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44E" w:rsidRPr="00D3544E" w:rsidRDefault="00D3544E" w:rsidP="00D3544E">
      <w:pPr>
        <w:spacing w:after="0" w:line="240" w:lineRule="auto"/>
        <w:rPr>
          <w:rFonts w:ascii="Times New Roman" w:eastAsia="Times New Roman" w:hAnsi="Times New Roman" w:cs="Times New Roman"/>
          <w:sz w:val="20"/>
          <w:szCs w:val="20"/>
          <w:lang w:val="en-AU"/>
        </w:rPr>
      </w:pPr>
    </w:p>
    <w:p w:rsidR="00D3544E" w:rsidRPr="00D3544E" w:rsidRDefault="00D3544E" w:rsidP="00D3544E">
      <w:pPr>
        <w:spacing w:after="0" w:line="240" w:lineRule="auto"/>
        <w:rPr>
          <w:rFonts w:ascii="Times New Roman" w:eastAsia="Times New Roman" w:hAnsi="Times New Roman" w:cs="Times New Roman"/>
          <w:sz w:val="20"/>
          <w:szCs w:val="20"/>
          <w:lang w:val="en-AU"/>
        </w:rPr>
      </w:pPr>
    </w:p>
    <w:p w:rsidR="00D3544E" w:rsidRPr="00D3544E" w:rsidRDefault="00D3544E" w:rsidP="00D3544E">
      <w:pPr>
        <w:spacing w:after="0" w:line="240" w:lineRule="auto"/>
        <w:jc w:val="center"/>
        <w:rPr>
          <w:rFonts w:ascii="Times New Roman" w:eastAsia="Times New Roman" w:hAnsi="Times New Roman" w:cs="Times New Roman"/>
          <w:b/>
          <w:sz w:val="24"/>
          <w:szCs w:val="24"/>
        </w:rPr>
      </w:pPr>
      <w:r w:rsidRPr="00D3544E">
        <w:rPr>
          <w:rFonts w:ascii="Times New Roman" w:eastAsia="Times New Roman" w:hAnsi="Times New Roman" w:cs="Times New Roman"/>
          <w:noProof/>
          <w:sz w:val="20"/>
          <w:szCs w:val="20"/>
          <w:lang w:eastAsia="lv-LV"/>
        </w:rPr>
        <w:drawing>
          <wp:anchor distT="0" distB="0" distL="114300" distR="114300" simplePos="0" relativeHeight="251659264" behindDoc="1" locked="0" layoutInCell="1" allowOverlap="1" wp14:anchorId="16D68305" wp14:editId="3E6D0F63">
            <wp:simplePos x="0" y="0"/>
            <wp:positionH relativeFrom="column">
              <wp:posOffset>2567940</wp:posOffset>
            </wp:positionH>
            <wp:positionV relativeFrom="paragraph">
              <wp:posOffset>-290830</wp:posOffset>
            </wp:positionV>
            <wp:extent cx="533400" cy="633730"/>
            <wp:effectExtent l="0" t="0" r="0" b="0"/>
            <wp:wrapTight wrapText="bothSides">
              <wp:wrapPolygon edited="0">
                <wp:start x="0" y="0"/>
                <wp:lineTo x="0" y="20778"/>
                <wp:lineTo x="20829" y="20778"/>
                <wp:lineTo x="20829" y="0"/>
                <wp:lineTo x="0" y="0"/>
              </wp:wrapPolygon>
            </wp:wrapTight>
            <wp:docPr id="1" name="Attēls 4" descr="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Description: 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pic:spPr>
                </pic:pic>
              </a:graphicData>
            </a:graphic>
            <wp14:sizeRelH relativeFrom="page">
              <wp14:pctWidth>0</wp14:pctWidth>
            </wp14:sizeRelH>
            <wp14:sizeRelV relativeFrom="page">
              <wp14:pctHeight>0</wp14:pctHeight>
            </wp14:sizeRelV>
          </wp:anchor>
        </w:drawing>
      </w:r>
    </w:p>
    <w:p w:rsidR="00D3544E" w:rsidRPr="00D3544E" w:rsidRDefault="00D3544E" w:rsidP="00D3544E">
      <w:pPr>
        <w:spacing w:after="0" w:line="240" w:lineRule="auto"/>
        <w:jc w:val="center"/>
        <w:rPr>
          <w:rFonts w:ascii="Times New Roman" w:eastAsia="Times New Roman" w:hAnsi="Times New Roman" w:cs="Times New Roman"/>
          <w:b/>
          <w:sz w:val="24"/>
          <w:szCs w:val="24"/>
        </w:rPr>
      </w:pPr>
    </w:p>
    <w:p w:rsidR="00D3544E" w:rsidRPr="00D3544E" w:rsidRDefault="00D3544E" w:rsidP="00D3544E">
      <w:pPr>
        <w:spacing w:after="0" w:line="240" w:lineRule="auto"/>
        <w:jc w:val="center"/>
        <w:rPr>
          <w:rFonts w:ascii="Times New Roman" w:eastAsia="Times New Roman" w:hAnsi="Times New Roman" w:cs="Times New Roman"/>
          <w:b/>
          <w:sz w:val="24"/>
          <w:szCs w:val="24"/>
        </w:rPr>
      </w:pPr>
      <w:r w:rsidRPr="00D3544E">
        <w:rPr>
          <w:rFonts w:ascii="Times New Roman" w:eastAsia="Times New Roman" w:hAnsi="Times New Roman" w:cs="Times New Roman"/>
          <w:b/>
          <w:sz w:val="24"/>
          <w:szCs w:val="24"/>
        </w:rPr>
        <w:t>KANDAVAS NOVADA DOME</w:t>
      </w:r>
    </w:p>
    <w:p w:rsidR="00D3544E" w:rsidRPr="00D3544E" w:rsidRDefault="00D3544E" w:rsidP="00D3544E">
      <w:pPr>
        <w:spacing w:after="0" w:line="240" w:lineRule="auto"/>
        <w:jc w:val="center"/>
        <w:rPr>
          <w:rFonts w:ascii="Times New Roman" w:eastAsia="Times New Roman" w:hAnsi="Times New Roman" w:cs="Times New Roman"/>
          <w:b/>
          <w:sz w:val="24"/>
          <w:szCs w:val="24"/>
        </w:rPr>
      </w:pPr>
      <w:r w:rsidRPr="00D3544E">
        <w:rPr>
          <w:rFonts w:ascii="Times New Roman" w:eastAsia="Times New Roman" w:hAnsi="Times New Roman" w:cs="Times New Roman"/>
          <w:b/>
          <w:sz w:val="24"/>
          <w:szCs w:val="24"/>
        </w:rPr>
        <w:t>KANDAVAS NOVADA IZGLĪTĪBAS PĀRVALDE</w:t>
      </w:r>
    </w:p>
    <w:p w:rsidR="00D3544E" w:rsidRPr="00D3544E" w:rsidRDefault="00D3544E" w:rsidP="00D3544E">
      <w:pPr>
        <w:spacing w:after="0" w:line="240" w:lineRule="auto"/>
        <w:jc w:val="center"/>
        <w:rPr>
          <w:rFonts w:ascii="Times New Roman" w:eastAsia="Times New Roman" w:hAnsi="Times New Roman" w:cs="Times New Roman"/>
          <w:b/>
          <w:sz w:val="24"/>
          <w:szCs w:val="24"/>
        </w:rPr>
      </w:pPr>
      <w:r w:rsidRPr="00D3544E">
        <w:rPr>
          <w:rFonts w:ascii="Times New Roman" w:eastAsia="Times New Roman" w:hAnsi="Times New Roman" w:cs="Times New Roman"/>
          <w:b/>
          <w:sz w:val="24"/>
          <w:szCs w:val="24"/>
        </w:rPr>
        <w:t>VĀNES PAMATSKOLA</w:t>
      </w:r>
    </w:p>
    <w:p w:rsidR="00D3544E" w:rsidRPr="00D3544E" w:rsidRDefault="00D3544E" w:rsidP="00D3544E">
      <w:pPr>
        <w:spacing w:after="0" w:line="240" w:lineRule="auto"/>
        <w:jc w:val="center"/>
        <w:rPr>
          <w:rFonts w:ascii="Times New Roman" w:eastAsia="Times New Roman" w:hAnsi="Times New Roman" w:cs="Times New Roman"/>
          <w:b/>
          <w:sz w:val="24"/>
          <w:szCs w:val="24"/>
        </w:rPr>
      </w:pPr>
      <w:r w:rsidRPr="00D3544E">
        <w:rPr>
          <w:rFonts w:ascii="Times New Roman" w:eastAsia="Times New Roman" w:hAnsi="Times New Roman" w:cs="Times New Roman"/>
          <w:sz w:val="24"/>
        </w:rPr>
        <w:t xml:space="preserve"> Reģ. Nr.</w:t>
      </w:r>
      <w:r w:rsidRPr="00D3544E">
        <w:rPr>
          <w:rFonts w:ascii="Times New Roman" w:eastAsia="Times New Roman" w:hAnsi="Times New Roman" w:cs="Times New Roman"/>
          <w:szCs w:val="20"/>
        </w:rPr>
        <w:t xml:space="preserve"> </w:t>
      </w:r>
      <w:r w:rsidRPr="00D3544E">
        <w:rPr>
          <w:rFonts w:ascii="Times New Roman" w:eastAsia="Times New Roman" w:hAnsi="Times New Roman" w:cs="Times New Roman"/>
          <w:sz w:val="24"/>
        </w:rPr>
        <w:t>90009230143,</w:t>
      </w:r>
    </w:p>
    <w:p w:rsidR="00D3544E" w:rsidRPr="00D3544E" w:rsidRDefault="00D3544E" w:rsidP="00D3544E">
      <w:pPr>
        <w:pBdr>
          <w:bottom w:val="single" w:sz="12" w:space="1" w:color="auto"/>
        </w:pBdr>
        <w:spacing w:after="0" w:line="240" w:lineRule="auto"/>
        <w:jc w:val="center"/>
        <w:rPr>
          <w:rFonts w:ascii="Times New Roman" w:eastAsia="Times New Roman" w:hAnsi="Times New Roman" w:cs="Times New Roman"/>
        </w:rPr>
      </w:pPr>
      <w:r w:rsidRPr="00D3544E">
        <w:rPr>
          <w:rFonts w:ascii="Times New Roman" w:eastAsia="Times New Roman" w:hAnsi="Times New Roman" w:cs="Times New Roman"/>
        </w:rPr>
        <w:t xml:space="preserve">„Prātnieki”, Vānes pagasts, Kandavas novads, LV –3131, </w:t>
      </w:r>
    </w:p>
    <w:p w:rsidR="00D3544E" w:rsidRPr="00D3544E" w:rsidRDefault="00D3544E" w:rsidP="00D3544E">
      <w:pPr>
        <w:pBdr>
          <w:bottom w:val="single" w:sz="12" w:space="1" w:color="auto"/>
        </w:pBdr>
        <w:spacing w:after="0" w:line="240" w:lineRule="auto"/>
        <w:jc w:val="center"/>
        <w:rPr>
          <w:rFonts w:ascii="Times New Roman" w:eastAsia="Times New Roman" w:hAnsi="Times New Roman" w:cs="Times New Roman"/>
        </w:rPr>
      </w:pPr>
      <w:r w:rsidRPr="00D3544E">
        <w:rPr>
          <w:rFonts w:ascii="Times New Roman" w:eastAsia="Times New Roman" w:hAnsi="Times New Roman" w:cs="Times New Roman"/>
        </w:rPr>
        <w:t>Tālrunis 631 55148, Fakss 631 55148, e-pasts: vanepsk@tukums.parks.lv</w:t>
      </w:r>
    </w:p>
    <w:p w:rsidR="00D3544E" w:rsidRPr="00D3544E" w:rsidRDefault="00D3544E" w:rsidP="00D3544E">
      <w:pPr>
        <w:pBdr>
          <w:bottom w:val="single" w:sz="12" w:space="1" w:color="auto"/>
        </w:pBdr>
        <w:spacing w:after="0" w:line="240" w:lineRule="auto"/>
        <w:jc w:val="center"/>
        <w:rPr>
          <w:rFonts w:ascii="Times New Roman" w:eastAsia="Times New Roman" w:hAnsi="Times New Roman" w:cs="Times New Roman"/>
        </w:rPr>
      </w:pPr>
    </w:p>
    <w:p w:rsidR="00D3544E" w:rsidRPr="00D3544E" w:rsidRDefault="00D3544E" w:rsidP="00D3544E">
      <w:pPr>
        <w:spacing w:after="0" w:line="240" w:lineRule="auto"/>
        <w:rPr>
          <w:rFonts w:ascii="Times New Roman" w:eastAsia="Times New Roman" w:hAnsi="Times New Roman" w:cs="Times New Roman"/>
          <w:sz w:val="20"/>
          <w:szCs w:val="20"/>
          <w:lang w:val="en-AU"/>
        </w:rPr>
      </w:pPr>
    </w:p>
    <w:p w:rsidR="00D3544E" w:rsidRPr="00D3544E" w:rsidRDefault="00D3544E" w:rsidP="00D3544E">
      <w:pPr>
        <w:spacing w:after="0" w:line="240" w:lineRule="auto"/>
        <w:rPr>
          <w:rFonts w:ascii="Times New Roman" w:eastAsia="Times New Roman" w:hAnsi="Times New Roman" w:cs="Times New Roman"/>
          <w:sz w:val="20"/>
          <w:szCs w:val="20"/>
          <w:lang w:val="en-AU"/>
        </w:rPr>
      </w:pPr>
    </w:p>
    <w:p w:rsidR="00D3544E" w:rsidRPr="00D3544E" w:rsidRDefault="00D3544E" w:rsidP="00D3544E">
      <w:pPr>
        <w:spacing w:after="0" w:line="240" w:lineRule="auto"/>
        <w:ind w:right="276"/>
        <w:jc w:val="center"/>
        <w:rPr>
          <w:rFonts w:ascii="Times New Roman" w:eastAsia="Times New Roman" w:hAnsi="Times New Roman" w:cs="Times New Roman"/>
          <w:b/>
          <w:sz w:val="26"/>
          <w:szCs w:val="28"/>
        </w:rPr>
      </w:pPr>
      <w:r w:rsidRPr="00D3544E">
        <w:rPr>
          <w:rFonts w:ascii="Times New Roman" w:eastAsia="Times New Roman" w:hAnsi="Times New Roman" w:cs="Times New Roman"/>
          <w:sz w:val="26"/>
          <w:szCs w:val="28"/>
        </w:rPr>
        <w:t xml:space="preserve">                                                          </w:t>
      </w:r>
      <w:r w:rsidR="006308B4">
        <w:rPr>
          <w:rFonts w:ascii="Times New Roman" w:eastAsia="Times New Roman" w:hAnsi="Times New Roman" w:cs="Times New Roman"/>
          <w:b/>
          <w:sz w:val="26"/>
          <w:szCs w:val="28"/>
        </w:rPr>
        <w:t>APSTIPRINĀTI</w:t>
      </w:r>
    </w:p>
    <w:p w:rsidR="00D3544E" w:rsidRPr="00D3544E" w:rsidRDefault="00D3544E" w:rsidP="00D3544E">
      <w:pPr>
        <w:spacing w:after="0" w:line="240" w:lineRule="auto"/>
        <w:ind w:right="276"/>
        <w:jc w:val="center"/>
        <w:rPr>
          <w:rFonts w:ascii="Times New Roman" w:eastAsia="Times New Roman" w:hAnsi="Times New Roman" w:cs="Times New Roman"/>
          <w:b/>
          <w:sz w:val="26"/>
          <w:szCs w:val="28"/>
        </w:rPr>
      </w:pPr>
      <w:r w:rsidRPr="00D3544E">
        <w:rPr>
          <w:rFonts w:ascii="Times New Roman" w:eastAsia="Times New Roman" w:hAnsi="Times New Roman" w:cs="Times New Roman"/>
          <w:sz w:val="26"/>
          <w:szCs w:val="28"/>
        </w:rPr>
        <w:t xml:space="preserve">                                                             ar Vānes pamatskolas direktora</w:t>
      </w:r>
    </w:p>
    <w:p w:rsidR="00D3544E" w:rsidRPr="00D3544E" w:rsidRDefault="00D3544E" w:rsidP="00D3544E">
      <w:pPr>
        <w:spacing w:after="0" w:line="240" w:lineRule="auto"/>
        <w:ind w:right="276"/>
        <w:jc w:val="center"/>
        <w:rPr>
          <w:rFonts w:ascii="Times New Roman" w:eastAsia="Times New Roman" w:hAnsi="Times New Roman" w:cs="Times New Roman"/>
          <w:b/>
          <w:sz w:val="26"/>
          <w:szCs w:val="28"/>
        </w:rPr>
      </w:pPr>
      <w:r w:rsidRPr="00D3544E">
        <w:rPr>
          <w:rFonts w:ascii="Times New Roman" w:eastAsia="Times New Roman" w:hAnsi="Times New Roman" w:cs="Times New Roman"/>
          <w:sz w:val="26"/>
          <w:szCs w:val="28"/>
        </w:rPr>
        <w:t xml:space="preserve">                                   </w:t>
      </w:r>
      <w:r w:rsidR="00C42650">
        <w:rPr>
          <w:rFonts w:ascii="Times New Roman" w:eastAsia="Times New Roman" w:hAnsi="Times New Roman" w:cs="Times New Roman"/>
          <w:sz w:val="26"/>
          <w:szCs w:val="28"/>
        </w:rPr>
        <w:t xml:space="preserve">                           </w:t>
      </w:r>
      <w:r w:rsidRPr="00D3544E">
        <w:rPr>
          <w:rFonts w:ascii="Times New Roman" w:eastAsia="Times New Roman" w:hAnsi="Times New Roman" w:cs="Times New Roman"/>
          <w:sz w:val="26"/>
          <w:szCs w:val="28"/>
        </w:rPr>
        <w:t>rīkojumu Nr.1-</w:t>
      </w:r>
      <w:r w:rsidR="00C42650">
        <w:rPr>
          <w:rFonts w:ascii="Times New Roman" w:eastAsia="Times New Roman" w:hAnsi="Times New Roman" w:cs="Times New Roman"/>
          <w:sz w:val="26"/>
          <w:szCs w:val="28"/>
        </w:rPr>
        <w:t xml:space="preserve">10/8 </w:t>
      </w:r>
      <w:r w:rsidRPr="00D3544E">
        <w:rPr>
          <w:rFonts w:ascii="Times New Roman" w:eastAsia="Times New Roman" w:hAnsi="Times New Roman" w:cs="Times New Roman"/>
          <w:sz w:val="26"/>
          <w:szCs w:val="28"/>
        </w:rPr>
        <w:t>no</w:t>
      </w:r>
      <w:r w:rsidR="00C42650">
        <w:rPr>
          <w:rFonts w:ascii="Times New Roman" w:eastAsia="Times New Roman" w:hAnsi="Times New Roman" w:cs="Times New Roman"/>
          <w:sz w:val="26"/>
          <w:szCs w:val="28"/>
        </w:rPr>
        <w:t>20.01</w:t>
      </w:r>
      <w:r w:rsidRPr="00D3544E">
        <w:rPr>
          <w:rFonts w:ascii="Times New Roman" w:eastAsia="Times New Roman" w:hAnsi="Times New Roman" w:cs="Times New Roman"/>
          <w:sz w:val="26"/>
          <w:szCs w:val="28"/>
        </w:rPr>
        <w:t xml:space="preserve">.2016.                                                                                 </w:t>
      </w:r>
    </w:p>
    <w:p w:rsidR="00D3544E" w:rsidRPr="00D3544E" w:rsidRDefault="00D3544E" w:rsidP="00D3544E">
      <w:pPr>
        <w:spacing w:after="0" w:line="240" w:lineRule="auto"/>
        <w:rPr>
          <w:rFonts w:ascii="Times New Roman" w:eastAsia="Times New Roman" w:hAnsi="Times New Roman" w:cs="Times New Roman"/>
          <w:b/>
          <w:sz w:val="28"/>
          <w:szCs w:val="28"/>
          <w:lang w:val="de-DE"/>
        </w:rPr>
      </w:pPr>
    </w:p>
    <w:p w:rsidR="00D3544E" w:rsidRPr="00D3544E" w:rsidRDefault="00D3544E" w:rsidP="00D3544E">
      <w:pPr>
        <w:spacing w:after="0" w:line="240" w:lineRule="auto"/>
        <w:jc w:val="center"/>
        <w:rPr>
          <w:rFonts w:ascii="Times New Roman" w:eastAsia="Times New Roman" w:hAnsi="Times New Roman" w:cs="Times New Roman"/>
          <w:sz w:val="20"/>
          <w:szCs w:val="20"/>
          <w:lang w:val="de-DE"/>
        </w:rPr>
      </w:pPr>
    </w:p>
    <w:p w:rsidR="00D3544E" w:rsidRPr="00D3544E" w:rsidRDefault="00D3544E" w:rsidP="00D3544E">
      <w:pPr>
        <w:spacing w:after="0" w:line="240" w:lineRule="auto"/>
        <w:jc w:val="center"/>
        <w:rPr>
          <w:rFonts w:ascii="Times New Roman" w:eastAsia="Times New Roman" w:hAnsi="Times New Roman" w:cs="Times New Roman"/>
          <w:b/>
          <w:sz w:val="32"/>
          <w:szCs w:val="32"/>
          <w:lang w:val="de-DE"/>
        </w:rPr>
      </w:pPr>
      <w:r>
        <w:rPr>
          <w:rFonts w:ascii="Times New Roman" w:eastAsia="Times New Roman" w:hAnsi="Times New Roman" w:cs="Times New Roman"/>
          <w:b/>
          <w:sz w:val="32"/>
          <w:szCs w:val="32"/>
          <w:lang w:val="de-DE"/>
        </w:rPr>
        <w:t>Noteikumi p</w:t>
      </w:r>
      <w:r w:rsidRPr="00D3544E">
        <w:rPr>
          <w:rFonts w:ascii="Times New Roman" w:eastAsia="Times New Roman" w:hAnsi="Times New Roman" w:cs="Times New Roman"/>
          <w:b/>
          <w:sz w:val="32"/>
          <w:szCs w:val="32"/>
          <w:lang w:val="de-DE"/>
        </w:rPr>
        <w:t xml:space="preserve">ar drošību Vānes pamatskolas </w:t>
      </w:r>
    </w:p>
    <w:p w:rsidR="00D3544E" w:rsidRPr="00D3544E" w:rsidRDefault="00D3544E" w:rsidP="00D3544E">
      <w:pPr>
        <w:spacing w:after="0" w:line="240" w:lineRule="auto"/>
        <w:jc w:val="center"/>
        <w:rPr>
          <w:rFonts w:ascii="Times New Roman" w:eastAsia="Times New Roman" w:hAnsi="Times New Roman" w:cs="Times New Roman"/>
          <w:b/>
          <w:sz w:val="28"/>
          <w:szCs w:val="20"/>
          <w:lang w:val="de-DE"/>
        </w:rPr>
      </w:pPr>
      <w:r w:rsidRPr="00D3544E">
        <w:rPr>
          <w:rFonts w:ascii="Times New Roman" w:eastAsia="Times New Roman" w:hAnsi="Times New Roman" w:cs="Times New Roman"/>
          <w:b/>
          <w:sz w:val="32"/>
          <w:szCs w:val="32"/>
          <w:lang w:val="de-DE"/>
        </w:rPr>
        <w:t>organizētajos pasākumos</w:t>
      </w:r>
    </w:p>
    <w:p w:rsidR="00D3544E" w:rsidRPr="00D3544E" w:rsidRDefault="00D3544E" w:rsidP="00D3544E">
      <w:pPr>
        <w:spacing w:after="0" w:line="240" w:lineRule="auto"/>
        <w:jc w:val="right"/>
        <w:rPr>
          <w:rFonts w:ascii="Times New Roman" w:eastAsia="Times New Roman" w:hAnsi="Times New Roman" w:cs="Times New Roman"/>
          <w:bCs/>
          <w:sz w:val="20"/>
          <w:szCs w:val="20"/>
          <w:lang w:val="de-DE"/>
        </w:rPr>
      </w:pPr>
    </w:p>
    <w:p w:rsidR="00D3544E" w:rsidRPr="00D3544E" w:rsidRDefault="00D3544E" w:rsidP="00D3544E">
      <w:pPr>
        <w:spacing w:after="0" w:line="240" w:lineRule="auto"/>
        <w:rPr>
          <w:rFonts w:ascii="Times New Roman" w:eastAsia="Times New Roman" w:hAnsi="Times New Roman" w:cs="Times New Roman"/>
          <w:bCs/>
          <w:sz w:val="20"/>
          <w:szCs w:val="20"/>
        </w:rPr>
      </w:pPr>
      <w:r w:rsidRPr="00D3544E">
        <w:rPr>
          <w:rFonts w:ascii="Times New Roman" w:eastAsia="Times New Roman" w:hAnsi="Times New Roman" w:cs="Times New Roman"/>
          <w:bCs/>
          <w:sz w:val="20"/>
          <w:szCs w:val="20"/>
          <w:lang w:val="de-DE"/>
        </w:rPr>
        <w:t xml:space="preserve">                                                        </w:t>
      </w:r>
      <w:r>
        <w:rPr>
          <w:rFonts w:ascii="Times New Roman" w:eastAsia="Times New Roman" w:hAnsi="Times New Roman" w:cs="Times New Roman"/>
          <w:bCs/>
          <w:sz w:val="20"/>
          <w:szCs w:val="20"/>
          <w:lang w:val="de-DE"/>
        </w:rPr>
        <w:t xml:space="preserve">                            </w:t>
      </w:r>
      <w:r w:rsidRPr="00D3544E">
        <w:rPr>
          <w:rFonts w:ascii="Times New Roman" w:eastAsia="Times New Roman" w:hAnsi="Times New Roman" w:cs="Times New Roman"/>
          <w:bCs/>
          <w:sz w:val="20"/>
          <w:szCs w:val="20"/>
          <w:lang w:val="de-DE"/>
        </w:rPr>
        <w:t xml:space="preserve"> Izdoti saskaņā ar Ministru Kabineta 24.11.2009                                                               .                                                       </w:t>
      </w:r>
      <w:r>
        <w:rPr>
          <w:rFonts w:ascii="Times New Roman" w:eastAsia="Times New Roman" w:hAnsi="Times New Roman" w:cs="Times New Roman"/>
          <w:bCs/>
          <w:sz w:val="20"/>
          <w:szCs w:val="20"/>
          <w:lang w:val="de-DE"/>
        </w:rPr>
        <w:t xml:space="preserve">                             </w:t>
      </w:r>
      <w:r w:rsidRPr="00D3544E">
        <w:rPr>
          <w:rFonts w:ascii="Times New Roman" w:eastAsia="Times New Roman" w:hAnsi="Times New Roman" w:cs="Times New Roman"/>
          <w:bCs/>
          <w:sz w:val="20"/>
          <w:szCs w:val="20"/>
          <w:lang w:val="de-DE"/>
        </w:rPr>
        <w:t>n</w:t>
      </w:r>
      <w:r>
        <w:rPr>
          <w:rFonts w:ascii="Times New Roman" w:eastAsia="Times New Roman" w:hAnsi="Times New Roman" w:cs="Times New Roman"/>
          <w:bCs/>
          <w:sz w:val="20"/>
          <w:szCs w:val="20"/>
          <w:lang w:val="de-DE"/>
        </w:rPr>
        <w:t xml:space="preserve">oteikumu Nr.1338 “Kārtība, kādā </w:t>
      </w:r>
      <w:r w:rsidRPr="00D3544E">
        <w:rPr>
          <w:rFonts w:ascii="Times New Roman" w:eastAsia="Times New Roman" w:hAnsi="Times New Roman" w:cs="Times New Roman"/>
          <w:bCs/>
          <w:sz w:val="20"/>
          <w:szCs w:val="20"/>
          <w:lang w:val="de-DE"/>
        </w:rPr>
        <w:t>nodrošināma</w:t>
      </w:r>
    </w:p>
    <w:p w:rsidR="00D3544E" w:rsidRPr="00D3544E" w:rsidRDefault="00D3544E" w:rsidP="00D3544E">
      <w:pPr>
        <w:spacing w:after="0" w:line="240" w:lineRule="auto"/>
        <w:jc w:val="center"/>
        <w:rPr>
          <w:rFonts w:ascii="Times New Roman" w:eastAsia="Times New Roman" w:hAnsi="Times New Roman" w:cs="Times New Roman"/>
          <w:bCs/>
          <w:sz w:val="20"/>
          <w:szCs w:val="20"/>
          <w:lang w:val="de-DE"/>
        </w:rPr>
      </w:pPr>
      <w:r w:rsidRPr="00D3544E">
        <w:rPr>
          <w:rFonts w:ascii="Times New Roman" w:eastAsia="Times New Roman" w:hAnsi="Times New Roman" w:cs="Times New Roman"/>
          <w:bCs/>
          <w:sz w:val="20"/>
          <w:szCs w:val="20"/>
          <w:lang w:val="de-DE"/>
        </w:rPr>
        <w:t xml:space="preserve">                                                                          izglītojamo drošība izglītības iestādēs un to</w:t>
      </w:r>
    </w:p>
    <w:p w:rsidR="00D3544E" w:rsidRPr="00D3544E" w:rsidRDefault="00D3544E" w:rsidP="00D3544E">
      <w:pPr>
        <w:spacing w:after="0" w:line="240" w:lineRule="auto"/>
        <w:jc w:val="right"/>
        <w:rPr>
          <w:rFonts w:ascii="Times New Roman" w:eastAsia="Times New Roman" w:hAnsi="Times New Roman" w:cs="Times New Roman"/>
          <w:color w:val="000000"/>
          <w:sz w:val="20"/>
          <w:szCs w:val="20"/>
          <w:lang w:val="de-DE"/>
        </w:rPr>
      </w:pPr>
      <w:r>
        <w:rPr>
          <w:rFonts w:ascii="Times New Roman" w:eastAsia="Times New Roman" w:hAnsi="Times New Roman" w:cs="Times New Roman"/>
          <w:bCs/>
          <w:sz w:val="20"/>
          <w:szCs w:val="20"/>
          <w:lang w:val="de-DE"/>
        </w:rPr>
        <w:t xml:space="preserve">          </w:t>
      </w:r>
      <w:r w:rsidRPr="00D3544E">
        <w:rPr>
          <w:rFonts w:ascii="Times New Roman" w:eastAsia="Times New Roman" w:hAnsi="Times New Roman" w:cs="Times New Roman"/>
          <w:bCs/>
          <w:sz w:val="20"/>
          <w:szCs w:val="20"/>
          <w:lang w:val="de-DE"/>
        </w:rPr>
        <w:t xml:space="preserve"> </w:t>
      </w:r>
      <w:r>
        <w:rPr>
          <w:rFonts w:ascii="Times New Roman" w:eastAsia="Times New Roman" w:hAnsi="Times New Roman" w:cs="Times New Roman"/>
          <w:bCs/>
          <w:sz w:val="20"/>
          <w:szCs w:val="20"/>
          <w:lang w:val="de-DE"/>
        </w:rPr>
        <w:t xml:space="preserve">       </w:t>
      </w:r>
      <w:r w:rsidRPr="00D3544E">
        <w:rPr>
          <w:rFonts w:ascii="Times New Roman" w:eastAsia="Times New Roman" w:hAnsi="Times New Roman" w:cs="Times New Roman"/>
          <w:bCs/>
          <w:sz w:val="20"/>
          <w:szCs w:val="20"/>
          <w:lang w:val="de-DE"/>
        </w:rPr>
        <w:t>organizētajos pasākumos” 7.punkta 6.apakšpunktu</w:t>
      </w:r>
    </w:p>
    <w:p w:rsidR="00D3544E" w:rsidRPr="00D3544E" w:rsidRDefault="00D3544E" w:rsidP="00D3544E">
      <w:pPr>
        <w:autoSpaceDE w:val="0"/>
        <w:autoSpaceDN w:val="0"/>
        <w:adjustRightInd w:val="0"/>
        <w:spacing w:after="0" w:line="240" w:lineRule="auto"/>
        <w:rPr>
          <w:rFonts w:ascii="Times New Roman" w:eastAsia="Times New Roman" w:hAnsi="Times New Roman" w:cs="Times New Roman"/>
          <w:color w:val="000000"/>
          <w:sz w:val="20"/>
          <w:szCs w:val="20"/>
          <w:lang w:val="de-DE"/>
        </w:rPr>
      </w:pPr>
    </w:p>
    <w:p w:rsidR="00D3544E" w:rsidRPr="006308B4" w:rsidRDefault="00D3544E" w:rsidP="00D3544E">
      <w:pPr>
        <w:spacing w:after="0" w:line="240" w:lineRule="auto"/>
        <w:jc w:val="center"/>
        <w:rPr>
          <w:rFonts w:ascii="Times New Roman" w:eastAsia="Times New Roman" w:hAnsi="Times New Roman" w:cs="Times New Roman"/>
          <w:b/>
          <w:sz w:val="28"/>
          <w:szCs w:val="28"/>
          <w:lang w:val="de-DE"/>
        </w:rPr>
      </w:pPr>
      <w:r w:rsidRPr="006308B4">
        <w:rPr>
          <w:rFonts w:ascii="Times New Roman" w:eastAsia="Times New Roman" w:hAnsi="Times New Roman" w:cs="Times New Roman"/>
          <w:b/>
          <w:sz w:val="28"/>
          <w:szCs w:val="28"/>
          <w:lang w:val="de-DE"/>
        </w:rPr>
        <w:t>I. Vispārīgie jautājumi</w:t>
      </w:r>
    </w:p>
    <w:p w:rsidR="00D3544E" w:rsidRPr="006308B4" w:rsidRDefault="00D3544E" w:rsidP="00D3544E">
      <w:pPr>
        <w:autoSpaceDE w:val="0"/>
        <w:autoSpaceDN w:val="0"/>
        <w:adjustRightInd w:val="0"/>
        <w:spacing w:after="0" w:line="240" w:lineRule="auto"/>
        <w:rPr>
          <w:rFonts w:ascii="Times New Roman" w:eastAsia="Times New Roman" w:hAnsi="Times New Roman" w:cs="Times New Roman"/>
          <w:color w:val="000000"/>
          <w:sz w:val="24"/>
          <w:szCs w:val="24"/>
          <w:lang w:val="de-DE"/>
        </w:rPr>
      </w:pPr>
    </w:p>
    <w:p w:rsidR="00D3544E" w:rsidRPr="00D3544E" w:rsidRDefault="00D3544E" w:rsidP="00D3544E">
      <w:pPr>
        <w:numPr>
          <w:ilvl w:val="1"/>
          <w:numId w:val="1"/>
        </w:numPr>
        <w:tabs>
          <w:tab w:val="left" w:pos="720"/>
          <w:tab w:val="left" w:pos="900"/>
        </w:tabs>
        <w:spacing w:after="0" w:line="240" w:lineRule="auto"/>
        <w:contextualSpacing/>
        <w:jc w:val="both"/>
        <w:rPr>
          <w:rFonts w:ascii="Times New Roman" w:eastAsia="Times New Roman" w:hAnsi="Times New Roman" w:cs="Times New Roman"/>
          <w:sz w:val="24"/>
          <w:szCs w:val="24"/>
          <w:lang w:val="en-AU"/>
        </w:rPr>
      </w:pPr>
      <w:proofErr w:type="spellStart"/>
      <w:r w:rsidRPr="00D3544E">
        <w:rPr>
          <w:rFonts w:ascii="Times New Roman" w:eastAsia="Times New Roman" w:hAnsi="Times New Roman" w:cs="Times New Roman"/>
          <w:sz w:val="24"/>
          <w:szCs w:val="24"/>
          <w:lang w:val="en-AU"/>
        </w:rPr>
        <w:t>Šie</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noteikumi</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nosaka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prasības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kādas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jāievēro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Vānes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pamatskolas</w:t>
      </w:r>
      <w:proofErr w:type="spellEnd"/>
      <w:r>
        <w:rPr>
          <w:rFonts w:ascii="Times New Roman" w:eastAsia="Times New Roman" w:hAnsi="Times New Roman" w:cs="Times New Roman"/>
          <w:sz w:val="24"/>
          <w:szCs w:val="24"/>
          <w:lang w:val="en-AU"/>
        </w:rPr>
        <w:t xml:space="preserve"> </w:t>
      </w:r>
      <w:r w:rsidRPr="00D3544E">
        <w:rPr>
          <w:rFonts w:ascii="Times New Roman" w:eastAsia="Times New Roman" w:hAnsi="Times New Roman" w:cs="Times New Roman"/>
          <w:sz w:val="24"/>
          <w:szCs w:val="24"/>
          <w:lang w:val="en-AU"/>
        </w:rPr>
        <w:t>(</w:t>
      </w:r>
      <w:proofErr w:type="spellStart"/>
      <w:r w:rsidRPr="00D3544E">
        <w:rPr>
          <w:rFonts w:ascii="Times New Roman" w:eastAsia="Times New Roman" w:hAnsi="Times New Roman" w:cs="Times New Roman"/>
          <w:sz w:val="24"/>
          <w:szCs w:val="24"/>
          <w:lang w:val="en-AU"/>
        </w:rPr>
        <w:t>turpmāk</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tekstā</w:t>
      </w:r>
      <w:proofErr w:type="spellEnd"/>
      <w:r w:rsidRPr="00D3544E">
        <w:rPr>
          <w:rFonts w:ascii="Times New Roman" w:eastAsia="Times New Roman" w:hAnsi="Times New Roman" w:cs="Times New Roman"/>
          <w:sz w:val="24"/>
          <w:szCs w:val="24"/>
          <w:lang w:val="en-AU"/>
        </w:rPr>
        <w:t xml:space="preserve"> –</w:t>
      </w:r>
      <w:r w:rsidRPr="00D3544E">
        <w:rPr>
          <w:rFonts w:ascii="Times New Roman" w:eastAsia="Times New Roman" w:hAnsi="Times New Roman" w:cs="Times New Roman"/>
          <w:b/>
          <w:sz w:val="24"/>
          <w:szCs w:val="24"/>
          <w:lang w:val="en-AU"/>
        </w:rPr>
        <w:t xml:space="preserve"> </w:t>
      </w:r>
      <w:proofErr w:type="spellStart"/>
      <w:r w:rsidRPr="00D3544E">
        <w:rPr>
          <w:rFonts w:ascii="Times New Roman" w:eastAsia="Times New Roman" w:hAnsi="Times New Roman" w:cs="Times New Roman"/>
          <w:sz w:val="24"/>
          <w:szCs w:val="24"/>
          <w:lang w:val="en-AU"/>
        </w:rPr>
        <w:t>skola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organizētajos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pasākumos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piemēram</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klases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vakars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diskotēka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sarīkojums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tematisks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u.c</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notiek</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skolā</w:t>
      </w:r>
      <w:proofErr w:type="spellEnd"/>
      <w:r w:rsidRPr="00D3544E">
        <w:rPr>
          <w:rFonts w:ascii="Times New Roman" w:eastAsia="Times New Roman" w:hAnsi="Times New Roman" w:cs="Times New Roman"/>
          <w:sz w:val="24"/>
          <w:szCs w:val="24"/>
          <w:lang w:val="en-AU"/>
        </w:rPr>
        <w:t xml:space="preserve"> </w:t>
      </w:r>
      <w:proofErr w:type="gramStart"/>
      <w:r w:rsidRPr="00D3544E">
        <w:rPr>
          <w:rFonts w:ascii="Times New Roman" w:eastAsia="Times New Roman" w:hAnsi="Times New Roman" w:cs="Times New Roman"/>
          <w:sz w:val="24"/>
          <w:szCs w:val="24"/>
          <w:lang w:val="en-AU"/>
        </w:rPr>
        <w:t>un</w:t>
      </w:r>
      <w:proofErr w:type="gram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tās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teritorijā</w:t>
      </w:r>
      <w:proofErr w:type="spellEnd"/>
      <w:r w:rsidRPr="00D3544E">
        <w:rPr>
          <w:rFonts w:ascii="Times New Roman" w:eastAsia="Times New Roman" w:hAnsi="Times New Roman" w:cs="Times New Roman"/>
          <w:sz w:val="24"/>
          <w:szCs w:val="24"/>
          <w:lang w:val="en-AU"/>
        </w:rPr>
        <w:t>) (</w:t>
      </w:r>
      <w:proofErr w:type="spellStart"/>
      <w:r w:rsidRPr="00D3544E">
        <w:rPr>
          <w:rFonts w:ascii="Times New Roman" w:eastAsia="Times New Roman" w:hAnsi="Times New Roman" w:cs="Times New Roman"/>
          <w:sz w:val="24"/>
          <w:szCs w:val="24"/>
          <w:lang w:val="en-AU"/>
        </w:rPr>
        <w:t>turpmāk</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tekstā</w:t>
      </w:r>
      <w:proofErr w:type="spellEnd"/>
      <w:r w:rsidRPr="00D3544E">
        <w:rPr>
          <w:rFonts w:ascii="Times New Roman" w:eastAsia="Times New Roman" w:hAnsi="Times New Roman" w:cs="Times New Roman"/>
          <w:sz w:val="24"/>
          <w:szCs w:val="24"/>
          <w:lang w:val="en-AU"/>
        </w:rPr>
        <w:t xml:space="preserve"> – </w:t>
      </w:r>
      <w:proofErr w:type="spellStart"/>
      <w:r w:rsidRPr="00D3544E">
        <w:rPr>
          <w:rFonts w:ascii="Times New Roman" w:eastAsia="Times New Roman" w:hAnsi="Times New Roman" w:cs="Times New Roman"/>
          <w:sz w:val="24"/>
          <w:szCs w:val="24"/>
          <w:lang w:val="en-AU"/>
        </w:rPr>
        <w:t>pasākums</w:t>
      </w:r>
      <w:proofErr w:type="spellEnd"/>
      <w:r w:rsidRPr="00D3544E">
        <w:rPr>
          <w:rFonts w:ascii="Times New Roman" w:eastAsia="Times New Roman" w:hAnsi="Times New Roman" w:cs="Times New Roman"/>
          <w:sz w:val="24"/>
          <w:szCs w:val="24"/>
          <w:lang w:val="en-AU"/>
        </w:rPr>
        <w:t xml:space="preserve">), kuru </w:t>
      </w:r>
      <w:proofErr w:type="spellStart"/>
      <w:r w:rsidRPr="00D3544E">
        <w:rPr>
          <w:rFonts w:ascii="Times New Roman" w:eastAsia="Times New Roman" w:hAnsi="Times New Roman" w:cs="Times New Roman"/>
          <w:sz w:val="24"/>
          <w:szCs w:val="24"/>
          <w:lang w:val="en-AU"/>
        </w:rPr>
        <w:t>dalībnieki</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izglītojamie</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Katra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dalībnieka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pienākums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ievērot</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šos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noteikumus</w:t>
      </w:r>
      <w:proofErr w:type="spellEnd"/>
      <w:r w:rsidRPr="00D3544E">
        <w:rPr>
          <w:rFonts w:ascii="Times New Roman" w:eastAsia="Times New Roman" w:hAnsi="Times New Roman" w:cs="Times New Roman"/>
          <w:sz w:val="24"/>
          <w:szCs w:val="24"/>
          <w:lang w:val="en-AU"/>
        </w:rPr>
        <w:t>.</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sz w:val="24"/>
          <w:szCs w:val="24"/>
          <w:lang w:val="en-AU"/>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en-AU"/>
        </w:rPr>
      </w:pPr>
      <w:r w:rsidRPr="00D3544E">
        <w:rPr>
          <w:rFonts w:ascii="Times New Roman" w:eastAsia="Times New Roman" w:hAnsi="Times New Roman" w:cs="Times New Roman"/>
          <w:sz w:val="24"/>
          <w:szCs w:val="24"/>
        </w:rPr>
        <w:t>Par pasākumu organizēšanu un norisi skolā atbild direktora vietnieks un dežurējošais- atbildīgais  pedagogs (turpmāk tekstā – atbildīgais pedagogs).</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sz w:val="24"/>
          <w:szCs w:val="24"/>
          <w:lang w:val="en-AU"/>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en-AU"/>
        </w:rPr>
      </w:pPr>
      <w:proofErr w:type="spellStart"/>
      <w:r w:rsidRPr="00D3544E">
        <w:rPr>
          <w:rFonts w:ascii="Times New Roman" w:eastAsia="Times New Roman" w:hAnsi="Times New Roman" w:cs="Times New Roman"/>
          <w:sz w:val="24"/>
          <w:szCs w:val="24"/>
          <w:lang w:val="en-AU"/>
        </w:rPr>
        <w:t>Atbildīgais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pedagogs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pirms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katra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nodrošina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skolas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izglītojamo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piedalās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pasākumā</w:t>
      </w:r>
      <w:proofErr w:type="spellEnd"/>
      <w:r w:rsidRPr="00D3544E">
        <w:rPr>
          <w:rFonts w:ascii="Times New Roman" w:eastAsia="Times New Roman" w:hAnsi="Times New Roman" w:cs="Times New Roman"/>
          <w:sz w:val="24"/>
          <w:szCs w:val="24"/>
          <w:lang w:val="en-AU"/>
        </w:rPr>
        <w:t>, (</w:t>
      </w:r>
      <w:proofErr w:type="spellStart"/>
      <w:r w:rsidRPr="00D3544E">
        <w:rPr>
          <w:rFonts w:ascii="Times New Roman" w:eastAsia="Times New Roman" w:hAnsi="Times New Roman" w:cs="Times New Roman"/>
          <w:sz w:val="24"/>
          <w:szCs w:val="24"/>
          <w:lang w:val="en-AU"/>
        </w:rPr>
        <w:t>turpmāk</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tekstā</w:t>
      </w:r>
      <w:proofErr w:type="spellEnd"/>
      <w:r w:rsidRPr="00D3544E">
        <w:rPr>
          <w:rFonts w:ascii="Times New Roman" w:eastAsia="Times New Roman" w:hAnsi="Times New Roman" w:cs="Times New Roman"/>
          <w:sz w:val="24"/>
          <w:szCs w:val="24"/>
          <w:lang w:val="en-AU"/>
        </w:rPr>
        <w:t xml:space="preserve"> – </w:t>
      </w:r>
      <w:proofErr w:type="spellStart"/>
      <w:r w:rsidRPr="00D3544E">
        <w:rPr>
          <w:rFonts w:ascii="Times New Roman" w:eastAsia="Times New Roman" w:hAnsi="Times New Roman" w:cs="Times New Roman"/>
          <w:sz w:val="24"/>
          <w:szCs w:val="24"/>
          <w:lang w:val="en-AU"/>
        </w:rPr>
        <w:t>izglītojamie</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iepazīstināšanu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šo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noteikumu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prasībām</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Izglītojamo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iepazīstināšanu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šo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noteikumu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prasībām</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reģistrē</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klases</w:t>
      </w:r>
      <w:proofErr w:type="spellEnd"/>
      <w:r w:rsidRPr="00D3544E">
        <w:rPr>
          <w:rFonts w:ascii="Times New Roman" w:eastAsia="Times New Roman" w:hAnsi="Times New Roman" w:cs="Times New Roman"/>
          <w:sz w:val="24"/>
          <w:szCs w:val="24"/>
          <w:lang w:val="en-AU"/>
        </w:rPr>
        <w:t xml:space="preserve"> e-</w:t>
      </w:r>
      <w:proofErr w:type="spellStart"/>
      <w:r w:rsidRPr="00D3544E">
        <w:rPr>
          <w:rFonts w:ascii="Times New Roman" w:eastAsia="Times New Roman" w:hAnsi="Times New Roman" w:cs="Times New Roman"/>
          <w:sz w:val="24"/>
          <w:szCs w:val="24"/>
          <w:lang w:val="en-AU"/>
        </w:rPr>
        <w:t>žurnālā</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Katrs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izglītojamais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iepazīšanos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šo</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noteikumu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prasībām</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pirms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katra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pasākuma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apliecina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ar</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ierakstu</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iepazinos</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attiecīgajā</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klases</w:t>
      </w:r>
      <w:proofErr w:type="spellEnd"/>
      <w:r w:rsidRPr="00D3544E">
        <w:rPr>
          <w:rFonts w:ascii="Times New Roman" w:eastAsia="Times New Roman" w:hAnsi="Times New Roman" w:cs="Times New Roman"/>
          <w:sz w:val="24"/>
          <w:szCs w:val="24"/>
          <w:lang w:val="en-AU"/>
        </w:rPr>
        <w:t xml:space="preserve"> e-</w:t>
      </w:r>
      <w:proofErr w:type="spellStart"/>
      <w:r w:rsidRPr="00D3544E">
        <w:rPr>
          <w:rFonts w:ascii="Times New Roman" w:eastAsia="Times New Roman" w:hAnsi="Times New Roman" w:cs="Times New Roman"/>
          <w:sz w:val="24"/>
          <w:szCs w:val="24"/>
          <w:lang w:val="en-AU"/>
        </w:rPr>
        <w:t>žurnāla</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ailē</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norādot</w:t>
      </w:r>
      <w:proofErr w:type="spell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datumu</w:t>
      </w:r>
      <w:proofErr w:type="spellEnd"/>
      <w:r w:rsidRPr="00D3544E">
        <w:rPr>
          <w:rFonts w:ascii="Times New Roman" w:eastAsia="Times New Roman" w:hAnsi="Times New Roman" w:cs="Times New Roman"/>
          <w:sz w:val="24"/>
          <w:szCs w:val="24"/>
          <w:lang w:val="en-AU"/>
        </w:rPr>
        <w:t xml:space="preserve">, </w:t>
      </w:r>
      <w:proofErr w:type="gramStart"/>
      <w:r w:rsidRPr="00D3544E">
        <w:rPr>
          <w:rFonts w:ascii="Times New Roman" w:eastAsia="Times New Roman" w:hAnsi="Times New Roman" w:cs="Times New Roman"/>
          <w:sz w:val="24"/>
          <w:szCs w:val="24"/>
          <w:lang w:val="en-AU"/>
        </w:rPr>
        <w:t>un</w:t>
      </w:r>
      <w:proofErr w:type="gramEnd"/>
      <w:r w:rsidRPr="00D3544E">
        <w:rPr>
          <w:rFonts w:ascii="Times New Roman" w:eastAsia="Times New Roman" w:hAnsi="Times New Roman" w:cs="Times New Roman"/>
          <w:sz w:val="24"/>
          <w:szCs w:val="24"/>
          <w:lang w:val="en-AU"/>
        </w:rPr>
        <w:t xml:space="preserve"> </w:t>
      </w:r>
      <w:proofErr w:type="spellStart"/>
      <w:r w:rsidRPr="00D3544E">
        <w:rPr>
          <w:rFonts w:ascii="Times New Roman" w:eastAsia="Times New Roman" w:hAnsi="Times New Roman" w:cs="Times New Roman"/>
          <w:sz w:val="24"/>
          <w:szCs w:val="24"/>
          <w:lang w:val="en-AU"/>
        </w:rPr>
        <w:t>parakstu</w:t>
      </w:r>
      <w:proofErr w:type="spellEnd"/>
      <w:r w:rsidRPr="00D3544E">
        <w:rPr>
          <w:rFonts w:ascii="Times New Roman" w:eastAsia="Times New Roman" w:hAnsi="Times New Roman" w:cs="Times New Roman"/>
          <w:sz w:val="24"/>
          <w:szCs w:val="24"/>
          <w:lang w:val="en-AU"/>
        </w:rPr>
        <w:t>.</w:t>
      </w:r>
    </w:p>
    <w:p w:rsidR="00D3544E" w:rsidRPr="00D3544E" w:rsidRDefault="00D3544E" w:rsidP="00D3544E">
      <w:pPr>
        <w:spacing w:after="0" w:line="240" w:lineRule="auto"/>
        <w:jc w:val="center"/>
        <w:rPr>
          <w:rFonts w:ascii="Times New Roman" w:eastAsia="Times New Roman" w:hAnsi="Times New Roman" w:cs="Times New Roman"/>
          <w:b/>
          <w:sz w:val="24"/>
          <w:szCs w:val="24"/>
          <w:lang w:val="en-AU"/>
        </w:rPr>
      </w:pPr>
    </w:p>
    <w:p w:rsidR="00D3544E" w:rsidRPr="00D3544E" w:rsidRDefault="00D3544E" w:rsidP="00D3544E">
      <w:pPr>
        <w:spacing w:after="0" w:line="240" w:lineRule="auto"/>
        <w:jc w:val="center"/>
        <w:rPr>
          <w:rFonts w:ascii="Times New Roman" w:eastAsia="Times New Roman" w:hAnsi="Times New Roman" w:cs="Times New Roman"/>
          <w:b/>
          <w:bCs/>
          <w:sz w:val="28"/>
          <w:szCs w:val="28"/>
        </w:rPr>
      </w:pPr>
      <w:r w:rsidRPr="00D3544E">
        <w:rPr>
          <w:rFonts w:ascii="Times New Roman" w:eastAsia="Times New Roman" w:hAnsi="Times New Roman" w:cs="Times New Roman"/>
          <w:b/>
          <w:sz w:val="28"/>
          <w:szCs w:val="28"/>
          <w:lang w:val="en-AU"/>
        </w:rPr>
        <w:t xml:space="preserve">II. </w:t>
      </w:r>
      <w:proofErr w:type="spellStart"/>
      <w:r w:rsidRPr="00D3544E">
        <w:rPr>
          <w:rFonts w:ascii="Times New Roman" w:eastAsia="Times New Roman" w:hAnsi="Times New Roman" w:cs="Times New Roman"/>
          <w:b/>
          <w:sz w:val="28"/>
          <w:szCs w:val="28"/>
          <w:lang w:val="en-AU"/>
        </w:rPr>
        <w:t>Pasākuma</w:t>
      </w:r>
      <w:proofErr w:type="spellEnd"/>
      <w:r w:rsidRPr="00D3544E">
        <w:rPr>
          <w:rFonts w:ascii="Times New Roman" w:eastAsia="Times New Roman" w:hAnsi="Times New Roman" w:cs="Times New Roman"/>
          <w:b/>
          <w:sz w:val="28"/>
          <w:szCs w:val="28"/>
          <w:lang w:val="en-AU"/>
        </w:rPr>
        <w:t xml:space="preserve"> </w:t>
      </w:r>
      <w:proofErr w:type="spellStart"/>
      <w:r w:rsidRPr="00D3544E">
        <w:rPr>
          <w:rFonts w:ascii="Times New Roman" w:eastAsia="Times New Roman" w:hAnsi="Times New Roman" w:cs="Times New Roman"/>
          <w:b/>
          <w:sz w:val="28"/>
          <w:szCs w:val="28"/>
          <w:lang w:val="en-AU"/>
        </w:rPr>
        <w:t>norises</w:t>
      </w:r>
      <w:proofErr w:type="spellEnd"/>
      <w:r w:rsidRPr="00D3544E">
        <w:rPr>
          <w:rFonts w:ascii="Times New Roman" w:eastAsia="Times New Roman" w:hAnsi="Times New Roman" w:cs="Times New Roman"/>
          <w:b/>
          <w:sz w:val="28"/>
          <w:szCs w:val="28"/>
          <w:lang w:val="en-AU"/>
        </w:rPr>
        <w:t xml:space="preserve"> </w:t>
      </w:r>
      <w:proofErr w:type="spellStart"/>
      <w:r w:rsidRPr="00D3544E">
        <w:rPr>
          <w:rFonts w:ascii="Times New Roman" w:eastAsia="Times New Roman" w:hAnsi="Times New Roman" w:cs="Times New Roman"/>
          <w:b/>
          <w:sz w:val="28"/>
          <w:szCs w:val="28"/>
          <w:lang w:val="en-AU"/>
        </w:rPr>
        <w:t>nodrošināšana</w:t>
      </w:r>
      <w:proofErr w:type="spellEnd"/>
    </w:p>
    <w:p w:rsidR="00D3544E" w:rsidRPr="00D3544E" w:rsidRDefault="00D3544E" w:rsidP="00D3544E">
      <w:pPr>
        <w:tabs>
          <w:tab w:val="left" w:pos="900"/>
        </w:tabs>
        <w:spacing w:after="0" w:line="240" w:lineRule="auto"/>
        <w:jc w:val="both"/>
        <w:rPr>
          <w:rFonts w:ascii="Times New Roman" w:eastAsia="Times New Roman" w:hAnsi="Times New Roman" w:cs="Times New Roman"/>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t>Atbildīgais pedagogs pirms pasākuma saskaņo ar skolas direktoru plānotā pasākuma plānu, informējot par pasākuma norises laiku, vietu, aptuvenu dalībnieku skaitu un veicamajiem drošības pasākumiem.</w:t>
      </w:r>
    </w:p>
    <w:p w:rsidR="00D3544E" w:rsidRPr="00D3544E" w:rsidRDefault="00D3544E" w:rsidP="00D3544E">
      <w:pPr>
        <w:tabs>
          <w:tab w:val="left" w:pos="720"/>
          <w:tab w:val="left" w:pos="900"/>
        </w:tabs>
        <w:spacing w:after="0" w:line="240" w:lineRule="auto"/>
        <w:ind w:left="720"/>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t xml:space="preserve"> </w:t>
      </w: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lastRenderedPageBreak/>
        <w:t>Par vienas klases ietvaros plānotu pasākumu (klases vakaru vai tamlīdzīgi) attiecīgās klases audzinātājs informē direktora vietnieku ne vēlāk kā divas darba dienas pirms plānotā pasākuma.</w:t>
      </w:r>
    </w:p>
    <w:p w:rsidR="00D3544E" w:rsidRPr="00D3544E" w:rsidRDefault="00D3544E" w:rsidP="00D3544E">
      <w:pPr>
        <w:tabs>
          <w:tab w:val="left" w:pos="720"/>
          <w:tab w:val="left" w:pos="900"/>
        </w:tabs>
        <w:spacing w:after="0" w:line="240" w:lineRule="auto"/>
        <w:ind w:left="720"/>
        <w:jc w:val="both"/>
        <w:rPr>
          <w:rFonts w:ascii="Times New Roman" w:eastAsia="Times New Roman" w:hAnsi="Times New Roman" w:cs="Times New Roman"/>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t>Pasākuma norises vietā kopā ar savas audzināmās klases izglītojamiem ir attiecīgās klases audzinātājs. P</w:t>
      </w:r>
      <w:r w:rsidRPr="00D3544E">
        <w:rPr>
          <w:rFonts w:ascii="Times New Roman" w:eastAsia="Times New Roman" w:hAnsi="Times New Roman" w:cs="Times New Roman"/>
          <w:bCs/>
          <w:iCs/>
          <w:color w:val="000000"/>
          <w:sz w:val="24"/>
          <w:szCs w:val="24"/>
        </w:rPr>
        <w:t>asākuma laikā klases audzinātājs veic savas audzināmās klases izglītojamo uzraudzību un atstāj pasākumu tikai pēc tā beigām.</w:t>
      </w:r>
    </w:p>
    <w:p w:rsidR="00D3544E" w:rsidRPr="00D3544E" w:rsidRDefault="00D3544E" w:rsidP="00D3544E">
      <w:pPr>
        <w:tabs>
          <w:tab w:val="left" w:pos="720"/>
          <w:tab w:val="left" w:pos="900"/>
        </w:tabs>
        <w:spacing w:after="0" w:line="240" w:lineRule="auto"/>
        <w:jc w:val="both"/>
        <w:rPr>
          <w:rFonts w:ascii="Times New Roman" w:eastAsia="Times New Roman" w:hAnsi="Times New Roman" w:cs="Times New Roman"/>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t>Pasākumu ar izklaides elementiem (dejas, diskotēka u.c.) laikā direktora vietnieks organizē pedagogu dežūras tieši pasākuma norises telpā, dežūru grafikā paredzot vienlaicīgi divu pedagogu dežūru. Ja pasākumā piedalās 100 un vairāk dalībnieku, direktora vietnieks norīko ne mazāk kā 5 (piecus) skolas pedagogus pasākuma norises nodrošināšanai.</w:t>
      </w:r>
    </w:p>
    <w:p w:rsidR="00D3544E" w:rsidRPr="00D3544E" w:rsidRDefault="00D3544E" w:rsidP="00D3544E">
      <w:pPr>
        <w:tabs>
          <w:tab w:val="left" w:pos="720"/>
          <w:tab w:val="left" w:pos="900"/>
        </w:tabs>
        <w:spacing w:after="0" w:line="240" w:lineRule="auto"/>
        <w:jc w:val="both"/>
        <w:rPr>
          <w:rFonts w:ascii="Times New Roman" w:eastAsia="Times New Roman" w:hAnsi="Times New Roman" w:cs="Times New Roman"/>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4"/>
        </w:rPr>
        <w:t xml:space="preserve">Pedagogu, kas iesaistīti kārtības nodrošināšanā pasākumā, pienākums ir raudzīties, lai pasākuma laikā stingri tiktu ievēroti drošības pasākumi.  </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Direktora vietnieks ne vēlāk kā divas darba dienas iepriekš informē pašvaldības policiju vai valsts policiju par pasākuma norises laiku un vietu.</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Pirms pasākumu direktora vietnieks pārliecinās par telpu un tehniskā nodrošinājuma piemērotību attiecīgajam pasākumam un atbilstību normatīvajos aktos noteiktajām prasībām.</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Nepieciešamības gadījumā direktora vietnieks nodrošina medicīnas darbinieka klātbūtni pasākumā.</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Direktora vietnieks personīgi vai nozīmējot atbildīgo personu pasākumu laikā, nodrošina drošības noteikumu un pasākuma plāna ievērošanu.</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Direktora vietnieks ārpus izglītības iestādes teritorijas rīkotos pasākumus rakstiski saskaņo ar vietējo pašvaldību.</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Nepilngadīgie izglītojamie bez vecāku (personu, kas viņus aizstāj) rakstiskas atļaujas drīkst piedalīties skolas rīkotajos pasākumos ne ilgāk kā līdz plkst. 21.00.</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spacing w:after="0" w:line="240" w:lineRule="auto"/>
        <w:jc w:val="both"/>
        <w:rPr>
          <w:rFonts w:ascii="Times New Roman" w:eastAsia="Times New Roman" w:hAnsi="Times New Roman" w:cs="Times New Roman"/>
          <w:sz w:val="28"/>
          <w:szCs w:val="28"/>
        </w:rPr>
      </w:pPr>
    </w:p>
    <w:p w:rsidR="00D3544E" w:rsidRPr="00D3544E" w:rsidRDefault="00D3544E" w:rsidP="00D3544E">
      <w:pPr>
        <w:spacing w:after="0" w:line="240" w:lineRule="auto"/>
        <w:jc w:val="center"/>
        <w:rPr>
          <w:rFonts w:ascii="Times New Roman" w:eastAsia="Times New Roman" w:hAnsi="Times New Roman" w:cs="Times New Roman"/>
          <w:b/>
          <w:bCs/>
          <w:sz w:val="28"/>
          <w:szCs w:val="28"/>
        </w:rPr>
      </w:pPr>
      <w:r w:rsidRPr="00D3544E">
        <w:rPr>
          <w:rFonts w:ascii="Times New Roman" w:eastAsia="Times New Roman" w:hAnsi="Times New Roman" w:cs="Times New Roman"/>
          <w:b/>
          <w:sz w:val="28"/>
          <w:szCs w:val="28"/>
        </w:rPr>
        <w:t>III. Drošības un veselības aizsardzības nosacījumi</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Skolas pasākumu laikā to dalībniekiem jāievēro skolas iekšējās kārtības noteikumi, ugunsdrošības noteikumi, noteikumi par elektrodrošību, noteikumi par pirmās palīdzības sniegšanu, skolas direktora un pedagogu norādījumi.</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0"/>
        </w:rPr>
      </w:pPr>
      <w:r w:rsidRPr="00D3544E">
        <w:rPr>
          <w:rFonts w:ascii="Times New Roman" w:eastAsia="Times New Roman" w:hAnsi="Times New Roman" w:cs="Times New Roman"/>
          <w:sz w:val="24"/>
          <w:szCs w:val="20"/>
        </w:rPr>
        <w:t>Izglītojamiem aizliegts piedalīties pasākumos alkohola vai citu vielu izraisītā reibumā.</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color w:val="000000"/>
          <w:sz w:val="24"/>
          <w:szCs w:val="24"/>
        </w:rPr>
        <w:lastRenderedPageBreak/>
        <w:t>Izrāžu, koncertu un citu pasākumu (turpmāk tekstā – pasākumi) laikā nav atļauti gaismas efekti, izmantojot ķīmiskās un citas vielas (tai skaitā pirotehniku), kas var izraisīt ugunsgrēku.</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color w:val="000000"/>
          <w:sz w:val="24"/>
          <w:szCs w:val="24"/>
        </w:rPr>
        <w:t>Pasākumos aizliegts izmantot atklātu liesmu. Pasākumos aizliegts turēt rokās degošas sveces vai izvietot degošas sveces telpu izgaismošanai, uz Ziemassvētku eglītēm vai citām vajadzībām.</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color w:val="000000"/>
          <w:sz w:val="24"/>
          <w:szCs w:val="24"/>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de-DE"/>
        </w:rPr>
      </w:pPr>
      <w:r w:rsidRPr="00D3544E">
        <w:rPr>
          <w:rFonts w:ascii="Times New Roman" w:eastAsia="Times New Roman" w:hAnsi="Times New Roman" w:cs="Times New Roman"/>
          <w:color w:val="000000"/>
          <w:sz w:val="24"/>
          <w:szCs w:val="24"/>
          <w:lang w:val="de-DE"/>
        </w:rPr>
        <w:t>Ziemassvēku egles jāuzstāda uz stabiliem paliktņiem. Ziemassvēku egļu vai citu pasākuma dekorāciju novietojums nedrīkst traucēt pasākuma dalībnieku brīvu pārvietošanos.</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color w:val="000000"/>
          <w:sz w:val="24"/>
          <w:szCs w:val="24"/>
          <w:lang w:val="de-DE"/>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de-DE"/>
        </w:rPr>
      </w:pPr>
      <w:r w:rsidRPr="00D3544E">
        <w:rPr>
          <w:rFonts w:ascii="Times New Roman" w:eastAsia="Times New Roman" w:hAnsi="Times New Roman" w:cs="Times New Roman"/>
          <w:color w:val="000000"/>
          <w:sz w:val="24"/>
          <w:szCs w:val="24"/>
          <w:lang w:val="de-DE"/>
        </w:rPr>
        <w:t>Ziemassvētku egles vai cita veida iluminācijas izveidošanu drīkst veikt profesionāls elektriķis, izmantojot tikai slēgtos elektrovadus ar standarta kontaktdakšām un rozetēm.</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color w:val="000000"/>
          <w:sz w:val="24"/>
          <w:szCs w:val="24"/>
          <w:lang w:val="de-DE"/>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de-DE"/>
        </w:rPr>
      </w:pPr>
      <w:r w:rsidRPr="00D3544E">
        <w:rPr>
          <w:rFonts w:ascii="Times New Roman" w:eastAsia="Times New Roman" w:hAnsi="Times New Roman" w:cs="Times New Roman"/>
          <w:color w:val="000000"/>
          <w:sz w:val="24"/>
          <w:szCs w:val="24"/>
          <w:lang w:val="de-DE"/>
        </w:rPr>
        <w:t xml:space="preserve">Pasākuma laikā aizliegts izslēgt gaismu.  </w:t>
      </w:r>
    </w:p>
    <w:p w:rsidR="00D3544E" w:rsidRPr="00D3544E" w:rsidRDefault="00D3544E" w:rsidP="00D3544E">
      <w:pPr>
        <w:tabs>
          <w:tab w:val="left" w:pos="720"/>
          <w:tab w:val="left" w:pos="900"/>
        </w:tabs>
        <w:spacing w:after="0" w:line="240" w:lineRule="auto"/>
        <w:ind w:left="720" w:hanging="720"/>
        <w:jc w:val="both"/>
        <w:rPr>
          <w:rFonts w:ascii="Times New Roman" w:eastAsia="Times New Roman" w:hAnsi="Times New Roman" w:cs="Times New Roman"/>
          <w:sz w:val="24"/>
          <w:szCs w:val="24"/>
          <w:lang w:val="de-DE"/>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de-DE"/>
        </w:rPr>
      </w:pPr>
      <w:r w:rsidRPr="00D3544E">
        <w:rPr>
          <w:rFonts w:ascii="Times New Roman" w:eastAsia="Times New Roman" w:hAnsi="Times New Roman" w:cs="Times New Roman"/>
          <w:color w:val="000000"/>
          <w:sz w:val="24"/>
          <w:szCs w:val="24"/>
          <w:lang w:val="de-DE"/>
        </w:rPr>
        <w:t>Pasākumos aizliegts piedalīties apģērbā (tērpā), kas darināts no vates, papīra, marles vai cita viegli uzliesmojoša materiāla.</w:t>
      </w:r>
    </w:p>
    <w:p w:rsidR="00D3544E" w:rsidRPr="00D3544E" w:rsidRDefault="00D3544E" w:rsidP="00D3544E">
      <w:pPr>
        <w:tabs>
          <w:tab w:val="left" w:pos="720"/>
          <w:tab w:val="left" w:pos="900"/>
        </w:tabs>
        <w:spacing w:after="0" w:line="240" w:lineRule="auto"/>
        <w:jc w:val="both"/>
        <w:rPr>
          <w:rFonts w:ascii="Times New Roman" w:eastAsia="Times New Roman" w:hAnsi="Times New Roman" w:cs="Times New Roman"/>
          <w:sz w:val="24"/>
          <w:szCs w:val="24"/>
          <w:lang w:val="de-DE"/>
        </w:rPr>
      </w:pPr>
    </w:p>
    <w:p w:rsidR="00D3544E" w:rsidRPr="00D3544E" w:rsidRDefault="00D3544E" w:rsidP="00D3544E">
      <w:pPr>
        <w:numPr>
          <w:ilvl w:val="1"/>
          <w:numId w:val="1"/>
        </w:numPr>
        <w:tabs>
          <w:tab w:val="left" w:pos="900"/>
        </w:tabs>
        <w:spacing w:after="0" w:line="240" w:lineRule="auto"/>
        <w:jc w:val="both"/>
        <w:rPr>
          <w:rFonts w:ascii="Times New Roman" w:eastAsia="Times New Roman" w:hAnsi="Times New Roman" w:cs="Times New Roman"/>
          <w:sz w:val="24"/>
          <w:szCs w:val="24"/>
          <w:lang w:val="de-DE"/>
        </w:rPr>
      </w:pPr>
      <w:r w:rsidRPr="00D3544E">
        <w:rPr>
          <w:rFonts w:ascii="Times New Roman" w:eastAsia="Times New Roman" w:hAnsi="Times New Roman" w:cs="Times New Roman"/>
          <w:sz w:val="24"/>
          <w:szCs w:val="24"/>
          <w:lang w:val="de-DE"/>
        </w:rPr>
        <w:t>Ugunsgrēka izcelšanās vai citas ārkārtas situācijas gadījumā pasākuma dalībniekiem jārīkojas atbilstoši ugunsdrošības noteikumiem.</w:t>
      </w:r>
    </w:p>
    <w:p w:rsidR="00D3544E" w:rsidRPr="00D3544E" w:rsidRDefault="00D3544E" w:rsidP="00D3544E">
      <w:pPr>
        <w:tabs>
          <w:tab w:val="left" w:pos="720"/>
          <w:tab w:val="left" w:pos="900"/>
        </w:tabs>
        <w:spacing w:after="0" w:line="240" w:lineRule="auto"/>
        <w:jc w:val="both"/>
        <w:rPr>
          <w:rFonts w:ascii="Times New Roman" w:eastAsia="Times New Roman" w:hAnsi="Times New Roman" w:cs="Times New Roman"/>
          <w:sz w:val="24"/>
          <w:szCs w:val="24"/>
          <w:lang w:val="de-DE"/>
        </w:rPr>
      </w:pPr>
    </w:p>
    <w:p w:rsidR="00D3544E" w:rsidRPr="00D3544E" w:rsidRDefault="00D3544E" w:rsidP="00D3544E">
      <w:pPr>
        <w:tabs>
          <w:tab w:val="left" w:pos="720"/>
          <w:tab w:val="left" w:pos="900"/>
        </w:tabs>
        <w:spacing w:after="0" w:line="240" w:lineRule="auto"/>
        <w:jc w:val="both"/>
        <w:rPr>
          <w:rFonts w:ascii="Times New Roman" w:eastAsia="Times New Roman" w:hAnsi="Times New Roman" w:cs="Times New Roman"/>
          <w:sz w:val="24"/>
          <w:szCs w:val="24"/>
          <w:lang w:val="de-DE"/>
        </w:rPr>
      </w:pPr>
    </w:p>
    <w:p w:rsidR="00D3544E" w:rsidRPr="00D3544E" w:rsidRDefault="00D3544E" w:rsidP="00D3544E">
      <w:pPr>
        <w:keepNext/>
        <w:spacing w:after="0" w:line="240" w:lineRule="auto"/>
        <w:jc w:val="center"/>
        <w:outlineLvl w:val="1"/>
        <w:rPr>
          <w:rFonts w:ascii="Times New Roman" w:eastAsia="Times New Roman" w:hAnsi="Times New Roman" w:cs="Times New Roman"/>
          <w:b/>
          <w:bCs/>
          <w:sz w:val="28"/>
          <w:szCs w:val="28"/>
        </w:rPr>
      </w:pPr>
      <w:r w:rsidRPr="00D3544E">
        <w:rPr>
          <w:rFonts w:ascii="Times New Roman" w:eastAsia="Times New Roman" w:hAnsi="Times New Roman" w:cs="Times New Roman"/>
          <w:b/>
          <w:bCs/>
          <w:sz w:val="28"/>
          <w:szCs w:val="28"/>
        </w:rPr>
        <w:t>IV. Noslēguma jautājums</w:t>
      </w:r>
    </w:p>
    <w:p w:rsidR="00D3544E" w:rsidRPr="00D3544E" w:rsidRDefault="00D3544E" w:rsidP="00D3544E">
      <w:pPr>
        <w:spacing w:after="0" w:line="240" w:lineRule="auto"/>
        <w:rPr>
          <w:rFonts w:ascii="Times New Roman" w:eastAsia="Times New Roman" w:hAnsi="Times New Roman" w:cs="Times New Roman"/>
          <w:sz w:val="20"/>
          <w:szCs w:val="20"/>
        </w:rPr>
      </w:pPr>
    </w:p>
    <w:p w:rsidR="00D3544E" w:rsidRPr="00D3544E" w:rsidRDefault="00D3544E" w:rsidP="00D3544E">
      <w:pPr>
        <w:numPr>
          <w:ilvl w:val="1"/>
          <w:numId w:val="1"/>
        </w:numPr>
        <w:spacing w:after="0" w:line="240" w:lineRule="auto"/>
        <w:jc w:val="both"/>
        <w:rPr>
          <w:rFonts w:ascii="Times New Roman" w:eastAsia="Times New Roman" w:hAnsi="Times New Roman" w:cs="Times New Roman"/>
          <w:sz w:val="24"/>
          <w:szCs w:val="24"/>
        </w:rPr>
      </w:pPr>
      <w:r w:rsidRPr="00D3544E">
        <w:rPr>
          <w:rFonts w:ascii="Times New Roman" w:eastAsia="Times New Roman" w:hAnsi="Times New Roman" w:cs="Times New Roman"/>
          <w:sz w:val="24"/>
          <w:szCs w:val="20"/>
        </w:rPr>
        <w:t>Šie not</w:t>
      </w:r>
      <w:r w:rsidR="00E35832">
        <w:rPr>
          <w:rFonts w:ascii="Times New Roman" w:eastAsia="Times New Roman" w:hAnsi="Times New Roman" w:cs="Times New Roman"/>
          <w:sz w:val="24"/>
          <w:szCs w:val="20"/>
        </w:rPr>
        <w:t>eikumi stājas spēkā 2016.gada 29</w:t>
      </w:r>
      <w:r w:rsidRPr="00D3544E">
        <w:rPr>
          <w:rFonts w:ascii="Times New Roman" w:eastAsia="Times New Roman" w:hAnsi="Times New Roman" w:cs="Times New Roman"/>
          <w:sz w:val="24"/>
          <w:szCs w:val="20"/>
        </w:rPr>
        <w:t>. janvārī.</w:t>
      </w:r>
    </w:p>
    <w:p w:rsidR="00D3544E" w:rsidRPr="00D3544E" w:rsidRDefault="00D3544E" w:rsidP="00D3544E">
      <w:pPr>
        <w:spacing w:after="0" w:line="240" w:lineRule="auto"/>
        <w:jc w:val="both"/>
        <w:rPr>
          <w:rFonts w:ascii="Times New Roman" w:eastAsia="Times New Roman" w:hAnsi="Times New Roman" w:cs="Times New Roman"/>
          <w:sz w:val="24"/>
          <w:szCs w:val="20"/>
        </w:rPr>
      </w:pPr>
    </w:p>
    <w:p w:rsidR="00D3544E" w:rsidRDefault="00D3544E" w:rsidP="00D3544E">
      <w:pPr>
        <w:spacing w:after="0" w:line="240" w:lineRule="auto"/>
        <w:jc w:val="both"/>
        <w:rPr>
          <w:rFonts w:ascii="Times New Roman" w:eastAsia="Times New Roman" w:hAnsi="Times New Roman" w:cs="Times New Roman"/>
          <w:sz w:val="24"/>
          <w:szCs w:val="20"/>
        </w:rPr>
      </w:pPr>
      <w:bookmarkStart w:id="0" w:name="_GoBack"/>
      <w:bookmarkEnd w:id="0"/>
    </w:p>
    <w:sectPr w:rsidR="00D3544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02" w:rsidRDefault="00EE2602" w:rsidP="00D3544E">
      <w:pPr>
        <w:spacing w:after="0" w:line="240" w:lineRule="auto"/>
      </w:pPr>
      <w:r>
        <w:separator/>
      </w:r>
    </w:p>
  </w:endnote>
  <w:endnote w:type="continuationSeparator" w:id="0">
    <w:p w:rsidR="00EE2602" w:rsidRDefault="00EE2602" w:rsidP="00D3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3039"/>
      <w:docPartObj>
        <w:docPartGallery w:val="Page Numbers (Bottom of Page)"/>
        <w:docPartUnique/>
      </w:docPartObj>
    </w:sdtPr>
    <w:sdtEndPr>
      <w:rPr>
        <w:noProof/>
      </w:rPr>
    </w:sdtEndPr>
    <w:sdtContent>
      <w:p w:rsidR="00D3544E" w:rsidRDefault="00D3544E">
        <w:pPr>
          <w:pStyle w:val="Kjene"/>
          <w:jc w:val="center"/>
        </w:pPr>
        <w:r>
          <w:fldChar w:fldCharType="begin"/>
        </w:r>
        <w:r>
          <w:instrText xml:space="preserve"> PAGE   \* MERGEFORMAT </w:instrText>
        </w:r>
        <w:r>
          <w:fldChar w:fldCharType="separate"/>
        </w:r>
        <w:r w:rsidR="00EE6E7A">
          <w:rPr>
            <w:noProof/>
          </w:rPr>
          <w:t>3</w:t>
        </w:r>
        <w:r>
          <w:rPr>
            <w:noProof/>
          </w:rPr>
          <w:fldChar w:fldCharType="end"/>
        </w:r>
      </w:p>
    </w:sdtContent>
  </w:sdt>
  <w:p w:rsidR="00D3544E" w:rsidRDefault="00D354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02" w:rsidRDefault="00EE2602" w:rsidP="00D3544E">
      <w:pPr>
        <w:spacing w:after="0" w:line="240" w:lineRule="auto"/>
      </w:pPr>
      <w:r>
        <w:separator/>
      </w:r>
    </w:p>
  </w:footnote>
  <w:footnote w:type="continuationSeparator" w:id="0">
    <w:p w:rsidR="00EE2602" w:rsidRDefault="00EE2602" w:rsidP="00D35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1E80"/>
    <w:multiLevelType w:val="multilevel"/>
    <w:tmpl w:val="B274A9C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4E"/>
    <w:rsid w:val="00136B98"/>
    <w:rsid w:val="00616532"/>
    <w:rsid w:val="006308B4"/>
    <w:rsid w:val="009B1E18"/>
    <w:rsid w:val="00C42650"/>
    <w:rsid w:val="00D3544E"/>
    <w:rsid w:val="00E35832"/>
    <w:rsid w:val="00EE2602"/>
    <w:rsid w:val="00EE6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354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44E"/>
  </w:style>
  <w:style w:type="paragraph" w:styleId="Kjene">
    <w:name w:val="footer"/>
    <w:basedOn w:val="Parasts"/>
    <w:link w:val="KjeneRakstz"/>
    <w:uiPriority w:val="99"/>
    <w:unhideWhenUsed/>
    <w:rsid w:val="00D354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44E"/>
  </w:style>
  <w:style w:type="table" w:styleId="Reatabula">
    <w:name w:val="Table Grid"/>
    <w:basedOn w:val="Parastatabula"/>
    <w:uiPriority w:val="59"/>
    <w:rsid w:val="00D3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354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44E"/>
  </w:style>
  <w:style w:type="paragraph" w:styleId="Kjene">
    <w:name w:val="footer"/>
    <w:basedOn w:val="Parasts"/>
    <w:link w:val="KjeneRakstz"/>
    <w:uiPriority w:val="99"/>
    <w:unhideWhenUsed/>
    <w:rsid w:val="00D354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44E"/>
  </w:style>
  <w:style w:type="table" w:styleId="Reatabula">
    <w:name w:val="Table Grid"/>
    <w:basedOn w:val="Parastatabula"/>
    <w:uiPriority w:val="59"/>
    <w:rsid w:val="00D35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3563">
      <w:bodyDiv w:val="1"/>
      <w:marLeft w:val="0"/>
      <w:marRight w:val="0"/>
      <w:marTop w:val="0"/>
      <w:marBottom w:val="0"/>
      <w:divBdr>
        <w:top w:val="none" w:sz="0" w:space="0" w:color="auto"/>
        <w:left w:val="none" w:sz="0" w:space="0" w:color="auto"/>
        <w:bottom w:val="none" w:sz="0" w:space="0" w:color="auto"/>
        <w:right w:val="none" w:sz="0" w:space="0" w:color="auto"/>
      </w:divBdr>
    </w:div>
    <w:div w:id="1356924855">
      <w:bodyDiv w:val="1"/>
      <w:marLeft w:val="0"/>
      <w:marRight w:val="0"/>
      <w:marTop w:val="0"/>
      <w:marBottom w:val="0"/>
      <w:divBdr>
        <w:top w:val="none" w:sz="0" w:space="0" w:color="auto"/>
        <w:left w:val="none" w:sz="0" w:space="0" w:color="auto"/>
        <w:bottom w:val="none" w:sz="0" w:space="0" w:color="auto"/>
        <w:right w:val="none" w:sz="0" w:space="0" w:color="auto"/>
      </w:divBdr>
    </w:div>
    <w:div w:id="16398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BE62-90C3-4991-8D81-67ECF73E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3536</Words>
  <Characters>2017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MP</cp:lastModifiedBy>
  <cp:revision>7</cp:revision>
  <dcterms:created xsi:type="dcterms:W3CDTF">2016-01-25T17:21:00Z</dcterms:created>
  <dcterms:modified xsi:type="dcterms:W3CDTF">2017-09-25T07:27:00Z</dcterms:modified>
</cp:coreProperties>
</file>