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7" w:rsidRPr="00293649" w:rsidRDefault="00504B27" w:rsidP="00504B27">
      <w:pPr>
        <w:autoSpaceDE w:val="0"/>
        <w:autoSpaceDN w:val="0"/>
        <w:adjustRightInd w:val="0"/>
        <w:spacing w:after="0" w:line="240" w:lineRule="auto"/>
        <w:ind w:left="-180" w:right="-676"/>
        <w:jc w:val="right"/>
        <w:rPr>
          <w:rFonts w:ascii="Times New Roman" w:eastAsia="Times New Roman" w:hAnsi="Times New Roman" w:cs="Times New Roman"/>
          <w:sz w:val="20"/>
          <w:szCs w:val="20"/>
          <w:lang w:eastAsia="lv-LV"/>
        </w:rPr>
      </w:pPr>
      <w:r w:rsidRPr="00293649">
        <w:rPr>
          <w:rFonts w:ascii="Times New Roman" w:eastAsia="Times New Roman" w:hAnsi="Times New Roman" w:cs="Times New Roman"/>
          <w:sz w:val="20"/>
          <w:szCs w:val="20"/>
          <w:lang w:eastAsia="lv-LV"/>
        </w:rPr>
        <w:t xml:space="preserve"> </w:t>
      </w:r>
    </w:p>
    <w:tbl>
      <w:tblPr>
        <w:tblpPr w:leftFromText="180" w:rightFromText="180" w:vertAnchor="text" w:horzAnchor="margin" w:tblpY="147"/>
        <w:tblW w:w="9480" w:type="dxa"/>
        <w:tblBorders>
          <w:top w:val="dashed" w:sz="4" w:space="0" w:color="AEAAAA"/>
          <w:left w:val="dashed" w:sz="4" w:space="0" w:color="AEAAAA"/>
          <w:bottom w:val="dashed" w:sz="4" w:space="0" w:color="AEAAAA"/>
          <w:right w:val="dashed" w:sz="4" w:space="0" w:color="AEAAAA"/>
          <w:insideH w:val="dashed" w:sz="4" w:space="0" w:color="AEAAAA"/>
          <w:insideV w:val="dashed" w:sz="4" w:space="0" w:color="AEAAAA"/>
        </w:tblBorders>
        <w:tblLook w:val="01E0" w:firstRow="1" w:lastRow="1" w:firstColumn="1" w:lastColumn="1" w:noHBand="0" w:noVBand="0"/>
      </w:tblPr>
      <w:tblGrid>
        <w:gridCol w:w="1368"/>
        <w:gridCol w:w="360"/>
        <w:gridCol w:w="360"/>
        <w:gridCol w:w="1080"/>
        <w:gridCol w:w="540"/>
        <w:gridCol w:w="180"/>
        <w:gridCol w:w="180"/>
        <w:gridCol w:w="360"/>
        <w:gridCol w:w="1080"/>
        <w:gridCol w:w="3972"/>
      </w:tblGrid>
      <w:tr w:rsidR="00CF4EBD" w:rsidRPr="0036070F" w:rsidTr="007C37CF">
        <w:trPr>
          <w:trHeight w:val="454"/>
        </w:trPr>
        <w:tc>
          <w:tcPr>
            <w:tcW w:w="4068" w:type="dxa"/>
            <w:gridSpan w:val="7"/>
            <w:shd w:val="clear" w:color="auto" w:fill="auto"/>
            <w:vAlign w:val="center"/>
          </w:tcPr>
          <w:p w:rsidR="00CF4EBD" w:rsidRPr="0036070F" w:rsidRDefault="00CF4EBD" w:rsidP="00CF4EBD">
            <w:pPr>
              <w:spacing w:before="120"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Vecāka (aizbildņa) vārds, uzvārds:</w:t>
            </w:r>
          </w:p>
        </w:tc>
        <w:tc>
          <w:tcPr>
            <w:tcW w:w="5412" w:type="dxa"/>
            <w:gridSpan w:val="3"/>
            <w:shd w:val="clear" w:color="auto" w:fill="auto"/>
            <w:vAlign w:val="center"/>
          </w:tcPr>
          <w:p w:rsidR="00CF4EBD" w:rsidRPr="0036070F" w:rsidRDefault="00CF4EBD" w:rsidP="00CF4EBD">
            <w:pPr>
              <w:spacing w:after="0" w:line="240" w:lineRule="auto"/>
              <w:rPr>
                <w:rFonts w:ascii="Times New Roman" w:eastAsia="Times New Roman" w:hAnsi="Times New Roman" w:cs="Times New Roman"/>
                <w:b/>
                <w:sz w:val="24"/>
                <w:szCs w:val="24"/>
                <w:lang w:eastAsia="lv-LV"/>
              </w:rPr>
            </w:pPr>
          </w:p>
        </w:tc>
      </w:tr>
      <w:tr w:rsidR="00CF4EBD" w:rsidRPr="0036070F" w:rsidTr="007C37CF">
        <w:trPr>
          <w:trHeight w:val="454"/>
        </w:trPr>
        <w:tc>
          <w:tcPr>
            <w:tcW w:w="4068" w:type="dxa"/>
            <w:gridSpan w:val="7"/>
            <w:shd w:val="clear" w:color="auto" w:fill="auto"/>
            <w:vAlign w:val="center"/>
          </w:tcPr>
          <w:p w:rsidR="00CF4EBD" w:rsidRPr="0036070F" w:rsidRDefault="00CF4EBD" w:rsidP="00CF4EBD">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 xml:space="preserve">Personas kods:   </w:t>
            </w:r>
          </w:p>
        </w:tc>
        <w:tc>
          <w:tcPr>
            <w:tcW w:w="5412" w:type="dxa"/>
            <w:gridSpan w:val="3"/>
            <w:shd w:val="clear" w:color="auto" w:fill="auto"/>
            <w:vAlign w:val="center"/>
          </w:tcPr>
          <w:p w:rsidR="00CF4EBD" w:rsidRPr="0036070F" w:rsidRDefault="00CF4EBD" w:rsidP="00CF4EBD">
            <w:pPr>
              <w:spacing w:after="0" w:line="240" w:lineRule="auto"/>
              <w:rPr>
                <w:rFonts w:ascii="Times New Roman" w:eastAsia="Times New Roman" w:hAnsi="Times New Roman" w:cs="Times New Roman"/>
                <w:sz w:val="24"/>
                <w:szCs w:val="24"/>
                <w:lang w:eastAsia="lv-LV"/>
              </w:rPr>
            </w:pPr>
          </w:p>
        </w:tc>
      </w:tr>
      <w:tr w:rsidR="00CF4EBD" w:rsidRPr="0036070F" w:rsidTr="007C37CF">
        <w:trPr>
          <w:trHeight w:val="454"/>
        </w:trPr>
        <w:tc>
          <w:tcPr>
            <w:tcW w:w="4068" w:type="dxa"/>
            <w:gridSpan w:val="7"/>
            <w:shd w:val="clear" w:color="auto" w:fill="auto"/>
            <w:vAlign w:val="center"/>
          </w:tcPr>
          <w:p w:rsidR="00CF4EBD" w:rsidRPr="0036070F" w:rsidRDefault="00CF4EBD" w:rsidP="00CF4EBD">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 xml:space="preserve">Deklarētā dzīvesvieta: </w:t>
            </w:r>
          </w:p>
        </w:tc>
        <w:tc>
          <w:tcPr>
            <w:tcW w:w="5412" w:type="dxa"/>
            <w:gridSpan w:val="3"/>
            <w:shd w:val="clear" w:color="auto" w:fill="auto"/>
            <w:vAlign w:val="center"/>
          </w:tcPr>
          <w:p w:rsidR="00CF4EBD" w:rsidRPr="0036070F" w:rsidRDefault="00CF4EBD" w:rsidP="00CF4EBD">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454"/>
        </w:trPr>
        <w:tc>
          <w:tcPr>
            <w:tcW w:w="4068" w:type="dxa"/>
            <w:gridSpan w:val="7"/>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Faktiskā dzīvesvieta:</w:t>
            </w:r>
          </w:p>
        </w:tc>
        <w:tc>
          <w:tcPr>
            <w:tcW w:w="5412" w:type="dxa"/>
            <w:gridSpan w:val="3"/>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260B0A">
        <w:trPr>
          <w:trHeight w:val="535"/>
        </w:trPr>
        <w:tc>
          <w:tcPr>
            <w:tcW w:w="4068" w:type="dxa"/>
            <w:gridSpan w:val="7"/>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 xml:space="preserve">Tālrunis:   </w:t>
            </w:r>
          </w:p>
        </w:tc>
        <w:tc>
          <w:tcPr>
            <w:tcW w:w="5412" w:type="dxa"/>
            <w:gridSpan w:val="3"/>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B614E1">
        <w:trPr>
          <w:trHeight w:val="358"/>
        </w:trPr>
        <w:tc>
          <w:tcPr>
            <w:tcW w:w="4068" w:type="dxa"/>
            <w:gridSpan w:val="7"/>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E-pasta adrese:</w:t>
            </w:r>
          </w:p>
        </w:tc>
        <w:tc>
          <w:tcPr>
            <w:tcW w:w="5412" w:type="dxa"/>
            <w:gridSpan w:val="3"/>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454"/>
        </w:trPr>
        <w:tc>
          <w:tcPr>
            <w:tcW w:w="9480" w:type="dxa"/>
            <w:gridSpan w:val="10"/>
            <w:shd w:val="clear" w:color="auto" w:fill="auto"/>
            <w:vAlign w:val="center"/>
          </w:tcPr>
          <w:p w:rsidR="00024A14" w:rsidRPr="0036070F" w:rsidRDefault="00024A14" w:rsidP="00024A14">
            <w:pPr>
              <w:spacing w:after="0" w:line="240" w:lineRule="auto"/>
              <w:jc w:val="center"/>
              <w:rPr>
                <w:rFonts w:ascii="Times New Roman" w:eastAsia="Times New Roman" w:hAnsi="Times New Roman" w:cs="Times New Roman"/>
                <w:b/>
                <w:sz w:val="28"/>
                <w:szCs w:val="28"/>
                <w:lang w:eastAsia="lv-LV"/>
              </w:rPr>
            </w:pPr>
            <w:r w:rsidRPr="0036070F">
              <w:rPr>
                <w:rFonts w:ascii="Times New Roman" w:eastAsia="Times New Roman" w:hAnsi="Times New Roman" w:cs="Times New Roman"/>
                <w:b/>
                <w:sz w:val="28"/>
                <w:szCs w:val="28"/>
                <w:lang w:eastAsia="lv-LV"/>
              </w:rPr>
              <w:t>IESNIEGUMS</w:t>
            </w:r>
          </w:p>
        </w:tc>
      </w:tr>
      <w:tr w:rsidR="00024A14" w:rsidRPr="0036070F" w:rsidTr="005F70CA">
        <w:trPr>
          <w:trHeight w:val="472"/>
        </w:trPr>
        <w:tc>
          <w:tcPr>
            <w:tcW w:w="3708"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 xml:space="preserve">Lūdzu uzņemt </w:t>
            </w:r>
            <w:r w:rsidRPr="004947F5">
              <w:rPr>
                <w:rFonts w:ascii="Times New Roman" w:eastAsia="Times New Roman" w:hAnsi="Times New Roman" w:cs="Times New Roman"/>
                <w:sz w:val="24"/>
                <w:szCs w:val="24"/>
                <w:lang w:eastAsia="lv-LV"/>
              </w:rPr>
              <w:t>manu</w:t>
            </w:r>
            <w:r w:rsidRPr="00E02314">
              <w:rPr>
                <w:rFonts w:ascii="Times New Roman" w:eastAsia="Times New Roman" w:hAnsi="Times New Roman" w:cs="Times New Roman"/>
                <w:sz w:val="24"/>
                <w:szCs w:val="24"/>
                <w:lang w:eastAsia="lv-LV"/>
              </w:rPr>
              <w:t xml:space="preserve"> dēlu/meitu</w:t>
            </w:r>
          </w:p>
        </w:tc>
        <w:tc>
          <w:tcPr>
            <w:tcW w:w="5772"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b/>
                <w:sz w:val="24"/>
                <w:szCs w:val="24"/>
                <w:lang w:eastAsia="lv-LV"/>
              </w:rPr>
            </w:pPr>
          </w:p>
        </w:tc>
      </w:tr>
      <w:tr w:rsidR="00024A14" w:rsidRPr="0036070F" w:rsidTr="00367908">
        <w:trPr>
          <w:trHeight w:val="511"/>
        </w:trPr>
        <w:tc>
          <w:tcPr>
            <w:tcW w:w="3708"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Personas kods:</w:t>
            </w:r>
          </w:p>
        </w:tc>
        <w:tc>
          <w:tcPr>
            <w:tcW w:w="5772"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367908">
        <w:trPr>
          <w:trHeight w:val="511"/>
        </w:trPr>
        <w:tc>
          <w:tcPr>
            <w:tcW w:w="3708"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Dzimšanas datums:</w:t>
            </w:r>
          </w:p>
        </w:tc>
        <w:tc>
          <w:tcPr>
            <w:tcW w:w="5772"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363B2">
        <w:trPr>
          <w:trHeight w:val="356"/>
        </w:trPr>
        <w:tc>
          <w:tcPr>
            <w:tcW w:w="3708" w:type="dxa"/>
            <w:gridSpan w:val="5"/>
            <w:shd w:val="clear" w:color="auto" w:fill="auto"/>
            <w:vAlign w:val="center"/>
          </w:tcPr>
          <w:p w:rsidR="00024A14" w:rsidRPr="0036070F" w:rsidRDefault="00024A14" w:rsidP="00024A14">
            <w:pPr>
              <w:spacing w:after="0" w:line="240" w:lineRule="auto"/>
              <w:ind w:right="-412"/>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Deklarētā dzīvesvieta:</w:t>
            </w:r>
          </w:p>
        </w:tc>
        <w:tc>
          <w:tcPr>
            <w:tcW w:w="5772"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363B2">
        <w:trPr>
          <w:trHeight w:val="454"/>
        </w:trPr>
        <w:tc>
          <w:tcPr>
            <w:tcW w:w="3708"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 xml:space="preserve">Faktiskā dzīvesvieta: </w:t>
            </w:r>
          </w:p>
        </w:tc>
        <w:tc>
          <w:tcPr>
            <w:tcW w:w="5772"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725"/>
        </w:trPr>
        <w:tc>
          <w:tcPr>
            <w:tcW w:w="9480" w:type="dxa"/>
            <w:gridSpan w:val="10"/>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 xml:space="preserve">Kokneses novada </w:t>
            </w:r>
            <w:r>
              <w:rPr>
                <w:rFonts w:ascii="Times New Roman" w:eastAsia="Times New Roman" w:hAnsi="Times New Roman" w:cs="Times New Roman"/>
                <w:sz w:val="24"/>
                <w:szCs w:val="24"/>
                <w:lang w:eastAsia="lv-LV"/>
              </w:rPr>
              <w:t>pirmsskolas izglītības iestādē ”Gundega</w:t>
            </w:r>
            <w:r w:rsidRPr="0036070F">
              <w:rPr>
                <w:rFonts w:ascii="Times New Roman" w:eastAsia="Times New Roman" w:hAnsi="Times New Roman" w:cs="Times New Roman"/>
                <w:sz w:val="24"/>
                <w:szCs w:val="24"/>
                <w:lang w:eastAsia="lv-LV"/>
              </w:rPr>
              <w:t>”</w:t>
            </w:r>
          </w:p>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pirmsskolas izglītības programmā 01011111.</w:t>
            </w:r>
          </w:p>
        </w:tc>
      </w:tr>
      <w:tr w:rsidR="00024A14" w:rsidRPr="0036070F" w:rsidTr="007C37CF">
        <w:trPr>
          <w:trHeight w:val="523"/>
        </w:trPr>
        <w:tc>
          <w:tcPr>
            <w:tcW w:w="3708"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 xml:space="preserve">Vēlamais uzņemšanas laiks: </w:t>
            </w:r>
          </w:p>
        </w:tc>
        <w:tc>
          <w:tcPr>
            <w:tcW w:w="5772"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b/>
                <w:sz w:val="24"/>
                <w:szCs w:val="24"/>
                <w:lang w:eastAsia="lv-LV"/>
              </w:rPr>
            </w:pPr>
          </w:p>
        </w:tc>
      </w:tr>
      <w:tr w:rsidR="00024A14" w:rsidRPr="0036070F" w:rsidTr="007C37CF">
        <w:tc>
          <w:tcPr>
            <w:tcW w:w="9480" w:type="dxa"/>
            <w:gridSpan w:val="10"/>
            <w:shd w:val="clear" w:color="auto" w:fill="auto"/>
          </w:tcPr>
          <w:p w:rsidR="00024A14" w:rsidRPr="0036070F" w:rsidRDefault="00024A14" w:rsidP="00024A14">
            <w:pPr>
              <w:spacing w:after="0" w:line="240" w:lineRule="auto"/>
              <w:jc w:val="both"/>
              <w:rPr>
                <w:rFonts w:ascii="Times New Roman" w:eastAsia="Times New Roman" w:hAnsi="Times New Roman" w:cs="Times New Roman"/>
                <w:sz w:val="20"/>
                <w:szCs w:val="20"/>
                <w:lang w:eastAsia="lv-LV"/>
              </w:rPr>
            </w:pPr>
            <w:r w:rsidRPr="0036070F">
              <w:rPr>
                <w:rFonts w:ascii="Times New Roman" w:eastAsia="Times New Roman" w:hAnsi="Times New Roman" w:cs="Times New Roman"/>
                <w:sz w:val="20"/>
                <w:szCs w:val="20"/>
                <w:lang w:eastAsia="lv-LV"/>
              </w:rPr>
              <w:t>1.4.  Iestādē uzņem Kokneses pagastā deklarētos bērnus pieteikšanās secībā.</w:t>
            </w:r>
          </w:p>
          <w:p w:rsidR="00024A14" w:rsidRPr="0036070F" w:rsidRDefault="00024A14" w:rsidP="00024A14">
            <w:pPr>
              <w:spacing w:after="0" w:line="240" w:lineRule="auto"/>
              <w:jc w:val="both"/>
              <w:rPr>
                <w:rFonts w:ascii="Times New Roman" w:eastAsia="Times New Roman" w:hAnsi="Times New Roman" w:cs="Times New Roman"/>
                <w:sz w:val="20"/>
                <w:szCs w:val="20"/>
                <w:lang w:eastAsia="lv-LV"/>
              </w:rPr>
            </w:pPr>
            <w:r w:rsidRPr="0036070F">
              <w:rPr>
                <w:rFonts w:ascii="Times New Roman" w:eastAsia="Times New Roman" w:hAnsi="Times New Roman" w:cs="Times New Roman"/>
                <w:sz w:val="20"/>
                <w:szCs w:val="20"/>
                <w:lang w:eastAsia="lv-LV"/>
              </w:rPr>
              <w:t xml:space="preserve"> Ja ir vietas, iestādē uzņem pārējos bērnus pieteikšanās secībā. Pirms ieskaitīšanas, iestāde informē rindā nākamo par vakanto vietu (telefoniski), vecāki mutiski apstiprina, ja vieta nepieciešama, vai noraida, ja vieta nav vajadzīga. Vecāki atbild par to, lai uzrādītie </w:t>
            </w:r>
            <w:proofErr w:type="spellStart"/>
            <w:r w:rsidRPr="0036070F">
              <w:rPr>
                <w:rFonts w:ascii="Times New Roman" w:eastAsia="Times New Roman" w:hAnsi="Times New Roman" w:cs="Times New Roman"/>
                <w:sz w:val="20"/>
                <w:szCs w:val="20"/>
                <w:lang w:eastAsia="lv-LV"/>
              </w:rPr>
              <w:t>kontakttelefona</w:t>
            </w:r>
            <w:proofErr w:type="spellEnd"/>
            <w:r w:rsidRPr="0036070F">
              <w:rPr>
                <w:rFonts w:ascii="Times New Roman" w:eastAsia="Times New Roman" w:hAnsi="Times New Roman" w:cs="Times New Roman"/>
                <w:sz w:val="20"/>
                <w:szCs w:val="20"/>
                <w:lang w:eastAsia="lv-LV"/>
              </w:rPr>
              <w:t xml:space="preserve"> numuri eksistētu un būtu pieejami.”</w:t>
            </w:r>
            <w:r>
              <w:rPr>
                <w:rFonts w:ascii="Times New Roman" w:eastAsia="Times New Roman" w:hAnsi="Times New Roman" w:cs="Times New Roman"/>
                <w:sz w:val="20"/>
                <w:szCs w:val="20"/>
                <w:lang w:eastAsia="lv-LV"/>
              </w:rPr>
              <w:t>(</w:t>
            </w:r>
            <w:r w:rsidRPr="00293649">
              <w:rPr>
                <w:rFonts w:ascii="Times New Roman" w:eastAsia="Times New Roman" w:hAnsi="Times New Roman" w:cs="Times New Roman"/>
                <w:sz w:val="20"/>
                <w:szCs w:val="20"/>
                <w:lang w:eastAsia="lv-LV"/>
              </w:rPr>
              <w:t>Kokneses novada domes</w:t>
            </w:r>
            <w:r>
              <w:rPr>
                <w:rFonts w:ascii="Times New Roman" w:eastAsia="Times New Roman" w:hAnsi="Times New Roman" w:cs="Times New Roman"/>
                <w:sz w:val="20"/>
                <w:szCs w:val="20"/>
                <w:lang w:eastAsia="lv-LV"/>
              </w:rPr>
              <w:t xml:space="preserve"> „ Noteikumi</w:t>
            </w:r>
            <w:r w:rsidRPr="00293649">
              <w:rPr>
                <w:rFonts w:ascii="Times New Roman" w:eastAsia="Times New Roman" w:hAnsi="Times New Roman" w:cs="Times New Roman"/>
                <w:sz w:val="20"/>
                <w:szCs w:val="20"/>
                <w:lang w:eastAsia="lv-LV"/>
              </w:rPr>
              <w:t xml:space="preserve"> par bērnu reģistrācijas, </w:t>
            </w:r>
            <w:r>
              <w:rPr>
                <w:rFonts w:ascii="Times New Roman" w:eastAsia="Times New Roman" w:hAnsi="Times New Roman" w:cs="Times New Roman"/>
                <w:sz w:val="20"/>
                <w:szCs w:val="20"/>
                <w:lang w:eastAsia="lv-LV"/>
              </w:rPr>
              <w:t xml:space="preserve">uzņemšanas un atskaitīšanas </w:t>
            </w:r>
            <w:r w:rsidRPr="00293649">
              <w:rPr>
                <w:rFonts w:ascii="Times New Roman" w:eastAsia="Times New Roman" w:hAnsi="Times New Roman" w:cs="Times New Roman"/>
                <w:sz w:val="20"/>
                <w:szCs w:val="20"/>
                <w:lang w:eastAsia="lv-LV"/>
              </w:rPr>
              <w:t>kārtību Kokneses novada  pirmsskolas izglītība</w:t>
            </w:r>
            <w:r>
              <w:rPr>
                <w:rFonts w:ascii="Times New Roman" w:eastAsia="Times New Roman" w:hAnsi="Times New Roman" w:cs="Times New Roman"/>
                <w:sz w:val="20"/>
                <w:szCs w:val="20"/>
                <w:lang w:eastAsia="lv-LV"/>
              </w:rPr>
              <w:t>s iestādēs”, apstiprināti 28.05.2014.)</w:t>
            </w:r>
          </w:p>
        </w:tc>
      </w:tr>
      <w:tr w:rsidR="00024A14" w:rsidRPr="0036070F" w:rsidTr="007C37CF">
        <w:trPr>
          <w:trHeight w:val="471"/>
        </w:trPr>
        <w:tc>
          <w:tcPr>
            <w:tcW w:w="1728" w:type="dxa"/>
            <w:gridSpan w:val="2"/>
            <w:shd w:val="clear" w:color="auto" w:fill="auto"/>
            <w:vAlign w:val="center"/>
          </w:tcPr>
          <w:p w:rsidR="00024A14" w:rsidRPr="0036070F" w:rsidRDefault="00024A14" w:rsidP="00024A14">
            <w:pPr>
              <w:spacing w:after="0" w:line="240" w:lineRule="auto"/>
              <w:jc w:val="right"/>
              <w:rPr>
                <w:rFonts w:ascii="Times New Roman" w:eastAsia="Times New Roman" w:hAnsi="Times New Roman" w:cs="Times New Roman"/>
                <w:sz w:val="24"/>
                <w:szCs w:val="24"/>
                <w:lang w:eastAsia="lv-LV"/>
              </w:rPr>
            </w:pPr>
            <w:r w:rsidRPr="00024A14">
              <w:rPr>
                <w:rFonts w:ascii="Times New Roman" w:eastAsia="Times New Roman" w:hAnsi="Times New Roman" w:cs="Times New Roman"/>
                <w:sz w:val="24"/>
                <w:szCs w:val="24"/>
                <w:lang w:eastAsia="lv-LV"/>
              </w:rPr>
              <w:t>Ir/</w:t>
            </w:r>
            <w:r w:rsidRPr="00346356">
              <w:rPr>
                <w:rFonts w:ascii="Times New Roman" w:eastAsia="Times New Roman" w:hAnsi="Times New Roman" w:cs="Times New Roman"/>
                <w:sz w:val="24"/>
                <w:szCs w:val="24"/>
                <w:lang w:eastAsia="lv-LV"/>
              </w:rPr>
              <w:t xml:space="preserve"> </w:t>
            </w:r>
            <w:r w:rsidRPr="00DA0FB5">
              <w:rPr>
                <w:rFonts w:ascii="Times New Roman" w:eastAsia="Times New Roman" w:hAnsi="Times New Roman" w:cs="Times New Roman"/>
                <w:sz w:val="24"/>
                <w:szCs w:val="24"/>
                <w:lang w:eastAsia="lv-LV"/>
              </w:rPr>
              <w:t>nav</w:t>
            </w:r>
          </w:p>
        </w:tc>
        <w:tc>
          <w:tcPr>
            <w:tcW w:w="7752" w:type="dxa"/>
            <w:gridSpan w:val="8"/>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355"/>
        </w:trPr>
        <w:tc>
          <w:tcPr>
            <w:tcW w:w="1728" w:type="dxa"/>
            <w:gridSpan w:val="2"/>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Ja ir, tad kurā:</w:t>
            </w:r>
          </w:p>
        </w:tc>
        <w:tc>
          <w:tcPr>
            <w:tcW w:w="7752" w:type="dxa"/>
            <w:gridSpan w:val="8"/>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532"/>
        </w:trPr>
        <w:tc>
          <w:tcPr>
            <w:tcW w:w="1368" w:type="dxa"/>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Datums:</w:t>
            </w:r>
          </w:p>
        </w:tc>
        <w:tc>
          <w:tcPr>
            <w:tcW w:w="3060" w:type="dxa"/>
            <w:gridSpan w:val="7"/>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c>
          <w:tcPr>
            <w:tcW w:w="5052" w:type="dxa"/>
            <w:gridSpan w:val="2"/>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Paraksts:  ___________________________</w:t>
            </w:r>
          </w:p>
        </w:tc>
      </w:tr>
      <w:tr w:rsidR="00024A14" w:rsidRPr="0036070F" w:rsidTr="007C37CF">
        <w:tc>
          <w:tcPr>
            <w:tcW w:w="9480" w:type="dxa"/>
            <w:gridSpan w:val="10"/>
            <w:shd w:val="clear" w:color="auto" w:fill="auto"/>
          </w:tcPr>
          <w:p w:rsidR="00024A14" w:rsidRDefault="00024A14" w:rsidP="00024A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464"/>
        </w:trPr>
        <w:tc>
          <w:tcPr>
            <w:tcW w:w="3888" w:type="dxa"/>
            <w:gridSpan w:val="6"/>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Datums, kad reģistrēts iestādē:</w:t>
            </w:r>
          </w:p>
        </w:tc>
        <w:tc>
          <w:tcPr>
            <w:tcW w:w="5592" w:type="dxa"/>
            <w:gridSpan w:val="4"/>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464"/>
        </w:trPr>
        <w:tc>
          <w:tcPr>
            <w:tcW w:w="3888" w:type="dxa"/>
            <w:gridSpan w:val="6"/>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Iesnieguma reģistrācijas numurs:</w:t>
            </w:r>
          </w:p>
        </w:tc>
        <w:tc>
          <w:tcPr>
            <w:tcW w:w="5592" w:type="dxa"/>
            <w:gridSpan w:val="4"/>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513"/>
        </w:trPr>
        <w:tc>
          <w:tcPr>
            <w:tcW w:w="3888" w:type="dxa"/>
            <w:gridSpan w:val="6"/>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Numurs reģistrācijas grāmatā:</w:t>
            </w:r>
          </w:p>
        </w:tc>
        <w:tc>
          <w:tcPr>
            <w:tcW w:w="5592" w:type="dxa"/>
            <w:gridSpan w:val="4"/>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r>
      <w:tr w:rsidR="00024A14" w:rsidRPr="0036070F" w:rsidTr="007C37CF">
        <w:trPr>
          <w:trHeight w:val="535"/>
        </w:trPr>
        <w:tc>
          <w:tcPr>
            <w:tcW w:w="2088" w:type="dxa"/>
            <w:gridSpan w:val="3"/>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Numurs pēc kārtas:</w:t>
            </w:r>
          </w:p>
        </w:tc>
        <w:tc>
          <w:tcPr>
            <w:tcW w:w="1080" w:type="dxa"/>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c>
          <w:tcPr>
            <w:tcW w:w="2340" w:type="dxa"/>
            <w:gridSpan w:val="5"/>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p>
        </w:tc>
        <w:tc>
          <w:tcPr>
            <w:tcW w:w="3972" w:type="dxa"/>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gadā dzimušo bērnu rindā</w:t>
            </w:r>
          </w:p>
        </w:tc>
      </w:tr>
      <w:tr w:rsidR="00024A14" w:rsidRPr="0036070F" w:rsidTr="007C37CF">
        <w:trPr>
          <w:trHeight w:val="708"/>
        </w:trPr>
        <w:tc>
          <w:tcPr>
            <w:tcW w:w="9480" w:type="dxa"/>
            <w:gridSpan w:val="10"/>
            <w:shd w:val="clear" w:color="auto" w:fill="auto"/>
            <w:vAlign w:val="center"/>
          </w:tcPr>
          <w:p w:rsidR="00024A14" w:rsidRPr="0036070F" w:rsidRDefault="00024A14" w:rsidP="00024A14">
            <w:pPr>
              <w:spacing w:after="0" w:line="240" w:lineRule="auto"/>
              <w:rPr>
                <w:rFonts w:ascii="Times New Roman" w:eastAsia="Times New Roman" w:hAnsi="Times New Roman" w:cs="Times New Roman"/>
                <w:sz w:val="24"/>
                <w:szCs w:val="24"/>
                <w:lang w:eastAsia="lv-LV"/>
              </w:rPr>
            </w:pPr>
            <w:r w:rsidRPr="0036070F">
              <w:rPr>
                <w:rFonts w:ascii="Times New Roman" w:eastAsia="Times New Roman" w:hAnsi="Times New Roman" w:cs="Times New Roman"/>
                <w:sz w:val="24"/>
                <w:szCs w:val="24"/>
                <w:lang w:eastAsia="lv-LV"/>
              </w:rPr>
              <w:t>Personas, kas pieņem iesniegumu, paraksts: ___________________________</w:t>
            </w:r>
          </w:p>
        </w:tc>
      </w:tr>
    </w:tbl>
    <w:p w:rsidR="00D72457" w:rsidRDefault="00D72457"/>
    <w:p w:rsidR="00A125A8" w:rsidRDefault="00A125A8">
      <w:pPr>
        <w:spacing w:after="0" w:line="240" w:lineRule="auto"/>
        <w:jc w:val="center"/>
        <w:rPr>
          <w:rFonts w:ascii="Times New Roman" w:hAnsi="Times New Roman" w:cs="Times New Roman"/>
        </w:rPr>
      </w:pPr>
      <w:r>
        <w:rPr>
          <w:rFonts w:ascii="Times New Roman" w:hAnsi="Times New Roman" w:cs="Times New Roman"/>
        </w:rPr>
        <w:br w:type="page"/>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lastRenderedPageBreak/>
        <w:t xml:space="preserve">Pārzinis: </w:t>
      </w:r>
      <w:r w:rsidRPr="00A125A8">
        <w:rPr>
          <w:rFonts w:ascii="Times New Roman" w:hAnsi="Times New Roman" w:cs="Times New Roman"/>
        </w:rPr>
        <w:t xml:space="preserve">Kokneses novada pašvaldība. Adrese: Melioratoru iela 1, Koknese, Kokneses pag., Kokneses nov., LV- 5113, Nodokļa maksātāja reģistrācijas Nr.LV 90000043494, Tālrunis: 371 65133630, E pasts: </w:t>
      </w:r>
      <w:hyperlink r:id="rId6" w:history="1">
        <w:r w:rsidRPr="00A125A8">
          <w:rPr>
            <w:rStyle w:val="Hyperlink"/>
            <w:rFonts w:ascii="Times New Roman" w:hAnsi="Times New Roman" w:cs="Times New Roman"/>
          </w:rPr>
          <w:t>dome@koknese.lv</w:t>
        </w:r>
      </w:hyperlink>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 xml:space="preserve">Datu aizsardzības speciālists: </w:t>
      </w:r>
      <w:r w:rsidRPr="00A125A8">
        <w:rPr>
          <w:rFonts w:ascii="Times New Roman" w:hAnsi="Times New Roman" w:cs="Times New Roman"/>
        </w:rPr>
        <w:t xml:space="preserve">Raivis Grūbe, tel.29111416; </w:t>
      </w:r>
      <w:hyperlink r:id="rId7" w:history="1">
        <w:r w:rsidRPr="00A125A8">
          <w:rPr>
            <w:rStyle w:val="Hyperlink"/>
            <w:rFonts w:ascii="Times New Roman" w:hAnsi="Times New Roman" w:cs="Times New Roman"/>
          </w:rPr>
          <w:t>raivis@cyberaudit.lv</w:t>
        </w:r>
      </w:hyperlink>
      <w:r w:rsidRPr="00A125A8">
        <w:rPr>
          <w:rFonts w:ascii="Times New Roman" w:hAnsi="Times New Roman" w:cs="Times New Roman"/>
        </w:rPr>
        <w:t xml:space="preserve"> </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125A8">
        <w:rPr>
          <w:rFonts w:ascii="Times New Roman" w:hAnsi="Times New Roman" w:cs="Times New Roman"/>
          <w:b/>
        </w:rPr>
        <w:t xml:space="preserve">Personas datu apstrādes nolūks: </w:t>
      </w:r>
      <w:r w:rsidRPr="00A125A8">
        <w:rPr>
          <w:rFonts w:ascii="Times New Roman" w:hAnsi="Times New Roman" w:cs="Times New Roman"/>
        </w:rPr>
        <w:t>Audzēkņu uzskaite.</w:t>
      </w:r>
      <w:r w:rsidRPr="00A125A8">
        <w:rPr>
          <w:rFonts w:ascii="Times New Roman" w:hAnsi="Times New Roman" w:cs="Times New Roman"/>
          <w:b/>
        </w:rPr>
        <w:t xml:space="preserve"> </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 xml:space="preserve">Personas datu apstrādes juridiskais pamatojums: </w:t>
      </w:r>
      <w:r w:rsidRPr="00A125A8">
        <w:rPr>
          <w:rFonts w:ascii="Times New Roman" w:hAnsi="Times New Roman" w:cs="Times New Roman"/>
        </w:rPr>
        <w:t>Vispārīgās datu aizsardzības regulas 6.panta 1.punkta a) apakšpunkts un c) apakšpunkts ("Izglītības likums", "Vispārējās izglītības likums" un uz šo likumu pamata izdotie tiesību akti).</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Personas datu papildus ieguves avoti:</w:t>
      </w:r>
      <w:r w:rsidRPr="00A125A8">
        <w:rPr>
          <w:rFonts w:ascii="Times New Roman" w:hAnsi="Times New Roman" w:cs="Times New Roman"/>
        </w:rPr>
        <w:t xml:space="preserve"> Datu subjekta sniegtā informācija, Valsts izglītības informācijas sistēma</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b/>
          <w:highlight w:val="yellow"/>
        </w:rPr>
      </w:pPr>
      <w:r w:rsidRPr="00A125A8">
        <w:rPr>
          <w:rFonts w:ascii="Times New Roman" w:hAnsi="Times New Roman" w:cs="Times New Roman"/>
          <w:b/>
        </w:rPr>
        <w:t>Personas datu kategorijas:</w:t>
      </w:r>
      <w:r w:rsidRPr="00A125A8">
        <w:rPr>
          <w:rFonts w:ascii="Times New Roman" w:hAnsi="Times New Roman" w:cs="Times New Roman"/>
        </w:rPr>
        <w:t xml:space="preserve"> Audzēkņi un audzēkņu likumiskie vecāki tikai tādā apjomā kā tas ir noteikts "Izglītības likums", "Vispārējās izglītības likums" un uz šo likumu pamata izdotajiem tiesību aktiem.</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 xml:space="preserve">Personas datu glabāšanas ilgums: </w:t>
      </w:r>
      <w:r w:rsidRPr="00A125A8">
        <w:rPr>
          <w:rFonts w:ascii="Times New Roman" w:hAnsi="Times New Roman" w:cs="Times New Roman"/>
        </w:rPr>
        <w:t>10 gadi.</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 xml:space="preserve">Personas datu saņēmēji: </w:t>
      </w:r>
      <w:r w:rsidRPr="00A125A8">
        <w:rPr>
          <w:rFonts w:ascii="Times New Roman" w:hAnsi="Times New Roman" w:cs="Times New Roman"/>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Datu subjekta tiesības:</w:t>
      </w:r>
      <w:r w:rsidRPr="00A125A8">
        <w:rPr>
          <w:rFonts w:ascii="Times New Roman" w:hAnsi="Times New Roman" w:cs="Times New Roman"/>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Lēmumu pieņemšana:</w:t>
      </w:r>
      <w:r w:rsidRPr="00A125A8">
        <w:rPr>
          <w:rFonts w:ascii="Times New Roman" w:hAnsi="Times New Roman" w:cs="Times New Roman"/>
        </w:rPr>
        <w:t xml:space="preserve"> Personas datu apstrādē netiek automatizēta lēmumu pieņemšana, tostarp profilēšana.</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125A8">
        <w:rPr>
          <w:rFonts w:ascii="Times New Roman" w:hAnsi="Times New Roman" w:cs="Times New Roman"/>
          <w:b/>
        </w:rPr>
        <w:t>Personas datu apstrādes politika:</w:t>
      </w:r>
    </w:p>
    <w:p w:rsidR="00A125A8" w:rsidRPr="00A125A8" w:rsidRDefault="00A125A8" w:rsidP="00A125A8">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Mēs ļoti nopietni uztveram personas datu apstrādes aizsardzību, ko mēs veicam ieviešot adekvātus tehniskos un organizatoriskos līdzekļus atbilstoši Vispārīgās datu aizsardzības regulas noteiktajām prasībām. </w:t>
      </w:r>
    </w:p>
    <w:p w:rsidR="00A125A8" w:rsidRPr="00A125A8" w:rsidRDefault="00A125A8" w:rsidP="00A125A8">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A125A8" w:rsidRPr="00A125A8" w:rsidRDefault="00A125A8" w:rsidP="00A125A8">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Lai spētu nodrošināt efektīvu izglītības programmas īstenošanu, mēs paturam tiesības publicēt atsevišķus personas datus iestādes telpās, </w:t>
      </w:r>
      <w:r w:rsidR="00CD1B4A">
        <w:rPr>
          <w:rFonts w:ascii="Times New Roman" w:hAnsi="Times New Roman" w:cs="Times New Roman"/>
        </w:rPr>
        <w:t xml:space="preserve">piemēram, </w:t>
      </w:r>
      <w:r w:rsidRPr="00A125A8">
        <w:rPr>
          <w:rFonts w:ascii="Times New Roman" w:hAnsi="Times New Roman" w:cs="Times New Roman"/>
        </w:rPr>
        <w:t xml:space="preserve">bet ne tikai sarakstu ar personām un to pārbaudījumu, sporta un konkursu rezultātiem, kopbildēm un fotogrāfijām no mūsu pasākumiem, un tml.   </w:t>
      </w:r>
    </w:p>
    <w:p w:rsidR="00A125A8" w:rsidRPr="00A125A8" w:rsidRDefault="00A125A8" w:rsidP="00A125A8">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Lai sniegtu efektīvāku informācijas sniegšanu audzēkņu vecākiem, mēs paturam tiesības informācijas un dokumentu nodošanu sniegt ar audzēkņu starpniecību. </w:t>
      </w:r>
    </w:p>
    <w:p w:rsidR="00A125A8" w:rsidRPr="00A125A8" w:rsidRDefault="00A125A8" w:rsidP="00A125A8">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p>
    <w:p w:rsidR="00A125A8" w:rsidRDefault="00A125A8">
      <w:pPr>
        <w:rPr>
          <w:rFonts w:ascii="Times New Roman" w:hAnsi="Times New Roman" w:cs="Times New Roman"/>
        </w:rPr>
      </w:pPr>
    </w:p>
    <w:p w:rsidR="00CD1B4A" w:rsidRDefault="00CD1B4A" w:rsidP="00CD1B4A">
      <w:pPr>
        <w:rPr>
          <w:rFonts w:ascii="Times New Roman" w:hAnsi="Times New Roman" w:cs="Times New Roman"/>
        </w:rPr>
      </w:pPr>
      <w:r w:rsidRPr="004F5002">
        <w:rPr>
          <w:rFonts w:ascii="Times New Roman" w:hAnsi="Times New Roman" w:cs="Times New Roman"/>
          <w:sz w:val="36"/>
          <w:szCs w:val="36"/>
        </w:rPr>
        <w:t>□</w:t>
      </w:r>
      <w:r>
        <w:rPr>
          <w:rFonts w:ascii="Times New Roman" w:hAnsi="Times New Roman" w:cs="Times New Roman"/>
          <w:sz w:val="36"/>
          <w:szCs w:val="36"/>
        </w:rPr>
        <w:t xml:space="preserve"> </w:t>
      </w:r>
      <w:r w:rsidRPr="004F5002">
        <w:rPr>
          <w:rFonts w:ascii="Times New Roman" w:hAnsi="Times New Roman" w:cs="Times New Roman"/>
        </w:rPr>
        <w:t>Piekrītu, ka iesniegumā norādītie personas dati tiks izmantoti PII “Gundega</w:t>
      </w:r>
      <w:r w:rsidR="00220BDA">
        <w:rPr>
          <w:rFonts w:ascii="Times New Roman" w:hAnsi="Times New Roman" w:cs="Times New Roman"/>
        </w:rPr>
        <w:t>” personas datu apstrādei.</w:t>
      </w: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D1B4A" w:rsidRDefault="00CD1B4A" w:rsidP="00CD1B4A">
      <w:pPr>
        <w:rPr>
          <w:rFonts w:ascii="Times New Roman" w:hAnsi="Times New Roman" w:cs="Times New Roman"/>
        </w:rPr>
      </w:pPr>
      <w:r>
        <w:rPr>
          <w:rFonts w:ascii="Times New Roman" w:hAnsi="Times New Roman" w:cs="Times New Roman"/>
        </w:rPr>
        <w:t>Datums____________________</w:t>
      </w:r>
      <w:r>
        <w:rPr>
          <w:rFonts w:ascii="Times New Roman" w:hAnsi="Times New Roman" w:cs="Times New Roman"/>
        </w:rPr>
        <w:tab/>
      </w:r>
      <w:r>
        <w:rPr>
          <w:rFonts w:ascii="Times New Roman" w:hAnsi="Times New Roman" w:cs="Times New Roman"/>
        </w:rPr>
        <w:tab/>
        <w:t>Paraksts:_______________________________</w:t>
      </w:r>
    </w:p>
    <w:p w:rsidR="00CD1B4A" w:rsidRPr="004F5002" w:rsidRDefault="00CD1B4A">
      <w:pPr>
        <w:rPr>
          <w:rFonts w:ascii="Times New Roman" w:hAnsi="Times New Roman" w:cs="Times New Roman"/>
        </w:rPr>
      </w:pPr>
    </w:p>
    <w:sectPr w:rsidR="00CD1B4A" w:rsidRPr="004F5002" w:rsidSect="002A09EC">
      <w:pgSz w:w="11906" w:h="16838"/>
      <w:pgMar w:top="709" w:right="567" w:bottom="28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27"/>
    <w:rsid w:val="00000337"/>
    <w:rsid w:val="00003F39"/>
    <w:rsid w:val="00020612"/>
    <w:rsid w:val="00021AE1"/>
    <w:rsid w:val="00024A14"/>
    <w:rsid w:val="000672DB"/>
    <w:rsid w:val="000C2E72"/>
    <w:rsid w:val="000E08A1"/>
    <w:rsid w:val="000E7E1F"/>
    <w:rsid w:val="000F0172"/>
    <w:rsid w:val="000F4ADB"/>
    <w:rsid w:val="001031BA"/>
    <w:rsid w:val="00105322"/>
    <w:rsid w:val="00135F4E"/>
    <w:rsid w:val="00151687"/>
    <w:rsid w:val="0015662F"/>
    <w:rsid w:val="00171CCD"/>
    <w:rsid w:val="001736BE"/>
    <w:rsid w:val="00174DE2"/>
    <w:rsid w:val="00183B85"/>
    <w:rsid w:val="00194343"/>
    <w:rsid w:val="001A730C"/>
    <w:rsid w:val="001B4193"/>
    <w:rsid w:val="001D6DF6"/>
    <w:rsid w:val="001E4D41"/>
    <w:rsid w:val="001E67E7"/>
    <w:rsid w:val="002132E2"/>
    <w:rsid w:val="00220BDA"/>
    <w:rsid w:val="00222AA6"/>
    <w:rsid w:val="00225F95"/>
    <w:rsid w:val="002335ED"/>
    <w:rsid w:val="00260B0A"/>
    <w:rsid w:val="00261D3C"/>
    <w:rsid w:val="002716F1"/>
    <w:rsid w:val="00275299"/>
    <w:rsid w:val="00275D15"/>
    <w:rsid w:val="002760AC"/>
    <w:rsid w:val="00290035"/>
    <w:rsid w:val="002A09EC"/>
    <w:rsid w:val="002B0CD9"/>
    <w:rsid w:val="002B1748"/>
    <w:rsid w:val="002C7DC7"/>
    <w:rsid w:val="003243CC"/>
    <w:rsid w:val="00346356"/>
    <w:rsid w:val="00357BC9"/>
    <w:rsid w:val="00367908"/>
    <w:rsid w:val="00372B94"/>
    <w:rsid w:val="0039554A"/>
    <w:rsid w:val="003B0321"/>
    <w:rsid w:val="003D1AA2"/>
    <w:rsid w:val="003E6644"/>
    <w:rsid w:val="004079DA"/>
    <w:rsid w:val="00411C0F"/>
    <w:rsid w:val="00412A34"/>
    <w:rsid w:val="0042165F"/>
    <w:rsid w:val="00437D10"/>
    <w:rsid w:val="00453998"/>
    <w:rsid w:val="004610C3"/>
    <w:rsid w:val="00492C41"/>
    <w:rsid w:val="004947F5"/>
    <w:rsid w:val="004B06C8"/>
    <w:rsid w:val="004B0DC7"/>
    <w:rsid w:val="004B16E1"/>
    <w:rsid w:val="004F07F9"/>
    <w:rsid w:val="004F0CA2"/>
    <w:rsid w:val="004F5002"/>
    <w:rsid w:val="00501E90"/>
    <w:rsid w:val="00503FC9"/>
    <w:rsid w:val="005042D6"/>
    <w:rsid w:val="00504B27"/>
    <w:rsid w:val="00506254"/>
    <w:rsid w:val="00517044"/>
    <w:rsid w:val="00530D6C"/>
    <w:rsid w:val="00554A09"/>
    <w:rsid w:val="00592DF0"/>
    <w:rsid w:val="005A62EC"/>
    <w:rsid w:val="005C082C"/>
    <w:rsid w:val="005C4A7C"/>
    <w:rsid w:val="005D505A"/>
    <w:rsid w:val="005F70CA"/>
    <w:rsid w:val="00605F2E"/>
    <w:rsid w:val="00621A32"/>
    <w:rsid w:val="0062382C"/>
    <w:rsid w:val="00697F3D"/>
    <w:rsid w:val="006B3ADD"/>
    <w:rsid w:val="006C2CB9"/>
    <w:rsid w:val="006D2E8C"/>
    <w:rsid w:val="006E44C2"/>
    <w:rsid w:val="00702122"/>
    <w:rsid w:val="0073188F"/>
    <w:rsid w:val="007641FF"/>
    <w:rsid w:val="00767E6D"/>
    <w:rsid w:val="00771BA1"/>
    <w:rsid w:val="00773E6E"/>
    <w:rsid w:val="00797E0A"/>
    <w:rsid w:val="007D696C"/>
    <w:rsid w:val="007E2E4B"/>
    <w:rsid w:val="007E3330"/>
    <w:rsid w:val="007E69D1"/>
    <w:rsid w:val="007F012A"/>
    <w:rsid w:val="007F0DFE"/>
    <w:rsid w:val="00802AA3"/>
    <w:rsid w:val="00804558"/>
    <w:rsid w:val="00822C9A"/>
    <w:rsid w:val="00844005"/>
    <w:rsid w:val="00863A12"/>
    <w:rsid w:val="00863E0D"/>
    <w:rsid w:val="00874C67"/>
    <w:rsid w:val="0088458B"/>
    <w:rsid w:val="0088774E"/>
    <w:rsid w:val="00895820"/>
    <w:rsid w:val="008A3890"/>
    <w:rsid w:val="008E2A0F"/>
    <w:rsid w:val="009007E1"/>
    <w:rsid w:val="00917937"/>
    <w:rsid w:val="00922A27"/>
    <w:rsid w:val="00931472"/>
    <w:rsid w:val="00932C00"/>
    <w:rsid w:val="009338DB"/>
    <w:rsid w:val="00935B1D"/>
    <w:rsid w:val="00940456"/>
    <w:rsid w:val="009410CE"/>
    <w:rsid w:val="00970854"/>
    <w:rsid w:val="00970F39"/>
    <w:rsid w:val="00981C0C"/>
    <w:rsid w:val="00982EA9"/>
    <w:rsid w:val="00997CFD"/>
    <w:rsid w:val="009A191C"/>
    <w:rsid w:val="009B4C1B"/>
    <w:rsid w:val="009E6152"/>
    <w:rsid w:val="009F03FC"/>
    <w:rsid w:val="009F0B86"/>
    <w:rsid w:val="00A0109D"/>
    <w:rsid w:val="00A125A8"/>
    <w:rsid w:val="00A27D6C"/>
    <w:rsid w:val="00A35726"/>
    <w:rsid w:val="00A3693F"/>
    <w:rsid w:val="00A5286B"/>
    <w:rsid w:val="00A55172"/>
    <w:rsid w:val="00A81AE0"/>
    <w:rsid w:val="00A82FD2"/>
    <w:rsid w:val="00A8496A"/>
    <w:rsid w:val="00A93F45"/>
    <w:rsid w:val="00AA01E6"/>
    <w:rsid w:val="00AA29EF"/>
    <w:rsid w:val="00AE055C"/>
    <w:rsid w:val="00AE645B"/>
    <w:rsid w:val="00B015EF"/>
    <w:rsid w:val="00B16FED"/>
    <w:rsid w:val="00B274ED"/>
    <w:rsid w:val="00B31821"/>
    <w:rsid w:val="00B34381"/>
    <w:rsid w:val="00B3776E"/>
    <w:rsid w:val="00B614E1"/>
    <w:rsid w:val="00B61560"/>
    <w:rsid w:val="00B77245"/>
    <w:rsid w:val="00B80662"/>
    <w:rsid w:val="00B830AC"/>
    <w:rsid w:val="00B83922"/>
    <w:rsid w:val="00BA4E81"/>
    <w:rsid w:val="00BA696C"/>
    <w:rsid w:val="00BB4653"/>
    <w:rsid w:val="00BB4E3E"/>
    <w:rsid w:val="00BC07F7"/>
    <w:rsid w:val="00BC2592"/>
    <w:rsid w:val="00BD2130"/>
    <w:rsid w:val="00C00BC0"/>
    <w:rsid w:val="00C046E9"/>
    <w:rsid w:val="00C51DF2"/>
    <w:rsid w:val="00C559E4"/>
    <w:rsid w:val="00C77519"/>
    <w:rsid w:val="00C81384"/>
    <w:rsid w:val="00CA2E97"/>
    <w:rsid w:val="00CD1B4A"/>
    <w:rsid w:val="00CD5075"/>
    <w:rsid w:val="00CD666C"/>
    <w:rsid w:val="00CE3831"/>
    <w:rsid w:val="00CF3FEE"/>
    <w:rsid w:val="00CF4EBD"/>
    <w:rsid w:val="00D12686"/>
    <w:rsid w:val="00D23018"/>
    <w:rsid w:val="00D26C32"/>
    <w:rsid w:val="00D509A0"/>
    <w:rsid w:val="00D525E9"/>
    <w:rsid w:val="00D71FDA"/>
    <w:rsid w:val="00D72457"/>
    <w:rsid w:val="00D92998"/>
    <w:rsid w:val="00D92BB9"/>
    <w:rsid w:val="00DA0FB5"/>
    <w:rsid w:val="00DA7E98"/>
    <w:rsid w:val="00DB1622"/>
    <w:rsid w:val="00DB6C2D"/>
    <w:rsid w:val="00DC08DE"/>
    <w:rsid w:val="00DC3CA6"/>
    <w:rsid w:val="00DE14CD"/>
    <w:rsid w:val="00E02314"/>
    <w:rsid w:val="00E10204"/>
    <w:rsid w:val="00E41D6C"/>
    <w:rsid w:val="00E47622"/>
    <w:rsid w:val="00E5352A"/>
    <w:rsid w:val="00E775BF"/>
    <w:rsid w:val="00EC4167"/>
    <w:rsid w:val="00EC658C"/>
    <w:rsid w:val="00EC7324"/>
    <w:rsid w:val="00ED0FD6"/>
    <w:rsid w:val="00ED187C"/>
    <w:rsid w:val="00EE3A65"/>
    <w:rsid w:val="00F07287"/>
    <w:rsid w:val="00F540FA"/>
    <w:rsid w:val="00F67315"/>
    <w:rsid w:val="00F718BB"/>
    <w:rsid w:val="00F82735"/>
    <w:rsid w:val="00F9297D"/>
    <w:rsid w:val="00FA4BAA"/>
    <w:rsid w:val="00FB0C3F"/>
    <w:rsid w:val="00FC6F2D"/>
    <w:rsid w:val="00FE2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EEF71-2FF1-46E7-9B53-FC11FD40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2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CCD"/>
    <w:rPr>
      <w:rFonts w:ascii="Segoe UI" w:hAnsi="Segoe UI" w:cs="Segoe UI"/>
      <w:sz w:val="18"/>
      <w:szCs w:val="18"/>
    </w:rPr>
  </w:style>
  <w:style w:type="paragraph" w:styleId="ListParagraph">
    <w:name w:val="List Paragraph"/>
    <w:basedOn w:val="Normal"/>
    <w:uiPriority w:val="34"/>
    <w:qFormat/>
    <w:rsid w:val="00003F39"/>
    <w:pPr>
      <w:ind w:left="720"/>
      <w:contextualSpacing/>
    </w:pPr>
  </w:style>
  <w:style w:type="character" w:styleId="Hyperlink">
    <w:name w:val="Hyperlink"/>
    <w:basedOn w:val="DefaultParagraphFont"/>
    <w:uiPriority w:val="99"/>
    <w:unhideWhenUsed/>
    <w:rsid w:val="00F718BB"/>
    <w:rPr>
      <w:color w:val="0563C1" w:themeColor="hyperlink"/>
      <w:u w:val="single"/>
    </w:rPr>
  </w:style>
  <w:style w:type="table" w:styleId="TableGrid">
    <w:name w:val="Table Grid"/>
    <w:basedOn w:val="TableNormal"/>
    <w:uiPriority w:val="59"/>
    <w:rsid w:val="00A125A8"/>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ivis@cyberaudi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e@koknes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D001-A02D-4B9D-AAF6-11165473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3206</Words>
  <Characters>1828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cp:lastPrinted>2018-06-29T08:03:00Z</cp:lastPrinted>
  <dcterms:created xsi:type="dcterms:W3CDTF">2018-08-14T08:11:00Z</dcterms:created>
  <dcterms:modified xsi:type="dcterms:W3CDTF">2018-09-19T09:53:00Z</dcterms:modified>
</cp:coreProperties>
</file>