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6F63" w:rsidRDefault="006A6F63" w:rsidP="006A6F63">
      <w:pPr>
        <w:autoSpaceDE w:val="0"/>
        <w:autoSpaceDN w:val="0"/>
        <w:adjustRightInd w:val="0"/>
        <w:spacing w:after="0" w:line="240" w:lineRule="auto"/>
        <w:jc w:val="center"/>
        <w:rPr>
          <w:rFonts w:ascii="Times New Roman" w:hAnsi="Times New Roman" w:cs="Times New Roman"/>
          <w:sz w:val="24"/>
          <w:szCs w:val="24"/>
        </w:rPr>
      </w:pPr>
    </w:p>
    <w:p w:rsidR="00445EF1" w:rsidRDefault="00834C7E" w:rsidP="006A6F63">
      <w:pPr>
        <w:autoSpaceDE w:val="0"/>
        <w:autoSpaceDN w:val="0"/>
        <w:adjustRightInd w:val="0"/>
        <w:spacing w:after="0" w:line="240" w:lineRule="auto"/>
        <w:jc w:val="center"/>
        <w:rPr>
          <w:rFonts w:ascii="Times New Roman" w:hAnsi="Times New Roman" w:cs="Times New Roman"/>
          <w:sz w:val="24"/>
          <w:szCs w:val="24"/>
        </w:rPr>
      </w:pPr>
      <w:r>
        <w:rPr>
          <w:rFonts w:ascii="Times New Roman" w:eastAsia="Calibri" w:hAnsi="Times New Roman" w:cs="Times New Roman"/>
          <w:noProof/>
          <w:lang w:eastAsia="lv-LV"/>
        </w:rPr>
        <w:drawing>
          <wp:anchor distT="0" distB="0" distL="114300" distR="114300" simplePos="0" relativeHeight="251701248" behindDoc="0" locked="0" layoutInCell="1" allowOverlap="1" wp14:anchorId="51CF9F10" wp14:editId="25160354">
            <wp:simplePos x="0" y="0"/>
            <wp:positionH relativeFrom="column">
              <wp:posOffset>3162935</wp:posOffset>
            </wp:positionH>
            <wp:positionV relativeFrom="paragraph">
              <wp:posOffset>103505</wp:posOffset>
            </wp:positionV>
            <wp:extent cx="504825" cy="762000"/>
            <wp:effectExtent l="0" t="0" r="9525" b="0"/>
            <wp:wrapNone/>
            <wp:docPr id="2" name="Attēls 2" descr="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gerboni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4825"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5EF1" w:rsidRDefault="00445EF1" w:rsidP="006A6F63">
      <w:pPr>
        <w:autoSpaceDE w:val="0"/>
        <w:autoSpaceDN w:val="0"/>
        <w:adjustRightInd w:val="0"/>
        <w:spacing w:after="0" w:line="240" w:lineRule="auto"/>
        <w:jc w:val="center"/>
        <w:rPr>
          <w:rFonts w:ascii="Times New Roman" w:hAnsi="Times New Roman" w:cs="Times New Roman"/>
          <w:sz w:val="24"/>
          <w:szCs w:val="24"/>
        </w:rPr>
      </w:pPr>
    </w:p>
    <w:p w:rsidR="00E71204" w:rsidRPr="00774738" w:rsidRDefault="00E71204" w:rsidP="00E71204">
      <w:pPr>
        <w:spacing w:after="0" w:line="240" w:lineRule="auto"/>
        <w:rPr>
          <w:rFonts w:ascii="Times New Roman" w:eastAsia="Calibri" w:hAnsi="Times New Roman" w:cs="Times New Roman"/>
        </w:rPr>
      </w:pPr>
    </w:p>
    <w:p w:rsidR="00E71204" w:rsidRPr="00774738" w:rsidRDefault="00E71204" w:rsidP="00E71204">
      <w:pPr>
        <w:spacing w:after="0" w:line="240" w:lineRule="auto"/>
        <w:rPr>
          <w:rFonts w:ascii="Times New Roman" w:eastAsia="Calibri" w:hAnsi="Times New Roman" w:cs="Times New Roman"/>
        </w:rPr>
      </w:pPr>
    </w:p>
    <w:p w:rsidR="00E71204" w:rsidRPr="00774738" w:rsidRDefault="00E71204" w:rsidP="00E71204">
      <w:pPr>
        <w:spacing w:after="0" w:line="240" w:lineRule="auto"/>
        <w:rPr>
          <w:rFonts w:ascii="Times New Roman" w:eastAsia="Calibri" w:hAnsi="Times New Roman" w:cs="Times New Roman"/>
        </w:rPr>
      </w:pPr>
    </w:p>
    <w:p w:rsidR="00E71204" w:rsidRPr="00774738" w:rsidRDefault="00E71204" w:rsidP="00E71204">
      <w:pPr>
        <w:spacing w:after="0" w:line="240" w:lineRule="auto"/>
        <w:rPr>
          <w:rFonts w:ascii="Times New Roman" w:eastAsia="Calibri" w:hAnsi="Times New Roman" w:cs="Times New Roman"/>
        </w:rPr>
      </w:pPr>
    </w:p>
    <w:p w:rsidR="00E71204" w:rsidRPr="00774738" w:rsidRDefault="00E71204" w:rsidP="00E71204">
      <w:pPr>
        <w:spacing w:after="0" w:line="240" w:lineRule="auto"/>
        <w:rPr>
          <w:rFonts w:ascii="Times New Roman" w:eastAsia="Calibri" w:hAnsi="Times New Roman" w:cs="Times New Roman"/>
        </w:rPr>
      </w:pPr>
    </w:p>
    <w:p w:rsidR="00E71204" w:rsidRPr="00774738" w:rsidRDefault="00E71204" w:rsidP="00834C7E">
      <w:pPr>
        <w:spacing w:after="0" w:line="240" w:lineRule="auto"/>
        <w:ind w:left="720" w:firstLine="720"/>
        <w:jc w:val="center"/>
        <w:rPr>
          <w:rFonts w:ascii="Times New Roman" w:eastAsia="Times New Roman" w:hAnsi="Times New Roman" w:cs="Times New Roman"/>
          <w:sz w:val="24"/>
        </w:rPr>
      </w:pPr>
      <w:r w:rsidRPr="00774738">
        <w:rPr>
          <w:rFonts w:ascii="Times New Roman" w:eastAsia="Times New Roman" w:hAnsi="Times New Roman" w:cs="Times New Roman"/>
          <w:sz w:val="24"/>
        </w:rPr>
        <w:t>KOKNESES NOVADA DOME</w:t>
      </w:r>
    </w:p>
    <w:p w:rsidR="00E71204" w:rsidRPr="00774738" w:rsidRDefault="00E71204" w:rsidP="00834C7E">
      <w:pPr>
        <w:spacing w:after="0" w:line="240" w:lineRule="auto"/>
        <w:ind w:left="720" w:firstLine="720"/>
        <w:jc w:val="center"/>
        <w:rPr>
          <w:rFonts w:ascii="Times New Roman" w:eastAsia="Times New Roman" w:hAnsi="Times New Roman" w:cs="Times New Roman"/>
          <w:b/>
          <w:bCs/>
          <w:sz w:val="24"/>
        </w:rPr>
      </w:pPr>
      <w:r w:rsidRPr="00774738">
        <w:rPr>
          <w:rFonts w:ascii="Times New Roman" w:eastAsia="Times New Roman" w:hAnsi="Times New Roman" w:cs="Times New Roman"/>
          <w:b/>
          <w:bCs/>
          <w:sz w:val="24"/>
        </w:rPr>
        <w:t>PĒRSES SĀKUMSKOLA</w:t>
      </w:r>
    </w:p>
    <w:p w:rsidR="00E71204" w:rsidRPr="00774738" w:rsidRDefault="00E71204" w:rsidP="00834C7E">
      <w:pPr>
        <w:spacing w:after="0" w:line="240" w:lineRule="auto"/>
        <w:ind w:firstLine="720"/>
        <w:jc w:val="center"/>
        <w:rPr>
          <w:rFonts w:ascii="Times New Roman" w:eastAsia="Times New Roman" w:hAnsi="Times New Roman" w:cs="Times New Roman"/>
          <w:sz w:val="24"/>
          <w:lang w:val="en-US"/>
        </w:rPr>
      </w:pPr>
      <w:proofErr w:type="spellStart"/>
      <w:r w:rsidRPr="00774738">
        <w:rPr>
          <w:rFonts w:ascii="Times New Roman" w:eastAsia="Times New Roman" w:hAnsi="Times New Roman" w:cs="Times New Roman"/>
          <w:sz w:val="24"/>
          <w:lang w:val="en-US"/>
        </w:rPr>
        <w:t>Reģ</w:t>
      </w:r>
      <w:proofErr w:type="spellEnd"/>
      <w:r w:rsidRPr="00774738">
        <w:rPr>
          <w:rFonts w:ascii="Times New Roman" w:eastAsia="Times New Roman" w:hAnsi="Times New Roman" w:cs="Times New Roman"/>
          <w:sz w:val="24"/>
          <w:lang w:val="en-US"/>
        </w:rPr>
        <w:t>. Nr.4511903092</w:t>
      </w:r>
    </w:p>
    <w:tbl>
      <w:tblPr>
        <w:tblW w:w="0" w:type="auto"/>
        <w:tblInd w:w="1546" w:type="dxa"/>
        <w:tblBorders>
          <w:bottom w:val="single" w:sz="4" w:space="0" w:color="auto"/>
        </w:tblBorders>
        <w:tblLook w:val="04A0" w:firstRow="1" w:lastRow="0" w:firstColumn="1" w:lastColumn="0" w:noHBand="0" w:noVBand="1"/>
      </w:tblPr>
      <w:tblGrid>
        <w:gridCol w:w="8100"/>
      </w:tblGrid>
      <w:tr w:rsidR="00E71204" w:rsidRPr="00774738" w:rsidTr="00834C7E">
        <w:trPr>
          <w:trHeight w:val="100"/>
        </w:trPr>
        <w:tc>
          <w:tcPr>
            <w:tcW w:w="8100" w:type="dxa"/>
            <w:tcBorders>
              <w:top w:val="nil"/>
              <w:left w:val="nil"/>
              <w:bottom w:val="single" w:sz="4" w:space="0" w:color="auto"/>
              <w:right w:val="nil"/>
            </w:tcBorders>
            <w:hideMark/>
          </w:tcPr>
          <w:p w:rsidR="00E71204" w:rsidRPr="00774738" w:rsidRDefault="00E71204" w:rsidP="00834C7E">
            <w:pPr>
              <w:spacing w:after="0" w:line="240" w:lineRule="auto"/>
              <w:jc w:val="center"/>
              <w:rPr>
                <w:rFonts w:ascii="Times New Roman" w:eastAsia="Times New Roman" w:hAnsi="Times New Roman" w:cs="Times New Roman"/>
                <w:sz w:val="24"/>
                <w:lang w:val="en-US"/>
              </w:rPr>
            </w:pPr>
            <w:proofErr w:type="spellStart"/>
            <w:r w:rsidRPr="00774738">
              <w:rPr>
                <w:rFonts w:ascii="Times New Roman" w:eastAsia="Times New Roman" w:hAnsi="Times New Roman" w:cs="Times New Roman"/>
                <w:sz w:val="24"/>
                <w:lang w:val="en-US"/>
              </w:rPr>
              <w:t>Irši</w:t>
            </w:r>
            <w:proofErr w:type="spellEnd"/>
            <w:r w:rsidRPr="00774738">
              <w:rPr>
                <w:rFonts w:ascii="Times New Roman" w:eastAsia="Times New Roman" w:hAnsi="Times New Roman" w:cs="Times New Roman"/>
                <w:sz w:val="24"/>
                <w:lang w:val="en-US"/>
              </w:rPr>
              <w:t xml:space="preserve">, </w:t>
            </w:r>
            <w:proofErr w:type="spellStart"/>
            <w:r w:rsidRPr="00774738">
              <w:rPr>
                <w:rFonts w:ascii="Times New Roman" w:eastAsia="Times New Roman" w:hAnsi="Times New Roman" w:cs="Times New Roman"/>
                <w:sz w:val="24"/>
                <w:lang w:val="en-US"/>
              </w:rPr>
              <w:t>Iršu</w:t>
            </w:r>
            <w:proofErr w:type="spellEnd"/>
            <w:r w:rsidRPr="00774738">
              <w:rPr>
                <w:rFonts w:ascii="Times New Roman" w:eastAsia="Times New Roman" w:hAnsi="Times New Roman" w:cs="Times New Roman"/>
                <w:sz w:val="24"/>
                <w:lang w:val="en-US"/>
              </w:rPr>
              <w:t xml:space="preserve"> </w:t>
            </w:r>
            <w:proofErr w:type="spellStart"/>
            <w:r w:rsidRPr="00774738">
              <w:rPr>
                <w:rFonts w:ascii="Times New Roman" w:eastAsia="Times New Roman" w:hAnsi="Times New Roman" w:cs="Times New Roman"/>
                <w:sz w:val="24"/>
                <w:lang w:val="en-US"/>
              </w:rPr>
              <w:t>pagasts</w:t>
            </w:r>
            <w:proofErr w:type="spellEnd"/>
            <w:r w:rsidRPr="00774738">
              <w:rPr>
                <w:rFonts w:ascii="Times New Roman" w:eastAsia="Times New Roman" w:hAnsi="Times New Roman" w:cs="Times New Roman"/>
                <w:sz w:val="24"/>
                <w:lang w:val="en-US"/>
              </w:rPr>
              <w:t xml:space="preserve">, Kokneses </w:t>
            </w:r>
            <w:proofErr w:type="spellStart"/>
            <w:r w:rsidRPr="00774738">
              <w:rPr>
                <w:rFonts w:ascii="Times New Roman" w:eastAsia="Times New Roman" w:hAnsi="Times New Roman" w:cs="Times New Roman"/>
                <w:sz w:val="24"/>
                <w:lang w:val="en-US"/>
              </w:rPr>
              <w:t>novads</w:t>
            </w:r>
            <w:proofErr w:type="spellEnd"/>
            <w:r w:rsidRPr="00774738">
              <w:rPr>
                <w:rFonts w:ascii="Times New Roman" w:eastAsia="Times New Roman" w:hAnsi="Times New Roman" w:cs="Times New Roman"/>
                <w:sz w:val="24"/>
                <w:lang w:val="en-US"/>
              </w:rPr>
              <w:t>, LV-5108,</w:t>
            </w:r>
          </w:p>
          <w:p w:rsidR="00E71204" w:rsidRPr="00774738" w:rsidRDefault="00E71204" w:rsidP="00834C7E">
            <w:pPr>
              <w:spacing w:after="0" w:line="240" w:lineRule="auto"/>
              <w:jc w:val="center"/>
              <w:rPr>
                <w:rFonts w:ascii="Times New Roman" w:eastAsia="Times New Roman" w:hAnsi="Times New Roman" w:cs="Times New Roman"/>
                <w:sz w:val="24"/>
                <w:lang w:val="en-US"/>
              </w:rPr>
            </w:pPr>
            <w:proofErr w:type="spellStart"/>
            <w:r w:rsidRPr="00774738">
              <w:rPr>
                <w:rFonts w:ascii="Times New Roman" w:eastAsia="Times New Roman" w:hAnsi="Times New Roman" w:cs="Times New Roman"/>
                <w:sz w:val="24"/>
                <w:lang w:val="en-US"/>
              </w:rPr>
              <w:t>tālr</w:t>
            </w:r>
            <w:proofErr w:type="spellEnd"/>
            <w:r w:rsidRPr="00774738">
              <w:rPr>
                <w:rFonts w:ascii="Times New Roman" w:eastAsia="Times New Roman" w:hAnsi="Times New Roman" w:cs="Times New Roman"/>
                <w:sz w:val="24"/>
                <w:lang w:val="en-US"/>
              </w:rPr>
              <w:t>. 65163511,e-pasts: perses.sk@inbox.lv</w:t>
            </w:r>
          </w:p>
        </w:tc>
      </w:tr>
    </w:tbl>
    <w:p w:rsidR="00E71204" w:rsidRPr="00774738" w:rsidRDefault="00E71204" w:rsidP="00834C7E">
      <w:pPr>
        <w:spacing w:after="0" w:line="240" w:lineRule="auto"/>
        <w:rPr>
          <w:rFonts w:ascii="Times New Roman" w:eastAsia="Times New Roman" w:hAnsi="Times New Roman" w:cs="Times New Roman"/>
          <w:sz w:val="24"/>
          <w:lang w:val="en-US"/>
        </w:rPr>
      </w:pPr>
    </w:p>
    <w:p w:rsidR="00E71204" w:rsidRPr="00774738" w:rsidRDefault="00E71204" w:rsidP="00E71204">
      <w:pPr>
        <w:spacing w:after="0" w:line="240" w:lineRule="auto"/>
        <w:rPr>
          <w:rFonts w:ascii="Times New Roman" w:eastAsia="Times New Roman" w:hAnsi="Times New Roman" w:cs="Times New Roman"/>
          <w:sz w:val="24"/>
          <w:lang w:val="en-US"/>
        </w:rPr>
      </w:pPr>
    </w:p>
    <w:p w:rsidR="00445EF1" w:rsidRDefault="00E71204" w:rsidP="00834C7E">
      <w:pPr>
        <w:spacing w:after="0" w:line="240" w:lineRule="auto"/>
        <w:ind w:left="720" w:firstLine="720"/>
        <w:jc w:val="center"/>
        <w:rPr>
          <w:rFonts w:ascii="Times New Roman" w:eastAsia="Times New Roman" w:hAnsi="Times New Roman" w:cs="Times New Roman"/>
          <w:sz w:val="24"/>
          <w:szCs w:val="24"/>
          <w:lang w:val="en-US"/>
        </w:rPr>
      </w:pPr>
      <w:proofErr w:type="spellStart"/>
      <w:r w:rsidRPr="00774738">
        <w:rPr>
          <w:rFonts w:ascii="Times New Roman" w:eastAsia="Times New Roman" w:hAnsi="Times New Roman" w:cs="Times New Roman"/>
          <w:sz w:val="24"/>
          <w:szCs w:val="24"/>
          <w:lang w:val="en-US"/>
        </w:rPr>
        <w:t>Irši</w:t>
      </w:r>
      <w:proofErr w:type="spellEnd"/>
      <w:r w:rsidRPr="00774738">
        <w:rPr>
          <w:rFonts w:ascii="Times New Roman" w:eastAsia="Times New Roman" w:hAnsi="Times New Roman" w:cs="Times New Roman"/>
          <w:sz w:val="24"/>
          <w:szCs w:val="24"/>
          <w:lang w:val="en-US"/>
        </w:rPr>
        <w:t xml:space="preserve">, </w:t>
      </w:r>
      <w:proofErr w:type="spellStart"/>
      <w:r w:rsidRPr="00774738">
        <w:rPr>
          <w:rFonts w:ascii="Times New Roman" w:eastAsia="Times New Roman" w:hAnsi="Times New Roman" w:cs="Times New Roman"/>
          <w:sz w:val="24"/>
          <w:szCs w:val="24"/>
          <w:lang w:val="en-US"/>
        </w:rPr>
        <w:t>Iršu</w:t>
      </w:r>
      <w:proofErr w:type="spellEnd"/>
      <w:r w:rsidRPr="00774738">
        <w:rPr>
          <w:rFonts w:ascii="Times New Roman" w:eastAsia="Times New Roman" w:hAnsi="Times New Roman" w:cs="Times New Roman"/>
          <w:sz w:val="24"/>
          <w:szCs w:val="24"/>
          <w:lang w:val="en-US"/>
        </w:rPr>
        <w:t xml:space="preserve"> </w:t>
      </w:r>
      <w:proofErr w:type="spellStart"/>
      <w:r w:rsidRPr="00774738">
        <w:rPr>
          <w:rFonts w:ascii="Times New Roman" w:eastAsia="Times New Roman" w:hAnsi="Times New Roman" w:cs="Times New Roman"/>
          <w:sz w:val="24"/>
          <w:szCs w:val="24"/>
          <w:lang w:val="en-US"/>
        </w:rPr>
        <w:t>pagasts</w:t>
      </w:r>
      <w:proofErr w:type="spellEnd"/>
      <w:r w:rsidRPr="00774738">
        <w:rPr>
          <w:rFonts w:ascii="Times New Roman" w:eastAsia="Times New Roman" w:hAnsi="Times New Roman" w:cs="Times New Roman"/>
          <w:sz w:val="24"/>
          <w:szCs w:val="24"/>
          <w:lang w:val="en-US"/>
        </w:rPr>
        <w:t xml:space="preserve">, Kokneses </w:t>
      </w:r>
      <w:proofErr w:type="spellStart"/>
      <w:r w:rsidRPr="00774738">
        <w:rPr>
          <w:rFonts w:ascii="Times New Roman" w:eastAsia="Times New Roman" w:hAnsi="Times New Roman" w:cs="Times New Roman"/>
          <w:sz w:val="24"/>
          <w:szCs w:val="24"/>
          <w:lang w:val="en-US"/>
        </w:rPr>
        <w:t>novads</w:t>
      </w:r>
      <w:proofErr w:type="spellEnd"/>
    </w:p>
    <w:p w:rsidR="00CC538C" w:rsidRDefault="00CC538C" w:rsidP="00834C7E">
      <w:pPr>
        <w:spacing w:after="0" w:line="240" w:lineRule="auto"/>
        <w:ind w:left="720" w:firstLine="720"/>
        <w:jc w:val="center"/>
        <w:rPr>
          <w:rFonts w:ascii="Times New Roman" w:eastAsia="Times New Roman" w:hAnsi="Times New Roman" w:cs="Times New Roman"/>
          <w:sz w:val="24"/>
          <w:szCs w:val="24"/>
          <w:lang w:val="en-US"/>
        </w:rPr>
      </w:pPr>
    </w:p>
    <w:p w:rsidR="00CC538C" w:rsidRDefault="00CC538C" w:rsidP="00CC538C">
      <w:pPr>
        <w:spacing w:after="0" w:line="240" w:lineRule="auto"/>
        <w:ind w:left="720" w:firstLine="720"/>
        <w:jc w:val="right"/>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SASKAŅOTS</w:t>
      </w:r>
    </w:p>
    <w:p w:rsidR="00CC538C" w:rsidRDefault="00CC538C" w:rsidP="00CC538C">
      <w:pPr>
        <w:spacing w:after="0" w:line="240" w:lineRule="auto"/>
        <w:ind w:left="720" w:firstLine="720"/>
        <w:jc w:val="right"/>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ar</w:t>
      </w:r>
      <w:proofErr w:type="spellEnd"/>
      <w:r>
        <w:rPr>
          <w:rFonts w:ascii="Times New Roman" w:eastAsia="Times New Roman" w:hAnsi="Times New Roman" w:cs="Times New Roman"/>
          <w:sz w:val="24"/>
          <w:szCs w:val="24"/>
          <w:lang w:val="en-US"/>
        </w:rPr>
        <w:t xml:space="preserve"> Kokneses novada domes</w:t>
      </w:r>
    </w:p>
    <w:p w:rsidR="00CC538C" w:rsidRDefault="00CC538C" w:rsidP="00CC538C">
      <w:pPr>
        <w:spacing w:after="0" w:line="240" w:lineRule="auto"/>
        <w:ind w:left="720" w:firstLine="720"/>
        <w:jc w:val="right"/>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2018.gada </w:t>
      </w:r>
      <w:proofErr w:type="gramStart"/>
      <w:r>
        <w:rPr>
          <w:rFonts w:ascii="Times New Roman" w:eastAsia="Times New Roman" w:hAnsi="Times New Roman" w:cs="Times New Roman"/>
          <w:sz w:val="24"/>
          <w:szCs w:val="24"/>
          <w:lang w:val="en-US"/>
        </w:rPr>
        <w:t>29.augusta</w:t>
      </w:r>
      <w:proofErr w:type="gramEnd"/>
    </w:p>
    <w:p w:rsidR="00CC538C" w:rsidRPr="00834C7E" w:rsidRDefault="00CC538C" w:rsidP="00CC538C">
      <w:pPr>
        <w:spacing w:after="0" w:line="240" w:lineRule="auto"/>
        <w:ind w:left="720" w:firstLine="720"/>
        <w:jc w:val="right"/>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lēmumu</w:t>
      </w:r>
      <w:proofErr w:type="spellEnd"/>
      <w:r>
        <w:rPr>
          <w:rFonts w:ascii="Times New Roman" w:eastAsia="Times New Roman" w:hAnsi="Times New Roman" w:cs="Times New Roman"/>
          <w:sz w:val="24"/>
          <w:szCs w:val="24"/>
          <w:lang w:val="en-US"/>
        </w:rPr>
        <w:t xml:space="preserve"> Nr.8.3</w:t>
      </w:r>
    </w:p>
    <w:p w:rsidR="00445EF1" w:rsidRPr="00BD2280" w:rsidRDefault="00445EF1" w:rsidP="006A6F63">
      <w:pPr>
        <w:autoSpaceDE w:val="0"/>
        <w:autoSpaceDN w:val="0"/>
        <w:adjustRightInd w:val="0"/>
        <w:spacing w:after="0" w:line="240" w:lineRule="auto"/>
        <w:jc w:val="center"/>
        <w:rPr>
          <w:rFonts w:ascii="Times New Roman" w:hAnsi="Times New Roman" w:cs="Times New Roman"/>
          <w:sz w:val="24"/>
          <w:szCs w:val="24"/>
        </w:rPr>
      </w:pPr>
    </w:p>
    <w:p w:rsidR="006A6F63" w:rsidRPr="00BD2280" w:rsidRDefault="001933DA" w:rsidP="006A6F63">
      <w:pPr>
        <w:autoSpaceDE w:val="0"/>
        <w:autoSpaceDN w:val="0"/>
        <w:adjustRightInd w:val="0"/>
        <w:spacing w:after="0" w:line="240" w:lineRule="auto"/>
        <w:jc w:val="right"/>
        <w:rPr>
          <w:rFonts w:ascii="Times New Roman" w:hAnsi="Times New Roman" w:cs="Times New Roman"/>
          <w:sz w:val="24"/>
          <w:szCs w:val="24"/>
        </w:rPr>
      </w:pPr>
      <w:r w:rsidRPr="00BD2280">
        <w:rPr>
          <w:rFonts w:ascii="Times New Roman" w:hAnsi="Times New Roman" w:cs="Times New Roman"/>
          <w:sz w:val="24"/>
          <w:szCs w:val="24"/>
        </w:rPr>
        <w:t xml:space="preserve">APSTIPRINU: </w:t>
      </w:r>
    </w:p>
    <w:p w:rsidR="006A6F63" w:rsidRPr="00BD2280" w:rsidRDefault="001933DA" w:rsidP="006A6F63">
      <w:pPr>
        <w:autoSpaceDE w:val="0"/>
        <w:autoSpaceDN w:val="0"/>
        <w:adjustRightInd w:val="0"/>
        <w:spacing w:after="0" w:line="240" w:lineRule="auto"/>
        <w:jc w:val="right"/>
        <w:rPr>
          <w:rFonts w:ascii="Times New Roman" w:hAnsi="Times New Roman" w:cs="Times New Roman"/>
          <w:sz w:val="24"/>
          <w:szCs w:val="24"/>
        </w:rPr>
      </w:pPr>
      <w:r w:rsidRPr="00BD2280">
        <w:rPr>
          <w:rFonts w:ascii="Times New Roman" w:hAnsi="Times New Roman" w:cs="Times New Roman"/>
          <w:sz w:val="24"/>
          <w:szCs w:val="24"/>
        </w:rPr>
        <w:t xml:space="preserve">Pērses sākumskolas direktores </w:t>
      </w:r>
      <w:proofErr w:type="spellStart"/>
      <w:r w:rsidRPr="00BD2280">
        <w:rPr>
          <w:rFonts w:ascii="Times New Roman" w:hAnsi="Times New Roman" w:cs="Times New Roman"/>
          <w:sz w:val="24"/>
          <w:szCs w:val="24"/>
        </w:rPr>
        <w:t>p.i</w:t>
      </w:r>
      <w:proofErr w:type="spellEnd"/>
      <w:r w:rsidRPr="00BD2280">
        <w:rPr>
          <w:rFonts w:ascii="Times New Roman" w:hAnsi="Times New Roman" w:cs="Times New Roman"/>
          <w:sz w:val="24"/>
          <w:szCs w:val="24"/>
        </w:rPr>
        <w:t xml:space="preserve">. </w:t>
      </w:r>
    </w:p>
    <w:p w:rsidR="001933DA" w:rsidRDefault="001933DA" w:rsidP="006A6F63">
      <w:pPr>
        <w:autoSpaceDE w:val="0"/>
        <w:autoSpaceDN w:val="0"/>
        <w:adjustRightInd w:val="0"/>
        <w:spacing w:after="0" w:line="240" w:lineRule="auto"/>
        <w:jc w:val="right"/>
        <w:rPr>
          <w:rFonts w:ascii="Times New Roman" w:hAnsi="Times New Roman" w:cs="Times New Roman"/>
          <w:sz w:val="24"/>
          <w:szCs w:val="24"/>
        </w:rPr>
      </w:pPr>
      <w:r w:rsidRPr="00BD2280">
        <w:rPr>
          <w:rFonts w:ascii="Times New Roman" w:hAnsi="Times New Roman" w:cs="Times New Roman"/>
          <w:sz w:val="24"/>
          <w:szCs w:val="24"/>
        </w:rPr>
        <w:t>________________Santa</w:t>
      </w:r>
      <w:r w:rsidR="0093359C">
        <w:rPr>
          <w:rFonts w:ascii="Times New Roman" w:hAnsi="Times New Roman" w:cs="Times New Roman"/>
          <w:sz w:val="24"/>
          <w:szCs w:val="24"/>
        </w:rPr>
        <w:t>s</w:t>
      </w:r>
      <w:r w:rsidRPr="00BD2280">
        <w:rPr>
          <w:rFonts w:ascii="Times New Roman" w:hAnsi="Times New Roman" w:cs="Times New Roman"/>
          <w:sz w:val="24"/>
          <w:szCs w:val="24"/>
        </w:rPr>
        <w:t xml:space="preserve"> Kalniņa</w:t>
      </w:r>
      <w:r w:rsidR="0093359C">
        <w:rPr>
          <w:rFonts w:ascii="Times New Roman" w:hAnsi="Times New Roman" w:cs="Times New Roman"/>
          <w:sz w:val="24"/>
          <w:szCs w:val="24"/>
        </w:rPr>
        <w:t>s</w:t>
      </w:r>
    </w:p>
    <w:p w:rsidR="00A01CA1" w:rsidRPr="00BD2280" w:rsidRDefault="0083716D" w:rsidP="006A6F63">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01.06.2018. rīkojumu  Nr. 1-1/17</w:t>
      </w:r>
    </w:p>
    <w:p w:rsidR="006A6F63" w:rsidRPr="00BD2280" w:rsidRDefault="006A6F63" w:rsidP="006A6F63">
      <w:pPr>
        <w:autoSpaceDE w:val="0"/>
        <w:autoSpaceDN w:val="0"/>
        <w:adjustRightInd w:val="0"/>
        <w:spacing w:after="0" w:line="240" w:lineRule="auto"/>
        <w:jc w:val="right"/>
        <w:rPr>
          <w:rFonts w:ascii="Times New Roman" w:hAnsi="Times New Roman" w:cs="Times New Roman"/>
          <w:sz w:val="24"/>
          <w:szCs w:val="24"/>
        </w:rPr>
      </w:pPr>
    </w:p>
    <w:p w:rsidR="001933DA" w:rsidRPr="00BD2280" w:rsidRDefault="001933DA" w:rsidP="006A6F63">
      <w:pPr>
        <w:autoSpaceDE w:val="0"/>
        <w:autoSpaceDN w:val="0"/>
        <w:adjustRightInd w:val="0"/>
        <w:spacing w:after="0" w:line="240" w:lineRule="auto"/>
        <w:jc w:val="right"/>
        <w:rPr>
          <w:rFonts w:ascii="Times New Roman" w:hAnsi="Times New Roman" w:cs="Times New Roman"/>
          <w:sz w:val="24"/>
          <w:szCs w:val="24"/>
        </w:rPr>
      </w:pPr>
    </w:p>
    <w:p w:rsidR="006A6F63" w:rsidRPr="00BD2280" w:rsidRDefault="001933DA" w:rsidP="001933DA">
      <w:pPr>
        <w:autoSpaceDE w:val="0"/>
        <w:autoSpaceDN w:val="0"/>
        <w:adjustRightInd w:val="0"/>
        <w:spacing w:after="0" w:line="240" w:lineRule="auto"/>
        <w:jc w:val="center"/>
        <w:rPr>
          <w:rFonts w:ascii="Times New Roman" w:hAnsi="Times New Roman" w:cs="Times New Roman"/>
          <w:b/>
          <w:bCs/>
          <w:sz w:val="28"/>
          <w:szCs w:val="28"/>
        </w:rPr>
      </w:pPr>
      <w:r w:rsidRPr="00BD2280">
        <w:rPr>
          <w:rFonts w:ascii="Times New Roman" w:hAnsi="Times New Roman" w:cs="Times New Roman"/>
          <w:b/>
          <w:bCs/>
          <w:sz w:val="28"/>
          <w:szCs w:val="28"/>
        </w:rPr>
        <w:t>Pērses sākumskolas</w:t>
      </w:r>
      <w:r w:rsidR="006A6F63" w:rsidRPr="00BD2280">
        <w:rPr>
          <w:rFonts w:ascii="Times New Roman" w:hAnsi="Times New Roman" w:cs="Times New Roman"/>
          <w:b/>
          <w:bCs/>
          <w:sz w:val="28"/>
          <w:szCs w:val="28"/>
        </w:rPr>
        <w:t xml:space="preserve"> Pedagogu profesionālās darbības</w:t>
      </w:r>
    </w:p>
    <w:p w:rsidR="006A6F63" w:rsidRPr="00BD2280" w:rsidRDefault="006A6F63" w:rsidP="006A6F63">
      <w:pPr>
        <w:autoSpaceDE w:val="0"/>
        <w:autoSpaceDN w:val="0"/>
        <w:adjustRightInd w:val="0"/>
        <w:spacing w:after="0" w:line="240" w:lineRule="auto"/>
        <w:jc w:val="center"/>
        <w:rPr>
          <w:rFonts w:ascii="Times New Roman" w:hAnsi="Times New Roman" w:cs="Times New Roman"/>
          <w:b/>
          <w:bCs/>
          <w:sz w:val="28"/>
          <w:szCs w:val="28"/>
        </w:rPr>
      </w:pPr>
      <w:r w:rsidRPr="00BD2280">
        <w:rPr>
          <w:rFonts w:ascii="Times New Roman" w:hAnsi="Times New Roman" w:cs="Times New Roman"/>
          <w:b/>
          <w:bCs/>
          <w:sz w:val="28"/>
          <w:szCs w:val="28"/>
        </w:rPr>
        <w:t xml:space="preserve">kvalitātes novērtēšanas kārtība  un </w:t>
      </w:r>
      <w:r w:rsidR="006B0E6F">
        <w:rPr>
          <w:rFonts w:ascii="Times New Roman" w:hAnsi="Times New Roman" w:cs="Times New Roman"/>
          <w:b/>
          <w:bCs/>
          <w:sz w:val="28"/>
          <w:szCs w:val="28"/>
        </w:rPr>
        <w:t xml:space="preserve">novērtēšanas </w:t>
      </w:r>
      <w:r w:rsidRPr="00BD2280">
        <w:rPr>
          <w:rFonts w:ascii="Times New Roman" w:hAnsi="Times New Roman" w:cs="Times New Roman"/>
          <w:b/>
          <w:bCs/>
          <w:sz w:val="28"/>
          <w:szCs w:val="28"/>
        </w:rPr>
        <w:t>komisijas darbības kārtība</w:t>
      </w:r>
    </w:p>
    <w:p w:rsidR="006A6F63" w:rsidRPr="00BD2280" w:rsidRDefault="006A6F63" w:rsidP="006A6F63">
      <w:pPr>
        <w:autoSpaceDE w:val="0"/>
        <w:autoSpaceDN w:val="0"/>
        <w:adjustRightInd w:val="0"/>
        <w:spacing w:after="0" w:line="240" w:lineRule="auto"/>
        <w:jc w:val="right"/>
        <w:rPr>
          <w:rFonts w:ascii="Times New Roman" w:hAnsi="Times New Roman" w:cs="Times New Roman"/>
          <w:sz w:val="24"/>
          <w:szCs w:val="24"/>
        </w:rPr>
      </w:pPr>
    </w:p>
    <w:p w:rsidR="006A6F63" w:rsidRPr="00BD2280" w:rsidRDefault="006A6F63" w:rsidP="006A6F63">
      <w:pPr>
        <w:autoSpaceDE w:val="0"/>
        <w:autoSpaceDN w:val="0"/>
        <w:adjustRightInd w:val="0"/>
        <w:spacing w:after="0" w:line="240" w:lineRule="auto"/>
        <w:jc w:val="right"/>
        <w:rPr>
          <w:rFonts w:ascii="Times New Roman" w:hAnsi="Times New Roman" w:cs="Times New Roman"/>
          <w:i/>
          <w:sz w:val="24"/>
          <w:szCs w:val="24"/>
        </w:rPr>
      </w:pPr>
      <w:r w:rsidRPr="00BD2280">
        <w:rPr>
          <w:rFonts w:ascii="Times New Roman" w:hAnsi="Times New Roman" w:cs="Times New Roman"/>
          <w:i/>
          <w:sz w:val="24"/>
          <w:szCs w:val="24"/>
        </w:rPr>
        <w:t>Izdota saskaņā ar Izglītības likuma 49.</w:t>
      </w:r>
      <w:r w:rsidRPr="00BD2280">
        <w:rPr>
          <w:rFonts w:ascii="Times New Roman" w:hAnsi="Times New Roman" w:cs="Times New Roman"/>
          <w:i/>
          <w:sz w:val="24"/>
          <w:szCs w:val="24"/>
          <w:vertAlign w:val="superscript"/>
        </w:rPr>
        <w:t>1</w:t>
      </w:r>
      <w:r w:rsidRPr="00BD2280">
        <w:rPr>
          <w:rFonts w:ascii="Times New Roman" w:hAnsi="Times New Roman" w:cs="Times New Roman"/>
          <w:i/>
          <w:sz w:val="24"/>
          <w:szCs w:val="24"/>
        </w:rPr>
        <w:t xml:space="preserve">panta 3.punktu, </w:t>
      </w:r>
    </w:p>
    <w:p w:rsidR="006A6F63" w:rsidRPr="00BD2280" w:rsidRDefault="006A6F63" w:rsidP="006A6F63">
      <w:pPr>
        <w:autoSpaceDE w:val="0"/>
        <w:autoSpaceDN w:val="0"/>
        <w:adjustRightInd w:val="0"/>
        <w:spacing w:after="0" w:line="240" w:lineRule="auto"/>
        <w:jc w:val="right"/>
        <w:rPr>
          <w:rFonts w:ascii="Times New Roman" w:hAnsi="Times New Roman" w:cs="Times New Roman"/>
          <w:i/>
          <w:sz w:val="24"/>
          <w:szCs w:val="24"/>
        </w:rPr>
      </w:pPr>
      <w:r w:rsidRPr="00BD2280">
        <w:rPr>
          <w:rFonts w:ascii="Times New Roman" w:hAnsi="Times New Roman" w:cs="Times New Roman"/>
          <w:i/>
          <w:sz w:val="24"/>
          <w:szCs w:val="24"/>
        </w:rPr>
        <w:t xml:space="preserve">Ministru kabineta 2017.gada 22.augusta </w:t>
      </w:r>
    </w:p>
    <w:p w:rsidR="006A6F63" w:rsidRPr="00BD2280" w:rsidRDefault="006A6F63" w:rsidP="006A6F63">
      <w:pPr>
        <w:autoSpaceDE w:val="0"/>
        <w:autoSpaceDN w:val="0"/>
        <w:adjustRightInd w:val="0"/>
        <w:spacing w:after="0" w:line="240" w:lineRule="auto"/>
        <w:jc w:val="right"/>
        <w:rPr>
          <w:rFonts w:ascii="Times New Roman" w:hAnsi="Times New Roman" w:cs="Times New Roman"/>
          <w:i/>
          <w:sz w:val="24"/>
          <w:szCs w:val="24"/>
        </w:rPr>
      </w:pPr>
      <w:r w:rsidRPr="00BD2280">
        <w:rPr>
          <w:rFonts w:ascii="Times New Roman" w:hAnsi="Times New Roman" w:cs="Times New Roman"/>
          <w:i/>
          <w:sz w:val="24"/>
          <w:szCs w:val="24"/>
        </w:rPr>
        <w:t>noteikumu Nr.501 “Pedagogu profesionālās darbības</w:t>
      </w:r>
    </w:p>
    <w:p w:rsidR="006A6F63" w:rsidRPr="00BD2280" w:rsidRDefault="006A6F63" w:rsidP="006A6F63">
      <w:pPr>
        <w:autoSpaceDE w:val="0"/>
        <w:autoSpaceDN w:val="0"/>
        <w:adjustRightInd w:val="0"/>
        <w:spacing w:after="0" w:line="240" w:lineRule="auto"/>
        <w:jc w:val="right"/>
        <w:rPr>
          <w:rFonts w:ascii="Times New Roman" w:hAnsi="Times New Roman" w:cs="Times New Roman"/>
          <w:b/>
          <w:bCs/>
          <w:i/>
          <w:sz w:val="28"/>
          <w:szCs w:val="28"/>
        </w:rPr>
      </w:pPr>
      <w:r w:rsidRPr="00BD2280">
        <w:rPr>
          <w:rFonts w:ascii="Times New Roman" w:hAnsi="Times New Roman" w:cs="Times New Roman"/>
          <w:i/>
          <w:sz w:val="24"/>
          <w:szCs w:val="24"/>
        </w:rPr>
        <w:t xml:space="preserve"> kvalitātes novērtēšanas organizēšanas kārtība”12.punktu</w:t>
      </w:r>
    </w:p>
    <w:p w:rsidR="006A6F63" w:rsidRPr="00BD2280" w:rsidRDefault="006A6F63" w:rsidP="006A6F63">
      <w:pPr>
        <w:autoSpaceDE w:val="0"/>
        <w:autoSpaceDN w:val="0"/>
        <w:adjustRightInd w:val="0"/>
        <w:spacing w:after="0" w:line="240" w:lineRule="auto"/>
        <w:rPr>
          <w:rFonts w:ascii="Times New Roman" w:hAnsi="Times New Roman" w:cs="Times New Roman"/>
          <w:sz w:val="24"/>
          <w:szCs w:val="24"/>
        </w:rPr>
      </w:pPr>
    </w:p>
    <w:p w:rsidR="001933DA" w:rsidRPr="00BD2280" w:rsidRDefault="001933DA" w:rsidP="00FB615D">
      <w:pPr>
        <w:autoSpaceDE w:val="0"/>
        <w:autoSpaceDN w:val="0"/>
        <w:adjustRightInd w:val="0"/>
        <w:spacing w:after="0" w:line="360" w:lineRule="auto"/>
        <w:rPr>
          <w:rFonts w:ascii="Times New Roman" w:hAnsi="Times New Roman" w:cs="Times New Roman"/>
          <w:sz w:val="24"/>
          <w:szCs w:val="24"/>
        </w:rPr>
      </w:pPr>
    </w:p>
    <w:p w:rsidR="006A6F63" w:rsidRPr="00BD2280" w:rsidRDefault="00142920" w:rsidP="000A3365">
      <w:pPr>
        <w:autoSpaceDE w:val="0"/>
        <w:autoSpaceDN w:val="0"/>
        <w:adjustRightInd w:val="0"/>
        <w:spacing w:after="0" w:line="240" w:lineRule="auto"/>
        <w:ind w:right="-720"/>
        <w:jc w:val="center"/>
        <w:rPr>
          <w:rFonts w:ascii="Times New Roman" w:hAnsi="Times New Roman" w:cs="Times New Roman"/>
          <w:b/>
          <w:bCs/>
          <w:sz w:val="24"/>
          <w:szCs w:val="24"/>
        </w:rPr>
      </w:pPr>
      <w:r w:rsidRPr="00BD2280">
        <w:rPr>
          <w:rFonts w:ascii="Times New Roman" w:hAnsi="Times New Roman" w:cs="Times New Roman"/>
          <w:b/>
          <w:bCs/>
          <w:sz w:val="24"/>
          <w:szCs w:val="24"/>
        </w:rPr>
        <w:t>I</w:t>
      </w:r>
      <w:r w:rsidR="006A6F63" w:rsidRPr="00BD2280">
        <w:rPr>
          <w:rFonts w:ascii="Times New Roman" w:hAnsi="Times New Roman" w:cs="Times New Roman"/>
          <w:b/>
          <w:bCs/>
          <w:sz w:val="24"/>
          <w:szCs w:val="24"/>
        </w:rPr>
        <w:t xml:space="preserve"> Vispārīgie jautājumi</w:t>
      </w:r>
    </w:p>
    <w:p w:rsidR="006A6F63" w:rsidRPr="00BD2280" w:rsidRDefault="006A6F63" w:rsidP="000A3365">
      <w:pPr>
        <w:autoSpaceDE w:val="0"/>
        <w:autoSpaceDN w:val="0"/>
        <w:adjustRightInd w:val="0"/>
        <w:spacing w:after="0" w:line="240" w:lineRule="auto"/>
        <w:ind w:right="-720"/>
        <w:jc w:val="center"/>
        <w:rPr>
          <w:rFonts w:ascii="Times New Roman" w:hAnsi="Times New Roman" w:cs="Times New Roman"/>
          <w:b/>
          <w:bCs/>
          <w:sz w:val="24"/>
          <w:szCs w:val="24"/>
        </w:rPr>
      </w:pPr>
    </w:p>
    <w:p w:rsidR="00FB18F1" w:rsidRPr="00BD2280" w:rsidRDefault="00142920" w:rsidP="000A3365">
      <w:pPr>
        <w:pStyle w:val="Sarakstarindkopa"/>
        <w:numPr>
          <w:ilvl w:val="0"/>
          <w:numId w:val="1"/>
        </w:numPr>
        <w:autoSpaceDE w:val="0"/>
        <w:autoSpaceDN w:val="0"/>
        <w:adjustRightInd w:val="0"/>
        <w:spacing w:after="0" w:line="240" w:lineRule="auto"/>
        <w:ind w:right="-720"/>
        <w:rPr>
          <w:rFonts w:ascii="Times New Roman" w:hAnsi="Times New Roman" w:cs="Times New Roman"/>
          <w:bCs/>
          <w:sz w:val="24"/>
          <w:szCs w:val="24"/>
        </w:rPr>
      </w:pPr>
      <w:r w:rsidRPr="00BD2280">
        <w:rPr>
          <w:rFonts w:ascii="Times New Roman" w:hAnsi="Times New Roman" w:cs="Times New Roman"/>
          <w:sz w:val="24"/>
          <w:szCs w:val="24"/>
        </w:rPr>
        <w:t xml:space="preserve">Pērses sākumskolas </w:t>
      </w:r>
      <w:r w:rsidR="006A6F63" w:rsidRPr="00BD2280">
        <w:rPr>
          <w:rFonts w:ascii="Times New Roman" w:hAnsi="Times New Roman" w:cs="Times New Roman"/>
          <w:bCs/>
          <w:sz w:val="24"/>
          <w:szCs w:val="24"/>
        </w:rPr>
        <w:t>Pedagogu profesionālās darbības kvalitātes novērtēšanas kārtība  un komisijas darbības kārtība</w:t>
      </w:r>
      <w:r w:rsidR="00FB18F1" w:rsidRPr="00BD2280">
        <w:rPr>
          <w:rFonts w:ascii="Times New Roman" w:hAnsi="Times New Roman" w:cs="Times New Roman"/>
          <w:bCs/>
          <w:sz w:val="24"/>
          <w:szCs w:val="24"/>
        </w:rPr>
        <w:t xml:space="preserve"> nosaka:</w:t>
      </w:r>
    </w:p>
    <w:p w:rsidR="006A6F63" w:rsidRPr="00BD2280" w:rsidRDefault="006A6F63" w:rsidP="000A3365">
      <w:pPr>
        <w:pStyle w:val="Sarakstarindkopa"/>
        <w:numPr>
          <w:ilvl w:val="1"/>
          <w:numId w:val="1"/>
        </w:numPr>
        <w:autoSpaceDE w:val="0"/>
        <w:autoSpaceDN w:val="0"/>
        <w:adjustRightInd w:val="0"/>
        <w:spacing w:after="0" w:line="240" w:lineRule="auto"/>
        <w:ind w:right="-720"/>
        <w:rPr>
          <w:rFonts w:ascii="Times New Roman" w:hAnsi="Times New Roman" w:cs="Times New Roman"/>
          <w:sz w:val="24"/>
          <w:szCs w:val="24"/>
        </w:rPr>
      </w:pPr>
      <w:r w:rsidRPr="00BD2280">
        <w:rPr>
          <w:rFonts w:ascii="Times New Roman" w:hAnsi="Times New Roman" w:cs="Times New Roman"/>
          <w:sz w:val="24"/>
          <w:szCs w:val="24"/>
        </w:rPr>
        <w:t xml:space="preserve">pedagogu profesionālās darbības kvalitātes novērtēšanas (turpmāk - novērtēšana) </w:t>
      </w:r>
      <w:r w:rsidR="00FB18F1" w:rsidRPr="00BD2280">
        <w:rPr>
          <w:rFonts w:ascii="Times New Roman" w:hAnsi="Times New Roman" w:cs="Times New Roman"/>
          <w:sz w:val="24"/>
          <w:szCs w:val="24"/>
        </w:rPr>
        <w:t>mērķus, novērtēšanas procesa principus un organizāciju, novērtēšanas kritērijus;</w:t>
      </w:r>
    </w:p>
    <w:p w:rsidR="006A6F63" w:rsidRPr="003B74A7" w:rsidRDefault="006A6F63" w:rsidP="000A3365">
      <w:pPr>
        <w:pStyle w:val="Sarakstarindkopa"/>
        <w:numPr>
          <w:ilvl w:val="1"/>
          <w:numId w:val="1"/>
        </w:numPr>
        <w:autoSpaceDE w:val="0"/>
        <w:autoSpaceDN w:val="0"/>
        <w:adjustRightInd w:val="0"/>
        <w:spacing w:after="0" w:line="240" w:lineRule="auto"/>
        <w:ind w:right="-720"/>
        <w:rPr>
          <w:rFonts w:ascii="Times New Roman" w:hAnsi="Times New Roman" w:cs="Times New Roman"/>
          <w:bCs/>
          <w:sz w:val="24"/>
          <w:szCs w:val="24"/>
        </w:rPr>
      </w:pPr>
      <w:r w:rsidRPr="00BD2280">
        <w:rPr>
          <w:rFonts w:ascii="Times New Roman" w:hAnsi="Times New Roman" w:cs="Times New Roman"/>
          <w:sz w:val="24"/>
          <w:szCs w:val="24"/>
        </w:rPr>
        <w:t>novērtēšanas komisijas darbības mērķus un uzdevumus, izveidošana</w:t>
      </w:r>
      <w:r w:rsidR="002D1A87">
        <w:rPr>
          <w:rFonts w:ascii="Times New Roman" w:hAnsi="Times New Roman" w:cs="Times New Roman"/>
          <w:sz w:val="24"/>
          <w:szCs w:val="24"/>
        </w:rPr>
        <w:t>s kārtību un darbības principus;</w:t>
      </w:r>
      <w:r w:rsidRPr="00BD2280">
        <w:rPr>
          <w:rFonts w:ascii="Times New Roman" w:hAnsi="Times New Roman" w:cs="Times New Roman"/>
          <w:sz w:val="24"/>
          <w:szCs w:val="24"/>
        </w:rPr>
        <w:t xml:space="preserve"> </w:t>
      </w:r>
    </w:p>
    <w:p w:rsidR="003B74A7" w:rsidRPr="00E05106" w:rsidRDefault="003B74A7" w:rsidP="000A3365">
      <w:pPr>
        <w:pStyle w:val="Sarakstarindkopa"/>
        <w:numPr>
          <w:ilvl w:val="1"/>
          <w:numId w:val="1"/>
        </w:numPr>
        <w:autoSpaceDE w:val="0"/>
        <w:autoSpaceDN w:val="0"/>
        <w:adjustRightInd w:val="0"/>
        <w:spacing w:after="0" w:line="240" w:lineRule="auto"/>
        <w:ind w:right="-720"/>
        <w:rPr>
          <w:rFonts w:ascii="Times New Roman" w:hAnsi="Times New Roman" w:cs="Times New Roman"/>
          <w:bCs/>
          <w:sz w:val="24"/>
          <w:szCs w:val="24"/>
        </w:rPr>
      </w:pPr>
      <w:r w:rsidRPr="00E05106">
        <w:rPr>
          <w:rFonts w:ascii="Times New Roman" w:hAnsi="Times New Roman" w:cs="Times New Roman"/>
          <w:sz w:val="24"/>
          <w:szCs w:val="24"/>
        </w:rPr>
        <w:t>samaksas kārtību.</w:t>
      </w:r>
    </w:p>
    <w:p w:rsidR="00BE22CA" w:rsidRPr="00BD2280" w:rsidRDefault="00BE22CA" w:rsidP="000A3365">
      <w:pPr>
        <w:pStyle w:val="Sarakstarindkopa"/>
        <w:numPr>
          <w:ilvl w:val="0"/>
          <w:numId w:val="1"/>
        </w:numPr>
        <w:autoSpaceDE w:val="0"/>
        <w:autoSpaceDN w:val="0"/>
        <w:adjustRightInd w:val="0"/>
        <w:spacing w:after="0" w:line="240" w:lineRule="auto"/>
        <w:ind w:right="-720"/>
        <w:rPr>
          <w:rFonts w:ascii="Times New Roman" w:hAnsi="Times New Roman" w:cs="Times New Roman"/>
          <w:bCs/>
          <w:sz w:val="24"/>
          <w:szCs w:val="24"/>
        </w:rPr>
      </w:pPr>
      <w:r w:rsidRPr="00BD2280">
        <w:rPr>
          <w:rFonts w:ascii="Times New Roman" w:hAnsi="Times New Roman" w:cs="Times New Roman"/>
          <w:sz w:val="24"/>
          <w:szCs w:val="24"/>
        </w:rPr>
        <w:t>Novērtēšanas procesā pedagogam ir tiesības pretendēt uz jebkuru kvalitātes pakāpi (1</w:t>
      </w:r>
      <w:r w:rsidR="00A52539" w:rsidRPr="00BD2280">
        <w:rPr>
          <w:rFonts w:ascii="Times New Roman" w:hAnsi="Times New Roman" w:cs="Times New Roman"/>
          <w:sz w:val="24"/>
          <w:szCs w:val="24"/>
        </w:rPr>
        <w:t>.-</w:t>
      </w:r>
      <w:r w:rsidRPr="00BD2280">
        <w:rPr>
          <w:rFonts w:ascii="Times New Roman" w:hAnsi="Times New Roman" w:cs="Times New Roman"/>
          <w:sz w:val="24"/>
          <w:szCs w:val="24"/>
        </w:rPr>
        <w:t>3.pakāpe), neievērojot pēctecīgumu.</w:t>
      </w:r>
    </w:p>
    <w:p w:rsidR="00BE22CA" w:rsidRPr="00BD2280" w:rsidRDefault="00BE22CA" w:rsidP="000A3365">
      <w:pPr>
        <w:pStyle w:val="Sarakstarindkopa"/>
        <w:numPr>
          <w:ilvl w:val="0"/>
          <w:numId w:val="1"/>
        </w:numPr>
        <w:autoSpaceDE w:val="0"/>
        <w:autoSpaceDN w:val="0"/>
        <w:adjustRightInd w:val="0"/>
        <w:spacing w:after="0" w:line="240" w:lineRule="auto"/>
        <w:ind w:right="-720"/>
        <w:jc w:val="both"/>
        <w:rPr>
          <w:rFonts w:ascii="Times New Roman" w:hAnsi="Times New Roman" w:cs="Times New Roman"/>
          <w:b/>
          <w:bCs/>
          <w:sz w:val="24"/>
          <w:szCs w:val="24"/>
        </w:rPr>
      </w:pPr>
      <w:r w:rsidRPr="00BD2280">
        <w:rPr>
          <w:rFonts w:ascii="Times New Roman" w:hAnsi="Times New Roman" w:cs="Times New Roman"/>
          <w:sz w:val="24"/>
          <w:szCs w:val="24"/>
        </w:rPr>
        <w:t xml:space="preserve">Kvalitātes pakāpe ir pedagoga novērtēšanas rezultāts, </w:t>
      </w:r>
      <w:r w:rsidR="00A92B54" w:rsidRPr="00BD2280">
        <w:rPr>
          <w:rFonts w:ascii="Times New Roman" w:hAnsi="Times New Roman" w:cs="Times New Roman"/>
          <w:sz w:val="24"/>
          <w:szCs w:val="24"/>
        </w:rPr>
        <w:t xml:space="preserve">kas raksturo pedagoga profesionalitāti </w:t>
      </w:r>
      <w:r w:rsidR="00142920" w:rsidRPr="00BD2280">
        <w:rPr>
          <w:rFonts w:ascii="Times New Roman" w:hAnsi="Times New Roman" w:cs="Times New Roman"/>
          <w:sz w:val="24"/>
          <w:szCs w:val="24"/>
        </w:rPr>
        <w:t>Pērses sākumskolā</w:t>
      </w:r>
      <w:r w:rsidR="00A92B54" w:rsidRPr="00BD2280">
        <w:rPr>
          <w:rFonts w:ascii="Times New Roman" w:hAnsi="Times New Roman" w:cs="Times New Roman"/>
          <w:sz w:val="24"/>
          <w:szCs w:val="24"/>
        </w:rPr>
        <w:t xml:space="preserve"> </w:t>
      </w:r>
      <w:r w:rsidRPr="00BD2280">
        <w:rPr>
          <w:rFonts w:ascii="Times New Roman" w:hAnsi="Times New Roman" w:cs="Times New Roman"/>
          <w:sz w:val="24"/>
          <w:szCs w:val="24"/>
        </w:rPr>
        <w:t xml:space="preserve">un tā ir spēkā tikai </w:t>
      </w:r>
      <w:r w:rsidR="00142920" w:rsidRPr="00BD2280">
        <w:rPr>
          <w:rFonts w:ascii="Times New Roman" w:hAnsi="Times New Roman" w:cs="Times New Roman"/>
          <w:sz w:val="24"/>
          <w:szCs w:val="24"/>
        </w:rPr>
        <w:t xml:space="preserve">Pērses sākumskolā. </w:t>
      </w:r>
    </w:p>
    <w:p w:rsidR="00BE22CA" w:rsidRPr="00BD2280" w:rsidRDefault="00BE22CA" w:rsidP="000A3365">
      <w:pPr>
        <w:pStyle w:val="Sarakstarindkopa"/>
        <w:autoSpaceDE w:val="0"/>
        <w:autoSpaceDN w:val="0"/>
        <w:adjustRightInd w:val="0"/>
        <w:spacing w:after="0" w:line="240" w:lineRule="auto"/>
        <w:ind w:right="-720"/>
        <w:rPr>
          <w:rFonts w:ascii="Times New Roman" w:hAnsi="Times New Roman" w:cs="Times New Roman"/>
          <w:b/>
          <w:bCs/>
          <w:sz w:val="24"/>
          <w:szCs w:val="24"/>
        </w:rPr>
      </w:pPr>
    </w:p>
    <w:p w:rsidR="00A92B54" w:rsidRPr="00BD2280" w:rsidRDefault="00A92B54" w:rsidP="000A3365">
      <w:pPr>
        <w:pStyle w:val="Sarakstarindkopa"/>
        <w:autoSpaceDE w:val="0"/>
        <w:autoSpaceDN w:val="0"/>
        <w:adjustRightInd w:val="0"/>
        <w:spacing w:after="0" w:line="240" w:lineRule="auto"/>
        <w:ind w:right="-720"/>
        <w:rPr>
          <w:rFonts w:ascii="Times New Roman" w:hAnsi="Times New Roman" w:cs="Times New Roman"/>
          <w:b/>
          <w:bCs/>
          <w:sz w:val="24"/>
          <w:szCs w:val="24"/>
        </w:rPr>
      </w:pPr>
    </w:p>
    <w:p w:rsidR="00BE22CA" w:rsidRPr="00BD2280" w:rsidRDefault="006A6F63" w:rsidP="000A3365">
      <w:pPr>
        <w:pStyle w:val="Sarakstarindkopa"/>
        <w:autoSpaceDE w:val="0"/>
        <w:autoSpaceDN w:val="0"/>
        <w:adjustRightInd w:val="0"/>
        <w:spacing w:after="0" w:line="240" w:lineRule="auto"/>
        <w:ind w:right="-720"/>
        <w:jc w:val="center"/>
        <w:rPr>
          <w:rFonts w:ascii="Times New Roman" w:hAnsi="Times New Roman" w:cs="Times New Roman"/>
          <w:b/>
          <w:bCs/>
          <w:sz w:val="24"/>
          <w:szCs w:val="24"/>
        </w:rPr>
      </w:pPr>
      <w:r w:rsidRPr="00BD2280">
        <w:rPr>
          <w:rFonts w:ascii="Times New Roman" w:hAnsi="Times New Roman" w:cs="Times New Roman"/>
          <w:b/>
          <w:bCs/>
          <w:sz w:val="24"/>
          <w:szCs w:val="24"/>
        </w:rPr>
        <w:t>II</w:t>
      </w:r>
      <w:r w:rsidR="00BE22CA" w:rsidRPr="00BD2280">
        <w:rPr>
          <w:rFonts w:ascii="Times New Roman" w:hAnsi="Times New Roman" w:cs="Times New Roman"/>
          <w:b/>
          <w:bCs/>
          <w:sz w:val="24"/>
          <w:szCs w:val="24"/>
        </w:rPr>
        <w:t xml:space="preserve"> Novērtēšanas</w:t>
      </w:r>
      <w:r w:rsidRPr="00BD2280">
        <w:rPr>
          <w:rFonts w:ascii="Times New Roman" w:hAnsi="Times New Roman" w:cs="Times New Roman"/>
          <w:b/>
          <w:bCs/>
          <w:sz w:val="24"/>
          <w:szCs w:val="24"/>
        </w:rPr>
        <w:t xml:space="preserve"> </w:t>
      </w:r>
      <w:r w:rsidR="00BE22CA" w:rsidRPr="00BD2280">
        <w:rPr>
          <w:rFonts w:ascii="Times New Roman" w:hAnsi="Times New Roman" w:cs="Times New Roman"/>
          <w:b/>
          <w:bCs/>
          <w:sz w:val="24"/>
          <w:szCs w:val="24"/>
        </w:rPr>
        <w:t>mērķi, novērtēšanas procesa principi un organizācija, novērtēšanas kritēriji</w:t>
      </w:r>
    </w:p>
    <w:p w:rsidR="006A6F63" w:rsidRPr="00BD2280" w:rsidRDefault="006A6F63" w:rsidP="000A3365">
      <w:pPr>
        <w:autoSpaceDE w:val="0"/>
        <w:autoSpaceDN w:val="0"/>
        <w:adjustRightInd w:val="0"/>
        <w:spacing w:after="0" w:line="240" w:lineRule="auto"/>
        <w:ind w:right="-720"/>
        <w:jc w:val="center"/>
        <w:rPr>
          <w:rFonts w:ascii="Times New Roman" w:hAnsi="Times New Roman" w:cs="Times New Roman"/>
          <w:b/>
          <w:bCs/>
          <w:sz w:val="24"/>
          <w:szCs w:val="24"/>
        </w:rPr>
      </w:pPr>
    </w:p>
    <w:p w:rsidR="00A92B54" w:rsidRPr="00BD2280" w:rsidRDefault="00A92B54" w:rsidP="000A3365">
      <w:pPr>
        <w:pStyle w:val="Sarakstarindkopa"/>
        <w:numPr>
          <w:ilvl w:val="0"/>
          <w:numId w:val="1"/>
        </w:numPr>
        <w:autoSpaceDE w:val="0"/>
        <w:autoSpaceDN w:val="0"/>
        <w:adjustRightInd w:val="0"/>
        <w:spacing w:after="0" w:line="240" w:lineRule="auto"/>
        <w:ind w:right="-720"/>
        <w:jc w:val="both"/>
        <w:rPr>
          <w:rFonts w:ascii="Times New Roman" w:hAnsi="Times New Roman" w:cs="Times New Roman"/>
          <w:bCs/>
          <w:sz w:val="24"/>
          <w:szCs w:val="24"/>
        </w:rPr>
      </w:pPr>
      <w:r w:rsidRPr="00BD2280">
        <w:rPr>
          <w:rFonts w:ascii="Times New Roman" w:hAnsi="Times New Roman" w:cs="Times New Roman"/>
          <w:bCs/>
          <w:sz w:val="24"/>
          <w:szCs w:val="24"/>
        </w:rPr>
        <w:lastRenderedPageBreak/>
        <w:t>Novērtēšanas mērķis ir pedagoga profesionālās darbības meistarības paaugstināšana, nodrošinot kvalitatīvu ikdienas mācību procesu.</w:t>
      </w:r>
    </w:p>
    <w:p w:rsidR="00A92B54" w:rsidRPr="00BD2280" w:rsidRDefault="00A92B54" w:rsidP="000A3365">
      <w:pPr>
        <w:pStyle w:val="Sarakstarindkopa"/>
        <w:numPr>
          <w:ilvl w:val="0"/>
          <w:numId w:val="1"/>
        </w:numPr>
        <w:spacing w:after="0" w:line="240" w:lineRule="auto"/>
        <w:ind w:right="-720"/>
        <w:rPr>
          <w:rFonts w:ascii="Times New Roman" w:hAnsi="Times New Roman" w:cs="Times New Roman"/>
          <w:bCs/>
          <w:sz w:val="24"/>
          <w:szCs w:val="24"/>
        </w:rPr>
      </w:pPr>
      <w:r w:rsidRPr="00BD2280">
        <w:rPr>
          <w:rFonts w:ascii="Times New Roman" w:hAnsi="Times New Roman" w:cs="Times New Roman"/>
          <w:bCs/>
          <w:sz w:val="24"/>
          <w:szCs w:val="24"/>
        </w:rPr>
        <w:t>Novērtēšanas process notiek pēc brīvprātības principa</w:t>
      </w:r>
      <w:r w:rsidR="00E52F70" w:rsidRPr="00BD2280">
        <w:rPr>
          <w:rFonts w:ascii="Times New Roman" w:hAnsi="Times New Roman" w:cs="Times New Roman"/>
          <w:bCs/>
          <w:sz w:val="24"/>
          <w:szCs w:val="24"/>
        </w:rPr>
        <w:t>.</w:t>
      </w:r>
    </w:p>
    <w:p w:rsidR="00E52F70" w:rsidRPr="00BD2280" w:rsidRDefault="00A92B54" w:rsidP="000A3365">
      <w:pPr>
        <w:pStyle w:val="Sarakstarindkopa"/>
        <w:numPr>
          <w:ilvl w:val="0"/>
          <w:numId w:val="1"/>
        </w:numPr>
        <w:autoSpaceDE w:val="0"/>
        <w:autoSpaceDN w:val="0"/>
        <w:adjustRightInd w:val="0"/>
        <w:spacing w:after="0" w:line="240" w:lineRule="auto"/>
        <w:ind w:right="-720"/>
        <w:jc w:val="both"/>
        <w:rPr>
          <w:rFonts w:ascii="Times New Roman" w:hAnsi="Times New Roman" w:cs="Times New Roman"/>
          <w:bCs/>
          <w:sz w:val="24"/>
          <w:szCs w:val="24"/>
        </w:rPr>
      </w:pPr>
      <w:r w:rsidRPr="00BD2280">
        <w:rPr>
          <w:rFonts w:ascii="Times New Roman" w:hAnsi="Times New Roman" w:cs="Times New Roman"/>
          <w:bCs/>
          <w:sz w:val="24"/>
          <w:szCs w:val="24"/>
        </w:rPr>
        <w:t>Novērtēšanas procesa organizācija:</w:t>
      </w:r>
      <w:r w:rsidR="00D949C0" w:rsidRPr="00BD2280">
        <w:rPr>
          <w:rFonts w:ascii="Times New Roman" w:hAnsi="Times New Roman" w:cs="Times New Roman"/>
          <w:bCs/>
          <w:sz w:val="24"/>
          <w:szCs w:val="24"/>
        </w:rPr>
        <w:t xml:space="preserve"> </w:t>
      </w:r>
    </w:p>
    <w:p w:rsidR="00A92B54" w:rsidRDefault="00E32F72" w:rsidP="000A3365">
      <w:pPr>
        <w:pStyle w:val="Sarakstarindkopa"/>
        <w:numPr>
          <w:ilvl w:val="1"/>
          <w:numId w:val="1"/>
        </w:numPr>
        <w:autoSpaceDE w:val="0"/>
        <w:autoSpaceDN w:val="0"/>
        <w:adjustRightInd w:val="0"/>
        <w:spacing w:after="0" w:line="240" w:lineRule="auto"/>
        <w:ind w:right="-720"/>
        <w:jc w:val="both"/>
        <w:rPr>
          <w:rFonts w:ascii="Times New Roman" w:hAnsi="Times New Roman" w:cs="Times New Roman"/>
          <w:bCs/>
          <w:sz w:val="24"/>
          <w:szCs w:val="24"/>
        </w:rPr>
      </w:pPr>
      <w:r w:rsidRPr="00BD2280">
        <w:rPr>
          <w:rFonts w:ascii="Times New Roman" w:hAnsi="Times New Roman" w:cs="Times New Roman"/>
          <w:bCs/>
          <w:sz w:val="24"/>
          <w:szCs w:val="24"/>
        </w:rPr>
        <w:t>P</w:t>
      </w:r>
      <w:r w:rsidR="00D949C0" w:rsidRPr="00BD2280">
        <w:rPr>
          <w:rFonts w:ascii="Times New Roman" w:hAnsi="Times New Roman" w:cs="Times New Roman"/>
          <w:bCs/>
          <w:sz w:val="24"/>
          <w:szCs w:val="24"/>
        </w:rPr>
        <w:t>ed</w:t>
      </w:r>
      <w:r w:rsidR="0071196B">
        <w:rPr>
          <w:rFonts w:ascii="Times New Roman" w:hAnsi="Times New Roman" w:cs="Times New Roman"/>
          <w:bCs/>
          <w:sz w:val="24"/>
          <w:szCs w:val="24"/>
        </w:rPr>
        <w:t xml:space="preserve">agogs no 01. septembra  </w:t>
      </w:r>
      <w:r w:rsidR="0071196B" w:rsidRPr="00CD375F">
        <w:rPr>
          <w:rFonts w:ascii="Times New Roman" w:hAnsi="Times New Roman" w:cs="Times New Roman"/>
          <w:bCs/>
          <w:sz w:val="24"/>
          <w:szCs w:val="24"/>
        </w:rPr>
        <w:t xml:space="preserve">līdz </w:t>
      </w:r>
      <w:r w:rsidR="000C4862" w:rsidRPr="00CD375F">
        <w:rPr>
          <w:rFonts w:ascii="Times New Roman" w:hAnsi="Times New Roman" w:cs="Times New Roman"/>
          <w:bCs/>
          <w:sz w:val="24"/>
          <w:szCs w:val="24"/>
        </w:rPr>
        <w:t xml:space="preserve">15. septembrim </w:t>
      </w:r>
      <w:r w:rsidR="00D949C0" w:rsidRPr="00BD2280">
        <w:rPr>
          <w:rFonts w:ascii="Times New Roman" w:hAnsi="Times New Roman" w:cs="Times New Roman"/>
          <w:bCs/>
          <w:sz w:val="24"/>
          <w:szCs w:val="24"/>
        </w:rPr>
        <w:t xml:space="preserve">iesniedz </w:t>
      </w:r>
      <w:r w:rsidR="00142920" w:rsidRPr="00BD2280">
        <w:rPr>
          <w:rFonts w:ascii="Times New Roman" w:hAnsi="Times New Roman" w:cs="Times New Roman"/>
          <w:bCs/>
          <w:sz w:val="24"/>
          <w:szCs w:val="24"/>
        </w:rPr>
        <w:t xml:space="preserve">Pērses sākumskolas </w:t>
      </w:r>
      <w:r w:rsidR="00D949C0" w:rsidRPr="00BD2280">
        <w:rPr>
          <w:rFonts w:ascii="Times New Roman" w:hAnsi="Times New Roman" w:cs="Times New Roman"/>
          <w:bCs/>
          <w:sz w:val="24"/>
          <w:szCs w:val="24"/>
        </w:rPr>
        <w:t>direktoram iesniegumu</w:t>
      </w:r>
      <w:r w:rsidR="00113FD6" w:rsidRPr="00BD2280">
        <w:rPr>
          <w:rFonts w:ascii="Times New Roman" w:hAnsi="Times New Roman" w:cs="Times New Roman"/>
          <w:bCs/>
          <w:sz w:val="24"/>
          <w:szCs w:val="24"/>
        </w:rPr>
        <w:t xml:space="preserve"> (</w:t>
      </w:r>
      <w:r w:rsidR="0093359C">
        <w:rPr>
          <w:rFonts w:ascii="Times New Roman" w:hAnsi="Times New Roman" w:cs="Times New Roman"/>
          <w:bCs/>
          <w:sz w:val="24"/>
          <w:szCs w:val="24"/>
        </w:rPr>
        <w:t>1.</w:t>
      </w:r>
      <w:r w:rsidR="00113FD6" w:rsidRPr="00BD2280">
        <w:rPr>
          <w:rFonts w:ascii="Times New Roman" w:hAnsi="Times New Roman" w:cs="Times New Roman"/>
          <w:bCs/>
          <w:sz w:val="24"/>
          <w:szCs w:val="24"/>
        </w:rPr>
        <w:t>pielikums)</w:t>
      </w:r>
      <w:r w:rsidR="00D949C0" w:rsidRPr="00BD2280">
        <w:rPr>
          <w:rFonts w:ascii="Times New Roman" w:hAnsi="Times New Roman" w:cs="Times New Roman"/>
          <w:bCs/>
          <w:sz w:val="24"/>
          <w:szCs w:val="24"/>
        </w:rPr>
        <w:t>, norādot kvalitātes</w:t>
      </w:r>
      <w:r w:rsidR="00A52539" w:rsidRPr="00BD2280">
        <w:rPr>
          <w:rFonts w:ascii="Times New Roman" w:hAnsi="Times New Roman" w:cs="Times New Roman"/>
          <w:bCs/>
          <w:sz w:val="24"/>
          <w:szCs w:val="24"/>
        </w:rPr>
        <w:t xml:space="preserve"> pakāpi</w:t>
      </w:r>
      <w:r w:rsidR="00E52F70" w:rsidRPr="00BD2280">
        <w:rPr>
          <w:rFonts w:ascii="Times New Roman" w:hAnsi="Times New Roman" w:cs="Times New Roman"/>
          <w:bCs/>
          <w:sz w:val="24"/>
          <w:szCs w:val="24"/>
        </w:rPr>
        <w:t xml:space="preserve"> uz kuru vēlas pretendēt;</w:t>
      </w:r>
    </w:p>
    <w:p w:rsidR="0062581C" w:rsidRPr="00BD2280" w:rsidRDefault="001536CE" w:rsidP="000A3365">
      <w:pPr>
        <w:pStyle w:val="Sarakstarindkopa"/>
        <w:numPr>
          <w:ilvl w:val="1"/>
          <w:numId w:val="1"/>
        </w:numPr>
        <w:autoSpaceDE w:val="0"/>
        <w:autoSpaceDN w:val="0"/>
        <w:adjustRightInd w:val="0"/>
        <w:spacing w:after="0" w:line="240" w:lineRule="auto"/>
        <w:ind w:right="-72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E32F72" w:rsidRPr="00BD2280">
        <w:rPr>
          <w:rFonts w:ascii="Times New Roman" w:hAnsi="Times New Roman" w:cs="Times New Roman"/>
          <w:bCs/>
          <w:sz w:val="24"/>
          <w:szCs w:val="24"/>
        </w:rPr>
        <w:t>N</w:t>
      </w:r>
      <w:r w:rsidR="00E52F70" w:rsidRPr="00BD2280">
        <w:rPr>
          <w:rFonts w:ascii="Times New Roman" w:hAnsi="Times New Roman" w:cs="Times New Roman"/>
          <w:bCs/>
          <w:sz w:val="24"/>
          <w:szCs w:val="24"/>
        </w:rPr>
        <w:t xml:space="preserve">ovērtēšanas process sastāv no </w:t>
      </w:r>
      <w:r w:rsidR="0062581C" w:rsidRPr="00BD2280">
        <w:rPr>
          <w:rFonts w:ascii="Times New Roman" w:hAnsi="Times New Roman" w:cs="Times New Roman"/>
          <w:bCs/>
          <w:sz w:val="24"/>
          <w:szCs w:val="24"/>
        </w:rPr>
        <w:t xml:space="preserve">: </w:t>
      </w:r>
    </w:p>
    <w:p w:rsidR="0071196B" w:rsidRPr="0071196B" w:rsidRDefault="0062581C" w:rsidP="000A3365">
      <w:pPr>
        <w:pStyle w:val="Sarakstarindkopa"/>
        <w:numPr>
          <w:ilvl w:val="2"/>
          <w:numId w:val="1"/>
        </w:numPr>
        <w:autoSpaceDE w:val="0"/>
        <w:autoSpaceDN w:val="0"/>
        <w:adjustRightInd w:val="0"/>
        <w:spacing w:after="0" w:line="240" w:lineRule="auto"/>
        <w:ind w:right="-720"/>
        <w:jc w:val="both"/>
        <w:rPr>
          <w:rFonts w:ascii="Times New Roman" w:hAnsi="Times New Roman" w:cs="Times New Roman"/>
          <w:bCs/>
          <w:sz w:val="24"/>
          <w:szCs w:val="24"/>
        </w:rPr>
      </w:pPr>
      <w:r w:rsidRPr="00BD2280">
        <w:rPr>
          <w:rFonts w:ascii="Times New Roman" w:hAnsi="Times New Roman" w:cs="Times New Roman"/>
          <w:bCs/>
          <w:sz w:val="24"/>
          <w:szCs w:val="24"/>
        </w:rPr>
        <w:t xml:space="preserve">Pedagoga profesionālās darbības vērtējuma </w:t>
      </w:r>
      <w:r w:rsidR="00142920" w:rsidRPr="00BD2280">
        <w:rPr>
          <w:rFonts w:ascii="Times New Roman" w:hAnsi="Times New Roman" w:cs="Times New Roman"/>
          <w:bCs/>
          <w:sz w:val="24"/>
          <w:szCs w:val="24"/>
        </w:rPr>
        <w:t>3 (trīs</w:t>
      </w:r>
      <w:r w:rsidRPr="00BD2280">
        <w:rPr>
          <w:rFonts w:ascii="Times New Roman" w:hAnsi="Times New Roman" w:cs="Times New Roman"/>
          <w:bCs/>
          <w:sz w:val="24"/>
          <w:szCs w:val="24"/>
        </w:rPr>
        <w:t xml:space="preserve">) mācību stundās vai nodarbībās, izmantojot mācību stundu vai nodarbību vērošanas un novērtējuma </w:t>
      </w:r>
      <w:r w:rsidR="00E32F72" w:rsidRPr="00BD2280">
        <w:rPr>
          <w:rFonts w:ascii="Times New Roman" w:hAnsi="Times New Roman" w:cs="Times New Roman"/>
          <w:bCs/>
          <w:color w:val="000000" w:themeColor="text1"/>
          <w:sz w:val="24"/>
          <w:szCs w:val="24"/>
        </w:rPr>
        <w:t xml:space="preserve">lapas </w:t>
      </w:r>
      <w:r w:rsidR="0071196B">
        <w:rPr>
          <w:rFonts w:ascii="Times New Roman" w:hAnsi="Times New Roman" w:cs="Times New Roman"/>
          <w:bCs/>
          <w:color w:val="000000" w:themeColor="text1"/>
          <w:sz w:val="24"/>
          <w:szCs w:val="24"/>
        </w:rPr>
        <w:t xml:space="preserve"> </w:t>
      </w:r>
    </w:p>
    <w:p w:rsidR="00895672" w:rsidRPr="00BD2280" w:rsidRDefault="00E32F72" w:rsidP="000A3365">
      <w:pPr>
        <w:pStyle w:val="Sarakstarindkopa"/>
        <w:autoSpaceDE w:val="0"/>
        <w:autoSpaceDN w:val="0"/>
        <w:adjustRightInd w:val="0"/>
        <w:spacing w:after="0" w:line="240" w:lineRule="auto"/>
        <w:ind w:left="1430" w:right="-720"/>
        <w:jc w:val="both"/>
        <w:rPr>
          <w:rFonts w:ascii="Times New Roman" w:hAnsi="Times New Roman" w:cs="Times New Roman"/>
          <w:bCs/>
          <w:sz w:val="24"/>
          <w:szCs w:val="24"/>
        </w:rPr>
      </w:pPr>
      <w:r w:rsidRPr="00BD2280">
        <w:rPr>
          <w:rFonts w:ascii="Times New Roman" w:hAnsi="Times New Roman" w:cs="Times New Roman"/>
          <w:bCs/>
          <w:color w:val="000000" w:themeColor="text1"/>
          <w:sz w:val="24"/>
          <w:szCs w:val="24"/>
        </w:rPr>
        <w:t>(</w:t>
      </w:r>
      <w:r w:rsidR="0093359C">
        <w:rPr>
          <w:rFonts w:ascii="Times New Roman" w:hAnsi="Times New Roman" w:cs="Times New Roman"/>
          <w:bCs/>
          <w:color w:val="000000" w:themeColor="text1"/>
          <w:sz w:val="24"/>
          <w:szCs w:val="24"/>
        </w:rPr>
        <w:t>2.</w:t>
      </w:r>
      <w:r w:rsidR="003B74A7">
        <w:rPr>
          <w:rFonts w:ascii="Times New Roman" w:hAnsi="Times New Roman" w:cs="Times New Roman"/>
          <w:bCs/>
          <w:color w:val="000000" w:themeColor="text1"/>
          <w:sz w:val="24"/>
          <w:szCs w:val="24"/>
        </w:rPr>
        <w:t xml:space="preserve"> </w:t>
      </w:r>
      <w:r w:rsidR="0071196B">
        <w:rPr>
          <w:rFonts w:ascii="Times New Roman" w:hAnsi="Times New Roman" w:cs="Times New Roman"/>
          <w:bCs/>
          <w:color w:val="000000" w:themeColor="text1"/>
          <w:sz w:val="24"/>
          <w:szCs w:val="24"/>
        </w:rPr>
        <w:t>p</w:t>
      </w:r>
      <w:r w:rsidR="0093359C">
        <w:rPr>
          <w:rFonts w:ascii="Times New Roman" w:hAnsi="Times New Roman" w:cs="Times New Roman"/>
          <w:bCs/>
          <w:color w:val="000000" w:themeColor="text1"/>
          <w:sz w:val="24"/>
          <w:szCs w:val="24"/>
        </w:rPr>
        <w:t>ielikums</w:t>
      </w:r>
      <w:r w:rsidR="00D711BA">
        <w:rPr>
          <w:rFonts w:ascii="Times New Roman" w:hAnsi="Times New Roman" w:cs="Times New Roman"/>
          <w:bCs/>
          <w:color w:val="000000" w:themeColor="text1"/>
          <w:sz w:val="24"/>
          <w:szCs w:val="24"/>
        </w:rPr>
        <w:t>, 3.pielikums</w:t>
      </w:r>
      <w:r w:rsidR="0062581C" w:rsidRPr="00BD2280">
        <w:rPr>
          <w:rFonts w:ascii="Times New Roman" w:hAnsi="Times New Roman" w:cs="Times New Roman"/>
          <w:bCs/>
          <w:color w:val="000000" w:themeColor="text1"/>
          <w:sz w:val="24"/>
          <w:szCs w:val="24"/>
        </w:rPr>
        <w:t>)</w:t>
      </w:r>
      <w:r w:rsidR="00D711BA">
        <w:rPr>
          <w:rFonts w:ascii="Times New Roman" w:hAnsi="Times New Roman" w:cs="Times New Roman"/>
          <w:bCs/>
          <w:color w:val="000000" w:themeColor="text1"/>
          <w:sz w:val="24"/>
          <w:szCs w:val="24"/>
        </w:rPr>
        <w:t>;</w:t>
      </w:r>
    </w:p>
    <w:p w:rsidR="0062581C" w:rsidRDefault="0062581C" w:rsidP="000A3365">
      <w:pPr>
        <w:pStyle w:val="Sarakstarindkopa"/>
        <w:numPr>
          <w:ilvl w:val="2"/>
          <w:numId w:val="1"/>
        </w:numPr>
        <w:autoSpaceDE w:val="0"/>
        <w:autoSpaceDN w:val="0"/>
        <w:adjustRightInd w:val="0"/>
        <w:spacing w:after="0" w:line="240" w:lineRule="auto"/>
        <w:ind w:right="-720"/>
        <w:jc w:val="both"/>
        <w:rPr>
          <w:rFonts w:ascii="Times New Roman" w:hAnsi="Times New Roman" w:cs="Times New Roman"/>
          <w:bCs/>
          <w:sz w:val="24"/>
          <w:szCs w:val="24"/>
        </w:rPr>
      </w:pPr>
      <w:r w:rsidRPr="00BD2280">
        <w:rPr>
          <w:rFonts w:ascii="Times New Roman" w:hAnsi="Times New Roman" w:cs="Times New Roman"/>
          <w:bCs/>
          <w:sz w:val="24"/>
          <w:szCs w:val="24"/>
        </w:rPr>
        <w:t>Pedagoga darba pašvērtējuma, kas atspoguļo pedagoga profesionālās darbības kvalit</w:t>
      </w:r>
      <w:r w:rsidR="00E50FF5">
        <w:rPr>
          <w:rFonts w:ascii="Times New Roman" w:hAnsi="Times New Roman" w:cs="Times New Roman"/>
          <w:bCs/>
          <w:sz w:val="24"/>
          <w:szCs w:val="24"/>
        </w:rPr>
        <w:t xml:space="preserve">āti, kas noteikti šīs kārtības pielikumā </w:t>
      </w:r>
      <w:r w:rsidR="00CC67B9" w:rsidRPr="00BD2280">
        <w:rPr>
          <w:rFonts w:ascii="Times New Roman" w:hAnsi="Times New Roman" w:cs="Times New Roman"/>
          <w:bCs/>
          <w:sz w:val="24"/>
          <w:szCs w:val="24"/>
        </w:rPr>
        <w:t>(</w:t>
      </w:r>
      <w:r w:rsidR="00E50FF5">
        <w:rPr>
          <w:rFonts w:ascii="Times New Roman" w:hAnsi="Times New Roman" w:cs="Times New Roman"/>
          <w:bCs/>
          <w:sz w:val="24"/>
          <w:szCs w:val="24"/>
        </w:rPr>
        <w:t>4</w:t>
      </w:r>
      <w:r w:rsidR="0093359C">
        <w:rPr>
          <w:rFonts w:ascii="Times New Roman" w:hAnsi="Times New Roman" w:cs="Times New Roman"/>
          <w:bCs/>
          <w:sz w:val="24"/>
          <w:szCs w:val="24"/>
        </w:rPr>
        <w:t xml:space="preserve">. </w:t>
      </w:r>
      <w:r w:rsidR="00E50FF5">
        <w:rPr>
          <w:rFonts w:ascii="Times New Roman" w:hAnsi="Times New Roman" w:cs="Times New Roman"/>
          <w:bCs/>
          <w:sz w:val="24"/>
          <w:szCs w:val="24"/>
        </w:rPr>
        <w:t>p</w:t>
      </w:r>
      <w:r w:rsidR="00CC67B9" w:rsidRPr="00BD2280">
        <w:rPr>
          <w:rFonts w:ascii="Times New Roman" w:hAnsi="Times New Roman" w:cs="Times New Roman"/>
          <w:bCs/>
          <w:sz w:val="24"/>
          <w:szCs w:val="24"/>
        </w:rPr>
        <w:t>ielikums</w:t>
      </w:r>
      <w:r w:rsidR="00E50FF5">
        <w:rPr>
          <w:rFonts w:ascii="Times New Roman" w:hAnsi="Times New Roman" w:cs="Times New Roman"/>
          <w:bCs/>
          <w:sz w:val="24"/>
          <w:szCs w:val="24"/>
        </w:rPr>
        <w:t>, 5.pielikums</w:t>
      </w:r>
      <w:r w:rsidR="00CC67B9" w:rsidRPr="00BD2280">
        <w:rPr>
          <w:rFonts w:ascii="Times New Roman" w:hAnsi="Times New Roman" w:cs="Times New Roman"/>
          <w:bCs/>
          <w:sz w:val="24"/>
          <w:szCs w:val="24"/>
        </w:rPr>
        <w:t>)</w:t>
      </w:r>
      <w:r w:rsidR="00E50FF5">
        <w:rPr>
          <w:rFonts w:ascii="Times New Roman" w:hAnsi="Times New Roman" w:cs="Times New Roman"/>
          <w:bCs/>
          <w:sz w:val="24"/>
          <w:szCs w:val="24"/>
        </w:rPr>
        <w:t>.</w:t>
      </w:r>
    </w:p>
    <w:p w:rsidR="002E17EC" w:rsidRPr="00BD2280" w:rsidRDefault="002E17EC" w:rsidP="000A3365">
      <w:pPr>
        <w:pStyle w:val="Sarakstarindkopa"/>
        <w:numPr>
          <w:ilvl w:val="0"/>
          <w:numId w:val="1"/>
        </w:numPr>
        <w:autoSpaceDE w:val="0"/>
        <w:autoSpaceDN w:val="0"/>
        <w:adjustRightInd w:val="0"/>
        <w:spacing w:after="0" w:line="240" w:lineRule="auto"/>
        <w:ind w:right="-720"/>
        <w:jc w:val="both"/>
        <w:rPr>
          <w:rFonts w:ascii="Times New Roman" w:hAnsi="Times New Roman" w:cs="Times New Roman"/>
          <w:bCs/>
          <w:sz w:val="24"/>
          <w:szCs w:val="24"/>
        </w:rPr>
      </w:pPr>
      <w:r w:rsidRPr="00BD2280">
        <w:rPr>
          <w:rFonts w:ascii="Times New Roman" w:hAnsi="Times New Roman" w:cs="Times New Roman"/>
          <w:bCs/>
          <w:sz w:val="24"/>
          <w:szCs w:val="24"/>
        </w:rPr>
        <w:t xml:space="preserve">Pērses sākumskolas pedagoga profesionālās darbības vērtēšanas kritēriji </w:t>
      </w:r>
      <w:r w:rsidR="00E05106">
        <w:rPr>
          <w:rFonts w:ascii="Times New Roman" w:hAnsi="Times New Roman" w:cs="Times New Roman"/>
          <w:bCs/>
          <w:sz w:val="24"/>
          <w:szCs w:val="24"/>
        </w:rPr>
        <w:t xml:space="preserve">noteikti atbilstoši Ministru kabineta noteikumos noteiktajiem novērtēšanas virzieniem un kvalitātes </w:t>
      </w:r>
      <w:r w:rsidR="00E50FF5">
        <w:rPr>
          <w:rFonts w:ascii="Times New Roman" w:hAnsi="Times New Roman" w:cs="Times New Roman"/>
          <w:bCs/>
          <w:sz w:val="24"/>
          <w:szCs w:val="24"/>
        </w:rPr>
        <w:t>pakāpes darbības raksturojumiem.</w:t>
      </w:r>
    </w:p>
    <w:p w:rsidR="002E17EC" w:rsidRPr="00982DE6" w:rsidRDefault="00982DE6" w:rsidP="000A3365">
      <w:pPr>
        <w:pStyle w:val="Sarakstarindkopa"/>
        <w:numPr>
          <w:ilvl w:val="1"/>
          <w:numId w:val="1"/>
        </w:numPr>
        <w:autoSpaceDE w:val="0"/>
        <w:autoSpaceDN w:val="0"/>
        <w:adjustRightInd w:val="0"/>
        <w:spacing w:after="0" w:line="240" w:lineRule="auto"/>
        <w:ind w:right="-72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2E17EC" w:rsidRPr="00982DE6">
        <w:rPr>
          <w:rFonts w:ascii="Times New Roman" w:hAnsi="Times New Roman" w:cs="Times New Roman"/>
          <w:bCs/>
          <w:sz w:val="24"/>
          <w:szCs w:val="24"/>
        </w:rPr>
        <w:t>2.un 3. pakāpes p</w:t>
      </w:r>
      <w:r>
        <w:rPr>
          <w:rFonts w:ascii="Times New Roman" w:hAnsi="Times New Roman" w:cs="Times New Roman"/>
          <w:bCs/>
          <w:sz w:val="24"/>
          <w:szCs w:val="24"/>
        </w:rPr>
        <w:t>retendentu vērtēšanai pieaicina</w:t>
      </w:r>
      <w:r w:rsidR="002E17EC" w:rsidRPr="00982DE6">
        <w:rPr>
          <w:rFonts w:ascii="Times New Roman" w:hAnsi="Times New Roman" w:cs="Times New Roman"/>
          <w:bCs/>
          <w:sz w:val="24"/>
          <w:szCs w:val="24"/>
        </w:rPr>
        <w:t xml:space="preserve"> ārējos vērtētājus.</w:t>
      </w:r>
    </w:p>
    <w:p w:rsidR="00982DE6" w:rsidRPr="00E05106" w:rsidRDefault="00982DE6" w:rsidP="000A3365">
      <w:pPr>
        <w:pStyle w:val="Sarakstarindkopa"/>
        <w:numPr>
          <w:ilvl w:val="1"/>
          <w:numId w:val="1"/>
        </w:numPr>
        <w:autoSpaceDE w:val="0"/>
        <w:autoSpaceDN w:val="0"/>
        <w:adjustRightInd w:val="0"/>
        <w:spacing w:after="0" w:line="240" w:lineRule="auto"/>
        <w:ind w:right="-72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93359C">
        <w:rPr>
          <w:rFonts w:ascii="Times New Roman" w:hAnsi="Times New Roman" w:cs="Times New Roman"/>
          <w:bCs/>
          <w:sz w:val="24"/>
          <w:szCs w:val="24"/>
        </w:rPr>
        <w:t>i</w:t>
      </w:r>
      <w:r>
        <w:rPr>
          <w:rFonts w:ascii="Times New Roman" w:hAnsi="Times New Roman" w:cs="Times New Roman"/>
          <w:bCs/>
          <w:sz w:val="24"/>
          <w:szCs w:val="24"/>
        </w:rPr>
        <w:t>zvērtējot 2. un 3. pakāpi ņem</w:t>
      </w:r>
      <w:r w:rsidR="002E17EC" w:rsidRPr="00BD2280">
        <w:rPr>
          <w:rFonts w:ascii="Times New Roman" w:hAnsi="Times New Roman" w:cs="Times New Roman"/>
          <w:bCs/>
          <w:sz w:val="24"/>
          <w:szCs w:val="24"/>
        </w:rPr>
        <w:t xml:space="preserve"> vērā p</w:t>
      </w:r>
      <w:r>
        <w:rPr>
          <w:rFonts w:ascii="Times New Roman" w:hAnsi="Times New Roman" w:cs="Times New Roman"/>
          <w:bCs/>
          <w:sz w:val="24"/>
          <w:szCs w:val="24"/>
        </w:rPr>
        <w:t xml:space="preserve">edagoga darbību novada, reģiona un </w:t>
      </w:r>
      <w:r w:rsidR="002E17EC" w:rsidRPr="00BD2280">
        <w:rPr>
          <w:rFonts w:ascii="Times New Roman" w:hAnsi="Times New Roman" w:cs="Times New Roman"/>
          <w:bCs/>
          <w:sz w:val="24"/>
          <w:szCs w:val="24"/>
        </w:rPr>
        <w:t xml:space="preserve"> valsts līmenī.</w:t>
      </w:r>
    </w:p>
    <w:p w:rsidR="002E17EC" w:rsidRPr="00BD2280" w:rsidRDefault="002E17EC" w:rsidP="000A3365">
      <w:pPr>
        <w:pStyle w:val="Sarakstarindkopa"/>
        <w:autoSpaceDE w:val="0"/>
        <w:autoSpaceDN w:val="0"/>
        <w:adjustRightInd w:val="0"/>
        <w:spacing w:after="0" w:line="240" w:lineRule="auto"/>
        <w:ind w:right="-720"/>
        <w:jc w:val="both"/>
        <w:rPr>
          <w:rFonts w:ascii="Times New Roman" w:hAnsi="Times New Roman" w:cs="Times New Roman"/>
          <w:bCs/>
          <w:sz w:val="24"/>
          <w:szCs w:val="24"/>
        </w:rPr>
      </w:pPr>
    </w:p>
    <w:p w:rsidR="00895672" w:rsidRPr="00BD2280" w:rsidRDefault="007C6E67" w:rsidP="000A3365">
      <w:pPr>
        <w:autoSpaceDE w:val="0"/>
        <w:autoSpaceDN w:val="0"/>
        <w:adjustRightInd w:val="0"/>
        <w:spacing w:after="0" w:line="240" w:lineRule="auto"/>
        <w:ind w:right="-720"/>
        <w:jc w:val="center"/>
        <w:rPr>
          <w:rFonts w:ascii="Times New Roman" w:hAnsi="Times New Roman" w:cs="Times New Roman"/>
          <w:b/>
          <w:bCs/>
          <w:sz w:val="24"/>
          <w:szCs w:val="24"/>
        </w:rPr>
      </w:pPr>
      <w:r w:rsidRPr="00BD2280">
        <w:rPr>
          <w:rFonts w:ascii="Times New Roman" w:hAnsi="Times New Roman" w:cs="Times New Roman"/>
          <w:b/>
          <w:bCs/>
          <w:sz w:val="24"/>
          <w:szCs w:val="24"/>
        </w:rPr>
        <w:t xml:space="preserve">II </w:t>
      </w:r>
      <w:r w:rsidR="003B74A7">
        <w:rPr>
          <w:rFonts w:ascii="Times New Roman" w:hAnsi="Times New Roman" w:cs="Times New Roman"/>
          <w:b/>
          <w:bCs/>
          <w:sz w:val="24"/>
          <w:szCs w:val="24"/>
        </w:rPr>
        <w:t>N</w:t>
      </w:r>
      <w:r w:rsidRPr="00BD2280">
        <w:rPr>
          <w:rFonts w:ascii="Times New Roman" w:hAnsi="Times New Roman" w:cs="Times New Roman"/>
          <w:b/>
          <w:bCs/>
          <w:sz w:val="24"/>
          <w:szCs w:val="24"/>
        </w:rPr>
        <w:t>ovērtēšanas komisijas darbības mērķi un uz</w:t>
      </w:r>
      <w:r w:rsidR="00E406C2" w:rsidRPr="00BD2280">
        <w:rPr>
          <w:rFonts w:ascii="Times New Roman" w:hAnsi="Times New Roman" w:cs="Times New Roman"/>
          <w:b/>
          <w:bCs/>
          <w:sz w:val="24"/>
          <w:szCs w:val="24"/>
        </w:rPr>
        <w:t xml:space="preserve">devumi, izveidošanas kārtība, </w:t>
      </w:r>
      <w:r w:rsidRPr="00BD2280">
        <w:rPr>
          <w:rFonts w:ascii="Times New Roman" w:hAnsi="Times New Roman" w:cs="Times New Roman"/>
          <w:b/>
          <w:bCs/>
          <w:sz w:val="24"/>
          <w:szCs w:val="24"/>
        </w:rPr>
        <w:t>darbības principi</w:t>
      </w:r>
      <w:r w:rsidR="00E406C2" w:rsidRPr="00BD2280">
        <w:rPr>
          <w:rFonts w:ascii="Times New Roman" w:hAnsi="Times New Roman" w:cs="Times New Roman"/>
          <w:b/>
          <w:bCs/>
          <w:sz w:val="24"/>
          <w:szCs w:val="24"/>
        </w:rPr>
        <w:t>, lēmuma apstrīdēšanas kārtība</w:t>
      </w:r>
    </w:p>
    <w:p w:rsidR="007C6E67" w:rsidRPr="00BD2280" w:rsidRDefault="007C6E67" w:rsidP="000A3365">
      <w:pPr>
        <w:autoSpaceDE w:val="0"/>
        <w:autoSpaceDN w:val="0"/>
        <w:adjustRightInd w:val="0"/>
        <w:spacing w:after="0" w:line="240" w:lineRule="auto"/>
        <w:ind w:right="-720"/>
        <w:jc w:val="center"/>
        <w:rPr>
          <w:rFonts w:ascii="Times New Roman" w:hAnsi="Times New Roman" w:cs="Times New Roman"/>
          <w:b/>
          <w:bCs/>
          <w:sz w:val="24"/>
          <w:szCs w:val="24"/>
        </w:rPr>
      </w:pPr>
    </w:p>
    <w:p w:rsidR="007C6E67" w:rsidRPr="00BD2280" w:rsidRDefault="007C6E67" w:rsidP="000A3365">
      <w:pPr>
        <w:pStyle w:val="Sarakstarindkopa"/>
        <w:numPr>
          <w:ilvl w:val="0"/>
          <w:numId w:val="1"/>
        </w:numPr>
        <w:spacing w:after="0" w:line="240" w:lineRule="auto"/>
        <w:ind w:right="-720"/>
        <w:jc w:val="both"/>
        <w:rPr>
          <w:rFonts w:ascii="Times New Roman" w:eastAsia="Times New Roman" w:hAnsi="Times New Roman" w:cs="Times New Roman"/>
          <w:sz w:val="24"/>
          <w:szCs w:val="24"/>
        </w:rPr>
      </w:pPr>
      <w:r w:rsidRPr="00BD2280">
        <w:rPr>
          <w:rFonts w:ascii="Times New Roman" w:eastAsia="Times New Roman" w:hAnsi="Times New Roman" w:cs="Times New Roman"/>
          <w:sz w:val="24"/>
          <w:szCs w:val="24"/>
        </w:rPr>
        <w:t xml:space="preserve">Komisija organizē un nodrošina pedagogu profesionālās darbības kvalitātes vērtēšanu </w:t>
      </w:r>
      <w:r w:rsidR="00CF5738" w:rsidRPr="00BD2280">
        <w:rPr>
          <w:rFonts w:ascii="Times New Roman" w:eastAsia="Times New Roman" w:hAnsi="Times New Roman" w:cs="Times New Roman"/>
          <w:sz w:val="24"/>
          <w:szCs w:val="24"/>
        </w:rPr>
        <w:t>Pērses sākumskolā.</w:t>
      </w:r>
    </w:p>
    <w:p w:rsidR="007C6E67" w:rsidRPr="00BD2280" w:rsidRDefault="007C6E67" w:rsidP="000A3365">
      <w:pPr>
        <w:pStyle w:val="Sarakstarindkopa"/>
        <w:numPr>
          <w:ilvl w:val="0"/>
          <w:numId w:val="1"/>
        </w:numPr>
        <w:spacing w:after="0" w:line="240" w:lineRule="auto"/>
        <w:ind w:right="-720"/>
        <w:jc w:val="both"/>
        <w:rPr>
          <w:rFonts w:ascii="Times New Roman" w:eastAsia="Times New Roman" w:hAnsi="Times New Roman" w:cs="Times New Roman"/>
          <w:sz w:val="24"/>
          <w:szCs w:val="24"/>
        </w:rPr>
      </w:pPr>
      <w:r w:rsidRPr="00BD2280">
        <w:rPr>
          <w:rFonts w:ascii="Times New Roman" w:eastAsia="Times New Roman" w:hAnsi="Times New Roman" w:cs="Times New Roman"/>
          <w:sz w:val="24"/>
          <w:szCs w:val="24"/>
        </w:rPr>
        <w:t xml:space="preserve">Komisijas darbības mērķis ir veicināt </w:t>
      </w:r>
      <w:r w:rsidR="00851AE6" w:rsidRPr="00BD2280">
        <w:rPr>
          <w:rFonts w:ascii="Times New Roman" w:eastAsia="Times New Roman" w:hAnsi="Times New Roman" w:cs="Times New Roman"/>
          <w:sz w:val="24"/>
          <w:szCs w:val="24"/>
        </w:rPr>
        <w:t>pedagogu profesio</w:t>
      </w:r>
      <w:r w:rsidR="003B74A7">
        <w:rPr>
          <w:rFonts w:ascii="Times New Roman" w:eastAsia="Times New Roman" w:hAnsi="Times New Roman" w:cs="Times New Roman"/>
          <w:sz w:val="24"/>
          <w:szCs w:val="24"/>
        </w:rPr>
        <w:t>nālās meistarības paaugstināšanu</w:t>
      </w:r>
      <w:r w:rsidR="00851AE6" w:rsidRPr="00BD2280">
        <w:rPr>
          <w:rFonts w:ascii="Times New Roman" w:eastAsia="Times New Roman" w:hAnsi="Times New Roman" w:cs="Times New Roman"/>
          <w:sz w:val="24"/>
          <w:szCs w:val="24"/>
        </w:rPr>
        <w:t xml:space="preserve"> </w:t>
      </w:r>
      <w:r w:rsidRPr="00BD2280">
        <w:rPr>
          <w:rFonts w:ascii="Times New Roman" w:eastAsia="Times New Roman" w:hAnsi="Times New Roman" w:cs="Times New Roman"/>
          <w:sz w:val="24"/>
          <w:szCs w:val="24"/>
        </w:rPr>
        <w:t xml:space="preserve">un, pamatojoties uz pedagoga rakstisku iesniegumu, </w:t>
      </w:r>
      <w:r w:rsidR="00851AE6" w:rsidRPr="00BD2280">
        <w:rPr>
          <w:rFonts w:ascii="Times New Roman" w:eastAsia="Times New Roman" w:hAnsi="Times New Roman" w:cs="Times New Roman"/>
          <w:sz w:val="24"/>
          <w:szCs w:val="24"/>
        </w:rPr>
        <w:t>vērtēt</w:t>
      </w:r>
      <w:r w:rsidRPr="00BD2280">
        <w:rPr>
          <w:rFonts w:ascii="Times New Roman" w:eastAsia="Times New Roman" w:hAnsi="Times New Roman" w:cs="Times New Roman"/>
          <w:sz w:val="24"/>
          <w:szCs w:val="24"/>
        </w:rPr>
        <w:t xml:space="preserve"> </w:t>
      </w:r>
      <w:r w:rsidR="00851AE6" w:rsidRPr="00BD2280">
        <w:rPr>
          <w:rFonts w:ascii="Times New Roman" w:eastAsia="Times New Roman" w:hAnsi="Times New Roman" w:cs="Times New Roman"/>
          <w:sz w:val="24"/>
          <w:szCs w:val="24"/>
        </w:rPr>
        <w:t>pedagoga</w:t>
      </w:r>
      <w:r w:rsidRPr="00BD2280">
        <w:rPr>
          <w:rFonts w:ascii="Times New Roman" w:eastAsia="Times New Roman" w:hAnsi="Times New Roman" w:cs="Times New Roman"/>
          <w:sz w:val="24"/>
          <w:szCs w:val="24"/>
        </w:rPr>
        <w:t xml:space="preserve"> profesionālās darbības kvalitāti. </w:t>
      </w:r>
    </w:p>
    <w:p w:rsidR="007C6E67" w:rsidRPr="00BD2280" w:rsidRDefault="007C6E67" w:rsidP="000A3365">
      <w:pPr>
        <w:pStyle w:val="Sarakstarindkopa"/>
        <w:numPr>
          <w:ilvl w:val="0"/>
          <w:numId w:val="1"/>
        </w:numPr>
        <w:spacing w:after="0" w:line="240" w:lineRule="auto"/>
        <w:ind w:right="-720"/>
        <w:jc w:val="both"/>
        <w:rPr>
          <w:rFonts w:ascii="Times New Roman" w:eastAsia="Times New Roman" w:hAnsi="Times New Roman" w:cs="Times New Roman"/>
          <w:sz w:val="24"/>
          <w:szCs w:val="24"/>
        </w:rPr>
      </w:pPr>
      <w:r w:rsidRPr="00BD2280">
        <w:rPr>
          <w:rFonts w:ascii="Times New Roman" w:eastAsia="Times New Roman" w:hAnsi="Times New Roman" w:cs="Times New Roman"/>
          <w:sz w:val="24"/>
          <w:szCs w:val="24"/>
        </w:rPr>
        <w:t>Komisijas uzdevumi ir:</w:t>
      </w:r>
    </w:p>
    <w:p w:rsidR="00851AE6" w:rsidRPr="00BD2280" w:rsidRDefault="00851AE6" w:rsidP="000A3365">
      <w:pPr>
        <w:pStyle w:val="Sarakstarindkopa"/>
        <w:numPr>
          <w:ilvl w:val="1"/>
          <w:numId w:val="1"/>
        </w:numPr>
        <w:spacing w:after="0" w:line="240" w:lineRule="auto"/>
        <w:ind w:right="-720"/>
        <w:jc w:val="both"/>
        <w:rPr>
          <w:rFonts w:ascii="Times New Roman" w:eastAsia="Times New Roman" w:hAnsi="Times New Roman" w:cs="Times New Roman"/>
          <w:sz w:val="24"/>
          <w:szCs w:val="24"/>
        </w:rPr>
      </w:pPr>
      <w:r w:rsidRPr="00BD2280">
        <w:rPr>
          <w:rFonts w:ascii="Times New Roman" w:eastAsia="Times New Roman" w:hAnsi="Times New Roman" w:cs="Times New Roman"/>
          <w:sz w:val="24"/>
          <w:szCs w:val="24"/>
        </w:rPr>
        <w:t>organizēt novērtēšanas procesu;</w:t>
      </w:r>
    </w:p>
    <w:p w:rsidR="00851AE6" w:rsidRPr="00BD2280" w:rsidRDefault="00851AE6" w:rsidP="000A3365">
      <w:pPr>
        <w:pStyle w:val="Sarakstarindkopa"/>
        <w:numPr>
          <w:ilvl w:val="1"/>
          <w:numId w:val="1"/>
        </w:numPr>
        <w:spacing w:after="0" w:line="240" w:lineRule="auto"/>
        <w:ind w:right="-720"/>
        <w:jc w:val="both"/>
        <w:rPr>
          <w:rFonts w:ascii="Times New Roman" w:eastAsia="Times New Roman" w:hAnsi="Times New Roman" w:cs="Times New Roman"/>
          <w:sz w:val="24"/>
          <w:szCs w:val="24"/>
        </w:rPr>
      </w:pPr>
      <w:r w:rsidRPr="00BD2280">
        <w:rPr>
          <w:rFonts w:ascii="Times New Roman" w:eastAsia="Times New Roman" w:hAnsi="Times New Roman" w:cs="Times New Roman"/>
          <w:sz w:val="24"/>
          <w:szCs w:val="24"/>
        </w:rPr>
        <w:t>vērot un vērtēt mācību stundas vai nodarbības;</w:t>
      </w:r>
    </w:p>
    <w:p w:rsidR="00E50FF5" w:rsidRDefault="00E50FF5" w:rsidP="000A3365">
      <w:pPr>
        <w:pStyle w:val="Sarakstarindkopa"/>
        <w:numPr>
          <w:ilvl w:val="1"/>
          <w:numId w:val="1"/>
        </w:numPr>
        <w:spacing w:after="0" w:line="240" w:lineRule="auto"/>
        <w:ind w:righ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novērtēt pedagoga pašvērtējumu (6.pielikums, 7.pielikums);</w:t>
      </w:r>
    </w:p>
    <w:p w:rsidR="00851AE6" w:rsidRPr="00E50FF5" w:rsidRDefault="00851AE6" w:rsidP="000A3365">
      <w:pPr>
        <w:pStyle w:val="Sarakstarindkopa"/>
        <w:numPr>
          <w:ilvl w:val="1"/>
          <w:numId w:val="1"/>
        </w:numPr>
        <w:spacing w:after="0" w:line="240" w:lineRule="auto"/>
        <w:ind w:right="-720"/>
        <w:jc w:val="both"/>
        <w:rPr>
          <w:rFonts w:ascii="Times New Roman" w:eastAsia="Times New Roman" w:hAnsi="Times New Roman" w:cs="Times New Roman"/>
          <w:sz w:val="24"/>
          <w:szCs w:val="24"/>
        </w:rPr>
      </w:pPr>
      <w:r w:rsidRPr="00E50FF5">
        <w:rPr>
          <w:rFonts w:ascii="Times New Roman" w:eastAsia="Times New Roman" w:hAnsi="Times New Roman" w:cs="Times New Roman"/>
          <w:sz w:val="24"/>
          <w:szCs w:val="24"/>
        </w:rPr>
        <w:t xml:space="preserve">apkopot rezultātus un izteikt priekšlikumu </w:t>
      </w:r>
      <w:r w:rsidR="00CF5738" w:rsidRPr="00E50FF5">
        <w:rPr>
          <w:rFonts w:ascii="Times New Roman" w:eastAsia="Times New Roman" w:hAnsi="Times New Roman" w:cs="Times New Roman"/>
          <w:sz w:val="24"/>
          <w:szCs w:val="24"/>
        </w:rPr>
        <w:t xml:space="preserve"> Pērses sākumskolas direktoram </w:t>
      </w:r>
      <w:r w:rsidRPr="00E50FF5">
        <w:rPr>
          <w:rFonts w:ascii="Times New Roman" w:eastAsia="Times New Roman" w:hAnsi="Times New Roman" w:cs="Times New Roman"/>
          <w:sz w:val="24"/>
          <w:szCs w:val="24"/>
        </w:rPr>
        <w:t>par kvalitātes pakāpes piešķiršanu vai atteikumu piešķirt kvalitātes pakāpi.</w:t>
      </w:r>
    </w:p>
    <w:p w:rsidR="00851AE6" w:rsidRPr="00BD2280" w:rsidRDefault="007C6E67" w:rsidP="000A3365">
      <w:pPr>
        <w:numPr>
          <w:ilvl w:val="0"/>
          <w:numId w:val="1"/>
        </w:numPr>
        <w:spacing w:after="0" w:line="240" w:lineRule="auto"/>
        <w:ind w:left="714" w:right="-720" w:hanging="357"/>
        <w:jc w:val="both"/>
        <w:rPr>
          <w:rFonts w:ascii="Times New Roman" w:eastAsia="Times New Roman" w:hAnsi="Times New Roman" w:cs="Times New Roman"/>
          <w:sz w:val="24"/>
          <w:szCs w:val="24"/>
        </w:rPr>
      </w:pPr>
      <w:r w:rsidRPr="00BD2280">
        <w:rPr>
          <w:rFonts w:ascii="Times New Roman" w:eastAsia="Times New Roman" w:hAnsi="Times New Roman" w:cs="Times New Roman"/>
          <w:sz w:val="24"/>
          <w:szCs w:val="24"/>
        </w:rPr>
        <w:t>Komisijas izveidošana un tās darbības principi</w:t>
      </w:r>
      <w:r w:rsidR="00851AE6" w:rsidRPr="00BD2280">
        <w:rPr>
          <w:rFonts w:ascii="Times New Roman" w:eastAsia="Times New Roman" w:hAnsi="Times New Roman" w:cs="Times New Roman"/>
          <w:sz w:val="24"/>
          <w:szCs w:val="24"/>
        </w:rPr>
        <w:t>:</w:t>
      </w:r>
    </w:p>
    <w:p w:rsidR="007C6E67" w:rsidRPr="00BD2280" w:rsidRDefault="00851AE6" w:rsidP="000A3365">
      <w:pPr>
        <w:pStyle w:val="Sarakstarindkopa"/>
        <w:numPr>
          <w:ilvl w:val="1"/>
          <w:numId w:val="1"/>
        </w:numPr>
        <w:spacing w:after="0" w:line="240" w:lineRule="auto"/>
        <w:ind w:right="-720" w:hanging="371"/>
        <w:jc w:val="both"/>
        <w:rPr>
          <w:rFonts w:ascii="Times New Roman" w:eastAsia="Times New Roman" w:hAnsi="Times New Roman" w:cs="Times New Roman"/>
          <w:sz w:val="24"/>
          <w:szCs w:val="24"/>
        </w:rPr>
      </w:pPr>
      <w:r w:rsidRPr="00BD2280">
        <w:rPr>
          <w:rFonts w:ascii="Times New Roman" w:eastAsia="Times New Roman" w:hAnsi="Times New Roman" w:cs="Times New Roman"/>
          <w:sz w:val="24"/>
          <w:szCs w:val="24"/>
        </w:rPr>
        <w:t>N</w:t>
      </w:r>
      <w:r w:rsidR="007C6E67" w:rsidRPr="00BD2280">
        <w:rPr>
          <w:rFonts w:ascii="Times New Roman" w:eastAsia="Times New Roman" w:hAnsi="Times New Roman" w:cs="Times New Roman"/>
          <w:sz w:val="24"/>
          <w:szCs w:val="24"/>
        </w:rPr>
        <w:t xml:space="preserve">ovērtēšanas komisija ir ar </w:t>
      </w:r>
      <w:r w:rsidR="00CF5738" w:rsidRPr="00BD2280">
        <w:rPr>
          <w:rFonts w:ascii="Times New Roman" w:eastAsia="Times New Roman" w:hAnsi="Times New Roman" w:cs="Times New Roman"/>
          <w:sz w:val="24"/>
          <w:szCs w:val="24"/>
        </w:rPr>
        <w:t xml:space="preserve">Pērses sākumskolas </w:t>
      </w:r>
      <w:r w:rsidR="00B82163" w:rsidRPr="00BD2280">
        <w:rPr>
          <w:rFonts w:ascii="Times New Roman" w:eastAsia="Times New Roman" w:hAnsi="Times New Roman" w:cs="Times New Roman"/>
          <w:sz w:val="24"/>
          <w:szCs w:val="24"/>
        </w:rPr>
        <w:t>direktora</w:t>
      </w:r>
      <w:r w:rsidR="007C6E67" w:rsidRPr="00BD2280">
        <w:rPr>
          <w:rFonts w:ascii="Times New Roman" w:eastAsia="Times New Roman" w:hAnsi="Times New Roman" w:cs="Times New Roman"/>
          <w:sz w:val="24"/>
          <w:szCs w:val="24"/>
        </w:rPr>
        <w:t xml:space="preserve"> rīkojumu izveidota institūcija</w:t>
      </w:r>
      <w:r w:rsidR="00B82163" w:rsidRPr="00BD2280">
        <w:rPr>
          <w:rFonts w:ascii="Times New Roman" w:eastAsia="Times New Roman" w:hAnsi="Times New Roman" w:cs="Times New Roman"/>
          <w:sz w:val="24"/>
          <w:szCs w:val="24"/>
        </w:rPr>
        <w:t xml:space="preserve"> vismaz triju cilvēku sastāvā</w:t>
      </w:r>
      <w:r w:rsidR="007C6E67" w:rsidRPr="00BD2280">
        <w:rPr>
          <w:rFonts w:ascii="Times New Roman" w:eastAsia="Times New Roman" w:hAnsi="Times New Roman" w:cs="Times New Roman"/>
          <w:sz w:val="24"/>
          <w:szCs w:val="24"/>
        </w:rPr>
        <w:t xml:space="preserve">, kas organizē un nodrošina pedagogu profesionālas darbības kvalitātes </w:t>
      </w:r>
      <w:r w:rsidR="00B82163" w:rsidRPr="00BD2280">
        <w:rPr>
          <w:rFonts w:ascii="Times New Roman" w:eastAsia="Times New Roman" w:hAnsi="Times New Roman" w:cs="Times New Roman"/>
          <w:sz w:val="24"/>
          <w:szCs w:val="24"/>
        </w:rPr>
        <w:t>no</w:t>
      </w:r>
      <w:r w:rsidR="007C6E67" w:rsidRPr="00BD2280">
        <w:rPr>
          <w:rFonts w:ascii="Times New Roman" w:eastAsia="Times New Roman" w:hAnsi="Times New Roman" w:cs="Times New Roman"/>
          <w:sz w:val="24"/>
          <w:szCs w:val="24"/>
        </w:rPr>
        <w:t xml:space="preserve">vērtēšanu </w:t>
      </w:r>
      <w:r w:rsidR="00CF5738" w:rsidRPr="00BD2280">
        <w:rPr>
          <w:rFonts w:ascii="Times New Roman" w:eastAsia="Times New Roman" w:hAnsi="Times New Roman" w:cs="Times New Roman"/>
          <w:sz w:val="24"/>
          <w:szCs w:val="24"/>
        </w:rPr>
        <w:t>Pērses sākumskolā.</w:t>
      </w:r>
    </w:p>
    <w:p w:rsidR="007C6E67" w:rsidRPr="00BD2280" w:rsidRDefault="007C6E67" w:rsidP="000A3365">
      <w:pPr>
        <w:pStyle w:val="Sarakstarindkopa"/>
        <w:numPr>
          <w:ilvl w:val="1"/>
          <w:numId w:val="1"/>
        </w:numPr>
        <w:spacing w:after="0" w:line="240" w:lineRule="auto"/>
        <w:ind w:right="-720" w:hanging="371"/>
        <w:jc w:val="both"/>
        <w:rPr>
          <w:rFonts w:ascii="Times New Roman" w:eastAsia="Times New Roman" w:hAnsi="Times New Roman" w:cs="Times New Roman"/>
          <w:sz w:val="24"/>
          <w:szCs w:val="24"/>
        </w:rPr>
      </w:pPr>
      <w:r w:rsidRPr="00BD2280">
        <w:rPr>
          <w:rFonts w:ascii="Times New Roman" w:eastAsia="Times New Roman" w:hAnsi="Times New Roman" w:cs="Times New Roman"/>
          <w:sz w:val="24"/>
          <w:szCs w:val="24"/>
        </w:rPr>
        <w:t xml:space="preserve">Komisija </w:t>
      </w:r>
      <w:r w:rsidR="001F6C3B">
        <w:rPr>
          <w:rFonts w:ascii="Times New Roman" w:eastAsia="Times New Roman" w:hAnsi="Times New Roman" w:cs="Times New Roman"/>
          <w:sz w:val="24"/>
          <w:szCs w:val="24"/>
        </w:rPr>
        <w:t>katrā</w:t>
      </w:r>
      <w:r w:rsidR="00B82163" w:rsidRPr="00BD2280">
        <w:rPr>
          <w:rFonts w:ascii="Times New Roman" w:eastAsia="Times New Roman" w:hAnsi="Times New Roman" w:cs="Times New Roman"/>
          <w:sz w:val="24"/>
          <w:szCs w:val="24"/>
        </w:rPr>
        <w:t xml:space="preserve"> mācību gadā dar</w:t>
      </w:r>
      <w:r w:rsidR="00A01CA1">
        <w:rPr>
          <w:rFonts w:ascii="Times New Roman" w:eastAsia="Times New Roman" w:hAnsi="Times New Roman" w:cs="Times New Roman"/>
          <w:sz w:val="24"/>
          <w:szCs w:val="24"/>
        </w:rPr>
        <w:t>bojas 9 (deviņus</w:t>
      </w:r>
      <w:r w:rsidR="005C19D0">
        <w:rPr>
          <w:rFonts w:ascii="Times New Roman" w:eastAsia="Times New Roman" w:hAnsi="Times New Roman" w:cs="Times New Roman"/>
          <w:sz w:val="24"/>
          <w:szCs w:val="24"/>
        </w:rPr>
        <w:t xml:space="preserve">) </w:t>
      </w:r>
      <w:r w:rsidR="005C19D0" w:rsidRPr="00CD375F">
        <w:rPr>
          <w:rFonts w:ascii="Times New Roman" w:eastAsia="Times New Roman" w:hAnsi="Times New Roman" w:cs="Times New Roman"/>
          <w:sz w:val="24"/>
          <w:szCs w:val="24"/>
        </w:rPr>
        <w:t>mēnešus</w:t>
      </w:r>
      <w:r w:rsidR="001F6C3B" w:rsidRPr="00CD375F">
        <w:rPr>
          <w:rFonts w:ascii="Times New Roman" w:eastAsia="Times New Roman" w:hAnsi="Times New Roman" w:cs="Times New Roman"/>
          <w:sz w:val="24"/>
          <w:szCs w:val="24"/>
        </w:rPr>
        <w:t xml:space="preserve"> </w:t>
      </w:r>
      <w:r w:rsidR="00B035C2" w:rsidRPr="00CD375F">
        <w:rPr>
          <w:rFonts w:ascii="Times New Roman" w:eastAsia="Times New Roman" w:hAnsi="Times New Roman" w:cs="Times New Roman"/>
          <w:sz w:val="24"/>
          <w:szCs w:val="24"/>
        </w:rPr>
        <w:t xml:space="preserve">no </w:t>
      </w:r>
      <w:r w:rsidR="000C4862" w:rsidRPr="00CD375F">
        <w:rPr>
          <w:rFonts w:ascii="Times New Roman" w:eastAsia="Times New Roman" w:hAnsi="Times New Roman" w:cs="Times New Roman"/>
          <w:sz w:val="24"/>
          <w:szCs w:val="24"/>
        </w:rPr>
        <w:t>16</w:t>
      </w:r>
      <w:r w:rsidR="00B035C2" w:rsidRPr="00CD375F">
        <w:rPr>
          <w:rFonts w:ascii="Times New Roman" w:eastAsia="Times New Roman" w:hAnsi="Times New Roman" w:cs="Times New Roman"/>
          <w:sz w:val="24"/>
          <w:szCs w:val="24"/>
        </w:rPr>
        <w:t xml:space="preserve">. septembra līdz </w:t>
      </w:r>
      <w:r w:rsidR="00B035C2">
        <w:rPr>
          <w:rFonts w:ascii="Times New Roman" w:eastAsia="Times New Roman" w:hAnsi="Times New Roman" w:cs="Times New Roman"/>
          <w:sz w:val="24"/>
          <w:szCs w:val="24"/>
        </w:rPr>
        <w:t>31.maijam</w:t>
      </w:r>
    </w:p>
    <w:p w:rsidR="007C6E67" w:rsidRPr="00BD2280" w:rsidRDefault="007C6E67" w:rsidP="000A3365">
      <w:pPr>
        <w:pStyle w:val="Sarakstarindkopa"/>
        <w:numPr>
          <w:ilvl w:val="1"/>
          <w:numId w:val="1"/>
        </w:numPr>
        <w:spacing w:after="0" w:line="240" w:lineRule="auto"/>
        <w:ind w:right="-720" w:hanging="371"/>
        <w:jc w:val="both"/>
        <w:rPr>
          <w:rFonts w:ascii="Times New Roman" w:eastAsia="Times New Roman" w:hAnsi="Times New Roman" w:cs="Times New Roman"/>
          <w:sz w:val="24"/>
          <w:szCs w:val="24"/>
        </w:rPr>
      </w:pPr>
      <w:r w:rsidRPr="00BD2280">
        <w:rPr>
          <w:rFonts w:ascii="Times New Roman" w:eastAsia="Times New Roman" w:hAnsi="Times New Roman" w:cs="Times New Roman"/>
          <w:sz w:val="24"/>
          <w:szCs w:val="24"/>
        </w:rPr>
        <w:t xml:space="preserve">Komisijas sēdes sasauc pēc nepieciešamības, taču </w:t>
      </w:r>
      <w:r w:rsidR="00145B3B" w:rsidRPr="00BD2280">
        <w:rPr>
          <w:rFonts w:ascii="Times New Roman" w:eastAsia="Times New Roman" w:hAnsi="Times New Roman" w:cs="Times New Roman"/>
          <w:sz w:val="24"/>
          <w:szCs w:val="24"/>
        </w:rPr>
        <w:t xml:space="preserve"> </w:t>
      </w:r>
      <w:r w:rsidRPr="00BD2280">
        <w:rPr>
          <w:rFonts w:ascii="Times New Roman" w:eastAsia="Times New Roman" w:hAnsi="Times New Roman" w:cs="Times New Roman"/>
          <w:sz w:val="24"/>
          <w:szCs w:val="24"/>
        </w:rPr>
        <w:t>ne retāk kā 2 reizes novērtēšanas periodā.</w:t>
      </w:r>
    </w:p>
    <w:p w:rsidR="007C6E67" w:rsidRPr="00BD2280" w:rsidRDefault="007C6E67" w:rsidP="000A3365">
      <w:pPr>
        <w:pStyle w:val="Sarakstarindkopa"/>
        <w:numPr>
          <w:ilvl w:val="1"/>
          <w:numId w:val="1"/>
        </w:numPr>
        <w:spacing w:after="0" w:line="240" w:lineRule="auto"/>
        <w:ind w:right="-720" w:hanging="371"/>
        <w:jc w:val="both"/>
        <w:rPr>
          <w:rFonts w:ascii="Times New Roman" w:eastAsia="Times New Roman" w:hAnsi="Times New Roman" w:cs="Times New Roman"/>
          <w:sz w:val="24"/>
          <w:szCs w:val="24"/>
        </w:rPr>
      </w:pPr>
      <w:r w:rsidRPr="00BD2280">
        <w:rPr>
          <w:rFonts w:ascii="Times New Roman" w:eastAsia="Times New Roman" w:hAnsi="Times New Roman" w:cs="Times New Roman"/>
          <w:sz w:val="24"/>
          <w:szCs w:val="24"/>
        </w:rPr>
        <w:t xml:space="preserve">Komisijas sēdes var notikt, ja tajās piedalās 3 komisijas locekļi. Ja komisijas sēde kvoruma trūkuma dēļ nevar notikt, tad komisijas priekšsēdētājs 5 (piecu) darba dienu laikā sasauc atkārtotu komisijas sēdi. </w:t>
      </w:r>
    </w:p>
    <w:p w:rsidR="000C4862" w:rsidRDefault="007C6E67" w:rsidP="000A3365">
      <w:pPr>
        <w:pStyle w:val="Sarakstarindkopa"/>
        <w:numPr>
          <w:ilvl w:val="1"/>
          <w:numId w:val="1"/>
        </w:numPr>
        <w:spacing w:after="0" w:line="240" w:lineRule="auto"/>
        <w:ind w:right="-720" w:hanging="371"/>
        <w:jc w:val="both"/>
        <w:rPr>
          <w:rFonts w:ascii="Times New Roman" w:eastAsia="Times New Roman" w:hAnsi="Times New Roman" w:cs="Times New Roman"/>
          <w:sz w:val="24"/>
          <w:szCs w:val="24"/>
        </w:rPr>
      </w:pPr>
      <w:r w:rsidRPr="000C4862">
        <w:rPr>
          <w:rFonts w:ascii="Times New Roman" w:eastAsia="Times New Roman" w:hAnsi="Times New Roman" w:cs="Times New Roman"/>
          <w:sz w:val="24"/>
          <w:szCs w:val="24"/>
        </w:rPr>
        <w:t>Komisijas sēdes tiek protokolētas. Protokolu paraksta komisijas prie</w:t>
      </w:r>
      <w:r w:rsidR="000C4862">
        <w:rPr>
          <w:rFonts w:ascii="Times New Roman" w:eastAsia="Times New Roman" w:hAnsi="Times New Roman" w:cs="Times New Roman"/>
          <w:sz w:val="24"/>
          <w:szCs w:val="24"/>
        </w:rPr>
        <w:t>kšsēdētājs, sekretārs un komisijas locekļi.</w:t>
      </w:r>
    </w:p>
    <w:p w:rsidR="007C6E67" w:rsidRPr="000C4862" w:rsidRDefault="00CF5738" w:rsidP="000A3365">
      <w:pPr>
        <w:pStyle w:val="Sarakstarindkopa"/>
        <w:numPr>
          <w:ilvl w:val="1"/>
          <w:numId w:val="1"/>
        </w:numPr>
        <w:spacing w:after="0" w:line="240" w:lineRule="auto"/>
        <w:ind w:right="-720" w:hanging="371"/>
        <w:jc w:val="both"/>
        <w:rPr>
          <w:rFonts w:ascii="Times New Roman" w:eastAsia="Times New Roman" w:hAnsi="Times New Roman" w:cs="Times New Roman"/>
          <w:sz w:val="24"/>
          <w:szCs w:val="24"/>
        </w:rPr>
      </w:pPr>
      <w:r w:rsidRPr="000C4862">
        <w:rPr>
          <w:rFonts w:ascii="Times New Roman" w:eastAsia="Times New Roman" w:hAnsi="Times New Roman" w:cs="Times New Roman"/>
          <w:sz w:val="24"/>
          <w:szCs w:val="24"/>
        </w:rPr>
        <w:t xml:space="preserve">Pērses sākumskolas </w:t>
      </w:r>
      <w:r w:rsidR="00B82163" w:rsidRPr="000C4862">
        <w:rPr>
          <w:rFonts w:ascii="Times New Roman" w:eastAsia="Times New Roman" w:hAnsi="Times New Roman" w:cs="Times New Roman"/>
          <w:sz w:val="24"/>
          <w:szCs w:val="24"/>
        </w:rPr>
        <w:t xml:space="preserve">direktors </w:t>
      </w:r>
      <w:r w:rsidR="007C6E67" w:rsidRPr="000C4862">
        <w:rPr>
          <w:rFonts w:ascii="Times New Roman" w:eastAsia="Times New Roman" w:hAnsi="Times New Roman" w:cs="Times New Roman"/>
          <w:sz w:val="24"/>
          <w:szCs w:val="24"/>
        </w:rPr>
        <w:t xml:space="preserve">sasauc pirmo komisijas sēdi. </w:t>
      </w:r>
    </w:p>
    <w:p w:rsidR="007C6E67" w:rsidRPr="00BD2280" w:rsidRDefault="007C6E67" w:rsidP="000A3365">
      <w:pPr>
        <w:pStyle w:val="Sarakstarindkopa"/>
        <w:numPr>
          <w:ilvl w:val="1"/>
          <w:numId w:val="1"/>
        </w:numPr>
        <w:spacing w:after="0" w:line="240" w:lineRule="auto"/>
        <w:ind w:right="-720" w:hanging="371"/>
        <w:jc w:val="both"/>
        <w:rPr>
          <w:rFonts w:ascii="Times New Roman" w:eastAsia="Times New Roman" w:hAnsi="Times New Roman" w:cs="Times New Roman"/>
          <w:sz w:val="24"/>
          <w:szCs w:val="24"/>
        </w:rPr>
      </w:pPr>
      <w:r w:rsidRPr="00BD2280">
        <w:rPr>
          <w:rFonts w:ascii="Times New Roman" w:eastAsia="Times New Roman" w:hAnsi="Times New Roman" w:cs="Times New Roman"/>
          <w:sz w:val="24"/>
          <w:szCs w:val="24"/>
        </w:rPr>
        <w:t>Komisijas pirmajā darba sēdē:</w:t>
      </w:r>
    </w:p>
    <w:p w:rsidR="007C6E67" w:rsidRPr="00BD2280" w:rsidRDefault="00E859CB" w:rsidP="000A3365">
      <w:pPr>
        <w:numPr>
          <w:ilvl w:val="2"/>
          <w:numId w:val="1"/>
        </w:numPr>
        <w:tabs>
          <w:tab w:val="left" w:pos="0"/>
        </w:tabs>
        <w:spacing w:after="0" w:line="240" w:lineRule="auto"/>
        <w:ind w:left="1276" w:right="-720" w:hanging="283"/>
        <w:contextualSpacing/>
        <w:jc w:val="both"/>
        <w:rPr>
          <w:rFonts w:ascii="Times New Roman" w:eastAsia="Calibri" w:hAnsi="Times New Roman" w:cs="Times New Roman"/>
          <w:sz w:val="24"/>
          <w:szCs w:val="24"/>
        </w:rPr>
      </w:pPr>
      <w:r w:rsidRPr="00BD2280">
        <w:rPr>
          <w:rFonts w:ascii="Times New Roman" w:eastAsia="Calibri" w:hAnsi="Times New Roman" w:cs="Times New Roman"/>
          <w:sz w:val="24"/>
          <w:szCs w:val="24"/>
        </w:rPr>
        <w:t>k</w:t>
      </w:r>
      <w:r w:rsidR="007C6E67" w:rsidRPr="00BD2280">
        <w:rPr>
          <w:rFonts w:ascii="Times New Roman" w:eastAsia="Calibri" w:hAnsi="Times New Roman" w:cs="Times New Roman"/>
          <w:sz w:val="24"/>
          <w:szCs w:val="24"/>
        </w:rPr>
        <w:t>omisijas locekļi tiek iepazīstināti ar profesionālās darbības kvalitātes novērtēšanas komisijas darbības kārtību;</w:t>
      </w:r>
    </w:p>
    <w:p w:rsidR="007C6E67" w:rsidRPr="00BD2280" w:rsidRDefault="007C6E67" w:rsidP="000A3365">
      <w:pPr>
        <w:numPr>
          <w:ilvl w:val="2"/>
          <w:numId w:val="1"/>
        </w:numPr>
        <w:tabs>
          <w:tab w:val="left" w:pos="0"/>
        </w:tabs>
        <w:spacing w:after="0" w:line="240" w:lineRule="auto"/>
        <w:ind w:left="1276" w:right="-720" w:hanging="283"/>
        <w:contextualSpacing/>
        <w:jc w:val="both"/>
        <w:rPr>
          <w:rFonts w:ascii="Times New Roman" w:eastAsia="Calibri" w:hAnsi="Times New Roman" w:cs="Times New Roman"/>
          <w:sz w:val="24"/>
          <w:szCs w:val="24"/>
        </w:rPr>
      </w:pPr>
      <w:r w:rsidRPr="00BD2280">
        <w:rPr>
          <w:rFonts w:ascii="Times New Roman" w:eastAsia="Calibri" w:hAnsi="Times New Roman" w:cs="Times New Roman"/>
          <w:sz w:val="24"/>
          <w:szCs w:val="24"/>
        </w:rPr>
        <w:t>katram komisijas loceklim tiek noteikti darba pienākumi;</w:t>
      </w:r>
    </w:p>
    <w:p w:rsidR="007C6E67" w:rsidRPr="00BD2280" w:rsidRDefault="007C6E67" w:rsidP="000A3365">
      <w:pPr>
        <w:numPr>
          <w:ilvl w:val="2"/>
          <w:numId w:val="1"/>
        </w:numPr>
        <w:tabs>
          <w:tab w:val="left" w:pos="0"/>
        </w:tabs>
        <w:spacing w:after="0" w:line="240" w:lineRule="auto"/>
        <w:ind w:left="1276" w:right="-720" w:hanging="283"/>
        <w:contextualSpacing/>
        <w:jc w:val="both"/>
        <w:rPr>
          <w:rFonts w:ascii="Times New Roman" w:eastAsia="Calibri" w:hAnsi="Times New Roman" w:cs="Times New Roman"/>
          <w:sz w:val="24"/>
          <w:szCs w:val="24"/>
        </w:rPr>
      </w:pPr>
      <w:r w:rsidRPr="00BD2280">
        <w:rPr>
          <w:rFonts w:ascii="Times New Roman" w:eastAsia="Calibri" w:hAnsi="Times New Roman" w:cs="Times New Roman"/>
          <w:sz w:val="24"/>
          <w:szCs w:val="24"/>
        </w:rPr>
        <w:t>tiek apstiprināta komisijas darbības kārtība;</w:t>
      </w:r>
    </w:p>
    <w:p w:rsidR="007C6E67" w:rsidRPr="003B74A7" w:rsidRDefault="007C6E67" w:rsidP="000A3365">
      <w:pPr>
        <w:numPr>
          <w:ilvl w:val="2"/>
          <w:numId w:val="1"/>
        </w:numPr>
        <w:tabs>
          <w:tab w:val="left" w:pos="0"/>
        </w:tabs>
        <w:spacing w:after="0" w:line="240" w:lineRule="auto"/>
        <w:ind w:left="1276" w:right="-720" w:hanging="283"/>
        <w:contextualSpacing/>
        <w:jc w:val="both"/>
        <w:rPr>
          <w:rFonts w:ascii="Times New Roman" w:eastAsia="Calibri" w:hAnsi="Times New Roman" w:cs="Times New Roman"/>
          <w:sz w:val="24"/>
          <w:szCs w:val="24"/>
        </w:rPr>
      </w:pPr>
      <w:r w:rsidRPr="003B74A7">
        <w:rPr>
          <w:rFonts w:ascii="Times New Roman" w:eastAsia="Calibri" w:hAnsi="Times New Roman" w:cs="Times New Roman"/>
          <w:sz w:val="24"/>
          <w:szCs w:val="24"/>
        </w:rPr>
        <w:t>tiek apstiprināts kvalitātes pakāpju pretendentu saraksts;</w:t>
      </w:r>
    </w:p>
    <w:p w:rsidR="007C6E67" w:rsidRPr="003B74A7" w:rsidRDefault="007C6E67" w:rsidP="000A3365">
      <w:pPr>
        <w:numPr>
          <w:ilvl w:val="2"/>
          <w:numId w:val="1"/>
        </w:numPr>
        <w:tabs>
          <w:tab w:val="left" w:pos="0"/>
        </w:tabs>
        <w:spacing w:after="0" w:line="240" w:lineRule="auto"/>
        <w:ind w:left="1276" w:right="-720" w:hanging="283"/>
        <w:contextualSpacing/>
        <w:jc w:val="both"/>
        <w:rPr>
          <w:rFonts w:ascii="Times New Roman" w:eastAsia="Calibri" w:hAnsi="Times New Roman" w:cs="Times New Roman"/>
          <w:sz w:val="24"/>
          <w:szCs w:val="24"/>
        </w:rPr>
      </w:pPr>
      <w:r w:rsidRPr="003B74A7">
        <w:rPr>
          <w:rFonts w:ascii="Times New Roman" w:eastAsia="Calibri" w:hAnsi="Times New Roman" w:cs="Times New Roman"/>
          <w:sz w:val="24"/>
          <w:szCs w:val="24"/>
        </w:rPr>
        <w:t>tiek plānots un apstiprināts novērtēšanas procesa laika grafiks;</w:t>
      </w:r>
    </w:p>
    <w:p w:rsidR="007C6E67" w:rsidRPr="003B74A7" w:rsidRDefault="007C6E67" w:rsidP="000A3365">
      <w:pPr>
        <w:numPr>
          <w:ilvl w:val="2"/>
          <w:numId w:val="1"/>
        </w:numPr>
        <w:tabs>
          <w:tab w:val="left" w:pos="0"/>
        </w:tabs>
        <w:spacing w:after="0" w:line="240" w:lineRule="auto"/>
        <w:ind w:left="1276" w:right="-720" w:hanging="283"/>
        <w:contextualSpacing/>
        <w:jc w:val="both"/>
        <w:rPr>
          <w:rFonts w:ascii="Times New Roman" w:eastAsia="Calibri" w:hAnsi="Times New Roman" w:cs="Times New Roman"/>
          <w:sz w:val="24"/>
          <w:szCs w:val="24"/>
        </w:rPr>
      </w:pPr>
      <w:r w:rsidRPr="003B74A7">
        <w:rPr>
          <w:rFonts w:ascii="Times New Roman" w:eastAsia="Calibri" w:hAnsi="Times New Roman" w:cs="Times New Roman"/>
          <w:sz w:val="24"/>
          <w:szCs w:val="24"/>
        </w:rPr>
        <w:t>tiek izveidots novērtēšanas laika grafiks.</w:t>
      </w:r>
    </w:p>
    <w:p w:rsidR="007C6E67" w:rsidRPr="00BD2280" w:rsidRDefault="007C6E67" w:rsidP="000A3365">
      <w:pPr>
        <w:pStyle w:val="Sarakstarindkopa"/>
        <w:numPr>
          <w:ilvl w:val="0"/>
          <w:numId w:val="1"/>
        </w:numPr>
        <w:spacing w:after="0" w:line="240" w:lineRule="auto"/>
        <w:ind w:right="-720"/>
        <w:jc w:val="both"/>
        <w:rPr>
          <w:rFonts w:ascii="Times New Roman" w:eastAsia="Times New Roman" w:hAnsi="Times New Roman" w:cs="Times New Roman"/>
          <w:sz w:val="24"/>
          <w:szCs w:val="24"/>
        </w:rPr>
      </w:pPr>
      <w:r w:rsidRPr="00BD2280">
        <w:rPr>
          <w:rFonts w:ascii="Times New Roman" w:eastAsia="Times New Roman" w:hAnsi="Times New Roman" w:cs="Times New Roman"/>
          <w:sz w:val="24"/>
          <w:szCs w:val="24"/>
        </w:rPr>
        <w:t>Komisijas locekļu pienākumi</w:t>
      </w:r>
      <w:r w:rsidR="00E859CB" w:rsidRPr="00BD2280">
        <w:rPr>
          <w:rFonts w:ascii="Times New Roman" w:eastAsia="Times New Roman" w:hAnsi="Times New Roman" w:cs="Times New Roman"/>
          <w:sz w:val="24"/>
          <w:szCs w:val="24"/>
        </w:rPr>
        <w:t>:</w:t>
      </w:r>
    </w:p>
    <w:p w:rsidR="007C6E67" w:rsidRPr="00BD2280" w:rsidRDefault="007C6E67" w:rsidP="000A3365">
      <w:pPr>
        <w:numPr>
          <w:ilvl w:val="1"/>
          <w:numId w:val="1"/>
        </w:numPr>
        <w:spacing w:after="0" w:line="240" w:lineRule="auto"/>
        <w:ind w:left="567" w:right="-720" w:firstLine="284"/>
        <w:contextualSpacing/>
        <w:jc w:val="both"/>
        <w:rPr>
          <w:rFonts w:ascii="Times New Roman" w:eastAsia="Times New Roman" w:hAnsi="Times New Roman" w:cs="Times New Roman"/>
          <w:sz w:val="24"/>
          <w:szCs w:val="24"/>
        </w:rPr>
      </w:pPr>
      <w:r w:rsidRPr="00BD2280">
        <w:rPr>
          <w:rFonts w:ascii="Times New Roman" w:eastAsia="Times New Roman" w:hAnsi="Times New Roman" w:cs="Times New Roman"/>
          <w:sz w:val="24"/>
          <w:szCs w:val="24"/>
        </w:rPr>
        <w:lastRenderedPageBreak/>
        <w:t>Komisijas sastāvu veido komisijas priekšsēdētājs, sekretārs un komisijas loceklis. Komisijas locekļu funkcijas un pienākumu sadali savas kompetences ietvaros komisija nosaka patstāvīgi.</w:t>
      </w:r>
    </w:p>
    <w:p w:rsidR="007C6E67" w:rsidRPr="00BD2280" w:rsidRDefault="007C6E67" w:rsidP="000A3365">
      <w:pPr>
        <w:numPr>
          <w:ilvl w:val="1"/>
          <w:numId w:val="1"/>
        </w:numPr>
        <w:spacing w:after="0" w:line="240" w:lineRule="auto"/>
        <w:ind w:left="567" w:right="-720" w:firstLine="284"/>
        <w:contextualSpacing/>
        <w:jc w:val="both"/>
        <w:rPr>
          <w:rFonts w:ascii="Times New Roman" w:eastAsia="Times New Roman" w:hAnsi="Times New Roman" w:cs="Times New Roman"/>
          <w:sz w:val="24"/>
          <w:szCs w:val="24"/>
        </w:rPr>
      </w:pPr>
      <w:r w:rsidRPr="00BD2280">
        <w:rPr>
          <w:rFonts w:ascii="Times New Roman" w:eastAsia="Times New Roman" w:hAnsi="Times New Roman" w:cs="Times New Roman"/>
          <w:sz w:val="24"/>
          <w:szCs w:val="24"/>
        </w:rPr>
        <w:t>Komisijas priekšsēdētājs:</w:t>
      </w:r>
    </w:p>
    <w:p w:rsidR="007C6E67" w:rsidRPr="00BD2280" w:rsidRDefault="007C6E67" w:rsidP="000A3365">
      <w:pPr>
        <w:numPr>
          <w:ilvl w:val="2"/>
          <w:numId w:val="1"/>
        </w:numPr>
        <w:tabs>
          <w:tab w:val="left" w:pos="1843"/>
        </w:tabs>
        <w:spacing w:after="0" w:line="240" w:lineRule="auto"/>
        <w:ind w:left="1843" w:right="-720" w:hanging="850"/>
        <w:contextualSpacing/>
        <w:jc w:val="both"/>
        <w:rPr>
          <w:rFonts w:ascii="Times New Roman" w:eastAsia="Times New Roman" w:hAnsi="Times New Roman" w:cs="Times New Roman"/>
          <w:sz w:val="24"/>
          <w:szCs w:val="24"/>
        </w:rPr>
      </w:pPr>
      <w:r w:rsidRPr="00BD2280">
        <w:rPr>
          <w:rFonts w:ascii="Times New Roman" w:eastAsia="Times New Roman" w:hAnsi="Times New Roman" w:cs="Times New Roman"/>
          <w:sz w:val="24"/>
          <w:szCs w:val="24"/>
        </w:rPr>
        <w:t>nosaka komisijas sēžu laiku un koordinē jautājumu izskatīšanu komisijas  sēdēs;</w:t>
      </w:r>
    </w:p>
    <w:p w:rsidR="007C6E67" w:rsidRPr="00BD2280" w:rsidRDefault="007C6E67" w:rsidP="000A3365">
      <w:pPr>
        <w:numPr>
          <w:ilvl w:val="2"/>
          <w:numId w:val="1"/>
        </w:numPr>
        <w:tabs>
          <w:tab w:val="left" w:pos="1843"/>
        </w:tabs>
        <w:spacing w:after="0" w:line="240" w:lineRule="auto"/>
        <w:ind w:left="1843" w:right="-720" w:hanging="850"/>
        <w:contextualSpacing/>
        <w:jc w:val="both"/>
        <w:rPr>
          <w:rFonts w:ascii="Times New Roman" w:eastAsia="Times New Roman" w:hAnsi="Times New Roman" w:cs="Times New Roman"/>
          <w:sz w:val="24"/>
          <w:szCs w:val="24"/>
        </w:rPr>
      </w:pPr>
      <w:r w:rsidRPr="00BD2280">
        <w:rPr>
          <w:rFonts w:ascii="Times New Roman" w:eastAsia="Times New Roman" w:hAnsi="Times New Roman" w:cs="Times New Roman"/>
          <w:sz w:val="24"/>
          <w:szCs w:val="24"/>
        </w:rPr>
        <w:t>apstiprina komisijas izstrādāto pedagogu profesionālās darbības kvalitātes</w:t>
      </w:r>
    </w:p>
    <w:p w:rsidR="007C6E67" w:rsidRPr="00BD2280" w:rsidRDefault="007C6E67" w:rsidP="000A3365">
      <w:pPr>
        <w:tabs>
          <w:tab w:val="left" w:pos="1843"/>
        </w:tabs>
        <w:spacing w:after="0" w:line="240" w:lineRule="auto"/>
        <w:ind w:left="1843" w:right="-720"/>
        <w:contextualSpacing/>
        <w:jc w:val="both"/>
        <w:rPr>
          <w:rFonts w:ascii="Times New Roman" w:eastAsia="Times New Roman" w:hAnsi="Times New Roman" w:cs="Times New Roman"/>
          <w:sz w:val="24"/>
          <w:szCs w:val="24"/>
        </w:rPr>
      </w:pPr>
      <w:r w:rsidRPr="00BD2280">
        <w:rPr>
          <w:rFonts w:ascii="Times New Roman" w:eastAsia="Times New Roman" w:hAnsi="Times New Roman" w:cs="Times New Roman"/>
          <w:sz w:val="24"/>
          <w:szCs w:val="24"/>
        </w:rPr>
        <w:t>novērtēšanas laika grafiku;</w:t>
      </w:r>
    </w:p>
    <w:p w:rsidR="007C6E67" w:rsidRPr="003B74A7" w:rsidRDefault="007C6E67" w:rsidP="000A3365">
      <w:pPr>
        <w:numPr>
          <w:ilvl w:val="2"/>
          <w:numId w:val="1"/>
        </w:numPr>
        <w:tabs>
          <w:tab w:val="left" w:pos="1843"/>
        </w:tabs>
        <w:spacing w:after="0" w:line="240" w:lineRule="auto"/>
        <w:ind w:left="1843" w:right="-720" w:hanging="850"/>
        <w:contextualSpacing/>
        <w:jc w:val="both"/>
        <w:rPr>
          <w:rFonts w:ascii="Times New Roman" w:eastAsia="Times New Roman" w:hAnsi="Times New Roman" w:cs="Times New Roman"/>
          <w:color w:val="FF0000"/>
          <w:sz w:val="24"/>
          <w:szCs w:val="24"/>
        </w:rPr>
      </w:pPr>
      <w:r w:rsidRPr="003B74A7">
        <w:rPr>
          <w:rFonts w:ascii="Times New Roman" w:eastAsia="Times New Roman" w:hAnsi="Times New Roman" w:cs="Times New Roman"/>
          <w:sz w:val="24"/>
          <w:szCs w:val="24"/>
        </w:rPr>
        <w:t xml:space="preserve">nodrošina komisijas lietvedību, </w:t>
      </w:r>
    </w:p>
    <w:p w:rsidR="007C6E67" w:rsidRPr="00BD2280" w:rsidRDefault="007C6E67" w:rsidP="000A3365">
      <w:pPr>
        <w:numPr>
          <w:ilvl w:val="2"/>
          <w:numId w:val="1"/>
        </w:numPr>
        <w:tabs>
          <w:tab w:val="left" w:pos="1843"/>
        </w:tabs>
        <w:spacing w:after="0" w:line="240" w:lineRule="auto"/>
        <w:ind w:left="1843" w:right="-720" w:hanging="850"/>
        <w:contextualSpacing/>
        <w:jc w:val="both"/>
        <w:rPr>
          <w:rFonts w:ascii="Times New Roman" w:eastAsia="Times New Roman" w:hAnsi="Times New Roman" w:cs="Times New Roman"/>
          <w:sz w:val="24"/>
          <w:szCs w:val="24"/>
        </w:rPr>
      </w:pPr>
      <w:r w:rsidRPr="00BD2280">
        <w:rPr>
          <w:rFonts w:ascii="Times New Roman" w:eastAsia="Times New Roman" w:hAnsi="Times New Roman" w:cs="Times New Roman"/>
          <w:sz w:val="24"/>
          <w:szCs w:val="24"/>
        </w:rPr>
        <w:t xml:space="preserve">izsaka priekšlikumus par profesionālās darbības kvalitātes pakāpes piešķiršanu pedagogam; </w:t>
      </w:r>
    </w:p>
    <w:p w:rsidR="007C6E67" w:rsidRPr="00BD2280" w:rsidRDefault="007C6E67" w:rsidP="000A3365">
      <w:pPr>
        <w:numPr>
          <w:ilvl w:val="1"/>
          <w:numId w:val="1"/>
        </w:numPr>
        <w:spacing w:after="0" w:line="240" w:lineRule="auto"/>
        <w:ind w:left="567" w:right="-720" w:firstLine="284"/>
        <w:contextualSpacing/>
        <w:jc w:val="both"/>
        <w:rPr>
          <w:rFonts w:ascii="Times New Roman" w:eastAsia="Times New Roman" w:hAnsi="Times New Roman" w:cs="Times New Roman"/>
          <w:sz w:val="24"/>
          <w:szCs w:val="24"/>
        </w:rPr>
      </w:pPr>
      <w:r w:rsidRPr="00BD2280">
        <w:rPr>
          <w:rFonts w:ascii="Times New Roman" w:eastAsia="Times New Roman" w:hAnsi="Times New Roman" w:cs="Times New Roman"/>
          <w:sz w:val="24"/>
          <w:szCs w:val="24"/>
        </w:rPr>
        <w:t>Komisijas locekļi</w:t>
      </w:r>
      <w:r w:rsidRPr="00BD2280">
        <w:rPr>
          <w:rFonts w:ascii="Times New Roman" w:eastAsia="Times New Roman" w:hAnsi="Times New Roman" w:cs="Times New Roman"/>
          <w:i/>
          <w:sz w:val="24"/>
          <w:szCs w:val="24"/>
        </w:rPr>
        <w:t>:</w:t>
      </w:r>
    </w:p>
    <w:p w:rsidR="007C6E67" w:rsidRPr="00BD2280" w:rsidRDefault="007C6E67" w:rsidP="000A3365">
      <w:pPr>
        <w:numPr>
          <w:ilvl w:val="2"/>
          <w:numId w:val="1"/>
        </w:numPr>
        <w:tabs>
          <w:tab w:val="left" w:pos="720"/>
          <w:tab w:val="left" w:pos="1134"/>
        </w:tabs>
        <w:spacing w:after="0" w:line="240" w:lineRule="auto"/>
        <w:ind w:left="1843" w:right="-720" w:hanging="850"/>
        <w:contextualSpacing/>
        <w:jc w:val="both"/>
        <w:rPr>
          <w:rFonts w:ascii="Times New Roman" w:eastAsia="Times New Roman" w:hAnsi="Times New Roman" w:cs="Times New Roman"/>
          <w:sz w:val="24"/>
          <w:szCs w:val="24"/>
        </w:rPr>
      </w:pPr>
      <w:r w:rsidRPr="00BD2280">
        <w:rPr>
          <w:rFonts w:ascii="Times New Roman" w:eastAsia="Times New Roman" w:hAnsi="Times New Roman" w:cs="Times New Roman"/>
          <w:sz w:val="24"/>
          <w:szCs w:val="24"/>
        </w:rPr>
        <w:t>sadarbojas ar iz</w:t>
      </w:r>
      <w:r w:rsidR="00861F83" w:rsidRPr="00BD2280">
        <w:rPr>
          <w:rFonts w:ascii="Times New Roman" w:eastAsia="Times New Roman" w:hAnsi="Times New Roman" w:cs="Times New Roman"/>
          <w:sz w:val="24"/>
          <w:szCs w:val="24"/>
        </w:rPr>
        <w:t>glītības iestādes direktoru</w:t>
      </w:r>
      <w:r w:rsidRPr="00BD2280">
        <w:rPr>
          <w:rFonts w:ascii="Times New Roman" w:eastAsia="Times New Roman" w:hAnsi="Times New Roman" w:cs="Times New Roman"/>
          <w:sz w:val="24"/>
          <w:szCs w:val="24"/>
        </w:rPr>
        <w:t xml:space="preserve">; </w:t>
      </w:r>
    </w:p>
    <w:p w:rsidR="007C6E67" w:rsidRPr="00BD2280" w:rsidRDefault="007C6E67" w:rsidP="000A3365">
      <w:pPr>
        <w:numPr>
          <w:ilvl w:val="2"/>
          <w:numId w:val="1"/>
        </w:numPr>
        <w:tabs>
          <w:tab w:val="left" w:pos="720"/>
          <w:tab w:val="left" w:pos="1134"/>
        </w:tabs>
        <w:spacing w:after="0" w:line="240" w:lineRule="auto"/>
        <w:ind w:left="1843" w:right="-720" w:hanging="850"/>
        <w:contextualSpacing/>
        <w:jc w:val="both"/>
        <w:rPr>
          <w:rFonts w:ascii="Times New Roman" w:eastAsia="Times New Roman" w:hAnsi="Times New Roman" w:cs="Times New Roman"/>
          <w:sz w:val="24"/>
          <w:szCs w:val="24"/>
        </w:rPr>
      </w:pPr>
      <w:r w:rsidRPr="00BD2280">
        <w:rPr>
          <w:rFonts w:ascii="Times New Roman" w:eastAsia="Times New Roman" w:hAnsi="Times New Roman" w:cs="Times New Roman"/>
          <w:sz w:val="24"/>
          <w:szCs w:val="24"/>
        </w:rPr>
        <w:t xml:space="preserve">konsultē pedagogus par kvalitātes pakāpju līmeņu aprakstiem, novērtēšanas kritērijiem un procedūrām; </w:t>
      </w:r>
    </w:p>
    <w:p w:rsidR="007C6E67" w:rsidRPr="00BD2280" w:rsidRDefault="007C6E67" w:rsidP="000A3365">
      <w:pPr>
        <w:numPr>
          <w:ilvl w:val="2"/>
          <w:numId w:val="1"/>
        </w:numPr>
        <w:tabs>
          <w:tab w:val="left" w:pos="720"/>
          <w:tab w:val="left" w:pos="1134"/>
        </w:tabs>
        <w:spacing w:after="0" w:line="240" w:lineRule="auto"/>
        <w:ind w:left="1843" w:right="-720" w:hanging="850"/>
        <w:contextualSpacing/>
        <w:jc w:val="both"/>
        <w:rPr>
          <w:rFonts w:ascii="Times New Roman" w:eastAsia="Times New Roman" w:hAnsi="Times New Roman" w:cs="Times New Roman"/>
          <w:sz w:val="24"/>
          <w:szCs w:val="24"/>
        </w:rPr>
      </w:pPr>
      <w:r w:rsidRPr="00BD2280">
        <w:rPr>
          <w:rFonts w:ascii="Times New Roman" w:eastAsia="Times New Roman" w:hAnsi="Times New Roman" w:cs="Times New Roman"/>
          <w:sz w:val="24"/>
          <w:szCs w:val="24"/>
        </w:rPr>
        <w:t xml:space="preserve">nodrošina pedagoga </w:t>
      </w:r>
      <w:r w:rsidR="00B82163" w:rsidRPr="00BD2280">
        <w:rPr>
          <w:rFonts w:ascii="Times New Roman" w:eastAsia="Times New Roman" w:hAnsi="Times New Roman" w:cs="Times New Roman"/>
          <w:sz w:val="24"/>
          <w:szCs w:val="24"/>
        </w:rPr>
        <w:t>pašvērtējuma</w:t>
      </w:r>
      <w:r w:rsidRPr="00BD2280">
        <w:rPr>
          <w:rFonts w:ascii="Times New Roman" w:eastAsia="Times New Roman" w:hAnsi="Times New Roman" w:cs="Times New Roman"/>
          <w:sz w:val="24"/>
          <w:szCs w:val="24"/>
        </w:rPr>
        <w:t xml:space="preserve"> analīzi; </w:t>
      </w:r>
    </w:p>
    <w:p w:rsidR="007C6E67" w:rsidRPr="00BD2280" w:rsidRDefault="007C6E67" w:rsidP="000A3365">
      <w:pPr>
        <w:numPr>
          <w:ilvl w:val="2"/>
          <w:numId w:val="1"/>
        </w:numPr>
        <w:tabs>
          <w:tab w:val="left" w:pos="720"/>
          <w:tab w:val="left" w:pos="1134"/>
        </w:tabs>
        <w:spacing w:after="0" w:line="240" w:lineRule="auto"/>
        <w:ind w:left="1843" w:right="-720" w:hanging="850"/>
        <w:contextualSpacing/>
        <w:jc w:val="both"/>
        <w:rPr>
          <w:rFonts w:ascii="Times New Roman" w:eastAsia="Times New Roman" w:hAnsi="Times New Roman" w:cs="Times New Roman"/>
          <w:sz w:val="24"/>
          <w:szCs w:val="24"/>
        </w:rPr>
      </w:pPr>
      <w:r w:rsidRPr="00BD2280">
        <w:rPr>
          <w:rFonts w:ascii="Times New Roman" w:eastAsia="Times New Roman" w:hAnsi="Times New Roman" w:cs="Times New Roman"/>
          <w:sz w:val="24"/>
          <w:szCs w:val="24"/>
        </w:rPr>
        <w:t xml:space="preserve">apkopo iegūtos punktus; </w:t>
      </w:r>
    </w:p>
    <w:p w:rsidR="007C6E67" w:rsidRPr="00BD2280" w:rsidRDefault="007C6E67" w:rsidP="000A3365">
      <w:pPr>
        <w:numPr>
          <w:ilvl w:val="2"/>
          <w:numId w:val="1"/>
        </w:numPr>
        <w:tabs>
          <w:tab w:val="left" w:pos="720"/>
          <w:tab w:val="left" w:pos="1134"/>
        </w:tabs>
        <w:spacing w:after="0" w:line="240" w:lineRule="auto"/>
        <w:ind w:left="1843" w:right="-720" w:hanging="850"/>
        <w:contextualSpacing/>
        <w:jc w:val="both"/>
        <w:rPr>
          <w:rFonts w:ascii="Times New Roman" w:eastAsia="Times New Roman" w:hAnsi="Times New Roman" w:cs="Times New Roman"/>
          <w:sz w:val="24"/>
          <w:szCs w:val="24"/>
        </w:rPr>
      </w:pPr>
      <w:r w:rsidRPr="00BD2280">
        <w:rPr>
          <w:rFonts w:ascii="Times New Roman" w:eastAsia="Times New Roman" w:hAnsi="Times New Roman" w:cs="Times New Roman"/>
          <w:sz w:val="24"/>
          <w:szCs w:val="24"/>
        </w:rPr>
        <w:t xml:space="preserve">izsaka priekšlikumus par profesionālās darbības kvalitātes pakāpes piešķiršanu pedagogam; </w:t>
      </w:r>
    </w:p>
    <w:p w:rsidR="007C6E67" w:rsidRPr="00BD2280" w:rsidRDefault="007C6E67" w:rsidP="000A3365">
      <w:pPr>
        <w:numPr>
          <w:ilvl w:val="1"/>
          <w:numId w:val="1"/>
        </w:numPr>
        <w:spacing w:after="0" w:line="240" w:lineRule="auto"/>
        <w:ind w:left="567" w:right="-720" w:firstLine="284"/>
        <w:contextualSpacing/>
        <w:jc w:val="both"/>
        <w:rPr>
          <w:rFonts w:ascii="Times New Roman" w:eastAsia="Times New Roman" w:hAnsi="Times New Roman" w:cs="Times New Roman"/>
          <w:sz w:val="24"/>
          <w:szCs w:val="24"/>
        </w:rPr>
      </w:pPr>
      <w:r w:rsidRPr="00BD2280">
        <w:rPr>
          <w:rFonts w:ascii="Times New Roman" w:eastAsia="Times New Roman" w:hAnsi="Times New Roman" w:cs="Times New Roman"/>
          <w:sz w:val="24"/>
          <w:szCs w:val="24"/>
        </w:rPr>
        <w:t>Komisijas sekretārs:</w:t>
      </w:r>
    </w:p>
    <w:p w:rsidR="007C6E67" w:rsidRPr="00BD2280" w:rsidRDefault="007C6E67" w:rsidP="000A3365">
      <w:pPr>
        <w:numPr>
          <w:ilvl w:val="2"/>
          <w:numId w:val="1"/>
        </w:numPr>
        <w:tabs>
          <w:tab w:val="left" w:pos="1134"/>
          <w:tab w:val="left" w:pos="1843"/>
        </w:tabs>
        <w:spacing w:after="0" w:line="240" w:lineRule="auto"/>
        <w:ind w:left="1843" w:right="-720" w:hanging="763"/>
        <w:contextualSpacing/>
        <w:jc w:val="both"/>
        <w:rPr>
          <w:rFonts w:ascii="Times New Roman" w:eastAsia="Times New Roman" w:hAnsi="Times New Roman" w:cs="Times New Roman"/>
          <w:sz w:val="24"/>
          <w:szCs w:val="24"/>
        </w:rPr>
      </w:pPr>
      <w:r w:rsidRPr="00BD2280">
        <w:rPr>
          <w:rFonts w:ascii="Times New Roman" w:eastAsia="Times New Roman" w:hAnsi="Times New Roman" w:cs="Times New Roman"/>
          <w:sz w:val="24"/>
          <w:szCs w:val="24"/>
        </w:rPr>
        <w:t>protokolē komisijas sēdes;</w:t>
      </w:r>
    </w:p>
    <w:p w:rsidR="007C6E67" w:rsidRPr="00BD2280" w:rsidRDefault="007C6E67" w:rsidP="000A3365">
      <w:pPr>
        <w:numPr>
          <w:ilvl w:val="2"/>
          <w:numId w:val="1"/>
        </w:numPr>
        <w:tabs>
          <w:tab w:val="left" w:pos="1134"/>
          <w:tab w:val="left" w:pos="1843"/>
        </w:tabs>
        <w:spacing w:after="0" w:line="240" w:lineRule="auto"/>
        <w:ind w:left="1843" w:right="-720" w:hanging="763"/>
        <w:contextualSpacing/>
        <w:jc w:val="both"/>
        <w:rPr>
          <w:rFonts w:ascii="Times New Roman" w:eastAsia="Times New Roman" w:hAnsi="Times New Roman" w:cs="Times New Roman"/>
          <w:sz w:val="24"/>
          <w:szCs w:val="24"/>
        </w:rPr>
      </w:pPr>
      <w:r w:rsidRPr="00BD2280">
        <w:rPr>
          <w:rFonts w:ascii="Times New Roman" w:eastAsia="Times New Roman" w:hAnsi="Times New Roman" w:cs="Times New Roman"/>
          <w:sz w:val="24"/>
          <w:szCs w:val="24"/>
        </w:rPr>
        <w:t>informē komisijas locekļus par komisijas sēdes vietu, datumu, laiku;</w:t>
      </w:r>
    </w:p>
    <w:p w:rsidR="007C6E67" w:rsidRPr="00BD2280" w:rsidRDefault="007C6E67" w:rsidP="000A3365">
      <w:pPr>
        <w:numPr>
          <w:ilvl w:val="2"/>
          <w:numId w:val="1"/>
        </w:numPr>
        <w:tabs>
          <w:tab w:val="left" w:pos="1134"/>
          <w:tab w:val="left" w:pos="1843"/>
        </w:tabs>
        <w:spacing w:after="0" w:line="240" w:lineRule="auto"/>
        <w:ind w:left="1843" w:right="-720" w:hanging="763"/>
        <w:contextualSpacing/>
        <w:jc w:val="both"/>
        <w:rPr>
          <w:rFonts w:ascii="Times New Roman" w:eastAsia="Times New Roman" w:hAnsi="Times New Roman" w:cs="Times New Roman"/>
          <w:sz w:val="24"/>
          <w:szCs w:val="24"/>
        </w:rPr>
      </w:pPr>
      <w:r w:rsidRPr="00BD2280">
        <w:rPr>
          <w:rFonts w:ascii="Times New Roman" w:eastAsia="Times New Roman" w:hAnsi="Times New Roman" w:cs="Times New Roman"/>
          <w:sz w:val="24"/>
          <w:szCs w:val="24"/>
        </w:rPr>
        <w:t>informē pedagogus par komisijas izteiktajiem priekšlikumiem;</w:t>
      </w:r>
    </w:p>
    <w:p w:rsidR="007C6E67" w:rsidRPr="00BD2280" w:rsidRDefault="007C6E67" w:rsidP="000A3365">
      <w:pPr>
        <w:numPr>
          <w:ilvl w:val="2"/>
          <w:numId w:val="1"/>
        </w:numPr>
        <w:tabs>
          <w:tab w:val="left" w:pos="1134"/>
          <w:tab w:val="left" w:pos="1843"/>
        </w:tabs>
        <w:spacing w:after="0" w:line="240" w:lineRule="auto"/>
        <w:ind w:left="1843" w:right="-720" w:hanging="763"/>
        <w:contextualSpacing/>
        <w:jc w:val="both"/>
        <w:rPr>
          <w:rFonts w:ascii="Times New Roman" w:eastAsia="Times New Roman" w:hAnsi="Times New Roman" w:cs="Times New Roman"/>
          <w:sz w:val="24"/>
          <w:szCs w:val="24"/>
        </w:rPr>
      </w:pPr>
      <w:r w:rsidRPr="00BD2280">
        <w:rPr>
          <w:rFonts w:ascii="Times New Roman" w:eastAsia="Times New Roman" w:hAnsi="Times New Roman" w:cs="Times New Roman"/>
          <w:sz w:val="24"/>
          <w:szCs w:val="24"/>
        </w:rPr>
        <w:t>nodrošina komisijas dokumentācijas glabāšanu sas</w:t>
      </w:r>
      <w:r w:rsidR="00B022FD" w:rsidRPr="00BD2280">
        <w:rPr>
          <w:rFonts w:ascii="Times New Roman" w:eastAsia="Times New Roman" w:hAnsi="Times New Roman" w:cs="Times New Roman"/>
          <w:sz w:val="24"/>
          <w:szCs w:val="24"/>
        </w:rPr>
        <w:t>kaņā ar normatīvo aktu prasībām;</w:t>
      </w:r>
    </w:p>
    <w:p w:rsidR="007C6E67" w:rsidRPr="00BD2280" w:rsidRDefault="007C6E67" w:rsidP="000A3365">
      <w:pPr>
        <w:numPr>
          <w:ilvl w:val="1"/>
          <w:numId w:val="1"/>
        </w:numPr>
        <w:spacing w:after="0" w:line="240" w:lineRule="auto"/>
        <w:ind w:left="567" w:right="-720" w:firstLine="284"/>
        <w:contextualSpacing/>
        <w:jc w:val="both"/>
        <w:rPr>
          <w:rFonts w:ascii="Times New Roman" w:eastAsia="Times New Roman" w:hAnsi="Times New Roman" w:cs="Times New Roman"/>
          <w:sz w:val="24"/>
          <w:szCs w:val="24"/>
        </w:rPr>
      </w:pPr>
      <w:r w:rsidRPr="00BD2280">
        <w:rPr>
          <w:rFonts w:ascii="Times New Roman" w:eastAsia="Times New Roman" w:hAnsi="Times New Roman" w:cs="Times New Roman"/>
          <w:sz w:val="24"/>
          <w:szCs w:val="24"/>
        </w:rPr>
        <w:t>Komisijas locekļi ievēro konfidencialitātes, godprātības, vienlīdzības, taisnīguma un objektivitātes principus, neizpaužot viedokļus, kuri tiek apspriesti komisijas sēdēs.</w:t>
      </w:r>
    </w:p>
    <w:p w:rsidR="007C6E67" w:rsidRPr="00BD2280" w:rsidRDefault="000C4862" w:rsidP="000A3365">
      <w:pPr>
        <w:numPr>
          <w:ilvl w:val="1"/>
          <w:numId w:val="1"/>
        </w:numPr>
        <w:spacing w:after="0" w:line="240" w:lineRule="auto"/>
        <w:ind w:left="567" w:right="-720"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Pr="00BD2280">
        <w:rPr>
          <w:rFonts w:ascii="Times New Roman" w:eastAsia="Times New Roman" w:hAnsi="Times New Roman" w:cs="Times New Roman"/>
          <w:sz w:val="24"/>
          <w:szCs w:val="24"/>
        </w:rPr>
        <w:t>amatojoties uz komisijas locekļa rakstisku un motivētu iesni</w:t>
      </w:r>
      <w:r>
        <w:rPr>
          <w:rFonts w:ascii="Times New Roman" w:eastAsia="Times New Roman" w:hAnsi="Times New Roman" w:cs="Times New Roman"/>
          <w:sz w:val="24"/>
          <w:szCs w:val="24"/>
        </w:rPr>
        <w:t xml:space="preserve">egumu komisijas priekšsēdētājam, var tikt veiktas izmaiņas komisijas sastāvā. </w:t>
      </w:r>
      <w:r w:rsidRPr="00BD2280">
        <w:rPr>
          <w:rFonts w:ascii="Times New Roman" w:eastAsia="Times New Roman" w:hAnsi="Times New Roman" w:cs="Times New Roman"/>
          <w:sz w:val="24"/>
          <w:szCs w:val="24"/>
        </w:rPr>
        <w:t>Izmaiņas komisijā tiek izskatītas komisijas sēdē, kuru sasauc komisijas priekšsēdētājs.</w:t>
      </w:r>
      <w:r>
        <w:rPr>
          <w:rFonts w:ascii="Times New Roman" w:eastAsia="Times New Roman" w:hAnsi="Times New Roman" w:cs="Times New Roman"/>
          <w:sz w:val="24"/>
          <w:szCs w:val="24"/>
        </w:rPr>
        <w:t xml:space="preserve"> </w:t>
      </w:r>
      <w:r w:rsidR="007C6E67" w:rsidRPr="00BD2280">
        <w:rPr>
          <w:rFonts w:ascii="Times New Roman" w:eastAsia="Times New Roman" w:hAnsi="Times New Roman" w:cs="Times New Roman"/>
          <w:sz w:val="24"/>
          <w:szCs w:val="24"/>
        </w:rPr>
        <w:t xml:space="preserve">Izmaiņas komisijas sastāvā var tikt </w:t>
      </w:r>
      <w:r>
        <w:rPr>
          <w:rFonts w:ascii="Times New Roman" w:eastAsia="Times New Roman" w:hAnsi="Times New Roman" w:cs="Times New Roman"/>
          <w:sz w:val="24"/>
          <w:szCs w:val="24"/>
        </w:rPr>
        <w:t xml:space="preserve">apstiprinātas ar direktora rīkojumu. </w:t>
      </w:r>
    </w:p>
    <w:p w:rsidR="007C6E67" w:rsidRPr="00BD2280" w:rsidRDefault="007C6E67" w:rsidP="000A3365">
      <w:pPr>
        <w:numPr>
          <w:ilvl w:val="0"/>
          <w:numId w:val="1"/>
        </w:numPr>
        <w:spacing w:after="0" w:line="240" w:lineRule="auto"/>
        <w:ind w:left="714" w:right="-720" w:hanging="357"/>
        <w:rPr>
          <w:rFonts w:ascii="Times New Roman" w:eastAsia="Times New Roman" w:hAnsi="Times New Roman" w:cs="Times New Roman"/>
          <w:sz w:val="24"/>
          <w:szCs w:val="24"/>
        </w:rPr>
      </w:pPr>
      <w:r w:rsidRPr="00BD2280">
        <w:rPr>
          <w:rFonts w:ascii="Times New Roman" w:eastAsia="Times New Roman" w:hAnsi="Times New Roman" w:cs="Times New Roman"/>
          <w:sz w:val="24"/>
          <w:szCs w:val="24"/>
        </w:rPr>
        <w:t>Lēmuma pieņemšana un apstrīdēšana</w:t>
      </w:r>
      <w:r w:rsidR="003B74A7">
        <w:rPr>
          <w:rFonts w:ascii="Times New Roman" w:eastAsia="Times New Roman" w:hAnsi="Times New Roman" w:cs="Times New Roman"/>
          <w:sz w:val="24"/>
          <w:szCs w:val="24"/>
        </w:rPr>
        <w:t>:</w:t>
      </w:r>
    </w:p>
    <w:p w:rsidR="007C6E67" w:rsidRPr="00BD2280" w:rsidRDefault="007C6E67" w:rsidP="000A3365">
      <w:pPr>
        <w:numPr>
          <w:ilvl w:val="1"/>
          <w:numId w:val="1"/>
        </w:numPr>
        <w:spacing w:after="0" w:line="240" w:lineRule="auto"/>
        <w:ind w:left="567" w:right="-720" w:firstLine="284"/>
        <w:contextualSpacing/>
        <w:jc w:val="both"/>
        <w:rPr>
          <w:rFonts w:ascii="Times New Roman" w:eastAsia="Times New Roman" w:hAnsi="Times New Roman" w:cs="Times New Roman"/>
          <w:sz w:val="24"/>
          <w:szCs w:val="24"/>
        </w:rPr>
      </w:pPr>
      <w:r w:rsidRPr="00BD2280">
        <w:rPr>
          <w:rFonts w:ascii="Times New Roman" w:eastAsia="Times New Roman" w:hAnsi="Times New Roman" w:cs="Times New Roman"/>
          <w:sz w:val="24"/>
          <w:szCs w:val="24"/>
        </w:rPr>
        <w:t xml:space="preserve">Novērtēšanas komisijas priekšlikumi par kvalitātes pakāpes piešķiršanu vai nepiešķiršanu tiek izteikti, pamatojoties uz profesionālās darbības kvalitātes vērtēšanas rezultātā iegūto punktu </w:t>
      </w:r>
      <w:r w:rsidR="00624B1D">
        <w:rPr>
          <w:rFonts w:ascii="Times New Roman" w:eastAsia="Times New Roman" w:hAnsi="Times New Roman" w:cs="Times New Roman"/>
          <w:sz w:val="24"/>
          <w:szCs w:val="24"/>
        </w:rPr>
        <w:t>kop</w:t>
      </w:r>
      <w:r w:rsidRPr="00BD2280">
        <w:rPr>
          <w:rFonts w:ascii="Times New Roman" w:eastAsia="Times New Roman" w:hAnsi="Times New Roman" w:cs="Times New Roman"/>
          <w:sz w:val="24"/>
          <w:szCs w:val="24"/>
        </w:rPr>
        <w:t>summu</w:t>
      </w:r>
      <w:r w:rsidR="00E50FF5">
        <w:rPr>
          <w:rFonts w:ascii="Times New Roman" w:eastAsia="Times New Roman" w:hAnsi="Times New Roman" w:cs="Times New Roman"/>
          <w:sz w:val="24"/>
          <w:szCs w:val="24"/>
        </w:rPr>
        <w:t>, kas atspoguļota kopsavilkumā</w:t>
      </w:r>
      <w:r w:rsidR="00624B1D">
        <w:rPr>
          <w:rFonts w:ascii="Times New Roman" w:eastAsia="Times New Roman" w:hAnsi="Times New Roman" w:cs="Times New Roman"/>
          <w:sz w:val="24"/>
          <w:szCs w:val="24"/>
        </w:rPr>
        <w:t xml:space="preserve"> </w:t>
      </w:r>
      <w:r w:rsidR="00624B1D" w:rsidRPr="00E50FF5">
        <w:rPr>
          <w:rFonts w:ascii="Times New Roman" w:eastAsia="Times New Roman" w:hAnsi="Times New Roman" w:cs="Times New Roman"/>
          <w:sz w:val="24"/>
          <w:szCs w:val="24"/>
        </w:rPr>
        <w:t>(</w:t>
      </w:r>
      <w:r w:rsidR="00E50FF5" w:rsidRPr="00E50FF5">
        <w:rPr>
          <w:rFonts w:ascii="Times New Roman" w:eastAsia="Times New Roman" w:hAnsi="Times New Roman" w:cs="Times New Roman"/>
          <w:sz w:val="24"/>
          <w:szCs w:val="24"/>
        </w:rPr>
        <w:t xml:space="preserve">8. </w:t>
      </w:r>
      <w:r w:rsidR="00624B1D" w:rsidRPr="00E50FF5">
        <w:rPr>
          <w:rFonts w:ascii="Times New Roman" w:eastAsia="Times New Roman" w:hAnsi="Times New Roman" w:cs="Times New Roman"/>
          <w:sz w:val="24"/>
          <w:szCs w:val="24"/>
        </w:rPr>
        <w:t>pielikums)</w:t>
      </w:r>
      <w:r w:rsidRPr="00E50FF5">
        <w:rPr>
          <w:rFonts w:ascii="Times New Roman" w:eastAsia="Times New Roman" w:hAnsi="Times New Roman" w:cs="Times New Roman"/>
          <w:sz w:val="24"/>
          <w:szCs w:val="24"/>
        </w:rPr>
        <w:t xml:space="preserve">. </w:t>
      </w:r>
      <w:r w:rsidRPr="00BD2280">
        <w:rPr>
          <w:rFonts w:ascii="Times New Roman" w:eastAsia="Times New Roman" w:hAnsi="Times New Roman" w:cs="Times New Roman"/>
          <w:sz w:val="24"/>
          <w:szCs w:val="24"/>
        </w:rPr>
        <w:t>Komisija priekšlikums ir atbalstīts, ja par to nobalso vairāk nekā puse no klātesošajiem komisijas locekļiem. Ja balsis dalās līdzīgi, izšķirošā ir komisijas priekšsēdētāja balss.</w:t>
      </w:r>
    </w:p>
    <w:p w:rsidR="007C6E67" w:rsidRPr="00BD2280" w:rsidRDefault="007C6E67" w:rsidP="000A3365">
      <w:pPr>
        <w:numPr>
          <w:ilvl w:val="1"/>
          <w:numId w:val="1"/>
        </w:numPr>
        <w:spacing w:after="0" w:line="240" w:lineRule="auto"/>
        <w:ind w:left="567" w:right="-720" w:firstLine="284"/>
        <w:contextualSpacing/>
        <w:jc w:val="both"/>
        <w:rPr>
          <w:rFonts w:ascii="Times New Roman" w:eastAsia="Times New Roman" w:hAnsi="Times New Roman" w:cs="Times New Roman"/>
          <w:sz w:val="24"/>
          <w:szCs w:val="24"/>
        </w:rPr>
      </w:pPr>
      <w:r w:rsidRPr="00BD2280">
        <w:rPr>
          <w:rFonts w:ascii="Times New Roman" w:eastAsia="Times New Roman" w:hAnsi="Times New Roman" w:cs="Times New Roman"/>
          <w:sz w:val="24"/>
          <w:szCs w:val="24"/>
        </w:rPr>
        <w:t>Komisijas locekļiem jāatturas no piedalīšanās priekšlikuma atbalstīšanā, ja tas skar šī komisijas locekļa personiskās, viņa ģimenes, pirmās vai otrās pakāpes radinieku vai to personu intereses, kuru likumīgais pārstāvis ir attiecīgais komisijas loceklis.</w:t>
      </w:r>
    </w:p>
    <w:p w:rsidR="00E859CB" w:rsidRDefault="00861F83" w:rsidP="000A3365">
      <w:pPr>
        <w:numPr>
          <w:ilvl w:val="0"/>
          <w:numId w:val="1"/>
        </w:numPr>
        <w:spacing w:after="0" w:line="240" w:lineRule="auto"/>
        <w:ind w:right="-720"/>
        <w:contextualSpacing/>
        <w:jc w:val="both"/>
        <w:rPr>
          <w:rFonts w:ascii="Times New Roman" w:eastAsia="Times New Roman" w:hAnsi="Times New Roman" w:cs="Times New Roman"/>
          <w:sz w:val="24"/>
          <w:szCs w:val="24"/>
        </w:rPr>
      </w:pPr>
      <w:r w:rsidRPr="00BD2280">
        <w:rPr>
          <w:rFonts w:ascii="Times New Roman" w:eastAsia="Times New Roman" w:hAnsi="Times New Roman" w:cs="Times New Roman"/>
          <w:sz w:val="24"/>
          <w:szCs w:val="24"/>
        </w:rPr>
        <w:t>Pērses sākumskolas</w:t>
      </w:r>
      <w:r w:rsidR="00E859CB" w:rsidRPr="00BD2280">
        <w:rPr>
          <w:rFonts w:ascii="Times New Roman" w:eastAsia="Times New Roman" w:hAnsi="Times New Roman" w:cs="Times New Roman"/>
          <w:sz w:val="24"/>
          <w:szCs w:val="24"/>
        </w:rPr>
        <w:t xml:space="preserve"> direktors, pamatojoties uz novērtēšanas komisijas izteikto priekšlikumu, pieņem lēmumu par kvalitātes pakāpes piešķiršanu vai atteikumu</w:t>
      </w:r>
      <w:r w:rsidR="00EE3BB2">
        <w:rPr>
          <w:rFonts w:ascii="Times New Roman" w:eastAsia="Times New Roman" w:hAnsi="Times New Roman" w:cs="Times New Roman"/>
          <w:sz w:val="24"/>
          <w:szCs w:val="24"/>
        </w:rPr>
        <w:t xml:space="preserve"> piešķirt kvalitātes pakāpi un </w:t>
      </w:r>
      <w:r w:rsidR="00B035C2">
        <w:rPr>
          <w:rFonts w:ascii="Times New Roman" w:eastAsia="Times New Roman" w:hAnsi="Times New Roman" w:cs="Times New Roman"/>
          <w:sz w:val="24"/>
          <w:szCs w:val="24"/>
        </w:rPr>
        <w:t xml:space="preserve">līdz </w:t>
      </w:r>
      <w:r w:rsidR="00E859CB" w:rsidRPr="00BD2280">
        <w:rPr>
          <w:rFonts w:ascii="Times New Roman" w:eastAsia="Times New Roman" w:hAnsi="Times New Roman" w:cs="Times New Roman"/>
          <w:sz w:val="24"/>
          <w:szCs w:val="24"/>
        </w:rPr>
        <w:t>31. maijam izdod attiecīgu rīkojumu.</w:t>
      </w:r>
    </w:p>
    <w:p w:rsidR="00CD375F" w:rsidRPr="00CD375F" w:rsidRDefault="00CD375F" w:rsidP="000A3365">
      <w:pPr>
        <w:numPr>
          <w:ilvl w:val="0"/>
          <w:numId w:val="1"/>
        </w:numPr>
        <w:shd w:val="clear" w:color="auto" w:fill="FFFFFF"/>
        <w:spacing w:after="0" w:line="240" w:lineRule="auto"/>
        <w:ind w:right="-720"/>
        <w:jc w:val="both"/>
        <w:rPr>
          <w:rFonts w:ascii="Arial" w:eastAsia="Times New Roman" w:hAnsi="Arial" w:cs="Arial"/>
          <w:color w:val="333333"/>
          <w:sz w:val="24"/>
          <w:szCs w:val="24"/>
          <w:lang w:eastAsia="lv-LV"/>
        </w:rPr>
      </w:pPr>
      <w:r>
        <w:rPr>
          <w:rFonts w:ascii="Times New Roman" w:eastAsia="Times New Roman" w:hAnsi="Times New Roman" w:cs="Times New Roman"/>
          <w:sz w:val="24"/>
          <w:szCs w:val="24"/>
          <w:lang w:eastAsia="lv-LV"/>
        </w:rPr>
        <w:t>P</w:t>
      </w:r>
      <w:r w:rsidR="006C058A">
        <w:rPr>
          <w:rFonts w:ascii="Times New Roman" w:eastAsia="Times New Roman" w:hAnsi="Times New Roman" w:cs="Times New Roman"/>
          <w:sz w:val="24"/>
          <w:szCs w:val="24"/>
          <w:lang w:eastAsia="lv-LV"/>
        </w:rPr>
        <w:t>edagogam</w:t>
      </w:r>
      <w:r>
        <w:rPr>
          <w:rFonts w:ascii="Times New Roman" w:eastAsia="Times New Roman" w:hAnsi="Times New Roman" w:cs="Times New Roman"/>
          <w:sz w:val="24"/>
          <w:szCs w:val="24"/>
          <w:lang w:eastAsia="lv-LV"/>
        </w:rPr>
        <w:t xml:space="preserve"> var tikt piešķirta tikai tā kvalitātes pakāpe, kuru pedagogs </w:t>
      </w:r>
      <w:r w:rsidR="006C058A">
        <w:rPr>
          <w:rFonts w:ascii="Times New Roman" w:eastAsia="Times New Roman" w:hAnsi="Times New Roman" w:cs="Times New Roman"/>
          <w:sz w:val="24"/>
          <w:szCs w:val="24"/>
          <w:lang w:eastAsia="lv-LV"/>
        </w:rPr>
        <w:t xml:space="preserve">ir </w:t>
      </w:r>
      <w:r>
        <w:rPr>
          <w:rFonts w:ascii="Times New Roman" w:eastAsia="Times New Roman" w:hAnsi="Times New Roman" w:cs="Times New Roman"/>
          <w:sz w:val="24"/>
          <w:szCs w:val="24"/>
          <w:lang w:eastAsia="lv-LV"/>
        </w:rPr>
        <w:t>norādījis iesniegumā:</w:t>
      </w:r>
    </w:p>
    <w:p w:rsidR="00CD375F" w:rsidRPr="00CD375F" w:rsidRDefault="00CD375F" w:rsidP="000A3365">
      <w:pPr>
        <w:pStyle w:val="Sarakstarindkopa"/>
        <w:numPr>
          <w:ilvl w:val="1"/>
          <w:numId w:val="1"/>
        </w:numPr>
        <w:shd w:val="clear" w:color="auto" w:fill="FFFFFF"/>
        <w:spacing w:after="0" w:line="240" w:lineRule="auto"/>
        <w:ind w:right="-720"/>
        <w:jc w:val="both"/>
        <w:rPr>
          <w:rFonts w:ascii="Arial" w:eastAsia="Times New Roman" w:hAnsi="Arial" w:cs="Arial"/>
          <w:sz w:val="24"/>
          <w:szCs w:val="24"/>
          <w:lang w:eastAsia="lv-LV"/>
        </w:rPr>
      </w:pPr>
      <w:r>
        <w:rPr>
          <w:rFonts w:ascii="New" w:eastAsia="Times New Roman" w:hAnsi="New" w:cs="Arial"/>
          <w:sz w:val="24"/>
          <w:szCs w:val="24"/>
          <w:lang w:eastAsia="lv-LV"/>
        </w:rPr>
        <w:t>n</w:t>
      </w:r>
      <w:r w:rsidRPr="00CD375F">
        <w:rPr>
          <w:rFonts w:ascii="New" w:eastAsia="Times New Roman" w:hAnsi="New" w:cs="Arial"/>
          <w:sz w:val="24"/>
          <w:szCs w:val="24"/>
          <w:lang w:eastAsia="lv-LV"/>
        </w:rPr>
        <w:t>etiek piešķirta augstāka kvalitātes pakāpe, ja kopējā vērtējumā  iegūto punktu skaits pārsniedz noteikto robežu pakāpes saņemšanai;</w:t>
      </w:r>
    </w:p>
    <w:p w:rsidR="00CD375F" w:rsidRPr="00CD375F" w:rsidRDefault="00CD375F" w:rsidP="000A3365">
      <w:pPr>
        <w:pStyle w:val="Sarakstarindkopa"/>
        <w:numPr>
          <w:ilvl w:val="1"/>
          <w:numId w:val="1"/>
        </w:numPr>
        <w:shd w:val="clear" w:color="auto" w:fill="FFFFFF"/>
        <w:spacing w:after="0" w:line="240" w:lineRule="auto"/>
        <w:ind w:right="-720"/>
        <w:jc w:val="both"/>
        <w:rPr>
          <w:rFonts w:ascii="Arial" w:eastAsia="Times New Roman" w:hAnsi="Arial" w:cs="Arial"/>
          <w:sz w:val="24"/>
          <w:szCs w:val="24"/>
          <w:lang w:eastAsia="lv-LV"/>
        </w:rPr>
      </w:pPr>
      <w:r w:rsidRPr="00CD375F">
        <w:rPr>
          <w:rFonts w:ascii="New" w:eastAsia="Times New Roman" w:hAnsi="New" w:cs="Arial"/>
          <w:sz w:val="24"/>
          <w:szCs w:val="24"/>
          <w:lang w:eastAsia="lv-LV"/>
        </w:rPr>
        <w:t>netiek piešķirta zemāka kvalitātes pakāpe, ja kopējais vērtējums punktos ir nepietiekams pakāpes saņemšanai.</w:t>
      </w:r>
    </w:p>
    <w:p w:rsidR="00E859CB" w:rsidRDefault="00E859CB" w:rsidP="000A3365">
      <w:pPr>
        <w:pStyle w:val="Sarakstarindkopa"/>
        <w:numPr>
          <w:ilvl w:val="0"/>
          <w:numId w:val="1"/>
        </w:numPr>
        <w:spacing w:after="0" w:line="240" w:lineRule="auto"/>
        <w:ind w:right="-720"/>
        <w:jc w:val="both"/>
        <w:rPr>
          <w:rFonts w:ascii="Times New Roman" w:eastAsia="Times New Roman" w:hAnsi="Times New Roman" w:cs="Times New Roman"/>
          <w:sz w:val="24"/>
          <w:szCs w:val="24"/>
        </w:rPr>
      </w:pPr>
      <w:r w:rsidRPr="00BD2280">
        <w:rPr>
          <w:rFonts w:ascii="Times New Roman" w:eastAsia="Times New Roman" w:hAnsi="Times New Roman" w:cs="Times New Roman"/>
          <w:sz w:val="24"/>
          <w:szCs w:val="24"/>
        </w:rPr>
        <w:t>Kvalitātes pakāpi var piešķirt uz vienu, diviem vai trim gadiem, par to nosakot piemaksu</w:t>
      </w:r>
      <w:r w:rsidR="00617840">
        <w:rPr>
          <w:rFonts w:ascii="Times New Roman" w:eastAsia="Times New Roman" w:hAnsi="Times New Roman" w:cs="Times New Roman"/>
          <w:sz w:val="24"/>
          <w:szCs w:val="24"/>
        </w:rPr>
        <w:t xml:space="preserve"> likumdošanā noteiktajā kārtībā:</w:t>
      </w:r>
    </w:p>
    <w:p w:rsidR="00617840" w:rsidRDefault="00617840" w:rsidP="000A3365">
      <w:pPr>
        <w:pStyle w:val="Sarakstarindkopa"/>
        <w:numPr>
          <w:ilvl w:val="1"/>
          <w:numId w:val="1"/>
        </w:numPr>
        <w:spacing w:after="0" w:line="240" w:lineRule="auto"/>
        <w:ind w:left="1211" w:righ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1.pakāpi piešķir uz 1 gadu;</w:t>
      </w:r>
    </w:p>
    <w:p w:rsidR="00617840" w:rsidRDefault="00617840" w:rsidP="000A3365">
      <w:pPr>
        <w:pStyle w:val="Sarakstarindkopa"/>
        <w:numPr>
          <w:ilvl w:val="1"/>
          <w:numId w:val="1"/>
        </w:numPr>
        <w:spacing w:after="0" w:line="240" w:lineRule="auto"/>
        <w:ind w:left="1211" w:righ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2.pakāpi piešķir uz 2 gadiem;</w:t>
      </w:r>
    </w:p>
    <w:p w:rsidR="00617840" w:rsidRPr="00617840" w:rsidRDefault="00617840" w:rsidP="000A3365">
      <w:pPr>
        <w:pStyle w:val="Sarakstarindkopa"/>
        <w:numPr>
          <w:ilvl w:val="1"/>
          <w:numId w:val="1"/>
        </w:numPr>
        <w:spacing w:after="0" w:line="240" w:lineRule="auto"/>
        <w:ind w:left="1211" w:righ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3.pakāpi piešķir uz 3 gadiem.</w:t>
      </w:r>
    </w:p>
    <w:p w:rsidR="00E859CB" w:rsidRPr="00BD2280" w:rsidRDefault="00E859CB" w:rsidP="000A3365">
      <w:pPr>
        <w:pStyle w:val="Sarakstarindkopa"/>
        <w:numPr>
          <w:ilvl w:val="0"/>
          <w:numId w:val="1"/>
        </w:numPr>
        <w:spacing w:after="0" w:line="240" w:lineRule="auto"/>
        <w:ind w:right="-720"/>
        <w:jc w:val="both"/>
        <w:rPr>
          <w:rFonts w:ascii="Times New Roman" w:eastAsia="Times New Roman" w:hAnsi="Times New Roman" w:cs="Times New Roman"/>
          <w:sz w:val="24"/>
          <w:szCs w:val="24"/>
        </w:rPr>
      </w:pPr>
      <w:r w:rsidRPr="00BD2280">
        <w:rPr>
          <w:rFonts w:ascii="Times New Roman" w:eastAsia="Times New Roman" w:hAnsi="Times New Roman" w:cs="Times New Roman"/>
          <w:sz w:val="24"/>
          <w:szCs w:val="24"/>
        </w:rPr>
        <w:t xml:space="preserve">Pakāpes ieguvējs saņem </w:t>
      </w:r>
      <w:r w:rsidR="00861F83" w:rsidRPr="00BD2280">
        <w:rPr>
          <w:rFonts w:ascii="Times New Roman" w:eastAsia="Times New Roman" w:hAnsi="Times New Roman" w:cs="Times New Roman"/>
          <w:sz w:val="24"/>
          <w:szCs w:val="24"/>
        </w:rPr>
        <w:t>Pērses sākumskolas</w:t>
      </w:r>
      <w:r w:rsidRPr="00BD2280">
        <w:rPr>
          <w:rFonts w:ascii="Times New Roman" w:eastAsia="Times New Roman" w:hAnsi="Times New Roman" w:cs="Times New Roman"/>
          <w:sz w:val="24"/>
          <w:szCs w:val="24"/>
        </w:rPr>
        <w:t xml:space="preserve"> direktora izdotu rīkojumu par kvalitātes pakāpes piešķiršanu.</w:t>
      </w:r>
    </w:p>
    <w:p w:rsidR="00E859CB" w:rsidRPr="00BD2280" w:rsidRDefault="00E859CB" w:rsidP="000A3365">
      <w:pPr>
        <w:pStyle w:val="Sarakstarindkopa"/>
        <w:numPr>
          <w:ilvl w:val="0"/>
          <w:numId w:val="1"/>
        </w:numPr>
        <w:spacing w:after="0" w:line="240" w:lineRule="auto"/>
        <w:ind w:right="-720"/>
        <w:jc w:val="both"/>
        <w:rPr>
          <w:rFonts w:ascii="Times New Roman" w:eastAsia="Times New Roman" w:hAnsi="Times New Roman" w:cs="Times New Roman"/>
          <w:sz w:val="24"/>
          <w:szCs w:val="24"/>
        </w:rPr>
      </w:pPr>
      <w:r w:rsidRPr="00BD2280">
        <w:rPr>
          <w:rFonts w:ascii="Times New Roman" w:hAnsi="Times New Roman" w:cs="Times New Roman"/>
          <w:color w:val="000000"/>
          <w:sz w:val="24"/>
          <w:szCs w:val="24"/>
        </w:rPr>
        <w:t xml:space="preserve">Ja pedagogs nepiekrīt novērtējumam, viņš piecu darbdienu laikā var apstrīdēt novērtēšanas rezultātu, iesniedzot rakstisku iesniegumu </w:t>
      </w:r>
      <w:r w:rsidR="00861F83" w:rsidRPr="00BD2280">
        <w:rPr>
          <w:rFonts w:ascii="Times New Roman" w:hAnsi="Times New Roman" w:cs="Times New Roman"/>
          <w:color w:val="000000"/>
          <w:sz w:val="24"/>
          <w:szCs w:val="24"/>
        </w:rPr>
        <w:t>Pērses sākumskolas</w:t>
      </w:r>
      <w:r w:rsidRPr="00BD2280">
        <w:rPr>
          <w:rFonts w:ascii="Times New Roman" w:hAnsi="Times New Roman" w:cs="Times New Roman"/>
          <w:color w:val="000000"/>
          <w:sz w:val="24"/>
          <w:szCs w:val="24"/>
        </w:rPr>
        <w:t xml:space="preserve"> direktoram, </w:t>
      </w:r>
      <w:r w:rsidRPr="00BD2280">
        <w:rPr>
          <w:rFonts w:ascii="Times New Roman" w:hAnsi="Times New Roman" w:cs="Times New Roman"/>
          <w:bCs/>
          <w:sz w:val="24"/>
          <w:szCs w:val="24"/>
        </w:rPr>
        <w:t>kurā argumentētu komentāru veidā pamato apstrīdēšanas iemeslu.</w:t>
      </w:r>
    </w:p>
    <w:p w:rsidR="00E859CB" w:rsidRPr="00BD2280" w:rsidRDefault="00E859CB" w:rsidP="000A3365">
      <w:pPr>
        <w:pStyle w:val="Sarakstarindkopa"/>
        <w:numPr>
          <w:ilvl w:val="0"/>
          <w:numId w:val="1"/>
        </w:numPr>
        <w:spacing w:after="0" w:line="240" w:lineRule="auto"/>
        <w:ind w:right="-720"/>
        <w:jc w:val="both"/>
        <w:rPr>
          <w:rFonts w:ascii="Times New Roman" w:eastAsia="Times New Roman" w:hAnsi="Times New Roman" w:cs="Times New Roman"/>
          <w:sz w:val="24"/>
          <w:szCs w:val="24"/>
        </w:rPr>
      </w:pPr>
      <w:r w:rsidRPr="00BD2280">
        <w:rPr>
          <w:rFonts w:ascii="Times New Roman" w:eastAsia="Times New Roman" w:hAnsi="Times New Roman" w:cs="Times New Roman"/>
          <w:sz w:val="24"/>
          <w:szCs w:val="24"/>
        </w:rPr>
        <w:lastRenderedPageBreak/>
        <w:t xml:space="preserve">Ja novērtēšanas rezultāts ir apstrīdēts, </w:t>
      </w:r>
      <w:r w:rsidR="00861F83" w:rsidRPr="00BD2280">
        <w:rPr>
          <w:rFonts w:ascii="Times New Roman" w:eastAsia="Times New Roman" w:hAnsi="Times New Roman" w:cs="Times New Roman"/>
          <w:sz w:val="24"/>
          <w:szCs w:val="24"/>
        </w:rPr>
        <w:t xml:space="preserve">Pērses sākumskolas </w:t>
      </w:r>
      <w:r w:rsidRPr="00BD2280">
        <w:rPr>
          <w:rFonts w:ascii="Times New Roman" w:eastAsia="Times New Roman" w:hAnsi="Times New Roman" w:cs="Times New Roman"/>
          <w:sz w:val="24"/>
          <w:szCs w:val="24"/>
        </w:rPr>
        <w:t xml:space="preserve"> direktors pieaicina papildu vērtētājus (izglītības iestādes dibinātāju vai tā pilnvarotu personu, pedagogu pārstāvi, vai ārējos vērtētājus), kas 15 darbdienu laikā izvērtē vadītāja un nodarbinātā viedokli, atzīmē pušu argumentus un sagatavo atzinumu. Pamatojoties uz atzinumu, </w:t>
      </w:r>
      <w:r w:rsidR="00861F83" w:rsidRPr="00BD2280">
        <w:rPr>
          <w:rFonts w:ascii="Times New Roman" w:eastAsia="Times New Roman" w:hAnsi="Times New Roman" w:cs="Times New Roman"/>
          <w:sz w:val="24"/>
          <w:szCs w:val="24"/>
        </w:rPr>
        <w:t>Pērses sākumskolas</w:t>
      </w:r>
      <w:r w:rsidRPr="00BD2280">
        <w:rPr>
          <w:rFonts w:ascii="Times New Roman" w:eastAsia="Times New Roman" w:hAnsi="Times New Roman" w:cs="Times New Roman"/>
          <w:sz w:val="24"/>
          <w:szCs w:val="24"/>
        </w:rPr>
        <w:t xml:space="preserve"> direktors piecu darbdienu laikā pieņem lēmumu par novērtēšanas rezultāta maiņu, atstāšanu bez izmaiņām vai atkārtotu novērtēšanu. Pēc atkārtotas profesionālās darbības novērtēšanas ar pieaicinātajiem papildu vērtētājiem tiek pieņemts galīgais lēmums par darba izpildes novērtējumu.</w:t>
      </w:r>
    </w:p>
    <w:p w:rsidR="00E859CB" w:rsidRPr="00BD2280" w:rsidRDefault="00E859CB" w:rsidP="000A3365">
      <w:pPr>
        <w:pStyle w:val="Sarakstarindkopa"/>
        <w:numPr>
          <w:ilvl w:val="0"/>
          <w:numId w:val="1"/>
        </w:numPr>
        <w:spacing w:after="0" w:line="240" w:lineRule="auto"/>
        <w:ind w:right="-720"/>
        <w:jc w:val="both"/>
        <w:rPr>
          <w:rFonts w:ascii="Times New Roman" w:eastAsia="Times New Roman" w:hAnsi="Times New Roman" w:cs="Times New Roman"/>
          <w:sz w:val="24"/>
          <w:szCs w:val="24"/>
        </w:rPr>
      </w:pPr>
      <w:r w:rsidRPr="00BD2280">
        <w:rPr>
          <w:rFonts w:ascii="Times New Roman" w:eastAsia="Times New Roman" w:hAnsi="Times New Roman" w:cs="Times New Roman"/>
          <w:sz w:val="24"/>
          <w:szCs w:val="24"/>
        </w:rPr>
        <w:t xml:space="preserve">Informāciju par iegūto kvalitātes pakāpi </w:t>
      </w:r>
      <w:r w:rsidR="00861F83" w:rsidRPr="00BD2280">
        <w:rPr>
          <w:rFonts w:ascii="Times New Roman" w:eastAsia="Times New Roman" w:hAnsi="Times New Roman" w:cs="Times New Roman"/>
          <w:sz w:val="24"/>
          <w:szCs w:val="24"/>
        </w:rPr>
        <w:t xml:space="preserve">Pērses sākumskolas direktors </w:t>
      </w:r>
      <w:r w:rsidRPr="00BD2280">
        <w:rPr>
          <w:rFonts w:ascii="Times New Roman" w:eastAsia="Times New Roman" w:hAnsi="Times New Roman" w:cs="Times New Roman"/>
          <w:sz w:val="24"/>
          <w:szCs w:val="24"/>
        </w:rPr>
        <w:t>ievada Valsts izglītības informācijas sistēmā.</w:t>
      </w:r>
    </w:p>
    <w:p w:rsidR="00E859CB" w:rsidRPr="00BD2280" w:rsidRDefault="008A5598" w:rsidP="000A3365">
      <w:pPr>
        <w:pStyle w:val="Sarakstarindkopa"/>
        <w:numPr>
          <w:ilvl w:val="0"/>
          <w:numId w:val="1"/>
        </w:numPr>
        <w:spacing w:after="0" w:line="240" w:lineRule="auto"/>
        <w:ind w:righ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Mācību gada noslēgumā </w:t>
      </w:r>
      <w:r w:rsidR="00E859CB" w:rsidRPr="00BD2280">
        <w:rPr>
          <w:rFonts w:ascii="Times New Roman" w:eastAsia="Times New Roman" w:hAnsi="Times New Roman" w:cs="Times New Roman"/>
          <w:sz w:val="24"/>
          <w:szCs w:val="24"/>
        </w:rPr>
        <w:t>Kokneses novada domes izglītības speciālists ir tiesīgs pieprasīt no izglītības iestādes informāciju p</w:t>
      </w:r>
      <w:r w:rsidR="00C90D67" w:rsidRPr="00BD2280">
        <w:rPr>
          <w:rFonts w:ascii="Times New Roman" w:eastAsia="Times New Roman" w:hAnsi="Times New Roman" w:cs="Times New Roman"/>
          <w:sz w:val="24"/>
          <w:szCs w:val="24"/>
        </w:rPr>
        <w:t xml:space="preserve">ar </w:t>
      </w:r>
      <w:r w:rsidR="00FE7084" w:rsidRPr="00BD2280">
        <w:rPr>
          <w:rFonts w:ascii="Times New Roman" w:hAnsi="Times New Roman" w:cs="Times New Roman"/>
          <w:bCs/>
          <w:sz w:val="24"/>
          <w:szCs w:val="24"/>
        </w:rPr>
        <w:t xml:space="preserve">Pedagogu profesionālās darbības kvalitātes novērtēšanas </w:t>
      </w:r>
      <w:r w:rsidR="00FE7084">
        <w:rPr>
          <w:rFonts w:ascii="Times New Roman" w:hAnsi="Times New Roman" w:cs="Times New Roman"/>
          <w:bCs/>
          <w:sz w:val="24"/>
          <w:szCs w:val="24"/>
        </w:rPr>
        <w:t xml:space="preserve">procesu un tā </w:t>
      </w:r>
      <w:r w:rsidR="00C90D67" w:rsidRPr="00BD2280">
        <w:rPr>
          <w:rFonts w:ascii="Times New Roman" w:eastAsia="Times New Roman" w:hAnsi="Times New Roman" w:cs="Times New Roman"/>
          <w:sz w:val="24"/>
          <w:szCs w:val="24"/>
        </w:rPr>
        <w:t>rezultātiem</w:t>
      </w:r>
      <w:r w:rsidR="00FE7084">
        <w:rPr>
          <w:rFonts w:ascii="Times New Roman" w:eastAsia="Times New Roman" w:hAnsi="Times New Roman" w:cs="Times New Roman"/>
          <w:sz w:val="24"/>
          <w:szCs w:val="24"/>
        </w:rPr>
        <w:t>.</w:t>
      </w:r>
      <w:r w:rsidR="00C90D67" w:rsidRPr="00BD2280">
        <w:rPr>
          <w:rFonts w:ascii="Times New Roman" w:eastAsia="Times New Roman" w:hAnsi="Times New Roman" w:cs="Times New Roman"/>
          <w:sz w:val="24"/>
          <w:szCs w:val="24"/>
        </w:rPr>
        <w:t xml:space="preserve"> </w:t>
      </w:r>
    </w:p>
    <w:p w:rsidR="003B74A7" w:rsidRDefault="003B74A7" w:rsidP="000A3365">
      <w:pPr>
        <w:keepNext/>
        <w:keepLines/>
        <w:spacing w:after="0" w:line="240" w:lineRule="auto"/>
        <w:ind w:right="-720"/>
        <w:jc w:val="center"/>
        <w:outlineLvl w:val="0"/>
        <w:rPr>
          <w:rFonts w:ascii="Times New Roman" w:eastAsia="Times New Roman" w:hAnsi="Times New Roman" w:cs="Times New Roman"/>
          <w:b/>
          <w:bCs/>
          <w:sz w:val="24"/>
          <w:szCs w:val="24"/>
        </w:rPr>
      </w:pPr>
    </w:p>
    <w:p w:rsidR="003B74A7" w:rsidRPr="00A02F07" w:rsidRDefault="003B74A7" w:rsidP="000A3365">
      <w:pPr>
        <w:keepNext/>
        <w:keepLines/>
        <w:spacing w:after="0" w:line="240" w:lineRule="auto"/>
        <w:ind w:right="-720"/>
        <w:jc w:val="center"/>
        <w:outlineLvl w:val="0"/>
        <w:rPr>
          <w:rFonts w:ascii="Times New Roman" w:eastAsia="Calibri" w:hAnsi="Times New Roman" w:cs="Times New Roman"/>
          <w:b/>
          <w:bCs/>
          <w:sz w:val="24"/>
          <w:szCs w:val="24"/>
        </w:rPr>
      </w:pPr>
      <w:r w:rsidRPr="00A02F07">
        <w:rPr>
          <w:rFonts w:ascii="Times New Roman" w:eastAsia="Times New Roman" w:hAnsi="Times New Roman" w:cs="Times New Roman"/>
          <w:b/>
          <w:bCs/>
          <w:sz w:val="24"/>
          <w:szCs w:val="24"/>
        </w:rPr>
        <w:t xml:space="preserve">IV </w:t>
      </w:r>
      <w:r w:rsidRPr="00A02F07">
        <w:rPr>
          <w:rFonts w:ascii="Times New Roman" w:eastAsia="Calibri" w:hAnsi="Times New Roman" w:cs="Times New Roman"/>
          <w:b/>
          <w:bCs/>
          <w:sz w:val="24"/>
          <w:szCs w:val="24"/>
        </w:rPr>
        <w:t>Samaksas kārtība par kvalitātes pakāpi</w:t>
      </w:r>
    </w:p>
    <w:p w:rsidR="003B74A7" w:rsidRPr="00A02F07" w:rsidRDefault="003B74A7" w:rsidP="000A3365">
      <w:pPr>
        <w:numPr>
          <w:ilvl w:val="0"/>
          <w:numId w:val="1"/>
        </w:numPr>
        <w:spacing w:after="0" w:line="240" w:lineRule="auto"/>
        <w:ind w:right="-720"/>
        <w:rPr>
          <w:rFonts w:ascii="Times New Roman" w:eastAsia="Calibri" w:hAnsi="Times New Roman" w:cs="Times New Roman"/>
          <w:sz w:val="24"/>
          <w:szCs w:val="24"/>
        </w:rPr>
      </w:pPr>
      <w:proofErr w:type="spellStart"/>
      <w:r w:rsidRPr="00A02F07">
        <w:rPr>
          <w:rFonts w:ascii="Times New Roman" w:eastAsia="Times New Roman" w:hAnsi="Times New Roman" w:cs="Times New Roman"/>
          <w:sz w:val="24"/>
          <w:szCs w:val="24"/>
          <w:lang w:val="en-US"/>
        </w:rPr>
        <w:t>Piemaksa</w:t>
      </w:r>
      <w:proofErr w:type="spellEnd"/>
      <w:r w:rsidRPr="00A02F07">
        <w:rPr>
          <w:rFonts w:ascii="Times New Roman" w:eastAsia="Times New Roman" w:hAnsi="Times New Roman" w:cs="Times New Roman"/>
          <w:sz w:val="24"/>
          <w:szCs w:val="24"/>
          <w:lang w:val="en-US"/>
        </w:rPr>
        <w:t xml:space="preserve"> par </w:t>
      </w:r>
      <w:proofErr w:type="spellStart"/>
      <w:r w:rsidRPr="00A02F07">
        <w:rPr>
          <w:rFonts w:ascii="Times New Roman" w:eastAsia="Times New Roman" w:hAnsi="Times New Roman" w:cs="Times New Roman"/>
          <w:sz w:val="24"/>
          <w:szCs w:val="24"/>
          <w:lang w:val="en-US"/>
        </w:rPr>
        <w:t>kvalitātes</w:t>
      </w:r>
      <w:proofErr w:type="spellEnd"/>
      <w:r w:rsidRPr="00A02F07">
        <w:rPr>
          <w:rFonts w:ascii="Times New Roman" w:eastAsia="Times New Roman" w:hAnsi="Times New Roman" w:cs="Times New Roman"/>
          <w:sz w:val="24"/>
          <w:szCs w:val="24"/>
          <w:lang w:val="en-US"/>
        </w:rPr>
        <w:t xml:space="preserve"> </w:t>
      </w:r>
      <w:proofErr w:type="spellStart"/>
      <w:r w:rsidRPr="00A02F07">
        <w:rPr>
          <w:rFonts w:ascii="Times New Roman" w:eastAsia="Times New Roman" w:hAnsi="Times New Roman" w:cs="Times New Roman"/>
          <w:sz w:val="24"/>
          <w:szCs w:val="24"/>
          <w:lang w:val="en-US"/>
        </w:rPr>
        <w:t>pakāpi</w:t>
      </w:r>
      <w:proofErr w:type="spellEnd"/>
      <w:r w:rsidRPr="00A02F07">
        <w:rPr>
          <w:rFonts w:ascii="Times New Roman" w:eastAsia="Times New Roman" w:hAnsi="Times New Roman" w:cs="Times New Roman"/>
          <w:sz w:val="24"/>
          <w:szCs w:val="24"/>
          <w:lang w:val="en-US"/>
        </w:rPr>
        <w:t xml:space="preserve"> pie </w:t>
      </w:r>
      <w:proofErr w:type="spellStart"/>
      <w:r w:rsidRPr="00A02F07">
        <w:rPr>
          <w:rFonts w:ascii="Times New Roman" w:eastAsia="Times New Roman" w:hAnsi="Times New Roman" w:cs="Times New Roman"/>
          <w:sz w:val="24"/>
          <w:szCs w:val="24"/>
          <w:lang w:val="en-US"/>
        </w:rPr>
        <w:t>darba</w:t>
      </w:r>
      <w:proofErr w:type="spellEnd"/>
      <w:r w:rsidRPr="00A02F07">
        <w:rPr>
          <w:rFonts w:ascii="Times New Roman" w:eastAsia="Times New Roman" w:hAnsi="Times New Roman" w:cs="Times New Roman"/>
          <w:sz w:val="24"/>
          <w:szCs w:val="24"/>
          <w:lang w:val="en-US"/>
        </w:rPr>
        <w:t xml:space="preserve"> </w:t>
      </w:r>
      <w:proofErr w:type="spellStart"/>
      <w:r w:rsidRPr="00A02F07">
        <w:rPr>
          <w:rFonts w:ascii="Times New Roman" w:eastAsia="Times New Roman" w:hAnsi="Times New Roman" w:cs="Times New Roman"/>
          <w:sz w:val="24"/>
          <w:szCs w:val="24"/>
          <w:lang w:val="en-US"/>
        </w:rPr>
        <w:t>algas</w:t>
      </w:r>
      <w:proofErr w:type="spellEnd"/>
      <w:r w:rsidRPr="00A02F07">
        <w:rPr>
          <w:rFonts w:ascii="Times New Roman" w:eastAsia="Times New Roman" w:hAnsi="Times New Roman" w:cs="Times New Roman"/>
          <w:sz w:val="24"/>
          <w:szCs w:val="24"/>
          <w:lang w:val="en-US"/>
        </w:rPr>
        <w:t xml:space="preserve"> </w:t>
      </w:r>
      <w:r w:rsidR="00E05106" w:rsidRPr="00A02F07">
        <w:rPr>
          <w:rFonts w:ascii="Times New Roman" w:eastAsia="Times New Roman" w:hAnsi="Times New Roman" w:cs="Times New Roman"/>
          <w:sz w:val="24"/>
          <w:szCs w:val="24"/>
          <w:lang w:val="en-US"/>
        </w:rPr>
        <w:t xml:space="preserve">no </w:t>
      </w:r>
      <w:proofErr w:type="spellStart"/>
      <w:proofErr w:type="gramStart"/>
      <w:r w:rsidR="00FB615D" w:rsidRPr="00A02F07">
        <w:rPr>
          <w:rFonts w:ascii="Times New Roman" w:eastAsia="Times New Roman" w:hAnsi="Times New Roman" w:cs="Times New Roman"/>
          <w:sz w:val="24"/>
          <w:szCs w:val="24"/>
          <w:lang w:val="en-US"/>
        </w:rPr>
        <w:t>mērķdotācijas</w:t>
      </w:r>
      <w:proofErr w:type="spellEnd"/>
      <w:r w:rsidR="00FB615D" w:rsidRPr="00A02F07">
        <w:rPr>
          <w:rFonts w:ascii="Times New Roman" w:eastAsia="Times New Roman" w:hAnsi="Times New Roman" w:cs="Times New Roman"/>
          <w:sz w:val="24"/>
          <w:szCs w:val="24"/>
          <w:lang w:val="en-US"/>
        </w:rPr>
        <w:t xml:space="preserve"> </w:t>
      </w:r>
      <w:r w:rsidR="00FB615D">
        <w:rPr>
          <w:rFonts w:ascii="Times New Roman" w:eastAsia="Times New Roman" w:hAnsi="Times New Roman" w:cs="Times New Roman"/>
          <w:sz w:val="24"/>
          <w:szCs w:val="24"/>
          <w:lang w:val="en-US"/>
        </w:rPr>
        <w:t xml:space="preserve"> </w:t>
      </w:r>
      <w:proofErr w:type="spellStart"/>
      <w:r w:rsidR="00FB615D">
        <w:rPr>
          <w:rFonts w:ascii="Times New Roman" w:eastAsia="Times New Roman" w:hAnsi="Times New Roman" w:cs="Times New Roman"/>
          <w:sz w:val="24"/>
          <w:szCs w:val="24"/>
          <w:lang w:val="en-US"/>
        </w:rPr>
        <w:t>pedagogu</w:t>
      </w:r>
      <w:proofErr w:type="spellEnd"/>
      <w:proofErr w:type="gramEnd"/>
      <w:r w:rsidR="00FB615D">
        <w:rPr>
          <w:rFonts w:ascii="Times New Roman" w:eastAsia="Times New Roman" w:hAnsi="Times New Roman" w:cs="Times New Roman"/>
          <w:sz w:val="24"/>
          <w:szCs w:val="24"/>
          <w:lang w:val="en-US"/>
        </w:rPr>
        <w:t xml:space="preserve"> </w:t>
      </w:r>
      <w:proofErr w:type="spellStart"/>
      <w:r w:rsidR="00FB615D">
        <w:rPr>
          <w:rFonts w:ascii="Times New Roman" w:eastAsia="Times New Roman" w:hAnsi="Times New Roman" w:cs="Times New Roman"/>
          <w:sz w:val="24"/>
          <w:szCs w:val="24"/>
          <w:lang w:val="en-US"/>
        </w:rPr>
        <w:t>darba</w:t>
      </w:r>
      <w:proofErr w:type="spellEnd"/>
      <w:r w:rsidR="00FB615D">
        <w:rPr>
          <w:rFonts w:ascii="Times New Roman" w:eastAsia="Times New Roman" w:hAnsi="Times New Roman" w:cs="Times New Roman"/>
          <w:sz w:val="24"/>
          <w:szCs w:val="24"/>
          <w:lang w:val="en-US"/>
        </w:rPr>
        <w:t xml:space="preserve"> </w:t>
      </w:r>
      <w:proofErr w:type="spellStart"/>
      <w:r w:rsidR="00FB615D">
        <w:rPr>
          <w:rFonts w:ascii="Times New Roman" w:eastAsia="Times New Roman" w:hAnsi="Times New Roman" w:cs="Times New Roman"/>
          <w:sz w:val="24"/>
          <w:szCs w:val="24"/>
          <w:lang w:val="en-US"/>
        </w:rPr>
        <w:t>samaksai</w:t>
      </w:r>
      <w:proofErr w:type="spellEnd"/>
      <w:r w:rsidR="00FB615D">
        <w:rPr>
          <w:rFonts w:ascii="Times New Roman" w:eastAsia="Times New Roman" w:hAnsi="Times New Roman" w:cs="Times New Roman"/>
          <w:sz w:val="24"/>
          <w:szCs w:val="24"/>
          <w:lang w:val="en-US"/>
        </w:rPr>
        <w:t xml:space="preserve"> </w:t>
      </w:r>
      <w:proofErr w:type="spellStart"/>
      <w:r w:rsidR="00B035C2">
        <w:rPr>
          <w:rFonts w:ascii="Times New Roman" w:eastAsia="Times New Roman" w:hAnsi="Times New Roman" w:cs="Times New Roman"/>
          <w:sz w:val="24"/>
          <w:szCs w:val="24"/>
          <w:lang w:val="en-US"/>
        </w:rPr>
        <w:t>tiek</w:t>
      </w:r>
      <w:proofErr w:type="spellEnd"/>
      <w:r w:rsidR="00B035C2">
        <w:rPr>
          <w:rFonts w:ascii="Times New Roman" w:eastAsia="Times New Roman" w:hAnsi="Times New Roman" w:cs="Times New Roman"/>
          <w:sz w:val="24"/>
          <w:szCs w:val="24"/>
          <w:lang w:val="en-US"/>
        </w:rPr>
        <w:t xml:space="preserve"> </w:t>
      </w:r>
      <w:proofErr w:type="spellStart"/>
      <w:r w:rsidR="00B035C2">
        <w:rPr>
          <w:rFonts w:ascii="Times New Roman" w:eastAsia="Times New Roman" w:hAnsi="Times New Roman" w:cs="Times New Roman"/>
          <w:sz w:val="24"/>
          <w:szCs w:val="24"/>
          <w:lang w:val="en-US"/>
        </w:rPr>
        <w:t>noteikta</w:t>
      </w:r>
      <w:proofErr w:type="spellEnd"/>
      <w:r w:rsidR="00B035C2">
        <w:rPr>
          <w:rFonts w:ascii="Times New Roman" w:eastAsia="Times New Roman" w:hAnsi="Times New Roman" w:cs="Times New Roman"/>
          <w:sz w:val="24"/>
          <w:szCs w:val="24"/>
          <w:lang w:val="en-US"/>
        </w:rPr>
        <w:t xml:space="preserve"> </w:t>
      </w:r>
      <w:r w:rsidR="00FB615D" w:rsidRPr="00A02F07">
        <w:rPr>
          <w:rFonts w:ascii="Times New Roman" w:eastAsia="Times New Roman" w:hAnsi="Times New Roman" w:cs="Times New Roman"/>
          <w:sz w:val="24"/>
          <w:szCs w:val="24"/>
          <w:lang w:val="en-US"/>
        </w:rPr>
        <w:t xml:space="preserve"> </w:t>
      </w:r>
      <w:proofErr w:type="spellStart"/>
      <w:r w:rsidR="00FB615D" w:rsidRPr="00A02F07">
        <w:rPr>
          <w:rFonts w:ascii="Times New Roman" w:eastAsia="Times New Roman" w:hAnsi="Times New Roman" w:cs="Times New Roman"/>
          <w:sz w:val="24"/>
          <w:szCs w:val="24"/>
          <w:lang w:val="en-US"/>
        </w:rPr>
        <w:t>uz</w:t>
      </w:r>
      <w:proofErr w:type="spellEnd"/>
      <w:r w:rsidR="00FB615D" w:rsidRPr="00A02F07">
        <w:rPr>
          <w:rFonts w:ascii="Times New Roman" w:eastAsia="Times New Roman" w:hAnsi="Times New Roman" w:cs="Times New Roman"/>
          <w:sz w:val="24"/>
          <w:szCs w:val="24"/>
          <w:lang w:val="en-US"/>
        </w:rPr>
        <w:t xml:space="preserve"> </w:t>
      </w:r>
      <w:r w:rsidR="0071196B">
        <w:rPr>
          <w:rFonts w:ascii="Times New Roman" w:eastAsia="Times New Roman" w:hAnsi="Times New Roman" w:cs="Times New Roman"/>
          <w:sz w:val="24"/>
          <w:szCs w:val="24"/>
          <w:lang w:val="en-US"/>
        </w:rPr>
        <w:t>0</w:t>
      </w:r>
      <w:r w:rsidR="00FB615D" w:rsidRPr="00A02F07">
        <w:rPr>
          <w:rFonts w:ascii="Times New Roman" w:eastAsia="Times New Roman" w:hAnsi="Times New Roman" w:cs="Times New Roman"/>
          <w:sz w:val="24"/>
          <w:szCs w:val="24"/>
          <w:lang w:val="en-US"/>
        </w:rPr>
        <w:t xml:space="preserve">1. </w:t>
      </w:r>
      <w:proofErr w:type="spellStart"/>
      <w:r w:rsidR="00FB615D" w:rsidRPr="00A02F07">
        <w:rPr>
          <w:rFonts w:ascii="Times New Roman" w:eastAsia="Times New Roman" w:hAnsi="Times New Roman" w:cs="Times New Roman"/>
          <w:sz w:val="24"/>
          <w:szCs w:val="24"/>
          <w:lang w:val="en-US"/>
        </w:rPr>
        <w:t>septembri</w:t>
      </w:r>
      <w:proofErr w:type="spellEnd"/>
      <w:r w:rsidR="00FB615D" w:rsidRPr="00A02F07">
        <w:rPr>
          <w:rFonts w:ascii="Times New Roman" w:eastAsia="Times New Roman" w:hAnsi="Times New Roman" w:cs="Times New Roman"/>
          <w:sz w:val="24"/>
          <w:szCs w:val="24"/>
          <w:lang w:val="en-US"/>
        </w:rPr>
        <w:t>.</w:t>
      </w:r>
    </w:p>
    <w:p w:rsidR="003B74A7" w:rsidRPr="000C4862" w:rsidRDefault="003B74A7" w:rsidP="000A3365">
      <w:pPr>
        <w:numPr>
          <w:ilvl w:val="0"/>
          <w:numId w:val="1"/>
        </w:numPr>
        <w:spacing w:after="0" w:line="240" w:lineRule="auto"/>
        <w:ind w:right="-720"/>
        <w:rPr>
          <w:rFonts w:ascii="Times New Roman" w:eastAsia="Calibri" w:hAnsi="Times New Roman" w:cs="Times New Roman"/>
          <w:color w:val="000000" w:themeColor="text1"/>
          <w:sz w:val="24"/>
          <w:szCs w:val="24"/>
        </w:rPr>
      </w:pPr>
      <w:proofErr w:type="spellStart"/>
      <w:r w:rsidRPr="000C4862">
        <w:rPr>
          <w:rFonts w:ascii="Times New Roman" w:eastAsia="Times New Roman" w:hAnsi="Times New Roman" w:cs="Times New Roman"/>
          <w:color w:val="000000" w:themeColor="text1"/>
          <w:sz w:val="24"/>
          <w:szCs w:val="24"/>
          <w:lang w:val="en-US"/>
        </w:rPr>
        <w:t>Piemaksas</w:t>
      </w:r>
      <w:proofErr w:type="spellEnd"/>
      <w:r w:rsidRPr="000C4862">
        <w:rPr>
          <w:rFonts w:ascii="Times New Roman" w:eastAsia="Times New Roman" w:hAnsi="Times New Roman" w:cs="Times New Roman"/>
          <w:color w:val="000000" w:themeColor="text1"/>
          <w:sz w:val="24"/>
          <w:szCs w:val="24"/>
          <w:lang w:val="en-US"/>
        </w:rPr>
        <w:t xml:space="preserve"> </w:t>
      </w:r>
      <w:proofErr w:type="spellStart"/>
      <w:r w:rsidRPr="000C4862">
        <w:rPr>
          <w:rFonts w:ascii="Times New Roman" w:eastAsia="Times New Roman" w:hAnsi="Times New Roman" w:cs="Times New Roman"/>
          <w:color w:val="000000" w:themeColor="text1"/>
          <w:sz w:val="24"/>
          <w:szCs w:val="24"/>
          <w:lang w:val="en-US"/>
        </w:rPr>
        <w:t>summas</w:t>
      </w:r>
      <w:proofErr w:type="spellEnd"/>
      <w:r w:rsidRPr="000C4862">
        <w:rPr>
          <w:rFonts w:ascii="Times New Roman" w:eastAsia="Times New Roman" w:hAnsi="Times New Roman" w:cs="Times New Roman"/>
          <w:color w:val="000000" w:themeColor="text1"/>
          <w:sz w:val="24"/>
          <w:szCs w:val="24"/>
          <w:lang w:val="en-US"/>
        </w:rPr>
        <w:t xml:space="preserve"> </w:t>
      </w:r>
      <w:proofErr w:type="spellStart"/>
      <w:r w:rsidRPr="000C4862">
        <w:rPr>
          <w:rFonts w:ascii="Times New Roman" w:eastAsia="Times New Roman" w:hAnsi="Times New Roman" w:cs="Times New Roman"/>
          <w:color w:val="000000" w:themeColor="text1"/>
          <w:sz w:val="24"/>
          <w:szCs w:val="24"/>
          <w:lang w:val="en-US"/>
        </w:rPr>
        <w:t>sadales</w:t>
      </w:r>
      <w:proofErr w:type="spellEnd"/>
      <w:r w:rsidRPr="000C4862">
        <w:rPr>
          <w:rFonts w:ascii="Times New Roman" w:eastAsia="Times New Roman" w:hAnsi="Times New Roman" w:cs="Times New Roman"/>
          <w:color w:val="000000" w:themeColor="text1"/>
          <w:sz w:val="24"/>
          <w:szCs w:val="24"/>
          <w:lang w:val="en-US"/>
        </w:rPr>
        <w:t xml:space="preserve"> </w:t>
      </w:r>
      <w:proofErr w:type="spellStart"/>
      <w:r w:rsidRPr="000C4862">
        <w:rPr>
          <w:rFonts w:ascii="Times New Roman" w:eastAsia="Times New Roman" w:hAnsi="Times New Roman" w:cs="Times New Roman"/>
          <w:color w:val="000000" w:themeColor="text1"/>
          <w:sz w:val="24"/>
          <w:szCs w:val="24"/>
          <w:lang w:val="en-US"/>
        </w:rPr>
        <w:t>kārtība</w:t>
      </w:r>
      <w:proofErr w:type="spellEnd"/>
      <w:r w:rsidRPr="000C4862">
        <w:rPr>
          <w:rFonts w:ascii="Times New Roman" w:eastAsia="Times New Roman" w:hAnsi="Times New Roman" w:cs="Times New Roman"/>
          <w:color w:val="000000" w:themeColor="text1"/>
          <w:sz w:val="24"/>
          <w:szCs w:val="24"/>
          <w:lang w:val="en-US"/>
        </w:rPr>
        <w:t>:</w:t>
      </w:r>
    </w:p>
    <w:p w:rsidR="00A02F07" w:rsidRPr="00A02F07" w:rsidRDefault="00A02F07" w:rsidP="000A3365">
      <w:pPr>
        <w:pStyle w:val="Sarakstarindkopa"/>
        <w:numPr>
          <w:ilvl w:val="1"/>
          <w:numId w:val="1"/>
        </w:numPr>
        <w:shd w:val="clear" w:color="auto" w:fill="FFFFFF"/>
        <w:spacing w:after="0" w:line="240" w:lineRule="auto"/>
        <w:ind w:right="-720"/>
        <w:jc w:val="both"/>
        <w:rPr>
          <w:rFonts w:ascii="Times New Roman" w:eastAsia="Times New Roman" w:hAnsi="Times New Roman" w:cs="Times New Roman"/>
          <w:sz w:val="24"/>
          <w:szCs w:val="24"/>
          <w:lang w:eastAsia="lv-LV"/>
        </w:rPr>
      </w:pPr>
      <w:r w:rsidRPr="00A02F07">
        <w:rPr>
          <w:rFonts w:ascii="Times New Roman" w:eastAsia="Times New Roman" w:hAnsi="Times New Roman" w:cs="Times New Roman"/>
          <w:sz w:val="24"/>
          <w:szCs w:val="24"/>
          <w:lang w:eastAsia="lv-LV"/>
        </w:rPr>
        <w:t xml:space="preserve">pedagogiem, kuriem piešķirta pirmā, otrā un trešā kvalitātes pakāpe, nosaka piemaksu attiecīgi Ministru kabineta noteikumos noteiktajā apmērā par vienu pedagoga darba likmi proporcionāli tarificēto </w:t>
      </w:r>
      <w:proofErr w:type="spellStart"/>
      <w:r w:rsidRPr="00A02F07">
        <w:rPr>
          <w:rFonts w:ascii="Times New Roman" w:eastAsia="Times New Roman" w:hAnsi="Times New Roman" w:cs="Times New Roman"/>
          <w:sz w:val="24"/>
          <w:szCs w:val="24"/>
          <w:lang w:eastAsia="lv-LV"/>
        </w:rPr>
        <w:t>kontakstundu</w:t>
      </w:r>
      <w:proofErr w:type="spellEnd"/>
      <w:r w:rsidRPr="00A02F07">
        <w:rPr>
          <w:rFonts w:ascii="Times New Roman" w:eastAsia="Times New Roman" w:hAnsi="Times New Roman" w:cs="Times New Roman"/>
          <w:sz w:val="24"/>
          <w:szCs w:val="24"/>
          <w:lang w:eastAsia="lv-LV"/>
        </w:rPr>
        <w:t xml:space="preserve"> skaitam;</w:t>
      </w:r>
    </w:p>
    <w:p w:rsidR="00A02F07" w:rsidRPr="00A02F07" w:rsidRDefault="00A02F07" w:rsidP="000A3365">
      <w:pPr>
        <w:pStyle w:val="Sarakstarindkopa"/>
        <w:numPr>
          <w:ilvl w:val="1"/>
          <w:numId w:val="1"/>
        </w:numPr>
        <w:shd w:val="clear" w:color="auto" w:fill="FFFFFF"/>
        <w:spacing w:after="0" w:line="240" w:lineRule="auto"/>
        <w:ind w:right="-720"/>
        <w:jc w:val="both"/>
        <w:rPr>
          <w:rFonts w:ascii="Times New Roman" w:eastAsia="Times New Roman" w:hAnsi="Times New Roman" w:cs="Times New Roman"/>
          <w:sz w:val="24"/>
          <w:szCs w:val="24"/>
          <w:lang w:eastAsia="lv-LV"/>
        </w:rPr>
      </w:pPr>
      <w:r w:rsidRPr="000C4862">
        <w:rPr>
          <w:rFonts w:ascii="Times New Roman" w:eastAsia="Times New Roman" w:hAnsi="Times New Roman" w:cs="Times New Roman"/>
          <w:color w:val="000000" w:themeColor="text1"/>
          <w:sz w:val="24"/>
          <w:szCs w:val="24"/>
          <w:lang w:eastAsia="lv-LV"/>
        </w:rPr>
        <w:t xml:space="preserve">punktā minēto piemaksu </w:t>
      </w:r>
      <w:r w:rsidRPr="00A02F07">
        <w:rPr>
          <w:rFonts w:ascii="Times New Roman" w:eastAsia="Times New Roman" w:hAnsi="Times New Roman" w:cs="Times New Roman"/>
          <w:sz w:val="24"/>
          <w:szCs w:val="24"/>
          <w:lang w:eastAsia="lv-LV"/>
        </w:rPr>
        <w:t>nodrošināšanai, tiek piemērots koeficients, proporcionālai piemaksas aprēķināšanai piešķirtās mērķdotācijas ietvaros.</w:t>
      </w:r>
    </w:p>
    <w:p w:rsidR="00A02F07" w:rsidRDefault="00A02F07" w:rsidP="000A3365">
      <w:pPr>
        <w:keepNext/>
        <w:keepLines/>
        <w:spacing w:after="0" w:line="240" w:lineRule="auto"/>
        <w:ind w:right="-720"/>
        <w:jc w:val="center"/>
        <w:outlineLvl w:val="0"/>
        <w:rPr>
          <w:rFonts w:ascii="Times New Roman" w:eastAsia="Times New Roman" w:hAnsi="Times New Roman" w:cs="Times New Roman"/>
          <w:b/>
          <w:bCs/>
          <w:sz w:val="24"/>
          <w:szCs w:val="24"/>
        </w:rPr>
      </w:pPr>
    </w:p>
    <w:p w:rsidR="003B74A7" w:rsidRPr="001C68E4" w:rsidRDefault="003B74A7" w:rsidP="000A3365">
      <w:pPr>
        <w:keepNext/>
        <w:keepLines/>
        <w:spacing w:after="0" w:line="240" w:lineRule="auto"/>
        <w:ind w:right="-720"/>
        <w:jc w:val="center"/>
        <w:outlineLvl w:val="0"/>
        <w:rPr>
          <w:rFonts w:ascii="Times New Roman" w:eastAsia="Times New Roman" w:hAnsi="Times New Roman" w:cs="Times New Roman"/>
          <w:b/>
          <w:bCs/>
          <w:sz w:val="24"/>
          <w:szCs w:val="24"/>
        </w:rPr>
      </w:pPr>
      <w:r w:rsidRPr="000C4862">
        <w:rPr>
          <w:rFonts w:ascii="Times New Roman" w:eastAsia="Times New Roman" w:hAnsi="Times New Roman" w:cs="Times New Roman"/>
          <w:b/>
          <w:bCs/>
          <w:sz w:val="24"/>
          <w:szCs w:val="24"/>
        </w:rPr>
        <w:t>V Noslēguma jautājumi</w:t>
      </w:r>
    </w:p>
    <w:p w:rsidR="003B74A7" w:rsidRPr="000C4862" w:rsidRDefault="003B74A7" w:rsidP="000A3365">
      <w:pPr>
        <w:pStyle w:val="Sarakstarindkopa"/>
        <w:numPr>
          <w:ilvl w:val="0"/>
          <w:numId w:val="1"/>
        </w:numPr>
        <w:shd w:val="clear" w:color="auto" w:fill="FFFFFF" w:themeFill="background1"/>
        <w:spacing w:after="0" w:line="240" w:lineRule="auto"/>
        <w:ind w:right="-720"/>
        <w:jc w:val="both"/>
        <w:rPr>
          <w:rFonts w:ascii="Times New Roman" w:eastAsia="Times New Roman" w:hAnsi="Times New Roman" w:cs="Times New Roman"/>
          <w:color w:val="FF0000"/>
          <w:sz w:val="24"/>
          <w:szCs w:val="24"/>
          <w:lang w:val="en-US"/>
        </w:rPr>
      </w:pPr>
      <w:r w:rsidRPr="000C4862">
        <w:rPr>
          <w:rFonts w:ascii="Times New Roman" w:eastAsia="Times New Roman" w:hAnsi="Times New Roman" w:cs="Times New Roman"/>
          <w:sz w:val="24"/>
          <w:szCs w:val="24"/>
        </w:rPr>
        <w:t xml:space="preserve">Kārtība stājas spēkā ar </w:t>
      </w:r>
      <w:r w:rsidR="005F400C" w:rsidRPr="000C4862">
        <w:rPr>
          <w:rFonts w:ascii="Times New Roman" w:eastAsia="Times New Roman" w:hAnsi="Times New Roman" w:cs="Times New Roman"/>
          <w:sz w:val="24"/>
          <w:szCs w:val="24"/>
        </w:rPr>
        <w:t>2018. gada 01. septembri</w:t>
      </w:r>
    </w:p>
    <w:p w:rsidR="003B74A7" w:rsidRPr="003B74A7" w:rsidRDefault="003B74A7" w:rsidP="000A3365">
      <w:pPr>
        <w:autoSpaceDE w:val="0"/>
        <w:autoSpaceDN w:val="0"/>
        <w:adjustRightInd w:val="0"/>
        <w:spacing w:after="0" w:line="240" w:lineRule="auto"/>
        <w:ind w:right="-720"/>
        <w:contextualSpacing/>
        <w:jc w:val="both"/>
        <w:rPr>
          <w:rFonts w:ascii="TimesNewRomanPS-BoldMT" w:eastAsia="Calibri" w:hAnsi="TimesNewRomanPS-BoldMT" w:cs="TimesNewRomanPS-BoldMT"/>
          <w:bCs/>
          <w:sz w:val="24"/>
          <w:szCs w:val="24"/>
        </w:rPr>
      </w:pPr>
    </w:p>
    <w:p w:rsidR="00E406C2" w:rsidRPr="00BD2280" w:rsidRDefault="00E406C2" w:rsidP="000A3365">
      <w:pPr>
        <w:spacing w:after="0" w:line="240" w:lineRule="auto"/>
        <w:ind w:left="567" w:right="-720"/>
        <w:contextualSpacing/>
        <w:jc w:val="both"/>
        <w:rPr>
          <w:rFonts w:ascii="Times New Roman" w:eastAsia="Times New Roman" w:hAnsi="Times New Roman" w:cs="Times New Roman"/>
          <w:sz w:val="24"/>
          <w:szCs w:val="24"/>
          <w:highlight w:val="yellow"/>
        </w:rPr>
      </w:pPr>
    </w:p>
    <w:p w:rsidR="00E859CB" w:rsidRPr="00BD2280" w:rsidRDefault="00861F83" w:rsidP="000A3365">
      <w:pPr>
        <w:spacing w:after="0" w:line="240" w:lineRule="auto"/>
        <w:ind w:left="567" w:right="-720"/>
        <w:contextualSpacing/>
        <w:jc w:val="both"/>
        <w:rPr>
          <w:rFonts w:ascii="Times New Roman" w:eastAsia="Times New Roman" w:hAnsi="Times New Roman" w:cs="Times New Roman"/>
          <w:sz w:val="24"/>
          <w:szCs w:val="24"/>
        </w:rPr>
      </w:pPr>
      <w:r w:rsidRPr="00BD2280">
        <w:rPr>
          <w:rFonts w:ascii="Times New Roman" w:eastAsia="Times New Roman" w:hAnsi="Times New Roman" w:cs="Times New Roman"/>
          <w:sz w:val="24"/>
          <w:szCs w:val="24"/>
        </w:rPr>
        <w:t xml:space="preserve">Pērses sākumskolas direktores </w:t>
      </w:r>
      <w:proofErr w:type="spellStart"/>
      <w:r w:rsidRPr="00BD2280">
        <w:rPr>
          <w:rFonts w:ascii="Times New Roman" w:eastAsia="Times New Roman" w:hAnsi="Times New Roman" w:cs="Times New Roman"/>
          <w:sz w:val="24"/>
          <w:szCs w:val="24"/>
        </w:rPr>
        <w:t>p.i</w:t>
      </w:r>
      <w:proofErr w:type="spellEnd"/>
      <w:r w:rsidRPr="00BD2280">
        <w:rPr>
          <w:rFonts w:ascii="Times New Roman" w:eastAsia="Times New Roman" w:hAnsi="Times New Roman" w:cs="Times New Roman"/>
          <w:sz w:val="24"/>
          <w:szCs w:val="24"/>
        </w:rPr>
        <w:t>. Santa Kalniņa</w:t>
      </w:r>
      <w:r w:rsidR="00E406C2" w:rsidRPr="00BD2280">
        <w:rPr>
          <w:rFonts w:ascii="Times New Roman" w:eastAsia="Times New Roman" w:hAnsi="Times New Roman" w:cs="Times New Roman"/>
          <w:sz w:val="24"/>
          <w:szCs w:val="24"/>
        </w:rPr>
        <w:t xml:space="preserve"> </w:t>
      </w:r>
    </w:p>
    <w:p w:rsidR="00113FD6" w:rsidRDefault="00A01CA1" w:rsidP="000A3365">
      <w:pPr>
        <w:spacing w:after="0" w:line="240" w:lineRule="auto"/>
        <w:ind w:left="567" w:right="-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2018.gada 01</w:t>
      </w:r>
      <w:r w:rsidR="00E406C2" w:rsidRPr="00BD2280">
        <w:rPr>
          <w:rFonts w:ascii="Times New Roman" w:eastAsia="Times New Roman" w:hAnsi="Times New Roman" w:cs="Times New Roman"/>
          <w:sz w:val="24"/>
          <w:szCs w:val="24"/>
        </w:rPr>
        <w:t xml:space="preserve">. </w:t>
      </w:r>
      <w:r w:rsidR="00FC3792">
        <w:rPr>
          <w:rFonts w:ascii="Times New Roman" w:eastAsia="Times New Roman" w:hAnsi="Times New Roman" w:cs="Times New Roman"/>
          <w:sz w:val="24"/>
          <w:szCs w:val="24"/>
        </w:rPr>
        <w:t>a</w:t>
      </w:r>
      <w:r w:rsidR="00CD375F">
        <w:rPr>
          <w:rFonts w:ascii="Times New Roman" w:eastAsia="Times New Roman" w:hAnsi="Times New Roman" w:cs="Times New Roman"/>
          <w:sz w:val="24"/>
          <w:szCs w:val="24"/>
        </w:rPr>
        <w:t>ugustā</w:t>
      </w:r>
    </w:p>
    <w:p w:rsidR="007D0D3B" w:rsidRDefault="007D0D3B" w:rsidP="000A3365">
      <w:pPr>
        <w:spacing w:after="0" w:line="240" w:lineRule="auto"/>
        <w:ind w:left="567" w:right="-720"/>
        <w:contextualSpacing/>
        <w:jc w:val="both"/>
        <w:rPr>
          <w:rFonts w:ascii="Times New Roman" w:eastAsia="Times New Roman" w:hAnsi="Times New Roman" w:cs="Times New Roman"/>
          <w:sz w:val="24"/>
          <w:szCs w:val="24"/>
        </w:rPr>
      </w:pPr>
    </w:p>
    <w:p w:rsidR="000A3365" w:rsidRDefault="000A3365" w:rsidP="000A3365">
      <w:pPr>
        <w:spacing w:after="0" w:line="240" w:lineRule="auto"/>
        <w:ind w:left="567" w:right="-720"/>
        <w:contextualSpacing/>
        <w:jc w:val="both"/>
        <w:rPr>
          <w:rFonts w:ascii="Times New Roman" w:eastAsia="Times New Roman" w:hAnsi="Times New Roman" w:cs="Times New Roman"/>
          <w:sz w:val="24"/>
          <w:szCs w:val="24"/>
        </w:rPr>
      </w:pPr>
    </w:p>
    <w:p w:rsidR="000A3365" w:rsidRDefault="000A3365" w:rsidP="000A3365">
      <w:pPr>
        <w:spacing w:after="0" w:line="240" w:lineRule="auto"/>
        <w:ind w:left="567" w:right="-720"/>
        <w:contextualSpacing/>
        <w:jc w:val="both"/>
        <w:rPr>
          <w:rFonts w:ascii="Times New Roman" w:eastAsia="Times New Roman" w:hAnsi="Times New Roman" w:cs="Times New Roman"/>
          <w:sz w:val="24"/>
          <w:szCs w:val="24"/>
        </w:rPr>
      </w:pPr>
    </w:p>
    <w:p w:rsidR="000A3365" w:rsidRDefault="000A3365" w:rsidP="000A3365">
      <w:pPr>
        <w:spacing w:after="0" w:line="240" w:lineRule="auto"/>
        <w:ind w:left="567" w:right="-720"/>
        <w:contextualSpacing/>
        <w:jc w:val="both"/>
        <w:rPr>
          <w:rFonts w:ascii="Times New Roman" w:eastAsia="Times New Roman" w:hAnsi="Times New Roman" w:cs="Times New Roman"/>
          <w:sz w:val="24"/>
          <w:szCs w:val="24"/>
        </w:rPr>
      </w:pPr>
    </w:p>
    <w:p w:rsidR="000A3365" w:rsidRDefault="000A3365" w:rsidP="000A3365">
      <w:pPr>
        <w:spacing w:after="0" w:line="240" w:lineRule="auto"/>
        <w:ind w:left="567" w:right="-720"/>
        <w:contextualSpacing/>
        <w:jc w:val="both"/>
        <w:rPr>
          <w:rFonts w:ascii="Times New Roman" w:eastAsia="Times New Roman" w:hAnsi="Times New Roman" w:cs="Times New Roman"/>
          <w:sz w:val="24"/>
          <w:szCs w:val="24"/>
        </w:rPr>
      </w:pPr>
    </w:p>
    <w:p w:rsidR="000A3365" w:rsidRDefault="000A3365" w:rsidP="000A3365">
      <w:pPr>
        <w:spacing w:after="0" w:line="240" w:lineRule="auto"/>
        <w:ind w:left="567" w:right="-720"/>
        <w:contextualSpacing/>
        <w:jc w:val="both"/>
        <w:rPr>
          <w:rFonts w:ascii="Times New Roman" w:eastAsia="Times New Roman" w:hAnsi="Times New Roman" w:cs="Times New Roman"/>
          <w:sz w:val="24"/>
          <w:szCs w:val="24"/>
        </w:rPr>
      </w:pPr>
    </w:p>
    <w:p w:rsidR="000A3365" w:rsidRDefault="000A3365" w:rsidP="000A3365">
      <w:pPr>
        <w:spacing w:after="0" w:line="240" w:lineRule="auto"/>
        <w:ind w:left="567" w:right="-720"/>
        <w:contextualSpacing/>
        <w:jc w:val="both"/>
        <w:rPr>
          <w:rFonts w:ascii="Times New Roman" w:eastAsia="Times New Roman" w:hAnsi="Times New Roman" w:cs="Times New Roman"/>
          <w:sz w:val="24"/>
          <w:szCs w:val="24"/>
        </w:rPr>
      </w:pPr>
    </w:p>
    <w:p w:rsidR="000A3365" w:rsidRDefault="000A3365" w:rsidP="000A3365">
      <w:pPr>
        <w:spacing w:after="0" w:line="240" w:lineRule="auto"/>
        <w:ind w:left="567" w:right="-720"/>
        <w:contextualSpacing/>
        <w:jc w:val="both"/>
        <w:rPr>
          <w:rFonts w:ascii="Times New Roman" w:eastAsia="Times New Roman" w:hAnsi="Times New Roman" w:cs="Times New Roman"/>
          <w:sz w:val="24"/>
          <w:szCs w:val="24"/>
        </w:rPr>
      </w:pPr>
    </w:p>
    <w:p w:rsidR="000A3365" w:rsidRDefault="000A3365" w:rsidP="000A3365">
      <w:pPr>
        <w:spacing w:after="0" w:line="240" w:lineRule="auto"/>
        <w:ind w:left="567" w:right="-720"/>
        <w:contextualSpacing/>
        <w:jc w:val="both"/>
        <w:rPr>
          <w:rFonts w:ascii="Times New Roman" w:eastAsia="Times New Roman" w:hAnsi="Times New Roman" w:cs="Times New Roman"/>
          <w:sz w:val="24"/>
          <w:szCs w:val="24"/>
        </w:rPr>
      </w:pPr>
    </w:p>
    <w:p w:rsidR="000A3365" w:rsidRDefault="000A3365" w:rsidP="000A3365">
      <w:pPr>
        <w:spacing w:after="0" w:line="240" w:lineRule="auto"/>
        <w:ind w:left="567" w:right="-720"/>
        <w:contextualSpacing/>
        <w:jc w:val="both"/>
        <w:rPr>
          <w:rFonts w:ascii="Times New Roman" w:eastAsia="Times New Roman" w:hAnsi="Times New Roman" w:cs="Times New Roman"/>
          <w:sz w:val="24"/>
          <w:szCs w:val="24"/>
        </w:rPr>
      </w:pPr>
    </w:p>
    <w:p w:rsidR="000A3365" w:rsidRDefault="000A3365" w:rsidP="000A3365">
      <w:pPr>
        <w:spacing w:after="0" w:line="240" w:lineRule="auto"/>
        <w:ind w:left="567" w:right="-720"/>
        <w:contextualSpacing/>
        <w:jc w:val="both"/>
        <w:rPr>
          <w:rFonts w:ascii="Times New Roman" w:eastAsia="Times New Roman" w:hAnsi="Times New Roman" w:cs="Times New Roman"/>
          <w:sz w:val="24"/>
          <w:szCs w:val="24"/>
        </w:rPr>
      </w:pPr>
    </w:p>
    <w:p w:rsidR="000A3365" w:rsidRDefault="000A3365" w:rsidP="000A3365">
      <w:pPr>
        <w:spacing w:after="0" w:line="240" w:lineRule="auto"/>
        <w:ind w:left="567" w:right="-720"/>
        <w:contextualSpacing/>
        <w:jc w:val="both"/>
        <w:rPr>
          <w:rFonts w:ascii="Times New Roman" w:eastAsia="Times New Roman" w:hAnsi="Times New Roman" w:cs="Times New Roman"/>
          <w:sz w:val="24"/>
          <w:szCs w:val="24"/>
        </w:rPr>
      </w:pPr>
    </w:p>
    <w:p w:rsidR="000A3365" w:rsidRDefault="000A3365" w:rsidP="000A3365">
      <w:pPr>
        <w:spacing w:after="0" w:line="240" w:lineRule="auto"/>
        <w:ind w:left="567" w:right="-720"/>
        <w:contextualSpacing/>
        <w:jc w:val="both"/>
        <w:rPr>
          <w:rFonts w:ascii="Times New Roman" w:eastAsia="Times New Roman" w:hAnsi="Times New Roman" w:cs="Times New Roman"/>
          <w:sz w:val="24"/>
          <w:szCs w:val="24"/>
        </w:rPr>
      </w:pPr>
    </w:p>
    <w:p w:rsidR="000A3365" w:rsidRDefault="000A3365" w:rsidP="000A3365">
      <w:pPr>
        <w:spacing w:after="0" w:line="240" w:lineRule="auto"/>
        <w:ind w:left="567" w:right="-720"/>
        <w:contextualSpacing/>
        <w:jc w:val="both"/>
        <w:rPr>
          <w:rFonts w:ascii="Times New Roman" w:eastAsia="Times New Roman" w:hAnsi="Times New Roman" w:cs="Times New Roman"/>
          <w:sz w:val="24"/>
          <w:szCs w:val="24"/>
        </w:rPr>
      </w:pPr>
    </w:p>
    <w:p w:rsidR="000A3365" w:rsidRDefault="000A3365" w:rsidP="000A3365">
      <w:pPr>
        <w:spacing w:after="0" w:line="240" w:lineRule="auto"/>
        <w:ind w:left="567" w:right="-720"/>
        <w:contextualSpacing/>
        <w:jc w:val="both"/>
        <w:rPr>
          <w:rFonts w:ascii="Times New Roman" w:eastAsia="Times New Roman" w:hAnsi="Times New Roman" w:cs="Times New Roman"/>
          <w:sz w:val="24"/>
          <w:szCs w:val="24"/>
        </w:rPr>
      </w:pPr>
    </w:p>
    <w:p w:rsidR="000A3365" w:rsidRDefault="000A3365" w:rsidP="000A3365">
      <w:pPr>
        <w:spacing w:after="0" w:line="240" w:lineRule="auto"/>
        <w:ind w:left="567" w:right="-720"/>
        <w:contextualSpacing/>
        <w:jc w:val="both"/>
        <w:rPr>
          <w:rFonts w:ascii="Times New Roman" w:eastAsia="Times New Roman" w:hAnsi="Times New Roman" w:cs="Times New Roman"/>
          <w:sz w:val="24"/>
          <w:szCs w:val="24"/>
        </w:rPr>
      </w:pPr>
    </w:p>
    <w:p w:rsidR="000A3365" w:rsidRDefault="000A3365" w:rsidP="000A3365">
      <w:pPr>
        <w:spacing w:after="0" w:line="240" w:lineRule="auto"/>
        <w:ind w:left="567" w:right="-720"/>
        <w:contextualSpacing/>
        <w:jc w:val="both"/>
        <w:rPr>
          <w:rFonts w:ascii="Times New Roman" w:eastAsia="Times New Roman" w:hAnsi="Times New Roman" w:cs="Times New Roman"/>
          <w:sz w:val="24"/>
          <w:szCs w:val="24"/>
        </w:rPr>
      </w:pPr>
    </w:p>
    <w:p w:rsidR="000A3365" w:rsidRDefault="000A3365" w:rsidP="000A3365">
      <w:pPr>
        <w:spacing w:after="0" w:line="240" w:lineRule="auto"/>
        <w:ind w:left="567" w:right="-720"/>
        <w:contextualSpacing/>
        <w:jc w:val="both"/>
        <w:rPr>
          <w:rFonts w:ascii="Times New Roman" w:eastAsia="Times New Roman" w:hAnsi="Times New Roman" w:cs="Times New Roman"/>
          <w:sz w:val="24"/>
          <w:szCs w:val="24"/>
        </w:rPr>
      </w:pPr>
    </w:p>
    <w:p w:rsidR="000A3365" w:rsidRDefault="000A3365" w:rsidP="000A3365">
      <w:pPr>
        <w:spacing w:after="0" w:line="240" w:lineRule="auto"/>
        <w:ind w:left="567" w:right="-720"/>
        <w:contextualSpacing/>
        <w:jc w:val="both"/>
        <w:rPr>
          <w:rFonts w:ascii="Times New Roman" w:eastAsia="Times New Roman" w:hAnsi="Times New Roman" w:cs="Times New Roman"/>
          <w:sz w:val="24"/>
          <w:szCs w:val="24"/>
        </w:rPr>
      </w:pPr>
    </w:p>
    <w:p w:rsidR="000A3365" w:rsidRDefault="000A3365" w:rsidP="000A3365">
      <w:pPr>
        <w:spacing w:after="0" w:line="240" w:lineRule="auto"/>
        <w:ind w:left="567" w:right="-720"/>
        <w:contextualSpacing/>
        <w:jc w:val="both"/>
        <w:rPr>
          <w:rFonts w:ascii="Times New Roman" w:eastAsia="Times New Roman" w:hAnsi="Times New Roman" w:cs="Times New Roman"/>
          <w:sz w:val="24"/>
          <w:szCs w:val="24"/>
        </w:rPr>
      </w:pPr>
    </w:p>
    <w:p w:rsidR="000A3365" w:rsidRDefault="000A3365" w:rsidP="000A3365">
      <w:pPr>
        <w:spacing w:after="0" w:line="240" w:lineRule="auto"/>
        <w:ind w:left="567" w:right="-720"/>
        <w:contextualSpacing/>
        <w:jc w:val="both"/>
        <w:rPr>
          <w:rFonts w:ascii="Times New Roman" w:eastAsia="Times New Roman" w:hAnsi="Times New Roman" w:cs="Times New Roman"/>
          <w:sz w:val="24"/>
          <w:szCs w:val="24"/>
        </w:rPr>
      </w:pPr>
    </w:p>
    <w:p w:rsidR="000A3365" w:rsidRDefault="000A3365" w:rsidP="000A3365">
      <w:pPr>
        <w:spacing w:after="0" w:line="240" w:lineRule="auto"/>
        <w:ind w:left="567" w:right="-720"/>
        <w:contextualSpacing/>
        <w:jc w:val="both"/>
        <w:rPr>
          <w:rFonts w:ascii="Times New Roman" w:eastAsia="Times New Roman" w:hAnsi="Times New Roman" w:cs="Times New Roman"/>
          <w:sz w:val="24"/>
          <w:szCs w:val="24"/>
        </w:rPr>
      </w:pPr>
    </w:p>
    <w:p w:rsidR="000A3365" w:rsidRDefault="000A3365" w:rsidP="000A3365">
      <w:pPr>
        <w:spacing w:after="0" w:line="240" w:lineRule="auto"/>
        <w:ind w:left="567" w:right="-720"/>
        <w:contextualSpacing/>
        <w:jc w:val="both"/>
        <w:rPr>
          <w:rFonts w:ascii="Times New Roman" w:eastAsia="Times New Roman" w:hAnsi="Times New Roman" w:cs="Times New Roman"/>
          <w:sz w:val="24"/>
          <w:szCs w:val="24"/>
        </w:rPr>
      </w:pPr>
    </w:p>
    <w:p w:rsidR="000A3365" w:rsidRDefault="000A3365" w:rsidP="000A3365">
      <w:pPr>
        <w:spacing w:after="0" w:line="240" w:lineRule="auto"/>
        <w:ind w:left="567" w:right="-720"/>
        <w:contextualSpacing/>
        <w:jc w:val="both"/>
        <w:rPr>
          <w:rFonts w:ascii="Times New Roman" w:eastAsia="Times New Roman" w:hAnsi="Times New Roman" w:cs="Times New Roman"/>
          <w:sz w:val="24"/>
          <w:szCs w:val="24"/>
        </w:rPr>
      </w:pPr>
    </w:p>
    <w:p w:rsidR="007D0D3B" w:rsidRDefault="007D0D3B" w:rsidP="000A3365">
      <w:pPr>
        <w:spacing w:after="0" w:line="240" w:lineRule="auto"/>
        <w:ind w:left="567" w:right="-720"/>
        <w:contextualSpacing/>
        <w:jc w:val="both"/>
        <w:rPr>
          <w:rFonts w:ascii="Times New Roman" w:eastAsia="Times New Roman" w:hAnsi="Times New Roman" w:cs="Times New Roman"/>
          <w:sz w:val="24"/>
          <w:szCs w:val="24"/>
        </w:rPr>
      </w:pPr>
    </w:p>
    <w:p w:rsidR="007D0D3B" w:rsidRPr="00BD2280" w:rsidRDefault="007D0D3B" w:rsidP="00CD375F">
      <w:pPr>
        <w:spacing w:after="0"/>
        <w:ind w:left="567"/>
        <w:contextualSpacing/>
        <w:jc w:val="both"/>
        <w:rPr>
          <w:rFonts w:ascii="Times New Roman" w:eastAsia="Times New Roman" w:hAnsi="Times New Roman" w:cs="Times New Roman"/>
          <w:sz w:val="24"/>
          <w:szCs w:val="24"/>
        </w:rPr>
      </w:pPr>
    </w:p>
    <w:p w:rsidR="00113FD6" w:rsidRDefault="00EE3BB2" w:rsidP="0003783B">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1.pielikums</w:t>
      </w:r>
    </w:p>
    <w:p w:rsidR="00EE3BB2" w:rsidRDefault="00EE3BB2" w:rsidP="0003783B">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Pērses sākumskolas</w:t>
      </w:r>
    </w:p>
    <w:p w:rsidR="00EE3BB2" w:rsidRPr="00EE3BB2" w:rsidRDefault="00EE3BB2" w:rsidP="0003783B">
      <w:pPr>
        <w:autoSpaceDE w:val="0"/>
        <w:autoSpaceDN w:val="0"/>
        <w:adjustRightInd w:val="0"/>
        <w:spacing w:after="0" w:line="240" w:lineRule="auto"/>
        <w:jc w:val="right"/>
        <w:rPr>
          <w:rFonts w:ascii="Times New Roman" w:hAnsi="Times New Roman" w:cs="Times New Roman"/>
          <w:bCs/>
          <w:sz w:val="24"/>
          <w:szCs w:val="24"/>
        </w:rPr>
      </w:pPr>
      <w:r w:rsidRPr="00EE3BB2">
        <w:rPr>
          <w:rFonts w:ascii="Times New Roman" w:hAnsi="Times New Roman" w:cs="Times New Roman"/>
          <w:bCs/>
          <w:sz w:val="24"/>
          <w:szCs w:val="24"/>
        </w:rPr>
        <w:t>Pedagogu profesionālās darbības</w:t>
      </w:r>
    </w:p>
    <w:p w:rsidR="00EE3BB2" w:rsidRPr="00EE3BB2" w:rsidRDefault="0003783B" w:rsidP="0003783B">
      <w:pPr>
        <w:autoSpaceDE w:val="0"/>
        <w:autoSpaceDN w:val="0"/>
        <w:adjustRightInd w:val="0"/>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kvalitātes novērtēšanas kārtībai</w:t>
      </w:r>
      <w:r w:rsidR="00EE3BB2" w:rsidRPr="00EE3BB2">
        <w:rPr>
          <w:rFonts w:ascii="Times New Roman" w:hAnsi="Times New Roman" w:cs="Times New Roman"/>
          <w:bCs/>
          <w:sz w:val="24"/>
          <w:szCs w:val="24"/>
        </w:rPr>
        <w:t xml:space="preserve"> un </w:t>
      </w:r>
    </w:p>
    <w:p w:rsidR="00EE3BB2" w:rsidRPr="00EE3BB2" w:rsidRDefault="005F400C" w:rsidP="0003783B">
      <w:pPr>
        <w:autoSpaceDE w:val="0"/>
        <w:autoSpaceDN w:val="0"/>
        <w:adjustRightInd w:val="0"/>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 xml:space="preserve">novērtēšanas </w:t>
      </w:r>
      <w:r w:rsidR="00EE3BB2" w:rsidRPr="00EE3BB2">
        <w:rPr>
          <w:rFonts w:ascii="Times New Roman" w:hAnsi="Times New Roman" w:cs="Times New Roman"/>
          <w:bCs/>
          <w:sz w:val="24"/>
          <w:szCs w:val="24"/>
        </w:rPr>
        <w:t>komisijas darbības kārtība</w:t>
      </w:r>
      <w:r w:rsidR="0003783B">
        <w:rPr>
          <w:rFonts w:ascii="Times New Roman" w:hAnsi="Times New Roman" w:cs="Times New Roman"/>
          <w:bCs/>
          <w:sz w:val="24"/>
          <w:szCs w:val="24"/>
        </w:rPr>
        <w:t>i</w:t>
      </w:r>
    </w:p>
    <w:p w:rsidR="00EE3BB2" w:rsidRPr="00BD2280" w:rsidRDefault="00EE3BB2" w:rsidP="00EE3BB2">
      <w:pPr>
        <w:spacing w:after="0"/>
        <w:jc w:val="right"/>
        <w:rPr>
          <w:rFonts w:ascii="Times New Roman" w:eastAsia="Times New Roman" w:hAnsi="Times New Roman" w:cs="Times New Roman"/>
          <w:sz w:val="24"/>
          <w:szCs w:val="24"/>
        </w:rPr>
      </w:pPr>
    </w:p>
    <w:tbl>
      <w:tblPr>
        <w:tblW w:w="0" w:type="auto"/>
        <w:tblInd w:w="4125" w:type="dxa"/>
        <w:tblLook w:val="04A0" w:firstRow="1" w:lastRow="0" w:firstColumn="1" w:lastColumn="0" w:noHBand="0" w:noVBand="1"/>
      </w:tblPr>
      <w:tblGrid>
        <w:gridCol w:w="5719"/>
      </w:tblGrid>
      <w:tr w:rsidR="00113FD6" w:rsidRPr="00BD2280" w:rsidTr="00113FD6">
        <w:tc>
          <w:tcPr>
            <w:tcW w:w="6344" w:type="dxa"/>
            <w:tcBorders>
              <w:bottom w:val="single" w:sz="4" w:space="0" w:color="auto"/>
            </w:tcBorders>
            <w:shd w:val="clear" w:color="auto" w:fill="auto"/>
          </w:tcPr>
          <w:p w:rsidR="00113FD6" w:rsidRPr="0003783B" w:rsidRDefault="0003783B" w:rsidP="0003783B">
            <w:pPr>
              <w:spacing w:after="0"/>
              <w:jc w:val="right"/>
              <w:rPr>
                <w:rFonts w:ascii="Times New Roman" w:hAnsi="Times New Roman" w:cs="Times New Roman"/>
                <w:sz w:val="24"/>
                <w:szCs w:val="24"/>
              </w:rPr>
            </w:pPr>
            <w:r w:rsidRPr="0003783B">
              <w:rPr>
                <w:rFonts w:ascii="Times New Roman" w:hAnsi="Times New Roman" w:cs="Times New Roman"/>
                <w:sz w:val="24"/>
                <w:szCs w:val="24"/>
              </w:rPr>
              <w:t xml:space="preserve">Pērses sākumskolas direktora </w:t>
            </w:r>
            <w:proofErr w:type="spellStart"/>
            <w:r w:rsidRPr="0003783B">
              <w:rPr>
                <w:rFonts w:ascii="Times New Roman" w:hAnsi="Times New Roman" w:cs="Times New Roman"/>
                <w:sz w:val="24"/>
                <w:szCs w:val="24"/>
              </w:rPr>
              <w:t>p.i</w:t>
            </w:r>
            <w:proofErr w:type="spellEnd"/>
          </w:p>
          <w:p w:rsidR="0003783B" w:rsidRDefault="0003783B" w:rsidP="0003783B">
            <w:pPr>
              <w:spacing w:after="0"/>
              <w:jc w:val="right"/>
              <w:rPr>
                <w:rFonts w:ascii="Times New Roman" w:hAnsi="Times New Roman" w:cs="Times New Roman"/>
                <w:sz w:val="24"/>
                <w:szCs w:val="24"/>
              </w:rPr>
            </w:pPr>
            <w:r>
              <w:rPr>
                <w:rFonts w:ascii="Times New Roman" w:hAnsi="Times New Roman" w:cs="Times New Roman"/>
                <w:sz w:val="24"/>
                <w:szCs w:val="24"/>
              </w:rPr>
              <w:t>Santai K</w:t>
            </w:r>
            <w:r w:rsidRPr="0003783B">
              <w:rPr>
                <w:rFonts w:ascii="Times New Roman" w:hAnsi="Times New Roman" w:cs="Times New Roman"/>
                <w:sz w:val="24"/>
                <w:szCs w:val="24"/>
              </w:rPr>
              <w:t>alniņai</w:t>
            </w:r>
          </w:p>
          <w:p w:rsidR="0003783B" w:rsidRDefault="0003783B" w:rsidP="0003783B">
            <w:pPr>
              <w:spacing w:after="0"/>
              <w:jc w:val="right"/>
              <w:rPr>
                <w:rFonts w:ascii="Times New Roman" w:hAnsi="Times New Roman" w:cs="Times New Roman"/>
                <w:sz w:val="24"/>
                <w:szCs w:val="24"/>
              </w:rPr>
            </w:pPr>
          </w:p>
          <w:p w:rsidR="0003783B" w:rsidRPr="00BD2280" w:rsidRDefault="0003783B" w:rsidP="0003783B">
            <w:pPr>
              <w:spacing w:after="0"/>
              <w:jc w:val="right"/>
              <w:rPr>
                <w:sz w:val="20"/>
              </w:rPr>
            </w:pPr>
          </w:p>
        </w:tc>
      </w:tr>
      <w:tr w:rsidR="00113FD6" w:rsidRPr="00BD2280" w:rsidTr="00113FD6">
        <w:tc>
          <w:tcPr>
            <w:tcW w:w="6344" w:type="dxa"/>
            <w:tcBorders>
              <w:top w:val="single" w:sz="4" w:space="0" w:color="auto"/>
            </w:tcBorders>
            <w:shd w:val="clear" w:color="auto" w:fill="auto"/>
          </w:tcPr>
          <w:p w:rsidR="00113FD6" w:rsidRPr="0003783B" w:rsidRDefault="0003783B" w:rsidP="00113FD6">
            <w:pPr>
              <w:pStyle w:val="Galvene"/>
              <w:tabs>
                <w:tab w:val="clear" w:pos="4153"/>
                <w:tab w:val="center" w:pos="4962"/>
              </w:tabs>
              <w:jc w:val="center"/>
              <w:rPr>
                <w:sz w:val="20"/>
                <w:szCs w:val="20"/>
              </w:rPr>
            </w:pPr>
            <w:r>
              <w:rPr>
                <w:sz w:val="20"/>
                <w:szCs w:val="20"/>
              </w:rPr>
              <w:t>/pedagoga vārds, uzvārds/</w:t>
            </w:r>
          </w:p>
        </w:tc>
      </w:tr>
    </w:tbl>
    <w:p w:rsidR="00113FD6" w:rsidRPr="00BD2280" w:rsidRDefault="00113FD6" w:rsidP="00113FD6">
      <w:pPr>
        <w:jc w:val="right"/>
        <w:rPr>
          <w:rFonts w:ascii="Times New Roman" w:hAnsi="Times New Roman" w:cs="Times New Roman"/>
          <w:sz w:val="6"/>
          <w:szCs w:val="8"/>
        </w:rPr>
      </w:pPr>
    </w:p>
    <w:tbl>
      <w:tblPr>
        <w:tblW w:w="0" w:type="auto"/>
        <w:tblInd w:w="5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
        <w:gridCol w:w="294"/>
        <w:gridCol w:w="295"/>
        <w:gridCol w:w="295"/>
        <w:gridCol w:w="295"/>
        <w:gridCol w:w="295"/>
        <w:gridCol w:w="338"/>
        <w:gridCol w:w="295"/>
        <w:gridCol w:w="295"/>
        <w:gridCol w:w="295"/>
        <w:gridCol w:w="295"/>
        <w:gridCol w:w="295"/>
        <w:gridCol w:w="1016"/>
      </w:tblGrid>
      <w:tr w:rsidR="00113FD6" w:rsidRPr="00BD2280" w:rsidTr="00113FD6">
        <w:tc>
          <w:tcPr>
            <w:tcW w:w="357" w:type="dxa"/>
          </w:tcPr>
          <w:p w:rsidR="00113FD6" w:rsidRPr="00BD2280" w:rsidRDefault="00113FD6" w:rsidP="00113FD6">
            <w:pPr>
              <w:jc w:val="right"/>
              <w:rPr>
                <w:rFonts w:ascii="Times New Roman" w:hAnsi="Times New Roman" w:cs="Times New Roman"/>
                <w:sz w:val="20"/>
              </w:rPr>
            </w:pPr>
          </w:p>
        </w:tc>
        <w:tc>
          <w:tcPr>
            <w:tcW w:w="357" w:type="dxa"/>
          </w:tcPr>
          <w:p w:rsidR="00113FD6" w:rsidRPr="00BD2280" w:rsidRDefault="00113FD6" w:rsidP="00113FD6">
            <w:pPr>
              <w:jc w:val="right"/>
              <w:rPr>
                <w:rFonts w:ascii="Times New Roman" w:hAnsi="Times New Roman" w:cs="Times New Roman"/>
                <w:sz w:val="20"/>
              </w:rPr>
            </w:pPr>
          </w:p>
        </w:tc>
        <w:tc>
          <w:tcPr>
            <w:tcW w:w="357" w:type="dxa"/>
          </w:tcPr>
          <w:p w:rsidR="00113FD6" w:rsidRPr="00BD2280" w:rsidRDefault="00113FD6" w:rsidP="00113FD6">
            <w:pPr>
              <w:jc w:val="right"/>
              <w:rPr>
                <w:rFonts w:ascii="Times New Roman" w:hAnsi="Times New Roman" w:cs="Times New Roman"/>
                <w:sz w:val="20"/>
              </w:rPr>
            </w:pPr>
          </w:p>
        </w:tc>
        <w:tc>
          <w:tcPr>
            <w:tcW w:w="357" w:type="dxa"/>
          </w:tcPr>
          <w:p w:rsidR="00113FD6" w:rsidRPr="00BD2280" w:rsidRDefault="00113FD6" w:rsidP="00113FD6">
            <w:pPr>
              <w:jc w:val="right"/>
              <w:rPr>
                <w:rFonts w:ascii="Times New Roman" w:hAnsi="Times New Roman" w:cs="Times New Roman"/>
                <w:sz w:val="20"/>
              </w:rPr>
            </w:pPr>
          </w:p>
        </w:tc>
        <w:tc>
          <w:tcPr>
            <w:tcW w:w="357" w:type="dxa"/>
          </w:tcPr>
          <w:p w:rsidR="00113FD6" w:rsidRPr="00BD2280" w:rsidRDefault="00113FD6" w:rsidP="00113FD6">
            <w:pPr>
              <w:jc w:val="right"/>
              <w:rPr>
                <w:rFonts w:ascii="Times New Roman" w:hAnsi="Times New Roman" w:cs="Times New Roman"/>
                <w:sz w:val="20"/>
              </w:rPr>
            </w:pPr>
          </w:p>
        </w:tc>
        <w:tc>
          <w:tcPr>
            <w:tcW w:w="357" w:type="dxa"/>
            <w:tcBorders>
              <w:right w:val="single" w:sz="4" w:space="0" w:color="auto"/>
            </w:tcBorders>
          </w:tcPr>
          <w:p w:rsidR="00113FD6" w:rsidRPr="00BD2280" w:rsidRDefault="00113FD6" w:rsidP="00113FD6">
            <w:pPr>
              <w:jc w:val="right"/>
              <w:rPr>
                <w:rFonts w:ascii="Times New Roman" w:hAnsi="Times New Roman" w:cs="Times New Roman"/>
                <w:sz w:val="20"/>
              </w:rPr>
            </w:pPr>
          </w:p>
        </w:tc>
        <w:tc>
          <w:tcPr>
            <w:tcW w:w="357" w:type="dxa"/>
            <w:tcBorders>
              <w:top w:val="nil"/>
              <w:left w:val="single" w:sz="4" w:space="0" w:color="auto"/>
              <w:bottom w:val="nil"/>
              <w:right w:val="single" w:sz="4" w:space="0" w:color="auto"/>
            </w:tcBorders>
          </w:tcPr>
          <w:p w:rsidR="00113FD6" w:rsidRPr="00BD2280" w:rsidRDefault="00113FD6" w:rsidP="00113FD6">
            <w:pPr>
              <w:jc w:val="right"/>
              <w:rPr>
                <w:rFonts w:ascii="Times New Roman" w:hAnsi="Times New Roman" w:cs="Times New Roman"/>
                <w:sz w:val="20"/>
              </w:rPr>
            </w:pPr>
            <w:r w:rsidRPr="00BD2280">
              <w:rPr>
                <w:rFonts w:ascii="Times New Roman" w:hAnsi="Times New Roman" w:cs="Times New Roman"/>
                <w:sz w:val="20"/>
              </w:rPr>
              <w:t>_</w:t>
            </w:r>
          </w:p>
        </w:tc>
        <w:tc>
          <w:tcPr>
            <w:tcW w:w="357" w:type="dxa"/>
            <w:tcBorders>
              <w:left w:val="single" w:sz="4" w:space="0" w:color="auto"/>
            </w:tcBorders>
          </w:tcPr>
          <w:p w:rsidR="00113FD6" w:rsidRPr="00BD2280" w:rsidRDefault="00113FD6" w:rsidP="00113FD6">
            <w:pPr>
              <w:jc w:val="right"/>
              <w:rPr>
                <w:rFonts w:ascii="Times New Roman" w:hAnsi="Times New Roman" w:cs="Times New Roman"/>
                <w:sz w:val="20"/>
              </w:rPr>
            </w:pPr>
          </w:p>
        </w:tc>
        <w:tc>
          <w:tcPr>
            <w:tcW w:w="357" w:type="dxa"/>
          </w:tcPr>
          <w:p w:rsidR="00113FD6" w:rsidRPr="00BD2280" w:rsidRDefault="00113FD6" w:rsidP="00113FD6">
            <w:pPr>
              <w:jc w:val="right"/>
              <w:rPr>
                <w:rFonts w:ascii="Times New Roman" w:hAnsi="Times New Roman" w:cs="Times New Roman"/>
                <w:sz w:val="20"/>
              </w:rPr>
            </w:pPr>
          </w:p>
        </w:tc>
        <w:tc>
          <w:tcPr>
            <w:tcW w:w="357" w:type="dxa"/>
          </w:tcPr>
          <w:p w:rsidR="00113FD6" w:rsidRPr="00BD2280" w:rsidRDefault="00113FD6" w:rsidP="00113FD6">
            <w:pPr>
              <w:jc w:val="right"/>
              <w:rPr>
                <w:rFonts w:ascii="Times New Roman" w:hAnsi="Times New Roman" w:cs="Times New Roman"/>
                <w:sz w:val="20"/>
              </w:rPr>
            </w:pPr>
          </w:p>
        </w:tc>
        <w:tc>
          <w:tcPr>
            <w:tcW w:w="357" w:type="dxa"/>
          </w:tcPr>
          <w:p w:rsidR="00113FD6" w:rsidRPr="00BD2280" w:rsidRDefault="00113FD6" w:rsidP="00113FD6">
            <w:pPr>
              <w:jc w:val="right"/>
              <w:rPr>
                <w:rFonts w:ascii="Times New Roman" w:hAnsi="Times New Roman" w:cs="Times New Roman"/>
                <w:sz w:val="20"/>
              </w:rPr>
            </w:pPr>
          </w:p>
        </w:tc>
        <w:tc>
          <w:tcPr>
            <w:tcW w:w="357" w:type="dxa"/>
            <w:tcBorders>
              <w:right w:val="single" w:sz="4" w:space="0" w:color="auto"/>
            </w:tcBorders>
          </w:tcPr>
          <w:p w:rsidR="00113FD6" w:rsidRPr="00BD2280" w:rsidRDefault="00113FD6" w:rsidP="00113FD6">
            <w:pPr>
              <w:jc w:val="right"/>
              <w:rPr>
                <w:rFonts w:ascii="Times New Roman" w:hAnsi="Times New Roman" w:cs="Times New Roman"/>
                <w:sz w:val="20"/>
              </w:rPr>
            </w:pPr>
          </w:p>
        </w:tc>
        <w:tc>
          <w:tcPr>
            <w:tcW w:w="940" w:type="dxa"/>
            <w:tcBorders>
              <w:top w:val="nil"/>
              <w:left w:val="single" w:sz="4" w:space="0" w:color="auto"/>
              <w:bottom w:val="nil"/>
              <w:right w:val="nil"/>
            </w:tcBorders>
          </w:tcPr>
          <w:p w:rsidR="00113FD6" w:rsidRPr="00BD2280" w:rsidRDefault="00113FD6" w:rsidP="00113FD6">
            <w:pPr>
              <w:jc w:val="right"/>
              <w:rPr>
                <w:rFonts w:ascii="Times New Roman" w:hAnsi="Times New Roman" w:cs="Times New Roman"/>
                <w:sz w:val="20"/>
              </w:rPr>
            </w:pPr>
            <w:r w:rsidRPr="00BD2280">
              <w:rPr>
                <w:rFonts w:ascii="Times New Roman" w:hAnsi="Times New Roman" w:cs="Times New Roman"/>
                <w:sz w:val="20"/>
              </w:rPr>
              <w:t>                </w:t>
            </w:r>
          </w:p>
        </w:tc>
      </w:tr>
    </w:tbl>
    <w:p w:rsidR="00113FD6" w:rsidRPr="00BD2280" w:rsidRDefault="00113FD6" w:rsidP="0003783B">
      <w:pPr>
        <w:rPr>
          <w:rFonts w:ascii="Times New Roman" w:hAnsi="Times New Roman" w:cs="Times New Roman"/>
          <w:sz w:val="6"/>
          <w:szCs w:val="8"/>
        </w:rPr>
      </w:pPr>
    </w:p>
    <w:tbl>
      <w:tblPr>
        <w:tblW w:w="0" w:type="auto"/>
        <w:tblInd w:w="4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8"/>
        <w:gridCol w:w="616"/>
        <w:gridCol w:w="745"/>
      </w:tblGrid>
      <w:tr w:rsidR="00113FD6" w:rsidRPr="00BD2280" w:rsidTr="00113FD6">
        <w:tc>
          <w:tcPr>
            <w:tcW w:w="6344" w:type="dxa"/>
            <w:gridSpan w:val="3"/>
            <w:tcBorders>
              <w:top w:val="nil"/>
              <w:left w:val="nil"/>
              <w:bottom w:val="nil"/>
              <w:right w:val="nil"/>
            </w:tcBorders>
            <w:shd w:val="clear" w:color="auto" w:fill="auto"/>
          </w:tcPr>
          <w:p w:rsidR="00113FD6" w:rsidRPr="0003783B" w:rsidRDefault="0003783B" w:rsidP="00113FD6">
            <w:pPr>
              <w:pStyle w:val="Galvene"/>
              <w:tabs>
                <w:tab w:val="clear" w:pos="4153"/>
                <w:tab w:val="center" w:pos="4962"/>
              </w:tabs>
              <w:jc w:val="center"/>
              <w:rPr>
                <w:sz w:val="20"/>
                <w:szCs w:val="20"/>
              </w:rPr>
            </w:pPr>
            <w:r>
              <w:rPr>
                <w:sz w:val="20"/>
                <w:szCs w:val="20"/>
              </w:rPr>
              <w:t>/personas kods/</w:t>
            </w:r>
          </w:p>
        </w:tc>
      </w:tr>
      <w:tr w:rsidR="00113FD6" w:rsidRPr="00BD2280" w:rsidTr="00113FD6">
        <w:tc>
          <w:tcPr>
            <w:tcW w:w="4913" w:type="dxa"/>
            <w:tcBorders>
              <w:top w:val="nil"/>
              <w:left w:val="nil"/>
              <w:bottom w:val="single" w:sz="4" w:space="0" w:color="auto"/>
              <w:right w:val="nil"/>
            </w:tcBorders>
            <w:shd w:val="clear" w:color="auto" w:fill="auto"/>
          </w:tcPr>
          <w:p w:rsidR="00113FD6" w:rsidRPr="00BD2280" w:rsidRDefault="00113FD6" w:rsidP="00113FD6">
            <w:pPr>
              <w:pStyle w:val="Galvene"/>
              <w:tabs>
                <w:tab w:val="clear" w:pos="4153"/>
                <w:tab w:val="center" w:pos="4962"/>
              </w:tabs>
              <w:jc w:val="right"/>
              <w:rPr>
                <w:sz w:val="22"/>
              </w:rPr>
            </w:pPr>
          </w:p>
        </w:tc>
        <w:tc>
          <w:tcPr>
            <w:tcW w:w="616" w:type="dxa"/>
            <w:tcBorders>
              <w:top w:val="nil"/>
              <w:left w:val="nil"/>
              <w:bottom w:val="nil"/>
              <w:right w:val="nil"/>
            </w:tcBorders>
            <w:shd w:val="clear" w:color="auto" w:fill="auto"/>
          </w:tcPr>
          <w:p w:rsidR="00113FD6" w:rsidRPr="00BD2280" w:rsidRDefault="00113FD6" w:rsidP="00113FD6">
            <w:pPr>
              <w:pStyle w:val="Galvene"/>
              <w:tabs>
                <w:tab w:val="clear" w:pos="4153"/>
                <w:tab w:val="center" w:pos="4962"/>
              </w:tabs>
              <w:jc w:val="right"/>
              <w:rPr>
                <w:sz w:val="22"/>
              </w:rPr>
            </w:pPr>
            <w:r w:rsidRPr="00BD2280">
              <w:rPr>
                <w:sz w:val="22"/>
              </w:rPr>
              <w:t>LV-</w:t>
            </w:r>
          </w:p>
        </w:tc>
        <w:tc>
          <w:tcPr>
            <w:tcW w:w="815" w:type="dxa"/>
            <w:tcBorders>
              <w:top w:val="nil"/>
              <w:left w:val="nil"/>
              <w:bottom w:val="single" w:sz="4" w:space="0" w:color="auto"/>
              <w:right w:val="nil"/>
            </w:tcBorders>
            <w:shd w:val="clear" w:color="auto" w:fill="auto"/>
          </w:tcPr>
          <w:p w:rsidR="00113FD6" w:rsidRPr="00BD2280" w:rsidRDefault="00113FD6" w:rsidP="00113FD6">
            <w:pPr>
              <w:pStyle w:val="Galvene"/>
              <w:tabs>
                <w:tab w:val="clear" w:pos="4153"/>
                <w:tab w:val="center" w:pos="4962"/>
              </w:tabs>
              <w:jc w:val="right"/>
              <w:rPr>
                <w:sz w:val="22"/>
              </w:rPr>
            </w:pPr>
          </w:p>
        </w:tc>
      </w:tr>
      <w:tr w:rsidR="00113FD6" w:rsidRPr="00BD2280" w:rsidTr="00113FD6">
        <w:tc>
          <w:tcPr>
            <w:tcW w:w="6344" w:type="dxa"/>
            <w:gridSpan w:val="3"/>
            <w:tcBorders>
              <w:top w:val="nil"/>
              <w:left w:val="nil"/>
              <w:bottom w:val="nil"/>
              <w:right w:val="nil"/>
            </w:tcBorders>
            <w:shd w:val="clear" w:color="auto" w:fill="auto"/>
          </w:tcPr>
          <w:p w:rsidR="00113FD6" w:rsidRPr="00BD2280" w:rsidRDefault="0003783B" w:rsidP="00113FD6">
            <w:pPr>
              <w:pStyle w:val="Galvene"/>
              <w:tabs>
                <w:tab w:val="clear" w:pos="4153"/>
                <w:tab w:val="center" w:pos="4962"/>
              </w:tabs>
              <w:jc w:val="center"/>
              <w:rPr>
                <w:sz w:val="22"/>
              </w:rPr>
            </w:pPr>
            <w:r>
              <w:rPr>
                <w:sz w:val="22"/>
              </w:rPr>
              <w:t>/</w:t>
            </w:r>
            <w:r>
              <w:rPr>
                <w:sz w:val="20"/>
                <w:szCs w:val="20"/>
              </w:rPr>
              <w:t>dzīvesvietas adrese/</w:t>
            </w:r>
          </w:p>
        </w:tc>
      </w:tr>
      <w:tr w:rsidR="00113FD6" w:rsidRPr="00BD2280" w:rsidTr="00113FD6">
        <w:tc>
          <w:tcPr>
            <w:tcW w:w="6344" w:type="dxa"/>
            <w:gridSpan w:val="3"/>
            <w:tcBorders>
              <w:top w:val="nil"/>
              <w:left w:val="nil"/>
              <w:bottom w:val="single" w:sz="4" w:space="0" w:color="auto"/>
              <w:right w:val="nil"/>
            </w:tcBorders>
            <w:shd w:val="clear" w:color="auto" w:fill="auto"/>
          </w:tcPr>
          <w:p w:rsidR="00113FD6" w:rsidRPr="00BD2280" w:rsidRDefault="00113FD6" w:rsidP="00113FD6">
            <w:pPr>
              <w:pStyle w:val="Galvene"/>
              <w:tabs>
                <w:tab w:val="clear" w:pos="4153"/>
                <w:tab w:val="center" w:pos="4962"/>
              </w:tabs>
              <w:jc w:val="right"/>
              <w:rPr>
                <w:sz w:val="22"/>
              </w:rPr>
            </w:pPr>
          </w:p>
        </w:tc>
      </w:tr>
      <w:tr w:rsidR="00113FD6" w:rsidRPr="00BD2280" w:rsidTr="00113FD6">
        <w:tc>
          <w:tcPr>
            <w:tcW w:w="6344" w:type="dxa"/>
            <w:gridSpan w:val="3"/>
            <w:tcBorders>
              <w:top w:val="single" w:sz="4" w:space="0" w:color="auto"/>
              <w:left w:val="nil"/>
              <w:bottom w:val="nil"/>
              <w:right w:val="nil"/>
            </w:tcBorders>
            <w:shd w:val="clear" w:color="auto" w:fill="auto"/>
          </w:tcPr>
          <w:p w:rsidR="00113FD6" w:rsidRPr="0003783B" w:rsidRDefault="0003783B" w:rsidP="00113FD6">
            <w:pPr>
              <w:pStyle w:val="Galvene"/>
              <w:tabs>
                <w:tab w:val="clear" w:pos="4153"/>
                <w:tab w:val="center" w:pos="4962"/>
              </w:tabs>
              <w:jc w:val="center"/>
              <w:rPr>
                <w:sz w:val="20"/>
                <w:szCs w:val="20"/>
              </w:rPr>
            </w:pPr>
            <w:r>
              <w:rPr>
                <w:sz w:val="20"/>
                <w:szCs w:val="20"/>
              </w:rPr>
              <w:t>/kontakttālrunis, e-pasta adrese/</w:t>
            </w:r>
          </w:p>
        </w:tc>
      </w:tr>
    </w:tbl>
    <w:p w:rsidR="00113FD6" w:rsidRPr="00BD2280" w:rsidRDefault="00113FD6" w:rsidP="001536CE">
      <w:pPr>
        <w:pStyle w:val="Galvene"/>
        <w:rPr>
          <w:b/>
          <w:szCs w:val="22"/>
        </w:rPr>
      </w:pPr>
    </w:p>
    <w:p w:rsidR="00113FD6" w:rsidRPr="00BD2280" w:rsidRDefault="00113FD6" w:rsidP="001C68E4">
      <w:pPr>
        <w:pStyle w:val="Galvene"/>
        <w:jc w:val="center"/>
        <w:rPr>
          <w:b/>
          <w:sz w:val="28"/>
          <w:szCs w:val="28"/>
        </w:rPr>
      </w:pPr>
      <w:r w:rsidRPr="00BD2280">
        <w:rPr>
          <w:b/>
          <w:sz w:val="28"/>
          <w:szCs w:val="28"/>
        </w:rPr>
        <w:t>Iesniegums</w:t>
      </w:r>
    </w:p>
    <w:p w:rsidR="00113FD6" w:rsidRPr="00BD2280" w:rsidRDefault="00113FD6" w:rsidP="00113FD6">
      <w:pPr>
        <w:ind w:firstLine="720"/>
        <w:jc w:val="both"/>
        <w:rPr>
          <w:rFonts w:ascii="Times New Roman" w:hAnsi="Times New Roman" w:cs="Times New Roman"/>
          <w:sz w:val="28"/>
          <w:szCs w:val="28"/>
        </w:rPr>
      </w:pPr>
    </w:p>
    <w:p w:rsidR="001C68E4" w:rsidRDefault="00113FD6" w:rsidP="001C68E4">
      <w:pPr>
        <w:spacing w:after="0" w:line="240" w:lineRule="auto"/>
        <w:ind w:left="720" w:firstLine="720"/>
        <w:rPr>
          <w:rFonts w:ascii="Times New Roman" w:hAnsi="Times New Roman" w:cs="Times New Roman"/>
          <w:sz w:val="24"/>
          <w:szCs w:val="24"/>
        </w:rPr>
      </w:pPr>
      <w:r w:rsidRPr="00526B24">
        <w:rPr>
          <w:rFonts w:ascii="Times New Roman" w:hAnsi="Times New Roman" w:cs="Times New Roman"/>
          <w:sz w:val="24"/>
          <w:szCs w:val="24"/>
        </w:rPr>
        <w:t xml:space="preserve">Lūdzu novērtēt manas profesionālās darbības </w:t>
      </w:r>
      <w:r w:rsidR="0003783B" w:rsidRPr="00526B24">
        <w:rPr>
          <w:rFonts w:ascii="Times New Roman" w:hAnsi="Times New Roman" w:cs="Times New Roman"/>
          <w:sz w:val="24"/>
          <w:szCs w:val="24"/>
        </w:rPr>
        <w:t xml:space="preserve">kvalitāti Pērses sākumskolā, Iršos, Iršu </w:t>
      </w:r>
    </w:p>
    <w:p w:rsidR="001C68E4" w:rsidRDefault="001C68E4" w:rsidP="001C68E4">
      <w:pPr>
        <w:spacing w:after="0" w:line="240" w:lineRule="auto"/>
        <w:ind w:left="720" w:firstLine="720"/>
        <w:rPr>
          <w:rFonts w:ascii="Times New Roman" w:hAnsi="Times New Roman" w:cs="Times New Roman"/>
          <w:sz w:val="24"/>
          <w:szCs w:val="24"/>
        </w:rPr>
      </w:pPr>
    </w:p>
    <w:p w:rsidR="00113FD6" w:rsidRPr="00526B24" w:rsidRDefault="0003783B" w:rsidP="001C68E4">
      <w:pPr>
        <w:spacing w:after="0" w:line="240" w:lineRule="auto"/>
        <w:ind w:left="142" w:firstLine="720"/>
        <w:rPr>
          <w:rFonts w:ascii="Times New Roman" w:hAnsi="Times New Roman" w:cs="Times New Roman"/>
          <w:sz w:val="24"/>
          <w:szCs w:val="24"/>
        </w:rPr>
      </w:pPr>
      <w:r w:rsidRPr="00526B24">
        <w:rPr>
          <w:rFonts w:ascii="Times New Roman" w:hAnsi="Times New Roman" w:cs="Times New Roman"/>
          <w:sz w:val="24"/>
          <w:szCs w:val="24"/>
        </w:rPr>
        <w:t>pagastā, Kokneses novadā, LV-5108 , lai pretendētu uz ______. kvalitātes pakāp</w:t>
      </w:r>
      <w:r w:rsidR="00113FD6" w:rsidRPr="00526B24">
        <w:rPr>
          <w:rFonts w:ascii="Times New Roman" w:hAnsi="Times New Roman" w:cs="Times New Roman"/>
          <w:sz w:val="24"/>
          <w:szCs w:val="24"/>
        </w:rPr>
        <w:t>i.</w:t>
      </w:r>
    </w:p>
    <w:p w:rsidR="0003783B" w:rsidRPr="0003783B" w:rsidRDefault="0003783B" w:rsidP="001C68E4">
      <w:pPr>
        <w:spacing w:after="0" w:line="240" w:lineRule="auto"/>
        <w:ind w:firstLine="720"/>
        <w:rPr>
          <w:rFonts w:ascii="Times New Roman" w:hAnsi="Times New Roman" w:cs="Times New Roman"/>
          <w:i/>
          <w:sz w:val="20"/>
          <w:szCs w:val="20"/>
        </w:rPr>
      </w:pPr>
      <w:r>
        <w:rPr>
          <w:rFonts w:ascii="Times New Roman" w:hAnsi="Times New Roman" w:cs="Times New Roman"/>
          <w:i/>
          <w:sz w:val="18"/>
          <w:szCs w:val="18"/>
        </w:rPr>
        <w:t xml:space="preserve">                                                                                      </w:t>
      </w:r>
      <w:r w:rsidR="00526B24">
        <w:rPr>
          <w:rFonts w:ascii="Times New Roman" w:hAnsi="Times New Roman" w:cs="Times New Roman"/>
          <w:i/>
          <w:sz w:val="18"/>
          <w:szCs w:val="18"/>
        </w:rPr>
        <w:t xml:space="preserve">  </w:t>
      </w:r>
      <w:r w:rsidR="001C68E4">
        <w:rPr>
          <w:rFonts w:ascii="Times New Roman" w:hAnsi="Times New Roman" w:cs="Times New Roman"/>
          <w:i/>
          <w:sz w:val="18"/>
          <w:szCs w:val="18"/>
        </w:rPr>
        <w:t xml:space="preserve">                      </w:t>
      </w:r>
      <w:r>
        <w:rPr>
          <w:rFonts w:ascii="Times New Roman" w:hAnsi="Times New Roman" w:cs="Times New Roman"/>
          <w:i/>
          <w:sz w:val="18"/>
          <w:szCs w:val="18"/>
        </w:rPr>
        <w:t xml:space="preserve">  </w:t>
      </w:r>
      <w:r w:rsidRPr="0003783B">
        <w:rPr>
          <w:rFonts w:ascii="Times New Roman" w:hAnsi="Times New Roman" w:cs="Times New Roman"/>
          <w:i/>
          <w:sz w:val="20"/>
          <w:szCs w:val="20"/>
        </w:rPr>
        <w:t>/pakāpes nosaukums/</w:t>
      </w:r>
    </w:p>
    <w:p w:rsidR="00113FD6" w:rsidRPr="00BD2280" w:rsidRDefault="00113FD6" w:rsidP="001C68E4">
      <w:pPr>
        <w:spacing w:line="240" w:lineRule="auto"/>
        <w:jc w:val="both"/>
        <w:rPr>
          <w:rFonts w:ascii="Times New Roman" w:hAnsi="Times New Roman" w:cs="Times New Roman"/>
          <w:sz w:val="28"/>
          <w:szCs w:val="28"/>
        </w:rPr>
      </w:pPr>
    </w:p>
    <w:p w:rsidR="00113FD6" w:rsidRPr="00BD2280" w:rsidRDefault="00113FD6" w:rsidP="00113FD6">
      <w:pPr>
        <w:jc w:val="both"/>
        <w:rPr>
          <w:rFonts w:ascii="Times New Roman" w:hAnsi="Times New Roman" w:cs="Times New Roman"/>
          <w:sz w:val="28"/>
          <w:szCs w:val="28"/>
        </w:rPr>
      </w:pPr>
    </w:p>
    <w:p w:rsidR="00113FD6" w:rsidRDefault="00113FD6" w:rsidP="00113FD6">
      <w:pPr>
        <w:jc w:val="both"/>
        <w:rPr>
          <w:rFonts w:ascii="Times New Roman" w:hAnsi="Times New Roman" w:cs="Times New Roman"/>
          <w:sz w:val="28"/>
          <w:szCs w:val="28"/>
        </w:rPr>
      </w:pPr>
    </w:p>
    <w:p w:rsidR="001536CE" w:rsidRDefault="001536CE" w:rsidP="00113FD6">
      <w:pPr>
        <w:jc w:val="both"/>
        <w:rPr>
          <w:rFonts w:ascii="Times New Roman" w:hAnsi="Times New Roman" w:cs="Times New Roman"/>
          <w:sz w:val="28"/>
          <w:szCs w:val="28"/>
        </w:rPr>
      </w:pPr>
    </w:p>
    <w:p w:rsidR="001536CE" w:rsidRPr="00BD2280" w:rsidRDefault="001536CE" w:rsidP="00113FD6">
      <w:pPr>
        <w:jc w:val="both"/>
        <w:rPr>
          <w:rFonts w:ascii="Times New Roman" w:hAnsi="Times New Roman" w:cs="Times New Roman"/>
          <w:sz w:val="28"/>
          <w:szCs w:val="28"/>
        </w:rPr>
      </w:pPr>
    </w:p>
    <w:p w:rsidR="00113FD6" w:rsidRPr="00BD2280" w:rsidRDefault="00113FD6" w:rsidP="0003783B">
      <w:pPr>
        <w:spacing w:after="0"/>
        <w:jc w:val="both"/>
        <w:rPr>
          <w:rFonts w:ascii="Times New Roman" w:hAnsi="Times New Roman" w:cs="Times New Roman"/>
          <w:sz w:val="28"/>
          <w:szCs w:val="28"/>
        </w:rPr>
      </w:pPr>
      <w:r w:rsidRPr="00BD2280">
        <w:rPr>
          <w:rFonts w:ascii="Times New Roman" w:hAnsi="Times New Roman" w:cs="Times New Roman"/>
          <w:sz w:val="28"/>
          <w:szCs w:val="28"/>
        </w:rPr>
        <w:t>________________                    __________________               ________________</w:t>
      </w:r>
    </w:p>
    <w:p w:rsidR="00113FD6" w:rsidRPr="0003783B" w:rsidRDefault="0003783B" w:rsidP="0003783B">
      <w:pPr>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sidR="001536CE" w:rsidRPr="0003783B">
        <w:rPr>
          <w:rFonts w:ascii="Times New Roman" w:hAnsi="Times New Roman" w:cs="Times New Roman"/>
          <w:sz w:val="20"/>
          <w:szCs w:val="20"/>
        </w:rPr>
        <w:t xml:space="preserve">    /d</w:t>
      </w:r>
      <w:r w:rsidR="00113FD6" w:rsidRPr="0003783B">
        <w:rPr>
          <w:rFonts w:ascii="Times New Roman" w:hAnsi="Times New Roman" w:cs="Times New Roman"/>
          <w:sz w:val="20"/>
          <w:szCs w:val="20"/>
        </w:rPr>
        <w:t xml:space="preserve">atums </w:t>
      </w:r>
      <w:r w:rsidR="001536CE" w:rsidRPr="0003783B">
        <w:rPr>
          <w:rFonts w:ascii="Times New Roman" w:hAnsi="Times New Roman" w:cs="Times New Roman"/>
          <w:sz w:val="20"/>
          <w:szCs w:val="20"/>
        </w:rPr>
        <w:t>/</w:t>
      </w:r>
      <w:r w:rsidR="001536CE" w:rsidRPr="0003783B">
        <w:rPr>
          <w:rFonts w:ascii="Times New Roman" w:hAnsi="Times New Roman" w:cs="Times New Roman"/>
          <w:sz w:val="20"/>
          <w:szCs w:val="20"/>
        </w:rPr>
        <w:tab/>
        <w:t xml:space="preserve">               </w:t>
      </w:r>
      <w:r w:rsidR="00113FD6" w:rsidRPr="0003783B">
        <w:rPr>
          <w:rFonts w:ascii="Times New Roman" w:hAnsi="Times New Roman" w:cs="Times New Roman"/>
          <w:sz w:val="20"/>
          <w:szCs w:val="20"/>
        </w:rPr>
        <w:t xml:space="preserve"> </w:t>
      </w:r>
      <w:r w:rsidR="001536CE" w:rsidRPr="0003783B">
        <w:rPr>
          <w:rFonts w:ascii="Times New Roman" w:hAnsi="Times New Roman" w:cs="Times New Roman"/>
          <w:sz w:val="20"/>
          <w:szCs w:val="20"/>
        </w:rPr>
        <w:t xml:space="preserve">   </w:t>
      </w:r>
      <w:r>
        <w:rPr>
          <w:rFonts w:ascii="Times New Roman" w:hAnsi="Times New Roman" w:cs="Times New Roman"/>
          <w:sz w:val="20"/>
          <w:szCs w:val="20"/>
        </w:rPr>
        <w:t xml:space="preserve">                             </w:t>
      </w:r>
      <w:r w:rsidR="001536CE" w:rsidRPr="0003783B">
        <w:rPr>
          <w:rFonts w:ascii="Times New Roman" w:hAnsi="Times New Roman" w:cs="Times New Roman"/>
          <w:sz w:val="20"/>
          <w:szCs w:val="20"/>
        </w:rPr>
        <w:t xml:space="preserve">                     /paraksts/</w:t>
      </w:r>
      <w:r w:rsidR="001536CE" w:rsidRPr="0003783B">
        <w:rPr>
          <w:rFonts w:ascii="Times New Roman" w:hAnsi="Times New Roman" w:cs="Times New Roman"/>
          <w:sz w:val="20"/>
          <w:szCs w:val="20"/>
        </w:rPr>
        <w:tab/>
        <w:t xml:space="preserve">                 </w:t>
      </w:r>
      <w:r w:rsidR="001C68E4">
        <w:rPr>
          <w:rFonts w:ascii="Times New Roman" w:hAnsi="Times New Roman" w:cs="Times New Roman"/>
          <w:sz w:val="20"/>
          <w:szCs w:val="20"/>
        </w:rPr>
        <w:t xml:space="preserve">               </w:t>
      </w:r>
      <w:r w:rsidR="001536CE" w:rsidRPr="0003783B">
        <w:rPr>
          <w:rFonts w:ascii="Times New Roman" w:hAnsi="Times New Roman" w:cs="Times New Roman"/>
          <w:sz w:val="20"/>
          <w:szCs w:val="20"/>
        </w:rPr>
        <w:t xml:space="preserve">   /paraksta atšifrējums/</w:t>
      </w:r>
    </w:p>
    <w:p w:rsidR="00113FD6" w:rsidRDefault="00113FD6">
      <w:pPr>
        <w:rPr>
          <w:rFonts w:ascii="Times New Roman" w:hAnsi="Times New Roman" w:cs="Times New Roman"/>
          <w:sz w:val="28"/>
          <w:szCs w:val="28"/>
        </w:rPr>
      </w:pPr>
    </w:p>
    <w:p w:rsidR="00617840" w:rsidRDefault="00617840">
      <w:pPr>
        <w:rPr>
          <w:rFonts w:ascii="Times New Roman" w:hAnsi="Times New Roman" w:cs="Times New Roman"/>
          <w:sz w:val="28"/>
          <w:szCs w:val="28"/>
        </w:rPr>
      </w:pPr>
    </w:p>
    <w:p w:rsidR="00617840" w:rsidRDefault="00617840">
      <w:pPr>
        <w:rPr>
          <w:rFonts w:ascii="Times New Roman" w:eastAsia="Times New Roman" w:hAnsi="Times New Roman" w:cs="Times New Roman"/>
          <w:sz w:val="28"/>
          <w:szCs w:val="28"/>
        </w:rPr>
      </w:pPr>
    </w:p>
    <w:p w:rsidR="000A3365" w:rsidRDefault="000A3365">
      <w:pPr>
        <w:rPr>
          <w:rFonts w:ascii="Times New Roman" w:eastAsia="Times New Roman" w:hAnsi="Times New Roman" w:cs="Times New Roman"/>
          <w:sz w:val="28"/>
          <w:szCs w:val="28"/>
        </w:rPr>
      </w:pPr>
    </w:p>
    <w:p w:rsidR="000A3365" w:rsidRPr="00BD2280" w:rsidRDefault="000A3365">
      <w:pPr>
        <w:rPr>
          <w:rFonts w:ascii="Times New Roman" w:eastAsia="Times New Roman" w:hAnsi="Times New Roman" w:cs="Times New Roman"/>
          <w:sz w:val="28"/>
          <w:szCs w:val="28"/>
        </w:rPr>
      </w:pPr>
      <w:bookmarkStart w:id="0" w:name="_GoBack"/>
      <w:bookmarkEnd w:id="0"/>
    </w:p>
    <w:p w:rsidR="00526B24" w:rsidRDefault="00526B24" w:rsidP="00526B2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2.pielikums</w:t>
      </w:r>
    </w:p>
    <w:p w:rsidR="00526B24" w:rsidRDefault="00526B24" w:rsidP="00526B2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Pērses sākumskolas</w:t>
      </w:r>
    </w:p>
    <w:p w:rsidR="00526B24" w:rsidRPr="00EE3BB2" w:rsidRDefault="00526B24" w:rsidP="00526B24">
      <w:pPr>
        <w:autoSpaceDE w:val="0"/>
        <w:autoSpaceDN w:val="0"/>
        <w:adjustRightInd w:val="0"/>
        <w:spacing w:after="0" w:line="240" w:lineRule="auto"/>
        <w:jc w:val="right"/>
        <w:rPr>
          <w:rFonts w:ascii="Times New Roman" w:hAnsi="Times New Roman" w:cs="Times New Roman"/>
          <w:bCs/>
          <w:sz w:val="24"/>
          <w:szCs w:val="24"/>
        </w:rPr>
      </w:pPr>
      <w:r w:rsidRPr="00EE3BB2">
        <w:rPr>
          <w:rFonts w:ascii="Times New Roman" w:hAnsi="Times New Roman" w:cs="Times New Roman"/>
          <w:bCs/>
          <w:sz w:val="24"/>
          <w:szCs w:val="24"/>
        </w:rPr>
        <w:t>Pedagogu profesionālās darbības</w:t>
      </w:r>
    </w:p>
    <w:p w:rsidR="00526B24" w:rsidRPr="00EE3BB2" w:rsidRDefault="00526B24" w:rsidP="00526B24">
      <w:pPr>
        <w:autoSpaceDE w:val="0"/>
        <w:autoSpaceDN w:val="0"/>
        <w:adjustRightInd w:val="0"/>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kvalitātes novērtēšanas kārtībai</w:t>
      </w:r>
      <w:r w:rsidRPr="00EE3BB2">
        <w:rPr>
          <w:rFonts w:ascii="Times New Roman" w:hAnsi="Times New Roman" w:cs="Times New Roman"/>
          <w:bCs/>
          <w:sz w:val="24"/>
          <w:szCs w:val="24"/>
        </w:rPr>
        <w:t xml:space="preserve"> un </w:t>
      </w:r>
    </w:p>
    <w:p w:rsidR="0062581C" w:rsidRPr="00526B24" w:rsidRDefault="005F400C" w:rsidP="00526B24">
      <w:pPr>
        <w:autoSpaceDE w:val="0"/>
        <w:autoSpaceDN w:val="0"/>
        <w:adjustRightInd w:val="0"/>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 xml:space="preserve">novērtēšanas </w:t>
      </w:r>
      <w:r w:rsidR="00526B24" w:rsidRPr="00EE3BB2">
        <w:rPr>
          <w:rFonts w:ascii="Times New Roman" w:hAnsi="Times New Roman" w:cs="Times New Roman"/>
          <w:bCs/>
          <w:sz w:val="24"/>
          <w:szCs w:val="24"/>
        </w:rPr>
        <w:t>komisijas darbības kārtība</w:t>
      </w:r>
      <w:r w:rsidR="00526B24">
        <w:rPr>
          <w:rFonts w:ascii="Times New Roman" w:hAnsi="Times New Roman" w:cs="Times New Roman"/>
          <w:bCs/>
          <w:sz w:val="24"/>
          <w:szCs w:val="24"/>
        </w:rPr>
        <w:t>i</w:t>
      </w:r>
    </w:p>
    <w:p w:rsidR="0062581C" w:rsidRPr="00526B24" w:rsidRDefault="0062581C" w:rsidP="0062581C">
      <w:pPr>
        <w:shd w:val="clear" w:color="auto" w:fill="FFFFFF"/>
        <w:spacing w:before="100" w:beforeAutospacing="1" w:after="100" w:afterAutospacing="1" w:line="293" w:lineRule="atLeast"/>
        <w:ind w:firstLine="300"/>
        <w:jc w:val="center"/>
        <w:rPr>
          <w:rFonts w:ascii="Times New Roman" w:eastAsia="Times New Roman" w:hAnsi="Times New Roman" w:cs="Times New Roman"/>
          <w:sz w:val="24"/>
          <w:szCs w:val="24"/>
          <w:lang w:eastAsia="lv-LV"/>
        </w:rPr>
      </w:pPr>
      <w:r w:rsidRPr="00526B24">
        <w:rPr>
          <w:rFonts w:ascii="Times New Roman" w:eastAsia="Times New Roman" w:hAnsi="Times New Roman" w:cs="Times New Roman"/>
          <w:b/>
          <w:bCs/>
          <w:sz w:val="24"/>
          <w:szCs w:val="24"/>
          <w:bdr w:val="none" w:sz="0" w:space="0" w:color="auto" w:frame="1"/>
          <w:lang w:eastAsia="lv-LV"/>
        </w:rPr>
        <w:t>Mācību stundas vērošanas un novērtējuma lapa</w:t>
      </w:r>
    </w:p>
    <w:p w:rsidR="0062581C" w:rsidRPr="00526B24" w:rsidRDefault="0062581C" w:rsidP="0062581C">
      <w:pPr>
        <w:shd w:val="clear" w:color="auto" w:fill="FFFFFF"/>
        <w:spacing w:before="100" w:beforeAutospacing="1" w:after="100" w:afterAutospacing="1" w:line="293" w:lineRule="atLeast"/>
        <w:ind w:firstLine="300"/>
        <w:rPr>
          <w:rFonts w:ascii="Times New Roman" w:eastAsia="Times New Roman" w:hAnsi="Times New Roman" w:cs="Times New Roman"/>
          <w:b/>
          <w:bCs/>
          <w:sz w:val="24"/>
          <w:szCs w:val="24"/>
          <w:lang w:eastAsia="lv-LV"/>
        </w:rPr>
      </w:pPr>
      <w:r w:rsidRPr="00526B24">
        <w:rPr>
          <w:rFonts w:ascii="Times New Roman" w:eastAsia="Times New Roman" w:hAnsi="Times New Roman" w:cs="Times New Roman"/>
          <w:b/>
          <w:bCs/>
          <w:sz w:val="24"/>
          <w:szCs w:val="24"/>
          <w:lang w:eastAsia="lv-LV"/>
        </w:rPr>
        <w:t>1. Vispārīgā informācija</w:t>
      </w:r>
    </w:p>
    <w:tbl>
      <w:tblPr>
        <w:tblW w:w="5000" w:type="pct"/>
        <w:tblCellMar>
          <w:top w:w="30" w:type="dxa"/>
          <w:left w:w="30" w:type="dxa"/>
          <w:bottom w:w="30" w:type="dxa"/>
          <w:right w:w="30" w:type="dxa"/>
        </w:tblCellMar>
        <w:tblLook w:val="04A0" w:firstRow="1" w:lastRow="0" w:firstColumn="1" w:lastColumn="0" w:noHBand="0" w:noVBand="1"/>
      </w:tblPr>
      <w:tblGrid>
        <w:gridCol w:w="610"/>
        <w:gridCol w:w="1072"/>
        <w:gridCol w:w="1323"/>
        <w:gridCol w:w="516"/>
        <w:gridCol w:w="1811"/>
        <w:gridCol w:w="2644"/>
        <w:gridCol w:w="687"/>
        <w:gridCol w:w="1025"/>
      </w:tblGrid>
      <w:tr w:rsidR="00E72FFB" w:rsidRPr="00526B24" w:rsidTr="000A6575">
        <w:tc>
          <w:tcPr>
            <w:tcW w:w="798" w:type="pct"/>
            <w:gridSpan w:val="2"/>
            <w:tcBorders>
              <w:top w:val="nil"/>
              <w:left w:val="nil"/>
              <w:bottom w:val="nil"/>
              <w:right w:val="nil"/>
            </w:tcBorders>
            <w:noWrap/>
            <w:vAlign w:val="bottom"/>
            <w:hideMark/>
          </w:tcPr>
          <w:p w:rsidR="0062581C" w:rsidRPr="00526B24" w:rsidRDefault="0062581C" w:rsidP="0062581C">
            <w:pPr>
              <w:spacing w:after="0" w:line="240" w:lineRule="auto"/>
              <w:rPr>
                <w:rFonts w:ascii="Times New Roman" w:eastAsia="Times New Roman" w:hAnsi="Times New Roman" w:cs="Times New Roman"/>
                <w:sz w:val="24"/>
                <w:szCs w:val="24"/>
                <w:lang w:eastAsia="lv-LV"/>
              </w:rPr>
            </w:pPr>
            <w:r w:rsidRPr="00526B24">
              <w:rPr>
                <w:rFonts w:ascii="Times New Roman" w:eastAsia="Times New Roman" w:hAnsi="Times New Roman" w:cs="Times New Roman"/>
                <w:sz w:val="24"/>
                <w:szCs w:val="24"/>
                <w:lang w:eastAsia="lv-LV"/>
              </w:rPr>
              <w:t>Izglītības iestāde</w:t>
            </w:r>
          </w:p>
        </w:tc>
        <w:tc>
          <w:tcPr>
            <w:tcW w:w="4202" w:type="pct"/>
            <w:gridSpan w:val="6"/>
            <w:tcBorders>
              <w:top w:val="nil"/>
              <w:left w:val="nil"/>
              <w:bottom w:val="single" w:sz="6" w:space="0" w:color="414142"/>
              <w:right w:val="nil"/>
            </w:tcBorders>
            <w:hideMark/>
          </w:tcPr>
          <w:p w:rsidR="0062581C" w:rsidRPr="00526B24" w:rsidRDefault="0062581C" w:rsidP="0062581C">
            <w:pPr>
              <w:spacing w:after="0" w:line="240" w:lineRule="auto"/>
              <w:rPr>
                <w:rFonts w:ascii="Times New Roman" w:eastAsia="Times New Roman" w:hAnsi="Times New Roman" w:cs="Times New Roman"/>
                <w:sz w:val="24"/>
                <w:szCs w:val="24"/>
                <w:lang w:eastAsia="lv-LV"/>
              </w:rPr>
            </w:pPr>
            <w:r w:rsidRPr="00526B24">
              <w:rPr>
                <w:rFonts w:ascii="Times New Roman" w:eastAsia="Times New Roman" w:hAnsi="Times New Roman" w:cs="Times New Roman"/>
                <w:sz w:val="24"/>
                <w:szCs w:val="24"/>
                <w:lang w:eastAsia="lv-LV"/>
              </w:rPr>
              <w:t> </w:t>
            </w:r>
          </w:p>
        </w:tc>
      </w:tr>
      <w:tr w:rsidR="00E72FFB" w:rsidRPr="00526B24" w:rsidTr="000A6575">
        <w:tc>
          <w:tcPr>
            <w:tcW w:w="289" w:type="pct"/>
            <w:tcBorders>
              <w:top w:val="nil"/>
              <w:left w:val="nil"/>
              <w:bottom w:val="nil"/>
              <w:right w:val="nil"/>
            </w:tcBorders>
            <w:noWrap/>
            <w:vAlign w:val="bottom"/>
            <w:hideMark/>
          </w:tcPr>
          <w:p w:rsidR="0062581C" w:rsidRPr="00526B24" w:rsidRDefault="0062581C" w:rsidP="0062581C">
            <w:pPr>
              <w:spacing w:after="0" w:line="240" w:lineRule="auto"/>
              <w:rPr>
                <w:rFonts w:ascii="Times New Roman" w:eastAsia="Times New Roman" w:hAnsi="Times New Roman" w:cs="Times New Roman"/>
                <w:sz w:val="24"/>
                <w:szCs w:val="24"/>
                <w:lang w:eastAsia="lv-LV"/>
              </w:rPr>
            </w:pPr>
            <w:r w:rsidRPr="00526B24">
              <w:rPr>
                <w:rFonts w:ascii="Times New Roman" w:eastAsia="Times New Roman" w:hAnsi="Times New Roman" w:cs="Times New Roman"/>
                <w:sz w:val="24"/>
                <w:szCs w:val="24"/>
                <w:lang w:eastAsia="lv-LV"/>
              </w:rPr>
              <w:t>Klase</w:t>
            </w:r>
          </w:p>
        </w:tc>
        <w:tc>
          <w:tcPr>
            <w:tcW w:w="1138" w:type="pct"/>
            <w:gridSpan w:val="2"/>
            <w:tcBorders>
              <w:top w:val="nil"/>
              <w:left w:val="nil"/>
              <w:bottom w:val="single" w:sz="6" w:space="0" w:color="414142"/>
              <w:right w:val="nil"/>
            </w:tcBorders>
            <w:noWrap/>
            <w:vAlign w:val="bottom"/>
            <w:hideMark/>
          </w:tcPr>
          <w:p w:rsidR="0062581C" w:rsidRPr="00526B24" w:rsidRDefault="0062581C" w:rsidP="0062581C">
            <w:pPr>
              <w:spacing w:after="0" w:line="240" w:lineRule="auto"/>
              <w:rPr>
                <w:rFonts w:ascii="Times New Roman" w:eastAsia="Times New Roman" w:hAnsi="Times New Roman" w:cs="Times New Roman"/>
                <w:sz w:val="24"/>
                <w:szCs w:val="24"/>
                <w:lang w:eastAsia="lv-LV"/>
              </w:rPr>
            </w:pPr>
            <w:r w:rsidRPr="00526B24">
              <w:rPr>
                <w:rFonts w:ascii="Times New Roman" w:eastAsia="Times New Roman" w:hAnsi="Times New Roman" w:cs="Times New Roman"/>
                <w:sz w:val="24"/>
                <w:szCs w:val="24"/>
                <w:lang w:eastAsia="lv-LV"/>
              </w:rPr>
              <w:t> </w:t>
            </w:r>
          </w:p>
        </w:tc>
        <w:tc>
          <w:tcPr>
            <w:tcW w:w="1105" w:type="pct"/>
            <w:gridSpan w:val="2"/>
            <w:tcBorders>
              <w:top w:val="nil"/>
              <w:left w:val="nil"/>
              <w:bottom w:val="nil"/>
              <w:right w:val="nil"/>
            </w:tcBorders>
            <w:noWrap/>
            <w:vAlign w:val="bottom"/>
            <w:hideMark/>
          </w:tcPr>
          <w:p w:rsidR="0062581C" w:rsidRPr="00526B24" w:rsidRDefault="0062581C" w:rsidP="0062581C">
            <w:pPr>
              <w:spacing w:after="0" w:line="240" w:lineRule="auto"/>
              <w:jc w:val="center"/>
              <w:rPr>
                <w:rFonts w:ascii="Times New Roman" w:eastAsia="Times New Roman" w:hAnsi="Times New Roman" w:cs="Times New Roman"/>
                <w:sz w:val="24"/>
                <w:szCs w:val="24"/>
                <w:lang w:eastAsia="lv-LV"/>
              </w:rPr>
            </w:pPr>
            <w:r w:rsidRPr="00526B24">
              <w:rPr>
                <w:rFonts w:ascii="Times New Roman" w:eastAsia="Times New Roman" w:hAnsi="Times New Roman" w:cs="Times New Roman"/>
                <w:sz w:val="24"/>
                <w:szCs w:val="24"/>
                <w:lang w:eastAsia="lv-LV"/>
              </w:rPr>
              <w:t>Izglītojamo skaits klasē</w:t>
            </w:r>
          </w:p>
        </w:tc>
        <w:tc>
          <w:tcPr>
            <w:tcW w:w="1489" w:type="pct"/>
            <w:tcBorders>
              <w:top w:val="nil"/>
              <w:left w:val="nil"/>
              <w:bottom w:val="single" w:sz="6" w:space="0" w:color="414142"/>
              <w:right w:val="nil"/>
            </w:tcBorders>
            <w:noWrap/>
            <w:vAlign w:val="bottom"/>
            <w:hideMark/>
          </w:tcPr>
          <w:p w:rsidR="0062581C" w:rsidRPr="00526B24" w:rsidRDefault="0062581C" w:rsidP="0062581C">
            <w:pPr>
              <w:spacing w:after="0" w:line="240" w:lineRule="auto"/>
              <w:rPr>
                <w:rFonts w:ascii="Times New Roman" w:eastAsia="Times New Roman" w:hAnsi="Times New Roman" w:cs="Times New Roman"/>
                <w:sz w:val="24"/>
                <w:szCs w:val="24"/>
                <w:lang w:eastAsia="lv-LV"/>
              </w:rPr>
            </w:pPr>
            <w:r w:rsidRPr="00526B24">
              <w:rPr>
                <w:rFonts w:ascii="Times New Roman" w:eastAsia="Times New Roman" w:hAnsi="Times New Roman" w:cs="Times New Roman"/>
                <w:sz w:val="24"/>
                <w:szCs w:val="24"/>
                <w:lang w:eastAsia="lv-LV"/>
              </w:rPr>
              <w:t> </w:t>
            </w:r>
          </w:p>
        </w:tc>
        <w:tc>
          <w:tcPr>
            <w:tcW w:w="326" w:type="pct"/>
            <w:tcBorders>
              <w:top w:val="nil"/>
              <w:left w:val="nil"/>
              <w:bottom w:val="nil"/>
              <w:right w:val="nil"/>
            </w:tcBorders>
            <w:noWrap/>
            <w:vAlign w:val="bottom"/>
            <w:hideMark/>
          </w:tcPr>
          <w:p w:rsidR="0062581C" w:rsidRPr="00526B24" w:rsidRDefault="0062581C" w:rsidP="0062581C">
            <w:pPr>
              <w:spacing w:after="0" w:line="240" w:lineRule="auto"/>
              <w:jc w:val="center"/>
              <w:rPr>
                <w:rFonts w:ascii="Times New Roman" w:eastAsia="Times New Roman" w:hAnsi="Times New Roman" w:cs="Times New Roman"/>
                <w:sz w:val="24"/>
                <w:szCs w:val="24"/>
                <w:lang w:eastAsia="lv-LV"/>
              </w:rPr>
            </w:pPr>
            <w:r w:rsidRPr="00526B24">
              <w:rPr>
                <w:rFonts w:ascii="Times New Roman" w:eastAsia="Times New Roman" w:hAnsi="Times New Roman" w:cs="Times New Roman"/>
                <w:sz w:val="24"/>
                <w:szCs w:val="24"/>
                <w:lang w:eastAsia="lv-LV"/>
              </w:rPr>
              <w:t>stundā</w:t>
            </w:r>
          </w:p>
        </w:tc>
        <w:tc>
          <w:tcPr>
            <w:tcW w:w="653" w:type="pct"/>
            <w:tcBorders>
              <w:top w:val="nil"/>
              <w:left w:val="nil"/>
              <w:bottom w:val="single" w:sz="6" w:space="0" w:color="414142"/>
              <w:right w:val="nil"/>
            </w:tcBorders>
            <w:noWrap/>
            <w:vAlign w:val="bottom"/>
            <w:hideMark/>
          </w:tcPr>
          <w:p w:rsidR="0062581C" w:rsidRPr="00526B24" w:rsidRDefault="0062581C" w:rsidP="0062581C">
            <w:pPr>
              <w:spacing w:after="0" w:line="240" w:lineRule="auto"/>
              <w:rPr>
                <w:rFonts w:ascii="Times New Roman" w:eastAsia="Times New Roman" w:hAnsi="Times New Roman" w:cs="Times New Roman"/>
                <w:sz w:val="24"/>
                <w:szCs w:val="24"/>
                <w:lang w:eastAsia="lv-LV"/>
              </w:rPr>
            </w:pPr>
            <w:r w:rsidRPr="00526B24">
              <w:rPr>
                <w:rFonts w:ascii="Times New Roman" w:eastAsia="Times New Roman" w:hAnsi="Times New Roman" w:cs="Times New Roman"/>
                <w:sz w:val="24"/>
                <w:szCs w:val="24"/>
                <w:lang w:eastAsia="lv-LV"/>
              </w:rPr>
              <w:t> </w:t>
            </w:r>
          </w:p>
        </w:tc>
      </w:tr>
      <w:tr w:rsidR="00E72FFB" w:rsidRPr="00526B24" w:rsidTr="000A6575">
        <w:tc>
          <w:tcPr>
            <w:tcW w:w="1672" w:type="pct"/>
            <w:gridSpan w:val="4"/>
            <w:tcBorders>
              <w:top w:val="nil"/>
              <w:left w:val="nil"/>
              <w:bottom w:val="nil"/>
              <w:right w:val="nil"/>
            </w:tcBorders>
            <w:vAlign w:val="bottom"/>
            <w:hideMark/>
          </w:tcPr>
          <w:p w:rsidR="0062581C" w:rsidRPr="00526B24" w:rsidRDefault="0062581C" w:rsidP="0062581C">
            <w:pPr>
              <w:spacing w:after="0" w:line="240" w:lineRule="auto"/>
              <w:rPr>
                <w:rFonts w:ascii="Times New Roman" w:eastAsia="Times New Roman" w:hAnsi="Times New Roman" w:cs="Times New Roman"/>
                <w:sz w:val="24"/>
                <w:szCs w:val="24"/>
                <w:lang w:eastAsia="lv-LV"/>
              </w:rPr>
            </w:pPr>
            <w:r w:rsidRPr="00526B24">
              <w:rPr>
                <w:rFonts w:ascii="Times New Roman" w:eastAsia="Times New Roman" w:hAnsi="Times New Roman" w:cs="Times New Roman"/>
                <w:sz w:val="24"/>
                <w:szCs w:val="24"/>
                <w:lang w:eastAsia="lv-LV"/>
              </w:rPr>
              <w:t>Mācību priekšmets</w:t>
            </w:r>
          </w:p>
        </w:tc>
        <w:tc>
          <w:tcPr>
            <w:tcW w:w="3328" w:type="pct"/>
            <w:gridSpan w:val="4"/>
            <w:tcBorders>
              <w:top w:val="nil"/>
              <w:left w:val="nil"/>
              <w:bottom w:val="single" w:sz="6" w:space="0" w:color="414142"/>
              <w:right w:val="nil"/>
            </w:tcBorders>
            <w:hideMark/>
          </w:tcPr>
          <w:p w:rsidR="0062581C" w:rsidRPr="00526B24" w:rsidRDefault="0062581C" w:rsidP="0062581C">
            <w:pPr>
              <w:spacing w:after="0" w:line="240" w:lineRule="auto"/>
              <w:rPr>
                <w:rFonts w:ascii="Times New Roman" w:eastAsia="Times New Roman" w:hAnsi="Times New Roman" w:cs="Times New Roman"/>
                <w:sz w:val="24"/>
                <w:szCs w:val="24"/>
                <w:lang w:eastAsia="lv-LV"/>
              </w:rPr>
            </w:pPr>
            <w:r w:rsidRPr="00526B24">
              <w:rPr>
                <w:rFonts w:ascii="Times New Roman" w:eastAsia="Times New Roman" w:hAnsi="Times New Roman" w:cs="Times New Roman"/>
                <w:sz w:val="24"/>
                <w:szCs w:val="24"/>
                <w:lang w:eastAsia="lv-LV"/>
              </w:rPr>
              <w:t> </w:t>
            </w:r>
          </w:p>
        </w:tc>
      </w:tr>
      <w:tr w:rsidR="00E72FFB" w:rsidRPr="00526B24" w:rsidTr="000A6575">
        <w:tc>
          <w:tcPr>
            <w:tcW w:w="1672" w:type="pct"/>
            <w:gridSpan w:val="4"/>
            <w:tcBorders>
              <w:top w:val="nil"/>
              <w:left w:val="nil"/>
              <w:bottom w:val="nil"/>
              <w:right w:val="nil"/>
            </w:tcBorders>
            <w:vAlign w:val="bottom"/>
            <w:hideMark/>
          </w:tcPr>
          <w:p w:rsidR="0062581C" w:rsidRPr="00526B24" w:rsidRDefault="0062581C" w:rsidP="0062581C">
            <w:pPr>
              <w:spacing w:after="0" w:line="240" w:lineRule="auto"/>
              <w:rPr>
                <w:rFonts w:ascii="Times New Roman" w:eastAsia="Times New Roman" w:hAnsi="Times New Roman" w:cs="Times New Roman"/>
                <w:sz w:val="24"/>
                <w:szCs w:val="24"/>
                <w:lang w:eastAsia="lv-LV"/>
              </w:rPr>
            </w:pPr>
            <w:r w:rsidRPr="00526B24">
              <w:rPr>
                <w:rFonts w:ascii="Times New Roman" w:eastAsia="Times New Roman" w:hAnsi="Times New Roman" w:cs="Times New Roman"/>
                <w:sz w:val="24"/>
                <w:szCs w:val="24"/>
                <w:lang w:eastAsia="lv-LV"/>
              </w:rPr>
              <w:t>Pedagogs (vārds, uzvārds)</w:t>
            </w:r>
          </w:p>
        </w:tc>
        <w:tc>
          <w:tcPr>
            <w:tcW w:w="3328" w:type="pct"/>
            <w:gridSpan w:val="4"/>
            <w:tcBorders>
              <w:top w:val="single" w:sz="6" w:space="0" w:color="414142"/>
              <w:left w:val="nil"/>
              <w:bottom w:val="single" w:sz="6" w:space="0" w:color="414142"/>
              <w:right w:val="nil"/>
            </w:tcBorders>
            <w:hideMark/>
          </w:tcPr>
          <w:p w:rsidR="0062581C" w:rsidRPr="00526B24" w:rsidRDefault="0062581C" w:rsidP="0062581C">
            <w:pPr>
              <w:spacing w:after="0" w:line="240" w:lineRule="auto"/>
              <w:rPr>
                <w:rFonts w:ascii="Times New Roman" w:eastAsia="Times New Roman" w:hAnsi="Times New Roman" w:cs="Times New Roman"/>
                <w:sz w:val="24"/>
                <w:szCs w:val="24"/>
                <w:lang w:eastAsia="lv-LV"/>
              </w:rPr>
            </w:pPr>
            <w:r w:rsidRPr="00526B24">
              <w:rPr>
                <w:rFonts w:ascii="Times New Roman" w:eastAsia="Times New Roman" w:hAnsi="Times New Roman" w:cs="Times New Roman"/>
                <w:sz w:val="24"/>
                <w:szCs w:val="24"/>
                <w:lang w:eastAsia="lv-LV"/>
              </w:rPr>
              <w:t> </w:t>
            </w:r>
          </w:p>
        </w:tc>
      </w:tr>
      <w:tr w:rsidR="00E72FFB" w:rsidRPr="00526B24" w:rsidTr="000A6575">
        <w:tc>
          <w:tcPr>
            <w:tcW w:w="1672" w:type="pct"/>
            <w:gridSpan w:val="4"/>
            <w:tcBorders>
              <w:top w:val="nil"/>
              <w:left w:val="nil"/>
              <w:bottom w:val="nil"/>
              <w:right w:val="nil"/>
            </w:tcBorders>
            <w:vAlign w:val="bottom"/>
            <w:hideMark/>
          </w:tcPr>
          <w:p w:rsidR="0062581C" w:rsidRPr="00526B24" w:rsidRDefault="0062581C" w:rsidP="0062581C">
            <w:pPr>
              <w:spacing w:after="0" w:line="240" w:lineRule="auto"/>
              <w:rPr>
                <w:rFonts w:ascii="Times New Roman" w:eastAsia="Times New Roman" w:hAnsi="Times New Roman" w:cs="Times New Roman"/>
                <w:sz w:val="24"/>
                <w:szCs w:val="24"/>
                <w:lang w:eastAsia="lv-LV"/>
              </w:rPr>
            </w:pPr>
            <w:r w:rsidRPr="00526B24">
              <w:rPr>
                <w:rFonts w:ascii="Times New Roman" w:eastAsia="Times New Roman" w:hAnsi="Times New Roman" w:cs="Times New Roman"/>
                <w:sz w:val="24"/>
                <w:szCs w:val="24"/>
                <w:lang w:eastAsia="lv-LV"/>
              </w:rPr>
              <w:t>Mācību stundas tēma</w:t>
            </w:r>
          </w:p>
        </w:tc>
        <w:tc>
          <w:tcPr>
            <w:tcW w:w="3328" w:type="pct"/>
            <w:gridSpan w:val="4"/>
            <w:tcBorders>
              <w:top w:val="single" w:sz="6" w:space="0" w:color="414142"/>
              <w:left w:val="nil"/>
              <w:bottom w:val="single" w:sz="6" w:space="0" w:color="414142"/>
              <w:right w:val="nil"/>
            </w:tcBorders>
            <w:hideMark/>
          </w:tcPr>
          <w:p w:rsidR="0062581C" w:rsidRPr="00526B24" w:rsidRDefault="0062581C" w:rsidP="0062581C">
            <w:pPr>
              <w:spacing w:after="0" w:line="240" w:lineRule="auto"/>
              <w:rPr>
                <w:rFonts w:ascii="Times New Roman" w:eastAsia="Times New Roman" w:hAnsi="Times New Roman" w:cs="Times New Roman"/>
                <w:sz w:val="24"/>
                <w:szCs w:val="24"/>
                <w:lang w:eastAsia="lv-LV"/>
              </w:rPr>
            </w:pPr>
            <w:r w:rsidRPr="00526B24">
              <w:rPr>
                <w:rFonts w:ascii="Times New Roman" w:eastAsia="Times New Roman" w:hAnsi="Times New Roman" w:cs="Times New Roman"/>
                <w:sz w:val="24"/>
                <w:szCs w:val="24"/>
                <w:lang w:eastAsia="lv-LV"/>
              </w:rPr>
              <w:t> </w:t>
            </w:r>
          </w:p>
        </w:tc>
      </w:tr>
      <w:tr w:rsidR="00E72FFB" w:rsidRPr="00526B24" w:rsidTr="000A6575">
        <w:tc>
          <w:tcPr>
            <w:tcW w:w="1672" w:type="pct"/>
            <w:gridSpan w:val="4"/>
            <w:tcBorders>
              <w:top w:val="nil"/>
              <w:left w:val="nil"/>
              <w:bottom w:val="nil"/>
              <w:right w:val="nil"/>
            </w:tcBorders>
            <w:noWrap/>
            <w:vAlign w:val="bottom"/>
            <w:hideMark/>
          </w:tcPr>
          <w:p w:rsidR="0062581C" w:rsidRPr="00526B24" w:rsidRDefault="0062581C" w:rsidP="0062581C">
            <w:pPr>
              <w:spacing w:after="0" w:line="240" w:lineRule="auto"/>
              <w:rPr>
                <w:rFonts w:ascii="Times New Roman" w:eastAsia="Times New Roman" w:hAnsi="Times New Roman" w:cs="Times New Roman"/>
                <w:sz w:val="24"/>
                <w:szCs w:val="24"/>
                <w:lang w:eastAsia="lv-LV"/>
              </w:rPr>
            </w:pPr>
            <w:r w:rsidRPr="00526B24">
              <w:rPr>
                <w:rFonts w:ascii="Times New Roman" w:eastAsia="Times New Roman" w:hAnsi="Times New Roman" w:cs="Times New Roman"/>
                <w:sz w:val="24"/>
                <w:szCs w:val="24"/>
                <w:lang w:eastAsia="lv-LV"/>
              </w:rPr>
              <w:t>Vērtētājs(-i )(vārds, uzvārds, amats)</w:t>
            </w:r>
          </w:p>
        </w:tc>
        <w:tc>
          <w:tcPr>
            <w:tcW w:w="3328" w:type="pct"/>
            <w:gridSpan w:val="4"/>
            <w:tcBorders>
              <w:top w:val="single" w:sz="6" w:space="0" w:color="414142"/>
              <w:left w:val="nil"/>
              <w:bottom w:val="single" w:sz="6" w:space="0" w:color="414142"/>
              <w:right w:val="nil"/>
            </w:tcBorders>
            <w:hideMark/>
          </w:tcPr>
          <w:p w:rsidR="0062581C" w:rsidRPr="00526B24" w:rsidRDefault="0062581C" w:rsidP="0062581C">
            <w:pPr>
              <w:spacing w:after="0" w:line="240" w:lineRule="auto"/>
              <w:rPr>
                <w:rFonts w:ascii="Times New Roman" w:eastAsia="Times New Roman" w:hAnsi="Times New Roman" w:cs="Times New Roman"/>
                <w:sz w:val="24"/>
                <w:szCs w:val="24"/>
                <w:lang w:eastAsia="lv-LV"/>
              </w:rPr>
            </w:pPr>
            <w:r w:rsidRPr="00526B24">
              <w:rPr>
                <w:rFonts w:ascii="Times New Roman" w:eastAsia="Times New Roman" w:hAnsi="Times New Roman" w:cs="Times New Roman"/>
                <w:sz w:val="24"/>
                <w:szCs w:val="24"/>
                <w:lang w:eastAsia="lv-LV"/>
              </w:rPr>
              <w:t> </w:t>
            </w:r>
          </w:p>
        </w:tc>
      </w:tr>
    </w:tbl>
    <w:p w:rsidR="0062581C" w:rsidRPr="00526B24" w:rsidRDefault="0062581C" w:rsidP="0062581C">
      <w:pPr>
        <w:shd w:val="clear" w:color="auto" w:fill="FFFFFF"/>
        <w:spacing w:before="100" w:beforeAutospacing="1" w:after="100" w:afterAutospacing="1" w:line="293" w:lineRule="atLeast"/>
        <w:ind w:firstLine="300"/>
        <w:rPr>
          <w:rFonts w:ascii="Times New Roman" w:eastAsia="Times New Roman" w:hAnsi="Times New Roman" w:cs="Times New Roman"/>
          <w:sz w:val="24"/>
          <w:szCs w:val="24"/>
          <w:lang w:eastAsia="lv-LV"/>
        </w:rPr>
      </w:pPr>
      <w:r w:rsidRPr="00526B24">
        <w:rPr>
          <w:rFonts w:ascii="Times New Roman" w:eastAsia="Times New Roman" w:hAnsi="Times New Roman" w:cs="Times New Roman"/>
          <w:sz w:val="24"/>
          <w:szCs w:val="24"/>
          <w:lang w:eastAsia="lv-LV"/>
        </w:rPr>
        <w:t>Mācību stundas vērošanas mērķis – mācību procesa kvalitātes izvērtēšana</w:t>
      </w:r>
    </w:p>
    <w:p w:rsidR="00B244A1" w:rsidRDefault="0062581C" w:rsidP="00000277">
      <w:pPr>
        <w:shd w:val="clear" w:color="auto" w:fill="FFFFFF"/>
        <w:spacing w:before="100" w:beforeAutospacing="1" w:after="100" w:afterAutospacing="1" w:line="293" w:lineRule="atLeast"/>
        <w:ind w:firstLine="300"/>
        <w:rPr>
          <w:rFonts w:ascii="Times New Roman" w:eastAsia="Times New Roman" w:hAnsi="Times New Roman" w:cs="Times New Roman"/>
          <w:b/>
          <w:bCs/>
          <w:sz w:val="24"/>
          <w:szCs w:val="24"/>
          <w:lang w:eastAsia="lv-LV"/>
        </w:rPr>
      </w:pPr>
      <w:r w:rsidRPr="00526B24">
        <w:rPr>
          <w:rFonts w:ascii="Times New Roman" w:eastAsia="Times New Roman" w:hAnsi="Times New Roman" w:cs="Times New Roman"/>
          <w:b/>
          <w:bCs/>
          <w:sz w:val="24"/>
          <w:szCs w:val="24"/>
          <w:lang w:eastAsia="lv-LV"/>
        </w:rPr>
        <w:t>2. Pedagoga profesionālās d</w:t>
      </w:r>
      <w:r w:rsidR="00000277">
        <w:rPr>
          <w:rFonts w:ascii="Times New Roman" w:eastAsia="Times New Roman" w:hAnsi="Times New Roman" w:cs="Times New Roman"/>
          <w:b/>
          <w:bCs/>
          <w:sz w:val="24"/>
          <w:szCs w:val="24"/>
          <w:lang w:eastAsia="lv-LV"/>
        </w:rPr>
        <w:t>arbības vērtējums mācību stundā</w:t>
      </w:r>
    </w:p>
    <w:tbl>
      <w:tblPr>
        <w:tblStyle w:val="Reatabula"/>
        <w:tblW w:w="10740" w:type="dxa"/>
        <w:tblLook w:val="0000" w:firstRow="0" w:lastRow="0" w:firstColumn="0" w:lastColumn="0" w:noHBand="0" w:noVBand="0"/>
      </w:tblPr>
      <w:tblGrid>
        <w:gridCol w:w="3416"/>
        <w:gridCol w:w="676"/>
        <w:gridCol w:w="88"/>
        <w:gridCol w:w="727"/>
        <w:gridCol w:w="90"/>
        <w:gridCol w:w="817"/>
        <w:gridCol w:w="1051"/>
        <w:gridCol w:w="3875"/>
      </w:tblGrid>
      <w:tr w:rsidR="004E0AE3" w:rsidTr="00E71204">
        <w:trPr>
          <w:trHeight w:val="483"/>
        </w:trPr>
        <w:tc>
          <w:tcPr>
            <w:tcW w:w="3416" w:type="dxa"/>
            <w:vMerge w:val="restart"/>
          </w:tcPr>
          <w:p w:rsidR="004E0AE3" w:rsidRDefault="004E0AE3" w:rsidP="00E71204">
            <w:pPr>
              <w:spacing w:before="100" w:beforeAutospacing="1" w:after="100" w:afterAutospacing="1"/>
              <w:rPr>
                <w:rFonts w:ascii="Times New Roman" w:eastAsia="Times New Roman" w:hAnsi="Times New Roman" w:cs="Times New Roman"/>
                <w:b/>
                <w:bCs/>
                <w:sz w:val="24"/>
                <w:szCs w:val="24"/>
                <w:lang w:eastAsia="lv-LV"/>
              </w:rPr>
            </w:pPr>
          </w:p>
          <w:p w:rsidR="00E71204" w:rsidRDefault="00E71204" w:rsidP="00E71204">
            <w:pPr>
              <w:spacing w:before="100" w:beforeAutospacing="1" w:after="100" w:afterAutospacing="1"/>
              <w:rPr>
                <w:rFonts w:ascii="Times New Roman" w:eastAsia="Times New Roman" w:hAnsi="Times New Roman" w:cs="Times New Roman"/>
                <w:b/>
                <w:bCs/>
                <w:sz w:val="24"/>
                <w:szCs w:val="24"/>
                <w:lang w:eastAsia="lv-LV"/>
              </w:rPr>
            </w:pPr>
          </w:p>
          <w:p w:rsidR="004E0AE3" w:rsidRDefault="004E0AE3" w:rsidP="00503BC0">
            <w:pPr>
              <w:spacing w:before="100" w:beforeAutospacing="1" w:after="100" w:afterAutospacing="1"/>
              <w:ind w:left="108"/>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Apgalvojumi</w:t>
            </w:r>
          </w:p>
        </w:tc>
        <w:tc>
          <w:tcPr>
            <w:tcW w:w="3449" w:type="dxa"/>
            <w:gridSpan w:val="6"/>
          </w:tcPr>
          <w:p w:rsidR="004E0AE3" w:rsidRDefault="004E0AE3" w:rsidP="00503BC0">
            <w:pPr>
              <w:spacing w:before="100" w:beforeAutospacing="1" w:after="100" w:afterAutospacing="1"/>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Vērtējums</w:t>
            </w:r>
          </w:p>
        </w:tc>
        <w:tc>
          <w:tcPr>
            <w:tcW w:w="3875" w:type="dxa"/>
            <w:vMerge w:val="restart"/>
          </w:tcPr>
          <w:p w:rsidR="004E0AE3" w:rsidRDefault="004E0AE3" w:rsidP="00503BC0">
            <w:pPr>
              <w:spacing w:before="100" w:beforeAutospacing="1" w:after="100" w:afterAutospacing="1"/>
              <w:ind w:left="108"/>
              <w:jc w:val="center"/>
              <w:rPr>
                <w:rFonts w:ascii="Times New Roman" w:eastAsia="Times New Roman" w:hAnsi="Times New Roman" w:cs="Times New Roman"/>
                <w:b/>
                <w:bCs/>
                <w:sz w:val="24"/>
                <w:szCs w:val="24"/>
                <w:lang w:eastAsia="lv-LV"/>
              </w:rPr>
            </w:pPr>
          </w:p>
          <w:p w:rsidR="004E0AE3" w:rsidRDefault="004E0AE3" w:rsidP="00503BC0">
            <w:pPr>
              <w:spacing w:before="100" w:beforeAutospacing="1" w:after="100" w:afterAutospacing="1"/>
              <w:ind w:left="108"/>
              <w:jc w:val="center"/>
              <w:rPr>
                <w:rFonts w:ascii="Times New Roman" w:eastAsia="Times New Roman" w:hAnsi="Times New Roman" w:cs="Times New Roman"/>
                <w:b/>
                <w:bCs/>
                <w:sz w:val="24"/>
                <w:szCs w:val="24"/>
                <w:lang w:eastAsia="lv-LV"/>
              </w:rPr>
            </w:pPr>
          </w:p>
          <w:p w:rsidR="004E0AE3" w:rsidRDefault="004E0AE3" w:rsidP="00503BC0">
            <w:pPr>
              <w:spacing w:before="100" w:beforeAutospacing="1" w:after="100" w:afterAutospacing="1"/>
              <w:ind w:left="108"/>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Fakti, kas par to liecina</w:t>
            </w:r>
          </w:p>
        </w:tc>
      </w:tr>
      <w:tr w:rsidR="004E0AE3" w:rsidTr="00445EF1">
        <w:trPr>
          <w:trHeight w:val="296"/>
        </w:trPr>
        <w:tc>
          <w:tcPr>
            <w:tcW w:w="3416" w:type="dxa"/>
            <w:vMerge/>
          </w:tcPr>
          <w:p w:rsidR="004E0AE3" w:rsidRDefault="004E0AE3" w:rsidP="00503BC0">
            <w:pPr>
              <w:spacing w:before="100" w:beforeAutospacing="1" w:after="100" w:afterAutospacing="1"/>
              <w:ind w:left="108"/>
              <w:rPr>
                <w:rFonts w:ascii="Times New Roman" w:eastAsia="Times New Roman" w:hAnsi="Times New Roman" w:cs="Times New Roman"/>
                <w:b/>
                <w:bCs/>
                <w:sz w:val="24"/>
                <w:szCs w:val="24"/>
                <w:lang w:eastAsia="lv-LV"/>
              </w:rPr>
            </w:pPr>
          </w:p>
        </w:tc>
        <w:tc>
          <w:tcPr>
            <w:tcW w:w="764" w:type="dxa"/>
            <w:gridSpan w:val="2"/>
          </w:tcPr>
          <w:p w:rsidR="004E0AE3" w:rsidRPr="00445EF1" w:rsidRDefault="004E0AE3" w:rsidP="00445EF1">
            <w:pPr>
              <w:spacing w:before="100" w:beforeAutospacing="1" w:after="100" w:afterAutospacing="1"/>
              <w:ind w:left="108"/>
              <w:jc w:val="center"/>
              <w:rPr>
                <w:rFonts w:ascii="Times New Roman" w:eastAsia="Times New Roman" w:hAnsi="Times New Roman" w:cs="Times New Roman"/>
                <w:b/>
                <w:bCs/>
                <w:sz w:val="24"/>
                <w:szCs w:val="24"/>
                <w:lang w:eastAsia="lv-LV"/>
              </w:rPr>
            </w:pPr>
            <w:r w:rsidRPr="00445EF1">
              <w:rPr>
                <w:rFonts w:ascii="Times New Roman" w:eastAsia="Times New Roman" w:hAnsi="Times New Roman" w:cs="Times New Roman"/>
                <w:b/>
                <w:bCs/>
                <w:sz w:val="24"/>
                <w:szCs w:val="24"/>
                <w:lang w:eastAsia="lv-LV"/>
              </w:rPr>
              <w:t>3</w:t>
            </w:r>
          </w:p>
        </w:tc>
        <w:tc>
          <w:tcPr>
            <w:tcW w:w="817" w:type="dxa"/>
            <w:gridSpan w:val="2"/>
          </w:tcPr>
          <w:p w:rsidR="004E0AE3" w:rsidRPr="00445EF1" w:rsidRDefault="004E0AE3" w:rsidP="00445EF1">
            <w:pPr>
              <w:spacing w:before="100" w:beforeAutospacing="1" w:after="100" w:afterAutospacing="1"/>
              <w:ind w:left="108"/>
              <w:jc w:val="center"/>
              <w:rPr>
                <w:rFonts w:ascii="Times New Roman" w:eastAsia="Times New Roman" w:hAnsi="Times New Roman" w:cs="Times New Roman"/>
                <w:b/>
                <w:bCs/>
                <w:sz w:val="24"/>
                <w:szCs w:val="24"/>
                <w:lang w:eastAsia="lv-LV"/>
              </w:rPr>
            </w:pPr>
            <w:r w:rsidRPr="00445EF1">
              <w:rPr>
                <w:rFonts w:ascii="Times New Roman" w:eastAsia="Times New Roman" w:hAnsi="Times New Roman" w:cs="Times New Roman"/>
                <w:b/>
                <w:bCs/>
                <w:sz w:val="24"/>
                <w:szCs w:val="24"/>
                <w:lang w:eastAsia="lv-LV"/>
              </w:rPr>
              <w:t>2</w:t>
            </w:r>
          </w:p>
        </w:tc>
        <w:tc>
          <w:tcPr>
            <w:tcW w:w="817" w:type="dxa"/>
          </w:tcPr>
          <w:p w:rsidR="004E0AE3" w:rsidRPr="00445EF1" w:rsidRDefault="004E0AE3" w:rsidP="00445EF1">
            <w:pPr>
              <w:spacing w:before="100" w:beforeAutospacing="1" w:after="100" w:afterAutospacing="1"/>
              <w:ind w:left="108"/>
              <w:jc w:val="center"/>
              <w:rPr>
                <w:rFonts w:ascii="Times New Roman" w:eastAsia="Times New Roman" w:hAnsi="Times New Roman" w:cs="Times New Roman"/>
                <w:b/>
                <w:bCs/>
                <w:sz w:val="24"/>
                <w:szCs w:val="24"/>
                <w:lang w:eastAsia="lv-LV"/>
              </w:rPr>
            </w:pPr>
            <w:r w:rsidRPr="00445EF1">
              <w:rPr>
                <w:rFonts w:ascii="Times New Roman" w:eastAsia="Times New Roman" w:hAnsi="Times New Roman" w:cs="Times New Roman"/>
                <w:b/>
                <w:bCs/>
                <w:sz w:val="24"/>
                <w:szCs w:val="24"/>
                <w:lang w:eastAsia="lv-LV"/>
              </w:rPr>
              <w:t>1</w:t>
            </w:r>
          </w:p>
        </w:tc>
        <w:tc>
          <w:tcPr>
            <w:tcW w:w="1051" w:type="dxa"/>
          </w:tcPr>
          <w:p w:rsidR="004E0AE3" w:rsidRPr="00445EF1" w:rsidRDefault="004E0AE3" w:rsidP="00445EF1">
            <w:pPr>
              <w:spacing w:before="100" w:beforeAutospacing="1" w:after="100" w:afterAutospacing="1"/>
              <w:ind w:left="108"/>
              <w:jc w:val="center"/>
              <w:rPr>
                <w:rFonts w:ascii="Times New Roman" w:eastAsia="Times New Roman" w:hAnsi="Times New Roman" w:cs="Times New Roman"/>
                <w:b/>
                <w:bCs/>
                <w:sz w:val="24"/>
                <w:szCs w:val="24"/>
                <w:lang w:eastAsia="lv-LV"/>
              </w:rPr>
            </w:pPr>
            <w:r w:rsidRPr="00445EF1">
              <w:rPr>
                <w:rFonts w:ascii="Times New Roman" w:eastAsia="Times New Roman" w:hAnsi="Times New Roman" w:cs="Times New Roman"/>
                <w:b/>
                <w:bCs/>
                <w:sz w:val="24"/>
                <w:szCs w:val="24"/>
                <w:lang w:eastAsia="lv-LV"/>
              </w:rPr>
              <w:t>0</w:t>
            </w:r>
          </w:p>
        </w:tc>
        <w:tc>
          <w:tcPr>
            <w:tcW w:w="3875" w:type="dxa"/>
            <w:vMerge/>
          </w:tcPr>
          <w:p w:rsidR="004E0AE3" w:rsidRDefault="004E0AE3" w:rsidP="00503BC0">
            <w:pPr>
              <w:spacing w:before="100" w:beforeAutospacing="1" w:after="100" w:afterAutospacing="1"/>
              <w:ind w:left="108"/>
              <w:rPr>
                <w:rFonts w:ascii="Times New Roman" w:eastAsia="Times New Roman" w:hAnsi="Times New Roman" w:cs="Times New Roman"/>
                <w:b/>
                <w:bCs/>
                <w:sz w:val="24"/>
                <w:szCs w:val="24"/>
                <w:lang w:eastAsia="lv-LV"/>
              </w:rPr>
            </w:pPr>
          </w:p>
        </w:tc>
      </w:tr>
      <w:tr w:rsidR="004E0AE3" w:rsidTr="004E0AE3">
        <w:trPr>
          <w:trHeight w:val="752"/>
        </w:trPr>
        <w:tc>
          <w:tcPr>
            <w:tcW w:w="3416" w:type="dxa"/>
            <w:vMerge/>
          </w:tcPr>
          <w:p w:rsidR="004E0AE3" w:rsidRDefault="004E0AE3" w:rsidP="00503BC0">
            <w:pPr>
              <w:spacing w:before="100" w:beforeAutospacing="1" w:after="100" w:afterAutospacing="1"/>
              <w:ind w:left="108"/>
              <w:rPr>
                <w:rFonts w:ascii="Times New Roman" w:eastAsia="Times New Roman" w:hAnsi="Times New Roman" w:cs="Times New Roman"/>
                <w:b/>
                <w:bCs/>
                <w:sz w:val="24"/>
                <w:szCs w:val="24"/>
                <w:lang w:eastAsia="lv-LV"/>
              </w:rPr>
            </w:pPr>
          </w:p>
        </w:tc>
        <w:tc>
          <w:tcPr>
            <w:tcW w:w="764" w:type="dxa"/>
            <w:gridSpan w:val="2"/>
          </w:tcPr>
          <w:p w:rsidR="004E0AE3" w:rsidRPr="00B244A1" w:rsidRDefault="004E0AE3" w:rsidP="00503BC0">
            <w:pPr>
              <w:jc w:val="center"/>
              <w:rPr>
                <w:rFonts w:ascii="Times New Roman" w:eastAsia="Times New Roman" w:hAnsi="Times New Roman" w:cs="Times New Roman"/>
                <w:sz w:val="24"/>
                <w:szCs w:val="24"/>
                <w:lang w:eastAsia="lv-LV"/>
              </w:rPr>
            </w:pPr>
            <w:r w:rsidRPr="00B244A1">
              <w:rPr>
                <w:rFonts w:ascii="Times New Roman" w:eastAsia="Times New Roman" w:hAnsi="Times New Roman" w:cs="Times New Roman"/>
                <w:sz w:val="24"/>
                <w:szCs w:val="24"/>
                <w:lang w:eastAsia="lv-LV"/>
              </w:rPr>
              <w:t>jā</w:t>
            </w:r>
          </w:p>
        </w:tc>
        <w:tc>
          <w:tcPr>
            <w:tcW w:w="817" w:type="dxa"/>
            <w:gridSpan w:val="2"/>
          </w:tcPr>
          <w:p w:rsidR="004E0AE3" w:rsidRPr="00B244A1" w:rsidRDefault="004E0AE3" w:rsidP="00503BC0">
            <w:pPr>
              <w:jc w:val="center"/>
              <w:rPr>
                <w:rFonts w:ascii="Times New Roman" w:eastAsia="Times New Roman" w:hAnsi="Times New Roman" w:cs="Times New Roman"/>
                <w:sz w:val="24"/>
                <w:szCs w:val="24"/>
                <w:lang w:eastAsia="lv-LV"/>
              </w:rPr>
            </w:pPr>
            <w:r w:rsidRPr="00B244A1">
              <w:rPr>
                <w:rFonts w:ascii="Times New Roman" w:eastAsia="Times New Roman" w:hAnsi="Times New Roman" w:cs="Times New Roman"/>
                <w:sz w:val="24"/>
                <w:szCs w:val="24"/>
                <w:lang w:eastAsia="lv-LV"/>
              </w:rPr>
              <w:t>drīzāk</w:t>
            </w:r>
            <w:r w:rsidRPr="00B244A1">
              <w:rPr>
                <w:rFonts w:ascii="Times New Roman" w:eastAsia="Times New Roman" w:hAnsi="Times New Roman" w:cs="Times New Roman"/>
                <w:sz w:val="24"/>
                <w:szCs w:val="24"/>
                <w:lang w:eastAsia="lv-LV"/>
              </w:rPr>
              <w:br/>
              <w:t>jā</w:t>
            </w:r>
          </w:p>
        </w:tc>
        <w:tc>
          <w:tcPr>
            <w:tcW w:w="817" w:type="dxa"/>
          </w:tcPr>
          <w:p w:rsidR="004E0AE3" w:rsidRPr="00B244A1" w:rsidRDefault="004E0AE3" w:rsidP="00503BC0">
            <w:pPr>
              <w:jc w:val="center"/>
              <w:rPr>
                <w:rFonts w:ascii="Times New Roman" w:eastAsia="Times New Roman" w:hAnsi="Times New Roman" w:cs="Times New Roman"/>
                <w:sz w:val="24"/>
                <w:szCs w:val="24"/>
                <w:lang w:eastAsia="lv-LV"/>
              </w:rPr>
            </w:pPr>
            <w:r w:rsidRPr="00B244A1">
              <w:rPr>
                <w:rFonts w:ascii="Times New Roman" w:eastAsia="Times New Roman" w:hAnsi="Times New Roman" w:cs="Times New Roman"/>
                <w:sz w:val="24"/>
                <w:szCs w:val="24"/>
                <w:lang w:eastAsia="lv-LV"/>
              </w:rPr>
              <w:t>daļēji</w:t>
            </w:r>
          </w:p>
        </w:tc>
        <w:tc>
          <w:tcPr>
            <w:tcW w:w="1051" w:type="dxa"/>
          </w:tcPr>
          <w:p w:rsidR="004E0AE3" w:rsidRPr="00B244A1" w:rsidRDefault="004E0AE3" w:rsidP="00503BC0">
            <w:pPr>
              <w:jc w:val="center"/>
              <w:rPr>
                <w:rFonts w:ascii="Times New Roman" w:eastAsia="Times New Roman" w:hAnsi="Times New Roman" w:cs="Times New Roman"/>
                <w:sz w:val="24"/>
                <w:szCs w:val="24"/>
                <w:lang w:eastAsia="lv-LV"/>
              </w:rPr>
            </w:pPr>
            <w:r w:rsidRPr="00B244A1">
              <w:rPr>
                <w:rFonts w:ascii="Times New Roman" w:eastAsia="Times New Roman" w:hAnsi="Times New Roman" w:cs="Times New Roman"/>
                <w:sz w:val="24"/>
                <w:szCs w:val="24"/>
                <w:lang w:eastAsia="lv-LV"/>
              </w:rPr>
              <w:t>nav novērots</w:t>
            </w:r>
          </w:p>
        </w:tc>
        <w:tc>
          <w:tcPr>
            <w:tcW w:w="3875" w:type="dxa"/>
            <w:vMerge/>
          </w:tcPr>
          <w:p w:rsidR="004E0AE3" w:rsidRDefault="004E0AE3" w:rsidP="00503BC0">
            <w:pPr>
              <w:spacing w:before="100" w:beforeAutospacing="1" w:after="100" w:afterAutospacing="1"/>
              <w:ind w:left="108"/>
              <w:rPr>
                <w:rFonts w:ascii="Times New Roman" w:eastAsia="Times New Roman" w:hAnsi="Times New Roman" w:cs="Times New Roman"/>
                <w:b/>
                <w:bCs/>
                <w:sz w:val="24"/>
                <w:szCs w:val="24"/>
                <w:lang w:eastAsia="lv-LV"/>
              </w:rPr>
            </w:pPr>
          </w:p>
        </w:tc>
      </w:tr>
      <w:tr w:rsidR="00B244A1" w:rsidRPr="00B244A1" w:rsidTr="004E0AE3">
        <w:tblPrEx>
          <w:tblLook w:val="04A0" w:firstRow="1" w:lastRow="0" w:firstColumn="1" w:lastColumn="0" w:noHBand="0" w:noVBand="1"/>
        </w:tblPrEx>
        <w:tc>
          <w:tcPr>
            <w:tcW w:w="10740" w:type="dxa"/>
            <w:gridSpan w:val="8"/>
            <w:hideMark/>
          </w:tcPr>
          <w:p w:rsidR="00B244A1" w:rsidRPr="00B244A1" w:rsidRDefault="00B244A1" w:rsidP="00B244A1">
            <w:pPr>
              <w:jc w:val="center"/>
              <w:rPr>
                <w:rFonts w:ascii="Times New Roman" w:eastAsia="Times New Roman" w:hAnsi="Times New Roman" w:cs="Times New Roman"/>
                <w:b/>
                <w:bCs/>
                <w:sz w:val="24"/>
                <w:szCs w:val="24"/>
                <w:lang w:eastAsia="lv-LV"/>
              </w:rPr>
            </w:pPr>
            <w:r w:rsidRPr="00B244A1">
              <w:rPr>
                <w:rFonts w:ascii="Times New Roman" w:eastAsia="Times New Roman" w:hAnsi="Times New Roman" w:cs="Times New Roman"/>
                <w:b/>
                <w:bCs/>
                <w:sz w:val="24"/>
                <w:szCs w:val="24"/>
                <w:lang w:eastAsia="lv-LV"/>
              </w:rPr>
              <w:t>1. Mācību procesa plānošana un organizācija</w:t>
            </w:r>
          </w:p>
        </w:tc>
      </w:tr>
      <w:tr w:rsidR="00833A76" w:rsidRPr="00B244A1" w:rsidTr="00445EF1">
        <w:tblPrEx>
          <w:tblLook w:val="04A0" w:firstRow="1" w:lastRow="0" w:firstColumn="1" w:lastColumn="0" w:noHBand="0" w:noVBand="1"/>
        </w:tblPrEx>
        <w:tc>
          <w:tcPr>
            <w:tcW w:w="3416" w:type="dxa"/>
            <w:hideMark/>
          </w:tcPr>
          <w:p w:rsidR="00833A76" w:rsidRPr="00B244A1" w:rsidRDefault="00833A76" w:rsidP="00B244A1">
            <w:pPr>
              <w:rPr>
                <w:rFonts w:ascii="Times New Roman" w:eastAsia="Times New Roman" w:hAnsi="Times New Roman" w:cs="Times New Roman"/>
                <w:sz w:val="24"/>
                <w:szCs w:val="24"/>
                <w:lang w:eastAsia="lv-LV"/>
              </w:rPr>
            </w:pPr>
            <w:r w:rsidRPr="00B244A1">
              <w:rPr>
                <w:rFonts w:ascii="Times New Roman" w:eastAsia="Times New Roman" w:hAnsi="Times New Roman" w:cs="Times New Roman"/>
                <w:sz w:val="24"/>
                <w:szCs w:val="24"/>
                <w:lang w:eastAsia="lv-LV"/>
              </w:rPr>
              <w:t>1.1. Pedagogs sadarbojas ar izglītojamiem, lai iegūtu savstarpēju izpratni, kā notiks stundas tēmas apguve, kāpēc tēmu ir svarīgi apgūt un kādu izmērāmu rezultātu no viņiem sagaida stundas noslēgumā, jo pedagogs ir definējis skaidrus un reāli īstenojamus stundas mērķus</w:t>
            </w:r>
          </w:p>
        </w:tc>
        <w:tc>
          <w:tcPr>
            <w:tcW w:w="764" w:type="dxa"/>
            <w:gridSpan w:val="2"/>
            <w:hideMark/>
          </w:tcPr>
          <w:p w:rsidR="00833A76" w:rsidRPr="00B244A1" w:rsidRDefault="00833A76" w:rsidP="00B244A1">
            <w:pPr>
              <w:rPr>
                <w:rFonts w:ascii="Times New Roman" w:eastAsia="Times New Roman" w:hAnsi="Times New Roman" w:cs="Times New Roman"/>
                <w:sz w:val="24"/>
                <w:szCs w:val="24"/>
                <w:lang w:eastAsia="lv-LV"/>
              </w:rPr>
            </w:pPr>
            <w:r w:rsidRPr="00B244A1">
              <w:rPr>
                <w:rFonts w:ascii="Times New Roman" w:eastAsia="Times New Roman" w:hAnsi="Times New Roman" w:cs="Times New Roman"/>
                <w:sz w:val="24"/>
                <w:szCs w:val="24"/>
                <w:lang w:eastAsia="lv-LV"/>
              </w:rPr>
              <w:t> </w:t>
            </w:r>
          </w:p>
        </w:tc>
        <w:tc>
          <w:tcPr>
            <w:tcW w:w="727" w:type="dxa"/>
            <w:hideMark/>
          </w:tcPr>
          <w:p w:rsidR="00833A76" w:rsidRPr="00B244A1" w:rsidRDefault="00833A76" w:rsidP="00B244A1">
            <w:pPr>
              <w:rPr>
                <w:rFonts w:ascii="Times New Roman" w:eastAsia="Times New Roman" w:hAnsi="Times New Roman" w:cs="Times New Roman"/>
                <w:sz w:val="24"/>
                <w:szCs w:val="24"/>
                <w:lang w:eastAsia="lv-LV"/>
              </w:rPr>
            </w:pPr>
            <w:r w:rsidRPr="00B244A1">
              <w:rPr>
                <w:rFonts w:ascii="Times New Roman" w:eastAsia="Times New Roman" w:hAnsi="Times New Roman" w:cs="Times New Roman"/>
                <w:sz w:val="24"/>
                <w:szCs w:val="24"/>
                <w:lang w:eastAsia="lv-LV"/>
              </w:rPr>
              <w:t> </w:t>
            </w:r>
          </w:p>
        </w:tc>
        <w:tc>
          <w:tcPr>
            <w:tcW w:w="907" w:type="dxa"/>
            <w:gridSpan w:val="2"/>
            <w:hideMark/>
          </w:tcPr>
          <w:p w:rsidR="00833A76" w:rsidRPr="00B244A1" w:rsidRDefault="00833A76" w:rsidP="00B244A1">
            <w:pPr>
              <w:rPr>
                <w:rFonts w:ascii="Times New Roman" w:eastAsia="Times New Roman" w:hAnsi="Times New Roman" w:cs="Times New Roman"/>
                <w:sz w:val="24"/>
                <w:szCs w:val="24"/>
                <w:lang w:eastAsia="lv-LV"/>
              </w:rPr>
            </w:pPr>
            <w:r w:rsidRPr="00B244A1">
              <w:rPr>
                <w:rFonts w:ascii="Times New Roman" w:eastAsia="Times New Roman" w:hAnsi="Times New Roman" w:cs="Times New Roman"/>
                <w:sz w:val="24"/>
                <w:szCs w:val="24"/>
                <w:lang w:eastAsia="lv-LV"/>
              </w:rPr>
              <w:t> </w:t>
            </w:r>
          </w:p>
        </w:tc>
        <w:tc>
          <w:tcPr>
            <w:tcW w:w="1051" w:type="dxa"/>
            <w:hideMark/>
          </w:tcPr>
          <w:p w:rsidR="00833A76" w:rsidRPr="00B244A1" w:rsidRDefault="00833A76" w:rsidP="00B244A1">
            <w:pPr>
              <w:rPr>
                <w:rFonts w:ascii="Times New Roman" w:eastAsia="Times New Roman" w:hAnsi="Times New Roman" w:cs="Times New Roman"/>
                <w:sz w:val="24"/>
                <w:szCs w:val="24"/>
                <w:lang w:eastAsia="lv-LV"/>
              </w:rPr>
            </w:pPr>
            <w:r w:rsidRPr="00B244A1">
              <w:rPr>
                <w:rFonts w:ascii="Times New Roman" w:eastAsia="Times New Roman" w:hAnsi="Times New Roman" w:cs="Times New Roman"/>
                <w:sz w:val="24"/>
                <w:szCs w:val="24"/>
                <w:lang w:eastAsia="lv-LV"/>
              </w:rPr>
              <w:t> </w:t>
            </w:r>
          </w:p>
        </w:tc>
        <w:tc>
          <w:tcPr>
            <w:tcW w:w="3875" w:type="dxa"/>
            <w:hideMark/>
          </w:tcPr>
          <w:p w:rsidR="00833A76" w:rsidRPr="00B244A1" w:rsidRDefault="00833A76" w:rsidP="00B244A1">
            <w:pPr>
              <w:rPr>
                <w:rFonts w:ascii="Times New Roman" w:eastAsia="Times New Roman" w:hAnsi="Times New Roman" w:cs="Times New Roman"/>
                <w:sz w:val="24"/>
                <w:szCs w:val="24"/>
                <w:lang w:eastAsia="lv-LV"/>
              </w:rPr>
            </w:pPr>
            <w:r w:rsidRPr="00B244A1">
              <w:rPr>
                <w:rFonts w:ascii="Times New Roman" w:eastAsia="Times New Roman" w:hAnsi="Times New Roman" w:cs="Times New Roman"/>
                <w:sz w:val="24"/>
                <w:szCs w:val="24"/>
                <w:lang w:eastAsia="lv-LV"/>
              </w:rPr>
              <w:t> </w:t>
            </w:r>
          </w:p>
        </w:tc>
      </w:tr>
      <w:tr w:rsidR="00833A76" w:rsidRPr="00B244A1" w:rsidTr="00445EF1">
        <w:tblPrEx>
          <w:tblLook w:val="04A0" w:firstRow="1" w:lastRow="0" w:firstColumn="1" w:lastColumn="0" w:noHBand="0" w:noVBand="1"/>
        </w:tblPrEx>
        <w:tc>
          <w:tcPr>
            <w:tcW w:w="3416" w:type="dxa"/>
            <w:hideMark/>
          </w:tcPr>
          <w:p w:rsidR="00833A76" w:rsidRPr="00B244A1" w:rsidRDefault="00833A76" w:rsidP="00B244A1">
            <w:pPr>
              <w:rPr>
                <w:rFonts w:ascii="Times New Roman" w:eastAsia="Times New Roman" w:hAnsi="Times New Roman" w:cs="Times New Roman"/>
                <w:sz w:val="24"/>
                <w:szCs w:val="24"/>
                <w:lang w:eastAsia="lv-LV"/>
              </w:rPr>
            </w:pPr>
            <w:r w:rsidRPr="00B244A1">
              <w:rPr>
                <w:rFonts w:ascii="Times New Roman" w:eastAsia="Times New Roman" w:hAnsi="Times New Roman" w:cs="Times New Roman"/>
                <w:sz w:val="24"/>
                <w:szCs w:val="24"/>
                <w:lang w:eastAsia="lv-LV"/>
              </w:rPr>
              <w:t>1.2. Pedagogs sadarbojas ar izglītojamiem, lai radītu interesi un motivētu viņus darboties, lai iegūtu savstarpēju izpratni par stundas mērķi, sasniedzamo rezultātu, kā to konstatēs, kāpēc svarīgi apgūt stundas tēmu</w:t>
            </w:r>
          </w:p>
        </w:tc>
        <w:tc>
          <w:tcPr>
            <w:tcW w:w="764" w:type="dxa"/>
            <w:gridSpan w:val="2"/>
            <w:hideMark/>
          </w:tcPr>
          <w:p w:rsidR="00833A76" w:rsidRPr="00B244A1" w:rsidRDefault="00833A76" w:rsidP="00B244A1">
            <w:pPr>
              <w:rPr>
                <w:rFonts w:ascii="Times New Roman" w:eastAsia="Times New Roman" w:hAnsi="Times New Roman" w:cs="Times New Roman"/>
                <w:sz w:val="24"/>
                <w:szCs w:val="24"/>
                <w:lang w:eastAsia="lv-LV"/>
              </w:rPr>
            </w:pPr>
            <w:r w:rsidRPr="00B244A1">
              <w:rPr>
                <w:rFonts w:ascii="Times New Roman" w:eastAsia="Times New Roman" w:hAnsi="Times New Roman" w:cs="Times New Roman"/>
                <w:sz w:val="24"/>
                <w:szCs w:val="24"/>
                <w:lang w:eastAsia="lv-LV"/>
              </w:rPr>
              <w:t> </w:t>
            </w:r>
          </w:p>
        </w:tc>
        <w:tc>
          <w:tcPr>
            <w:tcW w:w="727" w:type="dxa"/>
            <w:hideMark/>
          </w:tcPr>
          <w:p w:rsidR="00833A76" w:rsidRPr="00B244A1" w:rsidRDefault="00833A76" w:rsidP="00B244A1">
            <w:pPr>
              <w:rPr>
                <w:rFonts w:ascii="Times New Roman" w:eastAsia="Times New Roman" w:hAnsi="Times New Roman" w:cs="Times New Roman"/>
                <w:sz w:val="24"/>
                <w:szCs w:val="24"/>
                <w:lang w:eastAsia="lv-LV"/>
              </w:rPr>
            </w:pPr>
            <w:r w:rsidRPr="00B244A1">
              <w:rPr>
                <w:rFonts w:ascii="Times New Roman" w:eastAsia="Times New Roman" w:hAnsi="Times New Roman" w:cs="Times New Roman"/>
                <w:sz w:val="24"/>
                <w:szCs w:val="24"/>
                <w:lang w:eastAsia="lv-LV"/>
              </w:rPr>
              <w:t> </w:t>
            </w:r>
          </w:p>
        </w:tc>
        <w:tc>
          <w:tcPr>
            <w:tcW w:w="907" w:type="dxa"/>
            <w:gridSpan w:val="2"/>
            <w:hideMark/>
          </w:tcPr>
          <w:p w:rsidR="00833A76" w:rsidRPr="00B244A1" w:rsidRDefault="00833A76" w:rsidP="00B244A1">
            <w:pPr>
              <w:rPr>
                <w:rFonts w:ascii="Times New Roman" w:eastAsia="Times New Roman" w:hAnsi="Times New Roman" w:cs="Times New Roman"/>
                <w:sz w:val="24"/>
                <w:szCs w:val="24"/>
                <w:lang w:eastAsia="lv-LV"/>
              </w:rPr>
            </w:pPr>
            <w:r w:rsidRPr="00B244A1">
              <w:rPr>
                <w:rFonts w:ascii="Times New Roman" w:eastAsia="Times New Roman" w:hAnsi="Times New Roman" w:cs="Times New Roman"/>
                <w:sz w:val="24"/>
                <w:szCs w:val="24"/>
                <w:lang w:eastAsia="lv-LV"/>
              </w:rPr>
              <w:t> </w:t>
            </w:r>
          </w:p>
        </w:tc>
        <w:tc>
          <w:tcPr>
            <w:tcW w:w="1051" w:type="dxa"/>
            <w:hideMark/>
          </w:tcPr>
          <w:p w:rsidR="00833A76" w:rsidRPr="00B244A1" w:rsidRDefault="00833A76" w:rsidP="00B244A1">
            <w:pPr>
              <w:rPr>
                <w:rFonts w:ascii="Times New Roman" w:eastAsia="Times New Roman" w:hAnsi="Times New Roman" w:cs="Times New Roman"/>
                <w:sz w:val="24"/>
                <w:szCs w:val="24"/>
                <w:lang w:eastAsia="lv-LV"/>
              </w:rPr>
            </w:pPr>
            <w:r w:rsidRPr="00B244A1">
              <w:rPr>
                <w:rFonts w:ascii="Times New Roman" w:eastAsia="Times New Roman" w:hAnsi="Times New Roman" w:cs="Times New Roman"/>
                <w:sz w:val="24"/>
                <w:szCs w:val="24"/>
                <w:lang w:eastAsia="lv-LV"/>
              </w:rPr>
              <w:t> </w:t>
            </w:r>
          </w:p>
        </w:tc>
        <w:tc>
          <w:tcPr>
            <w:tcW w:w="3875" w:type="dxa"/>
            <w:hideMark/>
          </w:tcPr>
          <w:p w:rsidR="00833A76" w:rsidRPr="00B244A1" w:rsidRDefault="00833A76" w:rsidP="00B244A1">
            <w:pPr>
              <w:rPr>
                <w:rFonts w:ascii="Times New Roman" w:eastAsia="Times New Roman" w:hAnsi="Times New Roman" w:cs="Times New Roman"/>
                <w:sz w:val="24"/>
                <w:szCs w:val="24"/>
                <w:lang w:eastAsia="lv-LV"/>
              </w:rPr>
            </w:pPr>
            <w:r w:rsidRPr="00B244A1">
              <w:rPr>
                <w:rFonts w:ascii="Times New Roman" w:eastAsia="Times New Roman" w:hAnsi="Times New Roman" w:cs="Times New Roman"/>
                <w:sz w:val="24"/>
                <w:szCs w:val="24"/>
                <w:lang w:eastAsia="lv-LV"/>
              </w:rPr>
              <w:t> </w:t>
            </w:r>
          </w:p>
        </w:tc>
      </w:tr>
      <w:tr w:rsidR="00833A76" w:rsidRPr="00B244A1" w:rsidTr="00445EF1">
        <w:tblPrEx>
          <w:tblLook w:val="04A0" w:firstRow="1" w:lastRow="0" w:firstColumn="1" w:lastColumn="0" w:noHBand="0" w:noVBand="1"/>
        </w:tblPrEx>
        <w:tc>
          <w:tcPr>
            <w:tcW w:w="3416" w:type="dxa"/>
            <w:hideMark/>
          </w:tcPr>
          <w:p w:rsidR="00833A76" w:rsidRPr="00B244A1" w:rsidRDefault="00833A76" w:rsidP="00B244A1">
            <w:pPr>
              <w:rPr>
                <w:rFonts w:ascii="Times New Roman" w:eastAsia="Times New Roman" w:hAnsi="Times New Roman" w:cs="Times New Roman"/>
                <w:sz w:val="24"/>
                <w:szCs w:val="24"/>
                <w:lang w:eastAsia="lv-LV"/>
              </w:rPr>
            </w:pPr>
            <w:r w:rsidRPr="00B244A1">
              <w:rPr>
                <w:rFonts w:ascii="Times New Roman" w:eastAsia="Times New Roman" w:hAnsi="Times New Roman" w:cs="Times New Roman"/>
                <w:sz w:val="24"/>
                <w:szCs w:val="24"/>
                <w:lang w:eastAsia="lv-LV"/>
              </w:rPr>
              <w:t xml:space="preserve">1.3. Pedagogs efektīvi (fokusēti pret mērķi un atsauci uz to) izmanto paņēmienus, kas atsauc atmiņā iepriekšējās zināšanas un pieredzi, kas izglītojamiem rada pārliecību, ka mērķi sasniegs, jo pedagoga organizētās mācību aktivitātes stundā ir jēgpilnas, </w:t>
            </w:r>
            <w:r w:rsidRPr="00B244A1">
              <w:rPr>
                <w:rFonts w:ascii="Times New Roman" w:eastAsia="Times New Roman" w:hAnsi="Times New Roman" w:cs="Times New Roman"/>
                <w:sz w:val="24"/>
                <w:szCs w:val="24"/>
                <w:lang w:eastAsia="lv-LV"/>
              </w:rPr>
              <w:lastRenderedPageBreak/>
              <w:t>savstarpēji saistītas un pēctecīgas</w:t>
            </w:r>
          </w:p>
        </w:tc>
        <w:tc>
          <w:tcPr>
            <w:tcW w:w="764" w:type="dxa"/>
            <w:gridSpan w:val="2"/>
            <w:hideMark/>
          </w:tcPr>
          <w:p w:rsidR="00833A76" w:rsidRPr="00B244A1" w:rsidRDefault="00833A76" w:rsidP="00B244A1">
            <w:pPr>
              <w:rPr>
                <w:rFonts w:ascii="Times New Roman" w:eastAsia="Times New Roman" w:hAnsi="Times New Roman" w:cs="Times New Roman"/>
                <w:sz w:val="24"/>
                <w:szCs w:val="24"/>
                <w:lang w:eastAsia="lv-LV"/>
              </w:rPr>
            </w:pPr>
            <w:r w:rsidRPr="00B244A1">
              <w:rPr>
                <w:rFonts w:ascii="Times New Roman" w:eastAsia="Times New Roman" w:hAnsi="Times New Roman" w:cs="Times New Roman"/>
                <w:sz w:val="24"/>
                <w:szCs w:val="24"/>
                <w:lang w:eastAsia="lv-LV"/>
              </w:rPr>
              <w:lastRenderedPageBreak/>
              <w:t> </w:t>
            </w:r>
          </w:p>
        </w:tc>
        <w:tc>
          <w:tcPr>
            <w:tcW w:w="727" w:type="dxa"/>
            <w:hideMark/>
          </w:tcPr>
          <w:p w:rsidR="00833A76" w:rsidRPr="00B244A1" w:rsidRDefault="00833A76" w:rsidP="00B244A1">
            <w:pPr>
              <w:rPr>
                <w:rFonts w:ascii="Times New Roman" w:eastAsia="Times New Roman" w:hAnsi="Times New Roman" w:cs="Times New Roman"/>
                <w:sz w:val="24"/>
                <w:szCs w:val="24"/>
                <w:lang w:eastAsia="lv-LV"/>
              </w:rPr>
            </w:pPr>
            <w:r w:rsidRPr="00B244A1">
              <w:rPr>
                <w:rFonts w:ascii="Times New Roman" w:eastAsia="Times New Roman" w:hAnsi="Times New Roman" w:cs="Times New Roman"/>
                <w:sz w:val="24"/>
                <w:szCs w:val="24"/>
                <w:lang w:eastAsia="lv-LV"/>
              </w:rPr>
              <w:t> </w:t>
            </w:r>
          </w:p>
        </w:tc>
        <w:tc>
          <w:tcPr>
            <w:tcW w:w="907" w:type="dxa"/>
            <w:gridSpan w:val="2"/>
            <w:hideMark/>
          </w:tcPr>
          <w:p w:rsidR="00833A76" w:rsidRPr="00B244A1" w:rsidRDefault="00833A76" w:rsidP="00B244A1">
            <w:pPr>
              <w:rPr>
                <w:rFonts w:ascii="Times New Roman" w:eastAsia="Times New Roman" w:hAnsi="Times New Roman" w:cs="Times New Roman"/>
                <w:sz w:val="24"/>
                <w:szCs w:val="24"/>
                <w:lang w:eastAsia="lv-LV"/>
              </w:rPr>
            </w:pPr>
            <w:r w:rsidRPr="00B244A1">
              <w:rPr>
                <w:rFonts w:ascii="Times New Roman" w:eastAsia="Times New Roman" w:hAnsi="Times New Roman" w:cs="Times New Roman"/>
                <w:sz w:val="24"/>
                <w:szCs w:val="24"/>
                <w:lang w:eastAsia="lv-LV"/>
              </w:rPr>
              <w:t> </w:t>
            </w:r>
          </w:p>
        </w:tc>
        <w:tc>
          <w:tcPr>
            <w:tcW w:w="1051" w:type="dxa"/>
            <w:hideMark/>
          </w:tcPr>
          <w:p w:rsidR="00833A76" w:rsidRPr="00B244A1" w:rsidRDefault="00833A76" w:rsidP="00B244A1">
            <w:pPr>
              <w:rPr>
                <w:rFonts w:ascii="Times New Roman" w:eastAsia="Times New Roman" w:hAnsi="Times New Roman" w:cs="Times New Roman"/>
                <w:sz w:val="24"/>
                <w:szCs w:val="24"/>
                <w:lang w:eastAsia="lv-LV"/>
              </w:rPr>
            </w:pPr>
            <w:r w:rsidRPr="00B244A1">
              <w:rPr>
                <w:rFonts w:ascii="Times New Roman" w:eastAsia="Times New Roman" w:hAnsi="Times New Roman" w:cs="Times New Roman"/>
                <w:sz w:val="24"/>
                <w:szCs w:val="24"/>
                <w:lang w:eastAsia="lv-LV"/>
              </w:rPr>
              <w:t> </w:t>
            </w:r>
          </w:p>
        </w:tc>
        <w:tc>
          <w:tcPr>
            <w:tcW w:w="3875" w:type="dxa"/>
            <w:hideMark/>
          </w:tcPr>
          <w:p w:rsidR="00833A76" w:rsidRPr="00B244A1" w:rsidRDefault="00833A76" w:rsidP="00B244A1">
            <w:pPr>
              <w:rPr>
                <w:rFonts w:ascii="Times New Roman" w:eastAsia="Times New Roman" w:hAnsi="Times New Roman" w:cs="Times New Roman"/>
                <w:sz w:val="24"/>
                <w:szCs w:val="24"/>
                <w:lang w:eastAsia="lv-LV"/>
              </w:rPr>
            </w:pPr>
            <w:r w:rsidRPr="00B244A1">
              <w:rPr>
                <w:rFonts w:ascii="Times New Roman" w:eastAsia="Times New Roman" w:hAnsi="Times New Roman" w:cs="Times New Roman"/>
                <w:sz w:val="24"/>
                <w:szCs w:val="24"/>
                <w:lang w:eastAsia="lv-LV"/>
              </w:rPr>
              <w:t> </w:t>
            </w:r>
          </w:p>
        </w:tc>
      </w:tr>
      <w:tr w:rsidR="00833A76" w:rsidRPr="00B244A1" w:rsidTr="00445EF1">
        <w:tblPrEx>
          <w:tblLook w:val="04A0" w:firstRow="1" w:lastRow="0" w:firstColumn="1" w:lastColumn="0" w:noHBand="0" w:noVBand="1"/>
        </w:tblPrEx>
        <w:tc>
          <w:tcPr>
            <w:tcW w:w="3416" w:type="dxa"/>
            <w:hideMark/>
          </w:tcPr>
          <w:p w:rsidR="00833A76" w:rsidRPr="00B244A1" w:rsidRDefault="00833A76" w:rsidP="00B244A1">
            <w:pPr>
              <w:rPr>
                <w:rFonts w:ascii="Times New Roman" w:eastAsia="Times New Roman" w:hAnsi="Times New Roman" w:cs="Times New Roman"/>
                <w:sz w:val="24"/>
                <w:szCs w:val="24"/>
                <w:lang w:eastAsia="lv-LV"/>
              </w:rPr>
            </w:pPr>
            <w:r w:rsidRPr="00B244A1">
              <w:rPr>
                <w:rFonts w:ascii="Times New Roman" w:eastAsia="Times New Roman" w:hAnsi="Times New Roman" w:cs="Times New Roman"/>
                <w:sz w:val="24"/>
                <w:szCs w:val="24"/>
                <w:lang w:eastAsia="lv-LV"/>
              </w:rPr>
              <w:t>1.4. Izglītojamie veiksmīgi iekļaujas stundas norisē, jo pedagoga darba temps ir pielāgots izglītojamo mācību vajadzībām, darba laiks tiek plānots un kontrolēts</w:t>
            </w:r>
          </w:p>
        </w:tc>
        <w:tc>
          <w:tcPr>
            <w:tcW w:w="764" w:type="dxa"/>
            <w:gridSpan w:val="2"/>
            <w:hideMark/>
          </w:tcPr>
          <w:p w:rsidR="00833A76" w:rsidRPr="00B244A1" w:rsidRDefault="00833A76" w:rsidP="00B244A1">
            <w:pPr>
              <w:rPr>
                <w:rFonts w:ascii="Times New Roman" w:eastAsia="Times New Roman" w:hAnsi="Times New Roman" w:cs="Times New Roman"/>
                <w:sz w:val="24"/>
                <w:szCs w:val="24"/>
                <w:lang w:eastAsia="lv-LV"/>
              </w:rPr>
            </w:pPr>
            <w:r w:rsidRPr="00B244A1">
              <w:rPr>
                <w:rFonts w:ascii="Times New Roman" w:eastAsia="Times New Roman" w:hAnsi="Times New Roman" w:cs="Times New Roman"/>
                <w:sz w:val="24"/>
                <w:szCs w:val="24"/>
                <w:lang w:eastAsia="lv-LV"/>
              </w:rPr>
              <w:t> </w:t>
            </w:r>
          </w:p>
        </w:tc>
        <w:tc>
          <w:tcPr>
            <w:tcW w:w="727" w:type="dxa"/>
            <w:hideMark/>
          </w:tcPr>
          <w:p w:rsidR="00833A76" w:rsidRPr="00B244A1" w:rsidRDefault="00833A76" w:rsidP="00B244A1">
            <w:pPr>
              <w:rPr>
                <w:rFonts w:ascii="Times New Roman" w:eastAsia="Times New Roman" w:hAnsi="Times New Roman" w:cs="Times New Roman"/>
                <w:sz w:val="24"/>
                <w:szCs w:val="24"/>
                <w:lang w:eastAsia="lv-LV"/>
              </w:rPr>
            </w:pPr>
            <w:r w:rsidRPr="00B244A1">
              <w:rPr>
                <w:rFonts w:ascii="Times New Roman" w:eastAsia="Times New Roman" w:hAnsi="Times New Roman" w:cs="Times New Roman"/>
                <w:sz w:val="24"/>
                <w:szCs w:val="24"/>
                <w:lang w:eastAsia="lv-LV"/>
              </w:rPr>
              <w:t> </w:t>
            </w:r>
          </w:p>
        </w:tc>
        <w:tc>
          <w:tcPr>
            <w:tcW w:w="907" w:type="dxa"/>
            <w:gridSpan w:val="2"/>
            <w:hideMark/>
          </w:tcPr>
          <w:p w:rsidR="00833A76" w:rsidRPr="00B244A1" w:rsidRDefault="00833A76" w:rsidP="00B244A1">
            <w:pPr>
              <w:rPr>
                <w:rFonts w:ascii="Times New Roman" w:eastAsia="Times New Roman" w:hAnsi="Times New Roman" w:cs="Times New Roman"/>
                <w:sz w:val="24"/>
                <w:szCs w:val="24"/>
                <w:lang w:eastAsia="lv-LV"/>
              </w:rPr>
            </w:pPr>
            <w:r w:rsidRPr="00B244A1">
              <w:rPr>
                <w:rFonts w:ascii="Times New Roman" w:eastAsia="Times New Roman" w:hAnsi="Times New Roman" w:cs="Times New Roman"/>
                <w:sz w:val="24"/>
                <w:szCs w:val="24"/>
                <w:lang w:eastAsia="lv-LV"/>
              </w:rPr>
              <w:t> </w:t>
            </w:r>
          </w:p>
        </w:tc>
        <w:tc>
          <w:tcPr>
            <w:tcW w:w="1051" w:type="dxa"/>
            <w:hideMark/>
          </w:tcPr>
          <w:p w:rsidR="00833A76" w:rsidRPr="00B244A1" w:rsidRDefault="00833A76" w:rsidP="00B244A1">
            <w:pPr>
              <w:rPr>
                <w:rFonts w:ascii="Times New Roman" w:eastAsia="Times New Roman" w:hAnsi="Times New Roman" w:cs="Times New Roman"/>
                <w:sz w:val="24"/>
                <w:szCs w:val="24"/>
                <w:lang w:eastAsia="lv-LV"/>
              </w:rPr>
            </w:pPr>
            <w:r w:rsidRPr="00B244A1">
              <w:rPr>
                <w:rFonts w:ascii="Times New Roman" w:eastAsia="Times New Roman" w:hAnsi="Times New Roman" w:cs="Times New Roman"/>
                <w:sz w:val="24"/>
                <w:szCs w:val="24"/>
                <w:lang w:eastAsia="lv-LV"/>
              </w:rPr>
              <w:t> </w:t>
            </w:r>
          </w:p>
        </w:tc>
        <w:tc>
          <w:tcPr>
            <w:tcW w:w="3875" w:type="dxa"/>
            <w:hideMark/>
          </w:tcPr>
          <w:p w:rsidR="00833A76" w:rsidRPr="00B244A1" w:rsidRDefault="00833A76" w:rsidP="00B244A1">
            <w:pPr>
              <w:rPr>
                <w:rFonts w:ascii="Times New Roman" w:eastAsia="Times New Roman" w:hAnsi="Times New Roman" w:cs="Times New Roman"/>
                <w:sz w:val="24"/>
                <w:szCs w:val="24"/>
                <w:lang w:eastAsia="lv-LV"/>
              </w:rPr>
            </w:pPr>
            <w:r w:rsidRPr="00B244A1">
              <w:rPr>
                <w:rFonts w:ascii="Times New Roman" w:eastAsia="Times New Roman" w:hAnsi="Times New Roman" w:cs="Times New Roman"/>
                <w:sz w:val="24"/>
                <w:szCs w:val="24"/>
                <w:lang w:eastAsia="lv-LV"/>
              </w:rPr>
              <w:t> </w:t>
            </w:r>
          </w:p>
        </w:tc>
      </w:tr>
      <w:tr w:rsidR="004E0AE3" w:rsidRPr="00B244A1" w:rsidTr="00445EF1">
        <w:tblPrEx>
          <w:tblLook w:val="04A0" w:firstRow="1" w:lastRow="0" w:firstColumn="1" w:lastColumn="0" w:noHBand="0" w:noVBand="1"/>
        </w:tblPrEx>
        <w:tc>
          <w:tcPr>
            <w:tcW w:w="3416" w:type="dxa"/>
            <w:shd w:val="clear" w:color="auto" w:fill="F2F2F2" w:themeFill="background1" w:themeFillShade="F2"/>
          </w:tcPr>
          <w:p w:rsidR="004E0AE3" w:rsidRPr="00686C69" w:rsidRDefault="004E0AE3" w:rsidP="00B244A1">
            <w:pPr>
              <w:rPr>
                <w:rFonts w:ascii="Times New Roman" w:eastAsia="Times New Roman" w:hAnsi="Times New Roman" w:cs="Times New Roman"/>
                <w:i/>
                <w:sz w:val="24"/>
                <w:szCs w:val="24"/>
                <w:lang w:eastAsia="lv-LV"/>
              </w:rPr>
            </w:pPr>
            <w:r w:rsidRPr="00686C69">
              <w:rPr>
                <w:rFonts w:ascii="Times New Roman" w:eastAsia="Times New Roman" w:hAnsi="Times New Roman" w:cs="Times New Roman"/>
                <w:i/>
                <w:sz w:val="24"/>
                <w:szCs w:val="24"/>
                <w:lang w:eastAsia="lv-LV"/>
              </w:rPr>
              <w:t>Punkti kopā:</w:t>
            </w:r>
          </w:p>
        </w:tc>
        <w:tc>
          <w:tcPr>
            <w:tcW w:w="764" w:type="dxa"/>
            <w:gridSpan w:val="2"/>
            <w:shd w:val="clear" w:color="auto" w:fill="F2F2F2" w:themeFill="background1" w:themeFillShade="F2"/>
          </w:tcPr>
          <w:p w:rsidR="004E0AE3" w:rsidRPr="00B244A1" w:rsidRDefault="004E0AE3" w:rsidP="00B244A1">
            <w:pPr>
              <w:rPr>
                <w:rFonts w:ascii="Times New Roman" w:eastAsia="Times New Roman" w:hAnsi="Times New Roman" w:cs="Times New Roman"/>
                <w:sz w:val="24"/>
                <w:szCs w:val="24"/>
                <w:lang w:eastAsia="lv-LV"/>
              </w:rPr>
            </w:pPr>
          </w:p>
        </w:tc>
        <w:tc>
          <w:tcPr>
            <w:tcW w:w="727" w:type="dxa"/>
            <w:shd w:val="clear" w:color="auto" w:fill="F2F2F2" w:themeFill="background1" w:themeFillShade="F2"/>
          </w:tcPr>
          <w:p w:rsidR="004E0AE3" w:rsidRPr="00B244A1" w:rsidRDefault="004E0AE3" w:rsidP="00B244A1">
            <w:pPr>
              <w:rPr>
                <w:rFonts w:ascii="Times New Roman" w:eastAsia="Times New Roman" w:hAnsi="Times New Roman" w:cs="Times New Roman"/>
                <w:sz w:val="24"/>
                <w:szCs w:val="24"/>
                <w:lang w:eastAsia="lv-LV"/>
              </w:rPr>
            </w:pPr>
          </w:p>
        </w:tc>
        <w:tc>
          <w:tcPr>
            <w:tcW w:w="907" w:type="dxa"/>
            <w:gridSpan w:val="2"/>
            <w:shd w:val="clear" w:color="auto" w:fill="F2F2F2" w:themeFill="background1" w:themeFillShade="F2"/>
          </w:tcPr>
          <w:p w:rsidR="004E0AE3" w:rsidRPr="00B244A1" w:rsidRDefault="004E0AE3" w:rsidP="00B244A1">
            <w:pPr>
              <w:rPr>
                <w:rFonts w:ascii="Times New Roman" w:eastAsia="Times New Roman" w:hAnsi="Times New Roman" w:cs="Times New Roman"/>
                <w:sz w:val="24"/>
                <w:szCs w:val="24"/>
                <w:lang w:eastAsia="lv-LV"/>
              </w:rPr>
            </w:pPr>
          </w:p>
        </w:tc>
        <w:tc>
          <w:tcPr>
            <w:tcW w:w="1051" w:type="dxa"/>
            <w:shd w:val="clear" w:color="auto" w:fill="F2F2F2" w:themeFill="background1" w:themeFillShade="F2"/>
          </w:tcPr>
          <w:p w:rsidR="004E0AE3" w:rsidRPr="00B244A1" w:rsidRDefault="004E0AE3" w:rsidP="00B244A1">
            <w:pPr>
              <w:rPr>
                <w:rFonts w:ascii="Times New Roman" w:eastAsia="Times New Roman" w:hAnsi="Times New Roman" w:cs="Times New Roman"/>
                <w:sz w:val="24"/>
                <w:szCs w:val="24"/>
                <w:lang w:eastAsia="lv-LV"/>
              </w:rPr>
            </w:pPr>
          </w:p>
        </w:tc>
        <w:tc>
          <w:tcPr>
            <w:tcW w:w="3875" w:type="dxa"/>
            <w:shd w:val="clear" w:color="auto" w:fill="F2F2F2" w:themeFill="background1" w:themeFillShade="F2"/>
          </w:tcPr>
          <w:p w:rsidR="004E0AE3" w:rsidRPr="00B244A1" w:rsidRDefault="004E0AE3" w:rsidP="00B244A1">
            <w:pPr>
              <w:rPr>
                <w:rFonts w:ascii="Times New Roman" w:eastAsia="Times New Roman" w:hAnsi="Times New Roman" w:cs="Times New Roman"/>
                <w:sz w:val="24"/>
                <w:szCs w:val="24"/>
                <w:lang w:eastAsia="lv-LV"/>
              </w:rPr>
            </w:pPr>
          </w:p>
        </w:tc>
      </w:tr>
      <w:tr w:rsidR="00B244A1" w:rsidRPr="00B244A1" w:rsidTr="004E0AE3">
        <w:tblPrEx>
          <w:tblLook w:val="04A0" w:firstRow="1" w:lastRow="0" w:firstColumn="1" w:lastColumn="0" w:noHBand="0" w:noVBand="1"/>
        </w:tblPrEx>
        <w:tc>
          <w:tcPr>
            <w:tcW w:w="10740" w:type="dxa"/>
            <w:gridSpan w:val="8"/>
            <w:hideMark/>
          </w:tcPr>
          <w:p w:rsidR="00B244A1" w:rsidRPr="00B244A1" w:rsidRDefault="00B244A1" w:rsidP="00B244A1">
            <w:pPr>
              <w:jc w:val="center"/>
              <w:rPr>
                <w:rFonts w:ascii="Times New Roman" w:eastAsia="Times New Roman" w:hAnsi="Times New Roman" w:cs="Times New Roman"/>
                <w:b/>
                <w:bCs/>
                <w:sz w:val="24"/>
                <w:szCs w:val="24"/>
                <w:lang w:eastAsia="lv-LV"/>
              </w:rPr>
            </w:pPr>
            <w:r w:rsidRPr="00B244A1">
              <w:rPr>
                <w:rFonts w:ascii="Times New Roman" w:eastAsia="Times New Roman" w:hAnsi="Times New Roman" w:cs="Times New Roman"/>
                <w:b/>
                <w:bCs/>
                <w:sz w:val="24"/>
                <w:szCs w:val="24"/>
                <w:lang w:eastAsia="lv-LV"/>
              </w:rPr>
              <w:t>2. Mācību procesa norises mērķtiecīgums un rezultativitāte</w:t>
            </w:r>
          </w:p>
        </w:tc>
      </w:tr>
      <w:tr w:rsidR="004E0AE3" w:rsidRPr="00B244A1" w:rsidTr="00445EF1">
        <w:tblPrEx>
          <w:tblLook w:val="04A0" w:firstRow="1" w:lastRow="0" w:firstColumn="1" w:lastColumn="0" w:noHBand="0" w:noVBand="1"/>
        </w:tblPrEx>
        <w:tc>
          <w:tcPr>
            <w:tcW w:w="3416" w:type="dxa"/>
            <w:hideMark/>
          </w:tcPr>
          <w:p w:rsidR="004E0AE3" w:rsidRPr="00B244A1" w:rsidRDefault="004E0AE3" w:rsidP="00B244A1">
            <w:pPr>
              <w:rPr>
                <w:rFonts w:ascii="Times New Roman" w:eastAsia="Times New Roman" w:hAnsi="Times New Roman" w:cs="Times New Roman"/>
                <w:sz w:val="24"/>
                <w:szCs w:val="24"/>
                <w:lang w:eastAsia="lv-LV"/>
              </w:rPr>
            </w:pPr>
            <w:r w:rsidRPr="00B244A1">
              <w:rPr>
                <w:rFonts w:ascii="Times New Roman" w:eastAsia="Times New Roman" w:hAnsi="Times New Roman" w:cs="Times New Roman"/>
                <w:sz w:val="24"/>
                <w:szCs w:val="24"/>
                <w:lang w:eastAsia="lv-LV"/>
              </w:rPr>
              <w:t>2.1. Izglītojamo darbība liecina, ka pedagoga norādījumi, skaidrojumi, jautājumi stundas laikā ir skaidri formulēti, konstruktīvi, saprotami un komunikācijas veids (tai skaitā acu kontakts, balss tembrs, valodas temps, žesti, mīmika) veicina izglītojamo turpmāko progresu</w:t>
            </w:r>
          </w:p>
        </w:tc>
        <w:tc>
          <w:tcPr>
            <w:tcW w:w="676" w:type="dxa"/>
            <w:hideMark/>
          </w:tcPr>
          <w:p w:rsidR="004E0AE3" w:rsidRPr="00B244A1" w:rsidRDefault="004E0AE3" w:rsidP="00B244A1">
            <w:pPr>
              <w:rPr>
                <w:rFonts w:ascii="Times New Roman" w:eastAsia="Times New Roman" w:hAnsi="Times New Roman" w:cs="Times New Roman"/>
                <w:sz w:val="24"/>
                <w:szCs w:val="24"/>
                <w:lang w:eastAsia="lv-LV"/>
              </w:rPr>
            </w:pPr>
            <w:r w:rsidRPr="00B244A1">
              <w:rPr>
                <w:rFonts w:ascii="Times New Roman" w:eastAsia="Times New Roman" w:hAnsi="Times New Roman" w:cs="Times New Roman"/>
                <w:sz w:val="24"/>
                <w:szCs w:val="24"/>
                <w:lang w:eastAsia="lv-LV"/>
              </w:rPr>
              <w:t> </w:t>
            </w:r>
          </w:p>
        </w:tc>
        <w:tc>
          <w:tcPr>
            <w:tcW w:w="815" w:type="dxa"/>
            <w:gridSpan w:val="2"/>
            <w:hideMark/>
          </w:tcPr>
          <w:p w:rsidR="004E0AE3" w:rsidRPr="00B244A1" w:rsidRDefault="004E0AE3" w:rsidP="00B244A1">
            <w:pPr>
              <w:rPr>
                <w:rFonts w:ascii="Times New Roman" w:eastAsia="Times New Roman" w:hAnsi="Times New Roman" w:cs="Times New Roman"/>
                <w:sz w:val="24"/>
                <w:szCs w:val="24"/>
                <w:lang w:eastAsia="lv-LV"/>
              </w:rPr>
            </w:pPr>
            <w:r w:rsidRPr="00B244A1">
              <w:rPr>
                <w:rFonts w:ascii="Times New Roman" w:eastAsia="Times New Roman" w:hAnsi="Times New Roman" w:cs="Times New Roman"/>
                <w:sz w:val="24"/>
                <w:szCs w:val="24"/>
                <w:lang w:eastAsia="lv-LV"/>
              </w:rPr>
              <w:t> </w:t>
            </w:r>
          </w:p>
        </w:tc>
        <w:tc>
          <w:tcPr>
            <w:tcW w:w="907" w:type="dxa"/>
            <w:gridSpan w:val="2"/>
            <w:hideMark/>
          </w:tcPr>
          <w:p w:rsidR="004E0AE3" w:rsidRPr="00B244A1" w:rsidRDefault="004E0AE3" w:rsidP="00B244A1">
            <w:pPr>
              <w:rPr>
                <w:rFonts w:ascii="Times New Roman" w:eastAsia="Times New Roman" w:hAnsi="Times New Roman" w:cs="Times New Roman"/>
                <w:sz w:val="24"/>
                <w:szCs w:val="24"/>
                <w:lang w:eastAsia="lv-LV"/>
              </w:rPr>
            </w:pPr>
            <w:r w:rsidRPr="00B244A1">
              <w:rPr>
                <w:rFonts w:ascii="Times New Roman" w:eastAsia="Times New Roman" w:hAnsi="Times New Roman" w:cs="Times New Roman"/>
                <w:sz w:val="24"/>
                <w:szCs w:val="24"/>
                <w:lang w:eastAsia="lv-LV"/>
              </w:rPr>
              <w:t> </w:t>
            </w:r>
          </w:p>
        </w:tc>
        <w:tc>
          <w:tcPr>
            <w:tcW w:w="1051" w:type="dxa"/>
            <w:hideMark/>
          </w:tcPr>
          <w:p w:rsidR="004E0AE3" w:rsidRPr="00B244A1" w:rsidRDefault="004E0AE3" w:rsidP="00B244A1">
            <w:pPr>
              <w:rPr>
                <w:rFonts w:ascii="Times New Roman" w:eastAsia="Times New Roman" w:hAnsi="Times New Roman" w:cs="Times New Roman"/>
                <w:sz w:val="24"/>
                <w:szCs w:val="24"/>
                <w:lang w:eastAsia="lv-LV"/>
              </w:rPr>
            </w:pPr>
            <w:r w:rsidRPr="00B244A1">
              <w:rPr>
                <w:rFonts w:ascii="Times New Roman" w:eastAsia="Times New Roman" w:hAnsi="Times New Roman" w:cs="Times New Roman"/>
                <w:sz w:val="24"/>
                <w:szCs w:val="24"/>
                <w:lang w:eastAsia="lv-LV"/>
              </w:rPr>
              <w:t> </w:t>
            </w:r>
          </w:p>
        </w:tc>
        <w:tc>
          <w:tcPr>
            <w:tcW w:w="3875" w:type="dxa"/>
            <w:hideMark/>
          </w:tcPr>
          <w:p w:rsidR="004E0AE3" w:rsidRPr="00B244A1" w:rsidRDefault="004E0AE3" w:rsidP="00B244A1">
            <w:pPr>
              <w:rPr>
                <w:rFonts w:ascii="Times New Roman" w:eastAsia="Times New Roman" w:hAnsi="Times New Roman" w:cs="Times New Roman"/>
                <w:sz w:val="24"/>
                <w:szCs w:val="24"/>
                <w:lang w:eastAsia="lv-LV"/>
              </w:rPr>
            </w:pPr>
            <w:r w:rsidRPr="00B244A1">
              <w:rPr>
                <w:rFonts w:ascii="Times New Roman" w:eastAsia="Times New Roman" w:hAnsi="Times New Roman" w:cs="Times New Roman"/>
                <w:sz w:val="24"/>
                <w:szCs w:val="24"/>
                <w:lang w:eastAsia="lv-LV"/>
              </w:rPr>
              <w:t> </w:t>
            </w:r>
          </w:p>
        </w:tc>
      </w:tr>
      <w:tr w:rsidR="004E0AE3" w:rsidRPr="00B244A1" w:rsidTr="00445EF1">
        <w:tblPrEx>
          <w:tblLook w:val="04A0" w:firstRow="1" w:lastRow="0" w:firstColumn="1" w:lastColumn="0" w:noHBand="0" w:noVBand="1"/>
        </w:tblPrEx>
        <w:tc>
          <w:tcPr>
            <w:tcW w:w="3416" w:type="dxa"/>
            <w:hideMark/>
          </w:tcPr>
          <w:p w:rsidR="004E0AE3" w:rsidRPr="00B244A1" w:rsidRDefault="004E0AE3" w:rsidP="00B244A1">
            <w:pPr>
              <w:rPr>
                <w:rFonts w:ascii="Times New Roman" w:eastAsia="Times New Roman" w:hAnsi="Times New Roman" w:cs="Times New Roman"/>
                <w:sz w:val="24"/>
                <w:szCs w:val="24"/>
                <w:lang w:eastAsia="lv-LV"/>
              </w:rPr>
            </w:pPr>
            <w:r w:rsidRPr="00B244A1">
              <w:rPr>
                <w:rFonts w:ascii="Times New Roman" w:eastAsia="Times New Roman" w:hAnsi="Times New Roman" w:cs="Times New Roman"/>
                <w:sz w:val="24"/>
                <w:szCs w:val="24"/>
                <w:lang w:eastAsia="lv-LV"/>
              </w:rPr>
              <w:t>2.2. Pedagogs mērķtiecīgi un efektīvi (metodes, darba formas, stratēģijas) izmanto mācīšanās metodes, precīzi sniedz instrukcijas, kas izglītojamiem palīdz atklāt uzkrāto pieredzi un demonstrēt prasmi patstāvīgi darboties, lai sasniegtu rezultātu</w:t>
            </w:r>
          </w:p>
        </w:tc>
        <w:tc>
          <w:tcPr>
            <w:tcW w:w="676" w:type="dxa"/>
            <w:hideMark/>
          </w:tcPr>
          <w:p w:rsidR="004E0AE3" w:rsidRPr="00B244A1" w:rsidRDefault="004E0AE3" w:rsidP="00B244A1">
            <w:pPr>
              <w:rPr>
                <w:rFonts w:ascii="Times New Roman" w:eastAsia="Times New Roman" w:hAnsi="Times New Roman" w:cs="Times New Roman"/>
                <w:sz w:val="24"/>
                <w:szCs w:val="24"/>
                <w:lang w:eastAsia="lv-LV"/>
              </w:rPr>
            </w:pPr>
            <w:r w:rsidRPr="00B244A1">
              <w:rPr>
                <w:rFonts w:ascii="Times New Roman" w:eastAsia="Times New Roman" w:hAnsi="Times New Roman" w:cs="Times New Roman"/>
                <w:sz w:val="24"/>
                <w:szCs w:val="24"/>
                <w:lang w:eastAsia="lv-LV"/>
              </w:rPr>
              <w:t> </w:t>
            </w:r>
          </w:p>
        </w:tc>
        <w:tc>
          <w:tcPr>
            <w:tcW w:w="815" w:type="dxa"/>
            <w:gridSpan w:val="2"/>
            <w:hideMark/>
          </w:tcPr>
          <w:p w:rsidR="004E0AE3" w:rsidRPr="00B244A1" w:rsidRDefault="004E0AE3" w:rsidP="00B244A1">
            <w:pPr>
              <w:rPr>
                <w:rFonts w:ascii="Times New Roman" w:eastAsia="Times New Roman" w:hAnsi="Times New Roman" w:cs="Times New Roman"/>
                <w:sz w:val="24"/>
                <w:szCs w:val="24"/>
                <w:lang w:eastAsia="lv-LV"/>
              </w:rPr>
            </w:pPr>
            <w:r w:rsidRPr="00B244A1">
              <w:rPr>
                <w:rFonts w:ascii="Times New Roman" w:eastAsia="Times New Roman" w:hAnsi="Times New Roman" w:cs="Times New Roman"/>
                <w:sz w:val="24"/>
                <w:szCs w:val="24"/>
                <w:lang w:eastAsia="lv-LV"/>
              </w:rPr>
              <w:t> </w:t>
            </w:r>
          </w:p>
        </w:tc>
        <w:tc>
          <w:tcPr>
            <w:tcW w:w="907" w:type="dxa"/>
            <w:gridSpan w:val="2"/>
            <w:hideMark/>
          </w:tcPr>
          <w:p w:rsidR="004E0AE3" w:rsidRPr="00B244A1" w:rsidRDefault="004E0AE3" w:rsidP="00B244A1">
            <w:pPr>
              <w:rPr>
                <w:rFonts w:ascii="Times New Roman" w:eastAsia="Times New Roman" w:hAnsi="Times New Roman" w:cs="Times New Roman"/>
                <w:sz w:val="24"/>
                <w:szCs w:val="24"/>
                <w:lang w:eastAsia="lv-LV"/>
              </w:rPr>
            </w:pPr>
            <w:r w:rsidRPr="00B244A1">
              <w:rPr>
                <w:rFonts w:ascii="Times New Roman" w:eastAsia="Times New Roman" w:hAnsi="Times New Roman" w:cs="Times New Roman"/>
                <w:sz w:val="24"/>
                <w:szCs w:val="24"/>
                <w:lang w:eastAsia="lv-LV"/>
              </w:rPr>
              <w:t> </w:t>
            </w:r>
          </w:p>
        </w:tc>
        <w:tc>
          <w:tcPr>
            <w:tcW w:w="1051" w:type="dxa"/>
            <w:hideMark/>
          </w:tcPr>
          <w:p w:rsidR="004E0AE3" w:rsidRPr="00B244A1" w:rsidRDefault="004E0AE3" w:rsidP="00B244A1">
            <w:pPr>
              <w:rPr>
                <w:rFonts w:ascii="Times New Roman" w:eastAsia="Times New Roman" w:hAnsi="Times New Roman" w:cs="Times New Roman"/>
                <w:sz w:val="24"/>
                <w:szCs w:val="24"/>
                <w:lang w:eastAsia="lv-LV"/>
              </w:rPr>
            </w:pPr>
            <w:r w:rsidRPr="00B244A1">
              <w:rPr>
                <w:rFonts w:ascii="Times New Roman" w:eastAsia="Times New Roman" w:hAnsi="Times New Roman" w:cs="Times New Roman"/>
                <w:sz w:val="24"/>
                <w:szCs w:val="24"/>
                <w:lang w:eastAsia="lv-LV"/>
              </w:rPr>
              <w:t> </w:t>
            </w:r>
          </w:p>
        </w:tc>
        <w:tc>
          <w:tcPr>
            <w:tcW w:w="3875" w:type="dxa"/>
            <w:hideMark/>
          </w:tcPr>
          <w:p w:rsidR="004E0AE3" w:rsidRPr="00B244A1" w:rsidRDefault="004E0AE3" w:rsidP="00B244A1">
            <w:pPr>
              <w:rPr>
                <w:rFonts w:ascii="Times New Roman" w:eastAsia="Times New Roman" w:hAnsi="Times New Roman" w:cs="Times New Roman"/>
                <w:sz w:val="24"/>
                <w:szCs w:val="24"/>
                <w:lang w:eastAsia="lv-LV"/>
              </w:rPr>
            </w:pPr>
            <w:r w:rsidRPr="00B244A1">
              <w:rPr>
                <w:rFonts w:ascii="Times New Roman" w:eastAsia="Times New Roman" w:hAnsi="Times New Roman" w:cs="Times New Roman"/>
                <w:sz w:val="24"/>
                <w:szCs w:val="24"/>
                <w:lang w:eastAsia="lv-LV"/>
              </w:rPr>
              <w:t> </w:t>
            </w:r>
          </w:p>
        </w:tc>
      </w:tr>
      <w:tr w:rsidR="004E0AE3" w:rsidRPr="00B244A1" w:rsidTr="00445EF1">
        <w:tblPrEx>
          <w:tblLook w:val="04A0" w:firstRow="1" w:lastRow="0" w:firstColumn="1" w:lastColumn="0" w:noHBand="0" w:noVBand="1"/>
        </w:tblPrEx>
        <w:tc>
          <w:tcPr>
            <w:tcW w:w="3416" w:type="dxa"/>
            <w:hideMark/>
          </w:tcPr>
          <w:p w:rsidR="004E0AE3" w:rsidRPr="00B244A1" w:rsidRDefault="004E0AE3" w:rsidP="00B244A1">
            <w:pPr>
              <w:rPr>
                <w:rFonts w:ascii="Times New Roman" w:eastAsia="Times New Roman" w:hAnsi="Times New Roman" w:cs="Times New Roman"/>
                <w:sz w:val="24"/>
                <w:szCs w:val="24"/>
                <w:lang w:eastAsia="lv-LV"/>
              </w:rPr>
            </w:pPr>
            <w:r w:rsidRPr="00B244A1">
              <w:rPr>
                <w:rFonts w:ascii="Times New Roman" w:eastAsia="Times New Roman" w:hAnsi="Times New Roman" w:cs="Times New Roman"/>
                <w:sz w:val="24"/>
                <w:szCs w:val="24"/>
                <w:lang w:eastAsia="lv-LV"/>
              </w:rPr>
              <w:t>2.3. Pedagogs mērķtiecīgi un efektīvi nodrošina izglītojamiem iespēju analizēt, skaidrot, salīdzināt iegūto informāciju ar citos mācību priekšmetos gūtajām zināšanām, jo pedagogs mērķtiecīgi virza izglītojamo mācīšanos, akcentējot būtisko, minot praktiskus piemērus, rosinot jautāt, izzināt</w:t>
            </w:r>
          </w:p>
        </w:tc>
        <w:tc>
          <w:tcPr>
            <w:tcW w:w="676" w:type="dxa"/>
            <w:hideMark/>
          </w:tcPr>
          <w:p w:rsidR="004E0AE3" w:rsidRPr="00B244A1" w:rsidRDefault="004E0AE3" w:rsidP="00B244A1">
            <w:pPr>
              <w:rPr>
                <w:rFonts w:ascii="Times New Roman" w:eastAsia="Times New Roman" w:hAnsi="Times New Roman" w:cs="Times New Roman"/>
                <w:sz w:val="24"/>
                <w:szCs w:val="24"/>
                <w:lang w:eastAsia="lv-LV"/>
              </w:rPr>
            </w:pPr>
            <w:r w:rsidRPr="00B244A1">
              <w:rPr>
                <w:rFonts w:ascii="Times New Roman" w:eastAsia="Times New Roman" w:hAnsi="Times New Roman" w:cs="Times New Roman"/>
                <w:sz w:val="24"/>
                <w:szCs w:val="24"/>
                <w:lang w:eastAsia="lv-LV"/>
              </w:rPr>
              <w:t> </w:t>
            </w:r>
          </w:p>
        </w:tc>
        <w:tc>
          <w:tcPr>
            <w:tcW w:w="815" w:type="dxa"/>
            <w:gridSpan w:val="2"/>
            <w:hideMark/>
          </w:tcPr>
          <w:p w:rsidR="004E0AE3" w:rsidRPr="00B244A1" w:rsidRDefault="004E0AE3" w:rsidP="00B244A1">
            <w:pPr>
              <w:rPr>
                <w:rFonts w:ascii="Times New Roman" w:eastAsia="Times New Roman" w:hAnsi="Times New Roman" w:cs="Times New Roman"/>
                <w:sz w:val="24"/>
                <w:szCs w:val="24"/>
                <w:lang w:eastAsia="lv-LV"/>
              </w:rPr>
            </w:pPr>
            <w:r w:rsidRPr="00B244A1">
              <w:rPr>
                <w:rFonts w:ascii="Times New Roman" w:eastAsia="Times New Roman" w:hAnsi="Times New Roman" w:cs="Times New Roman"/>
                <w:sz w:val="24"/>
                <w:szCs w:val="24"/>
                <w:lang w:eastAsia="lv-LV"/>
              </w:rPr>
              <w:t> </w:t>
            </w:r>
          </w:p>
        </w:tc>
        <w:tc>
          <w:tcPr>
            <w:tcW w:w="907" w:type="dxa"/>
            <w:gridSpan w:val="2"/>
            <w:hideMark/>
          </w:tcPr>
          <w:p w:rsidR="004E0AE3" w:rsidRPr="00B244A1" w:rsidRDefault="004E0AE3" w:rsidP="00B244A1">
            <w:pPr>
              <w:rPr>
                <w:rFonts w:ascii="Times New Roman" w:eastAsia="Times New Roman" w:hAnsi="Times New Roman" w:cs="Times New Roman"/>
                <w:sz w:val="24"/>
                <w:szCs w:val="24"/>
                <w:lang w:eastAsia="lv-LV"/>
              </w:rPr>
            </w:pPr>
            <w:r w:rsidRPr="00B244A1">
              <w:rPr>
                <w:rFonts w:ascii="Times New Roman" w:eastAsia="Times New Roman" w:hAnsi="Times New Roman" w:cs="Times New Roman"/>
                <w:sz w:val="24"/>
                <w:szCs w:val="24"/>
                <w:lang w:eastAsia="lv-LV"/>
              </w:rPr>
              <w:t> </w:t>
            </w:r>
          </w:p>
        </w:tc>
        <w:tc>
          <w:tcPr>
            <w:tcW w:w="1051" w:type="dxa"/>
            <w:hideMark/>
          </w:tcPr>
          <w:p w:rsidR="004E0AE3" w:rsidRPr="00B244A1" w:rsidRDefault="004E0AE3" w:rsidP="00B244A1">
            <w:pPr>
              <w:rPr>
                <w:rFonts w:ascii="Times New Roman" w:eastAsia="Times New Roman" w:hAnsi="Times New Roman" w:cs="Times New Roman"/>
                <w:sz w:val="24"/>
                <w:szCs w:val="24"/>
                <w:lang w:eastAsia="lv-LV"/>
              </w:rPr>
            </w:pPr>
            <w:r w:rsidRPr="00B244A1">
              <w:rPr>
                <w:rFonts w:ascii="Times New Roman" w:eastAsia="Times New Roman" w:hAnsi="Times New Roman" w:cs="Times New Roman"/>
                <w:sz w:val="24"/>
                <w:szCs w:val="24"/>
                <w:lang w:eastAsia="lv-LV"/>
              </w:rPr>
              <w:t> </w:t>
            </w:r>
          </w:p>
        </w:tc>
        <w:tc>
          <w:tcPr>
            <w:tcW w:w="3875" w:type="dxa"/>
            <w:hideMark/>
          </w:tcPr>
          <w:p w:rsidR="004E0AE3" w:rsidRPr="00B244A1" w:rsidRDefault="004E0AE3" w:rsidP="00B244A1">
            <w:pPr>
              <w:rPr>
                <w:rFonts w:ascii="Times New Roman" w:eastAsia="Times New Roman" w:hAnsi="Times New Roman" w:cs="Times New Roman"/>
                <w:sz w:val="24"/>
                <w:szCs w:val="24"/>
                <w:lang w:eastAsia="lv-LV"/>
              </w:rPr>
            </w:pPr>
            <w:r w:rsidRPr="00B244A1">
              <w:rPr>
                <w:rFonts w:ascii="Times New Roman" w:eastAsia="Times New Roman" w:hAnsi="Times New Roman" w:cs="Times New Roman"/>
                <w:sz w:val="24"/>
                <w:szCs w:val="24"/>
                <w:lang w:eastAsia="lv-LV"/>
              </w:rPr>
              <w:t> </w:t>
            </w:r>
          </w:p>
        </w:tc>
      </w:tr>
      <w:tr w:rsidR="004E0AE3" w:rsidRPr="00B244A1" w:rsidTr="00445EF1">
        <w:tblPrEx>
          <w:tblLook w:val="04A0" w:firstRow="1" w:lastRow="0" w:firstColumn="1" w:lastColumn="0" w:noHBand="0" w:noVBand="1"/>
        </w:tblPrEx>
        <w:tc>
          <w:tcPr>
            <w:tcW w:w="3416" w:type="dxa"/>
            <w:hideMark/>
          </w:tcPr>
          <w:p w:rsidR="004E0AE3" w:rsidRPr="00B244A1" w:rsidRDefault="004E0AE3" w:rsidP="00B244A1">
            <w:pPr>
              <w:rPr>
                <w:rFonts w:ascii="Times New Roman" w:eastAsia="Times New Roman" w:hAnsi="Times New Roman" w:cs="Times New Roman"/>
                <w:sz w:val="24"/>
                <w:szCs w:val="24"/>
                <w:lang w:eastAsia="lv-LV"/>
              </w:rPr>
            </w:pPr>
            <w:r w:rsidRPr="00B244A1">
              <w:rPr>
                <w:rFonts w:ascii="Times New Roman" w:eastAsia="Times New Roman" w:hAnsi="Times New Roman" w:cs="Times New Roman"/>
                <w:sz w:val="24"/>
                <w:szCs w:val="24"/>
                <w:lang w:eastAsia="lv-LV"/>
              </w:rPr>
              <w:t>2.4. Pedagogs efektīvi izmanto viņa rīcībā esošos resursus (mācību materiālus, materiāltehniskos līdzekļus un globālā tīmekļa resursus)</w:t>
            </w:r>
          </w:p>
        </w:tc>
        <w:tc>
          <w:tcPr>
            <w:tcW w:w="676" w:type="dxa"/>
            <w:hideMark/>
          </w:tcPr>
          <w:p w:rsidR="004E0AE3" w:rsidRPr="00B244A1" w:rsidRDefault="004E0AE3" w:rsidP="00B244A1">
            <w:pPr>
              <w:rPr>
                <w:rFonts w:ascii="Times New Roman" w:eastAsia="Times New Roman" w:hAnsi="Times New Roman" w:cs="Times New Roman"/>
                <w:sz w:val="24"/>
                <w:szCs w:val="24"/>
                <w:lang w:eastAsia="lv-LV"/>
              </w:rPr>
            </w:pPr>
            <w:r w:rsidRPr="00B244A1">
              <w:rPr>
                <w:rFonts w:ascii="Times New Roman" w:eastAsia="Times New Roman" w:hAnsi="Times New Roman" w:cs="Times New Roman"/>
                <w:sz w:val="24"/>
                <w:szCs w:val="24"/>
                <w:lang w:eastAsia="lv-LV"/>
              </w:rPr>
              <w:t> </w:t>
            </w:r>
          </w:p>
        </w:tc>
        <w:tc>
          <w:tcPr>
            <w:tcW w:w="815" w:type="dxa"/>
            <w:gridSpan w:val="2"/>
            <w:hideMark/>
          </w:tcPr>
          <w:p w:rsidR="004E0AE3" w:rsidRPr="00B244A1" w:rsidRDefault="004E0AE3" w:rsidP="00B244A1">
            <w:pPr>
              <w:rPr>
                <w:rFonts w:ascii="Times New Roman" w:eastAsia="Times New Roman" w:hAnsi="Times New Roman" w:cs="Times New Roman"/>
                <w:sz w:val="24"/>
                <w:szCs w:val="24"/>
                <w:lang w:eastAsia="lv-LV"/>
              </w:rPr>
            </w:pPr>
            <w:r w:rsidRPr="00B244A1">
              <w:rPr>
                <w:rFonts w:ascii="Times New Roman" w:eastAsia="Times New Roman" w:hAnsi="Times New Roman" w:cs="Times New Roman"/>
                <w:sz w:val="24"/>
                <w:szCs w:val="24"/>
                <w:lang w:eastAsia="lv-LV"/>
              </w:rPr>
              <w:t> </w:t>
            </w:r>
          </w:p>
        </w:tc>
        <w:tc>
          <w:tcPr>
            <w:tcW w:w="907" w:type="dxa"/>
            <w:gridSpan w:val="2"/>
            <w:hideMark/>
          </w:tcPr>
          <w:p w:rsidR="004E0AE3" w:rsidRPr="00B244A1" w:rsidRDefault="004E0AE3" w:rsidP="00B244A1">
            <w:pPr>
              <w:rPr>
                <w:rFonts w:ascii="Times New Roman" w:eastAsia="Times New Roman" w:hAnsi="Times New Roman" w:cs="Times New Roman"/>
                <w:sz w:val="24"/>
                <w:szCs w:val="24"/>
                <w:lang w:eastAsia="lv-LV"/>
              </w:rPr>
            </w:pPr>
            <w:r w:rsidRPr="00B244A1">
              <w:rPr>
                <w:rFonts w:ascii="Times New Roman" w:eastAsia="Times New Roman" w:hAnsi="Times New Roman" w:cs="Times New Roman"/>
                <w:sz w:val="24"/>
                <w:szCs w:val="24"/>
                <w:lang w:eastAsia="lv-LV"/>
              </w:rPr>
              <w:t> </w:t>
            </w:r>
          </w:p>
        </w:tc>
        <w:tc>
          <w:tcPr>
            <w:tcW w:w="1051" w:type="dxa"/>
            <w:hideMark/>
          </w:tcPr>
          <w:p w:rsidR="004E0AE3" w:rsidRPr="00B244A1" w:rsidRDefault="004E0AE3" w:rsidP="00B244A1">
            <w:pPr>
              <w:rPr>
                <w:rFonts w:ascii="Times New Roman" w:eastAsia="Times New Roman" w:hAnsi="Times New Roman" w:cs="Times New Roman"/>
                <w:sz w:val="24"/>
                <w:szCs w:val="24"/>
                <w:lang w:eastAsia="lv-LV"/>
              </w:rPr>
            </w:pPr>
            <w:r w:rsidRPr="00B244A1">
              <w:rPr>
                <w:rFonts w:ascii="Times New Roman" w:eastAsia="Times New Roman" w:hAnsi="Times New Roman" w:cs="Times New Roman"/>
                <w:sz w:val="24"/>
                <w:szCs w:val="24"/>
                <w:lang w:eastAsia="lv-LV"/>
              </w:rPr>
              <w:t> </w:t>
            </w:r>
          </w:p>
        </w:tc>
        <w:tc>
          <w:tcPr>
            <w:tcW w:w="3875" w:type="dxa"/>
            <w:hideMark/>
          </w:tcPr>
          <w:p w:rsidR="004E0AE3" w:rsidRPr="00B244A1" w:rsidRDefault="004E0AE3" w:rsidP="00B244A1">
            <w:pPr>
              <w:rPr>
                <w:rFonts w:ascii="Times New Roman" w:eastAsia="Times New Roman" w:hAnsi="Times New Roman" w:cs="Times New Roman"/>
                <w:sz w:val="24"/>
                <w:szCs w:val="24"/>
                <w:lang w:eastAsia="lv-LV"/>
              </w:rPr>
            </w:pPr>
            <w:r w:rsidRPr="00B244A1">
              <w:rPr>
                <w:rFonts w:ascii="Times New Roman" w:eastAsia="Times New Roman" w:hAnsi="Times New Roman" w:cs="Times New Roman"/>
                <w:sz w:val="24"/>
                <w:szCs w:val="24"/>
                <w:lang w:eastAsia="lv-LV"/>
              </w:rPr>
              <w:t> </w:t>
            </w:r>
          </w:p>
        </w:tc>
      </w:tr>
      <w:tr w:rsidR="004E0AE3" w:rsidRPr="00B244A1" w:rsidTr="00445EF1">
        <w:tblPrEx>
          <w:tblLook w:val="04A0" w:firstRow="1" w:lastRow="0" w:firstColumn="1" w:lastColumn="0" w:noHBand="0" w:noVBand="1"/>
        </w:tblPrEx>
        <w:tc>
          <w:tcPr>
            <w:tcW w:w="3416" w:type="dxa"/>
            <w:hideMark/>
          </w:tcPr>
          <w:p w:rsidR="004E0AE3" w:rsidRPr="00B244A1" w:rsidRDefault="004E0AE3" w:rsidP="00B244A1">
            <w:pPr>
              <w:rPr>
                <w:rFonts w:ascii="Times New Roman" w:eastAsia="Times New Roman" w:hAnsi="Times New Roman" w:cs="Times New Roman"/>
                <w:sz w:val="24"/>
                <w:szCs w:val="24"/>
                <w:lang w:eastAsia="lv-LV"/>
              </w:rPr>
            </w:pPr>
            <w:r w:rsidRPr="00B244A1">
              <w:rPr>
                <w:rFonts w:ascii="Times New Roman" w:eastAsia="Times New Roman" w:hAnsi="Times New Roman" w:cs="Times New Roman"/>
                <w:sz w:val="24"/>
                <w:szCs w:val="24"/>
                <w:lang w:eastAsia="lv-LV"/>
              </w:rPr>
              <w:t xml:space="preserve">2.5. Izglītojamie līdzdarbojas uzdevumu veikšanā, vingrinās jauniegūto zināšanu un prasmju nostiprināšanā, lai noskaidrotu tēmas būtību, uzdod jautājumus, izsaka viedokli, iesaistās sarunās atbilstoši mācību situācijai, jo pedagoga veidotā mācību vide ir atbalstoša (pedagogs uzklausa un pieņem izglītojamo viedokli, virza izglītojamo atbildes, uzdodot uzvedinošus, </w:t>
            </w:r>
            <w:r w:rsidRPr="00B244A1">
              <w:rPr>
                <w:rFonts w:ascii="Times New Roman" w:eastAsia="Times New Roman" w:hAnsi="Times New Roman" w:cs="Times New Roman"/>
                <w:sz w:val="24"/>
                <w:szCs w:val="24"/>
                <w:lang w:eastAsia="lv-LV"/>
              </w:rPr>
              <w:lastRenderedPageBreak/>
              <w:t>precizējošus jautājumus)</w:t>
            </w:r>
          </w:p>
        </w:tc>
        <w:tc>
          <w:tcPr>
            <w:tcW w:w="676" w:type="dxa"/>
            <w:hideMark/>
          </w:tcPr>
          <w:p w:rsidR="004E0AE3" w:rsidRPr="00B244A1" w:rsidRDefault="004E0AE3" w:rsidP="00B244A1">
            <w:pPr>
              <w:rPr>
                <w:rFonts w:ascii="Times New Roman" w:eastAsia="Times New Roman" w:hAnsi="Times New Roman" w:cs="Times New Roman"/>
                <w:sz w:val="24"/>
                <w:szCs w:val="24"/>
                <w:lang w:eastAsia="lv-LV"/>
              </w:rPr>
            </w:pPr>
            <w:r w:rsidRPr="00B244A1">
              <w:rPr>
                <w:rFonts w:ascii="Times New Roman" w:eastAsia="Times New Roman" w:hAnsi="Times New Roman" w:cs="Times New Roman"/>
                <w:sz w:val="24"/>
                <w:szCs w:val="24"/>
                <w:lang w:eastAsia="lv-LV"/>
              </w:rPr>
              <w:lastRenderedPageBreak/>
              <w:t> </w:t>
            </w:r>
          </w:p>
        </w:tc>
        <w:tc>
          <w:tcPr>
            <w:tcW w:w="815" w:type="dxa"/>
            <w:gridSpan w:val="2"/>
            <w:hideMark/>
          </w:tcPr>
          <w:p w:rsidR="004E0AE3" w:rsidRPr="00B244A1" w:rsidRDefault="004E0AE3" w:rsidP="00B244A1">
            <w:pPr>
              <w:rPr>
                <w:rFonts w:ascii="Times New Roman" w:eastAsia="Times New Roman" w:hAnsi="Times New Roman" w:cs="Times New Roman"/>
                <w:sz w:val="24"/>
                <w:szCs w:val="24"/>
                <w:lang w:eastAsia="lv-LV"/>
              </w:rPr>
            </w:pPr>
            <w:r w:rsidRPr="00B244A1">
              <w:rPr>
                <w:rFonts w:ascii="Times New Roman" w:eastAsia="Times New Roman" w:hAnsi="Times New Roman" w:cs="Times New Roman"/>
                <w:sz w:val="24"/>
                <w:szCs w:val="24"/>
                <w:lang w:eastAsia="lv-LV"/>
              </w:rPr>
              <w:t> </w:t>
            </w:r>
          </w:p>
        </w:tc>
        <w:tc>
          <w:tcPr>
            <w:tcW w:w="907" w:type="dxa"/>
            <w:gridSpan w:val="2"/>
            <w:hideMark/>
          </w:tcPr>
          <w:p w:rsidR="004E0AE3" w:rsidRPr="00B244A1" w:rsidRDefault="004E0AE3" w:rsidP="00B244A1">
            <w:pPr>
              <w:rPr>
                <w:rFonts w:ascii="Times New Roman" w:eastAsia="Times New Roman" w:hAnsi="Times New Roman" w:cs="Times New Roman"/>
                <w:sz w:val="24"/>
                <w:szCs w:val="24"/>
                <w:lang w:eastAsia="lv-LV"/>
              </w:rPr>
            </w:pPr>
            <w:r w:rsidRPr="00B244A1">
              <w:rPr>
                <w:rFonts w:ascii="Times New Roman" w:eastAsia="Times New Roman" w:hAnsi="Times New Roman" w:cs="Times New Roman"/>
                <w:sz w:val="24"/>
                <w:szCs w:val="24"/>
                <w:lang w:eastAsia="lv-LV"/>
              </w:rPr>
              <w:t> </w:t>
            </w:r>
          </w:p>
        </w:tc>
        <w:tc>
          <w:tcPr>
            <w:tcW w:w="1051" w:type="dxa"/>
            <w:hideMark/>
          </w:tcPr>
          <w:p w:rsidR="004E0AE3" w:rsidRPr="00B244A1" w:rsidRDefault="004E0AE3" w:rsidP="00B244A1">
            <w:pPr>
              <w:rPr>
                <w:rFonts w:ascii="Times New Roman" w:eastAsia="Times New Roman" w:hAnsi="Times New Roman" w:cs="Times New Roman"/>
                <w:sz w:val="24"/>
                <w:szCs w:val="24"/>
                <w:lang w:eastAsia="lv-LV"/>
              </w:rPr>
            </w:pPr>
            <w:r w:rsidRPr="00B244A1">
              <w:rPr>
                <w:rFonts w:ascii="Times New Roman" w:eastAsia="Times New Roman" w:hAnsi="Times New Roman" w:cs="Times New Roman"/>
                <w:sz w:val="24"/>
                <w:szCs w:val="24"/>
                <w:lang w:eastAsia="lv-LV"/>
              </w:rPr>
              <w:t> </w:t>
            </w:r>
          </w:p>
        </w:tc>
        <w:tc>
          <w:tcPr>
            <w:tcW w:w="3875" w:type="dxa"/>
            <w:hideMark/>
          </w:tcPr>
          <w:p w:rsidR="004E0AE3" w:rsidRPr="00B244A1" w:rsidRDefault="004E0AE3" w:rsidP="00B244A1">
            <w:pPr>
              <w:rPr>
                <w:rFonts w:ascii="Times New Roman" w:eastAsia="Times New Roman" w:hAnsi="Times New Roman" w:cs="Times New Roman"/>
                <w:sz w:val="24"/>
                <w:szCs w:val="24"/>
                <w:lang w:eastAsia="lv-LV"/>
              </w:rPr>
            </w:pPr>
            <w:r w:rsidRPr="00B244A1">
              <w:rPr>
                <w:rFonts w:ascii="Times New Roman" w:eastAsia="Times New Roman" w:hAnsi="Times New Roman" w:cs="Times New Roman"/>
                <w:sz w:val="24"/>
                <w:szCs w:val="24"/>
                <w:lang w:eastAsia="lv-LV"/>
              </w:rPr>
              <w:t> </w:t>
            </w:r>
          </w:p>
        </w:tc>
      </w:tr>
      <w:tr w:rsidR="004E0AE3" w:rsidRPr="00B244A1" w:rsidTr="00445EF1">
        <w:tblPrEx>
          <w:tblLook w:val="04A0" w:firstRow="1" w:lastRow="0" w:firstColumn="1" w:lastColumn="0" w:noHBand="0" w:noVBand="1"/>
        </w:tblPrEx>
        <w:tc>
          <w:tcPr>
            <w:tcW w:w="3416" w:type="dxa"/>
            <w:hideMark/>
          </w:tcPr>
          <w:p w:rsidR="004E0AE3" w:rsidRPr="00B244A1" w:rsidRDefault="004E0AE3" w:rsidP="00B244A1">
            <w:pPr>
              <w:rPr>
                <w:rFonts w:ascii="Times New Roman" w:eastAsia="Times New Roman" w:hAnsi="Times New Roman" w:cs="Times New Roman"/>
                <w:sz w:val="24"/>
                <w:szCs w:val="24"/>
                <w:lang w:eastAsia="lv-LV"/>
              </w:rPr>
            </w:pPr>
            <w:r w:rsidRPr="00B244A1">
              <w:rPr>
                <w:rFonts w:ascii="Times New Roman" w:eastAsia="Times New Roman" w:hAnsi="Times New Roman" w:cs="Times New Roman"/>
                <w:sz w:val="24"/>
                <w:szCs w:val="24"/>
                <w:lang w:eastAsia="lv-LV"/>
              </w:rPr>
              <w:t>2.6. Stundas tēmas apguvē mērķtiecīgi iesaistās visi izglītojamie, jo pedagogs respektē izglītojamo dažādās mācīšanās vajadzības (tai skaitā speciālās vajadzības), mācīšanās stilus, akceptē izglītojamo un savas kļūdas, rosina kopīgi risināt problēmas</w:t>
            </w:r>
          </w:p>
        </w:tc>
        <w:tc>
          <w:tcPr>
            <w:tcW w:w="676" w:type="dxa"/>
            <w:hideMark/>
          </w:tcPr>
          <w:p w:rsidR="004E0AE3" w:rsidRPr="00B244A1" w:rsidRDefault="004E0AE3" w:rsidP="00B244A1">
            <w:pPr>
              <w:rPr>
                <w:rFonts w:ascii="Times New Roman" w:eastAsia="Times New Roman" w:hAnsi="Times New Roman" w:cs="Times New Roman"/>
                <w:sz w:val="24"/>
                <w:szCs w:val="24"/>
                <w:lang w:eastAsia="lv-LV"/>
              </w:rPr>
            </w:pPr>
            <w:r w:rsidRPr="00B244A1">
              <w:rPr>
                <w:rFonts w:ascii="Times New Roman" w:eastAsia="Times New Roman" w:hAnsi="Times New Roman" w:cs="Times New Roman"/>
                <w:sz w:val="24"/>
                <w:szCs w:val="24"/>
                <w:lang w:eastAsia="lv-LV"/>
              </w:rPr>
              <w:t> </w:t>
            </w:r>
          </w:p>
        </w:tc>
        <w:tc>
          <w:tcPr>
            <w:tcW w:w="815" w:type="dxa"/>
            <w:gridSpan w:val="2"/>
            <w:hideMark/>
          </w:tcPr>
          <w:p w:rsidR="004E0AE3" w:rsidRPr="00B244A1" w:rsidRDefault="004E0AE3" w:rsidP="00B244A1">
            <w:pPr>
              <w:rPr>
                <w:rFonts w:ascii="Times New Roman" w:eastAsia="Times New Roman" w:hAnsi="Times New Roman" w:cs="Times New Roman"/>
                <w:sz w:val="24"/>
                <w:szCs w:val="24"/>
                <w:lang w:eastAsia="lv-LV"/>
              </w:rPr>
            </w:pPr>
            <w:r w:rsidRPr="00B244A1">
              <w:rPr>
                <w:rFonts w:ascii="Times New Roman" w:eastAsia="Times New Roman" w:hAnsi="Times New Roman" w:cs="Times New Roman"/>
                <w:sz w:val="24"/>
                <w:szCs w:val="24"/>
                <w:lang w:eastAsia="lv-LV"/>
              </w:rPr>
              <w:t> </w:t>
            </w:r>
          </w:p>
        </w:tc>
        <w:tc>
          <w:tcPr>
            <w:tcW w:w="907" w:type="dxa"/>
            <w:gridSpan w:val="2"/>
            <w:hideMark/>
          </w:tcPr>
          <w:p w:rsidR="004E0AE3" w:rsidRPr="00B244A1" w:rsidRDefault="004E0AE3" w:rsidP="00B244A1">
            <w:pPr>
              <w:rPr>
                <w:rFonts w:ascii="Times New Roman" w:eastAsia="Times New Roman" w:hAnsi="Times New Roman" w:cs="Times New Roman"/>
                <w:sz w:val="24"/>
                <w:szCs w:val="24"/>
                <w:lang w:eastAsia="lv-LV"/>
              </w:rPr>
            </w:pPr>
            <w:r w:rsidRPr="00B244A1">
              <w:rPr>
                <w:rFonts w:ascii="Times New Roman" w:eastAsia="Times New Roman" w:hAnsi="Times New Roman" w:cs="Times New Roman"/>
                <w:sz w:val="24"/>
                <w:szCs w:val="24"/>
                <w:lang w:eastAsia="lv-LV"/>
              </w:rPr>
              <w:t> </w:t>
            </w:r>
          </w:p>
        </w:tc>
        <w:tc>
          <w:tcPr>
            <w:tcW w:w="1051" w:type="dxa"/>
            <w:hideMark/>
          </w:tcPr>
          <w:p w:rsidR="004E0AE3" w:rsidRPr="00B244A1" w:rsidRDefault="004E0AE3" w:rsidP="00B244A1">
            <w:pPr>
              <w:rPr>
                <w:rFonts w:ascii="Times New Roman" w:eastAsia="Times New Roman" w:hAnsi="Times New Roman" w:cs="Times New Roman"/>
                <w:sz w:val="24"/>
                <w:szCs w:val="24"/>
                <w:lang w:eastAsia="lv-LV"/>
              </w:rPr>
            </w:pPr>
            <w:r w:rsidRPr="00B244A1">
              <w:rPr>
                <w:rFonts w:ascii="Times New Roman" w:eastAsia="Times New Roman" w:hAnsi="Times New Roman" w:cs="Times New Roman"/>
                <w:sz w:val="24"/>
                <w:szCs w:val="24"/>
                <w:lang w:eastAsia="lv-LV"/>
              </w:rPr>
              <w:t> </w:t>
            </w:r>
          </w:p>
        </w:tc>
        <w:tc>
          <w:tcPr>
            <w:tcW w:w="3875" w:type="dxa"/>
            <w:hideMark/>
          </w:tcPr>
          <w:p w:rsidR="004E0AE3" w:rsidRPr="00B244A1" w:rsidRDefault="004E0AE3" w:rsidP="00B244A1">
            <w:pPr>
              <w:rPr>
                <w:rFonts w:ascii="Times New Roman" w:eastAsia="Times New Roman" w:hAnsi="Times New Roman" w:cs="Times New Roman"/>
                <w:sz w:val="24"/>
                <w:szCs w:val="24"/>
                <w:lang w:eastAsia="lv-LV"/>
              </w:rPr>
            </w:pPr>
            <w:r w:rsidRPr="00B244A1">
              <w:rPr>
                <w:rFonts w:ascii="Times New Roman" w:eastAsia="Times New Roman" w:hAnsi="Times New Roman" w:cs="Times New Roman"/>
                <w:sz w:val="24"/>
                <w:szCs w:val="24"/>
                <w:lang w:eastAsia="lv-LV"/>
              </w:rPr>
              <w:t> </w:t>
            </w:r>
          </w:p>
        </w:tc>
      </w:tr>
      <w:tr w:rsidR="004E0AE3" w:rsidRPr="00B244A1" w:rsidTr="00445EF1">
        <w:tblPrEx>
          <w:tblLook w:val="04A0" w:firstRow="1" w:lastRow="0" w:firstColumn="1" w:lastColumn="0" w:noHBand="0" w:noVBand="1"/>
        </w:tblPrEx>
        <w:tc>
          <w:tcPr>
            <w:tcW w:w="3416" w:type="dxa"/>
            <w:hideMark/>
          </w:tcPr>
          <w:p w:rsidR="004E0AE3" w:rsidRPr="00B244A1" w:rsidRDefault="004E0AE3" w:rsidP="00B244A1">
            <w:pPr>
              <w:rPr>
                <w:rFonts w:ascii="Times New Roman" w:eastAsia="Times New Roman" w:hAnsi="Times New Roman" w:cs="Times New Roman"/>
                <w:sz w:val="24"/>
                <w:szCs w:val="24"/>
                <w:lang w:eastAsia="lv-LV"/>
              </w:rPr>
            </w:pPr>
            <w:r w:rsidRPr="00B244A1">
              <w:rPr>
                <w:rFonts w:ascii="Times New Roman" w:eastAsia="Times New Roman" w:hAnsi="Times New Roman" w:cs="Times New Roman"/>
                <w:sz w:val="24"/>
                <w:szCs w:val="24"/>
                <w:lang w:eastAsia="lv-LV"/>
              </w:rPr>
              <w:t>2.7. Pedagogs apzināti, mērķtiecīgi un efektīvi sniedz izglītojamiem virzošu atgriezenisko saiti saskatīt savus sasniegumus un sekot līdzi savai izaugsmei, lai atbalstītu izglītojamos viņu izvirzīto mērķu sasniegšanā, un norāda, kas darāms, lai uzlabotu sniegumu</w:t>
            </w:r>
          </w:p>
        </w:tc>
        <w:tc>
          <w:tcPr>
            <w:tcW w:w="676" w:type="dxa"/>
            <w:hideMark/>
          </w:tcPr>
          <w:p w:rsidR="004E0AE3" w:rsidRPr="00B244A1" w:rsidRDefault="004E0AE3" w:rsidP="00B244A1">
            <w:pPr>
              <w:rPr>
                <w:rFonts w:ascii="Times New Roman" w:eastAsia="Times New Roman" w:hAnsi="Times New Roman" w:cs="Times New Roman"/>
                <w:sz w:val="24"/>
                <w:szCs w:val="24"/>
                <w:lang w:eastAsia="lv-LV"/>
              </w:rPr>
            </w:pPr>
            <w:r w:rsidRPr="00B244A1">
              <w:rPr>
                <w:rFonts w:ascii="Times New Roman" w:eastAsia="Times New Roman" w:hAnsi="Times New Roman" w:cs="Times New Roman"/>
                <w:sz w:val="24"/>
                <w:szCs w:val="24"/>
                <w:lang w:eastAsia="lv-LV"/>
              </w:rPr>
              <w:t> </w:t>
            </w:r>
          </w:p>
        </w:tc>
        <w:tc>
          <w:tcPr>
            <w:tcW w:w="815" w:type="dxa"/>
            <w:gridSpan w:val="2"/>
            <w:hideMark/>
          </w:tcPr>
          <w:p w:rsidR="004E0AE3" w:rsidRPr="00B244A1" w:rsidRDefault="004E0AE3" w:rsidP="00B244A1">
            <w:pPr>
              <w:rPr>
                <w:rFonts w:ascii="Times New Roman" w:eastAsia="Times New Roman" w:hAnsi="Times New Roman" w:cs="Times New Roman"/>
                <w:sz w:val="24"/>
                <w:szCs w:val="24"/>
                <w:lang w:eastAsia="lv-LV"/>
              </w:rPr>
            </w:pPr>
            <w:r w:rsidRPr="00B244A1">
              <w:rPr>
                <w:rFonts w:ascii="Times New Roman" w:eastAsia="Times New Roman" w:hAnsi="Times New Roman" w:cs="Times New Roman"/>
                <w:sz w:val="24"/>
                <w:szCs w:val="24"/>
                <w:lang w:eastAsia="lv-LV"/>
              </w:rPr>
              <w:t> </w:t>
            </w:r>
          </w:p>
        </w:tc>
        <w:tc>
          <w:tcPr>
            <w:tcW w:w="907" w:type="dxa"/>
            <w:gridSpan w:val="2"/>
            <w:hideMark/>
          </w:tcPr>
          <w:p w:rsidR="004E0AE3" w:rsidRPr="00B244A1" w:rsidRDefault="004E0AE3" w:rsidP="00B244A1">
            <w:pPr>
              <w:rPr>
                <w:rFonts w:ascii="Times New Roman" w:eastAsia="Times New Roman" w:hAnsi="Times New Roman" w:cs="Times New Roman"/>
                <w:sz w:val="24"/>
                <w:szCs w:val="24"/>
                <w:lang w:eastAsia="lv-LV"/>
              </w:rPr>
            </w:pPr>
            <w:r w:rsidRPr="00B244A1">
              <w:rPr>
                <w:rFonts w:ascii="Times New Roman" w:eastAsia="Times New Roman" w:hAnsi="Times New Roman" w:cs="Times New Roman"/>
                <w:sz w:val="24"/>
                <w:szCs w:val="24"/>
                <w:lang w:eastAsia="lv-LV"/>
              </w:rPr>
              <w:t> </w:t>
            </w:r>
          </w:p>
        </w:tc>
        <w:tc>
          <w:tcPr>
            <w:tcW w:w="1051" w:type="dxa"/>
            <w:hideMark/>
          </w:tcPr>
          <w:p w:rsidR="004E0AE3" w:rsidRPr="00B244A1" w:rsidRDefault="004E0AE3" w:rsidP="00B244A1">
            <w:pPr>
              <w:rPr>
                <w:rFonts w:ascii="Times New Roman" w:eastAsia="Times New Roman" w:hAnsi="Times New Roman" w:cs="Times New Roman"/>
                <w:sz w:val="24"/>
                <w:szCs w:val="24"/>
                <w:lang w:eastAsia="lv-LV"/>
              </w:rPr>
            </w:pPr>
            <w:r w:rsidRPr="00B244A1">
              <w:rPr>
                <w:rFonts w:ascii="Times New Roman" w:eastAsia="Times New Roman" w:hAnsi="Times New Roman" w:cs="Times New Roman"/>
                <w:sz w:val="24"/>
                <w:szCs w:val="24"/>
                <w:lang w:eastAsia="lv-LV"/>
              </w:rPr>
              <w:t> </w:t>
            </w:r>
          </w:p>
        </w:tc>
        <w:tc>
          <w:tcPr>
            <w:tcW w:w="3875" w:type="dxa"/>
            <w:hideMark/>
          </w:tcPr>
          <w:p w:rsidR="004E0AE3" w:rsidRPr="00B244A1" w:rsidRDefault="004E0AE3" w:rsidP="00B244A1">
            <w:pPr>
              <w:rPr>
                <w:rFonts w:ascii="Times New Roman" w:eastAsia="Times New Roman" w:hAnsi="Times New Roman" w:cs="Times New Roman"/>
                <w:sz w:val="24"/>
                <w:szCs w:val="24"/>
                <w:lang w:eastAsia="lv-LV"/>
              </w:rPr>
            </w:pPr>
            <w:r w:rsidRPr="00B244A1">
              <w:rPr>
                <w:rFonts w:ascii="Times New Roman" w:eastAsia="Times New Roman" w:hAnsi="Times New Roman" w:cs="Times New Roman"/>
                <w:sz w:val="24"/>
                <w:szCs w:val="24"/>
                <w:lang w:eastAsia="lv-LV"/>
              </w:rPr>
              <w:t> </w:t>
            </w:r>
          </w:p>
        </w:tc>
      </w:tr>
      <w:tr w:rsidR="004E0AE3" w:rsidRPr="00B244A1" w:rsidTr="00445EF1">
        <w:tblPrEx>
          <w:tblLook w:val="04A0" w:firstRow="1" w:lastRow="0" w:firstColumn="1" w:lastColumn="0" w:noHBand="0" w:noVBand="1"/>
        </w:tblPrEx>
        <w:tc>
          <w:tcPr>
            <w:tcW w:w="3416" w:type="dxa"/>
            <w:hideMark/>
          </w:tcPr>
          <w:p w:rsidR="004E0AE3" w:rsidRPr="00B244A1" w:rsidRDefault="004E0AE3" w:rsidP="00B244A1">
            <w:pPr>
              <w:rPr>
                <w:rFonts w:ascii="Times New Roman" w:eastAsia="Times New Roman" w:hAnsi="Times New Roman" w:cs="Times New Roman"/>
                <w:sz w:val="24"/>
                <w:szCs w:val="24"/>
                <w:lang w:eastAsia="lv-LV"/>
              </w:rPr>
            </w:pPr>
            <w:r w:rsidRPr="00B244A1">
              <w:rPr>
                <w:rFonts w:ascii="Times New Roman" w:eastAsia="Times New Roman" w:hAnsi="Times New Roman" w:cs="Times New Roman"/>
                <w:sz w:val="24"/>
                <w:szCs w:val="24"/>
                <w:lang w:eastAsia="lv-LV"/>
              </w:rPr>
              <w:t>2.8. Izglītojamie iesaistās stundas gaitas un rezultātu novērtēšanā, lēmuma pieņemšanā par turpmāk darāmo, jo pedagogs izmanto stundā paredzēto laiku kopīgi paveiktā darba rezultātu novērtēšanai (saruna par sasniegto, apgūtā pārbaude, problēmu risināšana, secinājumi turpmākajam darbam)</w:t>
            </w:r>
          </w:p>
        </w:tc>
        <w:tc>
          <w:tcPr>
            <w:tcW w:w="676" w:type="dxa"/>
            <w:hideMark/>
          </w:tcPr>
          <w:p w:rsidR="004E0AE3" w:rsidRPr="00B244A1" w:rsidRDefault="004E0AE3" w:rsidP="00B244A1">
            <w:pPr>
              <w:rPr>
                <w:rFonts w:ascii="Times New Roman" w:eastAsia="Times New Roman" w:hAnsi="Times New Roman" w:cs="Times New Roman"/>
                <w:sz w:val="24"/>
                <w:szCs w:val="24"/>
                <w:lang w:eastAsia="lv-LV"/>
              </w:rPr>
            </w:pPr>
            <w:r w:rsidRPr="00B244A1">
              <w:rPr>
                <w:rFonts w:ascii="Times New Roman" w:eastAsia="Times New Roman" w:hAnsi="Times New Roman" w:cs="Times New Roman"/>
                <w:sz w:val="24"/>
                <w:szCs w:val="24"/>
                <w:lang w:eastAsia="lv-LV"/>
              </w:rPr>
              <w:t> </w:t>
            </w:r>
          </w:p>
        </w:tc>
        <w:tc>
          <w:tcPr>
            <w:tcW w:w="815" w:type="dxa"/>
            <w:gridSpan w:val="2"/>
            <w:hideMark/>
          </w:tcPr>
          <w:p w:rsidR="004E0AE3" w:rsidRPr="00B244A1" w:rsidRDefault="004E0AE3" w:rsidP="00B244A1">
            <w:pPr>
              <w:rPr>
                <w:rFonts w:ascii="Times New Roman" w:eastAsia="Times New Roman" w:hAnsi="Times New Roman" w:cs="Times New Roman"/>
                <w:sz w:val="24"/>
                <w:szCs w:val="24"/>
                <w:lang w:eastAsia="lv-LV"/>
              </w:rPr>
            </w:pPr>
            <w:r w:rsidRPr="00B244A1">
              <w:rPr>
                <w:rFonts w:ascii="Times New Roman" w:eastAsia="Times New Roman" w:hAnsi="Times New Roman" w:cs="Times New Roman"/>
                <w:sz w:val="24"/>
                <w:szCs w:val="24"/>
                <w:lang w:eastAsia="lv-LV"/>
              </w:rPr>
              <w:t> </w:t>
            </w:r>
          </w:p>
        </w:tc>
        <w:tc>
          <w:tcPr>
            <w:tcW w:w="907" w:type="dxa"/>
            <w:gridSpan w:val="2"/>
            <w:hideMark/>
          </w:tcPr>
          <w:p w:rsidR="004E0AE3" w:rsidRPr="00B244A1" w:rsidRDefault="004E0AE3" w:rsidP="00B244A1">
            <w:pPr>
              <w:rPr>
                <w:rFonts w:ascii="Times New Roman" w:eastAsia="Times New Roman" w:hAnsi="Times New Roman" w:cs="Times New Roman"/>
                <w:sz w:val="24"/>
                <w:szCs w:val="24"/>
                <w:lang w:eastAsia="lv-LV"/>
              </w:rPr>
            </w:pPr>
            <w:r w:rsidRPr="00B244A1">
              <w:rPr>
                <w:rFonts w:ascii="Times New Roman" w:eastAsia="Times New Roman" w:hAnsi="Times New Roman" w:cs="Times New Roman"/>
                <w:sz w:val="24"/>
                <w:szCs w:val="24"/>
                <w:lang w:eastAsia="lv-LV"/>
              </w:rPr>
              <w:t> </w:t>
            </w:r>
          </w:p>
        </w:tc>
        <w:tc>
          <w:tcPr>
            <w:tcW w:w="1051" w:type="dxa"/>
            <w:hideMark/>
          </w:tcPr>
          <w:p w:rsidR="004E0AE3" w:rsidRPr="00B244A1" w:rsidRDefault="004E0AE3" w:rsidP="00B244A1">
            <w:pPr>
              <w:rPr>
                <w:rFonts w:ascii="Times New Roman" w:eastAsia="Times New Roman" w:hAnsi="Times New Roman" w:cs="Times New Roman"/>
                <w:sz w:val="24"/>
                <w:szCs w:val="24"/>
                <w:lang w:eastAsia="lv-LV"/>
              </w:rPr>
            </w:pPr>
            <w:r w:rsidRPr="00B244A1">
              <w:rPr>
                <w:rFonts w:ascii="Times New Roman" w:eastAsia="Times New Roman" w:hAnsi="Times New Roman" w:cs="Times New Roman"/>
                <w:sz w:val="24"/>
                <w:szCs w:val="24"/>
                <w:lang w:eastAsia="lv-LV"/>
              </w:rPr>
              <w:t> </w:t>
            </w:r>
          </w:p>
        </w:tc>
        <w:tc>
          <w:tcPr>
            <w:tcW w:w="3875" w:type="dxa"/>
            <w:hideMark/>
          </w:tcPr>
          <w:p w:rsidR="004E0AE3" w:rsidRPr="00B244A1" w:rsidRDefault="004E0AE3" w:rsidP="00B244A1">
            <w:pPr>
              <w:rPr>
                <w:rFonts w:ascii="Times New Roman" w:eastAsia="Times New Roman" w:hAnsi="Times New Roman" w:cs="Times New Roman"/>
                <w:sz w:val="24"/>
                <w:szCs w:val="24"/>
                <w:lang w:eastAsia="lv-LV"/>
              </w:rPr>
            </w:pPr>
            <w:r w:rsidRPr="00B244A1">
              <w:rPr>
                <w:rFonts w:ascii="Times New Roman" w:eastAsia="Times New Roman" w:hAnsi="Times New Roman" w:cs="Times New Roman"/>
                <w:sz w:val="24"/>
                <w:szCs w:val="24"/>
                <w:lang w:eastAsia="lv-LV"/>
              </w:rPr>
              <w:t> </w:t>
            </w:r>
          </w:p>
        </w:tc>
      </w:tr>
      <w:tr w:rsidR="004E0AE3" w:rsidRPr="00B244A1" w:rsidTr="00445EF1">
        <w:tblPrEx>
          <w:tblLook w:val="04A0" w:firstRow="1" w:lastRow="0" w:firstColumn="1" w:lastColumn="0" w:noHBand="0" w:noVBand="1"/>
        </w:tblPrEx>
        <w:tc>
          <w:tcPr>
            <w:tcW w:w="3416" w:type="dxa"/>
            <w:hideMark/>
          </w:tcPr>
          <w:p w:rsidR="004E0AE3" w:rsidRPr="00B244A1" w:rsidRDefault="004E0AE3" w:rsidP="00B244A1">
            <w:pPr>
              <w:rPr>
                <w:rFonts w:ascii="Times New Roman" w:eastAsia="Times New Roman" w:hAnsi="Times New Roman" w:cs="Times New Roman"/>
                <w:sz w:val="24"/>
                <w:szCs w:val="24"/>
                <w:lang w:eastAsia="lv-LV"/>
              </w:rPr>
            </w:pPr>
            <w:r w:rsidRPr="00B244A1">
              <w:rPr>
                <w:rFonts w:ascii="Times New Roman" w:eastAsia="Times New Roman" w:hAnsi="Times New Roman" w:cs="Times New Roman"/>
                <w:sz w:val="24"/>
                <w:szCs w:val="24"/>
                <w:lang w:eastAsia="lv-LV"/>
              </w:rPr>
              <w:t>2.9. Izglītojamie analizē savus individuālos sasniegumus un veicamos uzlabojumus, jo pedagogs atzīmē un novērtē izglītojamo individuālos sasniegumus, talantus (izaugsmes dinamiku), palīdz izglītojamiem attīstīt prasmi novērtēt savus rezultātus</w:t>
            </w:r>
          </w:p>
        </w:tc>
        <w:tc>
          <w:tcPr>
            <w:tcW w:w="676" w:type="dxa"/>
            <w:hideMark/>
          </w:tcPr>
          <w:p w:rsidR="004E0AE3" w:rsidRPr="00B244A1" w:rsidRDefault="004E0AE3" w:rsidP="00B244A1">
            <w:pPr>
              <w:rPr>
                <w:rFonts w:ascii="Times New Roman" w:eastAsia="Times New Roman" w:hAnsi="Times New Roman" w:cs="Times New Roman"/>
                <w:sz w:val="24"/>
                <w:szCs w:val="24"/>
                <w:lang w:eastAsia="lv-LV"/>
              </w:rPr>
            </w:pPr>
            <w:r w:rsidRPr="00B244A1">
              <w:rPr>
                <w:rFonts w:ascii="Times New Roman" w:eastAsia="Times New Roman" w:hAnsi="Times New Roman" w:cs="Times New Roman"/>
                <w:sz w:val="24"/>
                <w:szCs w:val="24"/>
                <w:lang w:eastAsia="lv-LV"/>
              </w:rPr>
              <w:t> </w:t>
            </w:r>
          </w:p>
        </w:tc>
        <w:tc>
          <w:tcPr>
            <w:tcW w:w="815" w:type="dxa"/>
            <w:gridSpan w:val="2"/>
            <w:hideMark/>
          </w:tcPr>
          <w:p w:rsidR="004E0AE3" w:rsidRPr="00B244A1" w:rsidRDefault="004E0AE3" w:rsidP="00B244A1">
            <w:pPr>
              <w:rPr>
                <w:rFonts w:ascii="Times New Roman" w:eastAsia="Times New Roman" w:hAnsi="Times New Roman" w:cs="Times New Roman"/>
                <w:sz w:val="24"/>
                <w:szCs w:val="24"/>
                <w:lang w:eastAsia="lv-LV"/>
              </w:rPr>
            </w:pPr>
            <w:r w:rsidRPr="00B244A1">
              <w:rPr>
                <w:rFonts w:ascii="Times New Roman" w:eastAsia="Times New Roman" w:hAnsi="Times New Roman" w:cs="Times New Roman"/>
                <w:sz w:val="24"/>
                <w:szCs w:val="24"/>
                <w:lang w:eastAsia="lv-LV"/>
              </w:rPr>
              <w:t> </w:t>
            </w:r>
          </w:p>
        </w:tc>
        <w:tc>
          <w:tcPr>
            <w:tcW w:w="907" w:type="dxa"/>
            <w:gridSpan w:val="2"/>
            <w:hideMark/>
          </w:tcPr>
          <w:p w:rsidR="004E0AE3" w:rsidRPr="00B244A1" w:rsidRDefault="004E0AE3" w:rsidP="00B244A1">
            <w:pPr>
              <w:rPr>
                <w:rFonts w:ascii="Times New Roman" w:eastAsia="Times New Roman" w:hAnsi="Times New Roman" w:cs="Times New Roman"/>
                <w:sz w:val="24"/>
                <w:szCs w:val="24"/>
                <w:lang w:eastAsia="lv-LV"/>
              </w:rPr>
            </w:pPr>
            <w:r w:rsidRPr="00B244A1">
              <w:rPr>
                <w:rFonts w:ascii="Times New Roman" w:eastAsia="Times New Roman" w:hAnsi="Times New Roman" w:cs="Times New Roman"/>
                <w:sz w:val="24"/>
                <w:szCs w:val="24"/>
                <w:lang w:eastAsia="lv-LV"/>
              </w:rPr>
              <w:t> </w:t>
            </w:r>
          </w:p>
        </w:tc>
        <w:tc>
          <w:tcPr>
            <w:tcW w:w="1051" w:type="dxa"/>
            <w:hideMark/>
          </w:tcPr>
          <w:p w:rsidR="004E0AE3" w:rsidRPr="00B244A1" w:rsidRDefault="004E0AE3" w:rsidP="00B244A1">
            <w:pPr>
              <w:rPr>
                <w:rFonts w:ascii="Times New Roman" w:eastAsia="Times New Roman" w:hAnsi="Times New Roman" w:cs="Times New Roman"/>
                <w:sz w:val="24"/>
                <w:szCs w:val="24"/>
                <w:lang w:eastAsia="lv-LV"/>
              </w:rPr>
            </w:pPr>
            <w:r w:rsidRPr="00B244A1">
              <w:rPr>
                <w:rFonts w:ascii="Times New Roman" w:eastAsia="Times New Roman" w:hAnsi="Times New Roman" w:cs="Times New Roman"/>
                <w:sz w:val="24"/>
                <w:szCs w:val="24"/>
                <w:lang w:eastAsia="lv-LV"/>
              </w:rPr>
              <w:t> </w:t>
            </w:r>
          </w:p>
        </w:tc>
        <w:tc>
          <w:tcPr>
            <w:tcW w:w="3875" w:type="dxa"/>
            <w:hideMark/>
          </w:tcPr>
          <w:p w:rsidR="004E0AE3" w:rsidRPr="00B244A1" w:rsidRDefault="004E0AE3" w:rsidP="00B244A1">
            <w:pPr>
              <w:rPr>
                <w:rFonts w:ascii="Times New Roman" w:eastAsia="Times New Roman" w:hAnsi="Times New Roman" w:cs="Times New Roman"/>
                <w:sz w:val="24"/>
                <w:szCs w:val="24"/>
                <w:lang w:eastAsia="lv-LV"/>
              </w:rPr>
            </w:pPr>
            <w:r w:rsidRPr="00B244A1">
              <w:rPr>
                <w:rFonts w:ascii="Times New Roman" w:eastAsia="Times New Roman" w:hAnsi="Times New Roman" w:cs="Times New Roman"/>
                <w:sz w:val="24"/>
                <w:szCs w:val="24"/>
                <w:lang w:eastAsia="lv-LV"/>
              </w:rPr>
              <w:t> </w:t>
            </w:r>
          </w:p>
        </w:tc>
      </w:tr>
      <w:tr w:rsidR="004E0AE3" w:rsidRPr="00B244A1" w:rsidTr="00445EF1">
        <w:tblPrEx>
          <w:tblLook w:val="04A0" w:firstRow="1" w:lastRow="0" w:firstColumn="1" w:lastColumn="0" w:noHBand="0" w:noVBand="1"/>
        </w:tblPrEx>
        <w:tc>
          <w:tcPr>
            <w:tcW w:w="3416" w:type="dxa"/>
            <w:shd w:val="clear" w:color="auto" w:fill="F2F2F2" w:themeFill="background1" w:themeFillShade="F2"/>
          </w:tcPr>
          <w:p w:rsidR="004E0AE3" w:rsidRPr="00B244A1" w:rsidRDefault="004E0AE3" w:rsidP="00686C69">
            <w:pPr>
              <w:jc w:val="right"/>
              <w:rPr>
                <w:rFonts w:ascii="Times New Roman" w:eastAsia="Times New Roman" w:hAnsi="Times New Roman" w:cs="Times New Roman"/>
                <w:sz w:val="24"/>
                <w:szCs w:val="24"/>
                <w:lang w:eastAsia="lv-LV"/>
              </w:rPr>
            </w:pPr>
            <w:r w:rsidRPr="00686C69">
              <w:rPr>
                <w:rFonts w:ascii="Times New Roman" w:eastAsia="Times New Roman" w:hAnsi="Times New Roman" w:cs="Times New Roman"/>
                <w:i/>
                <w:sz w:val="24"/>
                <w:szCs w:val="24"/>
                <w:lang w:eastAsia="lv-LV"/>
              </w:rPr>
              <w:t>Punkti kopā:</w:t>
            </w:r>
          </w:p>
        </w:tc>
        <w:tc>
          <w:tcPr>
            <w:tcW w:w="676" w:type="dxa"/>
            <w:shd w:val="clear" w:color="auto" w:fill="F2F2F2" w:themeFill="background1" w:themeFillShade="F2"/>
          </w:tcPr>
          <w:p w:rsidR="004E0AE3" w:rsidRPr="00B244A1" w:rsidRDefault="004E0AE3" w:rsidP="00B244A1">
            <w:pPr>
              <w:rPr>
                <w:rFonts w:ascii="Times New Roman" w:eastAsia="Times New Roman" w:hAnsi="Times New Roman" w:cs="Times New Roman"/>
                <w:sz w:val="24"/>
                <w:szCs w:val="24"/>
                <w:lang w:eastAsia="lv-LV"/>
              </w:rPr>
            </w:pPr>
          </w:p>
        </w:tc>
        <w:tc>
          <w:tcPr>
            <w:tcW w:w="815" w:type="dxa"/>
            <w:gridSpan w:val="2"/>
            <w:shd w:val="clear" w:color="auto" w:fill="F2F2F2" w:themeFill="background1" w:themeFillShade="F2"/>
          </w:tcPr>
          <w:p w:rsidR="004E0AE3" w:rsidRPr="00B244A1" w:rsidRDefault="004E0AE3" w:rsidP="00B244A1">
            <w:pPr>
              <w:rPr>
                <w:rFonts w:ascii="Times New Roman" w:eastAsia="Times New Roman" w:hAnsi="Times New Roman" w:cs="Times New Roman"/>
                <w:sz w:val="24"/>
                <w:szCs w:val="24"/>
                <w:lang w:eastAsia="lv-LV"/>
              </w:rPr>
            </w:pPr>
          </w:p>
        </w:tc>
        <w:tc>
          <w:tcPr>
            <w:tcW w:w="907" w:type="dxa"/>
            <w:gridSpan w:val="2"/>
            <w:shd w:val="clear" w:color="auto" w:fill="F2F2F2" w:themeFill="background1" w:themeFillShade="F2"/>
          </w:tcPr>
          <w:p w:rsidR="004E0AE3" w:rsidRPr="00B244A1" w:rsidRDefault="004E0AE3" w:rsidP="00B244A1">
            <w:pPr>
              <w:rPr>
                <w:rFonts w:ascii="Times New Roman" w:eastAsia="Times New Roman" w:hAnsi="Times New Roman" w:cs="Times New Roman"/>
                <w:sz w:val="24"/>
                <w:szCs w:val="24"/>
                <w:lang w:eastAsia="lv-LV"/>
              </w:rPr>
            </w:pPr>
          </w:p>
        </w:tc>
        <w:tc>
          <w:tcPr>
            <w:tcW w:w="1051" w:type="dxa"/>
            <w:shd w:val="clear" w:color="auto" w:fill="F2F2F2" w:themeFill="background1" w:themeFillShade="F2"/>
          </w:tcPr>
          <w:p w:rsidR="004E0AE3" w:rsidRPr="00B244A1" w:rsidRDefault="004E0AE3" w:rsidP="00B244A1">
            <w:pPr>
              <w:rPr>
                <w:rFonts w:ascii="Times New Roman" w:eastAsia="Times New Roman" w:hAnsi="Times New Roman" w:cs="Times New Roman"/>
                <w:sz w:val="24"/>
                <w:szCs w:val="24"/>
                <w:lang w:eastAsia="lv-LV"/>
              </w:rPr>
            </w:pPr>
          </w:p>
        </w:tc>
        <w:tc>
          <w:tcPr>
            <w:tcW w:w="3875" w:type="dxa"/>
            <w:shd w:val="clear" w:color="auto" w:fill="F2F2F2" w:themeFill="background1" w:themeFillShade="F2"/>
          </w:tcPr>
          <w:p w:rsidR="004E0AE3" w:rsidRPr="00B244A1" w:rsidRDefault="004E0AE3" w:rsidP="00B244A1">
            <w:pPr>
              <w:rPr>
                <w:rFonts w:ascii="Times New Roman" w:eastAsia="Times New Roman" w:hAnsi="Times New Roman" w:cs="Times New Roman"/>
                <w:sz w:val="24"/>
                <w:szCs w:val="24"/>
                <w:lang w:eastAsia="lv-LV"/>
              </w:rPr>
            </w:pPr>
          </w:p>
        </w:tc>
      </w:tr>
      <w:tr w:rsidR="00B244A1" w:rsidRPr="00B244A1" w:rsidTr="004E0AE3">
        <w:tblPrEx>
          <w:tblLook w:val="04A0" w:firstRow="1" w:lastRow="0" w:firstColumn="1" w:lastColumn="0" w:noHBand="0" w:noVBand="1"/>
        </w:tblPrEx>
        <w:tc>
          <w:tcPr>
            <w:tcW w:w="10740" w:type="dxa"/>
            <w:gridSpan w:val="8"/>
            <w:tcBorders>
              <w:top w:val="nil"/>
            </w:tcBorders>
            <w:hideMark/>
          </w:tcPr>
          <w:p w:rsidR="00B244A1" w:rsidRPr="00B244A1" w:rsidRDefault="00B244A1" w:rsidP="00B244A1">
            <w:pPr>
              <w:jc w:val="center"/>
              <w:rPr>
                <w:rFonts w:ascii="Times New Roman" w:eastAsia="Times New Roman" w:hAnsi="Times New Roman" w:cs="Times New Roman"/>
                <w:b/>
                <w:bCs/>
                <w:sz w:val="24"/>
                <w:szCs w:val="24"/>
                <w:lang w:eastAsia="lv-LV"/>
              </w:rPr>
            </w:pPr>
            <w:r w:rsidRPr="00B244A1">
              <w:rPr>
                <w:rFonts w:ascii="Times New Roman" w:eastAsia="Times New Roman" w:hAnsi="Times New Roman" w:cs="Times New Roman"/>
                <w:b/>
                <w:bCs/>
                <w:sz w:val="24"/>
                <w:szCs w:val="24"/>
                <w:lang w:eastAsia="lv-LV"/>
              </w:rPr>
              <w:t>3. Mācību procesa produktivitāte/efektivitāte</w:t>
            </w:r>
          </w:p>
        </w:tc>
      </w:tr>
      <w:tr w:rsidR="004E0AE3" w:rsidRPr="00B244A1" w:rsidTr="00445EF1">
        <w:tblPrEx>
          <w:tblLook w:val="04A0" w:firstRow="1" w:lastRow="0" w:firstColumn="1" w:lastColumn="0" w:noHBand="0" w:noVBand="1"/>
        </w:tblPrEx>
        <w:tc>
          <w:tcPr>
            <w:tcW w:w="3416" w:type="dxa"/>
            <w:hideMark/>
          </w:tcPr>
          <w:p w:rsidR="004E0AE3" w:rsidRPr="00B244A1" w:rsidRDefault="004E0AE3" w:rsidP="00B244A1">
            <w:pPr>
              <w:rPr>
                <w:rFonts w:ascii="Times New Roman" w:eastAsia="Times New Roman" w:hAnsi="Times New Roman" w:cs="Times New Roman"/>
                <w:sz w:val="24"/>
                <w:szCs w:val="24"/>
                <w:lang w:eastAsia="lv-LV"/>
              </w:rPr>
            </w:pPr>
            <w:r w:rsidRPr="00B244A1">
              <w:rPr>
                <w:rFonts w:ascii="Times New Roman" w:eastAsia="Times New Roman" w:hAnsi="Times New Roman" w:cs="Times New Roman"/>
                <w:sz w:val="24"/>
                <w:szCs w:val="24"/>
                <w:lang w:eastAsia="lv-LV"/>
              </w:rPr>
              <w:t>3.1. Pedagogs izglītojamiem attīsta mācīšanās prasmes (organizēt savu darbu, plānot laiku, sadarboties ar citiem, izvēlēties efektīvāko paņēmienu rezultāta sasniegšanai, meklēt uzziņas avotus, izmantot IT, svešvalodas u. c.)</w:t>
            </w:r>
          </w:p>
        </w:tc>
        <w:tc>
          <w:tcPr>
            <w:tcW w:w="676" w:type="dxa"/>
            <w:hideMark/>
          </w:tcPr>
          <w:p w:rsidR="004E0AE3" w:rsidRPr="00B244A1" w:rsidRDefault="004E0AE3" w:rsidP="00B244A1">
            <w:pPr>
              <w:rPr>
                <w:rFonts w:ascii="Times New Roman" w:eastAsia="Times New Roman" w:hAnsi="Times New Roman" w:cs="Times New Roman"/>
                <w:sz w:val="24"/>
                <w:szCs w:val="24"/>
                <w:lang w:eastAsia="lv-LV"/>
              </w:rPr>
            </w:pPr>
            <w:r w:rsidRPr="00B244A1">
              <w:rPr>
                <w:rFonts w:ascii="Times New Roman" w:eastAsia="Times New Roman" w:hAnsi="Times New Roman" w:cs="Times New Roman"/>
                <w:sz w:val="24"/>
                <w:szCs w:val="24"/>
                <w:lang w:eastAsia="lv-LV"/>
              </w:rPr>
              <w:t> </w:t>
            </w:r>
          </w:p>
        </w:tc>
        <w:tc>
          <w:tcPr>
            <w:tcW w:w="815" w:type="dxa"/>
            <w:gridSpan w:val="2"/>
            <w:hideMark/>
          </w:tcPr>
          <w:p w:rsidR="004E0AE3" w:rsidRPr="00B244A1" w:rsidRDefault="004E0AE3" w:rsidP="00B244A1">
            <w:pPr>
              <w:rPr>
                <w:rFonts w:ascii="Times New Roman" w:eastAsia="Times New Roman" w:hAnsi="Times New Roman" w:cs="Times New Roman"/>
                <w:sz w:val="24"/>
                <w:szCs w:val="24"/>
                <w:lang w:eastAsia="lv-LV"/>
              </w:rPr>
            </w:pPr>
            <w:r w:rsidRPr="00B244A1">
              <w:rPr>
                <w:rFonts w:ascii="Times New Roman" w:eastAsia="Times New Roman" w:hAnsi="Times New Roman" w:cs="Times New Roman"/>
                <w:sz w:val="24"/>
                <w:szCs w:val="24"/>
                <w:lang w:eastAsia="lv-LV"/>
              </w:rPr>
              <w:t> </w:t>
            </w:r>
          </w:p>
        </w:tc>
        <w:tc>
          <w:tcPr>
            <w:tcW w:w="907" w:type="dxa"/>
            <w:gridSpan w:val="2"/>
            <w:hideMark/>
          </w:tcPr>
          <w:p w:rsidR="004E0AE3" w:rsidRPr="00B244A1" w:rsidRDefault="004E0AE3" w:rsidP="00B244A1">
            <w:pPr>
              <w:rPr>
                <w:rFonts w:ascii="Times New Roman" w:eastAsia="Times New Roman" w:hAnsi="Times New Roman" w:cs="Times New Roman"/>
                <w:sz w:val="24"/>
                <w:szCs w:val="24"/>
                <w:lang w:eastAsia="lv-LV"/>
              </w:rPr>
            </w:pPr>
            <w:r w:rsidRPr="00B244A1">
              <w:rPr>
                <w:rFonts w:ascii="Times New Roman" w:eastAsia="Times New Roman" w:hAnsi="Times New Roman" w:cs="Times New Roman"/>
                <w:sz w:val="24"/>
                <w:szCs w:val="24"/>
                <w:lang w:eastAsia="lv-LV"/>
              </w:rPr>
              <w:t> </w:t>
            </w:r>
          </w:p>
        </w:tc>
        <w:tc>
          <w:tcPr>
            <w:tcW w:w="1051" w:type="dxa"/>
            <w:hideMark/>
          </w:tcPr>
          <w:p w:rsidR="004E0AE3" w:rsidRPr="00B244A1" w:rsidRDefault="004E0AE3" w:rsidP="00B244A1">
            <w:pPr>
              <w:rPr>
                <w:rFonts w:ascii="Times New Roman" w:eastAsia="Times New Roman" w:hAnsi="Times New Roman" w:cs="Times New Roman"/>
                <w:sz w:val="24"/>
                <w:szCs w:val="24"/>
                <w:lang w:eastAsia="lv-LV"/>
              </w:rPr>
            </w:pPr>
            <w:r w:rsidRPr="00B244A1">
              <w:rPr>
                <w:rFonts w:ascii="Times New Roman" w:eastAsia="Times New Roman" w:hAnsi="Times New Roman" w:cs="Times New Roman"/>
                <w:sz w:val="24"/>
                <w:szCs w:val="24"/>
                <w:lang w:eastAsia="lv-LV"/>
              </w:rPr>
              <w:t> </w:t>
            </w:r>
          </w:p>
        </w:tc>
        <w:tc>
          <w:tcPr>
            <w:tcW w:w="3875" w:type="dxa"/>
            <w:hideMark/>
          </w:tcPr>
          <w:p w:rsidR="004E0AE3" w:rsidRPr="00B244A1" w:rsidRDefault="004E0AE3" w:rsidP="00B244A1">
            <w:pPr>
              <w:rPr>
                <w:rFonts w:ascii="Times New Roman" w:eastAsia="Times New Roman" w:hAnsi="Times New Roman" w:cs="Times New Roman"/>
                <w:sz w:val="24"/>
                <w:szCs w:val="24"/>
                <w:lang w:eastAsia="lv-LV"/>
              </w:rPr>
            </w:pPr>
            <w:r w:rsidRPr="00B244A1">
              <w:rPr>
                <w:rFonts w:ascii="Times New Roman" w:eastAsia="Times New Roman" w:hAnsi="Times New Roman" w:cs="Times New Roman"/>
                <w:sz w:val="24"/>
                <w:szCs w:val="24"/>
                <w:lang w:eastAsia="lv-LV"/>
              </w:rPr>
              <w:t> </w:t>
            </w:r>
          </w:p>
        </w:tc>
      </w:tr>
      <w:tr w:rsidR="004E0AE3" w:rsidRPr="00B244A1" w:rsidTr="00445EF1">
        <w:tblPrEx>
          <w:tblLook w:val="04A0" w:firstRow="1" w:lastRow="0" w:firstColumn="1" w:lastColumn="0" w:noHBand="0" w:noVBand="1"/>
        </w:tblPrEx>
        <w:tc>
          <w:tcPr>
            <w:tcW w:w="3416" w:type="dxa"/>
            <w:hideMark/>
          </w:tcPr>
          <w:p w:rsidR="004E0AE3" w:rsidRPr="00B244A1" w:rsidRDefault="004E0AE3" w:rsidP="00B244A1">
            <w:pPr>
              <w:rPr>
                <w:rFonts w:ascii="Times New Roman" w:eastAsia="Times New Roman" w:hAnsi="Times New Roman" w:cs="Times New Roman"/>
                <w:sz w:val="24"/>
                <w:szCs w:val="24"/>
                <w:lang w:eastAsia="lv-LV"/>
              </w:rPr>
            </w:pPr>
            <w:r w:rsidRPr="00B244A1">
              <w:rPr>
                <w:rFonts w:ascii="Times New Roman" w:eastAsia="Times New Roman" w:hAnsi="Times New Roman" w:cs="Times New Roman"/>
                <w:sz w:val="24"/>
                <w:szCs w:val="24"/>
                <w:lang w:eastAsia="lv-LV"/>
              </w:rPr>
              <w:t>3.2. Pedagogs izglītojamiem attīsta pētnieciskā darba prasmes (informācijas atlase, sistematizēšana, analīze, sintēze)</w:t>
            </w:r>
          </w:p>
        </w:tc>
        <w:tc>
          <w:tcPr>
            <w:tcW w:w="676" w:type="dxa"/>
            <w:hideMark/>
          </w:tcPr>
          <w:p w:rsidR="004E0AE3" w:rsidRPr="00B244A1" w:rsidRDefault="004E0AE3" w:rsidP="00B244A1">
            <w:pPr>
              <w:rPr>
                <w:rFonts w:ascii="Times New Roman" w:eastAsia="Times New Roman" w:hAnsi="Times New Roman" w:cs="Times New Roman"/>
                <w:sz w:val="24"/>
                <w:szCs w:val="24"/>
                <w:lang w:eastAsia="lv-LV"/>
              </w:rPr>
            </w:pPr>
            <w:r w:rsidRPr="00B244A1">
              <w:rPr>
                <w:rFonts w:ascii="Times New Roman" w:eastAsia="Times New Roman" w:hAnsi="Times New Roman" w:cs="Times New Roman"/>
                <w:sz w:val="24"/>
                <w:szCs w:val="24"/>
                <w:lang w:eastAsia="lv-LV"/>
              </w:rPr>
              <w:t> </w:t>
            </w:r>
          </w:p>
        </w:tc>
        <w:tc>
          <w:tcPr>
            <w:tcW w:w="815" w:type="dxa"/>
            <w:gridSpan w:val="2"/>
            <w:hideMark/>
          </w:tcPr>
          <w:p w:rsidR="004E0AE3" w:rsidRPr="00B244A1" w:rsidRDefault="004E0AE3" w:rsidP="00B244A1">
            <w:pPr>
              <w:rPr>
                <w:rFonts w:ascii="Times New Roman" w:eastAsia="Times New Roman" w:hAnsi="Times New Roman" w:cs="Times New Roman"/>
                <w:sz w:val="24"/>
                <w:szCs w:val="24"/>
                <w:lang w:eastAsia="lv-LV"/>
              </w:rPr>
            </w:pPr>
            <w:r w:rsidRPr="00B244A1">
              <w:rPr>
                <w:rFonts w:ascii="Times New Roman" w:eastAsia="Times New Roman" w:hAnsi="Times New Roman" w:cs="Times New Roman"/>
                <w:sz w:val="24"/>
                <w:szCs w:val="24"/>
                <w:lang w:eastAsia="lv-LV"/>
              </w:rPr>
              <w:t> </w:t>
            </w:r>
          </w:p>
        </w:tc>
        <w:tc>
          <w:tcPr>
            <w:tcW w:w="907" w:type="dxa"/>
            <w:gridSpan w:val="2"/>
            <w:hideMark/>
          </w:tcPr>
          <w:p w:rsidR="004E0AE3" w:rsidRPr="00B244A1" w:rsidRDefault="004E0AE3" w:rsidP="00B244A1">
            <w:pPr>
              <w:rPr>
                <w:rFonts w:ascii="Times New Roman" w:eastAsia="Times New Roman" w:hAnsi="Times New Roman" w:cs="Times New Roman"/>
                <w:sz w:val="24"/>
                <w:szCs w:val="24"/>
                <w:lang w:eastAsia="lv-LV"/>
              </w:rPr>
            </w:pPr>
            <w:r w:rsidRPr="00B244A1">
              <w:rPr>
                <w:rFonts w:ascii="Times New Roman" w:eastAsia="Times New Roman" w:hAnsi="Times New Roman" w:cs="Times New Roman"/>
                <w:sz w:val="24"/>
                <w:szCs w:val="24"/>
                <w:lang w:eastAsia="lv-LV"/>
              </w:rPr>
              <w:t> </w:t>
            </w:r>
          </w:p>
        </w:tc>
        <w:tc>
          <w:tcPr>
            <w:tcW w:w="1051" w:type="dxa"/>
            <w:hideMark/>
          </w:tcPr>
          <w:p w:rsidR="004E0AE3" w:rsidRPr="00B244A1" w:rsidRDefault="004E0AE3" w:rsidP="00B244A1">
            <w:pPr>
              <w:rPr>
                <w:rFonts w:ascii="Times New Roman" w:eastAsia="Times New Roman" w:hAnsi="Times New Roman" w:cs="Times New Roman"/>
                <w:sz w:val="24"/>
                <w:szCs w:val="24"/>
                <w:lang w:eastAsia="lv-LV"/>
              </w:rPr>
            </w:pPr>
            <w:r w:rsidRPr="00B244A1">
              <w:rPr>
                <w:rFonts w:ascii="Times New Roman" w:eastAsia="Times New Roman" w:hAnsi="Times New Roman" w:cs="Times New Roman"/>
                <w:sz w:val="24"/>
                <w:szCs w:val="24"/>
                <w:lang w:eastAsia="lv-LV"/>
              </w:rPr>
              <w:t> </w:t>
            </w:r>
          </w:p>
        </w:tc>
        <w:tc>
          <w:tcPr>
            <w:tcW w:w="3875" w:type="dxa"/>
            <w:hideMark/>
          </w:tcPr>
          <w:p w:rsidR="004E0AE3" w:rsidRPr="00B244A1" w:rsidRDefault="004E0AE3" w:rsidP="00B244A1">
            <w:pPr>
              <w:rPr>
                <w:rFonts w:ascii="Times New Roman" w:eastAsia="Times New Roman" w:hAnsi="Times New Roman" w:cs="Times New Roman"/>
                <w:sz w:val="24"/>
                <w:szCs w:val="24"/>
                <w:lang w:eastAsia="lv-LV"/>
              </w:rPr>
            </w:pPr>
            <w:r w:rsidRPr="00B244A1">
              <w:rPr>
                <w:rFonts w:ascii="Times New Roman" w:eastAsia="Times New Roman" w:hAnsi="Times New Roman" w:cs="Times New Roman"/>
                <w:sz w:val="24"/>
                <w:szCs w:val="24"/>
                <w:lang w:eastAsia="lv-LV"/>
              </w:rPr>
              <w:t> </w:t>
            </w:r>
          </w:p>
        </w:tc>
      </w:tr>
      <w:tr w:rsidR="004E0AE3" w:rsidRPr="00B244A1" w:rsidTr="00445EF1">
        <w:tblPrEx>
          <w:tblLook w:val="04A0" w:firstRow="1" w:lastRow="0" w:firstColumn="1" w:lastColumn="0" w:noHBand="0" w:noVBand="1"/>
        </w:tblPrEx>
        <w:tc>
          <w:tcPr>
            <w:tcW w:w="3416" w:type="dxa"/>
            <w:hideMark/>
          </w:tcPr>
          <w:p w:rsidR="004E0AE3" w:rsidRPr="00B244A1" w:rsidRDefault="004E0AE3" w:rsidP="00B244A1">
            <w:pPr>
              <w:rPr>
                <w:rFonts w:ascii="Times New Roman" w:eastAsia="Times New Roman" w:hAnsi="Times New Roman" w:cs="Times New Roman"/>
                <w:sz w:val="24"/>
                <w:szCs w:val="24"/>
                <w:lang w:eastAsia="lv-LV"/>
              </w:rPr>
            </w:pPr>
            <w:r w:rsidRPr="00B244A1">
              <w:rPr>
                <w:rFonts w:ascii="Times New Roman" w:eastAsia="Times New Roman" w:hAnsi="Times New Roman" w:cs="Times New Roman"/>
                <w:sz w:val="24"/>
                <w:szCs w:val="24"/>
                <w:lang w:eastAsia="lv-LV"/>
              </w:rPr>
              <w:t xml:space="preserve">3.3. Pedagogs veicina </w:t>
            </w:r>
            <w:r w:rsidRPr="00B244A1">
              <w:rPr>
                <w:rFonts w:ascii="Times New Roman" w:eastAsia="Times New Roman" w:hAnsi="Times New Roman" w:cs="Times New Roman"/>
                <w:sz w:val="24"/>
                <w:szCs w:val="24"/>
                <w:lang w:eastAsia="lv-LV"/>
              </w:rPr>
              <w:lastRenderedPageBreak/>
              <w:t>izglītojamo prasmes patstāvīgi strādāt (noskaidrot, kas jādara, kādi būs darbības soļi, kas vēl nav zināms, meklēt palīdzību)</w:t>
            </w:r>
          </w:p>
        </w:tc>
        <w:tc>
          <w:tcPr>
            <w:tcW w:w="676" w:type="dxa"/>
            <w:hideMark/>
          </w:tcPr>
          <w:p w:rsidR="004E0AE3" w:rsidRPr="00B244A1" w:rsidRDefault="004E0AE3" w:rsidP="00B244A1">
            <w:pPr>
              <w:rPr>
                <w:rFonts w:ascii="Times New Roman" w:eastAsia="Times New Roman" w:hAnsi="Times New Roman" w:cs="Times New Roman"/>
                <w:sz w:val="24"/>
                <w:szCs w:val="24"/>
                <w:lang w:eastAsia="lv-LV"/>
              </w:rPr>
            </w:pPr>
            <w:r w:rsidRPr="00B244A1">
              <w:rPr>
                <w:rFonts w:ascii="Times New Roman" w:eastAsia="Times New Roman" w:hAnsi="Times New Roman" w:cs="Times New Roman"/>
                <w:sz w:val="24"/>
                <w:szCs w:val="24"/>
                <w:lang w:eastAsia="lv-LV"/>
              </w:rPr>
              <w:lastRenderedPageBreak/>
              <w:t> </w:t>
            </w:r>
          </w:p>
        </w:tc>
        <w:tc>
          <w:tcPr>
            <w:tcW w:w="815" w:type="dxa"/>
            <w:gridSpan w:val="2"/>
            <w:hideMark/>
          </w:tcPr>
          <w:p w:rsidR="004E0AE3" w:rsidRPr="00B244A1" w:rsidRDefault="004E0AE3" w:rsidP="00B244A1">
            <w:pPr>
              <w:rPr>
                <w:rFonts w:ascii="Times New Roman" w:eastAsia="Times New Roman" w:hAnsi="Times New Roman" w:cs="Times New Roman"/>
                <w:sz w:val="24"/>
                <w:szCs w:val="24"/>
                <w:lang w:eastAsia="lv-LV"/>
              </w:rPr>
            </w:pPr>
            <w:r w:rsidRPr="00B244A1">
              <w:rPr>
                <w:rFonts w:ascii="Times New Roman" w:eastAsia="Times New Roman" w:hAnsi="Times New Roman" w:cs="Times New Roman"/>
                <w:sz w:val="24"/>
                <w:szCs w:val="24"/>
                <w:lang w:eastAsia="lv-LV"/>
              </w:rPr>
              <w:t> </w:t>
            </w:r>
          </w:p>
        </w:tc>
        <w:tc>
          <w:tcPr>
            <w:tcW w:w="907" w:type="dxa"/>
            <w:gridSpan w:val="2"/>
            <w:hideMark/>
          </w:tcPr>
          <w:p w:rsidR="004E0AE3" w:rsidRPr="00B244A1" w:rsidRDefault="004E0AE3" w:rsidP="00B244A1">
            <w:pPr>
              <w:rPr>
                <w:rFonts w:ascii="Times New Roman" w:eastAsia="Times New Roman" w:hAnsi="Times New Roman" w:cs="Times New Roman"/>
                <w:sz w:val="24"/>
                <w:szCs w:val="24"/>
                <w:lang w:eastAsia="lv-LV"/>
              </w:rPr>
            </w:pPr>
            <w:r w:rsidRPr="00B244A1">
              <w:rPr>
                <w:rFonts w:ascii="Times New Roman" w:eastAsia="Times New Roman" w:hAnsi="Times New Roman" w:cs="Times New Roman"/>
                <w:sz w:val="24"/>
                <w:szCs w:val="24"/>
                <w:lang w:eastAsia="lv-LV"/>
              </w:rPr>
              <w:t> </w:t>
            </w:r>
          </w:p>
        </w:tc>
        <w:tc>
          <w:tcPr>
            <w:tcW w:w="1051" w:type="dxa"/>
            <w:hideMark/>
          </w:tcPr>
          <w:p w:rsidR="004E0AE3" w:rsidRPr="00B244A1" w:rsidRDefault="004E0AE3" w:rsidP="00B244A1">
            <w:pPr>
              <w:rPr>
                <w:rFonts w:ascii="Times New Roman" w:eastAsia="Times New Roman" w:hAnsi="Times New Roman" w:cs="Times New Roman"/>
                <w:sz w:val="24"/>
                <w:szCs w:val="24"/>
                <w:lang w:eastAsia="lv-LV"/>
              </w:rPr>
            </w:pPr>
            <w:r w:rsidRPr="00B244A1">
              <w:rPr>
                <w:rFonts w:ascii="Times New Roman" w:eastAsia="Times New Roman" w:hAnsi="Times New Roman" w:cs="Times New Roman"/>
                <w:sz w:val="24"/>
                <w:szCs w:val="24"/>
                <w:lang w:eastAsia="lv-LV"/>
              </w:rPr>
              <w:t> </w:t>
            </w:r>
          </w:p>
        </w:tc>
        <w:tc>
          <w:tcPr>
            <w:tcW w:w="3875" w:type="dxa"/>
            <w:hideMark/>
          </w:tcPr>
          <w:p w:rsidR="004E0AE3" w:rsidRPr="00B244A1" w:rsidRDefault="004E0AE3" w:rsidP="00B244A1">
            <w:pPr>
              <w:rPr>
                <w:rFonts w:ascii="Times New Roman" w:eastAsia="Times New Roman" w:hAnsi="Times New Roman" w:cs="Times New Roman"/>
                <w:sz w:val="24"/>
                <w:szCs w:val="24"/>
                <w:lang w:eastAsia="lv-LV"/>
              </w:rPr>
            </w:pPr>
            <w:r w:rsidRPr="00B244A1">
              <w:rPr>
                <w:rFonts w:ascii="Times New Roman" w:eastAsia="Times New Roman" w:hAnsi="Times New Roman" w:cs="Times New Roman"/>
                <w:sz w:val="24"/>
                <w:szCs w:val="24"/>
                <w:lang w:eastAsia="lv-LV"/>
              </w:rPr>
              <w:t> </w:t>
            </w:r>
          </w:p>
        </w:tc>
      </w:tr>
      <w:tr w:rsidR="004E0AE3" w:rsidRPr="00B244A1" w:rsidTr="00445EF1">
        <w:tblPrEx>
          <w:tblLook w:val="04A0" w:firstRow="1" w:lastRow="0" w:firstColumn="1" w:lastColumn="0" w:noHBand="0" w:noVBand="1"/>
        </w:tblPrEx>
        <w:tc>
          <w:tcPr>
            <w:tcW w:w="3416" w:type="dxa"/>
            <w:hideMark/>
          </w:tcPr>
          <w:p w:rsidR="004E0AE3" w:rsidRPr="00B244A1" w:rsidRDefault="004E0AE3" w:rsidP="00B244A1">
            <w:pPr>
              <w:rPr>
                <w:rFonts w:ascii="Times New Roman" w:eastAsia="Times New Roman" w:hAnsi="Times New Roman" w:cs="Times New Roman"/>
                <w:sz w:val="24"/>
                <w:szCs w:val="24"/>
                <w:lang w:eastAsia="lv-LV"/>
              </w:rPr>
            </w:pPr>
            <w:r w:rsidRPr="00B244A1">
              <w:rPr>
                <w:rFonts w:ascii="Times New Roman" w:eastAsia="Times New Roman" w:hAnsi="Times New Roman" w:cs="Times New Roman"/>
                <w:sz w:val="24"/>
                <w:szCs w:val="24"/>
                <w:lang w:eastAsia="lv-LV"/>
              </w:rPr>
              <w:t>3.4. Pedagogs veicina izglītojamiem attīstīt prasmi demonstrēt apgūto (savu jauniegūto pieredzi)</w:t>
            </w:r>
          </w:p>
        </w:tc>
        <w:tc>
          <w:tcPr>
            <w:tcW w:w="676" w:type="dxa"/>
            <w:hideMark/>
          </w:tcPr>
          <w:p w:rsidR="004E0AE3" w:rsidRPr="00B244A1" w:rsidRDefault="004E0AE3" w:rsidP="00B244A1">
            <w:pPr>
              <w:rPr>
                <w:rFonts w:ascii="Times New Roman" w:eastAsia="Times New Roman" w:hAnsi="Times New Roman" w:cs="Times New Roman"/>
                <w:sz w:val="24"/>
                <w:szCs w:val="24"/>
                <w:lang w:eastAsia="lv-LV"/>
              </w:rPr>
            </w:pPr>
            <w:r w:rsidRPr="00B244A1">
              <w:rPr>
                <w:rFonts w:ascii="Times New Roman" w:eastAsia="Times New Roman" w:hAnsi="Times New Roman" w:cs="Times New Roman"/>
                <w:sz w:val="24"/>
                <w:szCs w:val="24"/>
                <w:lang w:eastAsia="lv-LV"/>
              </w:rPr>
              <w:t> </w:t>
            </w:r>
          </w:p>
        </w:tc>
        <w:tc>
          <w:tcPr>
            <w:tcW w:w="815" w:type="dxa"/>
            <w:gridSpan w:val="2"/>
            <w:hideMark/>
          </w:tcPr>
          <w:p w:rsidR="004E0AE3" w:rsidRPr="00B244A1" w:rsidRDefault="004E0AE3" w:rsidP="00B244A1">
            <w:pPr>
              <w:rPr>
                <w:rFonts w:ascii="Times New Roman" w:eastAsia="Times New Roman" w:hAnsi="Times New Roman" w:cs="Times New Roman"/>
                <w:sz w:val="24"/>
                <w:szCs w:val="24"/>
                <w:lang w:eastAsia="lv-LV"/>
              </w:rPr>
            </w:pPr>
            <w:r w:rsidRPr="00B244A1">
              <w:rPr>
                <w:rFonts w:ascii="Times New Roman" w:eastAsia="Times New Roman" w:hAnsi="Times New Roman" w:cs="Times New Roman"/>
                <w:sz w:val="24"/>
                <w:szCs w:val="24"/>
                <w:lang w:eastAsia="lv-LV"/>
              </w:rPr>
              <w:t> </w:t>
            </w:r>
          </w:p>
        </w:tc>
        <w:tc>
          <w:tcPr>
            <w:tcW w:w="907" w:type="dxa"/>
            <w:gridSpan w:val="2"/>
            <w:hideMark/>
          </w:tcPr>
          <w:p w:rsidR="004E0AE3" w:rsidRPr="00B244A1" w:rsidRDefault="004E0AE3" w:rsidP="00B244A1">
            <w:pPr>
              <w:rPr>
                <w:rFonts w:ascii="Times New Roman" w:eastAsia="Times New Roman" w:hAnsi="Times New Roman" w:cs="Times New Roman"/>
                <w:sz w:val="24"/>
                <w:szCs w:val="24"/>
                <w:lang w:eastAsia="lv-LV"/>
              </w:rPr>
            </w:pPr>
            <w:r w:rsidRPr="00B244A1">
              <w:rPr>
                <w:rFonts w:ascii="Times New Roman" w:eastAsia="Times New Roman" w:hAnsi="Times New Roman" w:cs="Times New Roman"/>
                <w:sz w:val="24"/>
                <w:szCs w:val="24"/>
                <w:lang w:eastAsia="lv-LV"/>
              </w:rPr>
              <w:t> </w:t>
            </w:r>
          </w:p>
        </w:tc>
        <w:tc>
          <w:tcPr>
            <w:tcW w:w="1051" w:type="dxa"/>
            <w:hideMark/>
          </w:tcPr>
          <w:p w:rsidR="004E0AE3" w:rsidRPr="00B244A1" w:rsidRDefault="004E0AE3" w:rsidP="00B244A1">
            <w:pPr>
              <w:rPr>
                <w:rFonts w:ascii="Times New Roman" w:eastAsia="Times New Roman" w:hAnsi="Times New Roman" w:cs="Times New Roman"/>
                <w:sz w:val="24"/>
                <w:szCs w:val="24"/>
                <w:lang w:eastAsia="lv-LV"/>
              </w:rPr>
            </w:pPr>
            <w:r w:rsidRPr="00B244A1">
              <w:rPr>
                <w:rFonts w:ascii="Times New Roman" w:eastAsia="Times New Roman" w:hAnsi="Times New Roman" w:cs="Times New Roman"/>
                <w:sz w:val="24"/>
                <w:szCs w:val="24"/>
                <w:lang w:eastAsia="lv-LV"/>
              </w:rPr>
              <w:t> </w:t>
            </w:r>
          </w:p>
        </w:tc>
        <w:tc>
          <w:tcPr>
            <w:tcW w:w="3875" w:type="dxa"/>
            <w:hideMark/>
          </w:tcPr>
          <w:p w:rsidR="004E0AE3" w:rsidRPr="00B244A1" w:rsidRDefault="004E0AE3" w:rsidP="00B244A1">
            <w:pPr>
              <w:rPr>
                <w:rFonts w:ascii="Times New Roman" w:eastAsia="Times New Roman" w:hAnsi="Times New Roman" w:cs="Times New Roman"/>
                <w:sz w:val="24"/>
                <w:szCs w:val="24"/>
                <w:lang w:eastAsia="lv-LV"/>
              </w:rPr>
            </w:pPr>
            <w:r w:rsidRPr="00B244A1">
              <w:rPr>
                <w:rFonts w:ascii="Times New Roman" w:eastAsia="Times New Roman" w:hAnsi="Times New Roman" w:cs="Times New Roman"/>
                <w:sz w:val="24"/>
                <w:szCs w:val="24"/>
                <w:lang w:eastAsia="lv-LV"/>
              </w:rPr>
              <w:t> </w:t>
            </w:r>
          </w:p>
        </w:tc>
      </w:tr>
      <w:tr w:rsidR="004E0AE3" w:rsidRPr="00B244A1" w:rsidTr="00445EF1">
        <w:tblPrEx>
          <w:tblLook w:val="04A0" w:firstRow="1" w:lastRow="0" w:firstColumn="1" w:lastColumn="0" w:noHBand="0" w:noVBand="1"/>
        </w:tblPrEx>
        <w:tc>
          <w:tcPr>
            <w:tcW w:w="3416" w:type="dxa"/>
            <w:hideMark/>
          </w:tcPr>
          <w:p w:rsidR="004E0AE3" w:rsidRPr="00B244A1" w:rsidRDefault="004E0AE3" w:rsidP="00B244A1">
            <w:pPr>
              <w:rPr>
                <w:rFonts w:ascii="Times New Roman" w:eastAsia="Times New Roman" w:hAnsi="Times New Roman" w:cs="Times New Roman"/>
                <w:sz w:val="24"/>
                <w:szCs w:val="24"/>
                <w:lang w:eastAsia="lv-LV"/>
              </w:rPr>
            </w:pPr>
            <w:r w:rsidRPr="00B244A1">
              <w:rPr>
                <w:rFonts w:ascii="Times New Roman" w:eastAsia="Times New Roman" w:hAnsi="Times New Roman" w:cs="Times New Roman"/>
                <w:sz w:val="24"/>
                <w:szCs w:val="24"/>
                <w:lang w:eastAsia="lv-LV"/>
              </w:rPr>
              <w:t>3.5. Pedagoga izmantotie paņēmieni veido izglītojamos prasmi uzņemties atbildību par savu darbu, tā savlaicīgu un kvalitatīvu izpildi, vērtēt paveikto un savu izaugsmi</w:t>
            </w:r>
          </w:p>
        </w:tc>
        <w:tc>
          <w:tcPr>
            <w:tcW w:w="676" w:type="dxa"/>
            <w:hideMark/>
          </w:tcPr>
          <w:p w:rsidR="004E0AE3" w:rsidRPr="00B244A1" w:rsidRDefault="004E0AE3" w:rsidP="00B244A1">
            <w:pPr>
              <w:rPr>
                <w:rFonts w:ascii="Times New Roman" w:eastAsia="Times New Roman" w:hAnsi="Times New Roman" w:cs="Times New Roman"/>
                <w:sz w:val="24"/>
                <w:szCs w:val="24"/>
                <w:lang w:eastAsia="lv-LV"/>
              </w:rPr>
            </w:pPr>
            <w:r w:rsidRPr="00B244A1">
              <w:rPr>
                <w:rFonts w:ascii="Times New Roman" w:eastAsia="Times New Roman" w:hAnsi="Times New Roman" w:cs="Times New Roman"/>
                <w:sz w:val="24"/>
                <w:szCs w:val="24"/>
                <w:lang w:eastAsia="lv-LV"/>
              </w:rPr>
              <w:t> </w:t>
            </w:r>
          </w:p>
        </w:tc>
        <w:tc>
          <w:tcPr>
            <w:tcW w:w="815" w:type="dxa"/>
            <w:gridSpan w:val="2"/>
            <w:hideMark/>
          </w:tcPr>
          <w:p w:rsidR="004E0AE3" w:rsidRPr="00B244A1" w:rsidRDefault="004E0AE3" w:rsidP="00B244A1">
            <w:pPr>
              <w:rPr>
                <w:rFonts w:ascii="Times New Roman" w:eastAsia="Times New Roman" w:hAnsi="Times New Roman" w:cs="Times New Roman"/>
                <w:sz w:val="24"/>
                <w:szCs w:val="24"/>
                <w:lang w:eastAsia="lv-LV"/>
              </w:rPr>
            </w:pPr>
            <w:r w:rsidRPr="00B244A1">
              <w:rPr>
                <w:rFonts w:ascii="Times New Roman" w:eastAsia="Times New Roman" w:hAnsi="Times New Roman" w:cs="Times New Roman"/>
                <w:sz w:val="24"/>
                <w:szCs w:val="24"/>
                <w:lang w:eastAsia="lv-LV"/>
              </w:rPr>
              <w:t> </w:t>
            </w:r>
          </w:p>
        </w:tc>
        <w:tc>
          <w:tcPr>
            <w:tcW w:w="907" w:type="dxa"/>
            <w:gridSpan w:val="2"/>
            <w:hideMark/>
          </w:tcPr>
          <w:p w:rsidR="004E0AE3" w:rsidRPr="00B244A1" w:rsidRDefault="004E0AE3" w:rsidP="00B244A1">
            <w:pPr>
              <w:rPr>
                <w:rFonts w:ascii="Times New Roman" w:eastAsia="Times New Roman" w:hAnsi="Times New Roman" w:cs="Times New Roman"/>
                <w:sz w:val="24"/>
                <w:szCs w:val="24"/>
                <w:lang w:eastAsia="lv-LV"/>
              </w:rPr>
            </w:pPr>
            <w:r w:rsidRPr="00B244A1">
              <w:rPr>
                <w:rFonts w:ascii="Times New Roman" w:eastAsia="Times New Roman" w:hAnsi="Times New Roman" w:cs="Times New Roman"/>
                <w:sz w:val="24"/>
                <w:szCs w:val="24"/>
                <w:lang w:eastAsia="lv-LV"/>
              </w:rPr>
              <w:t> </w:t>
            </w:r>
          </w:p>
        </w:tc>
        <w:tc>
          <w:tcPr>
            <w:tcW w:w="1051" w:type="dxa"/>
            <w:hideMark/>
          </w:tcPr>
          <w:p w:rsidR="004E0AE3" w:rsidRPr="00B244A1" w:rsidRDefault="004E0AE3" w:rsidP="00B244A1">
            <w:pPr>
              <w:rPr>
                <w:rFonts w:ascii="Times New Roman" w:eastAsia="Times New Roman" w:hAnsi="Times New Roman" w:cs="Times New Roman"/>
                <w:sz w:val="24"/>
                <w:szCs w:val="24"/>
                <w:lang w:eastAsia="lv-LV"/>
              </w:rPr>
            </w:pPr>
            <w:r w:rsidRPr="00B244A1">
              <w:rPr>
                <w:rFonts w:ascii="Times New Roman" w:eastAsia="Times New Roman" w:hAnsi="Times New Roman" w:cs="Times New Roman"/>
                <w:sz w:val="24"/>
                <w:szCs w:val="24"/>
                <w:lang w:eastAsia="lv-LV"/>
              </w:rPr>
              <w:t> </w:t>
            </w:r>
          </w:p>
        </w:tc>
        <w:tc>
          <w:tcPr>
            <w:tcW w:w="3875" w:type="dxa"/>
            <w:hideMark/>
          </w:tcPr>
          <w:p w:rsidR="004E0AE3" w:rsidRPr="00B244A1" w:rsidRDefault="004E0AE3" w:rsidP="00B244A1">
            <w:pPr>
              <w:rPr>
                <w:rFonts w:ascii="Times New Roman" w:eastAsia="Times New Roman" w:hAnsi="Times New Roman" w:cs="Times New Roman"/>
                <w:sz w:val="24"/>
                <w:szCs w:val="24"/>
                <w:lang w:eastAsia="lv-LV"/>
              </w:rPr>
            </w:pPr>
            <w:r w:rsidRPr="00B244A1">
              <w:rPr>
                <w:rFonts w:ascii="Times New Roman" w:eastAsia="Times New Roman" w:hAnsi="Times New Roman" w:cs="Times New Roman"/>
                <w:sz w:val="24"/>
                <w:szCs w:val="24"/>
                <w:lang w:eastAsia="lv-LV"/>
              </w:rPr>
              <w:t> </w:t>
            </w:r>
          </w:p>
        </w:tc>
      </w:tr>
      <w:tr w:rsidR="004E0AE3" w:rsidRPr="00B244A1" w:rsidTr="00445EF1">
        <w:tblPrEx>
          <w:tblLook w:val="04A0" w:firstRow="1" w:lastRow="0" w:firstColumn="1" w:lastColumn="0" w:noHBand="0" w:noVBand="1"/>
        </w:tblPrEx>
        <w:tc>
          <w:tcPr>
            <w:tcW w:w="3416" w:type="dxa"/>
            <w:hideMark/>
          </w:tcPr>
          <w:p w:rsidR="004E0AE3" w:rsidRPr="00B244A1" w:rsidRDefault="004E0AE3" w:rsidP="00B244A1">
            <w:pPr>
              <w:rPr>
                <w:rFonts w:ascii="Times New Roman" w:eastAsia="Times New Roman" w:hAnsi="Times New Roman" w:cs="Times New Roman"/>
                <w:sz w:val="24"/>
                <w:szCs w:val="24"/>
                <w:lang w:eastAsia="lv-LV"/>
              </w:rPr>
            </w:pPr>
            <w:r w:rsidRPr="00B244A1">
              <w:rPr>
                <w:rFonts w:ascii="Times New Roman" w:eastAsia="Times New Roman" w:hAnsi="Times New Roman" w:cs="Times New Roman"/>
                <w:sz w:val="24"/>
                <w:szCs w:val="24"/>
                <w:lang w:eastAsia="lv-LV"/>
              </w:rPr>
              <w:t>3.6. Izglītojamie ir disciplinēti un ievēro kopējos darba organizācijas nosacījumus (sakārtota darba vide, radoša (ne)kārtība, brīva atmosfēra, pozitīvs mikroklimats, uzvedības kultūra)</w:t>
            </w:r>
          </w:p>
        </w:tc>
        <w:tc>
          <w:tcPr>
            <w:tcW w:w="676" w:type="dxa"/>
            <w:hideMark/>
          </w:tcPr>
          <w:p w:rsidR="004E0AE3" w:rsidRPr="00B244A1" w:rsidRDefault="004E0AE3" w:rsidP="00B244A1">
            <w:pPr>
              <w:rPr>
                <w:rFonts w:ascii="Times New Roman" w:eastAsia="Times New Roman" w:hAnsi="Times New Roman" w:cs="Times New Roman"/>
                <w:sz w:val="24"/>
                <w:szCs w:val="24"/>
                <w:lang w:eastAsia="lv-LV"/>
              </w:rPr>
            </w:pPr>
            <w:r w:rsidRPr="00B244A1">
              <w:rPr>
                <w:rFonts w:ascii="Times New Roman" w:eastAsia="Times New Roman" w:hAnsi="Times New Roman" w:cs="Times New Roman"/>
                <w:sz w:val="24"/>
                <w:szCs w:val="24"/>
                <w:lang w:eastAsia="lv-LV"/>
              </w:rPr>
              <w:t> </w:t>
            </w:r>
          </w:p>
        </w:tc>
        <w:tc>
          <w:tcPr>
            <w:tcW w:w="815" w:type="dxa"/>
            <w:gridSpan w:val="2"/>
            <w:hideMark/>
          </w:tcPr>
          <w:p w:rsidR="004E0AE3" w:rsidRPr="00B244A1" w:rsidRDefault="004E0AE3" w:rsidP="00B244A1">
            <w:pPr>
              <w:rPr>
                <w:rFonts w:ascii="Times New Roman" w:eastAsia="Times New Roman" w:hAnsi="Times New Roman" w:cs="Times New Roman"/>
                <w:sz w:val="24"/>
                <w:szCs w:val="24"/>
                <w:lang w:eastAsia="lv-LV"/>
              </w:rPr>
            </w:pPr>
            <w:r w:rsidRPr="00B244A1">
              <w:rPr>
                <w:rFonts w:ascii="Times New Roman" w:eastAsia="Times New Roman" w:hAnsi="Times New Roman" w:cs="Times New Roman"/>
                <w:sz w:val="24"/>
                <w:szCs w:val="24"/>
                <w:lang w:eastAsia="lv-LV"/>
              </w:rPr>
              <w:t> </w:t>
            </w:r>
          </w:p>
        </w:tc>
        <w:tc>
          <w:tcPr>
            <w:tcW w:w="907" w:type="dxa"/>
            <w:gridSpan w:val="2"/>
            <w:hideMark/>
          </w:tcPr>
          <w:p w:rsidR="004E0AE3" w:rsidRPr="00B244A1" w:rsidRDefault="004E0AE3" w:rsidP="00B244A1">
            <w:pPr>
              <w:rPr>
                <w:rFonts w:ascii="Times New Roman" w:eastAsia="Times New Roman" w:hAnsi="Times New Roman" w:cs="Times New Roman"/>
                <w:sz w:val="24"/>
                <w:szCs w:val="24"/>
                <w:lang w:eastAsia="lv-LV"/>
              </w:rPr>
            </w:pPr>
            <w:r w:rsidRPr="00B244A1">
              <w:rPr>
                <w:rFonts w:ascii="Times New Roman" w:eastAsia="Times New Roman" w:hAnsi="Times New Roman" w:cs="Times New Roman"/>
                <w:sz w:val="24"/>
                <w:szCs w:val="24"/>
                <w:lang w:eastAsia="lv-LV"/>
              </w:rPr>
              <w:t> </w:t>
            </w:r>
          </w:p>
        </w:tc>
        <w:tc>
          <w:tcPr>
            <w:tcW w:w="1051" w:type="dxa"/>
            <w:hideMark/>
          </w:tcPr>
          <w:p w:rsidR="004E0AE3" w:rsidRPr="00B244A1" w:rsidRDefault="004E0AE3" w:rsidP="00B244A1">
            <w:pPr>
              <w:rPr>
                <w:rFonts w:ascii="Times New Roman" w:eastAsia="Times New Roman" w:hAnsi="Times New Roman" w:cs="Times New Roman"/>
                <w:sz w:val="24"/>
                <w:szCs w:val="24"/>
                <w:lang w:eastAsia="lv-LV"/>
              </w:rPr>
            </w:pPr>
            <w:r w:rsidRPr="00B244A1">
              <w:rPr>
                <w:rFonts w:ascii="Times New Roman" w:eastAsia="Times New Roman" w:hAnsi="Times New Roman" w:cs="Times New Roman"/>
                <w:sz w:val="24"/>
                <w:szCs w:val="24"/>
                <w:lang w:eastAsia="lv-LV"/>
              </w:rPr>
              <w:t> </w:t>
            </w:r>
          </w:p>
        </w:tc>
        <w:tc>
          <w:tcPr>
            <w:tcW w:w="3875" w:type="dxa"/>
            <w:hideMark/>
          </w:tcPr>
          <w:p w:rsidR="004E0AE3" w:rsidRPr="00B244A1" w:rsidRDefault="004E0AE3" w:rsidP="00B244A1">
            <w:pPr>
              <w:rPr>
                <w:rFonts w:ascii="Times New Roman" w:eastAsia="Times New Roman" w:hAnsi="Times New Roman" w:cs="Times New Roman"/>
                <w:sz w:val="24"/>
                <w:szCs w:val="24"/>
                <w:lang w:eastAsia="lv-LV"/>
              </w:rPr>
            </w:pPr>
            <w:r w:rsidRPr="00B244A1">
              <w:rPr>
                <w:rFonts w:ascii="Times New Roman" w:eastAsia="Times New Roman" w:hAnsi="Times New Roman" w:cs="Times New Roman"/>
                <w:sz w:val="24"/>
                <w:szCs w:val="24"/>
                <w:lang w:eastAsia="lv-LV"/>
              </w:rPr>
              <w:t> </w:t>
            </w:r>
          </w:p>
        </w:tc>
      </w:tr>
      <w:tr w:rsidR="004E0AE3" w:rsidRPr="00B244A1" w:rsidTr="00445EF1">
        <w:tblPrEx>
          <w:tblLook w:val="04A0" w:firstRow="1" w:lastRow="0" w:firstColumn="1" w:lastColumn="0" w:noHBand="0" w:noVBand="1"/>
        </w:tblPrEx>
        <w:tc>
          <w:tcPr>
            <w:tcW w:w="3416" w:type="dxa"/>
            <w:shd w:val="clear" w:color="auto" w:fill="F2F2F2" w:themeFill="background1" w:themeFillShade="F2"/>
          </w:tcPr>
          <w:p w:rsidR="004E0AE3" w:rsidRPr="00B244A1" w:rsidRDefault="004E0AE3" w:rsidP="00445EF1">
            <w:pPr>
              <w:shd w:val="clear" w:color="auto" w:fill="F2F2F2" w:themeFill="background1" w:themeFillShade="F2"/>
              <w:jc w:val="right"/>
              <w:rPr>
                <w:rFonts w:ascii="Times New Roman" w:eastAsia="Times New Roman" w:hAnsi="Times New Roman" w:cs="Times New Roman"/>
                <w:sz w:val="24"/>
                <w:szCs w:val="24"/>
                <w:lang w:eastAsia="lv-LV"/>
              </w:rPr>
            </w:pPr>
            <w:r w:rsidRPr="00686C69">
              <w:rPr>
                <w:rFonts w:ascii="Times New Roman" w:eastAsia="Times New Roman" w:hAnsi="Times New Roman" w:cs="Times New Roman"/>
                <w:i/>
                <w:sz w:val="24"/>
                <w:szCs w:val="24"/>
                <w:lang w:eastAsia="lv-LV"/>
              </w:rPr>
              <w:t>Punkti kopā:</w:t>
            </w:r>
          </w:p>
        </w:tc>
        <w:tc>
          <w:tcPr>
            <w:tcW w:w="676" w:type="dxa"/>
            <w:shd w:val="clear" w:color="auto" w:fill="F2F2F2" w:themeFill="background1" w:themeFillShade="F2"/>
          </w:tcPr>
          <w:p w:rsidR="004E0AE3" w:rsidRPr="00B244A1" w:rsidRDefault="004E0AE3" w:rsidP="00445EF1">
            <w:pPr>
              <w:shd w:val="clear" w:color="auto" w:fill="F2F2F2" w:themeFill="background1" w:themeFillShade="F2"/>
              <w:rPr>
                <w:rFonts w:ascii="Times New Roman" w:eastAsia="Times New Roman" w:hAnsi="Times New Roman" w:cs="Times New Roman"/>
                <w:sz w:val="24"/>
                <w:szCs w:val="24"/>
                <w:lang w:eastAsia="lv-LV"/>
              </w:rPr>
            </w:pPr>
          </w:p>
        </w:tc>
        <w:tc>
          <w:tcPr>
            <w:tcW w:w="815" w:type="dxa"/>
            <w:gridSpan w:val="2"/>
            <w:shd w:val="clear" w:color="auto" w:fill="F2F2F2" w:themeFill="background1" w:themeFillShade="F2"/>
          </w:tcPr>
          <w:p w:rsidR="004E0AE3" w:rsidRPr="00B244A1" w:rsidRDefault="004E0AE3" w:rsidP="00445EF1">
            <w:pPr>
              <w:shd w:val="clear" w:color="auto" w:fill="F2F2F2" w:themeFill="background1" w:themeFillShade="F2"/>
              <w:rPr>
                <w:rFonts w:ascii="Times New Roman" w:eastAsia="Times New Roman" w:hAnsi="Times New Roman" w:cs="Times New Roman"/>
                <w:sz w:val="24"/>
                <w:szCs w:val="24"/>
                <w:lang w:eastAsia="lv-LV"/>
              </w:rPr>
            </w:pPr>
          </w:p>
        </w:tc>
        <w:tc>
          <w:tcPr>
            <w:tcW w:w="907" w:type="dxa"/>
            <w:gridSpan w:val="2"/>
            <w:shd w:val="clear" w:color="auto" w:fill="F2F2F2" w:themeFill="background1" w:themeFillShade="F2"/>
          </w:tcPr>
          <w:p w:rsidR="004E0AE3" w:rsidRPr="00B244A1" w:rsidRDefault="004E0AE3" w:rsidP="00445EF1">
            <w:pPr>
              <w:shd w:val="clear" w:color="auto" w:fill="F2F2F2" w:themeFill="background1" w:themeFillShade="F2"/>
              <w:rPr>
                <w:rFonts w:ascii="Times New Roman" w:eastAsia="Times New Roman" w:hAnsi="Times New Roman" w:cs="Times New Roman"/>
                <w:sz w:val="24"/>
                <w:szCs w:val="24"/>
                <w:lang w:eastAsia="lv-LV"/>
              </w:rPr>
            </w:pPr>
          </w:p>
        </w:tc>
        <w:tc>
          <w:tcPr>
            <w:tcW w:w="1051" w:type="dxa"/>
            <w:shd w:val="clear" w:color="auto" w:fill="F2F2F2" w:themeFill="background1" w:themeFillShade="F2"/>
          </w:tcPr>
          <w:p w:rsidR="004E0AE3" w:rsidRPr="00B244A1" w:rsidRDefault="004E0AE3" w:rsidP="00445EF1">
            <w:pPr>
              <w:shd w:val="clear" w:color="auto" w:fill="F2F2F2" w:themeFill="background1" w:themeFillShade="F2"/>
              <w:rPr>
                <w:rFonts w:ascii="Times New Roman" w:eastAsia="Times New Roman" w:hAnsi="Times New Roman" w:cs="Times New Roman"/>
                <w:sz w:val="24"/>
                <w:szCs w:val="24"/>
                <w:lang w:eastAsia="lv-LV"/>
              </w:rPr>
            </w:pPr>
          </w:p>
        </w:tc>
        <w:tc>
          <w:tcPr>
            <w:tcW w:w="3875" w:type="dxa"/>
            <w:shd w:val="clear" w:color="auto" w:fill="F2F2F2" w:themeFill="background1" w:themeFillShade="F2"/>
          </w:tcPr>
          <w:p w:rsidR="004E0AE3" w:rsidRPr="00B244A1" w:rsidRDefault="004E0AE3" w:rsidP="00445EF1">
            <w:pPr>
              <w:shd w:val="clear" w:color="auto" w:fill="F2F2F2" w:themeFill="background1" w:themeFillShade="F2"/>
              <w:rPr>
                <w:rFonts w:ascii="Times New Roman" w:eastAsia="Times New Roman" w:hAnsi="Times New Roman" w:cs="Times New Roman"/>
                <w:sz w:val="24"/>
                <w:szCs w:val="24"/>
                <w:lang w:eastAsia="lv-LV"/>
              </w:rPr>
            </w:pPr>
          </w:p>
        </w:tc>
      </w:tr>
    </w:tbl>
    <w:p w:rsidR="004E0AE3" w:rsidRDefault="004E0AE3" w:rsidP="00445EF1">
      <w:pPr>
        <w:shd w:val="clear" w:color="auto" w:fill="F2F2F2" w:themeFill="background1" w:themeFillShade="F2"/>
        <w:spacing w:before="100" w:beforeAutospacing="1" w:after="100" w:afterAutospacing="1" w:line="240" w:lineRule="auto"/>
        <w:rPr>
          <w:rFonts w:ascii="Times New Roman" w:eastAsia="Times New Roman" w:hAnsi="Times New Roman" w:cs="Times New Roman"/>
          <w:sz w:val="24"/>
          <w:szCs w:val="24"/>
          <w:lang w:eastAsia="lv-LV"/>
        </w:rPr>
      </w:pPr>
    </w:p>
    <w:p w:rsidR="00B244A1" w:rsidRPr="00B244A1" w:rsidRDefault="00B244A1" w:rsidP="00B244A1">
      <w:pPr>
        <w:spacing w:before="100" w:beforeAutospacing="1" w:after="100" w:afterAutospacing="1" w:line="240" w:lineRule="auto"/>
        <w:rPr>
          <w:rFonts w:ascii="Times New Roman" w:eastAsia="Times New Roman" w:hAnsi="Times New Roman" w:cs="Times New Roman"/>
          <w:sz w:val="24"/>
          <w:szCs w:val="24"/>
          <w:lang w:eastAsia="lv-LV"/>
        </w:rPr>
      </w:pPr>
      <w:r w:rsidRPr="00B244A1">
        <w:rPr>
          <w:rFonts w:ascii="Times New Roman" w:eastAsia="Times New Roman" w:hAnsi="Times New Roman" w:cs="Times New Roman"/>
          <w:sz w:val="24"/>
          <w:szCs w:val="24"/>
          <w:lang w:eastAsia="lv-LV"/>
        </w:rPr>
        <w:t>Ar vērtējumu iepazinos:</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3391"/>
        <w:gridCol w:w="3547"/>
        <w:gridCol w:w="294"/>
        <w:gridCol w:w="963"/>
        <w:gridCol w:w="1553"/>
      </w:tblGrid>
      <w:tr w:rsidR="00B244A1" w:rsidRPr="00B244A1" w:rsidTr="00B244A1">
        <w:trPr>
          <w:tblCellSpacing w:w="15" w:type="dxa"/>
        </w:trPr>
        <w:tc>
          <w:tcPr>
            <w:tcW w:w="1500" w:type="pct"/>
            <w:noWrap/>
            <w:vAlign w:val="bottom"/>
            <w:hideMark/>
          </w:tcPr>
          <w:p w:rsidR="00B244A1" w:rsidRPr="00B244A1" w:rsidRDefault="00B244A1" w:rsidP="00B244A1">
            <w:pPr>
              <w:spacing w:after="0" w:line="240" w:lineRule="auto"/>
              <w:rPr>
                <w:rFonts w:ascii="Times New Roman" w:eastAsia="Times New Roman" w:hAnsi="Times New Roman" w:cs="Times New Roman"/>
                <w:sz w:val="24"/>
                <w:szCs w:val="24"/>
                <w:lang w:eastAsia="lv-LV"/>
              </w:rPr>
            </w:pPr>
            <w:r w:rsidRPr="00B244A1">
              <w:rPr>
                <w:rFonts w:ascii="Times New Roman" w:eastAsia="Times New Roman" w:hAnsi="Times New Roman" w:cs="Times New Roman"/>
                <w:sz w:val="24"/>
                <w:szCs w:val="24"/>
                <w:lang w:eastAsia="lv-LV"/>
              </w:rPr>
              <w:t>Pedagoga vārds, uzvārds, paraksts</w:t>
            </w:r>
          </w:p>
        </w:tc>
        <w:tc>
          <w:tcPr>
            <w:tcW w:w="1900" w:type="pct"/>
            <w:tcBorders>
              <w:bottom w:val="single" w:sz="6" w:space="0" w:color="auto"/>
            </w:tcBorders>
            <w:noWrap/>
            <w:vAlign w:val="bottom"/>
            <w:hideMark/>
          </w:tcPr>
          <w:p w:rsidR="00B244A1" w:rsidRPr="00B244A1" w:rsidRDefault="00B244A1" w:rsidP="00B244A1">
            <w:pPr>
              <w:spacing w:after="0" w:line="240" w:lineRule="auto"/>
              <w:rPr>
                <w:rFonts w:ascii="Times New Roman" w:eastAsia="Times New Roman" w:hAnsi="Times New Roman" w:cs="Times New Roman"/>
                <w:sz w:val="24"/>
                <w:szCs w:val="24"/>
                <w:lang w:eastAsia="lv-LV"/>
              </w:rPr>
            </w:pPr>
            <w:r w:rsidRPr="00B244A1">
              <w:rPr>
                <w:rFonts w:ascii="Times New Roman" w:eastAsia="Times New Roman" w:hAnsi="Times New Roman" w:cs="Times New Roman"/>
                <w:sz w:val="24"/>
                <w:szCs w:val="24"/>
                <w:lang w:eastAsia="lv-LV"/>
              </w:rPr>
              <w:t> </w:t>
            </w:r>
          </w:p>
        </w:tc>
        <w:tc>
          <w:tcPr>
            <w:tcW w:w="200" w:type="pct"/>
            <w:noWrap/>
            <w:vAlign w:val="bottom"/>
            <w:hideMark/>
          </w:tcPr>
          <w:p w:rsidR="00B244A1" w:rsidRPr="00B244A1" w:rsidRDefault="00B244A1" w:rsidP="00B244A1">
            <w:pPr>
              <w:spacing w:after="0" w:line="240" w:lineRule="auto"/>
              <w:rPr>
                <w:rFonts w:ascii="Times New Roman" w:eastAsia="Times New Roman" w:hAnsi="Times New Roman" w:cs="Times New Roman"/>
                <w:sz w:val="24"/>
                <w:szCs w:val="24"/>
                <w:lang w:eastAsia="lv-LV"/>
              </w:rPr>
            </w:pPr>
            <w:r w:rsidRPr="00B244A1">
              <w:rPr>
                <w:rFonts w:ascii="Times New Roman" w:eastAsia="Times New Roman" w:hAnsi="Times New Roman" w:cs="Times New Roman"/>
                <w:sz w:val="24"/>
                <w:szCs w:val="24"/>
                <w:lang w:eastAsia="lv-LV"/>
              </w:rPr>
              <w:t> </w:t>
            </w:r>
          </w:p>
        </w:tc>
        <w:tc>
          <w:tcPr>
            <w:tcW w:w="550" w:type="pct"/>
            <w:noWrap/>
            <w:vAlign w:val="bottom"/>
            <w:hideMark/>
          </w:tcPr>
          <w:p w:rsidR="00B244A1" w:rsidRPr="00B244A1" w:rsidRDefault="00B244A1" w:rsidP="00B244A1">
            <w:pPr>
              <w:spacing w:after="0" w:line="240" w:lineRule="auto"/>
              <w:rPr>
                <w:rFonts w:ascii="Times New Roman" w:eastAsia="Times New Roman" w:hAnsi="Times New Roman" w:cs="Times New Roman"/>
                <w:sz w:val="24"/>
                <w:szCs w:val="24"/>
                <w:lang w:eastAsia="lv-LV"/>
              </w:rPr>
            </w:pPr>
            <w:r w:rsidRPr="00B244A1">
              <w:rPr>
                <w:rFonts w:ascii="Times New Roman" w:eastAsia="Times New Roman" w:hAnsi="Times New Roman" w:cs="Times New Roman"/>
                <w:sz w:val="24"/>
                <w:szCs w:val="24"/>
                <w:lang w:eastAsia="lv-LV"/>
              </w:rPr>
              <w:t>Datums</w:t>
            </w:r>
          </w:p>
        </w:tc>
        <w:tc>
          <w:tcPr>
            <w:tcW w:w="850" w:type="pct"/>
            <w:tcBorders>
              <w:bottom w:val="single" w:sz="6" w:space="0" w:color="auto"/>
            </w:tcBorders>
            <w:hideMark/>
          </w:tcPr>
          <w:p w:rsidR="00B244A1" w:rsidRPr="00B244A1" w:rsidRDefault="00B244A1" w:rsidP="00B244A1">
            <w:pPr>
              <w:spacing w:after="0" w:line="240" w:lineRule="auto"/>
              <w:rPr>
                <w:rFonts w:ascii="Times New Roman" w:eastAsia="Times New Roman" w:hAnsi="Times New Roman" w:cs="Times New Roman"/>
                <w:sz w:val="24"/>
                <w:szCs w:val="24"/>
                <w:lang w:eastAsia="lv-LV"/>
              </w:rPr>
            </w:pPr>
            <w:r w:rsidRPr="00B244A1">
              <w:rPr>
                <w:rFonts w:ascii="Times New Roman" w:eastAsia="Times New Roman" w:hAnsi="Times New Roman" w:cs="Times New Roman"/>
                <w:sz w:val="24"/>
                <w:szCs w:val="24"/>
                <w:lang w:eastAsia="lv-LV"/>
              </w:rPr>
              <w:t> </w:t>
            </w:r>
          </w:p>
        </w:tc>
      </w:tr>
    </w:tbl>
    <w:p w:rsidR="00B244A1" w:rsidRPr="00B244A1" w:rsidRDefault="00B244A1" w:rsidP="00B244A1">
      <w:pPr>
        <w:spacing w:before="100" w:beforeAutospacing="1" w:after="100" w:afterAutospacing="1" w:line="240" w:lineRule="auto"/>
        <w:rPr>
          <w:rFonts w:ascii="Times New Roman" w:eastAsia="Times New Roman" w:hAnsi="Times New Roman" w:cs="Times New Roman"/>
          <w:sz w:val="24"/>
          <w:szCs w:val="24"/>
          <w:lang w:eastAsia="lv-LV"/>
        </w:rPr>
      </w:pPr>
      <w:r w:rsidRPr="00B244A1">
        <w:rPr>
          <w:rFonts w:ascii="Times New Roman" w:eastAsia="Times New Roman" w:hAnsi="Times New Roman" w:cs="Times New Roman"/>
          <w:sz w:val="24"/>
          <w:szCs w:val="24"/>
          <w:lang w:eastAsia="lv-LV"/>
        </w:rPr>
        <w:t> </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3697"/>
        <w:gridCol w:w="3470"/>
        <w:gridCol w:w="217"/>
        <w:gridCol w:w="887"/>
        <w:gridCol w:w="1477"/>
      </w:tblGrid>
      <w:tr w:rsidR="00B244A1" w:rsidRPr="00B244A1" w:rsidTr="00B244A1">
        <w:trPr>
          <w:tblCellSpacing w:w="15" w:type="dxa"/>
        </w:trPr>
        <w:tc>
          <w:tcPr>
            <w:tcW w:w="1500" w:type="pct"/>
            <w:noWrap/>
            <w:vAlign w:val="bottom"/>
            <w:hideMark/>
          </w:tcPr>
          <w:p w:rsidR="00B244A1" w:rsidRPr="00B244A1" w:rsidRDefault="00B244A1" w:rsidP="00B244A1">
            <w:pPr>
              <w:spacing w:after="0" w:line="240" w:lineRule="auto"/>
              <w:rPr>
                <w:rFonts w:ascii="Times New Roman" w:eastAsia="Times New Roman" w:hAnsi="Times New Roman" w:cs="Times New Roman"/>
                <w:sz w:val="24"/>
                <w:szCs w:val="24"/>
                <w:lang w:eastAsia="lv-LV"/>
              </w:rPr>
            </w:pPr>
            <w:r w:rsidRPr="00B244A1">
              <w:rPr>
                <w:rFonts w:ascii="Times New Roman" w:eastAsia="Times New Roman" w:hAnsi="Times New Roman" w:cs="Times New Roman"/>
                <w:sz w:val="24"/>
                <w:szCs w:val="24"/>
                <w:lang w:eastAsia="lv-LV"/>
              </w:rPr>
              <w:t>Vērtētāja(-u) vārds, uzvārds, paraksts</w:t>
            </w:r>
          </w:p>
        </w:tc>
        <w:tc>
          <w:tcPr>
            <w:tcW w:w="1900" w:type="pct"/>
            <w:tcBorders>
              <w:bottom w:val="single" w:sz="6" w:space="0" w:color="auto"/>
            </w:tcBorders>
            <w:noWrap/>
            <w:vAlign w:val="bottom"/>
            <w:hideMark/>
          </w:tcPr>
          <w:p w:rsidR="00B244A1" w:rsidRPr="00B244A1" w:rsidRDefault="00B244A1" w:rsidP="00B244A1">
            <w:pPr>
              <w:spacing w:after="0" w:line="240" w:lineRule="auto"/>
              <w:rPr>
                <w:rFonts w:ascii="Times New Roman" w:eastAsia="Times New Roman" w:hAnsi="Times New Roman" w:cs="Times New Roman"/>
                <w:sz w:val="24"/>
                <w:szCs w:val="24"/>
                <w:lang w:eastAsia="lv-LV"/>
              </w:rPr>
            </w:pPr>
            <w:r w:rsidRPr="00B244A1">
              <w:rPr>
                <w:rFonts w:ascii="Times New Roman" w:eastAsia="Times New Roman" w:hAnsi="Times New Roman" w:cs="Times New Roman"/>
                <w:sz w:val="24"/>
                <w:szCs w:val="24"/>
                <w:lang w:eastAsia="lv-LV"/>
              </w:rPr>
              <w:t> </w:t>
            </w:r>
          </w:p>
        </w:tc>
        <w:tc>
          <w:tcPr>
            <w:tcW w:w="200" w:type="pct"/>
            <w:noWrap/>
            <w:vAlign w:val="bottom"/>
            <w:hideMark/>
          </w:tcPr>
          <w:p w:rsidR="00B244A1" w:rsidRPr="00B244A1" w:rsidRDefault="00B244A1" w:rsidP="00B244A1">
            <w:pPr>
              <w:spacing w:after="0" w:line="240" w:lineRule="auto"/>
              <w:rPr>
                <w:rFonts w:ascii="Times New Roman" w:eastAsia="Times New Roman" w:hAnsi="Times New Roman" w:cs="Times New Roman"/>
                <w:sz w:val="24"/>
                <w:szCs w:val="24"/>
                <w:lang w:eastAsia="lv-LV"/>
              </w:rPr>
            </w:pPr>
            <w:r w:rsidRPr="00B244A1">
              <w:rPr>
                <w:rFonts w:ascii="Times New Roman" w:eastAsia="Times New Roman" w:hAnsi="Times New Roman" w:cs="Times New Roman"/>
                <w:sz w:val="24"/>
                <w:szCs w:val="24"/>
                <w:lang w:eastAsia="lv-LV"/>
              </w:rPr>
              <w:t> </w:t>
            </w:r>
          </w:p>
        </w:tc>
        <w:tc>
          <w:tcPr>
            <w:tcW w:w="550" w:type="pct"/>
            <w:noWrap/>
            <w:vAlign w:val="bottom"/>
            <w:hideMark/>
          </w:tcPr>
          <w:p w:rsidR="00B244A1" w:rsidRPr="00B244A1" w:rsidRDefault="00B244A1" w:rsidP="00B244A1">
            <w:pPr>
              <w:spacing w:after="0" w:line="240" w:lineRule="auto"/>
              <w:rPr>
                <w:rFonts w:ascii="Times New Roman" w:eastAsia="Times New Roman" w:hAnsi="Times New Roman" w:cs="Times New Roman"/>
                <w:sz w:val="24"/>
                <w:szCs w:val="24"/>
                <w:lang w:eastAsia="lv-LV"/>
              </w:rPr>
            </w:pPr>
            <w:r w:rsidRPr="00B244A1">
              <w:rPr>
                <w:rFonts w:ascii="Times New Roman" w:eastAsia="Times New Roman" w:hAnsi="Times New Roman" w:cs="Times New Roman"/>
                <w:sz w:val="24"/>
                <w:szCs w:val="24"/>
                <w:lang w:eastAsia="lv-LV"/>
              </w:rPr>
              <w:t>Datums</w:t>
            </w:r>
          </w:p>
        </w:tc>
        <w:tc>
          <w:tcPr>
            <w:tcW w:w="850" w:type="pct"/>
            <w:tcBorders>
              <w:bottom w:val="single" w:sz="6" w:space="0" w:color="auto"/>
            </w:tcBorders>
            <w:hideMark/>
          </w:tcPr>
          <w:p w:rsidR="00B244A1" w:rsidRPr="00B244A1" w:rsidRDefault="00B244A1" w:rsidP="00B244A1">
            <w:pPr>
              <w:spacing w:after="0" w:line="240" w:lineRule="auto"/>
              <w:rPr>
                <w:rFonts w:ascii="Times New Roman" w:eastAsia="Times New Roman" w:hAnsi="Times New Roman" w:cs="Times New Roman"/>
                <w:sz w:val="24"/>
                <w:szCs w:val="24"/>
                <w:lang w:eastAsia="lv-LV"/>
              </w:rPr>
            </w:pPr>
            <w:r w:rsidRPr="00B244A1">
              <w:rPr>
                <w:rFonts w:ascii="Times New Roman" w:eastAsia="Times New Roman" w:hAnsi="Times New Roman" w:cs="Times New Roman"/>
                <w:sz w:val="24"/>
                <w:szCs w:val="24"/>
                <w:lang w:eastAsia="lv-LV"/>
              </w:rPr>
              <w:t> </w:t>
            </w:r>
          </w:p>
        </w:tc>
      </w:tr>
    </w:tbl>
    <w:p w:rsidR="0062581C" w:rsidRPr="00526B24" w:rsidRDefault="0062581C" w:rsidP="00E859CB">
      <w:pPr>
        <w:spacing w:after="0"/>
        <w:ind w:left="567"/>
        <w:contextualSpacing/>
        <w:jc w:val="both"/>
        <w:rPr>
          <w:rFonts w:ascii="Times New Roman" w:eastAsia="Times New Roman" w:hAnsi="Times New Roman" w:cs="Times New Roman"/>
          <w:sz w:val="24"/>
          <w:szCs w:val="24"/>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3697"/>
        <w:gridCol w:w="3470"/>
        <w:gridCol w:w="217"/>
        <w:gridCol w:w="887"/>
        <w:gridCol w:w="1477"/>
      </w:tblGrid>
      <w:tr w:rsidR="00A01CA1" w:rsidRPr="00B244A1" w:rsidTr="001F6C3B">
        <w:trPr>
          <w:tblCellSpacing w:w="15" w:type="dxa"/>
        </w:trPr>
        <w:tc>
          <w:tcPr>
            <w:tcW w:w="1500" w:type="pct"/>
            <w:noWrap/>
            <w:vAlign w:val="bottom"/>
            <w:hideMark/>
          </w:tcPr>
          <w:p w:rsidR="00A01CA1" w:rsidRPr="00B244A1" w:rsidRDefault="00A01CA1" w:rsidP="001F6C3B">
            <w:pPr>
              <w:spacing w:after="0" w:line="240" w:lineRule="auto"/>
              <w:rPr>
                <w:rFonts w:ascii="Times New Roman" w:eastAsia="Times New Roman" w:hAnsi="Times New Roman" w:cs="Times New Roman"/>
                <w:sz w:val="24"/>
                <w:szCs w:val="24"/>
                <w:lang w:eastAsia="lv-LV"/>
              </w:rPr>
            </w:pPr>
            <w:r w:rsidRPr="00B244A1">
              <w:rPr>
                <w:rFonts w:ascii="Times New Roman" w:eastAsia="Times New Roman" w:hAnsi="Times New Roman" w:cs="Times New Roman"/>
                <w:sz w:val="24"/>
                <w:szCs w:val="24"/>
                <w:lang w:eastAsia="lv-LV"/>
              </w:rPr>
              <w:t>Vērtētāja(-u) vārds, uzvārds, paraksts</w:t>
            </w:r>
          </w:p>
        </w:tc>
        <w:tc>
          <w:tcPr>
            <w:tcW w:w="1900" w:type="pct"/>
            <w:tcBorders>
              <w:bottom w:val="single" w:sz="6" w:space="0" w:color="auto"/>
            </w:tcBorders>
            <w:noWrap/>
            <w:vAlign w:val="bottom"/>
            <w:hideMark/>
          </w:tcPr>
          <w:p w:rsidR="00A01CA1" w:rsidRPr="00B244A1" w:rsidRDefault="00A01CA1" w:rsidP="001F6C3B">
            <w:pPr>
              <w:spacing w:after="0" w:line="240" w:lineRule="auto"/>
              <w:rPr>
                <w:rFonts w:ascii="Times New Roman" w:eastAsia="Times New Roman" w:hAnsi="Times New Roman" w:cs="Times New Roman"/>
                <w:sz w:val="24"/>
                <w:szCs w:val="24"/>
                <w:lang w:eastAsia="lv-LV"/>
              </w:rPr>
            </w:pPr>
            <w:r w:rsidRPr="00B244A1">
              <w:rPr>
                <w:rFonts w:ascii="Times New Roman" w:eastAsia="Times New Roman" w:hAnsi="Times New Roman" w:cs="Times New Roman"/>
                <w:sz w:val="24"/>
                <w:szCs w:val="24"/>
                <w:lang w:eastAsia="lv-LV"/>
              </w:rPr>
              <w:t> </w:t>
            </w:r>
          </w:p>
        </w:tc>
        <w:tc>
          <w:tcPr>
            <w:tcW w:w="200" w:type="pct"/>
            <w:noWrap/>
            <w:vAlign w:val="bottom"/>
            <w:hideMark/>
          </w:tcPr>
          <w:p w:rsidR="00A01CA1" w:rsidRPr="00B244A1" w:rsidRDefault="00A01CA1" w:rsidP="001F6C3B">
            <w:pPr>
              <w:spacing w:after="0" w:line="240" w:lineRule="auto"/>
              <w:rPr>
                <w:rFonts w:ascii="Times New Roman" w:eastAsia="Times New Roman" w:hAnsi="Times New Roman" w:cs="Times New Roman"/>
                <w:sz w:val="24"/>
                <w:szCs w:val="24"/>
                <w:lang w:eastAsia="lv-LV"/>
              </w:rPr>
            </w:pPr>
            <w:r w:rsidRPr="00B244A1">
              <w:rPr>
                <w:rFonts w:ascii="Times New Roman" w:eastAsia="Times New Roman" w:hAnsi="Times New Roman" w:cs="Times New Roman"/>
                <w:sz w:val="24"/>
                <w:szCs w:val="24"/>
                <w:lang w:eastAsia="lv-LV"/>
              </w:rPr>
              <w:t> </w:t>
            </w:r>
          </w:p>
        </w:tc>
        <w:tc>
          <w:tcPr>
            <w:tcW w:w="550" w:type="pct"/>
            <w:noWrap/>
            <w:vAlign w:val="bottom"/>
            <w:hideMark/>
          </w:tcPr>
          <w:p w:rsidR="00A01CA1" w:rsidRPr="00B244A1" w:rsidRDefault="00A01CA1" w:rsidP="001F6C3B">
            <w:pPr>
              <w:spacing w:after="0" w:line="240" w:lineRule="auto"/>
              <w:rPr>
                <w:rFonts w:ascii="Times New Roman" w:eastAsia="Times New Roman" w:hAnsi="Times New Roman" w:cs="Times New Roman"/>
                <w:sz w:val="24"/>
                <w:szCs w:val="24"/>
                <w:lang w:eastAsia="lv-LV"/>
              </w:rPr>
            </w:pPr>
            <w:r w:rsidRPr="00B244A1">
              <w:rPr>
                <w:rFonts w:ascii="Times New Roman" w:eastAsia="Times New Roman" w:hAnsi="Times New Roman" w:cs="Times New Roman"/>
                <w:sz w:val="24"/>
                <w:szCs w:val="24"/>
                <w:lang w:eastAsia="lv-LV"/>
              </w:rPr>
              <w:t>Datums</w:t>
            </w:r>
          </w:p>
        </w:tc>
        <w:tc>
          <w:tcPr>
            <w:tcW w:w="850" w:type="pct"/>
            <w:tcBorders>
              <w:bottom w:val="single" w:sz="6" w:space="0" w:color="auto"/>
            </w:tcBorders>
            <w:hideMark/>
          </w:tcPr>
          <w:p w:rsidR="00A01CA1" w:rsidRPr="00B244A1" w:rsidRDefault="00A01CA1" w:rsidP="001F6C3B">
            <w:pPr>
              <w:spacing w:after="0" w:line="240" w:lineRule="auto"/>
              <w:rPr>
                <w:rFonts w:ascii="Times New Roman" w:eastAsia="Times New Roman" w:hAnsi="Times New Roman" w:cs="Times New Roman"/>
                <w:sz w:val="24"/>
                <w:szCs w:val="24"/>
                <w:lang w:eastAsia="lv-LV"/>
              </w:rPr>
            </w:pPr>
            <w:r w:rsidRPr="00B244A1">
              <w:rPr>
                <w:rFonts w:ascii="Times New Roman" w:eastAsia="Times New Roman" w:hAnsi="Times New Roman" w:cs="Times New Roman"/>
                <w:sz w:val="24"/>
                <w:szCs w:val="24"/>
                <w:lang w:eastAsia="lv-LV"/>
              </w:rPr>
              <w:t> </w:t>
            </w:r>
          </w:p>
        </w:tc>
      </w:tr>
    </w:tbl>
    <w:p w:rsidR="00A01CA1" w:rsidRPr="00526B24" w:rsidRDefault="00A01CA1" w:rsidP="00A01CA1">
      <w:pPr>
        <w:spacing w:after="0"/>
        <w:ind w:left="567"/>
        <w:contextualSpacing/>
        <w:jc w:val="both"/>
        <w:rPr>
          <w:rFonts w:ascii="Times New Roman" w:eastAsia="Times New Roman" w:hAnsi="Times New Roman" w:cs="Times New Roman"/>
          <w:sz w:val="24"/>
          <w:szCs w:val="24"/>
        </w:rPr>
      </w:pPr>
    </w:p>
    <w:p w:rsidR="0062581C" w:rsidRPr="00526B24" w:rsidRDefault="0062581C" w:rsidP="00E859CB">
      <w:pPr>
        <w:spacing w:after="0"/>
        <w:ind w:left="567"/>
        <w:contextualSpacing/>
        <w:jc w:val="both"/>
        <w:rPr>
          <w:rFonts w:ascii="Times New Roman" w:eastAsia="Times New Roman" w:hAnsi="Times New Roman" w:cs="Times New Roman"/>
          <w:sz w:val="24"/>
          <w:szCs w:val="24"/>
        </w:rPr>
      </w:pPr>
    </w:p>
    <w:p w:rsidR="0062581C" w:rsidRPr="00526B24" w:rsidRDefault="0062581C" w:rsidP="00E859CB">
      <w:pPr>
        <w:spacing w:after="0"/>
        <w:ind w:left="567"/>
        <w:contextualSpacing/>
        <w:jc w:val="both"/>
        <w:rPr>
          <w:rFonts w:ascii="Times New Roman" w:eastAsia="Times New Roman" w:hAnsi="Times New Roman" w:cs="Times New Roman"/>
          <w:sz w:val="24"/>
          <w:szCs w:val="24"/>
        </w:rPr>
      </w:pPr>
    </w:p>
    <w:p w:rsidR="00840526" w:rsidRDefault="00840526" w:rsidP="00E859CB">
      <w:pPr>
        <w:spacing w:after="0"/>
        <w:ind w:left="567"/>
        <w:contextualSpacing/>
        <w:jc w:val="both"/>
        <w:rPr>
          <w:rFonts w:ascii="Times New Roman" w:eastAsia="Times New Roman" w:hAnsi="Times New Roman" w:cs="Times New Roman"/>
          <w:sz w:val="24"/>
          <w:szCs w:val="24"/>
        </w:rPr>
        <w:sectPr w:rsidR="00840526" w:rsidSect="001C68E4">
          <w:type w:val="continuous"/>
          <w:pgSz w:w="11906" w:h="16838" w:code="9"/>
          <w:pgMar w:top="720" w:right="1558" w:bottom="720" w:left="720" w:header="709" w:footer="709" w:gutter="0"/>
          <w:cols w:space="708"/>
          <w:docGrid w:linePitch="360"/>
        </w:sectPr>
      </w:pPr>
    </w:p>
    <w:p w:rsidR="00840526" w:rsidRDefault="00840526" w:rsidP="0084052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3.pielikums</w:t>
      </w:r>
    </w:p>
    <w:p w:rsidR="00840526" w:rsidRDefault="00840526" w:rsidP="0084052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Pērses sākumskolas</w:t>
      </w:r>
    </w:p>
    <w:p w:rsidR="00840526" w:rsidRPr="00EE3BB2" w:rsidRDefault="00840526" w:rsidP="00840526">
      <w:pPr>
        <w:autoSpaceDE w:val="0"/>
        <w:autoSpaceDN w:val="0"/>
        <w:adjustRightInd w:val="0"/>
        <w:spacing w:after="0" w:line="240" w:lineRule="auto"/>
        <w:jc w:val="right"/>
        <w:rPr>
          <w:rFonts w:ascii="Times New Roman" w:hAnsi="Times New Roman" w:cs="Times New Roman"/>
          <w:bCs/>
          <w:sz w:val="24"/>
          <w:szCs w:val="24"/>
        </w:rPr>
      </w:pPr>
      <w:r w:rsidRPr="00EE3BB2">
        <w:rPr>
          <w:rFonts w:ascii="Times New Roman" w:hAnsi="Times New Roman" w:cs="Times New Roman"/>
          <w:bCs/>
          <w:sz w:val="24"/>
          <w:szCs w:val="24"/>
        </w:rPr>
        <w:t>Pedagogu profesionālās darbības</w:t>
      </w:r>
    </w:p>
    <w:p w:rsidR="00840526" w:rsidRPr="00EE3BB2" w:rsidRDefault="00840526" w:rsidP="00840526">
      <w:pPr>
        <w:autoSpaceDE w:val="0"/>
        <w:autoSpaceDN w:val="0"/>
        <w:adjustRightInd w:val="0"/>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kvalitātes novērtēšanas kārtībai</w:t>
      </w:r>
      <w:r w:rsidRPr="00EE3BB2">
        <w:rPr>
          <w:rFonts w:ascii="Times New Roman" w:hAnsi="Times New Roman" w:cs="Times New Roman"/>
          <w:bCs/>
          <w:sz w:val="24"/>
          <w:szCs w:val="24"/>
        </w:rPr>
        <w:t xml:space="preserve"> un </w:t>
      </w:r>
    </w:p>
    <w:p w:rsidR="00B31868" w:rsidRPr="00840526" w:rsidRDefault="005F400C" w:rsidP="00840526">
      <w:pPr>
        <w:autoSpaceDE w:val="0"/>
        <w:autoSpaceDN w:val="0"/>
        <w:adjustRightInd w:val="0"/>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 xml:space="preserve">novērtēšanas </w:t>
      </w:r>
      <w:r w:rsidR="00840526">
        <w:rPr>
          <w:rFonts w:ascii="Times New Roman" w:hAnsi="Times New Roman" w:cs="Times New Roman"/>
          <w:bCs/>
          <w:sz w:val="24"/>
          <w:szCs w:val="24"/>
        </w:rPr>
        <w:t>komisijas darbības kārtībai</w:t>
      </w:r>
    </w:p>
    <w:p w:rsidR="00E72FFB" w:rsidRPr="00526B24" w:rsidRDefault="00840526" w:rsidP="00E72FFB">
      <w:pPr>
        <w:shd w:val="clear" w:color="auto" w:fill="FFFFFF"/>
        <w:spacing w:after="12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sz w:val="24"/>
          <w:szCs w:val="24"/>
        </w:rPr>
        <w:t>P</w:t>
      </w:r>
      <w:r>
        <w:rPr>
          <w:rFonts w:ascii="Times New Roman" w:eastAsia="Times New Roman" w:hAnsi="Times New Roman" w:cs="Times New Roman"/>
          <w:b/>
          <w:bCs/>
          <w:sz w:val="24"/>
          <w:szCs w:val="24"/>
          <w:lang w:eastAsia="lv-LV"/>
        </w:rPr>
        <w:t>irmsskolas</w:t>
      </w:r>
      <w:r w:rsidR="00E72FFB" w:rsidRPr="00526B24">
        <w:rPr>
          <w:rFonts w:ascii="Times New Roman" w:eastAsia="Times New Roman" w:hAnsi="Times New Roman" w:cs="Times New Roman"/>
          <w:b/>
          <w:bCs/>
          <w:sz w:val="24"/>
          <w:szCs w:val="24"/>
          <w:lang w:eastAsia="lv-LV"/>
        </w:rPr>
        <w:t xml:space="preserve"> grupu rotaļnodarbību vērošanas</w:t>
      </w:r>
    </w:p>
    <w:p w:rsidR="00E72FFB" w:rsidRPr="00526B24" w:rsidRDefault="00E72FFB" w:rsidP="00C90D67">
      <w:pPr>
        <w:shd w:val="clear" w:color="auto" w:fill="FFFFFF"/>
        <w:spacing w:after="120" w:line="240" w:lineRule="auto"/>
        <w:jc w:val="center"/>
        <w:rPr>
          <w:rFonts w:ascii="Times New Roman" w:eastAsia="Times New Roman" w:hAnsi="Times New Roman" w:cs="Times New Roman"/>
          <w:b/>
          <w:bCs/>
          <w:sz w:val="24"/>
          <w:szCs w:val="24"/>
          <w:lang w:eastAsia="lv-LV"/>
        </w:rPr>
      </w:pPr>
      <w:r w:rsidRPr="00526B24">
        <w:rPr>
          <w:rFonts w:ascii="Times New Roman" w:eastAsia="Times New Roman" w:hAnsi="Times New Roman" w:cs="Times New Roman"/>
          <w:b/>
          <w:bCs/>
          <w:sz w:val="24"/>
          <w:szCs w:val="24"/>
          <w:lang w:eastAsia="lv-LV"/>
        </w:rPr>
        <w:t xml:space="preserve"> un novērtējuma lapa</w:t>
      </w:r>
    </w:p>
    <w:p w:rsidR="00E72FFB" w:rsidRPr="00526B24" w:rsidRDefault="00E72FFB" w:rsidP="00E72FFB">
      <w:pPr>
        <w:shd w:val="clear" w:color="auto" w:fill="FFFFFF"/>
        <w:spacing w:before="100" w:beforeAutospacing="1" w:after="100" w:afterAutospacing="1" w:line="293" w:lineRule="atLeast"/>
        <w:ind w:firstLine="300"/>
        <w:rPr>
          <w:rFonts w:ascii="Times New Roman" w:eastAsia="Times New Roman" w:hAnsi="Times New Roman" w:cs="Times New Roman"/>
          <w:b/>
          <w:bCs/>
          <w:sz w:val="24"/>
          <w:szCs w:val="24"/>
          <w:lang w:eastAsia="lv-LV"/>
        </w:rPr>
      </w:pPr>
      <w:r w:rsidRPr="00526B24">
        <w:rPr>
          <w:rFonts w:ascii="Times New Roman" w:eastAsia="Times New Roman" w:hAnsi="Times New Roman" w:cs="Times New Roman"/>
          <w:b/>
          <w:bCs/>
          <w:sz w:val="24"/>
          <w:szCs w:val="24"/>
          <w:lang w:eastAsia="lv-LV"/>
        </w:rPr>
        <w:t>1. Vispārīgā informācija</w:t>
      </w:r>
    </w:p>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664"/>
        <w:gridCol w:w="1019"/>
        <w:gridCol w:w="996"/>
        <w:gridCol w:w="802"/>
        <w:gridCol w:w="1254"/>
        <w:gridCol w:w="324"/>
        <w:gridCol w:w="2644"/>
        <w:gridCol w:w="1021"/>
        <w:gridCol w:w="1802"/>
      </w:tblGrid>
      <w:tr w:rsidR="00E72FFB" w:rsidRPr="00526B24" w:rsidTr="00840526">
        <w:tc>
          <w:tcPr>
            <w:tcW w:w="799" w:type="pct"/>
            <w:gridSpan w:val="2"/>
            <w:tcBorders>
              <w:top w:val="nil"/>
              <w:left w:val="nil"/>
              <w:bottom w:val="nil"/>
              <w:right w:val="nil"/>
            </w:tcBorders>
            <w:shd w:val="clear" w:color="auto" w:fill="FFFFFF"/>
            <w:noWrap/>
            <w:vAlign w:val="bottom"/>
            <w:hideMark/>
          </w:tcPr>
          <w:p w:rsidR="00E72FFB" w:rsidRPr="00526B24" w:rsidRDefault="00E72FFB" w:rsidP="00E72FFB">
            <w:pPr>
              <w:spacing w:after="0" w:line="240" w:lineRule="auto"/>
              <w:rPr>
                <w:rFonts w:ascii="Times New Roman" w:eastAsia="Times New Roman" w:hAnsi="Times New Roman" w:cs="Times New Roman"/>
                <w:sz w:val="24"/>
                <w:szCs w:val="24"/>
                <w:lang w:eastAsia="lv-LV"/>
              </w:rPr>
            </w:pPr>
            <w:r w:rsidRPr="00526B24">
              <w:rPr>
                <w:rFonts w:ascii="Times New Roman" w:eastAsia="Times New Roman" w:hAnsi="Times New Roman" w:cs="Times New Roman"/>
                <w:sz w:val="24"/>
                <w:szCs w:val="24"/>
                <w:lang w:eastAsia="lv-LV"/>
              </w:rPr>
              <w:t>Izglītības iestāde</w:t>
            </w:r>
          </w:p>
        </w:tc>
        <w:tc>
          <w:tcPr>
            <w:tcW w:w="4201" w:type="pct"/>
            <w:gridSpan w:val="7"/>
            <w:tcBorders>
              <w:top w:val="nil"/>
              <w:left w:val="nil"/>
              <w:bottom w:val="single" w:sz="6" w:space="0" w:color="414142"/>
              <w:right w:val="nil"/>
            </w:tcBorders>
            <w:shd w:val="clear" w:color="auto" w:fill="FFFFFF"/>
            <w:hideMark/>
          </w:tcPr>
          <w:p w:rsidR="00E72FFB" w:rsidRPr="00526B24" w:rsidRDefault="00E72FFB" w:rsidP="00E72FFB">
            <w:pPr>
              <w:spacing w:after="0" w:line="240" w:lineRule="auto"/>
              <w:rPr>
                <w:rFonts w:ascii="Times New Roman" w:eastAsia="Times New Roman" w:hAnsi="Times New Roman" w:cs="Times New Roman"/>
                <w:sz w:val="24"/>
                <w:szCs w:val="24"/>
                <w:lang w:eastAsia="lv-LV"/>
              </w:rPr>
            </w:pPr>
            <w:r w:rsidRPr="00526B24">
              <w:rPr>
                <w:rFonts w:ascii="Times New Roman" w:eastAsia="Times New Roman" w:hAnsi="Times New Roman" w:cs="Times New Roman"/>
                <w:sz w:val="24"/>
                <w:szCs w:val="24"/>
                <w:lang w:eastAsia="lv-LV"/>
              </w:rPr>
              <w:t> </w:t>
            </w:r>
          </w:p>
        </w:tc>
      </w:tr>
      <w:tr w:rsidR="00E72FFB" w:rsidRPr="00526B24" w:rsidTr="00840526">
        <w:tc>
          <w:tcPr>
            <w:tcW w:w="315" w:type="pct"/>
            <w:tcBorders>
              <w:top w:val="nil"/>
              <w:left w:val="nil"/>
              <w:bottom w:val="nil"/>
              <w:right w:val="nil"/>
            </w:tcBorders>
            <w:shd w:val="clear" w:color="auto" w:fill="FFFFFF"/>
            <w:noWrap/>
            <w:vAlign w:val="bottom"/>
            <w:hideMark/>
          </w:tcPr>
          <w:p w:rsidR="00E72FFB" w:rsidRPr="00526B24" w:rsidRDefault="00E72FFB" w:rsidP="00E72FFB">
            <w:pPr>
              <w:spacing w:after="0" w:line="240" w:lineRule="auto"/>
              <w:rPr>
                <w:rFonts w:ascii="Times New Roman" w:eastAsia="Times New Roman" w:hAnsi="Times New Roman" w:cs="Times New Roman"/>
                <w:sz w:val="24"/>
                <w:szCs w:val="24"/>
                <w:lang w:eastAsia="lv-LV"/>
              </w:rPr>
            </w:pPr>
            <w:r w:rsidRPr="00526B24">
              <w:rPr>
                <w:rFonts w:ascii="Times New Roman" w:eastAsia="Times New Roman" w:hAnsi="Times New Roman" w:cs="Times New Roman"/>
                <w:sz w:val="24"/>
                <w:szCs w:val="24"/>
                <w:lang w:eastAsia="lv-LV"/>
              </w:rPr>
              <w:t>Grupa</w:t>
            </w:r>
          </w:p>
        </w:tc>
        <w:tc>
          <w:tcPr>
            <w:tcW w:w="957" w:type="pct"/>
            <w:gridSpan w:val="2"/>
            <w:tcBorders>
              <w:top w:val="nil"/>
              <w:left w:val="nil"/>
              <w:bottom w:val="single" w:sz="6" w:space="0" w:color="414142"/>
              <w:right w:val="nil"/>
            </w:tcBorders>
            <w:shd w:val="clear" w:color="auto" w:fill="FFFFFF"/>
            <w:noWrap/>
            <w:vAlign w:val="bottom"/>
            <w:hideMark/>
          </w:tcPr>
          <w:p w:rsidR="00E72FFB" w:rsidRPr="00526B24" w:rsidRDefault="00E72FFB" w:rsidP="00E72FFB">
            <w:pPr>
              <w:spacing w:after="0" w:line="240" w:lineRule="auto"/>
              <w:rPr>
                <w:rFonts w:ascii="Times New Roman" w:eastAsia="Times New Roman" w:hAnsi="Times New Roman" w:cs="Times New Roman"/>
                <w:sz w:val="24"/>
                <w:szCs w:val="24"/>
                <w:lang w:eastAsia="lv-LV"/>
              </w:rPr>
            </w:pPr>
            <w:r w:rsidRPr="00526B24">
              <w:rPr>
                <w:rFonts w:ascii="Times New Roman" w:eastAsia="Times New Roman" w:hAnsi="Times New Roman" w:cs="Times New Roman"/>
                <w:sz w:val="24"/>
                <w:szCs w:val="24"/>
                <w:lang w:eastAsia="lv-LV"/>
              </w:rPr>
              <w:t> </w:t>
            </w:r>
          </w:p>
        </w:tc>
        <w:tc>
          <w:tcPr>
            <w:tcW w:w="1131" w:type="pct"/>
            <w:gridSpan w:val="3"/>
            <w:tcBorders>
              <w:top w:val="nil"/>
              <w:left w:val="nil"/>
              <w:bottom w:val="nil"/>
              <w:right w:val="nil"/>
            </w:tcBorders>
            <w:shd w:val="clear" w:color="auto" w:fill="FFFFFF"/>
            <w:noWrap/>
            <w:vAlign w:val="bottom"/>
            <w:hideMark/>
          </w:tcPr>
          <w:p w:rsidR="00E72FFB" w:rsidRPr="00526B24" w:rsidRDefault="00E72FFB" w:rsidP="00E72FFB">
            <w:pPr>
              <w:spacing w:after="0" w:line="240" w:lineRule="auto"/>
              <w:jc w:val="center"/>
              <w:rPr>
                <w:rFonts w:ascii="Times New Roman" w:eastAsia="Times New Roman" w:hAnsi="Times New Roman" w:cs="Times New Roman"/>
                <w:sz w:val="24"/>
                <w:szCs w:val="24"/>
                <w:lang w:eastAsia="lv-LV"/>
              </w:rPr>
            </w:pPr>
            <w:r w:rsidRPr="00526B24">
              <w:rPr>
                <w:rFonts w:ascii="Times New Roman" w:eastAsia="Times New Roman" w:hAnsi="Times New Roman" w:cs="Times New Roman"/>
                <w:sz w:val="24"/>
                <w:szCs w:val="24"/>
                <w:lang w:eastAsia="lv-LV"/>
              </w:rPr>
              <w:t>Izglītojamo skaits grupā</w:t>
            </w:r>
          </w:p>
        </w:tc>
        <w:tc>
          <w:tcPr>
            <w:tcW w:w="1256" w:type="pct"/>
            <w:tcBorders>
              <w:top w:val="nil"/>
              <w:left w:val="nil"/>
              <w:bottom w:val="single" w:sz="6" w:space="0" w:color="414142"/>
              <w:right w:val="nil"/>
            </w:tcBorders>
            <w:shd w:val="clear" w:color="auto" w:fill="FFFFFF"/>
            <w:noWrap/>
            <w:vAlign w:val="bottom"/>
            <w:hideMark/>
          </w:tcPr>
          <w:p w:rsidR="00E72FFB" w:rsidRPr="00526B24" w:rsidRDefault="00E72FFB" w:rsidP="00E72FFB">
            <w:pPr>
              <w:spacing w:after="0" w:line="240" w:lineRule="auto"/>
              <w:jc w:val="center"/>
              <w:rPr>
                <w:rFonts w:ascii="Times New Roman" w:eastAsia="Times New Roman" w:hAnsi="Times New Roman" w:cs="Times New Roman"/>
                <w:sz w:val="24"/>
                <w:szCs w:val="24"/>
                <w:lang w:eastAsia="lv-LV"/>
              </w:rPr>
            </w:pPr>
            <w:r w:rsidRPr="00526B24">
              <w:rPr>
                <w:rFonts w:ascii="Times New Roman" w:eastAsia="Times New Roman" w:hAnsi="Times New Roman" w:cs="Times New Roman"/>
                <w:sz w:val="24"/>
                <w:szCs w:val="24"/>
                <w:lang w:eastAsia="lv-LV"/>
              </w:rPr>
              <w:t> </w:t>
            </w:r>
          </w:p>
        </w:tc>
        <w:tc>
          <w:tcPr>
            <w:tcW w:w="485" w:type="pct"/>
            <w:tcBorders>
              <w:top w:val="nil"/>
              <w:left w:val="nil"/>
              <w:bottom w:val="nil"/>
              <w:right w:val="nil"/>
            </w:tcBorders>
            <w:shd w:val="clear" w:color="auto" w:fill="FFFFFF"/>
            <w:noWrap/>
            <w:vAlign w:val="bottom"/>
            <w:hideMark/>
          </w:tcPr>
          <w:p w:rsidR="00E72FFB" w:rsidRPr="00526B24" w:rsidRDefault="00E72FFB" w:rsidP="00E72FFB">
            <w:pPr>
              <w:spacing w:after="0" w:line="240" w:lineRule="auto"/>
              <w:jc w:val="center"/>
              <w:rPr>
                <w:rFonts w:ascii="Times New Roman" w:eastAsia="Times New Roman" w:hAnsi="Times New Roman" w:cs="Times New Roman"/>
                <w:sz w:val="24"/>
                <w:szCs w:val="24"/>
                <w:lang w:eastAsia="lv-LV"/>
              </w:rPr>
            </w:pPr>
            <w:r w:rsidRPr="00526B24">
              <w:rPr>
                <w:rFonts w:ascii="Times New Roman" w:eastAsia="Times New Roman" w:hAnsi="Times New Roman" w:cs="Times New Roman"/>
                <w:sz w:val="24"/>
                <w:szCs w:val="24"/>
                <w:lang w:eastAsia="lv-LV"/>
              </w:rPr>
              <w:t>nodarbībā</w:t>
            </w:r>
          </w:p>
        </w:tc>
        <w:tc>
          <w:tcPr>
            <w:tcW w:w="856" w:type="pct"/>
            <w:tcBorders>
              <w:top w:val="nil"/>
              <w:left w:val="nil"/>
              <w:bottom w:val="single" w:sz="6" w:space="0" w:color="414142"/>
              <w:right w:val="nil"/>
            </w:tcBorders>
            <w:shd w:val="clear" w:color="auto" w:fill="FFFFFF"/>
            <w:hideMark/>
          </w:tcPr>
          <w:p w:rsidR="00E72FFB" w:rsidRPr="00526B24" w:rsidRDefault="00E72FFB" w:rsidP="00E72FFB">
            <w:pPr>
              <w:spacing w:after="0" w:line="240" w:lineRule="auto"/>
              <w:rPr>
                <w:rFonts w:ascii="Times New Roman" w:eastAsia="Times New Roman" w:hAnsi="Times New Roman" w:cs="Times New Roman"/>
                <w:sz w:val="24"/>
                <w:szCs w:val="24"/>
                <w:lang w:eastAsia="lv-LV"/>
              </w:rPr>
            </w:pPr>
            <w:r w:rsidRPr="00526B24">
              <w:rPr>
                <w:rFonts w:ascii="Times New Roman" w:eastAsia="Times New Roman" w:hAnsi="Times New Roman" w:cs="Times New Roman"/>
                <w:sz w:val="24"/>
                <w:szCs w:val="24"/>
                <w:lang w:eastAsia="lv-LV"/>
              </w:rPr>
              <w:t> </w:t>
            </w:r>
          </w:p>
        </w:tc>
      </w:tr>
      <w:tr w:rsidR="00E72FFB" w:rsidRPr="00526B24" w:rsidTr="00840526">
        <w:tc>
          <w:tcPr>
            <w:tcW w:w="2249" w:type="pct"/>
            <w:gridSpan w:val="5"/>
            <w:tcBorders>
              <w:top w:val="nil"/>
              <w:left w:val="nil"/>
              <w:bottom w:val="nil"/>
              <w:right w:val="nil"/>
            </w:tcBorders>
            <w:shd w:val="clear" w:color="auto" w:fill="FFFFFF"/>
            <w:noWrap/>
            <w:vAlign w:val="bottom"/>
            <w:hideMark/>
          </w:tcPr>
          <w:p w:rsidR="00E72FFB" w:rsidRPr="00526B24" w:rsidRDefault="00E72FFB" w:rsidP="00E72FFB">
            <w:pPr>
              <w:spacing w:after="0" w:line="240" w:lineRule="auto"/>
              <w:rPr>
                <w:rFonts w:ascii="Times New Roman" w:eastAsia="Times New Roman" w:hAnsi="Times New Roman" w:cs="Times New Roman"/>
                <w:sz w:val="24"/>
                <w:szCs w:val="24"/>
                <w:lang w:eastAsia="lv-LV"/>
              </w:rPr>
            </w:pPr>
            <w:r w:rsidRPr="00526B24">
              <w:rPr>
                <w:rFonts w:ascii="Times New Roman" w:eastAsia="Times New Roman" w:hAnsi="Times New Roman" w:cs="Times New Roman"/>
                <w:sz w:val="24"/>
                <w:szCs w:val="24"/>
                <w:lang w:eastAsia="lv-LV"/>
              </w:rPr>
              <w:t>Pirmsskolas izglītības pedagogs (vārds, uzvārds)</w:t>
            </w:r>
          </w:p>
        </w:tc>
        <w:tc>
          <w:tcPr>
            <w:tcW w:w="2751" w:type="pct"/>
            <w:gridSpan w:val="4"/>
            <w:tcBorders>
              <w:top w:val="nil"/>
              <w:left w:val="nil"/>
              <w:bottom w:val="single" w:sz="6" w:space="0" w:color="414142"/>
              <w:right w:val="nil"/>
            </w:tcBorders>
            <w:shd w:val="clear" w:color="auto" w:fill="FFFFFF"/>
            <w:hideMark/>
          </w:tcPr>
          <w:p w:rsidR="00E72FFB" w:rsidRPr="00526B24" w:rsidRDefault="00E72FFB" w:rsidP="00E72FFB">
            <w:pPr>
              <w:spacing w:after="0" w:line="240" w:lineRule="auto"/>
              <w:rPr>
                <w:rFonts w:ascii="Times New Roman" w:eastAsia="Times New Roman" w:hAnsi="Times New Roman" w:cs="Times New Roman"/>
                <w:sz w:val="24"/>
                <w:szCs w:val="24"/>
                <w:lang w:eastAsia="lv-LV"/>
              </w:rPr>
            </w:pPr>
            <w:r w:rsidRPr="00526B24">
              <w:rPr>
                <w:rFonts w:ascii="Times New Roman" w:eastAsia="Times New Roman" w:hAnsi="Times New Roman" w:cs="Times New Roman"/>
                <w:sz w:val="24"/>
                <w:szCs w:val="24"/>
                <w:lang w:eastAsia="lv-LV"/>
              </w:rPr>
              <w:t> </w:t>
            </w:r>
          </w:p>
        </w:tc>
      </w:tr>
      <w:tr w:rsidR="00E72FFB" w:rsidRPr="00526B24" w:rsidTr="00840526">
        <w:tc>
          <w:tcPr>
            <w:tcW w:w="1653" w:type="pct"/>
            <w:gridSpan w:val="4"/>
            <w:tcBorders>
              <w:top w:val="nil"/>
              <w:left w:val="nil"/>
              <w:bottom w:val="nil"/>
              <w:right w:val="nil"/>
            </w:tcBorders>
            <w:shd w:val="clear" w:color="auto" w:fill="FFFFFF"/>
            <w:noWrap/>
            <w:vAlign w:val="bottom"/>
            <w:hideMark/>
          </w:tcPr>
          <w:p w:rsidR="00E72FFB" w:rsidRPr="00526B24" w:rsidRDefault="00E72FFB" w:rsidP="00E72FFB">
            <w:pPr>
              <w:spacing w:after="0" w:line="240" w:lineRule="auto"/>
              <w:rPr>
                <w:rFonts w:ascii="Times New Roman" w:eastAsia="Times New Roman" w:hAnsi="Times New Roman" w:cs="Times New Roman"/>
                <w:sz w:val="24"/>
                <w:szCs w:val="24"/>
                <w:lang w:eastAsia="lv-LV"/>
              </w:rPr>
            </w:pPr>
            <w:r w:rsidRPr="00526B24">
              <w:rPr>
                <w:rFonts w:ascii="Times New Roman" w:eastAsia="Times New Roman" w:hAnsi="Times New Roman" w:cs="Times New Roman"/>
                <w:sz w:val="24"/>
                <w:szCs w:val="24"/>
                <w:lang w:eastAsia="lv-LV"/>
              </w:rPr>
              <w:t>Eksperts(-i) (vārds, uzvārds, amats)</w:t>
            </w:r>
          </w:p>
        </w:tc>
        <w:tc>
          <w:tcPr>
            <w:tcW w:w="3347" w:type="pct"/>
            <w:gridSpan w:val="5"/>
            <w:tcBorders>
              <w:top w:val="nil"/>
              <w:left w:val="nil"/>
              <w:bottom w:val="single" w:sz="6" w:space="0" w:color="414142"/>
              <w:right w:val="nil"/>
            </w:tcBorders>
            <w:shd w:val="clear" w:color="auto" w:fill="FFFFFF"/>
            <w:hideMark/>
          </w:tcPr>
          <w:p w:rsidR="00E72FFB" w:rsidRPr="00526B24" w:rsidRDefault="00E72FFB" w:rsidP="00E72FFB">
            <w:pPr>
              <w:spacing w:after="0" w:line="240" w:lineRule="auto"/>
              <w:rPr>
                <w:rFonts w:ascii="Times New Roman" w:eastAsia="Times New Roman" w:hAnsi="Times New Roman" w:cs="Times New Roman"/>
                <w:sz w:val="24"/>
                <w:szCs w:val="24"/>
                <w:lang w:eastAsia="lv-LV"/>
              </w:rPr>
            </w:pPr>
            <w:r w:rsidRPr="00526B24">
              <w:rPr>
                <w:rFonts w:ascii="Times New Roman" w:eastAsia="Times New Roman" w:hAnsi="Times New Roman" w:cs="Times New Roman"/>
                <w:sz w:val="24"/>
                <w:szCs w:val="24"/>
                <w:lang w:eastAsia="lv-LV"/>
              </w:rPr>
              <w:t> </w:t>
            </w:r>
          </w:p>
        </w:tc>
      </w:tr>
    </w:tbl>
    <w:p w:rsidR="00441593" w:rsidRDefault="00441593" w:rsidP="00E72FFB">
      <w:pPr>
        <w:shd w:val="clear" w:color="auto" w:fill="FFFFFF"/>
        <w:spacing w:before="100" w:beforeAutospacing="1" w:after="100" w:afterAutospacing="1" w:line="293" w:lineRule="atLeast"/>
        <w:ind w:firstLine="300"/>
        <w:rPr>
          <w:rFonts w:ascii="Times New Roman" w:eastAsia="Times New Roman" w:hAnsi="Times New Roman" w:cs="Times New Roman"/>
          <w:sz w:val="24"/>
          <w:szCs w:val="24"/>
          <w:lang w:eastAsia="lv-LV"/>
        </w:rPr>
      </w:pPr>
    </w:p>
    <w:p w:rsidR="00E72FFB" w:rsidRPr="00526B24" w:rsidRDefault="00E72FFB" w:rsidP="00E72FFB">
      <w:pPr>
        <w:shd w:val="clear" w:color="auto" w:fill="FFFFFF"/>
        <w:spacing w:before="100" w:beforeAutospacing="1" w:after="100" w:afterAutospacing="1" w:line="293" w:lineRule="atLeast"/>
        <w:ind w:firstLine="300"/>
        <w:rPr>
          <w:rFonts w:ascii="Times New Roman" w:eastAsia="Times New Roman" w:hAnsi="Times New Roman" w:cs="Times New Roman"/>
          <w:sz w:val="24"/>
          <w:szCs w:val="24"/>
          <w:lang w:eastAsia="lv-LV"/>
        </w:rPr>
      </w:pPr>
      <w:r w:rsidRPr="00526B24">
        <w:rPr>
          <w:rFonts w:ascii="Times New Roman" w:eastAsia="Times New Roman" w:hAnsi="Times New Roman" w:cs="Times New Roman"/>
          <w:sz w:val="24"/>
          <w:szCs w:val="24"/>
          <w:lang w:eastAsia="lv-LV"/>
        </w:rPr>
        <w:t>Grupu nodarbības vērošanas mērķis – mācību procesa kvalitātes izvērtēšana</w:t>
      </w:r>
    </w:p>
    <w:p w:rsidR="00000277" w:rsidRDefault="00445EF1" w:rsidP="00000277">
      <w:pPr>
        <w:spacing w:before="100" w:beforeAutospacing="1" w:after="100" w:afterAutospacing="1" w:line="240" w:lineRule="auto"/>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 xml:space="preserve">    </w:t>
      </w:r>
      <w:r w:rsidR="00000277" w:rsidRPr="00000277">
        <w:rPr>
          <w:rFonts w:ascii="Times New Roman" w:eastAsia="Times New Roman" w:hAnsi="Times New Roman" w:cs="Times New Roman"/>
          <w:b/>
          <w:bCs/>
          <w:sz w:val="24"/>
          <w:szCs w:val="24"/>
          <w:lang w:eastAsia="lv-LV"/>
        </w:rPr>
        <w:t>2. Pedagoga profesionālās darbības vērtējums</w:t>
      </w:r>
    </w:p>
    <w:p w:rsidR="00441593" w:rsidRDefault="00441593" w:rsidP="00000277">
      <w:pPr>
        <w:spacing w:before="100" w:beforeAutospacing="1" w:after="100" w:afterAutospacing="1" w:line="240" w:lineRule="auto"/>
        <w:rPr>
          <w:rFonts w:ascii="Times New Roman" w:eastAsia="Times New Roman" w:hAnsi="Times New Roman" w:cs="Times New Roman"/>
          <w:b/>
          <w:bCs/>
          <w:sz w:val="24"/>
          <w:szCs w:val="24"/>
          <w:lang w:eastAsia="lv-LV"/>
        </w:rPr>
      </w:pPr>
    </w:p>
    <w:tbl>
      <w:tblPr>
        <w:tblStyle w:val="Reatabula"/>
        <w:tblW w:w="10740" w:type="dxa"/>
        <w:tblLook w:val="0000" w:firstRow="0" w:lastRow="0" w:firstColumn="0" w:lastColumn="0" w:noHBand="0" w:noVBand="0"/>
      </w:tblPr>
      <w:tblGrid>
        <w:gridCol w:w="3416"/>
        <w:gridCol w:w="31"/>
        <w:gridCol w:w="711"/>
        <w:gridCol w:w="22"/>
        <w:gridCol w:w="807"/>
        <w:gridCol w:w="10"/>
        <w:gridCol w:w="817"/>
        <w:gridCol w:w="977"/>
        <w:gridCol w:w="74"/>
        <w:gridCol w:w="3875"/>
      </w:tblGrid>
      <w:tr w:rsidR="004E0AE3" w:rsidTr="00441593">
        <w:trPr>
          <w:trHeight w:val="418"/>
        </w:trPr>
        <w:tc>
          <w:tcPr>
            <w:tcW w:w="3457" w:type="dxa"/>
            <w:vMerge w:val="restart"/>
          </w:tcPr>
          <w:p w:rsidR="004E0AE3" w:rsidRDefault="004E0AE3" w:rsidP="004E0AE3">
            <w:pPr>
              <w:spacing w:before="100" w:beforeAutospacing="1" w:after="100" w:afterAutospacing="1"/>
              <w:ind w:left="108"/>
              <w:jc w:val="center"/>
              <w:rPr>
                <w:rFonts w:ascii="Times New Roman" w:eastAsia="Times New Roman" w:hAnsi="Times New Roman" w:cs="Times New Roman"/>
                <w:b/>
                <w:bCs/>
                <w:sz w:val="24"/>
                <w:szCs w:val="24"/>
                <w:lang w:eastAsia="lv-LV"/>
              </w:rPr>
            </w:pPr>
          </w:p>
          <w:p w:rsidR="004E0AE3" w:rsidRDefault="004E0AE3" w:rsidP="00E71204">
            <w:pPr>
              <w:spacing w:before="100" w:beforeAutospacing="1" w:after="100" w:afterAutospacing="1"/>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Apgalvojumi</w:t>
            </w:r>
          </w:p>
        </w:tc>
        <w:tc>
          <w:tcPr>
            <w:tcW w:w="3313" w:type="dxa"/>
            <w:gridSpan w:val="8"/>
          </w:tcPr>
          <w:p w:rsidR="004E0AE3" w:rsidRDefault="004E0AE3" w:rsidP="004E0AE3">
            <w:pPr>
              <w:spacing w:before="100" w:beforeAutospacing="1" w:after="100" w:afterAutospacing="1"/>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Vērtējums</w:t>
            </w:r>
          </w:p>
        </w:tc>
        <w:tc>
          <w:tcPr>
            <w:tcW w:w="3970" w:type="dxa"/>
            <w:vMerge w:val="restart"/>
          </w:tcPr>
          <w:p w:rsidR="004E0AE3" w:rsidRDefault="004E0AE3" w:rsidP="00E71204">
            <w:pPr>
              <w:spacing w:before="100" w:beforeAutospacing="1" w:after="100" w:afterAutospacing="1"/>
              <w:rPr>
                <w:rFonts w:ascii="Times New Roman" w:eastAsia="Times New Roman" w:hAnsi="Times New Roman" w:cs="Times New Roman"/>
                <w:b/>
                <w:bCs/>
                <w:sz w:val="24"/>
                <w:szCs w:val="24"/>
                <w:lang w:eastAsia="lv-LV"/>
              </w:rPr>
            </w:pPr>
          </w:p>
          <w:p w:rsidR="004E0AE3" w:rsidRDefault="004E0AE3" w:rsidP="004E0AE3">
            <w:pPr>
              <w:spacing w:before="100" w:beforeAutospacing="1" w:after="100" w:afterAutospacing="1"/>
              <w:ind w:left="108"/>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Fakti, kas par to liecina</w:t>
            </w:r>
          </w:p>
        </w:tc>
      </w:tr>
      <w:tr w:rsidR="004E0AE3" w:rsidTr="00445EF1">
        <w:trPr>
          <w:trHeight w:val="334"/>
        </w:trPr>
        <w:tc>
          <w:tcPr>
            <w:tcW w:w="3457" w:type="dxa"/>
            <w:vMerge/>
          </w:tcPr>
          <w:p w:rsidR="004E0AE3" w:rsidRDefault="004E0AE3" w:rsidP="004E0AE3">
            <w:pPr>
              <w:spacing w:before="100" w:beforeAutospacing="1" w:after="100" w:afterAutospacing="1"/>
              <w:ind w:left="108"/>
              <w:rPr>
                <w:rFonts w:ascii="Times New Roman" w:eastAsia="Times New Roman" w:hAnsi="Times New Roman" w:cs="Times New Roman"/>
                <w:b/>
                <w:bCs/>
                <w:sz w:val="24"/>
                <w:szCs w:val="24"/>
                <w:lang w:eastAsia="lv-LV"/>
              </w:rPr>
            </w:pPr>
          </w:p>
        </w:tc>
        <w:tc>
          <w:tcPr>
            <w:tcW w:w="774" w:type="dxa"/>
            <w:gridSpan w:val="3"/>
          </w:tcPr>
          <w:p w:rsidR="004E0AE3" w:rsidRDefault="004E0AE3" w:rsidP="00445EF1">
            <w:pPr>
              <w:spacing w:before="100" w:beforeAutospacing="1" w:after="100" w:afterAutospacing="1"/>
              <w:ind w:left="108"/>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3</w:t>
            </w:r>
          </w:p>
        </w:tc>
        <w:tc>
          <w:tcPr>
            <w:tcW w:w="817" w:type="dxa"/>
            <w:gridSpan w:val="2"/>
          </w:tcPr>
          <w:p w:rsidR="004E0AE3" w:rsidRDefault="004E0AE3" w:rsidP="00445EF1">
            <w:pPr>
              <w:spacing w:before="100" w:beforeAutospacing="1" w:after="100" w:afterAutospacing="1"/>
              <w:ind w:left="108"/>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w:t>
            </w:r>
          </w:p>
        </w:tc>
        <w:tc>
          <w:tcPr>
            <w:tcW w:w="819" w:type="dxa"/>
          </w:tcPr>
          <w:p w:rsidR="004E0AE3" w:rsidRDefault="004E0AE3" w:rsidP="00445EF1">
            <w:pPr>
              <w:spacing w:before="100" w:beforeAutospacing="1" w:after="100" w:afterAutospacing="1"/>
              <w:ind w:left="108"/>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1</w:t>
            </w:r>
          </w:p>
        </w:tc>
        <w:tc>
          <w:tcPr>
            <w:tcW w:w="903" w:type="dxa"/>
            <w:gridSpan w:val="2"/>
          </w:tcPr>
          <w:p w:rsidR="004E0AE3" w:rsidRDefault="004E0AE3" w:rsidP="00445EF1">
            <w:pPr>
              <w:spacing w:before="100" w:beforeAutospacing="1" w:after="100" w:afterAutospacing="1"/>
              <w:ind w:left="108"/>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0</w:t>
            </w:r>
          </w:p>
        </w:tc>
        <w:tc>
          <w:tcPr>
            <w:tcW w:w="3970" w:type="dxa"/>
            <w:vMerge/>
          </w:tcPr>
          <w:p w:rsidR="004E0AE3" w:rsidRDefault="004E0AE3" w:rsidP="004E0AE3">
            <w:pPr>
              <w:spacing w:before="100" w:beforeAutospacing="1" w:after="100" w:afterAutospacing="1"/>
              <w:ind w:left="108"/>
              <w:rPr>
                <w:rFonts w:ascii="Times New Roman" w:eastAsia="Times New Roman" w:hAnsi="Times New Roman" w:cs="Times New Roman"/>
                <w:b/>
                <w:bCs/>
                <w:sz w:val="24"/>
                <w:szCs w:val="24"/>
                <w:lang w:eastAsia="lv-LV"/>
              </w:rPr>
            </w:pPr>
          </w:p>
        </w:tc>
      </w:tr>
      <w:tr w:rsidR="004E0AE3" w:rsidTr="004E0AE3">
        <w:trPr>
          <w:trHeight w:val="752"/>
        </w:trPr>
        <w:tc>
          <w:tcPr>
            <w:tcW w:w="3457" w:type="dxa"/>
            <w:vMerge/>
          </w:tcPr>
          <w:p w:rsidR="004E0AE3" w:rsidRDefault="004E0AE3" w:rsidP="004E0AE3">
            <w:pPr>
              <w:spacing w:before="100" w:beforeAutospacing="1" w:after="100" w:afterAutospacing="1"/>
              <w:ind w:left="108"/>
              <w:rPr>
                <w:rFonts w:ascii="Times New Roman" w:eastAsia="Times New Roman" w:hAnsi="Times New Roman" w:cs="Times New Roman"/>
                <w:b/>
                <w:bCs/>
                <w:sz w:val="24"/>
                <w:szCs w:val="24"/>
                <w:lang w:eastAsia="lv-LV"/>
              </w:rPr>
            </w:pPr>
          </w:p>
        </w:tc>
        <w:tc>
          <w:tcPr>
            <w:tcW w:w="774" w:type="dxa"/>
            <w:gridSpan w:val="3"/>
          </w:tcPr>
          <w:p w:rsidR="004E0AE3" w:rsidRPr="00B244A1" w:rsidRDefault="004E0AE3" w:rsidP="004E0AE3">
            <w:pPr>
              <w:jc w:val="center"/>
              <w:rPr>
                <w:rFonts w:ascii="Times New Roman" w:eastAsia="Times New Roman" w:hAnsi="Times New Roman" w:cs="Times New Roman"/>
                <w:sz w:val="24"/>
                <w:szCs w:val="24"/>
                <w:lang w:eastAsia="lv-LV"/>
              </w:rPr>
            </w:pPr>
            <w:r w:rsidRPr="00B244A1">
              <w:rPr>
                <w:rFonts w:ascii="Times New Roman" w:eastAsia="Times New Roman" w:hAnsi="Times New Roman" w:cs="Times New Roman"/>
                <w:sz w:val="24"/>
                <w:szCs w:val="24"/>
                <w:lang w:eastAsia="lv-LV"/>
              </w:rPr>
              <w:t>jā</w:t>
            </w:r>
          </w:p>
        </w:tc>
        <w:tc>
          <w:tcPr>
            <w:tcW w:w="817" w:type="dxa"/>
            <w:gridSpan w:val="2"/>
          </w:tcPr>
          <w:p w:rsidR="004E0AE3" w:rsidRPr="00B244A1" w:rsidRDefault="004E0AE3" w:rsidP="004E0AE3">
            <w:pPr>
              <w:jc w:val="center"/>
              <w:rPr>
                <w:rFonts w:ascii="Times New Roman" w:eastAsia="Times New Roman" w:hAnsi="Times New Roman" w:cs="Times New Roman"/>
                <w:sz w:val="24"/>
                <w:szCs w:val="24"/>
                <w:lang w:eastAsia="lv-LV"/>
              </w:rPr>
            </w:pPr>
            <w:r w:rsidRPr="00B244A1">
              <w:rPr>
                <w:rFonts w:ascii="Times New Roman" w:eastAsia="Times New Roman" w:hAnsi="Times New Roman" w:cs="Times New Roman"/>
                <w:sz w:val="24"/>
                <w:szCs w:val="24"/>
                <w:lang w:eastAsia="lv-LV"/>
              </w:rPr>
              <w:t>drīzāk</w:t>
            </w:r>
            <w:r w:rsidRPr="00B244A1">
              <w:rPr>
                <w:rFonts w:ascii="Times New Roman" w:eastAsia="Times New Roman" w:hAnsi="Times New Roman" w:cs="Times New Roman"/>
                <w:sz w:val="24"/>
                <w:szCs w:val="24"/>
                <w:lang w:eastAsia="lv-LV"/>
              </w:rPr>
              <w:br/>
              <w:t>jā</w:t>
            </w:r>
          </w:p>
        </w:tc>
        <w:tc>
          <w:tcPr>
            <w:tcW w:w="819" w:type="dxa"/>
          </w:tcPr>
          <w:p w:rsidR="004E0AE3" w:rsidRPr="00B244A1" w:rsidRDefault="004E0AE3" w:rsidP="004E0AE3">
            <w:pPr>
              <w:jc w:val="center"/>
              <w:rPr>
                <w:rFonts w:ascii="Times New Roman" w:eastAsia="Times New Roman" w:hAnsi="Times New Roman" w:cs="Times New Roman"/>
                <w:sz w:val="24"/>
                <w:szCs w:val="24"/>
                <w:lang w:eastAsia="lv-LV"/>
              </w:rPr>
            </w:pPr>
            <w:r w:rsidRPr="00B244A1">
              <w:rPr>
                <w:rFonts w:ascii="Times New Roman" w:eastAsia="Times New Roman" w:hAnsi="Times New Roman" w:cs="Times New Roman"/>
                <w:sz w:val="24"/>
                <w:szCs w:val="24"/>
                <w:lang w:eastAsia="lv-LV"/>
              </w:rPr>
              <w:t>daļēji</w:t>
            </w:r>
          </w:p>
        </w:tc>
        <w:tc>
          <w:tcPr>
            <w:tcW w:w="903" w:type="dxa"/>
            <w:gridSpan w:val="2"/>
          </w:tcPr>
          <w:p w:rsidR="004E0AE3" w:rsidRPr="00B244A1" w:rsidRDefault="004E0AE3" w:rsidP="004E0AE3">
            <w:pPr>
              <w:jc w:val="center"/>
              <w:rPr>
                <w:rFonts w:ascii="Times New Roman" w:eastAsia="Times New Roman" w:hAnsi="Times New Roman" w:cs="Times New Roman"/>
                <w:sz w:val="24"/>
                <w:szCs w:val="24"/>
                <w:lang w:eastAsia="lv-LV"/>
              </w:rPr>
            </w:pPr>
            <w:r w:rsidRPr="00B244A1">
              <w:rPr>
                <w:rFonts w:ascii="Times New Roman" w:eastAsia="Times New Roman" w:hAnsi="Times New Roman" w:cs="Times New Roman"/>
                <w:sz w:val="24"/>
                <w:szCs w:val="24"/>
                <w:lang w:eastAsia="lv-LV"/>
              </w:rPr>
              <w:t>nav novērots</w:t>
            </w:r>
          </w:p>
        </w:tc>
        <w:tc>
          <w:tcPr>
            <w:tcW w:w="3970" w:type="dxa"/>
            <w:vMerge/>
          </w:tcPr>
          <w:p w:rsidR="004E0AE3" w:rsidRDefault="004E0AE3" w:rsidP="004E0AE3">
            <w:pPr>
              <w:spacing w:before="100" w:beforeAutospacing="1" w:after="100" w:afterAutospacing="1"/>
              <w:ind w:left="108"/>
              <w:rPr>
                <w:rFonts w:ascii="Times New Roman" w:eastAsia="Times New Roman" w:hAnsi="Times New Roman" w:cs="Times New Roman"/>
                <w:b/>
                <w:bCs/>
                <w:sz w:val="24"/>
                <w:szCs w:val="24"/>
                <w:lang w:eastAsia="lv-LV"/>
              </w:rPr>
            </w:pPr>
          </w:p>
        </w:tc>
      </w:tr>
      <w:tr w:rsidR="004E0AE3" w:rsidRPr="00000277" w:rsidTr="004E0AE3">
        <w:tc>
          <w:tcPr>
            <w:tcW w:w="10740" w:type="dxa"/>
            <w:gridSpan w:val="10"/>
            <w:hideMark/>
          </w:tcPr>
          <w:p w:rsidR="004E0AE3" w:rsidRPr="00000277" w:rsidRDefault="004E0AE3" w:rsidP="00000277">
            <w:pPr>
              <w:jc w:val="center"/>
              <w:rPr>
                <w:rFonts w:ascii="Times New Roman" w:eastAsia="Times New Roman" w:hAnsi="Times New Roman" w:cs="Times New Roman"/>
                <w:b/>
                <w:bCs/>
                <w:sz w:val="24"/>
                <w:szCs w:val="24"/>
                <w:lang w:eastAsia="lv-LV"/>
              </w:rPr>
            </w:pPr>
            <w:r w:rsidRPr="00000277">
              <w:rPr>
                <w:rFonts w:ascii="Times New Roman" w:eastAsia="Times New Roman" w:hAnsi="Times New Roman" w:cs="Times New Roman"/>
                <w:b/>
                <w:bCs/>
                <w:sz w:val="24"/>
                <w:szCs w:val="24"/>
                <w:lang w:eastAsia="lv-LV"/>
              </w:rPr>
              <w:t>1. Rotaļnodarbības uzdevumu izvirzīšana un nepieciešamo apstākļu radīšana</w:t>
            </w:r>
          </w:p>
        </w:tc>
      </w:tr>
      <w:tr w:rsidR="004E0AE3" w:rsidRPr="00000277" w:rsidTr="004E0AE3">
        <w:tc>
          <w:tcPr>
            <w:tcW w:w="3489" w:type="dxa"/>
            <w:gridSpan w:val="2"/>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1.1. Nodarbības mērķi un uzdevumi atbilst izglītības programmai</w:t>
            </w:r>
          </w:p>
        </w:tc>
        <w:tc>
          <w:tcPr>
            <w:tcW w:w="720" w:type="dxa"/>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c>
          <w:tcPr>
            <w:tcW w:w="829" w:type="dxa"/>
            <w:gridSpan w:val="2"/>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c>
          <w:tcPr>
            <w:tcW w:w="829" w:type="dxa"/>
            <w:gridSpan w:val="2"/>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c>
          <w:tcPr>
            <w:tcW w:w="903" w:type="dxa"/>
            <w:gridSpan w:val="2"/>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c>
          <w:tcPr>
            <w:tcW w:w="3970" w:type="dxa"/>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r>
      <w:tr w:rsidR="004E0AE3" w:rsidRPr="00000277" w:rsidTr="004E0AE3">
        <w:tc>
          <w:tcPr>
            <w:tcW w:w="3489" w:type="dxa"/>
            <w:gridSpan w:val="2"/>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1.2. Nodarbības uzdevumi ir saistīti ar nedēļas tēmu</w:t>
            </w:r>
          </w:p>
        </w:tc>
        <w:tc>
          <w:tcPr>
            <w:tcW w:w="720" w:type="dxa"/>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c>
          <w:tcPr>
            <w:tcW w:w="829" w:type="dxa"/>
            <w:gridSpan w:val="2"/>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c>
          <w:tcPr>
            <w:tcW w:w="829" w:type="dxa"/>
            <w:gridSpan w:val="2"/>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c>
          <w:tcPr>
            <w:tcW w:w="903" w:type="dxa"/>
            <w:gridSpan w:val="2"/>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c>
          <w:tcPr>
            <w:tcW w:w="3970" w:type="dxa"/>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r>
      <w:tr w:rsidR="004E0AE3" w:rsidRPr="00000277" w:rsidTr="004E0AE3">
        <w:tc>
          <w:tcPr>
            <w:tcW w:w="3489" w:type="dxa"/>
            <w:gridSpan w:val="2"/>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1.3. Rotaļnodarbības saturs un struktūra, izvēlētās metodes un organizācijas formas atbilst tēmai un bērnu vecumam</w:t>
            </w:r>
          </w:p>
        </w:tc>
        <w:tc>
          <w:tcPr>
            <w:tcW w:w="720" w:type="dxa"/>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c>
          <w:tcPr>
            <w:tcW w:w="829" w:type="dxa"/>
            <w:gridSpan w:val="2"/>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c>
          <w:tcPr>
            <w:tcW w:w="829" w:type="dxa"/>
            <w:gridSpan w:val="2"/>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c>
          <w:tcPr>
            <w:tcW w:w="903" w:type="dxa"/>
            <w:gridSpan w:val="2"/>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c>
          <w:tcPr>
            <w:tcW w:w="3970" w:type="dxa"/>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r>
      <w:tr w:rsidR="004E0AE3" w:rsidRPr="00000277" w:rsidTr="004E0AE3">
        <w:tc>
          <w:tcPr>
            <w:tcW w:w="3489" w:type="dxa"/>
            <w:gridSpan w:val="2"/>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1.4. Ir plānoti diferencēti uzdevumi atbilstoši bērnu attīstības līmenim</w:t>
            </w:r>
          </w:p>
        </w:tc>
        <w:tc>
          <w:tcPr>
            <w:tcW w:w="720" w:type="dxa"/>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c>
          <w:tcPr>
            <w:tcW w:w="829" w:type="dxa"/>
            <w:gridSpan w:val="2"/>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c>
          <w:tcPr>
            <w:tcW w:w="829" w:type="dxa"/>
            <w:gridSpan w:val="2"/>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c>
          <w:tcPr>
            <w:tcW w:w="903" w:type="dxa"/>
            <w:gridSpan w:val="2"/>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c>
          <w:tcPr>
            <w:tcW w:w="3970" w:type="dxa"/>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r>
      <w:tr w:rsidR="004E0AE3" w:rsidRPr="00000277" w:rsidTr="004E0AE3">
        <w:tc>
          <w:tcPr>
            <w:tcW w:w="3489" w:type="dxa"/>
            <w:gridSpan w:val="2"/>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1.5. Bērniem ir nodrošināti apstākļi darbam un nepieciešamie mācību materiāli</w:t>
            </w:r>
          </w:p>
        </w:tc>
        <w:tc>
          <w:tcPr>
            <w:tcW w:w="720" w:type="dxa"/>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c>
          <w:tcPr>
            <w:tcW w:w="829" w:type="dxa"/>
            <w:gridSpan w:val="2"/>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c>
          <w:tcPr>
            <w:tcW w:w="829" w:type="dxa"/>
            <w:gridSpan w:val="2"/>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c>
          <w:tcPr>
            <w:tcW w:w="903" w:type="dxa"/>
            <w:gridSpan w:val="2"/>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c>
          <w:tcPr>
            <w:tcW w:w="3970" w:type="dxa"/>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r>
      <w:tr w:rsidR="004E0AE3" w:rsidRPr="00000277" w:rsidTr="004E0AE3">
        <w:tc>
          <w:tcPr>
            <w:tcW w:w="3489" w:type="dxa"/>
            <w:gridSpan w:val="2"/>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xml:space="preserve">1.6. Pedagogs izmanto literāro darbu, </w:t>
            </w:r>
            <w:proofErr w:type="spellStart"/>
            <w:r w:rsidRPr="00000277">
              <w:rPr>
                <w:rFonts w:ascii="Times New Roman" w:eastAsia="Times New Roman" w:hAnsi="Times New Roman" w:cs="Times New Roman"/>
                <w:sz w:val="24"/>
                <w:szCs w:val="24"/>
                <w:lang w:eastAsia="lv-LV"/>
              </w:rPr>
              <w:t>pašsacerētu</w:t>
            </w:r>
            <w:proofErr w:type="spellEnd"/>
            <w:r w:rsidRPr="00000277">
              <w:rPr>
                <w:rFonts w:ascii="Times New Roman" w:eastAsia="Times New Roman" w:hAnsi="Times New Roman" w:cs="Times New Roman"/>
                <w:sz w:val="24"/>
                <w:szCs w:val="24"/>
                <w:lang w:eastAsia="lv-LV"/>
              </w:rPr>
              <w:t xml:space="preserve"> pasaku, aprakstošu mīklu un citus paņēmienus labākai un spilgtākai uzdevuma izpildei</w:t>
            </w:r>
          </w:p>
        </w:tc>
        <w:tc>
          <w:tcPr>
            <w:tcW w:w="720" w:type="dxa"/>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c>
          <w:tcPr>
            <w:tcW w:w="829" w:type="dxa"/>
            <w:gridSpan w:val="2"/>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c>
          <w:tcPr>
            <w:tcW w:w="829" w:type="dxa"/>
            <w:gridSpan w:val="2"/>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c>
          <w:tcPr>
            <w:tcW w:w="903" w:type="dxa"/>
            <w:gridSpan w:val="2"/>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c>
          <w:tcPr>
            <w:tcW w:w="3970" w:type="dxa"/>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r>
      <w:tr w:rsidR="004E0AE3" w:rsidRPr="00000277" w:rsidTr="004E0AE3">
        <w:tc>
          <w:tcPr>
            <w:tcW w:w="3489" w:type="dxa"/>
            <w:gridSpan w:val="2"/>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1.7. Tiek izmantots uzskates, demonstrējamais materiāls, rotaļu elementi</w:t>
            </w:r>
          </w:p>
        </w:tc>
        <w:tc>
          <w:tcPr>
            <w:tcW w:w="720" w:type="dxa"/>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c>
          <w:tcPr>
            <w:tcW w:w="829" w:type="dxa"/>
            <w:gridSpan w:val="2"/>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c>
          <w:tcPr>
            <w:tcW w:w="829" w:type="dxa"/>
            <w:gridSpan w:val="2"/>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c>
          <w:tcPr>
            <w:tcW w:w="903" w:type="dxa"/>
            <w:gridSpan w:val="2"/>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c>
          <w:tcPr>
            <w:tcW w:w="3970" w:type="dxa"/>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r>
      <w:tr w:rsidR="004E0AE3" w:rsidRPr="00000277" w:rsidTr="004E0AE3">
        <w:tc>
          <w:tcPr>
            <w:tcW w:w="3489" w:type="dxa"/>
            <w:gridSpan w:val="2"/>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xml:space="preserve">1.8. Nodarbības mērķis ir </w:t>
            </w:r>
            <w:r w:rsidRPr="00000277">
              <w:rPr>
                <w:rFonts w:ascii="Times New Roman" w:eastAsia="Times New Roman" w:hAnsi="Times New Roman" w:cs="Times New Roman"/>
                <w:sz w:val="24"/>
                <w:szCs w:val="24"/>
                <w:lang w:eastAsia="lv-LV"/>
              </w:rPr>
              <w:lastRenderedPageBreak/>
              <w:t>sasniegts</w:t>
            </w:r>
          </w:p>
        </w:tc>
        <w:tc>
          <w:tcPr>
            <w:tcW w:w="720" w:type="dxa"/>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lastRenderedPageBreak/>
              <w:t> </w:t>
            </w:r>
          </w:p>
        </w:tc>
        <w:tc>
          <w:tcPr>
            <w:tcW w:w="829" w:type="dxa"/>
            <w:gridSpan w:val="2"/>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c>
          <w:tcPr>
            <w:tcW w:w="829" w:type="dxa"/>
            <w:gridSpan w:val="2"/>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c>
          <w:tcPr>
            <w:tcW w:w="903" w:type="dxa"/>
            <w:gridSpan w:val="2"/>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c>
          <w:tcPr>
            <w:tcW w:w="3970" w:type="dxa"/>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r>
      <w:tr w:rsidR="004E0AE3" w:rsidRPr="00000277" w:rsidTr="00445EF1">
        <w:tc>
          <w:tcPr>
            <w:tcW w:w="3489" w:type="dxa"/>
            <w:gridSpan w:val="2"/>
            <w:shd w:val="clear" w:color="auto" w:fill="F2F2F2" w:themeFill="background1" w:themeFillShade="F2"/>
          </w:tcPr>
          <w:p w:rsidR="004E0AE3" w:rsidRPr="00000277" w:rsidRDefault="004E0AE3" w:rsidP="00686C69">
            <w:pPr>
              <w:jc w:val="right"/>
              <w:rPr>
                <w:rFonts w:ascii="Times New Roman" w:eastAsia="Times New Roman" w:hAnsi="Times New Roman" w:cs="Times New Roman"/>
                <w:sz w:val="24"/>
                <w:szCs w:val="24"/>
                <w:lang w:eastAsia="lv-LV"/>
              </w:rPr>
            </w:pPr>
            <w:r w:rsidRPr="00686C69">
              <w:rPr>
                <w:rFonts w:ascii="Times New Roman" w:eastAsia="Times New Roman" w:hAnsi="Times New Roman" w:cs="Times New Roman"/>
                <w:i/>
                <w:sz w:val="24"/>
                <w:szCs w:val="24"/>
                <w:lang w:eastAsia="lv-LV"/>
              </w:rPr>
              <w:t>Punkti kopā:</w:t>
            </w:r>
          </w:p>
        </w:tc>
        <w:tc>
          <w:tcPr>
            <w:tcW w:w="720" w:type="dxa"/>
            <w:shd w:val="clear" w:color="auto" w:fill="F2F2F2" w:themeFill="background1" w:themeFillShade="F2"/>
          </w:tcPr>
          <w:p w:rsidR="004E0AE3" w:rsidRPr="00000277" w:rsidRDefault="004E0AE3" w:rsidP="00000277">
            <w:pPr>
              <w:rPr>
                <w:rFonts w:ascii="Times New Roman" w:eastAsia="Times New Roman" w:hAnsi="Times New Roman" w:cs="Times New Roman"/>
                <w:sz w:val="24"/>
                <w:szCs w:val="24"/>
                <w:lang w:eastAsia="lv-LV"/>
              </w:rPr>
            </w:pPr>
          </w:p>
        </w:tc>
        <w:tc>
          <w:tcPr>
            <w:tcW w:w="829" w:type="dxa"/>
            <w:gridSpan w:val="2"/>
            <w:shd w:val="clear" w:color="auto" w:fill="F2F2F2" w:themeFill="background1" w:themeFillShade="F2"/>
          </w:tcPr>
          <w:p w:rsidR="004E0AE3" w:rsidRPr="00000277" w:rsidRDefault="004E0AE3" w:rsidP="00000277">
            <w:pPr>
              <w:rPr>
                <w:rFonts w:ascii="Times New Roman" w:eastAsia="Times New Roman" w:hAnsi="Times New Roman" w:cs="Times New Roman"/>
                <w:sz w:val="24"/>
                <w:szCs w:val="24"/>
                <w:lang w:eastAsia="lv-LV"/>
              </w:rPr>
            </w:pPr>
          </w:p>
        </w:tc>
        <w:tc>
          <w:tcPr>
            <w:tcW w:w="829" w:type="dxa"/>
            <w:gridSpan w:val="2"/>
            <w:shd w:val="clear" w:color="auto" w:fill="F2F2F2" w:themeFill="background1" w:themeFillShade="F2"/>
          </w:tcPr>
          <w:p w:rsidR="004E0AE3" w:rsidRPr="00000277" w:rsidRDefault="004E0AE3" w:rsidP="00000277">
            <w:pPr>
              <w:rPr>
                <w:rFonts w:ascii="Times New Roman" w:eastAsia="Times New Roman" w:hAnsi="Times New Roman" w:cs="Times New Roman"/>
                <w:sz w:val="24"/>
                <w:szCs w:val="24"/>
                <w:lang w:eastAsia="lv-LV"/>
              </w:rPr>
            </w:pPr>
          </w:p>
        </w:tc>
        <w:tc>
          <w:tcPr>
            <w:tcW w:w="903" w:type="dxa"/>
            <w:gridSpan w:val="2"/>
            <w:shd w:val="clear" w:color="auto" w:fill="F2F2F2" w:themeFill="background1" w:themeFillShade="F2"/>
          </w:tcPr>
          <w:p w:rsidR="004E0AE3" w:rsidRPr="00000277" w:rsidRDefault="004E0AE3" w:rsidP="00000277">
            <w:pPr>
              <w:rPr>
                <w:rFonts w:ascii="Times New Roman" w:eastAsia="Times New Roman" w:hAnsi="Times New Roman" w:cs="Times New Roman"/>
                <w:sz w:val="24"/>
                <w:szCs w:val="24"/>
                <w:lang w:eastAsia="lv-LV"/>
              </w:rPr>
            </w:pPr>
          </w:p>
        </w:tc>
        <w:tc>
          <w:tcPr>
            <w:tcW w:w="3970" w:type="dxa"/>
            <w:shd w:val="clear" w:color="auto" w:fill="F2F2F2" w:themeFill="background1" w:themeFillShade="F2"/>
          </w:tcPr>
          <w:p w:rsidR="004E0AE3" w:rsidRPr="00000277" w:rsidRDefault="004E0AE3" w:rsidP="00000277">
            <w:pPr>
              <w:rPr>
                <w:rFonts w:ascii="Times New Roman" w:eastAsia="Times New Roman" w:hAnsi="Times New Roman" w:cs="Times New Roman"/>
                <w:sz w:val="24"/>
                <w:szCs w:val="24"/>
                <w:lang w:eastAsia="lv-LV"/>
              </w:rPr>
            </w:pPr>
          </w:p>
        </w:tc>
      </w:tr>
      <w:tr w:rsidR="004E0AE3" w:rsidRPr="00000277" w:rsidTr="004E0AE3">
        <w:tc>
          <w:tcPr>
            <w:tcW w:w="10740" w:type="dxa"/>
            <w:gridSpan w:val="10"/>
            <w:hideMark/>
          </w:tcPr>
          <w:p w:rsidR="004E0AE3" w:rsidRPr="00000277" w:rsidRDefault="004E0AE3" w:rsidP="00000277">
            <w:pPr>
              <w:jc w:val="center"/>
              <w:rPr>
                <w:rFonts w:ascii="Times New Roman" w:eastAsia="Times New Roman" w:hAnsi="Times New Roman" w:cs="Times New Roman"/>
                <w:b/>
                <w:bCs/>
                <w:sz w:val="24"/>
                <w:szCs w:val="24"/>
                <w:lang w:eastAsia="lv-LV"/>
              </w:rPr>
            </w:pPr>
            <w:r w:rsidRPr="00000277">
              <w:rPr>
                <w:rFonts w:ascii="Times New Roman" w:eastAsia="Times New Roman" w:hAnsi="Times New Roman" w:cs="Times New Roman"/>
                <w:b/>
                <w:bCs/>
                <w:sz w:val="24"/>
                <w:szCs w:val="24"/>
                <w:lang w:eastAsia="lv-LV"/>
              </w:rPr>
              <w:t>2. Bērnu noskaņošana un ievirzīšana mācību darbā rotaļnodarbībā</w:t>
            </w:r>
          </w:p>
        </w:tc>
      </w:tr>
      <w:tr w:rsidR="004E0AE3" w:rsidRPr="00000277" w:rsidTr="004E0AE3">
        <w:tc>
          <w:tcPr>
            <w:tcW w:w="3489" w:type="dxa"/>
            <w:gridSpan w:val="2"/>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2.1. Bērnu emocionālais noskaņojums, uzmanības noturīgums, motivācija atbilst nodarbības mikroklimatam, mācību uzdevumu īstenošanai</w:t>
            </w:r>
          </w:p>
        </w:tc>
        <w:tc>
          <w:tcPr>
            <w:tcW w:w="720" w:type="dxa"/>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c>
          <w:tcPr>
            <w:tcW w:w="829" w:type="dxa"/>
            <w:gridSpan w:val="2"/>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c>
          <w:tcPr>
            <w:tcW w:w="829" w:type="dxa"/>
            <w:gridSpan w:val="2"/>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c>
          <w:tcPr>
            <w:tcW w:w="829" w:type="dxa"/>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c>
          <w:tcPr>
            <w:tcW w:w="4044" w:type="dxa"/>
            <w:gridSpan w:val="2"/>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r>
      <w:tr w:rsidR="004E0AE3" w:rsidRPr="00000277" w:rsidTr="004E0AE3">
        <w:tc>
          <w:tcPr>
            <w:tcW w:w="3489" w:type="dxa"/>
            <w:gridSpan w:val="2"/>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2.2. Satura apjoms un sarežģītības pakāpe atbilst bērnu vecumposma īpatnībām un attīstības līmenim</w:t>
            </w:r>
          </w:p>
        </w:tc>
        <w:tc>
          <w:tcPr>
            <w:tcW w:w="720" w:type="dxa"/>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c>
          <w:tcPr>
            <w:tcW w:w="829" w:type="dxa"/>
            <w:gridSpan w:val="2"/>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c>
          <w:tcPr>
            <w:tcW w:w="829" w:type="dxa"/>
            <w:gridSpan w:val="2"/>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c>
          <w:tcPr>
            <w:tcW w:w="829" w:type="dxa"/>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c>
          <w:tcPr>
            <w:tcW w:w="4044" w:type="dxa"/>
            <w:gridSpan w:val="2"/>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r>
      <w:tr w:rsidR="004E0AE3" w:rsidRPr="00000277" w:rsidTr="004E0AE3">
        <w:tc>
          <w:tcPr>
            <w:tcW w:w="3489" w:type="dxa"/>
            <w:gridSpan w:val="2"/>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2.3. Bērni ir pietiekami noslogoti, ievērojot katra bērna attīstības līmeni</w:t>
            </w:r>
          </w:p>
        </w:tc>
        <w:tc>
          <w:tcPr>
            <w:tcW w:w="720" w:type="dxa"/>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c>
          <w:tcPr>
            <w:tcW w:w="829" w:type="dxa"/>
            <w:gridSpan w:val="2"/>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c>
          <w:tcPr>
            <w:tcW w:w="829" w:type="dxa"/>
            <w:gridSpan w:val="2"/>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c>
          <w:tcPr>
            <w:tcW w:w="829" w:type="dxa"/>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c>
          <w:tcPr>
            <w:tcW w:w="4044" w:type="dxa"/>
            <w:gridSpan w:val="2"/>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r>
      <w:tr w:rsidR="004E0AE3" w:rsidRPr="00000277" w:rsidTr="004E0AE3">
        <w:tc>
          <w:tcPr>
            <w:tcW w:w="3489" w:type="dxa"/>
            <w:gridSpan w:val="2"/>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2.4. Vērojama bērnu sadarbība (3–6 gadus veciem bērniem darbs pārī, grupās)</w:t>
            </w:r>
          </w:p>
        </w:tc>
        <w:tc>
          <w:tcPr>
            <w:tcW w:w="720" w:type="dxa"/>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c>
          <w:tcPr>
            <w:tcW w:w="829" w:type="dxa"/>
            <w:gridSpan w:val="2"/>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c>
          <w:tcPr>
            <w:tcW w:w="829" w:type="dxa"/>
            <w:gridSpan w:val="2"/>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c>
          <w:tcPr>
            <w:tcW w:w="829" w:type="dxa"/>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c>
          <w:tcPr>
            <w:tcW w:w="4044" w:type="dxa"/>
            <w:gridSpan w:val="2"/>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r>
      <w:tr w:rsidR="004E0AE3" w:rsidRPr="00000277" w:rsidTr="004E0AE3">
        <w:tc>
          <w:tcPr>
            <w:tcW w:w="3489" w:type="dxa"/>
            <w:gridSpan w:val="2"/>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xml:space="preserve">2.5. Vērojamas radoša, analītiska, pētnieciska rakstura darbības, izvirzot </w:t>
            </w:r>
            <w:proofErr w:type="spellStart"/>
            <w:r w:rsidRPr="00000277">
              <w:rPr>
                <w:rFonts w:ascii="Times New Roman" w:eastAsia="Times New Roman" w:hAnsi="Times New Roman" w:cs="Times New Roman"/>
                <w:sz w:val="24"/>
                <w:szCs w:val="24"/>
                <w:lang w:eastAsia="lv-LV"/>
              </w:rPr>
              <w:t>problēmsituācijas</w:t>
            </w:r>
            <w:proofErr w:type="spellEnd"/>
          </w:p>
        </w:tc>
        <w:tc>
          <w:tcPr>
            <w:tcW w:w="720" w:type="dxa"/>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c>
          <w:tcPr>
            <w:tcW w:w="829" w:type="dxa"/>
            <w:gridSpan w:val="2"/>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c>
          <w:tcPr>
            <w:tcW w:w="829" w:type="dxa"/>
            <w:gridSpan w:val="2"/>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c>
          <w:tcPr>
            <w:tcW w:w="829" w:type="dxa"/>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c>
          <w:tcPr>
            <w:tcW w:w="4044" w:type="dxa"/>
            <w:gridSpan w:val="2"/>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r>
      <w:tr w:rsidR="004E0AE3" w:rsidRPr="00000277" w:rsidTr="004E0AE3">
        <w:tc>
          <w:tcPr>
            <w:tcW w:w="3489" w:type="dxa"/>
            <w:gridSpan w:val="2"/>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2.6. Pedagogs mudina bērnus plānot savu darbību, strādāt patstāvīgi, izvēlēties darba materiālus</w:t>
            </w:r>
          </w:p>
        </w:tc>
        <w:tc>
          <w:tcPr>
            <w:tcW w:w="720" w:type="dxa"/>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c>
          <w:tcPr>
            <w:tcW w:w="829" w:type="dxa"/>
            <w:gridSpan w:val="2"/>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c>
          <w:tcPr>
            <w:tcW w:w="829" w:type="dxa"/>
            <w:gridSpan w:val="2"/>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c>
          <w:tcPr>
            <w:tcW w:w="829" w:type="dxa"/>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c>
          <w:tcPr>
            <w:tcW w:w="4044" w:type="dxa"/>
            <w:gridSpan w:val="2"/>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r>
      <w:tr w:rsidR="004E0AE3" w:rsidRPr="00000277" w:rsidTr="004E0AE3">
        <w:tc>
          <w:tcPr>
            <w:tcW w:w="3489" w:type="dxa"/>
            <w:gridSpan w:val="2"/>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2.7. Pedagogs piedāvā bērniem daudzveidīgus materiālus, rosina tos izmantot darbojoties</w:t>
            </w:r>
          </w:p>
        </w:tc>
        <w:tc>
          <w:tcPr>
            <w:tcW w:w="720" w:type="dxa"/>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c>
          <w:tcPr>
            <w:tcW w:w="829" w:type="dxa"/>
            <w:gridSpan w:val="2"/>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c>
          <w:tcPr>
            <w:tcW w:w="829" w:type="dxa"/>
            <w:gridSpan w:val="2"/>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c>
          <w:tcPr>
            <w:tcW w:w="829" w:type="dxa"/>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c>
          <w:tcPr>
            <w:tcW w:w="4044" w:type="dxa"/>
            <w:gridSpan w:val="2"/>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r>
      <w:tr w:rsidR="004E0AE3" w:rsidRPr="00000277" w:rsidTr="004E0AE3">
        <w:tc>
          <w:tcPr>
            <w:tcW w:w="3489" w:type="dxa"/>
            <w:gridSpan w:val="2"/>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2.8. Izmantojamie materiāli atrodas bērniem pieejamā vietā</w:t>
            </w:r>
          </w:p>
        </w:tc>
        <w:tc>
          <w:tcPr>
            <w:tcW w:w="720" w:type="dxa"/>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c>
          <w:tcPr>
            <w:tcW w:w="829" w:type="dxa"/>
            <w:gridSpan w:val="2"/>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c>
          <w:tcPr>
            <w:tcW w:w="829" w:type="dxa"/>
            <w:gridSpan w:val="2"/>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c>
          <w:tcPr>
            <w:tcW w:w="829" w:type="dxa"/>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c>
          <w:tcPr>
            <w:tcW w:w="4044" w:type="dxa"/>
            <w:gridSpan w:val="2"/>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r>
      <w:tr w:rsidR="004E0AE3" w:rsidRPr="00000277" w:rsidTr="004E0AE3">
        <w:tc>
          <w:tcPr>
            <w:tcW w:w="3489" w:type="dxa"/>
            <w:gridSpan w:val="2"/>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2.9. Bērniem tiek dota iespēja radoši darboties, veicinot viņu fantāziju, stāstot par paveikto</w:t>
            </w:r>
          </w:p>
        </w:tc>
        <w:tc>
          <w:tcPr>
            <w:tcW w:w="720" w:type="dxa"/>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c>
          <w:tcPr>
            <w:tcW w:w="829" w:type="dxa"/>
            <w:gridSpan w:val="2"/>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c>
          <w:tcPr>
            <w:tcW w:w="829" w:type="dxa"/>
            <w:gridSpan w:val="2"/>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c>
          <w:tcPr>
            <w:tcW w:w="829" w:type="dxa"/>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c>
          <w:tcPr>
            <w:tcW w:w="4044" w:type="dxa"/>
            <w:gridSpan w:val="2"/>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r>
      <w:tr w:rsidR="004E0AE3" w:rsidRPr="00000277" w:rsidTr="004E0AE3">
        <w:tc>
          <w:tcPr>
            <w:tcW w:w="3489" w:type="dxa"/>
            <w:gridSpan w:val="2"/>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2.10. Bērni ievēro kopējos darba organizācijas nosacījumus (sakārtota darba vide, radoša (ne)kārtība, brīva gaisotne, pozitīvs mikroklimats, uzvedības kultūra u. c.)</w:t>
            </w:r>
          </w:p>
        </w:tc>
        <w:tc>
          <w:tcPr>
            <w:tcW w:w="720" w:type="dxa"/>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c>
          <w:tcPr>
            <w:tcW w:w="829" w:type="dxa"/>
            <w:gridSpan w:val="2"/>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c>
          <w:tcPr>
            <w:tcW w:w="829" w:type="dxa"/>
            <w:gridSpan w:val="2"/>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c>
          <w:tcPr>
            <w:tcW w:w="829" w:type="dxa"/>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c>
          <w:tcPr>
            <w:tcW w:w="4044" w:type="dxa"/>
            <w:gridSpan w:val="2"/>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r>
      <w:tr w:rsidR="004E0AE3" w:rsidRPr="00000277" w:rsidTr="004E0AE3">
        <w:tc>
          <w:tcPr>
            <w:tcW w:w="3489" w:type="dxa"/>
            <w:gridSpan w:val="2"/>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2.11. Tiek pievērsta uzmanība darba izpildes kvalitātei</w:t>
            </w:r>
          </w:p>
        </w:tc>
        <w:tc>
          <w:tcPr>
            <w:tcW w:w="720" w:type="dxa"/>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c>
          <w:tcPr>
            <w:tcW w:w="829" w:type="dxa"/>
            <w:gridSpan w:val="2"/>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c>
          <w:tcPr>
            <w:tcW w:w="829" w:type="dxa"/>
            <w:gridSpan w:val="2"/>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c>
          <w:tcPr>
            <w:tcW w:w="829" w:type="dxa"/>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c>
          <w:tcPr>
            <w:tcW w:w="4044" w:type="dxa"/>
            <w:gridSpan w:val="2"/>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r>
      <w:tr w:rsidR="004E0AE3" w:rsidRPr="00000277" w:rsidTr="004E0AE3">
        <w:tc>
          <w:tcPr>
            <w:tcW w:w="3489" w:type="dxa"/>
            <w:gridSpan w:val="2"/>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2.12. Bērni patstāvīgi prot novērst sīkas problēmas, aktīvi iesaistās nodarbībā</w:t>
            </w:r>
          </w:p>
        </w:tc>
        <w:tc>
          <w:tcPr>
            <w:tcW w:w="720" w:type="dxa"/>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c>
          <w:tcPr>
            <w:tcW w:w="829" w:type="dxa"/>
            <w:gridSpan w:val="2"/>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c>
          <w:tcPr>
            <w:tcW w:w="829" w:type="dxa"/>
            <w:gridSpan w:val="2"/>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c>
          <w:tcPr>
            <w:tcW w:w="829" w:type="dxa"/>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c>
          <w:tcPr>
            <w:tcW w:w="4044" w:type="dxa"/>
            <w:gridSpan w:val="2"/>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r>
      <w:tr w:rsidR="004E0AE3" w:rsidRPr="00000277" w:rsidTr="004E0AE3">
        <w:tc>
          <w:tcPr>
            <w:tcW w:w="3489" w:type="dxa"/>
            <w:gridSpan w:val="2"/>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2.13. Ir ievērots katrs bērns, izteikta atzinība, uzslavas, pamudinājumi</w:t>
            </w:r>
          </w:p>
        </w:tc>
        <w:tc>
          <w:tcPr>
            <w:tcW w:w="720" w:type="dxa"/>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c>
          <w:tcPr>
            <w:tcW w:w="829" w:type="dxa"/>
            <w:gridSpan w:val="2"/>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c>
          <w:tcPr>
            <w:tcW w:w="829" w:type="dxa"/>
            <w:gridSpan w:val="2"/>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c>
          <w:tcPr>
            <w:tcW w:w="829" w:type="dxa"/>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c>
          <w:tcPr>
            <w:tcW w:w="4044" w:type="dxa"/>
            <w:gridSpan w:val="2"/>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r>
      <w:tr w:rsidR="004E0AE3" w:rsidRPr="00000277" w:rsidTr="004E0AE3">
        <w:tc>
          <w:tcPr>
            <w:tcW w:w="3489" w:type="dxa"/>
            <w:gridSpan w:val="2"/>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2.14. Bērnu darbi tiek izlikti kopīgai aplūkošanai</w:t>
            </w:r>
          </w:p>
        </w:tc>
        <w:tc>
          <w:tcPr>
            <w:tcW w:w="720" w:type="dxa"/>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c>
          <w:tcPr>
            <w:tcW w:w="829" w:type="dxa"/>
            <w:gridSpan w:val="2"/>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c>
          <w:tcPr>
            <w:tcW w:w="829" w:type="dxa"/>
            <w:gridSpan w:val="2"/>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c>
          <w:tcPr>
            <w:tcW w:w="829" w:type="dxa"/>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c>
          <w:tcPr>
            <w:tcW w:w="4044" w:type="dxa"/>
            <w:gridSpan w:val="2"/>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r>
      <w:tr w:rsidR="004E0AE3" w:rsidRPr="00000277" w:rsidTr="00445EF1">
        <w:tc>
          <w:tcPr>
            <w:tcW w:w="3489" w:type="dxa"/>
            <w:gridSpan w:val="2"/>
            <w:shd w:val="clear" w:color="auto" w:fill="F2F2F2" w:themeFill="background1" w:themeFillShade="F2"/>
          </w:tcPr>
          <w:p w:rsidR="004E0AE3" w:rsidRPr="00000277" w:rsidRDefault="004E0AE3" w:rsidP="00686C69">
            <w:pPr>
              <w:jc w:val="right"/>
              <w:rPr>
                <w:rFonts w:ascii="Times New Roman" w:eastAsia="Times New Roman" w:hAnsi="Times New Roman" w:cs="Times New Roman"/>
                <w:sz w:val="24"/>
                <w:szCs w:val="24"/>
                <w:lang w:eastAsia="lv-LV"/>
              </w:rPr>
            </w:pPr>
            <w:r w:rsidRPr="00686C69">
              <w:rPr>
                <w:rFonts w:ascii="Times New Roman" w:eastAsia="Times New Roman" w:hAnsi="Times New Roman" w:cs="Times New Roman"/>
                <w:i/>
                <w:sz w:val="24"/>
                <w:szCs w:val="24"/>
                <w:lang w:eastAsia="lv-LV"/>
              </w:rPr>
              <w:t>Punkti kopā:</w:t>
            </w:r>
          </w:p>
        </w:tc>
        <w:tc>
          <w:tcPr>
            <w:tcW w:w="720" w:type="dxa"/>
            <w:shd w:val="clear" w:color="auto" w:fill="F2F2F2" w:themeFill="background1" w:themeFillShade="F2"/>
          </w:tcPr>
          <w:p w:rsidR="004E0AE3" w:rsidRPr="00000277" w:rsidRDefault="004E0AE3" w:rsidP="00000277">
            <w:pPr>
              <w:rPr>
                <w:rFonts w:ascii="Times New Roman" w:eastAsia="Times New Roman" w:hAnsi="Times New Roman" w:cs="Times New Roman"/>
                <w:sz w:val="24"/>
                <w:szCs w:val="24"/>
                <w:lang w:eastAsia="lv-LV"/>
              </w:rPr>
            </w:pPr>
          </w:p>
        </w:tc>
        <w:tc>
          <w:tcPr>
            <w:tcW w:w="829" w:type="dxa"/>
            <w:gridSpan w:val="2"/>
            <w:shd w:val="clear" w:color="auto" w:fill="F2F2F2" w:themeFill="background1" w:themeFillShade="F2"/>
          </w:tcPr>
          <w:p w:rsidR="004E0AE3" w:rsidRPr="00000277" w:rsidRDefault="004E0AE3" w:rsidP="00000277">
            <w:pPr>
              <w:rPr>
                <w:rFonts w:ascii="Times New Roman" w:eastAsia="Times New Roman" w:hAnsi="Times New Roman" w:cs="Times New Roman"/>
                <w:sz w:val="24"/>
                <w:szCs w:val="24"/>
                <w:lang w:eastAsia="lv-LV"/>
              </w:rPr>
            </w:pPr>
          </w:p>
        </w:tc>
        <w:tc>
          <w:tcPr>
            <w:tcW w:w="829" w:type="dxa"/>
            <w:gridSpan w:val="2"/>
            <w:shd w:val="clear" w:color="auto" w:fill="F2F2F2" w:themeFill="background1" w:themeFillShade="F2"/>
          </w:tcPr>
          <w:p w:rsidR="004E0AE3" w:rsidRPr="00000277" w:rsidRDefault="004E0AE3" w:rsidP="00000277">
            <w:pPr>
              <w:rPr>
                <w:rFonts w:ascii="Times New Roman" w:eastAsia="Times New Roman" w:hAnsi="Times New Roman" w:cs="Times New Roman"/>
                <w:sz w:val="24"/>
                <w:szCs w:val="24"/>
                <w:lang w:eastAsia="lv-LV"/>
              </w:rPr>
            </w:pPr>
          </w:p>
        </w:tc>
        <w:tc>
          <w:tcPr>
            <w:tcW w:w="829" w:type="dxa"/>
            <w:shd w:val="clear" w:color="auto" w:fill="F2F2F2" w:themeFill="background1" w:themeFillShade="F2"/>
          </w:tcPr>
          <w:p w:rsidR="004E0AE3" w:rsidRPr="00000277" w:rsidRDefault="004E0AE3" w:rsidP="00000277">
            <w:pPr>
              <w:rPr>
                <w:rFonts w:ascii="Times New Roman" w:eastAsia="Times New Roman" w:hAnsi="Times New Roman" w:cs="Times New Roman"/>
                <w:sz w:val="24"/>
                <w:szCs w:val="24"/>
                <w:lang w:eastAsia="lv-LV"/>
              </w:rPr>
            </w:pPr>
          </w:p>
        </w:tc>
        <w:tc>
          <w:tcPr>
            <w:tcW w:w="4044" w:type="dxa"/>
            <w:gridSpan w:val="2"/>
            <w:shd w:val="clear" w:color="auto" w:fill="F2F2F2" w:themeFill="background1" w:themeFillShade="F2"/>
          </w:tcPr>
          <w:p w:rsidR="004E0AE3" w:rsidRPr="00000277" w:rsidRDefault="004E0AE3" w:rsidP="00000277">
            <w:pPr>
              <w:rPr>
                <w:rFonts w:ascii="Times New Roman" w:eastAsia="Times New Roman" w:hAnsi="Times New Roman" w:cs="Times New Roman"/>
                <w:sz w:val="24"/>
                <w:szCs w:val="24"/>
                <w:lang w:eastAsia="lv-LV"/>
              </w:rPr>
            </w:pPr>
          </w:p>
        </w:tc>
      </w:tr>
      <w:tr w:rsidR="004E0AE3" w:rsidRPr="00000277" w:rsidTr="004E0AE3">
        <w:tc>
          <w:tcPr>
            <w:tcW w:w="10740" w:type="dxa"/>
            <w:gridSpan w:val="10"/>
            <w:hideMark/>
          </w:tcPr>
          <w:p w:rsidR="004E0AE3" w:rsidRPr="00000277" w:rsidRDefault="004E0AE3" w:rsidP="00000277">
            <w:pPr>
              <w:jc w:val="center"/>
              <w:rPr>
                <w:rFonts w:ascii="Times New Roman" w:eastAsia="Times New Roman" w:hAnsi="Times New Roman" w:cs="Times New Roman"/>
                <w:b/>
                <w:bCs/>
                <w:sz w:val="24"/>
                <w:szCs w:val="24"/>
                <w:lang w:eastAsia="lv-LV"/>
              </w:rPr>
            </w:pPr>
            <w:r w:rsidRPr="00000277">
              <w:rPr>
                <w:rFonts w:ascii="Times New Roman" w:eastAsia="Times New Roman" w:hAnsi="Times New Roman" w:cs="Times New Roman"/>
                <w:b/>
                <w:bCs/>
                <w:sz w:val="24"/>
                <w:szCs w:val="24"/>
                <w:lang w:eastAsia="lv-LV"/>
              </w:rPr>
              <w:t>3. Pedagoga un bērnu savstarpējā saskarsme</w:t>
            </w:r>
          </w:p>
        </w:tc>
      </w:tr>
      <w:tr w:rsidR="004E0AE3" w:rsidRPr="00000277" w:rsidTr="004E0AE3">
        <w:tc>
          <w:tcPr>
            <w:tcW w:w="3489" w:type="dxa"/>
            <w:gridSpan w:val="2"/>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xml:space="preserve">3.1. Pedagoga valoda ir skaidri saprotama, labs paraugs bērniem, jautājumi un skaidrojumi </w:t>
            </w:r>
            <w:r w:rsidRPr="00000277">
              <w:rPr>
                <w:rFonts w:ascii="Times New Roman" w:eastAsia="Times New Roman" w:hAnsi="Times New Roman" w:cs="Times New Roman"/>
                <w:sz w:val="24"/>
                <w:szCs w:val="24"/>
                <w:lang w:eastAsia="lv-LV"/>
              </w:rPr>
              <w:lastRenderedPageBreak/>
              <w:t>bērniem viegli uztverami</w:t>
            </w:r>
          </w:p>
        </w:tc>
        <w:tc>
          <w:tcPr>
            <w:tcW w:w="720" w:type="dxa"/>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lastRenderedPageBreak/>
              <w:t> </w:t>
            </w:r>
          </w:p>
        </w:tc>
        <w:tc>
          <w:tcPr>
            <w:tcW w:w="829" w:type="dxa"/>
            <w:gridSpan w:val="2"/>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c>
          <w:tcPr>
            <w:tcW w:w="829" w:type="dxa"/>
            <w:gridSpan w:val="2"/>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c>
          <w:tcPr>
            <w:tcW w:w="829" w:type="dxa"/>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c>
          <w:tcPr>
            <w:tcW w:w="4044" w:type="dxa"/>
            <w:gridSpan w:val="2"/>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r>
      <w:tr w:rsidR="004E0AE3" w:rsidRPr="00000277" w:rsidTr="004E0AE3">
        <w:tc>
          <w:tcPr>
            <w:tcW w:w="3489" w:type="dxa"/>
            <w:gridSpan w:val="2"/>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3.2. Pedagogs pievērš uzmanību bērnu valodai</w:t>
            </w:r>
          </w:p>
        </w:tc>
        <w:tc>
          <w:tcPr>
            <w:tcW w:w="720" w:type="dxa"/>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c>
          <w:tcPr>
            <w:tcW w:w="829" w:type="dxa"/>
            <w:gridSpan w:val="2"/>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c>
          <w:tcPr>
            <w:tcW w:w="829" w:type="dxa"/>
            <w:gridSpan w:val="2"/>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c>
          <w:tcPr>
            <w:tcW w:w="829" w:type="dxa"/>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c>
          <w:tcPr>
            <w:tcW w:w="4044" w:type="dxa"/>
            <w:gridSpan w:val="2"/>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r>
      <w:tr w:rsidR="004E0AE3" w:rsidRPr="00000277" w:rsidTr="004E0AE3">
        <w:tc>
          <w:tcPr>
            <w:tcW w:w="3489" w:type="dxa"/>
            <w:gridSpan w:val="2"/>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3.3. Pedagoga uzvedība liecina par veiksmīga rezultāta gaidām, paužot to valodā, acu skatienā, kustībās, pedagogs pārredz visus bērnus, ir acu kontakts ar bērniem</w:t>
            </w:r>
          </w:p>
        </w:tc>
        <w:tc>
          <w:tcPr>
            <w:tcW w:w="720" w:type="dxa"/>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c>
          <w:tcPr>
            <w:tcW w:w="829" w:type="dxa"/>
            <w:gridSpan w:val="2"/>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c>
          <w:tcPr>
            <w:tcW w:w="829" w:type="dxa"/>
            <w:gridSpan w:val="2"/>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c>
          <w:tcPr>
            <w:tcW w:w="829" w:type="dxa"/>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c>
          <w:tcPr>
            <w:tcW w:w="4044" w:type="dxa"/>
            <w:gridSpan w:val="2"/>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r>
      <w:tr w:rsidR="004E0AE3" w:rsidRPr="00000277" w:rsidTr="004E0AE3">
        <w:tc>
          <w:tcPr>
            <w:tcW w:w="3489" w:type="dxa"/>
            <w:gridSpan w:val="2"/>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3.4. Bērnam ir iespēja izkustēties, intelektuālais darbs mijas ar kustību aktivitātēm</w:t>
            </w:r>
          </w:p>
        </w:tc>
        <w:tc>
          <w:tcPr>
            <w:tcW w:w="720" w:type="dxa"/>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c>
          <w:tcPr>
            <w:tcW w:w="829" w:type="dxa"/>
            <w:gridSpan w:val="2"/>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c>
          <w:tcPr>
            <w:tcW w:w="829" w:type="dxa"/>
            <w:gridSpan w:val="2"/>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c>
          <w:tcPr>
            <w:tcW w:w="829" w:type="dxa"/>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c>
          <w:tcPr>
            <w:tcW w:w="4044" w:type="dxa"/>
            <w:gridSpan w:val="2"/>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r>
      <w:tr w:rsidR="004E0AE3" w:rsidRPr="00000277" w:rsidTr="004E0AE3">
        <w:tc>
          <w:tcPr>
            <w:tcW w:w="3489" w:type="dxa"/>
            <w:gridSpan w:val="2"/>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3.5. Pedagogam un bērniem ir pozitīva saskarsme</w:t>
            </w:r>
          </w:p>
        </w:tc>
        <w:tc>
          <w:tcPr>
            <w:tcW w:w="720" w:type="dxa"/>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c>
          <w:tcPr>
            <w:tcW w:w="829" w:type="dxa"/>
            <w:gridSpan w:val="2"/>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c>
          <w:tcPr>
            <w:tcW w:w="829" w:type="dxa"/>
            <w:gridSpan w:val="2"/>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c>
          <w:tcPr>
            <w:tcW w:w="829" w:type="dxa"/>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c>
          <w:tcPr>
            <w:tcW w:w="4044" w:type="dxa"/>
            <w:gridSpan w:val="2"/>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r>
      <w:tr w:rsidR="004E0AE3" w:rsidRPr="00000277" w:rsidTr="004E0AE3">
        <w:tc>
          <w:tcPr>
            <w:tcW w:w="3489" w:type="dxa"/>
            <w:gridSpan w:val="2"/>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3.6. Bērni spēj pozitīvi novērtēt, priecāties par citu bērnu paveikto</w:t>
            </w:r>
          </w:p>
        </w:tc>
        <w:tc>
          <w:tcPr>
            <w:tcW w:w="720" w:type="dxa"/>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c>
          <w:tcPr>
            <w:tcW w:w="829" w:type="dxa"/>
            <w:gridSpan w:val="2"/>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c>
          <w:tcPr>
            <w:tcW w:w="829" w:type="dxa"/>
            <w:gridSpan w:val="2"/>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c>
          <w:tcPr>
            <w:tcW w:w="829" w:type="dxa"/>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c>
          <w:tcPr>
            <w:tcW w:w="4044" w:type="dxa"/>
            <w:gridSpan w:val="2"/>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r>
      <w:tr w:rsidR="004E0AE3" w:rsidRPr="00000277" w:rsidTr="004E0AE3">
        <w:tc>
          <w:tcPr>
            <w:tcW w:w="3489" w:type="dxa"/>
            <w:gridSpan w:val="2"/>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3.7. Bērni iesaistās nodarbības gaitas un rezultātu novērtēšanā, pedagogs izmanto atgriezenisko saiti</w:t>
            </w:r>
          </w:p>
        </w:tc>
        <w:tc>
          <w:tcPr>
            <w:tcW w:w="720" w:type="dxa"/>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c>
          <w:tcPr>
            <w:tcW w:w="829" w:type="dxa"/>
            <w:gridSpan w:val="2"/>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c>
          <w:tcPr>
            <w:tcW w:w="829" w:type="dxa"/>
            <w:gridSpan w:val="2"/>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c>
          <w:tcPr>
            <w:tcW w:w="829" w:type="dxa"/>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c>
          <w:tcPr>
            <w:tcW w:w="4044" w:type="dxa"/>
            <w:gridSpan w:val="2"/>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r>
      <w:tr w:rsidR="004E0AE3" w:rsidRPr="00000277" w:rsidTr="00445EF1">
        <w:tc>
          <w:tcPr>
            <w:tcW w:w="3489" w:type="dxa"/>
            <w:gridSpan w:val="2"/>
            <w:shd w:val="clear" w:color="auto" w:fill="F2F2F2" w:themeFill="background1" w:themeFillShade="F2"/>
          </w:tcPr>
          <w:p w:rsidR="004E0AE3" w:rsidRPr="00000277" w:rsidRDefault="004E0AE3" w:rsidP="00686C69">
            <w:pPr>
              <w:jc w:val="right"/>
              <w:rPr>
                <w:rFonts w:ascii="Times New Roman" w:eastAsia="Times New Roman" w:hAnsi="Times New Roman" w:cs="Times New Roman"/>
                <w:sz w:val="24"/>
                <w:szCs w:val="24"/>
                <w:lang w:eastAsia="lv-LV"/>
              </w:rPr>
            </w:pPr>
            <w:r w:rsidRPr="00686C69">
              <w:rPr>
                <w:rFonts w:ascii="Times New Roman" w:eastAsia="Times New Roman" w:hAnsi="Times New Roman" w:cs="Times New Roman"/>
                <w:i/>
                <w:sz w:val="24"/>
                <w:szCs w:val="24"/>
                <w:lang w:eastAsia="lv-LV"/>
              </w:rPr>
              <w:t>Punkti kopā:</w:t>
            </w:r>
          </w:p>
        </w:tc>
        <w:tc>
          <w:tcPr>
            <w:tcW w:w="720" w:type="dxa"/>
            <w:shd w:val="clear" w:color="auto" w:fill="F2F2F2" w:themeFill="background1" w:themeFillShade="F2"/>
          </w:tcPr>
          <w:p w:rsidR="004E0AE3" w:rsidRPr="00000277" w:rsidRDefault="004E0AE3" w:rsidP="00000277">
            <w:pPr>
              <w:rPr>
                <w:rFonts w:ascii="Times New Roman" w:eastAsia="Times New Roman" w:hAnsi="Times New Roman" w:cs="Times New Roman"/>
                <w:sz w:val="24"/>
                <w:szCs w:val="24"/>
                <w:lang w:eastAsia="lv-LV"/>
              </w:rPr>
            </w:pPr>
          </w:p>
        </w:tc>
        <w:tc>
          <w:tcPr>
            <w:tcW w:w="829" w:type="dxa"/>
            <w:gridSpan w:val="2"/>
            <w:shd w:val="clear" w:color="auto" w:fill="F2F2F2" w:themeFill="background1" w:themeFillShade="F2"/>
          </w:tcPr>
          <w:p w:rsidR="004E0AE3" w:rsidRPr="00000277" w:rsidRDefault="004E0AE3" w:rsidP="00000277">
            <w:pPr>
              <w:rPr>
                <w:rFonts w:ascii="Times New Roman" w:eastAsia="Times New Roman" w:hAnsi="Times New Roman" w:cs="Times New Roman"/>
                <w:sz w:val="24"/>
                <w:szCs w:val="24"/>
                <w:lang w:eastAsia="lv-LV"/>
              </w:rPr>
            </w:pPr>
          </w:p>
        </w:tc>
        <w:tc>
          <w:tcPr>
            <w:tcW w:w="829" w:type="dxa"/>
            <w:gridSpan w:val="2"/>
            <w:shd w:val="clear" w:color="auto" w:fill="F2F2F2" w:themeFill="background1" w:themeFillShade="F2"/>
          </w:tcPr>
          <w:p w:rsidR="004E0AE3" w:rsidRPr="00000277" w:rsidRDefault="004E0AE3" w:rsidP="00000277">
            <w:pPr>
              <w:rPr>
                <w:rFonts w:ascii="Times New Roman" w:eastAsia="Times New Roman" w:hAnsi="Times New Roman" w:cs="Times New Roman"/>
                <w:sz w:val="24"/>
                <w:szCs w:val="24"/>
                <w:lang w:eastAsia="lv-LV"/>
              </w:rPr>
            </w:pPr>
          </w:p>
        </w:tc>
        <w:tc>
          <w:tcPr>
            <w:tcW w:w="829" w:type="dxa"/>
            <w:shd w:val="clear" w:color="auto" w:fill="F2F2F2" w:themeFill="background1" w:themeFillShade="F2"/>
          </w:tcPr>
          <w:p w:rsidR="004E0AE3" w:rsidRPr="00000277" w:rsidRDefault="004E0AE3" w:rsidP="00000277">
            <w:pPr>
              <w:rPr>
                <w:rFonts w:ascii="Times New Roman" w:eastAsia="Times New Roman" w:hAnsi="Times New Roman" w:cs="Times New Roman"/>
                <w:sz w:val="24"/>
                <w:szCs w:val="24"/>
                <w:lang w:eastAsia="lv-LV"/>
              </w:rPr>
            </w:pPr>
          </w:p>
        </w:tc>
        <w:tc>
          <w:tcPr>
            <w:tcW w:w="4044" w:type="dxa"/>
            <w:gridSpan w:val="2"/>
            <w:shd w:val="clear" w:color="auto" w:fill="F2F2F2" w:themeFill="background1" w:themeFillShade="F2"/>
          </w:tcPr>
          <w:p w:rsidR="004E0AE3" w:rsidRPr="00000277" w:rsidRDefault="004E0AE3" w:rsidP="00000277">
            <w:pPr>
              <w:rPr>
                <w:rFonts w:ascii="Times New Roman" w:eastAsia="Times New Roman" w:hAnsi="Times New Roman" w:cs="Times New Roman"/>
                <w:sz w:val="24"/>
                <w:szCs w:val="24"/>
                <w:lang w:eastAsia="lv-LV"/>
              </w:rPr>
            </w:pPr>
          </w:p>
        </w:tc>
      </w:tr>
    </w:tbl>
    <w:p w:rsidR="00000277" w:rsidRPr="00000277" w:rsidRDefault="00000277" w:rsidP="00000277">
      <w:pPr>
        <w:spacing w:before="100" w:beforeAutospacing="1" w:after="100" w:afterAutospacing="1" w:line="240" w:lineRule="auto"/>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Ar vērtējumu iepazinos:</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3391"/>
        <w:gridCol w:w="3928"/>
        <w:gridCol w:w="390"/>
        <w:gridCol w:w="1119"/>
        <w:gridCol w:w="1758"/>
      </w:tblGrid>
      <w:tr w:rsidR="00000277" w:rsidRPr="00000277" w:rsidTr="00000277">
        <w:trPr>
          <w:tblCellSpacing w:w="15" w:type="dxa"/>
        </w:trPr>
        <w:tc>
          <w:tcPr>
            <w:tcW w:w="1500" w:type="pct"/>
            <w:noWrap/>
            <w:vAlign w:val="bottom"/>
            <w:hideMark/>
          </w:tcPr>
          <w:p w:rsidR="00000277" w:rsidRPr="00000277" w:rsidRDefault="00000277" w:rsidP="00000277">
            <w:pPr>
              <w:spacing w:after="0" w:line="240" w:lineRule="auto"/>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Pedagoga vārds, uzvārds, paraksts</w:t>
            </w:r>
          </w:p>
        </w:tc>
        <w:tc>
          <w:tcPr>
            <w:tcW w:w="1900" w:type="pct"/>
            <w:tcBorders>
              <w:bottom w:val="single" w:sz="6" w:space="0" w:color="auto"/>
            </w:tcBorders>
            <w:noWrap/>
            <w:vAlign w:val="bottom"/>
            <w:hideMark/>
          </w:tcPr>
          <w:p w:rsidR="00000277" w:rsidRPr="00000277" w:rsidRDefault="00000277" w:rsidP="00000277">
            <w:pPr>
              <w:spacing w:after="0" w:line="240" w:lineRule="auto"/>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c>
          <w:tcPr>
            <w:tcW w:w="200" w:type="pct"/>
            <w:noWrap/>
            <w:vAlign w:val="bottom"/>
            <w:hideMark/>
          </w:tcPr>
          <w:p w:rsidR="00000277" w:rsidRPr="00000277" w:rsidRDefault="00000277" w:rsidP="00000277">
            <w:pPr>
              <w:spacing w:after="0" w:line="240" w:lineRule="auto"/>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c>
          <w:tcPr>
            <w:tcW w:w="550" w:type="pct"/>
            <w:noWrap/>
            <w:vAlign w:val="bottom"/>
            <w:hideMark/>
          </w:tcPr>
          <w:p w:rsidR="00000277" w:rsidRPr="00000277" w:rsidRDefault="00000277" w:rsidP="00000277">
            <w:pPr>
              <w:spacing w:after="0" w:line="240" w:lineRule="auto"/>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Datums</w:t>
            </w:r>
          </w:p>
        </w:tc>
        <w:tc>
          <w:tcPr>
            <w:tcW w:w="850" w:type="pct"/>
            <w:tcBorders>
              <w:bottom w:val="single" w:sz="6" w:space="0" w:color="auto"/>
            </w:tcBorders>
            <w:hideMark/>
          </w:tcPr>
          <w:p w:rsidR="00000277" w:rsidRPr="00000277" w:rsidRDefault="00000277" w:rsidP="00000277">
            <w:pPr>
              <w:spacing w:after="0" w:line="240" w:lineRule="auto"/>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r>
    </w:tbl>
    <w:p w:rsidR="00000277" w:rsidRPr="00000277" w:rsidRDefault="00000277" w:rsidP="00000277">
      <w:pPr>
        <w:spacing w:before="100" w:beforeAutospacing="1" w:after="100" w:afterAutospacing="1" w:line="240" w:lineRule="auto"/>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3697"/>
        <w:gridCol w:w="3851"/>
        <w:gridCol w:w="313"/>
        <w:gridCol w:w="1043"/>
        <w:gridCol w:w="1682"/>
      </w:tblGrid>
      <w:tr w:rsidR="00000277" w:rsidRPr="00000277" w:rsidTr="00000277">
        <w:trPr>
          <w:tblCellSpacing w:w="15" w:type="dxa"/>
        </w:trPr>
        <w:tc>
          <w:tcPr>
            <w:tcW w:w="1500" w:type="pct"/>
            <w:noWrap/>
            <w:vAlign w:val="bottom"/>
            <w:hideMark/>
          </w:tcPr>
          <w:p w:rsidR="00000277" w:rsidRPr="00000277" w:rsidRDefault="00000277" w:rsidP="00000277">
            <w:pPr>
              <w:spacing w:after="0" w:line="240" w:lineRule="auto"/>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Vērtētāja(-u) vārds, uzvārds, paraksts</w:t>
            </w:r>
          </w:p>
        </w:tc>
        <w:tc>
          <w:tcPr>
            <w:tcW w:w="1900" w:type="pct"/>
            <w:tcBorders>
              <w:bottom w:val="single" w:sz="6" w:space="0" w:color="auto"/>
            </w:tcBorders>
            <w:noWrap/>
            <w:vAlign w:val="bottom"/>
            <w:hideMark/>
          </w:tcPr>
          <w:p w:rsidR="00000277" w:rsidRPr="00000277" w:rsidRDefault="00000277" w:rsidP="00000277">
            <w:pPr>
              <w:spacing w:after="0" w:line="240" w:lineRule="auto"/>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c>
          <w:tcPr>
            <w:tcW w:w="200" w:type="pct"/>
            <w:noWrap/>
            <w:vAlign w:val="bottom"/>
            <w:hideMark/>
          </w:tcPr>
          <w:p w:rsidR="00000277" w:rsidRPr="00000277" w:rsidRDefault="00000277" w:rsidP="00000277">
            <w:pPr>
              <w:spacing w:after="0" w:line="240" w:lineRule="auto"/>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c>
          <w:tcPr>
            <w:tcW w:w="550" w:type="pct"/>
            <w:noWrap/>
            <w:vAlign w:val="bottom"/>
            <w:hideMark/>
          </w:tcPr>
          <w:p w:rsidR="00000277" w:rsidRPr="00000277" w:rsidRDefault="00000277" w:rsidP="00000277">
            <w:pPr>
              <w:spacing w:after="0" w:line="240" w:lineRule="auto"/>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Datums</w:t>
            </w:r>
          </w:p>
        </w:tc>
        <w:tc>
          <w:tcPr>
            <w:tcW w:w="850" w:type="pct"/>
            <w:tcBorders>
              <w:bottom w:val="single" w:sz="6" w:space="0" w:color="auto"/>
            </w:tcBorders>
            <w:hideMark/>
          </w:tcPr>
          <w:p w:rsidR="00000277" w:rsidRPr="00000277" w:rsidRDefault="00000277" w:rsidP="00000277">
            <w:pPr>
              <w:spacing w:after="0" w:line="240" w:lineRule="auto"/>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r>
    </w:tbl>
    <w:p w:rsidR="00840526" w:rsidRDefault="00840526" w:rsidP="00C90D67">
      <w:pPr>
        <w:tabs>
          <w:tab w:val="left" w:pos="7892"/>
        </w:tabs>
        <w:spacing w:after="0"/>
        <w:contextualSpacing/>
        <w:jc w:val="right"/>
        <w:rPr>
          <w:rFonts w:ascii="Times New Roman" w:eastAsia="Times New Roman" w:hAnsi="Times New Roman" w:cs="Times New Roman"/>
          <w:sz w:val="24"/>
          <w:szCs w:val="24"/>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3697"/>
        <w:gridCol w:w="3851"/>
        <w:gridCol w:w="313"/>
        <w:gridCol w:w="1043"/>
        <w:gridCol w:w="1682"/>
      </w:tblGrid>
      <w:tr w:rsidR="00A01CA1" w:rsidRPr="00B244A1" w:rsidTr="001F6C3B">
        <w:trPr>
          <w:tblCellSpacing w:w="15" w:type="dxa"/>
        </w:trPr>
        <w:tc>
          <w:tcPr>
            <w:tcW w:w="1500" w:type="pct"/>
            <w:noWrap/>
            <w:vAlign w:val="bottom"/>
            <w:hideMark/>
          </w:tcPr>
          <w:p w:rsidR="00A01CA1" w:rsidRPr="00B244A1" w:rsidRDefault="00A01CA1" w:rsidP="001F6C3B">
            <w:pPr>
              <w:spacing w:after="0" w:line="240" w:lineRule="auto"/>
              <w:rPr>
                <w:rFonts w:ascii="Times New Roman" w:eastAsia="Times New Roman" w:hAnsi="Times New Roman" w:cs="Times New Roman"/>
                <w:sz w:val="24"/>
                <w:szCs w:val="24"/>
                <w:lang w:eastAsia="lv-LV"/>
              </w:rPr>
            </w:pPr>
            <w:r w:rsidRPr="00B244A1">
              <w:rPr>
                <w:rFonts w:ascii="Times New Roman" w:eastAsia="Times New Roman" w:hAnsi="Times New Roman" w:cs="Times New Roman"/>
                <w:sz w:val="24"/>
                <w:szCs w:val="24"/>
                <w:lang w:eastAsia="lv-LV"/>
              </w:rPr>
              <w:t>Vērtētāja(-u) vārds, uzvārds, paraksts</w:t>
            </w:r>
          </w:p>
        </w:tc>
        <w:tc>
          <w:tcPr>
            <w:tcW w:w="1900" w:type="pct"/>
            <w:tcBorders>
              <w:bottom w:val="single" w:sz="6" w:space="0" w:color="auto"/>
            </w:tcBorders>
            <w:noWrap/>
            <w:vAlign w:val="bottom"/>
            <w:hideMark/>
          </w:tcPr>
          <w:p w:rsidR="00A01CA1" w:rsidRPr="00B244A1" w:rsidRDefault="00A01CA1" w:rsidP="001F6C3B">
            <w:pPr>
              <w:spacing w:after="0" w:line="240" w:lineRule="auto"/>
              <w:rPr>
                <w:rFonts w:ascii="Times New Roman" w:eastAsia="Times New Roman" w:hAnsi="Times New Roman" w:cs="Times New Roman"/>
                <w:sz w:val="24"/>
                <w:szCs w:val="24"/>
                <w:lang w:eastAsia="lv-LV"/>
              </w:rPr>
            </w:pPr>
            <w:r w:rsidRPr="00B244A1">
              <w:rPr>
                <w:rFonts w:ascii="Times New Roman" w:eastAsia="Times New Roman" w:hAnsi="Times New Roman" w:cs="Times New Roman"/>
                <w:sz w:val="24"/>
                <w:szCs w:val="24"/>
                <w:lang w:eastAsia="lv-LV"/>
              </w:rPr>
              <w:t> </w:t>
            </w:r>
          </w:p>
        </w:tc>
        <w:tc>
          <w:tcPr>
            <w:tcW w:w="200" w:type="pct"/>
            <w:noWrap/>
            <w:vAlign w:val="bottom"/>
            <w:hideMark/>
          </w:tcPr>
          <w:p w:rsidR="00A01CA1" w:rsidRPr="00B244A1" w:rsidRDefault="00A01CA1" w:rsidP="001F6C3B">
            <w:pPr>
              <w:spacing w:after="0" w:line="240" w:lineRule="auto"/>
              <w:rPr>
                <w:rFonts w:ascii="Times New Roman" w:eastAsia="Times New Roman" w:hAnsi="Times New Roman" w:cs="Times New Roman"/>
                <w:sz w:val="24"/>
                <w:szCs w:val="24"/>
                <w:lang w:eastAsia="lv-LV"/>
              </w:rPr>
            </w:pPr>
            <w:r w:rsidRPr="00B244A1">
              <w:rPr>
                <w:rFonts w:ascii="Times New Roman" w:eastAsia="Times New Roman" w:hAnsi="Times New Roman" w:cs="Times New Roman"/>
                <w:sz w:val="24"/>
                <w:szCs w:val="24"/>
                <w:lang w:eastAsia="lv-LV"/>
              </w:rPr>
              <w:t> </w:t>
            </w:r>
          </w:p>
        </w:tc>
        <w:tc>
          <w:tcPr>
            <w:tcW w:w="550" w:type="pct"/>
            <w:noWrap/>
            <w:vAlign w:val="bottom"/>
            <w:hideMark/>
          </w:tcPr>
          <w:p w:rsidR="00A01CA1" w:rsidRPr="00B244A1" w:rsidRDefault="00A01CA1" w:rsidP="001F6C3B">
            <w:pPr>
              <w:spacing w:after="0" w:line="240" w:lineRule="auto"/>
              <w:rPr>
                <w:rFonts w:ascii="Times New Roman" w:eastAsia="Times New Roman" w:hAnsi="Times New Roman" w:cs="Times New Roman"/>
                <w:sz w:val="24"/>
                <w:szCs w:val="24"/>
                <w:lang w:eastAsia="lv-LV"/>
              </w:rPr>
            </w:pPr>
            <w:r w:rsidRPr="00B244A1">
              <w:rPr>
                <w:rFonts w:ascii="Times New Roman" w:eastAsia="Times New Roman" w:hAnsi="Times New Roman" w:cs="Times New Roman"/>
                <w:sz w:val="24"/>
                <w:szCs w:val="24"/>
                <w:lang w:eastAsia="lv-LV"/>
              </w:rPr>
              <w:t>Datums</w:t>
            </w:r>
          </w:p>
        </w:tc>
        <w:tc>
          <w:tcPr>
            <w:tcW w:w="850" w:type="pct"/>
            <w:tcBorders>
              <w:bottom w:val="single" w:sz="6" w:space="0" w:color="auto"/>
            </w:tcBorders>
            <w:hideMark/>
          </w:tcPr>
          <w:p w:rsidR="00A01CA1" w:rsidRPr="00B244A1" w:rsidRDefault="00A01CA1" w:rsidP="001F6C3B">
            <w:pPr>
              <w:spacing w:after="0" w:line="240" w:lineRule="auto"/>
              <w:rPr>
                <w:rFonts w:ascii="Times New Roman" w:eastAsia="Times New Roman" w:hAnsi="Times New Roman" w:cs="Times New Roman"/>
                <w:sz w:val="24"/>
                <w:szCs w:val="24"/>
                <w:lang w:eastAsia="lv-LV"/>
              </w:rPr>
            </w:pPr>
            <w:r w:rsidRPr="00B244A1">
              <w:rPr>
                <w:rFonts w:ascii="Times New Roman" w:eastAsia="Times New Roman" w:hAnsi="Times New Roman" w:cs="Times New Roman"/>
                <w:sz w:val="24"/>
                <w:szCs w:val="24"/>
                <w:lang w:eastAsia="lv-LV"/>
              </w:rPr>
              <w:t> </w:t>
            </w:r>
          </w:p>
        </w:tc>
      </w:tr>
    </w:tbl>
    <w:p w:rsidR="00A01CA1" w:rsidRPr="00526B24" w:rsidRDefault="00A01CA1" w:rsidP="00A01CA1">
      <w:pPr>
        <w:spacing w:after="0"/>
        <w:ind w:left="567"/>
        <w:contextualSpacing/>
        <w:jc w:val="both"/>
        <w:rPr>
          <w:rFonts w:ascii="Times New Roman" w:eastAsia="Times New Roman" w:hAnsi="Times New Roman" w:cs="Times New Roman"/>
          <w:sz w:val="24"/>
          <w:szCs w:val="24"/>
        </w:rPr>
      </w:pPr>
    </w:p>
    <w:p w:rsidR="00A01CA1" w:rsidRDefault="00A01CA1" w:rsidP="00C90D67">
      <w:pPr>
        <w:tabs>
          <w:tab w:val="left" w:pos="7892"/>
        </w:tabs>
        <w:spacing w:after="0"/>
        <w:contextualSpacing/>
        <w:jc w:val="right"/>
        <w:rPr>
          <w:rFonts w:ascii="Times New Roman" w:eastAsia="Times New Roman" w:hAnsi="Times New Roman" w:cs="Times New Roman"/>
          <w:sz w:val="24"/>
          <w:szCs w:val="24"/>
        </w:rPr>
      </w:pPr>
    </w:p>
    <w:p w:rsidR="00D80C9A" w:rsidRDefault="00D80C9A" w:rsidP="00C90D67">
      <w:pPr>
        <w:tabs>
          <w:tab w:val="left" w:pos="7892"/>
        </w:tabs>
        <w:spacing w:after="0"/>
        <w:contextualSpacing/>
        <w:jc w:val="right"/>
        <w:rPr>
          <w:rFonts w:ascii="Times New Roman" w:eastAsia="Times New Roman" w:hAnsi="Times New Roman" w:cs="Times New Roman"/>
          <w:sz w:val="24"/>
          <w:szCs w:val="24"/>
        </w:rPr>
        <w:sectPr w:rsidR="00D80C9A" w:rsidSect="00840526">
          <w:pgSz w:w="11906" w:h="16838" w:code="9"/>
          <w:pgMar w:top="720" w:right="720" w:bottom="720" w:left="720" w:header="709" w:footer="709" w:gutter="0"/>
          <w:cols w:space="708"/>
          <w:docGrid w:linePitch="360"/>
        </w:sectPr>
      </w:pPr>
    </w:p>
    <w:p w:rsidR="00D80C9A" w:rsidRDefault="00D80C9A" w:rsidP="00D80C9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4.pielikums</w:t>
      </w:r>
    </w:p>
    <w:p w:rsidR="00D80C9A" w:rsidRDefault="00D80C9A" w:rsidP="00D80C9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Pērses sākumskolas</w:t>
      </w:r>
    </w:p>
    <w:p w:rsidR="00D80C9A" w:rsidRPr="00EE3BB2" w:rsidRDefault="00D80C9A" w:rsidP="00D80C9A">
      <w:pPr>
        <w:autoSpaceDE w:val="0"/>
        <w:autoSpaceDN w:val="0"/>
        <w:adjustRightInd w:val="0"/>
        <w:spacing w:after="0" w:line="240" w:lineRule="auto"/>
        <w:jc w:val="right"/>
        <w:rPr>
          <w:rFonts w:ascii="Times New Roman" w:hAnsi="Times New Roman" w:cs="Times New Roman"/>
          <w:bCs/>
          <w:sz w:val="24"/>
          <w:szCs w:val="24"/>
        </w:rPr>
      </w:pPr>
      <w:r w:rsidRPr="00EE3BB2">
        <w:rPr>
          <w:rFonts w:ascii="Times New Roman" w:hAnsi="Times New Roman" w:cs="Times New Roman"/>
          <w:bCs/>
          <w:sz w:val="24"/>
          <w:szCs w:val="24"/>
        </w:rPr>
        <w:t>Pedagogu profesionālās darbības</w:t>
      </w:r>
    </w:p>
    <w:p w:rsidR="00D80C9A" w:rsidRPr="00EE3BB2" w:rsidRDefault="00D80C9A" w:rsidP="00D80C9A">
      <w:pPr>
        <w:autoSpaceDE w:val="0"/>
        <w:autoSpaceDN w:val="0"/>
        <w:adjustRightInd w:val="0"/>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kvalitātes novērtēšanas kārtībai</w:t>
      </w:r>
      <w:r w:rsidRPr="00EE3BB2">
        <w:rPr>
          <w:rFonts w:ascii="Times New Roman" w:hAnsi="Times New Roman" w:cs="Times New Roman"/>
          <w:bCs/>
          <w:sz w:val="24"/>
          <w:szCs w:val="24"/>
        </w:rPr>
        <w:t xml:space="preserve"> un </w:t>
      </w:r>
    </w:p>
    <w:p w:rsidR="00D80C9A" w:rsidRPr="00840526" w:rsidRDefault="005F400C" w:rsidP="00D80C9A">
      <w:pPr>
        <w:autoSpaceDE w:val="0"/>
        <w:autoSpaceDN w:val="0"/>
        <w:adjustRightInd w:val="0"/>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 xml:space="preserve">novērtēšanas </w:t>
      </w:r>
      <w:r w:rsidR="00D80C9A">
        <w:rPr>
          <w:rFonts w:ascii="Times New Roman" w:hAnsi="Times New Roman" w:cs="Times New Roman"/>
          <w:bCs/>
          <w:sz w:val="24"/>
          <w:szCs w:val="24"/>
        </w:rPr>
        <w:t>komisijas darbības kārtībai</w:t>
      </w:r>
    </w:p>
    <w:p w:rsidR="00FB615D" w:rsidRPr="00D80C9A" w:rsidRDefault="00D80C9A" w:rsidP="00FB615D">
      <w:pPr>
        <w:autoSpaceDE w:val="0"/>
        <w:autoSpaceDN w:val="0"/>
        <w:adjustRightInd w:val="0"/>
        <w:spacing w:after="0" w:line="240" w:lineRule="auto"/>
        <w:jc w:val="center"/>
        <w:rPr>
          <w:rFonts w:ascii="Times New Roman" w:eastAsia="Times New Roman" w:hAnsi="Times New Roman" w:cs="Times New Roman"/>
          <w:bCs/>
          <w:sz w:val="24"/>
          <w:szCs w:val="24"/>
          <w:lang w:val="en-US"/>
        </w:rPr>
      </w:pPr>
      <w:proofErr w:type="spellStart"/>
      <w:r w:rsidRPr="00D80C9A">
        <w:rPr>
          <w:rFonts w:ascii="Times New Roman" w:eastAsia="Times New Roman" w:hAnsi="Times New Roman" w:cs="Times New Roman"/>
          <w:bCs/>
          <w:sz w:val="24"/>
          <w:szCs w:val="24"/>
          <w:lang w:val="en-US"/>
        </w:rPr>
        <w:t>Pērses</w:t>
      </w:r>
      <w:proofErr w:type="spellEnd"/>
      <w:r w:rsidRPr="00D80C9A">
        <w:rPr>
          <w:rFonts w:ascii="Times New Roman" w:eastAsia="Times New Roman" w:hAnsi="Times New Roman" w:cs="Times New Roman"/>
          <w:bCs/>
          <w:sz w:val="24"/>
          <w:szCs w:val="24"/>
          <w:lang w:val="en-US"/>
        </w:rPr>
        <w:t xml:space="preserve"> </w:t>
      </w:r>
      <w:proofErr w:type="spellStart"/>
      <w:r w:rsidRPr="00D80C9A">
        <w:rPr>
          <w:rFonts w:ascii="Times New Roman" w:eastAsia="Times New Roman" w:hAnsi="Times New Roman" w:cs="Times New Roman"/>
          <w:bCs/>
          <w:sz w:val="24"/>
          <w:szCs w:val="24"/>
          <w:lang w:val="en-US"/>
        </w:rPr>
        <w:t>sākumskolas</w:t>
      </w:r>
      <w:proofErr w:type="spellEnd"/>
    </w:p>
    <w:p w:rsidR="00FB615D" w:rsidRDefault="00D80C9A" w:rsidP="00FB615D">
      <w:pPr>
        <w:autoSpaceDE w:val="0"/>
        <w:autoSpaceDN w:val="0"/>
        <w:adjustRightInd w:val="0"/>
        <w:spacing w:after="0" w:line="240" w:lineRule="auto"/>
        <w:jc w:val="center"/>
        <w:rPr>
          <w:rFonts w:ascii="Times New Roman" w:eastAsia="Times New Roman" w:hAnsi="Times New Roman" w:cs="Times New Roman"/>
          <w:bCs/>
          <w:sz w:val="24"/>
          <w:szCs w:val="24"/>
          <w:lang w:val="en-US"/>
        </w:rPr>
      </w:pPr>
      <w:r w:rsidRPr="00D80C9A">
        <w:rPr>
          <w:rFonts w:ascii="Times New Roman" w:eastAsia="Times New Roman" w:hAnsi="Times New Roman" w:cs="Times New Roman"/>
          <w:color w:val="000000"/>
          <w:sz w:val="24"/>
          <w:szCs w:val="24"/>
        </w:rPr>
        <w:t>Vispārējās izglītības pedagoga</w:t>
      </w:r>
      <w:r w:rsidR="001422F8">
        <w:rPr>
          <w:rFonts w:ascii="Times New Roman" w:eastAsia="Times New Roman" w:hAnsi="Times New Roman" w:cs="Times New Roman"/>
          <w:bCs/>
          <w:sz w:val="24"/>
          <w:szCs w:val="24"/>
          <w:lang w:val="en-US"/>
        </w:rPr>
        <w:t xml:space="preserve"> </w:t>
      </w:r>
      <w:proofErr w:type="spellStart"/>
      <w:r w:rsidR="001422F8">
        <w:rPr>
          <w:rFonts w:ascii="Times New Roman" w:eastAsia="Times New Roman" w:hAnsi="Times New Roman" w:cs="Times New Roman"/>
          <w:bCs/>
          <w:sz w:val="24"/>
          <w:szCs w:val="24"/>
          <w:lang w:val="en-US"/>
        </w:rPr>
        <w:t>profesionālās</w:t>
      </w:r>
      <w:proofErr w:type="spellEnd"/>
      <w:r w:rsidR="001422F8">
        <w:rPr>
          <w:rFonts w:ascii="Times New Roman" w:eastAsia="Times New Roman" w:hAnsi="Times New Roman" w:cs="Times New Roman"/>
          <w:bCs/>
          <w:sz w:val="24"/>
          <w:szCs w:val="24"/>
          <w:lang w:val="en-US"/>
        </w:rPr>
        <w:t xml:space="preserve"> </w:t>
      </w:r>
      <w:proofErr w:type="spellStart"/>
      <w:r w:rsidR="001422F8">
        <w:rPr>
          <w:rFonts w:ascii="Times New Roman" w:eastAsia="Times New Roman" w:hAnsi="Times New Roman" w:cs="Times New Roman"/>
          <w:bCs/>
          <w:sz w:val="24"/>
          <w:szCs w:val="24"/>
          <w:lang w:val="en-US"/>
        </w:rPr>
        <w:t>darbības</w:t>
      </w:r>
      <w:proofErr w:type="spellEnd"/>
      <w:r w:rsidR="001422F8">
        <w:rPr>
          <w:rFonts w:ascii="Times New Roman" w:eastAsia="Times New Roman" w:hAnsi="Times New Roman" w:cs="Times New Roman"/>
          <w:bCs/>
          <w:sz w:val="24"/>
          <w:szCs w:val="24"/>
          <w:lang w:val="en-US"/>
        </w:rPr>
        <w:t xml:space="preserve"> </w:t>
      </w:r>
      <w:proofErr w:type="spellStart"/>
      <w:r w:rsidRPr="00D80C9A">
        <w:rPr>
          <w:rFonts w:ascii="Times New Roman" w:eastAsia="Times New Roman" w:hAnsi="Times New Roman" w:cs="Times New Roman"/>
          <w:bCs/>
          <w:sz w:val="24"/>
          <w:szCs w:val="24"/>
          <w:lang w:val="en-US"/>
        </w:rPr>
        <w:t>kvalitātes</w:t>
      </w:r>
      <w:proofErr w:type="spellEnd"/>
    </w:p>
    <w:p w:rsidR="00FB615D" w:rsidRDefault="00D80C9A" w:rsidP="00FB615D">
      <w:pPr>
        <w:autoSpaceDE w:val="0"/>
        <w:autoSpaceDN w:val="0"/>
        <w:adjustRightInd w:val="0"/>
        <w:spacing w:after="0" w:line="240" w:lineRule="auto"/>
        <w:jc w:val="center"/>
        <w:rPr>
          <w:rFonts w:ascii="Times New Roman" w:eastAsia="Times New Roman" w:hAnsi="Times New Roman" w:cs="Times New Roman"/>
          <w:b/>
          <w:bCs/>
          <w:sz w:val="24"/>
          <w:szCs w:val="24"/>
          <w:lang w:val="en-US"/>
        </w:rPr>
      </w:pPr>
      <w:r w:rsidRPr="00D80C9A">
        <w:rPr>
          <w:rFonts w:ascii="Times New Roman" w:eastAsia="Times New Roman" w:hAnsi="Times New Roman" w:cs="Times New Roman"/>
          <w:bCs/>
          <w:sz w:val="24"/>
          <w:szCs w:val="24"/>
          <w:lang w:val="en-US"/>
        </w:rPr>
        <w:t xml:space="preserve"> </w:t>
      </w:r>
      <w:r w:rsidR="00FB615D">
        <w:rPr>
          <w:rFonts w:ascii="Times New Roman" w:eastAsia="Times New Roman" w:hAnsi="Times New Roman" w:cs="Times New Roman"/>
          <w:b/>
          <w:bCs/>
          <w:sz w:val="24"/>
          <w:szCs w:val="24"/>
          <w:lang w:val="en-US"/>
        </w:rPr>
        <w:t>PAŠ</w:t>
      </w:r>
      <w:r w:rsidR="00FB615D" w:rsidRPr="00D80C9A">
        <w:rPr>
          <w:rFonts w:ascii="Times New Roman" w:eastAsia="Times New Roman" w:hAnsi="Times New Roman" w:cs="Times New Roman"/>
          <w:b/>
          <w:bCs/>
          <w:sz w:val="24"/>
          <w:szCs w:val="24"/>
          <w:lang w:val="en-US"/>
        </w:rPr>
        <w:t>VĒRTĒJUMS</w:t>
      </w:r>
    </w:p>
    <w:p w:rsidR="00D80C9A" w:rsidRDefault="00D80C9A" w:rsidP="00FB615D">
      <w:pPr>
        <w:autoSpaceDE w:val="0"/>
        <w:autoSpaceDN w:val="0"/>
        <w:adjustRightInd w:val="0"/>
        <w:spacing w:after="0" w:line="240" w:lineRule="auto"/>
        <w:rPr>
          <w:rFonts w:ascii="Times New Roman" w:eastAsia="Times New Roman" w:hAnsi="Times New Roman" w:cs="Times New Roman"/>
          <w:b/>
          <w:bCs/>
          <w:sz w:val="24"/>
          <w:szCs w:val="24"/>
          <w:lang w:val="en-US"/>
        </w:rPr>
      </w:pPr>
    </w:p>
    <w:p w:rsidR="00D80C9A" w:rsidRPr="00D80C9A" w:rsidRDefault="00D80C9A" w:rsidP="00D80C9A">
      <w:pPr>
        <w:tabs>
          <w:tab w:val="center" w:pos="4153"/>
          <w:tab w:val="right" w:pos="8306"/>
        </w:tabs>
        <w:spacing w:after="0" w:line="240" w:lineRule="auto"/>
        <w:jc w:val="center"/>
        <w:rPr>
          <w:rFonts w:ascii="Times New Roman" w:eastAsia="Times New Roman" w:hAnsi="Times New Roman" w:cs="Times New Roman"/>
          <w:b/>
          <w:sz w:val="28"/>
          <w:szCs w:val="28"/>
          <w:lang w:eastAsia="lv-LV"/>
        </w:rPr>
      </w:pPr>
    </w:p>
    <w:p w:rsidR="00D80C9A" w:rsidRPr="00D80C9A" w:rsidRDefault="00D80C9A" w:rsidP="00D80C9A">
      <w:pPr>
        <w:autoSpaceDE w:val="0"/>
        <w:autoSpaceDN w:val="0"/>
        <w:adjustRightInd w:val="0"/>
        <w:spacing w:after="0" w:line="240" w:lineRule="auto"/>
        <w:jc w:val="right"/>
        <w:rPr>
          <w:rFonts w:ascii="Times New Roman" w:eastAsia="Times New Roman" w:hAnsi="Times New Roman" w:cs="Times New Roman"/>
          <w:color w:val="000000"/>
          <w:sz w:val="24"/>
          <w:szCs w:val="24"/>
        </w:rPr>
      </w:pPr>
    </w:p>
    <w:p w:rsidR="00D80C9A" w:rsidRPr="00D80C9A" w:rsidRDefault="00D80C9A" w:rsidP="00D80C9A">
      <w:pPr>
        <w:autoSpaceDE w:val="0"/>
        <w:autoSpaceDN w:val="0"/>
        <w:adjustRightInd w:val="0"/>
        <w:spacing w:after="0" w:line="240" w:lineRule="auto"/>
        <w:rPr>
          <w:rFonts w:ascii="Times New Roman" w:eastAsia="Times New Roman" w:hAnsi="Times New Roman" w:cs="Times New Roman"/>
          <w:b/>
          <w:color w:val="000000"/>
          <w:sz w:val="24"/>
          <w:szCs w:val="24"/>
        </w:rPr>
      </w:pPr>
      <w:r w:rsidRPr="00D80C9A">
        <w:rPr>
          <w:rFonts w:ascii="Times New Roman" w:eastAsia="Times New Roman" w:hAnsi="Times New Roman" w:cs="Times New Roman"/>
          <w:b/>
          <w:color w:val="000000"/>
          <w:sz w:val="24"/>
          <w:szCs w:val="24"/>
        </w:rPr>
        <w:t>Pedagoga vārds, uzvārds______________________________________</w:t>
      </w:r>
    </w:p>
    <w:p w:rsidR="00D80C9A" w:rsidRPr="00D80C9A" w:rsidRDefault="00D80C9A" w:rsidP="00D80C9A">
      <w:pPr>
        <w:autoSpaceDE w:val="0"/>
        <w:autoSpaceDN w:val="0"/>
        <w:adjustRightInd w:val="0"/>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683840" behindDoc="0" locked="0" layoutInCell="1" allowOverlap="1" wp14:anchorId="031F8172" wp14:editId="6AB5A86F">
                <wp:simplePos x="0" y="0"/>
                <wp:positionH relativeFrom="column">
                  <wp:posOffset>2133600</wp:posOffset>
                </wp:positionH>
                <wp:positionV relativeFrom="paragraph">
                  <wp:posOffset>52705</wp:posOffset>
                </wp:positionV>
                <wp:extent cx="104775" cy="90805"/>
                <wp:effectExtent l="0" t="0" r="28575" b="23495"/>
                <wp:wrapNone/>
                <wp:docPr id="21" name="Rectangle 21"/>
                <wp:cNvGraphicFramePr/>
                <a:graphic xmlns:a="http://schemas.openxmlformats.org/drawingml/2006/main">
                  <a:graphicData uri="http://schemas.microsoft.com/office/word/2010/wordprocessingShape">
                    <wps:wsp>
                      <wps:cNvSpPr/>
                      <wps:spPr>
                        <a:xfrm>
                          <a:off x="0" y="0"/>
                          <a:ext cx="104775" cy="908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D21113" id="Rectangle 21" o:spid="_x0000_s1026" style="position:absolute;margin-left:168pt;margin-top:4.15pt;width:8.25pt;height:7.1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" fillcolor="window" strokecolor="windowText" strokeweight=".25pt"/>
            </w:pict>
          </mc:Fallback>
        </mc:AlternateContent>
      </w:r>
      <w:r>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682816" behindDoc="0" locked="0" layoutInCell="1" allowOverlap="1" wp14:anchorId="560BA91B" wp14:editId="1863482D">
                <wp:simplePos x="0" y="0"/>
                <wp:positionH relativeFrom="column">
                  <wp:posOffset>1743075</wp:posOffset>
                </wp:positionH>
                <wp:positionV relativeFrom="paragraph">
                  <wp:posOffset>43815</wp:posOffset>
                </wp:positionV>
                <wp:extent cx="104775" cy="90805"/>
                <wp:effectExtent l="0" t="0" r="28575" b="23495"/>
                <wp:wrapNone/>
                <wp:docPr id="20" name="Rectangle 20"/>
                <wp:cNvGraphicFramePr/>
                <a:graphic xmlns:a="http://schemas.openxmlformats.org/drawingml/2006/main">
                  <a:graphicData uri="http://schemas.microsoft.com/office/word/2010/wordprocessingShape">
                    <wps:wsp>
                      <wps:cNvSpPr/>
                      <wps:spPr>
                        <a:xfrm>
                          <a:off x="0" y="0"/>
                          <a:ext cx="104775" cy="908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E75D73" id="Rectangle 20" o:spid="_x0000_s1026" style="position:absolute;margin-left:137.25pt;margin-top:3.45pt;width:8.25pt;height:7.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" fillcolor="window" strokecolor="windowText" strokeweight=".25pt"/>
            </w:pict>
          </mc:Fallback>
        </mc:AlternateContent>
      </w:r>
      <w:r>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681792" behindDoc="0" locked="0" layoutInCell="1" allowOverlap="1" wp14:anchorId="33D4B83F" wp14:editId="02AD10D2">
                <wp:simplePos x="0" y="0"/>
                <wp:positionH relativeFrom="column">
                  <wp:posOffset>1381125</wp:posOffset>
                </wp:positionH>
                <wp:positionV relativeFrom="paragraph">
                  <wp:posOffset>52705</wp:posOffset>
                </wp:positionV>
                <wp:extent cx="104775" cy="90805"/>
                <wp:effectExtent l="0" t="0" r="28575" b="23495"/>
                <wp:wrapNone/>
                <wp:docPr id="19" name="Rectangle 19"/>
                <wp:cNvGraphicFramePr/>
                <a:graphic xmlns:a="http://schemas.openxmlformats.org/drawingml/2006/main">
                  <a:graphicData uri="http://schemas.microsoft.com/office/word/2010/wordprocessingShape">
                    <wps:wsp>
                      <wps:cNvSpPr/>
                      <wps:spPr>
                        <a:xfrm>
                          <a:off x="0" y="0"/>
                          <a:ext cx="104775" cy="908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5AC44A" id="Rectangle 19" o:spid="_x0000_s1026" style="position:absolute;margin-left:108.75pt;margin-top:4.15pt;width:8.25pt;height:7.1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" fillcolor="window" strokecolor="windowText" strokeweight=".25pt"/>
            </w:pict>
          </mc:Fallback>
        </mc:AlternateContent>
      </w:r>
      <w:r w:rsidRPr="00D80C9A">
        <w:rPr>
          <w:rFonts w:ascii="Times New Roman" w:eastAsia="Times New Roman" w:hAnsi="Times New Roman" w:cs="Times New Roman"/>
          <w:b/>
          <w:color w:val="000000"/>
          <w:sz w:val="24"/>
          <w:szCs w:val="24"/>
        </w:rPr>
        <w:t xml:space="preserve"> Kvalitātes pakāpe </w:t>
      </w:r>
      <w:r>
        <w:rPr>
          <w:rFonts w:ascii="Times New Roman" w:eastAsia="Times New Roman" w:hAnsi="Times New Roman" w:cs="Times New Roman"/>
          <w:color w:val="000000"/>
          <w:sz w:val="24"/>
          <w:szCs w:val="24"/>
        </w:rPr>
        <w:t xml:space="preserve">1.     2.       3. </w:t>
      </w:r>
      <w:r w:rsidRPr="00D80C9A">
        <w:rPr>
          <w:rFonts w:ascii="Times New Roman" w:eastAsia="Times New Roman" w:hAnsi="Times New Roman" w:cs="Times New Roman"/>
          <w:color w:val="000000"/>
          <w:sz w:val="24"/>
          <w:szCs w:val="24"/>
        </w:rPr>
        <w:t xml:space="preserve"> </w:t>
      </w:r>
    </w:p>
    <w:p w:rsidR="00D80C9A" w:rsidRDefault="00D80C9A" w:rsidP="00D80C9A">
      <w:pPr>
        <w:autoSpaceDE w:val="0"/>
        <w:autoSpaceDN w:val="0"/>
        <w:adjustRightInd w:val="0"/>
        <w:spacing w:after="0" w:line="240" w:lineRule="auto"/>
        <w:rPr>
          <w:rFonts w:ascii="Times New Roman" w:eastAsia="Times New Roman" w:hAnsi="Times New Roman" w:cs="Times New Roman"/>
          <w:color w:val="000000"/>
          <w:sz w:val="24"/>
          <w:szCs w:val="24"/>
        </w:rPr>
      </w:pPr>
    </w:p>
    <w:tbl>
      <w:tblPr>
        <w:tblpPr w:leftFromText="180" w:rightFromText="180" w:vertAnchor="text" w:horzAnchor="margin" w:tblpY="144"/>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80"/>
        <w:gridCol w:w="709"/>
        <w:gridCol w:w="709"/>
        <w:gridCol w:w="709"/>
        <w:gridCol w:w="709"/>
        <w:gridCol w:w="4218"/>
      </w:tblGrid>
      <w:tr w:rsidR="00680EA8" w:rsidRPr="001422F8" w:rsidTr="00833A76">
        <w:trPr>
          <w:trHeight w:val="984"/>
        </w:trPr>
        <w:tc>
          <w:tcPr>
            <w:tcW w:w="8080" w:type="dxa"/>
            <w:shd w:val="clear" w:color="auto" w:fill="F2F2F2" w:themeFill="background1" w:themeFillShade="F2"/>
            <w:vAlign w:val="center"/>
          </w:tcPr>
          <w:p w:rsidR="00680EA8" w:rsidRPr="001422F8" w:rsidRDefault="00680EA8" w:rsidP="00252229">
            <w:pPr>
              <w:autoSpaceDE w:val="0"/>
              <w:autoSpaceDN w:val="0"/>
              <w:adjustRightInd w:val="0"/>
              <w:spacing w:after="0" w:line="240" w:lineRule="auto"/>
              <w:jc w:val="center"/>
              <w:rPr>
                <w:rFonts w:ascii="Times New Roman" w:eastAsia="Times New Roman" w:hAnsi="Times New Roman" w:cs="Times New Roman"/>
                <w:b/>
                <w:color w:val="000000"/>
                <w:sz w:val="24"/>
                <w:szCs w:val="24"/>
                <w:lang w:val="en-GB"/>
              </w:rPr>
            </w:pPr>
            <w:proofErr w:type="spellStart"/>
            <w:r w:rsidRPr="001422F8">
              <w:rPr>
                <w:rFonts w:ascii="Times New Roman" w:eastAsia="Times New Roman" w:hAnsi="Times New Roman" w:cs="Times New Roman"/>
                <w:color w:val="000000"/>
                <w:sz w:val="24"/>
                <w:szCs w:val="24"/>
                <w:lang w:val="en-GB"/>
              </w:rPr>
              <w:t>Profesionālās</w:t>
            </w:r>
            <w:proofErr w:type="spellEnd"/>
            <w:r w:rsidRPr="001422F8">
              <w:rPr>
                <w:rFonts w:ascii="Times New Roman" w:eastAsia="Times New Roman" w:hAnsi="Times New Roman" w:cs="Times New Roman"/>
                <w:color w:val="000000"/>
                <w:sz w:val="24"/>
                <w:szCs w:val="24"/>
                <w:lang w:val="en-GB"/>
              </w:rPr>
              <w:t xml:space="preserve"> </w:t>
            </w:r>
            <w:proofErr w:type="spellStart"/>
            <w:r w:rsidRPr="001422F8">
              <w:rPr>
                <w:rFonts w:ascii="Times New Roman" w:eastAsia="Times New Roman" w:hAnsi="Times New Roman" w:cs="Times New Roman"/>
                <w:color w:val="000000"/>
                <w:sz w:val="24"/>
                <w:szCs w:val="24"/>
                <w:lang w:val="en-GB"/>
              </w:rPr>
              <w:t>darbības</w:t>
            </w:r>
            <w:proofErr w:type="spellEnd"/>
            <w:r w:rsidRPr="001422F8">
              <w:rPr>
                <w:rFonts w:ascii="Times New Roman" w:eastAsia="Times New Roman" w:hAnsi="Times New Roman" w:cs="Times New Roman"/>
                <w:color w:val="000000"/>
                <w:sz w:val="24"/>
                <w:szCs w:val="24"/>
                <w:lang w:val="en-GB"/>
              </w:rPr>
              <w:t xml:space="preserve"> </w:t>
            </w:r>
            <w:proofErr w:type="spellStart"/>
            <w:r w:rsidRPr="001422F8">
              <w:rPr>
                <w:rFonts w:ascii="Times New Roman" w:eastAsia="Times New Roman" w:hAnsi="Times New Roman" w:cs="Times New Roman"/>
                <w:color w:val="000000"/>
                <w:sz w:val="24"/>
                <w:szCs w:val="24"/>
                <w:lang w:val="en-GB"/>
              </w:rPr>
              <w:t>kvalitātes</w:t>
            </w:r>
            <w:proofErr w:type="spellEnd"/>
            <w:r w:rsidRPr="001422F8">
              <w:rPr>
                <w:rFonts w:ascii="Times New Roman" w:eastAsia="Times New Roman" w:hAnsi="Times New Roman" w:cs="Times New Roman"/>
                <w:color w:val="000000"/>
                <w:sz w:val="24"/>
                <w:szCs w:val="24"/>
                <w:lang w:val="en-GB"/>
              </w:rPr>
              <w:t xml:space="preserve"> </w:t>
            </w:r>
            <w:proofErr w:type="spellStart"/>
            <w:r w:rsidRPr="001422F8">
              <w:rPr>
                <w:rFonts w:ascii="Times New Roman" w:eastAsia="Times New Roman" w:hAnsi="Times New Roman" w:cs="Times New Roman"/>
                <w:color w:val="000000"/>
                <w:sz w:val="24"/>
                <w:szCs w:val="24"/>
                <w:lang w:val="en-GB"/>
              </w:rPr>
              <w:t>novērtēšanas</w:t>
            </w:r>
            <w:proofErr w:type="spellEnd"/>
            <w:r w:rsidRPr="001422F8">
              <w:rPr>
                <w:rFonts w:ascii="Times New Roman" w:eastAsia="Times New Roman" w:hAnsi="Times New Roman" w:cs="Times New Roman"/>
                <w:color w:val="000000"/>
                <w:sz w:val="24"/>
                <w:szCs w:val="24"/>
                <w:lang w:val="en-GB"/>
              </w:rPr>
              <w:t xml:space="preserve"> </w:t>
            </w:r>
            <w:proofErr w:type="spellStart"/>
            <w:r w:rsidRPr="001422F8">
              <w:rPr>
                <w:rFonts w:ascii="Times New Roman" w:eastAsia="Times New Roman" w:hAnsi="Times New Roman" w:cs="Times New Roman"/>
                <w:b/>
                <w:color w:val="000000"/>
                <w:sz w:val="24"/>
                <w:szCs w:val="24"/>
                <w:lang w:val="en-GB"/>
              </w:rPr>
              <w:t>kritēriji</w:t>
            </w:r>
            <w:proofErr w:type="spellEnd"/>
          </w:p>
        </w:tc>
        <w:tc>
          <w:tcPr>
            <w:tcW w:w="709" w:type="dxa"/>
            <w:shd w:val="clear" w:color="auto" w:fill="F2F2F2" w:themeFill="background1" w:themeFillShade="F2"/>
            <w:vAlign w:val="center"/>
          </w:tcPr>
          <w:p w:rsidR="00680EA8" w:rsidRPr="001422F8" w:rsidRDefault="00680EA8" w:rsidP="00252229">
            <w:pPr>
              <w:autoSpaceDE w:val="0"/>
              <w:autoSpaceDN w:val="0"/>
              <w:adjustRightInd w:val="0"/>
              <w:spacing w:after="0" w:line="240" w:lineRule="auto"/>
              <w:jc w:val="center"/>
              <w:rPr>
                <w:rFonts w:ascii="Times New Roman" w:eastAsia="Times New Roman" w:hAnsi="Times New Roman" w:cs="Times New Roman"/>
                <w:sz w:val="24"/>
                <w:szCs w:val="24"/>
                <w:lang w:val="en-GB"/>
              </w:rPr>
            </w:pPr>
            <w:r w:rsidRPr="001422F8">
              <w:rPr>
                <w:rFonts w:ascii="Times New Roman" w:eastAsia="Times New Roman" w:hAnsi="Times New Roman" w:cs="Times New Roman"/>
                <w:sz w:val="24"/>
                <w:szCs w:val="24"/>
                <w:lang w:val="en-GB"/>
              </w:rPr>
              <w:t>3</w:t>
            </w:r>
          </w:p>
        </w:tc>
        <w:tc>
          <w:tcPr>
            <w:tcW w:w="709" w:type="dxa"/>
            <w:shd w:val="clear" w:color="auto" w:fill="F2F2F2" w:themeFill="background1" w:themeFillShade="F2"/>
            <w:vAlign w:val="center"/>
          </w:tcPr>
          <w:p w:rsidR="00680EA8" w:rsidRPr="001422F8" w:rsidRDefault="00680EA8" w:rsidP="00252229">
            <w:pPr>
              <w:autoSpaceDE w:val="0"/>
              <w:autoSpaceDN w:val="0"/>
              <w:adjustRightInd w:val="0"/>
              <w:spacing w:after="0" w:line="240" w:lineRule="auto"/>
              <w:jc w:val="center"/>
              <w:rPr>
                <w:rFonts w:ascii="Times New Roman" w:eastAsia="Times New Roman" w:hAnsi="Times New Roman" w:cs="Times New Roman"/>
                <w:sz w:val="24"/>
                <w:szCs w:val="24"/>
                <w:lang w:val="en-GB"/>
              </w:rPr>
            </w:pPr>
            <w:r w:rsidRPr="001422F8">
              <w:rPr>
                <w:rFonts w:ascii="Times New Roman" w:eastAsia="Times New Roman" w:hAnsi="Times New Roman" w:cs="Times New Roman"/>
                <w:sz w:val="24"/>
                <w:szCs w:val="24"/>
                <w:lang w:val="en-GB"/>
              </w:rPr>
              <w:t>2</w:t>
            </w:r>
          </w:p>
        </w:tc>
        <w:tc>
          <w:tcPr>
            <w:tcW w:w="709" w:type="dxa"/>
            <w:shd w:val="clear" w:color="auto" w:fill="F2F2F2" w:themeFill="background1" w:themeFillShade="F2"/>
            <w:vAlign w:val="center"/>
          </w:tcPr>
          <w:p w:rsidR="00680EA8" w:rsidRPr="001422F8" w:rsidRDefault="00680EA8" w:rsidP="00252229">
            <w:pPr>
              <w:autoSpaceDE w:val="0"/>
              <w:autoSpaceDN w:val="0"/>
              <w:adjustRightInd w:val="0"/>
              <w:spacing w:after="0" w:line="240" w:lineRule="auto"/>
              <w:jc w:val="center"/>
              <w:rPr>
                <w:rFonts w:ascii="Times New Roman" w:eastAsia="Times New Roman" w:hAnsi="Times New Roman" w:cs="Times New Roman"/>
                <w:sz w:val="24"/>
                <w:szCs w:val="24"/>
                <w:lang w:val="en-GB"/>
              </w:rPr>
            </w:pPr>
            <w:r w:rsidRPr="001422F8">
              <w:rPr>
                <w:rFonts w:ascii="Times New Roman" w:eastAsia="Times New Roman" w:hAnsi="Times New Roman" w:cs="Times New Roman"/>
                <w:sz w:val="24"/>
                <w:szCs w:val="24"/>
                <w:lang w:val="en-GB"/>
              </w:rPr>
              <w:t>1</w:t>
            </w:r>
          </w:p>
        </w:tc>
        <w:tc>
          <w:tcPr>
            <w:tcW w:w="709" w:type="dxa"/>
            <w:shd w:val="clear" w:color="auto" w:fill="F2F2F2" w:themeFill="background1" w:themeFillShade="F2"/>
            <w:vAlign w:val="center"/>
          </w:tcPr>
          <w:p w:rsidR="00680EA8" w:rsidRPr="001422F8" w:rsidRDefault="00680EA8" w:rsidP="00252229">
            <w:pPr>
              <w:autoSpaceDE w:val="0"/>
              <w:autoSpaceDN w:val="0"/>
              <w:adjustRightInd w:val="0"/>
              <w:spacing w:after="0" w:line="240" w:lineRule="auto"/>
              <w:jc w:val="center"/>
              <w:rPr>
                <w:rFonts w:ascii="Times New Roman" w:eastAsia="Times New Roman" w:hAnsi="Times New Roman" w:cs="Times New Roman"/>
                <w:sz w:val="24"/>
                <w:szCs w:val="24"/>
                <w:lang w:val="en-GB"/>
              </w:rPr>
            </w:pPr>
            <w:r w:rsidRPr="001422F8">
              <w:rPr>
                <w:rFonts w:ascii="Times New Roman" w:eastAsia="Times New Roman" w:hAnsi="Times New Roman" w:cs="Times New Roman"/>
                <w:sz w:val="24"/>
                <w:szCs w:val="24"/>
                <w:lang w:val="en-GB"/>
              </w:rPr>
              <w:t>0</w:t>
            </w:r>
          </w:p>
        </w:tc>
        <w:tc>
          <w:tcPr>
            <w:tcW w:w="4218" w:type="dxa"/>
            <w:shd w:val="clear" w:color="auto" w:fill="F2F2F2" w:themeFill="background1" w:themeFillShade="F2"/>
            <w:vAlign w:val="center"/>
          </w:tcPr>
          <w:p w:rsidR="00680EA8" w:rsidRPr="001422F8" w:rsidRDefault="00680EA8" w:rsidP="00252229">
            <w:pPr>
              <w:autoSpaceDE w:val="0"/>
              <w:autoSpaceDN w:val="0"/>
              <w:adjustRightInd w:val="0"/>
              <w:spacing w:after="0" w:line="240" w:lineRule="auto"/>
              <w:jc w:val="center"/>
              <w:rPr>
                <w:rFonts w:ascii="Times New Roman" w:eastAsia="Times New Roman" w:hAnsi="Times New Roman" w:cs="Times New Roman"/>
                <w:sz w:val="24"/>
                <w:szCs w:val="24"/>
                <w:lang w:val="en-GB"/>
              </w:rPr>
            </w:pPr>
            <w:proofErr w:type="spellStart"/>
            <w:r w:rsidRPr="001422F8">
              <w:rPr>
                <w:rFonts w:ascii="Times New Roman" w:eastAsia="Times New Roman" w:hAnsi="Times New Roman" w:cs="Times New Roman"/>
                <w:sz w:val="24"/>
                <w:szCs w:val="24"/>
                <w:lang w:val="en-GB"/>
              </w:rPr>
              <w:t>Piezīmes</w:t>
            </w:r>
            <w:proofErr w:type="spellEnd"/>
            <w:r w:rsidR="000F3468">
              <w:rPr>
                <w:rFonts w:ascii="Times New Roman" w:eastAsia="Times New Roman" w:hAnsi="Times New Roman" w:cs="Times New Roman"/>
                <w:sz w:val="24"/>
                <w:szCs w:val="24"/>
                <w:lang w:val="en-GB"/>
              </w:rPr>
              <w:t xml:space="preserve">, </w:t>
            </w:r>
            <w:proofErr w:type="spellStart"/>
            <w:r w:rsidR="000F3468">
              <w:rPr>
                <w:rFonts w:ascii="Times New Roman" w:eastAsia="Times New Roman" w:hAnsi="Times New Roman" w:cs="Times New Roman"/>
                <w:sz w:val="24"/>
                <w:szCs w:val="24"/>
                <w:lang w:val="en-GB"/>
              </w:rPr>
              <w:t>apliecinājumi</w:t>
            </w:r>
            <w:proofErr w:type="spellEnd"/>
            <w:r w:rsidR="000F3468">
              <w:rPr>
                <w:rFonts w:ascii="Times New Roman" w:eastAsia="Times New Roman" w:hAnsi="Times New Roman" w:cs="Times New Roman"/>
                <w:sz w:val="24"/>
                <w:szCs w:val="24"/>
                <w:lang w:val="en-GB"/>
              </w:rPr>
              <w:t xml:space="preserve"> </w:t>
            </w:r>
            <w:proofErr w:type="spellStart"/>
            <w:r w:rsidR="000F3468">
              <w:rPr>
                <w:rFonts w:ascii="Times New Roman" w:eastAsia="Times New Roman" w:hAnsi="Times New Roman" w:cs="Times New Roman"/>
                <w:sz w:val="24"/>
                <w:szCs w:val="24"/>
                <w:lang w:val="en-GB"/>
              </w:rPr>
              <w:t>pielikumā</w:t>
            </w:r>
            <w:proofErr w:type="spellEnd"/>
          </w:p>
        </w:tc>
      </w:tr>
      <w:tr w:rsidR="00680EA8" w:rsidRPr="001422F8" w:rsidTr="00833A76">
        <w:tc>
          <w:tcPr>
            <w:tcW w:w="8080" w:type="dxa"/>
            <w:shd w:val="clear" w:color="auto" w:fill="FFFFFF"/>
          </w:tcPr>
          <w:p w:rsidR="00680EA8" w:rsidRPr="001422F8" w:rsidRDefault="00680EA8" w:rsidP="00252229">
            <w:pPr>
              <w:spacing w:before="100" w:beforeAutospacing="1" w:after="100" w:afterAutospacing="1" w:line="240" w:lineRule="auto"/>
              <w:rPr>
                <w:rFonts w:ascii="Times New Roman" w:eastAsia="Times New Roman" w:hAnsi="Times New Roman" w:cs="Times New Roman"/>
                <w:sz w:val="24"/>
                <w:szCs w:val="24"/>
                <w:lang w:val="en-US"/>
              </w:rPr>
            </w:pPr>
            <w:proofErr w:type="spellStart"/>
            <w:r w:rsidRPr="001422F8">
              <w:rPr>
                <w:rFonts w:ascii="Times New Roman" w:eastAsia="Times New Roman" w:hAnsi="Times New Roman" w:cs="Times New Roman"/>
                <w:sz w:val="24"/>
                <w:szCs w:val="24"/>
                <w:lang w:val="en-US"/>
              </w:rPr>
              <w:t>Mācību</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priekšmeta</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programmas</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izmantošana</w:t>
            </w:r>
            <w:proofErr w:type="spellEnd"/>
          </w:p>
        </w:tc>
        <w:tc>
          <w:tcPr>
            <w:tcW w:w="709" w:type="dxa"/>
            <w:shd w:val="clear" w:color="auto" w:fill="FFFFFF"/>
          </w:tcPr>
          <w:p w:rsidR="00680EA8" w:rsidRPr="001422F8" w:rsidRDefault="00680EA8" w:rsidP="00252229">
            <w:pPr>
              <w:spacing w:after="0" w:line="240" w:lineRule="auto"/>
              <w:rPr>
                <w:rFonts w:ascii="Times New Roman" w:eastAsia="Times New Roman" w:hAnsi="Times New Roman" w:cs="Times New Roman"/>
                <w:sz w:val="24"/>
                <w:szCs w:val="24"/>
                <w:lang w:val="en-GB"/>
              </w:rPr>
            </w:pPr>
          </w:p>
        </w:tc>
        <w:tc>
          <w:tcPr>
            <w:tcW w:w="709" w:type="dxa"/>
            <w:shd w:val="clear" w:color="auto" w:fill="FFFFFF"/>
          </w:tcPr>
          <w:p w:rsidR="00680EA8" w:rsidRPr="001422F8" w:rsidRDefault="00680EA8" w:rsidP="00252229">
            <w:pPr>
              <w:spacing w:after="0" w:line="240" w:lineRule="auto"/>
              <w:rPr>
                <w:rFonts w:ascii="Times New Roman" w:eastAsia="Times New Roman" w:hAnsi="Times New Roman" w:cs="Times New Roman"/>
                <w:sz w:val="24"/>
                <w:szCs w:val="24"/>
                <w:lang w:val="en-GB"/>
              </w:rPr>
            </w:pPr>
          </w:p>
        </w:tc>
        <w:tc>
          <w:tcPr>
            <w:tcW w:w="709" w:type="dxa"/>
            <w:shd w:val="clear" w:color="auto" w:fill="FFFFFF"/>
          </w:tcPr>
          <w:p w:rsidR="00680EA8" w:rsidRPr="001422F8" w:rsidRDefault="00680EA8" w:rsidP="00252229">
            <w:pPr>
              <w:spacing w:after="0" w:line="240" w:lineRule="auto"/>
              <w:rPr>
                <w:rFonts w:ascii="Times New Roman" w:eastAsia="Times New Roman" w:hAnsi="Times New Roman" w:cs="Times New Roman"/>
                <w:sz w:val="24"/>
                <w:szCs w:val="24"/>
                <w:lang w:val="en-GB"/>
              </w:rPr>
            </w:pPr>
          </w:p>
        </w:tc>
        <w:tc>
          <w:tcPr>
            <w:tcW w:w="709" w:type="dxa"/>
            <w:shd w:val="clear" w:color="auto" w:fill="FFFFFF"/>
          </w:tcPr>
          <w:p w:rsidR="00680EA8" w:rsidRPr="001422F8" w:rsidRDefault="00680EA8" w:rsidP="00252229">
            <w:pPr>
              <w:spacing w:after="0" w:line="240" w:lineRule="auto"/>
              <w:rPr>
                <w:rFonts w:ascii="Times New Roman" w:eastAsia="Times New Roman" w:hAnsi="Times New Roman" w:cs="Times New Roman"/>
                <w:sz w:val="24"/>
                <w:szCs w:val="24"/>
                <w:lang w:val="en-GB"/>
              </w:rPr>
            </w:pPr>
          </w:p>
        </w:tc>
        <w:tc>
          <w:tcPr>
            <w:tcW w:w="4218" w:type="dxa"/>
            <w:shd w:val="clear" w:color="auto" w:fill="FFFFFF"/>
          </w:tcPr>
          <w:p w:rsidR="00680EA8" w:rsidRPr="001422F8" w:rsidRDefault="00680EA8" w:rsidP="00252229">
            <w:pPr>
              <w:spacing w:after="0" w:line="240" w:lineRule="auto"/>
              <w:rPr>
                <w:rFonts w:ascii="Times New Roman" w:eastAsia="Times New Roman" w:hAnsi="Times New Roman" w:cs="Times New Roman"/>
                <w:sz w:val="24"/>
                <w:szCs w:val="24"/>
                <w:lang w:val="en-GB"/>
              </w:rPr>
            </w:pPr>
          </w:p>
        </w:tc>
      </w:tr>
      <w:tr w:rsidR="00680EA8" w:rsidRPr="001422F8" w:rsidTr="00833A76">
        <w:tc>
          <w:tcPr>
            <w:tcW w:w="8080" w:type="dxa"/>
            <w:shd w:val="clear" w:color="auto" w:fill="FFFFFF"/>
          </w:tcPr>
          <w:p w:rsidR="00680EA8" w:rsidRPr="001422F8" w:rsidRDefault="00680EA8" w:rsidP="00252229">
            <w:pPr>
              <w:spacing w:before="100" w:beforeAutospacing="1" w:after="100" w:afterAutospacing="1" w:line="240" w:lineRule="auto"/>
              <w:rPr>
                <w:rFonts w:ascii="Times New Roman" w:eastAsia="Times New Roman" w:hAnsi="Times New Roman" w:cs="Times New Roman"/>
                <w:sz w:val="24"/>
                <w:szCs w:val="24"/>
                <w:lang w:val="en-US"/>
              </w:rPr>
            </w:pPr>
            <w:proofErr w:type="spellStart"/>
            <w:r w:rsidRPr="001422F8">
              <w:rPr>
                <w:rFonts w:ascii="Times New Roman" w:eastAsia="Times New Roman" w:hAnsi="Times New Roman" w:cs="Times New Roman"/>
                <w:sz w:val="24"/>
                <w:szCs w:val="24"/>
                <w:lang w:val="en-US"/>
              </w:rPr>
              <w:t>Mācību</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procesa</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plānošana</w:t>
            </w:r>
            <w:proofErr w:type="spellEnd"/>
            <w:r w:rsidRPr="001422F8">
              <w:rPr>
                <w:rFonts w:ascii="Times New Roman" w:eastAsia="Times New Roman" w:hAnsi="Times New Roman" w:cs="Times New Roman"/>
                <w:sz w:val="24"/>
                <w:szCs w:val="24"/>
                <w:lang w:val="en-US"/>
              </w:rPr>
              <w:t xml:space="preserve"> un </w:t>
            </w:r>
            <w:proofErr w:type="spellStart"/>
            <w:r w:rsidRPr="001422F8">
              <w:rPr>
                <w:rFonts w:ascii="Times New Roman" w:eastAsia="Times New Roman" w:hAnsi="Times New Roman" w:cs="Times New Roman"/>
                <w:sz w:val="24"/>
                <w:szCs w:val="24"/>
                <w:lang w:val="en-US"/>
              </w:rPr>
              <w:t>organizācija</w:t>
            </w:r>
            <w:proofErr w:type="spellEnd"/>
          </w:p>
        </w:tc>
        <w:tc>
          <w:tcPr>
            <w:tcW w:w="709" w:type="dxa"/>
            <w:shd w:val="clear" w:color="auto" w:fill="FFFFFF"/>
          </w:tcPr>
          <w:p w:rsidR="00680EA8" w:rsidRPr="001422F8" w:rsidRDefault="00680EA8" w:rsidP="00252229">
            <w:pPr>
              <w:autoSpaceDE w:val="0"/>
              <w:autoSpaceDN w:val="0"/>
              <w:adjustRightInd w:val="0"/>
              <w:spacing w:after="0" w:line="240" w:lineRule="auto"/>
              <w:rPr>
                <w:rFonts w:ascii="Times New Roman" w:eastAsia="Times New Roman" w:hAnsi="Times New Roman" w:cs="Times New Roman"/>
                <w:sz w:val="24"/>
                <w:szCs w:val="24"/>
                <w:lang w:val="en-GB"/>
              </w:rPr>
            </w:pPr>
          </w:p>
        </w:tc>
        <w:tc>
          <w:tcPr>
            <w:tcW w:w="709" w:type="dxa"/>
            <w:shd w:val="clear" w:color="auto" w:fill="FFFFFF"/>
          </w:tcPr>
          <w:p w:rsidR="00680EA8" w:rsidRPr="001422F8" w:rsidRDefault="00680EA8" w:rsidP="00252229">
            <w:pPr>
              <w:autoSpaceDE w:val="0"/>
              <w:autoSpaceDN w:val="0"/>
              <w:adjustRightInd w:val="0"/>
              <w:spacing w:after="0" w:line="240" w:lineRule="auto"/>
              <w:rPr>
                <w:rFonts w:ascii="Times New Roman" w:eastAsia="Times New Roman" w:hAnsi="Times New Roman" w:cs="Times New Roman"/>
                <w:sz w:val="24"/>
                <w:szCs w:val="24"/>
                <w:lang w:val="en-GB"/>
              </w:rPr>
            </w:pPr>
          </w:p>
        </w:tc>
        <w:tc>
          <w:tcPr>
            <w:tcW w:w="709" w:type="dxa"/>
            <w:shd w:val="clear" w:color="auto" w:fill="FFFFFF"/>
          </w:tcPr>
          <w:p w:rsidR="00680EA8" w:rsidRPr="001422F8" w:rsidRDefault="00680EA8" w:rsidP="00252229">
            <w:pPr>
              <w:autoSpaceDE w:val="0"/>
              <w:autoSpaceDN w:val="0"/>
              <w:adjustRightInd w:val="0"/>
              <w:spacing w:after="0" w:line="240" w:lineRule="auto"/>
              <w:rPr>
                <w:rFonts w:ascii="Times New Roman" w:eastAsia="Times New Roman" w:hAnsi="Times New Roman" w:cs="Times New Roman"/>
                <w:sz w:val="24"/>
                <w:szCs w:val="24"/>
                <w:lang w:val="en-GB"/>
              </w:rPr>
            </w:pPr>
          </w:p>
        </w:tc>
        <w:tc>
          <w:tcPr>
            <w:tcW w:w="709" w:type="dxa"/>
            <w:shd w:val="clear" w:color="auto" w:fill="FFFFFF"/>
          </w:tcPr>
          <w:p w:rsidR="00680EA8" w:rsidRPr="001422F8" w:rsidRDefault="00680EA8" w:rsidP="00252229">
            <w:pPr>
              <w:autoSpaceDE w:val="0"/>
              <w:autoSpaceDN w:val="0"/>
              <w:adjustRightInd w:val="0"/>
              <w:spacing w:after="0" w:line="240" w:lineRule="auto"/>
              <w:rPr>
                <w:rFonts w:ascii="Times New Roman" w:eastAsia="Times New Roman" w:hAnsi="Times New Roman" w:cs="Times New Roman"/>
                <w:sz w:val="24"/>
                <w:szCs w:val="24"/>
                <w:lang w:val="en-GB"/>
              </w:rPr>
            </w:pPr>
          </w:p>
        </w:tc>
        <w:tc>
          <w:tcPr>
            <w:tcW w:w="4218" w:type="dxa"/>
            <w:shd w:val="clear" w:color="auto" w:fill="FFFFFF"/>
          </w:tcPr>
          <w:p w:rsidR="00680EA8" w:rsidRPr="001422F8" w:rsidRDefault="00680EA8" w:rsidP="00252229">
            <w:pPr>
              <w:autoSpaceDE w:val="0"/>
              <w:autoSpaceDN w:val="0"/>
              <w:adjustRightInd w:val="0"/>
              <w:spacing w:after="0" w:line="240" w:lineRule="auto"/>
              <w:rPr>
                <w:rFonts w:ascii="Times New Roman" w:eastAsia="Times New Roman" w:hAnsi="Times New Roman" w:cs="Times New Roman"/>
                <w:sz w:val="24"/>
                <w:szCs w:val="24"/>
                <w:lang w:val="en-GB"/>
              </w:rPr>
            </w:pPr>
          </w:p>
        </w:tc>
      </w:tr>
      <w:tr w:rsidR="00680EA8" w:rsidRPr="001422F8" w:rsidTr="00833A76">
        <w:tc>
          <w:tcPr>
            <w:tcW w:w="8080" w:type="dxa"/>
            <w:shd w:val="clear" w:color="auto" w:fill="FFFFFF"/>
          </w:tcPr>
          <w:p w:rsidR="00680EA8" w:rsidRPr="001422F8" w:rsidRDefault="00680EA8" w:rsidP="00252229">
            <w:pPr>
              <w:spacing w:before="100" w:beforeAutospacing="1" w:after="100" w:afterAutospacing="1" w:line="240" w:lineRule="auto"/>
              <w:rPr>
                <w:rFonts w:ascii="Times New Roman" w:eastAsia="Times New Roman" w:hAnsi="Times New Roman" w:cs="Times New Roman"/>
                <w:sz w:val="24"/>
                <w:szCs w:val="24"/>
                <w:lang w:val="en-US"/>
              </w:rPr>
            </w:pPr>
            <w:proofErr w:type="spellStart"/>
            <w:r w:rsidRPr="001422F8">
              <w:rPr>
                <w:rFonts w:ascii="Times New Roman" w:eastAsia="Times New Roman" w:hAnsi="Times New Roman" w:cs="Times New Roman"/>
                <w:sz w:val="24"/>
                <w:szCs w:val="24"/>
                <w:lang w:val="en-US"/>
              </w:rPr>
              <w:t>Mācību</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procesa</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norises</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mērķtiecīgums</w:t>
            </w:r>
            <w:proofErr w:type="spellEnd"/>
            <w:r w:rsidRPr="001422F8">
              <w:rPr>
                <w:rFonts w:ascii="Times New Roman" w:eastAsia="Times New Roman" w:hAnsi="Times New Roman" w:cs="Times New Roman"/>
                <w:sz w:val="24"/>
                <w:szCs w:val="24"/>
                <w:lang w:val="en-US"/>
              </w:rPr>
              <w:t xml:space="preserve"> un </w:t>
            </w:r>
            <w:proofErr w:type="spellStart"/>
            <w:r w:rsidRPr="001422F8">
              <w:rPr>
                <w:rFonts w:ascii="Times New Roman" w:eastAsia="Times New Roman" w:hAnsi="Times New Roman" w:cs="Times New Roman"/>
                <w:sz w:val="24"/>
                <w:szCs w:val="24"/>
                <w:lang w:val="en-US"/>
              </w:rPr>
              <w:t>rezultativitāte</w:t>
            </w:r>
            <w:proofErr w:type="spellEnd"/>
          </w:p>
        </w:tc>
        <w:tc>
          <w:tcPr>
            <w:tcW w:w="709" w:type="dxa"/>
            <w:shd w:val="clear" w:color="auto" w:fill="FFFFFF"/>
          </w:tcPr>
          <w:p w:rsidR="00680EA8" w:rsidRPr="001422F8" w:rsidRDefault="00680EA8" w:rsidP="00252229">
            <w:pPr>
              <w:autoSpaceDE w:val="0"/>
              <w:autoSpaceDN w:val="0"/>
              <w:adjustRightInd w:val="0"/>
              <w:spacing w:after="0" w:line="240" w:lineRule="auto"/>
              <w:rPr>
                <w:rFonts w:ascii="Times New Roman" w:eastAsia="Times New Roman" w:hAnsi="Times New Roman" w:cs="Times New Roman"/>
                <w:sz w:val="24"/>
                <w:szCs w:val="24"/>
                <w:lang w:val="en-GB"/>
              </w:rPr>
            </w:pPr>
          </w:p>
        </w:tc>
        <w:tc>
          <w:tcPr>
            <w:tcW w:w="709" w:type="dxa"/>
            <w:shd w:val="clear" w:color="auto" w:fill="FFFFFF"/>
          </w:tcPr>
          <w:p w:rsidR="00680EA8" w:rsidRPr="001422F8" w:rsidRDefault="00680EA8" w:rsidP="00252229">
            <w:pPr>
              <w:autoSpaceDE w:val="0"/>
              <w:autoSpaceDN w:val="0"/>
              <w:adjustRightInd w:val="0"/>
              <w:spacing w:after="0" w:line="240" w:lineRule="auto"/>
              <w:rPr>
                <w:rFonts w:ascii="Times New Roman" w:eastAsia="Times New Roman" w:hAnsi="Times New Roman" w:cs="Times New Roman"/>
                <w:sz w:val="24"/>
                <w:szCs w:val="24"/>
                <w:lang w:val="en-GB"/>
              </w:rPr>
            </w:pPr>
          </w:p>
        </w:tc>
        <w:tc>
          <w:tcPr>
            <w:tcW w:w="709" w:type="dxa"/>
            <w:shd w:val="clear" w:color="auto" w:fill="FFFFFF"/>
          </w:tcPr>
          <w:p w:rsidR="00680EA8" w:rsidRPr="001422F8" w:rsidRDefault="00680EA8" w:rsidP="00252229">
            <w:pPr>
              <w:autoSpaceDE w:val="0"/>
              <w:autoSpaceDN w:val="0"/>
              <w:adjustRightInd w:val="0"/>
              <w:spacing w:after="0" w:line="240" w:lineRule="auto"/>
              <w:rPr>
                <w:rFonts w:ascii="Times New Roman" w:eastAsia="Times New Roman" w:hAnsi="Times New Roman" w:cs="Times New Roman"/>
                <w:sz w:val="24"/>
                <w:szCs w:val="24"/>
                <w:lang w:val="en-GB"/>
              </w:rPr>
            </w:pPr>
          </w:p>
        </w:tc>
        <w:tc>
          <w:tcPr>
            <w:tcW w:w="709" w:type="dxa"/>
            <w:shd w:val="clear" w:color="auto" w:fill="FFFFFF"/>
          </w:tcPr>
          <w:p w:rsidR="00680EA8" w:rsidRPr="001422F8" w:rsidRDefault="00680EA8" w:rsidP="00252229">
            <w:pPr>
              <w:autoSpaceDE w:val="0"/>
              <w:autoSpaceDN w:val="0"/>
              <w:adjustRightInd w:val="0"/>
              <w:spacing w:after="0" w:line="240" w:lineRule="auto"/>
              <w:rPr>
                <w:rFonts w:ascii="Times New Roman" w:eastAsia="Times New Roman" w:hAnsi="Times New Roman" w:cs="Times New Roman"/>
                <w:sz w:val="24"/>
                <w:szCs w:val="24"/>
                <w:lang w:val="en-GB"/>
              </w:rPr>
            </w:pPr>
          </w:p>
        </w:tc>
        <w:tc>
          <w:tcPr>
            <w:tcW w:w="4218" w:type="dxa"/>
            <w:shd w:val="clear" w:color="auto" w:fill="FFFFFF"/>
          </w:tcPr>
          <w:p w:rsidR="00680EA8" w:rsidRPr="001422F8" w:rsidRDefault="00680EA8" w:rsidP="00252229">
            <w:pPr>
              <w:autoSpaceDE w:val="0"/>
              <w:autoSpaceDN w:val="0"/>
              <w:adjustRightInd w:val="0"/>
              <w:spacing w:after="0" w:line="240" w:lineRule="auto"/>
              <w:rPr>
                <w:rFonts w:ascii="Times New Roman" w:eastAsia="Times New Roman" w:hAnsi="Times New Roman" w:cs="Times New Roman"/>
                <w:sz w:val="24"/>
                <w:szCs w:val="24"/>
                <w:lang w:val="en-GB"/>
              </w:rPr>
            </w:pPr>
          </w:p>
        </w:tc>
      </w:tr>
      <w:tr w:rsidR="00680EA8" w:rsidRPr="001422F8" w:rsidTr="00833A76">
        <w:tc>
          <w:tcPr>
            <w:tcW w:w="8080" w:type="dxa"/>
            <w:shd w:val="clear" w:color="auto" w:fill="FFFFFF"/>
          </w:tcPr>
          <w:p w:rsidR="00680EA8" w:rsidRPr="001422F8" w:rsidRDefault="00680EA8" w:rsidP="00252229">
            <w:pPr>
              <w:spacing w:after="0" w:line="240" w:lineRule="auto"/>
              <w:rPr>
                <w:rFonts w:ascii="Times New Roman" w:eastAsia="Times New Roman" w:hAnsi="Times New Roman" w:cs="Times New Roman"/>
                <w:sz w:val="24"/>
                <w:szCs w:val="24"/>
                <w:lang w:val="en-US"/>
              </w:rPr>
            </w:pPr>
            <w:proofErr w:type="spellStart"/>
            <w:r w:rsidRPr="001422F8">
              <w:rPr>
                <w:rFonts w:ascii="Times New Roman" w:eastAsia="Times New Roman" w:hAnsi="Times New Roman" w:cs="Times New Roman"/>
                <w:sz w:val="24"/>
                <w:szCs w:val="24"/>
                <w:lang w:val="en-US"/>
              </w:rPr>
              <w:t>Mācību</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procesa</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produktivitāte</w:t>
            </w:r>
            <w:proofErr w:type="spellEnd"/>
            <w:r w:rsidRPr="001422F8">
              <w:rPr>
                <w:rFonts w:ascii="Times New Roman" w:eastAsia="Times New Roman" w:hAnsi="Times New Roman" w:cs="Times New Roman"/>
                <w:sz w:val="24"/>
                <w:szCs w:val="24"/>
                <w:lang w:val="en-US"/>
              </w:rPr>
              <w:t>/</w:t>
            </w:r>
            <w:proofErr w:type="spellStart"/>
            <w:r w:rsidRPr="001422F8">
              <w:rPr>
                <w:rFonts w:ascii="Times New Roman" w:eastAsia="Times New Roman" w:hAnsi="Times New Roman" w:cs="Times New Roman"/>
                <w:sz w:val="24"/>
                <w:szCs w:val="24"/>
                <w:lang w:val="en-US"/>
              </w:rPr>
              <w:t>efektivitāte</w:t>
            </w:r>
            <w:proofErr w:type="spellEnd"/>
          </w:p>
        </w:tc>
        <w:tc>
          <w:tcPr>
            <w:tcW w:w="709" w:type="dxa"/>
            <w:shd w:val="clear" w:color="auto" w:fill="FFFFFF"/>
          </w:tcPr>
          <w:p w:rsidR="00680EA8" w:rsidRPr="001422F8" w:rsidRDefault="00680EA8" w:rsidP="00252229">
            <w:pPr>
              <w:autoSpaceDE w:val="0"/>
              <w:autoSpaceDN w:val="0"/>
              <w:adjustRightInd w:val="0"/>
              <w:spacing w:after="0" w:line="240" w:lineRule="auto"/>
              <w:rPr>
                <w:rFonts w:ascii="Times New Roman" w:eastAsia="Times New Roman" w:hAnsi="Times New Roman" w:cs="Times New Roman"/>
                <w:sz w:val="24"/>
                <w:szCs w:val="24"/>
                <w:lang w:val="en-GB"/>
              </w:rPr>
            </w:pPr>
          </w:p>
        </w:tc>
        <w:tc>
          <w:tcPr>
            <w:tcW w:w="709" w:type="dxa"/>
            <w:shd w:val="clear" w:color="auto" w:fill="FFFFFF"/>
          </w:tcPr>
          <w:p w:rsidR="00680EA8" w:rsidRPr="001422F8" w:rsidRDefault="00680EA8" w:rsidP="00252229">
            <w:pPr>
              <w:autoSpaceDE w:val="0"/>
              <w:autoSpaceDN w:val="0"/>
              <w:adjustRightInd w:val="0"/>
              <w:spacing w:after="0" w:line="240" w:lineRule="auto"/>
              <w:rPr>
                <w:rFonts w:ascii="Times New Roman" w:eastAsia="Times New Roman" w:hAnsi="Times New Roman" w:cs="Times New Roman"/>
                <w:sz w:val="24"/>
                <w:szCs w:val="24"/>
                <w:lang w:val="en-GB"/>
              </w:rPr>
            </w:pPr>
          </w:p>
        </w:tc>
        <w:tc>
          <w:tcPr>
            <w:tcW w:w="709" w:type="dxa"/>
            <w:shd w:val="clear" w:color="auto" w:fill="FFFFFF"/>
          </w:tcPr>
          <w:p w:rsidR="00680EA8" w:rsidRPr="001422F8" w:rsidRDefault="00680EA8" w:rsidP="00252229">
            <w:pPr>
              <w:autoSpaceDE w:val="0"/>
              <w:autoSpaceDN w:val="0"/>
              <w:adjustRightInd w:val="0"/>
              <w:spacing w:after="0" w:line="240" w:lineRule="auto"/>
              <w:rPr>
                <w:rFonts w:ascii="Times New Roman" w:eastAsia="Times New Roman" w:hAnsi="Times New Roman" w:cs="Times New Roman"/>
                <w:sz w:val="24"/>
                <w:szCs w:val="24"/>
                <w:lang w:val="en-GB"/>
              </w:rPr>
            </w:pPr>
          </w:p>
        </w:tc>
        <w:tc>
          <w:tcPr>
            <w:tcW w:w="709" w:type="dxa"/>
            <w:shd w:val="clear" w:color="auto" w:fill="FFFFFF"/>
          </w:tcPr>
          <w:p w:rsidR="00680EA8" w:rsidRPr="001422F8" w:rsidRDefault="00680EA8" w:rsidP="00252229">
            <w:pPr>
              <w:autoSpaceDE w:val="0"/>
              <w:autoSpaceDN w:val="0"/>
              <w:adjustRightInd w:val="0"/>
              <w:spacing w:after="0" w:line="240" w:lineRule="auto"/>
              <w:rPr>
                <w:rFonts w:ascii="Times New Roman" w:eastAsia="Times New Roman" w:hAnsi="Times New Roman" w:cs="Times New Roman"/>
                <w:sz w:val="24"/>
                <w:szCs w:val="24"/>
                <w:lang w:val="en-GB"/>
              </w:rPr>
            </w:pPr>
          </w:p>
        </w:tc>
        <w:tc>
          <w:tcPr>
            <w:tcW w:w="4218" w:type="dxa"/>
            <w:shd w:val="clear" w:color="auto" w:fill="FFFFFF"/>
          </w:tcPr>
          <w:p w:rsidR="00680EA8" w:rsidRPr="001422F8" w:rsidRDefault="00680EA8" w:rsidP="00252229">
            <w:pPr>
              <w:autoSpaceDE w:val="0"/>
              <w:autoSpaceDN w:val="0"/>
              <w:adjustRightInd w:val="0"/>
              <w:spacing w:after="0" w:line="240" w:lineRule="auto"/>
              <w:rPr>
                <w:rFonts w:ascii="Times New Roman" w:eastAsia="Times New Roman" w:hAnsi="Times New Roman" w:cs="Times New Roman"/>
                <w:sz w:val="24"/>
                <w:szCs w:val="24"/>
                <w:lang w:val="en-GB"/>
              </w:rPr>
            </w:pPr>
          </w:p>
        </w:tc>
      </w:tr>
      <w:tr w:rsidR="00680EA8" w:rsidRPr="001422F8" w:rsidTr="00833A76">
        <w:tc>
          <w:tcPr>
            <w:tcW w:w="8080" w:type="dxa"/>
            <w:shd w:val="clear" w:color="auto" w:fill="FFFFFF"/>
          </w:tcPr>
          <w:p w:rsidR="00680EA8" w:rsidRPr="001422F8" w:rsidRDefault="00680EA8" w:rsidP="00252229">
            <w:pPr>
              <w:spacing w:after="0" w:line="240" w:lineRule="auto"/>
              <w:rPr>
                <w:rFonts w:ascii="Times New Roman" w:eastAsia="Times New Roman" w:hAnsi="Times New Roman" w:cs="Times New Roman"/>
                <w:sz w:val="24"/>
                <w:szCs w:val="24"/>
                <w:lang w:val="en-US"/>
              </w:rPr>
            </w:pPr>
            <w:proofErr w:type="spellStart"/>
            <w:r w:rsidRPr="001422F8">
              <w:rPr>
                <w:rFonts w:ascii="Times New Roman" w:eastAsia="Times New Roman" w:hAnsi="Times New Roman" w:cs="Times New Roman"/>
                <w:sz w:val="24"/>
                <w:szCs w:val="24"/>
                <w:lang w:val="en-US"/>
              </w:rPr>
              <w:t>Pedagoga</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veiktais</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audzināšanas</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darbs</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mācību</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procesā</w:t>
            </w:r>
            <w:proofErr w:type="spellEnd"/>
          </w:p>
        </w:tc>
        <w:tc>
          <w:tcPr>
            <w:tcW w:w="709" w:type="dxa"/>
            <w:shd w:val="clear" w:color="auto" w:fill="FFFFFF"/>
          </w:tcPr>
          <w:p w:rsidR="00680EA8" w:rsidRPr="001422F8" w:rsidRDefault="00680EA8" w:rsidP="00252229">
            <w:pPr>
              <w:autoSpaceDE w:val="0"/>
              <w:autoSpaceDN w:val="0"/>
              <w:adjustRightInd w:val="0"/>
              <w:spacing w:after="0" w:line="240" w:lineRule="auto"/>
              <w:rPr>
                <w:rFonts w:ascii="Times New Roman" w:eastAsia="Times New Roman" w:hAnsi="Times New Roman" w:cs="Times New Roman"/>
                <w:sz w:val="24"/>
                <w:szCs w:val="24"/>
                <w:lang w:val="en-GB"/>
              </w:rPr>
            </w:pPr>
          </w:p>
        </w:tc>
        <w:tc>
          <w:tcPr>
            <w:tcW w:w="709" w:type="dxa"/>
            <w:shd w:val="clear" w:color="auto" w:fill="FFFFFF"/>
          </w:tcPr>
          <w:p w:rsidR="00680EA8" w:rsidRPr="001422F8" w:rsidRDefault="00680EA8" w:rsidP="00252229">
            <w:pPr>
              <w:autoSpaceDE w:val="0"/>
              <w:autoSpaceDN w:val="0"/>
              <w:adjustRightInd w:val="0"/>
              <w:spacing w:after="0" w:line="240" w:lineRule="auto"/>
              <w:rPr>
                <w:rFonts w:ascii="Times New Roman" w:eastAsia="Times New Roman" w:hAnsi="Times New Roman" w:cs="Times New Roman"/>
                <w:sz w:val="24"/>
                <w:szCs w:val="24"/>
                <w:lang w:val="en-GB"/>
              </w:rPr>
            </w:pPr>
          </w:p>
        </w:tc>
        <w:tc>
          <w:tcPr>
            <w:tcW w:w="709" w:type="dxa"/>
            <w:shd w:val="clear" w:color="auto" w:fill="FFFFFF"/>
          </w:tcPr>
          <w:p w:rsidR="00680EA8" w:rsidRPr="001422F8" w:rsidRDefault="00680EA8" w:rsidP="00252229">
            <w:pPr>
              <w:autoSpaceDE w:val="0"/>
              <w:autoSpaceDN w:val="0"/>
              <w:adjustRightInd w:val="0"/>
              <w:spacing w:after="0" w:line="240" w:lineRule="auto"/>
              <w:rPr>
                <w:rFonts w:ascii="Times New Roman" w:eastAsia="Times New Roman" w:hAnsi="Times New Roman" w:cs="Times New Roman"/>
                <w:sz w:val="24"/>
                <w:szCs w:val="24"/>
                <w:lang w:val="en-GB"/>
              </w:rPr>
            </w:pPr>
          </w:p>
        </w:tc>
        <w:tc>
          <w:tcPr>
            <w:tcW w:w="709" w:type="dxa"/>
            <w:shd w:val="clear" w:color="auto" w:fill="FFFFFF"/>
          </w:tcPr>
          <w:p w:rsidR="00680EA8" w:rsidRPr="001422F8" w:rsidRDefault="00680EA8" w:rsidP="00252229">
            <w:pPr>
              <w:autoSpaceDE w:val="0"/>
              <w:autoSpaceDN w:val="0"/>
              <w:adjustRightInd w:val="0"/>
              <w:spacing w:after="0" w:line="240" w:lineRule="auto"/>
              <w:rPr>
                <w:rFonts w:ascii="Times New Roman" w:eastAsia="Times New Roman" w:hAnsi="Times New Roman" w:cs="Times New Roman"/>
                <w:sz w:val="24"/>
                <w:szCs w:val="24"/>
                <w:lang w:val="en-GB"/>
              </w:rPr>
            </w:pPr>
          </w:p>
        </w:tc>
        <w:tc>
          <w:tcPr>
            <w:tcW w:w="4218" w:type="dxa"/>
            <w:shd w:val="clear" w:color="auto" w:fill="FFFFFF"/>
          </w:tcPr>
          <w:p w:rsidR="00680EA8" w:rsidRPr="001422F8" w:rsidRDefault="00680EA8" w:rsidP="00252229">
            <w:pPr>
              <w:autoSpaceDE w:val="0"/>
              <w:autoSpaceDN w:val="0"/>
              <w:adjustRightInd w:val="0"/>
              <w:spacing w:after="0" w:line="240" w:lineRule="auto"/>
              <w:rPr>
                <w:rFonts w:ascii="Times New Roman" w:eastAsia="Times New Roman" w:hAnsi="Times New Roman" w:cs="Times New Roman"/>
                <w:sz w:val="24"/>
                <w:szCs w:val="24"/>
                <w:lang w:val="en-GB"/>
              </w:rPr>
            </w:pPr>
          </w:p>
        </w:tc>
      </w:tr>
      <w:tr w:rsidR="00680EA8" w:rsidRPr="001422F8" w:rsidTr="00833A76">
        <w:tc>
          <w:tcPr>
            <w:tcW w:w="8080" w:type="dxa"/>
            <w:shd w:val="clear" w:color="auto" w:fill="FFFFFF"/>
          </w:tcPr>
          <w:p w:rsidR="00680EA8" w:rsidRPr="001422F8" w:rsidRDefault="00680EA8" w:rsidP="00252229">
            <w:pPr>
              <w:spacing w:after="0" w:line="240" w:lineRule="auto"/>
              <w:rPr>
                <w:rFonts w:ascii="Times New Roman" w:eastAsia="Times New Roman" w:hAnsi="Times New Roman" w:cs="Times New Roman"/>
                <w:sz w:val="24"/>
                <w:szCs w:val="24"/>
                <w:lang w:val="en-US"/>
              </w:rPr>
            </w:pPr>
            <w:proofErr w:type="spellStart"/>
            <w:r w:rsidRPr="001422F8">
              <w:rPr>
                <w:rFonts w:ascii="Times New Roman" w:eastAsia="Times New Roman" w:hAnsi="Times New Roman" w:cs="Times New Roman"/>
                <w:sz w:val="24"/>
                <w:szCs w:val="24"/>
                <w:lang w:val="en-US"/>
              </w:rPr>
              <w:t>Ierakstu</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precizitāte</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obligātajā</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dokumentācijā</w:t>
            </w:r>
            <w:proofErr w:type="spellEnd"/>
            <w:r w:rsidRPr="001422F8">
              <w:rPr>
                <w:rFonts w:ascii="Times New Roman" w:eastAsia="Times New Roman" w:hAnsi="Times New Roman" w:cs="Times New Roman"/>
                <w:sz w:val="24"/>
                <w:szCs w:val="24"/>
                <w:lang w:val="en-US"/>
              </w:rPr>
              <w:t xml:space="preserve"> un </w:t>
            </w:r>
            <w:proofErr w:type="spellStart"/>
            <w:r w:rsidRPr="001422F8">
              <w:rPr>
                <w:rFonts w:ascii="Times New Roman" w:eastAsia="Times New Roman" w:hAnsi="Times New Roman" w:cs="Times New Roman"/>
                <w:sz w:val="24"/>
                <w:szCs w:val="24"/>
                <w:lang w:val="en-US"/>
              </w:rPr>
              <w:t>atskaišu</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iesniegšana</w:t>
            </w:r>
            <w:proofErr w:type="spellEnd"/>
          </w:p>
        </w:tc>
        <w:tc>
          <w:tcPr>
            <w:tcW w:w="709" w:type="dxa"/>
            <w:shd w:val="clear" w:color="auto" w:fill="FFFFFF"/>
          </w:tcPr>
          <w:p w:rsidR="00680EA8" w:rsidRPr="001422F8" w:rsidRDefault="00680EA8" w:rsidP="00252229">
            <w:pPr>
              <w:autoSpaceDE w:val="0"/>
              <w:autoSpaceDN w:val="0"/>
              <w:adjustRightInd w:val="0"/>
              <w:spacing w:after="0" w:line="240" w:lineRule="auto"/>
              <w:rPr>
                <w:rFonts w:ascii="Times New Roman" w:eastAsia="Times New Roman" w:hAnsi="Times New Roman" w:cs="Times New Roman"/>
                <w:sz w:val="24"/>
                <w:szCs w:val="24"/>
                <w:lang w:val="en-GB"/>
              </w:rPr>
            </w:pPr>
          </w:p>
        </w:tc>
        <w:tc>
          <w:tcPr>
            <w:tcW w:w="709" w:type="dxa"/>
            <w:shd w:val="clear" w:color="auto" w:fill="FFFFFF"/>
          </w:tcPr>
          <w:p w:rsidR="00680EA8" w:rsidRPr="001422F8" w:rsidRDefault="00680EA8" w:rsidP="00252229">
            <w:pPr>
              <w:autoSpaceDE w:val="0"/>
              <w:autoSpaceDN w:val="0"/>
              <w:adjustRightInd w:val="0"/>
              <w:spacing w:after="0" w:line="240" w:lineRule="auto"/>
              <w:rPr>
                <w:rFonts w:ascii="Times New Roman" w:eastAsia="Times New Roman" w:hAnsi="Times New Roman" w:cs="Times New Roman"/>
                <w:sz w:val="24"/>
                <w:szCs w:val="24"/>
                <w:lang w:val="en-GB"/>
              </w:rPr>
            </w:pPr>
          </w:p>
        </w:tc>
        <w:tc>
          <w:tcPr>
            <w:tcW w:w="709" w:type="dxa"/>
            <w:shd w:val="clear" w:color="auto" w:fill="FFFFFF"/>
          </w:tcPr>
          <w:p w:rsidR="00680EA8" w:rsidRPr="001422F8" w:rsidRDefault="00680EA8" w:rsidP="00252229">
            <w:pPr>
              <w:autoSpaceDE w:val="0"/>
              <w:autoSpaceDN w:val="0"/>
              <w:adjustRightInd w:val="0"/>
              <w:spacing w:after="0" w:line="240" w:lineRule="auto"/>
              <w:rPr>
                <w:rFonts w:ascii="Times New Roman" w:eastAsia="Times New Roman" w:hAnsi="Times New Roman" w:cs="Times New Roman"/>
                <w:sz w:val="24"/>
                <w:szCs w:val="24"/>
                <w:lang w:val="en-GB"/>
              </w:rPr>
            </w:pPr>
          </w:p>
        </w:tc>
        <w:tc>
          <w:tcPr>
            <w:tcW w:w="709" w:type="dxa"/>
            <w:shd w:val="clear" w:color="auto" w:fill="FFFFFF"/>
          </w:tcPr>
          <w:p w:rsidR="00680EA8" w:rsidRPr="001422F8" w:rsidRDefault="00680EA8" w:rsidP="00252229">
            <w:pPr>
              <w:autoSpaceDE w:val="0"/>
              <w:autoSpaceDN w:val="0"/>
              <w:adjustRightInd w:val="0"/>
              <w:spacing w:after="0" w:line="240" w:lineRule="auto"/>
              <w:rPr>
                <w:rFonts w:ascii="Times New Roman" w:eastAsia="Times New Roman" w:hAnsi="Times New Roman" w:cs="Times New Roman"/>
                <w:sz w:val="24"/>
                <w:szCs w:val="24"/>
                <w:lang w:val="en-GB"/>
              </w:rPr>
            </w:pPr>
          </w:p>
        </w:tc>
        <w:tc>
          <w:tcPr>
            <w:tcW w:w="4218" w:type="dxa"/>
            <w:shd w:val="clear" w:color="auto" w:fill="FFFFFF"/>
          </w:tcPr>
          <w:p w:rsidR="00680EA8" w:rsidRPr="001422F8" w:rsidRDefault="00680EA8" w:rsidP="00252229">
            <w:pPr>
              <w:autoSpaceDE w:val="0"/>
              <w:autoSpaceDN w:val="0"/>
              <w:adjustRightInd w:val="0"/>
              <w:spacing w:after="0" w:line="240" w:lineRule="auto"/>
              <w:rPr>
                <w:rFonts w:ascii="Times New Roman" w:eastAsia="Times New Roman" w:hAnsi="Times New Roman" w:cs="Times New Roman"/>
                <w:sz w:val="24"/>
                <w:szCs w:val="24"/>
                <w:lang w:val="en-GB"/>
              </w:rPr>
            </w:pPr>
          </w:p>
        </w:tc>
      </w:tr>
      <w:tr w:rsidR="00680EA8" w:rsidRPr="001422F8" w:rsidTr="00833A76">
        <w:tc>
          <w:tcPr>
            <w:tcW w:w="8080" w:type="dxa"/>
            <w:shd w:val="clear" w:color="auto" w:fill="FFFFFF"/>
          </w:tcPr>
          <w:p w:rsidR="00680EA8" w:rsidRPr="001422F8" w:rsidRDefault="00680EA8" w:rsidP="00252229">
            <w:pPr>
              <w:spacing w:after="0" w:line="240" w:lineRule="auto"/>
              <w:rPr>
                <w:rFonts w:ascii="Times New Roman" w:eastAsia="Times New Roman" w:hAnsi="Times New Roman" w:cs="Times New Roman"/>
                <w:sz w:val="24"/>
                <w:szCs w:val="24"/>
                <w:lang w:val="en-US"/>
              </w:rPr>
            </w:pPr>
            <w:proofErr w:type="spellStart"/>
            <w:r w:rsidRPr="001422F8">
              <w:rPr>
                <w:rFonts w:ascii="Times New Roman" w:eastAsia="Times New Roman" w:hAnsi="Times New Roman" w:cs="Times New Roman"/>
                <w:sz w:val="24"/>
                <w:szCs w:val="24"/>
                <w:lang w:val="en-US"/>
              </w:rPr>
              <w:t>Izglītojamā</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mācību</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sasniegumu</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vērtēšana</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rezultātu</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apkopošana</w:t>
            </w:r>
            <w:proofErr w:type="spellEnd"/>
            <w:r w:rsidRPr="001422F8">
              <w:rPr>
                <w:rFonts w:ascii="Times New Roman" w:eastAsia="Times New Roman" w:hAnsi="Times New Roman" w:cs="Times New Roman"/>
                <w:sz w:val="24"/>
                <w:szCs w:val="24"/>
                <w:lang w:val="en-US"/>
              </w:rPr>
              <w:t xml:space="preserve"> un </w:t>
            </w:r>
            <w:proofErr w:type="spellStart"/>
            <w:r w:rsidRPr="001422F8">
              <w:rPr>
                <w:rFonts w:ascii="Times New Roman" w:eastAsia="Times New Roman" w:hAnsi="Times New Roman" w:cs="Times New Roman"/>
                <w:sz w:val="24"/>
                <w:szCs w:val="24"/>
                <w:lang w:val="en-US"/>
              </w:rPr>
              <w:t>analīze</w:t>
            </w:r>
            <w:proofErr w:type="spellEnd"/>
          </w:p>
        </w:tc>
        <w:tc>
          <w:tcPr>
            <w:tcW w:w="709" w:type="dxa"/>
            <w:shd w:val="clear" w:color="auto" w:fill="FFFFFF"/>
          </w:tcPr>
          <w:p w:rsidR="00680EA8" w:rsidRPr="001422F8" w:rsidRDefault="00680EA8" w:rsidP="00252229">
            <w:pPr>
              <w:autoSpaceDE w:val="0"/>
              <w:autoSpaceDN w:val="0"/>
              <w:adjustRightInd w:val="0"/>
              <w:spacing w:after="0" w:line="240" w:lineRule="auto"/>
              <w:rPr>
                <w:rFonts w:ascii="Times New Roman" w:eastAsia="Times New Roman" w:hAnsi="Times New Roman" w:cs="Times New Roman"/>
                <w:sz w:val="24"/>
                <w:szCs w:val="24"/>
                <w:lang w:val="en-GB"/>
              </w:rPr>
            </w:pPr>
          </w:p>
        </w:tc>
        <w:tc>
          <w:tcPr>
            <w:tcW w:w="709" w:type="dxa"/>
            <w:shd w:val="clear" w:color="auto" w:fill="FFFFFF"/>
          </w:tcPr>
          <w:p w:rsidR="00680EA8" w:rsidRPr="001422F8" w:rsidRDefault="00680EA8" w:rsidP="00252229">
            <w:pPr>
              <w:autoSpaceDE w:val="0"/>
              <w:autoSpaceDN w:val="0"/>
              <w:adjustRightInd w:val="0"/>
              <w:spacing w:after="0" w:line="240" w:lineRule="auto"/>
              <w:rPr>
                <w:rFonts w:ascii="Times New Roman" w:eastAsia="Times New Roman" w:hAnsi="Times New Roman" w:cs="Times New Roman"/>
                <w:sz w:val="24"/>
                <w:szCs w:val="24"/>
                <w:lang w:val="en-GB"/>
              </w:rPr>
            </w:pPr>
          </w:p>
        </w:tc>
        <w:tc>
          <w:tcPr>
            <w:tcW w:w="709" w:type="dxa"/>
            <w:shd w:val="clear" w:color="auto" w:fill="FFFFFF"/>
          </w:tcPr>
          <w:p w:rsidR="00680EA8" w:rsidRPr="001422F8" w:rsidRDefault="00680EA8" w:rsidP="00252229">
            <w:pPr>
              <w:autoSpaceDE w:val="0"/>
              <w:autoSpaceDN w:val="0"/>
              <w:adjustRightInd w:val="0"/>
              <w:spacing w:after="0" w:line="240" w:lineRule="auto"/>
              <w:rPr>
                <w:rFonts w:ascii="Times New Roman" w:eastAsia="Times New Roman" w:hAnsi="Times New Roman" w:cs="Times New Roman"/>
                <w:sz w:val="24"/>
                <w:szCs w:val="24"/>
                <w:lang w:val="en-GB"/>
              </w:rPr>
            </w:pPr>
          </w:p>
        </w:tc>
        <w:tc>
          <w:tcPr>
            <w:tcW w:w="709" w:type="dxa"/>
            <w:shd w:val="clear" w:color="auto" w:fill="FFFFFF"/>
          </w:tcPr>
          <w:p w:rsidR="00680EA8" w:rsidRPr="001422F8" w:rsidRDefault="00680EA8" w:rsidP="00252229">
            <w:pPr>
              <w:autoSpaceDE w:val="0"/>
              <w:autoSpaceDN w:val="0"/>
              <w:adjustRightInd w:val="0"/>
              <w:spacing w:after="0" w:line="240" w:lineRule="auto"/>
              <w:rPr>
                <w:rFonts w:ascii="Times New Roman" w:eastAsia="Times New Roman" w:hAnsi="Times New Roman" w:cs="Times New Roman"/>
                <w:sz w:val="24"/>
                <w:szCs w:val="24"/>
                <w:lang w:val="en-GB"/>
              </w:rPr>
            </w:pPr>
          </w:p>
        </w:tc>
        <w:tc>
          <w:tcPr>
            <w:tcW w:w="4218" w:type="dxa"/>
            <w:shd w:val="clear" w:color="auto" w:fill="FFFFFF"/>
          </w:tcPr>
          <w:p w:rsidR="00680EA8" w:rsidRPr="001422F8" w:rsidRDefault="00680EA8" w:rsidP="00252229">
            <w:pPr>
              <w:autoSpaceDE w:val="0"/>
              <w:autoSpaceDN w:val="0"/>
              <w:adjustRightInd w:val="0"/>
              <w:spacing w:after="0" w:line="240" w:lineRule="auto"/>
              <w:rPr>
                <w:rFonts w:ascii="Times New Roman" w:eastAsia="Times New Roman" w:hAnsi="Times New Roman" w:cs="Times New Roman"/>
                <w:sz w:val="24"/>
                <w:szCs w:val="24"/>
                <w:lang w:val="en-GB"/>
              </w:rPr>
            </w:pPr>
          </w:p>
        </w:tc>
      </w:tr>
      <w:tr w:rsidR="00680EA8" w:rsidRPr="001422F8" w:rsidTr="00833A76">
        <w:tc>
          <w:tcPr>
            <w:tcW w:w="8080" w:type="dxa"/>
            <w:shd w:val="clear" w:color="auto" w:fill="FFFFFF"/>
          </w:tcPr>
          <w:p w:rsidR="00680EA8" w:rsidRPr="001422F8" w:rsidRDefault="00680EA8" w:rsidP="00252229">
            <w:pPr>
              <w:spacing w:after="0" w:line="240" w:lineRule="auto"/>
              <w:rPr>
                <w:rFonts w:ascii="Times New Roman" w:eastAsia="Times New Roman" w:hAnsi="Times New Roman" w:cs="Times New Roman"/>
                <w:sz w:val="24"/>
                <w:szCs w:val="24"/>
                <w:lang w:val="en-US"/>
              </w:rPr>
            </w:pPr>
            <w:proofErr w:type="spellStart"/>
            <w:r w:rsidRPr="001422F8">
              <w:rPr>
                <w:rFonts w:ascii="Times New Roman" w:eastAsia="Times New Roman" w:hAnsi="Times New Roman" w:cs="Times New Roman"/>
                <w:sz w:val="24"/>
                <w:szCs w:val="24"/>
                <w:lang w:val="en-US"/>
              </w:rPr>
              <w:t>Konsultācijas</w:t>
            </w:r>
            <w:proofErr w:type="spellEnd"/>
            <w:r w:rsidRPr="001422F8">
              <w:rPr>
                <w:rFonts w:ascii="Times New Roman" w:eastAsia="Times New Roman" w:hAnsi="Times New Roman" w:cs="Times New Roman"/>
                <w:sz w:val="24"/>
                <w:szCs w:val="24"/>
                <w:lang w:val="en-US"/>
              </w:rPr>
              <w:t xml:space="preserve"> un </w:t>
            </w:r>
            <w:proofErr w:type="spellStart"/>
            <w:r w:rsidRPr="001422F8">
              <w:rPr>
                <w:rFonts w:ascii="Times New Roman" w:eastAsia="Times New Roman" w:hAnsi="Times New Roman" w:cs="Times New Roman"/>
                <w:sz w:val="24"/>
                <w:szCs w:val="24"/>
                <w:lang w:val="en-US"/>
              </w:rPr>
              <w:t>atbalsta</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sniegšana</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izglītojamiem</w:t>
            </w:r>
            <w:proofErr w:type="spellEnd"/>
          </w:p>
        </w:tc>
        <w:tc>
          <w:tcPr>
            <w:tcW w:w="709" w:type="dxa"/>
            <w:shd w:val="clear" w:color="auto" w:fill="FFFFFF"/>
          </w:tcPr>
          <w:p w:rsidR="00680EA8" w:rsidRPr="001422F8" w:rsidRDefault="00680EA8" w:rsidP="00252229">
            <w:pPr>
              <w:autoSpaceDE w:val="0"/>
              <w:autoSpaceDN w:val="0"/>
              <w:adjustRightInd w:val="0"/>
              <w:spacing w:after="0" w:line="240" w:lineRule="auto"/>
              <w:rPr>
                <w:rFonts w:ascii="Times New Roman" w:eastAsia="Times New Roman" w:hAnsi="Times New Roman" w:cs="Times New Roman"/>
                <w:sz w:val="24"/>
                <w:szCs w:val="24"/>
                <w:lang w:val="en-GB"/>
              </w:rPr>
            </w:pPr>
          </w:p>
        </w:tc>
        <w:tc>
          <w:tcPr>
            <w:tcW w:w="709" w:type="dxa"/>
            <w:shd w:val="clear" w:color="auto" w:fill="FFFFFF"/>
          </w:tcPr>
          <w:p w:rsidR="00680EA8" w:rsidRPr="001422F8" w:rsidRDefault="00680EA8" w:rsidP="00252229">
            <w:pPr>
              <w:autoSpaceDE w:val="0"/>
              <w:autoSpaceDN w:val="0"/>
              <w:adjustRightInd w:val="0"/>
              <w:spacing w:after="0" w:line="240" w:lineRule="auto"/>
              <w:rPr>
                <w:rFonts w:ascii="Times New Roman" w:eastAsia="Times New Roman" w:hAnsi="Times New Roman" w:cs="Times New Roman"/>
                <w:sz w:val="24"/>
                <w:szCs w:val="24"/>
                <w:lang w:val="en-GB"/>
              </w:rPr>
            </w:pPr>
          </w:p>
        </w:tc>
        <w:tc>
          <w:tcPr>
            <w:tcW w:w="709" w:type="dxa"/>
            <w:shd w:val="clear" w:color="auto" w:fill="FFFFFF"/>
          </w:tcPr>
          <w:p w:rsidR="00680EA8" w:rsidRPr="001422F8" w:rsidRDefault="00680EA8" w:rsidP="00252229">
            <w:pPr>
              <w:autoSpaceDE w:val="0"/>
              <w:autoSpaceDN w:val="0"/>
              <w:adjustRightInd w:val="0"/>
              <w:spacing w:after="0" w:line="240" w:lineRule="auto"/>
              <w:rPr>
                <w:rFonts w:ascii="Times New Roman" w:eastAsia="Times New Roman" w:hAnsi="Times New Roman" w:cs="Times New Roman"/>
                <w:sz w:val="24"/>
                <w:szCs w:val="24"/>
                <w:lang w:val="en-GB"/>
              </w:rPr>
            </w:pPr>
          </w:p>
        </w:tc>
        <w:tc>
          <w:tcPr>
            <w:tcW w:w="709" w:type="dxa"/>
            <w:shd w:val="clear" w:color="auto" w:fill="FFFFFF"/>
          </w:tcPr>
          <w:p w:rsidR="00680EA8" w:rsidRPr="001422F8" w:rsidRDefault="00680EA8" w:rsidP="00252229">
            <w:pPr>
              <w:autoSpaceDE w:val="0"/>
              <w:autoSpaceDN w:val="0"/>
              <w:adjustRightInd w:val="0"/>
              <w:spacing w:after="0" w:line="240" w:lineRule="auto"/>
              <w:rPr>
                <w:rFonts w:ascii="Times New Roman" w:eastAsia="Times New Roman" w:hAnsi="Times New Roman" w:cs="Times New Roman"/>
                <w:sz w:val="24"/>
                <w:szCs w:val="24"/>
                <w:lang w:val="en-GB"/>
              </w:rPr>
            </w:pPr>
          </w:p>
        </w:tc>
        <w:tc>
          <w:tcPr>
            <w:tcW w:w="4218" w:type="dxa"/>
            <w:shd w:val="clear" w:color="auto" w:fill="FFFFFF"/>
          </w:tcPr>
          <w:p w:rsidR="00680EA8" w:rsidRPr="001422F8" w:rsidRDefault="00680EA8" w:rsidP="00252229">
            <w:pPr>
              <w:autoSpaceDE w:val="0"/>
              <w:autoSpaceDN w:val="0"/>
              <w:adjustRightInd w:val="0"/>
              <w:spacing w:after="0" w:line="240" w:lineRule="auto"/>
              <w:rPr>
                <w:rFonts w:ascii="Times New Roman" w:eastAsia="Times New Roman" w:hAnsi="Times New Roman" w:cs="Times New Roman"/>
                <w:sz w:val="24"/>
                <w:szCs w:val="24"/>
                <w:lang w:val="en-GB"/>
              </w:rPr>
            </w:pPr>
          </w:p>
        </w:tc>
      </w:tr>
      <w:tr w:rsidR="00680EA8" w:rsidRPr="001422F8" w:rsidTr="00833A76">
        <w:tc>
          <w:tcPr>
            <w:tcW w:w="8080" w:type="dxa"/>
            <w:shd w:val="clear" w:color="auto" w:fill="FFFFFF"/>
          </w:tcPr>
          <w:p w:rsidR="00680EA8" w:rsidRPr="001422F8" w:rsidRDefault="00680EA8" w:rsidP="00252229">
            <w:pPr>
              <w:spacing w:after="0" w:line="240" w:lineRule="auto"/>
              <w:rPr>
                <w:rFonts w:ascii="Times New Roman" w:eastAsia="Times New Roman" w:hAnsi="Times New Roman" w:cs="Times New Roman"/>
                <w:sz w:val="24"/>
                <w:szCs w:val="24"/>
                <w:lang w:val="en-US"/>
              </w:rPr>
            </w:pPr>
            <w:proofErr w:type="spellStart"/>
            <w:r w:rsidRPr="001422F8">
              <w:rPr>
                <w:rFonts w:ascii="Times New Roman" w:eastAsia="Times New Roman" w:hAnsi="Times New Roman" w:cs="Times New Roman"/>
                <w:sz w:val="24"/>
                <w:szCs w:val="24"/>
                <w:lang w:val="en-US"/>
              </w:rPr>
              <w:t>Izglītojamo</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gatavošana</w:t>
            </w:r>
            <w:proofErr w:type="spellEnd"/>
            <w:r w:rsidRPr="001422F8">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un </w:t>
            </w:r>
            <w:proofErr w:type="spellStart"/>
            <w:r>
              <w:rPr>
                <w:rFonts w:ascii="Times New Roman" w:eastAsia="Times New Roman" w:hAnsi="Times New Roman" w:cs="Times New Roman"/>
                <w:sz w:val="24"/>
                <w:szCs w:val="24"/>
                <w:lang w:val="en-US"/>
              </w:rPr>
              <w:t>sasniegumi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olimpiādēs</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konkursos</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skatēs</w:t>
            </w:r>
            <w:proofErr w:type="spellEnd"/>
          </w:p>
        </w:tc>
        <w:tc>
          <w:tcPr>
            <w:tcW w:w="709" w:type="dxa"/>
            <w:shd w:val="clear" w:color="auto" w:fill="FFFFFF"/>
          </w:tcPr>
          <w:p w:rsidR="00680EA8" w:rsidRPr="001422F8" w:rsidRDefault="00680EA8" w:rsidP="00252229">
            <w:pPr>
              <w:autoSpaceDE w:val="0"/>
              <w:autoSpaceDN w:val="0"/>
              <w:adjustRightInd w:val="0"/>
              <w:spacing w:after="0" w:line="240" w:lineRule="auto"/>
              <w:rPr>
                <w:rFonts w:ascii="Times New Roman" w:eastAsia="Times New Roman" w:hAnsi="Times New Roman" w:cs="Times New Roman"/>
                <w:sz w:val="24"/>
                <w:szCs w:val="24"/>
                <w:lang w:val="en-GB"/>
              </w:rPr>
            </w:pPr>
          </w:p>
        </w:tc>
        <w:tc>
          <w:tcPr>
            <w:tcW w:w="709" w:type="dxa"/>
            <w:shd w:val="clear" w:color="auto" w:fill="FFFFFF"/>
          </w:tcPr>
          <w:p w:rsidR="00680EA8" w:rsidRPr="001422F8" w:rsidRDefault="00680EA8" w:rsidP="00252229">
            <w:pPr>
              <w:autoSpaceDE w:val="0"/>
              <w:autoSpaceDN w:val="0"/>
              <w:adjustRightInd w:val="0"/>
              <w:spacing w:after="0" w:line="240" w:lineRule="auto"/>
              <w:rPr>
                <w:rFonts w:ascii="Times New Roman" w:eastAsia="Times New Roman" w:hAnsi="Times New Roman" w:cs="Times New Roman"/>
                <w:sz w:val="24"/>
                <w:szCs w:val="24"/>
                <w:lang w:val="en-GB"/>
              </w:rPr>
            </w:pPr>
          </w:p>
        </w:tc>
        <w:tc>
          <w:tcPr>
            <w:tcW w:w="709" w:type="dxa"/>
            <w:shd w:val="clear" w:color="auto" w:fill="FFFFFF"/>
          </w:tcPr>
          <w:p w:rsidR="00680EA8" w:rsidRPr="001422F8" w:rsidRDefault="00680EA8" w:rsidP="00252229">
            <w:pPr>
              <w:autoSpaceDE w:val="0"/>
              <w:autoSpaceDN w:val="0"/>
              <w:adjustRightInd w:val="0"/>
              <w:spacing w:after="0" w:line="240" w:lineRule="auto"/>
              <w:rPr>
                <w:rFonts w:ascii="Times New Roman" w:eastAsia="Times New Roman" w:hAnsi="Times New Roman" w:cs="Times New Roman"/>
                <w:sz w:val="24"/>
                <w:szCs w:val="24"/>
                <w:lang w:val="en-GB"/>
              </w:rPr>
            </w:pPr>
          </w:p>
        </w:tc>
        <w:tc>
          <w:tcPr>
            <w:tcW w:w="709" w:type="dxa"/>
            <w:shd w:val="clear" w:color="auto" w:fill="FFFFFF"/>
          </w:tcPr>
          <w:p w:rsidR="00680EA8" w:rsidRPr="001422F8" w:rsidRDefault="00680EA8" w:rsidP="00252229">
            <w:pPr>
              <w:autoSpaceDE w:val="0"/>
              <w:autoSpaceDN w:val="0"/>
              <w:adjustRightInd w:val="0"/>
              <w:spacing w:after="0" w:line="240" w:lineRule="auto"/>
              <w:rPr>
                <w:rFonts w:ascii="Times New Roman" w:eastAsia="Times New Roman" w:hAnsi="Times New Roman" w:cs="Times New Roman"/>
                <w:sz w:val="24"/>
                <w:szCs w:val="24"/>
                <w:lang w:val="en-GB"/>
              </w:rPr>
            </w:pPr>
          </w:p>
        </w:tc>
        <w:tc>
          <w:tcPr>
            <w:tcW w:w="4218" w:type="dxa"/>
            <w:shd w:val="clear" w:color="auto" w:fill="FFFFFF"/>
          </w:tcPr>
          <w:p w:rsidR="00680EA8" w:rsidRPr="001422F8" w:rsidRDefault="00680EA8" w:rsidP="00252229">
            <w:pPr>
              <w:autoSpaceDE w:val="0"/>
              <w:autoSpaceDN w:val="0"/>
              <w:adjustRightInd w:val="0"/>
              <w:spacing w:after="0" w:line="240" w:lineRule="auto"/>
              <w:rPr>
                <w:rFonts w:ascii="Times New Roman" w:eastAsia="Times New Roman" w:hAnsi="Times New Roman" w:cs="Times New Roman"/>
                <w:sz w:val="24"/>
                <w:szCs w:val="24"/>
                <w:lang w:val="en-GB"/>
              </w:rPr>
            </w:pPr>
          </w:p>
        </w:tc>
      </w:tr>
      <w:tr w:rsidR="00680EA8" w:rsidRPr="001422F8" w:rsidTr="00833A76">
        <w:tc>
          <w:tcPr>
            <w:tcW w:w="8080" w:type="dxa"/>
            <w:shd w:val="clear" w:color="auto" w:fill="FFFFFF"/>
          </w:tcPr>
          <w:p w:rsidR="00680EA8" w:rsidRPr="001422F8" w:rsidRDefault="00680EA8" w:rsidP="00252229">
            <w:pPr>
              <w:spacing w:after="0" w:line="240" w:lineRule="auto"/>
              <w:rPr>
                <w:rFonts w:ascii="Times New Roman" w:eastAsia="Times New Roman" w:hAnsi="Times New Roman" w:cs="Times New Roman"/>
                <w:sz w:val="24"/>
                <w:szCs w:val="24"/>
                <w:lang w:val="en-US"/>
              </w:rPr>
            </w:pPr>
            <w:proofErr w:type="spellStart"/>
            <w:r w:rsidRPr="001422F8">
              <w:rPr>
                <w:rFonts w:ascii="Times New Roman" w:eastAsia="Times New Roman" w:hAnsi="Times New Roman" w:cs="Times New Roman"/>
                <w:sz w:val="24"/>
                <w:szCs w:val="24"/>
                <w:lang w:val="en-US"/>
              </w:rPr>
              <w:t>Vecāku</w:t>
            </w:r>
            <w:proofErr w:type="spellEnd"/>
            <w:r w:rsidRPr="001422F8">
              <w:rPr>
                <w:rFonts w:ascii="Times New Roman" w:eastAsia="Times New Roman" w:hAnsi="Times New Roman" w:cs="Times New Roman"/>
                <w:sz w:val="24"/>
                <w:szCs w:val="24"/>
                <w:lang w:val="en-US"/>
              </w:rPr>
              <w:t>/</w:t>
            </w:r>
            <w:proofErr w:type="spellStart"/>
            <w:r w:rsidRPr="001422F8">
              <w:rPr>
                <w:rFonts w:ascii="Times New Roman" w:eastAsia="Times New Roman" w:hAnsi="Times New Roman" w:cs="Times New Roman"/>
                <w:sz w:val="24"/>
                <w:szCs w:val="24"/>
                <w:lang w:val="en-US"/>
              </w:rPr>
              <w:t>aizbildņu</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informēšana</w:t>
            </w:r>
            <w:proofErr w:type="spellEnd"/>
            <w:r w:rsidRPr="001422F8">
              <w:rPr>
                <w:rFonts w:ascii="Times New Roman" w:eastAsia="Times New Roman" w:hAnsi="Times New Roman" w:cs="Times New Roman"/>
                <w:sz w:val="24"/>
                <w:szCs w:val="24"/>
                <w:lang w:val="en-US"/>
              </w:rPr>
              <w:t xml:space="preserve"> par </w:t>
            </w:r>
            <w:proofErr w:type="spellStart"/>
            <w:r w:rsidRPr="001422F8">
              <w:rPr>
                <w:rFonts w:ascii="Times New Roman" w:eastAsia="Times New Roman" w:hAnsi="Times New Roman" w:cs="Times New Roman"/>
                <w:sz w:val="24"/>
                <w:szCs w:val="24"/>
                <w:lang w:val="en-US"/>
              </w:rPr>
              <w:t>izglītojamā</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sasniegumiem</w:t>
            </w:r>
            <w:proofErr w:type="spellEnd"/>
            <w:r w:rsidRPr="001422F8">
              <w:rPr>
                <w:rFonts w:ascii="Times New Roman" w:eastAsia="Times New Roman" w:hAnsi="Times New Roman" w:cs="Times New Roman"/>
                <w:sz w:val="24"/>
                <w:szCs w:val="24"/>
                <w:lang w:val="en-US"/>
              </w:rPr>
              <w:t xml:space="preserve"> un </w:t>
            </w:r>
            <w:proofErr w:type="spellStart"/>
            <w:r w:rsidRPr="001422F8">
              <w:rPr>
                <w:rFonts w:ascii="Times New Roman" w:eastAsia="Times New Roman" w:hAnsi="Times New Roman" w:cs="Times New Roman"/>
                <w:sz w:val="24"/>
                <w:szCs w:val="24"/>
                <w:lang w:val="en-US"/>
              </w:rPr>
              <w:t>vajadzībām</w:t>
            </w:r>
            <w:proofErr w:type="spellEnd"/>
          </w:p>
        </w:tc>
        <w:tc>
          <w:tcPr>
            <w:tcW w:w="709" w:type="dxa"/>
            <w:shd w:val="clear" w:color="auto" w:fill="FFFFFF"/>
          </w:tcPr>
          <w:p w:rsidR="00680EA8" w:rsidRPr="001422F8" w:rsidRDefault="00680EA8" w:rsidP="00252229">
            <w:pPr>
              <w:autoSpaceDE w:val="0"/>
              <w:autoSpaceDN w:val="0"/>
              <w:adjustRightInd w:val="0"/>
              <w:spacing w:after="0" w:line="240" w:lineRule="auto"/>
              <w:rPr>
                <w:rFonts w:ascii="Times New Roman" w:eastAsia="Times New Roman" w:hAnsi="Times New Roman" w:cs="Times New Roman"/>
                <w:sz w:val="24"/>
                <w:szCs w:val="24"/>
                <w:lang w:val="en-GB"/>
              </w:rPr>
            </w:pPr>
          </w:p>
        </w:tc>
        <w:tc>
          <w:tcPr>
            <w:tcW w:w="709" w:type="dxa"/>
            <w:shd w:val="clear" w:color="auto" w:fill="FFFFFF"/>
          </w:tcPr>
          <w:p w:rsidR="00680EA8" w:rsidRPr="001422F8" w:rsidRDefault="00680EA8" w:rsidP="00252229">
            <w:pPr>
              <w:autoSpaceDE w:val="0"/>
              <w:autoSpaceDN w:val="0"/>
              <w:adjustRightInd w:val="0"/>
              <w:spacing w:after="0" w:line="240" w:lineRule="auto"/>
              <w:rPr>
                <w:rFonts w:ascii="Times New Roman" w:eastAsia="Times New Roman" w:hAnsi="Times New Roman" w:cs="Times New Roman"/>
                <w:sz w:val="24"/>
                <w:szCs w:val="24"/>
                <w:lang w:val="en-GB"/>
              </w:rPr>
            </w:pPr>
          </w:p>
        </w:tc>
        <w:tc>
          <w:tcPr>
            <w:tcW w:w="709" w:type="dxa"/>
            <w:shd w:val="clear" w:color="auto" w:fill="FFFFFF"/>
          </w:tcPr>
          <w:p w:rsidR="00680EA8" w:rsidRPr="001422F8" w:rsidRDefault="00680EA8" w:rsidP="00252229">
            <w:pPr>
              <w:autoSpaceDE w:val="0"/>
              <w:autoSpaceDN w:val="0"/>
              <w:adjustRightInd w:val="0"/>
              <w:spacing w:after="0" w:line="240" w:lineRule="auto"/>
              <w:rPr>
                <w:rFonts w:ascii="Times New Roman" w:eastAsia="Times New Roman" w:hAnsi="Times New Roman" w:cs="Times New Roman"/>
                <w:sz w:val="24"/>
                <w:szCs w:val="24"/>
                <w:lang w:val="en-GB"/>
              </w:rPr>
            </w:pPr>
          </w:p>
        </w:tc>
        <w:tc>
          <w:tcPr>
            <w:tcW w:w="709" w:type="dxa"/>
            <w:shd w:val="clear" w:color="auto" w:fill="FFFFFF"/>
          </w:tcPr>
          <w:p w:rsidR="00680EA8" w:rsidRPr="001422F8" w:rsidRDefault="00680EA8" w:rsidP="00252229">
            <w:pPr>
              <w:autoSpaceDE w:val="0"/>
              <w:autoSpaceDN w:val="0"/>
              <w:adjustRightInd w:val="0"/>
              <w:spacing w:after="0" w:line="240" w:lineRule="auto"/>
              <w:rPr>
                <w:rFonts w:ascii="Times New Roman" w:eastAsia="Times New Roman" w:hAnsi="Times New Roman" w:cs="Times New Roman"/>
                <w:sz w:val="24"/>
                <w:szCs w:val="24"/>
                <w:lang w:val="en-GB"/>
              </w:rPr>
            </w:pPr>
          </w:p>
        </w:tc>
        <w:tc>
          <w:tcPr>
            <w:tcW w:w="4218" w:type="dxa"/>
            <w:shd w:val="clear" w:color="auto" w:fill="FFFFFF"/>
          </w:tcPr>
          <w:p w:rsidR="00680EA8" w:rsidRPr="001422F8" w:rsidRDefault="00680EA8" w:rsidP="00252229">
            <w:pPr>
              <w:autoSpaceDE w:val="0"/>
              <w:autoSpaceDN w:val="0"/>
              <w:adjustRightInd w:val="0"/>
              <w:spacing w:after="0" w:line="240" w:lineRule="auto"/>
              <w:rPr>
                <w:rFonts w:ascii="Times New Roman" w:eastAsia="Times New Roman" w:hAnsi="Times New Roman" w:cs="Times New Roman"/>
                <w:sz w:val="24"/>
                <w:szCs w:val="24"/>
                <w:lang w:val="en-GB"/>
              </w:rPr>
            </w:pPr>
          </w:p>
        </w:tc>
      </w:tr>
      <w:tr w:rsidR="00680EA8" w:rsidRPr="001422F8" w:rsidTr="00833A76">
        <w:tc>
          <w:tcPr>
            <w:tcW w:w="8080" w:type="dxa"/>
            <w:shd w:val="clear" w:color="auto" w:fill="FFFFFF"/>
          </w:tcPr>
          <w:p w:rsidR="00680EA8" w:rsidRPr="001422F8" w:rsidRDefault="00680EA8" w:rsidP="00252229">
            <w:pPr>
              <w:autoSpaceDE w:val="0"/>
              <w:autoSpaceDN w:val="0"/>
              <w:adjustRightInd w:val="0"/>
              <w:spacing w:after="0" w:line="240" w:lineRule="auto"/>
              <w:rPr>
                <w:rFonts w:ascii="Times New Roman" w:eastAsia="Times New Roman" w:hAnsi="Times New Roman" w:cs="Times New Roman"/>
                <w:color w:val="000000"/>
                <w:sz w:val="24"/>
                <w:szCs w:val="24"/>
                <w:lang w:val="en-GB"/>
              </w:rPr>
            </w:pPr>
            <w:proofErr w:type="spellStart"/>
            <w:r w:rsidRPr="001422F8">
              <w:rPr>
                <w:rFonts w:ascii="Times New Roman" w:eastAsia="Times New Roman" w:hAnsi="Times New Roman" w:cs="Times New Roman"/>
                <w:sz w:val="24"/>
                <w:szCs w:val="24"/>
                <w:lang w:val="en-US"/>
              </w:rPr>
              <w:t>Līdzdalība</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pedagoģisk</w:t>
            </w:r>
            <w:r>
              <w:rPr>
                <w:rFonts w:ascii="Times New Roman" w:eastAsia="Times New Roman" w:hAnsi="Times New Roman" w:cs="Times New Roman"/>
                <w:sz w:val="24"/>
                <w:szCs w:val="24"/>
                <w:lang w:val="en-US"/>
              </w:rPr>
              <w:t>ās</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padomes</w:t>
            </w:r>
            <w:proofErr w:type="spellEnd"/>
            <w:r>
              <w:rPr>
                <w:rFonts w:ascii="Times New Roman" w:eastAsia="Times New Roman" w:hAnsi="Times New Roman" w:cs="Times New Roman"/>
                <w:sz w:val="24"/>
                <w:szCs w:val="24"/>
                <w:lang w:val="en-US"/>
              </w:rPr>
              <w:t xml:space="preserve"> un </w:t>
            </w:r>
            <w:proofErr w:type="spellStart"/>
            <w:r>
              <w:rPr>
                <w:rFonts w:ascii="Times New Roman" w:eastAsia="Times New Roman" w:hAnsi="Times New Roman" w:cs="Times New Roman"/>
                <w:sz w:val="24"/>
                <w:szCs w:val="24"/>
                <w:lang w:val="en-US"/>
              </w:rPr>
              <w:t>mācību</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priekšmeta</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jomas</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darbā</w:t>
            </w:r>
            <w:proofErr w:type="spellEnd"/>
          </w:p>
        </w:tc>
        <w:tc>
          <w:tcPr>
            <w:tcW w:w="709" w:type="dxa"/>
            <w:shd w:val="clear" w:color="auto" w:fill="FFFFFF"/>
          </w:tcPr>
          <w:p w:rsidR="00680EA8" w:rsidRPr="001422F8" w:rsidRDefault="00680EA8" w:rsidP="00252229">
            <w:pPr>
              <w:autoSpaceDE w:val="0"/>
              <w:autoSpaceDN w:val="0"/>
              <w:adjustRightInd w:val="0"/>
              <w:spacing w:after="0" w:line="240" w:lineRule="auto"/>
              <w:rPr>
                <w:rFonts w:ascii="Times New Roman" w:eastAsia="Times New Roman" w:hAnsi="Times New Roman" w:cs="Times New Roman"/>
                <w:sz w:val="24"/>
                <w:szCs w:val="24"/>
                <w:lang w:val="en-GB"/>
              </w:rPr>
            </w:pPr>
          </w:p>
        </w:tc>
        <w:tc>
          <w:tcPr>
            <w:tcW w:w="709" w:type="dxa"/>
            <w:shd w:val="clear" w:color="auto" w:fill="FFFFFF"/>
          </w:tcPr>
          <w:p w:rsidR="00680EA8" w:rsidRPr="001422F8" w:rsidRDefault="00680EA8" w:rsidP="00252229">
            <w:pPr>
              <w:autoSpaceDE w:val="0"/>
              <w:autoSpaceDN w:val="0"/>
              <w:adjustRightInd w:val="0"/>
              <w:spacing w:after="0" w:line="240" w:lineRule="auto"/>
              <w:rPr>
                <w:rFonts w:ascii="Times New Roman" w:eastAsia="Times New Roman" w:hAnsi="Times New Roman" w:cs="Times New Roman"/>
                <w:sz w:val="24"/>
                <w:szCs w:val="24"/>
                <w:lang w:val="en-GB"/>
              </w:rPr>
            </w:pPr>
          </w:p>
        </w:tc>
        <w:tc>
          <w:tcPr>
            <w:tcW w:w="709" w:type="dxa"/>
            <w:shd w:val="clear" w:color="auto" w:fill="FFFFFF"/>
          </w:tcPr>
          <w:p w:rsidR="00680EA8" w:rsidRPr="001422F8" w:rsidRDefault="00680EA8" w:rsidP="00252229">
            <w:pPr>
              <w:autoSpaceDE w:val="0"/>
              <w:autoSpaceDN w:val="0"/>
              <w:adjustRightInd w:val="0"/>
              <w:spacing w:after="0" w:line="240" w:lineRule="auto"/>
              <w:rPr>
                <w:rFonts w:ascii="Times New Roman" w:eastAsia="Times New Roman" w:hAnsi="Times New Roman" w:cs="Times New Roman"/>
                <w:sz w:val="24"/>
                <w:szCs w:val="24"/>
                <w:lang w:val="en-GB"/>
              </w:rPr>
            </w:pPr>
          </w:p>
        </w:tc>
        <w:tc>
          <w:tcPr>
            <w:tcW w:w="709" w:type="dxa"/>
            <w:shd w:val="clear" w:color="auto" w:fill="FFFFFF"/>
          </w:tcPr>
          <w:p w:rsidR="00680EA8" w:rsidRPr="001422F8" w:rsidRDefault="00680EA8" w:rsidP="00252229">
            <w:pPr>
              <w:autoSpaceDE w:val="0"/>
              <w:autoSpaceDN w:val="0"/>
              <w:adjustRightInd w:val="0"/>
              <w:spacing w:after="0" w:line="240" w:lineRule="auto"/>
              <w:rPr>
                <w:rFonts w:ascii="Times New Roman" w:eastAsia="Times New Roman" w:hAnsi="Times New Roman" w:cs="Times New Roman"/>
                <w:sz w:val="24"/>
                <w:szCs w:val="24"/>
                <w:lang w:val="en-GB"/>
              </w:rPr>
            </w:pPr>
          </w:p>
        </w:tc>
        <w:tc>
          <w:tcPr>
            <w:tcW w:w="4218" w:type="dxa"/>
            <w:shd w:val="clear" w:color="auto" w:fill="FFFFFF"/>
          </w:tcPr>
          <w:p w:rsidR="00680EA8" w:rsidRPr="001422F8" w:rsidRDefault="00680EA8" w:rsidP="00252229">
            <w:pPr>
              <w:autoSpaceDE w:val="0"/>
              <w:autoSpaceDN w:val="0"/>
              <w:adjustRightInd w:val="0"/>
              <w:spacing w:after="0" w:line="240" w:lineRule="auto"/>
              <w:rPr>
                <w:rFonts w:ascii="Times New Roman" w:eastAsia="Times New Roman" w:hAnsi="Times New Roman" w:cs="Times New Roman"/>
                <w:sz w:val="24"/>
                <w:szCs w:val="24"/>
                <w:lang w:val="en-GB"/>
              </w:rPr>
            </w:pPr>
          </w:p>
        </w:tc>
      </w:tr>
      <w:tr w:rsidR="00680EA8" w:rsidRPr="001422F8" w:rsidTr="00833A76">
        <w:tc>
          <w:tcPr>
            <w:tcW w:w="8080" w:type="dxa"/>
            <w:shd w:val="clear" w:color="auto" w:fill="FFFFFF"/>
          </w:tcPr>
          <w:p w:rsidR="00680EA8" w:rsidRPr="001422F8" w:rsidRDefault="00680EA8" w:rsidP="00252229">
            <w:pPr>
              <w:autoSpaceDE w:val="0"/>
              <w:autoSpaceDN w:val="0"/>
              <w:adjustRightInd w:val="0"/>
              <w:spacing w:after="0" w:line="240" w:lineRule="auto"/>
              <w:rPr>
                <w:rFonts w:ascii="Times New Roman" w:eastAsia="Times New Roman" w:hAnsi="Times New Roman" w:cs="Times New Roman"/>
                <w:color w:val="000000"/>
                <w:sz w:val="24"/>
                <w:szCs w:val="24"/>
                <w:lang w:val="en-GB"/>
              </w:rPr>
            </w:pPr>
            <w:proofErr w:type="spellStart"/>
            <w:r w:rsidRPr="001422F8">
              <w:rPr>
                <w:rFonts w:ascii="Times New Roman" w:eastAsia="Times New Roman" w:hAnsi="Times New Roman" w:cs="Times New Roman"/>
                <w:sz w:val="24"/>
                <w:szCs w:val="24"/>
                <w:lang w:val="en-US"/>
              </w:rPr>
              <w:t>Līdzdalība</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izglītības</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iestādes</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ikgadējās</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darbības</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plānošanas</w:t>
            </w:r>
            <w:proofErr w:type="spellEnd"/>
            <w:r w:rsidRPr="001422F8">
              <w:rPr>
                <w:rFonts w:ascii="Times New Roman" w:eastAsia="Times New Roman" w:hAnsi="Times New Roman" w:cs="Times New Roman"/>
                <w:sz w:val="24"/>
                <w:szCs w:val="24"/>
                <w:lang w:val="en-US"/>
              </w:rPr>
              <w:t xml:space="preserve"> un </w:t>
            </w:r>
            <w:proofErr w:type="spellStart"/>
            <w:r w:rsidRPr="001422F8">
              <w:rPr>
                <w:rFonts w:ascii="Times New Roman" w:eastAsia="Times New Roman" w:hAnsi="Times New Roman" w:cs="Times New Roman"/>
                <w:sz w:val="24"/>
                <w:szCs w:val="24"/>
                <w:lang w:val="en-US"/>
              </w:rPr>
              <w:t>pašvērtēšanas</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procesā</w:t>
            </w:r>
            <w:proofErr w:type="spellEnd"/>
          </w:p>
        </w:tc>
        <w:tc>
          <w:tcPr>
            <w:tcW w:w="709" w:type="dxa"/>
            <w:shd w:val="clear" w:color="auto" w:fill="FFFFFF"/>
          </w:tcPr>
          <w:p w:rsidR="00680EA8" w:rsidRPr="001422F8" w:rsidRDefault="00680EA8" w:rsidP="00252229">
            <w:pPr>
              <w:autoSpaceDE w:val="0"/>
              <w:autoSpaceDN w:val="0"/>
              <w:adjustRightInd w:val="0"/>
              <w:spacing w:after="0" w:line="240" w:lineRule="auto"/>
              <w:rPr>
                <w:rFonts w:ascii="Times New Roman" w:eastAsia="Times New Roman" w:hAnsi="Times New Roman" w:cs="Times New Roman"/>
                <w:sz w:val="24"/>
                <w:szCs w:val="24"/>
                <w:lang w:val="en-GB"/>
              </w:rPr>
            </w:pPr>
          </w:p>
        </w:tc>
        <w:tc>
          <w:tcPr>
            <w:tcW w:w="709" w:type="dxa"/>
            <w:shd w:val="clear" w:color="auto" w:fill="FFFFFF"/>
          </w:tcPr>
          <w:p w:rsidR="00680EA8" w:rsidRPr="001422F8" w:rsidRDefault="00680EA8" w:rsidP="00252229">
            <w:pPr>
              <w:autoSpaceDE w:val="0"/>
              <w:autoSpaceDN w:val="0"/>
              <w:adjustRightInd w:val="0"/>
              <w:spacing w:after="0" w:line="240" w:lineRule="auto"/>
              <w:rPr>
                <w:rFonts w:ascii="Times New Roman" w:eastAsia="Times New Roman" w:hAnsi="Times New Roman" w:cs="Times New Roman"/>
                <w:sz w:val="24"/>
                <w:szCs w:val="24"/>
                <w:lang w:val="en-GB"/>
              </w:rPr>
            </w:pPr>
          </w:p>
        </w:tc>
        <w:tc>
          <w:tcPr>
            <w:tcW w:w="709" w:type="dxa"/>
            <w:shd w:val="clear" w:color="auto" w:fill="FFFFFF"/>
          </w:tcPr>
          <w:p w:rsidR="00680EA8" w:rsidRPr="001422F8" w:rsidRDefault="00680EA8" w:rsidP="00252229">
            <w:pPr>
              <w:autoSpaceDE w:val="0"/>
              <w:autoSpaceDN w:val="0"/>
              <w:adjustRightInd w:val="0"/>
              <w:spacing w:after="0" w:line="240" w:lineRule="auto"/>
              <w:rPr>
                <w:rFonts w:ascii="Times New Roman" w:eastAsia="Times New Roman" w:hAnsi="Times New Roman" w:cs="Times New Roman"/>
                <w:sz w:val="24"/>
                <w:szCs w:val="24"/>
                <w:lang w:val="en-GB"/>
              </w:rPr>
            </w:pPr>
          </w:p>
        </w:tc>
        <w:tc>
          <w:tcPr>
            <w:tcW w:w="709" w:type="dxa"/>
            <w:shd w:val="clear" w:color="auto" w:fill="FFFFFF"/>
          </w:tcPr>
          <w:p w:rsidR="00680EA8" w:rsidRPr="001422F8" w:rsidRDefault="00680EA8" w:rsidP="00252229">
            <w:pPr>
              <w:autoSpaceDE w:val="0"/>
              <w:autoSpaceDN w:val="0"/>
              <w:adjustRightInd w:val="0"/>
              <w:spacing w:after="0" w:line="240" w:lineRule="auto"/>
              <w:rPr>
                <w:rFonts w:ascii="Times New Roman" w:eastAsia="Times New Roman" w:hAnsi="Times New Roman" w:cs="Times New Roman"/>
                <w:sz w:val="24"/>
                <w:szCs w:val="24"/>
                <w:lang w:val="en-GB"/>
              </w:rPr>
            </w:pPr>
          </w:p>
        </w:tc>
        <w:tc>
          <w:tcPr>
            <w:tcW w:w="4218" w:type="dxa"/>
            <w:shd w:val="clear" w:color="auto" w:fill="FFFFFF"/>
          </w:tcPr>
          <w:p w:rsidR="00680EA8" w:rsidRPr="001422F8" w:rsidRDefault="00680EA8" w:rsidP="00252229">
            <w:pPr>
              <w:autoSpaceDE w:val="0"/>
              <w:autoSpaceDN w:val="0"/>
              <w:adjustRightInd w:val="0"/>
              <w:spacing w:after="0" w:line="240" w:lineRule="auto"/>
              <w:rPr>
                <w:rFonts w:ascii="Times New Roman" w:eastAsia="Times New Roman" w:hAnsi="Times New Roman" w:cs="Times New Roman"/>
                <w:sz w:val="24"/>
                <w:szCs w:val="24"/>
                <w:lang w:val="en-GB"/>
              </w:rPr>
            </w:pPr>
          </w:p>
        </w:tc>
      </w:tr>
      <w:tr w:rsidR="00680EA8" w:rsidRPr="001422F8" w:rsidTr="00833A76">
        <w:tc>
          <w:tcPr>
            <w:tcW w:w="8080" w:type="dxa"/>
            <w:shd w:val="clear" w:color="auto" w:fill="FFFFFF"/>
          </w:tcPr>
          <w:p w:rsidR="00680EA8" w:rsidRPr="001422F8" w:rsidRDefault="00680EA8" w:rsidP="00252229">
            <w:pPr>
              <w:autoSpaceDE w:val="0"/>
              <w:autoSpaceDN w:val="0"/>
              <w:adjustRightInd w:val="0"/>
              <w:spacing w:after="0" w:line="240" w:lineRule="auto"/>
              <w:rPr>
                <w:rFonts w:ascii="Times New Roman" w:eastAsia="Times New Roman" w:hAnsi="Times New Roman" w:cs="Times New Roman"/>
                <w:color w:val="000000"/>
                <w:sz w:val="24"/>
                <w:szCs w:val="24"/>
                <w:lang w:val="en-GB"/>
              </w:rPr>
            </w:pPr>
            <w:proofErr w:type="spellStart"/>
            <w:r w:rsidRPr="001422F8">
              <w:rPr>
                <w:rFonts w:ascii="Times New Roman" w:eastAsia="Times New Roman" w:hAnsi="Times New Roman" w:cs="Times New Roman"/>
                <w:sz w:val="24"/>
                <w:szCs w:val="24"/>
                <w:lang w:val="en-US"/>
              </w:rPr>
              <w:t>Sakoptas</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estētiskas</w:t>
            </w:r>
            <w:proofErr w:type="spellEnd"/>
            <w:r w:rsidRPr="001422F8">
              <w:rPr>
                <w:rFonts w:ascii="Times New Roman" w:eastAsia="Times New Roman" w:hAnsi="Times New Roman" w:cs="Times New Roman"/>
                <w:sz w:val="24"/>
                <w:szCs w:val="24"/>
                <w:lang w:val="en-US"/>
              </w:rPr>
              <w:t xml:space="preserve"> un </w:t>
            </w:r>
            <w:proofErr w:type="spellStart"/>
            <w:r w:rsidRPr="001422F8">
              <w:rPr>
                <w:rFonts w:ascii="Times New Roman" w:eastAsia="Times New Roman" w:hAnsi="Times New Roman" w:cs="Times New Roman"/>
                <w:sz w:val="24"/>
                <w:szCs w:val="24"/>
                <w:lang w:val="en-US"/>
              </w:rPr>
              <w:t>drošas</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darba</w:t>
            </w:r>
            <w:proofErr w:type="spellEnd"/>
            <w:r w:rsidRPr="001422F8">
              <w:rPr>
                <w:rFonts w:ascii="Times New Roman" w:eastAsia="Times New Roman" w:hAnsi="Times New Roman" w:cs="Times New Roman"/>
                <w:sz w:val="24"/>
                <w:szCs w:val="24"/>
                <w:lang w:val="en-US"/>
              </w:rPr>
              <w:t xml:space="preserve"> vides </w:t>
            </w:r>
            <w:proofErr w:type="spellStart"/>
            <w:r w:rsidRPr="001422F8">
              <w:rPr>
                <w:rFonts w:ascii="Times New Roman" w:eastAsia="Times New Roman" w:hAnsi="Times New Roman" w:cs="Times New Roman"/>
                <w:sz w:val="24"/>
                <w:szCs w:val="24"/>
                <w:lang w:val="en-US"/>
              </w:rPr>
              <w:t>uzturēšana</w:t>
            </w:r>
            <w:proofErr w:type="spellEnd"/>
          </w:p>
        </w:tc>
        <w:tc>
          <w:tcPr>
            <w:tcW w:w="709" w:type="dxa"/>
            <w:shd w:val="clear" w:color="auto" w:fill="FFFFFF"/>
          </w:tcPr>
          <w:p w:rsidR="00680EA8" w:rsidRPr="001422F8" w:rsidRDefault="00680EA8" w:rsidP="00252229">
            <w:pPr>
              <w:autoSpaceDE w:val="0"/>
              <w:autoSpaceDN w:val="0"/>
              <w:adjustRightInd w:val="0"/>
              <w:spacing w:after="0" w:line="240" w:lineRule="auto"/>
              <w:rPr>
                <w:rFonts w:ascii="Times New Roman" w:eastAsia="Times New Roman" w:hAnsi="Times New Roman" w:cs="Times New Roman"/>
                <w:sz w:val="24"/>
                <w:szCs w:val="24"/>
                <w:lang w:val="en-GB"/>
              </w:rPr>
            </w:pPr>
          </w:p>
        </w:tc>
        <w:tc>
          <w:tcPr>
            <w:tcW w:w="709" w:type="dxa"/>
            <w:shd w:val="clear" w:color="auto" w:fill="FFFFFF"/>
          </w:tcPr>
          <w:p w:rsidR="00680EA8" w:rsidRPr="001422F8" w:rsidRDefault="00680EA8" w:rsidP="00252229">
            <w:pPr>
              <w:autoSpaceDE w:val="0"/>
              <w:autoSpaceDN w:val="0"/>
              <w:adjustRightInd w:val="0"/>
              <w:spacing w:after="0" w:line="240" w:lineRule="auto"/>
              <w:rPr>
                <w:rFonts w:ascii="Times New Roman" w:eastAsia="Times New Roman" w:hAnsi="Times New Roman" w:cs="Times New Roman"/>
                <w:sz w:val="24"/>
                <w:szCs w:val="24"/>
                <w:lang w:val="en-GB"/>
              </w:rPr>
            </w:pPr>
          </w:p>
        </w:tc>
        <w:tc>
          <w:tcPr>
            <w:tcW w:w="709" w:type="dxa"/>
            <w:shd w:val="clear" w:color="auto" w:fill="FFFFFF"/>
          </w:tcPr>
          <w:p w:rsidR="00680EA8" w:rsidRPr="001422F8" w:rsidRDefault="00680EA8" w:rsidP="00252229">
            <w:pPr>
              <w:autoSpaceDE w:val="0"/>
              <w:autoSpaceDN w:val="0"/>
              <w:adjustRightInd w:val="0"/>
              <w:spacing w:after="0" w:line="240" w:lineRule="auto"/>
              <w:rPr>
                <w:rFonts w:ascii="Times New Roman" w:eastAsia="Times New Roman" w:hAnsi="Times New Roman" w:cs="Times New Roman"/>
                <w:sz w:val="24"/>
                <w:szCs w:val="24"/>
                <w:lang w:val="en-GB"/>
              </w:rPr>
            </w:pPr>
          </w:p>
        </w:tc>
        <w:tc>
          <w:tcPr>
            <w:tcW w:w="709" w:type="dxa"/>
            <w:shd w:val="clear" w:color="auto" w:fill="FFFFFF"/>
          </w:tcPr>
          <w:p w:rsidR="00680EA8" w:rsidRPr="001422F8" w:rsidRDefault="00680EA8" w:rsidP="00252229">
            <w:pPr>
              <w:autoSpaceDE w:val="0"/>
              <w:autoSpaceDN w:val="0"/>
              <w:adjustRightInd w:val="0"/>
              <w:spacing w:after="0" w:line="240" w:lineRule="auto"/>
              <w:rPr>
                <w:rFonts w:ascii="Times New Roman" w:eastAsia="Times New Roman" w:hAnsi="Times New Roman" w:cs="Times New Roman"/>
                <w:sz w:val="24"/>
                <w:szCs w:val="24"/>
                <w:lang w:val="en-GB"/>
              </w:rPr>
            </w:pPr>
          </w:p>
        </w:tc>
        <w:tc>
          <w:tcPr>
            <w:tcW w:w="4218" w:type="dxa"/>
            <w:shd w:val="clear" w:color="auto" w:fill="FFFFFF"/>
          </w:tcPr>
          <w:p w:rsidR="00680EA8" w:rsidRPr="001422F8" w:rsidRDefault="00680EA8" w:rsidP="00252229">
            <w:pPr>
              <w:autoSpaceDE w:val="0"/>
              <w:autoSpaceDN w:val="0"/>
              <w:adjustRightInd w:val="0"/>
              <w:spacing w:after="0" w:line="240" w:lineRule="auto"/>
              <w:rPr>
                <w:rFonts w:ascii="Times New Roman" w:eastAsia="Times New Roman" w:hAnsi="Times New Roman" w:cs="Times New Roman"/>
                <w:sz w:val="24"/>
                <w:szCs w:val="24"/>
                <w:lang w:val="en-GB"/>
              </w:rPr>
            </w:pPr>
          </w:p>
        </w:tc>
      </w:tr>
      <w:tr w:rsidR="00680EA8" w:rsidRPr="001422F8" w:rsidTr="00833A76">
        <w:tc>
          <w:tcPr>
            <w:tcW w:w="8080" w:type="dxa"/>
            <w:shd w:val="clear" w:color="auto" w:fill="FFFFFF"/>
          </w:tcPr>
          <w:p w:rsidR="00680EA8" w:rsidRPr="001422F8" w:rsidRDefault="00680EA8" w:rsidP="00252229">
            <w:pPr>
              <w:autoSpaceDE w:val="0"/>
              <w:autoSpaceDN w:val="0"/>
              <w:adjustRightInd w:val="0"/>
              <w:spacing w:after="0" w:line="240" w:lineRule="auto"/>
              <w:rPr>
                <w:rFonts w:ascii="Times New Roman" w:eastAsia="Times New Roman" w:hAnsi="Times New Roman" w:cs="Times New Roman"/>
                <w:color w:val="000000"/>
                <w:sz w:val="24"/>
                <w:szCs w:val="24"/>
                <w:lang w:val="en-GB"/>
              </w:rPr>
            </w:pPr>
            <w:proofErr w:type="spellStart"/>
            <w:r w:rsidRPr="001422F8">
              <w:rPr>
                <w:rFonts w:ascii="Times New Roman" w:eastAsia="Times New Roman" w:hAnsi="Times New Roman" w:cs="Times New Roman"/>
                <w:sz w:val="24"/>
                <w:szCs w:val="24"/>
                <w:lang w:val="en-US"/>
              </w:rPr>
              <w:t>Ētikas</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normu</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koleģialitātes</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profesionalitātes</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cieņas</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smalkjūtības</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taisnīguma</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izpausmes</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profesionālajā</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darbā</w:t>
            </w:r>
            <w:proofErr w:type="spellEnd"/>
          </w:p>
        </w:tc>
        <w:tc>
          <w:tcPr>
            <w:tcW w:w="709" w:type="dxa"/>
            <w:shd w:val="clear" w:color="auto" w:fill="FFFFFF"/>
          </w:tcPr>
          <w:p w:rsidR="00680EA8" w:rsidRPr="001422F8" w:rsidRDefault="00680EA8" w:rsidP="00252229">
            <w:pPr>
              <w:autoSpaceDE w:val="0"/>
              <w:autoSpaceDN w:val="0"/>
              <w:adjustRightInd w:val="0"/>
              <w:spacing w:after="0" w:line="240" w:lineRule="auto"/>
              <w:rPr>
                <w:rFonts w:ascii="Times New Roman" w:eastAsia="Times New Roman" w:hAnsi="Times New Roman" w:cs="Times New Roman"/>
                <w:sz w:val="24"/>
                <w:szCs w:val="24"/>
                <w:lang w:val="en-GB"/>
              </w:rPr>
            </w:pPr>
          </w:p>
        </w:tc>
        <w:tc>
          <w:tcPr>
            <w:tcW w:w="709" w:type="dxa"/>
            <w:shd w:val="clear" w:color="auto" w:fill="FFFFFF"/>
          </w:tcPr>
          <w:p w:rsidR="00680EA8" w:rsidRPr="001422F8" w:rsidRDefault="00680EA8" w:rsidP="00252229">
            <w:pPr>
              <w:autoSpaceDE w:val="0"/>
              <w:autoSpaceDN w:val="0"/>
              <w:adjustRightInd w:val="0"/>
              <w:spacing w:after="0" w:line="240" w:lineRule="auto"/>
              <w:rPr>
                <w:rFonts w:ascii="Times New Roman" w:eastAsia="Times New Roman" w:hAnsi="Times New Roman" w:cs="Times New Roman"/>
                <w:sz w:val="24"/>
                <w:szCs w:val="24"/>
                <w:lang w:val="en-GB"/>
              </w:rPr>
            </w:pPr>
          </w:p>
        </w:tc>
        <w:tc>
          <w:tcPr>
            <w:tcW w:w="709" w:type="dxa"/>
            <w:shd w:val="clear" w:color="auto" w:fill="FFFFFF"/>
          </w:tcPr>
          <w:p w:rsidR="00680EA8" w:rsidRPr="001422F8" w:rsidRDefault="00680EA8" w:rsidP="00252229">
            <w:pPr>
              <w:autoSpaceDE w:val="0"/>
              <w:autoSpaceDN w:val="0"/>
              <w:adjustRightInd w:val="0"/>
              <w:spacing w:after="0" w:line="240" w:lineRule="auto"/>
              <w:rPr>
                <w:rFonts w:ascii="Times New Roman" w:eastAsia="Times New Roman" w:hAnsi="Times New Roman" w:cs="Times New Roman"/>
                <w:sz w:val="24"/>
                <w:szCs w:val="24"/>
                <w:lang w:val="en-GB"/>
              </w:rPr>
            </w:pPr>
          </w:p>
        </w:tc>
        <w:tc>
          <w:tcPr>
            <w:tcW w:w="709" w:type="dxa"/>
            <w:shd w:val="clear" w:color="auto" w:fill="FFFFFF"/>
          </w:tcPr>
          <w:p w:rsidR="00680EA8" w:rsidRPr="001422F8" w:rsidRDefault="00680EA8" w:rsidP="00252229">
            <w:pPr>
              <w:autoSpaceDE w:val="0"/>
              <w:autoSpaceDN w:val="0"/>
              <w:adjustRightInd w:val="0"/>
              <w:spacing w:after="0" w:line="240" w:lineRule="auto"/>
              <w:rPr>
                <w:rFonts w:ascii="Times New Roman" w:eastAsia="Times New Roman" w:hAnsi="Times New Roman" w:cs="Times New Roman"/>
                <w:sz w:val="24"/>
                <w:szCs w:val="24"/>
                <w:lang w:val="en-GB"/>
              </w:rPr>
            </w:pPr>
          </w:p>
        </w:tc>
        <w:tc>
          <w:tcPr>
            <w:tcW w:w="4218" w:type="dxa"/>
            <w:shd w:val="clear" w:color="auto" w:fill="FFFFFF"/>
          </w:tcPr>
          <w:p w:rsidR="00680EA8" w:rsidRPr="001422F8" w:rsidRDefault="00680EA8" w:rsidP="00252229">
            <w:pPr>
              <w:autoSpaceDE w:val="0"/>
              <w:autoSpaceDN w:val="0"/>
              <w:adjustRightInd w:val="0"/>
              <w:spacing w:after="0" w:line="240" w:lineRule="auto"/>
              <w:rPr>
                <w:rFonts w:ascii="Times New Roman" w:eastAsia="Times New Roman" w:hAnsi="Times New Roman" w:cs="Times New Roman"/>
                <w:sz w:val="24"/>
                <w:szCs w:val="24"/>
                <w:lang w:val="en-GB"/>
              </w:rPr>
            </w:pPr>
          </w:p>
        </w:tc>
      </w:tr>
      <w:tr w:rsidR="00680EA8" w:rsidRPr="001422F8" w:rsidTr="00833A76">
        <w:tc>
          <w:tcPr>
            <w:tcW w:w="8080" w:type="dxa"/>
            <w:shd w:val="clear" w:color="auto" w:fill="FFFFFF"/>
          </w:tcPr>
          <w:p w:rsidR="00680EA8" w:rsidRPr="001422F8" w:rsidRDefault="00680EA8" w:rsidP="00252229">
            <w:pPr>
              <w:spacing w:after="0" w:line="240" w:lineRule="auto"/>
              <w:rPr>
                <w:rFonts w:ascii="Times New Roman" w:eastAsia="Times New Roman" w:hAnsi="Times New Roman" w:cs="Times New Roman"/>
                <w:sz w:val="24"/>
                <w:szCs w:val="24"/>
                <w:lang w:val="en-US"/>
              </w:rPr>
            </w:pPr>
            <w:proofErr w:type="spellStart"/>
            <w:r w:rsidRPr="001422F8">
              <w:rPr>
                <w:rFonts w:ascii="Times New Roman" w:eastAsia="Times New Roman" w:hAnsi="Times New Roman" w:cs="Times New Roman"/>
                <w:sz w:val="24"/>
                <w:szCs w:val="24"/>
                <w:lang w:val="en-US"/>
              </w:rPr>
              <w:t>Pedagoga</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līdzdalība</w:t>
            </w:r>
            <w:proofErr w:type="spellEnd"/>
            <w:r w:rsidRPr="001422F8">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projektos</w:t>
            </w:r>
            <w:proofErr w:type="spellEnd"/>
            <w:r>
              <w:rPr>
                <w:rFonts w:ascii="Times New Roman" w:eastAsia="Times New Roman" w:hAnsi="Times New Roman" w:cs="Times New Roman"/>
                <w:sz w:val="24"/>
                <w:szCs w:val="24"/>
                <w:lang w:val="en-US"/>
              </w:rPr>
              <w:t>,</w:t>
            </w:r>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radošo</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darbu</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skatēs</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konkursos</w:t>
            </w:r>
            <w:proofErr w:type="spellEnd"/>
          </w:p>
        </w:tc>
        <w:tc>
          <w:tcPr>
            <w:tcW w:w="709" w:type="dxa"/>
            <w:shd w:val="clear" w:color="auto" w:fill="FFFFFF"/>
          </w:tcPr>
          <w:p w:rsidR="00680EA8" w:rsidRPr="001422F8" w:rsidRDefault="00680EA8" w:rsidP="00252229">
            <w:pPr>
              <w:autoSpaceDE w:val="0"/>
              <w:autoSpaceDN w:val="0"/>
              <w:adjustRightInd w:val="0"/>
              <w:spacing w:after="0" w:line="240" w:lineRule="auto"/>
              <w:rPr>
                <w:rFonts w:ascii="Times New Roman" w:eastAsia="Times New Roman" w:hAnsi="Times New Roman" w:cs="Times New Roman"/>
                <w:color w:val="000000"/>
                <w:sz w:val="24"/>
                <w:szCs w:val="24"/>
                <w:lang w:val="en-GB"/>
              </w:rPr>
            </w:pPr>
          </w:p>
        </w:tc>
        <w:tc>
          <w:tcPr>
            <w:tcW w:w="709" w:type="dxa"/>
            <w:shd w:val="clear" w:color="auto" w:fill="FFFFFF"/>
          </w:tcPr>
          <w:p w:rsidR="00680EA8" w:rsidRPr="001422F8" w:rsidRDefault="00680EA8" w:rsidP="00252229">
            <w:pPr>
              <w:autoSpaceDE w:val="0"/>
              <w:autoSpaceDN w:val="0"/>
              <w:adjustRightInd w:val="0"/>
              <w:spacing w:after="0" w:line="240" w:lineRule="auto"/>
              <w:rPr>
                <w:rFonts w:ascii="Times New Roman" w:eastAsia="Times New Roman" w:hAnsi="Times New Roman" w:cs="Times New Roman"/>
                <w:color w:val="000000"/>
                <w:sz w:val="24"/>
                <w:szCs w:val="24"/>
                <w:lang w:val="en-GB"/>
              </w:rPr>
            </w:pPr>
          </w:p>
        </w:tc>
        <w:tc>
          <w:tcPr>
            <w:tcW w:w="709" w:type="dxa"/>
            <w:shd w:val="clear" w:color="auto" w:fill="FFFFFF"/>
          </w:tcPr>
          <w:p w:rsidR="00680EA8" w:rsidRPr="001422F8" w:rsidRDefault="00680EA8" w:rsidP="00252229">
            <w:pPr>
              <w:autoSpaceDE w:val="0"/>
              <w:autoSpaceDN w:val="0"/>
              <w:adjustRightInd w:val="0"/>
              <w:spacing w:after="0" w:line="240" w:lineRule="auto"/>
              <w:rPr>
                <w:rFonts w:ascii="Times New Roman" w:eastAsia="Times New Roman" w:hAnsi="Times New Roman" w:cs="Times New Roman"/>
                <w:color w:val="000000"/>
                <w:sz w:val="24"/>
                <w:szCs w:val="24"/>
                <w:lang w:val="en-GB"/>
              </w:rPr>
            </w:pPr>
          </w:p>
        </w:tc>
        <w:tc>
          <w:tcPr>
            <w:tcW w:w="709" w:type="dxa"/>
            <w:shd w:val="clear" w:color="auto" w:fill="FFFFFF"/>
          </w:tcPr>
          <w:p w:rsidR="00680EA8" w:rsidRPr="001422F8" w:rsidRDefault="00680EA8" w:rsidP="00252229">
            <w:pPr>
              <w:autoSpaceDE w:val="0"/>
              <w:autoSpaceDN w:val="0"/>
              <w:adjustRightInd w:val="0"/>
              <w:spacing w:after="0" w:line="240" w:lineRule="auto"/>
              <w:rPr>
                <w:rFonts w:ascii="Times New Roman" w:eastAsia="Times New Roman" w:hAnsi="Times New Roman" w:cs="Times New Roman"/>
                <w:color w:val="000000"/>
                <w:sz w:val="24"/>
                <w:szCs w:val="24"/>
                <w:lang w:val="en-GB"/>
              </w:rPr>
            </w:pPr>
          </w:p>
        </w:tc>
        <w:tc>
          <w:tcPr>
            <w:tcW w:w="4218" w:type="dxa"/>
            <w:shd w:val="clear" w:color="auto" w:fill="FFFFFF"/>
          </w:tcPr>
          <w:p w:rsidR="00680EA8" w:rsidRPr="001422F8" w:rsidRDefault="00680EA8" w:rsidP="00252229">
            <w:pPr>
              <w:autoSpaceDE w:val="0"/>
              <w:autoSpaceDN w:val="0"/>
              <w:adjustRightInd w:val="0"/>
              <w:spacing w:after="0" w:line="240" w:lineRule="auto"/>
              <w:rPr>
                <w:rFonts w:ascii="Times New Roman" w:eastAsia="Times New Roman" w:hAnsi="Times New Roman" w:cs="Times New Roman"/>
                <w:color w:val="000000"/>
                <w:sz w:val="24"/>
                <w:szCs w:val="24"/>
                <w:lang w:val="en-GB"/>
              </w:rPr>
            </w:pPr>
          </w:p>
        </w:tc>
      </w:tr>
      <w:tr w:rsidR="00680EA8" w:rsidRPr="001422F8" w:rsidTr="00833A76">
        <w:tc>
          <w:tcPr>
            <w:tcW w:w="8080" w:type="dxa"/>
            <w:shd w:val="clear" w:color="auto" w:fill="FFFFFF"/>
          </w:tcPr>
          <w:p w:rsidR="00680EA8" w:rsidRPr="001422F8" w:rsidRDefault="00680EA8" w:rsidP="00252229">
            <w:pPr>
              <w:spacing w:after="0" w:line="240" w:lineRule="auto"/>
              <w:rPr>
                <w:rFonts w:ascii="Times New Roman" w:eastAsia="Times New Roman" w:hAnsi="Times New Roman" w:cs="Times New Roman"/>
                <w:sz w:val="24"/>
                <w:szCs w:val="24"/>
                <w:lang w:val="en-US"/>
              </w:rPr>
            </w:pPr>
            <w:proofErr w:type="spellStart"/>
            <w:r w:rsidRPr="001422F8">
              <w:rPr>
                <w:rFonts w:ascii="Times New Roman" w:eastAsia="Times New Roman" w:hAnsi="Times New Roman" w:cs="Times New Roman"/>
                <w:sz w:val="24"/>
                <w:szCs w:val="24"/>
                <w:lang w:val="en-US"/>
              </w:rPr>
              <w:t>Pedagoga</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profesionālā</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tālākizglītība</w:t>
            </w:r>
            <w:proofErr w:type="spellEnd"/>
          </w:p>
        </w:tc>
        <w:tc>
          <w:tcPr>
            <w:tcW w:w="709" w:type="dxa"/>
            <w:shd w:val="clear" w:color="auto" w:fill="FFFFFF"/>
          </w:tcPr>
          <w:p w:rsidR="00680EA8" w:rsidRPr="001422F8" w:rsidRDefault="00680EA8" w:rsidP="00252229">
            <w:pPr>
              <w:autoSpaceDE w:val="0"/>
              <w:autoSpaceDN w:val="0"/>
              <w:adjustRightInd w:val="0"/>
              <w:spacing w:after="0" w:line="240" w:lineRule="auto"/>
              <w:rPr>
                <w:rFonts w:ascii="Times New Roman" w:eastAsia="Times New Roman" w:hAnsi="Times New Roman" w:cs="Times New Roman"/>
                <w:color w:val="000000"/>
                <w:sz w:val="24"/>
                <w:szCs w:val="24"/>
                <w:lang w:val="en-GB"/>
              </w:rPr>
            </w:pPr>
          </w:p>
        </w:tc>
        <w:tc>
          <w:tcPr>
            <w:tcW w:w="709" w:type="dxa"/>
            <w:shd w:val="clear" w:color="auto" w:fill="FFFFFF"/>
          </w:tcPr>
          <w:p w:rsidR="00680EA8" w:rsidRPr="001422F8" w:rsidRDefault="00680EA8" w:rsidP="00252229">
            <w:pPr>
              <w:autoSpaceDE w:val="0"/>
              <w:autoSpaceDN w:val="0"/>
              <w:adjustRightInd w:val="0"/>
              <w:spacing w:after="0" w:line="240" w:lineRule="auto"/>
              <w:rPr>
                <w:rFonts w:ascii="Times New Roman" w:eastAsia="Times New Roman" w:hAnsi="Times New Roman" w:cs="Times New Roman"/>
                <w:color w:val="000000"/>
                <w:sz w:val="24"/>
                <w:szCs w:val="24"/>
                <w:lang w:val="en-GB"/>
              </w:rPr>
            </w:pPr>
          </w:p>
        </w:tc>
        <w:tc>
          <w:tcPr>
            <w:tcW w:w="709" w:type="dxa"/>
            <w:shd w:val="clear" w:color="auto" w:fill="FFFFFF"/>
          </w:tcPr>
          <w:p w:rsidR="00680EA8" w:rsidRPr="001422F8" w:rsidRDefault="00680EA8" w:rsidP="00252229">
            <w:pPr>
              <w:autoSpaceDE w:val="0"/>
              <w:autoSpaceDN w:val="0"/>
              <w:adjustRightInd w:val="0"/>
              <w:spacing w:after="0" w:line="240" w:lineRule="auto"/>
              <w:rPr>
                <w:rFonts w:ascii="Times New Roman" w:eastAsia="Times New Roman" w:hAnsi="Times New Roman" w:cs="Times New Roman"/>
                <w:color w:val="000000"/>
                <w:sz w:val="24"/>
                <w:szCs w:val="24"/>
                <w:lang w:val="en-GB"/>
              </w:rPr>
            </w:pPr>
          </w:p>
        </w:tc>
        <w:tc>
          <w:tcPr>
            <w:tcW w:w="709" w:type="dxa"/>
            <w:shd w:val="clear" w:color="auto" w:fill="FFFFFF"/>
          </w:tcPr>
          <w:p w:rsidR="00680EA8" w:rsidRPr="001422F8" w:rsidRDefault="00680EA8" w:rsidP="00252229">
            <w:pPr>
              <w:autoSpaceDE w:val="0"/>
              <w:autoSpaceDN w:val="0"/>
              <w:adjustRightInd w:val="0"/>
              <w:spacing w:after="0" w:line="240" w:lineRule="auto"/>
              <w:rPr>
                <w:rFonts w:ascii="Times New Roman" w:eastAsia="Times New Roman" w:hAnsi="Times New Roman" w:cs="Times New Roman"/>
                <w:color w:val="000000"/>
                <w:sz w:val="24"/>
                <w:szCs w:val="24"/>
                <w:lang w:val="en-GB"/>
              </w:rPr>
            </w:pPr>
          </w:p>
        </w:tc>
        <w:tc>
          <w:tcPr>
            <w:tcW w:w="4218" w:type="dxa"/>
            <w:shd w:val="clear" w:color="auto" w:fill="FFFFFF"/>
          </w:tcPr>
          <w:p w:rsidR="00680EA8" w:rsidRPr="001422F8" w:rsidRDefault="00680EA8" w:rsidP="00252229">
            <w:pPr>
              <w:autoSpaceDE w:val="0"/>
              <w:autoSpaceDN w:val="0"/>
              <w:adjustRightInd w:val="0"/>
              <w:spacing w:after="0" w:line="240" w:lineRule="auto"/>
              <w:rPr>
                <w:rFonts w:ascii="Times New Roman" w:eastAsia="Times New Roman" w:hAnsi="Times New Roman" w:cs="Times New Roman"/>
                <w:color w:val="000000"/>
                <w:sz w:val="24"/>
                <w:szCs w:val="24"/>
                <w:lang w:val="en-GB"/>
              </w:rPr>
            </w:pPr>
          </w:p>
        </w:tc>
      </w:tr>
      <w:tr w:rsidR="00680EA8" w:rsidRPr="001422F8" w:rsidTr="00833A76">
        <w:tc>
          <w:tcPr>
            <w:tcW w:w="8080" w:type="dxa"/>
            <w:shd w:val="clear" w:color="auto" w:fill="FFFFFF"/>
          </w:tcPr>
          <w:p w:rsidR="00680EA8" w:rsidRPr="001422F8" w:rsidRDefault="00680EA8" w:rsidP="00252229">
            <w:pPr>
              <w:spacing w:after="0" w:line="240" w:lineRule="auto"/>
              <w:rPr>
                <w:rFonts w:ascii="Times New Roman" w:eastAsia="Times New Roman" w:hAnsi="Times New Roman" w:cs="Times New Roman"/>
                <w:sz w:val="24"/>
                <w:szCs w:val="24"/>
                <w:lang w:val="en-US"/>
              </w:rPr>
            </w:pPr>
            <w:proofErr w:type="spellStart"/>
            <w:r w:rsidRPr="001422F8">
              <w:rPr>
                <w:rFonts w:ascii="Times New Roman" w:eastAsia="Times New Roman" w:hAnsi="Times New Roman" w:cs="Times New Roman"/>
                <w:sz w:val="24"/>
                <w:szCs w:val="24"/>
                <w:lang w:val="en-US"/>
              </w:rPr>
              <w:lastRenderedPageBreak/>
              <w:t>Svešvalodu</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izmantošanas</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prasmju</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ietekme</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uz</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profesionālās</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darbības</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rezultātu</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kvalitāti</w:t>
            </w:r>
            <w:proofErr w:type="spellEnd"/>
            <w:r w:rsidRPr="001422F8">
              <w:rPr>
                <w:rFonts w:ascii="Times New Roman" w:eastAsia="Times New Roman" w:hAnsi="Times New Roman" w:cs="Times New Roman"/>
                <w:sz w:val="24"/>
                <w:szCs w:val="24"/>
                <w:lang w:val="en-US"/>
              </w:rPr>
              <w:t xml:space="preserve"> </w:t>
            </w:r>
          </w:p>
        </w:tc>
        <w:tc>
          <w:tcPr>
            <w:tcW w:w="709" w:type="dxa"/>
            <w:shd w:val="clear" w:color="auto" w:fill="FFFFFF"/>
          </w:tcPr>
          <w:p w:rsidR="00680EA8" w:rsidRPr="001422F8" w:rsidRDefault="00680EA8" w:rsidP="00252229">
            <w:pPr>
              <w:autoSpaceDE w:val="0"/>
              <w:autoSpaceDN w:val="0"/>
              <w:adjustRightInd w:val="0"/>
              <w:spacing w:after="0" w:line="240" w:lineRule="auto"/>
              <w:rPr>
                <w:rFonts w:ascii="Times New Roman" w:eastAsia="Times New Roman" w:hAnsi="Times New Roman" w:cs="Times New Roman"/>
                <w:color w:val="000000"/>
                <w:sz w:val="24"/>
                <w:szCs w:val="24"/>
                <w:lang w:val="en-GB"/>
              </w:rPr>
            </w:pPr>
          </w:p>
        </w:tc>
        <w:tc>
          <w:tcPr>
            <w:tcW w:w="709" w:type="dxa"/>
            <w:shd w:val="clear" w:color="auto" w:fill="FFFFFF"/>
          </w:tcPr>
          <w:p w:rsidR="00680EA8" w:rsidRPr="001422F8" w:rsidRDefault="00680EA8" w:rsidP="00252229">
            <w:pPr>
              <w:autoSpaceDE w:val="0"/>
              <w:autoSpaceDN w:val="0"/>
              <w:adjustRightInd w:val="0"/>
              <w:spacing w:after="0" w:line="240" w:lineRule="auto"/>
              <w:rPr>
                <w:rFonts w:ascii="Times New Roman" w:eastAsia="Times New Roman" w:hAnsi="Times New Roman" w:cs="Times New Roman"/>
                <w:color w:val="000000"/>
                <w:sz w:val="24"/>
                <w:szCs w:val="24"/>
                <w:lang w:val="en-GB"/>
              </w:rPr>
            </w:pPr>
          </w:p>
        </w:tc>
        <w:tc>
          <w:tcPr>
            <w:tcW w:w="709" w:type="dxa"/>
            <w:shd w:val="clear" w:color="auto" w:fill="FFFFFF"/>
          </w:tcPr>
          <w:p w:rsidR="00680EA8" w:rsidRPr="001422F8" w:rsidRDefault="00680EA8" w:rsidP="00252229">
            <w:pPr>
              <w:autoSpaceDE w:val="0"/>
              <w:autoSpaceDN w:val="0"/>
              <w:adjustRightInd w:val="0"/>
              <w:spacing w:after="0" w:line="240" w:lineRule="auto"/>
              <w:rPr>
                <w:rFonts w:ascii="Times New Roman" w:eastAsia="Times New Roman" w:hAnsi="Times New Roman" w:cs="Times New Roman"/>
                <w:color w:val="000000"/>
                <w:sz w:val="24"/>
                <w:szCs w:val="24"/>
                <w:lang w:val="en-GB"/>
              </w:rPr>
            </w:pPr>
          </w:p>
        </w:tc>
        <w:tc>
          <w:tcPr>
            <w:tcW w:w="709" w:type="dxa"/>
            <w:shd w:val="clear" w:color="auto" w:fill="FFFFFF"/>
          </w:tcPr>
          <w:p w:rsidR="00680EA8" w:rsidRPr="001422F8" w:rsidRDefault="00680EA8" w:rsidP="00252229">
            <w:pPr>
              <w:autoSpaceDE w:val="0"/>
              <w:autoSpaceDN w:val="0"/>
              <w:adjustRightInd w:val="0"/>
              <w:spacing w:after="0" w:line="240" w:lineRule="auto"/>
              <w:rPr>
                <w:rFonts w:ascii="Times New Roman" w:eastAsia="Times New Roman" w:hAnsi="Times New Roman" w:cs="Times New Roman"/>
                <w:color w:val="000000"/>
                <w:sz w:val="24"/>
                <w:szCs w:val="24"/>
                <w:lang w:val="en-GB"/>
              </w:rPr>
            </w:pPr>
          </w:p>
        </w:tc>
        <w:tc>
          <w:tcPr>
            <w:tcW w:w="4218" w:type="dxa"/>
            <w:shd w:val="clear" w:color="auto" w:fill="FFFFFF"/>
          </w:tcPr>
          <w:p w:rsidR="00680EA8" w:rsidRPr="001422F8" w:rsidRDefault="00680EA8" w:rsidP="00252229">
            <w:pPr>
              <w:autoSpaceDE w:val="0"/>
              <w:autoSpaceDN w:val="0"/>
              <w:adjustRightInd w:val="0"/>
              <w:spacing w:after="0" w:line="240" w:lineRule="auto"/>
              <w:rPr>
                <w:rFonts w:ascii="Times New Roman" w:eastAsia="Times New Roman" w:hAnsi="Times New Roman" w:cs="Times New Roman"/>
                <w:color w:val="000000"/>
                <w:sz w:val="24"/>
                <w:szCs w:val="24"/>
                <w:lang w:val="en-GB"/>
              </w:rPr>
            </w:pPr>
          </w:p>
        </w:tc>
      </w:tr>
      <w:tr w:rsidR="00680EA8" w:rsidRPr="001422F8" w:rsidTr="00833A76">
        <w:tc>
          <w:tcPr>
            <w:tcW w:w="8080" w:type="dxa"/>
            <w:shd w:val="clear" w:color="auto" w:fill="FFFFFF"/>
          </w:tcPr>
          <w:p w:rsidR="00680EA8" w:rsidRPr="001422F8" w:rsidRDefault="00680EA8" w:rsidP="00252229">
            <w:pPr>
              <w:spacing w:after="0" w:line="240" w:lineRule="auto"/>
              <w:rPr>
                <w:rFonts w:ascii="Times New Roman" w:eastAsia="Times New Roman" w:hAnsi="Times New Roman" w:cs="Times New Roman"/>
                <w:sz w:val="24"/>
                <w:szCs w:val="24"/>
                <w:lang w:val="en-US"/>
              </w:rPr>
            </w:pPr>
            <w:r w:rsidRPr="001422F8">
              <w:rPr>
                <w:rFonts w:ascii="Times New Roman" w:eastAsia="Times New Roman" w:hAnsi="Times New Roman" w:cs="Times New Roman"/>
                <w:sz w:val="24"/>
                <w:szCs w:val="24"/>
                <w:lang w:val="en-US"/>
              </w:rPr>
              <w:t xml:space="preserve">IKT </w:t>
            </w:r>
            <w:proofErr w:type="spellStart"/>
            <w:r w:rsidRPr="001422F8">
              <w:rPr>
                <w:rFonts w:ascii="Times New Roman" w:eastAsia="Times New Roman" w:hAnsi="Times New Roman" w:cs="Times New Roman"/>
                <w:sz w:val="24"/>
                <w:szCs w:val="24"/>
                <w:lang w:val="en-US"/>
              </w:rPr>
              <w:t>izmantošanas</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prasmju</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ietekme</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uz</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profesionālās</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darbības</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rezultātu</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kvalitāti</w:t>
            </w:r>
            <w:proofErr w:type="spellEnd"/>
          </w:p>
        </w:tc>
        <w:tc>
          <w:tcPr>
            <w:tcW w:w="709" w:type="dxa"/>
            <w:shd w:val="clear" w:color="auto" w:fill="FFFFFF"/>
          </w:tcPr>
          <w:p w:rsidR="00680EA8" w:rsidRPr="001422F8" w:rsidRDefault="00680EA8" w:rsidP="00252229">
            <w:pPr>
              <w:autoSpaceDE w:val="0"/>
              <w:autoSpaceDN w:val="0"/>
              <w:adjustRightInd w:val="0"/>
              <w:spacing w:after="0" w:line="240" w:lineRule="auto"/>
              <w:rPr>
                <w:rFonts w:ascii="Times New Roman" w:eastAsia="Times New Roman" w:hAnsi="Times New Roman" w:cs="Times New Roman"/>
                <w:color w:val="000000"/>
                <w:sz w:val="24"/>
                <w:szCs w:val="24"/>
                <w:lang w:val="en-GB"/>
              </w:rPr>
            </w:pPr>
          </w:p>
        </w:tc>
        <w:tc>
          <w:tcPr>
            <w:tcW w:w="709" w:type="dxa"/>
            <w:shd w:val="clear" w:color="auto" w:fill="FFFFFF"/>
          </w:tcPr>
          <w:p w:rsidR="00680EA8" w:rsidRPr="001422F8" w:rsidRDefault="00680EA8" w:rsidP="00252229">
            <w:pPr>
              <w:autoSpaceDE w:val="0"/>
              <w:autoSpaceDN w:val="0"/>
              <w:adjustRightInd w:val="0"/>
              <w:spacing w:after="0" w:line="240" w:lineRule="auto"/>
              <w:rPr>
                <w:rFonts w:ascii="Times New Roman" w:eastAsia="Times New Roman" w:hAnsi="Times New Roman" w:cs="Times New Roman"/>
                <w:color w:val="000000"/>
                <w:sz w:val="24"/>
                <w:szCs w:val="24"/>
                <w:lang w:val="en-GB"/>
              </w:rPr>
            </w:pPr>
          </w:p>
        </w:tc>
        <w:tc>
          <w:tcPr>
            <w:tcW w:w="709" w:type="dxa"/>
            <w:shd w:val="clear" w:color="auto" w:fill="FFFFFF"/>
          </w:tcPr>
          <w:p w:rsidR="00680EA8" w:rsidRPr="001422F8" w:rsidRDefault="00680EA8" w:rsidP="00252229">
            <w:pPr>
              <w:autoSpaceDE w:val="0"/>
              <w:autoSpaceDN w:val="0"/>
              <w:adjustRightInd w:val="0"/>
              <w:spacing w:after="0" w:line="240" w:lineRule="auto"/>
              <w:rPr>
                <w:rFonts w:ascii="Times New Roman" w:eastAsia="Times New Roman" w:hAnsi="Times New Roman" w:cs="Times New Roman"/>
                <w:color w:val="000000"/>
                <w:sz w:val="24"/>
                <w:szCs w:val="24"/>
                <w:lang w:val="en-GB"/>
              </w:rPr>
            </w:pPr>
          </w:p>
        </w:tc>
        <w:tc>
          <w:tcPr>
            <w:tcW w:w="709" w:type="dxa"/>
            <w:shd w:val="clear" w:color="auto" w:fill="FFFFFF"/>
          </w:tcPr>
          <w:p w:rsidR="00680EA8" w:rsidRPr="001422F8" w:rsidRDefault="00680EA8" w:rsidP="00252229">
            <w:pPr>
              <w:autoSpaceDE w:val="0"/>
              <w:autoSpaceDN w:val="0"/>
              <w:adjustRightInd w:val="0"/>
              <w:spacing w:after="0" w:line="240" w:lineRule="auto"/>
              <w:rPr>
                <w:rFonts w:ascii="Times New Roman" w:eastAsia="Times New Roman" w:hAnsi="Times New Roman" w:cs="Times New Roman"/>
                <w:color w:val="000000"/>
                <w:sz w:val="24"/>
                <w:szCs w:val="24"/>
                <w:lang w:val="en-GB"/>
              </w:rPr>
            </w:pPr>
          </w:p>
        </w:tc>
        <w:tc>
          <w:tcPr>
            <w:tcW w:w="4218" w:type="dxa"/>
            <w:shd w:val="clear" w:color="auto" w:fill="FFFFFF"/>
          </w:tcPr>
          <w:p w:rsidR="00680EA8" w:rsidRPr="001422F8" w:rsidRDefault="00680EA8" w:rsidP="00252229">
            <w:pPr>
              <w:autoSpaceDE w:val="0"/>
              <w:autoSpaceDN w:val="0"/>
              <w:adjustRightInd w:val="0"/>
              <w:spacing w:after="0" w:line="240" w:lineRule="auto"/>
              <w:rPr>
                <w:rFonts w:ascii="Times New Roman" w:eastAsia="Times New Roman" w:hAnsi="Times New Roman" w:cs="Times New Roman"/>
                <w:color w:val="000000"/>
                <w:sz w:val="24"/>
                <w:szCs w:val="24"/>
                <w:lang w:val="en-GB"/>
              </w:rPr>
            </w:pPr>
          </w:p>
        </w:tc>
      </w:tr>
      <w:tr w:rsidR="00680EA8" w:rsidRPr="001422F8" w:rsidTr="00833A76">
        <w:tc>
          <w:tcPr>
            <w:tcW w:w="8080" w:type="dxa"/>
            <w:shd w:val="clear" w:color="auto" w:fill="FFFFFF"/>
          </w:tcPr>
          <w:p w:rsidR="00680EA8" w:rsidRPr="001422F8" w:rsidRDefault="00680EA8" w:rsidP="00252229">
            <w:pPr>
              <w:spacing w:after="0" w:line="240" w:lineRule="auto"/>
              <w:rPr>
                <w:rFonts w:ascii="Times New Roman" w:eastAsia="Times New Roman" w:hAnsi="Times New Roman" w:cs="Times New Roman"/>
                <w:sz w:val="24"/>
                <w:szCs w:val="24"/>
                <w:lang w:val="en-US"/>
              </w:rPr>
            </w:pPr>
            <w:proofErr w:type="spellStart"/>
            <w:r w:rsidRPr="001422F8">
              <w:rPr>
                <w:rFonts w:ascii="Times New Roman" w:eastAsia="Times New Roman" w:hAnsi="Times New Roman" w:cs="Times New Roman"/>
                <w:sz w:val="24"/>
                <w:szCs w:val="24"/>
                <w:lang w:val="en-US"/>
              </w:rPr>
              <w:t>Sadarbība</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ar</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citām</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institūcijām</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izglītības</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jomā</w:t>
            </w:r>
            <w:proofErr w:type="spellEnd"/>
          </w:p>
        </w:tc>
        <w:tc>
          <w:tcPr>
            <w:tcW w:w="709" w:type="dxa"/>
            <w:shd w:val="clear" w:color="auto" w:fill="FFFFFF"/>
          </w:tcPr>
          <w:p w:rsidR="00680EA8" w:rsidRPr="001422F8" w:rsidRDefault="00680EA8" w:rsidP="00252229">
            <w:pPr>
              <w:autoSpaceDE w:val="0"/>
              <w:autoSpaceDN w:val="0"/>
              <w:adjustRightInd w:val="0"/>
              <w:spacing w:after="0" w:line="240" w:lineRule="auto"/>
              <w:rPr>
                <w:rFonts w:ascii="Times New Roman" w:eastAsia="Times New Roman" w:hAnsi="Times New Roman" w:cs="Times New Roman"/>
                <w:color w:val="000000"/>
                <w:sz w:val="24"/>
                <w:szCs w:val="24"/>
                <w:lang w:val="en-GB"/>
              </w:rPr>
            </w:pPr>
          </w:p>
        </w:tc>
        <w:tc>
          <w:tcPr>
            <w:tcW w:w="709" w:type="dxa"/>
            <w:shd w:val="clear" w:color="auto" w:fill="FFFFFF"/>
          </w:tcPr>
          <w:p w:rsidR="00680EA8" w:rsidRPr="001422F8" w:rsidRDefault="00680EA8" w:rsidP="00252229">
            <w:pPr>
              <w:autoSpaceDE w:val="0"/>
              <w:autoSpaceDN w:val="0"/>
              <w:adjustRightInd w:val="0"/>
              <w:spacing w:after="0" w:line="240" w:lineRule="auto"/>
              <w:rPr>
                <w:rFonts w:ascii="Times New Roman" w:eastAsia="Times New Roman" w:hAnsi="Times New Roman" w:cs="Times New Roman"/>
                <w:color w:val="000000"/>
                <w:sz w:val="24"/>
                <w:szCs w:val="24"/>
                <w:lang w:val="en-GB"/>
              </w:rPr>
            </w:pPr>
          </w:p>
        </w:tc>
        <w:tc>
          <w:tcPr>
            <w:tcW w:w="709" w:type="dxa"/>
            <w:shd w:val="clear" w:color="auto" w:fill="FFFFFF"/>
          </w:tcPr>
          <w:p w:rsidR="00680EA8" w:rsidRPr="001422F8" w:rsidRDefault="00680EA8" w:rsidP="00252229">
            <w:pPr>
              <w:autoSpaceDE w:val="0"/>
              <w:autoSpaceDN w:val="0"/>
              <w:adjustRightInd w:val="0"/>
              <w:spacing w:after="0" w:line="240" w:lineRule="auto"/>
              <w:rPr>
                <w:rFonts w:ascii="Times New Roman" w:eastAsia="Times New Roman" w:hAnsi="Times New Roman" w:cs="Times New Roman"/>
                <w:color w:val="000000"/>
                <w:sz w:val="24"/>
                <w:szCs w:val="24"/>
                <w:lang w:val="en-GB"/>
              </w:rPr>
            </w:pPr>
          </w:p>
        </w:tc>
        <w:tc>
          <w:tcPr>
            <w:tcW w:w="709" w:type="dxa"/>
            <w:shd w:val="clear" w:color="auto" w:fill="FFFFFF"/>
          </w:tcPr>
          <w:p w:rsidR="00680EA8" w:rsidRPr="001422F8" w:rsidRDefault="00680EA8" w:rsidP="00252229">
            <w:pPr>
              <w:autoSpaceDE w:val="0"/>
              <w:autoSpaceDN w:val="0"/>
              <w:adjustRightInd w:val="0"/>
              <w:spacing w:after="0" w:line="240" w:lineRule="auto"/>
              <w:rPr>
                <w:rFonts w:ascii="Times New Roman" w:eastAsia="Times New Roman" w:hAnsi="Times New Roman" w:cs="Times New Roman"/>
                <w:color w:val="000000"/>
                <w:sz w:val="24"/>
                <w:szCs w:val="24"/>
                <w:lang w:val="en-GB"/>
              </w:rPr>
            </w:pPr>
          </w:p>
        </w:tc>
        <w:tc>
          <w:tcPr>
            <w:tcW w:w="4218" w:type="dxa"/>
            <w:shd w:val="clear" w:color="auto" w:fill="FFFFFF"/>
          </w:tcPr>
          <w:p w:rsidR="00680EA8" w:rsidRPr="001422F8" w:rsidRDefault="00680EA8" w:rsidP="00252229">
            <w:pPr>
              <w:autoSpaceDE w:val="0"/>
              <w:autoSpaceDN w:val="0"/>
              <w:adjustRightInd w:val="0"/>
              <w:spacing w:after="0" w:line="240" w:lineRule="auto"/>
              <w:rPr>
                <w:rFonts w:ascii="Times New Roman" w:eastAsia="Times New Roman" w:hAnsi="Times New Roman" w:cs="Times New Roman"/>
                <w:color w:val="000000"/>
                <w:sz w:val="24"/>
                <w:szCs w:val="24"/>
                <w:lang w:val="en-GB"/>
              </w:rPr>
            </w:pPr>
          </w:p>
        </w:tc>
      </w:tr>
      <w:tr w:rsidR="00680EA8" w:rsidRPr="001422F8" w:rsidTr="00833A76">
        <w:tc>
          <w:tcPr>
            <w:tcW w:w="8080" w:type="dxa"/>
            <w:shd w:val="clear" w:color="auto" w:fill="FFFFFF"/>
          </w:tcPr>
          <w:p w:rsidR="00680EA8" w:rsidRPr="001422F8" w:rsidRDefault="00680EA8" w:rsidP="00252229">
            <w:pPr>
              <w:autoSpaceDE w:val="0"/>
              <w:autoSpaceDN w:val="0"/>
              <w:adjustRightInd w:val="0"/>
              <w:spacing w:after="0" w:line="240" w:lineRule="auto"/>
              <w:rPr>
                <w:rFonts w:ascii="Times New Roman" w:eastAsia="Times New Roman" w:hAnsi="Times New Roman" w:cs="Times New Roman"/>
                <w:color w:val="000000"/>
                <w:sz w:val="24"/>
                <w:szCs w:val="24"/>
                <w:lang w:val="en-GB"/>
              </w:rPr>
            </w:pPr>
            <w:proofErr w:type="spellStart"/>
            <w:r w:rsidRPr="001422F8">
              <w:rPr>
                <w:rFonts w:ascii="Times New Roman" w:eastAsia="Times New Roman" w:hAnsi="Times New Roman" w:cs="Times New Roman"/>
                <w:sz w:val="24"/>
                <w:szCs w:val="24"/>
                <w:lang w:val="en-US"/>
              </w:rPr>
              <w:t>Mācību</w:t>
            </w:r>
            <w:proofErr w:type="spellEnd"/>
            <w:r w:rsidRPr="001422F8">
              <w:rPr>
                <w:rFonts w:ascii="Times New Roman" w:eastAsia="Times New Roman" w:hAnsi="Times New Roman" w:cs="Times New Roman"/>
                <w:sz w:val="24"/>
                <w:szCs w:val="24"/>
                <w:lang w:val="en-US"/>
              </w:rPr>
              <w:t xml:space="preserve"> un </w:t>
            </w:r>
            <w:proofErr w:type="spellStart"/>
            <w:r w:rsidRPr="001422F8">
              <w:rPr>
                <w:rFonts w:ascii="Times New Roman" w:eastAsia="Times New Roman" w:hAnsi="Times New Roman" w:cs="Times New Roman"/>
                <w:sz w:val="24"/>
                <w:szCs w:val="24"/>
                <w:lang w:val="en-US"/>
              </w:rPr>
              <w:t>audzināšanas</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darbības</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regulāra</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color w:val="000000"/>
                <w:sz w:val="24"/>
                <w:szCs w:val="24"/>
                <w:lang w:val="en-GB"/>
              </w:rPr>
              <w:t>analīze</w:t>
            </w:r>
            <w:proofErr w:type="spellEnd"/>
            <w:r w:rsidRPr="001422F8">
              <w:rPr>
                <w:rFonts w:ascii="Times New Roman" w:eastAsia="Times New Roman" w:hAnsi="Times New Roman" w:cs="Times New Roman"/>
                <w:color w:val="000000"/>
                <w:sz w:val="24"/>
                <w:szCs w:val="24"/>
                <w:lang w:val="en-GB"/>
              </w:rPr>
              <w:t xml:space="preserve">, </w:t>
            </w:r>
            <w:proofErr w:type="spellStart"/>
            <w:r w:rsidRPr="001422F8">
              <w:rPr>
                <w:rFonts w:ascii="Times New Roman" w:eastAsia="Times New Roman" w:hAnsi="Times New Roman" w:cs="Times New Roman"/>
                <w:color w:val="000000"/>
                <w:sz w:val="24"/>
                <w:szCs w:val="24"/>
                <w:lang w:val="en-GB"/>
              </w:rPr>
              <w:t>darbības</w:t>
            </w:r>
            <w:proofErr w:type="spellEnd"/>
            <w:r w:rsidRPr="001422F8">
              <w:rPr>
                <w:rFonts w:ascii="Times New Roman" w:eastAsia="Times New Roman" w:hAnsi="Times New Roman" w:cs="Times New Roman"/>
                <w:color w:val="000000"/>
                <w:sz w:val="24"/>
                <w:szCs w:val="24"/>
                <w:lang w:val="en-GB"/>
              </w:rPr>
              <w:t xml:space="preserve"> </w:t>
            </w:r>
            <w:proofErr w:type="spellStart"/>
            <w:r w:rsidRPr="001422F8">
              <w:rPr>
                <w:rFonts w:ascii="Times New Roman" w:eastAsia="Times New Roman" w:hAnsi="Times New Roman" w:cs="Times New Roman"/>
                <w:color w:val="000000"/>
                <w:sz w:val="24"/>
                <w:szCs w:val="24"/>
                <w:lang w:val="en-GB"/>
              </w:rPr>
              <w:t>pašrefleksija</w:t>
            </w:r>
            <w:proofErr w:type="spellEnd"/>
            <w:r w:rsidRPr="001422F8">
              <w:rPr>
                <w:rFonts w:ascii="Times New Roman" w:eastAsia="Times New Roman" w:hAnsi="Times New Roman" w:cs="Times New Roman"/>
                <w:color w:val="000000"/>
                <w:sz w:val="24"/>
                <w:szCs w:val="24"/>
                <w:lang w:val="en-GB"/>
              </w:rPr>
              <w:t xml:space="preserve">, </w:t>
            </w:r>
            <w:proofErr w:type="spellStart"/>
            <w:r w:rsidRPr="001422F8">
              <w:rPr>
                <w:rFonts w:ascii="Times New Roman" w:eastAsia="Times New Roman" w:hAnsi="Times New Roman" w:cs="Times New Roman"/>
                <w:color w:val="000000"/>
                <w:sz w:val="24"/>
                <w:szCs w:val="24"/>
                <w:lang w:val="en-GB"/>
              </w:rPr>
              <w:t>pieredzes</w:t>
            </w:r>
            <w:proofErr w:type="spellEnd"/>
            <w:r w:rsidRPr="001422F8">
              <w:rPr>
                <w:rFonts w:ascii="Times New Roman" w:eastAsia="Times New Roman" w:hAnsi="Times New Roman" w:cs="Times New Roman"/>
                <w:color w:val="000000"/>
                <w:sz w:val="24"/>
                <w:szCs w:val="24"/>
                <w:lang w:val="en-GB"/>
              </w:rPr>
              <w:t xml:space="preserve"> </w:t>
            </w:r>
            <w:proofErr w:type="spellStart"/>
            <w:r w:rsidRPr="001422F8">
              <w:rPr>
                <w:rFonts w:ascii="Times New Roman" w:eastAsia="Times New Roman" w:hAnsi="Times New Roman" w:cs="Times New Roman"/>
                <w:color w:val="000000"/>
                <w:sz w:val="24"/>
                <w:szCs w:val="24"/>
                <w:lang w:val="en-GB"/>
              </w:rPr>
              <w:t>pārnese</w:t>
            </w:r>
            <w:proofErr w:type="spellEnd"/>
            <w:r w:rsidRPr="001422F8">
              <w:rPr>
                <w:rFonts w:ascii="Times New Roman" w:eastAsia="Times New Roman" w:hAnsi="Times New Roman" w:cs="Times New Roman"/>
                <w:color w:val="000000"/>
                <w:sz w:val="24"/>
                <w:szCs w:val="24"/>
                <w:lang w:val="en-GB"/>
              </w:rPr>
              <w:t xml:space="preserve">  </w:t>
            </w:r>
          </w:p>
        </w:tc>
        <w:tc>
          <w:tcPr>
            <w:tcW w:w="709" w:type="dxa"/>
            <w:shd w:val="clear" w:color="auto" w:fill="FFFFFF"/>
          </w:tcPr>
          <w:p w:rsidR="00680EA8" w:rsidRPr="001422F8" w:rsidRDefault="00680EA8" w:rsidP="00252229">
            <w:pPr>
              <w:autoSpaceDE w:val="0"/>
              <w:autoSpaceDN w:val="0"/>
              <w:adjustRightInd w:val="0"/>
              <w:spacing w:after="0" w:line="240" w:lineRule="auto"/>
              <w:rPr>
                <w:rFonts w:ascii="Times New Roman" w:eastAsia="Times New Roman" w:hAnsi="Times New Roman" w:cs="Times New Roman"/>
                <w:color w:val="000000"/>
                <w:sz w:val="24"/>
                <w:szCs w:val="24"/>
                <w:lang w:val="en-GB"/>
              </w:rPr>
            </w:pPr>
          </w:p>
        </w:tc>
        <w:tc>
          <w:tcPr>
            <w:tcW w:w="709" w:type="dxa"/>
            <w:shd w:val="clear" w:color="auto" w:fill="FFFFFF"/>
          </w:tcPr>
          <w:p w:rsidR="00680EA8" w:rsidRPr="001422F8" w:rsidRDefault="00680EA8" w:rsidP="00252229">
            <w:pPr>
              <w:autoSpaceDE w:val="0"/>
              <w:autoSpaceDN w:val="0"/>
              <w:adjustRightInd w:val="0"/>
              <w:spacing w:after="0" w:line="240" w:lineRule="auto"/>
              <w:rPr>
                <w:rFonts w:ascii="Times New Roman" w:eastAsia="Times New Roman" w:hAnsi="Times New Roman" w:cs="Times New Roman"/>
                <w:color w:val="000000"/>
                <w:sz w:val="24"/>
                <w:szCs w:val="24"/>
                <w:lang w:val="en-GB"/>
              </w:rPr>
            </w:pPr>
          </w:p>
        </w:tc>
        <w:tc>
          <w:tcPr>
            <w:tcW w:w="709" w:type="dxa"/>
            <w:shd w:val="clear" w:color="auto" w:fill="FFFFFF"/>
          </w:tcPr>
          <w:p w:rsidR="00680EA8" w:rsidRPr="001422F8" w:rsidRDefault="00680EA8" w:rsidP="00252229">
            <w:pPr>
              <w:autoSpaceDE w:val="0"/>
              <w:autoSpaceDN w:val="0"/>
              <w:adjustRightInd w:val="0"/>
              <w:spacing w:after="0" w:line="240" w:lineRule="auto"/>
              <w:rPr>
                <w:rFonts w:ascii="Times New Roman" w:eastAsia="Times New Roman" w:hAnsi="Times New Roman" w:cs="Times New Roman"/>
                <w:color w:val="000000"/>
                <w:sz w:val="24"/>
                <w:szCs w:val="24"/>
                <w:lang w:val="en-GB"/>
              </w:rPr>
            </w:pPr>
          </w:p>
        </w:tc>
        <w:tc>
          <w:tcPr>
            <w:tcW w:w="709" w:type="dxa"/>
            <w:shd w:val="clear" w:color="auto" w:fill="FFFFFF"/>
          </w:tcPr>
          <w:p w:rsidR="00680EA8" w:rsidRPr="001422F8" w:rsidRDefault="00680EA8" w:rsidP="00252229">
            <w:pPr>
              <w:autoSpaceDE w:val="0"/>
              <w:autoSpaceDN w:val="0"/>
              <w:adjustRightInd w:val="0"/>
              <w:spacing w:after="0" w:line="240" w:lineRule="auto"/>
              <w:rPr>
                <w:rFonts w:ascii="Times New Roman" w:eastAsia="Times New Roman" w:hAnsi="Times New Roman" w:cs="Times New Roman"/>
                <w:color w:val="000000"/>
                <w:sz w:val="24"/>
                <w:szCs w:val="24"/>
                <w:lang w:val="en-GB"/>
              </w:rPr>
            </w:pPr>
          </w:p>
        </w:tc>
        <w:tc>
          <w:tcPr>
            <w:tcW w:w="4218" w:type="dxa"/>
            <w:shd w:val="clear" w:color="auto" w:fill="FFFFFF"/>
          </w:tcPr>
          <w:p w:rsidR="00680EA8" w:rsidRPr="001422F8" w:rsidRDefault="00680EA8" w:rsidP="00252229">
            <w:pPr>
              <w:autoSpaceDE w:val="0"/>
              <w:autoSpaceDN w:val="0"/>
              <w:adjustRightInd w:val="0"/>
              <w:spacing w:after="0" w:line="240" w:lineRule="auto"/>
              <w:rPr>
                <w:rFonts w:ascii="Times New Roman" w:eastAsia="Times New Roman" w:hAnsi="Times New Roman" w:cs="Times New Roman"/>
                <w:color w:val="000000"/>
                <w:sz w:val="24"/>
                <w:szCs w:val="24"/>
                <w:lang w:val="en-GB"/>
              </w:rPr>
            </w:pPr>
          </w:p>
        </w:tc>
      </w:tr>
      <w:tr w:rsidR="00680EA8" w:rsidRPr="001422F8" w:rsidTr="00441593">
        <w:tc>
          <w:tcPr>
            <w:tcW w:w="8080" w:type="dxa"/>
            <w:shd w:val="clear" w:color="auto" w:fill="F2F2F2" w:themeFill="background1" w:themeFillShade="F2"/>
            <w:vAlign w:val="center"/>
          </w:tcPr>
          <w:p w:rsidR="00680EA8" w:rsidRDefault="00680EA8" w:rsidP="00252229">
            <w:pPr>
              <w:autoSpaceDE w:val="0"/>
              <w:autoSpaceDN w:val="0"/>
              <w:adjustRightInd w:val="0"/>
              <w:spacing w:after="0" w:line="240" w:lineRule="auto"/>
              <w:jc w:val="right"/>
              <w:rPr>
                <w:rFonts w:ascii="Times New Roman" w:eastAsia="Times New Roman" w:hAnsi="Times New Roman" w:cs="Times New Roman"/>
                <w:i/>
                <w:sz w:val="24"/>
                <w:szCs w:val="24"/>
                <w:lang w:val="en-US"/>
              </w:rPr>
            </w:pPr>
          </w:p>
          <w:p w:rsidR="00680EA8" w:rsidRPr="001422F8" w:rsidRDefault="00680EA8" w:rsidP="00252229">
            <w:pPr>
              <w:autoSpaceDE w:val="0"/>
              <w:autoSpaceDN w:val="0"/>
              <w:adjustRightInd w:val="0"/>
              <w:spacing w:after="0" w:line="240" w:lineRule="auto"/>
              <w:jc w:val="right"/>
              <w:rPr>
                <w:rFonts w:ascii="Times New Roman" w:eastAsia="Times New Roman" w:hAnsi="Times New Roman" w:cs="Times New Roman"/>
                <w:i/>
                <w:sz w:val="24"/>
                <w:szCs w:val="24"/>
                <w:lang w:val="en-US"/>
              </w:rPr>
            </w:pPr>
            <w:proofErr w:type="spellStart"/>
            <w:r w:rsidRPr="001422F8">
              <w:rPr>
                <w:rFonts w:ascii="Times New Roman" w:eastAsia="Times New Roman" w:hAnsi="Times New Roman" w:cs="Times New Roman"/>
                <w:i/>
                <w:sz w:val="24"/>
                <w:szCs w:val="24"/>
                <w:lang w:val="en-US"/>
              </w:rPr>
              <w:t>Punkti</w:t>
            </w:r>
            <w:proofErr w:type="spellEnd"/>
          </w:p>
        </w:tc>
        <w:tc>
          <w:tcPr>
            <w:tcW w:w="709" w:type="dxa"/>
            <w:shd w:val="clear" w:color="auto" w:fill="F2F2F2" w:themeFill="background1" w:themeFillShade="F2"/>
          </w:tcPr>
          <w:p w:rsidR="00680EA8" w:rsidRPr="001422F8" w:rsidRDefault="00680EA8" w:rsidP="00252229">
            <w:pPr>
              <w:autoSpaceDE w:val="0"/>
              <w:autoSpaceDN w:val="0"/>
              <w:adjustRightInd w:val="0"/>
              <w:spacing w:after="0" w:line="240" w:lineRule="auto"/>
              <w:rPr>
                <w:rFonts w:ascii="Times New Roman" w:eastAsia="Times New Roman" w:hAnsi="Times New Roman" w:cs="Times New Roman"/>
                <w:color w:val="000000"/>
                <w:sz w:val="24"/>
                <w:szCs w:val="24"/>
                <w:lang w:val="en-GB"/>
              </w:rPr>
            </w:pPr>
          </w:p>
        </w:tc>
        <w:tc>
          <w:tcPr>
            <w:tcW w:w="709" w:type="dxa"/>
            <w:shd w:val="clear" w:color="auto" w:fill="F2F2F2" w:themeFill="background1" w:themeFillShade="F2"/>
          </w:tcPr>
          <w:p w:rsidR="00680EA8" w:rsidRPr="001422F8" w:rsidRDefault="00680EA8" w:rsidP="00252229">
            <w:pPr>
              <w:autoSpaceDE w:val="0"/>
              <w:autoSpaceDN w:val="0"/>
              <w:adjustRightInd w:val="0"/>
              <w:spacing w:after="0" w:line="240" w:lineRule="auto"/>
              <w:rPr>
                <w:rFonts w:ascii="Times New Roman" w:eastAsia="Times New Roman" w:hAnsi="Times New Roman" w:cs="Times New Roman"/>
                <w:color w:val="000000"/>
                <w:sz w:val="24"/>
                <w:szCs w:val="24"/>
                <w:lang w:val="en-GB"/>
              </w:rPr>
            </w:pPr>
          </w:p>
        </w:tc>
        <w:tc>
          <w:tcPr>
            <w:tcW w:w="709" w:type="dxa"/>
            <w:shd w:val="clear" w:color="auto" w:fill="F2F2F2" w:themeFill="background1" w:themeFillShade="F2"/>
          </w:tcPr>
          <w:p w:rsidR="00680EA8" w:rsidRPr="001422F8" w:rsidRDefault="00680EA8" w:rsidP="00252229">
            <w:pPr>
              <w:autoSpaceDE w:val="0"/>
              <w:autoSpaceDN w:val="0"/>
              <w:adjustRightInd w:val="0"/>
              <w:spacing w:after="0" w:line="240" w:lineRule="auto"/>
              <w:rPr>
                <w:rFonts w:ascii="Times New Roman" w:eastAsia="Times New Roman" w:hAnsi="Times New Roman" w:cs="Times New Roman"/>
                <w:color w:val="000000"/>
                <w:sz w:val="24"/>
                <w:szCs w:val="24"/>
                <w:lang w:val="en-GB"/>
              </w:rPr>
            </w:pPr>
          </w:p>
        </w:tc>
        <w:tc>
          <w:tcPr>
            <w:tcW w:w="709" w:type="dxa"/>
            <w:shd w:val="clear" w:color="auto" w:fill="F2F2F2" w:themeFill="background1" w:themeFillShade="F2"/>
          </w:tcPr>
          <w:p w:rsidR="00680EA8" w:rsidRPr="001422F8" w:rsidRDefault="00680EA8" w:rsidP="00252229">
            <w:pPr>
              <w:autoSpaceDE w:val="0"/>
              <w:autoSpaceDN w:val="0"/>
              <w:adjustRightInd w:val="0"/>
              <w:spacing w:after="0" w:line="240" w:lineRule="auto"/>
              <w:rPr>
                <w:rFonts w:ascii="Times New Roman" w:eastAsia="Times New Roman" w:hAnsi="Times New Roman" w:cs="Times New Roman"/>
                <w:color w:val="000000"/>
                <w:sz w:val="24"/>
                <w:szCs w:val="24"/>
                <w:lang w:val="en-GB"/>
              </w:rPr>
            </w:pPr>
          </w:p>
        </w:tc>
        <w:tc>
          <w:tcPr>
            <w:tcW w:w="4218" w:type="dxa"/>
            <w:shd w:val="clear" w:color="auto" w:fill="F2F2F2" w:themeFill="background1" w:themeFillShade="F2"/>
          </w:tcPr>
          <w:p w:rsidR="00680EA8" w:rsidRPr="001422F8" w:rsidRDefault="00680EA8" w:rsidP="00252229">
            <w:pPr>
              <w:autoSpaceDE w:val="0"/>
              <w:autoSpaceDN w:val="0"/>
              <w:adjustRightInd w:val="0"/>
              <w:spacing w:after="0" w:line="240" w:lineRule="auto"/>
              <w:rPr>
                <w:rFonts w:ascii="Times New Roman" w:eastAsia="Times New Roman" w:hAnsi="Times New Roman" w:cs="Times New Roman"/>
                <w:color w:val="000000"/>
                <w:sz w:val="24"/>
                <w:szCs w:val="24"/>
                <w:lang w:val="en-GB"/>
              </w:rPr>
            </w:pPr>
          </w:p>
        </w:tc>
      </w:tr>
      <w:tr w:rsidR="00680EA8" w:rsidRPr="001422F8" w:rsidTr="00441593">
        <w:tc>
          <w:tcPr>
            <w:tcW w:w="8080" w:type="dxa"/>
            <w:shd w:val="clear" w:color="auto" w:fill="F2F2F2" w:themeFill="background1" w:themeFillShade="F2"/>
            <w:vAlign w:val="center"/>
          </w:tcPr>
          <w:p w:rsidR="00680EA8" w:rsidRPr="00833A76" w:rsidRDefault="00680EA8" w:rsidP="00252229">
            <w:pPr>
              <w:autoSpaceDE w:val="0"/>
              <w:autoSpaceDN w:val="0"/>
              <w:adjustRightInd w:val="0"/>
              <w:spacing w:after="0" w:line="240" w:lineRule="auto"/>
              <w:jc w:val="right"/>
              <w:rPr>
                <w:rFonts w:ascii="Times New Roman" w:eastAsia="Times New Roman" w:hAnsi="Times New Roman" w:cs="Times New Roman"/>
                <w:i/>
                <w:sz w:val="24"/>
                <w:szCs w:val="24"/>
                <w:lang w:val="en-US"/>
              </w:rPr>
            </w:pPr>
          </w:p>
          <w:p w:rsidR="00680EA8" w:rsidRPr="00833A76" w:rsidRDefault="00680EA8" w:rsidP="00252229">
            <w:pPr>
              <w:autoSpaceDE w:val="0"/>
              <w:autoSpaceDN w:val="0"/>
              <w:adjustRightInd w:val="0"/>
              <w:spacing w:after="0" w:line="240" w:lineRule="auto"/>
              <w:jc w:val="right"/>
              <w:rPr>
                <w:rFonts w:ascii="Times New Roman" w:eastAsia="Times New Roman" w:hAnsi="Times New Roman" w:cs="Times New Roman"/>
                <w:i/>
                <w:sz w:val="24"/>
                <w:szCs w:val="24"/>
                <w:lang w:val="en-US"/>
              </w:rPr>
            </w:pPr>
            <w:proofErr w:type="spellStart"/>
            <w:r w:rsidRPr="00833A76">
              <w:rPr>
                <w:rFonts w:ascii="Times New Roman" w:eastAsia="Times New Roman" w:hAnsi="Times New Roman" w:cs="Times New Roman"/>
                <w:i/>
                <w:sz w:val="24"/>
                <w:szCs w:val="24"/>
                <w:lang w:val="en-US"/>
              </w:rPr>
              <w:t>Punkti</w:t>
            </w:r>
            <w:proofErr w:type="spellEnd"/>
            <w:r w:rsidRPr="00833A76">
              <w:rPr>
                <w:rFonts w:ascii="Times New Roman" w:eastAsia="Times New Roman" w:hAnsi="Times New Roman" w:cs="Times New Roman"/>
                <w:i/>
                <w:sz w:val="24"/>
                <w:szCs w:val="24"/>
                <w:lang w:val="en-US"/>
              </w:rPr>
              <w:t xml:space="preserve"> </w:t>
            </w:r>
            <w:proofErr w:type="spellStart"/>
            <w:r w:rsidRPr="00833A76">
              <w:rPr>
                <w:rFonts w:ascii="Times New Roman" w:eastAsia="Times New Roman" w:hAnsi="Times New Roman" w:cs="Times New Roman"/>
                <w:i/>
                <w:sz w:val="24"/>
                <w:szCs w:val="24"/>
                <w:lang w:val="en-US"/>
              </w:rPr>
              <w:t>pavisam</w:t>
            </w:r>
            <w:proofErr w:type="spellEnd"/>
            <w:r w:rsidRPr="00833A76">
              <w:rPr>
                <w:rFonts w:ascii="Times New Roman" w:eastAsia="Times New Roman" w:hAnsi="Times New Roman" w:cs="Times New Roman"/>
                <w:i/>
                <w:sz w:val="24"/>
                <w:szCs w:val="24"/>
                <w:lang w:val="en-US"/>
              </w:rPr>
              <w:t xml:space="preserve"> </w:t>
            </w:r>
            <w:proofErr w:type="spellStart"/>
            <w:r w:rsidRPr="00833A76">
              <w:rPr>
                <w:rFonts w:ascii="Times New Roman" w:eastAsia="Times New Roman" w:hAnsi="Times New Roman" w:cs="Times New Roman"/>
                <w:i/>
                <w:sz w:val="24"/>
                <w:szCs w:val="24"/>
                <w:lang w:val="en-US"/>
              </w:rPr>
              <w:t>kopā</w:t>
            </w:r>
            <w:proofErr w:type="spellEnd"/>
          </w:p>
        </w:tc>
        <w:tc>
          <w:tcPr>
            <w:tcW w:w="7054" w:type="dxa"/>
            <w:gridSpan w:val="5"/>
            <w:shd w:val="clear" w:color="auto" w:fill="F2F2F2" w:themeFill="background1" w:themeFillShade="F2"/>
          </w:tcPr>
          <w:p w:rsidR="00680EA8" w:rsidRPr="00833A76" w:rsidRDefault="00680EA8" w:rsidP="00252229">
            <w:pPr>
              <w:autoSpaceDE w:val="0"/>
              <w:autoSpaceDN w:val="0"/>
              <w:adjustRightInd w:val="0"/>
              <w:spacing w:after="0" w:line="240" w:lineRule="auto"/>
              <w:rPr>
                <w:rFonts w:ascii="Times New Roman" w:eastAsia="Times New Roman" w:hAnsi="Times New Roman" w:cs="Times New Roman"/>
                <w:sz w:val="24"/>
                <w:szCs w:val="24"/>
                <w:lang w:val="en-GB"/>
              </w:rPr>
            </w:pPr>
          </w:p>
        </w:tc>
      </w:tr>
    </w:tbl>
    <w:p w:rsidR="00680EA8" w:rsidRDefault="00680EA8" w:rsidP="0009005F">
      <w:pPr>
        <w:autoSpaceDE w:val="0"/>
        <w:autoSpaceDN w:val="0"/>
        <w:adjustRightInd w:val="0"/>
        <w:spacing w:after="0" w:line="240" w:lineRule="auto"/>
        <w:rPr>
          <w:rFonts w:ascii="Times New Roman" w:eastAsia="Times New Roman" w:hAnsi="Times New Roman" w:cs="Times New Roman"/>
          <w:color w:val="000000"/>
          <w:sz w:val="24"/>
          <w:szCs w:val="24"/>
        </w:rPr>
      </w:pPr>
    </w:p>
    <w:p w:rsidR="00680EA8" w:rsidRDefault="00680EA8" w:rsidP="0009005F">
      <w:pPr>
        <w:autoSpaceDE w:val="0"/>
        <w:autoSpaceDN w:val="0"/>
        <w:adjustRightInd w:val="0"/>
        <w:spacing w:after="0" w:line="240" w:lineRule="auto"/>
        <w:rPr>
          <w:rFonts w:ascii="Times New Roman" w:eastAsia="Times New Roman" w:hAnsi="Times New Roman" w:cs="Times New Roman"/>
          <w:color w:val="000000"/>
          <w:sz w:val="24"/>
          <w:szCs w:val="24"/>
        </w:rPr>
      </w:pPr>
    </w:p>
    <w:p w:rsidR="00680EA8" w:rsidRDefault="00680EA8" w:rsidP="0009005F">
      <w:pPr>
        <w:autoSpaceDE w:val="0"/>
        <w:autoSpaceDN w:val="0"/>
        <w:adjustRightInd w:val="0"/>
        <w:spacing w:after="0" w:line="240" w:lineRule="auto"/>
        <w:rPr>
          <w:rFonts w:ascii="Times New Roman" w:eastAsia="Times New Roman" w:hAnsi="Times New Roman" w:cs="Times New Roman"/>
          <w:color w:val="000000"/>
          <w:sz w:val="24"/>
          <w:szCs w:val="24"/>
        </w:rPr>
      </w:pPr>
    </w:p>
    <w:p w:rsidR="00680EA8" w:rsidRPr="00D80C9A" w:rsidRDefault="00680EA8" w:rsidP="00680EA8">
      <w:pPr>
        <w:autoSpaceDE w:val="0"/>
        <w:autoSpaceDN w:val="0"/>
        <w:adjustRightInd w:val="0"/>
        <w:spacing w:after="0" w:line="240" w:lineRule="auto"/>
        <w:rPr>
          <w:rFonts w:ascii="Times New Roman" w:eastAsia="Times New Roman" w:hAnsi="Times New Roman" w:cs="Times New Roman"/>
          <w:b/>
          <w:color w:val="000000"/>
          <w:sz w:val="24"/>
          <w:szCs w:val="24"/>
        </w:rPr>
      </w:pPr>
      <w:r w:rsidRPr="00D80C9A">
        <w:rPr>
          <w:rFonts w:ascii="Times New Roman" w:eastAsia="Times New Roman" w:hAnsi="Times New Roman" w:cs="Times New Roman"/>
          <w:color w:val="000000"/>
          <w:sz w:val="24"/>
          <w:szCs w:val="24"/>
        </w:rPr>
        <w:t xml:space="preserve">Pedagoga profesionālās darbības kvalitātes novērtēšanas </w:t>
      </w:r>
      <w:r w:rsidRPr="00D80C9A">
        <w:rPr>
          <w:rFonts w:ascii="Times New Roman" w:eastAsia="Times New Roman" w:hAnsi="Times New Roman" w:cs="Times New Roman"/>
          <w:b/>
          <w:color w:val="000000"/>
          <w:sz w:val="24"/>
          <w:szCs w:val="24"/>
        </w:rPr>
        <w:t>KRITĒRIJI:</w:t>
      </w:r>
    </w:p>
    <w:p w:rsidR="00680EA8" w:rsidRPr="0009005F" w:rsidRDefault="00680EA8" w:rsidP="00680EA8">
      <w:pPr>
        <w:spacing w:after="0" w:line="240" w:lineRule="auto"/>
        <w:rPr>
          <w:rFonts w:ascii="Times New Roman" w:eastAsia="Calibri" w:hAnsi="Times New Roman" w:cs="Times New Roman"/>
          <w:sz w:val="24"/>
          <w:szCs w:val="24"/>
          <w:lang w:val="en-GB"/>
        </w:rPr>
      </w:pPr>
      <w:proofErr w:type="spellStart"/>
      <w:r w:rsidRPr="00D80C9A">
        <w:rPr>
          <w:rFonts w:ascii="Times New Roman" w:eastAsia="Calibri" w:hAnsi="Times New Roman" w:cs="Times New Roman"/>
          <w:sz w:val="24"/>
          <w:szCs w:val="24"/>
          <w:lang w:val="en-GB"/>
        </w:rPr>
        <w:t>Pedagoga</w:t>
      </w:r>
      <w:proofErr w:type="spellEnd"/>
      <w:r w:rsidRPr="00D80C9A">
        <w:rPr>
          <w:rFonts w:ascii="Times New Roman" w:eastAsia="Times New Roman" w:hAnsi="Times New Roman" w:cs="Times New Roman"/>
          <w:color w:val="000000"/>
          <w:sz w:val="24"/>
          <w:szCs w:val="24"/>
        </w:rPr>
        <w:t xml:space="preserve"> profesionālās darbības kvalitātes</w:t>
      </w:r>
      <w:r w:rsidRPr="00D80C9A">
        <w:rPr>
          <w:rFonts w:ascii="Times New Roman" w:eastAsia="Calibri" w:hAnsi="Times New Roman" w:cs="Times New Roman"/>
          <w:sz w:val="24"/>
          <w:szCs w:val="24"/>
          <w:lang w:val="en-GB"/>
        </w:rPr>
        <w:t xml:space="preserve"> </w:t>
      </w:r>
      <w:proofErr w:type="spellStart"/>
      <w:r>
        <w:rPr>
          <w:rFonts w:ascii="Times New Roman" w:eastAsia="Calibri" w:hAnsi="Times New Roman" w:cs="Times New Roman"/>
          <w:sz w:val="24"/>
          <w:szCs w:val="24"/>
          <w:lang w:val="en-GB"/>
        </w:rPr>
        <w:t>vērtē</w:t>
      </w:r>
      <w:proofErr w:type="spellEnd"/>
      <w:r>
        <w:rPr>
          <w:rFonts w:ascii="Times New Roman" w:eastAsia="Calibri" w:hAnsi="Times New Roman" w:cs="Times New Roman"/>
          <w:sz w:val="24"/>
          <w:szCs w:val="24"/>
          <w:lang w:val="en-GB"/>
        </w:rPr>
        <w:t xml:space="preserve"> </w:t>
      </w:r>
      <w:proofErr w:type="spellStart"/>
      <w:r>
        <w:rPr>
          <w:rFonts w:ascii="Times New Roman" w:eastAsia="Calibri" w:hAnsi="Times New Roman" w:cs="Times New Roman"/>
          <w:sz w:val="24"/>
          <w:szCs w:val="24"/>
          <w:lang w:val="en-GB"/>
        </w:rPr>
        <w:t>pēc</w:t>
      </w:r>
      <w:proofErr w:type="spellEnd"/>
      <w:r>
        <w:rPr>
          <w:rFonts w:ascii="Times New Roman" w:eastAsia="Calibri" w:hAnsi="Times New Roman" w:cs="Times New Roman"/>
          <w:sz w:val="24"/>
          <w:szCs w:val="24"/>
          <w:lang w:val="en-GB"/>
        </w:rPr>
        <w:t xml:space="preserve"> </w:t>
      </w:r>
      <w:proofErr w:type="spellStart"/>
      <w:r>
        <w:rPr>
          <w:rFonts w:ascii="Times New Roman" w:eastAsia="Calibri" w:hAnsi="Times New Roman" w:cs="Times New Roman"/>
          <w:sz w:val="24"/>
          <w:szCs w:val="24"/>
          <w:lang w:val="en-GB"/>
        </w:rPr>
        <w:t>punktu</w:t>
      </w:r>
      <w:proofErr w:type="spellEnd"/>
      <w:r>
        <w:rPr>
          <w:rFonts w:ascii="Times New Roman" w:eastAsia="Calibri" w:hAnsi="Times New Roman" w:cs="Times New Roman"/>
          <w:sz w:val="24"/>
          <w:szCs w:val="24"/>
          <w:lang w:val="en-GB"/>
        </w:rPr>
        <w:t xml:space="preserve"> </w:t>
      </w:r>
      <w:proofErr w:type="spellStart"/>
      <w:r>
        <w:rPr>
          <w:rFonts w:ascii="Times New Roman" w:eastAsia="Calibri" w:hAnsi="Times New Roman" w:cs="Times New Roman"/>
          <w:sz w:val="24"/>
          <w:szCs w:val="24"/>
          <w:lang w:val="en-GB"/>
        </w:rPr>
        <w:t>sistēmas</w:t>
      </w:r>
      <w:proofErr w:type="spellEnd"/>
      <w:r>
        <w:rPr>
          <w:rFonts w:ascii="Times New Roman" w:eastAsia="Calibri" w:hAnsi="Times New Roman" w:cs="Times New Roman"/>
          <w:sz w:val="24"/>
          <w:szCs w:val="24"/>
          <w:lang w:val="en-GB"/>
        </w:rPr>
        <w:t xml:space="preserve"> no 0-3:</w:t>
      </w:r>
    </w:p>
    <w:p w:rsidR="00680EA8" w:rsidRPr="00D80C9A" w:rsidRDefault="00680EA8" w:rsidP="00680EA8">
      <w:pPr>
        <w:autoSpaceDE w:val="0"/>
        <w:autoSpaceDN w:val="0"/>
        <w:adjustRightInd w:val="0"/>
        <w:spacing w:after="0" w:line="240" w:lineRule="auto"/>
        <w:jc w:val="right"/>
        <w:rPr>
          <w:rFonts w:ascii="TimesNewRomanPS-BoldMT" w:eastAsia="Calibri" w:hAnsi="TimesNewRomanPS-BoldMT" w:cs="TimesNewRomanPS-BoldMT"/>
          <w:bCs/>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3260"/>
        <w:gridCol w:w="10348"/>
      </w:tblGrid>
      <w:tr w:rsidR="00680EA8" w:rsidRPr="00C51A66" w:rsidTr="00732E60">
        <w:tc>
          <w:tcPr>
            <w:tcW w:w="1526" w:type="dxa"/>
            <w:shd w:val="clear" w:color="auto" w:fill="EEECE1"/>
          </w:tcPr>
          <w:p w:rsidR="00680EA8" w:rsidRPr="00C51A66" w:rsidRDefault="00680EA8" w:rsidP="00732E60">
            <w:pPr>
              <w:spacing w:after="0" w:line="240" w:lineRule="auto"/>
              <w:jc w:val="center"/>
              <w:rPr>
                <w:rFonts w:ascii="Times New Roman" w:eastAsia="Calibri" w:hAnsi="Times New Roman" w:cs="Times New Roman"/>
                <w:sz w:val="24"/>
                <w:szCs w:val="24"/>
                <w:lang w:val="en-GB"/>
              </w:rPr>
            </w:pPr>
            <w:proofErr w:type="spellStart"/>
            <w:r w:rsidRPr="00C51A66">
              <w:rPr>
                <w:rFonts w:ascii="Times New Roman" w:eastAsia="Calibri" w:hAnsi="Times New Roman" w:cs="Times New Roman"/>
                <w:sz w:val="24"/>
                <w:szCs w:val="24"/>
                <w:lang w:val="en-GB"/>
              </w:rPr>
              <w:t>Punkti</w:t>
            </w:r>
            <w:proofErr w:type="spellEnd"/>
          </w:p>
        </w:tc>
        <w:tc>
          <w:tcPr>
            <w:tcW w:w="3260" w:type="dxa"/>
            <w:shd w:val="clear" w:color="auto" w:fill="EEECE1"/>
          </w:tcPr>
          <w:p w:rsidR="00680EA8" w:rsidRPr="00C51A66" w:rsidRDefault="00680EA8" w:rsidP="00732E60">
            <w:pPr>
              <w:spacing w:after="0" w:line="240" w:lineRule="auto"/>
              <w:jc w:val="center"/>
              <w:rPr>
                <w:rFonts w:ascii="Times New Roman" w:eastAsia="Calibri" w:hAnsi="Times New Roman" w:cs="Times New Roman"/>
                <w:sz w:val="24"/>
                <w:szCs w:val="24"/>
                <w:lang w:val="en-GB"/>
              </w:rPr>
            </w:pPr>
            <w:proofErr w:type="spellStart"/>
            <w:r w:rsidRPr="00C51A66">
              <w:rPr>
                <w:rFonts w:ascii="Times New Roman" w:eastAsia="Calibri" w:hAnsi="Times New Roman" w:cs="Times New Roman"/>
                <w:sz w:val="24"/>
                <w:szCs w:val="24"/>
                <w:lang w:val="en-GB"/>
              </w:rPr>
              <w:t>Vērtējums</w:t>
            </w:r>
            <w:proofErr w:type="spellEnd"/>
          </w:p>
        </w:tc>
        <w:tc>
          <w:tcPr>
            <w:tcW w:w="10348" w:type="dxa"/>
            <w:shd w:val="clear" w:color="auto" w:fill="EEECE1"/>
          </w:tcPr>
          <w:p w:rsidR="00680EA8" w:rsidRPr="00C51A66" w:rsidRDefault="00680EA8" w:rsidP="00732E60">
            <w:pPr>
              <w:spacing w:after="0" w:line="240" w:lineRule="auto"/>
              <w:jc w:val="center"/>
              <w:rPr>
                <w:rFonts w:ascii="Times New Roman" w:eastAsia="Calibri" w:hAnsi="Times New Roman" w:cs="Times New Roman"/>
                <w:sz w:val="24"/>
                <w:szCs w:val="24"/>
                <w:lang w:val="en-GB"/>
              </w:rPr>
            </w:pPr>
            <w:proofErr w:type="spellStart"/>
            <w:r w:rsidRPr="00C51A66">
              <w:rPr>
                <w:rFonts w:ascii="Times New Roman" w:eastAsia="Calibri" w:hAnsi="Times New Roman" w:cs="Times New Roman"/>
                <w:sz w:val="24"/>
                <w:szCs w:val="24"/>
                <w:lang w:val="en-GB"/>
              </w:rPr>
              <w:t>Paskaidrojums</w:t>
            </w:r>
            <w:proofErr w:type="spellEnd"/>
          </w:p>
        </w:tc>
      </w:tr>
      <w:tr w:rsidR="00680EA8" w:rsidRPr="00C51A66" w:rsidTr="00732E60">
        <w:tc>
          <w:tcPr>
            <w:tcW w:w="1526" w:type="dxa"/>
            <w:shd w:val="clear" w:color="auto" w:fill="auto"/>
            <w:vAlign w:val="center"/>
          </w:tcPr>
          <w:p w:rsidR="00680EA8" w:rsidRPr="00C51A66" w:rsidRDefault="00680EA8" w:rsidP="00732E60">
            <w:pPr>
              <w:spacing w:after="0" w:line="240" w:lineRule="auto"/>
              <w:jc w:val="center"/>
              <w:rPr>
                <w:rFonts w:ascii="Times New Roman" w:eastAsia="Calibri" w:hAnsi="Times New Roman" w:cs="Times New Roman"/>
                <w:b/>
                <w:sz w:val="24"/>
                <w:szCs w:val="24"/>
                <w:lang w:val="en-GB"/>
              </w:rPr>
            </w:pPr>
            <w:r w:rsidRPr="00C51A66">
              <w:rPr>
                <w:rFonts w:ascii="Times New Roman" w:eastAsia="Calibri" w:hAnsi="Times New Roman" w:cs="Times New Roman"/>
                <w:b/>
                <w:sz w:val="24"/>
                <w:szCs w:val="24"/>
                <w:lang w:val="en-GB"/>
              </w:rPr>
              <w:t>3</w:t>
            </w:r>
          </w:p>
        </w:tc>
        <w:tc>
          <w:tcPr>
            <w:tcW w:w="3260" w:type="dxa"/>
            <w:shd w:val="clear" w:color="auto" w:fill="auto"/>
            <w:vAlign w:val="center"/>
          </w:tcPr>
          <w:p w:rsidR="00680EA8" w:rsidRPr="00C51A66" w:rsidRDefault="00680EA8" w:rsidP="00732E60">
            <w:pPr>
              <w:spacing w:after="0" w:line="240" w:lineRule="auto"/>
              <w:jc w:val="center"/>
              <w:rPr>
                <w:rFonts w:ascii="Times New Roman" w:eastAsia="Calibri" w:hAnsi="Times New Roman" w:cs="Times New Roman"/>
                <w:sz w:val="24"/>
                <w:szCs w:val="24"/>
                <w:lang w:val="en-GB"/>
              </w:rPr>
            </w:pPr>
            <w:proofErr w:type="spellStart"/>
            <w:r w:rsidRPr="00C51A66">
              <w:rPr>
                <w:rFonts w:ascii="Times New Roman" w:eastAsia="Calibri" w:hAnsi="Times New Roman" w:cs="Times New Roman"/>
                <w:sz w:val="24"/>
                <w:szCs w:val="24"/>
                <w:lang w:val="en-GB"/>
              </w:rPr>
              <w:t>ļoti</w:t>
            </w:r>
            <w:proofErr w:type="spellEnd"/>
            <w:r w:rsidRPr="00C51A66">
              <w:rPr>
                <w:rFonts w:ascii="Times New Roman" w:eastAsia="Calibri" w:hAnsi="Times New Roman" w:cs="Times New Roman"/>
                <w:sz w:val="24"/>
                <w:szCs w:val="24"/>
                <w:lang w:val="en-GB"/>
              </w:rPr>
              <w:t xml:space="preserve"> </w:t>
            </w:r>
            <w:proofErr w:type="spellStart"/>
            <w:r w:rsidRPr="00C51A66">
              <w:rPr>
                <w:rFonts w:ascii="Times New Roman" w:eastAsia="Calibri" w:hAnsi="Times New Roman" w:cs="Times New Roman"/>
                <w:sz w:val="24"/>
                <w:szCs w:val="24"/>
                <w:lang w:val="en-GB"/>
              </w:rPr>
              <w:t>labi</w:t>
            </w:r>
            <w:proofErr w:type="spellEnd"/>
            <w:r w:rsidRPr="00C51A66">
              <w:rPr>
                <w:rFonts w:ascii="Times New Roman" w:eastAsia="Calibri" w:hAnsi="Times New Roman" w:cs="Times New Roman"/>
                <w:sz w:val="24"/>
                <w:szCs w:val="24"/>
                <w:lang w:val="en-GB"/>
              </w:rPr>
              <w:t xml:space="preserve"> (</w:t>
            </w:r>
            <w:proofErr w:type="spellStart"/>
            <w:r w:rsidRPr="00C51A66">
              <w:rPr>
                <w:rFonts w:ascii="Times New Roman" w:eastAsia="Calibri" w:hAnsi="Times New Roman" w:cs="Times New Roman"/>
                <w:sz w:val="24"/>
                <w:szCs w:val="24"/>
                <w:lang w:val="en-GB"/>
              </w:rPr>
              <w:t>jā</w:t>
            </w:r>
            <w:proofErr w:type="spellEnd"/>
            <w:r w:rsidRPr="00C51A66">
              <w:rPr>
                <w:rFonts w:ascii="Times New Roman" w:eastAsia="Calibri" w:hAnsi="Times New Roman" w:cs="Times New Roman"/>
                <w:sz w:val="24"/>
                <w:szCs w:val="24"/>
                <w:lang w:val="en-GB"/>
              </w:rPr>
              <w:t>)</w:t>
            </w:r>
          </w:p>
        </w:tc>
        <w:tc>
          <w:tcPr>
            <w:tcW w:w="10348" w:type="dxa"/>
            <w:shd w:val="clear" w:color="auto" w:fill="auto"/>
          </w:tcPr>
          <w:p w:rsidR="00680EA8" w:rsidRPr="00C51A66" w:rsidRDefault="00680EA8" w:rsidP="00732E60">
            <w:pPr>
              <w:spacing w:after="0" w:line="240" w:lineRule="auto"/>
              <w:rPr>
                <w:rFonts w:ascii="Times New Roman" w:eastAsia="Calibri" w:hAnsi="Times New Roman" w:cs="Times New Roman"/>
                <w:sz w:val="24"/>
                <w:szCs w:val="24"/>
                <w:lang w:val="en-GB"/>
              </w:rPr>
            </w:pPr>
            <w:proofErr w:type="spellStart"/>
            <w:r w:rsidRPr="00C51A66">
              <w:rPr>
                <w:rFonts w:ascii="Times New Roman" w:eastAsia="Calibri" w:hAnsi="Times New Roman" w:cs="Times New Roman"/>
                <w:sz w:val="24"/>
                <w:szCs w:val="24"/>
                <w:lang w:val="en-GB"/>
              </w:rPr>
              <w:t>mērķtiecīgi</w:t>
            </w:r>
            <w:proofErr w:type="spellEnd"/>
            <w:r w:rsidRPr="00C51A66">
              <w:rPr>
                <w:rFonts w:ascii="Times New Roman" w:eastAsia="Calibri" w:hAnsi="Times New Roman" w:cs="Times New Roman"/>
                <w:sz w:val="24"/>
                <w:szCs w:val="24"/>
                <w:lang w:val="en-GB"/>
              </w:rPr>
              <w:t xml:space="preserve"> </w:t>
            </w:r>
            <w:proofErr w:type="spellStart"/>
            <w:r w:rsidRPr="00C51A66">
              <w:rPr>
                <w:rFonts w:ascii="Times New Roman" w:eastAsia="Calibri" w:hAnsi="Times New Roman" w:cs="Times New Roman"/>
                <w:sz w:val="24"/>
                <w:szCs w:val="24"/>
                <w:lang w:val="en-GB"/>
              </w:rPr>
              <w:t>organizēts</w:t>
            </w:r>
            <w:proofErr w:type="spellEnd"/>
            <w:r w:rsidRPr="00C51A66">
              <w:rPr>
                <w:rFonts w:ascii="Times New Roman" w:eastAsia="Calibri" w:hAnsi="Times New Roman" w:cs="Times New Roman"/>
                <w:sz w:val="24"/>
                <w:szCs w:val="24"/>
                <w:lang w:val="en-GB"/>
              </w:rPr>
              <w:t xml:space="preserve"> </w:t>
            </w:r>
            <w:proofErr w:type="spellStart"/>
            <w:r w:rsidRPr="00C51A66">
              <w:rPr>
                <w:rFonts w:ascii="Times New Roman" w:eastAsia="Calibri" w:hAnsi="Times New Roman" w:cs="Times New Roman"/>
                <w:sz w:val="24"/>
                <w:szCs w:val="24"/>
                <w:lang w:val="en-GB"/>
              </w:rPr>
              <w:t>darbs</w:t>
            </w:r>
            <w:proofErr w:type="spellEnd"/>
            <w:r w:rsidRPr="00C51A66">
              <w:rPr>
                <w:rFonts w:ascii="Times New Roman" w:eastAsia="Calibri" w:hAnsi="Times New Roman" w:cs="Times New Roman"/>
                <w:sz w:val="24"/>
                <w:szCs w:val="24"/>
                <w:lang w:val="en-GB"/>
              </w:rPr>
              <w:t xml:space="preserve">, </w:t>
            </w:r>
            <w:proofErr w:type="spellStart"/>
            <w:r w:rsidRPr="00C51A66">
              <w:rPr>
                <w:rFonts w:ascii="Times New Roman" w:eastAsia="Calibri" w:hAnsi="Times New Roman" w:cs="Times New Roman"/>
                <w:sz w:val="24"/>
                <w:szCs w:val="24"/>
                <w:lang w:val="en-GB"/>
              </w:rPr>
              <w:t>orientēts</w:t>
            </w:r>
            <w:proofErr w:type="spellEnd"/>
            <w:r w:rsidRPr="00C51A66">
              <w:rPr>
                <w:rFonts w:ascii="Times New Roman" w:eastAsia="Calibri" w:hAnsi="Times New Roman" w:cs="Times New Roman"/>
                <w:sz w:val="24"/>
                <w:szCs w:val="24"/>
                <w:lang w:val="en-GB"/>
              </w:rPr>
              <w:t xml:space="preserve"> </w:t>
            </w:r>
            <w:proofErr w:type="spellStart"/>
            <w:r w:rsidRPr="00C51A66">
              <w:rPr>
                <w:rFonts w:ascii="Times New Roman" w:eastAsia="Calibri" w:hAnsi="Times New Roman" w:cs="Times New Roman"/>
                <w:sz w:val="24"/>
                <w:szCs w:val="24"/>
                <w:lang w:val="en-GB"/>
              </w:rPr>
              <w:t>uz</w:t>
            </w:r>
            <w:proofErr w:type="spellEnd"/>
            <w:r w:rsidRPr="00C51A66">
              <w:rPr>
                <w:rFonts w:ascii="Times New Roman" w:eastAsia="Calibri" w:hAnsi="Times New Roman" w:cs="Times New Roman"/>
                <w:sz w:val="24"/>
                <w:szCs w:val="24"/>
                <w:lang w:val="en-GB"/>
              </w:rPr>
              <w:t xml:space="preserve"> </w:t>
            </w:r>
            <w:proofErr w:type="spellStart"/>
            <w:r w:rsidRPr="00C51A66">
              <w:rPr>
                <w:rFonts w:ascii="Times New Roman" w:eastAsia="Calibri" w:hAnsi="Times New Roman" w:cs="Times New Roman"/>
                <w:sz w:val="24"/>
                <w:szCs w:val="24"/>
                <w:lang w:val="en-GB"/>
              </w:rPr>
              <w:t>iz</w:t>
            </w:r>
            <w:r>
              <w:rPr>
                <w:rFonts w:ascii="Times New Roman" w:eastAsia="Calibri" w:hAnsi="Times New Roman" w:cs="Times New Roman"/>
                <w:sz w:val="24"/>
                <w:szCs w:val="24"/>
                <w:lang w:val="en-GB"/>
              </w:rPr>
              <w:t>glītojamo</w:t>
            </w:r>
            <w:proofErr w:type="spellEnd"/>
            <w:r>
              <w:rPr>
                <w:rFonts w:ascii="Times New Roman" w:eastAsia="Calibri" w:hAnsi="Times New Roman" w:cs="Times New Roman"/>
                <w:sz w:val="24"/>
                <w:szCs w:val="24"/>
                <w:lang w:val="en-GB"/>
              </w:rPr>
              <w:t xml:space="preserve"> </w:t>
            </w:r>
            <w:proofErr w:type="spellStart"/>
            <w:r>
              <w:rPr>
                <w:rFonts w:ascii="Times New Roman" w:eastAsia="Calibri" w:hAnsi="Times New Roman" w:cs="Times New Roman"/>
                <w:sz w:val="24"/>
                <w:szCs w:val="24"/>
                <w:lang w:val="en-GB"/>
              </w:rPr>
              <w:t>kompetenču</w:t>
            </w:r>
            <w:proofErr w:type="spellEnd"/>
            <w:r>
              <w:rPr>
                <w:rFonts w:ascii="Times New Roman" w:eastAsia="Calibri" w:hAnsi="Times New Roman" w:cs="Times New Roman"/>
                <w:sz w:val="24"/>
                <w:szCs w:val="24"/>
                <w:lang w:val="en-GB"/>
              </w:rPr>
              <w:t xml:space="preserve"> </w:t>
            </w:r>
            <w:proofErr w:type="spellStart"/>
            <w:r>
              <w:rPr>
                <w:rFonts w:ascii="Times New Roman" w:eastAsia="Calibri" w:hAnsi="Times New Roman" w:cs="Times New Roman"/>
                <w:sz w:val="24"/>
                <w:szCs w:val="24"/>
                <w:lang w:val="en-GB"/>
              </w:rPr>
              <w:t>veidošanu</w:t>
            </w:r>
            <w:proofErr w:type="spellEnd"/>
          </w:p>
        </w:tc>
      </w:tr>
      <w:tr w:rsidR="00680EA8" w:rsidRPr="00C51A66" w:rsidTr="00732E60">
        <w:tc>
          <w:tcPr>
            <w:tcW w:w="1526" w:type="dxa"/>
            <w:shd w:val="clear" w:color="auto" w:fill="auto"/>
            <w:vAlign w:val="center"/>
          </w:tcPr>
          <w:p w:rsidR="00680EA8" w:rsidRPr="00C51A66" w:rsidRDefault="00680EA8" w:rsidP="00732E60">
            <w:pPr>
              <w:spacing w:after="0" w:line="240" w:lineRule="auto"/>
              <w:jc w:val="center"/>
              <w:rPr>
                <w:rFonts w:ascii="Times New Roman" w:eastAsia="Calibri" w:hAnsi="Times New Roman" w:cs="Times New Roman"/>
                <w:b/>
                <w:sz w:val="24"/>
                <w:szCs w:val="24"/>
                <w:lang w:val="en-GB"/>
              </w:rPr>
            </w:pPr>
            <w:r w:rsidRPr="00C51A66">
              <w:rPr>
                <w:rFonts w:ascii="Times New Roman" w:eastAsia="Calibri" w:hAnsi="Times New Roman" w:cs="Times New Roman"/>
                <w:b/>
                <w:sz w:val="24"/>
                <w:szCs w:val="24"/>
                <w:lang w:val="en-GB"/>
              </w:rPr>
              <w:t>2</w:t>
            </w:r>
          </w:p>
        </w:tc>
        <w:tc>
          <w:tcPr>
            <w:tcW w:w="3260" w:type="dxa"/>
            <w:shd w:val="clear" w:color="auto" w:fill="auto"/>
            <w:vAlign w:val="center"/>
          </w:tcPr>
          <w:p w:rsidR="00680EA8" w:rsidRPr="00C51A66" w:rsidRDefault="00680EA8" w:rsidP="00732E60">
            <w:pPr>
              <w:spacing w:after="0" w:line="240" w:lineRule="auto"/>
              <w:jc w:val="center"/>
              <w:rPr>
                <w:rFonts w:ascii="Times New Roman" w:eastAsia="Calibri" w:hAnsi="Times New Roman" w:cs="Times New Roman"/>
                <w:sz w:val="24"/>
                <w:szCs w:val="24"/>
                <w:lang w:val="en-GB"/>
              </w:rPr>
            </w:pPr>
            <w:proofErr w:type="spellStart"/>
            <w:r w:rsidRPr="00C51A66">
              <w:rPr>
                <w:rFonts w:ascii="Times New Roman" w:eastAsia="Calibri" w:hAnsi="Times New Roman" w:cs="Times New Roman"/>
                <w:sz w:val="24"/>
                <w:szCs w:val="24"/>
                <w:lang w:val="en-GB"/>
              </w:rPr>
              <w:t>labi</w:t>
            </w:r>
            <w:proofErr w:type="spellEnd"/>
            <w:r w:rsidRPr="00C51A66">
              <w:rPr>
                <w:rFonts w:ascii="Times New Roman" w:eastAsia="Calibri" w:hAnsi="Times New Roman" w:cs="Times New Roman"/>
                <w:sz w:val="24"/>
                <w:szCs w:val="24"/>
                <w:lang w:val="en-GB"/>
              </w:rPr>
              <w:t xml:space="preserve"> (</w:t>
            </w:r>
            <w:proofErr w:type="spellStart"/>
            <w:r w:rsidRPr="00C51A66">
              <w:rPr>
                <w:rFonts w:ascii="Times New Roman" w:eastAsia="Calibri" w:hAnsi="Times New Roman" w:cs="Times New Roman"/>
                <w:sz w:val="24"/>
                <w:szCs w:val="24"/>
                <w:lang w:val="en-GB"/>
              </w:rPr>
              <w:t>drīzāk</w:t>
            </w:r>
            <w:proofErr w:type="spellEnd"/>
            <w:r w:rsidRPr="00C51A66">
              <w:rPr>
                <w:rFonts w:ascii="Times New Roman" w:eastAsia="Calibri" w:hAnsi="Times New Roman" w:cs="Times New Roman"/>
                <w:sz w:val="24"/>
                <w:szCs w:val="24"/>
                <w:lang w:val="en-GB"/>
              </w:rPr>
              <w:t xml:space="preserve"> </w:t>
            </w:r>
            <w:proofErr w:type="spellStart"/>
            <w:r w:rsidRPr="00C51A66">
              <w:rPr>
                <w:rFonts w:ascii="Times New Roman" w:eastAsia="Calibri" w:hAnsi="Times New Roman" w:cs="Times New Roman"/>
                <w:sz w:val="24"/>
                <w:szCs w:val="24"/>
                <w:lang w:val="en-GB"/>
              </w:rPr>
              <w:t>jā</w:t>
            </w:r>
            <w:proofErr w:type="spellEnd"/>
            <w:r w:rsidRPr="00C51A66">
              <w:rPr>
                <w:rFonts w:ascii="Times New Roman" w:eastAsia="Calibri" w:hAnsi="Times New Roman" w:cs="Times New Roman"/>
                <w:sz w:val="24"/>
                <w:szCs w:val="24"/>
                <w:lang w:val="en-GB"/>
              </w:rPr>
              <w:t>)</w:t>
            </w:r>
          </w:p>
        </w:tc>
        <w:tc>
          <w:tcPr>
            <w:tcW w:w="10348" w:type="dxa"/>
            <w:shd w:val="clear" w:color="auto" w:fill="auto"/>
          </w:tcPr>
          <w:p w:rsidR="00680EA8" w:rsidRPr="00C51A66" w:rsidRDefault="00680EA8" w:rsidP="00732E60">
            <w:pPr>
              <w:spacing w:after="0" w:line="240" w:lineRule="auto"/>
              <w:rPr>
                <w:rFonts w:ascii="Times New Roman" w:eastAsia="Calibri" w:hAnsi="Times New Roman" w:cs="Times New Roman"/>
                <w:sz w:val="24"/>
                <w:szCs w:val="24"/>
                <w:lang w:val="en-GB"/>
              </w:rPr>
            </w:pPr>
            <w:r>
              <w:rPr>
                <w:rFonts w:ascii="Times New Roman" w:eastAsia="Times New Roman" w:hAnsi="Times New Roman" w:cs="Times New Roman"/>
                <w:sz w:val="24"/>
                <w:szCs w:val="24"/>
                <w:lang w:eastAsia="lv-LV"/>
              </w:rPr>
              <w:t>daļēji mērķtiecīgi organizēts darbs</w:t>
            </w:r>
          </w:p>
        </w:tc>
      </w:tr>
      <w:tr w:rsidR="00680EA8" w:rsidRPr="00C51A66" w:rsidTr="00732E60">
        <w:tc>
          <w:tcPr>
            <w:tcW w:w="1526" w:type="dxa"/>
            <w:shd w:val="clear" w:color="auto" w:fill="auto"/>
            <w:vAlign w:val="center"/>
          </w:tcPr>
          <w:p w:rsidR="00680EA8" w:rsidRPr="00C51A66" w:rsidRDefault="00680EA8" w:rsidP="00732E60">
            <w:pPr>
              <w:spacing w:after="0" w:line="240" w:lineRule="auto"/>
              <w:jc w:val="center"/>
              <w:rPr>
                <w:rFonts w:ascii="Times New Roman" w:eastAsia="Calibri" w:hAnsi="Times New Roman" w:cs="Times New Roman"/>
                <w:b/>
                <w:sz w:val="24"/>
                <w:szCs w:val="24"/>
                <w:lang w:val="en-GB"/>
              </w:rPr>
            </w:pPr>
            <w:r w:rsidRPr="00C51A66">
              <w:rPr>
                <w:rFonts w:ascii="Times New Roman" w:eastAsia="Calibri" w:hAnsi="Times New Roman" w:cs="Times New Roman"/>
                <w:b/>
                <w:sz w:val="24"/>
                <w:szCs w:val="24"/>
                <w:lang w:val="en-GB"/>
              </w:rPr>
              <w:t>1</w:t>
            </w:r>
          </w:p>
        </w:tc>
        <w:tc>
          <w:tcPr>
            <w:tcW w:w="3260" w:type="dxa"/>
            <w:shd w:val="clear" w:color="auto" w:fill="auto"/>
            <w:vAlign w:val="center"/>
          </w:tcPr>
          <w:p w:rsidR="00680EA8" w:rsidRPr="00C51A66" w:rsidRDefault="00680EA8" w:rsidP="00732E60">
            <w:pPr>
              <w:spacing w:after="0" w:line="240" w:lineRule="auto"/>
              <w:jc w:val="center"/>
              <w:rPr>
                <w:rFonts w:ascii="Times New Roman" w:eastAsia="Calibri" w:hAnsi="Times New Roman" w:cs="Times New Roman"/>
                <w:sz w:val="24"/>
                <w:szCs w:val="24"/>
                <w:lang w:val="en-GB"/>
              </w:rPr>
            </w:pPr>
            <w:proofErr w:type="spellStart"/>
            <w:r w:rsidRPr="00C51A66">
              <w:rPr>
                <w:rFonts w:ascii="Times New Roman" w:eastAsia="Calibri" w:hAnsi="Times New Roman" w:cs="Times New Roman"/>
                <w:sz w:val="24"/>
                <w:szCs w:val="24"/>
                <w:lang w:val="en-GB"/>
              </w:rPr>
              <w:t>viduvēji</w:t>
            </w:r>
            <w:proofErr w:type="spellEnd"/>
            <w:r w:rsidRPr="00C51A66">
              <w:rPr>
                <w:rFonts w:ascii="Times New Roman" w:eastAsia="Calibri" w:hAnsi="Times New Roman" w:cs="Times New Roman"/>
                <w:sz w:val="24"/>
                <w:szCs w:val="24"/>
                <w:lang w:val="en-GB"/>
              </w:rPr>
              <w:t xml:space="preserve"> (</w:t>
            </w:r>
            <w:proofErr w:type="spellStart"/>
            <w:r w:rsidRPr="00C51A66">
              <w:rPr>
                <w:rFonts w:ascii="Times New Roman" w:eastAsia="Calibri" w:hAnsi="Times New Roman" w:cs="Times New Roman"/>
                <w:sz w:val="24"/>
                <w:szCs w:val="24"/>
                <w:lang w:val="en-GB"/>
              </w:rPr>
              <w:t>daļēji</w:t>
            </w:r>
            <w:proofErr w:type="spellEnd"/>
            <w:r w:rsidRPr="00C51A66">
              <w:rPr>
                <w:rFonts w:ascii="Times New Roman" w:eastAsia="Calibri" w:hAnsi="Times New Roman" w:cs="Times New Roman"/>
                <w:sz w:val="24"/>
                <w:szCs w:val="24"/>
                <w:lang w:val="en-GB"/>
              </w:rPr>
              <w:t>)</w:t>
            </w:r>
          </w:p>
        </w:tc>
        <w:tc>
          <w:tcPr>
            <w:tcW w:w="10348" w:type="dxa"/>
            <w:shd w:val="clear" w:color="auto" w:fill="auto"/>
          </w:tcPr>
          <w:p w:rsidR="00680EA8" w:rsidRPr="00C51A66" w:rsidRDefault="00680EA8" w:rsidP="00732E60">
            <w:pPr>
              <w:spacing w:after="0" w:line="240" w:lineRule="auto"/>
              <w:rPr>
                <w:rFonts w:ascii="Times New Roman" w:eastAsia="Calibri" w:hAnsi="Times New Roman" w:cs="Times New Roman"/>
                <w:sz w:val="24"/>
                <w:szCs w:val="24"/>
                <w:lang w:val="en-GB"/>
              </w:rPr>
            </w:pPr>
            <w:proofErr w:type="spellStart"/>
            <w:r w:rsidRPr="00C51A66">
              <w:rPr>
                <w:rFonts w:ascii="Times New Roman" w:eastAsia="Calibri" w:hAnsi="Times New Roman" w:cs="Times New Roman"/>
                <w:sz w:val="24"/>
                <w:szCs w:val="24"/>
                <w:lang w:val="en-GB"/>
              </w:rPr>
              <w:t>daļēji</w:t>
            </w:r>
            <w:proofErr w:type="spellEnd"/>
            <w:r w:rsidRPr="00C51A66">
              <w:rPr>
                <w:rFonts w:ascii="Times New Roman" w:eastAsia="Calibri" w:hAnsi="Times New Roman" w:cs="Times New Roman"/>
                <w:sz w:val="24"/>
                <w:szCs w:val="24"/>
                <w:lang w:val="en-GB"/>
              </w:rPr>
              <w:t xml:space="preserve"> </w:t>
            </w:r>
            <w:proofErr w:type="spellStart"/>
            <w:r w:rsidRPr="00C51A66">
              <w:rPr>
                <w:rFonts w:ascii="Times New Roman" w:eastAsia="Calibri" w:hAnsi="Times New Roman" w:cs="Times New Roman"/>
                <w:sz w:val="24"/>
                <w:szCs w:val="24"/>
                <w:lang w:val="en-GB"/>
              </w:rPr>
              <w:t>veikts</w:t>
            </w:r>
            <w:proofErr w:type="spellEnd"/>
            <w:r w:rsidRPr="00C51A66">
              <w:rPr>
                <w:rFonts w:ascii="Times New Roman" w:eastAsia="Calibri" w:hAnsi="Times New Roman" w:cs="Times New Roman"/>
                <w:sz w:val="24"/>
                <w:szCs w:val="24"/>
                <w:lang w:val="en-GB"/>
              </w:rPr>
              <w:t xml:space="preserve"> </w:t>
            </w:r>
            <w:proofErr w:type="spellStart"/>
            <w:r w:rsidRPr="00C51A66">
              <w:rPr>
                <w:rFonts w:ascii="Times New Roman" w:eastAsia="Calibri" w:hAnsi="Times New Roman" w:cs="Times New Roman"/>
                <w:sz w:val="24"/>
                <w:szCs w:val="24"/>
                <w:lang w:val="en-GB"/>
              </w:rPr>
              <w:t>darbs</w:t>
            </w:r>
            <w:proofErr w:type="spellEnd"/>
            <w:r w:rsidRPr="00C51A66">
              <w:rPr>
                <w:rFonts w:ascii="Times New Roman" w:eastAsia="Calibri" w:hAnsi="Times New Roman" w:cs="Times New Roman"/>
                <w:sz w:val="24"/>
                <w:szCs w:val="24"/>
                <w:lang w:val="en-GB"/>
              </w:rPr>
              <w:t xml:space="preserve">, </w:t>
            </w:r>
            <w:proofErr w:type="spellStart"/>
            <w:r w:rsidRPr="00C51A66">
              <w:rPr>
                <w:rFonts w:ascii="Times New Roman" w:eastAsia="Calibri" w:hAnsi="Times New Roman" w:cs="Times New Roman"/>
                <w:sz w:val="24"/>
                <w:szCs w:val="24"/>
                <w:lang w:val="en-GB"/>
              </w:rPr>
              <w:t>tikai</w:t>
            </w:r>
            <w:proofErr w:type="spellEnd"/>
            <w:r w:rsidRPr="00C51A66">
              <w:rPr>
                <w:rFonts w:ascii="Times New Roman" w:eastAsia="Calibri" w:hAnsi="Times New Roman" w:cs="Times New Roman"/>
                <w:sz w:val="24"/>
                <w:szCs w:val="24"/>
                <w:lang w:val="en-GB"/>
              </w:rPr>
              <w:t xml:space="preserve"> </w:t>
            </w:r>
            <w:proofErr w:type="spellStart"/>
            <w:r w:rsidRPr="00C51A66">
              <w:rPr>
                <w:rFonts w:ascii="Times New Roman" w:eastAsia="Calibri" w:hAnsi="Times New Roman" w:cs="Times New Roman"/>
                <w:sz w:val="24"/>
                <w:szCs w:val="24"/>
                <w:lang w:val="en-GB"/>
              </w:rPr>
              <w:t>daļēji</w:t>
            </w:r>
            <w:proofErr w:type="spellEnd"/>
            <w:r w:rsidRPr="00C51A66">
              <w:rPr>
                <w:rFonts w:ascii="Times New Roman" w:eastAsia="Calibri" w:hAnsi="Times New Roman" w:cs="Times New Roman"/>
                <w:sz w:val="24"/>
                <w:szCs w:val="24"/>
                <w:lang w:val="en-GB"/>
              </w:rPr>
              <w:t xml:space="preserve"> </w:t>
            </w:r>
            <w:proofErr w:type="spellStart"/>
            <w:r w:rsidRPr="00C51A66">
              <w:rPr>
                <w:rFonts w:ascii="Times New Roman" w:eastAsia="Calibri" w:hAnsi="Times New Roman" w:cs="Times New Roman"/>
                <w:sz w:val="24"/>
                <w:szCs w:val="24"/>
                <w:lang w:val="en-GB"/>
              </w:rPr>
              <w:t>atbilst</w:t>
            </w:r>
            <w:proofErr w:type="spellEnd"/>
            <w:r w:rsidRPr="00C51A66">
              <w:rPr>
                <w:rFonts w:ascii="Times New Roman" w:eastAsia="Calibri" w:hAnsi="Times New Roman" w:cs="Times New Roman"/>
                <w:sz w:val="24"/>
                <w:szCs w:val="24"/>
                <w:lang w:val="en-GB"/>
              </w:rPr>
              <w:t xml:space="preserve"> </w:t>
            </w:r>
            <w:proofErr w:type="spellStart"/>
            <w:r w:rsidRPr="00C51A66">
              <w:rPr>
                <w:rFonts w:ascii="Times New Roman" w:eastAsia="Calibri" w:hAnsi="Times New Roman" w:cs="Times New Roman"/>
                <w:sz w:val="24"/>
                <w:szCs w:val="24"/>
                <w:lang w:val="en-GB"/>
              </w:rPr>
              <w:t>izvirzītajām</w:t>
            </w:r>
            <w:proofErr w:type="spellEnd"/>
            <w:r w:rsidRPr="00C51A66">
              <w:rPr>
                <w:rFonts w:ascii="Times New Roman" w:eastAsia="Calibri" w:hAnsi="Times New Roman" w:cs="Times New Roman"/>
                <w:sz w:val="24"/>
                <w:szCs w:val="24"/>
                <w:lang w:val="en-GB"/>
              </w:rPr>
              <w:t xml:space="preserve"> </w:t>
            </w:r>
            <w:proofErr w:type="spellStart"/>
            <w:r w:rsidRPr="00C51A66">
              <w:rPr>
                <w:rFonts w:ascii="Times New Roman" w:eastAsia="Calibri" w:hAnsi="Times New Roman" w:cs="Times New Roman"/>
                <w:sz w:val="24"/>
                <w:szCs w:val="24"/>
                <w:lang w:val="en-GB"/>
              </w:rPr>
              <w:t>prasībām</w:t>
            </w:r>
            <w:proofErr w:type="spellEnd"/>
          </w:p>
        </w:tc>
      </w:tr>
      <w:tr w:rsidR="00680EA8" w:rsidRPr="00C51A66" w:rsidTr="00732E60">
        <w:tc>
          <w:tcPr>
            <w:tcW w:w="1526" w:type="dxa"/>
            <w:shd w:val="clear" w:color="auto" w:fill="auto"/>
            <w:vAlign w:val="center"/>
          </w:tcPr>
          <w:p w:rsidR="00680EA8" w:rsidRPr="00C51A66" w:rsidRDefault="00680EA8" w:rsidP="00732E60">
            <w:pPr>
              <w:spacing w:after="0" w:line="240" w:lineRule="auto"/>
              <w:jc w:val="center"/>
              <w:rPr>
                <w:rFonts w:ascii="Times New Roman" w:eastAsia="Calibri" w:hAnsi="Times New Roman" w:cs="Times New Roman"/>
                <w:b/>
                <w:sz w:val="24"/>
                <w:szCs w:val="24"/>
                <w:lang w:val="en-GB"/>
              </w:rPr>
            </w:pPr>
            <w:r w:rsidRPr="00C51A66">
              <w:rPr>
                <w:rFonts w:ascii="Times New Roman" w:eastAsia="Calibri" w:hAnsi="Times New Roman" w:cs="Times New Roman"/>
                <w:b/>
                <w:sz w:val="24"/>
                <w:szCs w:val="24"/>
                <w:lang w:val="en-GB"/>
              </w:rPr>
              <w:t>0</w:t>
            </w:r>
          </w:p>
        </w:tc>
        <w:tc>
          <w:tcPr>
            <w:tcW w:w="3260" w:type="dxa"/>
            <w:shd w:val="clear" w:color="auto" w:fill="auto"/>
            <w:vAlign w:val="center"/>
          </w:tcPr>
          <w:p w:rsidR="00680EA8" w:rsidRPr="00C51A66" w:rsidRDefault="00680EA8" w:rsidP="00732E60">
            <w:pPr>
              <w:spacing w:after="0" w:line="240" w:lineRule="auto"/>
              <w:jc w:val="center"/>
              <w:rPr>
                <w:rFonts w:ascii="Times New Roman" w:eastAsia="Calibri" w:hAnsi="Times New Roman" w:cs="Times New Roman"/>
                <w:sz w:val="24"/>
                <w:szCs w:val="24"/>
                <w:lang w:val="en-GB"/>
              </w:rPr>
            </w:pPr>
            <w:proofErr w:type="spellStart"/>
            <w:r w:rsidRPr="00C51A66">
              <w:rPr>
                <w:rFonts w:ascii="Times New Roman" w:eastAsia="Calibri" w:hAnsi="Times New Roman" w:cs="Times New Roman"/>
                <w:sz w:val="24"/>
                <w:szCs w:val="24"/>
                <w:lang w:val="en-GB"/>
              </w:rPr>
              <w:t>nepietiekami</w:t>
            </w:r>
            <w:proofErr w:type="spellEnd"/>
            <w:r w:rsidRPr="00C51A66">
              <w:rPr>
                <w:rFonts w:ascii="Times New Roman" w:eastAsia="Calibri" w:hAnsi="Times New Roman" w:cs="Times New Roman"/>
                <w:sz w:val="24"/>
                <w:szCs w:val="24"/>
                <w:lang w:val="en-GB"/>
              </w:rPr>
              <w:t xml:space="preserve"> (</w:t>
            </w:r>
            <w:proofErr w:type="spellStart"/>
            <w:r w:rsidRPr="00C51A66">
              <w:rPr>
                <w:rFonts w:ascii="Times New Roman" w:eastAsia="Calibri" w:hAnsi="Times New Roman" w:cs="Times New Roman"/>
                <w:sz w:val="24"/>
                <w:szCs w:val="24"/>
                <w:lang w:val="en-GB"/>
              </w:rPr>
              <w:t>nē</w:t>
            </w:r>
            <w:proofErr w:type="spellEnd"/>
            <w:r w:rsidRPr="00C51A66">
              <w:rPr>
                <w:rFonts w:ascii="Times New Roman" w:eastAsia="Calibri" w:hAnsi="Times New Roman" w:cs="Times New Roman"/>
                <w:sz w:val="24"/>
                <w:szCs w:val="24"/>
                <w:lang w:val="en-GB"/>
              </w:rPr>
              <w:t xml:space="preserve">, nav </w:t>
            </w:r>
            <w:proofErr w:type="spellStart"/>
            <w:r w:rsidRPr="00C51A66">
              <w:rPr>
                <w:rFonts w:ascii="Times New Roman" w:eastAsia="Calibri" w:hAnsi="Times New Roman" w:cs="Times New Roman"/>
                <w:sz w:val="24"/>
                <w:szCs w:val="24"/>
                <w:lang w:val="en-GB"/>
              </w:rPr>
              <w:t>novērots</w:t>
            </w:r>
            <w:proofErr w:type="spellEnd"/>
            <w:r w:rsidRPr="00C51A66">
              <w:rPr>
                <w:rFonts w:ascii="Times New Roman" w:eastAsia="Calibri" w:hAnsi="Times New Roman" w:cs="Times New Roman"/>
                <w:sz w:val="24"/>
                <w:szCs w:val="24"/>
                <w:lang w:val="en-GB"/>
              </w:rPr>
              <w:t>)</w:t>
            </w:r>
          </w:p>
        </w:tc>
        <w:tc>
          <w:tcPr>
            <w:tcW w:w="10348" w:type="dxa"/>
            <w:shd w:val="clear" w:color="auto" w:fill="auto"/>
          </w:tcPr>
          <w:p w:rsidR="00680EA8" w:rsidRPr="00C51A66" w:rsidRDefault="00680EA8" w:rsidP="00732E60">
            <w:pPr>
              <w:spacing w:after="0" w:line="240" w:lineRule="auto"/>
              <w:rPr>
                <w:rFonts w:ascii="Times New Roman" w:eastAsia="Calibri" w:hAnsi="Times New Roman" w:cs="Times New Roman"/>
                <w:sz w:val="24"/>
                <w:szCs w:val="24"/>
                <w:lang w:val="en-GB"/>
              </w:rPr>
            </w:pPr>
            <w:proofErr w:type="spellStart"/>
            <w:r w:rsidRPr="00C51A66">
              <w:rPr>
                <w:rFonts w:ascii="Times New Roman" w:eastAsia="Calibri" w:hAnsi="Times New Roman" w:cs="Times New Roman"/>
                <w:sz w:val="24"/>
                <w:szCs w:val="24"/>
                <w:lang w:val="en-GB"/>
              </w:rPr>
              <w:t>nepilnīgi</w:t>
            </w:r>
            <w:proofErr w:type="spellEnd"/>
            <w:r w:rsidRPr="00C51A66">
              <w:rPr>
                <w:rFonts w:ascii="Times New Roman" w:eastAsia="Calibri" w:hAnsi="Times New Roman" w:cs="Times New Roman"/>
                <w:sz w:val="24"/>
                <w:szCs w:val="24"/>
                <w:lang w:val="en-GB"/>
              </w:rPr>
              <w:t xml:space="preserve"> </w:t>
            </w:r>
            <w:proofErr w:type="spellStart"/>
            <w:r w:rsidRPr="00C51A66">
              <w:rPr>
                <w:rFonts w:ascii="Times New Roman" w:eastAsia="Calibri" w:hAnsi="Times New Roman" w:cs="Times New Roman"/>
                <w:sz w:val="24"/>
                <w:szCs w:val="24"/>
                <w:lang w:val="en-GB"/>
              </w:rPr>
              <w:t>veikts</w:t>
            </w:r>
            <w:proofErr w:type="spellEnd"/>
            <w:r w:rsidRPr="00C51A66">
              <w:rPr>
                <w:rFonts w:ascii="Times New Roman" w:eastAsia="Calibri" w:hAnsi="Times New Roman" w:cs="Times New Roman"/>
                <w:sz w:val="24"/>
                <w:szCs w:val="24"/>
                <w:lang w:val="en-GB"/>
              </w:rPr>
              <w:t xml:space="preserve"> </w:t>
            </w:r>
            <w:proofErr w:type="spellStart"/>
            <w:r w:rsidRPr="00C51A66">
              <w:rPr>
                <w:rFonts w:ascii="Times New Roman" w:eastAsia="Calibri" w:hAnsi="Times New Roman" w:cs="Times New Roman"/>
                <w:sz w:val="24"/>
                <w:szCs w:val="24"/>
                <w:lang w:val="en-GB"/>
              </w:rPr>
              <w:t>darbs</w:t>
            </w:r>
            <w:proofErr w:type="spellEnd"/>
            <w:r w:rsidRPr="00C51A66">
              <w:rPr>
                <w:rFonts w:ascii="Times New Roman" w:eastAsia="Calibri" w:hAnsi="Times New Roman" w:cs="Times New Roman"/>
                <w:sz w:val="24"/>
                <w:szCs w:val="24"/>
                <w:lang w:val="en-GB"/>
              </w:rPr>
              <w:t xml:space="preserve">, </w:t>
            </w:r>
            <w:proofErr w:type="spellStart"/>
            <w:r w:rsidRPr="00C51A66">
              <w:rPr>
                <w:rFonts w:ascii="Times New Roman" w:eastAsia="Calibri" w:hAnsi="Times New Roman" w:cs="Times New Roman"/>
                <w:sz w:val="24"/>
                <w:szCs w:val="24"/>
                <w:lang w:val="en-GB"/>
              </w:rPr>
              <w:t>nepietiekamas</w:t>
            </w:r>
            <w:proofErr w:type="spellEnd"/>
            <w:r w:rsidRPr="00C51A66">
              <w:rPr>
                <w:rFonts w:ascii="Times New Roman" w:eastAsia="Calibri" w:hAnsi="Times New Roman" w:cs="Times New Roman"/>
                <w:sz w:val="24"/>
                <w:szCs w:val="24"/>
                <w:lang w:val="en-GB"/>
              </w:rPr>
              <w:t xml:space="preserve"> </w:t>
            </w:r>
            <w:proofErr w:type="spellStart"/>
            <w:r w:rsidRPr="00C51A66">
              <w:rPr>
                <w:rFonts w:ascii="Times New Roman" w:eastAsia="Calibri" w:hAnsi="Times New Roman" w:cs="Times New Roman"/>
                <w:sz w:val="24"/>
                <w:szCs w:val="24"/>
                <w:lang w:val="en-GB"/>
              </w:rPr>
              <w:t>pedagoģiskās</w:t>
            </w:r>
            <w:proofErr w:type="spellEnd"/>
            <w:r w:rsidRPr="00C51A66">
              <w:rPr>
                <w:rFonts w:ascii="Times New Roman" w:eastAsia="Calibri" w:hAnsi="Times New Roman" w:cs="Times New Roman"/>
                <w:sz w:val="24"/>
                <w:szCs w:val="24"/>
                <w:lang w:val="en-GB"/>
              </w:rPr>
              <w:t xml:space="preserve"> un </w:t>
            </w:r>
            <w:proofErr w:type="spellStart"/>
            <w:r w:rsidRPr="00C51A66">
              <w:rPr>
                <w:rFonts w:ascii="Times New Roman" w:eastAsia="Calibri" w:hAnsi="Times New Roman" w:cs="Times New Roman"/>
                <w:sz w:val="24"/>
                <w:szCs w:val="24"/>
                <w:lang w:val="en-GB"/>
              </w:rPr>
              <w:t>metodiskās</w:t>
            </w:r>
            <w:proofErr w:type="spellEnd"/>
            <w:r w:rsidRPr="00C51A66">
              <w:rPr>
                <w:rFonts w:ascii="Times New Roman" w:eastAsia="Calibri" w:hAnsi="Times New Roman" w:cs="Times New Roman"/>
                <w:sz w:val="24"/>
                <w:szCs w:val="24"/>
                <w:lang w:val="en-GB"/>
              </w:rPr>
              <w:t xml:space="preserve"> </w:t>
            </w:r>
            <w:proofErr w:type="spellStart"/>
            <w:r w:rsidRPr="00C51A66">
              <w:rPr>
                <w:rFonts w:ascii="Times New Roman" w:eastAsia="Calibri" w:hAnsi="Times New Roman" w:cs="Times New Roman"/>
                <w:sz w:val="24"/>
                <w:szCs w:val="24"/>
                <w:lang w:val="en-GB"/>
              </w:rPr>
              <w:t>zināšanas</w:t>
            </w:r>
            <w:proofErr w:type="spellEnd"/>
          </w:p>
        </w:tc>
      </w:tr>
    </w:tbl>
    <w:p w:rsidR="001422F8" w:rsidRPr="00D80C9A" w:rsidRDefault="001422F8" w:rsidP="00D80C9A">
      <w:pPr>
        <w:autoSpaceDE w:val="0"/>
        <w:autoSpaceDN w:val="0"/>
        <w:adjustRightInd w:val="0"/>
        <w:spacing w:after="0" w:line="240" w:lineRule="auto"/>
        <w:jc w:val="right"/>
        <w:rPr>
          <w:rFonts w:ascii="TimesNewRomanPS-BoldMT" w:eastAsia="Calibri" w:hAnsi="TimesNewRomanPS-BoldMT" w:cs="TimesNewRomanPS-BoldMT"/>
          <w:bCs/>
          <w:sz w:val="24"/>
          <w:szCs w:val="24"/>
        </w:rPr>
      </w:pPr>
    </w:p>
    <w:p w:rsidR="00D80C9A" w:rsidRPr="001422F8" w:rsidRDefault="00D80C9A" w:rsidP="00D80C9A">
      <w:pPr>
        <w:spacing w:after="0" w:line="240" w:lineRule="auto"/>
        <w:rPr>
          <w:rFonts w:ascii="Times New Roman" w:eastAsia="Times New Roman" w:hAnsi="Times New Roman" w:cs="Times New Roman"/>
          <w:sz w:val="24"/>
          <w:szCs w:val="24"/>
          <w:lang w:val="en-US"/>
        </w:rPr>
      </w:pPr>
    </w:p>
    <w:p w:rsidR="00D80C9A" w:rsidRPr="001422F8" w:rsidRDefault="00D80C9A" w:rsidP="00D80C9A">
      <w:pPr>
        <w:spacing w:after="0" w:line="240" w:lineRule="auto"/>
        <w:rPr>
          <w:rFonts w:ascii="Times New Roman" w:eastAsia="Times New Roman" w:hAnsi="Times New Roman" w:cs="Times New Roman"/>
          <w:sz w:val="24"/>
          <w:szCs w:val="24"/>
          <w:lang w:val="en-US"/>
        </w:rPr>
      </w:pPr>
    </w:p>
    <w:p w:rsidR="00D80C9A" w:rsidRPr="001422F8" w:rsidRDefault="00D80C9A" w:rsidP="00D80C9A">
      <w:pPr>
        <w:spacing w:after="0" w:line="240" w:lineRule="auto"/>
        <w:rPr>
          <w:rFonts w:ascii="Times New Roman" w:eastAsia="Times New Roman" w:hAnsi="Times New Roman" w:cs="Times New Roman"/>
          <w:sz w:val="24"/>
          <w:szCs w:val="24"/>
          <w:lang w:val="en-US"/>
        </w:rPr>
      </w:pPr>
    </w:p>
    <w:p w:rsidR="00D80C9A" w:rsidRPr="001422F8" w:rsidRDefault="00D80C9A" w:rsidP="00D80C9A">
      <w:pPr>
        <w:spacing w:after="0" w:line="240" w:lineRule="auto"/>
        <w:rPr>
          <w:rFonts w:ascii="Times New Roman" w:eastAsia="Times New Roman" w:hAnsi="Times New Roman" w:cs="Times New Roman"/>
          <w:sz w:val="24"/>
          <w:szCs w:val="24"/>
          <w:lang w:val="en-US"/>
        </w:rPr>
      </w:pPr>
      <w:r w:rsidRPr="001422F8">
        <w:rPr>
          <w:rFonts w:ascii="Times New Roman" w:eastAsia="Times New Roman" w:hAnsi="Times New Roman" w:cs="Times New Roman"/>
          <w:sz w:val="24"/>
          <w:szCs w:val="24"/>
          <w:lang w:val="en-US"/>
        </w:rPr>
        <w:t>____________                                                                                                                               _____________________________</w:t>
      </w:r>
    </w:p>
    <w:p w:rsidR="00D80C9A" w:rsidRPr="001422F8" w:rsidRDefault="00D80C9A" w:rsidP="00D80C9A">
      <w:pPr>
        <w:spacing w:after="0" w:line="240" w:lineRule="auto"/>
        <w:rPr>
          <w:rFonts w:ascii="Times New Roman" w:eastAsia="Times New Roman" w:hAnsi="Times New Roman" w:cs="Times New Roman"/>
          <w:i/>
          <w:sz w:val="24"/>
          <w:szCs w:val="24"/>
          <w:lang w:val="en-US"/>
        </w:rPr>
      </w:pPr>
      <w:r w:rsidRPr="001422F8">
        <w:rPr>
          <w:rFonts w:ascii="Times New Roman" w:eastAsia="Times New Roman" w:hAnsi="Times New Roman" w:cs="Times New Roman"/>
          <w:i/>
          <w:sz w:val="24"/>
          <w:szCs w:val="24"/>
          <w:lang w:val="en-US"/>
        </w:rPr>
        <w:t xml:space="preserve">    /Datums/      </w:t>
      </w:r>
    </w:p>
    <w:p w:rsidR="00D80C9A" w:rsidRPr="001422F8" w:rsidRDefault="00D80C9A" w:rsidP="00D80C9A">
      <w:pPr>
        <w:spacing w:after="0" w:line="240" w:lineRule="auto"/>
        <w:rPr>
          <w:rFonts w:ascii="Times New Roman" w:eastAsia="Times New Roman" w:hAnsi="Times New Roman" w:cs="Times New Roman"/>
          <w:i/>
          <w:sz w:val="24"/>
          <w:szCs w:val="24"/>
          <w:lang w:val="en-US"/>
        </w:rPr>
      </w:pPr>
      <w:r w:rsidRPr="001422F8">
        <w:rPr>
          <w:rFonts w:ascii="Times New Roman" w:eastAsia="Times New Roman" w:hAnsi="Times New Roman" w:cs="Times New Roman"/>
          <w:i/>
          <w:sz w:val="24"/>
          <w:szCs w:val="24"/>
          <w:lang w:val="en-US"/>
        </w:rPr>
        <w:t xml:space="preserve">                                                                                                                   </w:t>
      </w:r>
      <w:r w:rsidR="00FE4AD6">
        <w:rPr>
          <w:rFonts w:ascii="Times New Roman" w:eastAsia="Times New Roman" w:hAnsi="Times New Roman" w:cs="Times New Roman"/>
          <w:i/>
          <w:sz w:val="24"/>
          <w:szCs w:val="24"/>
          <w:lang w:val="en-US"/>
        </w:rPr>
        <w:t xml:space="preserve">                                           </w:t>
      </w:r>
      <w:r w:rsidRPr="001422F8">
        <w:rPr>
          <w:rFonts w:ascii="Times New Roman" w:eastAsia="Times New Roman" w:hAnsi="Times New Roman" w:cs="Times New Roman"/>
          <w:i/>
          <w:sz w:val="24"/>
          <w:szCs w:val="24"/>
          <w:lang w:val="en-US"/>
        </w:rPr>
        <w:t xml:space="preserve">    /</w:t>
      </w:r>
      <w:proofErr w:type="spellStart"/>
      <w:r w:rsidRPr="001422F8">
        <w:rPr>
          <w:rFonts w:ascii="Times New Roman" w:eastAsia="Times New Roman" w:hAnsi="Times New Roman" w:cs="Times New Roman"/>
          <w:i/>
          <w:sz w:val="24"/>
          <w:szCs w:val="24"/>
          <w:lang w:val="en-US"/>
        </w:rPr>
        <w:t>pedagoga</w:t>
      </w:r>
      <w:proofErr w:type="spellEnd"/>
      <w:r w:rsidRPr="001422F8">
        <w:rPr>
          <w:rFonts w:ascii="Times New Roman" w:eastAsia="Times New Roman" w:hAnsi="Times New Roman" w:cs="Times New Roman"/>
          <w:i/>
          <w:sz w:val="24"/>
          <w:szCs w:val="24"/>
          <w:lang w:val="en-US"/>
        </w:rPr>
        <w:t xml:space="preserve"> </w:t>
      </w:r>
      <w:proofErr w:type="spellStart"/>
      <w:r w:rsidRPr="001422F8">
        <w:rPr>
          <w:rFonts w:ascii="Times New Roman" w:eastAsia="Times New Roman" w:hAnsi="Times New Roman" w:cs="Times New Roman"/>
          <w:i/>
          <w:sz w:val="24"/>
          <w:szCs w:val="24"/>
          <w:lang w:val="en-US"/>
        </w:rPr>
        <w:t>paraksts</w:t>
      </w:r>
      <w:proofErr w:type="spellEnd"/>
      <w:r w:rsidRPr="001422F8">
        <w:rPr>
          <w:rFonts w:ascii="Times New Roman" w:eastAsia="Times New Roman" w:hAnsi="Times New Roman" w:cs="Times New Roman"/>
          <w:i/>
          <w:sz w:val="24"/>
          <w:szCs w:val="24"/>
          <w:lang w:val="en-US"/>
        </w:rPr>
        <w:t>/</w:t>
      </w:r>
    </w:p>
    <w:p w:rsidR="00D80C9A" w:rsidRPr="001422F8" w:rsidRDefault="00D80C9A" w:rsidP="00D80C9A">
      <w:pPr>
        <w:spacing w:after="0" w:line="240" w:lineRule="auto"/>
        <w:rPr>
          <w:rFonts w:ascii="Times New Roman" w:eastAsia="Times New Roman" w:hAnsi="Times New Roman" w:cs="Times New Roman"/>
          <w:i/>
          <w:sz w:val="24"/>
          <w:szCs w:val="24"/>
          <w:lang w:val="en-US"/>
        </w:rPr>
      </w:pPr>
    </w:p>
    <w:p w:rsidR="00D80C9A" w:rsidRPr="001422F8" w:rsidRDefault="00D80C9A" w:rsidP="00D80C9A">
      <w:pPr>
        <w:spacing w:after="0" w:line="240" w:lineRule="auto"/>
        <w:rPr>
          <w:rFonts w:ascii="Times New Roman" w:eastAsia="Times New Roman" w:hAnsi="Times New Roman" w:cs="Times New Roman"/>
          <w:i/>
          <w:sz w:val="24"/>
          <w:szCs w:val="24"/>
          <w:lang w:val="en-US"/>
        </w:rPr>
      </w:pPr>
    </w:p>
    <w:p w:rsidR="00D80C9A" w:rsidRPr="001422F8" w:rsidRDefault="00D80C9A" w:rsidP="00D80C9A">
      <w:pPr>
        <w:spacing w:after="0" w:line="240" w:lineRule="auto"/>
        <w:rPr>
          <w:rFonts w:ascii="Times New Roman" w:eastAsia="Times New Roman" w:hAnsi="Times New Roman" w:cs="Times New Roman"/>
          <w:sz w:val="24"/>
          <w:szCs w:val="24"/>
          <w:lang w:val="en-US"/>
        </w:rPr>
      </w:pPr>
    </w:p>
    <w:p w:rsidR="00D80C9A" w:rsidRPr="001422F8" w:rsidRDefault="00D80C9A" w:rsidP="00D80C9A">
      <w:pPr>
        <w:spacing w:after="0" w:line="240" w:lineRule="auto"/>
        <w:rPr>
          <w:rFonts w:ascii="Times New Roman" w:eastAsia="Times New Roman" w:hAnsi="Times New Roman" w:cs="Times New Roman"/>
          <w:sz w:val="24"/>
          <w:szCs w:val="24"/>
          <w:lang w:val="en-US"/>
        </w:rPr>
      </w:pPr>
    </w:p>
    <w:p w:rsidR="00FE4AD6" w:rsidRDefault="00FE4AD6" w:rsidP="00D80C9A">
      <w:pPr>
        <w:spacing w:after="0" w:line="240" w:lineRule="auto"/>
        <w:rPr>
          <w:rFonts w:ascii="Times New Roman" w:eastAsia="Times New Roman" w:hAnsi="Times New Roman" w:cs="Times New Roman"/>
          <w:sz w:val="24"/>
          <w:szCs w:val="24"/>
          <w:lang w:val="en-US"/>
        </w:rPr>
        <w:sectPr w:rsidR="00FE4AD6" w:rsidSect="00D80C9A">
          <w:pgSz w:w="16838" w:h="11906" w:orient="landscape" w:code="9"/>
          <w:pgMar w:top="720" w:right="720" w:bottom="720" w:left="720" w:header="709" w:footer="709" w:gutter="0"/>
          <w:cols w:space="708"/>
          <w:docGrid w:linePitch="360"/>
        </w:sectPr>
      </w:pPr>
    </w:p>
    <w:p w:rsidR="00D80C9A" w:rsidRPr="001422F8" w:rsidRDefault="00D80C9A" w:rsidP="00D80C9A">
      <w:pPr>
        <w:spacing w:after="0" w:line="240" w:lineRule="auto"/>
        <w:rPr>
          <w:rFonts w:ascii="Times New Roman" w:eastAsia="Times New Roman" w:hAnsi="Times New Roman" w:cs="Times New Roman"/>
          <w:sz w:val="24"/>
          <w:szCs w:val="24"/>
          <w:lang w:val="en-US"/>
        </w:rPr>
      </w:pPr>
    </w:p>
    <w:p w:rsidR="00FE4AD6" w:rsidRDefault="00FE4AD6" w:rsidP="00FE4AD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5.pielikums</w:t>
      </w:r>
    </w:p>
    <w:p w:rsidR="00FE4AD6" w:rsidRDefault="00FE4AD6" w:rsidP="00FE4AD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Pērses sākumskolas</w:t>
      </w:r>
    </w:p>
    <w:p w:rsidR="00FE4AD6" w:rsidRPr="00EE3BB2" w:rsidRDefault="00FE4AD6" w:rsidP="00FE4AD6">
      <w:pPr>
        <w:autoSpaceDE w:val="0"/>
        <w:autoSpaceDN w:val="0"/>
        <w:adjustRightInd w:val="0"/>
        <w:spacing w:after="0" w:line="240" w:lineRule="auto"/>
        <w:jc w:val="right"/>
        <w:rPr>
          <w:rFonts w:ascii="Times New Roman" w:hAnsi="Times New Roman" w:cs="Times New Roman"/>
          <w:bCs/>
          <w:sz w:val="24"/>
          <w:szCs w:val="24"/>
        </w:rPr>
      </w:pPr>
      <w:r w:rsidRPr="00EE3BB2">
        <w:rPr>
          <w:rFonts w:ascii="Times New Roman" w:hAnsi="Times New Roman" w:cs="Times New Roman"/>
          <w:bCs/>
          <w:sz w:val="24"/>
          <w:szCs w:val="24"/>
        </w:rPr>
        <w:t>Pedagogu profesionālās darbības</w:t>
      </w:r>
    </w:p>
    <w:p w:rsidR="00FE4AD6" w:rsidRPr="00EE3BB2" w:rsidRDefault="00FE4AD6" w:rsidP="00FE4AD6">
      <w:pPr>
        <w:autoSpaceDE w:val="0"/>
        <w:autoSpaceDN w:val="0"/>
        <w:adjustRightInd w:val="0"/>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kvalitātes novērtēšanas kārtībai</w:t>
      </w:r>
      <w:r w:rsidRPr="00EE3BB2">
        <w:rPr>
          <w:rFonts w:ascii="Times New Roman" w:hAnsi="Times New Roman" w:cs="Times New Roman"/>
          <w:bCs/>
          <w:sz w:val="24"/>
          <w:szCs w:val="24"/>
        </w:rPr>
        <w:t xml:space="preserve"> un </w:t>
      </w:r>
    </w:p>
    <w:p w:rsidR="00FE4AD6" w:rsidRPr="00840526" w:rsidRDefault="005F400C" w:rsidP="00FE4AD6">
      <w:pPr>
        <w:autoSpaceDE w:val="0"/>
        <w:autoSpaceDN w:val="0"/>
        <w:adjustRightInd w:val="0"/>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 xml:space="preserve">novērtēšanas </w:t>
      </w:r>
      <w:r w:rsidR="00FE4AD6">
        <w:rPr>
          <w:rFonts w:ascii="Times New Roman" w:hAnsi="Times New Roman" w:cs="Times New Roman"/>
          <w:bCs/>
          <w:sz w:val="24"/>
          <w:szCs w:val="24"/>
        </w:rPr>
        <w:t>komisijas darbības kārtībai</w:t>
      </w:r>
    </w:p>
    <w:p w:rsidR="00FE4AD6" w:rsidRPr="00D80C9A" w:rsidRDefault="00FE4AD6" w:rsidP="00FE4AD6">
      <w:pPr>
        <w:autoSpaceDE w:val="0"/>
        <w:autoSpaceDN w:val="0"/>
        <w:adjustRightInd w:val="0"/>
        <w:spacing w:after="0" w:line="240" w:lineRule="auto"/>
        <w:jc w:val="center"/>
        <w:rPr>
          <w:rFonts w:ascii="Times New Roman" w:eastAsia="Times New Roman" w:hAnsi="Times New Roman" w:cs="Times New Roman"/>
          <w:bCs/>
          <w:sz w:val="24"/>
          <w:szCs w:val="24"/>
          <w:lang w:val="en-US"/>
        </w:rPr>
      </w:pPr>
      <w:proofErr w:type="spellStart"/>
      <w:r w:rsidRPr="00D80C9A">
        <w:rPr>
          <w:rFonts w:ascii="Times New Roman" w:eastAsia="Times New Roman" w:hAnsi="Times New Roman" w:cs="Times New Roman"/>
          <w:bCs/>
          <w:sz w:val="24"/>
          <w:szCs w:val="24"/>
          <w:lang w:val="en-US"/>
        </w:rPr>
        <w:t>Pērses</w:t>
      </w:r>
      <w:proofErr w:type="spellEnd"/>
      <w:r w:rsidRPr="00D80C9A">
        <w:rPr>
          <w:rFonts w:ascii="Times New Roman" w:eastAsia="Times New Roman" w:hAnsi="Times New Roman" w:cs="Times New Roman"/>
          <w:bCs/>
          <w:sz w:val="24"/>
          <w:szCs w:val="24"/>
          <w:lang w:val="en-US"/>
        </w:rPr>
        <w:t xml:space="preserve"> </w:t>
      </w:r>
      <w:proofErr w:type="spellStart"/>
      <w:r w:rsidRPr="00D80C9A">
        <w:rPr>
          <w:rFonts w:ascii="Times New Roman" w:eastAsia="Times New Roman" w:hAnsi="Times New Roman" w:cs="Times New Roman"/>
          <w:bCs/>
          <w:sz w:val="24"/>
          <w:szCs w:val="24"/>
          <w:lang w:val="en-US"/>
        </w:rPr>
        <w:t>sākumskolas</w:t>
      </w:r>
      <w:proofErr w:type="spellEnd"/>
    </w:p>
    <w:p w:rsidR="00824CD2" w:rsidRDefault="00FE4AD6" w:rsidP="00FE4AD6">
      <w:pPr>
        <w:autoSpaceDE w:val="0"/>
        <w:autoSpaceDN w:val="0"/>
        <w:adjustRightInd w:val="0"/>
        <w:spacing w:after="0" w:line="240" w:lineRule="auto"/>
        <w:jc w:val="center"/>
        <w:rPr>
          <w:rFonts w:ascii="Times New Roman" w:eastAsia="Times New Roman" w:hAnsi="Times New Roman" w:cs="Times New Roman"/>
          <w:bCs/>
          <w:sz w:val="24"/>
          <w:szCs w:val="24"/>
          <w:lang w:val="en-US"/>
        </w:rPr>
      </w:pPr>
      <w:r>
        <w:rPr>
          <w:rFonts w:ascii="Times New Roman" w:eastAsia="Times New Roman" w:hAnsi="Times New Roman" w:cs="Times New Roman"/>
          <w:color w:val="000000"/>
          <w:sz w:val="24"/>
          <w:szCs w:val="24"/>
        </w:rPr>
        <w:t>Pirmsskolas</w:t>
      </w:r>
      <w:r w:rsidRPr="00D80C9A">
        <w:rPr>
          <w:rFonts w:ascii="Times New Roman" w:eastAsia="Times New Roman" w:hAnsi="Times New Roman" w:cs="Times New Roman"/>
          <w:color w:val="000000"/>
          <w:sz w:val="24"/>
          <w:szCs w:val="24"/>
        </w:rPr>
        <w:t xml:space="preserve"> izglītības pedagoga</w:t>
      </w:r>
      <w:r>
        <w:rPr>
          <w:rFonts w:ascii="Times New Roman" w:eastAsia="Times New Roman" w:hAnsi="Times New Roman" w:cs="Times New Roman"/>
          <w:bCs/>
          <w:sz w:val="24"/>
          <w:szCs w:val="24"/>
          <w:lang w:val="en-US"/>
        </w:rPr>
        <w:t xml:space="preserve"> </w:t>
      </w:r>
      <w:proofErr w:type="spellStart"/>
      <w:r>
        <w:rPr>
          <w:rFonts w:ascii="Times New Roman" w:eastAsia="Times New Roman" w:hAnsi="Times New Roman" w:cs="Times New Roman"/>
          <w:bCs/>
          <w:sz w:val="24"/>
          <w:szCs w:val="24"/>
          <w:lang w:val="en-US"/>
        </w:rPr>
        <w:t>profesionālās</w:t>
      </w:r>
      <w:proofErr w:type="spellEnd"/>
      <w:r>
        <w:rPr>
          <w:rFonts w:ascii="Times New Roman" w:eastAsia="Times New Roman" w:hAnsi="Times New Roman" w:cs="Times New Roman"/>
          <w:bCs/>
          <w:sz w:val="24"/>
          <w:szCs w:val="24"/>
          <w:lang w:val="en-US"/>
        </w:rPr>
        <w:t xml:space="preserve"> </w:t>
      </w:r>
      <w:proofErr w:type="spellStart"/>
      <w:r>
        <w:rPr>
          <w:rFonts w:ascii="Times New Roman" w:eastAsia="Times New Roman" w:hAnsi="Times New Roman" w:cs="Times New Roman"/>
          <w:bCs/>
          <w:sz w:val="24"/>
          <w:szCs w:val="24"/>
          <w:lang w:val="en-US"/>
        </w:rPr>
        <w:t>darbības</w:t>
      </w:r>
      <w:proofErr w:type="spellEnd"/>
      <w:r>
        <w:rPr>
          <w:rFonts w:ascii="Times New Roman" w:eastAsia="Times New Roman" w:hAnsi="Times New Roman" w:cs="Times New Roman"/>
          <w:bCs/>
          <w:sz w:val="24"/>
          <w:szCs w:val="24"/>
          <w:lang w:val="en-US"/>
        </w:rPr>
        <w:t xml:space="preserve"> </w:t>
      </w:r>
      <w:proofErr w:type="spellStart"/>
      <w:r w:rsidRPr="00D80C9A">
        <w:rPr>
          <w:rFonts w:ascii="Times New Roman" w:eastAsia="Times New Roman" w:hAnsi="Times New Roman" w:cs="Times New Roman"/>
          <w:bCs/>
          <w:sz w:val="24"/>
          <w:szCs w:val="24"/>
          <w:lang w:val="en-US"/>
        </w:rPr>
        <w:t>kvalitātes</w:t>
      </w:r>
      <w:proofErr w:type="spellEnd"/>
      <w:r w:rsidRPr="00D80C9A">
        <w:rPr>
          <w:rFonts w:ascii="Times New Roman" w:eastAsia="Times New Roman" w:hAnsi="Times New Roman" w:cs="Times New Roman"/>
          <w:bCs/>
          <w:sz w:val="24"/>
          <w:szCs w:val="24"/>
          <w:lang w:val="en-US"/>
        </w:rPr>
        <w:t xml:space="preserve"> </w:t>
      </w:r>
    </w:p>
    <w:p w:rsidR="00FE4AD6" w:rsidRDefault="00FE4AD6" w:rsidP="00FE4AD6">
      <w:pPr>
        <w:autoSpaceDE w:val="0"/>
        <w:autoSpaceDN w:val="0"/>
        <w:adjustRightInd w:val="0"/>
        <w:spacing w:after="0" w:line="240" w:lineRule="auto"/>
        <w:jc w:val="center"/>
        <w:rPr>
          <w:rFonts w:ascii="Times New Roman" w:eastAsia="Times New Roman" w:hAnsi="Times New Roman" w:cs="Times New Roman"/>
          <w:b/>
          <w:bCs/>
          <w:sz w:val="24"/>
          <w:szCs w:val="24"/>
          <w:lang w:val="en-US"/>
        </w:rPr>
      </w:pPr>
      <w:r w:rsidRPr="00D80C9A">
        <w:rPr>
          <w:rFonts w:ascii="Times New Roman" w:eastAsia="Times New Roman" w:hAnsi="Times New Roman" w:cs="Times New Roman"/>
          <w:b/>
          <w:bCs/>
          <w:sz w:val="24"/>
          <w:szCs w:val="24"/>
          <w:lang w:val="en-US"/>
        </w:rPr>
        <w:t>PAŠVĒRTĒJUMS</w:t>
      </w:r>
    </w:p>
    <w:p w:rsidR="00FE4AD6" w:rsidRPr="00D80C9A" w:rsidRDefault="00FE4AD6" w:rsidP="00FE4AD6">
      <w:pPr>
        <w:tabs>
          <w:tab w:val="center" w:pos="4153"/>
          <w:tab w:val="right" w:pos="8306"/>
        </w:tabs>
        <w:spacing w:after="0" w:line="240" w:lineRule="auto"/>
        <w:jc w:val="center"/>
        <w:rPr>
          <w:rFonts w:ascii="Times New Roman" w:eastAsia="Times New Roman" w:hAnsi="Times New Roman" w:cs="Times New Roman"/>
          <w:b/>
          <w:sz w:val="28"/>
          <w:szCs w:val="28"/>
          <w:lang w:eastAsia="lv-LV"/>
        </w:rPr>
      </w:pPr>
    </w:p>
    <w:p w:rsidR="00FE4AD6" w:rsidRPr="00D80C9A" w:rsidRDefault="00FE4AD6" w:rsidP="00FE4AD6">
      <w:pPr>
        <w:autoSpaceDE w:val="0"/>
        <w:autoSpaceDN w:val="0"/>
        <w:adjustRightInd w:val="0"/>
        <w:spacing w:after="0" w:line="240" w:lineRule="auto"/>
        <w:jc w:val="right"/>
        <w:rPr>
          <w:rFonts w:ascii="Times New Roman" w:eastAsia="Times New Roman" w:hAnsi="Times New Roman" w:cs="Times New Roman"/>
          <w:color w:val="000000"/>
          <w:sz w:val="24"/>
          <w:szCs w:val="24"/>
        </w:rPr>
      </w:pPr>
    </w:p>
    <w:p w:rsidR="00FE4AD6" w:rsidRPr="00D80C9A" w:rsidRDefault="00FE4AD6" w:rsidP="00FE4AD6">
      <w:pPr>
        <w:autoSpaceDE w:val="0"/>
        <w:autoSpaceDN w:val="0"/>
        <w:adjustRightInd w:val="0"/>
        <w:spacing w:after="0" w:line="240" w:lineRule="auto"/>
        <w:rPr>
          <w:rFonts w:ascii="Times New Roman" w:eastAsia="Times New Roman" w:hAnsi="Times New Roman" w:cs="Times New Roman"/>
          <w:b/>
          <w:color w:val="000000"/>
          <w:sz w:val="24"/>
          <w:szCs w:val="24"/>
        </w:rPr>
      </w:pPr>
      <w:r w:rsidRPr="00D80C9A">
        <w:rPr>
          <w:rFonts w:ascii="Times New Roman" w:eastAsia="Times New Roman" w:hAnsi="Times New Roman" w:cs="Times New Roman"/>
          <w:b/>
          <w:color w:val="000000"/>
          <w:sz w:val="24"/>
          <w:szCs w:val="24"/>
        </w:rPr>
        <w:t>Pedagoga vārds, uzvārds______________________________________</w:t>
      </w:r>
    </w:p>
    <w:p w:rsidR="00FE4AD6" w:rsidRPr="00D80C9A" w:rsidRDefault="00FE4AD6" w:rsidP="00FE4AD6">
      <w:pPr>
        <w:autoSpaceDE w:val="0"/>
        <w:autoSpaceDN w:val="0"/>
        <w:adjustRightInd w:val="0"/>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687936" behindDoc="0" locked="0" layoutInCell="1" allowOverlap="1" wp14:anchorId="446B0A27" wp14:editId="5971470C">
                <wp:simplePos x="0" y="0"/>
                <wp:positionH relativeFrom="column">
                  <wp:posOffset>2133600</wp:posOffset>
                </wp:positionH>
                <wp:positionV relativeFrom="paragraph">
                  <wp:posOffset>52705</wp:posOffset>
                </wp:positionV>
                <wp:extent cx="104775" cy="90805"/>
                <wp:effectExtent l="0" t="0" r="28575" b="23495"/>
                <wp:wrapNone/>
                <wp:docPr id="22" name="Rectangle 22"/>
                <wp:cNvGraphicFramePr/>
                <a:graphic xmlns:a="http://schemas.openxmlformats.org/drawingml/2006/main">
                  <a:graphicData uri="http://schemas.microsoft.com/office/word/2010/wordprocessingShape">
                    <wps:wsp>
                      <wps:cNvSpPr/>
                      <wps:spPr>
                        <a:xfrm>
                          <a:off x="0" y="0"/>
                          <a:ext cx="104775" cy="908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B9B3CA" id="Rectangle 22" o:spid="_x0000_s1026" style="position:absolute;margin-left:168pt;margin-top:4.15pt;width:8.25pt;height:7.1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" fillcolor="window" strokecolor="windowText" strokeweight=".25pt"/>
            </w:pict>
          </mc:Fallback>
        </mc:AlternateContent>
      </w:r>
      <w:r>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686912" behindDoc="0" locked="0" layoutInCell="1" allowOverlap="1" wp14:anchorId="69BF6FC6" wp14:editId="702FE5A7">
                <wp:simplePos x="0" y="0"/>
                <wp:positionH relativeFrom="column">
                  <wp:posOffset>1743075</wp:posOffset>
                </wp:positionH>
                <wp:positionV relativeFrom="paragraph">
                  <wp:posOffset>43815</wp:posOffset>
                </wp:positionV>
                <wp:extent cx="104775" cy="90805"/>
                <wp:effectExtent l="0" t="0" r="28575" b="23495"/>
                <wp:wrapNone/>
                <wp:docPr id="23" name="Rectangle 23"/>
                <wp:cNvGraphicFramePr/>
                <a:graphic xmlns:a="http://schemas.openxmlformats.org/drawingml/2006/main">
                  <a:graphicData uri="http://schemas.microsoft.com/office/word/2010/wordprocessingShape">
                    <wps:wsp>
                      <wps:cNvSpPr/>
                      <wps:spPr>
                        <a:xfrm>
                          <a:off x="0" y="0"/>
                          <a:ext cx="104775" cy="908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8DE234" id="Rectangle 23" o:spid="_x0000_s1026" style="position:absolute;margin-left:137.25pt;margin-top:3.45pt;width:8.25pt;height:7.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" fillcolor="window" strokecolor="windowText" strokeweight=".25pt"/>
            </w:pict>
          </mc:Fallback>
        </mc:AlternateContent>
      </w:r>
      <w:r>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685888" behindDoc="0" locked="0" layoutInCell="1" allowOverlap="1" wp14:anchorId="788A38FE" wp14:editId="69B955BE">
                <wp:simplePos x="0" y="0"/>
                <wp:positionH relativeFrom="column">
                  <wp:posOffset>1381125</wp:posOffset>
                </wp:positionH>
                <wp:positionV relativeFrom="paragraph">
                  <wp:posOffset>52705</wp:posOffset>
                </wp:positionV>
                <wp:extent cx="104775" cy="90805"/>
                <wp:effectExtent l="0" t="0" r="28575" b="23495"/>
                <wp:wrapNone/>
                <wp:docPr id="24" name="Rectangle 24"/>
                <wp:cNvGraphicFramePr/>
                <a:graphic xmlns:a="http://schemas.openxmlformats.org/drawingml/2006/main">
                  <a:graphicData uri="http://schemas.microsoft.com/office/word/2010/wordprocessingShape">
                    <wps:wsp>
                      <wps:cNvSpPr/>
                      <wps:spPr>
                        <a:xfrm>
                          <a:off x="0" y="0"/>
                          <a:ext cx="104775" cy="908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399BE3" id="Rectangle 24" o:spid="_x0000_s1026" style="position:absolute;margin-left:108.75pt;margin-top:4.15pt;width:8.25pt;height:7.1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" fillcolor="window" strokecolor="windowText" strokeweight=".25pt"/>
            </w:pict>
          </mc:Fallback>
        </mc:AlternateContent>
      </w:r>
      <w:r w:rsidRPr="00D80C9A">
        <w:rPr>
          <w:rFonts w:ascii="Times New Roman" w:eastAsia="Times New Roman" w:hAnsi="Times New Roman" w:cs="Times New Roman"/>
          <w:b/>
          <w:color w:val="000000"/>
          <w:sz w:val="24"/>
          <w:szCs w:val="24"/>
        </w:rPr>
        <w:t xml:space="preserve"> Kvalitātes pakāpe </w:t>
      </w:r>
      <w:r>
        <w:rPr>
          <w:rFonts w:ascii="Times New Roman" w:eastAsia="Times New Roman" w:hAnsi="Times New Roman" w:cs="Times New Roman"/>
          <w:color w:val="000000"/>
          <w:sz w:val="24"/>
          <w:szCs w:val="24"/>
        </w:rPr>
        <w:t xml:space="preserve">1.     2.       3. </w:t>
      </w:r>
      <w:r w:rsidRPr="00D80C9A">
        <w:rPr>
          <w:rFonts w:ascii="Times New Roman" w:eastAsia="Times New Roman" w:hAnsi="Times New Roman" w:cs="Times New Roman"/>
          <w:color w:val="000000"/>
          <w:sz w:val="24"/>
          <w:szCs w:val="24"/>
        </w:rPr>
        <w:t xml:space="preserve"> </w:t>
      </w:r>
    </w:p>
    <w:p w:rsidR="00FE4AD6" w:rsidRDefault="00FE4AD6" w:rsidP="00FE4AD6">
      <w:pPr>
        <w:autoSpaceDE w:val="0"/>
        <w:autoSpaceDN w:val="0"/>
        <w:adjustRightInd w:val="0"/>
        <w:spacing w:after="0" w:line="240" w:lineRule="auto"/>
        <w:rPr>
          <w:rFonts w:ascii="Times New Roman" w:eastAsia="Times New Roman" w:hAnsi="Times New Roman" w:cs="Times New Roman"/>
          <w:color w:val="000000"/>
          <w:sz w:val="24"/>
          <w:szCs w:val="24"/>
        </w:rPr>
      </w:pPr>
    </w:p>
    <w:tbl>
      <w:tblPr>
        <w:tblpPr w:leftFromText="180" w:rightFromText="180" w:vertAnchor="text" w:horzAnchor="margin" w:tblpY="144"/>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88"/>
        <w:gridCol w:w="696"/>
        <w:gridCol w:w="696"/>
        <w:gridCol w:w="696"/>
        <w:gridCol w:w="696"/>
        <w:gridCol w:w="4320"/>
      </w:tblGrid>
      <w:tr w:rsidR="00732E60" w:rsidRPr="001422F8" w:rsidTr="00445EF1">
        <w:trPr>
          <w:trHeight w:val="833"/>
        </w:trPr>
        <w:tc>
          <w:tcPr>
            <w:tcW w:w="7888" w:type="dxa"/>
            <w:shd w:val="clear" w:color="auto" w:fill="F2F2F2" w:themeFill="background1" w:themeFillShade="F2"/>
            <w:vAlign w:val="center"/>
          </w:tcPr>
          <w:p w:rsidR="00732E60" w:rsidRPr="001422F8" w:rsidRDefault="00732E60" w:rsidP="00732E60">
            <w:pPr>
              <w:autoSpaceDE w:val="0"/>
              <w:autoSpaceDN w:val="0"/>
              <w:adjustRightInd w:val="0"/>
              <w:spacing w:after="0" w:line="240" w:lineRule="auto"/>
              <w:jc w:val="center"/>
              <w:rPr>
                <w:rFonts w:ascii="Times New Roman" w:eastAsia="Times New Roman" w:hAnsi="Times New Roman" w:cs="Times New Roman"/>
                <w:b/>
                <w:color w:val="000000"/>
                <w:sz w:val="24"/>
                <w:szCs w:val="24"/>
                <w:lang w:val="en-GB"/>
              </w:rPr>
            </w:pPr>
            <w:proofErr w:type="spellStart"/>
            <w:r w:rsidRPr="001422F8">
              <w:rPr>
                <w:rFonts w:ascii="Times New Roman" w:eastAsia="Times New Roman" w:hAnsi="Times New Roman" w:cs="Times New Roman"/>
                <w:color w:val="000000"/>
                <w:sz w:val="24"/>
                <w:szCs w:val="24"/>
                <w:lang w:val="en-GB"/>
              </w:rPr>
              <w:t>Profesionālās</w:t>
            </w:r>
            <w:proofErr w:type="spellEnd"/>
            <w:r w:rsidRPr="001422F8">
              <w:rPr>
                <w:rFonts w:ascii="Times New Roman" w:eastAsia="Times New Roman" w:hAnsi="Times New Roman" w:cs="Times New Roman"/>
                <w:color w:val="000000"/>
                <w:sz w:val="24"/>
                <w:szCs w:val="24"/>
                <w:lang w:val="en-GB"/>
              </w:rPr>
              <w:t xml:space="preserve"> </w:t>
            </w:r>
            <w:proofErr w:type="spellStart"/>
            <w:r w:rsidRPr="001422F8">
              <w:rPr>
                <w:rFonts w:ascii="Times New Roman" w:eastAsia="Times New Roman" w:hAnsi="Times New Roman" w:cs="Times New Roman"/>
                <w:color w:val="000000"/>
                <w:sz w:val="24"/>
                <w:szCs w:val="24"/>
                <w:lang w:val="en-GB"/>
              </w:rPr>
              <w:t>darbības</w:t>
            </w:r>
            <w:proofErr w:type="spellEnd"/>
            <w:r w:rsidRPr="001422F8">
              <w:rPr>
                <w:rFonts w:ascii="Times New Roman" w:eastAsia="Times New Roman" w:hAnsi="Times New Roman" w:cs="Times New Roman"/>
                <w:color w:val="000000"/>
                <w:sz w:val="24"/>
                <w:szCs w:val="24"/>
                <w:lang w:val="en-GB"/>
              </w:rPr>
              <w:t xml:space="preserve"> </w:t>
            </w:r>
            <w:proofErr w:type="spellStart"/>
            <w:r w:rsidRPr="001422F8">
              <w:rPr>
                <w:rFonts w:ascii="Times New Roman" w:eastAsia="Times New Roman" w:hAnsi="Times New Roman" w:cs="Times New Roman"/>
                <w:color w:val="000000"/>
                <w:sz w:val="24"/>
                <w:szCs w:val="24"/>
                <w:lang w:val="en-GB"/>
              </w:rPr>
              <w:t>kvalitātes</w:t>
            </w:r>
            <w:proofErr w:type="spellEnd"/>
            <w:r w:rsidRPr="001422F8">
              <w:rPr>
                <w:rFonts w:ascii="Times New Roman" w:eastAsia="Times New Roman" w:hAnsi="Times New Roman" w:cs="Times New Roman"/>
                <w:color w:val="000000"/>
                <w:sz w:val="24"/>
                <w:szCs w:val="24"/>
                <w:lang w:val="en-GB"/>
              </w:rPr>
              <w:t xml:space="preserve"> </w:t>
            </w:r>
            <w:proofErr w:type="spellStart"/>
            <w:r w:rsidRPr="001422F8">
              <w:rPr>
                <w:rFonts w:ascii="Times New Roman" w:eastAsia="Times New Roman" w:hAnsi="Times New Roman" w:cs="Times New Roman"/>
                <w:color w:val="000000"/>
                <w:sz w:val="24"/>
                <w:szCs w:val="24"/>
                <w:lang w:val="en-GB"/>
              </w:rPr>
              <w:t>novērtēšanas</w:t>
            </w:r>
            <w:proofErr w:type="spellEnd"/>
            <w:r w:rsidRPr="001422F8">
              <w:rPr>
                <w:rFonts w:ascii="Times New Roman" w:eastAsia="Times New Roman" w:hAnsi="Times New Roman" w:cs="Times New Roman"/>
                <w:color w:val="000000"/>
                <w:sz w:val="24"/>
                <w:szCs w:val="24"/>
                <w:lang w:val="en-GB"/>
              </w:rPr>
              <w:t xml:space="preserve"> </w:t>
            </w:r>
            <w:proofErr w:type="spellStart"/>
            <w:r w:rsidRPr="001422F8">
              <w:rPr>
                <w:rFonts w:ascii="Times New Roman" w:eastAsia="Times New Roman" w:hAnsi="Times New Roman" w:cs="Times New Roman"/>
                <w:b/>
                <w:color w:val="000000"/>
                <w:sz w:val="24"/>
                <w:szCs w:val="24"/>
                <w:lang w:val="en-GB"/>
              </w:rPr>
              <w:t>kritēriji</w:t>
            </w:r>
            <w:proofErr w:type="spellEnd"/>
          </w:p>
        </w:tc>
        <w:tc>
          <w:tcPr>
            <w:tcW w:w="696" w:type="dxa"/>
            <w:shd w:val="clear" w:color="auto" w:fill="F2F2F2" w:themeFill="background1" w:themeFillShade="F2"/>
            <w:vAlign w:val="center"/>
          </w:tcPr>
          <w:p w:rsidR="00732E60" w:rsidRPr="001422F8" w:rsidRDefault="00732E60" w:rsidP="00732E60">
            <w:pPr>
              <w:autoSpaceDE w:val="0"/>
              <w:autoSpaceDN w:val="0"/>
              <w:adjustRightInd w:val="0"/>
              <w:spacing w:after="0" w:line="240" w:lineRule="auto"/>
              <w:jc w:val="center"/>
              <w:rPr>
                <w:rFonts w:ascii="Times New Roman" w:eastAsia="Times New Roman" w:hAnsi="Times New Roman" w:cs="Times New Roman"/>
                <w:sz w:val="24"/>
                <w:szCs w:val="24"/>
                <w:lang w:val="en-GB"/>
              </w:rPr>
            </w:pPr>
            <w:r w:rsidRPr="001422F8">
              <w:rPr>
                <w:rFonts w:ascii="Times New Roman" w:eastAsia="Times New Roman" w:hAnsi="Times New Roman" w:cs="Times New Roman"/>
                <w:sz w:val="24"/>
                <w:szCs w:val="24"/>
                <w:lang w:val="en-GB"/>
              </w:rPr>
              <w:t>3</w:t>
            </w:r>
          </w:p>
        </w:tc>
        <w:tc>
          <w:tcPr>
            <w:tcW w:w="696" w:type="dxa"/>
            <w:shd w:val="clear" w:color="auto" w:fill="F2F2F2" w:themeFill="background1" w:themeFillShade="F2"/>
            <w:vAlign w:val="center"/>
          </w:tcPr>
          <w:p w:rsidR="00732E60" w:rsidRPr="001422F8" w:rsidRDefault="00732E60" w:rsidP="00732E60">
            <w:pPr>
              <w:autoSpaceDE w:val="0"/>
              <w:autoSpaceDN w:val="0"/>
              <w:adjustRightInd w:val="0"/>
              <w:spacing w:after="0" w:line="240" w:lineRule="auto"/>
              <w:jc w:val="center"/>
              <w:rPr>
                <w:rFonts w:ascii="Times New Roman" w:eastAsia="Times New Roman" w:hAnsi="Times New Roman" w:cs="Times New Roman"/>
                <w:sz w:val="24"/>
                <w:szCs w:val="24"/>
                <w:lang w:val="en-GB"/>
              </w:rPr>
            </w:pPr>
            <w:r w:rsidRPr="001422F8">
              <w:rPr>
                <w:rFonts w:ascii="Times New Roman" w:eastAsia="Times New Roman" w:hAnsi="Times New Roman" w:cs="Times New Roman"/>
                <w:sz w:val="24"/>
                <w:szCs w:val="24"/>
                <w:lang w:val="en-GB"/>
              </w:rPr>
              <w:t>2</w:t>
            </w:r>
          </w:p>
        </w:tc>
        <w:tc>
          <w:tcPr>
            <w:tcW w:w="696" w:type="dxa"/>
            <w:shd w:val="clear" w:color="auto" w:fill="F2F2F2" w:themeFill="background1" w:themeFillShade="F2"/>
            <w:vAlign w:val="center"/>
          </w:tcPr>
          <w:p w:rsidR="00732E60" w:rsidRPr="001422F8" w:rsidRDefault="00732E60" w:rsidP="00732E60">
            <w:pPr>
              <w:autoSpaceDE w:val="0"/>
              <w:autoSpaceDN w:val="0"/>
              <w:adjustRightInd w:val="0"/>
              <w:spacing w:after="0" w:line="240" w:lineRule="auto"/>
              <w:jc w:val="center"/>
              <w:rPr>
                <w:rFonts w:ascii="Times New Roman" w:eastAsia="Times New Roman" w:hAnsi="Times New Roman" w:cs="Times New Roman"/>
                <w:sz w:val="24"/>
                <w:szCs w:val="24"/>
                <w:lang w:val="en-GB"/>
              </w:rPr>
            </w:pPr>
            <w:r w:rsidRPr="001422F8">
              <w:rPr>
                <w:rFonts w:ascii="Times New Roman" w:eastAsia="Times New Roman" w:hAnsi="Times New Roman" w:cs="Times New Roman"/>
                <w:sz w:val="24"/>
                <w:szCs w:val="24"/>
                <w:lang w:val="en-GB"/>
              </w:rPr>
              <w:t>1</w:t>
            </w:r>
          </w:p>
        </w:tc>
        <w:tc>
          <w:tcPr>
            <w:tcW w:w="696" w:type="dxa"/>
            <w:shd w:val="clear" w:color="auto" w:fill="F2F2F2" w:themeFill="background1" w:themeFillShade="F2"/>
            <w:vAlign w:val="center"/>
          </w:tcPr>
          <w:p w:rsidR="00732E60" w:rsidRPr="001422F8" w:rsidRDefault="00732E60" w:rsidP="00732E60">
            <w:pPr>
              <w:autoSpaceDE w:val="0"/>
              <w:autoSpaceDN w:val="0"/>
              <w:adjustRightInd w:val="0"/>
              <w:spacing w:after="0" w:line="240" w:lineRule="auto"/>
              <w:jc w:val="center"/>
              <w:rPr>
                <w:rFonts w:ascii="Times New Roman" w:eastAsia="Times New Roman" w:hAnsi="Times New Roman" w:cs="Times New Roman"/>
                <w:sz w:val="24"/>
                <w:szCs w:val="24"/>
                <w:lang w:val="en-GB"/>
              </w:rPr>
            </w:pPr>
            <w:r w:rsidRPr="001422F8">
              <w:rPr>
                <w:rFonts w:ascii="Times New Roman" w:eastAsia="Times New Roman" w:hAnsi="Times New Roman" w:cs="Times New Roman"/>
                <w:sz w:val="24"/>
                <w:szCs w:val="24"/>
                <w:lang w:val="en-GB"/>
              </w:rPr>
              <w:t>0</w:t>
            </w:r>
          </w:p>
        </w:tc>
        <w:tc>
          <w:tcPr>
            <w:tcW w:w="4320" w:type="dxa"/>
            <w:shd w:val="clear" w:color="auto" w:fill="F2F2F2" w:themeFill="background1" w:themeFillShade="F2"/>
            <w:vAlign w:val="center"/>
          </w:tcPr>
          <w:p w:rsidR="00732E60" w:rsidRPr="001422F8" w:rsidRDefault="00732E60" w:rsidP="00732E60">
            <w:pPr>
              <w:autoSpaceDE w:val="0"/>
              <w:autoSpaceDN w:val="0"/>
              <w:adjustRightInd w:val="0"/>
              <w:spacing w:after="0" w:line="240" w:lineRule="auto"/>
              <w:jc w:val="center"/>
              <w:rPr>
                <w:rFonts w:ascii="Times New Roman" w:eastAsia="Times New Roman" w:hAnsi="Times New Roman" w:cs="Times New Roman"/>
                <w:sz w:val="24"/>
                <w:szCs w:val="24"/>
                <w:lang w:val="en-GB"/>
              </w:rPr>
            </w:pPr>
            <w:proofErr w:type="spellStart"/>
            <w:r w:rsidRPr="001422F8">
              <w:rPr>
                <w:rFonts w:ascii="Times New Roman" w:eastAsia="Times New Roman" w:hAnsi="Times New Roman" w:cs="Times New Roman"/>
                <w:sz w:val="24"/>
                <w:szCs w:val="24"/>
                <w:lang w:val="en-GB"/>
              </w:rPr>
              <w:t>Piezīmes</w:t>
            </w:r>
            <w:proofErr w:type="spellEnd"/>
            <w:r w:rsidR="005C19D0">
              <w:rPr>
                <w:rFonts w:ascii="Times New Roman" w:eastAsia="Times New Roman" w:hAnsi="Times New Roman" w:cs="Times New Roman"/>
                <w:sz w:val="24"/>
                <w:szCs w:val="24"/>
                <w:lang w:val="en-GB"/>
              </w:rPr>
              <w:t xml:space="preserve">, </w:t>
            </w:r>
            <w:proofErr w:type="spellStart"/>
            <w:r w:rsidR="005C19D0">
              <w:rPr>
                <w:rFonts w:ascii="Times New Roman" w:eastAsia="Times New Roman" w:hAnsi="Times New Roman" w:cs="Times New Roman"/>
                <w:sz w:val="24"/>
                <w:szCs w:val="24"/>
                <w:lang w:val="en-GB"/>
              </w:rPr>
              <w:t>apliecinājumi</w:t>
            </w:r>
            <w:proofErr w:type="spellEnd"/>
            <w:r w:rsidR="000F3468">
              <w:rPr>
                <w:rFonts w:ascii="Times New Roman" w:eastAsia="Times New Roman" w:hAnsi="Times New Roman" w:cs="Times New Roman"/>
                <w:sz w:val="24"/>
                <w:szCs w:val="24"/>
                <w:lang w:val="en-GB"/>
              </w:rPr>
              <w:t xml:space="preserve"> </w:t>
            </w:r>
            <w:proofErr w:type="spellStart"/>
            <w:r w:rsidR="000F3468">
              <w:rPr>
                <w:rFonts w:ascii="Times New Roman" w:eastAsia="Times New Roman" w:hAnsi="Times New Roman" w:cs="Times New Roman"/>
                <w:sz w:val="24"/>
                <w:szCs w:val="24"/>
                <w:lang w:val="en-GB"/>
              </w:rPr>
              <w:t>pielikumā</w:t>
            </w:r>
            <w:proofErr w:type="spellEnd"/>
          </w:p>
        </w:tc>
      </w:tr>
      <w:tr w:rsidR="00732E60" w:rsidRPr="001422F8" w:rsidTr="00833A76">
        <w:tc>
          <w:tcPr>
            <w:tcW w:w="7888" w:type="dxa"/>
            <w:shd w:val="clear" w:color="auto" w:fill="FFFFFF"/>
          </w:tcPr>
          <w:p w:rsidR="00732E60" w:rsidRPr="001422F8" w:rsidRDefault="00732E60" w:rsidP="00732E60">
            <w:pPr>
              <w:spacing w:before="100" w:beforeAutospacing="1" w:after="100" w:afterAutospacing="1" w:line="240" w:lineRule="auto"/>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Pirmsskolas</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izglītības</w:t>
            </w:r>
            <w:proofErr w:type="spellEnd"/>
            <w:r w:rsidRPr="001422F8">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paraug</w:t>
            </w:r>
            <w:r w:rsidRPr="001422F8">
              <w:rPr>
                <w:rFonts w:ascii="Times New Roman" w:eastAsia="Times New Roman" w:hAnsi="Times New Roman" w:cs="Times New Roman"/>
                <w:sz w:val="24"/>
                <w:szCs w:val="24"/>
                <w:lang w:val="en-US"/>
              </w:rPr>
              <w:t>programmas</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izmantošana</w:t>
            </w:r>
            <w:proofErr w:type="spellEnd"/>
          </w:p>
        </w:tc>
        <w:tc>
          <w:tcPr>
            <w:tcW w:w="696" w:type="dxa"/>
            <w:shd w:val="clear" w:color="auto" w:fill="FFFFFF"/>
          </w:tcPr>
          <w:p w:rsidR="00732E60" w:rsidRPr="001422F8" w:rsidRDefault="00732E60" w:rsidP="00732E60">
            <w:pPr>
              <w:spacing w:after="0" w:line="240" w:lineRule="auto"/>
              <w:rPr>
                <w:rFonts w:ascii="Times New Roman" w:eastAsia="Times New Roman" w:hAnsi="Times New Roman" w:cs="Times New Roman"/>
                <w:sz w:val="24"/>
                <w:szCs w:val="24"/>
                <w:lang w:val="en-GB"/>
              </w:rPr>
            </w:pPr>
          </w:p>
        </w:tc>
        <w:tc>
          <w:tcPr>
            <w:tcW w:w="696" w:type="dxa"/>
            <w:shd w:val="clear" w:color="auto" w:fill="FFFFFF"/>
          </w:tcPr>
          <w:p w:rsidR="00732E60" w:rsidRPr="001422F8" w:rsidRDefault="00732E60" w:rsidP="00732E60">
            <w:pPr>
              <w:spacing w:after="0" w:line="240" w:lineRule="auto"/>
              <w:rPr>
                <w:rFonts w:ascii="Times New Roman" w:eastAsia="Times New Roman" w:hAnsi="Times New Roman" w:cs="Times New Roman"/>
                <w:sz w:val="24"/>
                <w:szCs w:val="24"/>
                <w:lang w:val="en-GB"/>
              </w:rPr>
            </w:pPr>
          </w:p>
        </w:tc>
        <w:tc>
          <w:tcPr>
            <w:tcW w:w="696" w:type="dxa"/>
            <w:shd w:val="clear" w:color="auto" w:fill="FFFFFF"/>
          </w:tcPr>
          <w:p w:rsidR="00732E60" w:rsidRPr="001422F8" w:rsidRDefault="00732E60" w:rsidP="00732E60">
            <w:pPr>
              <w:spacing w:after="0" w:line="240" w:lineRule="auto"/>
              <w:rPr>
                <w:rFonts w:ascii="Times New Roman" w:eastAsia="Times New Roman" w:hAnsi="Times New Roman" w:cs="Times New Roman"/>
                <w:sz w:val="24"/>
                <w:szCs w:val="24"/>
                <w:lang w:val="en-GB"/>
              </w:rPr>
            </w:pPr>
          </w:p>
        </w:tc>
        <w:tc>
          <w:tcPr>
            <w:tcW w:w="696" w:type="dxa"/>
            <w:shd w:val="clear" w:color="auto" w:fill="FFFFFF"/>
          </w:tcPr>
          <w:p w:rsidR="00732E60" w:rsidRPr="001422F8" w:rsidRDefault="00732E60" w:rsidP="00732E60">
            <w:pPr>
              <w:spacing w:after="0" w:line="240" w:lineRule="auto"/>
              <w:rPr>
                <w:rFonts w:ascii="Times New Roman" w:eastAsia="Times New Roman" w:hAnsi="Times New Roman" w:cs="Times New Roman"/>
                <w:sz w:val="24"/>
                <w:szCs w:val="24"/>
                <w:lang w:val="en-GB"/>
              </w:rPr>
            </w:pPr>
          </w:p>
        </w:tc>
        <w:tc>
          <w:tcPr>
            <w:tcW w:w="4320" w:type="dxa"/>
            <w:shd w:val="clear" w:color="auto" w:fill="FFFFFF"/>
          </w:tcPr>
          <w:p w:rsidR="00732E60" w:rsidRPr="001422F8" w:rsidRDefault="00732E60" w:rsidP="00732E60">
            <w:pPr>
              <w:spacing w:after="0" w:line="240" w:lineRule="auto"/>
              <w:rPr>
                <w:rFonts w:ascii="Times New Roman" w:eastAsia="Times New Roman" w:hAnsi="Times New Roman" w:cs="Times New Roman"/>
                <w:sz w:val="24"/>
                <w:szCs w:val="24"/>
                <w:lang w:val="en-GB"/>
              </w:rPr>
            </w:pPr>
          </w:p>
        </w:tc>
      </w:tr>
      <w:tr w:rsidR="00732E60" w:rsidRPr="001422F8" w:rsidTr="00833A76">
        <w:tc>
          <w:tcPr>
            <w:tcW w:w="7888" w:type="dxa"/>
            <w:shd w:val="clear" w:color="auto" w:fill="FFFFFF"/>
          </w:tcPr>
          <w:p w:rsidR="00732E60" w:rsidRPr="001422F8" w:rsidRDefault="00732E60" w:rsidP="00732E60">
            <w:pPr>
              <w:spacing w:before="100" w:beforeAutospacing="1" w:after="100" w:afterAutospacing="1" w:line="240" w:lineRule="auto"/>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Rotaļnodarbību</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plānošana</w:t>
            </w:r>
            <w:proofErr w:type="spellEnd"/>
            <w:r w:rsidRPr="001422F8">
              <w:rPr>
                <w:rFonts w:ascii="Times New Roman" w:eastAsia="Times New Roman" w:hAnsi="Times New Roman" w:cs="Times New Roman"/>
                <w:sz w:val="24"/>
                <w:szCs w:val="24"/>
                <w:lang w:val="en-US"/>
              </w:rPr>
              <w:t xml:space="preserve"> un </w:t>
            </w:r>
            <w:proofErr w:type="spellStart"/>
            <w:r w:rsidRPr="001422F8">
              <w:rPr>
                <w:rFonts w:ascii="Times New Roman" w:eastAsia="Times New Roman" w:hAnsi="Times New Roman" w:cs="Times New Roman"/>
                <w:sz w:val="24"/>
                <w:szCs w:val="24"/>
                <w:lang w:val="en-US"/>
              </w:rPr>
              <w:t>organizācija</w:t>
            </w:r>
            <w:proofErr w:type="spellEnd"/>
          </w:p>
        </w:tc>
        <w:tc>
          <w:tcPr>
            <w:tcW w:w="696" w:type="dxa"/>
            <w:shd w:val="clear" w:color="auto" w:fill="FFFFFF"/>
          </w:tcPr>
          <w:p w:rsidR="00732E60" w:rsidRPr="001422F8" w:rsidRDefault="00732E60" w:rsidP="00732E60">
            <w:pPr>
              <w:autoSpaceDE w:val="0"/>
              <w:autoSpaceDN w:val="0"/>
              <w:adjustRightInd w:val="0"/>
              <w:spacing w:after="0" w:line="240" w:lineRule="auto"/>
              <w:rPr>
                <w:rFonts w:ascii="Times New Roman" w:eastAsia="Times New Roman" w:hAnsi="Times New Roman" w:cs="Times New Roman"/>
                <w:sz w:val="24"/>
                <w:szCs w:val="24"/>
                <w:lang w:val="en-GB"/>
              </w:rPr>
            </w:pPr>
          </w:p>
        </w:tc>
        <w:tc>
          <w:tcPr>
            <w:tcW w:w="696" w:type="dxa"/>
            <w:shd w:val="clear" w:color="auto" w:fill="FFFFFF"/>
          </w:tcPr>
          <w:p w:rsidR="00732E60" w:rsidRPr="001422F8" w:rsidRDefault="00732E60" w:rsidP="00732E60">
            <w:pPr>
              <w:autoSpaceDE w:val="0"/>
              <w:autoSpaceDN w:val="0"/>
              <w:adjustRightInd w:val="0"/>
              <w:spacing w:after="0" w:line="240" w:lineRule="auto"/>
              <w:rPr>
                <w:rFonts w:ascii="Times New Roman" w:eastAsia="Times New Roman" w:hAnsi="Times New Roman" w:cs="Times New Roman"/>
                <w:sz w:val="24"/>
                <w:szCs w:val="24"/>
                <w:lang w:val="en-GB"/>
              </w:rPr>
            </w:pPr>
          </w:p>
        </w:tc>
        <w:tc>
          <w:tcPr>
            <w:tcW w:w="696" w:type="dxa"/>
            <w:shd w:val="clear" w:color="auto" w:fill="FFFFFF"/>
          </w:tcPr>
          <w:p w:rsidR="00732E60" w:rsidRPr="001422F8" w:rsidRDefault="00732E60" w:rsidP="00732E60">
            <w:pPr>
              <w:autoSpaceDE w:val="0"/>
              <w:autoSpaceDN w:val="0"/>
              <w:adjustRightInd w:val="0"/>
              <w:spacing w:after="0" w:line="240" w:lineRule="auto"/>
              <w:rPr>
                <w:rFonts w:ascii="Times New Roman" w:eastAsia="Times New Roman" w:hAnsi="Times New Roman" w:cs="Times New Roman"/>
                <w:sz w:val="24"/>
                <w:szCs w:val="24"/>
                <w:lang w:val="en-GB"/>
              </w:rPr>
            </w:pPr>
          </w:p>
        </w:tc>
        <w:tc>
          <w:tcPr>
            <w:tcW w:w="696" w:type="dxa"/>
            <w:shd w:val="clear" w:color="auto" w:fill="FFFFFF"/>
          </w:tcPr>
          <w:p w:rsidR="00732E60" w:rsidRPr="001422F8" w:rsidRDefault="00732E60" w:rsidP="00732E60">
            <w:pPr>
              <w:autoSpaceDE w:val="0"/>
              <w:autoSpaceDN w:val="0"/>
              <w:adjustRightInd w:val="0"/>
              <w:spacing w:after="0" w:line="240" w:lineRule="auto"/>
              <w:rPr>
                <w:rFonts w:ascii="Times New Roman" w:eastAsia="Times New Roman" w:hAnsi="Times New Roman" w:cs="Times New Roman"/>
                <w:sz w:val="24"/>
                <w:szCs w:val="24"/>
                <w:lang w:val="en-GB"/>
              </w:rPr>
            </w:pPr>
          </w:p>
        </w:tc>
        <w:tc>
          <w:tcPr>
            <w:tcW w:w="4320" w:type="dxa"/>
            <w:shd w:val="clear" w:color="auto" w:fill="FFFFFF"/>
          </w:tcPr>
          <w:p w:rsidR="00732E60" w:rsidRPr="001422F8" w:rsidRDefault="00732E60" w:rsidP="00732E60">
            <w:pPr>
              <w:autoSpaceDE w:val="0"/>
              <w:autoSpaceDN w:val="0"/>
              <w:adjustRightInd w:val="0"/>
              <w:spacing w:after="0" w:line="240" w:lineRule="auto"/>
              <w:rPr>
                <w:rFonts w:ascii="Times New Roman" w:eastAsia="Times New Roman" w:hAnsi="Times New Roman" w:cs="Times New Roman"/>
                <w:sz w:val="24"/>
                <w:szCs w:val="24"/>
                <w:lang w:val="en-GB"/>
              </w:rPr>
            </w:pPr>
          </w:p>
        </w:tc>
      </w:tr>
      <w:tr w:rsidR="00732E60" w:rsidRPr="001422F8" w:rsidTr="00833A76">
        <w:tc>
          <w:tcPr>
            <w:tcW w:w="7888" w:type="dxa"/>
            <w:shd w:val="clear" w:color="auto" w:fill="FFFFFF"/>
          </w:tcPr>
          <w:p w:rsidR="00732E60" w:rsidRPr="001422F8" w:rsidRDefault="00732E60" w:rsidP="00732E60">
            <w:pPr>
              <w:spacing w:before="100" w:beforeAutospacing="1" w:after="100" w:afterAutospacing="1" w:line="240" w:lineRule="auto"/>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Rotaļnodarbību</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norises</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mērķtiecīgums</w:t>
            </w:r>
            <w:proofErr w:type="spellEnd"/>
            <w:r w:rsidRPr="001422F8">
              <w:rPr>
                <w:rFonts w:ascii="Times New Roman" w:eastAsia="Times New Roman" w:hAnsi="Times New Roman" w:cs="Times New Roman"/>
                <w:sz w:val="24"/>
                <w:szCs w:val="24"/>
                <w:lang w:val="en-US"/>
              </w:rPr>
              <w:t xml:space="preserve"> un </w:t>
            </w:r>
            <w:proofErr w:type="spellStart"/>
            <w:r w:rsidRPr="001422F8">
              <w:rPr>
                <w:rFonts w:ascii="Times New Roman" w:eastAsia="Times New Roman" w:hAnsi="Times New Roman" w:cs="Times New Roman"/>
                <w:sz w:val="24"/>
                <w:szCs w:val="24"/>
                <w:lang w:val="en-US"/>
              </w:rPr>
              <w:t>rezultativitāte</w:t>
            </w:r>
            <w:proofErr w:type="spellEnd"/>
          </w:p>
        </w:tc>
        <w:tc>
          <w:tcPr>
            <w:tcW w:w="696" w:type="dxa"/>
            <w:shd w:val="clear" w:color="auto" w:fill="FFFFFF"/>
          </w:tcPr>
          <w:p w:rsidR="00732E60" w:rsidRPr="001422F8" w:rsidRDefault="00732E60" w:rsidP="00732E60">
            <w:pPr>
              <w:autoSpaceDE w:val="0"/>
              <w:autoSpaceDN w:val="0"/>
              <w:adjustRightInd w:val="0"/>
              <w:spacing w:after="0" w:line="240" w:lineRule="auto"/>
              <w:rPr>
                <w:rFonts w:ascii="Times New Roman" w:eastAsia="Times New Roman" w:hAnsi="Times New Roman" w:cs="Times New Roman"/>
                <w:sz w:val="24"/>
                <w:szCs w:val="24"/>
                <w:lang w:val="en-GB"/>
              </w:rPr>
            </w:pPr>
          </w:p>
        </w:tc>
        <w:tc>
          <w:tcPr>
            <w:tcW w:w="696" w:type="dxa"/>
            <w:shd w:val="clear" w:color="auto" w:fill="FFFFFF"/>
          </w:tcPr>
          <w:p w:rsidR="00732E60" w:rsidRPr="001422F8" w:rsidRDefault="00732E60" w:rsidP="00732E60">
            <w:pPr>
              <w:autoSpaceDE w:val="0"/>
              <w:autoSpaceDN w:val="0"/>
              <w:adjustRightInd w:val="0"/>
              <w:spacing w:after="0" w:line="240" w:lineRule="auto"/>
              <w:rPr>
                <w:rFonts w:ascii="Times New Roman" w:eastAsia="Times New Roman" w:hAnsi="Times New Roman" w:cs="Times New Roman"/>
                <w:sz w:val="24"/>
                <w:szCs w:val="24"/>
                <w:lang w:val="en-GB"/>
              </w:rPr>
            </w:pPr>
          </w:p>
        </w:tc>
        <w:tc>
          <w:tcPr>
            <w:tcW w:w="696" w:type="dxa"/>
            <w:shd w:val="clear" w:color="auto" w:fill="FFFFFF"/>
          </w:tcPr>
          <w:p w:rsidR="00732E60" w:rsidRPr="001422F8" w:rsidRDefault="00732E60" w:rsidP="00732E60">
            <w:pPr>
              <w:autoSpaceDE w:val="0"/>
              <w:autoSpaceDN w:val="0"/>
              <w:adjustRightInd w:val="0"/>
              <w:spacing w:after="0" w:line="240" w:lineRule="auto"/>
              <w:rPr>
                <w:rFonts w:ascii="Times New Roman" w:eastAsia="Times New Roman" w:hAnsi="Times New Roman" w:cs="Times New Roman"/>
                <w:sz w:val="24"/>
                <w:szCs w:val="24"/>
                <w:lang w:val="en-GB"/>
              </w:rPr>
            </w:pPr>
          </w:p>
        </w:tc>
        <w:tc>
          <w:tcPr>
            <w:tcW w:w="696" w:type="dxa"/>
            <w:shd w:val="clear" w:color="auto" w:fill="FFFFFF"/>
          </w:tcPr>
          <w:p w:rsidR="00732E60" w:rsidRPr="001422F8" w:rsidRDefault="00732E60" w:rsidP="00732E60">
            <w:pPr>
              <w:autoSpaceDE w:val="0"/>
              <w:autoSpaceDN w:val="0"/>
              <w:adjustRightInd w:val="0"/>
              <w:spacing w:after="0" w:line="240" w:lineRule="auto"/>
              <w:rPr>
                <w:rFonts w:ascii="Times New Roman" w:eastAsia="Times New Roman" w:hAnsi="Times New Roman" w:cs="Times New Roman"/>
                <w:sz w:val="24"/>
                <w:szCs w:val="24"/>
                <w:lang w:val="en-GB"/>
              </w:rPr>
            </w:pPr>
          </w:p>
        </w:tc>
        <w:tc>
          <w:tcPr>
            <w:tcW w:w="4320" w:type="dxa"/>
            <w:shd w:val="clear" w:color="auto" w:fill="FFFFFF"/>
          </w:tcPr>
          <w:p w:rsidR="00732E60" w:rsidRPr="001422F8" w:rsidRDefault="00732E60" w:rsidP="00732E60">
            <w:pPr>
              <w:autoSpaceDE w:val="0"/>
              <w:autoSpaceDN w:val="0"/>
              <w:adjustRightInd w:val="0"/>
              <w:spacing w:after="0" w:line="240" w:lineRule="auto"/>
              <w:rPr>
                <w:rFonts w:ascii="Times New Roman" w:eastAsia="Times New Roman" w:hAnsi="Times New Roman" w:cs="Times New Roman"/>
                <w:sz w:val="24"/>
                <w:szCs w:val="24"/>
                <w:lang w:val="en-GB"/>
              </w:rPr>
            </w:pPr>
          </w:p>
        </w:tc>
      </w:tr>
      <w:tr w:rsidR="00732E60" w:rsidRPr="001422F8" w:rsidTr="00833A76">
        <w:tc>
          <w:tcPr>
            <w:tcW w:w="7888" w:type="dxa"/>
            <w:shd w:val="clear" w:color="auto" w:fill="FFFFFF"/>
          </w:tcPr>
          <w:p w:rsidR="00732E60" w:rsidRPr="001422F8" w:rsidRDefault="00732E60" w:rsidP="00732E60">
            <w:pPr>
              <w:spacing w:after="0" w:line="240" w:lineRule="auto"/>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Rotaļnodarbību</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produktivitāte</w:t>
            </w:r>
            <w:proofErr w:type="spellEnd"/>
            <w:r w:rsidRPr="001422F8">
              <w:rPr>
                <w:rFonts w:ascii="Times New Roman" w:eastAsia="Times New Roman" w:hAnsi="Times New Roman" w:cs="Times New Roman"/>
                <w:sz w:val="24"/>
                <w:szCs w:val="24"/>
                <w:lang w:val="en-US"/>
              </w:rPr>
              <w:t>/</w:t>
            </w:r>
            <w:proofErr w:type="spellStart"/>
            <w:r w:rsidRPr="001422F8">
              <w:rPr>
                <w:rFonts w:ascii="Times New Roman" w:eastAsia="Times New Roman" w:hAnsi="Times New Roman" w:cs="Times New Roman"/>
                <w:sz w:val="24"/>
                <w:szCs w:val="24"/>
                <w:lang w:val="en-US"/>
              </w:rPr>
              <w:t>efektivitāte</w:t>
            </w:r>
            <w:proofErr w:type="spellEnd"/>
          </w:p>
        </w:tc>
        <w:tc>
          <w:tcPr>
            <w:tcW w:w="696" w:type="dxa"/>
            <w:shd w:val="clear" w:color="auto" w:fill="FFFFFF"/>
          </w:tcPr>
          <w:p w:rsidR="00732E60" w:rsidRPr="001422F8" w:rsidRDefault="00732E60" w:rsidP="00732E60">
            <w:pPr>
              <w:autoSpaceDE w:val="0"/>
              <w:autoSpaceDN w:val="0"/>
              <w:adjustRightInd w:val="0"/>
              <w:spacing w:after="0" w:line="240" w:lineRule="auto"/>
              <w:rPr>
                <w:rFonts w:ascii="Times New Roman" w:eastAsia="Times New Roman" w:hAnsi="Times New Roman" w:cs="Times New Roman"/>
                <w:sz w:val="24"/>
                <w:szCs w:val="24"/>
                <w:lang w:val="en-GB"/>
              </w:rPr>
            </w:pPr>
          </w:p>
        </w:tc>
        <w:tc>
          <w:tcPr>
            <w:tcW w:w="696" w:type="dxa"/>
            <w:shd w:val="clear" w:color="auto" w:fill="FFFFFF"/>
          </w:tcPr>
          <w:p w:rsidR="00732E60" w:rsidRPr="001422F8" w:rsidRDefault="00732E60" w:rsidP="00732E60">
            <w:pPr>
              <w:autoSpaceDE w:val="0"/>
              <w:autoSpaceDN w:val="0"/>
              <w:adjustRightInd w:val="0"/>
              <w:spacing w:after="0" w:line="240" w:lineRule="auto"/>
              <w:rPr>
                <w:rFonts w:ascii="Times New Roman" w:eastAsia="Times New Roman" w:hAnsi="Times New Roman" w:cs="Times New Roman"/>
                <w:sz w:val="24"/>
                <w:szCs w:val="24"/>
                <w:lang w:val="en-GB"/>
              </w:rPr>
            </w:pPr>
          </w:p>
        </w:tc>
        <w:tc>
          <w:tcPr>
            <w:tcW w:w="696" w:type="dxa"/>
            <w:shd w:val="clear" w:color="auto" w:fill="FFFFFF"/>
          </w:tcPr>
          <w:p w:rsidR="00732E60" w:rsidRPr="001422F8" w:rsidRDefault="00732E60" w:rsidP="00732E60">
            <w:pPr>
              <w:autoSpaceDE w:val="0"/>
              <w:autoSpaceDN w:val="0"/>
              <w:adjustRightInd w:val="0"/>
              <w:spacing w:after="0" w:line="240" w:lineRule="auto"/>
              <w:rPr>
                <w:rFonts w:ascii="Times New Roman" w:eastAsia="Times New Roman" w:hAnsi="Times New Roman" w:cs="Times New Roman"/>
                <w:sz w:val="24"/>
                <w:szCs w:val="24"/>
                <w:lang w:val="en-GB"/>
              </w:rPr>
            </w:pPr>
          </w:p>
        </w:tc>
        <w:tc>
          <w:tcPr>
            <w:tcW w:w="696" w:type="dxa"/>
            <w:shd w:val="clear" w:color="auto" w:fill="FFFFFF"/>
          </w:tcPr>
          <w:p w:rsidR="00732E60" w:rsidRPr="001422F8" w:rsidRDefault="00732E60" w:rsidP="00732E60">
            <w:pPr>
              <w:autoSpaceDE w:val="0"/>
              <w:autoSpaceDN w:val="0"/>
              <w:adjustRightInd w:val="0"/>
              <w:spacing w:after="0" w:line="240" w:lineRule="auto"/>
              <w:rPr>
                <w:rFonts w:ascii="Times New Roman" w:eastAsia="Times New Roman" w:hAnsi="Times New Roman" w:cs="Times New Roman"/>
                <w:sz w:val="24"/>
                <w:szCs w:val="24"/>
                <w:lang w:val="en-GB"/>
              </w:rPr>
            </w:pPr>
          </w:p>
        </w:tc>
        <w:tc>
          <w:tcPr>
            <w:tcW w:w="4320" w:type="dxa"/>
            <w:shd w:val="clear" w:color="auto" w:fill="FFFFFF"/>
          </w:tcPr>
          <w:p w:rsidR="00732E60" w:rsidRPr="001422F8" w:rsidRDefault="00732E60" w:rsidP="00732E60">
            <w:pPr>
              <w:autoSpaceDE w:val="0"/>
              <w:autoSpaceDN w:val="0"/>
              <w:adjustRightInd w:val="0"/>
              <w:spacing w:after="0" w:line="240" w:lineRule="auto"/>
              <w:rPr>
                <w:rFonts w:ascii="Times New Roman" w:eastAsia="Times New Roman" w:hAnsi="Times New Roman" w:cs="Times New Roman"/>
                <w:sz w:val="24"/>
                <w:szCs w:val="24"/>
                <w:lang w:val="en-GB"/>
              </w:rPr>
            </w:pPr>
          </w:p>
        </w:tc>
      </w:tr>
      <w:tr w:rsidR="00732E60" w:rsidRPr="001422F8" w:rsidTr="00833A76">
        <w:tc>
          <w:tcPr>
            <w:tcW w:w="7888" w:type="dxa"/>
            <w:shd w:val="clear" w:color="auto" w:fill="FFFFFF"/>
          </w:tcPr>
          <w:p w:rsidR="00732E60" w:rsidRPr="001422F8" w:rsidRDefault="00732E60" w:rsidP="00732E60">
            <w:pPr>
              <w:spacing w:after="0" w:line="240" w:lineRule="auto"/>
              <w:rPr>
                <w:rFonts w:ascii="Times New Roman" w:eastAsia="Times New Roman" w:hAnsi="Times New Roman" w:cs="Times New Roman"/>
                <w:sz w:val="24"/>
                <w:szCs w:val="24"/>
                <w:lang w:val="en-US"/>
              </w:rPr>
            </w:pPr>
            <w:proofErr w:type="spellStart"/>
            <w:r w:rsidRPr="001422F8">
              <w:rPr>
                <w:rFonts w:ascii="Times New Roman" w:eastAsia="Times New Roman" w:hAnsi="Times New Roman" w:cs="Times New Roman"/>
                <w:sz w:val="24"/>
                <w:szCs w:val="24"/>
                <w:lang w:val="en-US"/>
              </w:rPr>
              <w:t>Pedagoga</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veiktais</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audzināšanas</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darbs</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mācību</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procesā</w:t>
            </w:r>
            <w:proofErr w:type="spellEnd"/>
          </w:p>
        </w:tc>
        <w:tc>
          <w:tcPr>
            <w:tcW w:w="696" w:type="dxa"/>
            <w:shd w:val="clear" w:color="auto" w:fill="FFFFFF"/>
          </w:tcPr>
          <w:p w:rsidR="00732E60" w:rsidRPr="001422F8" w:rsidRDefault="00732E60" w:rsidP="00732E60">
            <w:pPr>
              <w:autoSpaceDE w:val="0"/>
              <w:autoSpaceDN w:val="0"/>
              <w:adjustRightInd w:val="0"/>
              <w:spacing w:after="0" w:line="240" w:lineRule="auto"/>
              <w:rPr>
                <w:rFonts w:ascii="Times New Roman" w:eastAsia="Times New Roman" w:hAnsi="Times New Roman" w:cs="Times New Roman"/>
                <w:sz w:val="24"/>
                <w:szCs w:val="24"/>
                <w:lang w:val="en-GB"/>
              </w:rPr>
            </w:pPr>
          </w:p>
        </w:tc>
        <w:tc>
          <w:tcPr>
            <w:tcW w:w="696" w:type="dxa"/>
            <w:shd w:val="clear" w:color="auto" w:fill="FFFFFF"/>
          </w:tcPr>
          <w:p w:rsidR="00732E60" w:rsidRPr="001422F8" w:rsidRDefault="00732E60" w:rsidP="00732E60">
            <w:pPr>
              <w:autoSpaceDE w:val="0"/>
              <w:autoSpaceDN w:val="0"/>
              <w:adjustRightInd w:val="0"/>
              <w:spacing w:after="0" w:line="240" w:lineRule="auto"/>
              <w:rPr>
                <w:rFonts w:ascii="Times New Roman" w:eastAsia="Times New Roman" w:hAnsi="Times New Roman" w:cs="Times New Roman"/>
                <w:sz w:val="24"/>
                <w:szCs w:val="24"/>
                <w:lang w:val="en-GB"/>
              </w:rPr>
            </w:pPr>
          </w:p>
        </w:tc>
        <w:tc>
          <w:tcPr>
            <w:tcW w:w="696" w:type="dxa"/>
            <w:shd w:val="clear" w:color="auto" w:fill="FFFFFF"/>
          </w:tcPr>
          <w:p w:rsidR="00732E60" w:rsidRPr="001422F8" w:rsidRDefault="00732E60" w:rsidP="00732E60">
            <w:pPr>
              <w:autoSpaceDE w:val="0"/>
              <w:autoSpaceDN w:val="0"/>
              <w:adjustRightInd w:val="0"/>
              <w:spacing w:after="0" w:line="240" w:lineRule="auto"/>
              <w:rPr>
                <w:rFonts w:ascii="Times New Roman" w:eastAsia="Times New Roman" w:hAnsi="Times New Roman" w:cs="Times New Roman"/>
                <w:sz w:val="24"/>
                <w:szCs w:val="24"/>
                <w:lang w:val="en-GB"/>
              </w:rPr>
            </w:pPr>
          </w:p>
        </w:tc>
        <w:tc>
          <w:tcPr>
            <w:tcW w:w="696" w:type="dxa"/>
            <w:shd w:val="clear" w:color="auto" w:fill="FFFFFF"/>
          </w:tcPr>
          <w:p w:rsidR="00732E60" w:rsidRPr="001422F8" w:rsidRDefault="00732E60" w:rsidP="00732E60">
            <w:pPr>
              <w:autoSpaceDE w:val="0"/>
              <w:autoSpaceDN w:val="0"/>
              <w:adjustRightInd w:val="0"/>
              <w:spacing w:after="0" w:line="240" w:lineRule="auto"/>
              <w:rPr>
                <w:rFonts w:ascii="Times New Roman" w:eastAsia="Times New Roman" w:hAnsi="Times New Roman" w:cs="Times New Roman"/>
                <w:sz w:val="24"/>
                <w:szCs w:val="24"/>
                <w:lang w:val="en-GB"/>
              </w:rPr>
            </w:pPr>
          </w:p>
        </w:tc>
        <w:tc>
          <w:tcPr>
            <w:tcW w:w="4320" w:type="dxa"/>
            <w:shd w:val="clear" w:color="auto" w:fill="FFFFFF"/>
          </w:tcPr>
          <w:p w:rsidR="00732E60" w:rsidRPr="001422F8" w:rsidRDefault="00732E60" w:rsidP="00732E60">
            <w:pPr>
              <w:autoSpaceDE w:val="0"/>
              <w:autoSpaceDN w:val="0"/>
              <w:adjustRightInd w:val="0"/>
              <w:spacing w:after="0" w:line="240" w:lineRule="auto"/>
              <w:rPr>
                <w:rFonts w:ascii="Times New Roman" w:eastAsia="Times New Roman" w:hAnsi="Times New Roman" w:cs="Times New Roman"/>
                <w:sz w:val="24"/>
                <w:szCs w:val="24"/>
                <w:lang w:val="en-GB"/>
              </w:rPr>
            </w:pPr>
          </w:p>
        </w:tc>
      </w:tr>
      <w:tr w:rsidR="00732E60" w:rsidRPr="001422F8" w:rsidTr="00833A76">
        <w:tc>
          <w:tcPr>
            <w:tcW w:w="7888" w:type="dxa"/>
            <w:shd w:val="clear" w:color="auto" w:fill="FFFFFF"/>
          </w:tcPr>
          <w:p w:rsidR="00732E60" w:rsidRPr="001422F8" w:rsidRDefault="00732E60" w:rsidP="00732E60">
            <w:pPr>
              <w:spacing w:after="0" w:line="240" w:lineRule="auto"/>
              <w:rPr>
                <w:rFonts w:ascii="Times New Roman" w:eastAsia="Times New Roman" w:hAnsi="Times New Roman" w:cs="Times New Roman"/>
                <w:sz w:val="24"/>
                <w:szCs w:val="24"/>
                <w:lang w:val="en-US"/>
              </w:rPr>
            </w:pPr>
            <w:proofErr w:type="spellStart"/>
            <w:r w:rsidRPr="00FE4AD6">
              <w:rPr>
                <w:rFonts w:ascii="Times New Roman" w:eastAsia="Times New Roman" w:hAnsi="Times New Roman" w:cs="Times New Roman"/>
                <w:sz w:val="24"/>
                <w:szCs w:val="24"/>
                <w:lang w:val="en-US"/>
              </w:rPr>
              <w:t>Izdales</w:t>
            </w:r>
            <w:proofErr w:type="spellEnd"/>
            <w:r w:rsidRPr="00FE4AD6">
              <w:rPr>
                <w:rFonts w:ascii="Times New Roman" w:eastAsia="Times New Roman" w:hAnsi="Times New Roman" w:cs="Times New Roman"/>
                <w:sz w:val="24"/>
                <w:szCs w:val="24"/>
                <w:lang w:val="en-US"/>
              </w:rPr>
              <w:t xml:space="preserve"> un </w:t>
            </w:r>
            <w:proofErr w:type="spellStart"/>
            <w:r w:rsidRPr="00FE4AD6">
              <w:rPr>
                <w:rFonts w:ascii="Times New Roman" w:eastAsia="Times New Roman" w:hAnsi="Times New Roman" w:cs="Times New Roman"/>
                <w:sz w:val="24"/>
                <w:szCs w:val="24"/>
                <w:lang w:val="en-US"/>
              </w:rPr>
              <w:t>metodisko</w:t>
            </w:r>
            <w:proofErr w:type="spellEnd"/>
            <w:r w:rsidRPr="00FE4AD6">
              <w:rPr>
                <w:rFonts w:ascii="Times New Roman" w:eastAsia="Times New Roman" w:hAnsi="Times New Roman" w:cs="Times New Roman"/>
                <w:sz w:val="24"/>
                <w:szCs w:val="24"/>
                <w:lang w:val="en-US"/>
              </w:rPr>
              <w:t xml:space="preserve"> </w:t>
            </w:r>
            <w:proofErr w:type="spellStart"/>
            <w:r w:rsidRPr="00FE4AD6">
              <w:rPr>
                <w:rFonts w:ascii="Times New Roman" w:eastAsia="Times New Roman" w:hAnsi="Times New Roman" w:cs="Times New Roman"/>
                <w:sz w:val="24"/>
                <w:szCs w:val="24"/>
                <w:lang w:val="en-US"/>
              </w:rPr>
              <w:t>materiālu</w:t>
            </w:r>
            <w:proofErr w:type="spellEnd"/>
            <w:r w:rsidRPr="00FE4AD6">
              <w:rPr>
                <w:rFonts w:ascii="Times New Roman" w:eastAsia="Times New Roman" w:hAnsi="Times New Roman" w:cs="Times New Roman"/>
                <w:sz w:val="24"/>
                <w:szCs w:val="24"/>
                <w:lang w:val="en-US"/>
              </w:rPr>
              <w:t xml:space="preserve"> </w:t>
            </w:r>
            <w:proofErr w:type="spellStart"/>
            <w:r w:rsidRPr="00FE4AD6">
              <w:rPr>
                <w:rFonts w:ascii="Times New Roman" w:eastAsia="Times New Roman" w:hAnsi="Times New Roman" w:cs="Times New Roman"/>
                <w:sz w:val="24"/>
                <w:szCs w:val="24"/>
                <w:lang w:val="en-US"/>
              </w:rPr>
              <w:t>izveide</w:t>
            </w:r>
            <w:proofErr w:type="spellEnd"/>
          </w:p>
        </w:tc>
        <w:tc>
          <w:tcPr>
            <w:tcW w:w="696" w:type="dxa"/>
            <w:shd w:val="clear" w:color="auto" w:fill="FFFFFF"/>
          </w:tcPr>
          <w:p w:rsidR="00732E60" w:rsidRPr="001422F8" w:rsidRDefault="00732E60" w:rsidP="00732E60">
            <w:pPr>
              <w:autoSpaceDE w:val="0"/>
              <w:autoSpaceDN w:val="0"/>
              <w:adjustRightInd w:val="0"/>
              <w:spacing w:after="0" w:line="240" w:lineRule="auto"/>
              <w:rPr>
                <w:rFonts w:ascii="Times New Roman" w:eastAsia="Times New Roman" w:hAnsi="Times New Roman" w:cs="Times New Roman"/>
                <w:sz w:val="24"/>
                <w:szCs w:val="24"/>
                <w:lang w:val="en-GB"/>
              </w:rPr>
            </w:pPr>
          </w:p>
        </w:tc>
        <w:tc>
          <w:tcPr>
            <w:tcW w:w="696" w:type="dxa"/>
            <w:shd w:val="clear" w:color="auto" w:fill="FFFFFF"/>
          </w:tcPr>
          <w:p w:rsidR="00732E60" w:rsidRPr="001422F8" w:rsidRDefault="00732E60" w:rsidP="00732E60">
            <w:pPr>
              <w:autoSpaceDE w:val="0"/>
              <w:autoSpaceDN w:val="0"/>
              <w:adjustRightInd w:val="0"/>
              <w:spacing w:after="0" w:line="240" w:lineRule="auto"/>
              <w:rPr>
                <w:rFonts w:ascii="Times New Roman" w:eastAsia="Times New Roman" w:hAnsi="Times New Roman" w:cs="Times New Roman"/>
                <w:sz w:val="24"/>
                <w:szCs w:val="24"/>
                <w:lang w:val="en-GB"/>
              </w:rPr>
            </w:pPr>
          </w:p>
        </w:tc>
        <w:tc>
          <w:tcPr>
            <w:tcW w:w="696" w:type="dxa"/>
            <w:shd w:val="clear" w:color="auto" w:fill="FFFFFF"/>
          </w:tcPr>
          <w:p w:rsidR="00732E60" w:rsidRPr="001422F8" w:rsidRDefault="00732E60" w:rsidP="00732E60">
            <w:pPr>
              <w:autoSpaceDE w:val="0"/>
              <w:autoSpaceDN w:val="0"/>
              <w:adjustRightInd w:val="0"/>
              <w:spacing w:after="0" w:line="240" w:lineRule="auto"/>
              <w:rPr>
                <w:rFonts w:ascii="Times New Roman" w:eastAsia="Times New Roman" w:hAnsi="Times New Roman" w:cs="Times New Roman"/>
                <w:sz w:val="24"/>
                <w:szCs w:val="24"/>
                <w:lang w:val="en-GB"/>
              </w:rPr>
            </w:pPr>
          </w:p>
        </w:tc>
        <w:tc>
          <w:tcPr>
            <w:tcW w:w="696" w:type="dxa"/>
            <w:shd w:val="clear" w:color="auto" w:fill="FFFFFF"/>
          </w:tcPr>
          <w:p w:rsidR="00732E60" w:rsidRPr="001422F8" w:rsidRDefault="00732E60" w:rsidP="00732E60">
            <w:pPr>
              <w:autoSpaceDE w:val="0"/>
              <w:autoSpaceDN w:val="0"/>
              <w:adjustRightInd w:val="0"/>
              <w:spacing w:after="0" w:line="240" w:lineRule="auto"/>
              <w:rPr>
                <w:rFonts w:ascii="Times New Roman" w:eastAsia="Times New Roman" w:hAnsi="Times New Roman" w:cs="Times New Roman"/>
                <w:sz w:val="24"/>
                <w:szCs w:val="24"/>
                <w:lang w:val="en-GB"/>
              </w:rPr>
            </w:pPr>
          </w:p>
        </w:tc>
        <w:tc>
          <w:tcPr>
            <w:tcW w:w="4320" w:type="dxa"/>
            <w:shd w:val="clear" w:color="auto" w:fill="FFFFFF"/>
          </w:tcPr>
          <w:p w:rsidR="00732E60" w:rsidRPr="001422F8" w:rsidRDefault="00732E60" w:rsidP="00732E60">
            <w:pPr>
              <w:autoSpaceDE w:val="0"/>
              <w:autoSpaceDN w:val="0"/>
              <w:adjustRightInd w:val="0"/>
              <w:spacing w:after="0" w:line="240" w:lineRule="auto"/>
              <w:rPr>
                <w:rFonts w:ascii="Times New Roman" w:eastAsia="Times New Roman" w:hAnsi="Times New Roman" w:cs="Times New Roman"/>
                <w:sz w:val="24"/>
                <w:szCs w:val="24"/>
                <w:lang w:val="en-GB"/>
              </w:rPr>
            </w:pPr>
          </w:p>
        </w:tc>
      </w:tr>
      <w:tr w:rsidR="00732E60" w:rsidRPr="001422F8" w:rsidTr="00833A76">
        <w:tc>
          <w:tcPr>
            <w:tcW w:w="7888" w:type="dxa"/>
            <w:shd w:val="clear" w:color="auto" w:fill="FFFFFF"/>
          </w:tcPr>
          <w:p w:rsidR="00732E60" w:rsidRPr="001422F8" w:rsidRDefault="00732E60" w:rsidP="00732E60">
            <w:pPr>
              <w:spacing w:after="0" w:line="240" w:lineRule="auto"/>
              <w:rPr>
                <w:rFonts w:ascii="Times New Roman" w:eastAsia="Times New Roman" w:hAnsi="Times New Roman" w:cs="Times New Roman"/>
                <w:sz w:val="24"/>
                <w:szCs w:val="24"/>
                <w:lang w:val="en-US"/>
              </w:rPr>
            </w:pPr>
            <w:proofErr w:type="spellStart"/>
            <w:r w:rsidRPr="001422F8">
              <w:rPr>
                <w:rFonts w:ascii="Times New Roman" w:eastAsia="Times New Roman" w:hAnsi="Times New Roman" w:cs="Times New Roman"/>
                <w:sz w:val="24"/>
                <w:szCs w:val="24"/>
                <w:lang w:val="en-US"/>
              </w:rPr>
              <w:t>Ierakstu</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precizitāte</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obligātajā</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dokumentācijā</w:t>
            </w:r>
            <w:proofErr w:type="spellEnd"/>
            <w:r w:rsidRPr="001422F8">
              <w:rPr>
                <w:rFonts w:ascii="Times New Roman" w:eastAsia="Times New Roman" w:hAnsi="Times New Roman" w:cs="Times New Roman"/>
                <w:sz w:val="24"/>
                <w:szCs w:val="24"/>
                <w:lang w:val="en-US"/>
              </w:rPr>
              <w:t xml:space="preserve"> un </w:t>
            </w:r>
            <w:proofErr w:type="spellStart"/>
            <w:r w:rsidRPr="001422F8">
              <w:rPr>
                <w:rFonts w:ascii="Times New Roman" w:eastAsia="Times New Roman" w:hAnsi="Times New Roman" w:cs="Times New Roman"/>
                <w:sz w:val="24"/>
                <w:szCs w:val="24"/>
                <w:lang w:val="en-US"/>
              </w:rPr>
              <w:t>atskaišu</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iesniegšana</w:t>
            </w:r>
            <w:proofErr w:type="spellEnd"/>
          </w:p>
        </w:tc>
        <w:tc>
          <w:tcPr>
            <w:tcW w:w="696" w:type="dxa"/>
            <w:shd w:val="clear" w:color="auto" w:fill="FFFFFF"/>
          </w:tcPr>
          <w:p w:rsidR="00732E60" w:rsidRPr="001422F8" w:rsidRDefault="00732E60" w:rsidP="00732E60">
            <w:pPr>
              <w:autoSpaceDE w:val="0"/>
              <w:autoSpaceDN w:val="0"/>
              <w:adjustRightInd w:val="0"/>
              <w:spacing w:after="0" w:line="240" w:lineRule="auto"/>
              <w:rPr>
                <w:rFonts w:ascii="Times New Roman" w:eastAsia="Times New Roman" w:hAnsi="Times New Roman" w:cs="Times New Roman"/>
                <w:sz w:val="24"/>
                <w:szCs w:val="24"/>
                <w:lang w:val="en-GB"/>
              </w:rPr>
            </w:pPr>
          </w:p>
        </w:tc>
        <w:tc>
          <w:tcPr>
            <w:tcW w:w="696" w:type="dxa"/>
            <w:shd w:val="clear" w:color="auto" w:fill="FFFFFF"/>
          </w:tcPr>
          <w:p w:rsidR="00732E60" w:rsidRPr="001422F8" w:rsidRDefault="00732E60" w:rsidP="00732E60">
            <w:pPr>
              <w:autoSpaceDE w:val="0"/>
              <w:autoSpaceDN w:val="0"/>
              <w:adjustRightInd w:val="0"/>
              <w:spacing w:after="0" w:line="240" w:lineRule="auto"/>
              <w:rPr>
                <w:rFonts w:ascii="Times New Roman" w:eastAsia="Times New Roman" w:hAnsi="Times New Roman" w:cs="Times New Roman"/>
                <w:sz w:val="24"/>
                <w:szCs w:val="24"/>
                <w:lang w:val="en-GB"/>
              </w:rPr>
            </w:pPr>
          </w:p>
        </w:tc>
        <w:tc>
          <w:tcPr>
            <w:tcW w:w="696" w:type="dxa"/>
            <w:shd w:val="clear" w:color="auto" w:fill="FFFFFF"/>
          </w:tcPr>
          <w:p w:rsidR="00732E60" w:rsidRPr="001422F8" w:rsidRDefault="00732E60" w:rsidP="00732E60">
            <w:pPr>
              <w:autoSpaceDE w:val="0"/>
              <w:autoSpaceDN w:val="0"/>
              <w:adjustRightInd w:val="0"/>
              <w:spacing w:after="0" w:line="240" w:lineRule="auto"/>
              <w:rPr>
                <w:rFonts w:ascii="Times New Roman" w:eastAsia="Times New Roman" w:hAnsi="Times New Roman" w:cs="Times New Roman"/>
                <w:sz w:val="24"/>
                <w:szCs w:val="24"/>
                <w:lang w:val="en-GB"/>
              </w:rPr>
            </w:pPr>
          </w:p>
        </w:tc>
        <w:tc>
          <w:tcPr>
            <w:tcW w:w="696" w:type="dxa"/>
            <w:shd w:val="clear" w:color="auto" w:fill="FFFFFF"/>
          </w:tcPr>
          <w:p w:rsidR="00732E60" w:rsidRPr="001422F8" w:rsidRDefault="00732E60" w:rsidP="00732E60">
            <w:pPr>
              <w:autoSpaceDE w:val="0"/>
              <w:autoSpaceDN w:val="0"/>
              <w:adjustRightInd w:val="0"/>
              <w:spacing w:after="0" w:line="240" w:lineRule="auto"/>
              <w:rPr>
                <w:rFonts w:ascii="Times New Roman" w:eastAsia="Times New Roman" w:hAnsi="Times New Roman" w:cs="Times New Roman"/>
                <w:sz w:val="24"/>
                <w:szCs w:val="24"/>
                <w:lang w:val="en-GB"/>
              </w:rPr>
            </w:pPr>
          </w:p>
        </w:tc>
        <w:tc>
          <w:tcPr>
            <w:tcW w:w="4320" w:type="dxa"/>
            <w:shd w:val="clear" w:color="auto" w:fill="FFFFFF"/>
          </w:tcPr>
          <w:p w:rsidR="00732E60" w:rsidRPr="001422F8" w:rsidRDefault="00732E60" w:rsidP="00732E60">
            <w:pPr>
              <w:autoSpaceDE w:val="0"/>
              <w:autoSpaceDN w:val="0"/>
              <w:adjustRightInd w:val="0"/>
              <w:spacing w:after="0" w:line="240" w:lineRule="auto"/>
              <w:rPr>
                <w:rFonts w:ascii="Times New Roman" w:eastAsia="Times New Roman" w:hAnsi="Times New Roman" w:cs="Times New Roman"/>
                <w:sz w:val="24"/>
                <w:szCs w:val="24"/>
                <w:lang w:val="en-GB"/>
              </w:rPr>
            </w:pPr>
          </w:p>
        </w:tc>
      </w:tr>
      <w:tr w:rsidR="00732E60" w:rsidRPr="001422F8" w:rsidTr="00833A76">
        <w:tc>
          <w:tcPr>
            <w:tcW w:w="7888" w:type="dxa"/>
            <w:shd w:val="clear" w:color="auto" w:fill="FFFFFF"/>
          </w:tcPr>
          <w:p w:rsidR="00732E60" w:rsidRPr="001422F8" w:rsidRDefault="00732E60" w:rsidP="00732E60">
            <w:pPr>
              <w:spacing w:after="0" w:line="240" w:lineRule="auto"/>
              <w:rPr>
                <w:rFonts w:ascii="Times New Roman" w:eastAsia="Times New Roman" w:hAnsi="Times New Roman" w:cs="Times New Roman"/>
                <w:sz w:val="24"/>
                <w:szCs w:val="24"/>
                <w:lang w:val="en-US"/>
              </w:rPr>
            </w:pPr>
            <w:proofErr w:type="spellStart"/>
            <w:r w:rsidRPr="001422F8">
              <w:rPr>
                <w:rFonts w:ascii="Times New Roman" w:eastAsia="Times New Roman" w:hAnsi="Times New Roman" w:cs="Times New Roman"/>
                <w:sz w:val="24"/>
                <w:szCs w:val="24"/>
                <w:lang w:val="en-US"/>
              </w:rPr>
              <w:t>Izglītojamā</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mācību</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sasniegumu</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vērtēšana</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rezultātu</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apkopošana</w:t>
            </w:r>
            <w:proofErr w:type="spellEnd"/>
            <w:r w:rsidRPr="001422F8">
              <w:rPr>
                <w:rFonts w:ascii="Times New Roman" w:eastAsia="Times New Roman" w:hAnsi="Times New Roman" w:cs="Times New Roman"/>
                <w:sz w:val="24"/>
                <w:szCs w:val="24"/>
                <w:lang w:val="en-US"/>
              </w:rPr>
              <w:t xml:space="preserve"> un </w:t>
            </w:r>
            <w:proofErr w:type="spellStart"/>
            <w:r w:rsidRPr="001422F8">
              <w:rPr>
                <w:rFonts w:ascii="Times New Roman" w:eastAsia="Times New Roman" w:hAnsi="Times New Roman" w:cs="Times New Roman"/>
                <w:sz w:val="24"/>
                <w:szCs w:val="24"/>
                <w:lang w:val="en-US"/>
              </w:rPr>
              <w:t>analīze</w:t>
            </w:r>
            <w:proofErr w:type="spellEnd"/>
          </w:p>
        </w:tc>
        <w:tc>
          <w:tcPr>
            <w:tcW w:w="696" w:type="dxa"/>
            <w:shd w:val="clear" w:color="auto" w:fill="FFFFFF"/>
          </w:tcPr>
          <w:p w:rsidR="00732E60" w:rsidRPr="001422F8" w:rsidRDefault="00732E60" w:rsidP="00732E60">
            <w:pPr>
              <w:autoSpaceDE w:val="0"/>
              <w:autoSpaceDN w:val="0"/>
              <w:adjustRightInd w:val="0"/>
              <w:spacing w:after="0" w:line="240" w:lineRule="auto"/>
              <w:rPr>
                <w:rFonts w:ascii="Times New Roman" w:eastAsia="Times New Roman" w:hAnsi="Times New Roman" w:cs="Times New Roman"/>
                <w:sz w:val="24"/>
                <w:szCs w:val="24"/>
                <w:lang w:val="en-GB"/>
              </w:rPr>
            </w:pPr>
          </w:p>
        </w:tc>
        <w:tc>
          <w:tcPr>
            <w:tcW w:w="696" w:type="dxa"/>
            <w:shd w:val="clear" w:color="auto" w:fill="FFFFFF"/>
          </w:tcPr>
          <w:p w:rsidR="00732E60" w:rsidRPr="001422F8" w:rsidRDefault="00732E60" w:rsidP="00732E60">
            <w:pPr>
              <w:autoSpaceDE w:val="0"/>
              <w:autoSpaceDN w:val="0"/>
              <w:adjustRightInd w:val="0"/>
              <w:spacing w:after="0" w:line="240" w:lineRule="auto"/>
              <w:rPr>
                <w:rFonts w:ascii="Times New Roman" w:eastAsia="Times New Roman" w:hAnsi="Times New Roman" w:cs="Times New Roman"/>
                <w:sz w:val="24"/>
                <w:szCs w:val="24"/>
                <w:lang w:val="en-GB"/>
              </w:rPr>
            </w:pPr>
          </w:p>
        </w:tc>
        <w:tc>
          <w:tcPr>
            <w:tcW w:w="696" w:type="dxa"/>
            <w:shd w:val="clear" w:color="auto" w:fill="FFFFFF"/>
          </w:tcPr>
          <w:p w:rsidR="00732E60" w:rsidRPr="001422F8" w:rsidRDefault="00732E60" w:rsidP="00732E60">
            <w:pPr>
              <w:autoSpaceDE w:val="0"/>
              <w:autoSpaceDN w:val="0"/>
              <w:adjustRightInd w:val="0"/>
              <w:spacing w:after="0" w:line="240" w:lineRule="auto"/>
              <w:rPr>
                <w:rFonts w:ascii="Times New Roman" w:eastAsia="Times New Roman" w:hAnsi="Times New Roman" w:cs="Times New Roman"/>
                <w:sz w:val="24"/>
                <w:szCs w:val="24"/>
                <w:lang w:val="en-GB"/>
              </w:rPr>
            </w:pPr>
          </w:p>
        </w:tc>
        <w:tc>
          <w:tcPr>
            <w:tcW w:w="696" w:type="dxa"/>
            <w:shd w:val="clear" w:color="auto" w:fill="FFFFFF"/>
          </w:tcPr>
          <w:p w:rsidR="00732E60" w:rsidRPr="001422F8" w:rsidRDefault="00732E60" w:rsidP="00732E60">
            <w:pPr>
              <w:autoSpaceDE w:val="0"/>
              <w:autoSpaceDN w:val="0"/>
              <w:adjustRightInd w:val="0"/>
              <w:spacing w:after="0" w:line="240" w:lineRule="auto"/>
              <w:rPr>
                <w:rFonts w:ascii="Times New Roman" w:eastAsia="Times New Roman" w:hAnsi="Times New Roman" w:cs="Times New Roman"/>
                <w:sz w:val="24"/>
                <w:szCs w:val="24"/>
                <w:lang w:val="en-GB"/>
              </w:rPr>
            </w:pPr>
          </w:p>
        </w:tc>
        <w:tc>
          <w:tcPr>
            <w:tcW w:w="4320" w:type="dxa"/>
            <w:shd w:val="clear" w:color="auto" w:fill="FFFFFF"/>
          </w:tcPr>
          <w:p w:rsidR="00732E60" w:rsidRPr="001422F8" w:rsidRDefault="00732E60" w:rsidP="00732E60">
            <w:pPr>
              <w:autoSpaceDE w:val="0"/>
              <w:autoSpaceDN w:val="0"/>
              <w:adjustRightInd w:val="0"/>
              <w:spacing w:after="0" w:line="240" w:lineRule="auto"/>
              <w:rPr>
                <w:rFonts w:ascii="Times New Roman" w:eastAsia="Times New Roman" w:hAnsi="Times New Roman" w:cs="Times New Roman"/>
                <w:sz w:val="24"/>
                <w:szCs w:val="24"/>
                <w:lang w:val="en-GB"/>
              </w:rPr>
            </w:pPr>
          </w:p>
        </w:tc>
      </w:tr>
      <w:tr w:rsidR="00732E60" w:rsidRPr="001422F8" w:rsidTr="00833A76">
        <w:tc>
          <w:tcPr>
            <w:tcW w:w="7888" w:type="dxa"/>
            <w:shd w:val="clear" w:color="auto" w:fill="FFFFFF"/>
          </w:tcPr>
          <w:p w:rsidR="00732E60" w:rsidRPr="001422F8" w:rsidRDefault="00732E60" w:rsidP="00732E60">
            <w:pPr>
              <w:spacing w:after="0" w:line="240" w:lineRule="auto"/>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Individuāla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a</w:t>
            </w:r>
            <w:r w:rsidRPr="001422F8">
              <w:rPr>
                <w:rFonts w:ascii="Times New Roman" w:eastAsia="Times New Roman" w:hAnsi="Times New Roman" w:cs="Times New Roman"/>
                <w:sz w:val="24"/>
                <w:szCs w:val="24"/>
                <w:lang w:val="en-US"/>
              </w:rPr>
              <w:t>tbalsta</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sniegšana</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izglītojamiem</w:t>
            </w:r>
            <w:proofErr w:type="spellEnd"/>
          </w:p>
        </w:tc>
        <w:tc>
          <w:tcPr>
            <w:tcW w:w="696" w:type="dxa"/>
            <w:shd w:val="clear" w:color="auto" w:fill="FFFFFF"/>
          </w:tcPr>
          <w:p w:rsidR="00732E60" w:rsidRPr="001422F8" w:rsidRDefault="00732E60" w:rsidP="00732E60">
            <w:pPr>
              <w:autoSpaceDE w:val="0"/>
              <w:autoSpaceDN w:val="0"/>
              <w:adjustRightInd w:val="0"/>
              <w:spacing w:after="0" w:line="240" w:lineRule="auto"/>
              <w:rPr>
                <w:rFonts w:ascii="Times New Roman" w:eastAsia="Times New Roman" w:hAnsi="Times New Roman" w:cs="Times New Roman"/>
                <w:sz w:val="24"/>
                <w:szCs w:val="24"/>
                <w:lang w:val="en-GB"/>
              </w:rPr>
            </w:pPr>
          </w:p>
        </w:tc>
        <w:tc>
          <w:tcPr>
            <w:tcW w:w="696" w:type="dxa"/>
            <w:shd w:val="clear" w:color="auto" w:fill="FFFFFF"/>
          </w:tcPr>
          <w:p w:rsidR="00732E60" w:rsidRPr="001422F8" w:rsidRDefault="00732E60" w:rsidP="00732E60">
            <w:pPr>
              <w:autoSpaceDE w:val="0"/>
              <w:autoSpaceDN w:val="0"/>
              <w:adjustRightInd w:val="0"/>
              <w:spacing w:after="0" w:line="240" w:lineRule="auto"/>
              <w:rPr>
                <w:rFonts w:ascii="Times New Roman" w:eastAsia="Times New Roman" w:hAnsi="Times New Roman" w:cs="Times New Roman"/>
                <w:sz w:val="24"/>
                <w:szCs w:val="24"/>
                <w:lang w:val="en-GB"/>
              </w:rPr>
            </w:pPr>
          </w:p>
        </w:tc>
        <w:tc>
          <w:tcPr>
            <w:tcW w:w="696" w:type="dxa"/>
            <w:shd w:val="clear" w:color="auto" w:fill="FFFFFF"/>
          </w:tcPr>
          <w:p w:rsidR="00732E60" w:rsidRPr="001422F8" w:rsidRDefault="00732E60" w:rsidP="00732E60">
            <w:pPr>
              <w:autoSpaceDE w:val="0"/>
              <w:autoSpaceDN w:val="0"/>
              <w:adjustRightInd w:val="0"/>
              <w:spacing w:after="0" w:line="240" w:lineRule="auto"/>
              <w:rPr>
                <w:rFonts w:ascii="Times New Roman" w:eastAsia="Times New Roman" w:hAnsi="Times New Roman" w:cs="Times New Roman"/>
                <w:sz w:val="24"/>
                <w:szCs w:val="24"/>
                <w:lang w:val="en-GB"/>
              </w:rPr>
            </w:pPr>
          </w:p>
        </w:tc>
        <w:tc>
          <w:tcPr>
            <w:tcW w:w="696" w:type="dxa"/>
            <w:shd w:val="clear" w:color="auto" w:fill="FFFFFF"/>
          </w:tcPr>
          <w:p w:rsidR="00732E60" w:rsidRPr="001422F8" w:rsidRDefault="00732E60" w:rsidP="00732E60">
            <w:pPr>
              <w:autoSpaceDE w:val="0"/>
              <w:autoSpaceDN w:val="0"/>
              <w:adjustRightInd w:val="0"/>
              <w:spacing w:after="0" w:line="240" w:lineRule="auto"/>
              <w:rPr>
                <w:rFonts w:ascii="Times New Roman" w:eastAsia="Times New Roman" w:hAnsi="Times New Roman" w:cs="Times New Roman"/>
                <w:sz w:val="24"/>
                <w:szCs w:val="24"/>
                <w:lang w:val="en-GB"/>
              </w:rPr>
            </w:pPr>
          </w:p>
        </w:tc>
        <w:tc>
          <w:tcPr>
            <w:tcW w:w="4320" w:type="dxa"/>
            <w:shd w:val="clear" w:color="auto" w:fill="FFFFFF"/>
          </w:tcPr>
          <w:p w:rsidR="00732E60" w:rsidRPr="001422F8" w:rsidRDefault="00732E60" w:rsidP="00732E60">
            <w:pPr>
              <w:autoSpaceDE w:val="0"/>
              <w:autoSpaceDN w:val="0"/>
              <w:adjustRightInd w:val="0"/>
              <w:spacing w:after="0" w:line="240" w:lineRule="auto"/>
              <w:rPr>
                <w:rFonts w:ascii="Times New Roman" w:eastAsia="Times New Roman" w:hAnsi="Times New Roman" w:cs="Times New Roman"/>
                <w:sz w:val="24"/>
                <w:szCs w:val="24"/>
                <w:lang w:val="en-GB"/>
              </w:rPr>
            </w:pPr>
          </w:p>
        </w:tc>
      </w:tr>
      <w:tr w:rsidR="00732E60" w:rsidRPr="001422F8" w:rsidTr="00833A76">
        <w:tc>
          <w:tcPr>
            <w:tcW w:w="7888" w:type="dxa"/>
            <w:shd w:val="clear" w:color="auto" w:fill="FFFFFF"/>
          </w:tcPr>
          <w:p w:rsidR="00732E60" w:rsidRPr="001422F8" w:rsidRDefault="00732E60" w:rsidP="00732E60">
            <w:pPr>
              <w:spacing w:after="0" w:line="240" w:lineRule="auto"/>
              <w:rPr>
                <w:rFonts w:ascii="Times New Roman" w:eastAsia="Times New Roman" w:hAnsi="Times New Roman" w:cs="Times New Roman"/>
                <w:sz w:val="24"/>
                <w:szCs w:val="24"/>
                <w:lang w:val="en-US"/>
              </w:rPr>
            </w:pPr>
            <w:proofErr w:type="spellStart"/>
            <w:r w:rsidRPr="001422F8">
              <w:rPr>
                <w:rFonts w:ascii="Times New Roman" w:eastAsia="Times New Roman" w:hAnsi="Times New Roman" w:cs="Times New Roman"/>
                <w:sz w:val="24"/>
                <w:szCs w:val="24"/>
                <w:lang w:val="en-US"/>
              </w:rPr>
              <w:t>Vecāku</w:t>
            </w:r>
            <w:proofErr w:type="spellEnd"/>
            <w:r w:rsidRPr="001422F8">
              <w:rPr>
                <w:rFonts w:ascii="Times New Roman" w:eastAsia="Times New Roman" w:hAnsi="Times New Roman" w:cs="Times New Roman"/>
                <w:sz w:val="24"/>
                <w:szCs w:val="24"/>
                <w:lang w:val="en-US"/>
              </w:rPr>
              <w:t>/</w:t>
            </w:r>
            <w:proofErr w:type="spellStart"/>
            <w:r w:rsidRPr="001422F8">
              <w:rPr>
                <w:rFonts w:ascii="Times New Roman" w:eastAsia="Times New Roman" w:hAnsi="Times New Roman" w:cs="Times New Roman"/>
                <w:sz w:val="24"/>
                <w:szCs w:val="24"/>
                <w:lang w:val="en-US"/>
              </w:rPr>
              <w:t>aizbildņu</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informēšana</w:t>
            </w:r>
            <w:proofErr w:type="spellEnd"/>
            <w:r w:rsidRPr="001422F8">
              <w:rPr>
                <w:rFonts w:ascii="Times New Roman" w:eastAsia="Times New Roman" w:hAnsi="Times New Roman" w:cs="Times New Roman"/>
                <w:sz w:val="24"/>
                <w:szCs w:val="24"/>
                <w:lang w:val="en-US"/>
              </w:rPr>
              <w:t xml:space="preserve"> par </w:t>
            </w:r>
            <w:proofErr w:type="spellStart"/>
            <w:r w:rsidRPr="001422F8">
              <w:rPr>
                <w:rFonts w:ascii="Times New Roman" w:eastAsia="Times New Roman" w:hAnsi="Times New Roman" w:cs="Times New Roman"/>
                <w:sz w:val="24"/>
                <w:szCs w:val="24"/>
                <w:lang w:val="en-US"/>
              </w:rPr>
              <w:t>izglītojamā</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sasniegumiem</w:t>
            </w:r>
            <w:proofErr w:type="spellEnd"/>
            <w:r w:rsidRPr="001422F8">
              <w:rPr>
                <w:rFonts w:ascii="Times New Roman" w:eastAsia="Times New Roman" w:hAnsi="Times New Roman" w:cs="Times New Roman"/>
                <w:sz w:val="24"/>
                <w:szCs w:val="24"/>
                <w:lang w:val="en-US"/>
              </w:rPr>
              <w:t xml:space="preserve"> un </w:t>
            </w:r>
            <w:proofErr w:type="spellStart"/>
            <w:r w:rsidRPr="001422F8">
              <w:rPr>
                <w:rFonts w:ascii="Times New Roman" w:eastAsia="Times New Roman" w:hAnsi="Times New Roman" w:cs="Times New Roman"/>
                <w:sz w:val="24"/>
                <w:szCs w:val="24"/>
                <w:lang w:val="en-US"/>
              </w:rPr>
              <w:t>vajadzībām</w:t>
            </w:r>
            <w:proofErr w:type="spellEnd"/>
          </w:p>
        </w:tc>
        <w:tc>
          <w:tcPr>
            <w:tcW w:w="696" w:type="dxa"/>
            <w:shd w:val="clear" w:color="auto" w:fill="FFFFFF"/>
          </w:tcPr>
          <w:p w:rsidR="00732E60" w:rsidRPr="001422F8" w:rsidRDefault="00732E60" w:rsidP="00732E60">
            <w:pPr>
              <w:autoSpaceDE w:val="0"/>
              <w:autoSpaceDN w:val="0"/>
              <w:adjustRightInd w:val="0"/>
              <w:spacing w:after="0" w:line="240" w:lineRule="auto"/>
              <w:rPr>
                <w:rFonts w:ascii="Times New Roman" w:eastAsia="Times New Roman" w:hAnsi="Times New Roman" w:cs="Times New Roman"/>
                <w:sz w:val="24"/>
                <w:szCs w:val="24"/>
                <w:lang w:val="en-GB"/>
              </w:rPr>
            </w:pPr>
          </w:p>
        </w:tc>
        <w:tc>
          <w:tcPr>
            <w:tcW w:w="696" w:type="dxa"/>
            <w:shd w:val="clear" w:color="auto" w:fill="FFFFFF"/>
          </w:tcPr>
          <w:p w:rsidR="00732E60" w:rsidRPr="001422F8" w:rsidRDefault="00732E60" w:rsidP="00732E60">
            <w:pPr>
              <w:autoSpaceDE w:val="0"/>
              <w:autoSpaceDN w:val="0"/>
              <w:adjustRightInd w:val="0"/>
              <w:spacing w:after="0" w:line="240" w:lineRule="auto"/>
              <w:rPr>
                <w:rFonts w:ascii="Times New Roman" w:eastAsia="Times New Roman" w:hAnsi="Times New Roman" w:cs="Times New Roman"/>
                <w:sz w:val="24"/>
                <w:szCs w:val="24"/>
                <w:lang w:val="en-GB"/>
              </w:rPr>
            </w:pPr>
          </w:p>
        </w:tc>
        <w:tc>
          <w:tcPr>
            <w:tcW w:w="696" w:type="dxa"/>
            <w:shd w:val="clear" w:color="auto" w:fill="FFFFFF"/>
          </w:tcPr>
          <w:p w:rsidR="00732E60" w:rsidRPr="001422F8" w:rsidRDefault="00732E60" w:rsidP="00732E60">
            <w:pPr>
              <w:autoSpaceDE w:val="0"/>
              <w:autoSpaceDN w:val="0"/>
              <w:adjustRightInd w:val="0"/>
              <w:spacing w:after="0" w:line="240" w:lineRule="auto"/>
              <w:rPr>
                <w:rFonts w:ascii="Times New Roman" w:eastAsia="Times New Roman" w:hAnsi="Times New Roman" w:cs="Times New Roman"/>
                <w:sz w:val="24"/>
                <w:szCs w:val="24"/>
                <w:lang w:val="en-GB"/>
              </w:rPr>
            </w:pPr>
          </w:p>
        </w:tc>
        <w:tc>
          <w:tcPr>
            <w:tcW w:w="696" w:type="dxa"/>
            <w:shd w:val="clear" w:color="auto" w:fill="FFFFFF"/>
          </w:tcPr>
          <w:p w:rsidR="00732E60" w:rsidRPr="001422F8" w:rsidRDefault="00732E60" w:rsidP="00732E60">
            <w:pPr>
              <w:autoSpaceDE w:val="0"/>
              <w:autoSpaceDN w:val="0"/>
              <w:adjustRightInd w:val="0"/>
              <w:spacing w:after="0" w:line="240" w:lineRule="auto"/>
              <w:rPr>
                <w:rFonts w:ascii="Times New Roman" w:eastAsia="Times New Roman" w:hAnsi="Times New Roman" w:cs="Times New Roman"/>
                <w:sz w:val="24"/>
                <w:szCs w:val="24"/>
                <w:lang w:val="en-GB"/>
              </w:rPr>
            </w:pPr>
          </w:p>
        </w:tc>
        <w:tc>
          <w:tcPr>
            <w:tcW w:w="4320" w:type="dxa"/>
            <w:shd w:val="clear" w:color="auto" w:fill="FFFFFF"/>
          </w:tcPr>
          <w:p w:rsidR="00732E60" w:rsidRPr="001422F8" w:rsidRDefault="00732E60" w:rsidP="00732E60">
            <w:pPr>
              <w:autoSpaceDE w:val="0"/>
              <w:autoSpaceDN w:val="0"/>
              <w:adjustRightInd w:val="0"/>
              <w:spacing w:after="0" w:line="240" w:lineRule="auto"/>
              <w:rPr>
                <w:rFonts w:ascii="Times New Roman" w:eastAsia="Times New Roman" w:hAnsi="Times New Roman" w:cs="Times New Roman"/>
                <w:sz w:val="24"/>
                <w:szCs w:val="24"/>
                <w:lang w:val="en-GB"/>
              </w:rPr>
            </w:pPr>
          </w:p>
        </w:tc>
      </w:tr>
      <w:tr w:rsidR="00732E60" w:rsidRPr="001422F8" w:rsidTr="00833A76">
        <w:tc>
          <w:tcPr>
            <w:tcW w:w="7888" w:type="dxa"/>
            <w:shd w:val="clear" w:color="auto" w:fill="FFFFFF"/>
          </w:tcPr>
          <w:p w:rsidR="00732E60" w:rsidRPr="001422F8" w:rsidRDefault="00732E60" w:rsidP="00732E60">
            <w:pPr>
              <w:autoSpaceDE w:val="0"/>
              <w:autoSpaceDN w:val="0"/>
              <w:adjustRightInd w:val="0"/>
              <w:spacing w:after="0" w:line="240" w:lineRule="auto"/>
              <w:rPr>
                <w:rFonts w:ascii="Times New Roman" w:eastAsia="Times New Roman" w:hAnsi="Times New Roman" w:cs="Times New Roman"/>
                <w:color w:val="000000"/>
                <w:sz w:val="24"/>
                <w:szCs w:val="24"/>
                <w:lang w:val="en-GB"/>
              </w:rPr>
            </w:pPr>
            <w:proofErr w:type="spellStart"/>
            <w:r w:rsidRPr="001422F8">
              <w:rPr>
                <w:rFonts w:ascii="Times New Roman" w:eastAsia="Times New Roman" w:hAnsi="Times New Roman" w:cs="Times New Roman"/>
                <w:sz w:val="24"/>
                <w:szCs w:val="24"/>
                <w:lang w:val="en-US"/>
              </w:rPr>
              <w:t>Līdzdalība</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pedagoģisk</w:t>
            </w:r>
            <w:r>
              <w:rPr>
                <w:rFonts w:ascii="Times New Roman" w:eastAsia="Times New Roman" w:hAnsi="Times New Roman" w:cs="Times New Roman"/>
                <w:sz w:val="24"/>
                <w:szCs w:val="24"/>
                <w:lang w:val="en-US"/>
              </w:rPr>
              <w:t>ās</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padomes</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darbā</w:t>
            </w:r>
            <w:proofErr w:type="spellEnd"/>
          </w:p>
        </w:tc>
        <w:tc>
          <w:tcPr>
            <w:tcW w:w="696" w:type="dxa"/>
            <w:shd w:val="clear" w:color="auto" w:fill="FFFFFF"/>
          </w:tcPr>
          <w:p w:rsidR="00732E60" w:rsidRPr="001422F8" w:rsidRDefault="00732E60" w:rsidP="00732E60">
            <w:pPr>
              <w:autoSpaceDE w:val="0"/>
              <w:autoSpaceDN w:val="0"/>
              <w:adjustRightInd w:val="0"/>
              <w:spacing w:after="0" w:line="240" w:lineRule="auto"/>
              <w:rPr>
                <w:rFonts w:ascii="Times New Roman" w:eastAsia="Times New Roman" w:hAnsi="Times New Roman" w:cs="Times New Roman"/>
                <w:sz w:val="24"/>
                <w:szCs w:val="24"/>
                <w:lang w:val="en-GB"/>
              </w:rPr>
            </w:pPr>
          </w:p>
        </w:tc>
        <w:tc>
          <w:tcPr>
            <w:tcW w:w="696" w:type="dxa"/>
            <w:shd w:val="clear" w:color="auto" w:fill="FFFFFF"/>
          </w:tcPr>
          <w:p w:rsidR="00732E60" w:rsidRPr="001422F8" w:rsidRDefault="00732E60" w:rsidP="00732E60">
            <w:pPr>
              <w:autoSpaceDE w:val="0"/>
              <w:autoSpaceDN w:val="0"/>
              <w:adjustRightInd w:val="0"/>
              <w:spacing w:after="0" w:line="240" w:lineRule="auto"/>
              <w:rPr>
                <w:rFonts w:ascii="Times New Roman" w:eastAsia="Times New Roman" w:hAnsi="Times New Roman" w:cs="Times New Roman"/>
                <w:sz w:val="24"/>
                <w:szCs w:val="24"/>
                <w:lang w:val="en-GB"/>
              </w:rPr>
            </w:pPr>
          </w:p>
        </w:tc>
        <w:tc>
          <w:tcPr>
            <w:tcW w:w="696" w:type="dxa"/>
            <w:shd w:val="clear" w:color="auto" w:fill="FFFFFF"/>
          </w:tcPr>
          <w:p w:rsidR="00732E60" w:rsidRPr="001422F8" w:rsidRDefault="00732E60" w:rsidP="00732E60">
            <w:pPr>
              <w:autoSpaceDE w:val="0"/>
              <w:autoSpaceDN w:val="0"/>
              <w:adjustRightInd w:val="0"/>
              <w:spacing w:after="0" w:line="240" w:lineRule="auto"/>
              <w:rPr>
                <w:rFonts w:ascii="Times New Roman" w:eastAsia="Times New Roman" w:hAnsi="Times New Roman" w:cs="Times New Roman"/>
                <w:sz w:val="24"/>
                <w:szCs w:val="24"/>
                <w:lang w:val="en-GB"/>
              </w:rPr>
            </w:pPr>
          </w:p>
        </w:tc>
        <w:tc>
          <w:tcPr>
            <w:tcW w:w="696" w:type="dxa"/>
            <w:shd w:val="clear" w:color="auto" w:fill="FFFFFF"/>
          </w:tcPr>
          <w:p w:rsidR="00732E60" w:rsidRPr="001422F8" w:rsidRDefault="00732E60" w:rsidP="00732E60">
            <w:pPr>
              <w:autoSpaceDE w:val="0"/>
              <w:autoSpaceDN w:val="0"/>
              <w:adjustRightInd w:val="0"/>
              <w:spacing w:after="0" w:line="240" w:lineRule="auto"/>
              <w:rPr>
                <w:rFonts w:ascii="Times New Roman" w:eastAsia="Times New Roman" w:hAnsi="Times New Roman" w:cs="Times New Roman"/>
                <w:sz w:val="24"/>
                <w:szCs w:val="24"/>
                <w:lang w:val="en-GB"/>
              </w:rPr>
            </w:pPr>
          </w:p>
        </w:tc>
        <w:tc>
          <w:tcPr>
            <w:tcW w:w="4320" w:type="dxa"/>
            <w:shd w:val="clear" w:color="auto" w:fill="FFFFFF"/>
          </w:tcPr>
          <w:p w:rsidR="00732E60" w:rsidRPr="001422F8" w:rsidRDefault="00732E60" w:rsidP="00732E60">
            <w:pPr>
              <w:autoSpaceDE w:val="0"/>
              <w:autoSpaceDN w:val="0"/>
              <w:adjustRightInd w:val="0"/>
              <w:spacing w:after="0" w:line="240" w:lineRule="auto"/>
              <w:rPr>
                <w:rFonts w:ascii="Times New Roman" w:eastAsia="Times New Roman" w:hAnsi="Times New Roman" w:cs="Times New Roman"/>
                <w:sz w:val="24"/>
                <w:szCs w:val="24"/>
                <w:lang w:val="en-GB"/>
              </w:rPr>
            </w:pPr>
          </w:p>
        </w:tc>
      </w:tr>
      <w:tr w:rsidR="00732E60" w:rsidRPr="001422F8" w:rsidTr="00833A76">
        <w:tc>
          <w:tcPr>
            <w:tcW w:w="7888" w:type="dxa"/>
            <w:shd w:val="clear" w:color="auto" w:fill="FFFFFF"/>
          </w:tcPr>
          <w:p w:rsidR="00732E60" w:rsidRPr="001422F8" w:rsidRDefault="00732E60" w:rsidP="00732E60">
            <w:pPr>
              <w:autoSpaceDE w:val="0"/>
              <w:autoSpaceDN w:val="0"/>
              <w:adjustRightInd w:val="0"/>
              <w:spacing w:after="0" w:line="240" w:lineRule="auto"/>
              <w:rPr>
                <w:rFonts w:ascii="Times New Roman" w:eastAsia="Times New Roman" w:hAnsi="Times New Roman" w:cs="Times New Roman"/>
                <w:color w:val="000000"/>
                <w:sz w:val="24"/>
                <w:szCs w:val="24"/>
                <w:lang w:val="en-GB"/>
              </w:rPr>
            </w:pPr>
            <w:proofErr w:type="spellStart"/>
            <w:r w:rsidRPr="001422F8">
              <w:rPr>
                <w:rFonts w:ascii="Times New Roman" w:eastAsia="Times New Roman" w:hAnsi="Times New Roman" w:cs="Times New Roman"/>
                <w:sz w:val="24"/>
                <w:szCs w:val="24"/>
                <w:lang w:val="en-US"/>
              </w:rPr>
              <w:t>Līdzdalība</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izglītības</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iestādes</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ikgadējās</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darbības</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plānošanas</w:t>
            </w:r>
            <w:proofErr w:type="spellEnd"/>
            <w:r w:rsidRPr="001422F8">
              <w:rPr>
                <w:rFonts w:ascii="Times New Roman" w:eastAsia="Times New Roman" w:hAnsi="Times New Roman" w:cs="Times New Roman"/>
                <w:sz w:val="24"/>
                <w:szCs w:val="24"/>
                <w:lang w:val="en-US"/>
              </w:rPr>
              <w:t xml:space="preserve"> un </w:t>
            </w:r>
            <w:proofErr w:type="spellStart"/>
            <w:r w:rsidRPr="001422F8">
              <w:rPr>
                <w:rFonts w:ascii="Times New Roman" w:eastAsia="Times New Roman" w:hAnsi="Times New Roman" w:cs="Times New Roman"/>
                <w:sz w:val="24"/>
                <w:szCs w:val="24"/>
                <w:lang w:val="en-US"/>
              </w:rPr>
              <w:t>pašvērtēšanas</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procesā</w:t>
            </w:r>
            <w:proofErr w:type="spellEnd"/>
          </w:p>
        </w:tc>
        <w:tc>
          <w:tcPr>
            <w:tcW w:w="696" w:type="dxa"/>
            <w:shd w:val="clear" w:color="auto" w:fill="FFFFFF"/>
          </w:tcPr>
          <w:p w:rsidR="00732E60" w:rsidRPr="001422F8" w:rsidRDefault="00732E60" w:rsidP="00732E60">
            <w:pPr>
              <w:autoSpaceDE w:val="0"/>
              <w:autoSpaceDN w:val="0"/>
              <w:adjustRightInd w:val="0"/>
              <w:spacing w:after="0" w:line="240" w:lineRule="auto"/>
              <w:rPr>
                <w:rFonts w:ascii="Times New Roman" w:eastAsia="Times New Roman" w:hAnsi="Times New Roman" w:cs="Times New Roman"/>
                <w:sz w:val="24"/>
                <w:szCs w:val="24"/>
                <w:lang w:val="en-GB"/>
              </w:rPr>
            </w:pPr>
          </w:p>
        </w:tc>
        <w:tc>
          <w:tcPr>
            <w:tcW w:w="696" w:type="dxa"/>
            <w:shd w:val="clear" w:color="auto" w:fill="FFFFFF"/>
          </w:tcPr>
          <w:p w:rsidR="00732E60" w:rsidRPr="001422F8" w:rsidRDefault="00732E60" w:rsidP="00732E60">
            <w:pPr>
              <w:autoSpaceDE w:val="0"/>
              <w:autoSpaceDN w:val="0"/>
              <w:adjustRightInd w:val="0"/>
              <w:spacing w:after="0" w:line="240" w:lineRule="auto"/>
              <w:rPr>
                <w:rFonts w:ascii="Times New Roman" w:eastAsia="Times New Roman" w:hAnsi="Times New Roman" w:cs="Times New Roman"/>
                <w:sz w:val="24"/>
                <w:szCs w:val="24"/>
                <w:lang w:val="en-GB"/>
              </w:rPr>
            </w:pPr>
          </w:p>
        </w:tc>
        <w:tc>
          <w:tcPr>
            <w:tcW w:w="696" w:type="dxa"/>
            <w:shd w:val="clear" w:color="auto" w:fill="FFFFFF"/>
          </w:tcPr>
          <w:p w:rsidR="00732E60" w:rsidRPr="001422F8" w:rsidRDefault="00732E60" w:rsidP="00732E60">
            <w:pPr>
              <w:autoSpaceDE w:val="0"/>
              <w:autoSpaceDN w:val="0"/>
              <w:adjustRightInd w:val="0"/>
              <w:spacing w:after="0" w:line="240" w:lineRule="auto"/>
              <w:rPr>
                <w:rFonts w:ascii="Times New Roman" w:eastAsia="Times New Roman" w:hAnsi="Times New Roman" w:cs="Times New Roman"/>
                <w:sz w:val="24"/>
                <w:szCs w:val="24"/>
                <w:lang w:val="en-GB"/>
              </w:rPr>
            </w:pPr>
          </w:p>
        </w:tc>
        <w:tc>
          <w:tcPr>
            <w:tcW w:w="696" w:type="dxa"/>
            <w:shd w:val="clear" w:color="auto" w:fill="FFFFFF"/>
          </w:tcPr>
          <w:p w:rsidR="00732E60" w:rsidRPr="001422F8" w:rsidRDefault="00732E60" w:rsidP="00732E60">
            <w:pPr>
              <w:autoSpaceDE w:val="0"/>
              <w:autoSpaceDN w:val="0"/>
              <w:adjustRightInd w:val="0"/>
              <w:spacing w:after="0" w:line="240" w:lineRule="auto"/>
              <w:rPr>
                <w:rFonts w:ascii="Times New Roman" w:eastAsia="Times New Roman" w:hAnsi="Times New Roman" w:cs="Times New Roman"/>
                <w:sz w:val="24"/>
                <w:szCs w:val="24"/>
                <w:lang w:val="en-GB"/>
              </w:rPr>
            </w:pPr>
          </w:p>
        </w:tc>
        <w:tc>
          <w:tcPr>
            <w:tcW w:w="4320" w:type="dxa"/>
            <w:shd w:val="clear" w:color="auto" w:fill="FFFFFF"/>
          </w:tcPr>
          <w:p w:rsidR="00732E60" w:rsidRPr="001422F8" w:rsidRDefault="00732E60" w:rsidP="00732E60">
            <w:pPr>
              <w:autoSpaceDE w:val="0"/>
              <w:autoSpaceDN w:val="0"/>
              <w:adjustRightInd w:val="0"/>
              <w:spacing w:after="0" w:line="240" w:lineRule="auto"/>
              <w:rPr>
                <w:rFonts w:ascii="Times New Roman" w:eastAsia="Times New Roman" w:hAnsi="Times New Roman" w:cs="Times New Roman"/>
                <w:sz w:val="24"/>
                <w:szCs w:val="24"/>
                <w:lang w:val="en-GB"/>
              </w:rPr>
            </w:pPr>
          </w:p>
        </w:tc>
      </w:tr>
      <w:tr w:rsidR="00732E60" w:rsidRPr="001422F8" w:rsidTr="00833A76">
        <w:tc>
          <w:tcPr>
            <w:tcW w:w="7888" w:type="dxa"/>
            <w:shd w:val="clear" w:color="auto" w:fill="FFFFFF"/>
          </w:tcPr>
          <w:p w:rsidR="00732E60" w:rsidRPr="001422F8" w:rsidRDefault="00732E60" w:rsidP="00732E60">
            <w:pPr>
              <w:autoSpaceDE w:val="0"/>
              <w:autoSpaceDN w:val="0"/>
              <w:adjustRightInd w:val="0"/>
              <w:spacing w:after="0" w:line="240" w:lineRule="auto"/>
              <w:rPr>
                <w:rFonts w:ascii="Times New Roman" w:eastAsia="Times New Roman" w:hAnsi="Times New Roman" w:cs="Times New Roman"/>
                <w:color w:val="000000"/>
                <w:sz w:val="24"/>
                <w:szCs w:val="24"/>
                <w:lang w:val="en-GB"/>
              </w:rPr>
            </w:pPr>
            <w:proofErr w:type="spellStart"/>
            <w:r w:rsidRPr="001422F8">
              <w:rPr>
                <w:rFonts w:ascii="Times New Roman" w:eastAsia="Times New Roman" w:hAnsi="Times New Roman" w:cs="Times New Roman"/>
                <w:sz w:val="24"/>
                <w:szCs w:val="24"/>
                <w:lang w:val="en-US"/>
              </w:rPr>
              <w:t>Sakoptas</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estētiskas</w:t>
            </w:r>
            <w:proofErr w:type="spellEnd"/>
            <w:r w:rsidRPr="001422F8">
              <w:rPr>
                <w:rFonts w:ascii="Times New Roman" w:eastAsia="Times New Roman" w:hAnsi="Times New Roman" w:cs="Times New Roman"/>
                <w:sz w:val="24"/>
                <w:szCs w:val="24"/>
                <w:lang w:val="en-US"/>
              </w:rPr>
              <w:t xml:space="preserve"> un </w:t>
            </w:r>
            <w:proofErr w:type="spellStart"/>
            <w:r w:rsidRPr="001422F8">
              <w:rPr>
                <w:rFonts w:ascii="Times New Roman" w:eastAsia="Times New Roman" w:hAnsi="Times New Roman" w:cs="Times New Roman"/>
                <w:sz w:val="24"/>
                <w:szCs w:val="24"/>
                <w:lang w:val="en-US"/>
              </w:rPr>
              <w:t>drošas</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darba</w:t>
            </w:r>
            <w:proofErr w:type="spellEnd"/>
            <w:r w:rsidRPr="001422F8">
              <w:rPr>
                <w:rFonts w:ascii="Times New Roman" w:eastAsia="Times New Roman" w:hAnsi="Times New Roman" w:cs="Times New Roman"/>
                <w:sz w:val="24"/>
                <w:szCs w:val="24"/>
                <w:lang w:val="en-US"/>
              </w:rPr>
              <w:t xml:space="preserve"> vides </w:t>
            </w:r>
            <w:proofErr w:type="spellStart"/>
            <w:r w:rsidRPr="001422F8">
              <w:rPr>
                <w:rFonts w:ascii="Times New Roman" w:eastAsia="Times New Roman" w:hAnsi="Times New Roman" w:cs="Times New Roman"/>
                <w:sz w:val="24"/>
                <w:szCs w:val="24"/>
                <w:lang w:val="en-US"/>
              </w:rPr>
              <w:t>uzturēšana</w:t>
            </w:r>
            <w:proofErr w:type="spellEnd"/>
          </w:p>
        </w:tc>
        <w:tc>
          <w:tcPr>
            <w:tcW w:w="696" w:type="dxa"/>
            <w:shd w:val="clear" w:color="auto" w:fill="FFFFFF"/>
          </w:tcPr>
          <w:p w:rsidR="00732E60" w:rsidRPr="001422F8" w:rsidRDefault="00732E60" w:rsidP="00732E60">
            <w:pPr>
              <w:autoSpaceDE w:val="0"/>
              <w:autoSpaceDN w:val="0"/>
              <w:adjustRightInd w:val="0"/>
              <w:spacing w:after="0" w:line="240" w:lineRule="auto"/>
              <w:rPr>
                <w:rFonts w:ascii="Times New Roman" w:eastAsia="Times New Roman" w:hAnsi="Times New Roman" w:cs="Times New Roman"/>
                <w:sz w:val="24"/>
                <w:szCs w:val="24"/>
                <w:lang w:val="en-GB"/>
              </w:rPr>
            </w:pPr>
          </w:p>
        </w:tc>
        <w:tc>
          <w:tcPr>
            <w:tcW w:w="696" w:type="dxa"/>
            <w:shd w:val="clear" w:color="auto" w:fill="FFFFFF"/>
          </w:tcPr>
          <w:p w:rsidR="00732E60" w:rsidRPr="001422F8" w:rsidRDefault="00732E60" w:rsidP="00732E60">
            <w:pPr>
              <w:autoSpaceDE w:val="0"/>
              <w:autoSpaceDN w:val="0"/>
              <w:adjustRightInd w:val="0"/>
              <w:spacing w:after="0" w:line="240" w:lineRule="auto"/>
              <w:rPr>
                <w:rFonts w:ascii="Times New Roman" w:eastAsia="Times New Roman" w:hAnsi="Times New Roman" w:cs="Times New Roman"/>
                <w:sz w:val="24"/>
                <w:szCs w:val="24"/>
                <w:lang w:val="en-GB"/>
              </w:rPr>
            </w:pPr>
          </w:p>
        </w:tc>
        <w:tc>
          <w:tcPr>
            <w:tcW w:w="696" w:type="dxa"/>
            <w:shd w:val="clear" w:color="auto" w:fill="FFFFFF"/>
          </w:tcPr>
          <w:p w:rsidR="00732E60" w:rsidRPr="001422F8" w:rsidRDefault="00732E60" w:rsidP="00732E60">
            <w:pPr>
              <w:autoSpaceDE w:val="0"/>
              <w:autoSpaceDN w:val="0"/>
              <w:adjustRightInd w:val="0"/>
              <w:spacing w:after="0" w:line="240" w:lineRule="auto"/>
              <w:rPr>
                <w:rFonts w:ascii="Times New Roman" w:eastAsia="Times New Roman" w:hAnsi="Times New Roman" w:cs="Times New Roman"/>
                <w:sz w:val="24"/>
                <w:szCs w:val="24"/>
                <w:lang w:val="en-GB"/>
              </w:rPr>
            </w:pPr>
          </w:p>
        </w:tc>
        <w:tc>
          <w:tcPr>
            <w:tcW w:w="696" w:type="dxa"/>
            <w:shd w:val="clear" w:color="auto" w:fill="FFFFFF"/>
          </w:tcPr>
          <w:p w:rsidR="00732E60" w:rsidRPr="001422F8" w:rsidRDefault="00732E60" w:rsidP="00732E60">
            <w:pPr>
              <w:autoSpaceDE w:val="0"/>
              <w:autoSpaceDN w:val="0"/>
              <w:adjustRightInd w:val="0"/>
              <w:spacing w:after="0" w:line="240" w:lineRule="auto"/>
              <w:rPr>
                <w:rFonts w:ascii="Times New Roman" w:eastAsia="Times New Roman" w:hAnsi="Times New Roman" w:cs="Times New Roman"/>
                <w:sz w:val="24"/>
                <w:szCs w:val="24"/>
                <w:lang w:val="en-GB"/>
              </w:rPr>
            </w:pPr>
          </w:p>
        </w:tc>
        <w:tc>
          <w:tcPr>
            <w:tcW w:w="4320" w:type="dxa"/>
            <w:shd w:val="clear" w:color="auto" w:fill="FFFFFF"/>
          </w:tcPr>
          <w:p w:rsidR="00732E60" w:rsidRPr="001422F8" w:rsidRDefault="00732E60" w:rsidP="00732E60">
            <w:pPr>
              <w:autoSpaceDE w:val="0"/>
              <w:autoSpaceDN w:val="0"/>
              <w:adjustRightInd w:val="0"/>
              <w:spacing w:after="0" w:line="240" w:lineRule="auto"/>
              <w:rPr>
                <w:rFonts w:ascii="Times New Roman" w:eastAsia="Times New Roman" w:hAnsi="Times New Roman" w:cs="Times New Roman"/>
                <w:sz w:val="24"/>
                <w:szCs w:val="24"/>
                <w:lang w:val="en-GB"/>
              </w:rPr>
            </w:pPr>
          </w:p>
        </w:tc>
      </w:tr>
      <w:tr w:rsidR="00732E60" w:rsidRPr="001422F8" w:rsidTr="00833A76">
        <w:tc>
          <w:tcPr>
            <w:tcW w:w="7888" w:type="dxa"/>
            <w:shd w:val="clear" w:color="auto" w:fill="FFFFFF"/>
          </w:tcPr>
          <w:p w:rsidR="00732E60" w:rsidRPr="001422F8" w:rsidRDefault="00732E60" w:rsidP="00732E60">
            <w:pPr>
              <w:autoSpaceDE w:val="0"/>
              <w:autoSpaceDN w:val="0"/>
              <w:adjustRightInd w:val="0"/>
              <w:spacing w:after="0" w:line="240" w:lineRule="auto"/>
              <w:rPr>
                <w:rFonts w:ascii="Times New Roman" w:eastAsia="Times New Roman" w:hAnsi="Times New Roman" w:cs="Times New Roman"/>
                <w:color w:val="000000"/>
                <w:sz w:val="24"/>
                <w:szCs w:val="24"/>
                <w:lang w:val="en-GB"/>
              </w:rPr>
            </w:pPr>
            <w:proofErr w:type="spellStart"/>
            <w:r w:rsidRPr="001422F8">
              <w:rPr>
                <w:rFonts w:ascii="Times New Roman" w:eastAsia="Times New Roman" w:hAnsi="Times New Roman" w:cs="Times New Roman"/>
                <w:sz w:val="24"/>
                <w:szCs w:val="24"/>
                <w:lang w:val="en-US"/>
              </w:rPr>
              <w:t>Ētikas</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normu</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koleģialitātes</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profesionalitātes</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cieņas</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smalkjūtības</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taisnīguma</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izpausmes</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profesionālajā</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darbā</w:t>
            </w:r>
            <w:proofErr w:type="spellEnd"/>
          </w:p>
        </w:tc>
        <w:tc>
          <w:tcPr>
            <w:tcW w:w="696" w:type="dxa"/>
            <w:shd w:val="clear" w:color="auto" w:fill="FFFFFF"/>
          </w:tcPr>
          <w:p w:rsidR="00732E60" w:rsidRPr="001422F8" w:rsidRDefault="00732E60" w:rsidP="00732E60">
            <w:pPr>
              <w:autoSpaceDE w:val="0"/>
              <w:autoSpaceDN w:val="0"/>
              <w:adjustRightInd w:val="0"/>
              <w:spacing w:after="0" w:line="240" w:lineRule="auto"/>
              <w:rPr>
                <w:rFonts w:ascii="Times New Roman" w:eastAsia="Times New Roman" w:hAnsi="Times New Roman" w:cs="Times New Roman"/>
                <w:sz w:val="24"/>
                <w:szCs w:val="24"/>
                <w:lang w:val="en-GB"/>
              </w:rPr>
            </w:pPr>
          </w:p>
        </w:tc>
        <w:tc>
          <w:tcPr>
            <w:tcW w:w="696" w:type="dxa"/>
            <w:shd w:val="clear" w:color="auto" w:fill="FFFFFF"/>
          </w:tcPr>
          <w:p w:rsidR="00732E60" w:rsidRPr="001422F8" w:rsidRDefault="00732E60" w:rsidP="00732E60">
            <w:pPr>
              <w:autoSpaceDE w:val="0"/>
              <w:autoSpaceDN w:val="0"/>
              <w:adjustRightInd w:val="0"/>
              <w:spacing w:after="0" w:line="240" w:lineRule="auto"/>
              <w:rPr>
                <w:rFonts w:ascii="Times New Roman" w:eastAsia="Times New Roman" w:hAnsi="Times New Roman" w:cs="Times New Roman"/>
                <w:sz w:val="24"/>
                <w:szCs w:val="24"/>
                <w:lang w:val="en-GB"/>
              </w:rPr>
            </w:pPr>
          </w:p>
        </w:tc>
        <w:tc>
          <w:tcPr>
            <w:tcW w:w="696" w:type="dxa"/>
            <w:shd w:val="clear" w:color="auto" w:fill="FFFFFF"/>
          </w:tcPr>
          <w:p w:rsidR="00732E60" w:rsidRPr="001422F8" w:rsidRDefault="00732E60" w:rsidP="00732E60">
            <w:pPr>
              <w:autoSpaceDE w:val="0"/>
              <w:autoSpaceDN w:val="0"/>
              <w:adjustRightInd w:val="0"/>
              <w:spacing w:after="0" w:line="240" w:lineRule="auto"/>
              <w:rPr>
                <w:rFonts w:ascii="Times New Roman" w:eastAsia="Times New Roman" w:hAnsi="Times New Roman" w:cs="Times New Roman"/>
                <w:sz w:val="24"/>
                <w:szCs w:val="24"/>
                <w:lang w:val="en-GB"/>
              </w:rPr>
            </w:pPr>
          </w:p>
        </w:tc>
        <w:tc>
          <w:tcPr>
            <w:tcW w:w="696" w:type="dxa"/>
            <w:shd w:val="clear" w:color="auto" w:fill="FFFFFF"/>
          </w:tcPr>
          <w:p w:rsidR="00732E60" w:rsidRPr="001422F8" w:rsidRDefault="00732E60" w:rsidP="00732E60">
            <w:pPr>
              <w:autoSpaceDE w:val="0"/>
              <w:autoSpaceDN w:val="0"/>
              <w:adjustRightInd w:val="0"/>
              <w:spacing w:after="0" w:line="240" w:lineRule="auto"/>
              <w:rPr>
                <w:rFonts w:ascii="Times New Roman" w:eastAsia="Times New Roman" w:hAnsi="Times New Roman" w:cs="Times New Roman"/>
                <w:sz w:val="24"/>
                <w:szCs w:val="24"/>
                <w:lang w:val="en-GB"/>
              </w:rPr>
            </w:pPr>
          </w:p>
        </w:tc>
        <w:tc>
          <w:tcPr>
            <w:tcW w:w="4320" w:type="dxa"/>
            <w:shd w:val="clear" w:color="auto" w:fill="FFFFFF"/>
          </w:tcPr>
          <w:p w:rsidR="00732E60" w:rsidRPr="001422F8" w:rsidRDefault="00732E60" w:rsidP="00732E60">
            <w:pPr>
              <w:autoSpaceDE w:val="0"/>
              <w:autoSpaceDN w:val="0"/>
              <w:adjustRightInd w:val="0"/>
              <w:spacing w:after="0" w:line="240" w:lineRule="auto"/>
              <w:rPr>
                <w:rFonts w:ascii="Times New Roman" w:eastAsia="Times New Roman" w:hAnsi="Times New Roman" w:cs="Times New Roman"/>
                <w:sz w:val="24"/>
                <w:szCs w:val="24"/>
                <w:lang w:val="en-GB"/>
              </w:rPr>
            </w:pPr>
          </w:p>
        </w:tc>
      </w:tr>
      <w:tr w:rsidR="00732E60" w:rsidRPr="001422F8" w:rsidTr="00833A76">
        <w:tc>
          <w:tcPr>
            <w:tcW w:w="7888" w:type="dxa"/>
            <w:shd w:val="clear" w:color="auto" w:fill="FFFFFF"/>
          </w:tcPr>
          <w:p w:rsidR="00732E60" w:rsidRPr="001422F8" w:rsidRDefault="00732E60" w:rsidP="00732E60">
            <w:pPr>
              <w:spacing w:after="0" w:line="240" w:lineRule="auto"/>
              <w:rPr>
                <w:rFonts w:ascii="Times New Roman" w:eastAsia="Times New Roman" w:hAnsi="Times New Roman" w:cs="Times New Roman"/>
                <w:sz w:val="24"/>
                <w:szCs w:val="24"/>
                <w:lang w:val="en-US"/>
              </w:rPr>
            </w:pPr>
            <w:proofErr w:type="spellStart"/>
            <w:r w:rsidRPr="001422F8">
              <w:rPr>
                <w:rFonts w:ascii="Times New Roman" w:eastAsia="Times New Roman" w:hAnsi="Times New Roman" w:cs="Times New Roman"/>
                <w:sz w:val="24"/>
                <w:szCs w:val="24"/>
                <w:lang w:val="en-US"/>
              </w:rPr>
              <w:t>Pedagoga</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līdzdalība</w:t>
            </w:r>
            <w:proofErr w:type="spellEnd"/>
            <w:r w:rsidRPr="001422F8">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projektos</w:t>
            </w:r>
            <w:proofErr w:type="spellEnd"/>
            <w:r>
              <w:rPr>
                <w:rFonts w:ascii="Times New Roman" w:eastAsia="Times New Roman" w:hAnsi="Times New Roman" w:cs="Times New Roman"/>
                <w:sz w:val="24"/>
                <w:szCs w:val="24"/>
                <w:lang w:val="en-US"/>
              </w:rPr>
              <w:t>,</w:t>
            </w:r>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radošo</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darbu</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skatēs</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konkursos</w:t>
            </w:r>
            <w:proofErr w:type="spellEnd"/>
          </w:p>
        </w:tc>
        <w:tc>
          <w:tcPr>
            <w:tcW w:w="696" w:type="dxa"/>
            <w:shd w:val="clear" w:color="auto" w:fill="FFFFFF"/>
          </w:tcPr>
          <w:p w:rsidR="00732E60" w:rsidRPr="001422F8" w:rsidRDefault="00732E60" w:rsidP="00732E60">
            <w:pPr>
              <w:autoSpaceDE w:val="0"/>
              <w:autoSpaceDN w:val="0"/>
              <w:adjustRightInd w:val="0"/>
              <w:spacing w:after="0" w:line="240" w:lineRule="auto"/>
              <w:rPr>
                <w:rFonts w:ascii="Times New Roman" w:eastAsia="Times New Roman" w:hAnsi="Times New Roman" w:cs="Times New Roman"/>
                <w:color w:val="000000"/>
                <w:sz w:val="24"/>
                <w:szCs w:val="24"/>
                <w:lang w:val="en-GB"/>
              </w:rPr>
            </w:pPr>
          </w:p>
        </w:tc>
        <w:tc>
          <w:tcPr>
            <w:tcW w:w="696" w:type="dxa"/>
            <w:shd w:val="clear" w:color="auto" w:fill="FFFFFF"/>
          </w:tcPr>
          <w:p w:rsidR="00732E60" w:rsidRPr="001422F8" w:rsidRDefault="00732E60" w:rsidP="00732E60">
            <w:pPr>
              <w:autoSpaceDE w:val="0"/>
              <w:autoSpaceDN w:val="0"/>
              <w:adjustRightInd w:val="0"/>
              <w:spacing w:after="0" w:line="240" w:lineRule="auto"/>
              <w:rPr>
                <w:rFonts w:ascii="Times New Roman" w:eastAsia="Times New Roman" w:hAnsi="Times New Roman" w:cs="Times New Roman"/>
                <w:color w:val="000000"/>
                <w:sz w:val="24"/>
                <w:szCs w:val="24"/>
                <w:lang w:val="en-GB"/>
              </w:rPr>
            </w:pPr>
          </w:p>
        </w:tc>
        <w:tc>
          <w:tcPr>
            <w:tcW w:w="696" w:type="dxa"/>
            <w:shd w:val="clear" w:color="auto" w:fill="FFFFFF"/>
          </w:tcPr>
          <w:p w:rsidR="00732E60" w:rsidRPr="001422F8" w:rsidRDefault="00732E60" w:rsidP="00732E60">
            <w:pPr>
              <w:autoSpaceDE w:val="0"/>
              <w:autoSpaceDN w:val="0"/>
              <w:adjustRightInd w:val="0"/>
              <w:spacing w:after="0" w:line="240" w:lineRule="auto"/>
              <w:rPr>
                <w:rFonts w:ascii="Times New Roman" w:eastAsia="Times New Roman" w:hAnsi="Times New Roman" w:cs="Times New Roman"/>
                <w:color w:val="000000"/>
                <w:sz w:val="24"/>
                <w:szCs w:val="24"/>
                <w:lang w:val="en-GB"/>
              </w:rPr>
            </w:pPr>
          </w:p>
        </w:tc>
        <w:tc>
          <w:tcPr>
            <w:tcW w:w="696" w:type="dxa"/>
            <w:shd w:val="clear" w:color="auto" w:fill="FFFFFF"/>
          </w:tcPr>
          <w:p w:rsidR="00732E60" w:rsidRPr="001422F8" w:rsidRDefault="00732E60" w:rsidP="00732E60">
            <w:pPr>
              <w:autoSpaceDE w:val="0"/>
              <w:autoSpaceDN w:val="0"/>
              <w:adjustRightInd w:val="0"/>
              <w:spacing w:after="0" w:line="240" w:lineRule="auto"/>
              <w:rPr>
                <w:rFonts w:ascii="Times New Roman" w:eastAsia="Times New Roman" w:hAnsi="Times New Roman" w:cs="Times New Roman"/>
                <w:color w:val="000000"/>
                <w:sz w:val="24"/>
                <w:szCs w:val="24"/>
                <w:lang w:val="en-GB"/>
              </w:rPr>
            </w:pPr>
          </w:p>
        </w:tc>
        <w:tc>
          <w:tcPr>
            <w:tcW w:w="4320" w:type="dxa"/>
            <w:shd w:val="clear" w:color="auto" w:fill="FFFFFF"/>
          </w:tcPr>
          <w:p w:rsidR="00732E60" w:rsidRPr="001422F8" w:rsidRDefault="00732E60" w:rsidP="00732E60">
            <w:pPr>
              <w:autoSpaceDE w:val="0"/>
              <w:autoSpaceDN w:val="0"/>
              <w:adjustRightInd w:val="0"/>
              <w:spacing w:after="0" w:line="240" w:lineRule="auto"/>
              <w:rPr>
                <w:rFonts w:ascii="Times New Roman" w:eastAsia="Times New Roman" w:hAnsi="Times New Roman" w:cs="Times New Roman"/>
                <w:color w:val="000000"/>
                <w:sz w:val="24"/>
                <w:szCs w:val="24"/>
                <w:lang w:val="en-GB"/>
              </w:rPr>
            </w:pPr>
          </w:p>
        </w:tc>
      </w:tr>
      <w:tr w:rsidR="00732E60" w:rsidRPr="001422F8" w:rsidTr="00833A76">
        <w:tc>
          <w:tcPr>
            <w:tcW w:w="7888" w:type="dxa"/>
            <w:shd w:val="clear" w:color="auto" w:fill="FFFFFF"/>
          </w:tcPr>
          <w:p w:rsidR="00732E60" w:rsidRPr="001422F8" w:rsidRDefault="00732E60" w:rsidP="00732E60">
            <w:pPr>
              <w:spacing w:after="0" w:line="240" w:lineRule="auto"/>
              <w:rPr>
                <w:rFonts w:ascii="Times New Roman" w:eastAsia="Times New Roman" w:hAnsi="Times New Roman" w:cs="Times New Roman"/>
                <w:sz w:val="24"/>
                <w:szCs w:val="24"/>
                <w:lang w:val="en-US"/>
              </w:rPr>
            </w:pPr>
            <w:proofErr w:type="spellStart"/>
            <w:r w:rsidRPr="001422F8">
              <w:rPr>
                <w:rFonts w:ascii="Times New Roman" w:eastAsia="Times New Roman" w:hAnsi="Times New Roman" w:cs="Times New Roman"/>
                <w:sz w:val="24"/>
                <w:szCs w:val="24"/>
                <w:lang w:val="en-US"/>
              </w:rPr>
              <w:t>Pedagoga</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profesionālā</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tālākizglītība</w:t>
            </w:r>
            <w:proofErr w:type="spellEnd"/>
          </w:p>
        </w:tc>
        <w:tc>
          <w:tcPr>
            <w:tcW w:w="696" w:type="dxa"/>
            <w:shd w:val="clear" w:color="auto" w:fill="FFFFFF"/>
          </w:tcPr>
          <w:p w:rsidR="00732E60" w:rsidRPr="001422F8" w:rsidRDefault="00732E60" w:rsidP="00732E60">
            <w:pPr>
              <w:autoSpaceDE w:val="0"/>
              <w:autoSpaceDN w:val="0"/>
              <w:adjustRightInd w:val="0"/>
              <w:spacing w:after="0" w:line="240" w:lineRule="auto"/>
              <w:rPr>
                <w:rFonts w:ascii="Times New Roman" w:eastAsia="Times New Roman" w:hAnsi="Times New Roman" w:cs="Times New Roman"/>
                <w:color w:val="000000"/>
                <w:sz w:val="24"/>
                <w:szCs w:val="24"/>
                <w:lang w:val="en-GB"/>
              </w:rPr>
            </w:pPr>
          </w:p>
        </w:tc>
        <w:tc>
          <w:tcPr>
            <w:tcW w:w="696" w:type="dxa"/>
            <w:shd w:val="clear" w:color="auto" w:fill="FFFFFF"/>
          </w:tcPr>
          <w:p w:rsidR="00732E60" w:rsidRPr="001422F8" w:rsidRDefault="00732E60" w:rsidP="00732E60">
            <w:pPr>
              <w:autoSpaceDE w:val="0"/>
              <w:autoSpaceDN w:val="0"/>
              <w:adjustRightInd w:val="0"/>
              <w:spacing w:after="0" w:line="240" w:lineRule="auto"/>
              <w:rPr>
                <w:rFonts w:ascii="Times New Roman" w:eastAsia="Times New Roman" w:hAnsi="Times New Roman" w:cs="Times New Roman"/>
                <w:color w:val="000000"/>
                <w:sz w:val="24"/>
                <w:szCs w:val="24"/>
                <w:lang w:val="en-GB"/>
              </w:rPr>
            </w:pPr>
          </w:p>
        </w:tc>
        <w:tc>
          <w:tcPr>
            <w:tcW w:w="696" w:type="dxa"/>
            <w:shd w:val="clear" w:color="auto" w:fill="FFFFFF"/>
          </w:tcPr>
          <w:p w:rsidR="00732E60" w:rsidRPr="001422F8" w:rsidRDefault="00732E60" w:rsidP="00732E60">
            <w:pPr>
              <w:autoSpaceDE w:val="0"/>
              <w:autoSpaceDN w:val="0"/>
              <w:adjustRightInd w:val="0"/>
              <w:spacing w:after="0" w:line="240" w:lineRule="auto"/>
              <w:rPr>
                <w:rFonts w:ascii="Times New Roman" w:eastAsia="Times New Roman" w:hAnsi="Times New Roman" w:cs="Times New Roman"/>
                <w:color w:val="000000"/>
                <w:sz w:val="24"/>
                <w:szCs w:val="24"/>
                <w:lang w:val="en-GB"/>
              </w:rPr>
            </w:pPr>
          </w:p>
        </w:tc>
        <w:tc>
          <w:tcPr>
            <w:tcW w:w="696" w:type="dxa"/>
            <w:shd w:val="clear" w:color="auto" w:fill="FFFFFF"/>
          </w:tcPr>
          <w:p w:rsidR="00732E60" w:rsidRPr="001422F8" w:rsidRDefault="00732E60" w:rsidP="00732E60">
            <w:pPr>
              <w:autoSpaceDE w:val="0"/>
              <w:autoSpaceDN w:val="0"/>
              <w:adjustRightInd w:val="0"/>
              <w:spacing w:after="0" w:line="240" w:lineRule="auto"/>
              <w:rPr>
                <w:rFonts w:ascii="Times New Roman" w:eastAsia="Times New Roman" w:hAnsi="Times New Roman" w:cs="Times New Roman"/>
                <w:color w:val="000000"/>
                <w:sz w:val="24"/>
                <w:szCs w:val="24"/>
                <w:lang w:val="en-GB"/>
              </w:rPr>
            </w:pPr>
          </w:p>
        </w:tc>
        <w:tc>
          <w:tcPr>
            <w:tcW w:w="4320" w:type="dxa"/>
            <w:shd w:val="clear" w:color="auto" w:fill="FFFFFF"/>
          </w:tcPr>
          <w:p w:rsidR="00732E60" w:rsidRPr="001422F8" w:rsidRDefault="00732E60" w:rsidP="00732E60">
            <w:pPr>
              <w:autoSpaceDE w:val="0"/>
              <w:autoSpaceDN w:val="0"/>
              <w:adjustRightInd w:val="0"/>
              <w:spacing w:after="0" w:line="240" w:lineRule="auto"/>
              <w:rPr>
                <w:rFonts w:ascii="Times New Roman" w:eastAsia="Times New Roman" w:hAnsi="Times New Roman" w:cs="Times New Roman"/>
                <w:color w:val="000000"/>
                <w:sz w:val="24"/>
                <w:szCs w:val="24"/>
                <w:lang w:val="en-GB"/>
              </w:rPr>
            </w:pPr>
          </w:p>
        </w:tc>
      </w:tr>
      <w:tr w:rsidR="00732E60" w:rsidRPr="001422F8" w:rsidTr="00833A76">
        <w:tc>
          <w:tcPr>
            <w:tcW w:w="7888" w:type="dxa"/>
            <w:shd w:val="clear" w:color="auto" w:fill="FFFFFF"/>
          </w:tcPr>
          <w:p w:rsidR="00732E60" w:rsidRPr="001422F8" w:rsidRDefault="00732E60" w:rsidP="00732E60">
            <w:pPr>
              <w:spacing w:after="0" w:line="240" w:lineRule="auto"/>
              <w:rPr>
                <w:rFonts w:ascii="Times New Roman" w:eastAsia="Times New Roman" w:hAnsi="Times New Roman" w:cs="Times New Roman"/>
                <w:sz w:val="24"/>
                <w:szCs w:val="24"/>
                <w:lang w:val="en-US"/>
              </w:rPr>
            </w:pPr>
            <w:proofErr w:type="spellStart"/>
            <w:r w:rsidRPr="001422F8">
              <w:rPr>
                <w:rFonts w:ascii="Times New Roman" w:eastAsia="Times New Roman" w:hAnsi="Times New Roman" w:cs="Times New Roman"/>
                <w:sz w:val="24"/>
                <w:szCs w:val="24"/>
                <w:lang w:val="en-US"/>
              </w:rPr>
              <w:t>Svešvalodu</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izmantošanas</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prasmju</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ietekme</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uz</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profesionālās</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darbības</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rezultātu</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lastRenderedPageBreak/>
              <w:t>kvalitāti</w:t>
            </w:r>
            <w:proofErr w:type="spellEnd"/>
            <w:r w:rsidRPr="001422F8">
              <w:rPr>
                <w:rFonts w:ascii="Times New Roman" w:eastAsia="Times New Roman" w:hAnsi="Times New Roman" w:cs="Times New Roman"/>
                <w:sz w:val="24"/>
                <w:szCs w:val="24"/>
                <w:lang w:val="en-US"/>
              </w:rPr>
              <w:t xml:space="preserve"> </w:t>
            </w:r>
          </w:p>
        </w:tc>
        <w:tc>
          <w:tcPr>
            <w:tcW w:w="696" w:type="dxa"/>
            <w:shd w:val="clear" w:color="auto" w:fill="FFFFFF"/>
          </w:tcPr>
          <w:p w:rsidR="00732E60" w:rsidRPr="001422F8" w:rsidRDefault="00732E60" w:rsidP="00732E60">
            <w:pPr>
              <w:autoSpaceDE w:val="0"/>
              <w:autoSpaceDN w:val="0"/>
              <w:adjustRightInd w:val="0"/>
              <w:spacing w:after="0" w:line="240" w:lineRule="auto"/>
              <w:rPr>
                <w:rFonts w:ascii="Times New Roman" w:eastAsia="Times New Roman" w:hAnsi="Times New Roman" w:cs="Times New Roman"/>
                <w:color w:val="000000"/>
                <w:sz w:val="24"/>
                <w:szCs w:val="24"/>
                <w:lang w:val="en-GB"/>
              </w:rPr>
            </w:pPr>
          </w:p>
        </w:tc>
        <w:tc>
          <w:tcPr>
            <w:tcW w:w="696" w:type="dxa"/>
            <w:shd w:val="clear" w:color="auto" w:fill="FFFFFF"/>
          </w:tcPr>
          <w:p w:rsidR="00732E60" w:rsidRPr="001422F8" w:rsidRDefault="00732E60" w:rsidP="00732E60">
            <w:pPr>
              <w:autoSpaceDE w:val="0"/>
              <w:autoSpaceDN w:val="0"/>
              <w:adjustRightInd w:val="0"/>
              <w:spacing w:after="0" w:line="240" w:lineRule="auto"/>
              <w:rPr>
                <w:rFonts w:ascii="Times New Roman" w:eastAsia="Times New Roman" w:hAnsi="Times New Roman" w:cs="Times New Roman"/>
                <w:color w:val="000000"/>
                <w:sz w:val="24"/>
                <w:szCs w:val="24"/>
                <w:lang w:val="en-GB"/>
              </w:rPr>
            </w:pPr>
          </w:p>
        </w:tc>
        <w:tc>
          <w:tcPr>
            <w:tcW w:w="696" w:type="dxa"/>
            <w:shd w:val="clear" w:color="auto" w:fill="FFFFFF"/>
          </w:tcPr>
          <w:p w:rsidR="00732E60" w:rsidRPr="001422F8" w:rsidRDefault="00732E60" w:rsidP="00732E60">
            <w:pPr>
              <w:autoSpaceDE w:val="0"/>
              <w:autoSpaceDN w:val="0"/>
              <w:adjustRightInd w:val="0"/>
              <w:spacing w:after="0" w:line="240" w:lineRule="auto"/>
              <w:rPr>
                <w:rFonts w:ascii="Times New Roman" w:eastAsia="Times New Roman" w:hAnsi="Times New Roman" w:cs="Times New Roman"/>
                <w:color w:val="000000"/>
                <w:sz w:val="24"/>
                <w:szCs w:val="24"/>
                <w:lang w:val="en-GB"/>
              </w:rPr>
            </w:pPr>
          </w:p>
        </w:tc>
        <w:tc>
          <w:tcPr>
            <w:tcW w:w="696" w:type="dxa"/>
            <w:shd w:val="clear" w:color="auto" w:fill="FFFFFF"/>
          </w:tcPr>
          <w:p w:rsidR="00732E60" w:rsidRPr="001422F8" w:rsidRDefault="00732E60" w:rsidP="00732E60">
            <w:pPr>
              <w:autoSpaceDE w:val="0"/>
              <w:autoSpaceDN w:val="0"/>
              <w:adjustRightInd w:val="0"/>
              <w:spacing w:after="0" w:line="240" w:lineRule="auto"/>
              <w:rPr>
                <w:rFonts w:ascii="Times New Roman" w:eastAsia="Times New Roman" w:hAnsi="Times New Roman" w:cs="Times New Roman"/>
                <w:color w:val="000000"/>
                <w:sz w:val="24"/>
                <w:szCs w:val="24"/>
                <w:lang w:val="en-GB"/>
              </w:rPr>
            </w:pPr>
          </w:p>
        </w:tc>
        <w:tc>
          <w:tcPr>
            <w:tcW w:w="4320" w:type="dxa"/>
            <w:shd w:val="clear" w:color="auto" w:fill="FFFFFF"/>
          </w:tcPr>
          <w:p w:rsidR="00732E60" w:rsidRPr="001422F8" w:rsidRDefault="00732E60" w:rsidP="00732E60">
            <w:pPr>
              <w:autoSpaceDE w:val="0"/>
              <w:autoSpaceDN w:val="0"/>
              <w:adjustRightInd w:val="0"/>
              <w:spacing w:after="0" w:line="240" w:lineRule="auto"/>
              <w:rPr>
                <w:rFonts w:ascii="Times New Roman" w:eastAsia="Times New Roman" w:hAnsi="Times New Roman" w:cs="Times New Roman"/>
                <w:color w:val="000000"/>
                <w:sz w:val="24"/>
                <w:szCs w:val="24"/>
                <w:lang w:val="en-GB"/>
              </w:rPr>
            </w:pPr>
          </w:p>
        </w:tc>
      </w:tr>
      <w:tr w:rsidR="00732E60" w:rsidRPr="001422F8" w:rsidTr="00833A76">
        <w:tc>
          <w:tcPr>
            <w:tcW w:w="7888" w:type="dxa"/>
            <w:shd w:val="clear" w:color="auto" w:fill="FFFFFF"/>
          </w:tcPr>
          <w:p w:rsidR="00732E60" w:rsidRPr="001422F8" w:rsidRDefault="00732E60" w:rsidP="00732E60">
            <w:pPr>
              <w:spacing w:after="0" w:line="240" w:lineRule="auto"/>
              <w:rPr>
                <w:rFonts w:ascii="Times New Roman" w:eastAsia="Times New Roman" w:hAnsi="Times New Roman" w:cs="Times New Roman"/>
                <w:sz w:val="24"/>
                <w:szCs w:val="24"/>
                <w:lang w:val="en-US"/>
              </w:rPr>
            </w:pPr>
            <w:r w:rsidRPr="001422F8">
              <w:rPr>
                <w:rFonts w:ascii="Times New Roman" w:eastAsia="Times New Roman" w:hAnsi="Times New Roman" w:cs="Times New Roman"/>
                <w:sz w:val="24"/>
                <w:szCs w:val="24"/>
                <w:lang w:val="en-US"/>
              </w:rPr>
              <w:t xml:space="preserve">IKT </w:t>
            </w:r>
            <w:proofErr w:type="spellStart"/>
            <w:r w:rsidRPr="001422F8">
              <w:rPr>
                <w:rFonts w:ascii="Times New Roman" w:eastAsia="Times New Roman" w:hAnsi="Times New Roman" w:cs="Times New Roman"/>
                <w:sz w:val="24"/>
                <w:szCs w:val="24"/>
                <w:lang w:val="en-US"/>
              </w:rPr>
              <w:t>izmantošanas</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prasmju</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ietekme</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uz</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profesionālās</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darbības</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rezultātu</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kvalitāti</w:t>
            </w:r>
            <w:proofErr w:type="spellEnd"/>
          </w:p>
        </w:tc>
        <w:tc>
          <w:tcPr>
            <w:tcW w:w="696" w:type="dxa"/>
            <w:shd w:val="clear" w:color="auto" w:fill="FFFFFF"/>
          </w:tcPr>
          <w:p w:rsidR="00732E60" w:rsidRPr="001422F8" w:rsidRDefault="00732E60" w:rsidP="00732E60">
            <w:pPr>
              <w:autoSpaceDE w:val="0"/>
              <w:autoSpaceDN w:val="0"/>
              <w:adjustRightInd w:val="0"/>
              <w:spacing w:after="0" w:line="240" w:lineRule="auto"/>
              <w:rPr>
                <w:rFonts w:ascii="Times New Roman" w:eastAsia="Times New Roman" w:hAnsi="Times New Roman" w:cs="Times New Roman"/>
                <w:color w:val="000000"/>
                <w:sz w:val="24"/>
                <w:szCs w:val="24"/>
                <w:lang w:val="en-GB"/>
              </w:rPr>
            </w:pPr>
          </w:p>
        </w:tc>
        <w:tc>
          <w:tcPr>
            <w:tcW w:w="696" w:type="dxa"/>
            <w:shd w:val="clear" w:color="auto" w:fill="FFFFFF"/>
          </w:tcPr>
          <w:p w:rsidR="00732E60" w:rsidRPr="001422F8" w:rsidRDefault="00732E60" w:rsidP="00732E60">
            <w:pPr>
              <w:autoSpaceDE w:val="0"/>
              <w:autoSpaceDN w:val="0"/>
              <w:adjustRightInd w:val="0"/>
              <w:spacing w:after="0" w:line="240" w:lineRule="auto"/>
              <w:rPr>
                <w:rFonts w:ascii="Times New Roman" w:eastAsia="Times New Roman" w:hAnsi="Times New Roman" w:cs="Times New Roman"/>
                <w:color w:val="000000"/>
                <w:sz w:val="24"/>
                <w:szCs w:val="24"/>
                <w:lang w:val="en-GB"/>
              </w:rPr>
            </w:pPr>
          </w:p>
        </w:tc>
        <w:tc>
          <w:tcPr>
            <w:tcW w:w="696" w:type="dxa"/>
            <w:shd w:val="clear" w:color="auto" w:fill="FFFFFF"/>
          </w:tcPr>
          <w:p w:rsidR="00732E60" w:rsidRPr="001422F8" w:rsidRDefault="00732E60" w:rsidP="00732E60">
            <w:pPr>
              <w:autoSpaceDE w:val="0"/>
              <w:autoSpaceDN w:val="0"/>
              <w:adjustRightInd w:val="0"/>
              <w:spacing w:after="0" w:line="240" w:lineRule="auto"/>
              <w:rPr>
                <w:rFonts w:ascii="Times New Roman" w:eastAsia="Times New Roman" w:hAnsi="Times New Roman" w:cs="Times New Roman"/>
                <w:color w:val="000000"/>
                <w:sz w:val="24"/>
                <w:szCs w:val="24"/>
                <w:lang w:val="en-GB"/>
              </w:rPr>
            </w:pPr>
          </w:p>
        </w:tc>
        <w:tc>
          <w:tcPr>
            <w:tcW w:w="696" w:type="dxa"/>
            <w:shd w:val="clear" w:color="auto" w:fill="FFFFFF"/>
          </w:tcPr>
          <w:p w:rsidR="00732E60" w:rsidRPr="001422F8" w:rsidRDefault="00732E60" w:rsidP="00732E60">
            <w:pPr>
              <w:autoSpaceDE w:val="0"/>
              <w:autoSpaceDN w:val="0"/>
              <w:adjustRightInd w:val="0"/>
              <w:spacing w:after="0" w:line="240" w:lineRule="auto"/>
              <w:rPr>
                <w:rFonts w:ascii="Times New Roman" w:eastAsia="Times New Roman" w:hAnsi="Times New Roman" w:cs="Times New Roman"/>
                <w:color w:val="000000"/>
                <w:sz w:val="24"/>
                <w:szCs w:val="24"/>
                <w:lang w:val="en-GB"/>
              </w:rPr>
            </w:pPr>
          </w:p>
        </w:tc>
        <w:tc>
          <w:tcPr>
            <w:tcW w:w="4320" w:type="dxa"/>
            <w:shd w:val="clear" w:color="auto" w:fill="FFFFFF"/>
          </w:tcPr>
          <w:p w:rsidR="00732E60" w:rsidRPr="001422F8" w:rsidRDefault="00732E60" w:rsidP="00732E60">
            <w:pPr>
              <w:autoSpaceDE w:val="0"/>
              <w:autoSpaceDN w:val="0"/>
              <w:adjustRightInd w:val="0"/>
              <w:spacing w:after="0" w:line="240" w:lineRule="auto"/>
              <w:rPr>
                <w:rFonts w:ascii="Times New Roman" w:eastAsia="Times New Roman" w:hAnsi="Times New Roman" w:cs="Times New Roman"/>
                <w:color w:val="000000"/>
                <w:sz w:val="24"/>
                <w:szCs w:val="24"/>
                <w:lang w:val="en-GB"/>
              </w:rPr>
            </w:pPr>
          </w:p>
        </w:tc>
      </w:tr>
      <w:tr w:rsidR="00732E60" w:rsidRPr="001422F8" w:rsidTr="00833A76">
        <w:tc>
          <w:tcPr>
            <w:tcW w:w="7888" w:type="dxa"/>
            <w:shd w:val="clear" w:color="auto" w:fill="FFFFFF"/>
          </w:tcPr>
          <w:p w:rsidR="00732E60" w:rsidRPr="001422F8" w:rsidRDefault="00732E60" w:rsidP="00732E60">
            <w:pPr>
              <w:spacing w:after="0" w:line="240" w:lineRule="auto"/>
              <w:rPr>
                <w:rFonts w:ascii="Times New Roman" w:eastAsia="Times New Roman" w:hAnsi="Times New Roman" w:cs="Times New Roman"/>
                <w:sz w:val="24"/>
                <w:szCs w:val="24"/>
                <w:lang w:val="en-US"/>
              </w:rPr>
            </w:pPr>
            <w:proofErr w:type="spellStart"/>
            <w:r w:rsidRPr="001422F8">
              <w:rPr>
                <w:rFonts w:ascii="Times New Roman" w:eastAsia="Times New Roman" w:hAnsi="Times New Roman" w:cs="Times New Roman"/>
                <w:sz w:val="24"/>
                <w:szCs w:val="24"/>
                <w:lang w:val="en-US"/>
              </w:rPr>
              <w:t>Sadarbība</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ar</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citām</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institūcijām</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izglītības</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jomā</w:t>
            </w:r>
            <w:proofErr w:type="spellEnd"/>
          </w:p>
        </w:tc>
        <w:tc>
          <w:tcPr>
            <w:tcW w:w="696" w:type="dxa"/>
            <w:shd w:val="clear" w:color="auto" w:fill="FFFFFF"/>
          </w:tcPr>
          <w:p w:rsidR="00732E60" w:rsidRPr="001422F8" w:rsidRDefault="00732E60" w:rsidP="00732E60">
            <w:pPr>
              <w:autoSpaceDE w:val="0"/>
              <w:autoSpaceDN w:val="0"/>
              <w:adjustRightInd w:val="0"/>
              <w:spacing w:after="0" w:line="240" w:lineRule="auto"/>
              <w:rPr>
                <w:rFonts w:ascii="Times New Roman" w:eastAsia="Times New Roman" w:hAnsi="Times New Roman" w:cs="Times New Roman"/>
                <w:color w:val="000000"/>
                <w:sz w:val="24"/>
                <w:szCs w:val="24"/>
                <w:lang w:val="en-GB"/>
              </w:rPr>
            </w:pPr>
          </w:p>
        </w:tc>
        <w:tc>
          <w:tcPr>
            <w:tcW w:w="696" w:type="dxa"/>
            <w:shd w:val="clear" w:color="auto" w:fill="FFFFFF"/>
          </w:tcPr>
          <w:p w:rsidR="00732E60" w:rsidRPr="001422F8" w:rsidRDefault="00732E60" w:rsidP="00732E60">
            <w:pPr>
              <w:autoSpaceDE w:val="0"/>
              <w:autoSpaceDN w:val="0"/>
              <w:adjustRightInd w:val="0"/>
              <w:spacing w:after="0" w:line="240" w:lineRule="auto"/>
              <w:rPr>
                <w:rFonts w:ascii="Times New Roman" w:eastAsia="Times New Roman" w:hAnsi="Times New Roman" w:cs="Times New Roman"/>
                <w:color w:val="000000"/>
                <w:sz w:val="24"/>
                <w:szCs w:val="24"/>
                <w:lang w:val="en-GB"/>
              </w:rPr>
            </w:pPr>
          </w:p>
        </w:tc>
        <w:tc>
          <w:tcPr>
            <w:tcW w:w="696" w:type="dxa"/>
            <w:shd w:val="clear" w:color="auto" w:fill="FFFFFF"/>
          </w:tcPr>
          <w:p w:rsidR="00732E60" w:rsidRPr="001422F8" w:rsidRDefault="00732E60" w:rsidP="00732E60">
            <w:pPr>
              <w:autoSpaceDE w:val="0"/>
              <w:autoSpaceDN w:val="0"/>
              <w:adjustRightInd w:val="0"/>
              <w:spacing w:after="0" w:line="240" w:lineRule="auto"/>
              <w:rPr>
                <w:rFonts w:ascii="Times New Roman" w:eastAsia="Times New Roman" w:hAnsi="Times New Roman" w:cs="Times New Roman"/>
                <w:color w:val="000000"/>
                <w:sz w:val="24"/>
                <w:szCs w:val="24"/>
                <w:lang w:val="en-GB"/>
              </w:rPr>
            </w:pPr>
          </w:p>
        </w:tc>
        <w:tc>
          <w:tcPr>
            <w:tcW w:w="696" w:type="dxa"/>
            <w:shd w:val="clear" w:color="auto" w:fill="FFFFFF"/>
          </w:tcPr>
          <w:p w:rsidR="00732E60" w:rsidRPr="001422F8" w:rsidRDefault="00732E60" w:rsidP="00732E60">
            <w:pPr>
              <w:autoSpaceDE w:val="0"/>
              <w:autoSpaceDN w:val="0"/>
              <w:adjustRightInd w:val="0"/>
              <w:spacing w:after="0" w:line="240" w:lineRule="auto"/>
              <w:rPr>
                <w:rFonts w:ascii="Times New Roman" w:eastAsia="Times New Roman" w:hAnsi="Times New Roman" w:cs="Times New Roman"/>
                <w:color w:val="000000"/>
                <w:sz w:val="24"/>
                <w:szCs w:val="24"/>
                <w:lang w:val="en-GB"/>
              </w:rPr>
            </w:pPr>
          </w:p>
        </w:tc>
        <w:tc>
          <w:tcPr>
            <w:tcW w:w="4320" w:type="dxa"/>
            <w:shd w:val="clear" w:color="auto" w:fill="FFFFFF"/>
          </w:tcPr>
          <w:p w:rsidR="00732E60" w:rsidRPr="001422F8" w:rsidRDefault="00732E60" w:rsidP="00732E60">
            <w:pPr>
              <w:autoSpaceDE w:val="0"/>
              <w:autoSpaceDN w:val="0"/>
              <w:adjustRightInd w:val="0"/>
              <w:spacing w:after="0" w:line="240" w:lineRule="auto"/>
              <w:rPr>
                <w:rFonts w:ascii="Times New Roman" w:eastAsia="Times New Roman" w:hAnsi="Times New Roman" w:cs="Times New Roman"/>
                <w:color w:val="000000"/>
                <w:sz w:val="24"/>
                <w:szCs w:val="24"/>
                <w:lang w:val="en-GB"/>
              </w:rPr>
            </w:pPr>
          </w:p>
        </w:tc>
      </w:tr>
      <w:tr w:rsidR="00732E60" w:rsidRPr="001422F8" w:rsidTr="00833A76">
        <w:tc>
          <w:tcPr>
            <w:tcW w:w="7888" w:type="dxa"/>
            <w:shd w:val="clear" w:color="auto" w:fill="FFFFFF"/>
          </w:tcPr>
          <w:p w:rsidR="00732E60" w:rsidRPr="001422F8" w:rsidRDefault="00732E60" w:rsidP="00732E60">
            <w:pPr>
              <w:autoSpaceDE w:val="0"/>
              <w:autoSpaceDN w:val="0"/>
              <w:adjustRightInd w:val="0"/>
              <w:spacing w:after="0" w:line="240" w:lineRule="auto"/>
              <w:rPr>
                <w:rFonts w:ascii="Times New Roman" w:eastAsia="Times New Roman" w:hAnsi="Times New Roman" w:cs="Times New Roman"/>
                <w:color w:val="000000"/>
                <w:sz w:val="24"/>
                <w:szCs w:val="24"/>
                <w:lang w:val="en-GB"/>
              </w:rPr>
            </w:pPr>
            <w:proofErr w:type="spellStart"/>
            <w:r>
              <w:rPr>
                <w:rFonts w:ascii="Times New Roman" w:eastAsia="Times New Roman" w:hAnsi="Times New Roman" w:cs="Times New Roman"/>
                <w:sz w:val="24"/>
                <w:szCs w:val="24"/>
                <w:lang w:val="en-US"/>
              </w:rPr>
              <w:t>Rotaļnodarbību</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vadī</w:t>
            </w:r>
            <w:proofErr w:type="spellEnd"/>
            <w:r w:rsidRPr="001422F8">
              <w:rPr>
                <w:rFonts w:ascii="Times New Roman" w:eastAsia="Times New Roman" w:hAnsi="Times New Roman" w:cs="Times New Roman"/>
                <w:sz w:val="24"/>
                <w:szCs w:val="24"/>
                <w:lang w:val="en-US"/>
              </w:rPr>
              <w:t xml:space="preserve"> un </w:t>
            </w:r>
            <w:proofErr w:type="spellStart"/>
            <w:r w:rsidRPr="001422F8">
              <w:rPr>
                <w:rFonts w:ascii="Times New Roman" w:eastAsia="Times New Roman" w:hAnsi="Times New Roman" w:cs="Times New Roman"/>
                <w:sz w:val="24"/>
                <w:szCs w:val="24"/>
                <w:lang w:val="en-US"/>
              </w:rPr>
              <w:t>audzināšanas</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darbības</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regulāra</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color w:val="000000"/>
                <w:sz w:val="24"/>
                <w:szCs w:val="24"/>
                <w:lang w:val="en-GB"/>
              </w:rPr>
              <w:t>analīze</w:t>
            </w:r>
            <w:proofErr w:type="spellEnd"/>
            <w:r w:rsidRPr="001422F8">
              <w:rPr>
                <w:rFonts w:ascii="Times New Roman" w:eastAsia="Times New Roman" w:hAnsi="Times New Roman" w:cs="Times New Roman"/>
                <w:color w:val="000000"/>
                <w:sz w:val="24"/>
                <w:szCs w:val="24"/>
                <w:lang w:val="en-GB"/>
              </w:rPr>
              <w:t xml:space="preserve">, </w:t>
            </w:r>
            <w:proofErr w:type="spellStart"/>
            <w:r w:rsidRPr="001422F8">
              <w:rPr>
                <w:rFonts w:ascii="Times New Roman" w:eastAsia="Times New Roman" w:hAnsi="Times New Roman" w:cs="Times New Roman"/>
                <w:color w:val="000000"/>
                <w:sz w:val="24"/>
                <w:szCs w:val="24"/>
                <w:lang w:val="en-GB"/>
              </w:rPr>
              <w:t>darbības</w:t>
            </w:r>
            <w:proofErr w:type="spellEnd"/>
            <w:r w:rsidRPr="001422F8">
              <w:rPr>
                <w:rFonts w:ascii="Times New Roman" w:eastAsia="Times New Roman" w:hAnsi="Times New Roman" w:cs="Times New Roman"/>
                <w:color w:val="000000"/>
                <w:sz w:val="24"/>
                <w:szCs w:val="24"/>
                <w:lang w:val="en-GB"/>
              </w:rPr>
              <w:t xml:space="preserve"> </w:t>
            </w:r>
            <w:proofErr w:type="spellStart"/>
            <w:r w:rsidRPr="001422F8">
              <w:rPr>
                <w:rFonts w:ascii="Times New Roman" w:eastAsia="Times New Roman" w:hAnsi="Times New Roman" w:cs="Times New Roman"/>
                <w:color w:val="000000"/>
                <w:sz w:val="24"/>
                <w:szCs w:val="24"/>
                <w:lang w:val="en-GB"/>
              </w:rPr>
              <w:t>pašrefleksija</w:t>
            </w:r>
            <w:proofErr w:type="spellEnd"/>
            <w:r w:rsidRPr="001422F8">
              <w:rPr>
                <w:rFonts w:ascii="Times New Roman" w:eastAsia="Times New Roman" w:hAnsi="Times New Roman" w:cs="Times New Roman"/>
                <w:color w:val="000000"/>
                <w:sz w:val="24"/>
                <w:szCs w:val="24"/>
                <w:lang w:val="en-GB"/>
              </w:rPr>
              <w:t xml:space="preserve">, </w:t>
            </w:r>
            <w:proofErr w:type="spellStart"/>
            <w:r w:rsidRPr="001422F8">
              <w:rPr>
                <w:rFonts w:ascii="Times New Roman" w:eastAsia="Times New Roman" w:hAnsi="Times New Roman" w:cs="Times New Roman"/>
                <w:color w:val="000000"/>
                <w:sz w:val="24"/>
                <w:szCs w:val="24"/>
                <w:lang w:val="en-GB"/>
              </w:rPr>
              <w:t>pieredzes</w:t>
            </w:r>
            <w:proofErr w:type="spellEnd"/>
            <w:r w:rsidRPr="001422F8">
              <w:rPr>
                <w:rFonts w:ascii="Times New Roman" w:eastAsia="Times New Roman" w:hAnsi="Times New Roman" w:cs="Times New Roman"/>
                <w:color w:val="000000"/>
                <w:sz w:val="24"/>
                <w:szCs w:val="24"/>
                <w:lang w:val="en-GB"/>
              </w:rPr>
              <w:t xml:space="preserve"> </w:t>
            </w:r>
            <w:proofErr w:type="spellStart"/>
            <w:r w:rsidRPr="001422F8">
              <w:rPr>
                <w:rFonts w:ascii="Times New Roman" w:eastAsia="Times New Roman" w:hAnsi="Times New Roman" w:cs="Times New Roman"/>
                <w:color w:val="000000"/>
                <w:sz w:val="24"/>
                <w:szCs w:val="24"/>
                <w:lang w:val="en-GB"/>
              </w:rPr>
              <w:t>pārnese</w:t>
            </w:r>
            <w:proofErr w:type="spellEnd"/>
            <w:r w:rsidRPr="001422F8">
              <w:rPr>
                <w:rFonts w:ascii="Times New Roman" w:eastAsia="Times New Roman" w:hAnsi="Times New Roman" w:cs="Times New Roman"/>
                <w:color w:val="000000"/>
                <w:sz w:val="24"/>
                <w:szCs w:val="24"/>
                <w:lang w:val="en-GB"/>
              </w:rPr>
              <w:t xml:space="preserve">  </w:t>
            </w:r>
          </w:p>
        </w:tc>
        <w:tc>
          <w:tcPr>
            <w:tcW w:w="696" w:type="dxa"/>
            <w:shd w:val="clear" w:color="auto" w:fill="FFFFFF"/>
          </w:tcPr>
          <w:p w:rsidR="00732E60" w:rsidRPr="001422F8" w:rsidRDefault="00732E60" w:rsidP="00732E60">
            <w:pPr>
              <w:autoSpaceDE w:val="0"/>
              <w:autoSpaceDN w:val="0"/>
              <w:adjustRightInd w:val="0"/>
              <w:spacing w:after="0" w:line="240" w:lineRule="auto"/>
              <w:rPr>
                <w:rFonts w:ascii="Times New Roman" w:eastAsia="Times New Roman" w:hAnsi="Times New Roman" w:cs="Times New Roman"/>
                <w:color w:val="000000"/>
                <w:sz w:val="24"/>
                <w:szCs w:val="24"/>
                <w:lang w:val="en-GB"/>
              </w:rPr>
            </w:pPr>
          </w:p>
        </w:tc>
        <w:tc>
          <w:tcPr>
            <w:tcW w:w="696" w:type="dxa"/>
            <w:shd w:val="clear" w:color="auto" w:fill="FFFFFF"/>
          </w:tcPr>
          <w:p w:rsidR="00732E60" w:rsidRPr="001422F8" w:rsidRDefault="00732E60" w:rsidP="00732E60">
            <w:pPr>
              <w:autoSpaceDE w:val="0"/>
              <w:autoSpaceDN w:val="0"/>
              <w:adjustRightInd w:val="0"/>
              <w:spacing w:after="0" w:line="240" w:lineRule="auto"/>
              <w:rPr>
                <w:rFonts w:ascii="Times New Roman" w:eastAsia="Times New Roman" w:hAnsi="Times New Roman" w:cs="Times New Roman"/>
                <w:color w:val="000000"/>
                <w:sz w:val="24"/>
                <w:szCs w:val="24"/>
                <w:lang w:val="en-GB"/>
              </w:rPr>
            </w:pPr>
          </w:p>
        </w:tc>
        <w:tc>
          <w:tcPr>
            <w:tcW w:w="696" w:type="dxa"/>
            <w:shd w:val="clear" w:color="auto" w:fill="FFFFFF"/>
          </w:tcPr>
          <w:p w:rsidR="00732E60" w:rsidRPr="001422F8" w:rsidRDefault="00732E60" w:rsidP="00732E60">
            <w:pPr>
              <w:autoSpaceDE w:val="0"/>
              <w:autoSpaceDN w:val="0"/>
              <w:adjustRightInd w:val="0"/>
              <w:spacing w:after="0" w:line="240" w:lineRule="auto"/>
              <w:rPr>
                <w:rFonts w:ascii="Times New Roman" w:eastAsia="Times New Roman" w:hAnsi="Times New Roman" w:cs="Times New Roman"/>
                <w:color w:val="000000"/>
                <w:sz w:val="24"/>
                <w:szCs w:val="24"/>
                <w:lang w:val="en-GB"/>
              </w:rPr>
            </w:pPr>
          </w:p>
        </w:tc>
        <w:tc>
          <w:tcPr>
            <w:tcW w:w="696" w:type="dxa"/>
            <w:shd w:val="clear" w:color="auto" w:fill="FFFFFF"/>
          </w:tcPr>
          <w:p w:rsidR="00732E60" w:rsidRPr="001422F8" w:rsidRDefault="00732E60" w:rsidP="00732E60">
            <w:pPr>
              <w:autoSpaceDE w:val="0"/>
              <w:autoSpaceDN w:val="0"/>
              <w:adjustRightInd w:val="0"/>
              <w:spacing w:after="0" w:line="240" w:lineRule="auto"/>
              <w:rPr>
                <w:rFonts w:ascii="Times New Roman" w:eastAsia="Times New Roman" w:hAnsi="Times New Roman" w:cs="Times New Roman"/>
                <w:color w:val="000000"/>
                <w:sz w:val="24"/>
                <w:szCs w:val="24"/>
                <w:lang w:val="en-GB"/>
              </w:rPr>
            </w:pPr>
          </w:p>
        </w:tc>
        <w:tc>
          <w:tcPr>
            <w:tcW w:w="4320" w:type="dxa"/>
            <w:shd w:val="clear" w:color="auto" w:fill="FFFFFF"/>
          </w:tcPr>
          <w:p w:rsidR="00732E60" w:rsidRPr="001422F8" w:rsidRDefault="00732E60" w:rsidP="00732E60">
            <w:pPr>
              <w:autoSpaceDE w:val="0"/>
              <w:autoSpaceDN w:val="0"/>
              <w:adjustRightInd w:val="0"/>
              <w:spacing w:after="0" w:line="240" w:lineRule="auto"/>
              <w:rPr>
                <w:rFonts w:ascii="Times New Roman" w:eastAsia="Times New Roman" w:hAnsi="Times New Roman" w:cs="Times New Roman"/>
                <w:color w:val="000000"/>
                <w:sz w:val="24"/>
                <w:szCs w:val="24"/>
                <w:lang w:val="en-GB"/>
              </w:rPr>
            </w:pPr>
          </w:p>
        </w:tc>
      </w:tr>
      <w:tr w:rsidR="00732E60" w:rsidRPr="001422F8" w:rsidTr="00441593">
        <w:tc>
          <w:tcPr>
            <w:tcW w:w="7888" w:type="dxa"/>
            <w:shd w:val="clear" w:color="auto" w:fill="F2F2F2" w:themeFill="background1" w:themeFillShade="F2"/>
            <w:vAlign w:val="center"/>
          </w:tcPr>
          <w:p w:rsidR="00732E60" w:rsidRDefault="00732E60" w:rsidP="00732E60">
            <w:pPr>
              <w:autoSpaceDE w:val="0"/>
              <w:autoSpaceDN w:val="0"/>
              <w:adjustRightInd w:val="0"/>
              <w:spacing w:after="0" w:line="240" w:lineRule="auto"/>
              <w:jc w:val="right"/>
              <w:rPr>
                <w:rFonts w:ascii="Times New Roman" w:eastAsia="Times New Roman" w:hAnsi="Times New Roman" w:cs="Times New Roman"/>
                <w:i/>
                <w:sz w:val="24"/>
                <w:szCs w:val="24"/>
                <w:lang w:val="en-US"/>
              </w:rPr>
            </w:pPr>
          </w:p>
          <w:p w:rsidR="00732E60" w:rsidRPr="001422F8" w:rsidRDefault="00732E60" w:rsidP="00732E60">
            <w:pPr>
              <w:autoSpaceDE w:val="0"/>
              <w:autoSpaceDN w:val="0"/>
              <w:adjustRightInd w:val="0"/>
              <w:spacing w:after="0" w:line="240" w:lineRule="auto"/>
              <w:jc w:val="right"/>
              <w:rPr>
                <w:rFonts w:ascii="Times New Roman" w:eastAsia="Times New Roman" w:hAnsi="Times New Roman" w:cs="Times New Roman"/>
                <w:i/>
                <w:sz w:val="24"/>
                <w:szCs w:val="24"/>
                <w:lang w:val="en-US"/>
              </w:rPr>
            </w:pPr>
            <w:proofErr w:type="spellStart"/>
            <w:r w:rsidRPr="001422F8">
              <w:rPr>
                <w:rFonts w:ascii="Times New Roman" w:eastAsia="Times New Roman" w:hAnsi="Times New Roman" w:cs="Times New Roman"/>
                <w:i/>
                <w:sz w:val="24"/>
                <w:szCs w:val="24"/>
                <w:lang w:val="en-US"/>
              </w:rPr>
              <w:t>Punkti</w:t>
            </w:r>
            <w:proofErr w:type="spellEnd"/>
          </w:p>
        </w:tc>
        <w:tc>
          <w:tcPr>
            <w:tcW w:w="696" w:type="dxa"/>
            <w:shd w:val="clear" w:color="auto" w:fill="F2F2F2" w:themeFill="background1" w:themeFillShade="F2"/>
          </w:tcPr>
          <w:p w:rsidR="00732E60" w:rsidRPr="001422F8" w:rsidRDefault="00732E60" w:rsidP="00732E60">
            <w:pPr>
              <w:autoSpaceDE w:val="0"/>
              <w:autoSpaceDN w:val="0"/>
              <w:adjustRightInd w:val="0"/>
              <w:spacing w:after="0" w:line="240" w:lineRule="auto"/>
              <w:rPr>
                <w:rFonts w:ascii="Times New Roman" w:eastAsia="Times New Roman" w:hAnsi="Times New Roman" w:cs="Times New Roman"/>
                <w:color w:val="000000"/>
                <w:sz w:val="24"/>
                <w:szCs w:val="24"/>
                <w:lang w:val="en-GB"/>
              </w:rPr>
            </w:pPr>
          </w:p>
        </w:tc>
        <w:tc>
          <w:tcPr>
            <w:tcW w:w="696" w:type="dxa"/>
            <w:shd w:val="clear" w:color="auto" w:fill="F2F2F2" w:themeFill="background1" w:themeFillShade="F2"/>
          </w:tcPr>
          <w:p w:rsidR="00732E60" w:rsidRPr="001422F8" w:rsidRDefault="00732E60" w:rsidP="00732E60">
            <w:pPr>
              <w:autoSpaceDE w:val="0"/>
              <w:autoSpaceDN w:val="0"/>
              <w:adjustRightInd w:val="0"/>
              <w:spacing w:after="0" w:line="240" w:lineRule="auto"/>
              <w:rPr>
                <w:rFonts w:ascii="Times New Roman" w:eastAsia="Times New Roman" w:hAnsi="Times New Roman" w:cs="Times New Roman"/>
                <w:color w:val="000000"/>
                <w:sz w:val="24"/>
                <w:szCs w:val="24"/>
                <w:lang w:val="en-GB"/>
              </w:rPr>
            </w:pPr>
          </w:p>
        </w:tc>
        <w:tc>
          <w:tcPr>
            <w:tcW w:w="696" w:type="dxa"/>
            <w:shd w:val="clear" w:color="auto" w:fill="F2F2F2" w:themeFill="background1" w:themeFillShade="F2"/>
          </w:tcPr>
          <w:p w:rsidR="00732E60" w:rsidRPr="001422F8" w:rsidRDefault="00732E60" w:rsidP="00732E60">
            <w:pPr>
              <w:autoSpaceDE w:val="0"/>
              <w:autoSpaceDN w:val="0"/>
              <w:adjustRightInd w:val="0"/>
              <w:spacing w:after="0" w:line="240" w:lineRule="auto"/>
              <w:rPr>
                <w:rFonts w:ascii="Times New Roman" w:eastAsia="Times New Roman" w:hAnsi="Times New Roman" w:cs="Times New Roman"/>
                <w:color w:val="000000"/>
                <w:sz w:val="24"/>
                <w:szCs w:val="24"/>
                <w:lang w:val="en-GB"/>
              </w:rPr>
            </w:pPr>
          </w:p>
        </w:tc>
        <w:tc>
          <w:tcPr>
            <w:tcW w:w="696" w:type="dxa"/>
            <w:shd w:val="clear" w:color="auto" w:fill="F2F2F2" w:themeFill="background1" w:themeFillShade="F2"/>
          </w:tcPr>
          <w:p w:rsidR="00732E60" w:rsidRPr="001422F8" w:rsidRDefault="00732E60" w:rsidP="00732E60">
            <w:pPr>
              <w:autoSpaceDE w:val="0"/>
              <w:autoSpaceDN w:val="0"/>
              <w:adjustRightInd w:val="0"/>
              <w:spacing w:after="0" w:line="240" w:lineRule="auto"/>
              <w:rPr>
                <w:rFonts w:ascii="Times New Roman" w:eastAsia="Times New Roman" w:hAnsi="Times New Roman" w:cs="Times New Roman"/>
                <w:color w:val="000000"/>
                <w:sz w:val="24"/>
                <w:szCs w:val="24"/>
                <w:lang w:val="en-GB"/>
              </w:rPr>
            </w:pPr>
          </w:p>
        </w:tc>
        <w:tc>
          <w:tcPr>
            <w:tcW w:w="4320" w:type="dxa"/>
            <w:shd w:val="clear" w:color="auto" w:fill="F2F2F2" w:themeFill="background1" w:themeFillShade="F2"/>
          </w:tcPr>
          <w:p w:rsidR="00732E60" w:rsidRPr="001422F8" w:rsidRDefault="00732E60" w:rsidP="00732E60">
            <w:pPr>
              <w:autoSpaceDE w:val="0"/>
              <w:autoSpaceDN w:val="0"/>
              <w:adjustRightInd w:val="0"/>
              <w:spacing w:after="0" w:line="240" w:lineRule="auto"/>
              <w:rPr>
                <w:rFonts w:ascii="Times New Roman" w:eastAsia="Times New Roman" w:hAnsi="Times New Roman" w:cs="Times New Roman"/>
                <w:color w:val="000000"/>
                <w:sz w:val="24"/>
                <w:szCs w:val="24"/>
                <w:lang w:val="en-GB"/>
              </w:rPr>
            </w:pPr>
          </w:p>
        </w:tc>
      </w:tr>
      <w:tr w:rsidR="00732E60" w:rsidRPr="001422F8" w:rsidTr="00441593">
        <w:tc>
          <w:tcPr>
            <w:tcW w:w="7888" w:type="dxa"/>
            <w:shd w:val="clear" w:color="auto" w:fill="F2F2F2" w:themeFill="background1" w:themeFillShade="F2"/>
            <w:vAlign w:val="center"/>
          </w:tcPr>
          <w:p w:rsidR="00732E60" w:rsidRDefault="00732E60" w:rsidP="00732E60">
            <w:pPr>
              <w:autoSpaceDE w:val="0"/>
              <w:autoSpaceDN w:val="0"/>
              <w:adjustRightInd w:val="0"/>
              <w:spacing w:after="0" w:line="240" w:lineRule="auto"/>
              <w:jc w:val="right"/>
              <w:rPr>
                <w:rFonts w:ascii="Times New Roman" w:eastAsia="Times New Roman" w:hAnsi="Times New Roman" w:cs="Times New Roman"/>
                <w:i/>
                <w:sz w:val="24"/>
                <w:szCs w:val="24"/>
                <w:lang w:val="en-US"/>
              </w:rPr>
            </w:pPr>
          </w:p>
          <w:p w:rsidR="00732E60" w:rsidRPr="001422F8" w:rsidRDefault="00732E60" w:rsidP="00732E60">
            <w:pPr>
              <w:autoSpaceDE w:val="0"/>
              <w:autoSpaceDN w:val="0"/>
              <w:adjustRightInd w:val="0"/>
              <w:spacing w:after="0" w:line="240" w:lineRule="auto"/>
              <w:jc w:val="right"/>
              <w:rPr>
                <w:rFonts w:ascii="Times New Roman" w:eastAsia="Times New Roman" w:hAnsi="Times New Roman" w:cs="Times New Roman"/>
                <w:i/>
                <w:sz w:val="24"/>
                <w:szCs w:val="24"/>
                <w:lang w:val="en-US"/>
              </w:rPr>
            </w:pPr>
            <w:proofErr w:type="spellStart"/>
            <w:r w:rsidRPr="001422F8">
              <w:rPr>
                <w:rFonts w:ascii="Times New Roman" w:eastAsia="Times New Roman" w:hAnsi="Times New Roman" w:cs="Times New Roman"/>
                <w:i/>
                <w:sz w:val="24"/>
                <w:szCs w:val="24"/>
                <w:lang w:val="en-US"/>
              </w:rPr>
              <w:t>Punkti</w:t>
            </w:r>
            <w:proofErr w:type="spellEnd"/>
            <w:r w:rsidRPr="001422F8">
              <w:rPr>
                <w:rFonts w:ascii="Times New Roman" w:eastAsia="Times New Roman" w:hAnsi="Times New Roman" w:cs="Times New Roman"/>
                <w:i/>
                <w:sz w:val="24"/>
                <w:szCs w:val="24"/>
                <w:lang w:val="en-US"/>
              </w:rPr>
              <w:t xml:space="preserve"> </w:t>
            </w:r>
            <w:proofErr w:type="spellStart"/>
            <w:r w:rsidRPr="001422F8">
              <w:rPr>
                <w:rFonts w:ascii="Times New Roman" w:eastAsia="Times New Roman" w:hAnsi="Times New Roman" w:cs="Times New Roman"/>
                <w:i/>
                <w:sz w:val="24"/>
                <w:szCs w:val="24"/>
                <w:lang w:val="en-US"/>
              </w:rPr>
              <w:t>pavisam</w:t>
            </w:r>
            <w:proofErr w:type="spellEnd"/>
            <w:r w:rsidRPr="001422F8">
              <w:rPr>
                <w:rFonts w:ascii="Times New Roman" w:eastAsia="Times New Roman" w:hAnsi="Times New Roman" w:cs="Times New Roman"/>
                <w:i/>
                <w:sz w:val="24"/>
                <w:szCs w:val="24"/>
                <w:lang w:val="en-US"/>
              </w:rPr>
              <w:t xml:space="preserve"> </w:t>
            </w:r>
            <w:proofErr w:type="spellStart"/>
            <w:r w:rsidRPr="001422F8">
              <w:rPr>
                <w:rFonts w:ascii="Times New Roman" w:eastAsia="Times New Roman" w:hAnsi="Times New Roman" w:cs="Times New Roman"/>
                <w:i/>
                <w:sz w:val="24"/>
                <w:szCs w:val="24"/>
                <w:lang w:val="en-US"/>
              </w:rPr>
              <w:t>kopā</w:t>
            </w:r>
            <w:proofErr w:type="spellEnd"/>
          </w:p>
        </w:tc>
        <w:tc>
          <w:tcPr>
            <w:tcW w:w="7104" w:type="dxa"/>
            <w:gridSpan w:val="5"/>
            <w:shd w:val="clear" w:color="auto" w:fill="F2F2F2" w:themeFill="background1" w:themeFillShade="F2"/>
          </w:tcPr>
          <w:p w:rsidR="00732E60" w:rsidRPr="001422F8" w:rsidRDefault="00732E60" w:rsidP="00732E60">
            <w:pPr>
              <w:autoSpaceDE w:val="0"/>
              <w:autoSpaceDN w:val="0"/>
              <w:adjustRightInd w:val="0"/>
              <w:spacing w:after="0" w:line="240" w:lineRule="auto"/>
              <w:rPr>
                <w:rFonts w:ascii="Times New Roman" w:eastAsia="Times New Roman" w:hAnsi="Times New Roman" w:cs="Times New Roman"/>
                <w:color w:val="000000"/>
                <w:sz w:val="24"/>
                <w:szCs w:val="24"/>
                <w:lang w:val="en-GB"/>
              </w:rPr>
            </w:pPr>
          </w:p>
        </w:tc>
      </w:tr>
    </w:tbl>
    <w:p w:rsidR="00732E60" w:rsidRDefault="00732E60" w:rsidP="00732E60">
      <w:pPr>
        <w:autoSpaceDE w:val="0"/>
        <w:autoSpaceDN w:val="0"/>
        <w:adjustRightInd w:val="0"/>
        <w:spacing w:after="0" w:line="240" w:lineRule="auto"/>
        <w:rPr>
          <w:rFonts w:ascii="Times New Roman" w:eastAsia="Times New Roman" w:hAnsi="Times New Roman" w:cs="Times New Roman"/>
          <w:color w:val="000000"/>
          <w:sz w:val="24"/>
          <w:szCs w:val="24"/>
        </w:rPr>
      </w:pPr>
    </w:p>
    <w:p w:rsidR="00732E60" w:rsidRDefault="00732E60" w:rsidP="00732E60">
      <w:pPr>
        <w:autoSpaceDE w:val="0"/>
        <w:autoSpaceDN w:val="0"/>
        <w:adjustRightInd w:val="0"/>
        <w:spacing w:after="0" w:line="240" w:lineRule="auto"/>
        <w:rPr>
          <w:rFonts w:ascii="Times New Roman" w:eastAsia="Times New Roman" w:hAnsi="Times New Roman" w:cs="Times New Roman"/>
          <w:color w:val="000000"/>
          <w:sz w:val="24"/>
          <w:szCs w:val="24"/>
        </w:rPr>
      </w:pPr>
    </w:p>
    <w:p w:rsidR="00732E60" w:rsidRDefault="00732E60" w:rsidP="00732E60">
      <w:pPr>
        <w:autoSpaceDE w:val="0"/>
        <w:autoSpaceDN w:val="0"/>
        <w:adjustRightInd w:val="0"/>
        <w:spacing w:after="0" w:line="240" w:lineRule="auto"/>
        <w:rPr>
          <w:rFonts w:ascii="Times New Roman" w:eastAsia="Times New Roman" w:hAnsi="Times New Roman" w:cs="Times New Roman"/>
          <w:color w:val="000000"/>
          <w:sz w:val="24"/>
          <w:szCs w:val="24"/>
        </w:rPr>
      </w:pPr>
    </w:p>
    <w:p w:rsidR="00732E60" w:rsidRPr="00D80C9A" w:rsidRDefault="00732E60" w:rsidP="00732E60">
      <w:pPr>
        <w:autoSpaceDE w:val="0"/>
        <w:autoSpaceDN w:val="0"/>
        <w:adjustRightInd w:val="0"/>
        <w:spacing w:after="0" w:line="240" w:lineRule="auto"/>
        <w:rPr>
          <w:rFonts w:ascii="Times New Roman" w:eastAsia="Times New Roman" w:hAnsi="Times New Roman" w:cs="Times New Roman"/>
          <w:b/>
          <w:color w:val="000000"/>
          <w:sz w:val="24"/>
          <w:szCs w:val="24"/>
        </w:rPr>
      </w:pPr>
      <w:r w:rsidRPr="00D80C9A">
        <w:rPr>
          <w:rFonts w:ascii="Times New Roman" w:eastAsia="Times New Roman" w:hAnsi="Times New Roman" w:cs="Times New Roman"/>
          <w:color w:val="000000"/>
          <w:sz w:val="24"/>
          <w:szCs w:val="24"/>
        </w:rPr>
        <w:t xml:space="preserve">Pedagoga profesionālās darbības kvalitātes novērtēšanas </w:t>
      </w:r>
      <w:r w:rsidRPr="00D80C9A">
        <w:rPr>
          <w:rFonts w:ascii="Times New Roman" w:eastAsia="Times New Roman" w:hAnsi="Times New Roman" w:cs="Times New Roman"/>
          <w:b/>
          <w:color w:val="000000"/>
          <w:sz w:val="24"/>
          <w:szCs w:val="24"/>
        </w:rPr>
        <w:t>KRITĒRIJI:</w:t>
      </w:r>
    </w:p>
    <w:p w:rsidR="00732E60" w:rsidRPr="0009005F" w:rsidRDefault="00732E60" w:rsidP="00732E60">
      <w:pPr>
        <w:spacing w:after="0" w:line="240" w:lineRule="auto"/>
        <w:rPr>
          <w:rFonts w:ascii="Times New Roman" w:eastAsia="Calibri" w:hAnsi="Times New Roman" w:cs="Times New Roman"/>
          <w:sz w:val="24"/>
          <w:szCs w:val="24"/>
          <w:lang w:val="en-GB"/>
        </w:rPr>
      </w:pPr>
      <w:proofErr w:type="spellStart"/>
      <w:r w:rsidRPr="00D80C9A">
        <w:rPr>
          <w:rFonts w:ascii="Times New Roman" w:eastAsia="Calibri" w:hAnsi="Times New Roman" w:cs="Times New Roman"/>
          <w:sz w:val="24"/>
          <w:szCs w:val="24"/>
          <w:lang w:val="en-GB"/>
        </w:rPr>
        <w:t>Pedagoga</w:t>
      </w:r>
      <w:proofErr w:type="spellEnd"/>
      <w:r w:rsidRPr="00D80C9A">
        <w:rPr>
          <w:rFonts w:ascii="Times New Roman" w:eastAsia="Times New Roman" w:hAnsi="Times New Roman" w:cs="Times New Roman"/>
          <w:color w:val="000000"/>
          <w:sz w:val="24"/>
          <w:szCs w:val="24"/>
        </w:rPr>
        <w:t xml:space="preserve"> profesionālās darbības kvalitātes</w:t>
      </w:r>
      <w:r w:rsidRPr="00D80C9A">
        <w:rPr>
          <w:rFonts w:ascii="Times New Roman" w:eastAsia="Calibri" w:hAnsi="Times New Roman" w:cs="Times New Roman"/>
          <w:sz w:val="24"/>
          <w:szCs w:val="24"/>
          <w:lang w:val="en-GB"/>
        </w:rPr>
        <w:t xml:space="preserve"> </w:t>
      </w:r>
      <w:proofErr w:type="spellStart"/>
      <w:r>
        <w:rPr>
          <w:rFonts w:ascii="Times New Roman" w:eastAsia="Calibri" w:hAnsi="Times New Roman" w:cs="Times New Roman"/>
          <w:sz w:val="24"/>
          <w:szCs w:val="24"/>
          <w:lang w:val="en-GB"/>
        </w:rPr>
        <w:t>vērtē</w:t>
      </w:r>
      <w:proofErr w:type="spellEnd"/>
      <w:r>
        <w:rPr>
          <w:rFonts w:ascii="Times New Roman" w:eastAsia="Calibri" w:hAnsi="Times New Roman" w:cs="Times New Roman"/>
          <w:sz w:val="24"/>
          <w:szCs w:val="24"/>
          <w:lang w:val="en-GB"/>
        </w:rPr>
        <w:t xml:space="preserve"> </w:t>
      </w:r>
      <w:proofErr w:type="spellStart"/>
      <w:r>
        <w:rPr>
          <w:rFonts w:ascii="Times New Roman" w:eastAsia="Calibri" w:hAnsi="Times New Roman" w:cs="Times New Roman"/>
          <w:sz w:val="24"/>
          <w:szCs w:val="24"/>
          <w:lang w:val="en-GB"/>
        </w:rPr>
        <w:t>pēc</w:t>
      </w:r>
      <w:proofErr w:type="spellEnd"/>
      <w:r>
        <w:rPr>
          <w:rFonts w:ascii="Times New Roman" w:eastAsia="Calibri" w:hAnsi="Times New Roman" w:cs="Times New Roman"/>
          <w:sz w:val="24"/>
          <w:szCs w:val="24"/>
          <w:lang w:val="en-GB"/>
        </w:rPr>
        <w:t xml:space="preserve"> </w:t>
      </w:r>
      <w:proofErr w:type="spellStart"/>
      <w:r>
        <w:rPr>
          <w:rFonts w:ascii="Times New Roman" w:eastAsia="Calibri" w:hAnsi="Times New Roman" w:cs="Times New Roman"/>
          <w:sz w:val="24"/>
          <w:szCs w:val="24"/>
          <w:lang w:val="en-GB"/>
        </w:rPr>
        <w:t>punktu</w:t>
      </w:r>
      <w:proofErr w:type="spellEnd"/>
      <w:r>
        <w:rPr>
          <w:rFonts w:ascii="Times New Roman" w:eastAsia="Calibri" w:hAnsi="Times New Roman" w:cs="Times New Roman"/>
          <w:sz w:val="24"/>
          <w:szCs w:val="24"/>
          <w:lang w:val="en-GB"/>
        </w:rPr>
        <w:t xml:space="preserve"> </w:t>
      </w:r>
      <w:proofErr w:type="spellStart"/>
      <w:r>
        <w:rPr>
          <w:rFonts w:ascii="Times New Roman" w:eastAsia="Calibri" w:hAnsi="Times New Roman" w:cs="Times New Roman"/>
          <w:sz w:val="24"/>
          <w:szCs w:val="24"/>
          <w:lang w:val="en-GB"/>
        </w:rPr>
        <w:t>sistēmas</w:t>
      </w:r>
      <w:proofErr w:type="spellEnd"/>
      <w:r>
        <w:rPr>
          <w:rFonts w:ascii="Times New Roman" w:eastAsia="Calibri" w:hAnsi="Times New Roman" w:cs="Times New Roman"/>
          <w:sz w:val="24"/>
          <w:szCs w:val="24"/>
          <w:lang w:val="en-GB"/>
        </w:rPr>
        <w:t xml:space="preserve"> no 0-3:</w:t>
      </w:r>
    </w:p>
    <w:p w:rsidR="00732E60" w:rsidRDefault="00732E60" w:rsidP="00732E60">
      <w:pPr>
        <w:autoSpaceDE w:val="0"/>
        <w:autoSpaceDN w:val="0"/>
        <w:adjustRightInd w:val="0"/>
        <w:spacing w:after="0" w:line="240" w:lineRule="auto"/>
        <w:jc w:val="center"/>
        <w:rPr>
          <w:rFonts w:ascii="TimesNewRomanPS-BoldMT" w:eastAsia="Calibri" w:hAnsi="TimesNewRomanPS-BoldMT" w:cs="TimesNewRomanPS-BoldMT"/>
          <w:bCs/>
          <w:sz w:val="24"/>
          <w:szCs w:val="24"/>
        </w:rPr>
      </w:pPr>
    </w:p>
    <w:p w:rsidR="00732E60" w:rsidRPr="00D80C9A" w:rsidRDefault="00732E60" w:rsidP="00680EA8">
      <w:pPr>
        <w:autoSpaceDE w:val="0"/>
        <w:autoSpaceDN w:val="0"/>
        <w:adjustRightInd w:val="0"/>
        <w:spacing w:after="0" w:line="240" w:lineRule="auto"/>
        <w:jc w:val="right"/>
        <w:rPr>
          <w:rFonts w:ascii="TimesNewRomanPS-BoldMT" w:eastAsia="Calibri" w:hAnsi="TimesNewRomanPS-BoldMT" w:cs="TimesNewRomanPS-BoldMT"/>
          <w:bCs/>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3260"/>
        <w:gridCol w:w="10348"/>
      </w:tblGrid>
      <w:tr w:rsidR="00680EA8" w:rsidRPr="00C51A66" w:rsidTr="00732E60">
        <w:tc>
          <w:tcPr>
            <w:tcW w:w="1526" w:type="dxa"/>
            <w:shd w:val="clear" w:color="auto" w:fill="EEECE1"/>
          </w:tcPr>
          <w:p w:rsidR="00680EA8" w:rsidRPr="00C51A66" w:rsidRDefault="00680EA8" w:rsidP="00732E60">
            <w:pPr>
              <w:spacing w:after="0" w:line="240" w:lineRule="auto"/>
              <w:jc w:val="center"/>
              <w:rPr>
                <w:rFonts w:ascii="Times New Roman" w:eastAsia="Calibri" w:hAnsi="Times New Roman" w:cs="Times New Roman"/>
                <w:sz w:val="24"/>
                <w:szCs w:val="24"/>
                <w:lang w:val="en-GB"/>
              </w:rPr>
            </w:pPr>
            <w:proofErr w:type="spellStart"/>
            <w:r w:rsidRPr="00C51A66">
              <w:rPr>
                <w:rFonts w:ascii="Times New Roman" w:eastAsia="Calibri" w:hAnsi="Times New Roman" w:cs="Times New Roman"/>
                <w:sz w:val="24"/>
                <w:szCs w:val="24"/>
                <w:lang w:val="en-GB"/>
              </w:rPr>
              <w:t>Punkti</w:t>
            </w:r>
            <w:proofErr w:type="spellEnd"/>
          </w:p>
        </w:tc>
        <w:tc>
          <w:tcPr>
            <w:tcW w:w="3260" w:type="dxa"/>
            <w:shd w:val="clear" w:color="auto" w:fill="EEECE1"/>
          </w:tcPr>
          <w:p w:rsidR="00680EA8" w:rsidRPr="00C51A66" w:rsidRDefault="00680EA8" w:rsidP="00732E60">
            <w:pPr>
              <w:spacing w:after="0" w:line="240" w:lineRule="auto"/>
              <w:jc w:val="center"/>
              <w:rPr>
                <w:rFonts w:ascii="Times New Roman" w:eastAsia="Calibri" w:hAnsi="Times New Roman" w:cs="Times New Roman"/>
                <w:sz w:val="24"/>
                <w:szCs w:val="24"/>
                <w:lang w:val="en-GB"/>
              </w:rPr>
            </w:pPr>
            <w:proofErr w:type="spellStart"/>
            <w:r w:rsidRPr="00C51A66">
              <w:rPr>
                <w:rFonts w:ascii="Times New Roman" w:eastAsia="Calibri" w:hAnsi="Times New Roman" w:cs="Times New Roman"/>
                <w:sz w:val="24"/>
                <w:szCs w:val="24"/>
                <w:lang w:val="en-GB"/>
              </w:rPr>
              <w:t>Vērtējums</w:t>
            </w:r>
            <w:proofErr w:type="spellEnd"/>
          </w:p>
        </w:tc>
        <w:tc>
          <w:tcPr>
            <w:tcW w:w="10348" w:type="dxa"/>
            <w:shd w:val="clear" w:color="auto" w:fill="EEECE1"/>
          </w:tcPr>
          <w:p w:rsidR="00680EA8" w:rsidRPr="00C51A66" w:rsidRDefault="00680EA8" w:rsidP="00732E60">
            <w:pPr>
              <w:spacing w:after="0" w:line="240" w:lineRule="auto"/>
              <w:jc w:val="center"/>
              <w:rPr>
                <w:rFonts w:ascii="Times New Roman" w:eastAsia="Calibri" w:hAnsi="Times New Roman" w:cs="Times New Roman"/>
                <w:sz w:val="24"/>
                <w:szCs w:val="24"/>
                <w:lang w:val="en-GB"/>
              </w:rPr>
            </w:pPr>
            <w:proofErr w:type="spellStart"/>
            <w:r w:rsidRPr="00C51A66">
              <w:rPr>
                <w:rFonts w:ascii="Times New Roman" w:eastAsia="Calibri" w:hAnsi="Times New Roman" w:cs="Times New Roman"/>
                <w:sz w:val="24"/>
                <w:szCs w:val="24"/>
                <w:lang w:val="en-GB"/>
              </w:rPr>
              <w:t>Paskaidrojums</w:t>
            </w:r>
            <w:proofErr w:type="spellEnd"/>
          </w:p>
        </w:tc>
      </w:tr>
      <w:tr w:rsidR="00680EA8" w:rsidRPr="00C51A66" w:rsidTr="00732E60">
        <w:tc>
          <w:tcPr>
            <w:tcW w:w="1526" w:type="dxa"/>
            <w:shd w:val="clear" w:color="auto" w:fill="auto"/>
            <w:vAlign w:val="center"/>
          </w:tcPr>
          <w:p w:rsidR="00680EA8" w:rsidRPr="00C51A66" w:rsidRDefault="00680EA8" w:rsidP="00732E60">
            <w:pPr>
              <w:spacing w:after="0" w:line="240" w:lineRule="auto"/>
              <w:jc w:val="center"/>
              <w:rPr>
                <w:rFonts w:ascii="Times New Roman" w:eastAsia="Calibri" w:hAnsi="Times New Roman" w:cs="Times New Roman"/>
                <w:b/>
                <w:sz w:val="24"/>
                <w:szCs w:val="24"/>
                <w:lang w:val="en-GB"/>
              </w:rPr>
            </w:pPr>
            <w:r w:rsidRPr="00C51A66">
              <w:rPr>
                <w:rFonts w:ascii="Times New Roman" w:eastAsia="Calibri" w:hAnsi="Times New Roman" w:cs="Times New Roman"/>
                <w:b/>
                <w:sz w:val="24"/>
                <w:szCs w:val="24"/>
                <w:lang w:val="en-GB"/>
              </w:rPr>
              <w:t>3</w:t>
            </w:r>
          </w:p>
        </w:tc>
        <w:tc>
          <w:tcPr>
            <w:tcW w:w="3260" w:type="dxa"/>
            <w:shd w:val="clear" w:color="auto" w:fill="auto"/>
            <w:vAlign w:val="center"/>
          </w:tcPr>
          <w:p w:rsidR="00680EA8" w:rsidRPr="00C51A66" w:rsidRDefault="00680EA8" w:rsidP="00732E60">
            <w:pPr>
              <w:spacing w:after="0" w:line="240" w:lineRule="auto"/>
              <w:jc w:val="center"/>
              <w:rPr>
                <w:rFonts w:ascii="Times New Roman" w:eastAsia="Calibri" w:hAnsi="Times New Roman" w:cs="Times New Roman"/>
                <w:sz w:val="24"/>
                <w:szCs w:val="24"/>
                <w:lang w:val="en-GB"/>
              </w:rPr>
            </w:pPr>
            <w:proofErr w:type="spellStart"/>
            <w:r w:rsidRPr="00C51A66">
              <w:rPr>
                <w:rFonts w:ascii="Times New Roman" w:eastAsia="Calibri" w:hAnsi="Times New Roman" w:cs="Times New Roman"/>
                <w:sz w:val="24"/>
                <w:szCs w:val="24"/>
                <w:lang w:val="en-GB"/>
              </w:rPr>
              <w:t>ļoti</w:t>
            </w:r>
            <w:proofErr w:type="spellEnd"/>
            <w:r w:rsidRPr="00C51A66">
              <w:rPr>
                <w:rFonts w:ascii="Times New Roman" w:eastAsia="Calibri" w:hAnsi="Times New Roman" w:cs="Times New Roman"/>
                <w:sz w:val="24"/>
                <w:szCs w:val="24"/>
                <w:lang w:val="en-GB"/>
              </w:rPr>
              <w:t xml:space="preserve"> </w:t>
            </w:r>
            <w:proofErr w:type="spellStart"/>
            <w:r w:rsidRPr="00C51A66">
              <w:rPr>
                <w:rFonts w:ascii="Times New Roman" w:eastAsia="Calibri" w:hAnsi="Times New Roman" w:cs="Times New Roman"/>
                <w:sz w:val="24"/>
                <w:szCs w:val="24"/>
                <w:lang w:val="en-GB"/>
              </w:rPr>
              <w:t>labi</w:t>
            </w:r>
            <w:proofErr w:type="spellEnd"/>
            <w:r w:rsidRPr="00C51A66">
              <w:rPr>
                <w:rFonts w:ascii="Times New Roman" w:eastAsia="Calibri" w:hAnsi="Times New Roman" w:cs="Times New Roman"/>
                <w:sz w:val="24"/>
                <w:szCs w:val="24"/>
                <w:lang w:val="en-GB"/>
              </w:rPr>
              <w:t xml:space="preserve"> (</w:t>
            </w:r>
            <w:proofErr w:type="spellStart"/>
            <w:r w:rsidRPr="00C51A66">
              <w:rPr>
                <w:rFonts w:ascii="Times New Roman" w:eastAsia="Calibri" w:hAnsi="Times New Roman" w:cs="Times New Roman"/>
                <w:sz w:val="24"/>
                <w:szCs w:val="24"/>
                <w:lang w:val="en-GB"/>
              </w:rPr>
              <w:t>jā</w:t>
            </w:r>
            <w:proofErr w:type="spellEnd"/>
            <w:r w:rsidRPr="00C51A66">
              <w:rPr>
                <w:rFonts w:ascii="Times New Roman" w:eastAsia="Calibri" w:hAnsi="Times New Roman" w:cs="Times New Roman"/>
                <w:sz w:val="24"/>
                <w:szCs w:val="24"/>
                <w:lang w:val="en-GB"/>
              </w:rPr>
              <w:t>)</w:t>
            </w:r>
          </w:p>
        </w:tc>
        <w:tc>
          <w:tcPr>
            <w:tcW w:w="10348" w:type="dxa"/>
            <w:shd w:val="clear" w:color="auto" w:fill="auto"/>
          </w:tcPr>
          <w:p w:rsidR="00680EA8" w:rsidRPr="00C51A66" w:rsidRDefault="00680EA8" w:rsidP="00732E60">
            <w:pPr>
              <w:spacing w:after="0" w:line="240" w:lineRule="auto"/>
              <w:rPr>
                <w:rFonts w:ascii="Times New Roman" w:eastAsia="Calibri" w:hAnsi="Times New Roman" w:cs="Times New Roman"/>
                <w:sz w:val="24"/>
                <w:szCs w:val="24"/>
                <w:lang w:val="en-GB"/>
              </w:rPr>
            </w:pPr>
            <w:proofErr w:type="spellStart"/>
            <w:r w:rsidRPr="00C51A66">
              <w:rPr>
                <w:rFonts w:ascii="Times New Roman" w:eastAsia="Calibri" w:hAnsi="Times New Roman" w:cs="Times New Roman"/>
                <w:sz w:val="24"/>
                <w:szCs w:val="24"/>
                <w:lang w:val="en-GB"/>
              </w:rPr>
              <w:t>mērķtiecīgi</w:t>
            </w:r>
            <w:proofErr w:type="spellEnd"/>
            <w:r w:rsidRPr="00C51A66">
              <w:rPr>
                <w:rFonts w:ascii="Times New Roman" w:eastAsia="Calibri" w:hAnsi="Times New Roman" w:cs="Times New Roman"/>
                <w:sz w:val="24"/>
                <w:szCs w:val="24"/>
                <w:lang w:val="en-GB"/>
              </w:rPr>
              <w:t xml:space="preserve"> </w:t>
            </w:r>
            <w:proofErr w:type="spellStart"/>
            <w:r w:rsidRPr="00C51A66">
              <w:rPr>
                <w:rFonts w:ascii="Times New Roman" w:eastAsia="Calibri" w:hAnsi="Times New Roman" w:cs="Times New Roman"/>
                <w:sz w:val="24"/>
                <w:szCs w:val="24"/>
                <w:lang w:val="en-GB"/>
              </w:rPr>
              <w:t>organizēts</w:t>
            </w:r>
            <w:proofErr w:type="spellEnd"/>
            <w:r w:rsidRPr="00C51A66">
              <w:rPr>
                <w:rFonts w:ascii="Times New Roman" w:eastAsia="Calibri" w:hAnsi="Times New Roman" w:cs="Times New Roman"/>
                <w:sz w:val="24"/>
                <w:szCs w:val="24"/>
                <w:lang w:val="en-GB"/>
              </w:rPr>
              <w:t xml:space="preserve"> </w:t>
            </w:r>
            <w:proofErr w:type="spellStart"/>
            <w:r w:rsidRPr="00C51A66">
              <w:rPr>
                <w:rFonts w:ascii="Times New Roman" w:eastAsia="Calibri" w:hAnsi="Times New Roman" w:cs="Times New Roman"/>
                <w:sz w:val="24"/>
                <w:szCs w:val="24"/>
                <w:lang w:val="en-GB"/>
              </w:rPr>
              <w:t>darbs</w:t>
            </w:r>
            <w:proofErr w:type="spellEnd"/>
            <w:r w:rsidRPr="00C51A66">
              <w:rPr>
                <w:rFonts w:ascii="Times New Roman" w:eastAsia="Calibri" w:hAnsi="Times New Roman" w:cs="Times New Roman"/>
                <w:sz w:val="24"/>
                <w:szCs w:val="24"/>
                <w:lang w:val="en-GB"/>
              </w:rPr>
              <w:t xml:space="preserve">, </w:t>
            </w:r>
            <w:proofErr w:type="spellStart"/>
            <w:r w:rsidRPr="00C51A66">
              <w:rPr>
                <w:rFonts w:ascii="Times New Roman" w:eastAsia="Calibri" w:hAnsi="Times New Roman" w:cs="Times New Roman"/>
                <w:sz w:val="24"/>
                <w:szCs w:val="24"/>
                <w:lang w:val="en-GB"/>
              </w:rPr>
              <w:t>orientēts</w:t>
            </w:r>
            <w:proofErr w:type="spellEnd"/>
            <w:r w:rsidRPr="00C51A66">
              <w:rPr>
                <w:rFonts w:ascii="Times New Roman" w:eastAsia="Calibri" w:hAnsi="Times New Roman" w:cs="Times New Roman"/>
                <w:sz w:val="24"/>
                <w:szCs w:val="24"/>
                <w:lang w:val="en-GB"/>
              </w:rPr>
              <w:t xml:space="preserve"> </w:t>
            </w:r>
            <w:proofErr w:type="spellStart"/>
            <w:r w:rsidRPr="00C51A66">
              <w:rPr>
                <w:rFonts w:ascii="Times New Roman" w:eastAsia="Calibri" w:hAnsi="Times New Roman" w:cs="Times New Roman"/>
                <w:sz w:val="24"/>
                <w:szCs w:val="24"/>
                <w:lang w:val="en-GB"/>
              </w:rPr>
              <w:t>uz</w:t>
            </w:r>
            <w:proofErr w:type="spellEnd"/>
            <w:r w:rsidRPr="00C51A66">
              <w:rPr>
                <w:rFonts w:ascii="Times New Roman" w:eastAsia="Calibri" w:hAnsi="Times New Roman" w:cs="Times New Roman"/>
                <w:sz w:val="24"/>
                <w:szCs w:val="24"/>
                <w:lang w:val="en-GB"/>
              </w:rPr>
              <w:t xml:space="preserve"> </w:t>
            </w:r>
            <w:proofErr w:type="spellStart"/>
            <w:r w:rsidRPr="00C51A66">
              <w:rPr>
                <w:rFonts w:ascii="Times New Roman" w:eastAsia="Calibri" w:hAnsi="Times New Roman" w:cs="Times New Roman"/>
                <w:sz w:val="24"/>
                <w:szCs w:val="24"/>
                <w:lang w:val="en-GB"/>
              </w:rPr>
              <w:t>iz</w:t>
            </w:r>
            <w:r>
              <w:rPr>
                <w:rFonts w:ascii="Times New Roman" w:eastAsia="Calibri" w:hAnsi="Times New Roman" w:cs="Times New Roman"/>
                <w:sz w:val="24"/>
                <w:szCs w:val="24"/>
                <w:lang w:val="en-GB"/>
              </w:rPr>
              <w:t>glītojamo</w:t>
            </w:r>
            <w:proofErr w:type="spellEnd"/>
            <w:r>
              <w:rPr>
                <w:rFonts w:ascii="Times New Roman" w:eastAsia="Calibri" w:hAnsi="Times New Roman" w:cs="Times New Roman"/>
                <w:sz w:val="24"/>
                <w:szCs w:val="24"/>
                <w:lang w:val="en-GB"/>
              </w:rPr>
              <w:t xml:space="preserve"> </w:t>
            </w:r>
            <w:proofErr w:type="spellStart"/>
            <w:r>
              <w:rPr>
                <w:rFonts w:ascii="Times New Roman" w:eastAsia="Calibri" w:hAnsi="Times New Roman" w:cs="Times New Roman"/>
                <w:sz w:val="24"/>
                <w:szCs w:val="24"/>
                <w:lang w:val="en-GB"/>
              </w:rPr>
              <w:t>kompetenču</w:t>
            </w:r>
            <w:proofErr w:type="spellEnd"/>
            <w:r>
              <w:rPr>
                <w:rFonts w:ascii="Times New Roman" w:eastAsia="Calibri" w:hAnsi="Times New Roman" w:cs="Times New Roman"/>
                <w:sz w:val="24"/>
                <w:szCs w:val="24"/>
                <w:lang w:val="en-GB"/>
              </w:rPr>
              <w:t xml:space="preserve"> </w:t>
            </w:r>
            <w:proofErr w:type="spellStart"/>
            <w:r>
              <w:rPr>
                <w:rFonts w:ascii="Times New Roman" w:eastAsia="Calibri" w:hAnsi="Times New Roman" w:cs="Times New Roman"/>
                <w:sz w:val="24"/>
                <w:szCs w:val="24"/>
                <w:lang w:val="en-GB"/>
              </w:rPr>
              <w:t>veidošanu</w:t>
            </w:r>
            <w:proofErr w:type="spellEnd"/>
          </w:p>
        </w:tc>
      </w:tr>
      <w:tr w:rsidR="00680EA8" w:rsidRPr="00C51A66" w:rsidTr="00732E60">
        <w:tc>
          <w:tcPr>
            <w:tcW w:w="1526" w:type="dxa"/>
            <w:shd w:val="clear" w:color="auto" w:fill="auto"/>
            <w:vAlign w:val="center"/>
          </w:tcPr>
          <w:p w:rsidR="00680EA8" w:rsidRPr="00C51A66" w:rsidRDefault="00680EA8" w:rsidP="00732E60">
            <w:pPr>
              <w:spacing w:after="0" w:line="240" w:lineRule="auto"/>
              <w:jc w:val="center"/>
              <w:rPr>
                <w:rFonts w:ascii="Times New Roman" w:eastAsia="Calibri" w:hAnsi="Times New Roman" w:cs="Times New Roman"/>
                <w:b/>
                <w:sz w:val="24"/>
                <w:szCs w:val="24"/>
                <w:lang w:val="en-GB"/>
              </w:rPr>
            </w:pPr>
            <w:r w:rsidRPr="00C51A66">
              <w:rPr>
                <w:rFonts w:ascii="Times New Roman" w:eastAsia="Calibri" w:hAnsi="Times New Roman" w:cs="Times New Roman"/>
                <w:b/>
                <w:sz w:val="24"/>
                <w:szCs w:val="24"/>
                <w:lang w:val="en-GB"/>
              </w:rPr>
              <w:t>2</w:t>
            </w:r>
          </w:p>
        </w:tc>
        <w:tc>
          <w:tcPr>
            <w:tcW w:w="3260" w:type="dxa"/>
            <w:shd w:val="clear" w:color="auto" w:fill="auto"/>
            <w:vAlign w:val="center"/>
          </w:tcPr>
          <w:p w:rsidR="00680EA8" w:rsidRPr="00C51A66" w:rsidRDefault="00680EA8" w:rsidP="00732E60">
            <w:pPr>
              <w:spacing w:after="0" w:line="240" w:lineRule="auto"/>
              <w:jc w:val="center"/>
              <w:rPr>
                <w:rFonts w:ascii="Times New Roman" w:eastAsia="Calibri" w:hAnsi="Times New Roman" w:cs="Times New Roman"/>
                <w:sz w:val="24"/>
                <w:szCs w:val="24"/>
                <w:lang w:val="en-GB"/>
              </w:rPr>
            </w:pPr>
            <w:proofErr w:type="spellStart"/>
            <w:r w:rsidRPr="00C51A66">
              <w:rPr>
                <w:rFonts w:ascii="Times New Roman" w:eastAsia="Calibri" w:hAnsi="Times New Roman" w:cs="Times New Roman"/>
                <w:sz w:val="24"/>
                <w:szCs w:val="24"/>
                <w:lang w:val="en-GB"/>
              </w:rPr>
              <w:t>labi</w:t>
            </w:r>
            <w:proofErr w:type="spellEnd"/>
            <w:r w:rsidRPr="00C51A66">
              <w:rPr>
                <w:rFonts w:ascii="Times New Roman" w:eastAsia="Calibri" w:hAnsi="Times New Roman" w:cs="Times New Roman"/>
                <w:sz w:val="24"/>
                <w:szCs w:val="24"/>
                <w:lang w:val="en-GB"/>
              </w:rPr>
              <w:t xml:space="preserve"> (</w:t>
            </w:r>
            <w:proofErr w:type="spellStart"/>
            <w:r w:rsidRPr="00C51A66">
              <w:rPr>
                <w:rFonts w:ascii="Times New Roman" w:eastAsia="Calibri" w:hAnsi="Times New Roman" w:cs="Times New Roman"/>
                <w:sz w:val="24"/>
                <w:szCs w:val="24"/>
                <w:lang w:val="en-GB"/>
              </w:rPr>
              <w:t>drīzāk</w:t>
            </w:r>
            <w:proofErr w:type="spellEnd"/>
            <w:r w:rsidRPr="00C51A66">
              <w:rPr>
                <w:rFonts w:ascii="Times New Roman" w:eastAsia="Calibri" w:hAnsi="Times New Roman" w:cs="Times New Roman"/>
                <w:sz w:val="24"/>
                <w:szCs w:val="24"/>
                <w:lang w:val="en-GB"/>
              </w:rPr>
              <w:t xml:space="preserve"> </w:t>
            </w:r>
            <w:proofErr w:type="spellStart"/>
            <w:r w:rsidRPr="00C51A66">
              <w:rPr>
                <w:rFonts w:ascii="Times New Roman" w:eastAsia="Calibri" w:hAnsi="Times New Roman" w:cs="Times New Roman"/>
                <w:sz w:val="24"/>
                <w:szCs w:val="24"/>
                <w:lang w:val="en-GB"/>
              </w:rPr>
              <w:t>jā</w:t>
            </w:r>
            <w:proofErr w:type="spellEnd"/>
            <w:r w:rsidRPr="00C51A66">
              <w:rPr>
                <w:rFonts w:ascii="Times New Roman" w:eastAsia="Calibri" w:hAnsi="Times New Roman" w:cs="Times New Roman"/>
                <w:sz w:val="24"/>
                <w:szCs w:val="24"/>
                <w:lang w:val="en-GB"/>
              </w:rPr>
              <w:t>)</w:t>
            </w:r>
          </w:p>
        </w:tc>
        <w:tc>
          <w:tcPr>
            <w:tcW w:w="10348" w:type="dxa"/>
            <w:shd w:val="clear" w:color="auto" w:fill="auto"/>
          </w:tcPr>
          <w:p w:rsidR="00680EA8" w:rsidRPr="00C51A66" w:rsidRDefault="00680EA8" w:rsidP="00732E60">
            <w:pPr>
              <w:spacing w:after="0" w:line="240" w:lineRule="auto"/>
              <w:rPr>
                <w:rFonts w:ascii="Times New Roman" w:eastAsia="Calibri" w:hAnsi="Times New Roman" w:cs="Times New Roman"/>
                <w:sz w:val="24"/>
                <w:szCs w:val="24"/>
                <w:lang w:val="en-GB"/>
              </w:rPr>
            </w:pPr>
            <w:r>
              <w:rPr>
                <w:rFonts w:ascii="Times New Roman" w:eastAsia="Times New Roman" w:hAnsi="Times New Roman" w:cs="Times New Roman"/>
                <w:sz w:val="24"/>
                <w:szCs w:val="24"/>
                <w:lang w:eastAsia="lv-LV"/>
              </w:rPr>
              <w:t>daļēji mērķtiecīgi organizēts darbs</w:t>
            </w:r>
          </w:p>
        </w:tc>
      </w:tr>
      <w:tr w:rsidR="00680EA8" w:rsidRPr="00C51A66" w:rsidTr="00732E60">
        <w:tc>
          <w:tcPr>
            <w:tcW w:w="1526" w:type="dxa"/>
            <w:shd w:val="clear" w:color="auto" w:fill="auto"/>
            <w:vAlign w:val="center"/>
          </w:tcPr>
          <w:p w:rsidR="00680EA8" w:rsidRPr="00C51A66" w:rsidRDefault="00680EA8" w:rsidP="00732E60">
            <w:pPr>
              <w:spacing w:after="0" w:line="240" w:lineRule="auto"/>
              <w:jc w:val="center"/>
              <w:rPr>
                <w:rFonts w:ascii="Times New Roman" w:eastAsia="Calibri" w:hAnsi="Times New Roman" w:cs="Times New Roman"/>
                <w:b/>
                <w:sz w:val="24"/>
                <w:szCs w:val="24"/>
                <w:lang w:val="en-GB"/>
              </w:rPr>
            </w:pPr>
            <w:r w:rsidRPr="00C51A66">
              <w:rPr>
                <w:rFonts w:ascii="Times New Roman" w:eastAsia="Calibri" w:hAnsi="Times New Roman" w:cs="Times New Roman"/>
                <w:b/>
                <w:sz w:val="24"/>
                <w:szCs w:val="24"/>
                <w:lang w:val="en-GB"/>
              </w:rPr>
              <w:t>1</w:t>
            </w:r>
          </w:p>
        </w:tc>
        <w:tc>
          <w:tcPr>
            <w:tcW w:w="3260" w:type="dxa"/>
            <w:shd w:val="clear" w:color="auto" w:fill="auto"/>
            <w:vAlign w:val="center"/>
          </w:tcPr>
          <w:p w:rsidR="00680EA8" w:rsidRPr="00C51A66" w:rsidRDefault="00680EA8" w:rsidP="00732E60">
            <w:pPr>
              <w:spacing w:after="0" w:line="240" w:lineRule="auto"/>
              <w:jc w:val="center"/>
              <w:rPr>
                <w:rFonts w:ascii="Times New Roman" w:eastAsia="Calibri" w:hAnsi="Times New Roman" w:cs="Times New Roman"/>
                <w:sz w:val="24"/>
                <w:szCs w:val="24"/>
                <w:lang w:val="en-GB"/>
              </w:rPr>
            </w:pPr>
            <w:proofErr w:type="spellStart"/>
            <w:r w:rsidRPr="00C51A66">
              <w:rPr>
                <w:rFonts w:ascii="Times New Roman" w:eastAsia="Calibri" w:hAnsi="Times New Roman" w:cs="Times New Roman"/>
                <w:sz w:val="24"/>
                <w:szCs w:val="24"/>
                <w:lang w:val="en-GB"/>
              </w:rPr>
              <w:t>viduvēji</w:t>
            </w:r>
            <w:proofErr w:type="spellEnd"/>
            <w:r w:rsidRPr="00C51A66">
              <w:rPr>
                <w:rFonts w:ascii="Times New Roman" w:eastAsia="Calibri" w:hAnsi="Times New Roman" w:cs="Times New Roman"/>
                <w:sz w:val="24"/>
                <w:szCs w:val="24"/>
                <w:lang w:val="en-GB"/>
              </w:rPr>
              <w:t xml:space="preserve"> (</w:t>
            </w:r>
            <w:proofErr w:type="spellStart"/>
            <w:r w:rsidRPr="00C51A66">
              <w:rPr>
                <w:rFonts w:ascii="Times New Roman" w:eastAsia="Calibri" w:hAnsi="Times New Roman" w:cs="Times New Roman"/>
                <w:sz w:val="24"/>
                <w:szCs w:val="24"/>
                <w:lang w:val="en-GB"/>
              </w:rPr>
              <w:t>daļēji</w:t>
            </w:r>
            <w:proofErr w:type="spellEnd"/>
            <w:r w:rsidRPr="00C51A66">
              <w:rPr>
                <w:rFonts w:ascii="Times New Roman" w:eastAsia="Calibri" w:hAnsi="Times New Roman" w:cs="Times New Roman"/>
                <w:sz w:val="24"/>
                <w:szCs w:val="24"/>
                <w:lang w:val="en-GB"/>
              </w:rPr>
              <w:t>)</w:t>
            </w:r>
          </w:p>
        </w:tc>
        <w:tc>
          <w:tcPr>
            <w:tcW w:w="10348" w:type="dxa"/>
            <w:shd w:val="clear" w:color="auto" w:fill="auto"/>
          </w:tcPr>
          <w:p w:rsidR="00680EA8" w:rsidRPr="00C51A66" w:rsidRDefault="00680EA8" w:rsidP="00732E60">
            <w:pPr>
              <w:spacing w:after="0" w:line="240" w:lineRule="auto"/>
              <w:rPr>
                <w:rFonts w:ascii="Times New Roman" w:eastAsia="Calibri" w:hAnsi="Times New Roman" w:cs="Times New Roman"/>
                <w:sz w:val="24"/>
                <w:szCs w:val="24"/>
                <w:lang w:val="en-GB"/>
              </w:rPr>
            </w:pPr>
            <w:proofErr w:type="spellStart"/>
            <w:r w:rsidRPr="00C51A66">
              <w:rPr>
                <w:rFonts w:ascii="Times New Roman" w:eastAsia="Calibri" w:hAnsi="Times New Roman" w:cs="Times New Roman"/>
                <w:sz w:val="24"/>
                <w:szCs w:val="24"/>
                <w:lang w:val="en-GB"/>
              </w:rPr>
              <w:t>daļēji</w:t>
            </w:r>
            <w:proofErr w:type="spellEnd"/>
            <w:r w:rsidRPr="00C51A66">
              <w:rPr>
                <w:rFonts w:ascii="Times New Roman" w:eastAsia="Calibri" w:hAnsi="Times New Roman" w:cs="Times New Roman"/>
                <w:sz w:val="24"/>
                <w:szCs w:val="24"/>
                <w:lang w:val="en-GB"/>
              </w:rPr>
              <w:t xml:space="preserve"> </w:t>
            </w:r>
            <w:proofErr w:type="spellStart"/>
            <w:r w:rsidRPr="00C51A66">
              <w:rPr>
                <w:rFonts w:ascii="Times New Roman" w:eastAsia="Calibri" w:hAnsi="Times New Roman" w:cs="Times New Roman"/>
                <w:sz w:val="24"/>
                <w:szCs w:val="24"/>
                <w:lang w:val="en-GB"/>
              </w:rPr>
              <w:t>veikts</w:t>
            </w:r>
            <w:proofErr w:type="spellEnd"/>
            <w:r w:rsidRPr="00C51A66">
              <w:rPr>
                <w:rFonts w:ascii="Times New Roman" w:eastAsia="Calibri" w:hAnsi="Times New Roman" w:cs="Times New Roman"/>
                <w:sz w:val="24"/>
                <w:szCs w:val="24"/>
                <w:lang w:val="en-GB"/>
              </w:rPr>
              <w:t xml:space="preserve"> </w:t>
            </w:r>
            <w:proofErr w:type="spellStart"/>
            <w:r w:rsidRPr="00C51A66">
              <w:rPr>
                <w:rFonts w:ascii="Times New Roman" w:eastAsia="Calibri" w:hAnsi="Times New Roman" w:cs="Times New Roman"/>
                <w:sz w:val="24"/>
                <w:szCs w:val="24"/>
                <w:lang w:val="en-GB"/>
              </w:rPr>
              <w:t>darbs</w:t>
            </w:r>
            <w:proofErr w:type="spellEnd"/>
            <w:r w:rsidRPr="00C51A66">
              <w:rPr>
                <w:rFonts w:ascii="Times New Roman" w:eastAsia="Calibri" w:hAnsi="Times New Roman" w:cs="Times New Roman"/>
                <w:sz w:val="24"/>
                <w:szCs w:val="24"/>
                <w:lang w:val="en-GB"/>
              </w:rPr>
              <w:t xml:space="preserve">, </w:t>
            </w:r>
            <w:proofErr w:type="spellStart"/>
            <w:r w:rsidRPr="00C51A66">
              <w:rPr>
                <w:rFonts w:ascii="Times New Roman" w:eastAsia="Calibri" w:hAnsi="Times New Roman" w:cs="Times New Roman"/>
                <w:sz w:val="24"/>
                <w:szCs w:val="24"/>
                <w:lang w:val="en-GB"/>
              </w:rPr>
              <w:t>tikai</w:t>
            </w:r>
            <w:proofErr w:type="spellEnd"/>
            <w:r w:rsidRPr="00C51A66">
              <w:rPr>
                <w:rFonts w:ascii="Times New Roman" w:eastAsia="Calibri" w:hAnsi="Times New Roman" w:cs="Times New Roman"/>
                <w:sz w:val="24"/>
                <w:szCs w:val="24"/>
                <w:lang w:val="en-GB"/>
              </w:rPr>
              <w:t xml:space="preserve"> </w:t>
            </w:r>
            <w:proofErr w:type="spellStart"/>
            <w:r w:rsidRPr="00C51A66">
              <w:rPr>
                <w:rFonts w:ascii="Times New Roman" w:eastAsia="Calibri" w:hAnsi="Times New Roman" w:cs="Times New Roman"/>
                <w:sz w:val="24"/>
                <w:szCs w:val="24"/>
                <w:lang w:val="en-GB"/>
              </w:rPr>
              <w:t>daļēji</w:t>
            </w:r>
            <w:proofErr w:type="spellEnd"/>
            <w:r w:rsidRPr="00C51A66">
              <w:rPr>
                <w:rFonts w:ascii="Times New Roman" w:eastAsia="Calibri" w:hAnsi="Times New Roman" w:cs="Times New Roman"/>
                <w:sz w:val="24"/>
                <w:szCs w:val="24"/>
                <w:lang w:val="en-GB"/>
              </w:rPr>
              <w:t xml:space="preserve"> </w:t>
            </w:r>
            <w:proofErr w:type="spellStart"/>
            <w:r w:rsidRPr="00C51A66">
              <w:rPr>
                <w:rFonts w:ascii="Times New Roman" w:eastAsia="Calibri" w:hAnsi="Times New Roman" w:cs="Times New Roman"/>
                <w:sz w:val="24"/>
                <w:szCs w:val="24"/>
                <w:lang w:val="en-GB"/>
              </w:rPr>
              <w:t>atbilst</w:t>
            </w:r>
            <w:proofErr w:type="spellEnd"/>
            <w:r w:rsidRPr="00C51A66">
              <w:rPr>
                <w:rFonts w:ascii="Times New Roman" w:eastAsia="Calibri" w:hAnsi="Times New Roman" w:cs="Times New Roman"/>
                <w:sz w:val="24"/>
                <w:szCs w:val="24"/>
                <w:lang w:val="en-GB"/>
              </w:rPr>
              <w:t xml:space="preserve"> </w:t>
            </w:r>
            <w:proofErr w:type="spellStart"/>
            <w:r w:rsidRPr="00C51A66">
              <w:rPr>
                <w:rFonts w:ascii="Times New Roman" w:eastAsia="Calibri" w:hAnsi="Times New Roman" w:cs="Times New Roman"/>
                <w:sz w:val="24"/>
                <w:szCs w:val="24"/>
                <w:lang w:val="en-GB"/>
              </w:rPr>
              <w:t>izvirzītajām</w:t>
            </w:r>
            <w:proofErr w:type="spellEnd"/>
            <w:r w:rsidRPr="00C51A66">
              <w:rPr>
                <w:rFonts w:ascii="Times New Roman" w:eastAsia="Calibri" w:hAnsi="Times New Roman" w:cs="Times New Roman"/>
                <w:sz w:val="24"/>
                <w:szCs w:val="24"/>
                <w:lang w:val="en-GB"/>
              </w:rPr>
              <w:t xml:space="preserve"> </w:t>
            </w:r>
            <w:proofErr w:type="spellStart"/>
            <w:r w:rsidRPr="00C51A66">
              <w:rPr>
                <w:rFonts w:ascii="Times New Roman" w:eastAsia="Calibri" w:hAnsi="Times New Roman" w:cs="Times New Roman"/>
                <w:sz w:val="24"/>
                <w:szCs w:val="24"/>
                <w:lang w:val="en-GB"/>
              </w:rPr>
              <w:t>prasībām</w:t>
            </w:r>
            <w:proofErr w:type="spellEnd"/>
          </w:p>
        </w:tc>
      </w:tr>
      <w:tr w:rsidR="00680EA8" w:rsidRPr="00C51A66" w:rsidTr="00732E60">
        <w:tc>
          <w:tcPr>
            <w:tcW w:w="1526" w:type="dxa"/>
            <w:shd w:val="clear" w:color="auto" w:fill="auto"/>
            <w:vAlign w:val="center"/>
          </w:tcPr>
          <w:p w:rsidR="00680EA8" w:rsidRPr="00C51A66" w:rsidRDefault="00680EA8" w:rsidP="00732E60">
            <w:pPr>
              <w:spacing w:after="0" w:line="240" w:lineRule="auto"/>
              <w:jc w:val="center"/>
              <w:rPr>
                <w:rFonts w:ascii="Times New Roman" w:eastAsia="Calibri" w:hAnsi="Times New Roman" w:cs="Times New Roman"/>
                <w:b/>
                <w:sz w:val="24"/>
                <w:szCs w:val="24"/>
                <w:lang w:val="en-GB"/>
              </w:rPr>
            </w:pPr>
            <w:r w:rsidRPr="00C51A66">
              <w:rPr>
                <w:rFonts w:ascii="Times New Roman" w:eastAsia="Calibri" w:hAnsi="Times New Roman" w:cs="Times New Roman"/>
                <w:b/>
                <w:sz w:val="24"/>
                <w:szCs w:val="24"/>
                <w:lang w:val="en-GB"/>
              </w:rPr>
              <w:t>0</w:t>
            </w:r>
          </w:p>
        </w:tc>
        <w:tc>
          <w:tcPr>
            <w:tcW w:w="3260" w:type="dxa"/>
            <w:shd w:val="clear" w:color="auto" w:fill="auto"/>
            <w:vAlign w:val="center"/>
          </w:tcPr>
          <w:p w:rsidR="00680EA8" w:rsidRPr="00C51A66" w:rsidRDefault="00680EA8" w:rsidP="00732E60">
            <w:pPr>
              <w:spacing w:after="0" w:line="240" w:lineRule="auto"/>
              <w:jc w:val="center"/>
              <w:rPr>
                <w:rFonts w:ascii="Times New Roman" w:eastAsia="Calibri" w:hAnsi="Times New Roman" w:cs="Times New Roman"/>
                <w:sz w:val="24"/>
                <w:szCs w:val="24"/>
                <w:lang w:val="en-GB"/>
              </w:rPr>
            </w:pPr>
            <w:proofErr w:type="spellStart"/>
            <w:r w:rsidRPr="00C51A66">
              <w:rPr>
                <w:rFonts w:ascii="Times New Roman" w:eastAsia="Calibri" w:hAnsi="Times New Roman" w:cs="Times New Roman"/>
                <w:sz w:val="24"/>
                <w:szCs w:val="24"/>
                <w:lang w:val="en-GB"/>
              </w:rPr>
              <w:t>nepietiekami</w:t>
            </w:r>
            <w:proofErr w:type="spellEnd"/>
            <w:r w:rsidRPr="00C51A66">
              <w:rPr>
                <w:rFonts w:ascii="Times New Roman" w:eastAsia="Calibri" w:hAnsi="Times New Roman" w:cs="Times New Roman"/>
                <w:sz w:val="24"/>
                <w:szCs w:val="24"/>
                <w:lang w:val="en-GB"/>
              </w:rPr>
              <w:t xml:space="preserve"> (</w:t>
            </w:r>
            <w:proofErr w:type="spellStart"/>
            <w:r w:rsidRPr="00C51A66">
              <w:rPr>
                <w:rFonts w:ascii="Times New Roman" w:eastAsia="Calibri" w:hAnsi="Times New Roman" w:cs="Times New Roman"/>
                <w:sz w:val="24"/>
                <w:szCs w:val="24"/>
                <w:lang w:val="en-GB"/>
              </w:rPr>
              <w:t>nē</w:t>
            </w:r>
            <w:proofErr w:type="spellEnd"/>
            <w:r w:rsidRPr="00C51A66">
              <w:rPr>
                <w:rFonts w:ascii="Times New Roman" w:eastAsia="Calibri" w:hAnsi="Times New Roman" w:cs="Times New Roman"/>
                <w:sz w:val="24"/>
                <w:szCs w:val="24"/>
                <w:lang w:val="en-GB"/>
              </w:rPr>
              <w:t xml:space="preserve">, nav </w:t>
            </w:r>
            <w:proofErr w:type="spellStart"/>
            <w:r w:rsidRPr="00C51A66">
              <w:rPr>
                <w:rFonts w:ascii="Times New Roman" w:eastAsia="Calibri" w:hAnsi="Times New Roman" w:cs="Times New Roman"/>
                <w:sz w:val="24"/>
                <w:szCs w:val="24"/>
                <w:lang w:val="en-GB"/>
              </w:rPr>
              <w:t>novērots</w:t>
            </w:r>
            <w:proofErr w:type="spellEnd"/>
            <w:r w:rsidRPr="00C51A66">
              <w:rPr>
                <w:rFonts w:ascii="Times New Roman" w:eastAsia="Calibri" w:hAnsi="Times New Roman" w:cs="Times New Roman"/>
                <w:sz w:val="24"/>
                <w:szCs w:val="24"/>
                <w:lang w:val="en-GB"/>
              </w:rPr>
              <w:t>)</w:t>
            </w:r>
          </w:p>
        </w:tc>
        <w:tc>
          <w:tcPr>
            <w:tcW w:w="10348" w:type="dxa"/>
            <w:shd w:val="clear" w:color="auto" w:fill="auto"/>
          </w:tcPr>
          <w:p w:rsidR="00680EA8" w:rsidRPr="00C51A66" w:rsidRDefault="00680EA8" w:rsidP="00732E60">
            <w:pPr>
              <w:spacing w:after="0" w:line="240" w:lineRule="auto"/>
              <w:rPr>
                <w:rFonts w:ascii="Times New Roman" w:eastAsia="Calibri" w:hAnsi="Times New Roman" w:cs="Times New Roman"/>
                <w:sz w:val="24"/>
                <w:szCs w:val="24"/>
                <w:lang w:val="en-GB"/>
              </w:rPr>
            </w:pPr>
            <w:proofErr w:type="spellStart"/>
            <w:r w:rsidRPr="00C51A66">
              <w:rPr>
                <w:rFonts w:ascii="Times New Roman" w:eastAsia="Calibri" w:hAnsi="Times New Roman" w:cs="Times New Roman"/>
                <w:sz w:val="24"/>
                <w:szCs w:val="24"/>
                <w:lang w:val="en-GB"/>
              </w:rPr>
              <w:t>nepilnīgi</w:t>
            </w:r>
            <w:proofErr w:type="spellEnd"/>
            <w:r w:rsidRPr="00C51A66">
              <w:rPr>
                <w:rFonts w:ascii="Times New Roman" w:eastAsia="Calibri" w:hAnsi="Times New Roman" w:cs="Times New Roman"/>
                <w:sz w:val="24"/>
                <w:szCs w:val="24"/>
                <w:lang w:val="en-GB"/>
              </w:rPr>
              <w:t xml:space="preserve"> </w:t>
            </w:r>
            <w:proofErr w:type="spellStart"/>
            <w:r w:rsidRPr="00C51A66">
              <w:rPr>
                <w:rFonts w:ascii="Times New Roman" w:eastAsia="Calibri" w:hAnsi="Times New Roman" w:cs="Times New Roman"/>
                <w:sz w:val="24"/>
                <w:szCs w:val="24"/>
                <w:lang w:val="en-GB"/>
              </w:rPr>
              <w:t>veikts</w:t>
            </w:r>
            <w:proofErr w:type="spellEnd"/>
            <w:r w:rsidRPr="00C51A66">
              <w:rPr>
                <w:rFonts w:ascii="Times New Roman" w:eastAsia="Calibri" w:hAnsi="Times New Roman" w:cs="Times New Roman"/>
                <w:sz w:val="24"/>
                <w:szCs w:val="24"/>
                <w:lang w:val="en-GB"/>
              </w:rPr>
              <w:t xml:space="preserve"> </w:t>
            </w:r>
            <w:proofErr w:type="spellStart"/>
            <w:r w:rsidRPr="00C51A66">
              <w:rPr>
                <w:rFonts w:ascii="Times New Roman" w:eastAsia="Calibri" w:hAnsi="Times New Roman" w:cs="Times New Roman"/>
                <w:sz w:val="24"/>
                <w:szCs w:val="24"/>
                <w:lang w:val="en-GB"/>
              </w:rPr>
              <w:t>darbs</w:t>
            </w:r>
            <w:proofErr w:type="spellEnd"/>
            <w:r w:rsidRPr="00C51A66">
              <w:rPr>
                <w:rFonts w:ascii="Times New Roman" w:eastAsia="Calibri" w:hAnsi="Times New Roman" w:cs="Times New Roman"/>
                <w:sz w:val="24"/>
                <w:szCs w:val="24"/>
                <w:lang w:val="en-GB"/>
              </w:rPr>
              <w:t xml:space="preserve">, </w:t>
            </w:r>
            <w:proofErr w:type="spellStart"/>
            <w:r w:rsidRPr="00C51A66">
              <w:rPr>
                <w:rFonts w:ascii="Times New Roman" w:eastAsia="Calibri" w:hAnsi="Times New Roman" w:cs="Times New Roman"/>
                <w:sz w:val="24"/>
                <w:szCs w:val="24"/>
                <w:lang w:val="en-GB"/>
              </w:rPr>
              <w:t>nepietiekamas</w:t>
            </w:r>
            <w:proofErr w:type="spellEnd"/>
            <w:r w:rsidRPr="00C51A66">
              <w:rPr>
                <w:rFonts w:ascii="Times New Roman" w:eastAsia="Calibri" w:hAnsi="Times New Roman" w:cs="Times New Roman"/>
                <w:sz w:val="24"/>
                <w:szCs w:val="24"/>
                <w:lang w:val="en-GB"/>
              </w:rPr>
              <w:t xml:space="preserve"> </w:t>
            </w:r>
            <w:proofErr w:type="spellStart"/>
            <w:r w:rsidRPr="00C51A66">
              <w:rPr>
                <w:rFonts w:ascii="Times New Roman" w:eastAsia="Calibri" w:hAnsi="Times New Roman" w:cs="Times New Roman"/>
                <w:sz w:val="24"/>
                <w:szCs w:val="24"/>
                <w:lang w:val="en-GB"/>
              </w:rPr>
              <w:t>pedagoģiskās</w:t>
            </w:r>
            <w:proofErr w:type="spellEnd"/>
            <w:r w:rsidRPr="00C51A66">
              <w:rPr>
                <w:rFonts w:ascii="Times New Roman" w:eastAsia="Calibri" w:hAnsi="Times New Roman" w:cs="Times New Roman"/>
                <w:sz w:val="24"/>
                <w:szCs w:val="24"/>
                <w:lang w:val="en-GB"/>
              </w:rPr>
              <w:t xml:space="preserve"> un </w:t>
            </w:r>
            <w:proofErr w:type="spellStart"/>
            <w:r w:rsidRPr="00C51A66">
              <w:rPr>
                <w:rFonts w:ascii="Times New Roman" w:eastAsia="Calibri" w:hAnsi="Times New Roman" w:cs="Times New Roman"/>
                <w:sz w:val="24"/>
                <w:szCs w:val="24"/>
                <w:lang w:val="en-GB"/>
              </w:rPr>
              <w:t>metodiskās</w:t>
            </w:r>
            <w:proofErr w:type="spellEnd"/>
            <w:r w:rsidRPr="00C51A66">
              <w:rPr>
                <w:rFonts w:ascii="Times New Roman" w:eastAsia="Calibri" w:hAnsi="Times New Roman" w:cs="Times New Roman"/>
                <w:sz w:val="24"/>
                <w:szCs w:val="24"/>
                <w:lang w:val="en-GB"/>
              </w:rPr>
              <w:t xml:space="preserve"> </w:t>
            </w:r>
            <w:proofErr w:type="spellStart"/>
            <w:r w:rsidRPr="00C51A66">
              <w:rPr>
                <w:rFonts w:ascii="Times New Roman" w:eastAsia="Calibri" w:hAnsi="Times New Roman" w:cs="Times New Roman"/>
                <w:sz w:val="24"/>
                <w:szCs w:val="24"/>
                <w:lang w:val="en-GB"/>
              </w:rPr>
              <w:t>zināšanas</w:t>
            </w:r>
            <w:proofErr w:type="spellEnd"/>
          </w:p>
        </w:tc>
      </w:tr>
    </w:tbl>
    <w:p w:rsidR="00FE4AD6" w:rsidRPr="00D80C9A" w:rsidRDefault="00FE4AD6" w:rsidP="00FE4AD6">
      <w:pPr>
        <w:autoSpaceDE w:val="0"/>
        <w:autoSpaceDN w:val="0"/>
        <w:adjustRightInd w:val="0"/>
        <w:spacing w:after="0" w:line="240" w:lineRule="auto"/>
        <w:jc w:val="right"/>
        <w:rPr>
          <w:rFonts w:ascii="TimesNewRomanPS-BoldMT" w:eastAsia="Calibri" w:hAnsi="TimesNewRomanPS-BoldMT" w:cs="TimesNewRomanPS-BoldMT"/>
          <w:bCs/>
          <w:sz w:val="24"/>
          <w:szCs w:val="24"/>
        </w:rPr>
      </w:pPr>
    </w:p>
    <w:p w:rsidR="00FE4AD6" w:rsidRPr="001422F8" w:rsidRDefault="00FE4AD6" w:rsidP="00FE4AD6">
      <w:pPr>
        <w:spacing w:after="0" w:line="240" w:lineRule="auto"/>
        <w:rPr>
          <w:rFonts w:ascii="Times New Roman" w:eastAsia="Times New Roman" w:hAnsi="Times New Roman" w:cs="Times New Roman"/>
          <w:sz w:val="24"/>
          <w:szCs w:val="24"/>
          <w:lang w:val="en-US"/>
        </w:rPr>
      </w:pPr>
    </w:p>
    <w:p w:rsidR="00FE4AD6" w:rsidRPr="001422F8" w:rsidRDefault="00FE4AD6" w:rsidP="00FE4AD6">
      <w:pPr>
        <w:spacing w:after="0" w:line="240" w:lineRule="auto"/>
        <w:rPr>
          <w:rFonts w:ascii="Times New Roman" w:eastAsia="Times New Roman" w:hAnsi="Times New Roman" w:cs="Times New Roman"/>
          <w:sz w:val="24"/>
          <w:szCs w:val="24"/>
          <w:lang w:val="en-US"/>
        </w:rPr>
      </w:pPr>
    </w:p>
    <w:p w:rsidR="00FE4AD6" w:rsidRPr="001422F8" w:rsidRDefault="00FE4AD6" w:rsidP="00FE4AD6">
      <w:pPr>
        <w:spacing w:after="0" w:line="240" w:lineRule="auto"/>
        <w:rPr>
          <w:rFonts w:ascii="Times New Roman" w:eastAsia="Times New Roman" w:hAnsi="Times New Roman" w:cs="Times New Roman"/>
          <w:sz w:val="24"/>
          <w:szCs w:val="24"/>
          <w:lang w:val="en-US"/>
        </w:rPr>
      </w:pPr>
    </w:p>
    <w:p w:rsidR="00FE4AD6" w:rsidRPr="001422F8" w:rsidRDefault="00FE4AD6" w:rsidP="00FE4AD6">
      <w:pPr>
        <w:spacing w:after="0" w:line="240" w:lineRule="auto"/>
        <w:rPr>
          <w:rFonts w:ascii="Times New Roman" w:eastAsia="Times New Roman" w:hAnsi="Times New Roman" w:cs="Times New Roman"/>
          <w:sz w:val="24"/>
          <w:szCs w:val="24"/>
          <w:lang w:val="en-US"/>
        </w:rPr>
      </w:pPr>
      <w:r w:rsidRPr="001422F8">
        <w:rPr>
          <w:rFonts w:ascii="Times New Roman" w:eastAsia="Times New Roman" w:hAnsi="Times New Roman" w:cs="Times New Roman"/>
          <w:sz w:val="24"/>
          <w:szCs w:val="24"/>
          <w:lang w:val="en-US"/>
        </w:rPr>
        <w:t>____________                                                                                                                               _____________________________</w:t>
      </w:r>
    </w:p>
    <w:p w:rsidR="00FE4AD6" w:rsidRPr="001422F8" w:rsidRDefault="00FE4AD6" w:rsidP="00FE4AD6">
      <w:pPr>
        <w:spacing w:after="0" w:line="240" w:lineRule="auto"/>
        <w:rPr>
          <w:rFonts w:ascii="Times New Roman" w:eastAsia="Times New Roman" w:hAnsi="Times New Roman" w:cs="Times New Roman"/>
          <w:i/>
          <w:sz w:val="24"/>
          <w:szCs w:val="24"/>
          <w:lang w:val="en-US"/>
        </w:rPr>
      </w:pPr>
      <w:r w:rsidRPr="001422F8">
        <w:rPr>
          <w:rFonts w:ascii="Times New Roman" w:eastAsia="Times New Roman" w:hAnsi="Times New Roman" w:cs="Times New Roman"/>
          <w:i/>
          <w:sz w:val="24"/>
          <w:szCs w:val="24"/>
          <w:lang w:val="en-US"/>
        </w:rPr>
        <w:t xml:space="preserve">    /Datums/      </w:t>
      </w:r>
    </w:p>
    <w:p w:rsidR="004926AB" w:rsidRDefault="00FE4AD6" w:rsidP="00FE4AD6">
      <w:pPr>
        <w:spacing w:after="0" w:line="240" w:lineRule="auto"/>
        <w:rPr>
          <w:rFonts w:ascii="Times New Roman" w:eastAsia="Times New Roman" w:hAnsi="Times New Roman" w:cs="Times New Roman"/>
          <w:i/>
          <w:sz w:val="24"/>
          <w:szCs w:val="24"/>
          <w:lang w:val="en-US"/>
        </w:rPr>
        <w:sectPr w:rsidR="004926AB" w:rsidSect="00D80C9A">
          <w:pgSz w:w="16838" w:h="11906" w:orient="landscape" w:code="9"/>
          <w:pgMar w:top="720" w:right="720" w:bottom="720" w:left="720" w:header="709" w:footer="709" w:gutter="0"/>
          <w:cols w:space="708"/>
          <w:docGrid w:linePitch="360"/>
        </w:sectPr>
      </w:pPr>
      <w:r w:rsidRPr="001422F8">
        <w:rPr>
          <w:rFonts w:ascii="Times New Roman" w:eastAsia="Times New Roman" w:hAnsi="Times New Roman" w:cs="Times New Roman"/>
          <w:i/>
          <w:sz w:val="24"/>
          <w:szCs w:val="24"/>
          <w:lang w:val="en-US"/>
        </w:rPr>
        <w:t xml:space="preserve">                                                                                                       </w:t>
      </w:r>
      <w:r w:rsidR="00D711BA">
        <w:rPr>
          <w:rFonts w:ascii="Times New Roman" w:eastAsia="Times New Roman" w:hAnsi="Times New Roman" w:cs="Times New Roman"/>
          <w:i/>
          <w:sz w:val="24"/>
          <w:szCs w:val="24"/>
          <w:lang w:val="en-US"/>
        </w:rPr>
        <w:t xml:space="preserve">                                           </w:t>
      </w:r>
      <w:r w:rsidRPr="001422F8">
        <w:rPr>
          <w:rFonts w:ascii="Times New Roman" w:eastAsia="Times New Roman" w:hAnsi="Times New Roman" w:cs="Times New Roman"/>
          <w:i/>
          <w:sz w:val="24"/>
          <w:szCs w:val="24"/>
          <w:lang w:val="en-US"/>
        </w:rPr>
        <w:t xml:space="preserve">                /</w:t>
      </w:r>
      <w:proofErr w:type="spellStart"/>
      <w:r w:rsidRPr="001422F8">
        <w:rPr>
          <w:rFonts w:ascii="Times New Roman" w:eastAsia="Times New Roman" w:hAnsi="Times New Roman" w:cs="Times New Roman"/>
          <w:i/>
          <w:sz w:val="24"/>
          <w:szCs w:val="24"/>
          <w:lang w:val="en-US"/>
        </w:rPr>
        <w:t>pedagoga</w:t>
      </w:r>
      <w:proofErr w:type="spellEnd"/>
      <w:r w:rsidRPr="001422F8">
        <w:rPr>
          <w:rFonts w:ascii="Times New Roman" w:eastAsia="Times New Roman" w:hAnsi="Times New Roman" w:cs="Times New Roman"/>
          <w:i/>
          <w:sz w:val="24"/>
          <w:szCs w:val="24"/>
          <w:lang w:val="en-US"/>
        </w:rPr>
        <w:t xml:space="preserve"> </w:t>
      </w:r>
      <w:proofErr w:type="spellStart"/>
      <w:r w:rsidRPr="001422F8">
        <w:rPr>
          <w:rFonts w:ascii="Times New Roman" w:eastAsia="Times New Roman" w:hAnsi="Times New Roman" w:cs="Times New Roman"/>
          <w:i/>
          <w:sz w:val="24"/>
          <w:szCs w:val="24"/>
          <w:lang w:val="en-US"/>
        </w:rPr>
        <w:t>paraksts</w:t>
      </w:r>
      <w:proofErr w:type="spellEnd"/>
      <w:r w:rsidRPr="001422F8">
        <w:rPr>
          <w:rFonts w:ascii="Times New Roman" w:eastAsia="Times New Roman" w:hAnsi="Times New Roman" w:cs="Times New Roman"/>
          <w:i/>
          <w:sz w:val="24"/>
          <w:szCs w:val="24"/>
          <w:lang w:val="en-US"/>
        </w:rPr>
        <w:t>/</w:t>
      </w:r>
    </w:p>
    <w:p w:rsidR="00FE4AD6" w:rsidRPr="00824CD2" w:rsidRDefault="00FE4AD6" w:rsidP="00FE4AD6">
      <w:pPr>
        <w:spacing w:after="0" w:line="240" w:lineRule="auto"/>
        <w:rPr>
          <w:rFonts w:ascii="Times New Roman" w:eastAsia="Times New Roman" w:hAnsi="Times New Roman" w:cs="Times New Roman"/>
          <w:i/>
          <w:sz w:val="24"/>
          <w:szCs w:val="24"/>
          <w:lang w:val="en-US"/>
        </w:rPr>
      </w:pPr>
    </w:p>
    <w:p w:rsidR="00FE4AD6" w:rsidRPr="001422F8" w:rsidRDefault="00FE4AD6" w:rsidP="00FE4AD6">
      <w:pPr>
        <w:spacing w:after="0" w:line="240" w:lineRule="auto"/>
        <w:rPr>
          <w:rFonts w:ascii="Times New Roman" w:eastAsia="Times New Roman" w:hAnsi="Times New Roman" w:cs="Times New Roman"/>
          <w:sz w:val="24"/>
          <w:szCs w:val="24"/>
          <w:lang w:val="en-US"/>
        </w:rPr>
      </w:pPr>
    </w:p>
    <w:p w:rsidR="004926AB" w:rsidRDefault="00E50FF5" w:rsidP="004926AB">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4926AB">
        <w:rPr>
          <w:rFonts w:ascii="Times New Roman" w:eastAsia="Times New Roman" w:hAnsi="Times New Roman" w:cs="Times New Roman"/>
          <w:sz w:val="24"/>
          <w:szCs w:val="24"/>
        </w:rPr>
        <w:t>.pielikums</w:t>
      </w:r>
    </w:p>
    <w:p w:rsidR="004926AB" w:rsidRDefault="004926AB" w:rsidP="004926AB">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Pērses sākumskolas</w:t>
      </w:r>
    </w:p>
    <w:p w:rsidR="004926AB" w:rsidRPr="00EE3BB2" w:rsidRDefault="004926AB" w:rsidP="004926AB">
      <w:pPr>
        <w:autoSpaceDE w:val="0"/>
        <w:autoSpaceDN w:val="0"/>
        <w:adjustRightInd w:val="0"/>
        <w:spacing w:after="0" w:line="240" w:lineRule="auto"/>
        <w:jc w:val="right"/>
        <w:rPr>
          <w:rFonts w:ascii="Times New Roman" w:hAnsi="Times New Roman" w:cs="Times New Roman"/>
          <w:bCs/>
          <w:sz w:val="24"/>
          <w:szCs w:val="24"/>
        </w:rPr>
      </w:pPr>
      <w:r w:rsidRPr="00EE3BB2">
        <w:rPr>
          <w:rFonts w:ascii="Times New Roman" w:hAnsi="Times New Roman" w:cs="Times New Roman"/>
          <w:bCs/>
          <w:sz w:val="24"/>
          <w:szCs w:val="24"/>
        </w:rPr>
        <w:t>Pedagogu profesionālās darbības</w:t>
      </w:r>
    </w:p>
    <w:p w:rsidR="004926AB" w:rsidRPr="00EE3BB2" w:rsidRDefault="004926AB" w:rsidP="004926AB">
      <w:pPr>
        <w:autoSpaceDE w:val="0"/>
        <w:autoSpaceDN w:val="0"/>
        <w:adjustRightInd w:val="0"/>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kvalitātes novērtēšanas kārtībai</w:t>
      </w:r>
      <w:r w:rsidRPr="00EE3BB2">
        <w:rPr>
          <w:rFonts w:ascii="Times New Roman" w:hAnsi="Times New Roman" w:cs="Times New Roman"/>
          <w:bCs/>
          <w:sz w:val="24"/>
          <w:szCs w:val="24"/>
        </w:rPr>
        <w:t xml:space="preserve"> un </w:t>
      </w:r>
    </w:p>
    <w:p w:rsidR="004926AB" w:rsidRPr="00840526" w:rsidRDefault="005F400C" w:rsidP="004926AB">
      <w:pPr>
        <w:autoSpaceDE w:val="0"/>
        <w:autoSpaceDN w:val="0"/>
        <w:adjustRightInd w:val="0"/>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 xml:space="preserve">novērtēšanas </w:t>
      </w:r>
      <w:r w:rsidR="004926AB">
        <w:rPr>
          <w:rFonts w:ascii="Times New Roman" w:hAnsi="Times New Roman" w:cs="Times New Roman"/>
          <w:bCs/>
          <w:sz w:val="24"/>
          <w:szCs w:val="24"/>
        </w:rPr>
        <w:t>komisijas darbības kārtībai</w:t>
      </w:r>
    </w:p>
    <w:p w:rsidR="004926AB" w:rsidRDefault="004926AB" w:rsidP="004926AB">
      <w:pPr>
        <w:autoSpaceDE w:val="0"/>
        <w:autoSpaceDN w:val="0"/>
        <w:adjustRightInd w:val="0"/>
        <w:spacing w:after="0" w:line="240" w:lineRule="auto"/>
        <w:jc w:val="center"/>
        <w:rPr>
          <w:rFonts w:ascii="Times New Roman" w:eastAsia="Times New Roman" w:hAnsi="Times New Roman" w:cs="Times New Roman"/>
          <w:bCs/>
          <w:sz w:val="24"/>
          <w:szCs w:val="24"/>
          <w:lang w:val="en-US"/>
        </w:rPr>
      </w:pPr>
      <w:proofErr w:type="spellStart"/>
      <w:r w:rsidRPr="00D80C9A">
        <w:rPr>
          <w:rFonts w:ascii="Times New Roman" w:eastAsia="Times New Roman" w:hAnsi="Times New Roman" w:cs="Times New Roman"/>
          <w:bCs/>
          <w:sz w:val="24"/>
          <w:szCs w:val="24"/>
          <w:lang w:val="en-US"/>
        </w:rPr>
        <w:t>Pērses</w:t>
      </w:r>
      <w:proofErr w:type="spellEnd"/>
      <w:r w:rsidRPr="00D80C9A">
        <w:rPr>
          <w:rFonts w:ascii="Times New Roman" w:eastAsia="Times New Roman" w:hAnsi="Times New Roman" w:cs="Times New Roman"/>
          <w:bCs/>
          <w:sz w:val="24"/>
          <w:szCs w:val="24"/>
          <w:lang w:val="en-US"/>
        </w:rPr>
        <w:t xml:space="preserve"> </w:t>
      </w:r>
      <w:proofErr w:type="spellStart"/>
      <w:r w:rsidRPr="00D80C9A">
        <w:rPr>
          <w:rFonts w:ascii="Times New Roman" w:eastAsia="Times New Roman" w:hAnsi="Times New Roman" w:cs="Times New Roman"/>
          <w:bCs/>
          <w:sz w:val="24"/>
          <w:szCs w:val="24"/>
          <w:lang w:val="en-US"/>
        </w:rPr>
        <w:t>sākumskolas</w:t>
      </w:r>
      <w:proofErr w:type="spellEnd"/>
    </w:p>
    <w:p w:rsidR="004926AB" w:rsidRPr="00840526" w:rsidRDefault="004926AB" w:rsidP="004926AB">
      <w:pPr>
        <w:autoSpaceDE w:val="0"/>
        <w:autoSpaceDN w:val="0"/>
        <w:adjustRightInd w:val="0"/>
        <w:spacing w:after="0" w:line="240" w:lineRule="auto"/>
        <w:jc w:val="center"/>
        <w:rPr>
          <w:rFonts w:ascii="Times New Roman" w:hAnsi="Times New Roman" w:cs="Times New Roman"/>
          <w:bCs/>
          <w:sz w:val="24"/>
          <w:szCs w:val="24"/>
        </w:rPr>
      </w:pPr>
      <w:r w:rsidRPr="00EE3BB2">
        <w:rPr>
          <w:rFonts w:ascii="Times New Roman" w:hAnsi="Times New Roman" w:cs="Times New Roman"/>
          <w:bCs/>
          <w:sz w:val="24"/>
          <w:szCs w:val="24"/>
        </w:rPr>
        <w:t>Pedagogu profesionālās darbības</w:t>
      </w:r>
      <w:r>
        <w:rPr>
          <w:rFonts w:ascii="Times New Roman" w:hAnsi="Times New Roman" w:cs="Times New Roman"/>
          <w:bCs/>
          <w:sz w:val="24"/>
          <w:szCs w:val="24"/>
        </w:rPr>
        <w:t xml:space="preserve"> kvalitātes novērtēšanas komisijas </w:t>
      </w:r>
    </w:p>
    <w:p w:rsidR="004926AB" w:rsidRDefault="004926AB" w:rsidP="004926AB">
      <w:pPr>
        <w:autoSpaceDE w:val="0"/>
        <w:autoSpaceDN w:val="0"/>
        <w:adjustRightInd w:val="0"/>
        <w:spacing w:after="0" w:line="240" w:lineRule="auto"/>
        <w:jc w:val="center"/>
        <w:rPr>
          <w:rFonts w:ascii="Times New Roman" w:eastAsia="Times New Roman" w:hAnsi="Times New Roman" w:cs="Times New Roman"/>
          <w:b/>
          <w:bCs/>
          <w:sz w:val="24"/>
          <w:szCs w:val="24"/>
          <w:lang w:val="en-US"/>
        </w:rPr>
      </w:pPr>
      <w:r w:rsidRPr="00D80C9A">
        <w:rPr>
          <w:rFonts w:ascii="Times New Roman" w:eastAsia="Times New Roman" w:hAnsi="Times New Roman" w:cs="Times New Roman"/>
          <w:color w:val="000000"/>
          <w:sz w:val="24"/>
          <w:szCs w:val="24"/>
        </w:rPr>
        <w:t>Vispārējās izglītības pedagoga</w:t>
      </w:r>
      <w:r>
        <w:rPr>
          <w:rFonts w:ascii="Times New Roman" w:eastAsia="Times New Roman" w:hAnsi="Times New Roman" w:cs="Times New Roman"/>
          <w:bCs/>
          <w:sz w:val="24"/>
          <w:szCs w:val="24"/>
          <w:lang w:val="en-US"/>
        </w:rPr>
        <w:t xml:space="preserve"> </w:t>
      </w:r>
      <w:proofErr w:type="spellStart"/>
      <w:r>
        <w:rPr>
          <w:rFonts w:ascii="Times New Roman" w:eastAsia="Times New Roman" w:hAnsi="Times New Roman" w:cs="Times New Roman"/>
          <w:bCs/>
          <w:sz w:val="24"/>
          <w:szCs w:val="24"/>
          <w:lang w:val="en-US"/>
        </w:rPr>
        <w:t>profesionālās</w:t>
      </w:r>
      <w:proofErr w:type="spellEnd"/>
      <w:r>
        <w:rPr>
          <w:rFonts w:ascii="Times New Roman" w:eastAsia="Times New Roman" w:hAnsi="Times New Roman" w:cs="Times New Roman"/>
          <w:bCs/>
          <w:sz w:val="24"/>
          <w:szCs w:val="24"/>
          <w:lang w:val="en-US"/>
        </w:rPr>
        <w:t xml:space="preserve"> </w:t>
      </w:r>
      <w:proofErr w:type="spellStart"/>
      <w:r>
        <w:rPr>
          <w:rFonts w:ascii="Times New Roman" w:eastAsia="Times New Roman" w:hAnsi="Times New Roman" w:cs="Times New Roman"/>
          <w:bCs/>
          <w:sz w:val="24"/>
          <w:szCs w:val="24"/>
          <w:lang w:val="en-US"/>
        </w:rPr>
        <w:t>darbības</w:t>
      </w:r>
      <w:proofErr w:type="spellEnd"/>
      <w:r>
        <w:rPr>
          <w:rFonts w:ascii="Times New Roman" w:eastAsia="Times New Roman" w:hAnsi="Times New Roman" w:cs="Times New Roman"/>
          <w:bCs/>
          <w:sz w:val="24"/>
          <w:szCs w:val="24"/>
          <w:lang w:val="en-US"/>
        </w:rPr>
        <w:t xml:space="preserve"> </w:t>
      </w:r>
      <w:proofErr w:type="spellStart"/>
      <w:r w:rsidRPr="00D80C9A">
        <w:rPr>
          <w:rFonts w:ascii="Times New Roman" w:eastAsia="Times New Roman" w:hAnsi="Times New Roman" w:cs="Times New Roman"/>
          <w:bCs/>
          <w:sz w:val="24"/>
          <w:szCs w:val="24"/>
          <w:lang w:val="en-US"/>
        </w:rPr>
        <w:t>kvalitātes</w:t>
      </w:r>
      <w:proofErr w:type="spellEnd"/>
      <w:r w:rsidRPr="00D80C9A">
        <w:rPr>
          <w:rFonts w:ascii="Times New Roman" w:eastAsia="Times New Roman" w:hAnsi="Times New Roman" w:cs="Times New Roman"/>
          <w:bCs/>
          <w:sz w:val="24"/>
          <w:szCs w:val="24"/>
          <w:lang w:val="en-US"/>
        </w:rPr>
        <w:t xml:space="preserve"> </w:t>
      </w:r>
      <w:r>
        <w:rPr>
          <w:rFonts w:ascii="Times New Roman" w:eastAsia="Times New Roman" w:hAnsi="Times New Roman" w:cs="Times New Roman"/>
          <w:b/>
          <w:bCs/>
          <w:sz w:val="24"/>
          <w:szCs w:val="24"/>
          <w:lang w:val="en-US"/>
        </w:rPr>
        <w:t>PAŠVĒRTĒJUMA VĒRTĒJUMS</w:t>
      </w:r>
    </w:p>
    <w:p w:rsidR="004926AB" w:rsidRPr="00D80C9A" w:rsidRDefault="004926AB" w:rsidP="004926AB">
      <w:pPr>
        <w:tabs>
          <w:tab w:val="center" w:pos="4153"/>
          <w:tab w:val="right" w:pos="8306"/>
        </w:tabs>
        <w:spacing w:after="0" w:line="240" w:lineRule="auto"/>
        <w:jc w:val="center"/>
        <w:rPr>
          <w:rFonts w:ascii="Times New Roman" w:eastAsia="Times New Roman" w:hAnsi="Times New Roman" w:cs="Times New Roman"/>
          <w:b/>
          <w:sz w:val="28"/>
          <w:szCs w:val="28"/>
          <w:lang w:eastAsia="lv-LV"/>
        </w:rPr>
      </w:pPr>
    </w:p>
    <w:p w:rsidR="004926AB" w:rsidRPr="00D80C9A" w:rsidRDefault="004926AB" w:rsidP="004926AB">
      <w:pPr>
        <w:autoSpaceDE w:val="0"/>
        <w:autoSpaceDN w:val="0"/>
        <w:adjustRightInd w:val="0"/>
        <w:spacing w:after="0" w:line="240" w:lineRule="auto"/>
        <w:jc w:val="right"/>
        <w:rPr>
          <w:rFonts w:ascii="Times New Roman" w:eastAsia="Times New Roman" w:hAnsi="Times New Roman" w:cs="Times New Roman"/>
          <w:color w:val="000000"/>
          <w:sz w:val="24"/>
          <w:szCs w:val="24"/>
        </w:rPr>
      </w:pPr>
    </w:p>
    <w:p w:rsidR="004926AB" w:rsidRPr="00D80C9A" w:rsidRDefault="004926AB" w:rsidP="004926AB">
      <w:pPr>
        <w:autoSpaceDE w:val="0"/>
        <w:autoSpaceDN w:val="0"/>
        <w:adjustRightInd w:val="0"/>
        <w:spacing w:after="0" w:line="240" w:lineRule="auto"/>
        <w:rPr>
          <w:rFonts w:ascii="Times New Roman" w:eastAsia="Times New Roman" w:hAnsi="Times New Roman" w:cs="Times New Roman"/>
          <w:b/>
          <w:color w:val="000000"/>
          <w:sz w:val="24"/>
          <w:szCs w:val="24"/>
        </w:rPr>
      </w:pPr>
      <w:r w:rsidRPr="00D80C9A">
        <w:rPr>
          <w:rFonts w:ascii="Times New Roman" w:eastAsia="Times New Roman" w:hAnsi="Times New Roman" w:cs="Times New Roman"/>
          <w:b/>
          <w:color w:val="000000"/>
          <w:sz w:val="24"/>
          <w:szCs w:val="24"/>
        </w:rPr>
        <w:t>Pedagoga vārds, uzvārds______________________________________</w:t>
      </w:r>
    </w:p>
    <w:p w:rsidR="004926AB" w:rsidRPr="00D80C9A" w:rsidRDefault="004926AB" w:rsidP="004926AB">
      <w:pPr>
        <w:autoSpaceDE w:val="0"/>
        <w:autoSpaceDN w:val="0"/>
        <w:adjustRightInd w:val="0"/>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696128" behindDoc="0" locked="0" layoutInCell="1" allowOverlap="1" wp14:anchorId="061B4267" wp14:editId="5ECF1DDE">
                <wp:simplePos x="0" y="0"/>
                <wp:positionH relativeFrom="column">
                  <wp:posOffset>2133600</wp:posOffset>
                </wp:positionH>
                <wp:positionV relativeFrom="paragraph">
                  <wp:posOffset>52705</wp:posOffset>
                </wp:positionV>
                <wp:extent cx="104775" cy="90805"/>
                <wp:effectExtent l="0" t="0" r="28575" b="23495"/>
                <wp:wrapNone/>
                <wp:docPr id="31" name="Rectangle 31"/>
                <wp:cNvGraphicFramePr/>
                <a:graphic xmlns:a="http://schemas.openxmlformats.org/drawingml/2006/main">
                  <a:graphicData uri="http://schemas.microsoft.com/office/word/2010/wordprocessingShape">
                    <wps:wsp>
                      <wps:cNvSpPr/>
                      <wps:spPr>
                        <a:xfrm>
                          <a:off x="0" y="0"/>
                          <a:ext cx="104775" cy="908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968CE3" id="Rectangle 31" o:spid="_x0000_s1026" style="position:absolute;margin-left:168pt;margin-top:4.15pt;width:8.25pt;height:7.1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" fillcolor="window" strokecolor="windowText" strokeweight=".25pt"/>
            </w:pict>
          </mc:Fallback>
        </mc:AlternateContent>
      </w:r>
      <w:r>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695104" behindDoc="0" locked="0" layoutInCell="1" allowOverlap="1" wp14:anchorId="4AB9AD2F" wp14:editId="5035AE41">
                <wp:simplePos x="0" y="0"/>
                <wp:positionH relativeFrom="column">
                  <wp:posOffset>1743075</wp:posOffset>
                </wp:positionH>
                <wp:positionV relativeFrom="paragraph">
                  <wp:posOffset>43815</wp:posOffset>
                </wp:positionV>
                <wp:extent cx="104775" cy="90805"/>
                <wp:effectExtent l="0" t="0" r="28575" b="23495"/>
                <wp:wrapNone/>
                <wp:docPr id="32" name="Rectangle 32"/>
                <wp:cNvGraphicFramePr/>
                <a:graphic xmlns:a="http://schemas.openxmlformats.org/drawingml/2006/main">
                  <a:graphicData uri="http://schemas.microsoft.com/office/word/2010/wordprocessingShape">
                    <wps:wsp>
                      <wps:cNvSpPr/>
                      <wps:spPr>
                        <a:xfrm>
                          <a:off x="0" y="0"/>
                          <a:ext cx="104775" cy="908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C79635" id="Rectangle 32" o:spid="_x0000_s1026" style="position:absolute;margin-left:137.25pt;margin-top:3.45pt;width:8.25pt;height:7.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" fillcolor="window" strokecolor="windowText" strokeweight=".25pt"/>
            </w:pict>
          </mc:Fallback>
        </mc:AlternateContent>
      </w:r>
      <w:r>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694080" behindDoc="0" locked="0" layoutInCell="1" allowOverlap="1" wp14:anchorId="366AC6B6" wp14:editId="3955F874">
                <wp:simplePos x="0" y="0"/>
                <wp:positionH relativeFrom="column">
                  <wp:posOffset>1381125</wp:posOffset>
                </wp:positionH>
                <wp:positionV relativeFrom="paragraph">
                  <wp:posOffset>52705</wp:posOffset>
                </wp:positionV>
                <wp:extent cx="104775" cy="90805"/>
                <wp:effectExtent l="0" t="0" r="28575" b="23495"/>
                <wp:wrapNone/>
                <wp:docPr id="33" name="Rectangle 33"/>
                <wp:cNvGraphicFramePr/>
                <a:graphic xmlns:a="http://schemas.openxmlformats.org/drawingml/2006/main">
                  <a:graphicData uri="http://schemas.microsoft.com/office/word/2010/wordprocessingShape">
                    <wps:wsp>
                      <wps:cNvSpPr/>
                      <wps:spPr>
                        <a:xfrm>
                          <a:off x="0" y="0"/>
                          <a:ext cx="104775" cy="908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C7436A" id="Rectangle 33" o:spid="_x0000_s1026" style="position:absolute;margin-left:108.75pt;margin-top:4.15pt;width:8.25pt;height:7.1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" fillcolor="window" strokecolor="windowText" strokeweight=".25pt"/>
            </w:pict>
          </mc:Fallback>
        </mc:AlternateContent>
      </w:r>
      <w:r w:rsidRPr="00D80C9A">
        <w:rPr>
          <w:rFonts w:ascii="Times New Roman" w:eastAsia="Times New Roman" w:hAnsi="Times New Roman" w:cs="Times New Roman"/>
          <w:b/>
          <w:color w:val="000000"/>
          <w:sz w:val="24"/>
          <w:szCs w:val="24"/>
        </w:rPr>
        <w:t xml:space="preserve"> Kvalitātes pakāpe </w:t>
      </w:r>
      <w:r>
        <w:rPr>
          <w:rFonts w:ascii="Times New Roman" w:eastAsia="Times New Roman" w:hAnsi="Times New Roman" w:cs="Times New Roman"/>
          <w:color w:val="000000"/>
          <w:sz w:val="24"/>
          <w:szCs w:val="24"/>
        </w:rPr>
        <w:t xml:space="preserve">1.     2.       3. </w:t>
      </w:r>
      <w:r w:rsidRPr="00D80C9A">
        <w:rPr>
          <w:rFonts w:ascii="Times New Roman" w:eastAsia="Times New Roman" w:hAnsi="Times New Roman" w:cs="Times New Roman"/>
          <w:color w:val="000000"/>
          <w:sz w:val="24"/>
          <w:szCs w:val="24"/>
        </w:rPr>
        <w:t xml:space="preserve"> </w:t>
      </w:r>
    </w:p>
    <w:p w:rsidR="004926AB" w:rsidRDefault="004926AB" w:rsidP="004926AB">
      <w:pPr>
        <w:autoSpaceDE w:val="0"/>
        <w:autoSpaceDN w:val="0"/>
        <w:adjustRightInd w:val="0"/>
        <w:spacing w:after="0" w:line="240" w:lineRule="auto"/>
        <w:rPr>
          <w:rFonts w:ascii="Times New Roman" w:eastAsia="Times New Roman" w:hAnsi="Times New Roman" w:cs="Times New Roman"/>
          <w:color w:val="000000"/>
          <w:sz w:val="24"/>
          <w:szCs w:val="24"/>
        </w:rPr>
      </w:pPr>
    </w:p>
    <w:tbl>
      <w:tblPr>
        <w:tblpPr w:leftFromText="180" w:rightFromText="180" w:vertAnchor="text" w:horzAnchor="margin" w:tblpY="144"/>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80"/>
        <w:gridCol w:w="709"/>
        <w:gridCol w:w="709"/>
        <w:gridCol w:w="709"/>
        <w:gridCol w:w="816"/>
        <w:gridCol w:w="4536"/>
      </w:tblGrid>
      <w:tr w:rsidR="00A02F07" w:rsidRPr="001422F8" w:rsidTr="00445EF1">
        <w:trPr>
          <w:trHeight w:val="833"/>
        </w:trPr>
        <w:tc>
          <w:tcPr>
            <w:tcW w:w="8080" w:type="dxa"/>
            <w:shd w:val="clear" w:color="auto" w:fill="F2F2F2" w:themeFill="background1" w:themeFillShade="F2"/>
            <w:vAlign w:val="center"/>
          </w:tcPr>
          <w:p w:rsidR="00A02F07" w:rsidRPr="001422F8" w:rsidRDefault="00A02F07" w:rsidP="004926AB">
            <w:pPr>
              <w:autoSpaceDE w:val="0"/>
              <w:autoSpaceDN w:val="0"/>
              <w:adjustRightInd w:val="0"/>
              <w:spacing w:after="0" w:line="240" w:lineRule="auto"/>
              <w:jc w:val="center"/>
              <w:rPr>
                <w:rFonts w:ascii="Times New Roman" w:eastAsia="Times New Roman" w:hAnsi="Times New Roman" w:cs="Times New Roman"/>
                <w:b/>
                <w:color w:val="000000"/>
                <w:sz w:val="24"/>
                <w:szCs w:val="24"/>
                <w:lang w:val="en-GB"/>
              </w:rPr>
            </w:pPr>
            <w:proofErr w:type="spellStart"/>
            <w:r w:rsidRPr="001422F8">
              <w:rPr>
                <w:rFonts w:ascii="Times New Roman" w:eastAsia="Times New Roman" w:hAnsi="Times New Roman" w:cs="Times New Roman"/>
                <w:color w:val="000000"/>
                <w:sz w:val="24"/>
                <w:szCs w:val="24"/>
                <w:lang w:val="en-GB"/>
              </w:rPr>
              <w:t>Profesionālās</w:t>
            </w:r>
            <w:proofErr w:type="spellEnd"/>
            <w:r w:rsidRPr="001422F8">
              <w:rPr>
                <w:rFonts w:ascii="Times New Roman" w:eastAsia="Times New Roman" w:hAnsi="Times New Roman" w:cs="Times New Roman"/>
                <w:color w:val="000000"/>
                <w:sz w:val="24"/>
                <w:szCs w:val="24"/>
                <w:lang w:val="en-GB"/>
              </w:rPr>
              <w:t xml:space="preserve"> </w:t>
            </w:r>
            <w:proofErr w:type="spellStart"/>
            <w:r w:rsidRPr="001422F8">
              <w:rPr>
                <w:rFonts w:ascii="Times New Roman" w:eastAsia="Times New Roman" w:hAnsi="Times New Roman" w:cs="Times New Roman"/>
                <w:color w:val="000000"/>
                <w:sz w:val="24"/>
                <w:szCs w:val="24"/>
                <w:lang w:val="en-GB"/>
              </w:rPr>
              <w:t>darbības</w:t>
            </w:r>
            <w:proofErr w:type="spellEnd"/>
            <w:r w:rsidRPr="001422F8">
              <w:rPr>
                <w:rFonts w:ascii="Times New Roman" w:eastAsia="Times New Roman" w:hAnsi="Times New Roman" w:cs="Times New Roman"/>
                <w:color w:val="000000"/>
                <w:sz w:val="24"/>
                <w:szCs w:val="24"/>
                <w:lang w:val="en-GB"/>
              </w:rPr>
              <w:t xml:space="preserve"> </w:t>
            </w:r>
            <w:proofErr w:type="spellStart"/>
            <w:r w:rsidRPr="001422F8">
              <w:rPr>
                <w:rFonts w:ascii="Times New Roman" w:eastAsia="Times New Roman" w:hAnsi="Times New Roman" w:cs="Times New Roman"/>
                <w:color w:val="000000"/>
                <w:sz w:val="24"/>
                <w:szCs w:val="24"/>
                <w:lang w:val="en-GB"/>
              </w:rPr>
              <w:t>kvalitātes</w:t>
            </w:r>
            <w:proofErr w:type="spellEnd"/>
            <w:r w:rsidRPr="001422F8">
              <w:rPr>
                <w:rFonts w:ascii="Times New Roman" w:eastAsia="Times New Roman" w:hAnsi="Times New Roman" w:cs="Times New Roman"/>
                <w:color w:val="000000"/>
                <w:sz w:val="24"/>
                <w:szCs w:val="24"/>
                <w:lang w:val="en-GB"/>
              </w:rPr>
              <w:t xml:space="preserve"> </w:t>
            </w:r>
            <w:proofErr w:type="spellStart"/>
            <w:r w:rsidRPr="001422F8">
              <w:rPr>
                <w:rFonts w:ascii="Times New Roman" w:eastAsia="Times New Roman" w:hAnsi="Times New Roman" w:cs="Times New Roman"/>
                <w:color w:val="000000"/>
                <w:sz w:val="24"/>
                <w:szCs w:val="24"/>
                <w:lang w:val="en-GB"/>
              </w:rPr>
              <w:t>novērtēšanas</w:t>
            </w:r>
            <w:proofErr w:type="spellEnd"/>
            <w:r w:rsidRPr="001422F8">
              <w:rPr>
                <w:rFonts w:ascii="Times New Roman" w:eastAsia="Times New Roman" w:hAnsi="Times New Roman" w:cs="Times New Roman"/>
                <w:color w:val="000000"/>
                <w:sz w:val="24"/>
                <w:szCs w:val="24"/>
                <w:lang w:val="en-GB"/>
              </w:rPr>
              <w:t xml:space="preserve"> </w:t>
            </w:r>
            <w:proofErr w:type="spellStart"/>
            <w:r w:rsidRPr="001422F8">
              <w:rPr>
                <w:rFonts w:ascii="Times New Roman" w:eastAsia="Times New Roman" w:hAnsi="Times New Roman" w:cs="Times New Roman"/>
                <w:b/>
                <w:color w:val="000000"/>
                <w:sz w:val="24"/>
                <w:szCs w:val="24"/>
                <w:lang w:val="en-GB"/>
              </w:rPr>
              <w:t>kritēriji</w:t>
            </w:r>
            <w:proofErr w:type="spellEnd"/>
          </w:p>
        </w:tc>
        <w:tc>
          <w:tcPr>
            <w:tcW w:w="709" w:type="dxa"/>
            <w:shd w:val="clear" w:color="auto" w:fill="F2F2F2" w:themeFill="background1" w:themeFillShade="F2"/>
            <w:vAlign w:val="center"/>
          </w:tcPr>
          <w:p w:rsidR="00A02F07" w:rsidRPr="001422F8" w:rsidRDefault="00A02F07" w:rsidP="004926AB">
            <w:pPr>
              <w:autoSpaceDE w:val="0"/>
              <w:autoSpaceDN w:val="0"/>
              <w:adjustRightInd w:val="0"/>
              <w:spacing w:after="0" w:line="240" w:lineRule="auto"/>
              <w:jc w:val="center"/>
              <w:rPr>
                <w:rFonts w:ascii="Times New Roman" w:eastAsia="Times New Roman" w:hAnsi="Times New Roman" w:cs="Times New Roman"/>
                <w:sz w:val="24"/>
                <w:szCs w:val="24"/>
                <w:lang w:val="en-GB"/>
              </w:rPr>
            </w:pPr>
            <w:r w:rsidRPr="001422F8">
              <w:rPr>
                <w:rFonts w:ascii="Times New Roman" w:eastAsia="Times New Roman" w:hAnsi="Times New Roman" w:cs="Times New Roman"/>
                <w:sz w:val="24"/>
                <w:szCs w:val="24"/>
                <w:lang w:val="en-GB"/>
              </w:rPr>
              <w:t>3</w:t>
            </w:r>
          </w:p>
        </w:tc>
        <w:tc>
          <w:tcPr>
            <w:tcW w:w="709" w:type="dxa"/>
            <w:shd w:val="clear" w:color="auto" w:fill="F2F2F2" w:themeFill="background1" w:themeFillShade="F2"/>
            <w:vAlign w:val="center"/>
          </w:tcPr>
          <w:p w:rsidR="00A02F07" w:rsidRPr="001422F8" w:rsidRDefault="00A02F07" w:rsidP="004926AB">
            <w:pPr>
              <w:autoSpaceDE w:val="0"/>
              <w:autoSpaceDN w:val="0"/>
              <w:adjustRightInd w:val="0"/>
              <w:spacing w:after="0" w:line="240" w:lineRule="auto"/>
              <w:jc w:val="center"/>
              <w:rPr>
                <w:rFonts w:ascii="Times New Roman" w:eastAsia="Times New Roman" w:hAnsi="Times New Roman" w:cs="Times New Roman"/>
                <w:sz w:val="24"/>
                <w:szCs w:val="24"/>
                <w:lang w:val="en-GB"/>
              </w:rPr>
            </w:pPr>
            <w:r w:rsidRPr="001422F8">
              <w:rPr>
                <w:rFonts w:ascii="Times New Roman" w:eastAsia="Times New Roman" w:hAnsi="Times New Roman" w:cs="Times New Roman"/>
                <w:sz w:val="24"/>
                <w:szCs w:val="24"/>
                <w:lang w:val="en-GB"/>
              </w:rPr>
              <w:t>2</w:t>
            </w:r>
          </w:p>
        </w:tc>
        <w:tc>
          <w:tcPr>
            <w:tcW w:w="709" w:type="dxa"/>
            <w:shd w:val="clear" w:color="auto" w:fill="F2F2F2" w:themeFill="background1" w:themeFillShade="F2"/>
            <w:vAlign w:val="center"/>
          </w:tcPr>
          <w:p w:rsidR="00A02F07" w:rsidRPr="001422F8" w:rsidRDefault="00A02F07" w:rsidP="004926AB">
            <w:pPr>
              <w:autoSpaceDE w:val="0"/>
              <w:autoSpaceDN w:val="0"/>
              <w:adjustRightInd w:val="0"/>
              <w:spacing w:after="0" w:line="240" w:lineRule="auto"/>
              <w:jc w:val="center"/>
              <w:rPr>
                <w:rFonts w:ascii="Times New Roman" w:eastAsia="Times New Roman" w:hAnsi="Times New Roman" w:cs="Times New Roman"/>
                <w:sz w:val="24"/>
                <w:szCs w:val="24"/>
                <w:lang w:val="en-GB"/>
              </w:rPr>
            </w:pPr>
            <w:r w:rsidRPr="001422F8">
              <w:rPr>
                <w:rFonts w:ascii="Times New Roman" w:eastAsia="Times New Roman" w:hAnsi="Times New Roman" w:cs="Times New Roman"/>
                <w:sz w:val="24"/>
                <w:szCs w:val="24"/>
                <w:lang w:val="en-GB"/>
              </w:rPr>
              <w:t>1</w:t>
            </w:r>
          </w:p>
        </w:tc>
        <w:tc>
          <w:tcPr>
            <w:tcW w:w="816" w:type="dxa"/>
            <w:shd w:val="clear" w:color="auto" w:fill="F2F2F2" w:themeFill="background1" w:themeFillShade="F2"/>
            <w:vAlign w:val="center"/>
          </w:tcPr>
          <w:p w:rsidR="00A02F07" w:rsidRPr="001422F8" w:rsidRDefault="00A02F07" w:rsidP="004926AB">
            <w:pPr>
              <w:autoSpaceDE w:val="0"/>
              <w:autoSpaceDN w:val="0"/>
              <w:adjustRightInd w:val="0"/>
              <w:spacing w:after="0" w:line="240" w:lineRule="auto"/>
              <w:jc w:val="center"/>
              <w:rPr>
                <w:rFonts w:ascii="Times New Roman" w:eastAsia="Times New Roman" w:hAnsi="Times New Roman" w:cs="Times New Roman"/>
                <w:sz w:val="24"/>
                <w:szCs w:val="24"/>
                <w:lang w:val="en-GB"/>
              </w:rPr>
            </w:pPr>
            <w:r w:rsidRPr="001422F8">
              <w:rPr>
                <w:rFonts w:ascii="Times New Roman" w:eastAsia="Times New Roman" w:hAnsi="Times New Roman" w:cs="Times New Roman"/>
                <w:sz w:val="24"/>
                <w:szCs w:val="24"/>
                <w:lang w:val="en-GB"/>
              </w:rPr>
              <w:t>0</w:t>
            </w:r>
          </w:p>
        </w:tc>
        <w:tc>
          <w:tcPr>
            <w:tcW w:w="4536" w:type="dxa"/>
            <w:shd w:val="clear" w:color="auto" w:fill="F2F2F2" w:themeFill="background1" w:themeFillShade="F2"/>
            <w:vAlign w:val="center"/>
          </w:tcPr>
          <w:p w:rsidR="00A02F07" w:rsidRPr="001422F8" w:rsidRDefault="00A02F07" w:rsidP="004926AB">
            <w:pPr>
              <w:autoSpaceDE w:val="0"/>
              <w:autoSpaceDN w:val="0"/>
              <w:adjustRightInd w:val="0"/>
              <w:spacing w:after="0" w:line="240" w:lineRule="auto"/>
              <w:jc w:val="center"/>
              <w:rPr>
                <w:rFonts w:ascii="Times New Roman" w:eastAsia="Times New Roman" w:hAnsi="Times New Roman" w:cs="Times New Roman"/>
                <w:sz w:val="24"/>
                <w:szCs w:val="24"/>
                <w:lang w:val="en-GB"/>
              </w:rPr>
            </w:pPr>
            <w:proofErr w:type="spellStart"/>
            <w:r w:rsidRPr="001422F8">
              <w:rPr>
                <w:rFonts w:ascii="Times New Roman" w:eastAsia="Times New Roman" w:hAnsi="Times New Roman" w:cs="Times New Roman"/>
                <w:sz w:val="24"/>
                <w:szCs w:val="24"/>
                <w:lang w:val="en-GB"/>
              </w:rPr>
              <w:t>Piezīmes</w:t>
            </w:r>
            <w:proofErr w:type="spellEnd"/>
            <w:r w:rsidR="000F3468">
              <w:rPr>
                <w:rFonts w:ascii="Times New Roman" w:eastAsia="Times New Roman" w:hAnsi="Times New Roman" w:cs="Times New Roman"/>
                <w:sz w:val="24"/>
                <w:szCs w:val="24"/>
                <w:lang w:val="en-GB"/>
              </w:rPr>
              <w:t xml:space="preserve">, </w:t>
            </w:r>
            <w:proofErr w:type="spellStart"/>
            <w:r w:rsidR="000F3468">
              <w:rPr>
                <w:rFonts w:ascii="Times New Roman" w:eastAsia="Times New Roman" w:hAnsi="Times New Roman" w:cs="Times New Roman"/>
                <w:sz w:val="24"/>
                <w:szCs w:val="24"/>
                <w:lang w:val="en-GB"/>
              </w:rPr>
              <w:t>apliecinājumi</w:t>
            </w:r>
            <w:proofErr w:type="spellEnd"/>
            <w:r w:rsidR="000F3468">
              <w:rPr>
                <w:rFonts w:ascii="Times New Roman" w:eastAsia="Times New Roman" w:hAnsi="Times New Roman" w:cs="Times New Roman"/>
                <w:sz w:val="24"/>
                <w:szCs w:val="24"/>
                <w:lang w:val="en-GB"/>
              </w:rPr>
              <w:t xml:space="preserve"> </w:t>
            </w:r>
            <w:proofErr w:type="spellStart"/>
            <w:r w:rsidR="000F3468">
              <w:rPr>
                <w:rFonts w:ascii="Times New Roman" w:eastAsia="Times New Roman" w:hAnsi="Times New Roman" w:cs="Times New Roman"/>
                <w:sz w:val="24"/>
                <w:szCs w:val="24"/>
                <w:lang w:val="en-GB"/>
              </w:rPr>
              <w:t>pielikumā</w:t>
            </w:r>
            <w:proofErr w:type="spellEnd"/>
          </w:p>
        </w:tc>
      </w:tr>
      <w:tr w:rsidR="004926AB" w:rsidRPr="001422F8" w:rsidTr="00833A76">
        <w:tc>
          <w:tcPr>
            <w:tcW w:w="15559" w:type="dxa"/>
            <w:gridSpan w:val="6"/>
            <w:shd w:val="clear" w:color="auto" w:fill="FFFFFF"/>
          </w:tcPr>
          <w:p w:rsidR="004926AB" w:rsidRPr="001422F8" w:rsidRDefault="004926AB" w:rsidP="004926AB">
            <w:pPr>
              <w:spacing w:after="0" w:line="240" w:lineRule="auto"/>
              <w:rPr>
                <w:rFonts w:ascii="Times New Roman" w:eastAsia="Times New Roman" w:hAnsi="Times New Roman" w:cs="Times New Roman"/>
                <w:sz w:val="24"/>
                <w:szCs w:val="24"/>
                <w:lang w:val="en-GB"/>
              </w:rPr>
            </w:pPr>
            <w:proofErr w:type="spellStart"/>
            <w:r w:rsidRPr="001422F8">
              <w:rPr>
                <w:rFonts w:ascii="Times New Roman" w:eastAsia="Times New Roman" w:hAnsi="Times New Roman" w:cs="Times New Roman"/>
                <w:b/>
                <w:sz w:val="24"/>
                <w:szCs w:val="24"/>
                <w:lang w:val="en-US"/>
              </w:rPr>
              <w:t>Pedagoģiskā</w:t>
            </w:r>
            <w:proofErr w:type="spellEnd"/>
            <w:r w:rsidRPr="001422F8">
              <w:rPr>
                <w:rFonts w:ascii="Times New Roman" w:eastAsia="Times New Roman" w:hAnsi="Times New Roman" w:cs="Times New Roman"/>
                <w:b/>
                <w:sz w:val="24"/>
                <w:szCs w:val="24"/>
                <w:lang w:val="en-US"/>
              </w:rPr>
              <w:t xml:space="preserve"> </w:t>
            </w:r>
            <w:proofErr w:type="spellStart"/>
            <w:r w:rsidRPr="001422F8">
              <w:rPr>
                <w:rFonts w:ascii="Times New Roman" w:eastAsia="Times New Roman" w:hAnsi="Times New Roman" w:cs="Times New Roman"/>
                <w:b/>
                <w:sz w:val="24"/>
                <w:szCs w:val="24"/>
                <w:lang w:val="en-US"/>
              </w:rPr>
              <w:t>procesa</w:t>
            </w:r>
            <w:proofErr w:type="spellEnd"/>
            <w:r w:rsidRPr="001422F8">
              <w:rPr>
                <w:rFonts w:ascii="Times New Roman" w:eastAsia="Times New Roman" w:hAnsi="Times New Roman" w:cs="Times New Roman"/>
                <w:b/>
                <w:sz w:val="24"/>
                <w:szCs w:val="24"/>
                <w:lang w:val="en-US"/>
              </w:rPr>
              <w:t xml:space="preserve"> </w:t>
            </w:r>
            <w:proofErr w:type="spellStart"/>
            <w:r w:rsidRPr="001422F8">
              <w:rPr>
                <w:rFonts w:ascii="Times New Roman" w:eastAsia="Times New Roman" w:hAnsi="Times New Roman" w:cs="Times New Roman"/>
                <w:b/>
                <w:sz w:val="24"/>
                <w:szCs w:val="24"/>
                <w:lang w:val="en-US"/>
              </w:rPr>
              <w:t>darba</w:t>
            </w:r>
            <w:proofErr w:type="spellEnd"/>
            <w:r w:rsidRPr="001422F8">
              <w:rPr>
                <w:rFonts w:ascii="Times New Roman" w:eastAsia="Times New Roman" w:hAnsi="Times New Roman" w:cs="Times New Roman"/>
                <w:b/>
                <w:sz w:val="24"/>
                <w:szCs w:val="24"/>
                <w:lang w:val="en-US"/>
              </w:rPr>
              <w:t xml:space="preserve"> </w:t>
            </w:r>
            <w:proofErr w:type="spellStart"/>
            <w:r w:rsidRPr="001422F8">
              <w:rPr>
                <w:rFonts w:ascii="Times New Roman" w:eastAsia="Times New Roman" w:hAnsi="Times New Roman" w:cs="Times New Roman"/>
                <w:b/>
                <w:sz w:val="24"/>
                <w:szCs w:val="24"/>
                <w:lang w:val="en-US"/>
              </w:rPr>
              <w:t>plānošana</w:t>
            </w:r>
            <w:proofErr w:type="spellEnd"/>
            <w:r w:rsidRPr="001422F8">
              <w:rPr>
                <w:rFonts w:ascii="Times New Roman" w:eastAsia="Times New Roman" w:hAnsi="Times New Roman" w:cs="Times New Roman"/>
                <w:b/>
                <w:sz w:val="24"/>
                <w:szCs w:val="24"/>
                <w:lang w:val="en-US"/>
              </w:rPr>
              <w:t xml:space="preserve">, </w:t>
            </w:r>
            <w:proofErr w:type="spellStart"/>
            <w:r w:rsidRPr="001422F8">
              <w:rPr>
                <w:rFonts w:ascii="Times New Roman" w:eastAsia="Times New Roman" w:hAnsi="Times New Roman" w:cs="Times New Roman"/>
                <w:b/>
                <w:sz w:val="24"/>
                <w:szCs w:val="24"/>
                <w:lang w:val="en-US"/>
              </w:rPr>
              <w:t>vadīšana</w:t>
            </w:r>
            <w:proofErr w:type="spellEnd"/>
            <w:r w:rsidRPr="001422F8">
              <w:rPr>
                <w:rFonts w:ascii="Times New Roman" w:eastAsia="Times New Roman" w:hAnsi="Times New Roman" w:cs="Times New Roman"/>
                <w:b/>
                <w:sz w:val="24"/>
                <w:szCs w:val="24"/>
                <w:lang w:val="en-US"/>
              </w:rPr>
              <w:t xml:space="preserve"> un </w:t>
            </w:r>
            <w:proofErr w:type="spellStart"/>
            <w:r w:rsidRPr="001422F8">
              <w:rPr>
                <w:rFonts w:ascii="Times New Roman" w:eastAsia="Times New Roman" w:hAnsi="Times New Roman" w:cs="Times New Roman"/>
                <w:b/>
                <w:sz w:val="24"/>
                <w:szCs w:val="24"/>
                <w:lang w:val="en-US"/>
              </w:rPr>
              <w:t>pedagoga</w:t>
            </w:r>
            <w:proofErr w:type="spellEnd"/>
            <w:r w:rsidRPr="001422F8">
              <w:rPr>
                <w:rFonts w:ascii="Times New Roman" w:eastAsia="Times New Roman" w:hAnsi="Times New Roman" w:cs="Times New Roman"/>
                <w:b/>
                <w:sz w:val="24"/>
                <w:szCs w:val="24"/>
                <w:lang w:val="en-US"/>
              </w:rPr>
              <w:t xml:space="preserve"> </w:t>
            </w:r>
            <w:proofErr w:type="spellStart"/>
            <w:r w:rsidRPr="001422F8">
              <w:rPr>
                <w:rFonts w:ascii="Times New Roman" w:eastAsia="Times New Roman" w:hAnsi="Times New Roman" w:cs="Times New Roman"/>
                <w:b/>
                <w:sz w:val="24"/>
                <w:szCs w:val="24"/>
                <w:lang w:val="en-US"/>
              </w:rPr>
              <w:t>darbības</w:t>
            </w:r>
            <w:proofErr w:type="spellEnd"/>
            <w:r w:rsidRPr="001422F8">
              <w:rPr>
                <w:rFonts w:ascii="Times New Roman" w:eastAsia="Times New Roman" w:hAnsi="Times New Roman" w:cs="Times New Roman"/>
                <w:b/>
                <w:sz w:val="24"/>
                <w:szCs w:val="24"/>
                <w:lang w:val="en-US"/>
              </w:rPr>
              <w:t xml:space="preserve"> </w:t>
            </w:r>
            <w:proofErr w:type="spellStart"/>
            <w:r w:rsidRPr="001422F8">
              <w:rPr>
                <w:rFonts w:ascii="Times New Roman" w:eastAsia="Times New Roman" w:hAnsi="Times New Roman" w:cs="Times New Roman"/>
                <w:b/>
                <w:sz w:val="24"/>
                <w:szCs w:val="24"/>
                <w:lang w:val="en-US"/>
              </w:rPr>
              <w:t>rezultātu</w:t>
            </w:r>
            <w:proofErr w:type="spellEnd"/>
            <w:r w:rsidRPr="001422F8">
              <w:rPr>
                <w:rFonts w:ascii="Times New Roman" w:eastAsia="Times New Roman" w:hAnsi="Times New Roman" w:cs="Times New Roman"/>
                <w:b/>
                <w:sz w:val="24"/>
                <w:szCs w:val="24"/>
                <w:lang w:val="en-US"/>
              </w:rPr>
              <w:t xml:space="preserve"> </w:t>
            </w:r>
            <w:proofErr w:type="spellStart"/>
            <w:r w:rsidRPr="001422F8">
              <w:rPr>
                <w:rFonts w:ascii="Times New Roman" w:eastAsia="Times New Roman" w:hAnsi="Times New Roman" w:cs="Times New Roman"/>
                <w:b/>
                <w:sz w:val="24"/>
                <w:szCs w:val="24"/>
                <w:lang w:val="en-US"/>
              </w:rPr>
              <w:t>izvērtējums</w:t>
            </w:r>
            <w:proofErr w:type="spellEnd"/>
          </w:p>
        </w:tc>
      </w:tr>
      <w:tr w:rsidR="00A02F07" w:rsidRPr="001422F8" w:rsidTr="00833A76">
        <w:tc>
          <w:tcPr>
            <w:tcW w:w="8080" w:type="dxa"/>
            <w:shd w:val="clear" w:color="auto" w:fill="FFFFFF"/>
          </w:tcPr>
          <w:p w:rsidR="00A02F07" w:rsidRPr="001422F8" w:rsidRDefault="00A02F07" w:rsidP="004926AB">
            <w:pPr>
              <w:spacing w:before="100" w:beforeAutospacing="1" w:after="100" w:afterAutospacing="1" w:line="240" w:lineRule="auto"/>
              <w:rPr>
                <w:rFonts w:ascii="Times New Roman" w:eastAsia="Times New Roman" w:hAnsi="Times New Roman" w:cs="Times New Roman"/>
                <w:sz w:val="24"/>
                <w:szCs w:val="24"/>
                <w:lang w:val="en-US"/>
              </w:rPr>
            </w:pPr>
            <w:proofErr w:type="spellStart"/>
            <w:r w:rsidRPr="001422F8">
              <w:rPr>
                <w:rFonts w:ascii="Times New Roman" w:eastAsia="Times New Roman" w:hAnsi="Times New Roman" w:cs="Times New Roman"/>
                <w:sz w:val="24"/>
                <w:szCs w:val="24"/>
                <w:lang w:val="en-US"/>
              </w:rPr>
              <w:t>Mācību</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priekšmeta</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programmas</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izmantošana</w:t>
            </w:r>
            <w:proofErr w:type="spellEnd"/>
          </w:p>
        </w:tc>
        <w:tc>
          <w:tcPr>
            <w:tcW w:w="709" w:type="dxa"/>
            <w:shd w:val="clear" w:color="auto" w:fill="FFFFFF"/>
          </w:tcPr>
          <w:p w:rsidR="00A02F07" w:rsidRPr="001422F8" w:rsidRDefault="00A02F07" w:rsidP="004926AB">
            <w:pPr>
              <w:spacing w:after="0" w:line="240" w:lineRule="auto"/>
              <w:rPr>
                <w:rFonts w:ascii="Times New Roman" w:eastAsia="Times New Roman" w:hAnsi="Times New Roman" w:cs="Times New Roman"/>
                <w:sz w:val="24"/>
                <w:szCs w:val="24"/>
                <w:lang w:val="en-GB"/>
              </w:rPr>
            </w:pPr>
          </w:p>
        </w:tc>
        <w:tc>
          <w:tcPr>
            <w:tcW w:w="709" w:type="dxa"/>
            <w:shd w:val="clear" w:color="auto" w:fill="FFFFFF"/>
          </w:tcPr>
          <w:p w:rsidR="00A02F07" w:rsidRPr="001422F8" w:rsidRDefault="00A02F07" w:rsidP="004926AB">
            <w:pPr>
              <w:spacing w:after="0" w:line="240" w:lineRule="auto"/>
              <w:rPr>
                <w:rFonts w:ascii="Times New Roman" w:eastAsia="Times New Roman" w:hAnsi="Times New Roman" w:cs="Times New Roman"/>
                <w:sz w:val="24"/>
                <w:szCs w:val="24"/>
                <w:lang w:val="en-GB"/>
              </w:rPr>
            </w:pPr>
          </w:p>
        </w:tc>
        <w:tc>
          <w:tcPr>
            <w:tcW w:w="709" w:type="dxa"/>
            <w:shd w:val="clear" w:color="auto" w:fill="FFFFFF"/>
          </w:tcPr>
          <w:p w:rsidR="00A02F07" w:rsidRPr="001422F8" w:rsidRDefault="00A02F07" w:rsidP="004926AB">
            <w:pPr>
              <w:spacing w:after="0" w:line="240" w:lineRule="auto"/>
              <w:rPr>
                <w:rFonts w:ascii="Times New Roman" w:eastAsia="Times New Roman" w:hAnsi="Times New Roman" w:cs="Times New Roman"/>
                <w:sz w:val="24"/>
                <w:szCs w:val="24"/>
                <w:lang w:val="en-GB"/>
              </w:rPr>
            </w:pPr>
          </w:p>
        </w:tc>
        <w:tc>
          <w:tcPr>
            <w:tcW w:w="816" w:type="dxa"/>
            <w:shd w:val="clear" w:color="auto" w:fill="FFFFFF"/>
          </w:tcPr>
          <w:p w:rsidR="00A02F07" w:rsidRPr="001422F8" w:rsidRDefault="00A02F07" w:rsidP="004926AB">
            <w:pPr>
              <w:spacing w:after="0" w:line="240" w:lineRule="auto"/>
              <w:rPr>
                <w:rFonts w:ascii="Times New Roman" w:eastAsia="Times New Roman" w:hAnsi="Times New Roman" w:cs="Times New Roman"/>
                <w:sz w:val="24"/>
                <w:szCs w:val="24"/>
                <w:lang w:val="en-GB"/>
              </w:rPr>
            </w:pPr>
          </w:p>
        </w:tc>
        <w:tc>
          <w:tcPr>
            <w:tcW w:w="4536" w:type="dxa"/>
            <w:shd w:val="clear" w:color="auto" w:fill="FFFFFF"/>
          </w:tcPr>
          <w:p w:rsidR="00A02F07" w:rsidRPr="001422F8" w:rsidRDefault="00A02F07" w:rsidP="004926AB">
            <w:pPr>
              <w:spacing w:after="0" w:line="240" w:lineRule="auto"/>
              <w:rPr>
                <w:rFonts w:ascii="Times New Roman" w:eastAsia="Times New Roman" w:hAnsi="Times New Roman" w:cs="Times New Roman"/>
                <w:sz w:val="24"/>
                <w:szCs w:val="24"/>
                <w:lang w:val="en-GB"/>
              </w:rPr>
            </w:pPr>
          </w:p>
        </w:tc>
      </w:tr>
      <w:tr w:rsidR="00A02F07" w:rsidRPr="001422F8" w:rsidTr="00833A76">
        <w:tc>
          <w:tcPr>
            <w:tcW w:w="8080" w:type="dxa"/>
            <w:shd w:val="clear" w:color="auto" w:fill="FFFFFF"/>
          </w:tcPr>
          <w:p w:rsidR="00A02F07" w:rsidRPr="001422F8" w:rsidRDefault="00A02F07" w:rsidP="004926AB">
            <w:pPr>
              <w:spacing w:before="100" w:beforeAutospacing="1" w:after="100" w:afterAutospacing="1" w:line="240" w:lineRule="auto"/>
              <w:rPr>
                <w:rFonts w:ascii="Times New Roman" w:eastAsia="Times New Roman" w:hAnsi="Times New Roman" w:cs="Times New Roman"/>
                <w:sz w:val="24"/>
                <w:szCs w:val="24"/>
                <w:lang w:val="en-US"/>
              </w:rPr>
            </w:pPr>
            <w:proofErr w:type="spellStart"/>
            <w:r w:rsidRPr="001422F8">
              <w:rPr>
                <w:rFonts w:ascii="Times New Roman" w:eastAsia="Times New Roman" w:hAnsi="Times New Roman" w:cs="Times New Roman"/>
                <w:sz w:val="24"/>
                <w:szCs w:val="24"/>
                <w:lang w:val="en-US"/>
              </w:rPr>
              <w:t>Mācību</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procesa</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plānošana</w:t>
            </w:r>
            <w:proofErr w:type="spellEnd"/>
            <w:r w:rsidRPr="001422F8">
              <w:rPr>
                <w:rFonts w:ascii="Times New Roman" w:eastAsia="Times New Roman" w:hAnsi="Times New Roman" w:cs="Times New Roman"/>
                <w:sz w:val="24"/>
                <w:szCs w:val="24"/>
                <w:lang w:val="en-US"/>
              </w:rPr>
              <w:t xml:space="preserve"> un </w:t>
            </w:r>
            <w:proofErr w:type="spellStart"/>
            <w:r w:rsidRPr="001422F8">
              <w:rPr>
                <w:rFonts w:ascii="Times New Roman" w:eastAsia="Times New Roman" w:hAnsi="Times New Roman" w:cs="Times New Roman"/>
                <w:sz w:val="24"/>
                <w:szCs w:val="24"/>
                <w:lang w:val="en-US"/>
              </w:rPr>
              <w:t>organizācija</w:t>
            </w:r>
            <w:proofErr w:type="spellEnd"/>
          </w:p>
        </w:tc>
        <w:tc>
          <w:tcPr>
            <w:tcW w:w="709" w:type="dxa"/>
            <w:shd w:val="clear" w:color="auto" w:fill="FFFFFF"/>
          </w:tcPr>
          <w:p w:rsidR="00A02F07" w:rsidRPr="001422F8" w:rsidRDefault="00A02F07" w:rsidP="004926AB">
            <w:pPr>
              <w:autoSpaceDE w:val="0"/>
              <w:autoSpaceDN w:val="0"/>
              <w:adjustRightInd w:val="0"/>
              <w:spacing w:after="0" w:line="240" w:lineRule="auto"/>
              <w:rPr>
                <w:rFonts w:ascii="Times New Roman" w:eastAsia="Times New Roman" w:hAnsi="Times New Roman" w:cs="Times New Roman"/>
                <w:sz w:val="24"/>
                <w:szCs w:val="24"/>
                <w:lang w:val="en-GB"/>
              </w:rPr>
            </w:pPr>
          </w:p>
        </w:tc>
        <w:tc>
          <w:tcPr>
            <w:tcW w:w="709" w:type="dxa"/>
            <w:shd w:val="clear" w:color="auto" w:fill="FFFFFF"/>
          </w:tcPr>
          <w:p w:rsidR="00A02F07" w:rsidRPr="001422F8" w:rsidRDefault="00A02F07" w:rsidP="004926AB">
            <w:pPr>
              <w:autoSpaceDE w:val="0"/>
              <w:autoSpaceDN w:val="0"/>
              <w:adjustRightInd w:val="0"/>
              <w:spacing w:after="0" w:line="240" w:lineRule="auto"/>
              <w:rPr>
                <w:rFonts w:ascii="Times New Roman" w:eastAsia="Times New Roman" w:hAnsi="Times New Roman" w:cs="Times New Roman"/>
                <w:sz w:val="24"/>
                <w:szCs w:val="24"/>
                <w:lang w:val="en-GB"/>
              </w:rPr>
            </w:pPr>
          </w:p>
        </w:tc>
        <w:tc>
          <w:tcPr>
            <w:tcW w:w="709" w:type="dxa"/>
            <w:shd w:val="clear" w:color="auto" w:fill="FFFFFF"/>
          </w:tcPr>
          <w:p w:rsidR="00A02F07" w:rsidRPr="001422F8" w:rsidRDefault="00A02F07" w:rsidP="004926AB">
            <w:pPr>
              <w:autoSpaceDE w:val="0"/>
              <w:autoSpaceDN w:val="0"/>
              <w:adjustRightInd w:val="0"/>
              <w:spacing w:after="0" w:line="240" w:lineRule="auto"/>
              <w:rPr>
                <w:rFonts w:ascii="Times New Roman" w:eastAsia="Times New Roman" w:hAnsi="Times New Roman" w:cs="Times New Roman"/>
                <w:sz w:val="24"/>
                <w:szCs w:val="24"/>
                <w:lang w:val="en-GB"/>
              </w:rPr>
            </w:pPr>
          </w:p>
        </w:tc>
        <w:tc>
          <w:tcPr>
            <w:tcW w:w="816" w:type="dxa"/>
            <w:shd w:val="clear" w:color="auto" w:fill="FFFFFF"/>
          </w:tcPr>
          <w:p w:rsidR="00A02F07" w:rsidRPr="001422F8" w:rsidRDefault="00A02F07" w:rsidP="004926AB">
            <w:pPr>
              <w:autoSpaceDE w:val="0"/>
              <w:autoSpaceDN w:val="0"/>
              <w:adjustRightInd w:val="0"/>
              <w:spacing w:after="0" w:line="240" w:lineRule="auto"/>
              <w:rPr>
                <w:rFonts w:ascii="Times New Roman" w:eastAsia="Times New Roman" w:hAnsi="Times New Roman" w:cs="Times New Roman"/>
                <w:sz w:val="24"/>
                <w:szCs w:val="24"/>
                <w:lang w:val="en-GB"/>
              </w:rPr>
            </w:pPr>
          </w:p>
        </w:tc>
        <w:tc>
          <w:tcPr>
            <w:tcW w:w="4536" w:type="dxa"/>
            <w:shd w:val="clear" w:color="auto" w:fill="FFFFFF"/>
          </w:tcPr>
          <w:p w:rsidR="00A02F07" w:rsidRPr="001422F8" w:rsidRDefault="00A02F07" w:rsidP="004926AB">
            <w:pPr>
              <w:autoSpaceDE w:val="0"/>
              <w:autoSpaceDN w:val="0"/>
              <w:adjustRightInd w:val="0"/>
              <w:spacing w:after="0" w:line="240" w:lineRule="auto"/>
              <w:rPr>
                <w:rFonts w:ascii="Times New Roman" w:eastAsia="Times New Roman" w:hAnsi="Times New Roman" w:cs="Times New Roman"/>
                <w:sz w:val="24"/>
                <w:szCs w:val="24"/>
                <w:lang w:val="en-GB"/>
              </w:rPr>
            </w:pPr>
          </w:p>
        </w:tc>
      </w:tr>
      <w:tr w:rsidR="00A02F07" w:rsidRPr="001422F8" w:rsidTr="00833A76">
        <w:tc>
          <w:tcPr>
            <w:tcW w:w="8080" w:type="dxa"/>
            <w:shd w:val="clear" w:color="auto" w:fill="FFFFFF"/>
          </w:tcPr>
          <w:p w:rsidR="00A02F07" w:rsidRPr="001422F8" w:rsidRDefault="00A02F07" w:rsidP="004926AB">
            <w:pPr>
              <w:spacing w:before="100" w:beforeAutospacing="1" w:after="100" w:afterAutospacing="1" w:line="240" w:lineRule="auto"/>
              <w:rPr>
                <w:rFonts w:ascii="Times New Roman" w:eastAsia="Times New Roman" w:hAnsi="Times New Roman" w:cs="Times New Roman"/>
                <w:sz w:val="24"/>
                <w:szCs w:val="24"/>
                <w:lang w:val="en-US"/>
              </w:rPr>
            </w:pPr>
            <w:proofErr w:type="spellStart"/>
            <w:r w:rsidRPr="001422F8">
              <w:rPr>
                <w:rFonts w:ascii="Times New Roman" w:eastAsia="Times New Roman" w:hAnsi="Times New Roman" w:cs="Times New Roman"/>
                <w:sz w:val="24"/>
                <w:szCs w:val="24"/>
                <w:lang w:val="en-US"/>
              </w:rPr>
              <w:t>Mācību</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procesa</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norises</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mērķtiecīgums</w:t>
            </w:r>
            <w:proofErr w:type="spellEnd"/>
            <w:r w:rsidRPr="001422F8">
              <w:rPr>
                <w:rFonts w:ascii="Times New Roman" w:eastAsia="Times New Roman" w:hAnsi="Times New Roman" w:cs="Times New Roman"/>
                <w:sz w:val="24"/>
                <w:szCs w:val="24"/>
                <w:lang w:val="en-US"/>
              </w:rPr>
              <w:t xml:space="preserve"> un </w:t>
            </w:r>
            <w:proofErr w:type="spellStart"/>
            <w:r w:rsidRPr="001422F8">
              <w:rPr>
                <w:rFonts w:ascii="Times New Roman" w:eastAsia="Times New Roman" w:hAnsi="Times New Roman" w:cs="Times New Roman"/>
                <w:sz w:val="24"/>
                <w:szCs w:val="24"/>
                <w:lang w:val="en-US"/>
              </w:rPr>
              <w:t>rezultativitāte</w:t>
            </w:r>
            <w:proofErr w:type="spellEnd"/>
          </w:p>
        </w:tc>
        <w:tc>
          <w:tcPr>
            <w:tcW w:w="709" w:type="dxa"/>
            <w:shd w:val="clear" w:color="auto" w:fill="FFFFFF"/>
          </w:tcPr>
          <w:p w:rsidR="00A02F07" w:rsidRPr="001422F8" w:rsidRDefault="00A02F07" w:rsidP="004926AB">
            <w:pPr>
              <w:autoSpaceDE w:val="0"/>
              <w:autoSpaceDN w:val="0"/>
              <w:adjustRightInd w:val="0"/>
              <w:spacing w:after="0" w:line="240" w:lineRule="auto"/>
              <w:rPr>
                <w:rFonts w:ascii="Times New Roman" w:eastAsia="Times New Roman" w:hAnsi="Times New Roman" w:cs="Times New Roman"/>
                <w:sz w:val="24"/>
                <w:szCs w:val="24"/>
                <w:lang w:val="en-GB"/>
              </w:rPr>
            </w:pPr>
          </w:p>
        </w:tc>
        <w:tc>
          <w:tcPr>
            <w:tcW w:w="709" w:type="dxa"/>
            <w:shd w:val="clear" w:color="auto" w:fill="FFFFFF"/>
          </w:tcPr>
          <w:p w:rsidR="00A02F07" w:rsidRPr="001422F8" w:rsidRDefault="00A02F07" w:rsidP="004926AB">
            <w:pPr>
              <w:autoSpaceDE w:val="0"/>
              <w:autoSpaceDN w:val="0"/>
              <w:adjustRightInd w:val="0"/>
              <w:spacing w:after="0" w:line="240" w:lineRule="auto"/>
              <w:rPr>
                <w:rFonts w:ascii="Times New Roman" w:eastAsia="Times New Roman" w:hAnsi="Times New Roman" w:cs="Times New Roman"/>
                <w:sz w:val="24"/>
                <w:szCs w:val="24"/>
                <w:lang w:val="en-GB"/>
              </w:rPr>
            </w:pPr>
          </w:p>
        </w:tc>
        <w:tc>
          <w:tcPr>
            <w:tcW w:w="709" w:type="dxa"/>
            <w:shd w:val="clear" w:color="auto" w:fill="FFFFFF"/>
          </w:tcPr>
          <w:p w:rsidR="00A02F07" w:rsidRPr="001422F8" w:rsidRDefault="00A02F07" w:rsidP="004926AB">
            <w:pPr>
              <w:autoSpaceDE w:val="0"/>
              <w:autoSpaceDN w:val="0"/>
              <w:adjustRightInd w:val="0"/>
              <w:spacing w:after="0" w:line="240" w:lineRule="auto"/>
              <w:rPr>
                <w:rFonts w:ascii="Times New Roman" w:eastAsia="Times New Roman" w:hAnsi="Times New Roman" w:cs="Times New Roman"/>
                <w:sz w:val="24"/>
                <w:szCs w:val="24"/>
                <w:lang w:val="en-GB"/>
              </w:rPr>
            </w:pPr>
          </w:p>
        </w:tc>
        <w:tc>
          <w:tcPr>
            <w:tcW w:w="816" w:type="dxa"/>
            <w:shd w:val="clear" w:color="auto" w:fill="FFFFFF"/>
          </w:tcPr>
          <w:p w:rsidR="00A02F07" w:rsidRPr="001422F8" w:rsidRDefault="00A02F07" w:rsidP="004926AB">
            <w:pPr>
              <w:autoSpaceDE w:val="0"/>
              <w:autoSpaceDN w:val="0"/>
              <w:adjustRightInd w:val="0"/>
              <w:spacing w:after="0" w:line="240" w:lineRule="auto"/>
              <w:rPr>
                <w:rFonts w:ascii="Times New Roman" w:eastAsia="Times New Roman" w:hAnsi="Times New Roman" w:cs="Times New Roman"/>
                <w:sz w:val="24"/>
                <w:szCs w:val="24"/>
                <w:lang w:val="en-GB"/>
              </w:rPr>
            </w:pPr>
          </w:p>
        </w:tc>
        <w:tc>
          <w:tcPr>
            <w:tcW w:w="4536" w:type="dxa"/>
            <w:shd w:val="clear" w:color="auto" w:fill="FFFFFF"/>
          </w:tcPr>
          <w:p w:rsidR="00A02F07" w:rsidRPr="001422F8" w:rsidRDefault="00A02F07" w:rsidP="004926AB">
            <w:pPr>
              <w:autoSpaceDE w:val="0"/>
              <w:autoSpaceDN w:val="0"/>
              <w:adjustRightInd w:val="0"/>
              <w:spacing w:after="0" w:line="240" w:lineRule="auto"/>
              <w:rPr>
                <w:rFonts w:ascii="Times New Roman" w:eastAsia="Times New Roman" w:hAnsi="Times New Roman" w:cs="Times New Roman"/>
                <w:sz w:val="24"/>
                <w:szCs w:val="24"/>
                <w:lang w:val="en-GB"/>
              </w:rPr>
            </w:pPr>
          </w:p>
        </w:tc>
      </w:tr>
      <w:tr w:rsidR="00A02F07" w:rsidRPr="001422F8" w:rsidTr="00833A76">
        <w:tc>
          <w:tcPr>
            <w:tcW w:w="8080" w:type="dxa"/>
            <w:shd w:val="clear" w:color="auto" w:fill="FFFFFF"/>
          </w:tcPr>
          <w:p w:rsidR="00A02F07" w:rsidRPr="001422F8" w:rsidRDefault="00A02F07" w:rsidP="004926AB">
            <w:pPr>
              <w:spacing w:after="0" w:line="240" w:lineRule="auto"/>
              <w:rPr>
                <w:rFonts w:ascii="Times New Roman" w:eastAsia="Times New Roman" w:hAnsi="Times New Roman" w:cs="Times New Roman"/>
                <w:sz w:val="24"/>
                <w:szCs w:val="24"/>
                <w:lang w:val="en-US"/>
              </w:rPr>
            </w:pPr>
            <w:proofErr w:type="spellStart"/>
            <w:r w:rsidRPr="001422F8">
              <w:rPr>
                <w:rFonts w:ascii="Times New Roman" w:eastAsia="Times New Roman" w:hAnsi="Times New Roman" w:cs="Times New Roman"/>
                <w:sz w:val="24"/>
                <w:szCs w:val="24"/>
                <w:lang w:val="en-US"/>
              </w:rPr>
              <w:t>Mācību</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procesa</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produktivitāte</w:t>
            </w:r>
            <w:proofErr w:type="spellEnd"/>
            <w:r w:rsidRPr="001422F8">
              <w:rPr>
                <w:rFonts w:ascii="Times New Roman" w:eastAsia="Times New Roman" w:hAnsi="Times New Roman" w:cs="Times New Roman"/>
                <w:sz w:val="24"/>
                <w:szCs w:val="24"/>
                <w:lang w:val="en-US"/>
              </w:rPr>
              <w:t>/</w:t>
            </w:r>
            <w:proofErr w:type="spellStart"/>
            <w:r w:rsidRPr="001422F8">
              <w:rPr>
                <w:rFonts w:ascii="Times New Roman" w:eastAsia="Times New Roman" w:hAnsi="Times New Roman" w:cs="Times New Roman"/>
                <w:sz w:val="24"/>
                <w:szCs w:val="24"/>
                <w:lang w:val="en-US"/>
              </w:rPr>
              <w:t>efektivitāte</w:t>
            </w:r>
            <w:proofErr w:type="spellEnd"/>
          </w:p>
        </w:tc>
        <w:tc>
          <w:tcPr>
            <w:tcW w:w="709" w:type="dxa"/>
            <w:shd w:val="clear" w:color="auto" w:fill="FFFFFF"/>
          </w:tcPr>
          <w:p w:rsidR="00A02F07" w:rsidRPr="001422F8" w:rsidRDefault="00A02F07" w:rsidP="004926AB">
            <w:pPr>
              <w:autoSpaceDE w:val="0"/>
              <w:autoSpaceDN w:val="0"/>
              <w:adjustRightInd w:val="0"/>
              <w:spacing w:after="0" w:line="240" w:lineRule="auto"/>
              <w:rPr>
                <w:rFonts w:ascii="Times New Roman" w:eastAsia="Times New Roman" w:hAnsi="Times New Roman" w:cs="Times New Roman"/>
                <w:sz w:val="24"/>
                <w:szCs w:val="24"/>
                <w:lang w:val="en-GB"/>
              </w:rPr>
            </w:pPr>
          </w:p>
        </w:tc>
        <w:tc>
          <w:tcPr>
            <w:tcW w:w="709" w:type="dxa"/>
            <w:shd w:val="clear" w:color="auto" w:fill="FFFFFF"/>
          </w:tcPr>
          <w:p w:rsidR="00A02F07" w:rsidRPr="001422F8" w:rsidRDefault="00A02F07" w:rsidP="004926AB">
            <w:pPr>
              <w:autoSpaceDE w:val="0"/>
              <w:autoSpaceDN w:val="0"/>
              <w:adjustRightInd w:val="0"/>
              <w:spacing w:after="0" w:line="240" w:lineRule="auto"/>
              <w:rPr>
                <w:rFonts w:ascii="Times New Roman" w:eastAsia="Times New Roman" w:hAnsi="Times New Roman" w:cs="Times New Roman"/>
                <w:sz w:val="24"/>
                <w:szCs w:val="24"/>
                <w:lang w:val="en-GB"/>
              </w:rPr>
            </w:pPr>
          </w:p>
        </w:tc>
        <w:tc>
          <w:tcPr>
            <w:tcW w:w="709" w:type="dxa"/>
            <w:shd w:val="clear" w:color="auto" w:fill="FFFFFF"/>
          </w:tcPr>
          <w:p w:rsidR="00A02F07" w:rsidRPr="001422F8" w:rsidRDefault="00A02F07" w:rsidP="004926AB">
            <w:pPr>
              <w:autoSpaceDE w:val="0"/>
              <w:autoSpaceDN w:val="0"/>
              <w:adjustRightInd w:val="0"/>
              <w:spacing w:after="0" w:line="240" w:lineRule="auto"/>
              <w:rPr>
                <w:rFonts w:ascii="Times New Roman" w:eastAsia="Times New Roman" w:hAnsi="Times New Roman" w:cs="Times New Roman"/>
                <w:sz w:val="24"/>
                <w:szCs w:val="24"/>
                <w:lang w:val="en-GB"/>
              </w:rPr>
            </w:pPr>
          </w:p>
        </w:tc>
        <w:tc>
          <w:tcPr>
            <w:tcW w:w="816" w:type="dxa"/>
            <w:shd w:val="clear" w:color="auto" w:fill="FFFFFF"/>
          </w:tcPr>
          <w:p w:rsidR="00A02F07" w:rsidRPr="001422F8" w:rsidRDefault="00A02F07" w:rsidP="004926AB">
            <w:pPr>
              <w:autoSpaceDE w:val="0"/>
              <w:autoSpaceDN w:val="0"/>
              <w:adjustRightInd w:val="0"/>
              <w:spacing w:after="0" w:line="240" w:lineRule="auto"/>
              <w:rPr>
                <w:rFonts w:ascii="Times New Roman" w:eastAsia="Times New Roman" w:hAnsi="Times New Roman" w:cs="Times New Roman"/>
                <w:sz w:val="24"/>
                <w:szCs w:val="24"/>
                <w:lang w:val="en-GB"/>
              </w:rPr>
            </w:pPr>
          </w:p>
        </w:tc>
        <w:tc>
          <w:tcPr>
            <w:tcW w:w="4536" w:type="dxa"/>
            <w:shd w:val="clear" w:color="auto" w:fill="FFFFFF"/>
          </w:tcPr>
          <w:p w:rsidR="00A02F07" w:rsidRPr="001422F8" w:rsidRDefault="00A02F07" w:rsidP="004926AB">
            <w:pPr>
              <w:autoSpaceDE w:val="0"/>
              <w:autoSpaceDN w:val="0"/>
              <w:adjustRightInd w:val="0"/>
              <w:spacing w:after="0" w:line="240" w:lineRule="auto"/>
              <w:rPr>
                <w:rFonts w:ascii="Times New Roman" w:eastAsia="Times New Roman" w:hAnsi="Times New Roman" w:cs="Times New Roman"/>
                <w:sz w:val="24"/>
                <w:szCs w:val="24"/>
                <w:lang w:val="en-GB"/>
              </w:rPr>
            </w:pPr>
          </w:p>
        </w:tc>
      </w:tr>
      <w:tr w:rsidR="00A02F07" w:rsidRPr="001422F8" w:rsidTr="00833A76">
        <w:tc>
          <w:tcPr>
            <w:tcW w:w="8080" w:type="dxa"/>
            <w:shd w:val="clear" w:color="auto" w:fill="FFFFFF"/>
          </w:tcPr>
          <w:p w:rsidR="00A02F07" w:rsidRPr="001422F8" w:rsidRDefault="00A02F07" w:rsidP="004926AB">
            <w:pPr>
              <w:spacing w:after="0" w:line="240" w:lineRule="auto"/>
              <w:rPr>
                <w:rFonts w:ascii="Times New Roman" w:eastAsia="Times New Roman" w:hAnsi="Times New Roman" w:cs="Times New Roman"/>
                <w:sz w:val="24"/>
                <w:szCs w:val="24"/>
                <w:lang w:val="en-US"/>
              </w:rPr>
            </w:pPr>
            <w:proofErr w:type="spellStart"/>
            <w:r w:rsidRPr="001422F8">
              <w:rPr>
                <w:rFonts w:ascii="Times New Roman" w:eastAsia="Times New Roman" w:hAnsi="Times New Roman" w:cs="Times New Roman"/>
                <w:sz w:val="24"/>
                <w:szCs w:val="24"/>
                <w:lang w:val="en-US"/>
              </w:rPr>
              <w:t>Pedagoga</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veiktais</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audzināšanas</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darbs</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mācību</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procesā</w:t>
            </w:r>
            <w:proofErr w:type="spellEnd"/>
          </w:p>
        </w:tc>
        <w:tc>
          <w:tcPr>
            <w:tcW w:w="709" w:type="dxa"/>
            <w:shd w:val="clear" w:color="auto" w:fill="FFFFFF"/>
          </w:tcPr>
          <w:p w:rsidR="00A02F07" w:rsidRPr="001422F8" w:rsidRDefault="00A02F07" w:rsidP="004926AB">
            <w:pPr>
              <w:autoSpaceDE w:val="0"/>
              <w:autoSpaceDN w:val="0"/>
              <w:adjustRightInd w:val="0"/>
              <w:spacing w:after="0" w:line="240" w:lineRule="auto"/>
              <w:rPr>
                <w:rFonts w:ascii="Times New Roman" w:eastAsia="Times New Roman" w:hAnsi="Times New Roman" w:cs="Times New Roman"/>
                <w:sz w:val="24"/>
                <w:szCs w:val="24"/>
                <w:lang w:val="en-GB"/>
              </w:rPr>
            </w:pPr>
          </w:p>
        </w:tc>
        <w:tc>
          <w:tcPr>
            <w:tcW w:w="709" w:type="dxa"/>
            <w:shd w:val="clear" w:color="auto" w:fill="FFFFFF"/>
          </w:tcPr>
          <w:p w:rsidR="00A02F07" w:rsidRPr="001422F8" w:rsidRDefault="00A02F07" w:rsidP="004926AB">
            <w:pPr>
              <w:autoSpaceDE w:val="0"/>
              <w:autoSpaceDN w:val="0"/>
              <w:adjustRightInd w:val="0"/>
              <w:spacing w:after="0" w:line="240" w:lineRule="auto"/>
              <w:rPr>
                <w:rFonts w:ascii="Times New Roman" w:eastAsia="Times New Roman" w:hAnsi="Times New Roman" w:cs="Times New Roman"/>
                <w:sz w:val="24"/>
                <w:szCs w:val="24"/>
                <w:lang w:val="en-GB"/>
              </w:rPr>
            </w:pPr>
          </w:p>
        </w:tc>
        <w:tc>
          <w:tcPr>
            <w:tcW w:w="709" w:type="dxa"/>
            <w:shd w:val="clear" w:color="auto" w:fill="FFFFFF"/>
          </w:tcPr>
          <w:p w:rsidR="00A02F07" w:rsidRPr="001422F8" w:rsidRDefault="00A02F07" w:rsidP="004926AB">
            <w:pPr>
              <w:autoSpaceDE w:val="0"/>
              <w:autoSpaceDN w:val="0"/>
              <w:adjustRightInd w:val="0"/>
              <w:spacing w:after="0" w:line="240" w:lineRule="auto"/>
              <w:rPr>
                <w:rFonts w:ascii="Times New Roman" w:eastAsia="Times New Roman" w:hAnsi="Times New Roman" w:cs="Times New Roman"/>
                <w:sz w:val="24"/>
                <w:szCs w:val="24"/>
                <w:lang w:val="en-GB"/>
              </w:rPr>
            </w:pPr>
          </w:p>
        </w:tc>
        <w:tc>
          <w:tcPr>
            <w:tcW w:w="816" w:type="dxa"/>
            <w:shd w:val="clear" w:color="auto" w:fill="FFFFFF"/>
          </w:tcPr>
          <w:p w:rsidR="00A02F07" w:rsidRPr="001422F8" w:rsidRDefault="00A02F07" w:rsidP="004926AB">
            <w:pPr>
              <w:autoSpaceDE w:val="0"/>
              <w:autoSpaceDN w:val="0"/>
              <w:adjustRightInd w:val="0"/>
              <w:spacing w:after="0" w:line="240" w:lineRule="auto"/>
              <w:rPr>
                <w:rFonts w:ascii="Times New Roman" w:eastAsia="Times New Roman" w:hAnsi="Times New Roman" w:cs="Times New Roman"/>
                <w:sz w:val="24"/>
                <w:szCs w:val="24"/>
                <w:lang w:val="en-GB"/>
              </w:rPr>
            </w:pPr>
          </w:p>
        </w:tc>
        <w:tc>
          <w:tcPr>
            <w:tcW w:w="4536" w:type="dxa"/>
            <w:shd w:val="clear" w:color="auto" w:fill="FFFFFF"/>
          </w:tcPr>
          <w:p w:rsidR="00A02F07" w:rsidRPr="001422F8" w:rsidRDefault="00A02F07" w:rsidP="004926AB">
            <w:pPr>
              <w:autoSpaceDE w:val="0"/>
              <w:autoSpaceDN w:val="0"/>
              <w:adjustRightInd w:val="0"/>
              <w:spacing w:after="0" w:line="240" w:lineRule="auto"/>
              <w:rPr>
                <w:rFonts w:ascii="Times New Roman" w:eastAsia="Times New Roman" w:hAnsi="Times New Roman" w:cs="Times New Roman"/>
                <w:sz w:val="24"/>
                <w:szCs w:val="24"/>
                <w:lang w:val="en-GB"/>
              </w:rPr>
            </w:pPr>
          </w:p>
        </w:tc>
      </w:tr>
      <w:tr w:rsidR="00A02F07" w:rsidRPr="001422F8" w:rsidTr="00833A76">
        <w:tc>
          <w:tcPr>
            <w:tcW w:w="8080" w:type="dxa"/>
            <w:shd w:val="clear" w:color="auto" w:fill="FFFFFF"/>
          </w:tcPr>
          <w:p w:rsidR="00A02F07" w:rsidRPr="001422F8" w:rsidRDefault="00A02F07" w:rsidP="004926AB">
            <w:pPr>
              <w:spacing w:after="0" w:line="240" w:lineRule="auto"/>
              <w:rPr>
                <w:rFonts w:ascii="Times New Roman" w:eastAsia="Times New Roman" w:hAnsi="Times New Roman" w:cs="Times New Roman"/>
                <w:sz w:val="24"/>
                <w:szCs w:val="24"/>
                <w:lang w:val="en-US"/>
              </w:rPr>
            </w:pPr>
            <w:proofErr w:type="spellStart"/>
            <w:r w:rsidRPr="001422F8">
              <w:rPr>
                <w:rFonts w:ascii="Times New Roman" w:eastAsia="Times New Roman" w:hAnsi="Times New Roman" w:cs="Times New Roman"/>
                <w:sz w:val="24"/>
                <w:szCs w:val="24"/>
                <w:lang w:val="en-US"/>
              </w:rPr>
              <w:t>Ierakstu</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precizitāte</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obligātajā</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dokumentācijā</w:t>
            </w:r>
            <w:proofErr w:type="spellEnd"/>
            <w:r w:rsidRPr="001422F8">
              <w:rPr>
                <w:rFonts w:ascii="Times New Roman" w:eastAsia="Times New Roman" w:hAnsi="Times New Roman" w:cs="Times New Roman"/>
                <w:sz w:val="24"/>
                <w:szCs w:val="24"/>
                <w:lang w:val="en-US"/>
              </w:rPr>
              <w:t xml:space="preserve"> un </w:t>
            </w:r>
            <w:proofErr w:type="spellStart"/>
            <w:r w:rsidRPr="001422F8">
              <w:rPr>
                <w:rFonts w:ascii="Times New Roman" w:eastAsia="Times New Roman" w:hAnsi="Times New Roman" w:cs="Times New Roman"/>
                <w:sz w:val="24"/>
                <w:szCs w:val="24"/>
                <w:lang w:val="en-US"/>
              </w:rPr>
              <w:t>atskaišu</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iesniegšana</w:t>
            </w:r>
            <w:proofErr w:type="spellEnd"/>
          </w:p>
        </w:tc>
        <w:tc>
          <w:tcPr>
            <w:tcW w:w="709" w:type="dxa"/>
            <w:shd w:val="clear" w:color="auto" w:fill="FFFFFF"/>
          </w:tcPr>
          <w:p w:rsidR="00A02F07" w:rsidRPr="001422F8" w:rsidRDefault="00A02F07" w:rsidP="004926AB">
            <w:pPr>
              <w:autoSpaceDE w:val="0"/>
              <w:autoSpaceDN w:val="0"/>
              <w:adjustRightInd w:val="0"/>
              <w:spacing w:after="0" w:line="240" w:lineRule="auto"/>
              <w:rPr>
                <w:rFonts w:ascii="Times New Roman" w:eastAsia="Times New Roman" w:hAnsi="Times New Roman" w:cs="Times New Roman"/>
                <w:sz w:val="24"/>
                <w:szCs w:val="24"/>
                <w:lang w:val="en-GB"/>
              </w:rPr>
            </w:pPr>
          </w:p>
        </w:tc>
        <w:tc>
          <w:tcPr>
            <w:tcW w:w="709" w:type="dxa"/>
            <w:shd w:val="clear" w:color="auto" w:fill="FFFFFF"/>
          </w:tcPr>
          <w:p w:rsidR="00A02F07" w:rsidRPr="001422F8" w:rsidRDefault="00A02F07" w:rsidP="004926AB">
            <w:pPr>
              <w:autoSpaceDE w:val="0"/>
              <w:autoSpaceDN w:val="0"/>
              <w:adjustRightInd w:val="0"/>
              <w:spacing w:after="0" w:line="240" w:lineRule="auto"/>
              <w:rPr>
                <w:rFonts w:ascii="Times New Roman" w:eastAsia="Times New Roman" w:hAnsi="Times New Roman" w:cs="Times New Roman"/>
                <w:sz w:val="24"/>
                <w:szCs w:val="24"/>
                <w:lang w:val="en-GB"/>
              </w:rPr>
            </w:pPr>
          </w:p>
        </w:tc>
        <w:tc>
          <w:tcPr>
            <w:tcW w:w="709" w:type="dxa"/>
            <w:shd w:val="clear" w:color="auto" w:fill="FFFFFF"/>
          </w:tcPr>
          <w:p w:rsidR="00A02F07" w:rsidRPr="001422F8" w:rsidRDefault="00A02F07" w:rsidP="004926AB">
            <w:pPr>
              <w:autoSpaceDE w:val="0"/>
              <w:autoSpaceDN w:val="0"/>
              <w:adjustRightInd w:val="0"/>
              <w:spacing w:after="0" w:line="240" w:lineRule="auto"/>
              <w:rPr>
                <w:rFonts w:ascii="Times New Roman" w:eastAsia="Times New Roman" w:hAnsi="Times New Roman" w:cs="Times New Roman"/>
                <w:sz w:val="24"/>
                <w:szCs w:val="24"/>
                <w:lang w:val="en-GB"/>
              </w:rPr>
            </w:pPr>
          </w:p>
        </w:tc>
        <w:tc>
          <w:tcPr>
            <w:tcW w:w="816" w:type="dxa"/>
            <w:shd w:val="clear" w:color="auto" w:fill="FFFFFF"/>
          </w:tcPr>
          <w:p w:rsidR="00A02F07" w:rsidRPr="001422F8" w:rsidRDefault="00A02F07" w:rsidP="004926AB">
            <w:pPr>
              <w:autoSpaceDE w:val="0"/>
              <w:autoSpaceDN w:val="0"/>
              <w:adjustRightInd w:val="0"/>
              <w:spacing w:after="0" w:line="240" w:lineRule="auto"/>
              <w:rPr>
                <w:rFonts w:ascii="Times New Roman" w:eastAsia="Times New Roman" w:hAnsi="Times New Roman" w:cs="Times New Roman"/>
                <w:sz w:val="24"/>
                <w:szCs w:val="24"/>
                <w:lang w:val="en-GB"/>
              </w:rPr>
            </w:pPr>
          </w:p>
        </w:tc>
        <w:tc>
          <w:tcPr>
            <w:tcW w:w="4536" w:type="dxa"/>
            <w:shd w:val="clear" w:color="auto" w:fill="FFFFFF"/>
          </w:tcPr>
          <w:p w:rsidR="00A02F07" w:rsidRPr="001422F8" w:rsidRDefault="00A02F07" w:rsidP="004926AB">
            <w:pPr>
              <w:autoSpaceDE w:val="0"/>
              <w:autoSpaceDN w:val="0"/>
              <w:adjustRightInd w:val="0"/>
              <w:spacing w:after="0" w:line="240" w:lineRule="auto"/>
              <w:rPr>
                <w:rFonts w:ascii="Times New Roman" w:eastAsia="Times New Roman" w:hAnsi="Times New Roman" w:cs="Times New Roman"/>
                <w:sz w:val="24"/>
                <w:szCs w:val="24"/>
                <w:lang w:val="en-GB"/>
              </w:rPr>
            </w:pPr>
          </w:p>
        </w:tc>
      </w:tr>
      <w:tr w:rsidR="00A02F07" w:rsidRPr="001422F8" w:rsidTr="00833A76">
        <w:tc>
          <w:tcPr>
            <w:tcW w:w="8080" w:type="dxa"/>
            <w:shd w:val="clear" w:color="auto" w:fill="FFFFFF"/>
          </w:tcPr>
          <w:p w:rsidR="00A02F07" w:rsidRPr="001422F8" w:rsidRDefault="00A02F07" w:rsidP="004926AB">
            <w:pPr>
              <w:spacing w:after="0" w:line="240" w:lineRule="auto"/>
              <w:rPr>
                <w:rFonts w:ascii="Times New Roman" w:eastAsia="Times New Roman" w:hAnsi="Times New Roman" w:cs="Times New Roman"/>
                <w:sz w:val="24"/>
                <w:szCs w:val="24"/>
                <w:lang w:val="en-US"/>
              </w:rPr>
            </w:pPr>
            <w:proofErr w:type="spellStart"/>
            <w:r w:rsidRPr="001422F8">
              <w:rPr>
                <w:rFonts w:ascii="Times New Roman" w:eastAsia="Times New Roman" w:hAnsi="Times New Roman" w:cs="Times New Roman"/>
                <w:sz w:val="24"/>
                <w:szCs w:val="24"/>
                <w:lang w:val="en-US"/>
              </w:rPr>
              <w:t>Izglītojamā</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mācību</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sasniegumu</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vērtēšana</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rezultātu</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apkopošana</w:t>
            </w:r>
            <w:proofErr w:type="spellEnd"/>
            <w:r w:rsidRPr="001422F8">
              <w:rPr>
                <w:rFonts w:ascii="Times New Roman" w:eastAsia="Times New Roman" w:hAnsi="Times New Roman" w:cs="Times New Roman"/>
                <w:sz w:val="24"/>
                <w:szCs w:val="24"/>
                <w:lang w:val="en-US"/>
              </w:rPr>
              <w:t xml:space="preserve"> un </w:t>
            </w:r>
            <w:proofErr w:type="spellStart"/>
            <w:r w:rsidRPr="001422F8">
              <w:rPr>
                <w:rFonts w:ascii="Times New Roman" w:eastAsia="Times New Roman" w:hAnsi="Times New Roman" w:cs="Times New Roman"/>
                <w:sz w:val="24"/>
                <w:szCs w:val="24"/>
                <w:lang w:val="en-US"/>
              </w:rPr>
              <w:t>analīze</w:t>
            </w:r>
            <w:proofErr w:type="spellEnd"/>
          </w:p>
        </w:tc>
        <w:tc>
          <w:tcPr>
            <w:tcW w:w="709" w:type="dxa"/>
            <w:shd w:val="clear" w:color="auto" w:fill="FFFFFF"/>
          </w:tcPr>
          <w:p w:rsidR="00A02F07" w:rsidRPr="001422F8" w:rsidRDefault="00A02F07" w:rsidP="004926AB">
            <w:pPr>
              <w:autoSpaceDE w:val="0"/>
              <w:autoSpaceDN w:val="0"/>
              <w:adjustRightInd w:val="0"/>
              <w:spacing w:after="0" w:line="240" w:lineRule="auto"/>
              <w:rPr>
                <w:rFonts w:ascii="Times New Roman" w:eastAsia="Times New Roman" w:hAnsi="Times New Roman" w:cs="Times New Roman"/>
                <w:sz w:val="24"/>
                <w:szCs w:val="24"/>
                <w:lang w:val="en-GB"/>
              </w:rPr>
            </w:pPr>
          </w:p>
        </w:tc>
        <w:tc>
          <w:tcPr>
            <w:tcW w:w="709" w:type="dxa"/>
            <w:shd w:val="clear" w:color="auto" w:fill="FFFFFF"/>
          </w:tcPr>
          <w:p w:rsidR="00A02F07" w:rsidRPr="001422F8" w:rsidRDefault="00A02F07" w:rsidP="004926AB">
            <w:pPr>
              <w:autoSpaceDE w:val="0"/>
              <w:autoSpaceDN w:val="0"/>
              <w:adjustRightInd w:val="0"/>
              <w:spacing w:after="0" w:line="240" w:lineRule="auto"/>
              <w:rPr>
                <w:rFonts w:ascii="Times New Roman" w:eastAsia="Times New Roman" w:hAnsi="Times New Roman" w:cs="Times New Roman"/>
                <w:sz w:val="24"/>
                <w:szCs w:val="24"/>
                <w:lang w:val="en-GB"/>
              </w:rPr>
            </w:pPr>
          </w:p>
        </w:tc>
        <w:tc>
          <w:tcPr>
            <w:tcW w:w="709" w:type="dxa"/>
            <w:shd w:val="clear" w:color="auto" w:fill="FFFFFF"/>
          </w:tcPr>
          <w:p w:rsidR="00A02F07" w:rsidRPr="001422F8" w:rsidRDefault="00A02F07" w:rsidP="004926AB">
            <w:pPr>
              <w:autoSpaceDE w:val="0"/>
              <w:autoSpaceDN w:val="0"/>
              <w:adjustRightInd w:val="0"/>
              <w:spacing w:after="0" w:line="240" w:lineRule="auto"/>
              <w:rPr>
                <w:rFonts w:ascii="Times New Roman" w:eastAsia="Times New Roman" w:hAnsi="Times New Roman" w:cs="Times New Roman"/>
                <w:sz w:val="24"/>
                <w:szCs w:val="24"/>
                <w:lang w:val="en-GB"/>
              </w:rPr>
            </w:pPr>
          </w:p>
        </w:tc>
        <w:tc>
          <w:tcPr>
            <w:tcW w:w="816" w:type="dxa"/>
            <w:shd w:val="clear" w:color="auto" w:fill="FFFFFF"/>
          </w:tcPr>
          <w:p w:rsidR="00A02F07" w:rsidRPr="001422F8" w:rsidRDefault="00A02F07" w:rsidP="004926AB">
            <w:pPr>
              <w:autoSpaceDE w:val="0"/>
              <w:autoSpaceDN w:val="0"/>
              <w:adjustRightInd w:val="0"/>
              <w:spacing w:after="0" w:line="240" w:lineRule="auto"/>
              <w:rPr>
                <w:rFonts w:ascii="Times New Roman" w:eastAsia="Times New Roman" w:hAnsi="Times New Roman" w:cs="Times New Roman"/>
                <w:sz w:val="24"/>
                <w:szCs w:val="24"/>
                <w:lang w:val="en-GB"/>
              </w:rPr>
            </w:pPr>
          </w:p>
        </w:tc>
        <w:tc>
          <w:tcPr>
            <w:tcW w:w="4536" w:type="dxa"/>
            <w:shd w:val="clear" w:color="auto" w:fill="FFFFFF"/>
          </w:tcPr>
          <w:p w:rsidR="00A02F07" w:rsidRPr="001422F8" w:rsidRDefault="00A02F07" w:rsidP="004926AB">
            <w:pPr>
              <w:autoSpaceDE w:val="0"/>
              <w:autoSpaceDN w:val="0"/>
              <w:adjustRightInd w:val="0"/>
              <w:spacing w:after="0" w:line="240" w:lineRule="auto"/>
              <w:rPr>
                <w:rFonts w:ascii="Times New Roman" w:eastAsia="Times New Roman" w:hAnsi="Times New Roman" w:cs="Times New Roman"/>
                <w:sz w:val="24"/>
                <w:szCs w:val="24"/>
                <w:lang w:val="en-GB"/>
              </w:rPr>
            </w:pPr>
          </w:p>
        </w:tc>
      </w:tr>
      <w:tr w:rsidR="004926AB" w:rsidRPr="001422F8" w:rsidTr="00833A76">
        <w:tc>
          <w:tcPr>
            <w:tcW w:w="15559" w:type="dxa"/>
            <w:gridSpan w:val="6"/>
            <w:shd w:val="clear" w:color="auto" w:fill="FFFFFF" w:themeFill="background1"/>
          </w:tcPr>
          <w:p w:rsidR="004926AB" w:rsidRPr="001422F8" w:rsidRDefault="004926AB" w:rsidP="004926AB">
            <w:pPr>
              <w:spacing w:after="0" w:line="240" w:lineRule="auto"/>
              <w:rPr>
                <w:rFonts w:ascii="Times New Roman" w:eastAsia="Times New Roman" w:hAnsi="Times New Roman" w:cs="Times New Roman"/>
                <w:sz w:val="24"/>
                <w:szCs w:val="24"/>
                <w:lang w:val="en-GB"/>
              </w:rPr>
            </w:pPr>
            <w:proofErr w:type="spellStart"/>
            <w:r w:rsidRPr="001422F8">
              <w:rPr>
                <w:rFonts w:ascii="Times New Roman" w:eastAsia="Times New Roman" w:hAnsi="Times New Roman" w:cs="Times New Roman"/>
                <w:b/>
                <w:sz w:val="24"/>
                <w:szCs w:val="24"/>
                <w:lang w:val="en-US"/>
              </w:rPr>
              <w:t>Pedagoga</w:t>
            </w:r>
            <w:proofErr w:type="spellEnd"/>
            <w:r w:rsidRPr="001422F8">
              <w:rPr>
                <w:rFonts w:ascii="Times New Roman" w:eastAsia="Times New Roman" w:hAnsi="Times New Roman" w:cs="Times New Roman"/>
                <w:b/>
                <w:sz w:val="24"/>
                <w:szCs w:val="24"/>
                <w:lang w:val="en-US"/>
              </w:rPr>
              <w:t xml:space="preserve"> </w:t>
            </w:r>
            <w:proofErr w:type="spellStart"/>
            <w:r w:rsidRPr="001422F8">
              <w:rPr>
                <w:rFonts w:ascii="Times New Roman" w:eastAsia="Times New Roman" w:hAnsi="Times New Roman" w:cs="Times New Roman"/>
                <w:b/>
                <w:sz w:val="24"/>
                <w:szCs w:val="24"/>
                <w:lang w:val="en-US"/>
              </w:rPr>
              <w:t>ieguldījums</w:t>
            </w:r>
            <w:proofErr w:type="spellEnd"/>
            <w:r w:rsidRPr="001422F8">
              <w:rPr>
                <w:rFonts w:ascii="Times New Roman" w:eastAsia="Times New Roman" w:hAnsi="Times New Roman" w:cs="Times New Roman"/>
                <w:b/>
                <w:sz w:val="24"/>
                <w:szCs w:val="24"/>
                <w:lang w:val="en-US"/>
              </w:rPr>
              <w:t xml:space="preserve"> </w:t>
            </w:r>
            <w:proofErr w:type="spellStart"/>
            <w:r w:rsidRPr="001422F8">
              <w:rPr>
                <w:rFonts w:ascii="Times New Roman" w:eastAsia="Times New Roman" w:hAnsi="Times New Roman" w:cs="Times New Roman"/>
                <w:b/>
                <w:sz w:val="24"/>
                <w:szCs w:val="24"/>
                <w:lang w:val="en-US"/>
              </w:rPr>
              <w:t>izglītojamo</w:t>
            </w:r>
            <w:proofErr w:type="spellEnd"/>
            <w:r w:rsidRPr="001422F8">
              <w:rPr>
                <w:rFonts w:ascii="Times New Roman" w:eastAsia="Times New Roman" w:hAnsi="Times New Roman" w:cs="Times New Roman"/>
                <w:b/>
                <w:sz w:val="24"/>
                <w:szCs w:val="24"/>
                <w:lang w:val="en-US"/>
              </w:rPr>
              <w:t xml:space="preserve"> </w:t>
            </w:r>
            <w:proofErr w:type="spellStart"/>
            <w:r w:rsidRPr="001422F8">
              <w:rPr>
                <w:rFonts w:ascii="Times New Roman" w:eastAsia="Times New Roman" w:hAnsi="Times New Roman" w:cs="Times New Roman"/>
                <w:b/>
                <w:sz w:val="24"/>
                <w:szCs w:val="24"/>
                <w:lang w:val="en-US"/>
              </w:rPr>
              <w:t>individuālo</w:t>
            </w:r>
            <w:proofErr w:type="spellEnd"/>
            <w:r w:rsidRPr="001422F8">
              <w:rPr>
                <w:rFonts w:ascii="Times New Roman" w:eastAsia="Times New Roman" w:hAnsi="Times New Roman" w:cs="Times New Roman"/>
                <w:b/>
                <w:sz w:val="24"/>
                <w:szCs w:val="24"/>
                <w:lang w:val="en-US"/>
              </w:rPr>
              <w:t xml:space="preserve"> </w:t>
            </w:r>
            <w:proofErr w:type="spellStart"/>
            <w:r w:rsidRPr="001422F8">
              <w:rPr>
                <w:rFonts w:ascii="Times New Roman" w:eastAsia="Times New Roman" w:hAnsi="Times New Roman" w:cs="Times New Roman"/>
                <w:b/>
                <w:sz w:val="24"/>
                <w:szCs w:val="24"/>
                <w:lang w:val="en-US"/>
              </w:rPr>
              <w:t>spēju</w:t>
            </w:r>
            <w:proofErr w:type="spellEnd"/>
            <w:r w:rsidRPr="001422F8">
              <w:rPr>
                <w:rFonts w:ascii="Times New Roman" w:eastAsia="Times New Roman" w:hAnsi="Times New Roman" w:cs="Times New Roman"/>
                <w:b/>
                <w:sz w:val="24"/>
                <w:szCs w:val="24"/>
                <w:lang w:val="en-US"/>
              </w:rPr>
              <w:t xml:space="preserve"> </w:t>
            </w:r>
            <w:proofErr w:type="spellStart"/>
            <w:r w:rsidRPr="001422F8">
              <w:rPr>
                <w:rFonts w:ascii="Times New Roman" w:eastAsia="Times New Roman" w:hAnsi="Times New Roman" w:cs="Times New Roman"/>
                <w:b/>
                <w:sz w:val="24"/>
                <w:szCs w:val="24"/>
                <w:lang w:val="en-US"/>
              </w:rPr>
              <w:t>attīstībā</w:t>
            </w:r>
            <w:proofErr w:type="spellEnd"/>
            <w:r w:rsidRPr="001422F8">
              <w:rPr>
                <w:rFonts w:ascii="Times New Roman" w:eastAsia="Times New Roman" w:hAnsi="Times New Roman" w:cs="Times New Roman"/>
                <w:b/>
                <w:sz w:val="24"/>
                <w:szCs w:val="24"/>
                <w:lang w:val="en-US"/>
              </w:rPr>
              <w:t xml:space="preserve"> un </w:t>
            </w:r>
            <w:proofErr w:type="spellStart"/>
            <w:r w:rsidRPr="001422F8">
              <w:rPr>
                <w:rFonts w:ascii="Times New Roman" w:eastAsia="Times New Roman" w:hAnsi="Times New Roman" w:cs="Times New Roman"/>
                <w:b/>
                <w:sz w:val="24"/>
                <w:szCs w:val="24"/>
                <w:lang w:val="en-US"/>
              </w:rPr>
              <w:t>iespēju</w:t>
            </w:r>
            <w:proofErr w:type="spellEnd"/>
            <w:r w:rsidRPr="001422F8">
              <w:rPr>
                <w:rFonts w:ascii="Times New Roman" w:eastAsia="Times New Roman" w:hAnsi="Times New Roman" w:cs="Times New Roman"/>
                <w:b/>
                <w:sz w:val="24"/>
                <w:szCs w:val="24"/>
                <w:lang w:val="en-US"/>
              </w:rPr>
              <w:t xml:space="preserve"> </w:t>
            </w:r>
            <w:proofErr w:type="spellStart"/>
            <w:r w:rsidRPr="001422F8">
              <w:rPr>
                <w:rFonts w:ascii="Times New Roman" w:eastAsia="Times New Roman" w:hAnsi="Times New Roman" w:cs="Times New Roman"/>
                <w:b/>
                <w:sz w:val="24"/>
                <w:szCs w:val="24"/>
                <w:lang w:val="en-US"/>
              </w:rPr>
              <w:t>izmantošana</w:t>
            </w:r>
            <w:proofErr w:type="spellEnd"/>
            <w:r w:rsidRPr="001422F8">
              <w:rPr>
                <w:rFonts w:ascii="Times New Roman" w:eastAsia="Times New Roman" w:hAnsi="Times New Roman" w:cs="Times New Roman"/>
                <w:b/>
                <w:sz w:val="24"/>
                <w:szCs w:val="24"/>
                <w:lang w:val="en-US"/>
              </w:rPr>
              <w:t xml:space="preserve"> </w:t>
            </w:r>
            <w:proofErr w:type="spellStart"/>
            <w:r w:rsidRPr="001422F8">
              <w:rPr>
                <w:rFonts w:ascii="Times New Roman" w:eastAsia="Times New Roman" w:hAnsi="Times New Roman" w:cs="Times New Roman"/>
                <w:b/>
                <w:sz w:val="24"/>
                <w:szCs w:val="24"/>
                <w:lang w:val="en-US"/>
              </w:rPr>
              <w:t>izglītojamo</w:t>
            </w:r>
            <w:proofErr w:type="spellEnd"/>
            <w:r w:rsidRPr="001422F8">
              <w:rPr>
                <w:rFonts w:ascii="Times New Roman" w:eastAsia="Times New Roman" w:hAnsi="Times New Roman" w:cs="Times New Roman"/>
                <w:b/>
                <w:sz w:val="24"/>
                <w:szCs w:val="24"/>
                <w:lang w:val="en-US"/>
              </w:rPr>
              <w:t xml:space="preserve"> </w:t>
            </w:r>
            <w:proofErr w:type="spellStart"/>
            <w:r w:rsidRPr="001422F8">
              <w:rPr>
                <w:rFonts w:ascii="Times New Roman" w:eastAsia="Times New Roman" w:hAnsi="Times New Roman" w:cs="Times New Roman"/>
                <w:b/>
                <w:sz w:val="24"/>
                <w:szCs w:val="24"/>
                <w:lang w:val="en-US"/>
              </w:rPr>
              <w:t>vajadzību</w:t>
            </w:r>
            <w:proofErr w:type="spellEnd"/>
            <w:r w:rsidRPr="001422F8">
              <w:rPr>
                <w:rFonts w:ascii="Times New Roman" w:eastAsia="Times New Roman" w:hAnsi="Times New Roman" w:cs="Times New Roman"/>
                <w:b/>
                <w:sz w:val="24"/>
                <w:szCs w:val="24"/>
                <w:lang w:val="en-US"/>
              </w:rPr>
              <w:t xml:space="preserve"> </w:t>
            </w:r>
            <w:proofErr w:type="spellStart"/>
            <w:r w:rsidRPr="001422F8">
              <w:rPr>
                <w:rFonts w:ascii="Times New Roman" w:eastAsia="Times New Roman" w:hAnsi="Times New Roman" w:cs="Times New Roman"/>
                <w:b/>
                <w:sz w:val="24"/>
                <w:szCs w:val="24"/>
                <w:lang w:val="en-US"/>
              </w:rPr>
              <w:t>nodrošināšanā</w:t>
            </w:r>
            <w:proofErr w:type="spellEnd"/>
          </w:p>
        </w:tc>
      </w:tr>
      <w:tr w:rsidR="00A02F07" w:rsidRPr="001422F8" w:rsidTr="00833A76">
        <w:tc>
          <w:tcPr>
            <w:tcW w:w="8080" w:type="dxa"/>
            <w:shd w:val="clear" w:color="auto" w:fill="FFFFFF"/>
          </w:tcPr>
          <w:p w:rsidR="00A02F07" w:rsidRPr="001422F8" w:rsidRDefault="00A02F07" w:rsidP="004926AB">
            <w:pPr>
              <w:spacing w:after="0" w:line="240" w:lineRule="auto"/>
              <w:rPr>
                <w:rFonts w:ascii="Times New Roman" w:eastAsia="Times New Roman" w:hAnsi="Times New Roman" w:cs="Times New Roman"/>
                <w:sz w:val="24"/>
                <w:szCs w:val="24"/>
                <w:lang w:val="en-US"/>
              </w:rPr>
            </w:pPr>
            <w:proofErr w:type="spellStart"/>
            <w:r w:rsidRPr="001422F8">
              <w:rPr>
                <w:rFonts w:ascii="Times New Roman" w:eastAsia="Times New Roman" w:hAnsi="Times New Roman" w:cs="Times New Roman"/>
                <w:sz w:val="24"/>
                <w:szCs w:val="24"/>
                <w:lang w:val="en-US"/>
              </w:rPr>
              <w:t>Konsultācijas</w:t>
            </w:r>
            <w:proofErr w:type="spellEnd"/>
            <w:r w:rsidRPr="001422F8">
              <w:rPr>
                <w:rFonts w:ascii="Times New Roman" w:eastAsia="Times New Roman" w:hAnsi="Times New Roman" w:cs="Times New Roman"/>
                <w:sz w:val="24"/>
                <w:szCs w:val="24"/>
                <w:lang w:val="en-US"/>
              </w:rPr>
              <w:t xml:space="preserve"> un </w:t>
            </w:r>
            <w:proofErr w:type="spellStart"/>
            <w:r w:rsidRPr="001422F8">
              <w:rPr>
                <w:rFonts w:ascii="Times New Roman" w:eastAsia="Times New Roman" w:hAnsi="Times New Roman" w:cs="Times New Roman"/>
                <w:sz w:val="24"/>
                <w:szCs w:val="24"/>
                <w:lang w:val="en-US"/>
              </w:rPr>
              <w:t>atbalsta</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sniegšana</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izglītojamiem</w:t>
            </w:r>
            <w:proofErr w:type="spellEnd"/>
          </w:p>
        </w:tc>
        <w:tc>
          <w:tcPr>
            <w:tcW w:w="709" w:type="dxa"/>
            <w:shd w:val="clear" w:color="auto" w:fill="FFFFFF"/>
          </w:tcPr>
          <w:p w:rsidR="00A02F07" w:rsidRPr="001422F8" w:rsidRDefault="00A02F07" w:rsidP="004926AB">
            <w:pPr>
              <w:autoSpaceDE w:val="0"/>
              <w:autoSpaceDN w:val="0"/>
              <w:adjustRightInd w:val="0"/>
              <w:spacing w:after="0" w:line="240" w:lineRule="auto"/>
              <w:rPr>
                <w:rFonts w:ascii="Times New Roman" w:eastAsia="Times New Roman" w:hAnsi="Times New Roman" w:cs="Times New Roman"/>
                <w:sz w:val="24"/>
                <w:szCs w:val="24"/>
                <w:lang w:val="en-GB"/>
              </w:rPr>
            </w:pPr>
          </w:p>
        </w:tc>
        <w:tc>
          <w:tcPr>
            <w:tcW w:w="709" w:type="dxa"/>
            <w:shd w:val="clear" w:color="auto" w:fill="FFFFFF"/>
          </w:tcPr>
          <w:p w:rsidR="00A02F07" w:rsidRPr="001422F8" w:rsidRDefault="00A02F07" w:rsidP="004926AB">
            <w:pPr>
              <w:autoSpaceDE w:val="0"/>
              <w:autoSpaceDN w:val="0"/>
              <w:adjustRightInd w:val="0"/>
              <w:spacing w:after="0" w:line="240" w:lineRule="auto"/>
              <w:rPr>
                <w:rFonts w:ascii="Times New Roman" w:eastAsia="Times New Roman" w:hAnsi="Times New Roman" w:cs="Times New Roman"/>
                <w:sz w:val="24"/>
                <w:szCs w:val="24"/>
                <w:lang w:val="en-GB"/>
              </w:rPr>
            </w:pPr>
          </w:p>
        </w:tc>
        <w:tc>
          <w:tcPr>
            <w:tcW w:w="709" w:type="dxa"/>
            <w:shd w:val="clear" w:color="auto" w:fill="FFFFFF"/>
          </w:tcPr>
          <w:p w:rsidR="00A02F07" w:rsidRPr="001422F8" w:rsidRDefault="00A02F07" w:rsidP="004926AB">
            <w:pPr>
              <w:autoSpaceDE w:val="0"/>
              <w:autoSpaceDN w:val="0"/>
              <w:adjustRightInd w:val="0"/>
              <w:spacing w:after="0" w:line="240" w:lineRule="auto"/>
              <w:rPr>
                <w:rFonts w:ascii="Times New Roman" w:eastAsia="Times New Roman" w:hAnsi="Times New Roman" w:cs="Times New Roman"/>
                <w:sz w:val="24"/>
                <w:szCs w:val="24"/>
                <w:lang w:val="en-GB"/>
              </w:rPr>
            </w:pPr>
          </w:p>
        </w:tc>
        <w:tc>
          <w:tcPr>
            <w:tcW w:w="816" w:type="dxa"/>
            <w:shd w:val="clear" w:color="auto" w:fill="FFFFFF"/>
          </w:tcPr>
          <w:p w:rsidR="00A02F07" w:rsidRPr="001422F8" w:rsidRDefault="00A02F07" w:rsidP="004926AB">
            <w:pPr>
              <w:autoSpaceDE w:val="0"/>
              <w:autoSpaceDN w:val="0"/>
              <w:adjustRightInd w:val="0"/>
              <w:spacing w:after="0" w:line="240" w:lineRule="auto"/>
              <w:rPr>
                <w:rFonts w:ascii="Times New Roman" w:eastAsia="Times New Roman" w:hAnsi="Times New Roman" w:cs="Times New Roman"/>
                <w:sz w:val="24"/>
                <w:szCs w:val="24"/>
                <w:lang w:val="en-GB"/>
              </w:rPr>
            </w:pPr>
          </w:p>
        </w:tc>
        <w:tc>
          <w:tcPr>
            <w:tcW w:w="4536" w:type="dxa"/>
            <w:shd w:val="clear" w:color="auto" w:fill="FFFFFF"/>
          </w:tcPr>
          <w:p w:rsidR="00A02F07" w:rsidRPr="001422F8" w:rsidRDefault="00A02F07" w:rsidP="004926AB">
            <w:pPr>
              <w:autoSpaceDE w:val="0"/>
              <w:autoSpaceDN w:val="0"/>
              <w:adjustRightInd w:val="0"/>
              <w:spacing w:after="0" w:line="240" w:lineRule="auto"/>
              <w:rPr>
                <w:rFonts w:ascii="Times New Roman" w:eastAsia="Times New Roman" w:hAnsi="Times New Roman" w:cs="Times New Roman"/>
                <w:sz w:val="24"/>
                <w:szCs w:val="24"/>
                <w:lang w:val="en-GB"/>
              </w:rPr>
            </w:pPr>
          </w:p>
        </w:tc>
      </w:tr>
      <w:tr w:rsidR="00A02F07" w:rsidRPr="001422F8" w:rsidTr="00833A76">
        <w:tc>
          <w:tcPr>
            <w:tcW w:w="8080" w:type="dxa"/>
            <w:shd w:val="clear" w:color="auto" w:fill="FFFFFF"/>
          </w:tcPr>
          <w:p w:rsidR="00A02F07" w:rsidRPr="001422F8" w:rsidRDefault="00A02F07" w:rsidP="004926AB">
            <w:pPr>
              <w:spacing w:after="0" w:line="240" w:lineRule="auto"/>
              <w:rPr>
                <w:rFonts w:ascii="Times New Roman" w:eastAsia="Times New Roman" w:hAnsi="Times New Roman" w:cs="Times New Roman"/>
                <w:sz w:val="24"/>
                <w:szCs w:val="24"/>
                <w:lang w:val="en-US"/>
              </w:rPr>
            </w:pPr>
            <w:proofErr w:type="spellStart"/>
            <w:r w:rsidRPr="001422F8">
              <w:rPr>
                <w:rFonts w:ascii="Times New Roman" w:eastAsia="Times New Roman" w:hAnsi="Times New Roman" w:cs="Times New Roman"/>
                <w:sz w:val="24"/>
                <w:szCs w:val="24"/>
                <w:lang w:val="en-US"/>
              </w:rPr>
              <w:t>Izglītojamo</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gatavošana</w:t>
            </w:r>
            <w:proofErr w:type="spellEnd"/>
            <w:r w:rsidRPr="001422F8">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un </w:t>
            </w:r>
            <w:proofErr w:type="spellStart"/>
            <w:r>
              <w:rPr>
                <w:rFonts w:ascii="Times New Roman" w:eastAsia="Times New Roman" w:hAnsi="Times New Roman" w:cs="Times New Roman"/>
                <w:sz w:val="24"/>
                <w:szCs w:val="24"/>
                <w:lang w:val="en-US"/>
              </w:rPr>
              <w:t>sasniegumi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olimpiādēs</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konkursos</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skatēs</w:t>
            </w:r>
            <w:proofErr w:type="spellEnd"/>
          </w:p>
        </w:tc>
        <w:tc>
          <w:tcPr>
            <w:tcW w:w="709" w:type="dxa"/>
            <w:shd w:val="clear" w:color="auto" w:fill="FFFFFF"/>
          </w:tcPr>
          <w:p w:rsidR="00A02F07" w:rsidRPr="001422F8" w:rsidRDefault="00A02F07" w:rsidP="004926AB">
            <w:pPr>
              <w:autoSpaceDE w:val="0"/>
              <w:autoSpaceDN w:val="0"/>
              <w:adjustRightInd w:val="0"/>
              <w:spacing w:after="0" w:line="240" w:lineRule="auto"/>
              <w:rPr>
                <w:rFonts w:ascii="Times New Roman" w:eastAsia="Times New Roman" w:hAnsi="Times New Roman" w:cs="Times New Roman"/>
                <w:sz w:val="24"/>
                <w:szCs w:val="24"/>
                <w:lang w:val="en-GB"/>
              </w:rPr>
            </w:pPr>
          </w:p>
        </w:tc>
        <w:tc>
          <w:tcPr>
            <w:tcW w:w="709" w:type="dxa"/>
            <w:shd w:val="clear" w:color="auto" w:fill="FFFFFF"/>
          </w:tcPr>
          <w:p w:rsidR="00A02F07" w:rsidRPr="001422F8" w:rsidRDefault="00A02F07" w:rsidP="004926AB">
            <w:pPr>
              <w:autoSpaceDE w:val="0"/>
              <w:autoSpaceDN w:val="0"/>
              <w:adjustRightInd w:val="0"/>
              <w:spacing w:after="0" w:line="240" w:lineRule="auto"/>
              <w:rPr>
                <w:rFonts w:ascii="Times New Roman" w:eastAsia="Times New Roman" w:hAnsi="Times New Roman" w:cs="Times New Roman"/>
                <w:sz w:val="24"/>
                <w:szCs w:val="24"/>
                <w:lang w:val="en-GB"/>
              </w:rPr>
            </w:pPr>
          </w:p>
        </w:tc>
        <w:tc>
          <w:tcPr>
            <w:tcW w:w="709" w:type="dxa"/>
            <w:shd w:val="clear" w:color="auto" w:fill="FFFFFF"/>
          </w:tcPr>
          <w:p w:rsidR="00A02F07" w:rsidRPr="001422F8" w:rsidRDefault="00A02F07" w:rsidP="004926AB">
            <w:pPr>
              <w:autoSpaceDE w:val="0"/>
              <w:autoSpaceDN w:val="0"/>
              <w:adjustRightInd w:val="0"/>
              <w:spacing w:after="0" w:line="240" w:lineRule="auto"/>
              <w:rPr>
                <w:rFonts w:ascii="Times New Roman" w:eastAsia="Times New Roman" w:hAnsi="Times New Roman" w:cs="Times New Roman"/>
                <w:sz w:val="24"/>
                <w:szCs w:val="24"/>
                <w:lang w:val="en-GB"/>
              </w:rPr>
            </w:pPr>
          </w:p>
        </w:tc>
        <w:tc>
          <w:tcPr>
            <w:tcW w:w="816" w:type="dxa"/>
            <w:shd w:val="clear" w:color="auto" w:fill="FFFFFF"/>
          </w:tcPr>
          <w:p w:rsidR="00A02F07" w:rsidRPr="001422F8" w:rsidRDefault="00A02F07" w:rsidP="004926AB">
            <w:pPr>
              <w:autoSpaceDE w:val="0"/>
              <w:autoSpaceDN w:val="0"/>
              <w:adjustRightInd w:val="0"/>
              <w:spacing w:after="0" w:line="240" w:lineRule="auto"/>
              <w:rPr>
                <w:rFonts w:ascii="Times New Roman" w:eastAsia="Times New Roman" w:hAnsi="Times New Roman" w:cs="Times New Roman"/>
                <w:sz w:val="24"/>
                <w:szCs w:val="24"/>
                <w:lang w:val="en-GB"/>
              </w:rPr>
            </w:pPr>
          </w:p>
        </w:tc>
        <w:tc>
          <w:tcPr>
            <w:tcW w:w="4536" w:type="dxa"/>
            <w:shd w:val="clear" w:color="auto" w:fill="FFFFFF"/>
          </w:tcPr>
          <w:p w:rsidR="00A02F07" w:rsidRPr="001422F8" w:rsidRDefault="00A02F07" w:rsidP="004926AB">
            <w:pPr>
              <w:autoSpaceDE w:val="0"/>
              <w:autoSpaceDN w:val="0"/>
              <w:adjustRightInd w:val="0"/>
              <w:spacing w:after="0" w:line="240" w:lineRule="auto"/>
              <w:rPr>
                <w:rFonts w:ascii="Times New Roman" w:eastAsia="Times New Roman" w:hAnsi="Times New Roman" w:cs="Times New Roman"/>
                <w:sz w:val="24"/>
                <w:szCs w:val="24"/>
                <w:lang w:val="en-GB"/>
              </w:rPr>
            </w:pPr>
          </w:p>
        </w:tc>
      </w:tr>
      <w:tr w:rsidR="00A02F07" w:rsidRPr="001422F8" w:rsidTr="00833A76">
        <w:tc>
          <w:tcPr>
            <w:tcW w:w="8080" w:type="dxa"/>
            <w:shd w:val="clear" w:color="auto" w:fill="FFFFFF"/>
          </w:tcPr>
          <w:p w:rsidR="00A02F07" w:rsidRPr="001422F8" w:rsidRDefault="00A02F07" w:rsidP="004926AB">
            <w:pPr>
              <w:spacing w:after="0" w:line="240" w:lineRule="auto"/>
              <w:rPr>
                <w:rFonts w:ascii="Times New Roman" w:eastAsia="Times New Roman" w:hAnsi="Times New Roman" w:cs="Times New Roman"/>
                <w:sz w:val="24"/>
                <w:szCs w:val="24"/>
                <w:lang w:val="en-US"/>
              </w:rPr>
            </w:pPr>
            <w:proofErr w:type="spellStart"/>
            <w:r w:rsidRPr="001422F8">
              <w:rPr>
                <w:rFonts w:ascii="Times New Roman" w:eastAsia="Times New Roman" w:hAnsi="Times New Roman" w:cs="Times New Roman"/>
                <w:sz w:val="24"/>
                <w:szCs w:val="24"/>
                <w:lang w:val="en-US"/>
              </w:rPr>
              <w:t>Vecāku</w:t>
            </w:r>
            <w:proofErr w:type="spellEnd"/>
            <w:r w:rsidRPr="001422F8">
              <w:rPr>
                <w:rFonts w:ascii="Times New Roman" w:eastAsia="Times New Roman" w:hAnsi="Times New Roman" w:cs="Times New Roman"/>
                <w:sz w:val="24"/>
                <w:szCs w:val="24"/>
                <w:lang w:val="en-US"/>
              </w:rPr>
              <w:t>/</w:t>
            </w:r>
            <w:proofErr w:type="spellStart"/>
            <w:r w:rsidRPr="001422F8">
              <w:rPr>
                <w:rFonts w:ascii="Times New Roman" w:eastAsia="Times New Roman" w:hAnsi="Times New Roman" w:cs="Times New Roman"/>
                <w:sz w:val="24"/>
                <w:szCs w:val="24"/>
                <w:lang w:val="en-US"/>
              </w:rPr>
              <w:t>aizbildņu</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informēšana</w:t>
            </w:r>
            <w:proofErr w:type="spellEnd"/>
            <w:r w:rsidRPr="001422F8">
              <w:rPr>
                <w:rFonts w:ascii="Times New Roman" w:eastAsia="Times New Roman" w:hAnsi="Times New Roman" w:cs="Times New Roman"/>
                <w:sz w:val="24"/>
                <w:szCs w:val="24"/>
                <w:lang w:val="en-US"/>
              </w:rPr>
              <w:t xml:space="preserve"> par </w:t>
            </w:r>
            <w:proofErr w:type="spellStart"/>
            <w:r w:rsidRPr="001422F8">
              <w:rPr>
                <w:rFonts w:ascii="Times New Roman" w:eastAsia="Times New Roman" w:hAnsi="Times New Roman" w:cs="Times New Roman"/>
                <w:sz w:val="24"/>
                <w:szCs w:val="24"/>
                <w:lang w:val="en-US"/>
              </w:rPr>
              <w:t>izglītojamā</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sasniegumiem</w:t>
            </w:r>
            <w:proofErr w:type="spellEnd"/>
            <w:r w:rsidRPr="001422F8">
              <w:rPr>
                <w:rFonts w:ascii="Times New Roman" w:eastAsia="Times New Roman" w:hAnsi="Times New Roman" w:cs="Times New Roman"/>
                <w:sz w:val="24"/>
                <w:szCs w:val="24"/>
                <w:lang w:val="en-US"/>
              </w:rPr>
              <w:t xml:space="preserve"> un </w:t>
            </w:r>
            <w:proofErr w:type="spellStart"/>
            <w:r w:rsidRPr="001422F8">
              <w:rPr>
                <w:rFonts w:ascii="Times New Roman" w:eastAsia="Times New Roman" w:hAnsi="Times New Roman" w:cs="Times New Roman"/>
                <w:sz w:val="24"/>
                <w:szCs w:val="24"/>
                <w:lang w:val="en-US"/>
              </w:rPr>
              <w:t>vajadzībām</w:t>
            </w:r>
            <w:proofErr w:type="spellEnd"/>
          </w:p>
        </w:tc>
        <w:tc>
          <w:tcPr>
            <w:tcW w:w="709" w:type="dxa"/>
            <w:shd w:val="clear" w:color="auto" w:fill="FFFFFF"/>
          </w:tcPr>
          <w:p w:rsidR="00A02F07" w:rsidRPr="001422F8" w:rsidRDefault="00A02F07" w:rsidP="004926AB">
            <w:pPr>
              <w:autoSpaceDE w:val="0"/>
              <w:autoSpaceDN w:val="0"/>
              <w:adjustRightInd w:val="0"/>
              <w:spacing w:after="0" w:line="240" w:lineRule="auto"/>
              <w:rPr>
                <w:rFonts w:ascii="Times New Roman" w:eastAsia="Times New Roman" w:hAnsi="Times New Roman" w:cs="Times New Roman"/>
                <w:sz w:val="24"/>
                <w:szCs w:val="24"/>
                <w:lang w:val="en-GB"/>
              </w:rPr>
            </w:pPr>
          </w:p>
        </w:tc>
        <w:tc>
          <w:tcPr>
            <w:tcW w:w="709" w:type="dxa"/>
            <w:shd w:val="clear" w:color="auto" w:fill="FFFFFF"/>
          </w:tcPr>
          <w:p w:rsidR="00A02F07" w:rsidRPr="001422F8" w:rsidRDefault="00A02F07" w:rsidP="004926AB">
            <w:pPr>
              <w:autoSpaceDE w:val="0"/>
              <w:autoSpaceDN w:val="0"/>
              <w:adjustRightInd w:val="0"/>
              <w:spacing w:after="0" w:line="240" w:lineRule="auto"/>
              <w:rPr>
                <w:rFonts w:ascii="Times New Roman" w:eastAsia="Times New Roman" w:hAnsi="Times New Roman" w:cs="Times New Roman"/>
                <w:sz w:val="24"/>
                <w:szCs w:val="24"/>
                <w:lang w:val="en-GB"/>
              </w:rPr>
            </w:pPr>
          </w:p>
        </w:tc>
        <w:tc>
          <w:tcPr>
            <w:tcW w:w="709" w:type="dxa"/>
            <w:shd w:val="clear" w:color="auto" w:fill="FFFFFF"/>
          </w:tcPr>
          <w:p w:rsidR="00A02F07" w:rsidRPr="001422F8" w:rsidRDefault="00A02F07" w:rsidP="004926AB">
            <w:pPr>
              <w:autoSpaceDE w:val="0"/>
              <w:autoSpaceDN w:val="0"/>
              <w:adjustRightInd w:val="0"/>
              <w:spacing w:after="0" w:line="240" w:lineRule="auto"/>
              <w:rPr>
                <w:rFonts w:ascii="Times New Roman" w:eastAsia="Times New Roman" w:hAnsi="Times New Roman" w:cs="Times New Roman"/>
                <w:sz w:val="24"/>
                <w:szCs w:val="24"/>
                <w:lang w:val="en-GB"/>
              </w:rPr>
            </w:pPr>
          </w:p>
        </w:tc>
        <w:tc>
          <w:tcPr>
            <w:tcW w:w="816" w:type="dxa"/>
            <w:shd w:val="clear" w:color="auto" w:fill="FFFFFF"/>
          </w:tcPr>
          <w:p w:rsidR="00A02F07" w:rsidRPr="001422F8" w:rsidRDefault="00A02F07" w:rsidP="004926AB">
            <w:pPr>
              <w:autoSpaceDE w:val="0"/>
              <w:autoSpaceDN w:val="0"/>
              <w:adjustRightInd w:val="0"/>
              <w:spacing w:after="0" w:line="240" w:lineRule="auto"/>
              <w:rPr>
                <w:rFonts w:ascii="Times New Roman" w:eastAsia="Times New Roman" w:hAnsi="Times New Roman" w:cs="Times New Roman"/>
                <w:sz w:val="24"/>
                <w:szCs w:val="24"/>
                <w:lang w:val="en-GB"/>
              </w:rPr>
            </w:pPr>
          </w:p>
        </w:tc>
        <w:tc>
          <w:tcPr>
            <w:tcW w:w="4536" w:type="dxa"/>
            <w:shd w:val="clear" w:color="auto" w:fill="FFFFFF"/>
          </w:tcPr>
          <w:p w:rsidR="00A02F07" w:rsidRPr="001422F8" w:rsidRDefault="00A02F07" w:rsidP="004926AB">
            <w:pPr>
              <w:autoSpaceDE w:val="0"/>
              <w:autoSpaceDN w:val="0"/>
              <w:adjustRightInd w:val="0"/>
              <w:spacing w:after="0" w:line="240" w:lineRule="auto"/>
              <w:rPr>
                <w:rFonts w:ascii="Times New Roman" w:eastAsia="Times New Roman" w:hAnsi="Times New Roman" w:cs="Times New Roman"/>
                <w:sz w:val="24"/>
                <w:szCs w:val="24"/>
                <w:lang w:val="en-GB"/>
              </w:rPr>
            </w:pPr>
          </w:p>
        </w:tc>
      </w:tr>
      <w:tr w:rsidR="004926AB" w:rsidRPr="001422F8" w:rsidTr="00833A76">
        <w:tc>
          <w:tcPr>
            <w:tcW w:w="15559" w:type="dxa"/>
            <w:gridSpan w:val="6"/>
            <w:shd w:val="clear" w:color="auto" w:fill="FFFFFF" w:themeFill="background1"/>
          </w:tcPr>
          <w:p w:rsidR="004926AB" w:rsidRPr="001422F8" w:rsidRDefault="004926AB" w:rsidP="004926AB">
            <w:pPr>
              <w:autoSpaceDE w:val="0"/>
              <w:autoSpaceDN w:val="0"/>
              <w:adjustRightInd w:val="0"/>
              <w:spacing w:after="0" w:line="240" w:lineRule="auto"/>
              <w:rPr>
                <w:rFonts w:ascii="Times New Roman" w:eastAsia="Times New Roman" w:hAnsi="Times New Roman" w:cs="Times New Roman"/>
                <w:sz w:val="24"/>
                <w:szCs w:val="24"/>
                <w:lang w:val="en-GB"/>
              </w:rPr>
            </w:pPr>
            <w:proofErr w:type="spellStart"/>
            <w:r w:rsidRPr="001422F8">
              <w:rPr>
                <w:rFonts w:ascii="Times New Roman" w:eastAsia="Times New Roman" w:hAnsi="Times New Roman" w:cs="Times New Roman"/>
                <w:b/>
                <w:sz w:val="24"/>
                <w:szCs w:val="24"/>
                <w:lang w:val="en-US"/>
              </w:rPr>
              <w:t>Pedagoga</w:t>
            </w:r>
            <w:proofErr w:type="spellEnd"/>
            <w:r w:rsidRPr="001422F8">
              <w:rPr>
                <w:rFonts w:ascii="Times New Roman" w:eastAsia="Times New Roman" w:hAnsi="Times New Roman" w:cs="Times New Roman"/>
                <w:b/>
                <w:sz w:val="24"/>
                <w:szCs w:val="24"/>
                <w:lang w:val="en-US"/>
              </w:rPr>
              <w:t xml:space="preserve"> </w:t>
            </w:r>
            <w:proofErr w:type="spellStart"/>
            <w:r w:rsidRPr="001422F8">
              <w:rPr>
                <w:rFonts w:ascii="Times New Roman" w:eastAsia="Times New Roman" w:hAnsi="Times New Roman" w:cs="Times New Roman"/>
                <w:b/>
                <w:sz w:val="24"/>
                <w:szCs w:val="24"/>
                <w:lang w:val="en-US"/>
              </w:rPr>
              <w:t>ieguldījums</w:t>
            </w:r>
            <w:proofErr w:type="spellEnd"/>
            <w:r w:rsidRPr="001422F8">
              <w:rPr>
                <w:rFonts w:ascii="Times New Roman" w:eastAsia="Times New Roman" w:hAnsi="Times New Roman" w:cs="Times New Roman"/>
                <w:b/>
                <w:sz w:val="24"/>
                <w:szCs w:val="24"/>
                <w:lang w:val="en-US"/>
              </w:rPr>
              <w:t xml:space="preserve"> </w:t>
            </w:r>
            <w:proofErr w:type="spellStart"/>
            <w:r w:rsidRPr="001422F8">
              <w:rPr>
                <w:rFonts w:ascii="Times New Roman" w:eastAsia="Times New Roman" w:hAnsi="Times New Roman" w:cs="Times New Roman"/>
                <w:b/>
                <w:sz w:val="24"/>
                <w:szCs w:val="24"/>
                <w:lang w:val="en-US"/>
              </w:rPr>
              <w:t>izglītības</w:t>
            </w:r>
            <w:proofErr w:type="spellEnd"/>
            <w:r w:rsidRPr="001422F8">
              <w:rPr>
                <w:rFonts w:ascii="Times New Roman" w:eastAsia="Times New Roman" w:hAnsi="Times New Roman" w:cs="Times New Roman"/>
                <w:b/>
                <w:sz w:val="24"/>
                <w:szCs w:val="24"/>
                <w:lang w:val="en-US"/>
              </w:rPr>
              <w:t xml:space="preserve"> </w:t>
            </w:r>
            <w:proofErr w:type="spellStart"/>
            <w:r w:rsidRPr="001422F8">
              <w:rPr>
                <w:rFonts w:ascii="Times New Roman" w:eastAsia="Times New Roman" w:hAnsi="Times New Roman" w:cs="Times New Roman"/>
                <w:b/>
                <w:sz w:val="24"/>
                <w:szCs w:val="24"/>
                <w:lang w:val="en-US"/>
              </w:rPr>
              <w:t>iestādes</w:t>
            </w:r>
            <w:proofErr w:type="spellEnd"/>
            <w:r w:rsidRPr="001422F8">
              <w:rPr>
                <w:rFonts w:ascii="Times New Roman" w:eastAsia="Times New Roman" w:hAnsi="Times New Roman" w:cs="Times New Roman"/>
                <w:b/>
                <w:sz w:val="24"/>
                <w:szCs w:val="24"/>
                <w:lang w:val="en-US"/>
              </w:rPr>
              <w:t xml:space="preserve"> </w:t>
            </w:r>
            <w:proofErr w:type="spellStart"/>
            <w:r w:rsidRPr="001422F8">
              <w:rPr>
                <w:rFonts w:ascii="Times New Roman" w:eastAsia="Times New Roman" w:hAnsi="Times New Roman" w:cs="Times New Roman"/>
                <w:b/>
                <w:sz w:val="24"/>
                <w:szCs w:val="24"/>
                <w:lang w:val="en-US"/>
              </w:rPr>
              <w:t>attīstībā</w:t>
            </w:r>
            <w:proofErr w:type="spellEnd"/>
          </w:p>
        </w:tc>
      </w:tr>
      <w:tr w:rsidR="00A02F07" w:rsidRPr="001422F8" w:rsidTr="00833A76">
        <w:tc>
          <w:tcPr>
            <w:tcW w:w="8080" w:type="dxa"/>
            <w:shd w:val="clear" w:color="auto" w:fill="FFFFFF"/>
          </w:tcPr>
          <w:p w:rsidR="00A02F07" w:rsidRPr="001422F8" w:rsidRDefault="00A02F07" w:rsidP="004926AB">
            <w:pPr>
              <w:autoSpaceDE w:val="0"/>
              <w:autoSpaceDN w:val="0"/>
              <w:adjustRightInd w:val="0"/>
              <w:spacing w:after="0" w:line="240" w:lineRule="auto"/>
              <w:rPr>
                <w:rFonts w:ascii="Times New Roman" w:eastAsia="Times New Roman" w:hAnsi="Times New Roman" w:cs="Times New Roman"/>
                <w:color w:val="000000"/>
                <w:sz w:val="24"/>
                <w:szCs w:val="24"/>
                <w:lang w:val="en-GB"/>
              </w:rPr>
            </w:pPr>
            <w:proofErr w:type="spellStart"/>
            <w:r w:rsidRPr="001422F8">
              <w:rPr>
                <w:rFonts w:ascii="Times New Roman" w:eastAsia="Times New Roman" w:hAnsi="Times New Roman" w:cs="Times New Roman"/>
                <w:sz w:val="24"/>
                <w:szCs w:val="24"/>
                <w:lang w:val="en-US"/>
              </w:rPr>
              <w:t>Līdzdalība</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pedagoģisk</w:t>
            </w:r>
            <w:r>
              <w:rPr>
                <w:rFonts w:ascii="Times New Roman" w:eastAsia="Times New Roman" w:hAnsi="Times New Roman" w:cs="Times New Roman"/>
                <w:sz w:val="24"/>
                <w:szCs w:val="24"/>
                <w:lang w:val="en-US"/>
              </w:rPr>
              <w:t>ās</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padomes</w:t>
            </w:r>
            <w:proofErr w:type="spellEnd"/>
            <w:r>
              <w:rPr>
                <w:rFonts w:ascii="Times New Roman" w:eastAsia="Times New Roman" w:hAnsi="Times New Roman" w:cs="Times New Roman"/>
                <w:sz w:val="24"/>
                <w:szCs w:val="24"/>
                <w:lang w:val="en-US"/>
              </w:rPr>
              <w:t xml:space="preserve"> un </w:t>
            </w:r>
            <w:proofErr w:type="spellStart"/>
            <w:r>
              <w:rPr>
                <w:rFonts w:ascii="Times New Roman" w:eastAsia="Times New Roman" w:hAnsi="Times New Roman" w:cs="Times New Roman"/>
                <w:sz w:val="24"/>
                <w:szCs w:val="24"/>
                <w:lang w:val="en-US"/>
              </w:rPr>
              <w:t>mācību</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priekšmeta</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jomas</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darbā</w:t>
            </w:r>
            <w:proofErr w:type="spellEnd"/>
          </w:p>
        </w:tc>
        <w:tc>
          <w:tcPr>
            <w:tcW w:w="709" w:type="dxa"/>
            <w:shd w:val="clear" w:color="auto" w:fill="FFFFFF"/>
          </w:tcPr>
          <w:p w:rsidR="00A02F07" w:rsidRPr="001422F8" w:rsidRDefault="00A02F07" w:rsidP="004926AB">
            <w:pPr>
              <w:autoSpaceDE w:val="0"/>
              <w:autoSpaceDN w:val="0"/>
              <w:adjustRightInd w:val="0"/>
              <w:spacing w:after="0" w:line="240" w:lineRule="auto"/>
              <w:rPr>
                <w:rFonts w:ascii="Times New Roman" w:eastAsia="Times New Roman" w:hAnsi="Times New Roman" w:cs="Times New Roman"/>
                <w:sz w:val="24"/>
                <w:szCs w:val="24"/>
                <w:lang w:val="en-GB"/>
              </w:rPr>
            </w:pPr>
          </w:p>
        </w:tc>
        <w:tc>
          <w:tcPr>
            <w:tcW w:w="709" w:type="dxa"/>
            <w:shd w:val="clear" w:color="auto" w:fill="FFFFFF"/>
          </w:tcPr>
          <w:p w:rsidR="00A02F07" w:rsidRPr="001422F8" w:rsidRDefault="00A02F07" w:rsidP="004926AB">
            <w:pPr>
              <w:autoSpaceDE w:val="0"/>
              <w:autoSpaceDN w:val="0"/>
              <w:adjustRightInd w:val="0"/>
              <w:spacing w:after="0" w:line="240" w:lineRule="auto"/>
              <w:rPr>
                <w:rFonts w:ascii="Times New Roman" w:eastAsia="Times New Roman" w:hAnsi="Times New Roman" w:cs="Times New Roman"/>
                <w:sz w:val="24"/>
                <w:szCs w:val="24"/>
                <w:lang w:val="en-GB"/>
              </w:rPr>
            </w:pPr>
          </w:p>
        </w:tc>
        <w:tc>
          <w:tcPr>
            <w:tcW w:w="709" w:type="dxa"/>
            <w:shd w:val="clear" w:color="auto" w:fill="FFFFFF"/>
          </w:tcPr>
          <w:p w:rsidR="00A02F07" w:rsidRPr="001422F8" w:rsidRDefault="00A02F07" w:rsidP="004926AB">
            <w:pPr>
              <w:autoSpaceDE w:val="0"/>
              <w:autoSpaceDN w:val="0"/>
              <w:adjustRightInd w:val="0"/>
              <w:spacing w:after="0" w:line="240" w:lineRule="auto"/>
              <w:rPr>
                <w:rFonts w:ascii="Times New Roman" w:eastAsia="Times New Roman" w:hAnsi="Times New Roman" w:cs="Times New Roman"/>
                <w:sz w:val="24"/>
                <w:szCs w:val="24"/>
                <w:lang w:val="en-GB"/>
              </w:rPr>
            </w:pPr>
          </w:p>
        </w:tc>
        <w:tc>
          <w:tcPr>
            <w:tcW w:w="816" w:type="dxa"/>
            <w:shd w:val="clear" w:color="auto" w:fill="FFFFFF"/>
          </w:tcPr>
          <w:p w:rsidR="00A02F07" w:rsidRPr="001422F8" w:rsidRDefault="00A02F07" w:rsidP="004926AB">
            <w:pPr>
              <w:autoSpaceDE w:val="0"/>
              <w:autoSpaceDN w:val="0"/>
              <w:adjustRightInd w:val="0"/>
              <w:spacing w:after="0" w:line="240" w:lineRule="auto"/>
              <w:rPr>
                <w:rFonts w:ascii="Times New Roman" w:eastAsia="Times New Roman" w:hAnsi="Times New Roman" w:cs="Times New Roman"/>
                <w:sz w:val="24"/>
                <w:szCs w:val="24"/>
                <w:lang w:val="en-GB"/>
              </w:rPr>
            </w:pPr>
          </w:p>
        </w:tc>
        <w:tc>
          <w:tcPr>
            <w:tcW w:w="4536" w:type="dxa"/>
            <w:shd w:val="clear" w:color="auto" w:fill="FFFFFF"/>
          </w:tcPr>
          <w:p w:rsidR="00A02F07" w:rsidRPr="001422F8" w:rsidRDefault="00A02F07" w:rsidP="004926AB">
            <w:pPr>
              <w:autoSpaceDE w:val="0"/>
              <w:autoSpaceDN w:val="0"/>
              <w:adjustRightInd w:val="0"/>
              <w:spacing w:after="0" w:line="240" w:lineRule="auto"/>
              <w:rPr>
                <w:rFonts w:ascii="Times New Roman" w:eastAsia="Times New Roman" w:hAnsi="Times New Roman" w:cs="Times New Roman"/>
                <w:sz w:val="24"/>
                <w:szCs w:val="24"/>
                <w:lang w:val="en-GB"/>
              </w:rPr>
            </w:pPr>
          </w:p>
        </w:tc>
      </w:tr>
      <w:tr w:rsidR="00A02F07" w:rsidRPr="001422F8" w:rsidTr="00833A76">
        <w:tc>
          <w:tcPr>
            <w:tcW w:w="8080" w:type="dxa"/>
            <w:shd w:val="clear" w:color="auto" w:fill="FFFFFF"/>
          </w:tcPr>
          <w:p w:rsidR="00A02F07" w:rsidRPr="001422F8" w:rsidRDefault="00A02F07" w:rsidP="004926AB">
            <w:pPr>
              <w:autoSpaceDE w:val="0"/>
              <w:autoSpaceDN w:val="0"/>
              <w:adjustRightInd w:val="0"/>
              <w:spacing w:after="0" w:line="240" w:lineRule="auto"/>
              <w:rPr>
                <w:rFonts w:ascii="Times New Roman" w:eastAsia="Times New Roman" w:hAnsi="Times New Roman" w:cs="Times New Roman"/>
                <w:color w:val="000000"/>
                <w:sz w:val="24"/>
                <w:szCs w:val="24"/>
                <w:lang w:val="en-GB"/>
              </w:rPr>
            </w:pPr>
            <w:proofErr w:type="spellStart"/>
            <w:r w:rsidRPr="001422F8">
              <w:rPr>
                <w:rFonts w:ascii="Times New Roman" w:eastAsia="Times New Roman" w:hAnsi="Times New Roman" w:cs="Times New Roman"/>
                <w:sz w:val="24"/>
                <w:szCs w:val="24"/>
                <w:lang w:val="en-US"/>
              </w:rPr>
              <w:t>Līdzdalība</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izglītības</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iestādes</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ikgadējās</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darbības</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plānošanas</w:t>
            </w:r>
            <w:proofErr w:type="spellEnd"/>
            <w:r w:rsidRPr="001422F8">
              <w:rPr>
                <w:rFonts w:ascii="Times New Roman" w:eastAsia="Times New Roman" w:hAnsi="Times New Roman" w:cs="Times New Roman"/>
                <w:sz w:val="24"/>
                <w:szCs w:val="24"/>
                <w:lang w:val="en-US"/>
              </w:rPr>
              <w:t xml:space="preserve"> un </w:t>
            </w:r>
            <w:proofErr w:type="spellStart"/>
            <w:r w:rsidRPr="001422F8">
              <w:rPr>
                <w:rFonts w:ascii="Times New Roman" w:eastAsia="Times New Roman" w:hAnsi="Times New Roman" w:cs="Times New Roman"/>
                <w:sz w:val="24"/>
                <w:szCs w:val="24"/>
                <w:lang w:val="en-US"/>
              </w:rPr>
              <w:t>pašvērtēšanas</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procesā</w:t>
            </w:r>
            <w:proofErr w:type="spellEnd"/>
          </w:p>
        </w:tc>
        <w:tc>
          <w:tcPr>
            <w:tcW w:w="709" w:type="dxa"/>
            <w:shd w:val="clear" w:color="auto" w:fill="FFFFFF"/>
          </w:tcPr>
          <w:p w:rsidR="00A02F07" w:rsidRPr="001422F8" w:rsidRDefault="00A02F07" w:rsidP="004926AB">
            <w:pPr>
              <w:autoSpaceDE w:val="0"/>
              <w:autoSpaceDN w:val="0"/>
              <w:adjustRightInd w:val="0"/>
              <w:spacing w:after="0" w:line="240" w:lineRule="auto"/>
              <w:rPr>
                <w:rFonts w:ascii="Times New Roman" w:eastAsia="Times New Roman" w:hAnsi="Times New Roman" w:cs="Times New Roman"/>
                <w:sz w:val="24"/>
                <w:szCs w:val="24"/>
                <w:lang w:val="en-GB"/>
              </w:rPr>
            </w:pPr>
          </w:p>
        </w:tc>
        <w:tc>
          <w:tcPr>
            <w:tcW w:w="709" w:type="dxa"/>
            <w:shd w:val="clear" w:color="auto" w:fill="FFFFFF"/>
          </w:tcPr>
          <w:p w:rsidR="00A02F07" w:rsidRPr="001422F8" w:rsidRDefault="00A02F07" w:rsidP="004926AB">
            <w:pPr>
              <w:autoSpaceDE w:val="0"/>
              <w:autoSpaceDN w:val="0"/>
              <w:adjustRightInd w:val="0"/>
              <w:spacing w:after="0" w:line="240" w:lineRule="auto"/>
              <w:rPr>
                <w:rFonts w:ascii="Times New Roman" w:eastAsia="Times New Roman" w:hAnsi="Times New Roman" w:cs="Times New Roman"/>
                <w:sz w:val="24"/>
                <w:szCs w:val="24"/>
                <w:lang w:val="en-GB"/>
              </w:rPr>
            </w:pPr>
          </w:p>
        </w:tc>
        <w:tc>
          <w:tcPr>
            <w:tcW w:w="709" w:type="dxa"/>
            <w:shd w:val="clear" w:color="auto" w:fill="FFFFFF"/>
          </w:tcPr>
          <w:p w:rsidR="00A02F07" w:rsidRPr="001422F8" w:rsidRDefault="00A02F07" w:rsidP="004926AB">
            <w:pPr>
              <w:autoSpaceDE w:val="0"/>
              <w:autoSpaceDN w:val="0"/>
              <w:adjustRightInd w:val="0"/>
              <w:spacing w:after="0" w:line="240" w:lineRule="auto"/>
              <w:rPr>
                <w:rFonts w:ascii="Times New Roman" w:eastAsia="Times New Roman" w:hAnsi="Times New Roman" w:cs="Times New Roman"/>
                <w:sz w:val="24"/>
                <w:szCs w:val="24"/>
                <w:lang w:val="en-GB"/>
              </w:rPr>
            </w:pPr>
          </w:p>
        </w:tc>
        <w:tc>
          <w:tcPr>
            <w:tcW w:w="816" w:type="dxa"/>
            <w:shd w:val="clear" w:color="auto" w:fill="FFFFFF"/>
          </w:tcPr>
          <w:p w:rsidR="00A02F07" w:rsidRPr="001422F8" w:rsidRDefault="00A02F07" w:rsidP="004926AB">
            <w:pPr>
              <w:autoSpaceDE w:val="0"/>
              <w:autoSpaceDN w:val="0"/>
              <w:adjustRightInd w:val="0"/>
              <w:spacing w:after="0" w:line="240" w:lineRule="auto"/>
              <w:rPr>
                <w:rFonts w:ascii="Times New Roman" w:eastAsia="Times New Roman" w:hAnsi="Times New Roman" w:cs="Times New Roman"/>
                <w:sz w:val="24"/>
                <w:szCs w:val="24"/>
                <w:lang w:val="en-GB"/>
              </w:rPr>
            </w:pPr>
          </w:p>
        </w:tc>
        <w:tc>
          <w:tcPr>
            <w:tcW w:w="4536" w:type="dxa"/>
            <w:shd w:val="clear" w:color="auto" w:fill="FFFFFF"/>
          </w:tcPr>
          <w:p w:rsidR="00A02F07" w:rsidRPr="001422F8" w:rsidRDefault="00A02F07" w:rsidP="004926AB">
            <w:pPr>
              <w:autoSpaceDE w:val="0"/>
              <w:autoSpaceDN w:val="0"/>
              <w:adjustRightInd w:val="0"/>
              <w:spacing w:after="0" w:line="240" w:lineRule="auto"/>
              <w:rPr>
                <w:rFonts w:ascii="Times New Roman" w:eastAsia="Times New Roman" w:hAnsi="Times New Roman" w:cs="Times New Roman"/>
                <w:sz w:val="24"/>
                <w:szCs w:val="24"/>
                <w:lang w:val="en-GB"/>
              </w:rPr>
            </w:pPr>
          </w:p>
        </w:tc>
      </w:tr>
      <w:tr w:rsidR="00A02F07" w:rsidRPr="001422F8" w:rsidTr="00833A76">
        <w:tc>
          <w:tcPr>
            <w:tcW w:w="8080" w:type="dxa"/>
            <w:shd w:val="clear" w:color="auto" w:fill="FFFFFF"/>
          </w:tcPr>
          <w:p w:rsidR="00A02F07" w:rsidRPr="001422F8" w:rsidRDefault="00A02F07" w:rsidP="004926AB">
            <w:pPr>
              <w:autoSpaceDE w:val="0"/>
              <w:autoSpaceDN w:val="0"/>
              <w:adjustRightInd w:val="0"/>
              <w:spacing w:after="0" w:line="240" w:lineRule="auto"/>
              <w:rPr>
                <w:rFonts w:ascii="Times New Roman" w:eastAsia="Times New Roman" w:hAnsi="Times New Roman" w:cs="Times New Roman"/>
                <w:color w:val="000000"/>
                <w:sz w:val="24"/>
                <w:szCs w:val="24"/>
                <w:lang w:val="en-GB"/>
              </w:rPr>
            </w:pPr>
            <w:proofErr w:type="spellStart"/>
            <w:r w:rsidRPr="001422F8">
              <w:rPr>
                <w:rFonts w:ascii="Times New Roman" w:eastAsia="Times New Roman" w:hAnsi="Times New Roman" w:cs="Times New Roman"/>
                <w:sz w:val="24"/>
                <w:szCs w:val="24"/>
                <w:lang w:val="en-US"/>
              </w:rPr>
              <w:t>Sakoptas</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estētiskas</w:t>
            </w:r>
            <w:proofErr w:type="spellEnd"/>
            <w:r w:rsidRPr="001422F8">
              <w:rPr>
                <w:rFonts w:ascii="Times New Roman" w:eastAsia="Times New Roman" w:hAnsi="Times New Roman" w:cs="Times New Roman"/>
                <w:sz w:val="24"/>
                <w:szCs w:val="24"/>
                <w:lang w:val="en-US"/>
              </w:rPr>
              <w:t xml:space="preserve"> un </w:t>
            </w:r>
            <w:proofErr w:type="spellStart"/>
            <w:r w:rsidRPr="001422F8">
              <w:rPr>
                <w:rFonts w:ascii="Times New Roman" w:eastAsia="Times New Roman" w:hAnsi="Times New Roman" w:cs="Times New Roman"/>
                <w:sz w:val="24"/>
                <w:szCs w:val="24"/>
                <w:lang w:val="en-US"/>
              </w:rPr>
              <w:t>drošas</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darba</w:t>
            </w:r>
            <w:proofErr w:type="spellEnd"/>
            <w:r w:rsidRPr="001422F8">
              <w:rPr>
                <w:rFonts w:ascii="Times New Roman" w:eastAsia="Times New Roman" w:hAnsi="Times New Roman" w:cs="Times New Roman"/>
                <w:sz w:val="24"/>
                <w:szCs w:val="24"/>
                <w:lang w:val="en-US"/>
              </w:rPr>
              <w:t xml:space="preserve"> vides </w:t>
            </w:r>
            <w:proofErr w:type="spellStart"/>
            <w:r w:rsidRPr="001422F8">
              <w:rPr>
                <w:rFonts w:ascii="Times New Roman" w:eastAsia="Times New Roman" w:hAnsi="Times New Roman" w:cs="Times New Roman"/>
                <w:sz w:val="24"/>
                <w:szCs w:val="24"/>
                <w:lang w:val="en-US"/>
              </w:rPr>
              <w:t>uzturēšana</w:t>
            </w:r>
            <w:proofErr w:type="spellEnd"/>
          </w:p>
        </w:tc>
        <w:tc>
          <w:tcPr>
            <w:tcW w:w="709" w:type="dxa"/>
            <w:shd w:val="clear" w:color="auto" w:fill="FFFFFF"/>
          </w:tcPr>
          <w:p w:rsidR="00A02F07" w:rsidRPr="001422F8" w:rsidRDefault="00A02F07" w:rsidP="004926AB">
            <w:pPr>
              <w:autoSpaceDE w:val="0"/>
              <w:autoSpaceDN w:val="0"/>
              <w:adjustRightInd w:val="0"/>
              <w:spacing w:after="0" w:line="240" w:lineRule="auto"/>
              <w:rPr>
                <w:rFonts w:ascii="Times New Roman" w:eastAsia="Times New Roman" w:hAnsi="Times New Roman" w:cs="Times New Roman"/>
                <w:sz w:val="24"/>
                <w:szCs w:val="24"/>
                <w:lang w:val="en-GB"/>
              </w:rPr>
            </w:pPr>
          </w:p>
        </w:tc>
        <w:tc>
          <w:tcPr>
            <w:tcW w:w="709" w:type="dxa"/>
            <w:shd w:val="clear" w:color="auto" w:fill="FFFFFF"/>
          </w:tcPr>
          <w:p w:rsidR="00A02F07" w:rsidRPr="001422F8" w:rsidRDefault="00A02F07" w:rsidP="004926AB">
            <w:pPr>
              <w:autoSpaceDE w:val="0"/>
              <w:autoSpaceDN w:val="0"/>
              <w:adjustRightInd w:val="0"/>
              <w:spacing w:after="0" w:line="240" w:lineRule="auto"/>
              <w:rPr>
                <w:rFonts w:ascii="Times New Roman" w:eastAsia="Times New Roman" w:hAnsi="Times New Roman" w:cs="Times New Roman"/>
                <w:sz w:val="24"/>
                <w:szCs w:val="24"/>
                <w:lang w:val="en-GB"/>
              </w:rPr>
            </w:pPr>
          </w:p>
        </w:tc>
        <w:tc>
          <w:tcPr>
            <w:tcW w:w="709" w:type="dxa"/>
            <w:shd w:val="clear" w:color="auto" w:fill="FFFFFF"/>
          </w:tcPr>
          <w:p w:rsidR="00A02F07" w:rsidRPr="001422F8" w:rsidRDefault="00A02F07" w:rsidP="004926AB">
            <w:pPr>
              <w:autoSpaceDE w:val="0"/>
              <w:autoSpaceDN w:val="0"/>
              <w:adjustRightInd w:val="0"/>
              <w:spacing w:after="0" w:line="240" w:lineRule="auto"/>
              <w:rPr>
                <w:rFonts w:ascii="Times New Roman" w:eastAsia="Times New Roman" w:hAnsi="Times New Roman" w:cs="Times New Roman"/>
                <w:sz w:val="24"/>
                <w:szCs w:val="24"/>
                <w:lang w:val="en-GB"/>
              </w:rPr>
            </w:pPr>
          </w:p>
        </w:tc>
        <w:tc>
          <w:tcPr>
            <w:tcW w:w="816" w:type="dxa"/>
            <w:shd w:val="clear" w:color="auto" w:fill="FFFFFF"/>
          </w:tcPr>
          <w:p w:rsidR="00A02F07" w:rsidRPr="001422F8" w:rsidRDefault="00A02F07" w:rsidP="004926AB">
            <w:pPr>
              <w:autoSpaceDE w:val="0"/>
              <w:autoSpaceDN w:val="0"/>
              <w:adjustRightInd w:val="0"/>
              <w:spacing w:after="0" w:line="240" w:lineRule="auto"/>
              <w:rPr>
                <w:rFonts w:ascii="Times New Roman" w:eastAsia="Times New Roman" w:hAnsi="Times New Roman" w:cs="Times New Roman"/>
                <w:sz w:val="24"/>
                <w:szCs w:val="24"/>
                <w:lang w:val="en-GB"/>
              </w:rPr>
            </w:pPr>
          </w:p>
        </w:tc>
        <w:tc>
          <w:tcPr>
            <w:tcW w:w="4536" w:type="dxa"/>
            <w:shd w:val="clear" w:color="auto" w:fill="FFFFFF"/>
          </w:tcPr>
          <w:p w:rsidR="00A02F07" w:rsidRPr="001422F8" w:rsidRDefault="00A02F07" w:rsidP="004926AB">
            <w:pPr>
              <w:autoSpaceDE w:val="0"/>
              <w:autoSpaceDN w:val="0"/>
              <w:adjustRightInd w:val="0"/>
              <w:spacing w:after="0" w:line="240" w:lineRule="auto"/>
              <w:rPr>
                <w:rFonts w:ascii="Times New Roman" w:eastAsia="Times New Roman" w:hAnsi="Times New Roman" w:cs="Times New Roman"/>
                <w:sz w:val="24"/>
                <w:szCs w:val="24"/>
                <w:lang w:val="en-GB"/>
              </w:rPr>
            </w:pPr>
          </w:p>
        </w:tc>
      </w:tr>
      <w:tr w:rsidR="00A02F07" w:rsidRPr="001422F8" w:rsidTr="00833A76">
        <w:tc>
          <w:tcPr>
            <w:tcW w:w="8080" w:type="dxa"/>
            <w:shd w:val="clear" w:color="auto" w:fill="FFFFFF"/>
          </w:tcPr>
          <w:p w:rsidR="00A02F07" w:rsidRPr="001422F8" w:rsidRDefault="00A02F07" w:rsidP="004926AB">
            <w:pPr>
              <w:autoSpaceDE w:val="0"/>
              <w:autoSpaceDN w:val="0"/>
              <w:adjustRightInd w:val="0"/>
              <w:spacing w:after="0" w:line="240" w:lineRule="auto"/>
              <w:rPr>
                <w:rFonts w:ascii="Times New Roman" w:eastAsia="Times New Roman" w:hAnsi="Times New Roman" w:cs="Times New Roman"/>
                <w:color w:val="000000"/>
                <w:sz w:val="24"/>
                <w:szCs w:val="24"/>
                <w:lang w:val="en-GB"/>
              </w:rPr>
            </w:pPr>
            <w:proofErr w:type="spellStart"/>
            <w:r w:rsidRPr="001422F8">
              <w:rPr>
                <w:rFonts w:ascii="Times New Roman" w:eastAsia="Times New Roman" w:hAnsi="Times New Roman" w:cs="Times New Roman"/>
                <w:sz w:val="24"/>
                <w:szCs w:val="24"/>
                <w:lang w:val="en-US"/>
              </w:rPr>
              <w:t>Ētikas</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normu</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koleģialitātes</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profesionalitātes</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cieņas</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smalkjūtības</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taisnīguma</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lastRenderedPageBreak/>
              <w:t>izpausmes</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profesionālajā</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darbā</w:t>
            </w:r>
            <w:proofErr w:type="spellEnd"/>
          </w:p>
        </w:tc>
        <w:tc>
          <w:tcPr>
            <w:tcW w:w="709" w:type="dxa"/>
            <w:shd w:val="clear" w:color="auto" w:fill="FFFFFF"/>
          </w:tcPr>
          <w:p w:rsidR="00A02F07" w:rsidRPr="001422F8" w:rsidRDefault="00A02F07" w:rsidP="004926AB">
            <w:pPr>
              <w:autoSpaceDE w:val="0"/>
              <w:autoSpaceDN w:val="0"/>
              <w:adjustRightInd w:val="0"/>
              <w:spacing w:after="0" w:line="240" w:lineRule="auto"/>
              <w:rPr>
                <w:rFonts w:ascii="Times New Roman" w:eastAsia="Times New Roman" w:hAnsi="Times New Roman" w:cs="Times New Roman"/>
                <w:sz w:val="24"/>
                <w:szCs w:val="24"/>
                <w:lang w:val="en-GB"/>
              </w:rPr>
            </w:pPr>
          </w:p>
        </w:tc>
        <w:tc>
          <w:tcPr>
            <w:tcW w:w="709" w:type="dxa"/>
            <w:shd w:val="clear" w:color="auto" w:fill="FFFFFF"/>
          </w:tcPr>
          <w:p w:rsidR="00A02F07" w:rsidRPr="001422F8" w:rsidRDefault="00A02F07" w:rsidP="004926AB">
            <w:pPr>
              <w:autoSpaceDE w:val="0"/>
              <w:autoSpaceDN w:val="0"/>
              <w:adjustRightInd w:val="0"/>
              <w:spacing w:after="0" w:line="240" w:lineRule="auto"/>
              <w:rPr>
                <w:rFonts w:ascii="Times New Roman" w:eastAsia="Times New Roman" w:hAnsi="Times New Roman" w:cs="Times New Roman"/>
                <w:sz w:val="24"/>
                <w:szCs w:val="24"/>
                <w:lang w:val="en-GB"/>
              </w:rPr>
            </w:pPr>
          </w:p>
        </w:tc>
        <w:tc>
          <w:tcPr>
            <w:tcW w:w="709" w:type="dxa"/>
            <w:shd w:val="clear" w:color="auto" w:fill="FFFFFF"/>
          </w:tcPr>
          <w:p w:rsidR="00A02F07" w:rsidRPr="001422F8" w:rsidRDefault="00A02F07" w:rsidP="004926AB">
            <w:pPr>
              <w:autoSpaceDE w:val="0"/>
              <w:autoSpaceDN w:val="0"/>
              <w:adjustRightInd w:val="0"/>
              <w:spacing w:after="0" w:line="240" w:lineRule="auto"/>
              <w:rPr>
                <w:rFonts w:ascii="Times New Roman" w:eastAsia="Times New Roman" w:hAnsi="Times New Roman" w:cs="Times New Roman"/>
                <w:sz w:val="24"/>
                <w:szCs w:val="24"/>
                <w:lang w:val="en-GB"/>
              </w:rPr>
            </w:pPr>
          </w:p>
        </w:tc>
        <w:tc>
          <w:tcPr>
            <w:tcW w:w="816" w:type="dxa"/>
            <w:shd w:val="clear" w:color="auto" w:fill="FFFFFF"/>
          </w:tcPr>
          <w:p w:rsidR="00A02F07" w:rsidRPr="001422F8" w:rsidRDefault="00A02F07" w:rsidP="004926AB">
            <w:pPr>
              <w:autoSpaceDE w:val="0"/>
              <w:autoSpaceDN w:val="0"/>
              <w:adjustRightInd w:val="0"/>
              <w:spacing w:after="0" w:line="240" w:lineRule="auto"/>
              <w:rPr>
                <w:rFonts w:ascii="Times New Roman" w:eastAsia="Times New Roman" w:hAnsi="Times New Roman" w:cs="Times New Roman"/>
                <w:sz w:val="24"/>
                <w:szCs w:val="24"/>
                <w:lang w:val="en-GB"/>
              </w:rPr>
            </w:pPr>
          </w:p>
        </w:tc>
        <w:tc>
          <w:tcPr>
            <w:tcW w:w="4536" w:type="dxa"/>
            <w:shd w:val="clear" w:color="auto" w:fill="FFFFFF"/>
          </w:tcPr>
          <w:p w:rsidR="00A02F07" w:rsidRPr="001422F8" w:rsidRDefault="00A02F07" w:rsidP="004926AB">
            <w:pPr>
              <w:autoSpaceDE w:val="0"/>
              <w:autoSpaceDN w:val="0"/>
              <w:adjustRightInd w:val="0"/>
              <w:spacing w:after="0" w:line="240" w:lineRule="auto"/>
              <w:rPr>
                <w:rFonts w:ascii="Times New Roman" w:eastAsia="Times New Roman" w:hAnsi="Times New Roman" w:cs="Times New Roman"/>
                <w:sz w:val="24"/>
                <w:szCs w:val="24"/>
                <w:lang w:val="en-GB"/>
              </w:rPr>
            </w:pPr>
          </w:p>
        </w:tc>
      </w:tr>
      <w:tr w:rsidR="004926AB" w:rsidRPr="001422F8" w:rsidTr="00833A76">
        <w:trPr>
          <w:trHeight w:val="274"/>
        </w:trPr>
        <w:tc>
          <w:tcPr>
            <w:tcW w:w="15559" w:type="dxa"/>
            <w:gridSpan w:val="6"/>
            <w:shd w:val="clear" w:color="auto" w:fill="FFFFFF" w:themeFill="background1"/>
          </w:tcPr>
          <w:p w:rsidR="004926AB" w:rsidRPr="001422F8" w:rsidRDefault="004926AB" w:rsidP="004926AB">
            <w:pPr>
              <w:autoSpaceDE w:val="0"/>
              <w:autoSpaceDN w:val="0"/>
              <w:adjustRightInd w:val="0"/>
              <w:spacing w:after="0" w:line="240" w:lineRule="auto"/>
              <w:rPr>
                <w:rFonts w:ascii="Times New Roman" w:eastAsia="Times New Roman" w:hAnsi="Times New Roman" w:cs="Times New Roman"/>
                <w:color w:val="000000"/>
                <w:sz w:val="24"/>
                <w:szCs w:val="24"/>
                <w:lang w:val="en-GB"/>
              </w:rPr>
            </w:pPr>
            <w:r w:rsidRPr="001422F8">
              <w:rPr>
                <w:rFonts w:ascii="Times New Roman" w:eastAsia="Calibri" w:hAnsi="Times New Roman" w:cs="Times New Roman"/>
                <w:b/>
                <w:sz w:val="24"/>
                <w:szCs w:val="24"/>
              </w:rPr>
              <w:t>Pedagoga  sadarbība, pieredzes uzkrāšana un pārnese</w:t>
            </w:r>
          </w:p>
        </w:tc>
      </w:tr>
      <w:tr w:rsidR="00A02F07" w:rsidRPr="001422F8" w:rsidTr="00833A76">
        <w:tc>
          <w:tcPr>
            <w:tcW w:w="8080" w:type="dxa"/>
            <w:shd w:val="clear" w:color="auto" w:fill="FFFFFF"/>
          </w:tcPr>
          <w:p w:rsidR="00A02F07" w:rsidRPr="001422F8" w:rsidRDefault="00A02F07" w:rsidP="004926AB">
            <w:pPr>
              <w:spacing w:after="0" w:line="240" w:lineRule="auto"/>
              <w:rPr>
                <w:rFonts w:ascii="Times New Roman" w:eastAsia="Times New Roman" w:hAnsi="Times New Roman" w:cs="Times New Roman"/>
                <w:sz w:val="24"/>
                <w:szCs w:val="24"/>
                <w:lang w:val="en-US"/>
              </w:rPr>
            </w:pPr>
            <w:proofErr w:type="spellStart"/>
            <w:r w:rsidRPr="001422F8">
              <w:rPr>
                <w:rFonts w:ascii="Times New Roman" w:eastAsia="Times New Roman" w:hAnsi="Times New Roman" w:cs="Times New Roman"/>
                <w:sz w:val="24"/>
                <w:szCs w:val="24"/>
                <w:lang w:val="en-US"/>
              </w:rPr>
              <w:t>Pedagoga</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līdzdalība</w:t>
            </w:r>
            <w:proofErr w:type="spellEnd"/>
            <w:r w:rsidRPr="001422F8">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projektos</w:t>
            </w:r>
            <w:proofErr w:type="spellEnd"/>
            <w:r>
              <w:rPr>
                <w:rFonts w:ascii="Times New Roman" w:eastAsia="Times New Roman" w:hAnsi="Times New Roman" w:cs="Times New Roman"/>
                <w:sz w:val="24"/>
                <w:szCs w:val="24"/>
                <w:lang w:val="en-US"/>
              </w:rPr>
              <w:t>,</w:t>
            </w:r>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radošo</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darbu</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skatēs</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konkursos</w:t>
            </w:r>
            <w:proofErr w:type="spellEnd"/>
          </w:p>
        </w:tc>
        <w:tc>
          <w:tcPr>
            <w:tcW w:w="709" w:type="dxa"/>
            <w:shd w:val="clear" w:color="auto" w:fill="FFFFFF"/>
          </w:tcPr>
          <w:p w:rsidR="00A02F07" w:rsidRPr="001422F8" w:rsidRDefault="00A02F07" w:rsidP="004926AB">
            <w:pPr>
              <w:autoSpaceDE w:val="0"/>
              <w:autoSpaceDN w:val="0"/>
              <w:adjustRightInd w:val="0"/>
              <w:spacing w:after="0" w:line="240" w:lineRule="auto"/>
              <w:rPr>
                <w:rFonts w:ascii="Times New Roman" w:eastAsia="Times New Roman" w:hAnsi="Times New Roman" w:cs="Times New Roman"/>
                <w:color w:val="000000"/>
                <w:sz w:val="24"/>
                <w:szCs w:val="24"/>
                <w:lang w:val="en-GB"/>
              </w:rPr>
            </w:pPr>
          </w:p>
        </w:tc>
        <w:tc>
          <w:tcPr>
            <w:tcW w:w="709" w:type="dxa"/>
            <w:shd w:val="clear" w:color="auto" w:fill="FFFFFF"/>
          </w:tcPr>
          <w:p w:rsidR="00A02F07" w:rsidRPr="001422F8" w:rsidRDefault="00A02F07" w:rsidP="004926AB">
            <w:pPr>
              <w:autoSpaceDE w:val="0"/>
              <w:autoSpaceDN w:val="0"/>
              <w:adjustRightInd w:val="0"/>
              <w:spacing w:after="0" w:line="240" w:lineRule="auto"/>
              <w:rPr>
                <w:rFonts w:ascii="Times New Roman" w:eastAsia="Times New Roman" w:hAnsi="Times New Roman" w:cs="Times New Roman"/>
                <w:color w:val="000000"/>
                <w:sz w:val="24"/>
                <w:szCs w:val="24"/>
                <w:lang w:val="en-GB"/>
              </w:rPr>
            </w:pPr>
          </w:p>
        </w:tc>
        <w:tc>
          <w:tcPr>
            <w:tcW w:w="709" w:type="dxa"/>
            <w:shd w:val="clear" w:color="auto" w:fill="FFFFFF"/>
          </w:tcPr>
          <w:p w:rsidR="00A02F07" w:rsidRPr="001422F8" w:rsidRDefault="00A02F07" w:rsidP="004926AB">
            <w:pPr>
              <w:autoSpaceDE w:val="0"/>
              <w:autoSpaceDN w:val="0"/>
              <w:adjustRightInd w:val="0"/>
              <w:spacing w:after="0" w:line="240" w:lineRule="auto"/>
              <w:rPr>
                <w:rFonts w:ascii="Times New Roman" w:eastAsia="Times New Roman" w:hAnsi="Times New Roman" w:cs="Times New Roman"/>
                <w:color w:val="000000"/>
                <w:sz w:val="24"/>
                <w:szCs w:val="24"/>
                <w:lang w:val="en-GB"/>
              </w:rPr>
            </w:pPr>
          </w:p>
        </w:tc>
        <w:tc>
          <w:tcPr>
            <w:tcW w:w="816" w:type="dxa"/>
            <w:shd w:val="clear" w:color="auto" w:fill="FFFFFF"/>
          </w:tcPr>
          <w:p w:rsidR="00A02F07" w:rsidRPr="001422F8" w:rsidRDefault="00A02F07" w:rsidP="004926AB">
            <w:pPr>
              <w:autoSpaceDE w:val="0"/>
              <w:autoSpaceDN w:val="0"/>
              <w:adjustRightInd w:val="0"/>
              <w:spacing w:after="0" w:line="240" w:lineRule="auto"/>
              <w:rPr>
                <w:rFonts w:ascii="Times New Roman" w:eastAsia="Times New Roman" w:hAnsi="Times New Roman" w:cs="Times New Roman"/>
                <w:color w:val="000000"/>
                <w:sz w:val="24"/>
                <w:szCs w:val="24"/>
                <w:lang w:val="en-GB"/>
              </w:rPr>
            </w:pPr>
          </w:p>
        </w:tc>
        <w:tc>
          <w:tcPr>
            <w:tcW w:w="4536" w:type="dxa"/>
            <w:shd w:val="clear" w:color="auto" w:fill="FFFFFF"/>
          </w:tcPr>
          <w:p w:rsidR="00A02F07" w:rsidRPr="001422F8" w:rsidRDefault="00A02F07" w:rsidP="004926AB">
            <w:pPr>
              <w:autoSpaceDE w:val="0"/>
              <w:autoSpaceDN w:val="0"/>
              <w:adjustRightInd w:val="0"/>
              <w:spacing w:after="0" w:line="240" w:lineRule="auto"/>
              <w:rPr>
                <w:rFonts w:ascii="Times New Roman" w:eastAsia="Times New Roman" w:hAnsi="Times New Roman" w:cs="Times New Roman"/>
                <w:color w:val="000000"/>
                <w:sz w:val="24"/>
                <w:szCs w:val="24"/>
                <w:lang w:val="en-GB"/>
              </w:rPr>
            </w:pPr>
          </w:p>
        </w:tc>
      </w:tr>
      <w:tr w:rsidR="00A02F07" w:rsidRPr="001422F8" w:rsidTr="00833A76">
        <w:tc>
          <w:tcPr>
            <w:tcW w:w="8080" w:type="dxa"/>
            <w:shd w:val="clear" w:color="auto" w:fill="FFFFFF"/>
          </w:tcPr>
          <w:p w:rsidR="00A02F07" w:rsidRPr="001422F8" w:rsidRDefault="00A02F07" w:rsidP="004926AB">
            <w:pPr>
              <w:spacing w:after="0" w:line="240" w:lineRule="auto"/>
              <w:rPr>
                <w:rFonts w:ascii="Times New Roman" w:eastAsia="Times New Roman" w:hAnsi="Times New Roman" w:cs="Times New Roman"/>
                <w:sz w:val="24"/>
                <w:szCs w:val="24"/>
                <w:lang w:val="en-US"/>
              </w:rPr>
            </w:pPr>
            <w:proofErr w:type="spellStart"/>
            <w:r w:rsidRPr="001422F8">
              <w:rPr>
                <w:rFonts w:ascii="Times New Roman" w:eastAsia="Times New Roman" w:hAnsi="Times New Roman" w:cs="Times New Roman"/>
                <w:sz w:val="24"/>
                <w:szCs w:val="24"/>
                <w:lang w:val="en-US"/>
              </w:rPr>
              <w:t>Pedagoga</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profesionālā</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tālākizglītība</w:t>
            </w:r>
            <w:proofErr w:type="spellEnd"/>
          </w:p>
        </w:tc>
        <w:tc>
          <w:tcPr>
            <w:tcW w:w="709" w:type="dxa"/>
            <w:shd w:val="clear" w:color="auto" w:fill="FFFFFF"/>
          </w:tcPr>
          <w:p w:rsidR="00A02F07" w:rsidRPr="001422F8" w:rsidRDefault="00A02F07" w:rsidP="004926AB">
            <w:pPr>
              <w:autoSpaceDE w:val="0"/>
              <w:autoSpaceDN w:val="0"/>
              <w:adjustRightInd w:val="0"/>
              <w:spacing w:after="0" w:line="240" w:lineRule="auto"/>
              <w:rPr>
                <w:rFonts w:ascii="Times New Roman" w:eastAsia="Times New Roman" w:hAnsi="Times New Roman" w:cs="Times New Roman"/>
                <w:color w:val="000000"/>
                <w:sz w:val="24"/>
                <w:szCs w:val="24"/>
                <w:lang w:val="en-GB"/>
              </w:rPr>
            </w:pPr>
          </w:p>
        </w:tc>
        <w:tc>
          <w:tcPr>
            <w:tcW w:w="709" w:type="dxa"/>
            <w:shd w:val="clear" w:color="auto" w:fill="FFFFFF"/>
          </w:tcPr>
          <w:p w:rsidR="00A02F07" w:rsidRPr="001422F8" w:rsidRDefault="00A02F07" w:rsidP="004926AB">
            <w:pPr>
              <w:autoSpaceDE w:val="0"/>
              <w:autoSpaceDN w:val="0"/>
              <w:adjustRightInd w:val="0"/>
              <w:spacing w:after="0" w:line="240" w:lineRule="auto"/>
              <w:rPr>
                <w:rFonts w:ascii="Times New Roman" w:eastAsia="Times New Roman" w:hAnsi="Times New Roman" w:cs="Times New Roman"/>
                <w:color w:val="000000"/>
                <w:sz w:val="24"/>
                <w:szCs w:val="24"/>
                <w:lang w:val="en-GB"/>
              </w:rPr>
            </w:pPr>
          </w:p>
        </w:tc>
        <w:tc>
          <w:tcPr>
            <w:tcW w:w="709" w:type="dxa"/>
            <w:shd w:val="clear" w:color="auto" w:fill="FFFFFF"/>
          </w:tcPr>
          <w:p w:rsidR="00A02F07" w:rsidRPr="001422F8" w:rsidRDefault="00A02F07" w:rsidP="004926AB">
            <w:pPr>
              <w:autoSpaceDE w:val="0"/>
              <w:autoSpaceDN w:val="0"/>
              <w:adjustRightInd w:val="0"/>
              <w:spacing w:after="0" w:line="240" w:lineRule="auto"/>
              <w:rPr>
                <w:rFonts w:ascii="Times New Roman" w:eastAsia="Times New Roman" w:hAnsi="Times New Roman" w:cs="Times New Roman"/>
                <w:color w:val="000000"/>
                <w:sz w:val="24"/>
                <w:szCs w:val="24"/>
                <w:lang w:val="en-GB"/>
              </w:rPr>
            </w:pPr>
          </w:p>
        </w:tc>
        <w:tc>
          <w:tcPr>
            <w:tcW w:w="816" w:type="dxa"/>
            <w:shd w:val="clear" w:color="auto" w:fill="FFFFFF"/>
          </w:tcPr>
          <w:p w:rsidR="00A02F07" w:rsidRPr="001422F8" w:rsidRDefault="00A02F07" w:rsidP="004926AB">
            <w:pPr>
              <w:autoSpaceDE w:val="0"/>
              <w:autoSpaceDN w:val="0"/>
              <w:adjustRightInd w:val="0"/>
              <w:spacing w:after="0" w:line="240" w:lineRule="auto"/>
              <w:rPr>
                <w:rFonts w:ascii="Times New Roman" w:eastAsia="Times New Roman" w:hAnsi="Times New Roman" w:cs="Times New Roman"/>
                <w:color w:val="000000"/>
                <w:sz w:val="24"/>
                <w:szCs w:val="24"/>
                <w:lang w:val="en-GB"/>
              </w:rPr>
            </w:pPr>
          </w:p>
        </w:tc>
        <w:tc>
          <w:tcPr>
            <w:tcW w:w="4536" w:type="dxa"/>
            <w:shd w:val="clear" w:color="auto" w:fill="FFFFFF"/>
          </w:tcPr>
          <w:p w:rsidR="00A02F07" w:rsidRPr="001422F8" w:rsidRDefault="00A02F07" w:rsidP="004926AB">
            <w:pPr>
              <w:autoSpaceDE w:val="0"/>
              <w:autoSpaceDN w:val="0"/>
              <w:adjustRightInd w:val="0"/>
              <w:spacing w:after="0" w:line="240" w:lineRule="auto"/>
              <w:rPr>
                <w:rFonts w:ascii="Times New Roman" w:eastAsia="Times New Roman" w:hAnsi="Times New Roman" w:cs="Times New Roman"/>
                <w:color w:val="000000"/>
                <w:sz w:val="24"/>
                <w:szCs w:val="24"/>
                <w:lang w:val="en-GB"/>
              </w:rPr>
            </w:pPr>
          </w:p>
        </w:tc>
      </w:tr>
      <w:tr w:rsidR="00A02F07" w:rsidRPr="001422F8" w:rsidTr="00833A76">
        <w:tc>
          <w:tcPr>
            <w:tcW w:w="8080" w:type="dxa"/>
            <w:shd w:val="clear" w:color="auto" w:fill="FFFFFF"/>
          </w:tcPr>
          <w:p w:rsidR="00A02F07" w:rsidRPr="001422F8" w:rsidRDefault="00A02F07" w:rsidP="004926AB">
            <w:pPr>
              <w:spacing w:after="0" w:line="240" w:lineRule="auto"/>
              <w:rPr>
                <w:rFonts w:ascii="Times New Roman" w:eastAsia="Times New Roman" w:hAnsi="Times New Roman" w:cs="Times New Roman"/>
                <w:sz w:val="24"/>
                <w:szCs w:val="24"/>
                <w:lang w:val="en-US"/>
              </w:rPr>
            </w:pPr>
            <w:proofErr w:type="spellStart"/>
            <w:r w:rsidRPr="001422F8">
              <w:rPr>
                <w:rFonts w:ascii="Times New Roman" w:eastAsia="Times New Roman" w:hAnsi="Times New Roman" w:cs="Times New Roman"/>
                <w:sz w:val="24"/>
                <w:szCs w:val="24"/>
                <w:lang w:val="en-US"/>
              </w:rPr>
              <w:t>Svešvalodu</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izmantošanas</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prasmju</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ietekme</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uz</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profesionālās</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darbības</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rezultātu</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kvalitāti</w:t>
            </w:r>
            <w:proofErr w:type="spellEnd"/>
            <w:r w:rsidRPr="001422F8">
              <w:rPr>
                <w:rFonts w:ascii="Times New Roman" w:eastAsia="Times New Roman" w:hAnsi="Times New Roman" w:cs="Times New Roman"/>
                <w:sz w:val="24"/>
                <w:szCs w:val="24"/>
                <w:lang w:val="en-US"/>
              </w:rPr>
              <w:t xml:space="preserve"> </w:t>
            </w:r>
          </w:p>
        </w:tc>
        <w:tc>
          <w:tcPr>
            <w:tcW w:w="709" w:type="dxa"/>
            <w:shd w:val="clear" w:color="auto" w:fill="FFFFFF"/>
          </w:tcPr>
          <w:p w:rsidR="00A02F07" w:rsidRPr="001422F8" w:rsidRDefault="00A02F07" w:rsidP="004926AB">
            <w:pPr>
              <w:autoSpaceDE w:val="0"/>
              <w:autoSpaceDN w:val="0"/>
              <w:adjustRightInd w:val="0"/>
              <w:spacing w:after="0" w:line="240" w:lineRule="auto"/>
              <w:rPr>
                <w:rFonts w:ascii="Times New Roman" w:eastAsia="Times New Roman" w:hAnsi="Times New Roman" w:cs="Times New Roman"/>
                <w:color w:val="000000"/>
                <w:sz w:val="24"/>
                <w:szCs w:val="24"/>
                <w:lang w:val="en-GB"/>
              </w:rPr>
            </w:pPr>
          </w:p>
        </w:tc>
        <w:tc>
          <w:tcPr>
            <w:tcW w:w="709" w:type="dxa"/>
            <w:shd w:val="clear" w:color="auto" w:fill="FFFFFF"/>
          </w:tcPr>
          <w:p w:rsidR="00A02F07" w:rsidRPr="001422F8" w:rsidRDefault="00A02F07" w:rsidP="004926AB">
            <w:pPr>
              <w:autoSpaceDE w:val="0"/>
              <w:autoSpaceDN w:val="0"/>
              <w:adjustRightInd w:val="0"/>
              <w:spacing w:after="0" w:line="240" w:lineRule="auto"/>
              <w:rPr>
                <w:rFonts w:ascii="Times New Roman" w:eastAsia="Times New Roman" w:hAnsi="Times New Roman" w:cs="Times New Roman"/>
                <w:color w:val="000000"/>
                <w:sz w:val="24"/>
                <w:szCs w:val="24"/>
                <w:lang w:val="en-GB"/>
              </w:rPr>
            </w:pPr>
          </w:p>
        </w:tc>
        <w:tc>
          <w:tcPr>
            <w:tcW w:w="709" w:type="dxa"/>
            <w:shd w:val="clear" w:color="auto" w:fill="FFFFFF"/>
          </w:tcPr>
          <w:p w:rsidR="00A02F07" w:rsidRPr="001422F8" w:rsidRDefault="00A02F07" w:rsidP="004926AB">
            <w:pPr>
              <w:autoSpaceDE w:val="0"/>
              <w:autoSpaceDN w:val="0"/>
              <w:adjustRightInd w:val="0"/>
              <w:spacing w:after="0" w:line="240" w:lineRule="auto"/>
              <w:rPr>
                <w:rFonts w:ascii="Times New Roman" w:eastAsia="Times New Roman" w:hAnsi="Times New Roman" w:cs="Times New Roman"/>
                <w:color w:val="000000"/>
                <w:sz w:val="24"/>
                <w:szCs w:val="24"/>
                <w:lang w:val="en-GB"/>
              </w:rPr>
            </w:pPr>
          </w:p>
        </w:tc>
        <w:tc>
          <w:tcPr>
            <w:tcW w:w="816" w:type="dxa"/>
            <w:shd w:val="clear" w:color="auto" w:fill="FFFFFF"/>
          </w:tcPr>
          <w:p w:rsidR="00A02F07" w:rsidRPr="001422F8" w:rsidRDefault="00A02F07" w:rsidP="004926AB">
            <w:pPr>
              <w:autoSpaceDE w:val="0"/>
              <w:autoSpaceDN w:val="0"/>
              <w:adjustRightInd w:val="0"/>
              <w:spacing w:after="0" w:line="240" w:lineRule="auto"/>
              <w:rPr>
                <w:rFonts w:ascii="Times New Roman" w:eastAsia="Times New Roman" w:hAnsi="Times New Roman" w:cs="Times New Roman"/>
                <w:color w:val="000000"/>
                <w:sz w:val="24"/>
                <w:szCs w:val="24"/>
                <w:lang w:val="en-GB"/>
              </w:rPr>
            </w:pPr>
          </w:p>
        </w:tc>
        <w:tc>
          <w:tcPr>
            <w:tcW w:w="4536" w:type="dxa"/>
            <w:shd w:val="clear" w:color="auto" w:fill="FFFFFF"/>
          </w:tcPr>
          <w:p w:rsidR="00A02F07" w:rsidRPr="001422F8" w:rsidRDefault="00A02F07" w:rsidP="004926AB">
            <w:pPr>
              <w:autoSpaceDE w:val="0"/>
              <w:autoSpaceDN w:val="0"/>
              <w:adjustRightInd w:val="0"/>
              <w:spacing w:after="0" w:line="240" w:lineRule="auto"/>
              <w:rPr>
                <w:rFonts w:ascii="Times New Roman" w:eastAsia="Times New Roman" w:hAnsi="Times New Roman" w:cs="Times New Roman"/>
                <w:color w:val="000000"/>
                <w:sz w:val="24"/>
                <w:szCs w:val="24"/>
                <w:lang w:val="en-GB"/>
              </w:rPr>
            </w:pPr>
          </w:p>
        </w:tc>
      </w:tr>
      <w:tr w:rsidR="00A02F07" w:rsidRPr="001422F8" w:rsidTr="00833A76">
        <w:tc>
          <w:tcPr>
            <w:tcW w:w="8080" w:type="dxa"/>
            <w:shd w:val="clear" w:color="auto" w:fill="FFFFFF"/>
          </w:tcPr>
          <w:p w:rsidR="00A02F07" w:rsidRPr="001422F8" w:rsidRDefault="00A02F07" w:rsidP="004926AB">
            <w:pPr>
              <w:spacing w:after="0" w:line="240" w:lineRule="auto"/>
              <w:rPr>
                <w:rFonts w:ascii="Times New Roman" w:eastAsia="Times New Roman" w:hAnsi="Times New Roman" w:cs="Times New Roman"/>
                <w:sz w:val="24"/>
                <w:szCs w:val="24"/>
                <w:lang w:val="en-US"/>
              </w:rPr>
            </w:pPr>
            <w:r w:rsidRPr="001422F8">
              <w:rPr>
                <w:rFonts w:ascii="Times New Roman" w:eastAsia="Times New Roman" w:hAnsi="Times New Roman" w:cs="Times New Roman"/>
                <w:sz w:val="24"/>
                <w:szCs w:val="24"/>
                <w:lang w:val="en-US"/>
              </w:rPr>
              <w:t xml:space="preserve">IKT </w:t>
            </w:r>
            <w:proofErr w:type="spellStart"/>
            <w:r w:rsidRPr="001422F8">
              <w:rPr>
                <w:rFonts w:ascii="Times New Roman" w:eastAsia="Times New Roman" w:hAnsi="Times New Roman" w:cs="Times New Roman"/>
                <w:sz w:val="24"/>
                <w:szCs w:val="24"/>
                <w:lang w:val="en-US"/>
              </w:rPr>
              <w:t>izmantošanas</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prasmju</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ietekme</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uz</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profesionālās</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darbības</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rezultātu</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kvalitāti</w:t>
            </w:r>
            <w:proofErr w:type="spellEnd"/>
          </w:p>
        </w:tc>
        <w:tc>
          <w:tcPr>
            <w:tcW w:w="709" w:type="dxa"/>
            <w:shd w:val="clear" w:color="auto" w:fill="FFFFFF"/>
          </w:tcPr>
          <w:p w:rsidR="00A02F07" w:rsidRPr="001422F8" w:rsidRDefault="00A02F07" w:rsidP="004926AB">
            <w:pPr>
              <w:autoSpaceDE w:val="0"/>
              <w:autoSpaceDN w:val="0"/>
              <w:adjustRightInd w:val="0"/>
              <w:spacing w:after="0" w:line="240" w:lineRule="auto"/>
              <w:rPr>
                <w:rFonts w:ascii="Times New Roman" w:eastAsia="Times New Roman" w:hAnsi="Times New Roman" w:cs="Times New Roman"/>
                <w:color w:val="000000"/>
                <w:sz w:val="24"/>
                <w:szCs w:val="24"/>
                <w:lang w:val="en-GB"/>
              </w:rPr>
            </w:pPr>
          </w:p>
        </w:tc>
        <w:tc>
          <w:tcPr>
            <w:tcW w:w="709" w:type="dxa"/>
            <w:shd w:val="clear" w:color="auto" w:fill="FFFFFF"/>
          </w:tcPr>
          <w:p w:rsidR="00A02F07" w:rsidRPr="001422F8" w:rsidRDefault="00A02F07" w:rsidP="004926AB">
            <w:pPr>
              <w:autoSpaceDE w:val="0"/>
              <w:autoSpaceDN w:val="0"/>
              <w:adjustRightInd w:val="0"/>
              <w:spacing w:after="0" w:line="240" w:lineRule="auto"/>
              <w:rPr>
                <w:rFonts w:ascii="Times New Roman" w:eastAsia="Times New Roman" w:hAnsi="Times New Roman" w:cs="Times New Roman"/>
                <w:color w:val="000000"/>
                <w:sz w:val="24"/>
                <w:szCs w:val="24"/>
                <w:lang w:val="en-GB"/>
              </w:rPr>
            </w:pPr>
          </w:p>
        </w:tc>
        <w:tc>
          <w:tcPr>
            <w:tcW w:w="709" w:type="dxa"/>
            <w:shd w:val="clear" w:color="auto" w:fill="FFFFFF"/>
          </w:tcPr>
          <w:p w:rsidR="00A02F07" w:rsidRPr="001422F8" w:rsidRDefault="00A02F07" w:rsidP="004926AB">
            <w:pPr>
              <w:autoSpaceDE w:val="0"/>
              <w:autoSpaceDN w:val="0"/>
              <w:adjustRightInd w:val="0"/>
              <w:spacing w:after="0" w:line="240" w:lineRule="auto"/>
              <w:rPr>
                <w:rFonts w:ascii="Times New Roman" w:eastAsia="Times New Roman" w:hAnsi="Times New Roman" w:cs="Times New Roman"/>
                <w:color w:val="000000"/>
                <w:sz w:val="24"/>
                <w:szCs w:val="24"/>
                <w:lang w:val="en-GB"/>
              </w:rPr>
            </w:pPr>
          </w:p>
        </w:tc>
        <w:tc>
          <w:tcPr>
            <w:tcW w:w="816" w:type="dxa"/>
            <w:shd w:val="clear" w:color="auto" w:fill="FFFFFF"/>
          </w:tcPr>
          <w:p w:rsidR="00A02F07" w:rsidRPr="001422F8" w:rsidRDefault="00A02F07" w:rsidP="004926AB">
            <w:pPr>
              <w:autoSpaceDE w:val="0"/>
              <w:autoSpaceDN w:val="0"/>
              <w:adjustRightInd w:val="0"/>
              <w:spacing w:after="0" w:line="240" w:lineRule="auto"/>
              <w:rPr>
                <w:rFonts w:ascii="Times New Roman" w:eastAsia="Times New Roman" w:hAnsi="Times New Roman" w:cs="Times New Roman"/>
                <w:color w:val="000000"/>
                <w:sz w:val="24"/>
                <w:szCs w:val="24"/>
                <w:lang w:val="en-GB"/>
              </w:rPr>
            </w:pPr>
          </w:p>
        </w:tc>
        <w:tc>
          <w:tcPr>
            <w:tcW w:w="4536" w:type="dxa"/>
            <w:shd w:val="clear" w:color="auto" w:fill="FFFFFF"/>
          </w:tcPr>
          <w:p w:rsidR="00A02F07" w:rsidRPr="001422F8" w:rsidRDefault="00A02F07" w:rsidP="004926AB">
            <w:pPr>
              <w:autoSpaceDE w:val="0"/>
              <w:autoSpaceDN w:val="0"/>
              <w:adjustRightInd w:val="0"/>
              <w:spacing w:after="0" w:line="240" w:lineRule="auto"/>
              <w:rPr>
                <w:rFonts w:ascii="Times New Roman" w:eastAsia="Times New Roman" w:hAnsi="Times New Roman" w:cs="Times New Roman"/>
                <w:color w:val="000000"/>
                <w:sz w:val="24"/>
                <w:szCs w:val="24"/>
                <w:lang w:val="en-GB"/>
              </w:rPr>
            </w:pPr>
          </w:p>
        </w:tc>
      </w:tr>
      <w:tr w:rsidR="00A02F07" w:rsidRPr="001422F8" w:rsidTr="00833A76">
        <w:tc>
          <w:tcPr>
            <w:tcW w:w="8080" w:type="dxa"/>
            <w:shd w:val="clear" w:color="auto" w:fill="FFFFFF"/>
          </w:tcPr>
          <w:p w:rsidR="00A02F07" w:rsidRPr="001422F8" w:rsidRDefault="00A02F07" w:rsidP="004926AB">
            <w:pPr>
              <w:spacing w:after="0" w:line="240" w:lineRule="auto"/>
              <w:rPr>
                <w:rFonts w:ascii="Times New Roman" w:eastAsia="Times New Roman" w:hAnsi="Times New Roman" w:cs="Times New Roman"/>
                <w:sz w:val="24"/>
                <w:szCs w:val="24"/>
                <w:lang w:val="en-US"/>
              </w:rPr>
            </w:pPr>
            <w:proofErr w:type="spellStart"/>
            <w:r w:rsidRPr="001422F8">
              <w:rPr>
                <w:rFonts w:ascii="Times New Roman" w:eastAsia="Times New Roman" w:hAnsi="Times New Roman" w:cs="Times New Roman"/>
                <w:sz w:val="24"/>
                <w:szCs w:val="24"/>
                <w:lang w:val="en-US"/>
              </w:rPr>
              <w:t>Sadarbība</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ar</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citām</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institūcijām</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izglītības</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jomā</w:t>
            </w:r>
            <w:proofErr w:type="spellEnd"/>
          </w:p>
        </w:tc>
        <w:tc>
          <w:tcPr>
            <w:tcW w:w="709" w:type="dxa"/>
            <w:shd w:val="clear" w:color="auto" w:fill="FFFFFF"/>
          </w:tcPr>
          <w:p w:rsidR="00A02F07" w:rsidRPr="001422F8" w:rsidRDefault="00A02F07" w:rsidP="004926AB">
            <w:pPr>
              <w:autoSpaceDE w:val="0"/>
              <w:autoSpaceDN w:val="0"/>
              <w:adjustRightInd w:val="0"/>
              <w:spacing w:after="0" w:line="240" w:lineRule="auto"/>
              <w:rPr>
                <w:rFonts w:ascii="Times New Roman" w:eastAsia="Times New Roman" w:hAnsi="Times New Roman" w:cs="Times New Roman"/>
                <w:color w:val="000000"/>
                <w:sz w:val="24"/>
                <w:szCs w:val="24"/>
                <w:lang w:val="en-GB"/>
              </w:rPr>
            </w:pPr>
          </w:p>
        </w:tc>
        <w:tc>
          <w:tcPr>
            <w:tcW w:w="709" w:type="dxa"/>
            <w:shd w:val="clear" w:color="auto" w:fill="FFFFFF"/>
          </w:tcPr>
          <w:p w:rsidR="00A02F07" w:rsidRPr="001422F8" w:rsidRDefault="00A02F07" w:rsidP="004926AB">
            <w:pPr>
              <w:autoSpaceDE w:val="0"/>
              <w:autoSpaceDN w:val="0"/>
              <w:adjustRightInd w:val="0"/>
              <w:spacing w:after="0" w:line="240" w:lineRule="auto"/>
              <w:rPr>
                <w:rFonts w:ascii="Times New Roman" w:eastAsia="Times New Roman" w:hAnsi="Times New Roman" w:cs="Times New Roman"/>
                <w:color w:val="000000"/>
                <w:sz w:val="24"/>
                <w:szCs w:val="24"/>
                <w:lang w:val="en-GB"/>
              </w:rPr>
            </w:pPr>
          </w:p>
        </w:tc>
        <w:tc>
          <w:tcPr>
            <w:tcW w:w="709" w:type="dxa"/>
            <w:shd w:val="clear" w:color="auto" w:fill="FFFFFF"/>
          </w:tcPr>
          <w:p w:rsidR="00A02F07" w:rsidRPr="001422F8" w:rsidRDefault="00A02F07" w:rsidP="004926AB">
            <w:pPr>
              <w:autoSpaceDE w:val="0"/>
              <w:autoSpaceDN w:val="0"/>
              <w:adjustRightInd w:val="0"/>
              <w:spacing w:after="0" w:line="240" w:lineRule="auto"/>
              <w:rPr>
                <w:rFonts w:ascii="Times New Roman" w:eastAsia="Times New Roman" w:hAnsi="Times New Roman" w:cs="Times New Roman"/>
                <w:color w:val="000000"/>
                <w:sz w:val="24"/>
                <w:szCs w:val="24"/>
                <w:lang w:val="en-GB"/>
              </w:rPr>
            </w:pPr>
          </w:p>
        </w:tc>
        <w:tc>
          <w:tcPr>
            <w:tcW w:w="816" w:type="dxa"/>
            <w:shd w:val="clear" w:color="auto" w:fill="FFFFFF"/>
          </w:tcPr>
          <w:p w:rsidR="00A02F07" w:rsidRPr="001422F8" w:rsidRDefault="00A02F07" w:rsidP="004926AB">
            <w:pPr>
              <w:autoSpaceDE w:val="0"/>
              <w:autoSpaceDN w:val="0"/>
              <w:adjustRightInd w:val="0"/>
              <w:spacing w:after="0" w:line="240" w:lineRule="auto"/>
              <w:rPr>
                <w:rFonts w:ascii="Times New Roman" w:eastAsia="Times New Roman" w:hAnsi="Times New Roman" w:cs="Times New Roman"/>
                <w:color w:val="000000"/>
                <w:sz w:val="24"/>
                <w:szCs w:val="24"/>
                <w:lang w:val="en-GB"/>
              </w:rPr>
            </w:pPr>
          </w:p>
        </w:tc>
        <w:tc>
          <w:tcPr>
            <w:tcW w:w="4536" w:type="dxa"/>
            <w:shd w:val="clear" w:color="auto" w:fill="FFFFFF"/>
          </w:tcPr>
          <w:p w:rsidR="00A02F07" w:rsidRPr="001422F8" w:rsidRDefault="00A02F07" w:rsidP="004926AB">
            <w:pPr>
              <w:autoSpaceDE w:val="0"/>
              <w:autoSpaceDN w:val="0"/>
              <w:adjustRightInd w:val="0"/>
              <w:spacing w:after="0" w:line="240" w:lineRule="auto"/>
              <w:rPr>
                <w:rFonts w:ascii="Times New Roman" w:eastAsia="Times New Roman" w:hAnsi="Times New Roman" w:cs="Times New Roman"/>
                <w:color w:val="000000"/>
                <w:sz w:val="24"/>
                <w:szCs w:val="24"/>
                <w:lang w:val="en-GB"/>
              </w:rPr>
            </w:pPr>
          </w:p>
        </w:tc>
      </w:tr>
      <w:tr w:rsidR="00A02F07" w:rsidRPr="001422F8" w:rsidTr="00833A76">
        <w:tc>
          <w:tcPr>
            <w:tcW w:w="8080" w:type="dxa"/>
            <w:shd w:val="clear" w:color="auto" w:fill="FFFFFF"/>
          </w:tcPr>
          <w:p w:rsidR="00A02F07" w:rsidRPr="001422F8" w:rsidRDefault="00A02F07" w:rsidP="004926AB">
            <w:pPr>
              <w:autoSpaceDE w:val="0"/>
              <w:autoSpaceDN w:val="0"/>
              <w:adjustRightInd w:val="0"/>
              <w:spacing w:after="0" w:line="240" w:lineRule="auto"/>
              <w:rPr>
                <w:rFonts w:ascii="Times New Roman" w:eastAsia="Times New Roman" w:hAnsi="Times New Roman" w:cs="Times New Roman"/>
                <w:color w:val="000000"/>
                <w:sz w:val="24"/>
                <w:szCs w:val="24"/>
                <w:lang w:val="en-GB"/>
              </w:rPr>
            </w:pPr>
            <w:proofErr w:type="spellStart"/>
            <w:r w:rsidRPr="001422F8">
              <w:rPr>
                <w:rFonts w:ascii="Times New Roman" w:eastAsia="Times New Roman" w:hAnsi="Times New Roman" w:cs="Times New Roman"/>
                <w:sz w:val="24"/>
                <w:szCs w:val="24"/>
                <w:lang w:val="en-US"/>
              </w:rPr>
              <w:t>Mācību</w:t>
            </w:r>
            <w:proofErr w:type="spellEnd"/>
            <w:r w:rsidRPr="001422F8">
              <w:rPr>
                <w:rFonts w:ascii="Times New Roman" w:eastAsia="Times New Roman" w:hAnsi="Times New Roman" w:cs="Times New Roman"/>
                <w:sz w:val="24"/>
                <w:szCs w:val="24"/>
                <w:lang w:val="en-US"/>
              </w:rPr>
              <w:t xml:space="preserve"> un </w:t>
            </w:r>
            <w:proofErr w:type="spellStart"/>
            <w:r w:rsidRPr="001422F8">
              <w:rPr>
                <w:rFonts w:ascii="Times New Roman" w:eastAsia="Times New Roman" w:hAnsi="Times New Roman" w:cs="Times New Roman"/>
                <w:sz w:val="24"/>
                <w:szCs w:val="24"/>
                <w:lang w:val="en-US"/>
              </w:rPr>
              <w:t>audzināšanas</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darbības</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regulāra</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color w:val="000000"/>
                <w:sz w:val="24"/>
                <w:szCs w:val="24"/>
                <w:lang w:val="en-GB"/>
              </w:rPr>
              <w:t>analīze</w:t>
            </w:r>
            <w:proofErr w:type="spellEnd"/>
            <w:r w:rsidRPr="001422F8">
              <w:rPr>
                <w:rFonts w:ascii="Times New Roman" w:eastAsia="Times New Roman" w:hAnsi="Times New Roman" w:cs="Times New Roman"/>
                <w:color w:val="000000"/>
                <w:sz w:val="24"/>
                <w:szCs w:val="24"/>
                <w:lang w:val="en-GB"/>
              </w:rPr>
              <w:t xml:space="preserve">, </w:t>
            </w:r>
            <w:proofErr w:type="spellStart"/>
            <w:r w:rsidRPr="001422F8">
              <w:rPr>
                <w:rFonts w:ascii="Times New Roman" w:eastAsia="Times New Roman" w:hAnsi="Times New Roman" w:cs="Times New Roman"/>
                <w:color w:val="000000"/>
                <w:sz w:val="24"/>
                <w:szCs w:val="24"/>
                <w:lang w:val="en-GB"/>
              </w:rPr>
              <w:t>darbības</w:t>
            </w:r>
            <w:proofErr w:type="spellEnd"/>
            <w:r w:rsidRPr="001422F8">
              <w:rPr>
                <w:rFonts w:ascii="Times New Roman" w:eastAsia="Times New Roman" w:hAnsi="Times New Roman" w:cs="Times New Roman"/>
                <w:color w:val="000000"/>
                <w:sz w:val="24"/>
                <w:szCs w:val="24"/>
                <w:lang w:val="en-GB"/>
              </w:rPr>
              <w:t xml:space="preserve"> </w:t>
            </w:r>
            <w:proofErr w:type="spellStart"/>
            <w:r w:rsidRPr="001422F8">
              <w:rPr>
                <w:rFonts w:ascii="Times New Roman" w:eastAsia="Times New Roman" w:hAnsi="Times New Roman" w:cs="Times New Roman"/>
                <w:color w:val="000000"/>
                <w:sz w:val="24"/>
                <w:szCs w:val="24"/>
                <w:lang w:val="en-GB"/>
              </w:rPr>
              <w:t>pašrefleksija</w:t>
            </w:r>
            <w:proofErr w:type="spellEnd"/>
            <w:r w:rsidRPr="001422F8">
              <w:rPr>
                <w:rFonts w:ascii="Times New Roman" w:eastAsia="Times New Roman" w:hAnsi="Times New Roman" w:cs="Times New Roman"/>
                <w:color w:val="000000"/>
                <w:sz w:val="24"/>
                <w:szCs w:val="24"/>
                <w:lang w:val="en-GB"/>
              </w:rPr>
              <w:t xml:space="preserve">, </w:t>
            </w:r>
            <w:proofErr w:type="spellStart"/>
            <w:r w:rsidRPr="001422F8">
              <w:rPr>
                <w:rFonts w:ascii="Times New Roman" w:eastAsia="Times New Roman" w:hAnsi="Times New Roman" w:cs="Times New Roman"/>
                <w:color w:val="000000"/>
                <w:sz w:val="24"/>
                <w:szCs w:val="24"/>
                <w:lang w:val="en-GB"/>
              </w:rPr>
              <w:t>pieredzes</w:t>
            </w:r>
            <w:proofErr w:type="spellEnd"/>
            <w:r w:rsidRPr="001422F8">
              <w:rPr>
                <w:rFonts w:ascii="Times New Roman" w:eastAsia="Times New Roman" w:hAnsi="Times New Roman" w:cs="Times New Roman"/>
                <w:color w:val="000000"/>
                <w:sz w:val="24"/>
                <w:szCs w:val="24"/>
                <w:lang w:val="en-GB"/>
              </w:rPr>
              <w:t xml:space="preserve"> </w:t>
            </w:r>
            <w:proofErr w:type="spellStart"/>
            <w:r w:rsidRPr="001422F8">
              <w:rPr>
                <w:rFonts w:ascii="Times New Roman" w:eastAsia="Times New Roman" w:hAnsi="Times New Roman" w:cs="Times New Roman"/>
                <w:color w:val="000000"/>
                <w:sz w:val="24"/>
                <w:szCs w:val="24"/>
                <w:lang w:val="en-GB"/>
              </w:rPr>
              <w:t>pārnese</w:t>
            </w:r>
            <w:proofErr w:type="spellEnd"/>
            <w:r w:rsidRPr="001422F8">
              <w:rPr>
                <w:rFonts w:ascii="Times New Roman" w:eastAsia="Times New Roman" w:hAnsi="Times New Roman" w:cs="Times New Roman"/>
                <w:color w:val="000000"/>
                <w:sz w:val="24"/>
                <w:szCs w:val="24"/>
                <w:lang w:val="en-GB"/>
              </w:rPr>
              <w:t xml:space="preserve">  </w:t>
            </w:r>
          </w:p>
        </w:tc>
        <w:tc>
          <w:tcPr>
            <w:tcW w:w="709" w:type="dxa"/>
            <w:shd w:val="clear" w:color="auto" w:fill="FFFFFF"/>
          </w:tcPr>
          <w:p w:rsidR="00A02F07" w:rsidRPr="001422F8" w:rsidRDefault="00A02F07" w:rsidP="004926AB">
            <w:pPr>
              <w:autoSpaceDE w:val="0"/>
              <w:autoSpaceDN w:val="0"/>
              <w:adjustRightInd w:val="0"/>
              <w:spacing w:after="0" w:line="240" w:lineRule="auto"/>
              <w:rPr>
                <w:rFonts w:ascii="Times New Roman" w:eastAsia="Times New Roman" w:hAnsi="Times New Roman" w:cs="Times New Roman"/>
                <w:color w:val="000000"/>
                <w:sz w:val="24"/>
                <w:szCs w:val="24"/>
                <w:lang w:val="en-GB"/>
              </w:rPr>
            </w:pPr>
          </w:p>
        </w:tc>
        <w:tc>
          <w:tcPr>
            <w:tcW w:w="709" w:type="dxa"/>
            <w:shd w:val="clear" w:color="auto" w:fill="FFFFFF"/>
          </w:tcPr>
          <w:p w:rsidR="00A02F07" w:rsidRPr="001422F8" w:rsidRDefault="00A02F07" w:rsidP="004926AB">
            <w:pPr>
              <w:autoSpaceDE w:val="0"/>
              <w:autoSpaceDN w:val="0"/>
              <w:adjustRightInd w:val="0"/>
              <w:spacing w:after="0" w:line="240" w:lineRule="auto"/>
              <w:rPr>
                <w:rFonts w:ascii="Times New Roman" w:eastAsia="Times New Roman" w:hAnsi="Times New Roman" w:cs="Times New Roman"/>
                <w:color w:val="000000"/>
                <w:sz w:val="24"/>
                <w:szCs w:val="24"/>
                <w:lang w:val="en-GB"/>
              </w:rPr>
            </w:pPr>
          </w:p>
        </w:tc>
        <w:tc>
          <w:tcPr>
            <w:tcW w:w="709" w:type="dxa"/>
            <w:shd w:val="clear" w:color="auto" w:fill="FFFFFF"/>
          </w:tcPr>
          <w:p w:rsidR="00A02F07" w:rsidRPr="001422F8" w:rsidRDefault="00A02F07" w:rsidP="004926AB">
            <w:pPr>
              <w:autoSpaceDE w:val="0"/>
              <w:autoSpaceDN w:val="0"/>
              <w:adjustRightInd w:val="0"/>
              <w:spacing w:after="0" w:line="240" w:lineRule="auto"/>
              <w:rPr>
                <w:rFonts w:ascii="Times New Roman" w:eastAsia="Times New Roman" w:hAnsi="Times New Roman" w:cs="Times New Roman"/>
                <w:color w:val="000000"/>
                <w:sz w:val="24"/>
                <w:szCs w:val="24"/>
                <w:lang w:val="en-GB"/>
              </w:rPr>
            </w:pPr>
          </w:p>
        </w:tc>
        <w:tc>
          <w:tcPr>
            <w:tcW w:w="816" w:type="dxa"/>
            <w:shd w:val="clear" w:color="auto" w:fill="FFFFFF"/>
          </w:tcPr>
          <w:p w:rsidR="00A02F07" w:rsidRPr="001422F8" w:rsidRDefault="00A02F07" w:rsidP="004926AB">
            <w:pPr>
              <w:autoSpaceDE w:val="0"/>
              <w:autoSpaceDN w:val="0"/>
              <w:adjustRightInd w:val="0"/>
              <w:spacing w:after="0" w:line="240" w:lineRule="auto"/>
              <w:rPr>
                <w:rFonts w:ascii="Times New Roman" w:eastAsia="Times New Roman" w:hAnsi="Times New Roman" w:cs="Times New Roman"/>
                <w:color w:val="000000"/>
                <w:sz w:val="24"/>
                <w:szCs w:val="24"/>
                <w:lang w:val="en-GB"/>
              </w:rPr>
            </w:pPr>
          </w:p>
        </w:tc>
        <w:tc>
          <w:tcPr>
            <w:tcW w:w="4536" w:type="dxa"/>
            <w:shd w:val="clear" w:color="auto" w:fill="FFFFFF"/>
          </w:tcPr>
          <w:p w:rsidR="00A02F07" w:rsidRPr="001422F8" w:rsidRDefault="00A02F07" w:rsidP="004926AB">
            <w:pPr>
              <w:autoSpaceDE w:val="0"/>
              <w:autoSpaceDN w:val="0"/>
              <w:adjustRightInd w:val="0"/>
              <w:spacing w:after="0" w:line="240" w:lineRule="auto"/>
              <w:rPr>
                <w:rFonts w:ascii="Times New Roman" w:eastAsia="Times New Roman" w:hAnsi="Times New Roman" w:cs="Times New Roman"/>
                <w:color w:val="000000"/>
                <w:sz w:val="24"/>
                <w:szCs w:val="24"/>
                <w:lang w:val="en-GB"/>
              </w:rPr>
            </w:pPr>
          </w:p>
        </w:tc>
      </w:tr>
      <w:tr w:rsidR="00A02F07" w:rsidRPr="001422F8" w:rsidTr="00441593">
        <w:tc>
          <w:tcPr>
            <w:tcW w:w="8080" w:type="dxa"/>
            <w:shd w:val="clear" w:color="auto" w:fill="F2F2F2" w:themeFill="background1" w:themeFillShade="F2"/>
            <w:vAlign w:val="center"/>
          </w:tcPr>
          <w:p w:rsidR="00A02F07" w:rsidRDefault="00A02F07" w:rsidP="004926AB">
            <w:pPr>
              <w:autoSpaceDE w:val="0"/>
              <w:autoSpaceDN w:val="0"/>
              <w:adjustRightInd w:val="0"/>
              <w:spacing w:after="0" w:line="240" w:lineRule="auto"/>
              <w:jc w:val="right"/>
              <w:rPr>
                <w:rFonts w:ascii="Times New Roman" w:eastAsia="Times New Roman" w:hAnsi="Times New Roman" w:cs="Times New Roman"/>
                <w:i/>
                <w:sz w:val="24"/>
                <w:szCs w:val="24"/>
                <w:lang w:val="en-US"/>
              </w:rPr>
            </w:pPr>
          </w:p>
          <w:p w:rsidR="00A02F07" w:rsidRPr="001422F8" w:rsidRDefault="00A02F07" w:rsidP="004926AB">
            <w:pPr>
              <w:autoSpaceDE w:val="0"/>
              <w:autoSpaceDN w:val="0"/>
              <w:adjustRightInd w:val="0"/>
              <w:spacing w:after="0" w:line="240" w:lineRule="auto"/>
              <w:jc w:val="right"/>
              <w:rPr>
                <w:rFonts w:ascii="Times New Roman" w:eastAsia="Times New Roman" w:hAnsi="Times New Roman" w:cs="Times New Roman"/>
                <w:i/>
                <w:sz w:val="24"/>
                <w:szCs w:val="24"/>
                <w:lang w:val="en-US"/>
              </w:rPr>
            </w:pPr>
            <w:proofErr w:type="spellStart"/>
            <w:r w:rsidRPr="001422F8">
              <w:rPr>
                <w:rFonts w:ascii="Times New Roman" w:eastAsia="Times New Roman" w:hAnsi="Times New Roman" w:cs="Times New Roman"/>
                <w:i/>
                <w:sz w:val="24"/>
                <w:szCs w:val="24"/>
                <w:lang w:val="en-US"/>
              </w:rPr>
              <w:t>Punkti</w:t>
            </w:r>
            <w:proofErr w:type="spellEnd"/>
          </w:p>
        </w:tc>
        <w:tc>
          <w:tcPr>
            <w:tcW w:w="709" w:type="dxa"/>
            <w:shd w:val="clear" w:color="auto" w:fill="F2F2F2" w:themeFill="background1" w:themeFillShade="F2"/>
          </w:tcPr>
          <w:p w:rsidR="00A02F07" w:rsidRPr="001422F8" w:rsidRDefault="00A02F07" w:rsidP="004926AB">
            <w:pPr>
              <w:autoSpaceDE w:val="0"/>
              <w:autoSpaceDN w:val="0"/>
              <w:adjustRightInd w:val="0"/>
              <w:spacing w:after="0" w:line="240" w:lineRule="auto"/>
              <w:rPr>
                <w:rFonts w:ascii="Times New Roman" w:eastAsia="Times New Roman" w:hAnsi="Times New Roman" w:cs="Times New Roman"/>
                <w:color w:val="000000"/>
                <w:sz w:val="24"/>
                <w:szCs w:val="24"/>
                <w:lang w:val="en-GB"/>
              </w:rPr>
            </w:pPr>
          </w:p>
        </w:tc>
        <w:tc>
          <w:tcPr>
            <w:tcW w:w="709" w:type="dxa"/>
            <w:shd w:val="clear" w:color="auto" w:fill="F2F2F2" w:themeFill="background1" w:themeFillShade="F2"/>
          </w:tcPr>
          <w:p w:rsidR="00A02F07" w:rsidRPr="001422F8" w:rsidRDefault="00A02F07" w:rsidP="004926AB">
            <w:pPr>
              <w:autoSpaceDE w:val="0"/>
              <w:autoSpaceDN w:val="0"/>
              <w:adjustRightInd w:val="0"/>
              <w:spacing w:after="0" w:line="240" w:lineRule="auto"/>
              <w:rPr>
                <w:rFonts w:ascii="Times New Roman" w:eastAsia="Times New Roman" w:hAnsi="Times New Roman" w:cs="Times New Roman"/>
                <w:color w:val="000000"/>
                <w:sz w:val="24"/>
                <w:szCs w:val="24"/>
                <w:lang w:val="en-GB"/>
              </w:rPr>
            </w:pPr>
          </w:p>
        </w:tc>
        <w:tc>
          <w:tcPr>
            <w:tcW w:w="709" w:type="dxa"/>
            <w:shd w:val="clear" w:color="auto" w:fill="F2F2F2" w:themeFill="background1" w:themeFillShade="F2"/>
          </w:tcPr>
          <w:p w:rsidR="00A02F07" w:rsidRPr="001422F8" w:rsidRDefault="00A02F07" w:rsidP="004926AB">
            <w:pPr>
              <w:autoSpaceDE w:val="0"/>
              <w:autoSpaceDN w:val="0"/>
              <w:adjustRightInd w:val="0"/>
              <w:spacing w:after="0" w:line="240" w:lineRule="auto"/>
              <w:rPr>
                <w:rFonts w:ascii="Times New Roman" w:eastAsia="Times New Roman" w:hAnsi="Times New Roman" w:cs="Times New Roman"/>
                <w:color w:val="000000"/>
                <w:sz w:val="24"/>
                <w:szCs w:val="24"/>
                <w:lang w:val="en-GB"/>
              </w:rPr>
            </w:pPr>
          </w:p>
        </w:tc>
        <w:tc>
          <w:tcPr>
            <w:tcW w:w="816" w:type="dxa"/>
            <w:shd w:val="clear" w:color="auto" w:fill="F2F2F2" w:themeFill="background1" w:themeFillShade="F2"/>
          </w:tcPr>
          <w:p w:rsidR="00A02F07" w:rsidRPr="001422F8" w:rsidRDefault="00A02F07" w:rsidP="004926AB">
            <w:pPr>
              <w:autoSpaceDE w:val="0"/>
              <w:autoSpaceDN w:val="0"/>
              <w:adjustRightInd w:val="0"/>
              <w:spacing w:after="0" w:line="240" w:lineRule="auto"/>
              <w:rPr>
                <w:rFonts w:ascii="Times New Roman" w:eastAsia="Times New Roman" w:hAnsi="Times New Roman" w:cs="Times New Roman"/>
                <w:color w:val="000000"/>
                <w:sz w:val="24"/>
                <w:szCs w:val="24"/>
                <w:lang w:val="en-GB"/>
              </w:rPr>
            </w:pPr>
          </w:p>
        </w:tc>
        <w:tc>
          <w:tcPr>
            <w:tcW w:w="4536" w:type="dxa"/>
            <w:shd w:val="clear" w:color="auto" w:fill="F2F2F2" w:themeFill="background1" w:themeFillShade="F2"/>
          </w:tcPr>
          <w:p w:rsidR="00A02F07" w:rsidRPr="001422F8" w:rsidRDefault="00A02F07" w:rsidP="004926AB">
            <w:pPr>
              <w:autoSpaceDE w:val="0"/>
              <w:autoSpaceDN w:val="0"/>
              <w:adjustRightInd w:val="0"/>
              <w:spacing w:after="0" w:line="240" w:lineRule="auto"/>
              <w:rPr>
                <w:rFonts w:ascii="Times New Roman" w:eastAsia="Times New Roman" w:hAnsi="Times New Roman" w:cs="Times New Roman"/>
                <w:color w:val="000000"/>
                <w:sz w:val="24"/>
                <w:szCs w:val="24"/>
                <w:lang w:val="en-GB"/>
              </w:rPr>
            </w:pPr>
          </w:p>
        </w:tc>
      </w:tr>
      <w:tr w:rsidR="004926AB" w:rsidRPr="001422F8" w:rsidTr="00441593">
        <w:tc>
          <w:tcPr>
            <w:tcW w:w="8080" w:type="dxa"/>
            <w:shd w:val="clear" w:color="auto" w:fill="F2F2F2" w:themeFill="background1" w:themeFillShade="F2"/>
            <w:vAlign w:val="center"/>
          </w:tcPr>
          <w:p w:rsidR="004926AB" w:rsidRDefault="004926AB" w:rsidP="004926AB">
            <w:pPr>
              <w:autoSpaceDE w:val="0"/>
              <w:autoSpaceDN w:val="0"/>
              <w:adjustRightInd w:val="0"/>
              <w:spacing w:after="0" w:line="240" w:lineRule="auto"/>
              <w:jc w:val="right"/>
              <w:rPr>
                <w:rFonts w:ascii="Times New Roman" w:eastAsia="Times New Roman" w:hAnsi="Times New Roman" w:cs="Times New Roman"/>
                <w:i/>
                <w:sz w:val="24"/>
                <w:szCs w:val="24"/>
                <w:lang w:val="en-US"/>
              </w:rPr>
            </w:pPr>
          </w:p>
          <w:p w:rsidR="004926AB" w:rsidRPr="001422F8" w:rsidRDefault="004926AB" w:rsidP="004926AB">
            <w:pPr>
              <w:autoSpaceDE w:val="0"/>
              <w:autoSpaceDN w:val="0"/>
              <w:adjustRightInd w:val="0"/>
              <w:spacing w:after="0" w:line="240" w:lineRule="auto"/>
              <w:jc w:val="right"/>
              <w:rPr>
                <w:rFonts w:ascii="Times New Roman" w:eastAsia="Times New Roman" w:hAnsi="Times New Roman" w:cs="Times New Roman"/>
                <w:i/>
                <w:sz w:val="24"/>
                <w:szCs w:val="24"/>
                <w:lang w:val="en-US"/>
              </w:rPr>
            </w:pPr>
            <w:proofErr w:type="spellStart"/>
            <w:r w:rsidRPr="001422F8">
              <w:rPr>
                <w:rFonts w:ascii="Times New Roman" w:eastAsia="Times New Roman" w:hAnsi="Times New Roman" w:cs="Times New Roman"/>
                <w:i/>
                <w:sz w:val="24"/>
                <w:szCs w:val="24"/>
                <w:lang w:val="en-US"/>
              </w:rPr>
              <w:t>Punkti</w:t>
            </w:r>
            <w:proofErr w:type="spellEnd"/>
            <w:r w:rsidRPr="001422F8">
              <w:rPr>
                <w:rFonts w:ascii="Times New Roman" w:eastAsia="Times New Roman" w:hAnsi="Times New Roman" w:cs="Times New Roman"/>
                <w:i/>
                <w:sz w:val="24"/>
                <w:szCs w:val="24"/>
                <w:lang w:val="en-US"/>
              </w:rPr>
              <w:t xml:space="preserve"> </w:t>
            </w:r>
            <w:proofErr w:type="spellStart"/>
            <w:r w:rsidRPr="001422F8">
              <w:rPr>
                <w:rFonts w:ascii="Times New Roman" w:eastAsia="Times New Roman" w:hAnsi="Times New Roman" w:cs="Times New Roman"/>
                <w:i/>
                <w:sz w:val="24"/>
                <w:szCs w:val="24"/>
                <w:lang w:val="en-US"/>
              </w:rPr>
              <w:t>pavisam</w:t>
            </w:r>
            <w:proofErr w:type="spellEnd"/>
            <w:r w:rsidRPr="001422F8">
              <w:rPr>
                <w:rFonts w:ascii="Times New Roman" w:eastAsia="Times New Roman" w:hAnsi="Times New Roman" w:cs="Times New Roman"/>
                <w:i/>
                <w:sz w:val="24"/>
                <w:szCs w:val="24"/>
                <w:lang w:val="en-US"/>
              </w:rPr>
              <w:t xml:space="preserve"> </w:t>
            </w:r>
            <w:proofErr w:type="spellStart"/>
            <w:r w:rsidRPr="001422F8">
              <w:rPr>
                <w:rFonts w:ascii="Times New Roman" w:eastAsia="Times New Roman" w:hAnsi="Times New Roman" w:cs="Times New Roman"/>
                <w:i/>
                <w:sz w:val="24"/>
                <w:szCs w:val="24"/>
                <w:lang w:val="en-US"/>
              </w:rPr>
              <w:t>kopā</w:t>
            </w:r>
            <w:proofErr w:type="spellEnd"/>
          </w:p>
        </w:tc>
        <w:tc>
          <w:tcPr>
            <w:tcW w:w="2943" w:type="dxa"/>
            <w:gridSpan w:val="4"/>
            <w:shd w:val="clear" w:color="auto" w:fill="F2F2F2" w:themeFill="background1" w:themeFillShade="F2"/>
          </w:tcPr>
          <w:p w:rsidR="004926AB" w:rsidRPr="001422F8" w:rsidRDefault="004926AB" w:rsidP="004926AB">
            <w:pPr>
              <w:autoSpaceDE w:val="0"/>
              <w:autoSpaceDN w:val="0"/>
              <w:adjustRightInd w:val="0"/>
              <w:spacing w:after="0" w:line="240" w:lineRule="auto"/>
              <w:rPr>
                <w:rFonts w:ascii="Times New Roman" w:eastAsia="Times New Roman" w:hAnsi="Times New Roman" w:cs="Times New Roman"/>
                <w:color w:val="000000"/>
                <w:sz w:val="24"/>
                <w:szCs w:val="24"/>
                <w:lang w:val="en-GB"/>
              </w:rPr>
            </w:pPr>
          </w:p>
        </w:tc>
        <w:tc>
          <w:tcPr>
            <w:tcW w:w="4536" w:type="dxa"/>
            <w:shd w:val="clear" w:color="auto" w:fill="F2F2F2" w:themeFill="background1" w:themeFillShade="F2"/>
          </w:tcPr>
          <w:p w:rsidR="004926AB" w:rsidRPr="001422F8" w:rsidRDefault="004926AB" w:rsidP="004926AB">
            <w:pPr>
              <w:autoSpaceDE w:val="0"/>
              <w:autoSpaceDN w:val="0"/>
              <w:adjustRightInd w:val="0"/>
              <w:spacing w:after="0" w:line="240" w:lineRule="auto"/>
              <w:rPr>
                <w:rFonts w:ascii="Times New Roman" w:eastAsia="Times New Roman" w:hAnsi="Times New Roman" w:cs="Times New Roman"/>
                <w:color w:val="000000"/>
                <w:sz w:val="24"/>
                <w:szCs w:val="24"/>
                <w:lang w:val="en-GB"/>
              </w:rPr>
            </w:pPr>
          </w:p>
        </w:tc>
      </w:tr>
    </w:tbl>
    <w:p w:rsidR="004926AB" w:rsidRDefault="004926AB" w:rsidP="004926AB">
      <w:pPr>
        <w:autoSpaceDE w:val="0"/>
        <w:autoSpaceDN w:val="0"/>
        <w:adjustRightInd w:val="0"/>
        <w:spacing w:after="0" w:line="240" w:lineRule="auto"/>
        <w:rPr>
          <w:rFonts w:ascii="TimesNewRomanPS-BoldMT" w:eastAsia="Calibri" w:hAnsi="TimesNewRomanPS-BoldMT" w:cs="TimesNewRomanPS-BoldMT"/>
          <w:bCs/>
          <w:sz w:val="24"/>
          <w:szCs w:val="24"/>
        </w:rPr>
      </w:pPr>
    </w:p>
    <w:p w:rsidR="004926AB" w:rsidRPr="00D80C9A" w:rsidRDefault="004926AB" w:rsidP="004926AB">
      <w:pPr>
        <w:autoSpaceDE w:val="0"/>
        <w:autoSpaceDN w:val="0"/>
        <w:adjustRightInd w:val="0"/>
        <w:spacing w:after="0" w:line="240" w:lineRule="auto"/>
        <w:jc w:val="right"/>
        <w:rPr>
          <w:rFonts w:ascii="TimesNewRomanPS-BoldMT" w:eastAsia="Calibri" w:hAnsi="TimesNewRomanPS-BoldMT" w:cs="TimesNewRomanPS-BoldMT"/>
          <w:bCs/>
          <w:sz w:val="24"/>
          <w:szCs w:val="24"/>
        </w:rPr>
      </w:pPr>
    </w:p>
    <w:p w:rsidR="00680EA8" w:rsidRPr="00D80C9A" w:rsidRDefault="00680EA8" w:rsidP="00680EA8">
      <w:pPr>
        <w:autoSpaceDE w:val="0"/>
        <w:autoSpaceDN w:val="0"/>
        <w:adjustRightInd w:val="0"/>
        <w:spacing w:after="0" w:line="240" w:lineRule="auto"/>
        <w:rPr>
          <w:rFonts w:ascii="Times New Roman" w:eastAsia="Times New Roman" w:hAnsi="Times New Roman" w:cs="Times New Roman"/>
          <w:b/>
          <w:color w:val="000000"/>
          <w:sz w:val="24"/>
          <w:szCs w:val="24"/>
        </w:rPr>
      </w:pPr>
      <w:r w:rsidRPr="00D80C9A">
        <w:rPr>
          <w:rFonts w:ascii="Times New Roman" w:eastAsia="Times New Roman" w:hAnsi="Times New Roman" w:cs="Times New Roman"/>
          <w:color w:val="000000"/>
          <w:sz w:val="24"/>
          <w:szCs w:val="24"/>
        </w:rPr>
        <w:t xml:space="preserve">Pedagoga profesionālās darbības kvalitātes novērtēšanas </w:t>
      </w:r>
      <w:r w:rsidRPr="00D80C9A">
        <w:rPr>
          <w:rFonts w:ascii="Times New Roman" w:eastAsia="Times New Roman" w:hAnsi="Times New Roman" w:cs="Times New Roman"/>
          <w:b/>
          <w:color w:val="000000"/>
          <w:sz w:val="24"/>
          <w:szCs w:val="24"/>
        </w:rPr>
        <w:t>KRITĒRIJI:</w:t>
      </w:r>
    </w:p>
    <w:p w:rsidR="00680EA8" w:rsidRPr="0009005F" w:rsidRDefault="00680EA8" w:rsidP="00680EA8">
      <w:pPr>
        <w:spacing w:after="0" w:line="240" w:lineRule="auto"/>
        <w:rPr>
          <w:rFonts w:ascii="Times New Roman" w:eastAsia="Calibri" w:hAnsi="Times New Roman" w:cs="Times New Roman"/>
          <w:sz w:val="24"/>
          <w:szCs w:val="24"/>
          <w:lang w:val="en-GB"/>
        </w:rPr>
      </w:pPr>
      <w:proofErr w:type="spellStart"/>
      <w:r w:rsidRPr="00D80C9A">
        <w:rPr>
          <w:rFonts w:ascii="Times New Roman" w:eastAsia="Calibri" w:hAnsi="Times New Roman" w:cs="Times New Roman"/>
          <w:sz w:val="24"/>
          <w:szCs w:val="24"/>
          <w:lang w:val="en-GB"/>
        </w:rPr>
        <w:t>Pedagoga</w:t>
      </w:r>
      <w:proofErr w:type="spellEnd"/>
      <w:r w:rsidRPr="00D80C9A">
        <w:rPr>
          <w:rFonts w:ascii="Times New Roman" w:eastAsia="Times New Roman" w:hAnsi="Times New Roman" w:cs="Times New Roman"/>
          <w:color w:val="000000"/>
          <w:sz w:val="24"/>
          <w:szCs w:val="24"/>
        </w:rPr>
        <w:t xml:space="preserve"> profesionālās darbības kvalitātes</w:t>
      </w:r>
      <w:r w:rsidRPr="00D80C9A">
        <w:rPr>
          <w:rFonts w:ascii="Times New Roman" w:eastAsia="Calibri" w:hAnsi="Times New Roman" w:cs="Times New Roman"/>
          <w:sz w:val="24"/>
          <w:szCs w:val="24"/>
          <w:lang w:val="en-GB"/>
        </w:rPr>
        <w:t xml:space="preserve"> </w:t>
      </w:r>
      <w:proofErr w:type="spellStart"/>
      <w:r>
        <w:rPr>
          <w:rFonts w:ascii="Times New Roman" w:eastAsia="Calibri" w:hAnsi="Times New Roman" w:cs="Times New Roman"/>
          <w:sz w:val="24"/>
          <w:szCs w:val="24"/>
          <w:lang w:val="en-GB"/>
        </w:rPr>
        <w:t>vērtē</w:t>
      </w:r>
      <w:proofErr w:type="spellEnd"/>
      <w:r>
        <w:rPr>
          <w:rFonts w:ascii="Times New Roman" w:eastAsia="Calibri" w:hAnsi="Times New Roman" w:cs="Times New Roman"/>
          <w:sz w:val="24"/>
          <w:szCs w:val="24"/>
          <w:lang w:val="en-GB"/>
        </w:rPr>
        <w:t xml:space="preserve"> </w:t>
      </w:r>
      <w:proofErr w:type="spellStart"/>
      <w:r>
        <w:rPr>
          <w:rFonts w:ascii="Times New Roman" w:eastAsia="Calibri" w:hAnsi="Times New Roman" w:cs="Times New Roman"/>
          <w:sz w:val="24"/>
          <w:szCs w:val="24"/>
          <w:lang w:val="en-GB"/>
        </w:rPr>
        <w:t>pēc</w:t>
      </w:r>
      <w:proofErr w:type="spellEnd"/>
      <w:r>
        <w:rPr>
          <w:rFonts w:ascii="Times New Roman" w:eastAsia="Calibri" w:hAnsi="Times New Roman" w:cs="Times New Roman"/>
          <w:sz w:val="24"/>
          <w:szCs w:val="24"/>
          <w:lang w:val="en-GB"/>
        </w:rPr>
        <w:t xml:space="preserve"> </w:t>
      </w:r>
      <w:proofErr w:type="spellStart"/>
      <w:r>
        <w:rPr>
          <w:rFonts w:ascii="Times New Roman" w:eastAsia="Calibri" w:hAnsi="Times New Roman" w:cs="Times New Roman"/>
          <w:sz w:val="24"/>
          <w:szCs w:val="24"/>
          <w:lang w:val="en-GB"/>
        </w:rPr>
        <w:t>punktu</w:t>
      </w:r>
      <w:proofErr w:type="spellEnd"/>
      <w:r>
        <w:rPr>
          <w:rFonts w:ascii="Times New Roman" w:eastAsia="Calibri" w:hAnsi="Times New Roman" w:cs="Times New Roman"/>
          <w:sz w:val="24"/>
          <w:szCs w:val="24"/>
          <w:lang w:val="en-GB"/>
        </w:rPr>
        <w:t xml:space="preserve"> </w:t>
      </w:r>
      <w:proofErr w:type="spellStart"/>
      <w:r>
        <w:rPr>
          <w:rFonts w:ascii="Times New Roman" w:eastAsia="Calibri" w:hAnsi="Times New Roman" w:cs="Times New Roman"/>
          <w:sz w:val="24"/>
          <w:szCs w:val="24"/>
          <w:lang w:val="en-GB"/>
        </w:rPr>
        <w:t>sistēmas</w:t>
      </w:r>
      <w:proofErr w:type="spellEnd"/>
      <w:r>
        <w:rPr>
          <w:rFonts w:ascii="Times New Roman" w:eastAsia="Calibri" w:hAnsi="Times New Roman" w:cs="Times New Roman"/>
          <w:sz w:val="24"/>
          <w:szCs w:val="24"/>
          <w:lang w:val="en-GB"/>
        </w:rPr>
        <w:t xml:space="preserve"> no 0-3:</w:t>
      </w:r>
    </w:p>
    <w:p w:rsidR="00680EA8" w:rsidRPr="00D80C9A" w:rsidRDefault="00680EA8" w:rsidP="00680EA8">
      <w:pPr>
        <w:autoSpaceDE w:val="0"/>
        <w:autoSpaceDN w:val="0"/>
        <w:adjustRightInd w:val="0"/>
        <w:spacing w:after="0" w:line="240" w:lineRule="auto"/>
        <w:jc w:val="right"/>
        <w:rPr>
          <w:rFonts w:ascii="TimesNewRomanPS-BoldMT" w:eastAsia="Calibri" w:hAnsi="TimesNewRomanPS-BoldMT" w:cs="TimesNewRomanPS-BoldMT"/>
          <w:bCs/>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3260"/>
        <w:gridCol w:w="10348"/>
      </w:tblGrid>
      <w:tr w:rsidR="00680EA8" w:rsidRPr="00C51A66" w:rsidTr="00732E60">
        <w:tc>
          <w:tcPr>
            <w:tcW w:w="1526" w:type="dxa"/>
            <w:shd w:val="clear" w:color="auto" w:fill="EEECE1"/>
          </w:tcPr>
          <w:p w:rsidR="00680EA8" w:rsidRPr="00C51A66" w:rsidRDefault="00680EA8" w:rsidP="00732E60">
            <w:pPr>
              <w:spacing w:after="0" w:line="240" w:lineRule="auto"/>
              <w:jc w:val="center"/>
              <w:rPr>
                <w:rFonts w:ascii="Times New Roman" w:eastAsia="Calibri" w:hAnsi="Times New Roman" w:cs="Times New Roman"/>
                <w:sz w:val="24"/>
                <w:szCs w:val="24"/>
                <w:lang w:val="en-GB"/>
              </w:rPr>
            </w:pPr>
            <w:proofErr w:type="spellStart"/>
            <w:r w:rsidRPr="00C51A66">
              <w:rPr>
                <w:rFonts w:ascii="Times New Roman" w:eastAsia="Calibri" w:hAnsi="Times New Roman" w:cs="Times New Roman"/>
                <w:sz w:val="24"/>
                <w:szCs w:val="24"/>
                <w:lang w:val="en-GB"/>
              </w:rPr>
              <w:t>Punkti</w:t>
            </w:r>
            <w:proofErr w:type="spellEnd"/>
          </w:p>
        </w:tc>
        <w:tc>
          <w:tcPr>
            <w:tcW w:w="3260" w:type="dxa"/>
            <w:shd w:val="clear" w:color="auto" w:fill="EEECE1"/>
          </w:tcPr>
          <w:p w:rsidR="00680EA8" w:rsidRPr="00C51A66" w:rsidRDefault="00680EA8" w:rsidP="00732E60">
            <w:pPr>
              <w:spacing w:after="0" w:line="240" w:lineRule="auto"/>
              <w:jc w:val="center"/>
              <w:rPr>
                <w:rFonts w:ascii="Times New Roman" w:eastAsia="Calibri" w:hAnsi="Times New Roman" w:cs="Times New Roman"/>
                <w:sz w:val="24"/>
                <w:szCs w:val="24"/>
                <w:lang w:val="en-GB"/>
              </w:rPr>
            </w:pPr>
            <w:proofErr w:type="spellStart"/>
            <w:r w:rsidRPr="00C51A66">
              <w:rPr>
                <w:rFonts w:ascii="Times New Roman" w:eastAsia="Calibri" w:hAnsi="Times New Roman" w:cs="Times New Roman"/>
                <w:sz w:val="24"/>
                <w:szCs w:val="24"/>
                <w:lang w:val="en-GB"/>
              </w:rPr>
              <w:t>Vērtējums</w:t>
            </w:r>
            <w:proofErr w:type="spellEnd"/>
          </w:p>
        </w:tc>
        <w:tc>
          <w:tcPr>
            <w:tcW w:w="10348" w:type="dxa"/>
            <w:shd w:val="clear" w:color="auto" w:fill="EEECE1"/>
          </w:tcPr>
          <w:p w:rsidR="00680EA8" w:rsidRPr="00C51A66" w:rsidRDefault="00680EA8" w:rsidP="00732E60">
            <w:pPr>
              <w:spacing w:after="0" w:line="240" w:lineRule="auto"/>
              <w:jc w:val="center"/>
              <w:rPr>
                <w:rFonts w:ascii="Times New Roman" w:eastAsia="Calibri" w:hAnsi="Times New Roman" w:cs="Times New Roman"/>
                <w:sz w:val="24"/>
                <w:szCs w:val="24"/>
                <w:lang w:val="en-GB"/>
              </w:rPr>
            </w:pPr>
            <w:proofErr w:type="spellStart"/>
            <w:r w:rsidRPr="00C51A66">
              <w:rPr>
                <w:rFonts w:ascii="Times New Roman" w:eastAsia="Calibri" w:hAnsi="Times New Roman" w:cs="Times New Roman"/>
                <w:sz w:val="24"/>
                <w:szCs w:val="24"/>
                <w:lang w:val="en-GB"/>
              </w:rPr>
              <w:t>Paskaidrojums</w:t>
            </w:r>
            <w:proofErr w:type="spellEnd"/>
          </w:p>
        </w:tc>
      </w:tr>
      <w:tr w:rsidR="00680EA8" w:rsidRPr="00C51A66" w:rsidTr="00732E60">
        <w:tc>
          <w:tcPr>
            <w:tcW w:w="1526" w:type="dxa"/>
            <w:shd w:val="clear" w:color="auto" w:fill="auto"/>
            <w:vAlign w:val="center"/>
          </w:tcPr>
          <w:p w:rsidR="00680EA8" w:rsidRPr="00C51A66" w:rsidRDefault="00680EA8" w:rsidP="00732E60">
            <w:pPr>
              <w:spacing w:after="0" w:line="240" w:lineRule="auto"/>
              <w:jc w:val="center"/>
              <w:rPr>
                <w:rFonts w:ascii="Times New Roman" w:eastAsia="Calibri" w:hAnsi="Times New Roman" w:cs="Times New Roman"/>
                <w:b/>
                <w:sz w:val="24"/>
                <w:szCs w:val="24"/>
                <w:lang w:val="en-GB"/>
              </w:rPr>
            </w:pPr>
            <w:r w:rsidRPr="00C51A66">
              <w:rPr>
                <w:rFonts w:ascii="Times New Roman" w:eastAsia="Calibri" w:hAnsi="Times New Roman" w:cs="Times New Roman"/>
                <w:b/>
                <w:sz w:val="24"/>
                <w:szCs w:val="24"/>
                <w:lang w:val="en-GB"/>
              </w:rPr>
              <w:t>3</w:t>
            </w:r>
          </w:p>
        </w:tc>
        <w:tc>
          <w:tcPr>
            <w:tcW w:w="3260" w:type="dxa"/>
            <w:shd w:val="clear" w:color="auto" w:fill="auto"/>
            <w:vAlign w:val="center"/>
          </w:tcPr>
          <w:p w:rsidR="00680EA8" w:rsidRPr="00C51A66" w:rsidRDefault="00680EA8" w:rsidP="00732E60">
            <w:pPr>
              <w:spacing w:after="0" w:line="240" w:lineRule="auto"/>
              <w:jc w:val="center"/>
              <w:rPr>
                <w:rFonts w:ascii="Times New Roman" w:eastAsia="Calibri" w:hAnsi="Times New Roman" w:cs="Times New Roman"/>
                <w:sz w:val="24"/>
                <w:szCs w:val="24"/>
                <w:lang w:val="en-GB"/>
              </w:rPr>
            </w:pPr>
            <w:proofErr w:type="spellStart"/>
            <w:r w:rsidRPr="00C51A66">
              <w:rPr>
                <w:rFonts w:ascii="Times New Roman" w:eastAsia="Calibri" w:hAnsi="Times New Roman" w:cs="Times New Roman"/>
                <w:sz w:val="24"/>
                <w:szCs w:val="24"/>
                <w:lang w:val="en-GB"/>
              </w:rPr>
              <w:t>ļoti</w:t>
            </w:r>
            <w:proofErr w:type="spellEnd"/>
            <w:r w:rsidRPr="00C51A66">
              <w:rPr>
                <w:rFonts w:ascii="Times New Roman" w:eastAsia="Calibri" w:hAnsi="Times New Roman" w:cs="Times New Roman"/>
                <w:sz w:val="24"/>
                <w:szCs w:val="24"/>
                <w:lang w:val="en-GB"/>
              </w:rPr>
              <w:t xml:space="preserve"> </w:t>
            </w:r>
            <w:proofErr w:type="spellStart"/>
            <w:r w:rsidRPr="00C51A66">
              <w:rPr>
                <w:rFonts w:ascii="Times New Roman" w:eastAsia="Calibri" w:hAnsi="Times New Roman" w:cs="Times New Roman"/>
                <w:sz w:val="24"/>
                <w:szCs w:val="24"/>
                <w:lang w:val="en-GB"/>
              </w:rPr>
              <w:t>labi</w:t>
            </w:r>
            <w:proofErr w:type="spellEnd"/>
            <w:r w:rsidRPr="00C51A66">
              <w:rPr>
                <w:rFonts w:ascii="Times New Roman" w:eastAsia="Calibri" w:hAnsi="Times New Roman" w:cs="Times New Roman"/>
                <w:sz w:val="24"/>
                <w:szCs w:val="24"/>
                <w:lang w:val="en-GB"/>
              </w:rPr>
              <w:t xml:space="preserve"> (</w:t>
            </w:r>
            <w:proofErr w:type="spellStart"/>
            <w:r w:rsidRPr="00C51A66">
              <w:rPr>
                <w:rFonts w:ascii="Times New Roman" w:eastAsia="Calibri" w:hAnsi="Times New Roman" w:cs="Times New Roman"/>
                <w:sz w:val="24"/>
                <w:szCs w:val="24"/>
                <w:lang w:val="en-GB"/>
              </w:rPr>
              <w:t>jā</w:t>
            </w:r>
            <w:proofErr w:type="spellEnd"/>
            <w:r w:rsidRPr="00C51A66">
              <w:rPr>
                <w:rFonts w:ascii="Times New Roman" w:eastAsia="Calibri" w:hAnsi="Times New Roman" w:cs="Times New Roman"/>
                <w:sz w:val="24"/>
                <w:szCs w:val="24"/>
                <w:lang w:val="en-GB"/>
              </w:rPr>
              <w:t>)</w:t>
            </w:r>
          </w:p>
        </w:tc>
        <w:tc>
          <w:tcPr>
            <w:tcW w:w="10348" w:type="dxa"/>
            <w:shd w:val="clear" w:color="auto" w:fill="auto"/>
          </w:tcPr>
          <w:p w:rsidR="00680EA8" w:rsidRPr="00C51A66" w:rsidRDefault="00680EA8" w:rsidP="00732E60">
            <w:pPr>
              <w:spacing w:after="0" w:line="240" w:lineRule="auto"/>
              <w:rPr>
                <w:rFonts w:ascii="Times New Roman" w:eastAsia="Calibri" w:hAnsi="Times New Roman" w:cs="Times New Roman"/>
                <w:sz w:val="24"/>
                <w:szCs w:val="24"/>
                <w:lang w:val="en-GB"/>
              </w:rPr>
            </w:pPr>
            <w:proofErr w:type="spellStart"/>
            <w:r w:rsidRPr="00C51A66">
              <w:rPr>
                <w:rFonts w:ascii="Times New Roman" w:eastAsia="Calibri" w:hAnsi="Times New Roman" w:cs="Times New Roman"/>
                <w:sz w:val="24"/>
                <w:szCs w:val="24"/>
                <w:lang w:val="en-GB"/>
              </w:rPr>
              <w:t>mērķtiecīgi</w:t>
            </w:r>
            <w:proofErr w:type="spellEnd"/>
            <w:r w:rsidRPr="00C51A66">
              <w:rPr>
                <w:rFonts w:ascii="Times New Roman" w:eastAsia="Calibri" w:hAnsi="Times New Roman" w:cs="Times New Roman"/>
                <w:sz w:val="24"/>
                <w:szCs w:val="24"/>
                <w:lang w:val="en-GB"/>
              </w:rPr>
              <w:t xml:space="preserve"> </w:t>
            </w:r>
            <w:proofErr w:type="spellStart"/>
            <w:r w:rsidRPr="00C51A66">
              <w:rPr>
                <w:rFonts w:ascii="Times New Roman" w:eastAsia="Calibri" w:hAnsi="Times New Roman" w:cs="Times New Roman"/>
                <w:sz w:val="24"/>
                <w:szCs w:val="24"/>
                <w:lang w:val="en-GB"/>
              </w:rPr>
              <w:t>organizēts</w:t>
            </w:r>
            <w:proofErr w:type="spellEnd"/>
            <w:r w:rsidRPr="00C51A66">
              <w:rPr>
                <w:rFonts w:ascii="Times New Roman" w:eastAsia="Calibri" w:hAnsi="Times New Roman" w:cs="Times New Roman"/>
                <w:sz w:val="24"/>
                <w:szCs w:val="24"/>
                <w:lang w:val="en-GB"/>
              </w:rPr>
              <w:t xml:space="preserve"> </w:t>
            </w:r>
            <w:proofErr w:type="spellStart"/>
            <w:r w:rsidRPr="00C51A66">
              <w:rPr>
                <w:rFonts w:ascii="Times New Roman" w:eastAsia="Calibri" w:hAnsi="Times New Roman" w:cs="Times New Roman"/>
                <w:sz w:val="24"/>
                <w:szCs w:val="24"/>
                <w:lang w:val="en-GB"/>
              </w:rPr>
              <w:t>darbs</w:t>
            </w:r>
            <w:proofErr w:type="spellEnd"/>
            <w:r w:rsidRPr="00C51A66">
              <w:rPr>
                <w:rFonts w:ascii="Times New Roman" w:eastAsia="Calibri" w:hAnsi="Times New Roman" w:cs="Times New Roman"/>
                <w:sz w:val="24"/>
                <w:szCs w:val="24"/>
                <w:lang w:val="en-GB"/>
              </w:rPr>
              <w:t xml:space="preserve">, </w:t>
            </w:r>
            <w:proofErr w:type="spellStart"/>
            <w:r w:rsidRPr="00C51A66">
              <w:rPr>
                <w:rFonts w:ascii="Times New Roman" w:eastAsia="Calibri" w:hAnsi="Times New Roman" w:cs="Times New Roman"/>
                <w:sz w:val="24"/>
                <w:szCs w:val="24"/>
                <w:lang w:val="en-GB"/>
              </w:rPr>
              <w:t>orientēts</w:t>
            </w:r>
            <w:proofErr w:type="spellEnd"/>
            <w:r w:rsidRPr="00C51A66">
              <w:rPr>
                <w:rFonts w:ascii="Times New Roman" w:eastAsia="Calibri" w:hAnsi="Times New Roman" w:cs="Times New Roman"/>
                <w:sz w:val="24"/>
                <w:szCs w:val="24"/>
                <w:lang w:val="en-GB"/>
              </w:rPr>
              <w:t xml:space="preserve"> </w:t>
            </w:r>
            <w:proofErr w:type="spellStart"/>
            <w:r w:rsidRPr="00C51A66">
              <w:rPr>
                <w:rFonts w:ascii="Times New Roman" w:eastAsia="Calibri" w:hAnsi="Times New Roman" w:cs="Times New Roman"/>
                <w:sz w:val="24"/>
                <w:szCs w:val="24"/>
                <w:lang w:val="en-GB"/>
              </w:rPr>
              <w:t>uz</w:t>
            </w:r>
            <w:proofErr w:type="spellEnd"/>
            <w:r w:rsidRPr="00C51A66">
              <w:rPr>
                <w:rFonts w:ascii="Times New Roman" w:eastAsia="Calibri" w:hAnsi="Times New Roman" w:cs="Times New Roman"/>
                <w:sz w:val="24"/>
                <w:szCs w:val="24"/>
                <w:lang w:val="en-GB"/>
              </w:rPr>
              <w:t xml:space="preserve"> </w:t>
            </w:r>
            <w:proofErr w:type="spellStart"/>
            <w:r w:rsidRPr="00C51A66">
              <w:rPr>
                <w:rFonts w:ascii="Times New Roman" w:eastAsia="Calibri" w:hAnsi="Times New Roman" w:cs="Times New Roman"/>
                <w:sz w:val="24"/>
                <w:szCs w:val="24"/>
                <w:lang w:val="en-GB"/>
              </w:rPr>
              <w:t>iz</w:t>
            </w:r>
            <w:r>
              <w:rPr>
                <w:rFonts w:ascii="Times New Roman" w:eastAsia="Calibri" w:hAnsi="Times New Roman" w:cs="Times New Roman"/>
                <w:sz w:val="24"/>
                <w:szCs w:val="24"/>
                <w:lang w:val="en-GB"/>
              </w:rPr>
              <w:t>glītojamo</w:t>
            </w:r>
            <w:proofErr w:type="spellEnd"/>
            <w:r>
              <w:rPr>
                <w:rFonts w:ascii="Times New Roman" w:eastAsia="Calibri" w:hAnsi="Times New Roman" w:cs="Times New Roman"/>
                <w:sz w:val="24"/>
                <w:szCs w:val="24"/>
                <w:lang w:val="en-GB"/>
              </w:rPr>
              <w:t xml:space="preserve"> </w:t>
            </w:r>
            <w:proofErr w:type="spellStart"/>
            <w:r>
              <w:rPr>
                <w:rFonts w:ascii="Times New Roman" w:eastAsia="Calibri" w:hAnsi="Times New Roman" w:cs="Times New Roman"/>
                <w:sz w:val="24"/>
                <w:szCs w:val="24"/>
                <w:lang w:val="en-GB"/>
              </w:rPr>
              <w:t>kompetenču</w:t>
            </w:r>
            <w:proofErr w:type="spellEnd"/>
            <w:r>
              <w:rPr>
                <w:rFonts w:ascii="Times New Roman" w:eastAsia="Calibri" w:hAnsi="Times New Roman" w:cs="Times New Roman"/>
                <w:sz w:val="24"/>
                <w:szCs w:val="24"/>
                <w:lang w:val="en-GB"/>
              </w:rPr>
              <w:t xml:space="preserve"> </w:t>
            </w:r>
            <w:proofErr w:type="spellStart"/>
            <w:r>
              <w:rPr>
                <w:rFonts w:ascii="Times New Roman" w:eastAsia="Calibri" w:hAnsi="Times New Roman" w:cs="Times New Roman"/>
                <w:sz w:val="24"/>
                <w:szCs w:val="24"/>
                <w:lang w:val="en-GB"/>
              </w:rPr>
              <w:t>veidošanu</w:t>
            </w:r>
            <w:proofErr w:type="spellEnd"/>
          </w:p>
        </w:tc>
      </w:tr>
      <w:tr w:rsidR="00680EA8" w:rsidRPr="00C51A66" w:rsidTr="00732E60">
        <w:tc>
          <w:tcPr>
            <w:tcW w:w="1526" w:type="dxa"/>
            <w:shd w:val="clear" w:color="auto" w:fill="auto"/>
            <w:vAlign w:val="center"/>
          </w:tcPr>
          <w:p w:rsidR="00680EA8" w:rsidRPr="00C51A66" w:rsidRDefault="00680EA8" w:rsidP="00732E60">
            <w:pPr>
              <w:spacing w:after="0" w:line="240" w:lineRule="auto"/>
              <w:jc w:val="center"/>
              <w:rPr>
                <w:rFonts w:ascii="Times New Roman" w:eastAsia="Calibri" w:hAnsi="Times New Roman" w:cs="Times New Roman"/>
                <w:b/>
                <w:sz w:val="24"/>
                <w:szCs w:val="24"/>
                <w:lang w:val="en-GB"/>
              </w:rPr>
            </w:pPr>
            <w:r w:rsidRPr="00C51A66">
              <w:rPr>
                <w:rFonts w:ascii="Times New Roman" w:eastAsia="Calibri" w:hAnsi="Times New Roman" w:cs="Times New Roman"/>
                <w:b/>
                <w:sz w:val="24"/>
                <w:szCs w:val="24"/>
                <w:lang w:val="en-GB"/>
              </w:rPr>
              <w:t>2</w:t>
            </w:r>
          </w:p>
        </w:tc>
        <w:tc>
          <w:tcPr>
            <w:tcW w:w="3260" w:type="dxa"/>
            <w:shd w:val="clear" w:color="auto" w:fill="auto"/>
            <w:vAlign w:val="center"/>
          </w:tcPr>
          <w:p w:rsidR="00680EA8" w:rsidRPr="00C51A66" w:rsidRDefault="00680EA8" w:rsidP="00732E60">
            <w:pPr>
              <w:spacing w:after="0" w:line="240" w:lineRule="auto"/>
              <w:jc w:val="center"/>
              <w:rPr>
                <w:rFonts w:ascii="Times New Roman" w:eastAsia="Calibri" w:hAnsi="Times New Roman" w:cs="Times New Roman"/>
                <w:sz w:val="24"/>
                <w:szCs w:val="24"/>
                <w:lang w:val="en-GB"/>
              </w:rPr>
            </w:pPr>
            <w:proofErr w:type="spellStart"/>
            <w:r w:rsidRPr="00C51A66">
              <w:rPr>
                <w:rFonts w:ascii="Times New Roman" w:eastAsia="Calibri" w:hAnsi="Times New Roman" w:cs="Times New Roman"/>
                <w:sz w:val="24"/>
                <w:szCs w:val="24"/>
                <w:lang w:val="en-GB"/>
              </w:rPr>
              <w:t>labi</w:t>
            </w:r>
            <w:proofErr w:type="spellEnd"/>
            <w:r w:rsidRPr="00C51A66">
              <w:rPr>
                <w:rFonts w:ascii="Times New Roman" w:eastAsia="Calibri" w:hAnsi="Times New Roman" w:cs="Times New Roman"/>
                <w:sz w:val="24"/>
                <w:szCs w:val="24"/>
                <w:lang w:val="en-GB"/>
              </w:rPr>
              <w:t xml:space="preserve"> (</w:t>
            </w:r>
            <w:proofErr w:type="spellStart"/>
            <w:r w:rsidRPr="00C51A66">
              <w:rPr>
                <w:rFonts w:ascii="Times New Roman" w:eastAsia="Calibri" w:hAnsi="Times New Roman" w:cs="Times New Roman"/>
                <w:sz w:val="24"/>
                <w:szCs w:val="24"/>
                <w:lang w:val="en-GB"/>
              </w:rPr>
              <w:t>drīzāk</w:t>
            </w:r>
            <w:proofErr w:type="spellEnd"/>
            <w:r w:rsidRPr="00C51A66">
              <w:rPr>
                <w:rFonts w:ascii="Times New Roman" w:eastAsia="Calibri" w:hAnsi="Times New Roman" w:cs="Times New Roman"/>
                <w:sz w:val="24"/>
                <w:szCs w:val="24"/>
                <w:lang w:val="en-GB"/>
              </w:rPr>
              <w:t xml:space="preserve"> </w:t>
            </w:r>
            <w:proofErr w:type="spellStart"/>
            <w:r w:rsidRPr="00C51A66">
              <w:rPr>
                <w:rFonts w:ascii="Times New Roman" w:eastAsia="Calibri" w:hAnsi="Times New Roman" w:cs="Times New Roman"/>
                <w:sz w:val="24"/>
                <w:szCs w:val="24"/>
                <w:lang w:val="en-GB"/>
              </w:rPr>
              <w:t>jā</w:t>
            </w:r>
            <w:proofErr w:type="spellEnd"/>
            <w:r w:rsidRPr="00C51A66">
              <w:rPr>
                <w:rFonts w:ascii="Times New Roman" w:eastAsia="Calibri" w:hAnsi="Times New Roman" w:cs="Times New Roman"/>
                <w:sz w:val="24"/>
                <w:szCs w:val="24"/>
                <w:lang w:val="en-GB"/>
              </w:rPr>
              <w:t>)</w:t>
            </w:r>
          </w:p>
        </w:tc>
        <w:tc>
          <w:tcPr>
            <w:tcW w:w="10348" w:type="dxa"/>
            <w:shd w:val="clear" w:color="auto" w:fill="auto"/>
          </w:tcPr>
          <w:p w:rsidR="00680EA8" w:rsidRPr="00C51A66" w:rsidRDefault="00680EA8" w:rsidP="00732E60">
            <w:pPr>
              <w:spacing w:after="0" w:line="240" w:lineRule="auto"/>
              <w:rPr>
                <w:rFonts w:ascii="Times New Roman" w:eastAsia="Calibri" w:hAnsi="Times New Roman" w:cs="Times New Roman"/>
                <w:sz w:val="24"/>
                <w:szCs w:val="24"/>
                <w:lang w:val="en-GB"/>
              </w:rPr>
            </w:pPr>
            <w:r>
              <w:rPr>
                <w:rFonts w:ascii="Times New Roman" w:eastAsia="Times New Roman" w:hAnsi="Times New Roman" w:cs="Times New Roman"/>
                <w:sz w:val="24"/>
                <w:szCs w:val="24"/>
                <w:lang w:eastAsia="lv-LV"/>
              </w:rPr>
              <w:t>daļēji mērķtiecīgi organizēts darbs</w:t>
            </w:r>
          </w:p>
        </w:tc>
      </w:tr>
      <w:tr w:rsidR="00680EA8" w:rsidRPr="00C51A66" w:rsidTr="00732E60">
        <w:tc>
          <w:tcPr>
            <w:tcW w:w="1526" w:type="dxa"/>
            <w:shd w:val="clear" w:color="auto" w:fill="auto"/>
            <w:vAlign w:val="center"/>
          </w:tcPr>
          <w:p w:rsidR="00680EA8" w:rsidRPr="00C51A66" w:rsidRDefault="00680EA8" w:rsidP="00732E60">
            <w:pPr>
              <w:spacing w:after="0" w:line="240" w:lineRule="auto"/>
              <w:jc w:val="center"/>
              <w:rPr>
                <w:rFonts w:ascii="Times New Roman" w:eastAsia="Calibri" w:hAnsi="Times New Roman" w:cs="Times New Roman"/>
                <w:b/>
                <w:sz w:val="24"/>
                <w:szCs w:val="24"/>
                <w:lang w:val="en-GB"/>
              </w:rPr>
            </w:pPr>
            <w:r w:rsidRPr="00C51A66">
              <w:rPr>
                <w:rFonts w:ascii="Times New Roman" w:eastAsia="Calibri" w:hAnsi="Times New Roman" w:cs="Times New Roman"/>
                <w:b/>
                <w:sz w:val="24"/>
                <w:szCs w:val="24"/>
                <w:lang w:val="en-GB"/>
              </w:rPr>
              <w:t>1</w:t>
            </w:r>
          </w:p>
        </w:tc>
        <w:tc>
          <w:tcPr>
            <w:tcW w:w="3260" w:type="dxa"/>
            <w:shd w:val="clear" w:color="auto" w:fill="auto"/>
            <w:vAlign w:val="center"/>
          </w:tcPr>
          <w:p w:rsidR="00680EA8" w:rsidRPr="00C51A66" w:rsidRDefault="00680EA8" w:rsidP="00732E60">
            <w:pPr>
              <w:spacing w:after="0" w:line="240" w:lineRule="auto"/>
              <w:jc w:val="center"/>
              <w:rPr>
                <w:rFonts w:ascii="Times New Roman" w:eastAsia="Calibri" w:hAnsi="Times New Roman" w:cs="Times New Roman"/>
                <w:sz w:val="24"/>
                <w:szCs w:val="24"/>
                <w:lang w:val="en-GB"/>
              </w:rPr>
            </w:pPr>
            <w:proofErr w:type="spellStart"/>
            <w:r w:rsidRPr="00C51A66">
              <w:rPr>
                <w:rFonts w:ascii="Times New Roman" w:eastAsia="Calibri" w:hAnsi="Times New Roman" w:cs="Times New Roman"/>
                <w:sz w:val="24"/>
                <w:szCs w:val="24"/>
                <w:lang w:val="en-GB"/>
              </w:rPr>
              <w:t>viduvēji</w:t>
            </w:r>
            <w:proofErr w:type="spellEnd"/>
            <w:r w:rsidRPr="00C51A66">
              <w:rPr>
                <w:rFonts w:ascii="Times New Roman" w:eastAsia="Calibri" w:hAnsi="Times New Roman" w:cs="Times New Roman"/>
                <w:sz w:val="24"/>
                <w:szCs w:val="24"/>
                <w:lang w:val="en-GB"/>
              </w:rPr>
              <w:t xml:space="preserve"> (</w:t>
            </w:r>
            <w:proofErr w:type="spellStart"/>
            <w:r w:rsidRPr="00C51A66">
              <w:rPr>
                <w:rFonts w:ascii="Times New Roman" w:eastAsia="Calibri" w:hAnsi="Times New Roman" w:cs="Times New Roman"/>
                <w:sz w:val="24"/>
                <w:szCs w:val="24"/>
                <w:lang w:val="en-GB"/>
              </w:rPr>
              <w:t>daļēji</w:t>
            </w:r>
            <w:proofErr w:type="spellEnd"/>
            <w:r w:rsidRPr="00C51A66">
              <w:rPr>
                <w:rFonts w:ascii="Times New Roman" w:eastAsia="Calibri" w:hAnsi="Times New Roman" w:cs="Times New Roman"/>
                <w:sz w:val="24"/>
                <w:szCs w:val="24"/>
                <w:lang w:val="en-GB"/>
              </w:rPr>
              <w:t>)</w:t>
            </w:r>
          </w:p>
        </w:tc>
        <w:tc>
          <w:tcPr>
            <w:tcW w:w="10348" w:type="dxa"/>
            <w:shd w:val="clear" w:color="auto" w:fill="auto"/>
          </w:tcPr>
          <w:p w:rsidR="00680EA8" w:rsidRPr="00C51A66" w:rsidRDefault="00680EA8" w:rsidP="00732E60">
            <w:pPr>
              <w:spacing w:after="0" w:line="240" w:lineRule="auto"/>
              <w:rPr>
                <w:rFonts w:ascii="Times New Roman" w:eastAsia="Calibri" w:hAnsi="Times New Roman" w:cs="Times New Roman"/>
                <w:sz w:val="24"/>
                <w:szCs w:val="24"/>
                <w:lang w:val="en-GB"/>
              </w:rPr>
            </w:pPr>
            <w:proofErr w:type="spellStart"/>
            <w:r w:rsidRPr="00C51A66">
              <w:rPr>
                <w:rFonts w:ascii="Times New Roman" w:eastAsia="Calibri" w:hAnsi="Times New Roman" w:cs="Times New Roman"/>
                <w:sz w:val="24"/>
                <w:szCs w:val="24"/>
                <w:lang w:val="en-GB"/>
              </w:rPr>
              <w:t>daļēji</w:t>
            </w:r>
            <w:proofErr w:type="spellEnd"/>
            <w:r w:rsidRPr="00C51A66">
              <w:rPr>
                <w:rFonts w:ascii="Times New Roman" w:eastAsia="Calibri" w:hAnsi="Times New Roman" w:cs="Times New Roman"/>
                <w:sz w:val="24"/>
                <w:szCs w:val="24"/>
                <w:lang w:val="en-GB"/>
              </w:rPr>
              <w:t xml:space="preserve"> </w:t>
            </w:r>
            <w:proofErr w:type="spellStart"/>
            <w:r w:rsidRPr="00C51A66">
              <w:rPr>
                <w:rFonts w:ascii="Times New Roman" w:eastAsia="Calibri" w:hAnsi="Times New Roman" w:cs="Times New Roman"/>
                <w:sz w:val="24"/>
                <w:szCs w:val="24"/>
                <w:lang w:val="en-GB"/>
              </w:rPr>
              <w:t>veikts</w:t>
            </w:r>
            <w:proofErr w:type="spellEnd"/>
            <w:r w:rsidRPr="00C51A66">
              <w:rPr>
                <w:rFonts w:ascii="Times New Roman" w:eastAsia="Calibri" w:hAnsi="Times New Roman" w:cs="Times New Roman"/>
                <w:sz w:val="24"/>
                <w:szCs w:val="24"/>
                <w:lang w:val="en-GB"/>
              </w:rPr>
              <w:t xml:space="preserve"> </w:t>
            </w:r>
            <w:proofErr w:type="spellStart"/>
            <w:r w:rsidRPr="00C51A66">
              <w:rPr>
                <w:rFonts w:ascii="Times New Roman" w:eastAsia="Calibri" w:hAnsi="Times New Roman" w:cs="Times New Roman"/>
                <w:sz w:val="24"/>
                <w:szCs w:val="24"/>
                <w:lang w:val="en-GB"/>
              </w:rPr>
              <w:t>darbs</w:t>
            </w:r>
            <w:proofErr w:type="spellEnd"/>
            <w:r w:rsidRPr="00C51A66">
              <w:rPr>
                <w:rFonts w:ascii="Times New Roman" w:eastAsia="Calibri" w:hAnsi="Times New Roman" w:cs="Times New Roman"/>
                <w:sz w:val="24"/>
                <w:szCs w:val="24"/>
                <w:lang w:val="en-GB"/>
              </w:rPr>
              <w:t xml:space="preserve">, </w:t>
            </w:r>
            <w:proofErr w:type="spellStart"/>
            <w:r w:rsidRPr="00C51A66">
              <w:rPr>
                <w:rFonts w:ascii="Times New Roman" w:eastAsia="Calibri" w:hAnsi="Times New Roman" w:cs="Times New Roman"/>
                <w:sz w:val="24"/>
                <w:szCs w:val="24"/>
                <w:lang w:val="en-GB"/>
              </w:rPr>
              <w:t>tikai</w:t>
            </w:r>
            <w:proofErr w:type="spellEnd"/>
            <w:r w:rsidRPr="00C51A66">
              <w:rPr>
                <w:rFonts w:ascii="Times New Roman" w:eastAsia="Calibri" w:hAnsi="Times New Roman" w:cs="Times New Roman"/>
                <w:sz w:val="24"/>
                <w:szCs w:val="24"/>
                <w:lang w:val="en-GB"/>
              </w:rPr>
              <w:t xml:space="preserve"> </w:t>
            </w:r>
            <w:proofErr w:type="spellStart"/>
            <w:r w:rsidRPr="00C51A66">
              <w:rPr>
                <w:rFonts w:ascii="Times New Roman" w:eastAsia="Calibri" w:hAnsi="Times New Roman" w:cs="Times New Roman"/>
                <w:sz w:val="24"/>
                <w:szCs w:val="24"/>
                <w:lang w:val="en-GB"/>
              </w:rPr>
              <w:t>daļēji</w:t>
            </w:r>
            <w:proofErr w:type="spellEnd"/>
            <w:r w:rsidRPr="00C51A66">
              <w:rPr>
                <w:rFonts w:ascii="Times New Roman" w:eastAsia="Calibri" w:hAnsi="Times New Roman" w:cs="Times New Roman"/>
                <w:sz w:val="24"/>
                <w:szCs w:val="24"/>
                <w:lang w:val="en-GB"/>
              </w:rPr>
              <w:t xml:space="preserve"> </w:t>
            </w:r>
            <w:proofErr w:type="spellStart"/>
            <w:r w:rsidRPr="00C51A66">
              <w:rPr>
                <w:rFonts w:ascii="Times New Roman" w:eastAsia="Calibri" w:hAnsi="Times New Roman" w:cs="Times New Roman"/>
                <w:sz w:val="24"/>
                <w:szCs w:val="24"/>
                <w:lang w:val="en-GB"/>
              </w:rPr>
              <w:t>atbilst</w:t>
            </w:r>
            <w:proofErr w:type="spellEnd"/>
            <w:r w:rsidRPr="00C51A66">
              <w:rPr>
                <w:rFonts w:ascii="Times New Roman" w:eastAsia="Calibri" w:hAnsi="Times New Roman" w:cs="Times New Roman"/>
                <w:sz w:val="24"/>
                <w:szCs w:val="24"/>
                <w:lang w:val="en-GB"/>
              </w:rPr>
              <w:t xml:space="preserve"> </w:t>
            </w:r>
            <w:proofErr w:type="spellStart"/>
            <w:r w:rsidRPr="00C51A66">
              <w:rPr>
                <w:rFonts w:ascii="Times New Roman" w:eastAsia="Calibri" w:hAnsi="Times New Roman" w:cs="Times New Roman"/>
                <w:sz w:val="24"/>
                <w:szCs w:val="24"/>
                <w:lang w:val="en-GB"/>
              </w:rPr>
              <w:t>izvirzītajām</w:t>
            </w:r>
            <w:proofErr w:type="spellEnd"/>
            <w:r w:rsidRPr="00C51A66">
              <w:rPr>
                <w:rFonts w:ascii="Times New Roman" w:eastAsia="Calibri" w:hAnsi="Times New Roman" w:cs="Times New Roman"/>
                <w:sz w:val="24"/>
                <w:szCs w:val="24"/>
                <w:lang w:val="en-GB"/>
              </w:rPr>
              <w:t xml:space="preserve"> </w:t>
            </w:r>
            <w:proofErr w:type="spellStart"/>
            <w:r w:rsidRPr="00C51A66">
              <w:rPr>
                <w:rFonts w:ascii="Times New Roman" w:eastAsia="Calibri" w:hAnsi="Times New Roman" w:cs="Times New Roman"/>
                <w:sz w:val="24"/>
                <w:szCs w:val="24"/>
                <w:lang w:val="en-GB"/>
              </w:rPr>
              <w:t>prasībām</w:t>
            </w:r>
            <w:proofErr w:type="spellEnd"/>
          </w:p>
        </w:tc>
      </w:tr>
      <w:tr w:rsidR="00680EA8" w:rsidRPr="00C51A66" w:rsidTr="00732E60">
        <w:tc>
          <w:tcPr>
            <w:tcW w:w="1526" w:type="dxa"/>
            <w:shd w:val="clear" w:color="auto" w:fill="auto"/>
            <w:vAlign w:val="center"/>
          </w:tcPr>
          <w:p w:rsidR="00680EA8" w:rsidRPr="00C51A66" w:rsidRDefault="00680EA8" w:rsidP="00732E60">
            <w:pPr>
              <w:spacing w:after="0" w:line="240" w:lineRule="auto"/>
              <w:jc w:val="center"/>
              <w:rPr>
                <w:rFonts w:ascii="Times New Roman" w:eastAsia="Calibri" w:hAnsi="Times New Roman" w:cs="Times New Roman"/>
                <w:b/>
                <w:sz w:val="24"/>
                <w:szCs w:val="24"/>
                <w:lang w:val="en-GB"/>
              </w:rPr>
            </w:pPr>
            <w:r w:rsidRPr="00C51A66">
              <w:rPr>
                <w:rFonts w:ascii="Times New Roman" w:eastAsia="Calibri" w:hAnsi="Times New Roman" w:cs="Times New Roman"/>
                <w:b/>
                <w:sz w:val="24"/>
                <w:szCs w:val="24"/>
                <w:lang w:val="en-GB"/>
              </w:rPr>
              <w:t>0</w:t>
            </w:r>
          </w:p>
        </w:tc>
        <w:tc>
          <w:tcPr>
            <w:tcW w:w="3260" w:type="dxa"/>
            <w:shd w:val="clear" w:color="auto" w:fill="auto"/>
            <w:vAlign w:val="center"/>
          </w:tcPr>
          <w:p w:rsidR="00680EA8" w:rsidRPr="00C51A66" w:rsidRDefault="00680EA8" w:rsidP="00732E60">
            <w:pPr>
              <w:spacing w:after="0" w:line="240" w:lineRule="auto"/>
              <w:jc w:val="center"/>
              <w:rPr>
                <w:rFonts w:ascii="Times New Roman" w:eastAsia="Calibri" w:hAnsi="Times New Roman" w:cs="Times New Roman"/>
                <w:sz w:val="24"/>
                <w:szCs w:val="24"/>
                <w:lang w:val="en-GB"/>
              </w:rPr>
            </w:pPr>
            <w:proofErr w:type="spellStart"/>
            <w:r w:rsidRPr="00C51A66">
              <w:rPr>
                <w:rFonts w:ascii="Times New Roman" w:eastAsia="Calibri" w:hAnsi="Times New Roman" w:cs="Times New Roman"/>
                <w:sz w:val="24"/>
                <w:szCs w:val="24"/>
                <w:lang w:val="en-GB"/>
              </w:rPr>
              <w:t>nepietiekami</w:t>
            </w:r>
            <w:proofErr w:type="spellEnd"/>
            <w:r w:rsidRPr="00C51A66">
              <w:rPr>
                <w:rFonts w:ascii="Times New Roman" w:eastAsia="Calibri" w:hAnsi="Times New Roman" w:cs="Times New Roman"/>
                <w:sz w:val="24"/>
                <w:szCs w:val="24"/>
                <w:lang w:val="en-GB"/>
              </w:rPr>
              <w:t xml:space="preserve"> (</w:t>
            </w:r>
            <w:proofErr w:type="spellStart"/>
            <w:r w:rsidRPr="00C51A66">
              <w:rPr>
                <w:rFonts w:ascii="Times New Roman" w:eastAsia="Calibri" w:hAnsi="Times New Roman" w:cs="Times New Roman"/>
                <w:sz w:val="24"/>
                <w:szCs w:val="24"/>
                <w:lang w:val="en-GB"/>
              </w:rPr>
              <w:t>nē</w:t>
            </w:r>
            <w:proofErr w:type="spellEnd"/>
            <w:r w:rsidRPr="00C51A66">
              <w:rPr>
                <w:rFonts w:ascii="Times New Roman" w:eastAsia="Calibri" w:hAnsi="Times New Roman" w:cs="Times New Roman"/>
                <w:sz w:val="24"/>
                <w:szCs w:val="24"/>
                <w:lang w:val="en-GB"/>
              </w:rPr>
              <w:t xml:space="preserve">, nav </w:t>
            </w:r>
            <w:proofErr w:type="spellStart"/>
            <w:r w:rsidRPr="00C51A66">
              <w:rPr>
                <w:rFonts w:ascii="Times New Roman" w:eastAsia="Calibri" w:hAnsi="Times New Roman" w:cs="Times New Roman"/>
                <w:sz w:val="24"/>
                <w:szCs w:val="24"/>
                <w:lang w:val="en-GB"/>
              </w:rPr>
              <w:t>novērots</w:t>
            </w:r>
            <w:proofErr w:type="spellEnd"/>
            <w:r w:rsidRPr="00C51A66">
              <w:rPr>
                <w:rFonts w:ascii="Times New Roman" w:eastAsia="Calibri" w:hAnsi="Times New Roman" w:cs="Times New Roman"/>
                <w:sz w:val="24"/>
                <w:szCs w:val="24"/>
                <w:lang w:val="en-GB"/>
              </w:rPr>
              <w:t>)</w:t>
            </w:r>
          </w:p>
        </w:tc>
        <w:tc>
          <w:tcPr>
            <w:tcW w:w="10348" w:type="dxa"/>
            <w:shd w:val="clear" w:color="auto" w:fill="auto"/>
          </w:tcPr>
          <w:p w:rsidR="00680EA8" w:rsidRPr="00C51A66" w:rsidRDefault="00680EA8" w:rsidP="00732E60">
            <w:pPr>
              <w:spacing w:after="0" w:line="240" w:lineRule="auto"/>
              <w:rPr>
                <w:rFonts w:ascii="Times New Roman" w:eastAsia="Calibri" w:hAnsi="Times New Roman" w:cs="Times New Roman"/>
                <w:sz w:val="24"/>
                <w:szCs w:val="24"/>
                <w:lang w:val="en-GB"/>
              </w:rPr>
            </w:pPr>
            <w:proofErr w:type="spellStart"/>
            <w:r w:rsidRPr="00C51A66">
              <w:rPr>
                <w:rFonts w:ascii="Times New Roman" w:eastAsia="Calibri" w:hAnsi="Times New Roman" w:cs="Times New Roman"/>
                <w:sz w:val="24"/>
                <w:szCs w:val="24"/>
                <w:lang w:val="en-GB"/>
              </w:rPr>
              <w:t>nepilnīgi</w:t>
            </w:r>
            <w:proofErr w:type="spellEnd"/>
            <w:r w:rsidRPr="00C51A66">
              <w:rPr>
                <w:rFonts w:ascii="Times New Roman" w:eastAsia="Calibri" w:hAnsi="Times New Roman" w:cs="Times New Roman"/>
                <w:sz w:val="24"/>
                <w:szCs w:val="24"/>
                <w:lang w:val="en-GB"/>
              </w:rPr>
              <w:t xml:space="preserve"> </w:t>
            </w:r>
            <w:proofErr w:type="spellStart"/>
            <w:r w:rsidRPr="00C51A66">
              <w:rPr>
                <w:rFonts w:ascii="Times New Roman" w:eastAsia="Calibri" w:hAnsi="Times New Roman" w:cs="Times New Roman"/>
                <w:sz w:val="24"/>
                <w:szCs w:val="24"/>
                <w:lang w:val="en-GB"/>
              </w:rPr>
              <w:t>veikts</w:t>
            </w:r>
            <w:proofErr w:type="spellEnd"/>
            <w:r w:rsidRPr="00C51A66">
              <w:rPr>
                <w:rFonts w:ascii="Times New Roman" w:eastAsia="Calibri" w:hAnsi="Times New Roman" w:cs="Times New Roman"/>
                <w:sz w:val="24"/>
                <w:szCs w:val="24"/>
                <w:lang w:val="en-GB"/>
              </w:rPr>
              <w:t xml:space="preserve"> </w:t>
            </w:r>
            <w:proofErr w:type="spellStart"/>
            <w:r w:rsidRPr="00C51A66">
              <w:rPr>
                <w:rFonts w:ascii="Times New Roman" w:eastAsia="Calibri" w:hAnsi="Times New Roman" w:cs="Times New Roman"/>
                <w:sz w:val="24"/>
                <w:szCs w:val="24"/>
                <w:lang w:val="en-GB"/>
              </w:rPr>
              <w:t>darbs</w:t>
            </w:r>
            <w:proofErr w:type="spellEnd"/>
            <w:r w:rsidRPr="00C51A66">
              <w:rPr>
                <w:rFonts w:ascii="Times New Roman" w:eastAsia="Calibri" w:hAnsi="Times New Roman" w:cs="Times New Roman"/>
                <w:sz w:val="24"/>
                <w:szCs w:val="24"/>
                <w:lang w:val="en-GB"/>
              </w:rPr>
              <w:t xml:space="preserve">, </w:t>
            </w:r>
            <w:proofErr w:type="spellStart"/>
            <w:r w:rsidRPr="00C51A66">
              <w:rPr>
                <w:rFonts w:ascii="Times New Roman" w:eastAsia="Calibri" w:hAnsi="Times New Roman" w:cs="Times New Roman"/>
                <w:sz w:val="24"/>
                <w:szCs w:val="24"/>
                <w:lang w:val="en-GB"/>
              </w:rPr>
              <w:t>nepietiekamas</w:t>
            </w:r>
            <w:proofErr w:type="spellEnd"/>
            <w:r w:rsidRPr="00C51A66">
              <w:rPr>
                <w:rFonts w:ascii="Times New Roman" w:eastAsia="Calibri" w:hAnsi="Times New Roman" w:cs="Times New Roman"/>
                <w:sz w:val="24"/>
                <w:szCs w:val="24"/>
                <w:lang w:val="en-GB"/>
              </w:rPr>
              <w:t xml:space="preserve"> </w:t>
            </w:r>
            <w:proofErr w:type="spellStart"/>
            <w:r w:rsidRPr="00C51A66">
              <w:rPr>
                <w:rFonts w:ascii="Times New Roman" w:eastAsia="Calibri" w:hAnsi="Times New Roman" w:cs="Times New Roman"/>
                <w:sz w:val="24"/>
                <w:szCs w:val="24"/>
                <w:lang w:val="en-GB"/>
              </w:rPr>
              <w:t>pedagoģiskās</w:t>
            </w:r>
            <w:proofErr w:type="spellEnd"/>
            <w:r w:rsidRPr="00C51A66">
              <w:rPr>
                <w:rFonts w:ascii="Times New Roman" w:eastAsia="Calibri" w:hAnsi="Times New Roman" w:cs="Times New Roman"/>
                <w:sz w:val="24"/>
                <w:szCs w:val="24"/>
                <w:lang w:val="en-GB"/>
              </w:rPr>
              <w:t xml:space="preserve"> un </w:t>
            </w:r>
            <w:proofErr w:type="spellStart"/>
            <w:r w:rsidRPr="00C51A66">
              <w:rPr>
                <w:rFonts w:ascii="Times New Roman" w:eastAsia="Calibri" w:hAnsi="Times New Roman" w:cs="Times New Roman"/>
                <w:sz w:val="24"/>
                <w:szCs w:val="24"/>
                <w:lang w:val="en-GB"/>
              </w:rPr>
              <w:t>metodiskās</w:t>
            </w:r>
            <w:proofErr w:type="spellEnd"/>
            <w:r w:rsidRPr="00C51A66">
              <w:rPr>
                <w:rFonts w:ascii="Times New Roman" w:eastAsia="Calibri" w:hAnsi="Times New Roman" w:cs="Times New Roman"/>
                <w:sz w:val="24"/>
                <w:szCs w:val="24"/>
                <w:lang w:val="en-GB"/>
              </w:rPr>
              <w:t xml:space="preserve"> </w:t>
            </w:r>
            <w:proofErr w:type="spellStart"/>
            <w:r w:rsidRPr="00C51A66">
              <w:rPr>
                <w:rFonts w:ascii="Times New Roman" w:eastAsia="Calibri" w:hAnsi="Times New Roman" w:cs="Times New Roman"/>
                <w:sz w:val="24"/>
                <w:szCs w:val="24"/>
                <w:lang w:val="en-GB"/>
              </w:rPr>
              <w:t>zināšanas</w:t>
            </w:r>
            <w:proofErr w:type="spellEnd"/>
          </w:p>
        </w:tc>
      </w:tr>
    </w:tbl>
    <w:p w:rsidR="004926AB" w:rsidRPr="001422F8" w:rsidRDefault="004926AB" w:rsidP="004926AB">
      <w:pPr>
        <w:spacing w:after="0" w:line="240" w:lineRule="auto"/>
        <w:rPr>
          <w:rFonts w:ascii="Times New Roman" w:eastAsia="Times New Roman" w:hAnsi="Times New Roman" w:cs="Times New Roman"/>
          <w:sz w:val="24"/>
          <w:szCs w:val="24"/>
          <w:lang w:val="en-US"/>
        </w:rPr>
      </w:pPr>
    </w:p>
    <w:p w:rsidR="004926AB" w:rsidRPr="001422F8" w:rsidRDefault="004926AB" w:rsidP="004926AB">
      <w:pPr>
        <w:spacing w:after="0" w:line="240" w:lineRule="auto"/>
        <w:rPr>
          <w:rFonts w:ascii="Times New Roman" w:eastAsia="Times New Roman" w:hAnsi="Times New Roman" w:cs="Times New Roman"/>
          <w:sz w:val="24"/>
          <w:szCs w:val="24"/>
          <w:lang w:val="en-US"/>
        </w:rPr>
      </w:pPr>
    </w:p>
    <w:p w:rsidR="004926AB" w:rsidRPr="001422F8" w:rsidRDefault="004926AB" w:rsidP="004926AB">
      <w:pPr>
        <w:spacing w:after="0" w:line="240" w:lineRule="auto"/>
        <w:rPr>
          <w:rFonts w:ascii="Times New Roman" w:eastAsia="Times New Roman" w:hAnsi="Times New Roman" w:cs="Times New Roman"/>
          <w:sz w:val="24"/>
          <w:szCs w:val="24"/>
          <w:lang w:val="en-US"/>
        </w:rPr>
      </w:pPr>
    </w:p>
    <w:p w:rsidR="004926AB" w:rsidRPr="001422F8" w:rsidRDefault="004926AB" w:rsidP="004926AB">
      <w:pPr>
        <w:spacing w:after="0" w:line="240" w:lineRule="auto"/>
        <w:rPr>
          <w:rFonts w:ascii="Times New Roman" w:eastAsia="Times New Roman" w:hAnsi="Times New Roman" w:cs="Times New Roman"/>
          <w:sz w:val="24"/>
          <w:szCs w:val="24"/>
          <w:lang w:val="en-US"/>
        </w:rPr>
      </w:pPr>
      <w:r w:rsidRPr="001422F8">
        <w:rPr>
          <w:rFonts w:ascii="Times New Roman" w:eastAsia="Times New Roman" w:hAnsi="Times New Roman" w:cs="Times New Roman"/>
          <w:sz w:val="24"/>
          <w:szCs w:val="24"/>
          <w:lang w:val="en-US"/>
        </w:rPr>
        <w:t>____________                                                                                                                               _____________________________</w:t>
      </w:r>
    </w:p>
    <w:p w:rsidR="004926AB" w:rsidRPr="001422F8" w:rsidRDefault="004926AB" w:rsidP="004926AB">
      <w:pPr>
        <w:spacing w:after="0" w:line="240" w:lineRule="auto"/>
        <w:rPr>
          <w:rFonts w:ascii="Times New Roman" w:eastAsia="Times New Roman" w:hAnsi="Times New Roman" w:cs="Times New Roman"/>
          <w:i/>
          <w:sz w:val="24"/>
          <w:szCs w:val="24"/>
          <w:lang w:val="en-US"/>
        </w:rPr>
      </w:pPr>
      <w:r w:rsidRPr="001422F8">
        <w:rPr>
          <w:rFonts w:ascii="Times New Roman" w:eastAsia="Times New Roman" w:hAnsi="Times New Roman" w:cs="Times New Roman"/>
          <w:i/>
          <w:sz w:val="24"/>
          <w:szCs w:val="24"/>
          <w:lang w:val="en-US"/>
        </w:rPr>
        <w:t xml:space="preserve">    /Datums/      </w:t>
      </w:r>
    </w:p>
    <w:p w:rsidR="004926AB" w:rsidRPr="001422F8" w:rsidRDefault="004926AB" w:rsidP="004926AB">
      <w:pPr>
        <w:spacing w:after="0" w:line="240" w:lineRule="auto"/>
        <w:rPr>
          <w:rFonts w:ascii="Times New Roman" w:eastAsia="Times New Roman" w:hAnsi="Times New Roman" w:cs="Times New Roman"/>
          <w:i/>
          <w:sz w:val="24"/>
          <w:szCs w:val="24"/>
          <w:lang w:val="en-US"/>
        </w:rPr>
      </w:pPr>
      <w:r w:rsidRPr="001422F8">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 xml:space="preserve">                                           </w:t>
      </w:r>
      <w:r w:rsidRPr="001422F8">
        <w:rPr>
          <w:rFonts w:ascii="Times New Roman" w:eastAsia="Times New Roman" w:hAnsi="Times New Roman" w:cs="Times New Roman"/>
          <w:i/>
          <w:sz w:val="24"/>
          <w:szCs w:val="24"/>
          <w:lang w:val="en-US"/>
        </w:rPr>
        <w:t xml:space="preserve">    /</w:t>
      </w:r>
      <w:proofErr w:type="spellStart"/>
      <w:r w:rsidRPr="001422F8">
        <w:rPr>
          <w:rFonts w:ascii="Times New Roman" w:eastAsia="Times New Roman" w:hAnsi="Times New Roman" w:cs="Times New Roman"/>
          <w:i/>
          <w:sz w:val="24"/>
          <w:szCs w:val="24"/>
          <w:lang w:val="en-US"/>
        </w:rPr>
        <w:t>pedagoga</w:t>
      </w:r>
      <w:proofErr w:type="spellEnd"/>
      <w:r w:rsidRPr="001422F8">
        <w:rPr>
          <w:rFonts w:ascii="Times New Roman" w:eastAsia="Times New Roman" w:hAnsi="Times New Roman" w:cs="Times New Roman"/>
          <w:i/>
          <w:sz w:val="24"/>
          <w:szCs w:val="24"/>
          <w:lang w:val="en-US"/>
        </w:rPr>
        <w:t xml:space="preserve"> </w:t>
      </w:r>
      <w:proofErr w:type="spellStart"/>
      <w:r w:rsidRPr="001422F8">
        <w:rPr>
          <w:rFonts w:ascii="Times New Roman" w:eastAsia="Times New Roman" w:hAnsi="Times New Roman" w:cs="Times New Roman"/>
          <w:i/>
          <w:sz w:val="24"/>
          <w:szCs w:val="24"/>
          <w:lang w:val="en-US"/>
        </w:rPr>
        <w:t>paraksts</w:t>
      </w:r>
      <w:proofErr w:type="spellEnd"/>
      <w:r w:rsidRPr="001422F8">
        <w:rPr>
          <w:rFonts w:ascii="Times New Roman" w:eastAsia="Times New Roman" w:hAnsi="Times New Roman" w:cs="Times New Roman"/>
          <w:i/>
          <w:sz w:val="24"/>
          <w:szCs w:val="24"/>
          <w:lang w:val="en-US"/>
        </w:rPr>
        <w:t>/</w:t>
      </w:r>
    </w:p>
    <w:p w:rsidR="004926AB" w:rsidRPr="001422F8" w:rsidRDefault="004926AB" w:rsidP="004926AB">
      <w:pPr>
        <w:spacing w:after="0" w:line="240" w:lineRule="auto"/>
        <w:rPr>
          <w:rFonts w:ascii="Times New Roman" w:eastAsia="Times New Roman" w:hAnsi="Times New Roman" w:cs="Times New Roman"/>
          <w:i/>
          <w:sz w:val="24"/>
          <w:szCs w:val="24"/>
          <w:lang w:val="en-US"/>
        </w:rPr>
      </w:pPr>
    </w:p>
    <w:p w:rsidR="004926AB" w:rsidRPr="001422F8" w:rsidRDefault="004926AB" w:rsidP="004926AB">
      <w:pPr>
        <w:spacing w:after="0" w:line="240" w:lineRule="auto"/>
        <w:rPr>
          <w:rFonts w:ascii="Times New Roman" w:eastAsia="Times New Roman" w:hAnsi="Times New Roman" w:cs="Times New Roman"/>
          <w:i/>
          <w:sz w:val="24"/>
          <w:szCs w:val="24"/>
          <w:lang w:val="en-US"/>
        </w:rPr>
      </w:pPr>
    </w:p>
    <w:p w:rsidR="004926AB" w:rsidRPr="001422F8" w:rsidRDefault="004926AB" w:rsidP="004926AB">
      <w:pPr>
        <w:spacing w:after="0" w:line="240" w:lineRule="auto"/>
        <w:rPr>
          <w:rFonts w:ascii="Times New Roman" w:eastAsia="Times New Roman" w:hAnsi="Times New Roman" w:cs="Times New Roman"/>
          <w:sz w:val="24"/>
          <w:szCs w:val="24"/>
          <w:lang w:val="en-US"/>
        </w:rPr>
      </w:pPr>
    </w:p>
    <w:p w:rsidR="004926AB" w:rsidRPr="001422F8" w:rsidRDefault="004926AB" w:rsidP="004926AB">
      <w:pPr>
        <w:spacing w:after="0" w:line="240" w:lineRule="auto"/>
        <w:rPr>
          <w:rFonts w:ascii="Times New Roman" w:eastAsia="Times New Roman" w:hAnsi="Times New Roman" w:cs="Times New Roman"/>
          <w:sz w:val="24"/>
          <w:szCs w:val="24"/>
          <w:lang w:val="en-US"/>
        </w:rPr>
      </w:pPr>
    </w:p>
    <w:p w:rsidR="004926AB" w:rsidRDefault="004926AB" w:rsidP="004926AB">
      <w:pPr>
        <w:spacing w:after="0" w:line="240" w:lineRule="auto"/>
        <w:rPr>
          <w:rFonts w:ascii="Times New Roman" w:eastAsia="Times New Roman" w:hAnsi="Times New Roman" w:cs="Times New Roman"/>
          <w:sz w:val="24"/>
          <w:szCs w:val="24"/>
          <w:lang w:val="en-US"/>
        </w:rPr>
        <w:sectPr w:rsidR="004926AB" w:rsidSect="00D80C9A">
          <w:pgSz w:w="16838" w:h="11906" w:orient="landscape" w:code="9"/>
          <w:pgMar w:top="720" w:right="720" w:bottom="720" w:left="720" w:header="709" w:footer="709" w:gutter="0"/>
          <w:cols w:space="708"/>
          <w:docGrid w:linePitch="360"/>
        </w:sectPr>
      </w:pPr>
    </w:p>
    <w:p w:rsidR="004926AB" w:rsidRPr="001422F8" w:rsidRDefault="004926AB" w:rsidP="004926AB">
      <w:pPr>
        <w:spacing w:after="0" w:line="240" w:lineRule="auto"/>
        <w:rPr>
          <w:rFonts w:ascii="Times New Roman" w:eastAsia="Times New Roman" w:hAnsi="Times New Roman" w:cs="Times New Roman"/>
          <w:sz w:val="24"/>
          <w:szCs w:val="24"/>
          <w:lang w:val="en-US"/>
        </w:rPr>
      </w:pPr>
    </w:p>
    <w:p w:rsidR="004926AB" w:rsidRDefault="00E50FF5" w:rsidP="004926AB">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4926AB">
        <w:rPr>
          <w:rFonts w:ascii="Times New Roman" w:eastAsia="Times New Roman" w:hAnsi="Times New Roman" w:cs="Times New Roman"/>
          <w:sz w:val="24"/>
          <w:szCs w:val="24"/>
        </w:rPr>
        <w:t>.pielikums</w:t>
      </w:r>
    </w:p>
    <w:p w:rsidR="004926AB" w:rsidRDefault="004926AB" w:rsidP="004926AB">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Pērses sākumskolas</w:t>
      </w:r>
    </w:p>
    <w:p w:rsidR="004926AB" w:rsidRPr="00EE3BB2" w:rsidRDefault="004926AB" w:rsidP="004926AB">
      <w:pPr>
        <w:autoSpaceDE w:val="0"/>
        <w:autoSpaceDN w:val="0"/>
        <w:adjustRightInd w:val="0"/>
        <w:spacing w:after="0" w:line="240" w:lineRule="auto"/>
        <w:jc w:val="right"/>
        <w:rPr>
          <w:rFonts w:ascii="Times New Roman" w:hAnsi="Times New Roman" w:cs="Times New Roman"/>
          <w:bCs/>
          <w:sz w:val="24"/>
          <w:szCs w:val="24"/>
        </w:rPr>
      </w:pPr>
      <w:r w:rsidRPr="00EE3BB2">
        <w:rPr>
          <w:rFonts w:ascii="Times New Roman" w:hAnsi="Times New Roman" w:cs="Times New Roman"/>
          <w:bCs/>
          <w:sz w:val="24"/>
          <w:szCs w:val="24"/>
        </w:rPr>
        <w:t>Pedagogu profesionālās darbības</w:t>
      </w:r>
    </w:p>
    <w:p w:rsidR="004926AB" w:rsidRPr="00EE3BB2" w:rsidRDefault="004926AB" w:rsidP="004926AB">
      <w:pPr>
        <w:autoSpaceDE w:val="0"/>
        <w:autoSpaceDN w:val="0"/>
        <w:adjustRightInd w:val="0"/>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kvalitātes novērtēšanas kārtībai</w:t>
      </w:r>
      <w:r w:rsidRPr="00EE3BB2">
        <w:rPr>
          <w:rFonts w:ascii="Times New Roman" w:hAnsi="Times New Roman" w:cs="Times New Roman"/>
          <w:bCs/>
          <w:sz w:val="24"/>
          <w:szCs w:val="24"/>
        </w:rPr>
        <w:t xml:space="preserve"> un </w:t>
      </w:r>
    </w:p>
    <w:p w:rsidR="004926AB" w:rsidRPr="00840526" w:rsidRDefault="005F400C" w:rsidP="004926AB">
      <w:pPr>
        <w:autoSpaceDE w:val="0"/>
        <w:autoSpaceDN w:val="0"/>
        <w:adjustRightInd w:val="0"/>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 xml:space="preserve">novērtēšanas </w:t>
      </w:r>
      <w:r w:rsidR="004926AB">
        <w:rPr>
          <w:rFonts w:ascii="Times New Roman" w:hAnsi="Times New Roman" w:cs="Times New Roman"/>
          <w:bCs/>
          <w:sz w:val="24"/>
          <w:szCs w:val="24"/>
        </w:rPr>
        <w:t>komisijas darbības kārtībai</w:t>
      </w:r>
    </w:p>
    <w:p w:rsidR="004926AB" w:rsidRDefault="004926AB" w:rsidP="004926AB">
      <w:pPr>
        <w:autoSpaceDE w:val="0"/>
        <w:autoSpaceDN w:val="0"/>
        <w:adjustRightInd w:val="0"/>
        <w:spacing w:after="0" w:line="240" w:lineRule="auto"/>
        <w:jc w:val="center"/>
        <w:rPr>
          <w:rFonts w:ascii="Times New Roman" w:eastAsia="Times New Roman" w:hAnsi="Times New Roman" w:cs="Times New Roman"/>
          <w:bCs/>
          <w:sz w:val="24"/>
          <w:szCs w:val="24"/>
          <w:lang w:val="en-US"/>
        </w:rPr>
      </w:pPr>
      <w:proofErr w:type="spellStart"/>
      <w:r w:rsidRPr="00D80C9A">
        <w:rPr>
          <w:rFonts w:ascii="Times New Roman" w:eastAsia="Times New Roman" w:hAnsi="Times New Roman" w:cs="Times New Roman"/>
          <w:bCs/>
          <w:sz w:val="24"/>
          <w:szCs w:val="24"/>
          <w:lang w:val="en-US"/>
        </w:rPr>
        <w:t>Pērses</w:t>
      </w:r>
      <w:proofErr w:type="spellEnd"/>
      <w:r w:rsidRPr="00D80C9A">
        <w:rPr>
          <w:rFonts w:ascii="Times New Roman" w:eastAsia="Times New Roman" w:hAnsi="Times New Roman" w:cs="Times New Roman"/>
          <w:bCs/>
          <w:sz w:val="24"/>
          <w:szCs w:val="24"/>
          <w:lang w:val="en-US"/>
        </w:rPr>
        <w:t xml:space="preserve"> </w:t>
      </w:r>
      <w:proofErr w:type="spellStart"/>
      <w:r w:rsidRPr="00D80C9A">
        <w:rPr>
          <w:rFonts w:ascii="Times New Roman" w:eastAsia="Times New Roman" w:hAnsi="Times New Roman" w:cs="Times New Roman"/>
          <w:bCs/>
          <w:sz w:val="24"/>
          <w:szCs w:val="24"/>
          <w:lang w:val="en-US"/>
        </w:rPr>
        <w:t>sākumskolas</w:t>
      </w:r>
      <w:proofErr w:type="spellEnd"/>
    </w:p>
    <w:p w:rsidR="004926AB" w:rsidRPr="00840526" w:rsidRDefault="004926AB" w:rsidP="004926AB">
      <w:pPr>
        <w:autoSpaceDE w:val="0"/>
        <w:autoSpaceDN w:val="0"/>
        <w:adjustRightInd w:val="0"/>
        <w:spacing w:after="0" w:line="240" w:lineRule="auto"/>
        <w:jc w:val="center"/>
        <w:rPr>
          <w:rFonts w:ascii="Times New Roman" w:hAnsi="Times New Roman" w:cs="Times New Roman"/>
          <w:bCs/>
          <w:sz w:val="24"/>
          <w:szCs w:val="24"/>
        </w:rPr>
      </w:pPr>
      <w:r w:rsidRPr="00EE3BB2">
        <w:rPr>
          <w:rFonts w:ascii="Times New Roman" w:hAnsi="Times New Roman" w:cs="Times New Roman"/>
          <w:bCs/>
          <w:sz w:val="24"/>
          <w:szCs w:val="24"/>
        </w:rPr>
        <w:t>Pedagogu profesionālās darbības</w:t>
      </w:r>
      <w:r>
        <w:rPr>
          <w:rFonts w:ascii="Times New Roman" w:hAnsi="Times New Roman" w:cs="Times New Roman"/>
          <w:bCs/>
          <w:sz w:val="24"/>
          <w:szCs w:val="24"/>
        </w:rPr>
        <w:t xml:space="preserve"> kvalitātes novērtēšanas komisijas </w:t>
      </w:r>
    </w:p>
    <w:p w:rsidR="004926AB" w:rsidRDefault="00D711BA" w:rsidP="004926AB">
      <w:pPr>
        <w:autoSpaceDE w:val="0"/>
        <w:autoSpaceDN w:val="0"/>
        <w:adjustRightInd w:val="0"/>
        <w:spacing w:after="0" w:line="240" w:lineRule="auto"/>
        <w:jc w:val="center"/>
        <w:rPr>
          <w:rFonts w:ascii="Times New Roman" w:eastAsia="Times New Roman" w:hAnsi="Times New Roman" w:cs="Times New Roman"/>
          <w:b/>
          <w:bCs/>
          <w:sz w:val="24"/>
          <w:szCs w:val="24"/>
          <w:lang w:val="en-US"/>
        </w:rPr>
      </w:pPr>
      <w:r>
        <w:rPr>
          <w:rFonts w:ascii="Times New Roman" w:eastAsia="Times New Roman" w:hAnsi="Times New Roman" w:cs="Times New Roman"/>
          <w:color w:val="000000"/>
          <w:sz w:val="24"/>
          <w:szCs w:val="24"/>
        </w:rPr>
        <w:t>Pirmsskolas</w:t>
      </w:r>
      <w:r w:rsidRPr="00D80C9A">
        <w:rPr>
          <w:rFonts w:ascii="Times New Roman" w:eastAsia="Times New Roman" w:hAnsi="Times New Roman" w:cs="Times New Roman"/>
          <w:color w:val="000000"/>
          <w:sz w:val="24"/>
          <w:szCs w:val="24"/>
        </w:rPr>
        <w:t xml:space="preserve"> </w:t>
      </w:r>
      <w:r w:rsidR="004926AB" w:rsidRPr="00D80C9A">
        <w:rPr>
          <w:rFonts w:ascii="Times New Roman" w:eastAsia="Times New Roman" w:hAnsi="Times New Roman" w:cs="Times New Roman"/>
          <w:color w:val="000000"/>
          <w:sz w:val="24"/>
          <w:szCs w:val="24"/>
        </w:rPr>
        <w:t>izglītības pedagoga</w:t>
      </w:r>
      <w:r w:rsidR="004926AB">
        <w:rPr>
          <w:rFonts w:ascii="Times New Roman" w:eastAsia="Times New Roman" w:hAnsi="Times New Roman" w:cs="Times New Roman"/>
          <w:bCs/>
          <w:sz w:val="24"/>
          <w:szCs w:val="24"/>
          <w:lang w:val="en-US"/>
        </w:rPr>
        <w:t xml:space="preserve"> </w:t>
      </w:r>
      <w:proofErr w:type="spellStart"/>
      <w:r w:rsidR="004926AB">
        <w:rPr>
          <w:rFonts w:ascii="Times New Roman" w:eastAsia="Times New Roman" w:hAnsi="Times New Roman" w:cs="Times New Roman"/>
          <w:bCs/>
          <w:sz w:val="24"/>
          <w:szCs w:val="24"/>
          <w:lang w:val="en-US"/>
        </w:rPr>
        <w:t>profesionālās</w:t>
      </w:r>
      <w:proofErr w:type="spellEnd"/>
      <w:r w:rsidR="004926AB">
        <w:rPr>
          <w:rFonts w:ascii="Times New Roman" w:eastAsia="Times New Roman" w:hAnsi="Times New Roman" w:cs="Times New Roman"/>
          <w:bCs/>
          <w:sz w:val="24"/>
          <w:szCs w:val="24"/>
          <w:lang w:val="en-US"/>
        </w:rPr>
        <w:t xml:space="preserve"> </w:t>
      </w:r>
      <w:proofErr w:type="spellStart"/>
      <w:r w:rsidR="004926AB">
        <w:rPr>
          <w:rFonts w:ascii="Times New Roman" w:eastAsia="Times New Roman" w:hAnsi="Times New Roman" w:cs="Times New Roman"/>
          <w:bCs/>
          <w:sz w:val="24"/>
          <w:szCs w:val="24"/>
          <w:lang w:val="en-US"/>
        </w:rPr>
        <w:t>darbības</w:t>
      </w:r>
      <w:proofErr w:type="spellEnd"/>
      <w:r w:rsidR="004926AB">
        <w:rPr>
          <w:rFonts w:ascii="Times New Roman" w:eastAsia="Times New Roman" w:hAnsi="Times New Roman" w:cs="Times New Roman"/>
          <w:bCs/>
          <w:sz w:val="24"/>
          <w:szCs w:val="24"/>
          <w:lang w:val="en-US"/>
        </w:rPr>
        <w:t xml:space="preserve"> </w:t>
      </w:r>
      <w:proofErr w:type="spellStart"/>
      <w:r w:rsidR="004926AB" w:rsidRPr="00D80C9A">
        <w:rPr>
          <w:rFonts w:ascii="Times New Roman" w:eastAsia="Times New Roman" w:hAnsi="Times New Roman" w:cs="Times New Roman"/>
          <w:bCs/>
          <w:sz w:val="24"/>
          <w:szCs w:val="24"/>
          <w:lang w:val="en-US"/>
        </w:rPr>
        <w:t>kvalitātes</w:t>
      </w:r>
      <w:proofErr w:type="spellEnd"/>
      <w:r w:rsidR="004926AB" w:rsidRPr="00D80C9A">
        <w:rPr>
          <w:rFonts w:ascii="Times New Roman" w:eastAsia="Times New Roman" w:hAnsi="Times New Roman" w:cs="Times New Roman"/>
          <w:bCs/>
          <w:sz w:val="24"/>
          <w:szCs w:val="24"/>
          <w:lang w:val="en-US"/>
        </w:rPr>
        <w:t xml:space="preserve"> </w:t>
      </w:r>
      <w:r w:rsidR="004926AB">
        <w:rPr>
          <w:rFonts w:ascii="Times New Roman" w:eastAsia="Times New Roman" w:hAnsi="Times New Roman" w:cs="Times New Roman"/>
          <w:b/>
          <w:bCs/>
          <w:sz w:val="24"/>
          <w:szCs w:val="24"/>
          <w:lang w:val="en-US"/>
        </w:rPr>
        <w:t>PAŠVĒRTĒJUMA VĒRTĒJUMS</w:t>
      </w:r>
    </w:p>
    <w:p w:rsidR="004926AB" w:rsidRPr="00D80C9A" w:rsidRDefault="004926AB" w:rsidP="004926AB">
      <w:pPr>
        <w:autoSpaceDE w:val="0"/>
        <w:autoSpaceDN w:val="0"/>
        <w:adjustRightInd w:val="0"/>
        <w:spacing w:after="0" w:line="240" w:lineRule="auto"/>
        <w:jc w:val="right"/>
        <w:rPr>
          <w:rFonts w:ascii="Times New Roman" w:eastAsia="Times New Roman" w:hAnsi="Times New Roman" w:cs="Times New Roman"/>
          <w:color w:val="000000"/>
          <w:sz w:val="24"/>
          <w:szCs w:val="24"/>
        </w:rPr>
      </w:pPr>
    </w:p>
    <w:p w:rsidR="004926AB" w:rsidRPr="00D80C9A" w:rsidRDefault="004926AB" w:rsidP="004926AB">
      <w:pPr>
        <w:autoSpaceDE w:val="0"/>
        <w:autoSpaceDN w:val="0"/>
        <w:adjustRightInd w:val="0"/>
        <w:spacing w:after="0" w:line="240" w:lineRule="auto"/>
        <w:rPr>
          <w:rFonts w:ascii="Times New Roman" w:eastAsia="Times New Roman" w:hAnsi="Times New Roman" w:cs="Times New Roman"/>
          <w:b/>
          <w:color w:val="000000"/>
          <w:sz w:val="24"/>
          <w:szCs w:val="24"/>
        </w:rPr>
      </w:pPr>
      <w:r w:rsidRPr="00D80C9A">
        <w:rPr>
          <w:rFonts w:ascii="Times New Roman" w:eastAsia="Times New Roman" w:hAnsi="Times New Roman" w:cs="Times New Roman"/>
          <w:b/>
          <w:color w:val="000000"/>
          <w:sz w:val="24"/>
          <w:szCs w:val="24"/>
        </w:rPr>
        <w:t>Pedagoga vārds, uzvārds______________________________________</w:t>
      </w:r>
    </w:p>
    <w:p w:rsidR="004926AB" w:rsidRPr="00D80C9A" w:rsidRDefault="004926AB" w:rsidP="004926AB">
      <w:pPr>
        <w:autoSpaceDE w:val="0"/>
        <w:autoSpaceDN w:val="0"/>
        <w:adjustRightInd w:val="0"/>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699200" behindDoc="0" locked="0" layoutInCell="1" allowOverlap="1" wp14:anchorId="322946CB" wp14:editId="748DAC9D">
                <wp:simplePos x="0" y="0"/>
                <wp:positionH relativeFrom="column">
                  <wp:posOffset>2133600</wp:posOffset>
                </wp:positionH>
                <wp:positionV relativeFrom="paragraph">
                  <wp:posOffset>52705</wp:posOffset>
                </wp:positionV>
                <wp:extent cx="104775" cy="90805"/>
                <wp:effectExtent l="0" t="0" r="28575" b="23495"/>
                <wp:wrapNone/>
                <wp:docPr id="34" name="Rectangle 34"/>
                <wp:cNvGraphicFramePr/>
                <a:graphic xmlns:a="http://schemas.openxmlformats.org/drawingml/2006/main">
                  <a:graphicData uri="http://schemas.microsoft.com/office/word/2010/wordprocessingShape">
                    <wps:wsp>
                      <wps:cNvSpPr/>
                      <wps:spPr>
                        <a:xfrm>
                          <a:off x="0" y="0"/>
                          <a:ext cx="104775" cy="908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754333" id="Rectangle 34" o:spid="_x0000_s1026" style="position:absolute;margin-left:168pt;margin-top:4.15pt;width:8.25pt;height:7.1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" fillcolor="window" strokecolor="windowText" strokeweight=".25pt"/>
            </w:pict>
          </mc:Fallback>
        </mc:AlternateContent>
      </w:r>
      <w:r>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698176" behindDoc="0" locked="0" layoutInCell="1" allowOverlap="1" wp14:anchorId="7A23FF30" wp14:editId="5201D3E4">
                <wp:simplePos x="0" y="0"/>
                <wp:positionH relativeFrom="column">
                  <wp:posOffset>1743075</wp:posOffset>
                </wp:positionH>
                <wp:positionV relativeFrom="paragraph">
                  <wp:posOffset>43815</wp:posOffset>
                </wp:positionV>
                <wp:extent cx="104775" cy="90805"/>
                <wp:effectExtent l="0" t="0" r="28575" b="23495"/>
                <wp:wrapNone/>
                <wp:docPr id="35" name="Rectangle 35"/>
                <wp:cNvGraphicFramePr/>
                <a:graphic xmlns:a="http://schemas.openxmlformats.org/drawingml/2006/main">
                  <a:graphicData uri="http://schemas.microsoft.com/office/word/2010/wordprocessingShape">
                    <wps:wsp>
                      <wps:cNvSpPr/>
                      <wps:spPr>
                        <a:xfrm>
                          <a:off x="0" y="0"/>
                          <a:ext cx="104775" cy="908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CA4ACD" id="Rectangle 35" o:spid="_x0000_s1026" style="position:absolute;margin-left:137.25pt;margin-top:3.45pt;width:8.25pt;height:7.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" fillcolor="window" strokecolor="windowText" strokeweight=".25pt"/>
            </w:pict>
          </mc:Fallback>
        </mc:AlternateContent>
      </w:r>
      <w:r>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697152" behindDoc="0" locked="0" layoutInCell="1" allowOverlap="1" wp14:anchorId="2B2AAA9F" wp14:editId="1EE0529B">
                <wp:simplePos x="0" y="0"/>
                <wp:positionH relativeFrom="column">
                  <wp:posOffset>1381125</wp:posOffset>
                </wp:positionH>
                <wp:positionV relativeFrom="paragraph">
                  <wp:posOffset>52705</wp:posOffset>
                </wp:positionV>
                <wp:extent cx="104775" cy="90805"/>
                <wp:effectExtent l="0" t="0" r="28575" b="23495"/>
                <wp:wrapNone/>
                <wp:docPr id="36" name="Rectangle 36"/>
                <wp:cNvGraphicFramePr/>
                <a:graphic xmlns:a="http://schemas.openxmlformats.org/drawingml/2006/main">
                  <a:graphicData uri="http://schemas.microsoft.com/office/word/2010/wordprocessingShape">
                    <wps:wsp>
                      <wps:cNvSpPr/>
                      <wps:spPr>
                        <a:xfrm>
                          <a:off x="0" y="0"/>
                          <a:ext cx="104775" cy="908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C00D64" id="Rectangle 36" o:spid="_x0000_s1026" style="position:absolute;margin-left:108.75pt;margin-top:4.15pt;width:8.25pt;height:7.1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" fillcolor="window" strokecolor="windowText" strokeweight=".25pt"/>
            </w:pict>
          </mc:Fallback>
        </mc:AlternateContent>
      </w:r>
      <w:r w:rsidRPr="00D80C9A">
        <w:rPr>
          <w:rFonts w:ascii="Times New Roman" w:eastAsia="Times New Roman" w:hAnsi="Times New Roman" w:cs="Times New Roman"/>
          <w:b/>
          <w:color w:val="000000"/>
          <w:sz w:val="24"/>
          <w:szCs w:val="24"/>
        </w:rPr>
        <w:t xml:space="preserve"> Kvalitātes pakāpe </w:t>
      </w:r>
      <w:r>
        <w:rPr>
          <w:rFonts w:ascii="Times New Roman" w:eastAsia="Times New Roman" w:hAnsi="Times New Roman" w:cs="Times New Roman"/>
          <w:color w:val="000000"/>
          <w:sz w:val="24"/>
          <w:szCs w:val="24"/>
        </w:rPr>
        <w:t xml:space="preserve">1.     2.       3. </w:t>
      </w:r>
      <w:r w:rsidRPr="00D80C9A">
        <w:rPr>
          <w:rFonts w:ascii="Times New Roman" w:eastAsia="Times New Roman" w:hAnsi="Times New Roman" w:cs="Times New Roman"/>
          <w:color w:val="000000"/>
          <w:sz w:val="24"/>
          <w:szCs w:val="24"/>
        </w:rPr>
        <w:t xml:space="preserve"> </w:t>
      </w:r>
    </w:p>
    <w:tbl>
      <w:tblPr>
        <w:tblpPr w:leftFromText="180" w:rightFromText="180" w:vertAnchor="text" w:horzAnchor="margin" w:tblpY="144"/>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gridCol w:w="709"/>
        <w:gridCol w:w="709"/>
        <w:gridCol w:w="709"/>
        <w:gridCol w:w="709"/>
        <w:gridCol w:w="43"/>
        <w:gridCol w:w="22"/>
        <w:gridCol w:w="3869"/>
      </w:tblGrid>
      <w:tr w:rsidR="00833A76" w:rsidRPr="001422F8" w:rsidTr="00441593">
        <w:trPr>
          <w:trHeight w:val="833"/>
        </w:trPr>
        <w:tc>
          <w:tcPr>
            <w:tcW w:w="8080" w:type="dxa"/>
            <w:shd w:val="clear" w:color="auto" w:fill="F2F2F2" w:themeFill="background1" w:themeFillShade="F2"/>
            <w:vAlign w:val="center"/>
          </w:tcPr>
          <w:p w:rsidR="00833A76" w:rsidRPr="00624B1D" w:rsidRDefault="00833A76" w:rsidP="00833A76">
            <w:pPr>
              <w:autoSpaceDE w:val="0"/>
              <w:autoSpaceDN w:val="0"/>
              <w:adjustRightInd w:val="0"/>
              <w:spacing w:after="0" w:line="240" w:lineRule="auto"/>
              <w:jc w:val="center"/>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lang w:val="en-GB"/>
              </w:rPr>
              <w:t xml:space="preserve"> </w:t>
            </w:r>
            <w:proofErr w:type="spellStart"/>
            <w:r w:rsidRPr="001422F8">
              <w:rPr>
                <w:rFonts w:ascii="Times New Roman" w:eastAsia="Times New Roman" w:hAnsi="Times New Roman" w:cs="Times New Roman"/>
                <w:color w:val="000000"/>
                <w:sz w:val="24"/>
                <w:szCs w:val="24"/>
                <w:lang w:val="en-GB"/>
              </w:rPr>
              <w:t>Profesionālās</w:t>
            </w:r>
            <w:proofErr w:type="spellEnd"/>
            <w:r w:rsidRPr="001422F8">
              <w:rPr>
                <w:rFonts w:ascii="Times New Roman" w:eastAsia="Times New Roman" w:hAnsi="Times New Roman" w:cs="Times New Roman"/>
                <w:color w:val="000000"/>
                <w:sz w:val="24"/>
                <w:szCs w:val="24"/>
                <w:lang w:val="en-GB"/>
              </w:rPr>
              <w:t xml:space="preserve"> </w:t>
            </w:r>
            <w:proofErr w:type="spellStart"/>
            <w:r w:rsidRPr="001422F8">
              <w:rPr>
                <w:rFonts w:ascii="Times New Roman" w:eastAsia="Times New Roman" w:hAnsi="Times New Roman" w:cs="Times New Roman"/>
                <w:color w:val="000000"/>
                <w:sz w:val="24"/>
                <w:szCs w:val="24"/>
                <w:lang w:val="en-GB"/>
              </w:rPr>
              <w:t>darbības</w:t>
            </w:r>
            <w:proofErr w:type="spellEnd"/>
            <w:r w:rsidRPr="001422F8">
              <w:rPr>
                <w:rFonts w:ascii="Times New Roman" w:eastAsia="Times New Roman" w:hAnsi="Times New Roman" w:cs="Times New Roman"/>
                <w:color w:val="000000"/>
                <w:sz w:val="24"/>
                <w:szCs w:val="24"/>
                <w:lang w:val="en-GB"/>
              </w:rPr>
              <w:t xml:space="preserve"> </w:t>
            </w:r>
            <w:proofErr w:type="spellStart"/>
            <w:r w:rsidRPr="001422F8">
              <w:rPr>
                <w:rFonts w:ascii="Times New Roman" w:eastAsia="Times New Roman" w:hAnsi="Times New Roman" w:cs="Times New Roman"/>
                <w:color w:val="000000"/>
                <w:sz w:val="24"/>
                <w:szCs w:val="24"/>
                <w:lang w:val="en-GB"/>
              </w:rPr>
              <w:t>kvalitātes</w:t>
            </w:r>
            <w:proofErr w:type="spellEnd"/>
            <w:r w:rsidRPr="001422F8">
              <w:rPr>
                <w:rFonts w:ascii="Times New Roman" w:eastAsia="Times New Roman" w:hAnsi="Times New Roman" w:cs="Times New Roman"/>
                <w:color w:val="000000"/>
                <w:sz w:val="24"/>
                <w:szCs w:val="24"/>
                <w:lang w:val="en-GB"/>
              </w:rPr>
              <w:t xml:space="preserve"> </w:t>
            </w:r>
            <w:proofErr w:type="spellStart"/>
            <w:r w:rsidRPr="001422F8">
              <w:rPr>
                <w:rFonts w:ascii="Times New Roman" w:eastAsia="Times New Roman" w:hAnsi="Times New Roman" w:cs="Times New Roman"/>
                <w:color w:val="000000"/>
                <w:sz w:val="24"/>
                <w:szCs w:val="24"/>
                <w:lang w:val="en-GB"/>
              </w:rPr>
              <w:t>novērtēšanas</w:t>
            </w:r>
            <w:proofErr w:type="spellEnd"/>
            <w:r w:rsidRPr="001422F8">
              <w:rPr>
                <w:rFonts w:ascii="Times New Roman" w:eastAsia="Times New Roman" w:hAnsi="Times New Roman" w:cs="Times New Roman"/>
                <w:color w:val="000000"/>
                <w:sz w:val="24"/>
                <w:szCs w:val="24"/>
                <w:lang w:val="en-GB"/>
              </w:rPr>
              <w:t xml:space="preserve"> </w:t>
            </w:r>
            <w:proofErr w:type="spellStart"/>
            <w:r w:rsidRPr="001422F8">
              <w:rPr>
                <w:rFonts w:ascii="Times New Roman" w:eastAsia="Times New Roman" w:hAnsi="Times New Roman" w:cs="Times New Roman"/>
                <w:b/>
                <w:color w:val="000000"/>
                <w:sz w:val="24"/>
                <w:szCs w:val="24"/>
                <w:lang w:val="en-GB"/>
              </w:rPr>
              <w:t>kritēriji</w:t>
            </w:r>
            <w:proofErr w:type="spellEnd"/>
          </w:p>
        </w:tc>
        <w:tc>
          <w:tcPr>
            <w:tcW w:w="709" w:type="dxa"/>
            <w:shd w:val="clear" w:color="auto" w:fill="F2F2F2" w:themeFill="background1" w:themeFillShade="F2"/>
            <w:vAlign w:val="center"/>
          </w:tcPr>
          <w:p w:rsidR="00833A76" w:rsidRPr="001422F8" w:rsidRDefault="00833A76" w:rsidP="00833A76">
            <w:pPr>
              <w:autoSpaceDE w:val="0"/>
              <w:autoSpaceDN w:val="0"/>
              <w:adjustRightInd w:val="0"/>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3</w:t>
            </w:r>
          </w:p>
        </w:tc>
        <w:tc>
          <w:tcPr>
            <w:tcW w:w="709" w:type="dxa"/>
            <w:shd w:val="clear" w:color="auto" w:fill="F2F2F2" w:themeFill="background1" w:themeFillShade="F2"/>
            <w:vAlign w:val="center"/>
          </w:tcPr>
          <w:p w:rsidR="00833A76" w:rsidRPr="001422F8" w:rsidRDefault="00833A76" w:rsidP="00833A76">
            <w:pPr>
              <w:autoSpaceDE w:val="0"/>
              <w:autoSpaceDN w:val="0"/>
              <w:adjustRightInd w:val="0"/>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2</w:t>
            </w:r>
          </w:p>
        </w:tc>
        <w:tc>
          <w:tcPr>
            <w:tcW w:w="709" w:type="dxa"/>
            <w:shd w:val="clear" w:color="auto" w:fill="F2F2F2" w:themeFill="background1" w:themeFillShade="F2"/>
            <w:vAlign w:val="center"/>
          </w:tcPr>
          <w:p w:rsidR="00833A76" w:rsidRPr="001422F8" w:rsidRDefault="00833A76" w:rsidP="00833A76">
            <w:pPr>
              <w:autoSpaceDE w:val="0"/>
              <w:autoSpaceDN w:val="0"/>
              <w:adjustRightInd w:val="0"/>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1</w:t>
            </w:r>
          </w:p>
        </w:tc>
        <w:tc>
          <w:tcPr>
            <w:tcW w:w="752" w:type="dxa"/>
            <w:gridSpan w:val="2"/>
            <w:shd w:val="clear" w:color="auto" w:fill="F2F2F2" w:themeFill="background1" w:themeFillShade="F2"/>
            <w:vAlign w:val="center"/>
          </w:tcPr>
          <w:p w:rsidR="00833A76" w:rsidRPr="001422F8" w:rsidRDefault="00833A76" w:rsidP="00833A76">
            <w:pPr>
              <w:autoSpaceDE w:val="0"/>
              <w:autoSpaceDN w:val="0"/>
              <w:adjustRightInd w:val="0"/>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0</w:t>
            </w:r>
          </w:p>
        </w:tc>
        <w:tc>
          <w:tcPr>
            <w:tcW w:w="3891" w:type="dxa"/>
            <w:gridSpan w:val="2"/>
            <w:shd w:val="clear" w:color="auto" w:fill="F2F2F2" w:themeFill="background1" w:themeFillShade="F2"/>
            <w:vAlign w:val="center"/>
          </w:tcPr>
          <w:p w:rsidR="00833A76" w:rsidRPr="001422F8" w:rsidRDefault="00833A76" w:rsidP="00833A76">
            <w:pPr>
              <w:autoSpaceDE w:val="0"/>
              <w:autoSpaceDN w:val="0"/>
              <w:adjustRightInd w:val="0"/>
              <w:spacing w:after="0" w:line="240" w:lineRule="auto"/>
              <w:jc w:val="center"/>
              <w:rPr>
                <w:rFonts w:ascii="Times New Roman" w:eastAsia="Times New Roman" w:hAnsi="Times New Roman" w:cs="Times New Roman"/>
                <w:sz w:val="24"/>
                <w:szCs w:val="24"/>
                <w:lang w:val="en-GB"/>
              </w:rPr>
            </w:pPr>
            <w:proofErr w:type="spellStart"/>
            <w:r w:rsidRPr="001422F8">
              <w:rPr>
                <w:rFonts w:ascii="Times New Roman" w:eastAsia="Times New Roman" w:hAnsi="Times New Roman" w:cs="Times New Roman"/>
                <w:sz w:val="24"/>
                <w:szCs w:val="24"/>
                <w:lang w:val="en-GB"/>
              </w:rPr>
              <w:t>Piezīmes</w:t>
            </w:r>
            <w:proofErr w:type="spellEnd"/>
            <w:r w:rsidR="000F3468">
              <w:rPr>
                <w:rFonts w:ascii="Times New Roman" w:eastAsia="Times New Roman" w:hAnsi="Times New Roman" w:cs="Times New Roman"/>
                <w:sz w:val="24"/>
                <w:szCs w:val="24"/>
                <w:lang w:val="en-GB"/>
              </w:rPr>
              <w:t xml:space="preserve">, </w:t>
            </w:r>
            <w:proofErr w:type="spellStart"/>
            <w:r w:rsidR="000F3468">
              <w:rPr>
                <w:rFonts w:ascii="Times New Roman" w:eastAsia="Times New Roman" w:hAnsi="Times New Roman" w:cs="Times New Roman"/>
                <w:sz w:val="24"/>
                <w:szCs w:val="24"/>
                <w:lang w:val="en-GB"/>
              </w:rPr>
              <w:t>apliecinājumi</w:t>
            </w:r>
            <w:proofErr w:type="spellEnd"/>
            <w:r w:rsidR="000F3468">
              <w:rPr>
                <w:rFonts w:ascii="Times New Roman" w:eastAsia="Times New Roman" w:hAnsi="Times New Roman" w:cs="Times New Roman"/>
                <w:sz w:val="24"/>
                <w:szCs w:val="24"/>
                <w:lang w:val="en-GB"/>
              </w:rPr>
              <w:t xml:space="preserve"> </w:t>
            </w:r>
            <w:proofErr w:type="spellStart"/>
            <w:r w:rsidR="000F3468">
              <w:rPr>
                <w:rFonts w:ascii="Times New Roman" w:eastAsia="Times New Roman" w:hAnsi="Times New Roman" w:cs="Times New Roman"/>
                <w:sz w:val="24"/>
                <w:szCs w:val="24"/>
                <w:lang w:val="en-GB"/>
              </w:rPr>
              <w:t>pielikumā</w:t>
            </w:r>
            <w:proofErr w:type="spellEnd"/>
          </w:p>
        </w:tc>
      </w:tr>
      <w:tr w:rsidR="004926AB" w:rsidRPr="001422F8" w:rsidTr="00833A76">
        <w:tc>
          <w:tcPr>
            <w:tcW w:w="14850" w:type="dxa"/>
            <w:gridSpan w:val="8"/>
            <w:shd w:val="clear" w:color="auto" w:fill="FFFFFF"/>
          </w:tcPr>
          <w:p w:rsidR="004926AB" w:rsidRPr="001422F8" w:rsidRDefault="004926AB" w:rsidP="00833A76">
            <w:pPr>
              <w:spacing w:after="0" w:line="240" w:lineRule="auto"/>
              <w:rPr>
                <w:rFonts w:ascii="Times New Roman" w:eastAsia="Times New Roman" w:hAnsi="Times New Roman" w:cs="Times New Roman"/>
                <w:sz w:val="24"/>
                <w:szCs w:val="24"/>
                <w:lang w:val="en-GB"/>
              </w:rPr>
            </w:pPr>
            <w:proofErr w:type="spellStart"/>
            <w:r w:rsidRPr="001422F8">
              <w:rPr>
                <w:rFonts w:ascii="Times New Roman" w:eastAsia="Times New Roman" w:hAnsi="Times New Roman" w:cs="Times New Roman"/>
                <w:b/>
                <w:sz w:val="24"/>
                <w:szCs w:val="24"/>
                <w:lang w:val="en-US"/>
              </w:rPr>
              <w:t>Pedagoģiskā</w:t>
            </w:r>
            <w:proofErr w:type="spellEnd"/>
            <w:r w:rsidRPr="001422F8">
              <w:rPr>
                <w:rFonts w:ascii="Times New Roman" w:eastAsia="Times New Roman" w:hAnsi="Times New Roman" w:cs="Times New Roman"/>
                <w:b/>
                <w:sz w:val="24"/>
                <w:szCs w:val="24"/>
                <w:lang w:val="en-US"/>
              </w:rPr>
              <w:t xml:space="preserve"> </w:t>
            </w:r>
            <w:proofErr w:type="spellStart"/>
            <w:r w:rsidRPr="001422F8">
              <w:rPr>
                <w:rFonts w:ascii="Times New Roman" w:eastAsia="Times New Roman" w:hAnsi="Times New Roman" w:cs="Times New Roman"/>
                <w:b/>
                <w:sz w:val="24"/>
                <w:szCs w:val="24"/>
                <w:lang w:val="en-US"/>
              </w:rPr>
              <w:t>procesa</w:t>
            </w:r>
            <w:proofErr w:type="spellEnd"/>
            <w:r w:rsidRPr="001422F8">
              <w:rPr>
                <w:rFonts w:ascii="Times New Roman" w:eastAsia="Times New Roman" w:hAnsi="Times New Roman" w:cs="Times New Roman"/>
                <w:b/>
                <w:sz w:val="24"/>
                <w:szCs w:val="24"/>
                <w:lang w:val="en-US"/>
              </w:rPr>
              <w:t xml:space="preserve"> </w:t>
            </w:r>
            <w:proofErr w:type="spellStart"/>
            <w:r w:rsidRPr="001422F8">
              <w:rPr>
                <w:rFonts w:ascii="Times New Roman" w:eastAsia="Times New Roman" w:hAnsi="Times New Roman" w:cs="Times New Roman"/>
                <w:b/>
                <w:sz w:val="24"/>
                <w:szCs w:val="24"/>
                <w:lang w:val="en-US"/>
              </w:rPr>
              <w:t>darba</w:t>
            </w:r>
            <w:proofErr w:type="spellEnd"/>
            <w:r w:rsidRPr="001422F8">
              <w:rPr>
                <w:rFonts w:ascii="Times New Roman" w:eastAsia="Times New Roman" w:hAnsi="Times New Roman" w:cs="Times New Roman"/>
                <w:b/>
                <w:sz w:val="24"/>
                <w:szCs w:val="24"/>
                <w:lang w:val="en-US"/>
              </w:rPr>
              <w:t xml:space="preserve"> </w:t>
            </w:r>
            <w:proofErr w:type="spellStart"/>
            <w:r w:rsidRPr="001422F8">
              <w:rPr>
                <w:rFonts w:ascii="Times New Roman" w:eastAsia="Times New Roman" w:hAnsi="Times New Roman" w:cs="Times New Roman"/>
                <w:b/>
                <w:sz w:val="24"/>
                <w:szCs w:val="24"/>
                <w:lang w:val="en-US"/>
              </w:rPr>
              <w:t>plānošana</w:t>
            </w:r>
            <w:proofErr w:type="spellEnd"/>
            <w:r w:rsidRPr="001422F8">
              <w:rPr>
                <w:rFonts w:ascii="Times New Roman" w:eastAsia="Times New Roman" w:hAnsi="Times New Roman" w:cs="Times New Roman"/>
                <w:b/>
                <w:sz w:val="24"/>
                <w:szCs w:val="24"/>
                <w:lang w:val="en-US"/>
              </w:rPr>
              <w:t xml:space="preserve">, </w:t>
            </w:r>
            <w:proofErr w:type="spellStart"/>
            <w:r w:rsidRPr="001422F8">
              <w:rPr>
                <w:rFonts w:ascii="Times New Roman" w:eastAsia="Times New Roman" w:hAnsi="Times New Roman" w:cs="Times New Roman"/>
                <w:b/>
                <w:sz w:val="24"/>
                <w:szCs w:val="24"/>
                <w:lang w:val="en-US"/>
              </w:rPr>
              <w:t>vadīšana</w:t>
            </w:r>
            <w:proofErr w:type="spellEnd"/>
            <w:r w:rsidRPr="001422F8">
              <w:rPr>
                <w:rFonts w:ascii="Times New Roman" w:eastAsia="Times New Roman" w:hAnsi="Times New Roman" w:cs="Times New Roman"/>
                <w:b/>
                <w:sz w:val="24"/>
                <w:szCs w:val="24"/>
                <w:lang w:val="en-US"/>
              </w:rPr>
              <w:t xml:space="preserve"> un </w:t>
            </w:r>
            <w:proofErr w:type="spellStart"/>
            <w:r w:rsidRPr="001422F8">
              <w:rPr>
                <w:rFonts w:ascii="Times New Roman" w:eastAsia="Times New Roman" w:hAnsi="Times New Roman" w:cs="Times New Roman"/>
                <w:b/>
                <w:sz w:val="24"/>
                <w:szCs w:val="24"/>
                <w:lang w:val="en-US"/>
              </w:rPr>
              <w:t>pedagoga</w:t>
            </w:r>
            <w:proofErr w:type="spellEnd"/>
            <w:r w:rsidRPr="001422F8">
              <w:rPr>
                <w:rFonts w:ascii="Times New Roman" w:eastAsia="Times New Roman" w:hAnsi="Times New Roman" w:cs="Times New Roman"/>
                <w:b/>
                <w:sz w:val="24"/>
                <w:szCs w:val="24"/>
                <w:lang w:val="en-US"/>
              </w:rPr>
              <w:t xml:space="preserve"> </w:t>
            </w:r>
            <w:proofErr w:type="spellStart"/>
            <w:r w:rsidRPr="001422F8">
              <w:rPr>
                <w:rFonts w:ascii="Times New Roman" w:eastAsia="Times New Roman" w:hAnsi="Times New Roman" w:cs="Times New Roman"/>
                <w:b/>
                <w:sz w:val="24"/>
                <w:szCs w:val="24"/>
                <w:lang w:val="en-US"/>
              </w:rPr>
              <w:t>darbības</w:t>
            </w:r>
            <w:proofErr w:type="spellEnd"/>
            <w:r w:rsidRPr="001422F8">
              <w:rPr>
                <w:rFonts w:ascii="Times New Roman" w:eastAsia="Times New Roman" w:hAnsi="Times New Roman" w:cs="Times New Roman"/>
                <w:b/>
                <w:sz w:val="24"/>
                <w:szCs w:val="24"/>
                <w:lang w:val="en-US"/>
              </w:rPr>
              <w:t xml:space="preserve"> </w:t>
            </w:r>
            <w:proofErr w:type="spellStart"/>
            <w:r w:rsidRPr="001422F8">
              <w:rPr>
                <w:rFonts w:ascii="Times New Roman" w:eastAsia="Times New Roman" w:hAnsi="Times New Roman" w:cs="Times New Roman"/>
                <w:b/>
                <w:sz w:val="24"/>
                <w:szCs w:val="24"/>
                <w:lang w:val="en-US"/>
              </w:rPr>
              <w:t>rezultātu</w:t>
            </w:r>
            <w:proofErr w:type="spellEnd"/>
            <w:r w:rsidRPr="001422F8">
              <w:rPr>
                <w:rFonts w:ascii="Times New Roman" w:eastAsia="Times New Roman" w:hAnsi="Times New Roman" w:cs="Times New Roman"/>
                <w:b/>
                <w:sz w:val="24"/>
                <w:szCs w:val="24"/>
                <w:lang w:val="en-US"/>
              </w:rPr>
              <w:t xml:space="preserve"> </w:t>
            </w:r>
            <w:proofErr w:type="spellStart"/>
            <w:r w:rsidRPr="001422F8">
              <w:rPr>
                <w:rFonts w:ascii="Times New Roman" w:eastAsia="Times New Roman" w:hAnsi="Times New Roman" w:cs="Times New Roman"/>
                <w:b/>
                <w:sz w:val="24"/>
                <w:szCs w:val="24"/>
                <w:lang w:val="en-US"/>
              </w:rPr>
              <w:t>izvērtējums</w:t>
            </w:r>
            <w:proofErr w:type="spellEnd"/>
          </w:p>
        </w:tc>
      </w:tr>
      <w:tr w:rsidR="00833A76" w:rsidRPr="001422F8" w:rsidTr="00833A76">
        <w:tc>
          <w:tcPr>
            <w:tcW w:w="8080" w:type="dxa"/>
            <w:shd w:val="clear" w:color="auto" w:fill="FFFFFF"/>
          </w:tcPr>
          <w:p w:rsidR="00833A76" w:rsidRPr="001422F8" w:rsidRDefault="00833A76" w:rsidP="00833A76">
            <w:pPr>
              <w:spacing w:before="100" w:beforeAutospacing="1" w:after="100" w:afterAutospacing="1" w:line="240" w:lineRule="auto"/>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Pirmsskolas</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izglītības</w:t>
            </w:r>
            <w:proofErr w:type="spellEnd"/>
            <w:r w:rsidRPr="001422F8">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paraug</w:t>
            </w:r>
            <w:r w:rsidRPr="001422F8">
              <w:rPr>
                <w:rFonts w:ascii="Times New Roman" w:eastAsia="Times New Roman" w:hAnsi="Times New Roman" w:cs="Times New Roman"/>
                <w:sz w:val="24"/>
                <w:szCs w:val="24"/>
                <w:lang w:val="en-US"/>
              </w:rPr>
              <w:t>programmas</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izmantošana</w:t>
            </w:r>
            <w:proofErr w:type="spellEnd"/>
          </w:p>
        </w:tc>
        <w:tc>
          <w:tcPr>
            <w:tcW w:w="709" w:type="dxa"/>
            <w:shd w:val="clear" w:color="auto" w:fill="FFFFFF"/>
          </w:tcPr>
          <w:p w:rsidR="00833A76" w:rsidRPr="001422F8" w:rsidRDefault="00833A76" w:rsidP="00833A76">
            <w:pPr>
              <w:spacing w:after="0" w:line="240" w:lineRule="auto"/>
              <w:rPr>
                <w:rFonts w:ascii="Times New Roman" w:eastAsia="Times New Roman" w:hAnsi="Times New Roman" w:cs="Times New Roman"/>
                <w:sz w:val="24"/>
                <w:szCs w:val="24"/>
                <w:lang w:val="en-GB"/>
              </w:rPr>
            </w:pPr>
          </w:p>
        </w:tc>
        <w:tc>
          <w:tcPr>
            <w:tcW w:w="709" w:type="dxa"/>
            <w:shd w:val="clear" w:color="auto" w:fill="FFFFFF"/>
          </w:tcPr>
          <w:p w:rsidR="00833A76" w:rsidRPr="001422F8" w:rsidRDefault="00833A76" w:rsidP="00833A76">
            <w:pPr>
              <w:spacing w:after="0" w:line="240" w:lineRule="auto"/>
              <w:rPr>
                <w:rFonts w:ascii="Times New Roman" w:eastAsia="Times New Roman" w:hAnsi="Times New Roman" w:cs="Times New Roman"/>
                <w:sz w:val="24"/>
                <w:szCs w:val="24"/>
                <w:lang w:val="en-GB"/>
              </w:rPr>
            </w:pPr>
          </w:p>
        </w:tc>
        <w:tc>
          <w:tcPr>
            <w:tcW w:w="709" w:type="dxa"/>
            <w:shd w:val="clear" w:color="auto" w:fill="FFFFFF"/>
          </w:tcPr>
          <w:p w:rsidR="00833A76" w:rsidRPr="001422F8" w:rsidRDefault="00833A76" w:rsidP="00833A76">
            <w:pPr>
              <w:spacing w:after="0" w:line="240" w:lineRule="auto"/>
              <w:rPr>
                <w:rFonts w:ascii="Times New Roman" w:eastAsia="Times New Roman" w:hAnsi="Times New Roman" w:cs="Times New Roman"/>
                <w:sz w:val="24"/>
                <w:szCs w:val="24"/>
                <w:lang w:val="en-GB"/>
              </w:rPr>
            </w:pPr>
          </w:p>
        </w:tc>
        <w:tc>
          <w:tcPr>
            <w:tcW w:w="774" w:type="dxa"/>
            <w:gridSpan w:val="3"/>
            <w:shd w:val="clear" w:color="auto" w:fill="FFFFFF"/>
          </w:tcPr>
          <w:p w:rsidR="00833A76" w:rsidRPr="001422F8" w:rsidRDefault="00833A76" w:rsidP="00833A76">
            <w:pPr>
              <w:spacing w:after="0" w:line="240" w:lineRule="auto"/>
              <w:rPr>
                <w:rFonts w:ascii="Times New Roman" w:eastAsia="Times New Roman" w:hAnsi="Times New Roman" w:cs="Times New Roman"/>
                <w:sz w:val="24"/>
                <w:szCs w:val="24"/>
                <w:lang w:val="en-GB"/>
              </w:rPr>
            </w:pPr>
          </w:p>
        </w:tc>
        <w:tc>
          <w:tcPr>
            <w:tcW w:w="3869" w:type="dxa"/>
            <w:shd w:val="clear" w:color="auto" w:fill="FFFFFF"/>
          </w:tcPr>
          <w:p w:rsidR="00833A76" w:rsidRPr="001422F8" w:rsidRDefault="00833A76" w:rsidP="00833A76">
            <w:pPr>
              <w:spacing w:after="0" w:line="240" w:lineRule="auto"/>
              <w:rPr>
                <w:rFonts w:ascii="Times New Roman" w:eastAsia="Times New Roman" w:hAnsi="Times New Roman" w:cs="Times New Roman"/>
                <w:sz w:val="24"/>
                <w:szCs w:val="24"/>
                <w:lang w:val="en-GB"/>
              </w:rPr>
            </w:pPr>
          </w:p>
        </w:tc>
      </w:tr>
      <w:tr w:rsidR="00833A76" w:rsidRPr="001422F8" w:rsidTr="00833A76">
        <w:tc>
          <w:tcPr>
            <w:tcW w:w="8080" w:type="dxa"/>
            <w:shd w:val="clear" w:color="auto" w:fill="FFFFFF"/>
          </w:tcPr>
          <w:p w:rsidR="00833A76" w:rsidRPr="001422F8" w:rsidRDefault="00833A76" w:rsidP="00833A76">
            <w:pPr>
              <w:spacing w:before="100" w:beforeAutospacing="1" w:after="100" w:afterAutospacing="1" w:line="240" w:lineRule="auto"/>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Rotaļnodarbību</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plānošana</w:t>
            </w:r>
            <w:proofErr w:type="spellEnd"/>
            <w:r w:rsidRPr="001422F8">
              <w:rPr>
                <w:rFonts w:ascii="Times New Roman" w:eastAsia="Times New Roman" w:hAnsi="Times New Roman" w:cs="Times New Roman"/>
                <w:sz w:val="24"/>
                <w:szCs w:val="24"/>
                <w:lang w:val="en-US"/>
              </w:rPr>
              <w:t xml:space="preserve"> un </w:t>
            </w:r>
            <w:proofErr w:type="spellStart"/>
            <w:r w:rsidRPr="001422F8">
              <w:rPr>
                <w:rFonts w:ascii="Times New Roman" w:eastAsia="Times New Roman" w:hAnsi="Times New Roman" w:cs="Times New Roman"/>
                <w:sz w:val="24"/>
                <w:szCs w:val="24"/>
                <w:lang w:val="en-US"/>
              </w:rPr>
              <w:t>organizācija</w:t>
            </w:r>
            <w:proofErr w:type="spellEnd"/>
          </w:p>
        </w:tc>
        <w:tc>
          <w:tcPr>
            <w:tcW w:w="709" w:type="dxa"/>
            <w:shd w:val="clear" w:color="auto" w:fill="FFFFFF"/>
          </w:tcPr>
          <w:p w:rsidR="00833A76" w:rsidRPr="001422F8" w:rsidRDefault="00833A76" w:rsidP="00833A76">
            <w:pPr>
              <w:autoSpaceDE w:val="0"/>
              <w:autoSpaceDN w:val="0"/>
              <w:adjustRightInd w:val="0"/>
              <w:spacing w:after="0" w:line="240" w:lineRule="auto"/>
              <w:rPr>
                <w:rFonts w:ascii="Times New Roman" w:eastAsia="Times New Roman" w:hAnsi="Times New Roman" w:cs="Times New Roman"/>
                <w:sz w:val="24"/>
                <w:szCs w:val="24"/>
                <w:lang w:val="en-GB"/>
              </w:rPr>
            </w:pPr>
          </w:p>
        </w:tc>
        <w:tc>
          <w:tcPr>
            <w:tcW w:w="709" w:type="dxa"/>
            <w:shd w:val="clear" w:color="auto" w:fill="FFFFFF"/>
          </w:tcPr>
          <w:p w:rsidR="00833A76" w:rsidRPr="001422F8" w:rsidRDefault="00833A76" w:rsidP="00833A76">
            <w:pPr>
              <w:autoSpaceDE w:val="0"/>
              <w:autoSpaceDN w:val="0"/>
              <w:adjustRightInd w:val="0"/>
              <w:spacing w:after="0" w:line="240" w:lineRule="auto"/>
              <w:rPr>
                <w:rFonts w:ascii="Times New Roman" w:eastAsia="Times New Roman" w:hAnsi="Times New Roman" w:cs="Times New Roman"/>
                <w:sz w:val="24"/>
                <w:szCs w:val="24"/>
                <w:lang w:val="en-GB"/>
              </w:rPr>
            </w:pPr>
          </w:p>
        </w:tc>
        <w:tc>
          <w:tcPr>
            <w:tcW w:w="709" w:type="dxa"/>
            <w:shd w:val="clear" w:color="auto" w:fill="FFFFFF"/>
          </w:tcPr>
          <w:p w:rsidR="00833A76" w:rsidRPr="001422F8" w:rsidRDefault="00833A76" w:rsidP="00833A76">
            <w:pPr>
              <w:autoSpaceDE w:val="0"/>
              <w:autoSpaceDN w:val="0"/>
              <w:adjustRightInd w:val="0"/>
              <w:spacing w:after="0" w:line="240" w:lineRule="auto"/>
              <w:rPr>
                <w:rFonts w:ascii="Times New Roman" w:eastAsia="Times New Roman" w:hAnsi="Times New Roman" w:cs="Times New Roman"/>
                <w:sz w:val="24"/>
                <w:szCs w:val="24"/>
                <w:lang w:val="en-GB"/>
              </w:rPr>
            </w:pPr>
          </w:p>
        </w:tc>
        <w:tc>
          <w:tcPr>
            <w:tcW w:w="774" w:type="dxa"/>
            <w:gridSpan w:val="3"/>
            <w:shd w:val="clear" w:color="auto" w:fill="FFFFFF"/>
          </w:tcPr>
          <w:p w:rsidR="00833A76" w:rsidRPr="001422F8" w:rsidRDefault="00833A76" w:rsidP="00833A76">
            <w:pPr>
              <w:autoSpaceDE w:val="0"/>
              <w:autoSpaceDN w:val="0"/>
              <w:adjustRightInd w:val="0"/>
              <w:spacing w:after="0" w:line="240" w:lineRule="auto"/>
              <w:rPr>
                <w:rFonts w:ascii="Times New Roman" w:eastAsia="Times New Roman" w:hAnsi="Times New Roman" w:cs="Times New Roman"/>
                <w:sz w:val="24"/>
                <w:szCs w:val="24"/>
                <w:lang w:val="en-GB"/>
              </w:rPr>
            </w:pPr>
          </w:p>
        </w:tc>
        <w:tc>
          <w:tcPr>
            <w:tcW w:w="3869" w:type="dxa"/>
            <w:shd w:val="clear" w:color="auto" w:fill="FFFFFF"/>
          </w:tcPr>
          <w:p w:rsidR="00833A76" w:rsidRPr="001422F8" w:rsidRDefault="00833A76" w:rsidP="00833A76">
            <w:pPr>
              <w:autoSpaceDE w:val="0"/>
              <w:autoSpaceDN w:val="0"/>
              <w:adjustRightInd w:val="0"/>
              <w:spacing w:after="0" w:line="240" w:lineRule="auto"/>
              <w:rPr>
                <w:rFonts w:ascii="Times New Roman" w:eastAsia="Times New Roman" w:hAnsi="Times New Roman" w:cs="Times New Roman"/>
                <w:sz w:val="24"/>
                <w:szCs w:val="24"/>
                <w:lang w:val="en-GB"/>
              </w:rPr>
            </w:pPr>
          </w:p>
        </w:tc>
      </w:tr>
      <w:tr w:rsidR="00833A76" w:rsidRPr="001422F8" w:rsidTr="00833A76">
        <w:tc>
          <w:tcPr>
            <w:tcW w:w="8080" w:type="dxa"/>
            <w:shd w:val="clear" w:color="auto" w:fill="FFFFFF"/>
          </w:tcPr>
          <w:p w:rsidR="00833A76" w:rsidRPr="001422F8" w:rsidRDefault="00833A76" w:rsidP="00833A76">
            <w:pPr>
              <w:spacing w:before="100" w:beforeAutospacing="1" w:after="100" w:afterAutospacing="1" w:line="240" w:lineRule="auto"/>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Rotaļnodarbību</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norises</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mērķtiecīgums</w:t>
            </w:r>
            <w:proofErr w:type="spellEnd"/>
            <w:r w:rsidRPr="001422F8">
              <w:rPr>
                <w:rFonts w:ascii="Times New Roman" w:eastAsia="Times New Roman" w:hAnsi="Times New Roman" w:cs="Times New Roman"/>
                <w:sz w:val="24"/>
                <w:szCs w:val="24"/>
                <w:lang w:val="en-US"/>
              </w:rPr>
              <w:t xml:space="preserve"> un </w:t>
            </w:r>
            <w:proofErr w:type="spellStart"/>
            <w:r w:rsidRPr="001422F8">
              <w:rPr>
                <w:rFonts w:ascii="Times New Roman" w:eastAsia="Times New Roman" w:hAnsi="Times New Roman" w:cs="Times New Roman"/>
                <w:sz w:val="24"/>
                <w:szCs w:val="24"/>
                <w:lang w:val="en-US"/>
              </w:rPr>
              <w:t>rezultativitāte</w:t>
            </w:r>
            <w:proofErr w:type="spellEnd"/>
          </w:p>
        </w:tc>
        <w:tc>
          <w:tcPr>
            <w:tcW w:w="709" w:type="dxa"/>
            <w:shd w:val="clear" w:color="auto" w:fill="FFFFFF"/>
          </w:tcPr>
          <w:p w:rsidR="00833A76" w:rsidRPr="001422F8" w:rsidRDefault="00833A76" w:rsidP="00833A76">
            <w:pPr>
              <w:autoSpaceDE w:val="0"/>
              <w:autoSpaceDN w:val="0"/>
              <w:adjustRightInd w:val="0"/>
              <w:spacing w:after="0" w:line="240" w:lineRule="auto"/>
              <w:rPr>
                <w:rFonts w:ascii="Times New Roman" w:eastAsia="Times New Roman" w:hAnsi="Times New Roman" w:cs="Times New Roman"/>
                <w:sz w:val="24"/>
                <w:szCs w:val="24"/>
                <w:lang w:val="en-GB"/>
              </w:rPr>
            </w:pPr>
          </w:p>
        </w:tc>
        <w:tc>
          <w:tcPr>
            <w:tcW w:w="709" w:type="dxa"/>
            <w:shd w:val="clear" w:color="auto" w:fill="FFFFFF"/>
          </w:tcPr>
          <w:p w:rsidR="00833A76" w:rsidRPr="001422F8" w:rsidRDefault="00833A76" w:rsidP="00833A76">
            <w:pPr>
              <w:autoSpaceDE w:val="0"/>
              <w:autoSpaceDN w:val="0"/>
              <w:adjustRightInd w:val="0"/>
              <w:spacing w:after="0" w:line="240" w:lineRule="auto"/>
              <w:rPr>
                <w:rFonts w:ascii="Times New Roman" w:eastAsia="Times New Roman" w:hAnsi="Times New Roman" w:cs="Times New Roman"/>
                <w:sz w:val="24"/>
                <w:szCs w:val="24"/>
                <w:lang w:val="en-GB"/>
              </w:rPr>
            </w:pPr>
          </w:p>
        </w:tc>
        <w:tc>
          <w:tcPr>
            <w:tcW w:w="709" w:type="dxa"/>
            <w:shd w:val="clear" w:color="auto" w:fill="FFFFFF"/>
          </w:tcPr>
          <w:p w:rsidR="00833A76" w:rsidRPr="001422F8" w:rsidRDefault="00833A76" w:rsidP="00833A76">
            <w:pPr>
              <w:autoSpaceDE w:val="0"/>
              <w:autoSpaceDN w:val="0"/>
              <w:adjustRightInd w:val="0"/>
              <w:spacing w:after="0" w:line="240" w:lineRule="auto"/>
              <w:rPr>
                <w:rFonts w:ascii="Times New Roman" w:eastAsia="Times New Roman" w:hAnsi="Times New Roman" w:cs="Times New Roman"/>
                <w:sz w:val="24"/>
                <w:szCs w:val="24"/>
                <w:lang w:val="en-GB"/>
              </w:rPr>
            </w:pPr>
          </w:p>
        </w:tc>
        <w:tc>
          <w:tcPr>
            <w:tcW w:w="774" w:type="dxa"/>
            <w:gridSpan w:val="3"/>
            <w:shd w:val="clear" w:color="auto" w:fill="FFFFFF"/>
          </w:tcPr>
          <w:p w:rsidR="00833A76" w:rsidRPr="001422F8" w:rsidRDefault="00833A76" w:rsidP="00833A76">
            <w:pPr>
              <w:autoSpaceDE w:val="0"/>
              <w:autoSpaceDN w:val="0"/>
              <w:adjustRightInd w:val="0"/>
              <w:spacing w:after="0" w:line="240" w:lineRule="auto"/>
              <w:rPr>
                <w:rFonts w:ascii="Times New Roman" w:eastAsia="Times New Roman" w:hAnsi="Times New Roman" w:cs="Times New Roman"/>
                <w:sz w:val="24"/>
                <w:szCs w:val="24"/>
                <w:lang w:val="en-GB"/>
              </w:rPr>
            </w:pPr>
          </w:p>
        </w:tc>
        <w:tc>
          <w:tcPr>
            <w:tcW w:w="3869" w:type="dxa"/>
            <w:shd w:val="clear" w:color="auto" w:fill="FFFFFF"/>
          </w:tcPr>
          <w:p w:rsidR="00833A76" w:rsidRPr="001422F8" w:rsidRDefault="00833A76" w:rsidP="00833A76">
            <w:pPr>
              <w:autoSpaceDE w:val="0"/>
              <w:autoSpaceDN w:val="0"/>
              <w:adjustRightInd w:val="0"/>
              <w:spacing w:after="0" w:line="240" w:lineRule="auto"/>
              <w:rPr>
                <w:rFonts w:ascii="Times New Roman" w:eastAsia="Times New Roman" w:hAnsi="Times New Roman" w:cs="Times New Roman"/>
                <w:sz w:val="24"/>
                <w:szCs w:val="24"/>
                <w:lang w:val="en-GB"/>
              </w:rPr>
            </w:pPr>
          </w:p>
        </w:tc>
      </w:tr>
      <w:tr w:rsidR="00833A76" w:rsidRPr="001422F8" w:rsidTr="00833A76">
        <w:tc>
          <w:tcPr>
            <w:tcW w:w="8080" w:type="dxa"/>
            <w:shd w:val="clear" w:color="auto" w:fill="FFFFFF"/>
          </w:tcPr>
          <w:p w:rsidR="00833A76" w:rsidRPr="001422F8" w:rsidRDefault="00833A76" w:rsidP="00833A76">
            <w:pPr>
              <w:spacing w:after="0" w:line="240" w:lineRule="auto"/>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Rotaļnodarbību</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produktivitāte</w:t>
            </w:r>
            <w:proofErr w:type="spellEnd"/>
            <w:r w:rsidRPr="001422F8">
              <w:rPr>
                <w:rFonts w:ascii="Times New Roman" w:eastAsia="Times New Roman" w:hAnsi="Times New Roman" w:cs="Times New Roman"/>
                <w:sz w:val="24"/>
                <w:szCs w:val="24"/>
                <w:lang w:val="en-US"/>
              </w:rPr>
              <w:t>/</w:t>
            </w:r>
            <w:proofErr w:type="spellStart"/>
            <w:r w:rsidRPr="001422F8">
              <w:rPr>
                <w:rFonts w:ascii="Times New Roman" w:eastAsia="Times New Roman" w:hAnsi="Times New Roman" w:cs="Times New Roman"/>
                <w:sz w:val="24"/>
                <w:szCs w:val="24"/>
                <w:lang w:val="en-US"/>
              </w:rPr>
              <w:t>efektivitāte</w:t>
            </w:r>
            <w:proofErr w:type="spellEnd"/>
          </w:p>
        </w:tc>
        <w:tc>
          <w:tcPr>
            <w:tcW w:w="709" w:type="dxa"/>
            <w:shd w:val="clear" w:color="auto" w:fill="FFFFFF"/>
          </w:tcPr>
          <w:p w:rsidR="00833A76" w:rsidRPr="001422F8" w:rsidRDefault="00833A76" w:rsidP="00833A76">
            <w:pPr>
              <w:autoSpaceDE w:val="0"/>
              <w:autoSpaceDN w:val="0"/>
              <w:adjustRightInd w:val="0"/>
              <w:spacing w:after="0" w:line="240" w:lineRule="auto"/>
              <w:rPr>
                <w:rFonts w:ascii="Times New Roman" w:eastAsia="Times New Roman" w:hAnsi="Times New Roman" w:cs="Times New Roman"/>
                <w:sz w:val="24"/>
                <w:szCs w:val="24"/>
                <w:lang w:val="en-GB"/>
              </w:rPr>
            </w:pPr>
          </w:p>
        </w:tc>
        <w:tc>
          <w:tcPr>
            <w:tcW w:w="709" w:type="dxa"/>
            <w:shd w:val="clear" w:color="auto" w:fill="FFFFFF"/>
          </w:tcPr>
          <w:p w:rsidR="00833A76" w:rsidRPr="001422F8" w:rsidRDefault="00833A76" w:rsidP="00833A76">
            <w:pPr>
              <w:autoSpaceDE w:val="0"/>
              <w:autoSpaceDN w:val="0"/>
              <w:adjustRightInd w:val="0"/>
              <w:spacing w:after="0" w:line="240" w:lineRule="auto"/>
              <w:rPr>
                <w:rFonts w:ascii="Times New Roman" w:eastAsia="Times New Roman" w:hAnsi="Times New Roman" w:cs="Times New Roman"/>
                <w:sz w:val="24"/>
                <w:szCs w:val="24"/>
                <w:lang w:val="en-GB"/>
              </w:rPr>
            </w:pPr>
          </w:p>
        </w:tc>
        <w:tc>
          <w:tcPr>
            <w:tcW w:w="709" w:type="dxa"/>
            <w:shd w:val="clear" w:color="auto" w:fill="FFFFFF"/>
          </w:tcPr>
          <w:p w:rsidR="00833A76" w:rsidRPr="001422F8" w:rsidRDefault="00833A76" w:rsidP="00833A76">
            <w:pPr>
              <w:autoSpaceDE w:val="0"/>
              <w:autoSpaceDN w:val="0"/>
              <w:adjustRightInd w:val="0"/>
              <w:spacing w:after="0" w:line="240" w:lineRule="auto"/>
              <w:rPr>
                <w:rFonts w:ascii="Times New Roman" w:eastAsia="Times New Roman" w:hAnsi="Times New Roman" w:cs="Times New Roman"/>
                <w:sz w:val="24"/>
                <w:szCs w:val="24"/>
                <w:lang w:val="en-GB"/>
              </w:rPr>
            </w:pPr>
          </w:p>
        </w:tc>
        <w:tc>
          <w:tcPr>
            <w:tcW w:w="774" w:type="dxa"/>
            <w:gridSpan w:val="3"/>
            <w:shd w:val="clear" w:color="auto" w:fill="FFFFFF"/>
          </w:tcPr>
          <w:p w:rsidR="00833A76" w:rsidRPr="001422F8" w:rsidRDefault="00833A76" w:rsidP="00833A76">
            <w:pPr>
              <w:autoSpaceDE w:val="0"/>
              <w:autoSpaceDN w:val="0"/>
              <w:adjustRightInd w:val="0"/>
              <w:spacing w:after="0" w:line="240" w:lineRule="auto"/>
              <w:rPr>
                <w:rFonts w:ascii="Times New Roman" w:eastAsia="Times New Roman" w:hAnsi="Times New Roman" w:cs="Times New Roman"/>
                <w:sz w:val="24"/>
                <w:szCs w:val="24"/>
                <w:lang w:val="en-GB"/>
              </w:rPr>
            </w:pPr>
          </w:p>
        </w:tc>
        <w:tc>
          <w:tcPr>
            <w:tcW w:w="3869" w:type="dxa"/>
            <w:shd w:val="clear" w:color="auto" w:fill="FFFFFF"/>
          </w:tcPr>
          <w:p w:rsidR="00833A76" w:rsidRPr="001422F8" w:rsidRDefault="00833A76" w:rsidP="00833A76">
            <w:pPr>
              <w:autoSpaceDE w:val="0"/>
              <w:autoSpaceDN w:val="0"/>
              <w:adjustRightInd w:val="0"/>
              <w:spacing w:after="0" w:line="240" w:lineRule="auto"/>
              <w:rPr>
                <w:rFonts w:ascii="Times New Roman" w:eastAsia="Times New Roman" w:hAnsi="Times New Roman" w:cs="Times New Roman"/>
                <w:sz w:val="24"/>
                <w:szCs w:val="24"/>
                <w:lang w:val="en-GB"/>
              </w:rPr>
            </w:pPr>
          </w:p>
        </w:tc>
      </w:tr>
      <w:tr w:rsidR="00833A76" w:rsidRPr="001422F8" w:rsidTr="00833A76">
        <w:tc>
          <w:tcPr>
            <w:tcW w:w="8080" w:type="dxa"/>
            <w:shd w:val="clear" w:color="auto" w:fill="FFFFFF"/>
          </w:tcPr>
          <w:p w:rsidR="00833A76" w:rsidRPr="001422F8" w:rsidRDefault="00833A76" w:rsidP="00833A76">
            <w:pPr>
              <w:spacing w:after="0" w:line="240" w:lineRule="auto"/>
              <w:rPr>
                <w:rFonts w:ascii="Times New Roman" w:eastAsia="Times New Roman" w:hAnsi="Times New Roman" w:cs="Times New Roman"/>
                <w:sz w:val="24"/>
                <w:szCs w:val="24"/>
                <w:lang w:val="en-US"/>
              </w:rPr>
            </w:pPr>
            <w:proofErr w:type="spellStart"/>
            <w:r w:rsidRPr="001422F8">
              <w:rPr>
                <w:rFonts w:ascii="Times New Roman" w:eastAsia="Times New Roman" w:hAnsi="Times New Roman" w:cs="Times New Roman"/>
                <w:sz w:val="24"/>
                <w:szCs w:val="24"/>
                <w:lang w:val="en-US"/>
              </w:rPr>
              <w:t>Pedagoga</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veiktais</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audzināšanas</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darbs</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mācību</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procesā</w:t>
            </w:r>
            <w:proofErr w:type="spellEnd"/>
          </w:p>
        </w:tc>
        <w:tc>
          <w:tcPr>
            <w:tcW w:w="709" w:type="dxa"/>
            <w:shd w:val="clear" w:color="auto" w:fill="FFFFFF"/>
          </w:tcPr>
          <w:p w:rsidR="00833A76" w:rsidRPr="001422F8" w:rsidRDefault="00833A76" w:rsidP="00833A76">
            <w:pPr>
              <w:autoSpaceDE w:val="0"/>
              <w:autoSpaceDN w:val="0"/>
              <w:adjustRightInd w:val="0"/>
              <w:spacing w:after="0" w:line="240" w:lineRule="auto"/>
              <w:rPr>
                <w:rFonts w:ascii="Times New Roman" w:eastAsia="Times New Roman" w:hAnsi="Times New Roman" w:cs="Times New Roman"/>
                <w:sz w:val="24"/>
                <w:szCs w:val="24"/>
                <w:lang w:val="en-GB"/>
              </w:rPr>
            </w:pPr>
          </w:p>
        </w:tc>
        <w:tc>
          <w:tcPr>
            <w:tcW w:w="709" w:type="dxa"/>
            <w:shd w:val="clear" w:color="auto" w:fill="FFFFFF"/>
          </w:tcPr>
          <w:p w:rsidR="00833A76" w:rsidRPr="001422F8" w:rsidRDefault="00833A76" w:rsidP="00833A76">
            <w:pPr>
              <w:autoSpaceDE w:val="0"/>
              <w:autoSpaceDN w:val="0"/>
              <w:adjustRightInd w:val="0"/>
              <w:spacing w:after="0" w:line="240" w:lineRule="auto"/>
              <w:rPr>
                <w:rFonts w:ascii="Times New Roman" w:eastAsia="Times New Roman" w:hAnsi="Times New Roman" w:cs="Times New Roman"/>
                <w:sz w:val="24"/>
                <w:szCs w:val="24"/>
                <w:lang w:val="en-GB"/>
              </w:rPr>
            </w:pPr>
          </w:p>
        </w:tc>
        <w:tc>
          <w:tcPr>
            <w:tcW w:w="709" w:type="dxa"/>
            <w:shd w:val="clear" w:color="auto" w:fill="FFFFFF"/>
          </w:tcPr>
          <w:p w:rsidR="00833A76" w:rsidRPr="001422F8" w:rsidRDefault="00833A76" w:rsidP="00833A76">
            <w:pPr>
              <w:autoSpaceDE w:val="0"/>
              <w:autoSpaceDN w:val="0"/>
              <w:adjustRightInd w:val="0"/>
              <w:spacing w:after="0" w:line="240" w:lineRule="auto"/>
              <w:rPr>
                <w:rFonts w:ascii="Times New Roman" w:eastAsia="Times New Roman" w:hAnsi="Times New Roman" w:cs="Times New Roman"/>
                <w:sz w:val="24"/>
                <w:szCs w:val="24"/>
                <w:lang w:val="en-GB"/>
              </w:rPr>
            </w:pPr>
          </w:p>
        </w:tc>
        <w:tc>
          <w:tcPr>
            <w:tcW w:w="774" w:type="dxa"/>
            <w:gridSpan w:val="3"/>
            <w:shd w:val="clear" w:color="auto" w:fill="FFFFFF"/>
          </w:tcPr>
          <w:p w:rsidR="00833A76" w:rsidRPr="001422F8" w:rsidRDefault="00833A76" w:rsidP="00833A76">
            <w:pPr>
              <w:autoSpaceDE w:val="0"/>
              <w:autoSpaceDN w:val="0"/>
              <w:adjustRightInd w:val="0"/>
              <w:spacing w:after="0" w:line="240" w:lineRule="auto"/>
              <w:rPr>
                <w:rFonts w:ascii="Times New Roman" w:eastAsia="Times New Roman" w:hAnsi="Times New Roman" w:cs="Times New Roman"/>
                <w:sz w:val="24"/>
                <w:szCs w:val="24"/>
                <w:lang w:val="en-GB"/>
              </w:rPr>
            </w:pPr>
          </w:p>
        </w:tc>
        <w:tc>
          <w:tcPr>
            <w:tcW w:w="3869" w:type="dxa"/>
            <w:shd w:val="clear" w:color="auto" w:fill="FFFFFF"/>
          </w:tcPr>
          <w:p w:rsidR="00833A76" w:rsidRPr="001422F8" w:rsidRDefault="00833A76" w:rsidP="00833A76">
            <w:pPr>
              <w:autoSpaceDE w:val="0"/>
              <w:autoSpaceDN w:val="0"/>
              <w:adjustRightInd w:val="0"/>
              <w:spacing w:after="0" w:line="240" w:lineRule="auto"/>
              <w:rPr>
                <w:rFonts w:ascii="Times New Roman" w:eastAsia="Times New Roman" w:hAnsi="Times New Roman" w:cs="Times New Roman"/>
                <w:sz w:val="24"/>
                <w:szCs w:val="24"/>
                <w:lang w:val="en-GB"/>
              </w:rPr>
            </w:pPr>
          </w:p>
        </w:tc>
      </w:tr>
      <w:tr w:rsidR="00833A76" w:rsidRPr="001422F8" w:rsidTr="00833A76">
        <w:tc>
          <w:tcPr>
            <w:tcW w:w="8080" w:type="dxa"/>
            <w:shd w:val="clear" w:color="auto" w:fill="FFFFFF"/>
          </w:tcPr>
          <w:p w:rsidR="00833A76" w:rsidRPr="001422F8" w:rsidRDefault="00833A76" w:rsidP="00833A76">
            <w:pPr>
              <w:spacing w:after="0" w:line="240" w:lineRule="auto"/>
              <w:rPr>
                <w:rFonts w:ascii="Times New Roman" w:eastAsia="Times New Roman" w:hAnsi="Times New Roman" w:cs="Times New Roman"/>
                <w:sz w:val="24"/>
                <w:szCs w:val="24"/>
                <w:lang w:val="en-US"/>
              </w:rPr>
            </w:pPr>
            <w:proofErr w:type="spellStart"/>
            <w:r w:rsidRPr="00FE4AD6">
              <w:rPr>
                <w:rFonts w:ascii="Times New Roman" w:eastAsia="Times New Roman" w:hAnsi="Times New Roman" w:cs="Times New Roman"/>
                <w:sz w:val="24"/>
                <w:szCs w:val="24"/>
                <w:lang w:val="en-US"/>
              </w:rPr>
              <w:t>Izdales</w:t>
            </w:r>
            <w:proofErr w:type="spellEnd"/>
            <w:r w:rsidRPr="00FE4AD6">
              <w:rPr>
                <w:rFonts w:ascii="Times New Roman" w:eastAsia="Times New Roman" w:hAnsi="Times New Roman" w:cs="Times New Roman"/>
                <w:sz w:val="24"/>
                <w:szCs w:val="24"/>
                <w:lang w:val="en-US"/>
              </w:rPr>
              <w:t xml:space="preserve"> un </w:t>
            </w:r>
            <w:proofErr w:type="spellStart"/>
            <w:r w:rsidRPr="00FE4AD6">
              <w:rPr>
                <w:rFonts w:ascii="Times New Roman" w:eastAsia="Times New Roman" w:hAnsi="Times New Roman" w:cs="Times New Roman"/>
                <w:sz w:val="24"/>
                <w:szCs w:val="24"/>
                <w:lang w:val="en-US"/>
              </w:rPr>
              <w:t>metodisko</w:t>
            </w:r>
            <w:proofErr w:type="spellEnd"/>
            <w:r w:rsidRPr="00FE4AD6">
              <w:rPr>
                <w:rFonts w:ascii="Times New Roman" w:eastAsia="Times New Roman" w:hAnsi="Times New Roman" w:cs="Times New Roman"/>
                <w:sz w:val="24"/>
                <w:szCs w:val="24"/>
                <w:lang w:val="en-US"/>
              </w:rPr>
              <w:t xml:space="preserve"> </w:t>
            </w:r>
            <w:proofErr w:type="spellStart"/>
            <w:r w:rsidRPr="00FE4AD6">
              <w:rPr>
                <w:rFonts w:ascii="Times New Roman" w:eastAsia="Times New Roman" w:hAnsi="Times New Roman" w:cs="Times New Roman"/>
                <w:sz w:val="24"/>
                <w:szCs w:val="24"/>
                <w:lang w:val="en-US"/>
              </w:rPr>
              <w:t>materiālu</w:t>
            </w:r>
            <w:proofErr w:type="spellEnd"/>
            <w:r w:rsidRPr="00FE4AD6">
              <w:rPr>
                <w:rFonts w:ascii="Times New Roman" w:eastAsia="Times New Roman" w:hAnsi="Times New Roman" w:cs="Times New Roman"/>
                <w:sz w:val="24"/>
                <w:szCs w:val="24"/>
                <w:lang w:val="en-US"/>
              </w:rPr>
              <w:t xml:space="preserve"> </w:t>
            </w:r>
            <w:proofErr w:type="spellStart"/>
            <w:r w:rsidRPr="00FE4AD6">
              <w:rPr>
                <w:rFonts w:ascii="Times New Roman" w:eastAsia="Times New Roman" w:hAnsi="Times New Roman" w:cs="Times New Roman"/>
                <w:sz w:val="24"/>
                <w:szCs w:val="24"/>
                <w:lang w:val="en-US"/>
              </w:rPr>
              <w:t>izveide</w:t>
            </w:r>
            <w:proofErr w:type="spellEnd"/>
          </w:p>
        </w:tc>
        <w:tc>
          <w:tcPr>
            <w:tcW w:w="709" w:type="dxa"/>
            <w:shd w:val="clear" w:color="auto" w:fill="FFFFFF"/>
          </w:tcPr>
          <w:p w:rsidR="00833A76" w:rsidRPr="001422F8" w:rsidRDefault="00833A76" w:rsidP="00833A76">
            <w:pPr>
              <w:autoSpaceDE w:val="0"/>
              <w:autoSpaceDN w:val="0"/>
              <w:adjustRightInd w:val="0"/>
              <w:spacing w:after="0" w:line="240" w:lineRule="auto"/>
              <w:rPr>
                <w:rFonts w:ascii="Times New Roman" w:eastAsia="Times New Roman" w:hAnsi="Times New Roman" w:cs="Times New Roman"/>
                <w:sz w:val="24"/>
                <w:szCs w:val="24"/>
                <w:lang w:val="en-GB"/>
              </w:rPr>
            </w:pPr>
          </w:p>
        </w:tc>
        <w:tc>
          <w:tcPr>
            <w:tcW w:w="709" w:type="dxa"/>
            <w:shd w:val="clear" w:color="auto" w:fill="FFFFFF"/>
          </w:tcPr>
          <w:p w:rsidR="00833A76" w:rsidRPr="001422F8" w:rsidRDefault="00833A76" w:rsidP="00833A76">
            <w:pPr>
              <w:autoSpaceDE w:val="0"/>
              <w:autoSpaceDN w:val="0"/>
              <w:adjustRightInd w:val="0"/>
              <w:spacing w:after="0" w:line="240" w:lineRule="auto"/>
              <w:rPr>
                <w:rFonts w:ascii="Times New Roman" w:eastAsia="Times New Roman" w:hAnsi="Times New Roman" w:cs="Times New Roman"/>
                <w:sz w:val="24"/>
                <w:szCs w:val="24"/>
                <w:lang w:val="en-GB"/>
              </w:rPr>
            </w:pPr>
          </w:p>
        </w:tc>
        <w:tc>
          <w:tcPr>
            <w:tcW w:w="709" w:type="dxa"/>
            <w:shd w:val="clear" w:color="auto" w:fill="FFFFFF"/>
          </w:tcPr>
          <w:p w:rsidR="00833A76" w:rsidRPr="001422F8" w:rsidRDefault="00833A76" w:rsidP="00833A76">
            <w:pPr>
              <w:autoSpaceDE w:val="0"/>
              <w:autoSpaceDN w:val="0"/>
              <w:adjustRightInd w:val="0"/>
              <w:spacing w:after="0" w:line="240" w:lineRule="auto"/>
              <w:rPr>
                <w:rFonts w:ascii="Times New Roman" w:eastAsia="Times New Roman" w:hAnsi="Times New Roman" w:cs="Times New Roman"/>
                <w:sz w:val="24"/>
                <w:szCs w:val="24"/>
                <w:lang w:val="en-GB"/>
              </w:rPr>
            </w:pPr>
          </w:p>
        </w:tc>
        <w:tc>
          <w:tcPr>
            <w:tcW w:w="774" w:type="dxa"/>
            <w:gridSpan w:val="3"/>
            <w:shd w:val="clear" w:color="auto" w:fill="FFFFFF"/>
          </w:tcPr>
          <w:p w:rsidR="00833A76" w:rsidRPr="001422F8" w:rsidRDefault="00833A76" w:rsidP="00833A76">
            <w:pPr>
              <w:autoSpaceDE w:val="0"/>
              <w:autoSpaceDN w:val="0"/>
              <w:adjustRightInd w:val="0"/>
              <w:spacing w:after="0" w:line="240" w:lineRule="auto"/>
              <w:rPr>
                <w:rFonts w:ascii="Times New Roman" w:eastAsia="Times New Roman" w:hAnsi="Times New Roman" w:cs="Times New Roman"/>
                <w:sz w:val="24"/>
                <w:szCs w:val="24"/>
                <w:lang w:val="en-GB"/>
              </w:rPr>
            </w:pPr>
          </w:p>
        </w:tc>
        <w:tc>
          <w:tcPr>
            <w:tcW w:w="3869" w:type="dxa"/>
            <w:shd w:val="clear" w:color="auto" w:fill="FFFFFF"/>
          </w:tcPr>
          <w:p w:rsidR="00833A76" w:rsidRPr="001422F8" w:rsidRDefault="00833A76" w:rsidP="00833A76">
            <w:pPr>
              <w:autoSpaceDE w:val="0"/>
              <w:autoSpaceDN w:val="0"/>
              <w:adjustRightInd w:val="0"/>
              <w:spacing w:after="0" w:line="240" w:lineRule="auto"/>
              <w:rPr>
                <w:rFonts w:ascii="Times New Roman" w:eastAsia="Times New Roman" w:hAnsi="Times New Roman" w:cs="Times New Roman"/>
                <w:sz w:val="24"/>
                <w:szCs w:val="24"/>
                <w:lang w:val="en-GB"/>
              </w:rPr>
            </w:pPr>
          </w:p>
        </w:tc>
      </w:tr>
      <w:tr w:rsidR="00833A76" w:rsidRPr="001422F8" w:rsidTr="00833A76">
        <w:tc>
          <w:tcPr>
            <w:tcW w:w="8080" w:type="dxa"/>
            <w:shd w:val="clear" w:color="auto" w:fill="FFFFFF"/>
          </w:tcPr>
          <w:p w:rsidR="00833A76" w:rsidRPr="001422F8" w:rsidRDefault="00833A76" w:rsidP="00833A76">
            <w:pPr>
              <w:spacing w:after="0" w:line="240" w:lineRule="auto"/>
              <w:rPr>
                <w:rFonts w:ascii="Times New Roman" w:eastAsia="Times New Roman" w:hAnsi="Times New Roman" w:cs="Times New Roman"/>
                <w:sz w:val="24"/>
                <w:szCs w:val="24"/>
                <w:lang w:val="en-US"/>
              </w:rPr>
            </w:pPr>
            <w:proofErr w:type="spellStart"/>
            <w:r w:rsidRPr="001422F8">
              <w:rPr>
                <w:rFonts w:ascii="Times New Roman" w:eastAsia="Times New Roman" w:hAnsi="Times New Roman" w:cs="Times New Roman"/>
                <w:sz w:val="24"/>
                <w:szCs w:val="24"/>
                <w:lang w:val="en-US"/>
              </w:rPr>
              <w:t>Ierakstu</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precizitāte</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obligātajā</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dokumentācijā</w:t>
            </w:r>
            <w:proofErr w:type="spellEnd"/>
            <w:r w:rsidRPr="001422F8">
              <w:rPr>
                <w:rFonts w:ascii="Times New Roman" w:eastAsia="Times New Roman" w:hAnsi="Times New Roman" w:cs="Times New Roman"/>
                <w:sz w:val="24"/>
                <w:szCs w:val="24"/>
                <w:lang w:val="en-US"/>
              </w:rPr>
              <w:t xml:space="preserve"> un </w:t>
            </w:r>
            <w:proofErr w:type="spellStart"/>
            <w:r w:rsidRPr="001422F8">
              <w:rPr>
                <w:rFonts w:ascii="Times New Roman" w:eastAsia="Times New Roman" w:hAnsi="Times New Roman" w:cs="Times New Roman"/>
                <w:sz w:val="24"/>
                <w:szCs w:val="24"/>
                <w:lang w:val="en-US"/>
              </w:rPr>
              <w:t>atskaišu</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iesniegšana</w:t>
            </w:r>
            <w:proofErr w:type="spellEnd"/>
          </w:p>
        </w:tc>
        <w:tc>
          <w:tcPr>
            <w:tcW w:w="709" w:type="dxa"/>
            <w:shd w:val="clear" w:color="auto" w:fill="FFFFFF"/>
          </w:tcPr>
          <w:p w:rsidR="00833A76" w:rsidRPr="001422F8" w:rsidRDefault="00833A76" w:rsidP="00833A76">
            <w:pPr>
              <w:autoSpaceDE w:val="0"/>
              <w:autoSpaceDN w:val="0"/>
              <w:adjustRightInd w:val="0"/>
              <w:spacing w:after="0" w:line="240" w:lineRule="auto"/>
              <w:rPr>
                <w:rFonts w:ascii="Times New Roman" w:eastAsia="Times New Roman" w:hAnsi="Times New Roman" w:cs="Times New Roman"/>
                <w:sz w:val="24"/>
                <w:szCs w:val="24"/>
                <w:lang w:val="en-GB"/>
              </w:rPr>
            </w:pPr>
          </w:p>
        </w:tc>
        <w:tc>
          <w:tcPr>
            <w:tcW w:w="709" w:type="dxa"/>
            <w:shd w:val="clear" w:color="auto" w:fill="FFFFFF"/>
          </w:tcPr>
          <w:p w:rsidR="00833A76" w:rsidRPr="001422F8" w:rsidRDefault="00833A76" w:rsidP="00833A76">
            <w:pPr>
              <w:autoSpaceDE w:val="0"/>
              <w:autoSpaceDN w:val="0"/>
              <w:adjustRightInd w:val="0"/>
              <w:spacing w:after="0" w:line="240" w:lineRule="auto"/>
              <w:rPr>
                <w:rFonts w:ascii="Times New Roman" w:eastAsia="Times New Roman" w:hAnsi="Times New Roman" w:cs="Times New Roman"/>
                <w:sz w:val="24"/>
                <w:szCs w:val="24"/>
                <w:lang w:val="en-GB"/>
              </w:rPr>
            </w:pPr>
          </w:p>
        </w:tc>
        <w:tc>
          <w:tcPr>
            <w:tcW w:w="709" w:type="dxa"/>
            <w:shd w:val="clear" w:color="auto" w:fill="FFFFFF"/>
          </w:tcPr>
          <w:p w:rsidR="00833A76" w:rsidRPr="001422F8" w:rsidRDefault="00833A76" w:rsidP="00833A76">
            <w:pPr>
              <w:autoSpaceDE w:val="0"/>
              <w:autoSpaceDN w:val="0"/>
              <w:adjustRightInd w:val="0"/>
              <w:spacing w:after="0" w:line="240" w:lineRule="auto"/>
              <w:rPr>
                <w:rFonts w:ascii="Times New Roman" w:eastAsia="Times New Roman" w:hAnsi="Times New Roman" w:cs="Times New Roman"/>
                <w:sz w:val="24"/>
                <w:szCs w:val="24"/>
                <w:lang w:val="en-GB"/>
              </w:rPr>
            </w:pPr>
          </w:p>
        </w:tc>
        <w:tc>
          <w:tcPr>
            <w:tcW w:w="774" w:type="dxa"/>
            <w:gridSpan w:val="3"/>
            <w:shd w:val="clear" w:color="auto" w:fill="FFFFFF"/>
          </w:tcPr>
          <w:p w:rsidR="00833A76" w:rsidRPr="001422F8" w:rsidRDefault="00833A76" w:rsidP="00833A76">
            <w:pPr>
              <w:autoSpaceDE w:val="0"/>
              <w:autoSpaceDN w:val="0"/>
              <w:adjustRightInd w:val="0"/>
              <w:spacing w:after="0" w:line="240" w:lineRule="auto"/>
              <w:rPr>
                <w:rFonts w:ascii="Times New Roman" w:eastAsia="Times New Roman" w:hAnsi="Times New Roman" w:cs="Times New Roman"/>
                <w:sz w:val="24"/>
                <w:szCs w:val="24"/>
                <w:lang w:val="en-GB"/>
              </w:rPr>
            </w:pPr>
          </w:p>
        </w:tc>
        <w:tc>
          <w:tcPr>
            <w:tcW w:w="3869" w:type="dxa"/>
            <w:shd w:val="clear" w:color="auto" w:fill="FFFFFF"/>
          </w:tcPr>
          <w:p w:rsidR="00833A76" w:rsidRPr="001422F8" w:rsidRDefault="00833A76" w:rsidP="00833A76">
            <w:pPr>
              <w:autoSpaceDE w:val="0"/>
              <w:autoSpaceDN w:val="0"/>
              <w:adjustRightInd w:val="0"/>
              <w:spacing w:after="0" w:line="240" w:lineRule="auto"/>
              <w:rPr>
                <w:rFonts w:ascii="Times New Roman" w:eastAsia="Times New Roman" w:hAnsi="Times New Roman" w:cs="Times New Roman"/>
                <w:sz w:val="24"/>
                <w:szCs w:val="24"/>
                <w:lang w:val="en-GB"/>
              </w:rPr>
            </w:pPr>
          </w:p>
        </w:tc>
      </w:tr>
      <w:tr w:rsidR="00833A76" w:rsidRPr="001422F8" w:rsidTr="00833A76">
        <w:tc>
          <w:tcPr>
            <w:tcW w:w="8080" w:type="dxa"/>
            <w:shd w:val="clear" w:color="auto" w:fill="FFFFFF"/>
          </w:tcPr>
          <w:p w:rsidR="00833A76" w:rsidRPr="001422F8" w:rsidRDefault="00833A76" w:rsidP="00833A76">
            <w:pPr>
              <w:spacing w:after="0" w:line="240" w:lineRule="auto"/>
              <w:rPr>
                <w:rFonts w:ascii="Times New Roman" w:eastAsia="Times New Roman" w:hAnsi="Times New Roman" w:cs="Times New Roman"/>
                <w:sz w:val="24"/>
                <w:szCs w:val="24"/>
                <w:lang w:val="en-US"/>
              </w:rPr>
            </w:pPr>
            <w:proofErr w:type="spellStart"/>
            <w:r w:rsidRPr="001422F8">
              <w:rPr>
                <w:rFonts w:ascii="Times New Roman" w:eastAsia="Times New Roman" w:hAnsi="Times New Roman" w:cs="Times New Roman"/>
                <w:sz w:val="24"/>
                <w:szCs w:val="24"/>
                <w:lang w:val="en-US"/>
              </w:rPr>
              <w:t>Izglītojamā</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mācību</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sasniegumu</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vērtēšana</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rezultātu</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apkopošana</w:t>
            </w:r>
            <w:proofErr w:type="spellEnd"/>
            <w:r w:rsidRPr="001422F8">
              <w:rPr>
                <w:rFonts w:ascii="Times New Roman" w:eastAsia="Times New Roman" w:hAnsi="Times New Roman" w:cs="Times New Roman"/>
                <w:sz w:val="24"/>
                <w:szCs w:val="24"/>
                <w:lang w:val="en-US"/>
              </w:rPr>
              <w:t xml:space="preserve"> un </w:t>
            </w:r>
            <w:proofErr w:type="spellStart"/>
            <w:r w:rsidRPr="001422F8">
              <w:rPr>
                <w:rFonts w:ascii="Times New Roman" w:eastAsia="Times New Roman" w:hAnsi="Times New Roman" w:cs="Times New Roman"/>
                <w:sz w:val="24"/>
                <w:szCs w:val="24"/>
                <w:lang w:val="en-US"/>
              </w:rPr>
              <w:t>analīze</w:t>
            </w:r>
            <w:proofErr w:type="spellEnd"/>
          </w:p>
        </w:tc>
        <w:tc>
          <w:tcPr>
            <w:tcW w:w="709" w:type="dxa"/>
            <w:shd w:val="clear" w:color="auto" w:fill="FFFFFF"/>
          </w:tcPr>
          <w:p w:rsidR="00833A76" w:rsidRPr="001422F8" w:rsidRDefault="00833A76" w:rsidP="00833A76">
            <w:pPr>
              <w:autoSpaceDE w:val="0"/>
              <w:autoSpaceDN w:val="0"/>
              <w:adjustRightInd w:val="0"/>
              <w:spacing w:after="0" w:line="240" w:lineRule="auto"/>
              <w:rPr>
                <w:rFonts w:ascii="Times New Roman" w:eastAsia="Times New Roman" w:hAnsi="Times New Roman" w:cs="Times New Roman"/>
                <w:sz w:val="24"/>
                <w:szCs w:val="24"/>
                <w:lang w:val="en-GB"/>
              </w:rPr>
            </w:pPr>
          </w:p>
        </w:tc>
        <w:tc>
          <w:tcPr>
            <w:tcW w:w="709" w:type="dxa"/>
            <w:shd w:val="clear" w:color="auto" w:fill="FFFFFF"/>
          </w:tcPr>
          <w:p w:rsidR="00833A76" w:rsidRPr="001422F8" w:rsidRDefault="00833A76" w:rsidP="00833A76">
            <w:pPr>
              <w:autoSpaceDE w:val="0"/>
              <w:autoSpaceDN w:val="0"/>
              <w:adjustRightInd w:val="0"/>
              <w:spacing w:after="0" w:line="240" w:lineRule="auto"/>
              <w:rPr>
                <w:rFonts w:ascii="Times New Roman" w:eastAsia="Times New Roman" w:hAnsi="Times New Roman" w:cs="Times New Roman"/>
                <w:sz w:val="24"/>
                <w:szCs w:val="24"/>
                <w:lang w:val="en-GB"/>
              </w:rPr>
            </w:pPr>
          </w:p>
        </w:tc>
        <w:tc>
          <w:tcPr>
            <w:tcW w:w="709" w:type="dxa"/>
            <w:shd w:val="clear" w:color="auto" w:fill="FFFFFF"/>
          </w:tcPr>
          <w:p w:rsidR="00833A76" w:rsidRPr="001422F8" w:rsidRDefault="00833A76" w:rsidP="00833A76">
            <w:pPr>
              <w:autoSpaceDE w:val="0"/>
              <w:autoSpaceDN w:val="0"/>
              <w:adjustRightInd w:val="0"/>
              <w:spacing w:after="0" w:line="240" w:lineRule="auto"/>
              <w:rPr>
                <w:rFonts w:ascii="Times New Roman" w:eastAsia="Times New Roman" w:hAnsi="Times New Roman" w:cs="Times New Roman"/>
                <w:sz w:val="24"/>
                <w:szCs w:val="24"/>
                <w:lang w:val="en-GB"/>
              </w:rPr>
            </w:pPr>
          </w:p>
        </w:tc>
        <w:tc>
          <w:tcPr>
            <w:tcW w:w="774" w:type="dxa"/>
            <w:gridSpan w:val="3"/>
            <w:shd w:val="clear" w:color="auto" w:fill="FFFFFF"/>
          </w:tcPr>
          <w:p w:rsidR="00833A76" w:rsidRPr="001422F8" w:rsidRDefault="00833A76" w:rsidP="00833A76">
            <w:pPr>
              <w:autoSpaceDE w:val="0"/>
              <w:autoSpaceDN w:val="0"/>
              <w:adjustRightInd w:val="0"/>
              <w:spacing w:after="0" w:line="240" w:lineRule="auto"/>
              <w:rPr>
                <w:rFonts w:ascii="Times New Roman" w:eastAsia="Times New Roman" w:hAnsi="Times New Roman" w:cs="Times New Roman"/>
                <w:sz w:val="24"/>
                <w:szCs w:val="24"/>
                <w:lang w:val="en-GB"/>
              </w:rPr>
            </w:pPr>
          </w:p>
        </w:tc>
        <w:tc>
          <w:tcPr>
            <w:tcW w:w="3869" w:type="dxa"/>
            <w:shd w:val="clear" w:color="auto" w:fill="FFFFFF"/>
          </w:tcPr>
          <w:p w:rsidR="00833A76" w:rsidRPr="001422F8" w:rsidRDefault="00833A76" w:rsidP="00833A76">
            <w:pPr>
              <w:autoSpaceDE w:val="0"/>
              <w:autoSpaceDN w:val="0"/>
              <w:adjustRightInd w:val="0"/>
              <w:spacing w:after="0" w:line="240" w:lineRule="auto"/>
              <w:rPr>
                <w:rFonts w:ascii="Times New Roman" w:eastAsia="Times New Roman" w:hAnsi="Times New Roman" w:cs="Times New Roman"/>
                <w:sz w:val="24"/>
                <w:szCs w:val="24"/>
                <w:lang w:val="en-GB"/>
              </w:rPr>
            </w:pPr>
          </w:p>
        </w:tc>
      </w:tr>
      <w:tr w:rsidR="00833A76" w:rsidRPr="001422F8" w:rsidTr="00833A76">
        <w:tc>
          <w:tcPr>
            <w:tcW w:w="14850" w:type="dxa"/>
            <w:gridSpan w:val="8"/>
            <w:shd w:val="clear" w:color="auto" w:fill="FFFFFF" w:themeFill="background1"/>
          </w:tcPr>
          <w:p w:rsidR="00833A76" w:rsidRPr="001422F8" w:rsidRDefault="00833A76" w:rsidP="00833A76">
            <w:pPr>
              <w:spacing w:after="0" w:line="240" w:lineRule="auto"/>
              <w:rPr>
                <w:rFonts w:ascii="Times New Roman" w:eastAsia="Times New Roman" w:hAnsi="Times New Roman" w:cs="Times New Roman"/>
                <w:sz w:val="24"/>
                <w:szCs w:val="24"/>
                <w:lang w:val="en-GB"/>
              </w:rPr>
            </w:pPr>
            <w:proofErr w:type="spellStart"/>
            <w:r w:rsidRPr="001422F8">
              <w:rPr>
                <w:rFonts w:ascii="Times New Roman" w:eastAsia="Times New Roman" w:hAnsi="Times New Roman" w:cs="Times New Roman"/>
                <w:b/>
                <w:sz w:val="24"/>
                <w:szCs w:val="24"/>
                <w:lang w:val="en-US"/>
              </w:rPr>
              <w:t>Pedagoga</w:t>
            </w:r>
            <w:proofErr w:type="spellEnd"/>
            <w:r w:rsidRPr="001422F8">
              <w:rPr>
                <w:rFonts w:ascii="Times New Roman" w:eastAsia="Times New Roman" w:hAnsi="Times New Roman" w:cs="Times New Roman"/>
                <w:b/>
                <w:sz w:val="24"/>
                <w:szCs w:val="24"/>
                <w:lang w:val="en-US"/>
              </w:rPr>
              <w:t xml:space="preserve"> </w:t>
            </w:r>
            <w:proofErr w:type="spellStart"/>
            <w:r w:rsidRPr="001422F8">
              <w:rPr>
                <w:rFonts w:ascii="Times New Roman" w:eastAsia="Times New Roman" w:hAnsi="Times New Roman" w:cs="Times New Roman"/>
                <w:b/>
                <w:sz w:val="24"/>
                <w:szCs w:val="24"/>
                <w:lang w:val="en-US"/>
              </w:rPr>
              <w:t>ieguldījums</w:t>
            </w:r>
            <w:proofErr w:type="spellEnd"/>
            <w:r w:rsidRPr="001422F8">
              <w:rPr>
                <w:rFonts w:ascii="Times New Roman" w:eastAsia="Times New Roman" w:hAnsi="Times New Roman" w:cs="Times New Roman"/>
                <w:b/>
                <w:sz w:val="24"/>
                <w:szCs w:val="24"/>
                <w:lang w:val="en-US"/>
              </w:rPr>
              <w:t xml:space="preserve"> </w:t>
            </w:r>
            <w:proofErr w:type="spellStart"/>
            <w:r w:rsidRPr="001422F8">
              <w:rPr>
                <w:rFonts w:ascii="Times New Roman" w:eastAsia="Times New Roman" w:hAnsi="Times New Roman" w:cs="Times New Roman"/>
                <w:b/>
                <w:sz w:val="24"/>
                <w:szCs w:val="24"/>
                <w:lang w:val="en-US"/>
              </w:rPr>
              <w:t>izglītojamo</w:t>
            </w:r>
            <w:proofErr w:type="spellEnd"/>
            <w:r w:rsidRPr="001422F8">
              <w:rPr>
                <w:rFonts w:ascii="Times New Roman" w:eastAsia="Times New Roman" w:hAnsi="Times New Roman" w:cs="Times New Roman"/>
                <w:b/>
                <w:sz w:val="24"/>
                <w:szCs w:val="24"/>
                <w:lang w:val="en-US"/>
              </w:rPr>
              <w:t xml:space="preserve"> </w:t>
            </w:r>
            <w:proofErr w:type="spellStart"/>
            <w:r w:rsidRPr="001422F8">
              <w:rPr>
                <w:rFonts w:ascii="Times New Roman" w:eastAsia="Times New Roman" w:hAnsi="Times New Roman" w:cs="Times New Roman"/>
                <w:b/>
                <w:sz w:val="24"/>
                <w:szCs w:val="24"/>
                <w:lang w:val="en-US"/>
              </w:rPr>
              <w:t>individuālo</w:t>
            </w:r>
            <w:proofErr w:type="spellEnd"/>
            <w:r w:rsidRPr="001422F8">
              <w:rPr>
                <w:rFonts w:ascii="Times New Roman" w:eastAsia="Times New Roman" w:hAnsi="Times New Roman" w:cs="Times New Roman"/>
                <w:b/>
                <w:sz w:val="24"/>
                <w:szCs w:val="24"/>
                <w:lang w:val="en-US"/>
              </w:rPr>
              <w:t xml:space="preserve"> </w:t>
            </w:r>
            <w:proofErr w:type="spellStart"/>
            <w:r w:rsidRPr="001422F8">
              <w:rPr>
                <w:rFonts w:ascii="Times New Roman" w:eastAsia="Times New Roman" w:hAnsi="Times New Roman" w:cs="Times New Roman"/>
                <w:b/>
                <w:sz w:val="24"/>
                <w:szCs w:val="24"/>
                <w:lang w:val="en-US"/>
              </w:rPr>
              <w:t>spēju</w:t>
            </w:r>
            <w:proofErr w:type="spellEnd"/>
            <w:r w:rsidRPr="001422F8">
              <w:rPr>
                <w:rFonts w:ascii="Times New Roman" w:eastAsia="Times New Roman" w:hAnsi="Times New Roman" w:cs="Times New Roman"/>
                <w:b/>
                <w:sz w:val="24"/>
                <w:szCs w:val="24"/>
                <w:lang w:val="en-US"/>
              </w:rPr>
              <w:t xml:space="preserve"> </w:t>
            </w:r>
            <w:proofErr w:type="spellStart"/>
            <w:r w:rsidRPr="001422F8">
              <w:rPr>
                <w:rFonts w:ascii="Times New Roman" w:eastAsia="Times New Roman" w:hAnsi="Times New Roman" w:cs="Times New Roman"/>
                <w:b/>
                <w:sz w:val="24"/>
                <w:szCs w:val="24"/>
                <w:lang w:val="en-US"/>
              </w:rPr>
              <w:t>attīstībā</w:t>
            </w:r>
            <w:proofErr w:type="spellEnd"/>
            <w:r w:rsidRPr="001422F8">
              <w:rPr>
                <w:rFonts w:ascii="Times New Roman" w:eastAsia="Times New Roman" w:hAnsi="Times New Roman" w:cs="Times New Roman"/>
                <w:b/>
                <w:sz w:val="24"/>
                <w:szCs w:val="24"/>
                <w:lang w:val="en-US"/>
              </w:rPr>
              <w:t xml:space="preserve"> un </w:t>
            </w:r>
            <w:proofErr w:type="spellStart"/>
            <w:r w:rsidRPr="001422F8">
              <w:rPr>
                <w:rFonts w:ascii="Times New Roman" w:eastAsia="Times New Roman" w:hAnsi="Times New Roman" w:cs="Times New Roman"/>
                <w:b/>
                <w:sz w:val="24"/>
                <w:szCs w:val="24"/>
                <w:lang w:val="en-US"/>
              </w:rPr>
              <w:t>iespēju</w:t>
            </w:r>
            <w:proofErr w:type="spellEnd"/>
            <w:r w:rsidRPr="001422F8">
              <w:rPr>
                <w:rFonts w:ascii="Times New Roman" w:eastAsia="Times New Roman" w:hAnsi="Times New Roman" w:cs="Times New Roman"/>
                <w:b/>
                <w:sz w:val="24"/>
                <w:szCs w:val="24"/>
                <w:lang w:val="en-US"/>
              </w:rPr>
              <w:t xml:space="preserve"> </w:t>
            </w:r>
            <w:proofErr w:type="spellStart"/>
            <w:r w:rsidRPr="001422F8">
              <w:rPr>
                <w:rFonts w:ascii="Times New Roman" w:eastAsia="Times New Roman" w:hAnsi="Times New Roman" w:cs="Times New Roman"/>
                <w:b/>
                <w:sz w:val="24"/>
                <w:szCs w:val="24"/>
                <w:lang w:val="en-US"/>
              </w:rPr>
              <w:t>izmantošana</w:t>
            </w:r>
            <w:proofErr w:type="spellEnd"/>
            <w:r w:rsidRPr="001422F8">
              <w:rPr>
                <w:rFonts w:ascii="Times New Roman" w:eastAsia="Times New Roman" w:hAnsi="Times New Roman" w:cs="Times New Roman"/>
                <w:b/>
                <w:sz w:val="24"/>
                <w:szCs w:val="24"/>
                <w:lang w:val="en-US"/>
              </w:rPr>
              <w:t xml:space="preserve"> </w:t>
            </w:r>
            <w:proofErr w:type="spellStart"/>
            <w:r w:rsidRPr="001422F8">
              <w:rPr>
                <w:rFonts w:ascii="Times New Roman" w:eastAsia="Times New Roman" w:hAnsi="Times New Roman" w:cs="Times New Roman"/>
                <w:b/>
                <w:sz w:val="24"/>
                <w:szCs w:val="24"/>
                <w:lang w:val="en-US"/>
              </w:rPr>
              <w:t>izglītojamo</w:t>
            </w:r>
            <w:proofErr w:type="spellEnd"/>
            <w:r w:rsidRPr="001422F8">
              <w:rPr>
                <w:rFonts w:ascii="Times New Roman" w:eastAsia="Times New Roman" w:hAnsi="Times New Roman" w:cs="Times New Roman"/>
                <w:b/>
                <w:sz w:val="24"/>
                <w:szCs w:val="24"/>
                <w:lang w:val="en-US"/>
              </w:rPr>
              <w:t xml:space="preserve"> </w:t>
            </w:r>
            <w:proofErr w:type="spellStart"/>
            <w:r w:rsidRPr="001422F8">
              <w:rPr>
                <w:rFonts w:ascii="Times New Roman" w:eastAsia="Times New Roman" w:hAnsi="Times New Roman" w:cs="Times New Roman"/>
                <w:b/>
                <w:sz w:val="24"/>
                <w:szCs w:val="24"/>
                <w:lang w:val="en-US"/>
              </w:rPr>
              <w:t>vajadzību</w:t>
            </w:r>
            <w:proofErr w:type="spellEnd"/>
            <w:r w:rsidRPr="001422F8">
              <w:rPr>
                <w:rFonts w:ascii="Times New Roman" w:eastAsia="Times New Roman" w:hAnsi="Times New Roman" w:cs="Times New Roman"/>
                <w:b/>
                <w:sz w:val="24"/>
                <w:szCs w:val="24"/>
                <w:lang w:val="en-US"/>
              </w:rPr>
              <w:t xml:space="preserve"> </w:t>
            </w:r>
            <w:proofErr w:type="spellStart"/>
            <w:r w:rsidRPr="001422F8">
              <w:rPr>
                <w:rFonts w:ascii="Times New Roman" w:eastAsia="Times New Roman" w:hAnsi="Times New Roman" w:cs="Times New Roman"/>
                <w:b/>
                <w:sz w:val="24"/>
                <w:szCs w:val="24"/>
                <w:lang w:val="en-US"/>
              </w:rPr>
              <w:t>nodrošināšanā</w:t>
            </w:r>
            <w:proofErr w:type="spellEnd"/>
          </w:p>
        </w:tc>
      </w:tr>
      <w:tr w:rsidR="00833A76" w:rsidRPr="001422F8" w:rsidTr="00833A76">
        <w:tc>
          <w:tcPr>
            <w:tcW w:w="8080" w:type="dxa"/>
            <w:shd w:val="clear" w:color="auto" w:fill="FFFFFF"/>
          </w:tcPr>
          <w:p w:rsidR="00833A76" w:rsidRPr="001422F8" w:rsidRDefault="00833A76" w:rsidP="00833A76">
            <w:pPr>
              <w:spacing w:after="0" w:line="240" w:lineRule="auto"/>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Individuāla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a</w:t>
            </w:r>
            <w:r w:rsidRPr="001422F8">
              <w:rPr>
                <w:rFonts w:ascii="Times New Roman" w:eastAsia="Times New Roman" w:hAnsi="Times New Roman" w:cs="Times New Roman"/>
                <w:sz w:val="24"/>
                <w:szCs w:val="24"/>
                <w:lang w:val="en-US"/>
              </w:rPr>
              <w:t>tbalsta</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sniegšana</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izglītojamiem</w:t>
            </w:r>
            <w:proofErr w:type="spellEnd"/>
          </w:p>
        </w:tc>
        <w:tc>
          <w:tcPr>
            <w:tcW w:w="709" w:type="dxa"/>
            <w:shd w:val="clear" w:color="auto" w:fill="FFFFFF"/>
          </w:tcPr>
          <w:p w:rsidR="00833A76" w:rsidRPr="001422F8" w:rsidRDefault="00833A76" w:rsidP="00833A76">
            <w:pPr>
              <w:autoSpaceDE w:val="0"/>
              <w:autoSpaceDN w:val="0"/>
              <w:adjustRightInd w:val="0"/>
              <w:spacing w:after="0" w:line="240" w:lineRule="auto"/>
              <w:rPr>
                <w:rFonts w:ascii="Times New Roman" w:eastAsia="Times New Roman" w:hAnsi="Times New Roman" w:cs="Times New Roman"/>
                <w:sz w:val="24"/>
                <w:szCs w:val="24"/>
                <w:lang w:val="en-GB"/>
              </w:rPr>
            </w:pPr>
          </w:p>
        </w:tc>
        <w:tc>
          <w:tcPr>
            <w:tcW w:w="709" w:type="dxa"/>
            <w:shd w:val="clear" w:color="auto" w:fill="FFFFFF"/>
          </w:tcPr>
          <w:p w:rsidR="00833A76" w:rsidRPr="001422F8" w:rsidRDefault="00833A76" w:rsidP="00833A76">
            <w:pPr>
              <w:autoSpaceDE w:val="0"/>
              <w:autoSpaceDN w:val="0"/>
              <w:adjustRightInd w:val="0"/>
              <w:spacing w:after="0" w:line="240" w:lineRule="auto"/>
              <w:rPr>
                <w:rFonts w:ascii="Times New Roman" w:eastAsia="Times New Roman" w:hAnsi="Times New Roman" w:cs="Times New Roman"/>
                <w:sz w:val="24"/>
                <w:szCs w:val="24"/>
                <w:lang w:val="en-GB"/>
              </w:rPr>
            </w:pPr>
          </w:p>
        </w:tc>
        <w:tc>
          <w:tcPr>
            <w:tcW w:w="709" w:type="dxa"/>
            <w:shd w:val="clear" w:color="auto" w:fill="FFFFFF"/>
          </w:tcPr>
          <w:p w:rsidR="00833A76" w:rsidRPr="001422F8" w:rsidRDefault="00833A76" w:rsidP="00833A76">
            <w:pPr>
              <w:autoSpaceDE w:val="0"/>
              <w:autoSpaceDN w:val="0"/>
              <w:adjustRightInd w:val="0"/>
              <w:spacing w:after="0" w:line="240" w:lineRule="auto"/>
              <w:rPr>
                <w:rFonts w:ascii="Times New Roman" w:eastAsia="Times New Roman" w:hAnsi="Times New Roman" w:cs="Times New Roman"/>
                <w:sz w:val="24"/>
                <w:szCs w:val="24"/>
                <w:lang w:val="en-GB"/>
              </w:rPr>
            </w:pPr>
          </w:p>
        </w:tc>
        <w:tc>
          <w:tcPr>
            <w:tcW w:w="752" w:type="dxa"/>
            <w:gridSpan w:val="2"/>
            <w:shd w:val="clear" w:color="auto" w:fill="FFFFFF"/>
          </w:tcPr>
          <w:p w:rsidR="00833A76" w:rsidRPr="001422F8" w:rsidRDefault="00833A76" w:rsidP="00833A76">
            <w:pPr>
              <w:autoSpaceDE w:val="0"/>
              <w:autoSpaceDN w:val="0"/>
              <w:adjustRightInd w:val="0"/>
              <w:spacing w:after="0" w:line="240" w:lineRule="auto"/>
              <w:rPr>
                <w:rFonts w:ascii="Times New Roman" w:eastAsia="Times New Roman" w:hAnsi="Times New Roman" w:cs="Times New Roman"/>
                <w:sz w:val="24"/>
                <w:szCs w:val="24"/>
                <w:lang w:val="en-GB"/>
              </w:rPr>
            </w:pPr>
          </w:p>
        </w:tc>
        <w:tc>
          <w:tcPr>
            <w:tcW w:w="3891" w:type="dxa"/>
            <w:gridSpan w:val="2"/>
            <w:shd w:val="clear" w:color="auto" w:fill="FFFFFF"/>
          </w:tcPr>
          <w:p w:rsidR="00833A76" w:rsidRPr="001422F8" w:rsidRDefault="00833A76" w:rsidP="00833A76">
            <w:pPr>
              <w:autoSpaceDE w:val="0"/>
              <w:autoSpaceDN w:val="0"/>
              <w:adjustRightInd w:val="0"/>
              <w:spacing w:after="0" w:line="240" w:lineRule="auto"/>
              <w:rPr>
                <w:rFonts w:ascii="Times New Roman" w:eastAsia="Times New Roman" w:hAnsi="Times New Roman" w:cs="Times New Roman"/>
                <w:sz w:val="24"/>
                <w:szCs w:val="24"/>
                <w:lang w:val="en-GB"/>
              </w:rPr>
            </w:pPr>
          </w:p>
        </w:tc>
      </w:tr>
      <w:tr w:rsidR="00833A76" w:rsidRPr="001422F8" w:rsidTr="00833A76">
        <w:tc>
          <w:tcPr>
            <w:tcW w:w="8080" w:type="dxa"/>
            <w:shd w:val="clear" w:color="auto" w:fill="FFFFFF"/>
          </w:tcPr>
          <w:p w:rsidR="00833A76" w:rsidRPr="001422F8" w:rsidRDefault="00833A76" w:rsidP="00833A76">
            <w:pPr>
              <w:spacing w:after="0" w:line="240" w:lineRule="auto"/>
              <w:rPr>
                <w:rFonts w:ascii="Times New Roman" w:eastAsia="Times New Roman" w:hAnsi="Times New Roman" w:cs="Times New Roman"/>
                <w:sz w:val="24"/>
                <w:szCs w:val="24"/>
                <w:lang w:val="en-US"/>
              </w:rPr>
            </w:pPr>
            <w:proofErr w:type="spellStart"/>
            <w:r w:rsidRPr="001422F8">
              <w:rPr>
                <w:rFonts w:ascii="Times New Roman" w:eastAsia="Times New Roman" w:hAnsi="Times New Roman" w:cs="Times New Roman"/>
                <w:sz w:val="24"/>
                <w:szCs w:val="24"/>
                <w:lang w:val="en-US"/>
              </w:rPr>
              <w:t>Vecāku</w:t>
            </w:r>
            <w:proofErr w:type="spellEnd"/>
            <w:r w:rsidRPr="001422F8">
              <w:rPr>
                <w:rFonts w:ascii="Times New Roman" w:eastAsia="Times New Roman" w:hAnsi="Times New Roman" w:cs="Times New Roman"/>
                <w:sz w:val="24"/>
                <w:szCs w:val="24"/>
                <w:lang w:val="en-US"/>
              </w:rPr>
              <w:t>/</w:t>
            </w:r>
            <w:proofErr w:type="spellStart"/>
            <w:r w:rsidRPr="001422F8">
              <w:rPr>
                <w:rFonts w:ascii="Times New Roman" w:eastAsia="Times New Roman" w:hAnsi="Times New Roman" w:cs="Times New Roman"/>
                <w:sz w:val="24"/>
                <w:szCs w:val="24"/>
                <w:lang w:val="en-US"/>
              </w:rPr>
              <w:t>aizbildņu</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informēšana</w:t>
            </w:r>
            <w:proofErr w:type="spellEnd"/>
            <w:r w:rsidRPr="001422F8">
              <w:rPr>
                <w:rFonts w:ascii="Times New Roman" w:eastAsia="Times New Roman" w:hAnsi="Times New Roman" w:cs="Times New Roman"/>
                <w:sz w:val="24"/>
                <w:szCs w:val="24"/>
                <w:lang w:val="en-US"/>
              </w:rPr>
              <w:t xml:space="preserve"> par </w:t>
            </w:r>
            <w:proofErr w:type="spellStart"/>
            <w:r w:rsidRPr="001422F8">
              <w:rPr>
                <w:rFonts w:ascii="Times New Roman" w:eastAsia="Times New Roman" w:hAnsi="Times New Roman" w:cs="Times New Roman"/>
                <w:sz w:val="24"/>
                <w:szCs w:val="24"/>
                <w:lang w:val="en-US"/>
              </w:rPr>
              <w:t>izglītojamā</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sasniegumiem</w:t>
            </w:r>
            <w:proofErr w:type="spellEnd"/>
            <w:r w:rsidRPr="001422F8">
              <w:rPr>
                <w:rFonts w:ascii="Times New Roman" w:eastAsia="Times New Roman" w:hAnsi="Times New Roman" w:cs="Times New Roman"/>
                <w:sz w:val="24"/>
                <w:szCs w:val="24"/>
                <w:lang w:val="en-US"/>
              </w:rPr>
              <w:t xml:space="preserve"> un </w:t>
            </w:r>
            <w:proofErr w:type="spellStart"/>
            <w:r w:rsidRPr="001422F8">
              <w:rPr>
                <w:rFonts w:ascii="Times New Roman" w:eastAsia="Times New Roman" w:hAnsi="Times New Roman" w:cs="Times New Roman"/>
                <w:sz w:val="24"/>
                <w:szCs w:val="24"/>
                <w:lang w:val="en-US"/>
              </w:rPr>
              <w:t>vajadzībām</w:t>
            </w:r>
            <w:proofErr w:type="spellEnd"/>
          </w:p>
        </w:tc>
        <w:tc>
          <w:tcPr>
            <w:tcW w:w="709" w:type="dxa"/>
            <w:shd w:val="clear" w:color="auto" w:fill="FFFFFF"/>
          </w:tcPr>
          <w:p w:rsidR="00833A76" w:rsidRPr="001422F8" w:rsidRDefault="00833A76" w:rsidP="00833A76">
            <w:pPr>
              <w:autoSpaceDE w:val="0"/>
              <w:autoSpaceDN w:val="0"/>
              <w:adjustRightInd w:val="0"/>
              <w:spacing w:after="0" w:line="240" w:lineRule="auto"/>
              <w:rPr>
                <w:rFonts w:ascii="Times New Roman" w:eastAsia="Times New Roman" w:hAnsi="Times New Roman" w:cs="Times New Roman"/>
                <w:sz w:val="24"/>
                <w:szCs w:val="24"/>
                <w:lang w:val="en-GB"/>
              </w:rPr>
            </w:pPr>
          </w:p>
        </w:tc>
        <w:tc>
          <w:tcPr>
            <w:tcW w:w="709" w:type="dxa"/>
            <w:shd w:val="clear" w:color="auto" w:fill="FFFFFF"/>
          </w:tcPr>
          <w:p w:rsidR="00833A76" w:rsidRPr="001422F8" w:rsidRDefault="00833A76" w:rsidP="00833A76">
            <w:pPr>
              <w:autoSpaceDE w:val="0"/>
              <w:autoSpaceDN w:val="0"/>
              <w:adjustRightInd w:val="0"/>
              <w:spacing w:after="0" w:line="240" w:lineRule="auto"/>
              <w:rPr>
                <w:rFonts w:ascii="Times New Roman" w:eastAsia="Times New Roman" w:hAnsi="Times New Roman" w:cs="Times New Roman"/>
                <w:sz w:val="24"/>
                <w:szCs w:val="24"/>
                <w:lang w:val="en-GB"/>
              </w:rPr>
            </w:pPr>
          </w:p>
        </w:tc>
        <w:tc>
          <w:tcPr>
            <w:tcW w:w="709" w:type="dxa"/>
            <w:shd w:val="clear" w:color="auto" w:fill="FFFFFF"/>
          </w:tcPr>
          <w:p w:rsidR="00833A76" w:rsidRPr="001422F8" w:rsidRDefault="00833A76" w:rsidP="00833A76">
            <w:pPr>
              <w:autoSpaceDE w:val="0"/>
              <w:autoSpaceDN w:val="0"/>
              <w:adjustRightInd w:val="0"/>
              <w:spacing w:after="0" w:line="240" w:lineRule="auto"/>
              <w:rPr>
                <w:rFonts w:ascii="Times New Roman" w:eastAsia="Times New Roman" w:hAnsi="Times New Roman" w:cs="Times New Roman"/>
                <w:sz w:val="24"/>
                <w:szCs w:val="24"/>
                <w:lang w:val="en-GB"/>
              </w:rPr>
            </w:pPr>
          </w:p>
        </w:tc>
        <w:tc>
          <w:tcPr>
            <w:tcW w:w="752" w:type="dxa"/>
            <w:gridSpan w:val="2"/>
            <w:shd w:val="clear" w:color="auto" w:fill="FFFFFF"/>
          </w:tcPr>
          <w:p w:rsidR="00833A76" w:rsidRPr="001422F8" w:rsidRDefault="00833A76" w:rsidP="00833A76">
            <w:pPr>
              <w:autoSpaceDE w:val="0"/>
              <w:autoSpaceDN w:val="0"/>
              <w:adjustRightInd w:val="0"/>
              <w:spacing w:after="0" w:line="240" w:lineRule="auto"/>
              <w:rPr>
                <w:rFonts w:ascii="Times New Roman" w:eastAsia="Times New Roman" w:hAnsi="Times New Roman" w:cs="Times New Roman"/>
                <w:sz w:val="24"/>
                <w:szCs w:val="24"/>
                <w:lang w:val="en-GB"/>
              </w:rPr>
            </w:pPr>
          </w:p>
        </w:tc>
        <w:tc>
          <w:tcPr>
            <w:tcW w:w="3891" w:type="dxa"/>
            <w:gridSpan w:val="2"/>
            <w:shd w:val="clear" w:color="auto" w:fill="FFFFFF"/>
          </w:tcPr>
          <w:p w:rsidR="00833A76" w:rsidRPr="001422F8" w:rsidRDefault="00833A76" w:rsidP="00833A76">
            <w:pPr>
              <w:autoSpaceDE w:val="0"/>
              <w:autoSpaceDN w:val="0"/>
              <w:adjustRightInd w:val="0"/>
              <w:spacing w:after="0" w:line="240" w:lineRule="auto"/>
              <w:rPr>
                <w:rFonts w:ascii="Times New Roman" w:eastAsia="Times New Roman" w:hAnsi="Times New Roman" w:cs="Times New Roman"/>
                <w:sz w:val="24"/>
                <w:szCs w:val="24"/>
                <w:lang w:val="en-GB"/>
              </w:rPr>
            </w:pPr>
          </w:p>
        </w:tc>
      </w:tr>
      <w:tr w:rsidR="004926AB" w:rsidRPr="001422F8" w:rsidTr="00833A76">
        <w:tc>
          <w:tcPr>
            <w:tcW w:w="14850" w:type="dxa"/>
            <w:gridSpan w:val="8"/>
            <w:shd w:val="clear" w:color="auto" w:fill="FFFFFF" w:themeFill="background1"/>
          </w:tcPr>
          <w:p w:rsidR="004926AB" w:rsidRPr="001422F8" w:rsidRDefault="004926AB" w:rsidP="00833A76">
            <w:pPr>
              <w:autoSpaceDE w:val="0"/>
              <w:autoSpaceDN w:val="0"/>
              <w:adjustRightInd w:val="0"/>
              <w:spacing w:after="0" w:line="240" w:lineRule="auto"/>
              <w:rPr>
                <w:rFonts w:ascii="Times New Roman" w:eastAsia="Times New Roman" w:hAnsi="Times New Roman" w:cs="Times New Roman"/>
                <w:sz w:val="24"/>
                <w:szCs w:val="24"/>
                <w:lang w:val="en-GB"/>
              </w:rPr>
            </w:pPr>
            <w:proofErr w:type="spellStart"/>
            <w:r w:rsidRPr="001422F8">
              <w:rPr>
                <w:rFonts w:ascii="Times New Roman" w:eastAsia="Times New Roman" w:hAnsi="Times New Roman" w:cs="Times New Roman"/>
                <w:b/>
                <w:sz w:val="24"/>
                <w:szCs w:val="24"/>
                <w:lang w:val="en-US"/>
              </w:rPr>
              <w:t>Pedagoga</w:t>
            </w:r>
            <w:proofErr w:type="spellEnd"/>
            <w:r w:rsidRPr="001422F8">
              <w:rPr>
                <w:rFonts w:ascii="Times New Roman" w:eastAsia="Times New Roman" w:hAnsi="Times New Roman" w:cs="Times New Roman"/>
                <w:b/>
                <w:sz w:val="24"/>
                <w:szCs w:val="24"/>
                <w:lang w:val="en-US"/>
              </w:rPr>
              <w:t xml:space="preserve"> </w:t>
            </w:r>
            <w:proofErr w:type="spellStart"/>
            <w:r w:rsidRPr="001422F8">
              <w:rPr>
                <w:rFonts w:ascii="Times New Roman" w:eastAsia="Times New Roman" w:hAnsi="Times New Roman" w:cs="Times New Roman"/>
                <w:b/>
                <w:sz w:val="24"/>
                <w:szCs w:val="24"/>
                <w:lang w:val="en-US"/>
              </w:rPr>
              <w:t>ieguldījums</w:t>
            </w:r>
            <w:proofErr w:type="spellEnd"/>
            <w:r w:rsidRPr="001422F8">
              <w:rPr>
                <w:rFonts w:ascii="Times New Roman" w:eastAsia="Times New Roman" w:hAnsi="Times New Roman" w:cs="Times New Roman"/>
                <w:b/>
                <w:sz w:val="24"/>
                <w:szCs w:val="24"/>
                <w:lang w:val="en-US"/>
              </w:rPr>
              <w:t xml:space="preserve"> </w:t>
            </w:r>
            <w:proofErr w:type="spellStart"/>
            <w:r w:rsidRPr="001422F8">
              <w:rPr>
                <w:rFonts w:ascii="Times New Roman" w:eastAsia="Times New Roman" w:hAnsi="Times New Roman" w:cs="Times New Roman"/>
                <w:b/>
                <w:sz w:val="24"/>
                <w:szCs w:val="24"/>
                <w:lang w:val="en-US"/>
              </w:rPr>
              <w:t>izglītības</w:t>
            </w:r>
            <w:proofErr w:type="spellEnd"/>
            <w:r w:rsidRPr="001422F8">
              <w:rPr>
                <w:rFonts w:ascii="Times New Roman" w:eastAsia="Times New Roman" w:hAnsi="Times New Roman" w:cs="Times New Roman"/>
                <w:b/>
                <w:sz w:val="24"/>
                <w:szCs w:val="24"/>
                <w:lang w:val="en-US"/>
              </w:rPr>
              <w:t xml:space="preserve"> </w:t>
            </w:r>
            <w:proofErr w:type="spellStart"/>
            <w:r w:rsidRPr="001422F8">
              <w:rPr>
                <w:rFonts w:ascii="Times New Roman" w:eastAsia="Times New Roman" w:hAnsi="Times New Roman" w:cs="Times New Roman"/>
                <w:b/>
                <w:sz w:val="24"/>
                <w:szCs w:val="24"/>
                <w:lang w:val="en-US"/>
              </w:rPr>
              <w:t>iestādes</w:t>
            </w:r>
            <w:proofErr w:type="spellEnd"/>
            <w:r w:rsidRPr="001422F8">
              <w:rPr>
                <w:rFonts w:ascii="Times New Roman" w:eastAsia="Times New Roman" w:hAnsi="Times New Roman" w:cs="Times New Roman"/>
                <w:b/>
                <w:sz w:val="24"/>
                <w:szCs w:val="24"/>
                <w:lang w:val="en-US"/>
              </w:rPr>
              <w:t xml:space="preserve"> </w:t>
            </w:r>
            <w:proofErr w:type="spellStart"/>
            <w:r w:rsidRPr="001422F8">
              <w:rPr>
                <w:rFonts w:ascii="Times New Roman" w:eastAsia="Times New Roman" w:hAnsi="Times New Roman" w:cs="Times New Roman"/>
                <w:b/>
                <w:sz w:val="24"/>
                <w:szCs w:val="24"/>
                <w:lang w:val="en-US"/>
              </w:rPr>
              <w:t>attīstībā</w:t>
            </w:r>
            <w:proofErr w:type="spellEnd"/>
          </w:p>
        </w:tc>
      </w:tr>
      <w:tr w:rsidR="00833A76" w:rsidRPr="001422F8" w:rsidTr="00833A76">
        <w:tc>
          <w:tcPr>
            <w:tcW w:w="8080" w:type="dxa"/>
            <w:shd w:val="clear" w:color="auto" w:fill="FFFFFF"/>
          </w:tcPr>
          <w:p w:rsidR="00833A76" w:rsidRPr="001422F8" w:rsidRDefault="00833A76" w:rsidP="00833A76">
            <w:pPr>
              <w:autoSpaceDE w:val="0"/>
              <w:autoSpaceDN w:val="0"/>
              <w:adjustRightInd w:val="0"/>
              <w:spacing w:after="0" w:line="240" w:lineRule="auto"/>
              <w:rPr>
                <w:rFonts w:ascii="Times New Roman" w:eastAsia="Times New Roman" w:hAnsi="Times New Roman" w:cs="Times New Roman"/>
                <w:color w:val="000000"/>
                <w:sz w:val="24"/>
                <w:szCs w:val="24"/>
                <w:lang w:val="en-GB"/>
              </w:rPr>
            </w:pPr>
            <w:proofErr w:type="spellStart"/>
            <w:r w:rsidRPr="001422F8">
              <w:rPr>
                <w:rFonts w:ascii="Times New Roman" w:eastAsia="Times New Roman" w:hAnsi="Times New Roman" w:cs="Times New Roman"/>
                <w:sz w:val="24"/>
                <w:szCs w:val="24"/>
                <w:lang w:val="en-US"/>
              </w:rPr>
              <w:t>Līdzdalība</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pedagoģisk</w:t>
            </w:r>
            <w:r>
              <w:rPr>
                <w:rFonts w:ascii="Times New Roman" w:eastAsia="Times New Roman" w:hAnsi="Times New Roman" w:cs="Times New Roman"/>
                <w:sz w:val="24"/>
                <w:szCs w:val="24"/>
                <w:lang w:val="en-US"/>
              </w:rPr>
              <w:t>ās</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padomes</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darbā</w:t>
            </w:r>
            <w:proofErr w:type="spellEnd"/>
          </w:p>
        </w:tc>
        <w:tc>
          <w:tcPr>
            <w:tcW w:w="709" w:type="dxa"/>
            <w:shd w:val="clear" w:color="auto" w:fill="FFFFFF"/>
          </w:tcPr>
          <w:p w:rsidR="00833A76" w:rsidRPr="001422F8" w:rsidRDefault="00833A76" w:rsidP="00833A76">
            <w:pPr>
              <w:autoSpaceDE w:val="0"/>
              <w:autoSpaceDN w:val="0"/>
              <w:adjustRightInd w:val="0"/>
              <w:spacing w:after="0" w:line="240" w:lineRule="auto"/>
              <w:rPr>
                <w:rFonts w:ascii="Times New Roman" w:eastAsia="Times New Roman" w:hAnsi="Times New Roman" w:cs="Times New Roman"/>
                <w:sz w:val="24"/>
                <w:szCs w:val="24"/>
                <w:lang w:val="en-GB"/>
              </w:rPr>
            </w:pPr>
          </w:p>
        </w:tc>
        <w:tc>
          <w:tcPr>
            <w:tcW w:w="709" w:type="dxa"/>
            <w:shd w:val="clear" w:color="auto" w:fill="FFFFFF"/>
          </w:tcPr>
          <w:p w:rsidR="00833A76" w:rsidRPr="001422F8" w:rsidRDefault="00833A76" w:rsidP="00833A76">
            <w:pPr>
              <w:autoSpaceDE w:val="0"/>
              <w:autoSpaceDN w:val="0"/>
              <w:adjustRightInd w:val="0"/>
              <w:spacing w:after="0" w:line="240" w:lineRule="auto"/>
              <w:rPr>
                <w:rFonts w:ascii="Times New Roman" w:eastAsia="Times New Roman" w:hAnsi="Times New Roman" w:cs="Times New Roman"/>
                <w:sz w:val="24"/>
                <w:szCs w:val="24"/>
                <w:lang w:val="en-GB"/>
              </w:rPr>
            </w:pPr>
          </w:p>
        </w:tc>
        <w:tc>
          <w:tcPr>
            <w:tcW w:w="709" w:type="dxa"/>
            <w:shd w:val="clear" w:color="auto" w:fill="FFFFFF"/>
          </w:tcPr>
          <w:p w:rsidR="00833A76" w:rsidRPr="001422F8" w:rsidRDefault="00833A76" w:rsidP="00833A76">
            <w:pPr>
              <w:autoSpaceDE w:val="0"/>
              <w:autoSpaceDN w:val="0"/>
              <w:adjustRightInd w:val="0"/>
              <w:spacing w:after="0" w:line="240" w:lineRule="auto"/>
              <w:rPr>
                <w:rFonts w:ascii="Times New Roman" w:eastAsia="Times New Roman" w:hAnsi="Times New Roman" w:cs="Times New Roman"/>
                <w:sz w:val="24"/>
                <w:szCs w:val="24"/>
                <w:lang w:val="en-GB"/>
              </w:rPr>
            </w:pPr>
          </w:p>
        </w:tc>
        <w:tc>
          <w:tcPr>
            <w:tcW w:w="774" w:type="dxa"/>
            <w:gridSpan w:val="3"/>
            <w:shd w:val="clear" w:color="auto" w:fill="FFFFFF"/>
          </w:tcPr>
          <w:p w:rsidR="00833A76" w:rsidRPr="001422F8" w:rsidRDefault="00833A76" w:rsidP="00833A76">
            <w:pPr>
              <w:autoSpaceDE w:val="0"/>
              <w:autoSpaceDN w:val="0"/>
              <w:adjustRightInd w:val="0"/>
              <w:spacing w:after="0" w:line="240" w:lineRule="auto"/>
              <w:rPr>
                <w:rFonts w:ascii="Times New Roman" w:eastAsia="Times New Roman" w:hAnsi="Times New Roman" w:cs="Times New Roman"/>
                <w:sz w:val="24"/>
                <w:szCs w:val="24"/>
                <w:lang w:val="en-GB"/>
              </w:rPr>
            </w:pPr>
          </w:p>
        </w:tc>
        <w:tc>
          <w:tcPr>
            <w:tcW w:w="3869" w:type="dxa"/>
            <w:shd w:val="clear" w:color="auto" w:fill="FFFFFF"/>
          </w:tcPr>
          <w:p w:rsidR="00833A76" w:rsidRPr="001422F8" w:rsidRDefault="00833A76" w:rsidP="00833A76">
            <w:pPr>
              <w:autoSpaceDE w:val="0"/>
              <w:autoSpaceDN w:val="0"/>
              <w:adjustRightInd w:val="0"/>
              <w:spacing w:after="0" w:line="240" w:lineRule="auto"/>
              <w:rPr>
                <w:rFonts w:ascii="Times New Roman" w:eastAsia="Times New Roman" w:hAnsi="Times New Roman" w:cs="Times New Roman"/>
                <w:sz w:val="24"/>
                <w:szCs w:val="24"/>
                <w:lang w:val="en-GB"/>
              </w:rPr>
            </w:pPr>
          </w:p>
        </w:tc>
      </w:tr>
      <w:tr w:rsidR="00833A76" w:rsidRPr="001422F8" w:rsidTr="00833A76">
        <w:tc>
          <w:tcPr>
            <w:tcW w:w="8080" w:type="dxa"/>
            <w:shd w:val="clear" w:color="auto" w:fill="FFFFFF"/>
          </w:tcPr>
          <w:p w:rsidR="00833A76" w:rsidRPr="001422F8" w:rsidRDefault="00833A76" w:rsidP="00833A76">
            <w:pPr>
              <w:autoSpaceDE w:val="0"/>
              <w:autoSpaceDN w:val="0"/>
              <w:adjustRightInd w:val="0"/>
              <w:spacing w:after="0" w:line="240" w:lineRule="auto"/>
              <w:rPr>
                <w:rFonts w:ascii="Times New Roman" w:eastAsia="Times New Roman" w:hAnsi="Times New Roman" w:cs="Times New Roman"/>
                <w:color w:val="000000"/>
                <w:sz w:val="24"/>
                <w:szCs w:val="24"/>
                <w:lang w:val="en-GB"/>
              </w:rPr>
            </w:pPr>
            <w:proofErr w:type="spellStart"/>
            <w:r w:rsidRPr="001422F8">
              <w:rPr>
                <w:rFonts w:ascii="Times New Roman" w:eastAsia="Times New Roman" w:hAnsi="Times New Roman" w:cs="Times New Roman"/>
                <w:sz w:val="24"/>
                <w:szCs w:val="24"/>
                <w:lang w:val="en-US"/>
              </w:rPr>
              <w:t>Līdzdalība</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izglītības</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iestādes</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ikgadējās</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darbības</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plānošanas</w:t>
            </w:r>
            <w:proofErr w:type="spellEnd"/>
            <w:r w:rsidRPr="001422F8">
              <w:rPr>
                <w:rFonts w:ascii="Times New Roman" w:eastAsia="Times New Roman" w:hAnsi="Times New Roman" w:cs="Times New Roman"/>
                <w:sz w:val="24"/>
                <w:szCs w:val="24"/>
                <w:lang w:val="en-US"/>
              </w:rPr>
              <w:t xml:space="preserve"> un </w:t>
            </w:r>
            <w:proofErr w:type="spellStart"/>
            <w:r w:rsidRPr="001422F8">
              <w:rPr>
                <w:rFonts w:ascii="Times New Roman" w:eastAsia="Times New Roman" w:hAnsi="Times New Roman" w:cs="Times New Roman"/>
                <w:sz w:val="24"/>
                <w:szCs w:val="24"/>
                <w:lang w:val="en-US"/>
              </w:rPr>
              <w:t>pašvērtēšanas</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procesā</w:t>
            </w:r>
            <w:proofErr w:type="spellEnd"/>
          </w:p>
        </w:tc>
        <w:tc>
          <w:tcPr>
            <w:tcW w:w="709" w:type="dxa"/>
            <w:shd w:val="clear" w:color="auto" w:fill="FFFFFF"/>
          </w:tcPr>
          <w:p w:rsidR="00833A76" w:rsidRPr="001422F8" w:rsidRDefault="00833A76" w:rsidP="00833A76">
            <w:pPr>
              <w:autoSpaceDE w:val="0"/>
              <w:autoSpaceDN w:val="0"/>
              <w:adjustRightInd w:val="0"/>
              <w:spacing w:after="0" w:line="240" w:lineRule="auto"/>
              <w:rPr>
                <w:rFonts w:ascii="Times New Roman" w:eastAsia="Times New Roman" w:hAnsi="Times New Roman" w:cs="Times New Roman"/>
                <w:sz w:val="24"/>
                <w:szCs w:val="24"/>
                <w:lang w:val="en-GB"/>
              </w:rPr>
            </w:pPr>
          </w:p>
        </w:tc>
        <w:tc>
          <w:tcPr>
            <w:tcW w:w="709" w:type="dxa"/>
            <w:shd w:val="clear" w:color="auto" w:fill="FFFFFF"/>
          </w:tcPr>
          <w:p w:rsidR="00833A76" w:rsidRPr="001422F8" w:rsidRDefault="00833A76" w:rsidP="00833A76">
            <w:pPr>
              <w:autoSpaceDE w:val="0"/>
              <w:autoSpaceDN w:val="0"/>
              <w:adjustRightInd w:val="0"/>
              <w:spacing w:after="0" w:line="240" w:lineRule="auto"/>
              <w:rPr>
                <w:rFonts w:ascii="Times New Roman" w:eastAsia="Times New Roman" w:hAnsi="Times New Roman" w:cs="Times New Roman"/>
                <w:sz w:val="24"/>
                <w:szCs w:val="24"/>
                <w:lang w:val="en-GB"/>
              </w:rPr>
            </w:pPr>
          </w:p>
        </w:tc>
        <w:tc>
          <w:tcPr>
            <w:tcW w:w="709" w:type="dxa"/>
            <w:shd w:val="clear" w:color="auto" w:fill="FFFFFF"/>
          </w:tcPr>
          <w:p w:rsidR="00833A76" w:rsidRPr="001422F8" w:rsidRDefault="00833A76" w:rsidP="00833A76">
            <w:pPr>
              <w:autoSpaceDE w:val="0"/>
              <w:autoSpaceDN w:val="0"/>
              <w:adjustRightInd w:val="0"/>
              <w:spacing w:after="0" w:line="240" w:lineRule="auto"/>
              <w:rPr>
                <w:rFonts w:ascii="Times New Roman" w:eastAsia="Times New Roman" w:hAnsi="Times New Roman" w:cs="Times New Roman"/>
                <w:sz w:val="24"/>
                <w:szCs w:val="24"/>
                <w:lang w:val="en-GB"/>
              </w:rPr>
            </w:pPr>
          </w:p>
        </w:tc>
        <w:tc>
          <w:tcPr>
            <w:tcW w:w="774" w:type="dxa"/>
            <w:gridSpan w:val="3"/>
            <w:shd w:val="clear" w:color="auto" w:fill="FFFFFF"/>
          </w:tcPr>
          <w:p w:rsidR="00833A76" w:rsidRPr="001422F8" w:rsidRDefault="00833A76" w:rsidP="00833A76">
            <w:pPr>
              <w:autoSpaceDE w:val="0"/>
              <w:autoSpaceDN w:val="0"/>
              <w:adjustRightInd w:val="0"/>
              <w:spacing w:after="0" w:line="240" w:lineRule="auto"/>
              <w:rPr>
                <w:rFonts w:ascii="Times New Roman" w:eastAsia="Times New Roman" w:hAnsi="Times New Roman" w:cs="Times New Roman"/>
                <w:sz w:val="24"/>
                <w:szCs w:val="24"/>
                <w:lang w:val="en-GB"/>
              </w:rPr>
            </w:pPr>
          </w:p>
        </w:tc>
        <w:tc>
          <w:tcPr>
            <w:tcW w:w="3869" w:type="dxa"/>
            <w:shd w:val="clear" w:color="auto" w:fill="FFFFFF"/>
          </w:tcPr>
          <w:p w:rsidR="00833A76" w:rsidRPr="001422F8" w:rsidRDefault="00833A76" w:rsidP="00833A76">
            <w:pPr>
              <w:autoSpaceDE w:val="0"/>
              <w:autoSpaceDN w:val="0"/>
              <w:adjustRightInd w:val="0"/>
              <w:spacing w:after="0" w:line="240" w:lineRule="auto"/>
              <w:rPr>
                <w:rFonts w:ascii="Times New Roman" w:eastAsia="Times New Roman" w:hAnsi="Times New Roman" w:cs="Times New Roman"/>
                <w:sz w:val="24"/>
                <w:szCs w:val="24"/>
                <w:lang w:val="en-GB"/>
              </w:rPr>
            </w:pPr>
          </w:p>
        </w:tc>
      </w:tr>
      <w:tr w:rsidR="00833A76" w:rsidRPr="001422F8" w:rsidTr="00833A76">
        <w:tc>
          <w:tcPr>
            <w:tcW w:w="8080" w:type="dxa"/>
            <w:shd w:val="clear" w:color="auto" w:fill="FFFFFF"/>
          </w:tcPr>
          <w:p w:rsidR="00833A76" w:rsidRPr="001422F8" w:rsidRDefault="00833A76" w:rsidP="00833A76">
            <w:pPr>
              <w:autoSpaceDE w:val="0"/>
              <w:autoSpaceDN w:val="0"/>
              <w:adjustRightInd w:val="0"/>
              <w:spacing w:after="0" w:line="240" w:lineRule="auto"/>
              <w:rPr>
                <w:rFonts w:ascii="Times New Roman" w:eastAsia="Times New Roman" w:hAnsi="Times New Roman" w:cs="Times New Roman"/>
                <w:color w:val="000000"/>
                <w:sz w:val="24"/>
                <w:szCs w:val="24"/>
                <w:lang w:val="en-GB"/>
              </w:rPr>
            </w:pPr>
            <w:proofErr w:type="spellStart"/>
            <w:r w:rsidRPr="001422F8">
              <w:rPr>
                <w:rFonts w:ascii="Times New Roman" w:eastAsia="Times New Roman" w:hAnsi="Times New Roman" w:cs="Times New Roman"/>
                <w:sz w:val="24"/>
                <w:szCs w:val="24"/>
                <w:lang w:val="en-US"/>
              </w:rPr>
              <w:t>Sakoptas</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estētiskas</w:t>
            </w:r>
            <w:proofErr w:type="spellEnd"/>
            <w:r w:rsidRPr="001422F8">
              <w:rPr>
                <w:rFonts w:ascii="Times New Roman" w:eastAsia="Times New Roman" w:hAnsi="Times New Roman" w:cs="Times New Roman"/>
                <w:sz w:val="24"/>
                <w:szCs w:val="24"/>
                <w:lang w:val="en-US"/>
              </w:rPr>
              <w:t xml:space="preserve"> un </w:t>
            </w:r>
            <w:proofErr w:type="spellStart"/>
            <w:r w:rsidRPr="001422F8">
              <w:rPr>
                <w:rFonts w:ascii="Times New Roman" w:eastAsia="Times New Roman" w:hAnsi="Times New Roman" w:cs="Times New Roman"/>
                <w:sz w:val="24"/>
                <w:szCs w:val="24"/>
                <w:lang w:val="en-US"/>
              </w:rPr>
              <w:t>drošas</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darba</w:t>
            </w:r>
            <w:proofErr w:type="spellEnd"/>
            <w:r w:rsidRPr="001422F8">
              <w:rPr>
                <w:rFonts w:ascii="Times New Roman" w:eastAsia="Times New Roman" w:hAnsi="Times New Roman" w:cs="Times New Roman"/>
                <w:sz w:val="24"/>
                <w:szCs w:val="24"/>
                <w:lang w:val="en-US"/>
              </w:rPr>
              <w:t xml:space="preserve"> vides </w:t>
            </w:r>
            <w:proofErr w:type="spellStart"/>
            <w:r w:rsidRPr="001422F8">
              <w:rPr>
                <w:rFonts w:ascii="Times New Roman" w:eastAsia="Times New Roman" w:hAnsi="Times New Roman" w:cs="Times New Roman"/>
                <w:sz w:val="24"/>
                <w:szCs w:val="24"/>
                <w:lang w:val="en-US"/>
              </w:rPr>
              <w:t>uzturēšana</w:t>
            </w:r>
            <w:proofErr w:type="spellEnd"/>
          </w:p>
        </w:tc>
        <w:tc>
          <w:tcPr>
            <w:tcW w:w="709" w:type="dxa"/>
            <w:shd w:val="clear" w:color="auto" w:fill="FFFFFF"/>
          </w:tcPr>
          <w:p w:rsidR="00833A76" w:rsidRPr="001422F8" w:rsidRDefault="00833A76" w:rsidP="00833A76">
            <w:pPr>
              <w:autoSpaceDE w:val="0"/>
              <w:autoSpaceDN w:val="0"/>
              <w:adjustRightInd w:val="0"/>
              <w:spacing w:after="0" w:line="240" w:lineRule="auto"/>
              <w:rPr>
                <w:rFonts w:ascii="Times New Roman" w:eastAsia="Times New Roman" w:hAnsi="Times New Roman" w:cs="Times New Roman"/>
                <w:sz w:val="24"/>
                <w:szCs w:val="24"/>
                <w:lang w:val="en-GB"/>
              </w:rPr>
            </w:pPr>
          </w:p>
        </w:tc>
        <w:tc>
          <w:tcPr>
            <w:tcW w:w="709" w:type="dxa"/>
            <w:shd w:val="clear" w:color="auto" w:fill="FFFFFF"/>
          </w:tcPr>
          <w:p w:rsidR="00833A76" w:rsidRPr="001422F8" w:rsidRDefault="00833A76" w:rsidP="00833A76">
            <w:pPr>
              <w:autoSpaceDE w:val="0"/>
              <w:autoSpaceDN w:val="0"/>
              <w:adjustRightInd w:val="0"/>
              <w:spacing w:after="0" w:line="240" w:lineRule="auto"/>
              <w:rPr>
                <w:rFonts w:ascii="Times New Roman" w:eastAsia="Times New Roman" w:hAnsi="Times New Roman" w:cs="Times New Roman"/>
                <w:sz w:val="24"/>
                <w:szCs w:val="24"/>
                <w:lang w:val="en-GB"/>
              </w:rPr>
            </w:pPr>
          </w:p>
        </w:tc>
        <w:tc>
          <w:tcPr>
            <w:tcW w:w="709" w:type="dxa"/>
            <w:shd w:val="clear" w:color="auto" w:fill="FFFFFF"/>
          </w:tcPr>
          <w:p w:rsidR="00833A76" w:rsidRPr="001422F8" w:rsidRDefault="00833A76" w:rsidP="00833A76">
            <w:pPr>
              <w:autoSpaceDE w:val="0"/>
              <w:autoSpaceDN w:val="0"/>
              <w:adjustRightInd w:val="0"/>
              <w:spacing w:after="0" w:line="240" w:lineRule="auto"/>
              <w:rPr>
                <w:rFonts w:ascii="Times New Roman" w:eastAsia="Times New Roman" w:hAnsi="Times New Roman" w:cs="Times New Roman"/>
                <w:sz w:val="24"/>
                <w:szCs w:val="24"/>
                <w:lang w:val="en-GB"/>
              </w:rPr>
            </w:pPr>
          </w:p>
        </w:tc>
        <w:tc>
          <w:tcPr>
            <w:tcW w:w="774" w:type="dxa"/>
            <w:gridSpan w:val="3"/>
            <w:shd w:val="clear" w:color="auto" w:fill="FFFFFF"/>
          </w:tcPr>
          <w:p w:rsidR="00833A76" w:rsidRPr="001422F8" w:rsidRDefault="00833A76" w:rsidP="00833A76">
            <w:pPr>
              <w:autoSpaceDE w:val="0"/>
              <w:autoSpaceDN w:val="0"/>
              <w:adjustRightInd w:val="0"/>
              <w:spacing w:after="0" w:line="240" w:lineRule="auto"/>
              <w:rPr>
                <w:rFonts w:ascii="Times New Roman" w:eastAsia="Times New Roman" w:hAnsi="Times New Roman" w:cs="Times New Roman"/>
                <w:sz w:val="24"/>
                <w:szCs w:val="24"/>
                <w:lang w:val="en-GB"/>
              </w:rPr>
            </w:pPr>
          </w:p>
        </w:tc>
        <w:tc>
          <w:tcPr>
            <w:tcW w:w="3869" w:type="dxa"/>
            <w:shd w:val="clear" w:color="auto" w:fill="FFFFFF"/>
          </w:tcPr>
          <w:p w:rsidR="00833A76" w:rsidRPr="001422F8" w:rsidRDefault="00833A76" w:rsidP="00833A76">
            <w:pPr>
              <w:autoSpaceDE w:val="0"/>
              <w:autoSpaceDN w:val="0"/>
              <w:adjustRightInd w:val="0"/>
              <w:spacing w:after="0" w:line="240" w:lineRule="auto"/>
              <w:rPr>
                <w:rFonts w:ascii="Times New Roman" w:eastAsia="Times New Roman" w:hAnsi="Times New Roman" w:cs="Times New Roman"/>
                <w:sz w:val="24"/>
                <w:szCs w:val="24"/>
                <w:lang w:val="en-GB"/>
              </w:rPr>
            </w:pPr>
          </w:p>
        </w:tc>
      </w:tr>
      <w:tr w:rsidR="00833A76" w:rsidRPr="001422F8" w:rsidTr="00833A76">
        <w:tc>
          <w:tcPr>
            <w:tcW w:w="8080" w:type="dxa"/>
            <w:shd w:val="clear" w:color="auto" w:fill="FFFFFF"/>
          </w:tcPr>
          <w:p w:rsidR="00833A76" w:rsidRPr="001422F8" w:rsidRDefault="00833A76" w:rsidP="00833A76">
            <w:pPr>
              <w:autoSpaceDE w:val="0"/>
              <w:autoSpaceDN w:val="0"/>
              <w:adjustRightInd w:val="0"/>
              <w:spacing w:after="0" w:line="240" w:lineRule="auto"/>
              <w:rPr>
                <w:rFonts w:ascii="Times New Roman" w:eastAsia="Times New Roman" w:hAnsi="Times New Roman" w:cs="Times New Roman"/>
                <w:color w:val="000000"/>
                <w:sz w:val="24"/>
                <w:szCs w:val="24"/>
                <w:lang w:val="en-GB"/>
              </w:rPr>
            </w:pPr>
            <w:proofErr w:type="spellStart"/>
            <w:r w:rsidRPr="001422F8">
              <w:rPr>
                <w:rFonts w:ascii="Times New Roman" w:eastAsia="Times New Roman" w:hAnsi="Times New Roman" w:cs="Times New Roman"/>
                <w:sz w:val="24"/>
                <w:szCs w:val="24"/>
                <w:lang w:val="en-US"/>
              </w:rPr>
              <w:t>Ētikas</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normu</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koleģialitātes</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profesionalitātes</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cieņas</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smalkjūtības</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taisnīguma</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izpausmes</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profesionālajā</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darbā</w:t>
            </w:r>
            <w:proofErr w:type="spellEnd"/>
          </w:p>
        </w:tc>
        <w:tc>
          <w:tcPr>
            <w:tcW w:w="709" w:type="dxa"/>
            <w:shd w:val="clear" w:color="auto" w:fill="FFFFFF"/>
          </w:tcPr>
          <w:p w:rsidR="00833A76" w:rsidRPr="001422F8" w:rsidRDefault="00833A76" w:rsidP="00833A76">
            <w:pPr>
              <w:autoSpaceDE w:val="0"/>
              <w:autoSpaceDN w:val="0"/>
              <w:adjustRightInd w:val="0"/>
              <w:spacing w:after="0" w:line="240" w:lineRule="auto"/>
              <w:rPr>
                <w:rFonts w:ascii="Times New Roman" w:eastAsia="Times New Roman" w:hAnsi="Times New Roman" w:cs="Times New Roman"/>
                <w:sz w:val="24"/>
                <w:szCs w:val="24"/>
                <w:lang w:val="en-GB"/>
              </w:rPr>
            </w:pPr>
          </w:p>
        </w:tc>
        <w:tc>
          <w:tcPr>
            <w:tcW w:w="709" w:type="dxa"/>
            <w:shd w:val="clear" w:color="auto" w:fill="FFFFFF"/>
          </w:tcPr>
          <w:p w:rsidR="00833A76" w:rsidRPr="001422F8" w:rsidRDefault="00833A76" w:rsidP="00833A76">
            <w:pPr>
              <w:autoSpaceDE w:val="0"/>
              <w:autoSpaceDN w:val="0"/>
              <w:adjustRightInd w:val="0"/>
              <w:spacing w:after="0" w:line="240" w:lineRule="auto"/>
              <w:rPr>
                <w:rFonts w:ascii="Times New Roman" w:eastAsia="Times New Roman" w:hAnsi="Times New Roman" w:cs="Times New Roman"/>
                <w:sz w:val="24"/>
                <w:szCs w:val="24"/>
                <w:lang w:val="en-GB"/>
              </w:rPr>
            </w:pPr>
          </w:p>
        </w:tc>
        <w:tc>
          <w:tcPr>
            <w:tcW w:w="709" w:type="dxa"/>
            <w:shd w:val="clear" w:color="auto" w:fill="FFFFFF"/>
          </w:tcPr>
          <w:p w:rsidR="00833A76" w:rsidRPr="001422F8" w:rsidRDefault="00833A76" w:rsidP="00833A76">
            <w:pPr>
              <w:autoSpaceDE w:val="0"/>
              <w:autoSpaceDN w:val="0"/>
              <w:adjustRightInd w:val="0"/>
              <w:spacing w:after="0" w:line="240" w:lineRule="auto"/>
              <w:rPr>
                <w:rFonts w:ascii="Times New Roman" w:eastAsia="Times New Roman" w:hAnsi="Times New Roman" w:cs="Times New Roman"/>
                <w:sz w:val="24"/>
                <w:szCs w:val="24"/>
                <w:lang w:val="en-GB"/>
              </w:rPr>
            </w:pPr>
          </w:p>
        </w:tc>
        <w:tc>
          <w:tcPr>
            <w:tcW w:w="774" w:type="dxa"/>
            <w:gridSpan w:val="3"/>
            <w:shd w:val="clear" w:color="auto" w:fill="FFFFFF"/>
          </w:tcPr>
          <w:p w:rsidR="00833A76" w:rsidRPr="001422F8" w:rsidRDefault="00833A76" w:rsidP="00833A76">
            <w:pPr>
              <w:autoSpaceDE w:val="0"/>
              <w:autoSpaceDN w:val="0"/>
              <w:adjustRightInd w:val="0"/>
              <w:spacing w:after="0" w:line="240" w:lineRule="auto"/>
              <w:rPr>
                <w:rFonts w:ascii="Times New Roman" w:eastAsia="Times New Roman" w:hAnsi="Times New Roman" w:cs="Times New Roman"/>
                <w:sz w:val="24"/>
                <w:szCs w:val="24"/>
                <w:lang w:val="en-GB"/>
              </w:rPr>
            </w:pPr>
          </w:p>
        </w:tc>
        <w:tc>
          <w:tcPr>
            <w:tcW w:w="3869" w:type="dxa"/>
            <w:shd w:val="clear" w:color="auto" w:fill="FFFFFF"/>
          </w:tcPr>
          <w:p w:rsidR="00833A76" w:rsidRPr="001422F8" w:rsidRDefault="00833A76" w:rsidP="00833A76">
            <w:pPr>
              <w:autoSpaceDE w:val="0"/>
              <w:autoSpaceDN w:val="0"/>
              <w:adjustRightInd w:val="0"/>
              <w:spacing w:after="0" w:line="240" w:lineRule="auto"/>
              <w:rPr>
                <w:rFonts w:ascii="Times New Roman" w:eastAsia="Times New Roman" w:hAnsi="Times New Roman" w:cs="Times New Roman"/>
                <w:sz w:val="24"/>
                <w:szCs w:val="24"/>
                <w:lang w:val="en-GB"/>
              </w:rPr>
            </w:pPr>
          </w:p>
        </w:tc>
      </w:tr>
      <w:tr w:rsidR="004926AB" w:rsidRPr="001422F8" w:rsidTr="00833A76">
        <w:trPr>
          <w:trHeight w:val="274"/>
        </w:trPr>
        <w:tc>
          <w:tcPr>
            <w:tcW w:w="14850" w:type="dxa"/>
            <w:gridSpan w:val="8"/>
            <w:shd w:val="clear" w:color="auto" w:fill="FFFFFF" w:themeFill="background1"/>
          </w:tcPr>
          <w:p w:rsidR="004926AB" w:rsidRPr="001422F8" w:rsidRDefault="004926AB" w:rsidP="00833A76">
            <w:pPr>
              <w:autoSpaceDE w:val="0"/>
              <w:autoSpaceDN w:val="0"/>
              <w:adjustRightInd w:val="0"/>
              <w:spacing w:after="0" w:line="240" w:lineRule="auto"/>
              <w:rPr>
                <w:rFonts w:ascii="Times New Roman" w:eastAsia="Times New Roman" w:hAnsi="Times New Roman" w:cs="Times New Roman"/>
                <w:color w:val="000000"/>
                <w:sz w:val="24"/>
                <w:szCs w:val="24"/>
                <w:lang w:val="en-GB"/>
              </w:rPr>
            </w:pPr>
            <w:r w:rsidRPr="001422F8">
              <w:rPr>
                <w:rFonts w:ascii="Times New Roman" w:eastAsia="Calibri" w:hAnsi="Times New Roman" w:cs="Times New Roman"/>
                <w:b/>
                <w:sz w:val="24"/>
                <w:szCs w:val="24"/>
              </w:rPr>
              <w:t>Pedagoga  sadarbība, pieredzes uzkrāšana un pārnese</w:t>
            </w:r>
          </w:p>
        </w:tc>
      </w:tr>
      <w:tr w:rsidR="00833A76" w:rsidRPr="001422F8" w:rsidTr="00833A76">
        <w:tc>
          <w:tcPr>
            <w:tcW w:w="8080" w:type="dxa"/>
            <w:shd w:val="clear" w:color="auto" w:fill="FFFFFF"/>
          </w:tcPr>
          <w:p w:rsidR="00833A76" w:rsidRPr="001422F8" w:rsidRDefault="00833A76" w:rsidP="00833A76">
            <w:pPr>
              <w:spacing w:after="0" w:line="240" w:lineRule="auto"/>
              <w:rPr>
                <w:rFonts w:ascii="Times New Roman" w:eastAsia="Times New Roman" w:hAnsi="Times New Roman" w:cs="Times New Roman"/>
                <w:sz w:val="24"/>
                <w:szCs w:val="24"/>
                <w:lang w:val="en-US"/>
              </w:rPr>
            </w:pPr>
            <w:proofErr w:type="spellStart"/>
            <w:r w:rsidRPr="001422F8">
              <w:rPr>
                <w:rFonts w:ascii="Times New Roman" w:eastAsia="Times New Roman" w:hAnsi="Times New Roman" w:cs="Times New Roman"/>
                <w:sz w:val="24"/>
                <w:szCs w:val="24"/>
                <w:lang w:val="en-US"/>
              </w:rPr>
              <w:t>Pedagoga</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līdzdalība</w:t>
            </w:r>
            <w:proofErr w:type="spellEnd"/>
            <w:r w:rsidRPr="001422F8">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projektos</w:t>
            </w:r>
            <w:proofErr w:type="spellEnd"/>
            <w:r>
              <w:rPr>
                <w:rFonts w:ascii="Times New Roman" w:eastAsia="Times New Roman" w:hAnsi="Times New Roman" w:cs="Times New Roman"/>
                <w:sz w:val="24"/>
                <w:szCs w:val="24"/>
                <w:lang w:val="en-US"/>
              </w:rPr>
              <w:t>,</w:t>
            </w:r>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radošo</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darbu</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skatēs</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konkursos</w:t>
            </w:r>
            <w:proofErr w:type="spellEnd"/>
          </w:p>
        </w:tc>
        <w:tc>
          <w:tcPr>
            <w:tcW w:w="709" w:type="dxa"/>
            <w:shd w:val="clear" w:color="auto" w:fill="FFFFFF"/>
          </w:tcPr>
          <w:p w:rsidR="00833A76" w:rsidRPr="001422F8" w:rsidRDefault="00833A76" w:rsidP="00833A76">
            <w:pPr>
              <w:autoSpaceDE w:val="0"/>
              <w:autoSpaceDN w:val="0"/>
              <w:adjustRightInd w:val="0"/>
              <w:spacing w:after="0" w:line="240" w:lineRule="auto"/>
              <w:rPr>
                <w:rFonts w:ascii="Times New Roman" w:eastAsia="Times New Roman" w:hAnsi="Times New Roman" w:cs="Times New Roman"/>
                <w:color w:val="000000"/>
                <w:sz w:val="24"/>
                <w:szCs w:val="24"/>
                <w:lang w:val="en-GB"/>
              </w:rPr>
            </w:pPr>
          </w:p>
        </w:tc>
        <w:tc>
          <w:tcPr>
            <w:tcW w:w="709" w:type="dxa"/>
            <w:shd w:val="clear" w:color="auto" w:fill="FFFFFF"/>
          </w:tcPr>
          <w:p w:rsidR="00833A76" w:rsidRPr="001422F8" w:rsidRDefault="00833A76" w:rsidP="00833A76">
            <w:pPr>
              <w:autoSpaceDE w:val="0"/>
              <w:autoSpaceDN w:val="0"/>
              <w:adjustRightInd w:val="0"/>
              <w:spacing w:after="0" w:line="240" w:lineRule="auto"/>
              <w:rPr>
                <w:rFonts w:ascii="Times New Roman" w:eastAsia="Times New Roman" w:hAnsi="Times New Roman" w:cs="Times New Roman"/>
                <w:color w:val="000000"/>
                <w:sz w:val="24"/>
                <w:szCs w:val="24"/>
                <w:lang w:val="en-GB"/>
              </w:rPr>
            </w:pPr>
          </w:p>
        </w:tc>
        <w:tc>
          <w:tcPr>
            <w:tcW w:w="709" w:type="dxa"/>
            <w:shd w:val="clear" w:color="auto" w:fill="FFFFFF"/>
          </w:tcPr>
          <w:p w:rsidR="00833A76" w:rsidRPr="001422F8" w:rsidRDefault="00833A76" w:rsidP="00833A76">
            <w:pPr>
              <w:autoSpaceDE w:val="0"/>
              <w:autoSpaceDN w:val="0"/>
              <w:adjustRightInd w:val="0"/>
              <w:spacing w:after="0" w:line="240" w:lineRule="auto"/>
              <w:rPr>
                <w:rFonts w:ascii="Times New Roman" w:eastAsia="Times New Roman" w:hAnsi="Times New Roman" w:cs="Times New Roman"/>
                <w:color w:val="000000"/>
                <w:sz w:val="24"/>
                <w:szCs w:val="24"/>
                <w:lang w:val="en-GB"/>
              </w:rPr>
            </w:pPr>
          </w:p>
        </w:tc>
        <w:tc>
          <w:tcPr>
            <w:tcW w:w="709" w:type="dxa"/>
            <w:shd w:val="clear" w:color="auto" w:fill="FFFFFF"/>
          </w:tcPr>
          <w:p w:rsidR="00833A76" w:rsidRPr="001422F8" w:rsidRDefault="00833A76" w:rsidP="00833A76">
            <w:pPr>
              <w:autoSpaceDE w:val="0"/>
              <w:autoSpaceDN w:val="0"/>
              <w:adjustRightInd w:val="0"/>
              <w:spacing w:after="0" w:line="240" w:lineRule="auto"/>
              <w:rPr>
                <w:rFonts w:ascii="Times New Roman" w:eastAsia="Times New Roman" w:hAnsi="Times New Roman" w:cs="Times New Roman"/>
                <w:color w:val="000000"/>
                <w:sz w:val="24"/>
                <w:szCs w:val="24"/>
                <w:lang w:val="en-GB"/>
              </w:rPr>
            </w:pPr>
          </w:p>
        </w:tc>
        <w:tc>
          <w:tcPr>
            <w:tcW w:w="3934" w:type="dxa"/>
            <w:gridSpan w:val="3"/>
            <w:shd w:val="clear" w:color="auto" w:fill="FFFFFF"/>
          </w:tcPr>
          <w:p w:rsidR="00833A76" w:rsidRPr="001422F8" w:rsidRDefault="00833A76" w:rsidP="00833A76">
            <w:pPr>
              <w:autoSpaceDE w:val="0"/>
              <w:autoSpaceDN w:val="0"/>
              <w:adjustRightInd w:val="0"/>
              <w:spacing w:after="0" w:line="240" w:lineRule="auto"/>
              <w:rPr>
                <w:rFonts w:ascii="Times New Roman" w:eastAsia="Times New Roman" w:hAnsi="Times New Roman" w:cs="Times New Roman"/>
                <w:color w:val="000000"/>
                <w:sz w:val="24"/>
                <w:szCs w:val="24"/>
                <w:lang w:val="en-GB"/>
              </w:rPr>
            </w:pPr>
          </w:p>
        </w:tc>
      </w:tr>
      <w:tr w:rsidR="00833A76" w:rsidRPr="001422F8" w:rsidTr="00833A76">
        <w:tc>
          <w:tcPr>
            <w:tcW w:w="8080" w:type="dxa"/>
            <w:shd w:val="clear" w:color="auto" w:fill="FFFFFF"/>
          </w:tcPr>
          <w:p w:rsidR="00833A76" w:rsidRPr="001422F8" w:rsidRDefault="00833A76" w:rsidP="00833A76">
            <w:pPr>
              <w:spacing w:after="0" w:line="240" w:lineRule="auto"/>
              <w:rPr>
                <w:rFonts w:ascii="Times New Roman" w:eastAsia="Times New Roman" w:hAnsi="Times New Roman" w:cs="Times New Roman"/>
                <w:sz w:val="24"/>
                <w:szCs w:val="24"/>
                <w:lang w:val="en-US"/>
              </w:rPr>
            </w:pPr>
            <w:proofErr w:type="spellStart"/>
            <w:r w:rsidRPr="001422F8">
              <w:rPr>
                <w:rFonts w:ascii="Times New Roman" w:eastAsia="Times New Roman" w:hAnsi="Times New Roman" w:cs="Times New Roman"/>
                <w:sz w:val="24"/>
                <w:szCs w:val="24"/>
                <w:lang w:val="en-US"/>
              </w:rPr>
              <w:lastRenderedPageBreak/>
              <w:t>Pedagoga</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profesionālā</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tālākizglītība</w:t>
            </w:r>
            <w:proofErr w:type="spellEnd"/>
          </w:p>
        </w:tc>
        <w:tc>
          <w:tcPr>
            <w:tcW w:w="709" w:type="dxa"/>
            <w:shd w:val="clear" w:color="auto" w:fill="FFFFFF"/>
          </w:tcPr>
          <w:p w:rsidR="00833A76" w:rsidRPr="001422F8" w:rsidRDefault="00833A76" w:rsidP="00833A76">
            <w:pPr>
              <w:autoSpaceDE w:val="0"/>
              <w:autoSpaceDN w:val="0"/>
              <w:adjustRightInd w:val="0"/>
              <w:spacing w:after="0" w:line="240" w:lineRule="auto"/>
              <w:rPr>
                <w:rFonts w:ascii="Times New Roman" w:eastAsia="Times New Roman" w:hAnsi="Times New Roman" w:cs="Times New Roman"/>
                <w:color w:val="000000"/>
                <w:sz w:val="24"/>
                <w:szCs w:val="24"/>
                <w:lang w:val="en-GB"/>
              </w:rPr>
            </w:pPr>
          </w:p>
        </w:tc>
        <w:tc>
          <w:tcPr>
            <w:tcW w:w="709" w:type="dxa"/>
            <w:shd w:val="clear" w:color="auto" w:fill="FFFFFF"/>
          </w:tcPr>
          <w:p w:rsidR="00833A76" w:rsidRPr="001422F8" w:rsidRDefault="00833A76" w:rsidP="00833A76">
            <w:pPr>
              <w:autoSpaceDE w:val="0"/>
              <w:autoSpaceDN w:val="0"/>
              <w:adjustRightInd w:val="0"/>
              <w:spacing w:after="0" w:line="240" w:lineRule="auto"/>
              <w:rPr>
                <w:rFonts w:ascii="Times New Roman" w:eastAsia="Times New Roman" w:hAnsi="Times New Roman" w:cs="Times New Roman"/>
                <w:color w:val="000000"/>
                <w:sz w:val="24"/>
                <w:szCs w:val="24"/>
                <w:lang w:val="en-GB"/>
              </w:rPr>
            </w:pPr>
          </w:p>
        </w:tc>
        <w:tc>
          <w:tcPr>
            <w:tcW w:w="709" w:type="dxa"/>
            <w:shd w:val="clear" w:color="auto" w:fill="FFFFFF"/>
          </w:tcPr>
          <w:p w:rsidR="00833A76" w:rsidRPr="001422F8" w:rsidRDefault="00833A76" w:rsidP="00833A76">
            <w:pPr>
              <w:autoSpaceDE w:val="0"/>
              <w:autoSpaceDN w:val="0"/>
              <w:adjustRightInd w:val="0"/>
              <w:spacing w:after="0" w:line="240" w:lineRule="auto"/>
              <w:rPr>
                <w:rFonts w:ascii="Times New Roman" w:eastAsia="Times New Roman" w:hAnsi="Times New Roman" w:cs="Times New Roman"/>
                <w:color w:val="000000"/>
                <w:sz w:val="24"/>
                <w:szCs w:val="24"/>
                <w:lang w:val="en-GB"/>
              </w:rPr>
            </w:pPr>
          </w:p>
        </w:tc>
        <w:tc>
          <w:tcPr>
            <w:tcW w:w="709" w:type="dxa"/>
            <w:shd w:val="clear" w:color="auto" w:fill="FFFFFF"/>
          </w:tcPr>
          <w:p w:rsidR="00833A76" w:rsidRPr="001422F8" w:rsidRDefault="00833A76" w:rsidP="00833A76">
            <w:pPr>
              <w:autoSpaceDE w:val="0"/>
              <w:autoSpaceDN w:val="0"/>
              <w:adjustRightInd w:val="0"/>
              <w:spacing w:after="0" w:line="240" w:lineRule="auto"/>
              <w:rPr>
                <w:rFonts w:ascii="Times New Roman" w:eastAsia="Times New Roman" w:hAnsi="Times New Roman" w:cs="Times New Roman"/>
                <w:color w:val="000000"/>
                <w:sz w:val="24"/>
                <w:szCs w:val="24"/>
                <w:lang w:val="en-GB"/>
              </w:rPr>
            </w:pPr>
          </w:p>
        </w:tc>
        <w:tc>
          <w:tcPr>
            <w:tcW w:w="3934" w:type="dxa"/>
            <w:gridSpan w:val="3"/>
            <w:shd w:val="clear" w:color="auto" w:fill="FFFFFF"/>
          </w:tcPr>
          <w:p w:rsidR="00833A76" w:rsidRPr="001422F8" w:rsidRDefault="00833A76" w:rsidP="00833A76">
            <w:pPr>
              <w:autoSpaceDE w:val="0"/>
              <w:autoSpaceDN w:val="0"/>
              <w:adjustRightInd w:val="0"/>
              <w:spacing w:after="0" w:line="240" w:lineRule="auto"/>
              <w:rPr>
                <w:rFonts w:ascii="Times New Roman" w:eastAsia="Times New Roman" w:hAnsi="Times New Roman" w:cs="Times New Roman"/>
                <w:color w:val="000000"/>
                <w:sz w:val="24"/>
                <w:szCs w:val="24"/>
                <w:lang w:val="en-GB"/>
              </w:rPr>
            </w:pPr>
          </w:p>
        </w:tc>
      </w:tr>
      <w:tr w:rsidR="00833A76" w:rsidRPr="001422F8" w:rsidTr="00833A76">
        <w:tc>
          <w:tcPr>
            <w:tcW w:w="8080" w:type="dxa"/>
            <w:shd w:val="clear" w:color="auto" w:fill="FFFFFF"/>
          </w:tcPr>
          <w:p w:rsidR="00833A76" w:rsidRPr="001422F8" w:rsidRDefault="00833A76" w:rsidP="00833A76">
            <w:pPr>
              <w:spacing w:after="0" w:line="240" w:lineRule="auto"/>
              <w:rPr>
                <w:rFonts w:ascii="Times New Roman" w:eastAsia="Times New Roman" w:hAnsi="Times New Roman" w:cs="Times New Roman"/>
                <w:sz w:val="24"/>
                <w:szCs w:val="24"/>
                <w:lang w:val="en-US"/>
              </w:rPr>
            </w:pPr>
            <w:proofErr w:type="spellStart"/>
            <w:r w:rsidRPr="001422F8">
              <w:rPr>
                <w:rFonts w:ascii="Times New Roman" w:eastAsia="Times New Roman" w:hAnsi="Times New Roman" w:cs="Times New Roman"/>
                <w:sz w:val="24"/>
                <w:szCs w:val="24"/>
                <w:lang w:val="en-US"/>
              </w:rPr>
              <w:t>Svešvalodu</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izmantošanas</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prasmju</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ietekme</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uz</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profesionālās</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darbības</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rezultātu</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kvalitāti</w:t>
            </w:r>
            <w:proofErr w:type="spellEnd"/>
            <w:r w:rsidRPr="001422F8">
              <w:rPr>
                <w:rFonts w:ascii="Times New Roman" w:eastAsia="Times New Roman" w:hAnsi="Times New Roman" w:cs="Times New Roman"/>
                <w:sz w:val="24"/>
                <w:szCs w:val="24"/>
                <w:lang w:val="en-US"/>
              </w:rPr>
              <w:t xml:space="preserve"> </w:t>
            </w:r>
          </w:p>
        </w:tc>
        <w:tc>
          <w:tcPr>
            <w:tcW w:w="709" w:type="dxa"/>
            <w:shd w:val="clear" w:color="auto" w:fill="FFFFFF"/>
          </w:tcPr>
          <w:p w:rsidR="00833A76" w:rsidRPr="001422F8" w:rsidRDefault="00833A76" w:rsidP="00833A76">
            <w:pPr>
              <w:autoSpaceDE w:val="0"/>
              <w:autoSpaceDN w:val="0"/>
              <w:adjustRightInd w:val="0"/>
              <w:spacing w:after="0" w:line="240" w:lineRule="auto"/>
              <w:rPr>
                <w:rFonts w:ascii="Times New Roman" w:eastAsia="Times New Roman" w:hAnsi="Times New Roman" w:cs="Times New Roman"/>
                <w:color w:val="000000"/>
                <w:sz w:val="24"/>
                <w:szCs w:val="24"/>
                <w:lang w:val="en-GB"/>
              </w:rPr>
            </w:pPr>
          </w:p>
        </w:tc>
        <w:tc>
          <w:tcPr>
            <w:tcW w:w="709" w:type="dxa"/>
            <w:shd w:val="clear" w:color="auto" w:fill="FFFFFF"/>
          </w:tcPr>
          <w:p w:rsidR="00833A76" w:rsidRPr="001422F8" w:rsidRDefault="00833A76" w:rsidP="00833A76">
            <w:pPr>
              <w:autoSpaceDE w:val="0"/>
              <w:autoSpaceDN w:val="0"/>
              <w:adjustRightInd w:val="0"/>
              <w:spacing w:after="0" w:line="240" w:lineRule="auto"/>
              <w:rPr>
                <w:rFonts w:ascii="Times New Roman" w:eastAsia="Times New Roman" w:hAnsi="Times New Roman" w:cs="Times New Roman"/>
                <w:color w:val="000000"/>
                <w:sz w:val="24"/>
                <w:szCs w:val="24"/>
                <w:lang w:val="en-GB"/>
              </w:rPr>
            </w:pPr>
          </w:p>
        </w:tc>
        <w:tc>
          <w:tcPr>
            <w:tcW w:w="709" w:type="dxa"/>
            <w:shd w:val="clear" w:color="auto" w:fill="FFFFFF"/>
          </w:tcPr>
          <w:p w:rsidR="00833A76" w:rsidRPr="001422F8" w:rsidRDefault="00833A76" w:rsidP="00833A76">
            <w:pPr>
              <w:autoSpaceDE w:val="0"/>
              <w:autoSpaceDN w:val="0"/>
              <w:adjustRightInd w:val="0"/>
              <w:spacing w:after="0" w:line="240" w:lineRule="auto"/>
              <w:rPr>
                <w:rFonts w:ascii="Times New Roman" w:eastAsia="Times New Roman" w:hAnsi="Times New Roman" w:cs="Times New Roman"/>
                <w:color w:val="000000"/>
                <w:sz w:val="24"/>
                <w:szCs w:val="24"/>
                <w:lang w:val="en-GB"/>
              </w:rPr>
            </w:pPr>
          </w:p>
        </w:tc>
        <w:tc>
          <w:tcPr>
            <w:tcW w:w="709" w:type="dxa"/>
            <w:shd w:val="clear" w:color="auto" w:fill="FFFFFF"/>
          </w:tcPr>
          <w:p w:rsidR="00833A76" w:rsidRPr="001422F8" w:rsidRDefault="00833A76" w:rsidP="00833A76">
            <w:pPr>
              <w:autoSpaceDE w:val="0"/>
              <w:autoSpaceDN w:val="0"/>
              <w:adjustRightInd w:val="0"/>
              <w:spacing w:after="0" w:line="240" w:lineRule="auto"/>
              <w:rPr>
                <w:rFonts w:ascii="Times New Roman" w:eastAsia="Times New Roman" w:hAnsi="Times New Roman" w:cs="Times New Roman"/>
                <w:color w:val="000000"/>
                <w:sz w:val="24"/>
                <w:szCs w:val="24"/>
                <w:lang w:val="en-GB"/>
              </w:rPr>
            </w:pPr>
          </w:p>
        </w:tc>
        <w:tc>
          <w:tcPr>
            <w:tcW w:w="3934" w:type="dxa"/>
            <w:gridSpan w:val="3"/>
            <w:shd w:val="clear" w:color="auto" w:fill="FFFFFF"/>
          </w:tcPr>
          <w:p w:rsidR="00833A76" w:rsidRPr="001422F8" w:rsidRDefault="00833A76" w:rsidP="00833A76">
            <w:pPr>
              <w:autoSpaceDE w:val="0"/>
              <w:autoSpaceDN w:val="0"/>
              <w:adjustRightInd w:val="0"/>
              <w:spacing w:after="0" w:line="240" w:lineRule="auto"/>
              <w:rPr>
                <w:rFonts w:ascii="Times New Roman" w:eastAsia="Times New Roman" w:hAnsi="Times New Roman" w:cs="Times New Roman"/>
                <w:color w:val="000000"/>
                <w:sz w:val="24"/>
                <w:szCs w:val="24"/>
                <w:lang w:val="en-GB"/>
              </w:rPr>
            </w:pPr>
          </w:p>
        </w:tc>
      </w:tr>
      <w:tr w:rsidR="00833A76" w:rsidRPr="001422F8" w:rsidTr="00833A76">
        <w:tc>
          <w:tcPr>
            <w:tcW w:w="8080" w:type="dxa"/>
            <w:shd w:val="clear" w:color="auto" w:fill="FFFFFF"/>
          </w:tcPr>
          <w:p w:rsidR="00833A76" w:rsidRPr="001422F8" w:rsidRDefault="00833A76" w:rsidP="00833A76">
            <w:pPr>
              <w:spacing w:after="0" w:line="240" w:lineRule="auto"/>
              <w:rPr>
                <w:rFonts w:ascii="Times New Roman" w:eastAsia="Times New Roman" w:hAnsi="Times New Roman" w:cs="Times New Roman"/>
                <w:sz w:val="24"/>
                <w:szCs w:val="24"/>
                <w:lang w:val="en-US"/>
              </w:rPr>
            </w:pPr>
            <w:r w:rsidRPr="001422F8">
              <w:rPr>
                <w:rFonts w:ascii="Times New Roman" w:eastAsia="Times New Roman" w:hAnsi="Times New Roman" w:cs="Times New Roman"/>
                <w:sz w:val="24"/>
                <w:szCs w:val="24"/>
                <w:lang w:val="en-US"/>
              </w:rPr>
              <w:t xml:space="preserve">IKT </w:t>
            </w:r>
            <w:proofErr w:type="spellStart"/>
            <w:r w:rsidRPr="001422F8">
              <w:rPr>
                <w:rFonts w:ascii="Times New Roman" w:eastAsia="Times New Roman" w:hAnsi="Times New Roman" w:cs="Times New Roman"/>
                <w:sz w:val="24"/>
                <w:szCs w:val="24"/>
                <w:lang w:val="en-US"/>
              </w:rPr>
              <w:t>izmantošanas</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prasmju</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ietekme</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uz</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profesionālās</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darbības</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rezultātu</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kvalitāti</w:t>
            </w:r>
            <w:proofErr w:type="spellEnd"/>
          </w:p>
        </w:tc>
        <w:tc>
          <w:tcPr>
            <w:tcW w:w="709" w:type="dxa"/>
            <w:shd w:val="clear" w:color="auto" w:fill="FFFFFF"/>
          </w:tcPr>
          <w:p w:rsidR="00833A76" w:rsidRPr="001422F8" w:rsidRDefault="00833A76" w:rsidP="00833A76">
            <w:pPr>
              <w:autoSpaceDE w:val="0"/>
              <w:autoSpaceDN w:val="0"/>
              <w:adjustRightInd w:val="0"/>
              <w:spacing w:after="0" w:line="240" w:lineRule="auto"/>
              <w:rPr>
                <w:rFonts w:ascii="Times New Roman" w:eastAsia="Times New Roman" w:hAnsi="Times New Roman" w:cs="Times New Roman"/>
                <w:color w:val="000000"/>
                <w:sz w:val="24"/>
                <w:szCs w:val="24"/>
                <w:lang w:val="en-GB"/>
              </w:rPr>
            </w:pPr>
          </w:p>
        </w:tc>
        <w:tc>
          <w:tcPr>
            <w:tcW w:w="709" w:type="dxa"/>
            <w:shd w:val="clear" w:color="auto" w:fill="FFFFFF"/>
          </w:tcPr>
          <w:p w:rsidR="00833A76" w:rsidRPr="001422F8" w:rsidRDefault="00833A76" w:rsidP="00833A76">
            <w:pPr>
              <w:autoSpaceDE w:val="0"/>
              <w:autoSpaceDN w:val="0"/>
              <w:adjustRightInd w:val="0"/>
              <w:spacing w:after="0" w:line="240" w:lineRule="auto"/>
              <w:rPr>
                <w:rFonts w:ascii="Times New Roman" w:eastAsia="Times New Roman" w:hAnsi="Times New Roman" w:cs="Times New Roman"/>
                <w:color w:val="000000"/>
                <w:sz w:val="24"/>
                <w:szCs w:val="24"/>
                <w:lang w:val="en-GB"/>
              </w:rPr>
            </w:pPr>
          </w:p>
        </w:tc>
        <w:tc>
          <w:tcPr>
            <w:tcW w:w="709" w:type="dxa"/>
            <w:shd w:val="clear" w:color="auto" w:fill="FFFFFF"/>
          </w:tcPr>
          <w:p w:rsidR="00833A76" w:rsidRPr="001422F8" w:rsidRDefault="00833A76" w:rsidP="00833A76">
            <w:pPr>
              <w:autoSpaceDE w:val="0"/>
              <w:autoSpaceDN w:val="0"/>
              <w:adjustRightInd w:val="0"/>
              <w:spacing w:after="0" w:line="240" w:lineRule="auto"/>
              <w:rPr>
                <w:rFonts w:ascii="Times New Roman" w:eastAsia="Times New Roman" w:hAnsi="Times New Roman" w:cs="Times New Roman"/>
                <w:color w:val="000000"/>
                <w:sz w:val="24"/>
                <w:szCs w:val="24"/>
                <w:lang w:val="en-GB"/>
              </w:rPr>
            </w:pPr>
          </w:p>
        </w:tc>
        <w:tc>
          <w:tcPr>
            <w:tcW w:w="709" w:type="dxa"/>
            <w:shd w:val="clear" w:color="auto" w:fill="FFFFFF"/>
          </w:tcPr>
          <w:p w:rsidR="00833A76" w:rsidRPr="001422F8" w:rsidRDefault="00833A76" w:rsidP="00833A76">
            <w:pPr>
              <w:autoSpaceDE w:val="0"/>
              <w:autoSpaceDN w:val="0"/>
              <w:adjustRightInd w:val="0"/>
              <w:spacing w:after="0" w:line="240" w:lineRule="auto"/>
              <w:rPr>
                <w:rFonts w:ascii="Times New Roman" w:eastAsia="Times New Roman" w:hAnsi="Times New Roman" w:cs="Times New Roman"/>
                <w:color w:val="000000"/>
                <w:sz w:val="24"/>
                <w:szCs w:val="24"/>
                <w:lang w:val="en-GB"/>
              </w:rPr>
            </w:pPr>
          </w:p>
        </w:tc>
        <w:tc>
          <w:tcPr>
            <w:tcW w:w="3934" w:type="dxa"/>
            <w:gridSpan w:val="3"/>
            <w:shd w:val="clear" w:color="auto" w:fill="FFFFFF"/>
          </w:tcPr>
          <w:p w:rsidR="00833A76" w:rsidRPr="001422F8" w:rsidRDefault="00833A76" w:rsidP="00833A76">
            <w:pPr>
              <w:autoSpaceDE w:val="0"/>
              <w:autoSpaceDN w:val="0"/>
              <w:adjustRightInd w:val="0"/>
              <w:spacing w:after="0" w:line="240" w:lineRule="auto"/>
              <w:rPr>
                <w:rFonts w:ascii="Times New Roman" w:eastAsia="Times New Roman" w:hAnsi="Times New Roman" w:cs="Times New Roman"/>
                <w:color w:val="000000"/>
                <w:sz w:val="24"/>
                <w:szCs w:val="24"/>
                <w:lang w:val="en-GB"/>
              </w:rPr>
            </w:pPr>
          </w:p>
        </w:tc>
      </w:tr>
      <w:tr w:rsidR="00833A76" w:rsidRPr="001422F8" w:rsidTr="00833A76">
        <w:tc>
          <w:tcPr>
            <w:tcW w:w="8080" w:type="dxa"/>
            <w:shd w:val="clear" w:color="auto" w:fill="FFFFFF"/>
          </w:tcPr>
          <w:p w:rsidR="00833A76" w:rsidRPr="001422F8" w:rsidRDefault="00833A76" w:rsidP="00833A76">
            <w:pPr>
              <w:spacing w:after="0" w:line="240" w:lineRule="auto"/>
              <w:rPr>
                <w:rFonts w:ascii="Times New Roman" w:eastAsia="Times New Roman" w:hAnsi="Times New Roman" w:cs="Times New Roman"/>
                <w:sz w:val="24"/>
                <w:szCs w:val="24"/>
                <w:lang w:val="en-US"/>
              </w:rPr>
            </w:pPr>
            <w:proofErr w:type="spellStart"/>
            <w:r w:rsidRPr="001422F8">
              <w:rPr>
                <w:rFonts w:ascii="Times New Roman" w:eastAsia="Times New Roman" w:hAnsi="Times New Roman" w:cs="Times New Roman"/>
                <w:sz w:val="24"/>
                <w:szCs w:val="24"/>
                <w:lang w:val="en-US"/>
              </w:rPr>
              <w:t>Sadarbība</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ar</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citām</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institūcijām</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izglītības</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jomā</w:t>
            </w:r>
            <w:proofErr w:type="spellEnd"/>
          </w:p>
        </w:tc>
        <w:tc>
          <w:tcPr>
            <w:tcW w:w="709" w:type="dxa"/>
            <w:shd w:val="clear" w:color="auto" w:fill="FFFFFF"/>
          </w:tcPr>
          <w:p w:rsidR="00833A76" w:rsidRPr="001422F8" w:rsidRDefault="00833A76" w:rsidP="00833A76">
            <w:pPr>
              <w:autoSpaceDE w:val="0"/>
              <w:autoSpaceDN w:val="0"/>
              <w:adjustRightInd w:val="0"/>
              <w:spacing w:after="0" w:line="240" w:lineRule="auto"/>
              <w:rPr>
                <w:rFonts w:ascii="Times New Roman" w:eastAsia="Times New Roman" w:hAnsi="Times New Roman" w:cs="Times New Roman"/>
                <w:color w:val="000000"/>
                <w:sz w:val="24"/>
                <w:szCs w:val="24"/>
                <w:lang w:val="en-GB"/>
              </w:rPr>
            </w:pPr>
          </w:p>
        </w:tc>
        <w:tc>
          <w:tcPr>
            <w:tcW w:w="709" w:type="dxa"/>
            <w:shd w:val="clear" w:color="auto" w:fill="FFFFFF"/>
          </w:tcPr>
          <w:p w:rsidR="00833A76" w:rsidRPr="001422F8" w:rsidRDefault="00833A76" w:rsidP="00833A76">
            <w:pPr>
              <w:autoSpaceDE w:val="0"/>
              <w:autoSpaceDN w:val="0"/>
              <w:adjustRightInd w:val="0"/>
              <w:spacing w:after="0" w:line="240" w:lineRule="auto"/>
              <w:rPr>
                <w:rFonts w:ascii="Times New Roman" w:eastAsia="Times New Roman" w:hAnsi="Times New Roman" w:cs="Times New Roman"/>
                <w:color w:val="000000"/>
                <w:sz w:val="24"/>
                <w:szCs w:val="24"/>
                <w:lang w:val="en-GB"/>
              </w:rPr>
            </w:pPr>
          </w:p>
        </w:tc>
        <w:tc>
          <w:tcPr>
            <w:tcW w:w="709" w:type="dxa"/>
            <w:shd w:val="clear" w:color="auto" w:fill="FFFFFF"/>
          </w:tcPr>
          <w:p w:rsidR="00833A76" w:rsidRPr="001422F8" w:rsidRDefault="00833A76" w:rsidP="00833A76">
            <w:pPr>
              <w:autoSpaceDE w:val="0"/>
              <w:autoSpaceDN w:val="0"/>
              <w:adjustRightInd w:val="0"/>
              <w:spacing w:after="0" w:line="240" w:lineRule="auto"/>
              <w:rPr>
                <w:rFonts w:ascii="Times New Roman" w:eastAsia="Times New Roman" w:hAnsi="Times New Roman" w:cs="Times New Roman"/>
                <w:color w:val="000000"/>
                <w:sz w:val="24"/>
                <w:szCs w:val="24"/>
                <w:lang w:val="en-GB"/>
              </w:rPr>
            </w:pPr>
          </w:p>
        </w:tc>
        <w:tc>
          <w:tcPr>
            <w:tcW w:w="709" w:type="dxa"/>
            <w:shd w:val="clear" w:color="auto" w:fill="FFFFFF"/>
          </w:tcPr>
          <w:p w:rsidR="00833A76" w:rsidRPr="001422F8" w:rsidRDefault="00833A76" w:rsidP="00833A76">
            <w:pPr>
              <w:autoSpaceDE w:val="0"/>
              <w:autoSpaceDN w:val="0"/>
              <w:adjustRightInd w:val="0"/>
              <w:spacing w:after="0" w:line="240" w:lineRule="auto"/>
              <w:rPr>
                <w:rFonts w:ascii="Times New Roman" w:eastAsia="Times New Roman" w:hAnsi="Times New Roman" w:cs="Times New Roman"/>
                <w:color w:val="000000"/>
                <w:sz w:val="24"/>
                <w:szCs w:val="24"/>
                <w:lang w:val="en-GB"/>
              </w:rPr>
            </w:pPr>
          </w:p>
        </w:tc>
        <w:tc>
          <w:tcPr>
            <w:tcW w:w="3934" w:type="dxa"/>
            <w:gridSpan w:val="3"/>
            <w:shd w:val="clear" w:color="auto" w:fill="FFFFFF"/>
          </w:tcPr>
          <w:p w:rsidR="00833A76" w:rsidRPr="001422F8" w:rsidRDefault="00833A76" w:rsidP="00833A76">
            <w:pPr>
              <w:autoSpaceDE w:val="0"/>
              <w:autoSpaceDN w:val="0"/>
              <w:adjustRightInd w:val="0"/>
              <w:spacing w:after="0" w:line="240" w:lineRule="auto"/>
              <w:rPr>
                <w:rFonts w:ascii="Times New Roman" w:eastAsia="Times New Roman" w:hAnsi="Times New Roman" w:cs="Times New Roman"/>
                <w:color w:val="000000"/>
                <w:sz w:val="24"/>
                <w:szCs w:val="24"/>
                <w:lang w:val="en-GB"/>
              </w:rPr>
            </w:pPr>
          </w:p>
        </w:tc>
      </w:tr>
      <w:tr w:rsidR="00833A76" w:rsidRPr="001422F8" w:rsidTr="00833A76">
        <w:tc>
          <w:tcPr>
            <w:tcW w:w="8080" w:type="dxa"/>
            <w:shd w:val="clear" w:color="auto" w:fill="FFFFFF"/>
          </w:tcPr>
          <w:p w:rsidR="00833A76" w:rsidRPr="001422F8" w:rsidRDefault="00833A76" w:rsidP="00833A76">
            <w:pPr>
              <w:autoSpaceDE w:val="0"/>
              <w:autoSpaceDN w:val="0"/>
              <w:adjustRightInd w:val="0"/>
              <w:spacing w:after="0" w:line="240" w:lineRule="auto"/>
              <w:rPr>
                <w:rFonts w:ascii="Times New Roman" w:eastAsia="Times New Roman" w:hAnsi="Times New Roman" w:cs="Times New Roman"/>
                <w:color w:val="000000"/>
                <w:sz w:val="24"/>
                <w:szCs w:val="24"/>
                <w:lang w:val="en-GB"/>
              </w:rPr>
            </w:pPr>
            <w:proofErr w:type="spellStart"/>
            <w:r>
              <w:rPr>
                <w:rFonts w:ascii="Times New Roman" w:eastAsia="Times New Roman" w:hAnsi="Times New Roman" w:cs="Times New Roman"/>
                <w:sz w:val="24"/>
                <w:szCs w:val="24"/>
                <w:lang w:val="en-US"/>
              </w:rPr>
              <w:t>Rotaļnodarbību</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vadī</w:t>
            </w:r>
            <w:proofErr w:type="spellEnd"/>
            <w:r w:rsidRPr="001422F8">
              <w:rPr>
                <w:rFonts w:ascii="Times New Roman" w:eastAsia="Times New Roman" w:hAnsi="Times New Roman" w:cs="Times New Roman"/>
                <w:sz w:val="24"/>
                <w:szCs w:val="24"/>
                <w:lang w:val="en-US"/>
              </w:rPr>
              <w:t xml:space="preserve"> un </w:t>
            </w:r>
            <w:proofErr w:type="spellStart"/>
            <w:r w:rsidRPr="001422F8">
              <w:rPr>
                <w:rFonts w:ascii="Times New Roman" w:eastAsia="Times New Roman" w:hAnsi="Times New Roman" w:cs="Times New Roman"/>
                <w:sz w:val="24"/>
                <w:szCs w:val="24"/>
                <w:lang w:val="en-US"/>
              </w:rPr>
              <w:t>audzināšanas</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darbības</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sz w:val="24"/>
                <w:szCs w:val="24"/>
                <w:lang w:val="en-US"/>
              </w:rPr>
              <w:t>regulāra</w:t>
            </w:r>
            <w:proofErr w:type="spellEnd"/>
            <w:r w:rsidRPr="001422F8">
              <w:rPr>
                <w:rFonts w:ascii="Times New Roman" w:eastAsia="Times New Roman" w:hAnsi="Times New Roman" w:cs="Times New Roman"/>
                <w:sz w:val="24"/>
                <w:szCs w:val="24"/>
                <w:lang w:val="en-US"/>
              </w:rPr>
              <w:t xml:space="preserve"> </w:t>
            </w:r>
            <w:proofErr w:type="spellStart"/>
            <w:r w:rsidRPr="001422F8">
              <w:rPr>
                <w:rFonts w:ascii="Times New Roman" w:eastAsia="Times New Roman" w:hAnsi="Times New Roman" w:cs="Times New Roman"/>
                <w:color w:val="000000"/>
                <w:sz w:val="24"/>
                <w:szCs w:val="24"/>
                <w:lang w:val="en-GB"/>
              </w:rPr>
              <w:t>analīze</w:t>
            </w:r>
            <w:proofErr w:type="spellEnd"/>
            <w:r w:rsidRPr="001422F8">
              <w:rPr>
                <w:rFonts w:ascii="Times New Roman" w:eastAsia="Times New Roman" w:hAnsi="Times New Roman" w:cs="Times New Roman"/>
                <w:color w:val="000000"/>
                <w:sz w:val="24"/>
                <w:szCs w:val="24"/>
                <w:lang w:val="en-GB"/>
              </w:rPr>
              <w:t xml:space="preserve">, </w:t>
            </w:r>
            <w:proofErr w:type="spellStart"/>
            <w:r w:rsidRPr="001422F8">
              <w:rPr>
                <w:rFonts w:ascii="Times New Roman" w:eastAsia="Times New Roman" w:hAnsi="Times New Roman" w:cs="Times New Roman"/>
                <w:color w:val="000000"/>
                <w:sz w:val="24"/>
                <w:szCs w:val="24"/>
                <w:lang w:val="en-GB"/>
              </w:rPr>
              <w:t>darbības</w:t>
            </w:r>
            <w:proofErr w:type="spellEnd"/>
            <w:r w:rsidRPr="001422F8">
              <w:rPr>
                <w:rFonts w:ascii="Times New Roman" w:eastAsia="Times New Roman" w:hAnsi="Times New Roman" w:cs="Times New Roman"/>
                <w:color w:val="000000"/>
                <w:sz w:val="24"/>
                <w:szCs w:val="24"/>
                <w:lang w:val="en-GB"/>
              </w:rPr>
              <w:t xml:space="preserve"> </w:t>
            </w:r>
            <w:proofErr w:type="spellStart"/>
            <w:r w:rsidRPr="001422F8">
              <w:rPr>
                <w:rFonts w:ascii="Times New Roman" w:eastAsia="Times New Roman" w:hAnsi="Times New Roman" w:cs="Times New Roman"/>
                <w:color w:val="000000"/>
                <w:sz w:val="24"/>
                <w:szCs w:val="24"/>
                <w:lang w:val="en-GB"/>
              </w:rPr>
              <w:t>pašrefleksija</w:t>
            </w:r>
            <w:proofErr w:type="spellEnd"/>
            <w:r w:rsidRPr="001422F8">
              <w:rPr>
                <w:rFonts w:ascii="Times New Roman" w:eastAsia="Times New Roman" w:hAnsi="Times New Roman" w:cs="Times New Roman"/>
                <w:color w:val="000000"/>
                <w:sz w:val="24"/>
                <w:szCs w:val="24"/>
                <w:lang w:val="en-GB"/>
              </w:rPr>
              <w:t xml:space="preserve">, </w:t>
            </w:r>
            <w:proofErr w:type="spellStart"/>
            <w:r w:rsidRPr="001422F8">
              <w:rPr>
                <w:rFonts w:ascii="Times New Roman" w:eastAsia="Times New Roman" w:hAnsi="Times New Roman" w:cs="Times New Roman"/>
                <w:color w:val="000000"/>
                <w:sz w:val="24"/>
                <w:szCs w:val="24"/>
                <w:lang w:val="en-GB"/>
              </w:rPr>
              <w:t>pieredzes</w:t>
            </w:r>
            <w:proofErr w:type="spellEnd"/>
            <w:r w:rsidRPr="001422F8">
              <w:rPr>
                <w:rFonts w:ascii="Times New Roman" w:eastAsia="Times New Roman" w:hAnsi="Times New Roman" w:cs="Times New Roman"/>
                <w:color w:val="000000"/>
                <w:sz w:val="24"/>
                <w:szCs w:val="24"/>
                <w:lang w:val="en-GB"/>
              </w:rPr>
              <w:t xml:space="preserve"> </w:t>
            </w:r>
            <w:proofErr w:type="spellStart"/>
            <w:r w:rsidRPr="001422F8">
              <w:rPr>
                <w:rFonts w:ascii="Times New Roman" w:eastAsia="Times New Roman" w:hAnsi="Times New Roman" w:cs="Times New Roman"/>
                <w:color w:val="000000"/>
                <w:sz w:val="24"/>
                <w:szCs w:val="24"/>
                <w:lang w:val="en-GB"/>
              </w:rPr>
              <w:t>pārnese</w:t>
            </w:r>
            <w:proofErr w:type="spellEnd"/>
            <w:r w:rsidRPr="001422F8">
              <w:rPr>
                <w:rFonts w:ascii="Times New Roman" w:eastAsia="Times New Roman" w:hAnsi="Times New Roman" w:cs="Times New Roman"/>
                <w:color w:val="000000"/>
                <w:sz w:val="24"/>
                <w:szCs w:val="24"/>
                <w:lang w:val="en-GB"/>
              </w:rPr>
              <w:t xml:space="preserve">  </w:t>
            </w:r>
          </w:p>
        </w:tc>
        <w:tc>
          <w:tcPr>
            <w:tcW w:w="709" w:type="dxa"/>
            <w:shd w:val="clear" w:color="auto" w:fill="FFFFFF"/>
          </w:tcPr>
          <w:p w:rsidR="00833A76" w:rsidRPr="001422F8" w:rsidRDefault="00833A76" w:rsidP="00833A76">
            <w:pPr>
              <w:autoSpaceDE w:val="0"/>
              <w:autoSpaceDN w:val="0"/>
              <w:adjustRightInd w:val="0"/>
              <w:spacing w:after="0" w:line="240" w:lineRule="auto"/>
              <w:rPr>
                <w:rFonts w:ascii="Times New Roman" w:eastAsia="Times New Roman" w:hAnsi="Times New Roman" w:cs="Times New Roman"/>
                <w:color w:val="000000"/>
                <w:sz w:val="24"/>
                <w:szCs w:val="24"/>
                <w:lang w:val="en-GB"/>
              </w:rPr>
            </w:pPr>
          </w:p>
        </w:tc>
        <w:tc>
          <w:tcPr>
            <w:tcW w:w="709" w:type="dxa"/>
            <w:shd w:val="clear" w:color="auto" w:fill="FFFFFF"/>
          </w:tcPr>
          <w:p w:rsidR="00833A76" w:rsidRPr="001422F8" w:rsidRDefault="00833A76" w:rsidP="00833A76">
            <w:pPr>
              <w:autoSpaceDE w:val="0"/>
              <w:autoSpaceDN w:val="0"/>
              <w:adjustRightInd w:val="0"/>
              <w:spacing w:after="0" w:line="240" w:lineRule="auto"/>
              <w:rPr>
                <w:rFonts w:ascii="Times New Roman" w:eastAsia="Times New Roman" w:hAnsi="Times New Roman" w:cs="Times New Roman"/>
                <w:color w:val="000000"/>
                <w:sz w:val="24"/>
                <w:szCs w:val="24"/>
                <w:lang w:val="en-GB"/>
              </w:rPr>
            </w:pPr>
          </w:p>
        </w:tc>
        <w:tc>
          <w:tcPr>
            <w:tcW w:w="709" w:type="dxa"/>
            <w:shd w:val="clear" w:color="auto" w:fill="FFFFFF"/>
          </w:tcPr>
          <w:p w:rsidR="00833A76" w:rsidRPr="001422F8" w:rsidRDefault="00833A76" w:rsidP="00833A76">
            <w:pPr>
              <w:autoSpaceDE w:val="0"/>
              <w:autoSpaceDN w:val="0"/>
              <w:adjustRightInd w:val="0"/>
              <w:spacing w:after="0" w:line="240" w:lineRule="auto"/>
              <w:rPr>
                <w:rFonts w:ascii="Times New Roman" w:eastAsia="Times New Roman" w:hAnsi="Times New Roman" w:cs="Times New Roman"/>
                <w:color w:val="000000"/>
                <w:sz w:val="24"/>
                <w:szCs w:val="24"/>
                <w:lang w:val="en-GB"/>
              </w:rPr>
            </w:pPr>
          </w:p>
        </w:tc>
        <w:tc>
          <w:tcPr>
            <w:tcW w:w="709" w:type="dxa"/>
            <w:shd w:val="clear" w:color="auto" w:fill="FFFFFF"/>
          </w:tcPr>
          <w:p w:rsidR="00833A76" w:rsidRPr="001422F8" w:rsidRDefault="00833A76" w:rsidP="00833A76">
            <w:pPr>
              <w:autoSpaceDE w:val="0"/>
              <w:autoSpaceDN w:val="0"/>
              <w:adjustRightInd w:val="0"/>
              <w:spacing w:after="0" w:line="240" w:lineRule="auto"/>
              <w:rPr>
                <w:rFonts w:ascii="Times New Roman" w:eastAsia="Times New Roman" w:hAnsi="Times New Roman" w:cs="Times New Roman"/>
                <w:color w:val="000000"/>
                <w:sz w:val="24"/>
                <w:szCs w:val="24"/>
                <w:lang w:val="en-GB"/>
              </w:rPr>
            </w:pPr>
          </w:p>
        </w:tc>
        <w:tc>
          <w:tcPr>
            <w:tcW w:w="3934" w:type="dxa"/>
            <w:gridSpan w:val="3"/>
            <w:shd w:val="clear" w:color="auto" w:fill="FFFFFF"/>
          </w:tcPr>
          <w:p w:rsidR="00833A76" w:rsidRPr="001422F8" w:rsidRDefault="00833A76" w:rsidP="00833A76">
            <w:pPr>
              <w:autoSpaceDE w:val="0"/>
              <w:autoSpaceDN w:val="0"/>
              <w:adjustRightInd w:val="0"/>
              <w:spacing w:after="0" w:line="240" w:lineRule="auto"/>
              <w:rPr>
                <w:rFonts w:ascii="Times New Roman" w:eastAsia="Times New Roman" w:hAnsi="Times New Roman" w:cs="Times New Roman"/>
                <w:color w:val="000000"/>
                <w:sz w:val="24"/>
                <w:szCs w:val="24"/>
                <w:lang w:val="en-GB"/>
              </w:rPr>
            </w:pPr>
          </w:p>
        </w:tc>
      </w:tr>
      <w:tr w:rsidR="00833A76" w:rsidRPr="001422F8" w:rsidTr="00441593">
        <w:tc>
          <w:tcPr>
            <w:tcW w:w="8080" w:type="dxa"/>
            <w:shd w:val="clear" w:color="auto" w:fill="F2F2F2" w:themeFill="background1" w:themeFillShade="F2"/>
            <w:vAlign w:val="center"/>
          </w:tcPr>
          <w:p w:rsidR="00833A76" w:rsidRDefault="00833A76" w:rsidP="00833A76">
            <w:pPr>
              <w:autoSpaceDE w:val="0"/>
              <w:autoSpaceDN w:val="0"/>
              <w:adjustRightInd w:val="0"/>
              <w:spacing w:after="0" w:line="240" w:lineRule="auto"/>
              <w:jc w:val="right"/>
              <w:rPr>
                <w:rFonts w:ascii="Times New Roman" w:eastAsia="Times New Roman" w:hAnsi="Times New Roman" w:cs="Times New Roman"/>
                <w:i/>
                <w:sz w:val="24"/>
                <w:szCs w:val="24"/>
                <w:lang w:val="en-US"/>
              </w:rPr>
            </w:pPr>
          </w:p>
          <w:p w:rsidR="00833A76" w:rsidRPr="001422F8" w:rsidRDefault="00833A76" w:rsidP="00833A76">
            <w:pPr>
              <w:autoSpaceDE w:val="0"/>
              <w:autoSpaceDN w:val="0"/>
              <w:adjustRightInd w:val="0"/>
              <w:spacing w:after="0" w:line="240" w:lineRule="auto"/>
              <w:jc w:val="right"/>
              <w:rPr>
                <w:rFonts w:ascii="Times New Roman" w:eastAsia="Times New Roman" w:hAnsi="Times New Roman" w:cs="Times New Roman"/>
                <w:i/>
                <w:sz w:val="24"/>
                <w:szCs w:val="24"/>
                <w:lang w:val="en-US"/>
              </w:rPr>
            </w:pPr>
            <w:proofErr w:type="spellStart"/>
            <w:r w:rsidRPr="001422F8">
              <w:rPr>
                <w:rFonts w:ascii="Times New Roman" w:eastAsia="Times New Roman" w:hAnsi="Times New Roman" w:cs="Times New Roman"/>
                <w:i/>
                <w:sz w:val="24"/>
                <w:szCs w:val="24"/>
                <w:lang w:val="en-US"/>
              </w:rPr>
              <w:t>Punkti</w:t>
            </w:r>
            <w:proofErr w:type="spellEnd"/>
          </w:p>
        </w:tc>
        <w:tc>
          <w:tcPr>
            <w:tcW w:w="709" w:type="dxa"/>
            <w:shd w:val="clear" w:color="auto" w:fill="F2F2F2" w:themeFill="background1" w:themeFillShade="F2"/>
          </w:tcPr>
          <w:p w:rsidR="00833A76" w:rsidRPr="001422F8" w:rsidRDefault="00833A76" w:rsidP="00833A76">
            <w:pPr>
              <w:autoSpaceDE w:val="0"/>
              <w:autoSpaceDN w:val="0"/>
              <w:adjustRightInd w:val="0"/>
              <w:spacing w:after="0" w:line="240" w:lineRule="auto"/>
              <w:rPr>
                <w:rFonts w:ascii="Times New Roman" w:eastAsia="Times New Roman" w:hAnsi="Times New Roman" w:cs="Times New Roman"/>
                <w:color w:val="000000"/>
                <w:sz w:val="24"/>
                <w:szCs w:val="24"/>
                <w:lang w:val="en-GB"/>
              </w:rPr>
            </w:pPr>
          </w:p>
        </w:tc>
        <w:tc>
          <w:tcPr>
            <w:tcW w:w="709" w:type="dxa"/>
            <w:shd w:val="clear" w:color="auto" w:fill="F2F2F2" w:themeFill="background1" w:themeFillShade="F2"/>
          </w:tcPr>
          <w:p w:rsidR="00833A76" w:rsidRPr="001422F8" w:rsidRDefault="00833A76" w:rsidP="00833A76">
            <w:pPr>
              <w:autoSpaceDE w:val="0"/>
              <w:autoSpaceDN w:val="0"/>
              <w:adjustRightInd w:val="0"/>
              <w:spacing w:after="0" w:line="240" w:lineRule="auto"/>
              <w:rPr>
                <w:rFonts w:ascii="Times New Roman" w:eastAsia="Times New Roman" w:hAnsi="Times New Roman" w:cs="Times New Roman"/>
                <w:color w:val="000000"/>
                <w:sz w:val="24"/>
                <w:szCs w:val="24"/>
                <w:lang w:val="en-GB"/>
              </w:rPr>
            </w:pPr>
          </w:p>
        </w:tc>
        <w:tc>
          <w:tcPr>
            <w:tcW w:w="709" w:type="dxa"/>
            <w:shd w:val="clear" w:color="auto" w:fill="F2F2F2" w:themeFill="background1" w:themeFillShade="F2"/>
          </w:tcPr>
          <w:p w:rsidR="00833A76" w:rsidRPr="001422F8" w:rsidRDefault="00833A76" w:rsidP="00833A76">
            <w:pPr>
              <w:autoSpaceDE w:val="0"/>
              <w:autoSpaceDN w:val="0"/>
              <w:adjustRightInd w:val="0"/>
              <w:spacing w:after="0" w:line="240" w:lineRule="auto"/>
              <w:rPr>
                <w:rFonts w:ascii="Times New Roman" w:eastAsia="Times New Roman" w:hAnsi="Times New Roman" w:cs="Times New Roman"/>
                <w:color w:val="000000"/>
                <w:sz w:val="24"/>
                <w:szCs w:val="24"/>
                <w:lang w:val="en-GB"/>
              </w:rPr>
            </w:pPr>
          </w:p>
        </w:tc>
        <w:tc>
          <w:tcPr>
            <w:tcW w:w="709" w:type="dxa"/>
            <w:shd w:val="clear" w:color="auto" w:fill="F2F2F2" w:themeFill="background1" w:themeFillShade="F2"/>
          </w:tcPr>
          <w:p w:rsidR="00833A76" w:rsidRPr="001422F8" w:rsidRDefault="00833A76" w:rsidP="00833A76">
            <w:pPr>
              <w:autoSpaceDE w:val="0"/>
              <w:autoSpaceDN w:val="0"/>
              <w:adjustRightInd w:val="0"/>
              <w:spacing w:after="0" w:line="240" w:lineRule="auto"/>
              <w:rPr>
                <w:rFonts w:ascii="Times New Roman" w:eastAsia="Times New Roman" w:hAnsi="Times New Roman" w:cs="Times New Roman"/>
                <w:color w:val="000000"/>
                <w:sz w:val="24"/>
                <w:szCs w:val="24"/>
                <w:lang w:val="en-GB"/>
              </w:rPr>
            </w:pPr>
          </w:p>
        </w:tc>
        <w:tc>
          <w:tcPr>
            <w:tcW w:w="3934" w:type="dxa"/>
            <w:gridSpan w:val="3"/>
            <w:shd w:val="clear" w:color="auto" w:fill="F2F2F2" w:themeFill="background1" w:themeFillShade="F2"/>
          </w:tcPr>
          <w:p w:rsidR="00833A76" w:rsidRPr="001422F8" w:rsidRDefault="00833A76" w:rsidP="00833A76">
            <w:pPr>
              <w:autoSpaceDE w:val="0"/>
              <w:autoSpaceDN w:val="0"/>
              <w:adjustRightInd w:val="0"/>
              <w:spacing w:after="0" w:line="240" w:lineRule="auto"/>
              <w:rPr>
                <w:rFonts w:ascii="Times New Roman" w:eastAsia="Times New Roman" w:hAnsi="Times New Roman" w:cs="Times New Roman"/>
                <w:color w:val="000000"/>
                <w:sz w:val="24"/>
                <w:szCs w:val="24"/>
                <w:lang w:val="en-GB"/>
              </w:rPr>
            </w:pPr>
          </w:p>
        </w:tc>
      </w:tr>
      <w:tr w:rsidR="004926AB" w:rsidRPr="001422F8" w:rsidTr="00441593">
        <w:tc>
          <w:tcPr>
            <w:tcW w:w="8080" w:type="dxa"/>
            <w:shd w:val="clear" w:color="auto" w:fill="F2F2F2" w:themeFill="background1" w:themeFillShade="F2"/>
            <w:vAlign w:val="center"/>
          </w:tcPr>
          <w:p w:rsidR="004926AB" w:rsidRDefault="004926AB" w:rsidP="00833A76">
            <w:pPr>
              <w:autoSpaceDE w:val="0"/>
              <w:autoSpaceDN w:val="0"/>
              <w:adjustRightInd w:val="0"/>
              <w:spacing w:after="0" w:line="240" w:lineRule="auto"/>
              <w:jc w:val="right"/>
              <w:rPr>
                <w:rFonts w:ascii="Times New Roman" w:eastAsia="Times New Roman" w:hAnsi="Times New Roman" w:cs="Times New Roman"/>
                <w:i/>
                <w:sz w:val="24"/>
                <w:szCs w:val="24"/>
                <w:lang w:val="en-US"/>
              </w:rPr>
            </w:pPr>
          </w:p>
          <w:p w:rsidR="004926AB" w:rsidRPr="001422F8" w:rsidRDefault="004926AB" w:rsidP="00833A76">
            <w:pPr>
              <w:autoSpaceDE w:val="0"/>
              <w:autoSpaceDN w:val="0"/>
              <w:adjustRightInd w:val="0"/>
              <w:spacing w:after="0" w:line="240" w:lineRule="auto"/>
              <w:jc w:val="right"/>
              <w:rPr>
                <w:rFonts w:ascii="Times New Roman" w:eastAsia="Times New Roman" w:hAnsi="Times New Roman" w:cs="Times New Roman"/>
                <w:i/>
                <w:sz w:val="24"/>
                <w:szCs w:val="24"/>
                <w:lang w:val="en-US"/>
              </w:rPr>
            </w:pPr>
            <w:proofErr w:type="spellStart"/>
            <w:r w:rsidRPr="001422F8">
              <w:rPr>
                <w:rFonts w:ascii="Times New Roman" w:eastAsia="Times New Roman" w:hAnsi="Times New Roman" w:cs="Times New Roman"/>
                <w:i/>
                <w:sz w:val="24"/>
                <w:szCs w:val="24"/>
                <w:lang w:val="en-US"/>
              </w:rPr>
              <w:t>Punkti</w:t>
            </w:r>
            <w:proofErr w:type="spellEnd"/>
            <w:r w:rsidRPr="001422F8">
              <w:rPr>
                <w:rFonts w:ascii="Times New Roman" w:eastAsia="Times New Roman" w:hAnsi="Times New Roman" w:cs="Times New Roman"/>
                <w:i/>
                <w:sz w:val="24"/>
                <w:szCs w:val="24"/>
                <w:lang w:val="en-US"/>
              </w:rPr>
              <w:t xml:space="preserve"> </w:t>
            </w:r>
            <w:proofErr w:type="spellStart"/>
            <w:r w:rsidRPr="001422F8">
              <w:rPr>
                <w:rFonts w:ascii="Times New Roman" w:eastAsia="Times New Roman" w:hAnsi="Times New Roman" w:cs="Times New Roman"/>
                <w:i/>
                <w:sz w:val="24"/>
                <w:szCs w:val="24"/>
                <w:lang w:val="en-US"/>
              </w:rPr>
              <w:t>pavisam</w:t>
            </w:r>
            <w:proofErr w:type="spellEnd"/>
            <w:r w:rsidRPr="001422F8">
              <w:rPr>
                <w:rFonts w:ascii="Times New Roman" w:eastAsia="Times New Roman" w:hAnsi="Times New Roman" w:cs="Times New Roman"/>
                <w:i/>
                <w:sz w:val="24"/>
                <w:szCs w:val="24"/>
                <w:lang w:val="en-US"/>
              </w:rPr>
              <w:t xml:space="preserve"> </w:t>
            </w:r>
            <w:proofErr w:type="spellStart"/>
            <w:r w:rsidRPr="001422F8">
              <w:rPr>
                <w:rFonts w:ascii="Times New Roman" w:eastAsia="Times New Roman" w:hAnsi="Times New Roman" w:cs="Times New Roman"/>
                <w:i/>
                <w:sz w:val="24"/>
                <w:szCs w:val="24"/>
                <w:lang w:val="en-US"/>
              </w:rPr>
              <w:t>kopā</w:t>
            </w:r>
            <w:proofErr w:type="spellEnd"/>
          </w:p>
        </w:tc>
        <w:tc>
          <w:tcPr>
            <w:tcW w:w="2836" w:type="dxa"/>
            <w:gridSpan w:val="4"/>
            <w:shd w:val="clear" w:color="auto" w:fill="F2F2F2" w:themeFill="background1" w:themeFillShade="F2"/>
          </w:tcPr>
          <w:p w:rsidR="004926AB" w:rsidRPr="001422F8" w:rsidRDefault="004926AB" w:rsidP="00833A76">
            <w:pPr>
              <w:autoSpaceDE w:val="0"/>
              <w:autoSpaceDN w:val="0"/>
              <w:adjustRightInd w:val="0"/>
              <w:spacing w:after="0" w:line="240" w:lineRule="auto"/>
              <w:rPr>
                <w:rFonts w:ascii="Times New Roman" w:eastAsia="Times New Roman" w:hAnsi="Times New Roman" w:cs="Times New Roman"/>
                <w:color w:val="000000"/>
                <w:sz w:val="24"/>
                <w:szCs w:val="24"/>
                <w:lang w:val="en-GB"/>
              </w:rPr>
            </w:pPr>
          </w:p>
        </w:tc>
        <w:tc>
          <w:tcPr>
            <w:tcW w:w="3934" w:type="dxa"/>
            <w:gridSpan w:val="3"/>
            <w:shd w:val="clear" w:color="auto" w:fill="F2F2F2" w:themeFill="background1" w:themeFillShade="F2"/>
          </w:tcPr>
          <w:p w:rsidR="004926AB" w:rsidRPr="001422F8" w:rsidRDefault="004926AB" w:rsidP="00833A76">
            <w:pPr>
              <w:autoSpaceDE w:val="0"/>
              <w:autoSpaceDN w:val="0"/>
              <w:adjustRightInd w:val="0"/>
              <w:spacing w:after="0" w:line="240" w:lineRule="auto"/>
              <w:rPr>
                <w:rFonts w:ascii="Times New Roman" w:eastAsia="Times New Roman" w:hAnsi="Times New Roman" w:cs="Times New Roman"/>
                <w:color w:val="000000"/>
                <w:sz w:val="24"/>
                <w:szCs w:val="24"/>
                <w:lang w:val="en-GB"/>
              </w:rPr>
            </w:pPr>
          </w:p>
        </w:tc>
      </w:tr>
    </w:tbl>
    <w:p w:rsidR="004926AB" w:rsidRDefault="004926AB" w:rsidP="004926AB">
      <w:pPr>
        <w:autoSpaceDE w:val="0"/>
        <w:autoSpaceDN w:val="0"/>
        <w:adjustRightInd w:val="0"/>
        <w:spacing w:after="0" w:line="240" w:lineRule="auto"/>
        <w:jc w:val="right"/>
        <w:rPr>
          <w:rFonts w:ascii="TimesNewRomanPS-BoldMT" w:eastAsia="Calibri" w:hAnsi="TimesNewRomanPS-BoldMT" w:cs="TimesNewRomanPS-BoldMT"/>
          <w:bCs/>
          <w:sz w:val="24"/>
          <w:szCs w:val="24"/>
        </w:rPr>
      </w:pPr>
    </w:p>
    <w:p w:rsidR="004926AB" w:rsidRDefault="004926AB" w:rsidP="004926AB">
      <w:pPr>
        <w:autoSpaceDE w:val="0"/>
        <w:autoSpaceDN w:val="0"/>
        <w:adjustRightInd w:val="0"/>
        <w:spacing w:after="0" w:line="240" w:lineRule="auto"/>
        <w:jc w:val="right"/>
        <w:rPr>
          <w:rFonts w:ascii="TimesNewRomanPS-BoldMT" w:eastAsia="Calibri" w:hAnsi="TimesNewRomanPS-BoldMT" w:cs="TimesNewRomanPS-BoldMT"/>
          <w:bCs/>
          <w:sz w:val="24"/>
          <w:szCs w:val="24"/>
        </w:rPr>
      </w:pPr>
    </w:p>
    <w:p w:rsidR="004926AB" w:rsidRPr="001422F8" w:rsidRDefault="004926AB" w:rsidP="004926AB">
      <w:pPr>
        <w:spacing w:after="0" w:line="240" w:lineRule="auto"/>
        <w:rPr>
          <w:rFonts w:ascii="Times New Roman" w:eastAsia="Times New Roman" w:hAnsi="Times New Roman" w:cs="Times New Roman"/>
          <w:sz w:val="24"/>
          <w:szCs w:val="24"/>
          <w:lang w:val="en-US"/>
        </w:rPr>
      </w:pPr>
    </w:p>
    <w:p w:rsidR="00A02F07" w:rsidRDefault="00A02F07" w:rsidP="00680EA8">
      <w:pPr>
        <w:autoSpaceDE w:val="0"/>
        <w:autoSpaceDN w:val="0"/>
        <w:adjustRightInd w:val="0"/>
        <w:spacing w:after="0" w:line="240" w:lineRule="auto"/>
        <w:rPr>
          <w:rFonts w:ascii="Times New Roman" w:eastAsia="Times New Roman" w:hAnsi="Times New Roman" w:cs="Times New Roman"/>
          <w:color w:val="000000"/>
          <w:sz w:val="24"/>
          <w:szCs w:val="24"/>
        </w:rPr>
      </w:pPr>
    </w:p>
    <w:p w:rsidR="00A02F07" w:rsidRDefault="00A02F07" w:rsidP="00680EA8">
      <w:pPr>
        <w:autoSpaceDE w:val="0"/>
        <w:autoSpaceDN w:val="0"/>
        <w:adjustRightInd w:val="0"/>
        <w:spacing w:after="0" w:line="240" w:lineRule="auto"/>
        <w:rPr>
          <w:rFonts w:ascii="Times New Roman" w:eastAsia="Times New Roman" w:hAnsi="Times New Roman" w:cs="Times New Roman"/>
          <w:color w:val="000000"/>
          <w:sz w:val="24"/>
          <w:szCs w:val="24"/>
        </w:rPr>
      </w:pPr>
    </w:p>
    <w:p w:rsidR="00A02F07" w:rsidRDefault="00A02F07" w:rsidP="00680EA8">
      <w:pPr>
        <w:autoSpaceDE w:val="0"/>
        <w:autoSpaceDN w:val="0"/>
        <w:adjustRightInd w:val="0"/>
        <w:spacing w:after="0" w:line="240" w:lineRule="auto"/>
        <w:rPr>
          <w:rFonts w:ascii="Times New Roman" w:eastAsia="Times New Roman" w:hAnsi="Times New Roman" w:cs="Times New Roman"/>
          <w:color w:val="000000"/>
          <w:sz w:val="24"/>
          <w:szCs w:val="24"/>
        </w:rPr>
      </w:pPr>
    </w:p>
    <w:p w:rsidR="00A02F07" w:rsidRDefault="00A02F07" w:rsidP="00680EA8">
      <w:pPr>
        <w:autoSpaceDE w:val="0"/>
        <w:autoSpaceDN w:val="0"/>
        <w:adjustRightInd w:val="0"/>
        <w:spacing w:after="0" w:line="240" w:lineRule="auto"/>
        <w:rPr>
          <w:rFonts w:ascii="Times New Roman" w:eastAsia="Times New Roman" w:hAnsi="Times New Roman" w:cs="Times New Roman"/>
          <w:color w:val="000000"/>
          <w:sz w:val="24"/>
          <w:szCs w:val="24"/>
        </w:rPr>
      </w:pPr>
    </w:p>
    <w:p w:rsidR="00A02F07" w:rsidRDefault="00A02F07" w:rsidP="00680EA8">
      <w:pPr>
        <w:autoSpaceDE w:val="0"/>
        <w:autoSpaceDN w:val="0"/>
        <w:adjustRightInd w:val="0"/>
        <w:spacing w:after="0" w:line="240" w:lineRule="auto"/>
        <w:rPr>
          <w:rFonts w:ascii="Times New Roman" w:eastAsia="Times New Roman" w:hAnsi="Times New Roman" w:cs="Times New Roman"/>
          <w:color w:val="000000"/>
          <w:sz w:val="24"/>
          <w:szCs w:val="24"/>
        </w:rPr>
      </w:pPr>
    </w:p>
    <w:p w:rsidR="00A02F07" w:rsidRDefault="00A02F07" w:rsidP="00680EA8">
      <w:pPr>
        <w:autoSpaceDE w:val="0"/>
        <w:autoSpaceDN w:val="0"/>
        <w:adjustRightInd w:val="0"/>
        <w:spacing w:after="0" w:line="240" w:lineRule="auto"/>
        <w:rPr>
          <w:rFonts w:ascii="Times New Roman" w:eastAsia="Times New Roman" w:hAnsi="Times New Roman" w:cs="Times New Roman"/>
          <w:color w:val="000000"/>
          <w:sz w:val="24"/>
          <w:szCs w:val="24"/>
        </w:rPr>
      </w:pPr>
    </w:p>
    <w:p w:rsidR="00A02F07" w:rsidRDefault="00A02F07" w:rsidP="00680EA8">
      <w:pPr>
        <w:autoSpaceDE w:val="0"/>
        <w:autoSpaceDN w:val="0"/>
        <w:adjustRightInd w:val="0"/>
        <w:spacing w:after="0" w:line="240" w:lineRule="auto"/>
        <w:rPr>
          <w:rFonts w:ascii="Times New Roman" w:eastAsia="Times New Roman" w:hAnsi="Times New Roman" w:cs="Times New Roman"/>
          <w:color w:val="000000"/>
          <w:sz w:val="24"/>
          <w:szCs w:val="24"/>
        </w:rPr>
      </w:pPr>
    </w:p>
    <w:p w:rsidR="00A02F07" w:rsidRDefault="00A02F07" w:rsidP="00680EA8">
      <w:pPr>
        <w:autoSpaceDE w:val="0"/>
        <w:autoSpaceDN w:val="0"/>
        <w:adjustRightInd w:val="0"/>
        <w:spacing w:after="0" w:line="240" w:lineRule="auto"/>
        <w:rPr>
          <w:rFonts w:ascii="Times New Roman" w:eastAsia="Times New Roman" w:hAnsi="Times New Roman" w:cs="Times New Roman"/>
          <w:color w:val="000000"/>
          <w:sz w:val="24"/>
          <w:szCs w:val="24"/>
        </w:rPr>
      </w:pPr>
    </w:p>
    <w:p w:rsidR="00A02F07" w:rsidRDefault="00A02F07" w:rsidP="00680EA8">
      <w:pPr>
        <w:autoSpaceDE w:val="0"/>
        <w:autoSpaceDN w:val="0"/>
        <w:adjustRightInd w:val="0"/>
        <w:spacing w:after="0" w:line="240" w:lineRule="auto"/>
        <w:rPr>
          <w:rFonts w:ascii="Times New Roman" w:eastAsia="Times New Roman" w:hAnsi="Times New Roman" w:cs="Times New Roman"/>
          <w:color w:val="000000"/>
          <w:sz w:val="24"/>
          <w:szCs w:val="24"/>
        </w:rPr>
      </w:pPr>
    </w:p>
    <w:p w:rsidR="00A02F07" w:rsidRDefault="00A02F07" w:rsidP="00680EA8">
      <w:pPr>
        <w:autoSpaceDE w:val="0"/>
        <w:autoSpaceDN w:val="0"/>
        <w:adjustRightInd w:val="0"/>
        <w:spacing w:after="0" w:line="240" w:lineRule="auto"/>
        <w:rPr>
          <w:rFonts w:ascii="Times New Roman" w:eastAsia="Times New Roman" w:hAnsi="Times New Roman" w:cs="Times New Roman"/>
          <w:color w:val="000000"/>
          <w:sz w:val="24"/>
          <w:szCs w:val="24"/>
        </w:rPr>
      </w:pPr>
    </w:p>
    <w:p w:rsidR="00A02F07" w:rsidRDefault="00A02F07" w:rsidP="00680EA8">
      <w:pPr>
        <w:autoSpaceDE w:val="0"/>
        <w:autoSpaceDN w:val="0"/>
        <w:adjustRightInd w:val="0"/>
        <w:spacing w:after="0" w:line="240" w:lineRule="auto"/>
        <w:rPr>
          <w:rFonts w:ascii="Times New Roman" w:eastAsia="Times New Roman" w:hAnsi="Times New Roman" w:cs="Times New Roman"/>
          <w:color w:val="000000"/>
          <w:sz w:val="24"/>
          <w:szCs w:val="24"/>
        </w:rPr>
      </w:pPr>
    </w:p>
    <w:p w:rsidR="00A02F07" w:rsidRDefault="00A02F07" w:rsidP="00680EA8">
      <w:pPr>
        <w:autoSpaceDE w:val="0"/>
        <w:autoSpaceDN w:val="0"/>
        <w:adjustRightInd w:val="0"/>
        <w:spacing w:after="0" w:line="240" w:lineRule="auto"/>
        <w:rPr>
          <w:rFonts w:ascii="Times New Roman" w:eastAsia="Times New Roman" w:hAnsi="Times New Roman" w:cs="Times New Roman"/>
          <w:color w:val="000000"/>
          <w:sz w:val="24"/>
          <w:szCs w:val="24"/>
        </w:rPr>
      </w:pPr>
    </w:p>
    <w:p w:rsidR="00680EA8" w:rsidRPr="00D80C9A" w:rsidRDefault="00680EA8" w:rsidP="00680EA8">
      <w:pPr>
        <w:autoSpaceDE w:val="0"/>
        <w:autoSpaceDN w:val="0"/>
        <w:adjustRightInd w:val="0"/>
        <w:spacing w:after="0" w:line="240" w:lineRule="auto"/>
        <w:rPr>
          <w:rFonts w:ascii="Times New Roman" w:eastAsia="Times New Roman" w:hAnsi="Times New Roman" w:cs="Times New Roman"/>
          <w:b/>
          <w:color w:val="000000"/>
          <w:sz w:val="24"/>
          <w:szCs w:val="24"/>
        </w:rPr>
      </w:pPr>
      <w:r w:rsidRPr="00D80C9A">
        <w:rPr>
          <w:rFonts w:ascii="Times New Roman" w:eastAsia="Times New Roman" w:hAnsi="Times New Roman" w:cs="Times New Roman"/>
          <w:color w:val="000000"/>
          <w:sz w:val="24"/>
          <w:szCs w:val="24"/>
        </w:rPr>
        <w:t xml:space="preserve">Pedagoga profesionālās darbības kvalitātes novērtēšanas </w:t>
      </w:r>
      <w:r w:rsidRPr="00D80C9A">
        <w:rPr>
          <w:rFonts w:ascii="Times New Roman" w:eastAsia="Times New Roman" w:hAnsi="Times New Roman" w:cs="Times New Roman"/>
          <w:b/>
          <w:color w:val="000000"/>
          <w:sz w:val="24"/>
          <w:szCs w:val="24"/>
        </w:rPr>
        <w:t>KRITĒRIJI:</w:t>
      </w:r>
    </w:p>
    <w:p w:rsidR="00680EA8" w:rsidRPr="0009005F" w:rsidRDefault="00680EA8" w:rsidP="00680EA8">
      <w:pPr>
        <w:spacing w:after="0" w:line="240" w:lineRule="auto"/>
        <w:rPr>
          <w:rFonts w:ascii="Times New Roman" w:eastAsia="Calibri" w:hAnsi="Times New Roman" w:cs="Times New Roman"/>
          <w:sz w:val="24"/>
          <w:szCs w:val="24"/>
          <w:lang w:val="en-GB"/>
        </w:rPr>
      </w:pPr>
      <w:proofErr w:type="spellStart"/>
      <w:r w:rsidRPr="00D80C9A">
        <w:rPr>
          <w:rFonts w:ascii="Times New Roman" w:eastAsia="Calibri" w:hAnsi="Times New Roman" w:cs="Times New Roman"/>
          <w:sz w:val="24"/>
          <w:szCs w:val="24"/>
          <w:lang w:val="en-GB"/>
        </w:rPr>
        <w:t>Pedagoga</w:t>
      </w:r>
      <w:proofErr w:type="spellEnd"/>
      <w:r w:rsidRPr="00D80C9A">
        <w:rPr>
          <w:rFonts w:ascii="Times New Roman" w:eastAsia="Times New Roman" w:hAnsi="Times New Roman" w:cs="Times New Roman"/>
          <w:color w:val="000000"/>
          <w:sz w:val="24"/>
          <w:szCs w:val="24"/>
        </w:rPr>
        <w:t xml:space="preserve"> profesionālās darbības kvalitātes</w:t>
      </w:r>
      <w:r w:rsidRPr="00D80C9A">
        <w:rPr>
          <w:rFonts w:ascii="Times New Roman" w:eastAsia="Calibri" w:hAnsi="Times New Roman" w:cs="Times New Roman"/>
          <w:sz w:val="24"/>
          <w:szCs w:val="24"/>
          <w:lang w:val="en-GB"/>
        </w:rPr>
        <w:t xml:space="preserve"> </w:t>
      </w:r>
      <w:proofErr w:type="spellStart"/>
      <w:r>
        <w:rPr>
          <w:rFonts w:ascii="Times New Roman" w:eastAsia="Calibri" w:hAnsi="Times New Roman" w:cs="Times New Roman"/>
          <w:sz w:val="24"/>
          <w:szCs w:val="24"/>
          <w:lang w:val="en-GB"/>
        </w:rPr>
        <w:t>vērtē</w:t>
      </w:r>
      <w:proofErr w:type="spellEnd"/>
      <w:r>
        <w:rPr>
          <w:rFonts w:ascii="Times New Roman" w:eastAsia="Calibri" w:hAnsi="Times New Roman" w:cs="Times New Roman"/>
          <w:sz w:val="24"/>
          <w:szCs w:val="24"/>
          <w:lang w:val="en-GB"/>
        </w:rPr>
        <w:t xml:space="preserve"> </w:t>
      </w:r>
      <w:proofErr w:type="spellStart"/>
      <w:r>
        <w:rPr>
          <w:rFonts w:ascii="Times New Roman" w:eastAsia="Calibri" w:hAnsi="Times New Roman" w:cs="Times New Roman"/>
          <w:sz w:val="24"/>
          <w:szCs w:val="24"/>
          <w:lang w:val="en-GB"/>
        </w:rPr>
        <w:t>pēc</w:t>
      </w:r>
      <w:proofErr w:type="spellEnd"/>
      <w:r>
        <w:rPr>
          <w:rFonts w:ascii="Times New Roman" w:eastAsia="Calibri" w:hAnsi="Times New Roman" w:cs="Times New Roman"/>
          <w:sz w:val="24"/>
          <w:szCs w:val="24"/>
          <w:lang w:val="en-GB"/>
        </w:rPr>
        <w:t xml:space="preserve"> </w:t>
      </w:r>
      <w:proofErr w:type="spellStart"/>
      <w:r>
        <w:rPr>
          <w:rFonts w:ascii="Times New Roman" w:eastAsia="Calibri" w:hAnsi="Times New Roman" w:cs="Times New Roman"/>
          <w:sz w:val="24"/>
          <w:szCs w:val="24"/>
          <w:lang w:val="en-GB"/>
        </w:rPr>
        <w:t>punktu</w:t>
      </w:r>
      <w:proofErr w:type="spellEnd"/>
      <w:r>
        <w:rPr>
          <w:rFonts w:ascii="Times New Roman" w:eastAsia="Calibri" w:hAnsi="Times New Roman" w:cs="Times New Roman"/>
          <w:sz w:val="24"/>
          <w:szCs w:val="24"/>
          <w:lang w:val="en-GB"/>
        </w:rPr>
        <w:t xml:space="preserve"> </w:t>
      </w:r>
      <w:proofErr w:type="spellStart"/>
      <w:r>
        <w:rPr>
          <w:rFonts w:ascii="Times New Roman" w:eastAsia="Calibri" w:hAnsi="Times New Roman" w:cs="Times New Roman"/>
          <w:sz w:val="24"/>
          <w:szCs w:val="24"/>
          <w:lang w:val="en-GB"/>
        </w:rPr>
        <w:t>sistēmas</w:t>
      </w:r>
      <w:proofErr w:type="spellEnd"/>
      <w:r>
        <w:rPr>
          <w:rFonts w:ascii="Times New Roman" w:eastAsia="Calibri" w:hAnsi="Times New Roman" w:cs="Times New Roman"/>
          <w:sz w:val="24"/>
          <w:szCs w:val="24"/>
          <w:lang w:val="en-GB"/>
        </w:rPr>
        <w:t xml:space="preserve"> no 0-3:</w:t>
      </w:r>
    </w:p>
    <w:p w:rsidR="00680EA8" w:rsidRPr="00D80C9A" w:rsidRDefault="00680EA8" w:rsidP="00680EA8">
      <w:pPr>
        <w:autoSpaceDE w:val="0"/>
        <w:autoSpaceDN w:val="0"/>
        <w:adjustRightInd w:val="0"/>
        <w:spacing w:after="0" w:line="240" w:lineRule="auto"/>
        <w:jc w:val="right"/>
        <w:rPr>
          <w:rFonts w:ascii="TimesNewRomanPS-BoldMT" w:eastAsia="Calibri" w:hAnsi="TimesNewRomanPS-BoldMT" w:cs="TimesNewRomanPS-BoldMT"/>
          <w:bCs/>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3260"/>
        <w:gridCol w:w="10348"/>
      </w:tblGrid>
      <w:tr w:rsidR="00680EA8" w:rsidRPr="00C51A66" w:rsidTr="00732E60">
        <w:tc>
          <w:tcPr>
            <w:tcW w:w="1526" w:type="dxa"/>
            <w:shd w:val="clear" w:color="auto" w:fill="EEECE1"/>
          </w:tcPr>
          <w:p w:rsidR="00680EA8" w:rsidRPr="00C51A66" w:rsidRDefault="00680EA8" w:rsidP="00732E60">
            <w:pPr>
              <w:spacing w:after="0" w:line="240" w:lineRule="auto"/>
              <w:jc w:val="center"/>
              <w:rPr>
                <w:rFonts w:ascii="Times New Roman" w:eastAsia="Calibri" w:hAnsi="Times New Roman" w:cs="Times New Roman"/>
                <w:sz w:val="24"/>
                <w:szCs w:val="24"/>
                <w:lang w:val="en-GB"/>
              </w:rPr>
            </w:pPr>
            <w:proofErr w:type="spellStart"/>
            <w:r w:rsidRPr="00C51A66">
              <w:rPr>
                <w:rFonts w:ascii="Times New Roman" w:eastAsia="Calibri" w:hAnsi="Times New Roman" w:cs="Times New Roman"/>
                <w:sz w:val="24"/>
                <w:szCs w:val="24"/>
                <w:lang w:val="en-GB"/>
              </w:rPr>
              <w:t>Punkti</w:t>
            </w:r>
            <w:proofErr w:type="spellEnd"/>
          </w:p>
        </w:tc>
        <w:tc>
          <w:tcPr>
            <w:tcW w:w="3260" w:type="dxa"/>
            <w:shd w:val="clear" w:color="auto" w:fill="EEECE1"/>
          </w:tcPr>
          <w:p w:rsidR="00680EA8" w:rsidRPr="00C51A66" w:rsidRDefault="00680EA8" w:rsidP="00732E60">
            <w:pPr>
              <w:spacing w:after="0" w:line="240" w:lineRule="auto"/>
              <w:jc w:val="center"/>
              <w:rPr>
                <w:rFonts w:ascii="Times New Roman" w:eastAsia="Calibri" w:hAnsi="Times New Roman" w:cs="Times New Roman"/>
                <w:sz w:val="24"/>
                <w:szCs w:val="24"/>
                <w:lang w:val="en-GB"/>
              </w:rPr>
            </w:pPr>
            <w:proofErr w:type="spellStart"/>
            <w:r w:rsidRPr="00C51A66">
              <w:rPr>
                <w:rFonts w:ascii="Times New Roman" w:eastAsia="Calibri" w:hAnsi="Times New Roman" w:cs="Times New Roman"/>
                <w:sz w:val="24"/>
                <w:szCs w:val="24"/>
                <w:lang w:val="en-GB"/>
              </w:rPr>
              <w:t>Vērtējums</w:t>
            </w:r>
            <w:proofErr w:type="spellEnd"/>
          </w:p>
        </w:tc>
        <w:tc>
          <w:tcPr>
            <w:tcW w:w="10348" w:type="dxa"/>
            <w:shd w:val="clear" w:color="auto" w:fill="EEECE1"/>
          </w:tcPr>
          <w:p w:rsidR="00680EA8" w:rsidRPr="00C51A66" w:rsidRDefault="00680EA8" w:rsidP="00732E60">
            <w:pPr>
              <w:spacing w:after="0" w:line="240" w:lineRule="auto"/>
              <w:jc w:val="center"/>
              <w:rPr>
                <w:rFonts w:ascii="Times New Roman" w:eastAsia="Calibri" w:hAnsi="Times New Roman" w:cs="Times New Roman"/>
                <w:sz w:val="24"/>
                <w:szCs w:val="24"/>
                <w:lang w:val="en-GB"/>
              </w:rPr>
            </w:pPr>
            <w:proofErr w:type="spellStart"/>
            <w:r w:rsidRPr="00C51A66">
              <w:rPr>
                <w:rFonts w:ascii="Times New Roman" w:eastAsia="Calibri" w:hAnsi="Times New Roman" w:cs="Times New Roman"/>
                <w:sz w:val="24"/>
                <w:szCs w:val="24"/>
                <w:lang w:val="en-GB"/>
              </w:rPr>
              <w:t>Paskaidrojums</w:t>
            </w:r>
            <w:proofErr w:type="spellEnd"/>
          </w:p>
        </w:tc>
      </w:tr>
      <w:tr w:rsidR="00680EA8" w:rsidRPr="00C51A66" w:rsidTr="00732E60">
        <w:tc>
          <w:tcPr>
            <w:tcW w:w="1526" w:type="dxa"/>
            <w:shd w:val="clear" w:color="auto" w:fill="auto"/>
            <w:vAlign w:val="center"/>
          </w:tcPr>
          <w:p w:rsidR="00680EA8" w:rsidRPr="00C51A66" w:rsidRDefault="00680EA8" w:rsidP="00732E60">
            <w:pPr>
              <w:spacing w:after="0" w:line="240" w:lineRule="auto"/>
              <w:jc w:val="center"/>
              <w:rPr>
                <w:rFonts w:ascii="Times New Roman" w:eastAsia="Calibri" w:hAnsi="Times New Roman" w:cs="Times New Roman"/>
                <w:b/>
                <w:sz w:val="24"/>
                <w:szCs w:val="24"/>
                <w:lang w:val="en-GB"/>
              </w:rPr>
            </w:pPr>
            <w:r w:rsidRPr="00C51A66">
              <w:rPr>
                <w:rFonts w:ascii="Times New Roman" w:eastAsia="Calibri" w:hAnsi="Times New Roman" w:cs="Times New Roman"/>
                <w:b/>
                <w:sz w:val="24"/>
                <w:szCs w:val="24"/>
                <w:lang w:val="en-GB"/>
              </w:rPr>
              <w:t>3</w:t>
            </w:r>
          </w:p>
        </w:tc>
        <w:tc>
          <w:tcPr>
            <w:tcW w:w="3260" w:type="dxa"/>
            <w:shd w:val="clear" w:color="auto" w:fill="auto"/>
            <w:vAlign w:val="center"/>
          </w:tcPr>
          <w:p w:rsidR="00680EA8" w:rsidRPr="00C51A66" w:rsidRDefault="00680EA8" w:rsidP="00732E60">
            <w:pPr>
              <w:spacing w:after="0" w:line="240" w:lineRule="auto"/>
              <w:jc w:val="center"/>
              <w:rPr>
                <w:rFonts w:ascii="Times New Roman" w:eastAsia="Calibri" w:hAnsi="Times New Roman" w:cs="Times New Roman"/>
                <w:sz w:val="24"/>
                <w:szCs w:val="24"/>
                <w:lang w:val="en-GB"/>
              </w:rPr>
            </w:pPr>
            <w:proofErr w:type="spellStart"/>
            <w:r w:rsidRPr="00C51A66">
              <w:rPr>
                <w:rFonts w:ascii="Times New Roman" w:eastAsia="Calibri" w:hAnsi="Times New Roman" w:cs="Times New Roman"/>
                <w:sz w:val="24"/>
                <w:szCs w:val="24"/>
                <w:lang w:val="en-GB"/>
              </w:rPr>
              <w:t>ļoti</w:t>
            </w:r>
            <w:proofErr w:type="spellEnd"/>
            <w:r w:rsidRPr="00C51A66">
              <w:rPr>
                <w:rFonts w:ascii="Times New Roman" w:eastAsia="Calibri" w:hAnsi="Times New Roman" w:cs="Times New Roman"/>
                <w:sz w:val="24"/>
                <w:szCs w:val="24"/>
                <w:lang w:val="en-GB"/>
              </w:rPr>
              <w:t xml:space="preserve"> </w:t>
            </w:r>
            <w:proofErr w:type="spellStart"/>
            <w:r w:rsidRPr="00C51A66">
              <w:rPr>
                <w:rFonts w:ascii="Times New Roman" w:eastAsia="Calibri" w:hAnsi="Times New Roman" w:cs="Times New Roman"/>
                <w:sz w:val="24"/>
                <w:szCs w:val="24"/>
                <w:lang w:val="en-GB"/>
              </w:rPr>
              <w:t>labi</w:t>
            </w:r>
            <w:proofErr w:type="spellEnd"/>
            <w:r w:rsidRPr="00C51A66">
              <w:rPr>
                <w:rFonts w:ascii="Times New Roman" w:eastAsia="Calibri" w:hAnsi="Times New Roman" w:cs="Times New Roman"/>
                <w:sz w:val="24"/>
                <w:szCs w:val="24"/>
                <w:lang w:val="en-GB"/>
              </w:rPr>
              <w:t xml:space="preserve"> (</w:t>
            </w:r>
            <w:proofErr w:type="spellStart"/>
            <w:r w:rsidRPr="00C51A66">
              <w:rPr>
                <w:rFonts w:ascii="Times New Roman" w:eastAsia="Calibri" w:hAnsi="Times New Roman" w:cs="Times New Roman"/>
                <w:sz w:val="24"/>
                <w:szCs w:val="24"/>
                <w:lang w:val="en-GB"/>
              </w:rPr>
              <w:t>jā</w:t>
            </w:r>
            <w:proofErr w:type="spellEnd"/>
            <w:r w:rsidRPr="00C51A66">
              <w:rPr>
                <w:rFonts w:ascii="Times New Roman" w:eastAsia="Calibri" w:hAnsi="Times New Roman" w:cs="Times New Roman"/>
                <w:sz w:val="24"/>
                <w:szCs w:val="24"/>
                <w:lang w:val="en-GB"/>
              </w:rPr>
              <w:t>)</w:t>
            </w:r>
          </w:p>
        </w:tc>
        <w:tc>
          <w:tcPr>
            <w:tcW w:w="10348" w:type="dxa"/>
            <w:shd w:val="clear" w:color="auto" w:fill="auto"/>
          </w:tcPr>
          <w:p w:rsidR="00680EA8" w:rsidRPr="00C51A66" w:rsidRDefault="00680EA8" w:rsidP="00732E60">
            <w:pPr>
              <w:spacing w:after="0" w:line="240" w:lineRule="auto"/>
              <w:rPr>
                <w:rFonts w:ascii="Times New Roman" w:eastAsia="Calibri" w:hAnsi="Times New Roman" w:cs="Times New Roman"/>
                <w:sz w:val="24"/>
                <w:szCs w:val="24"/>
                <w:lang w:val="en-GB"/>
              </w:rPr>
            </w:pPr>
            <w:proofErr w:type="spellStart"/>
            <w:r w:rsidRPr="00C51A66">
              <w:rPr>
                <w:rFonts w:ascii="Times New Roman" w:eastAsia="Calibri" w:hAnsi="Times New Roman" w:cs="Times New Roman"/>
                <w:sz w:val="24"/>
                <w:szCs w:val="24"/>
                <w:lang w:val="en-GB"/>
              </w:rPr>
              <w:t>mērķtiecīgi</w:t>
            </w:r>
            <w:proofErr w:type="spellEnd"/>
            <w:r w:rsidRPr="00C51A66">
              <w:rPr>
                <w:rFonts w:ascii="Times New Roman" w:eastAsia="Calibri" w:hAnsi="Times New Roman" w:cs="Times New Roman"/>
                <w:sz w:val="24"/>
                <w:szCs w:val="24"/>
                <w:lang w:val="en-GB"/>
              </w:rPr>
              <w:t xml:space="preserve"> </w:t>
            </w:r>
            <w:proofErr w:type="spellStart"/>
            <w:r w:rsidRPr="00C51A66">
              <w:rPr>
                <w:rFonts w:ascii="Times New Roman" w:eastAsia="Calibri" w:hAnsi="Times New Roman" w:cs="Times New Roman"/>
                <w:sz w:val="24"/>
                <w:szCs w:val="24"/>
                <w:lang w:val="en-GB"/>
              </w:rPr>
              <w:t>organizēts</w:t>
            </w:r>
            <w:proofErr w:type="spellEnd"/>
            <w:r w:rsidRPr="00C51A66">
              <w:rPr>
                <w:rFonts w:ascii="Times New Roman" w:eastAsia="Calibri" w:hAnsi="Times New Roman" w:cs="Times New Roman"/>
                <w:sz w:val="24"/>
                <w:szCs w:val="24"/>
                <w:lang w:val="en-GB"/>
              </w:rPr>
              <w:t xml:space="preserve"> </w:t>
            </w:r>
            <w:proofErr w:type="spellStart"/>
            <w:r w:rsidRPr="00C51A66">
              <w:rPr>
                <w:rFonts w:ascii="Times New Roman" w:eastAsia="Calibri" w:hAnsi="Times New Roman" w:cs="Times New Roman"/>
                <w:sz w:val="24"/>
                <w:szCs w:val="24"/>
                <w:lang w:val="en-GB"/>
              </w:rPr>
              <w:t>darbs</w:t>
            </w:r>
            <w:proofErr w:type="spellEnd"/>
            <w:r w:rsidRPr="00C51A66">
              <w:rPr>
                <w:rFonts w:ascii="Times New Roman" w:eastAsia="Calibri" w:hAnsi="Times New Roman" w:cs="Times New Roman"/>
                <w:sz w:val="24"/>
                <w:szCs w:val="24"/>
                <w:lang w:val="en-GB"/>
              </w:rPr>
              <w:t xml:space="preserve">, </w:t>
            </w:r>
            <w:proofErr w:type="spellStart"/>
            <w:r w:rsidRPr="00C51A66">
              <w:rPr>
                <w:rFonts w:ascii="Times New Roman" w:eastAsia="Calibri" w:hAnsi="Times New Roman" w:cs="Times New Roman"/>
                <w:sz w:val="24"/>
                <w:szCs w:val="24"/>
                <w:lang w:val="en-GB"/>
              </w:rPr>
              <w:t>orientēts</w:t>
            </w:r>
            <w:proofErr w:type="spellEnd"/>
            <w:r w:rsidRPr="00C51A66">
              <w:rPr>
                <w:rFonts w:ascii="Times New Roman" w:eastAsia="Calibri" w:hAnsi="Times New Roman" w:cs="Times New Roman"/>
                <w:sz w:val="24"/>
                <w:szCs w:val="24"/>
                <w:lang w:val="en-GB"/>
              </w:rPr>
              <w:t xml:space="preserve"> </w:t>
            </w:r>
            <w:proofErr w:type="spellStart"/>
            <w:r w:rsidRPr="00C51A66">
              <w:rPr>
                <w:rFonts w:ascii="Times New Roman" w:eastAsia="Calibri" w:hAnsi="Times New Roman" w:cs="Times New Roman"/>
                <w:sz w:val="24"/>
                <w:szCs w:val="24"/>
                <w:lang w:val="en-GB"/>
              </w:rPr>
              <w:t>uz</w:t>
            </w:r>
            <w:proofErr w:type="spellEnd"/>
            <w:r w:rsidRPr="00C51A66">
              <w:rPr>
                <w:rFonts w:ascii="Times New Roman" w:eastAsia="Calibri" w:hAnsi="Times New Roman" w:cs="Times New Roman"/>
                <w:sz w:val="24"/>
                <w:szCs w:val="24"/>
                <w:lang w:val="en-GB"/>
              </w:rPr>
              <w:t xml:space="preserve"> </w:t>
            </w:r>
            <w:proofErr w:type="spellStart"/>
            <w:r w:rsidRPr="00C51A66">
              <w:rPr>
                <w:rFonts w:ascii="Times New Roman" w:eastAsia="Calibri" w:hAnsi="Times New Roman" w:cs="Times New Roman"/>
                <w:sz w:val="24"/>
                <w:szCs w:val="24"/>
                <w:lang w:val="en-GB"/>
              </w:rPr>
              <w:t>iz</w:t>
            </w:r>
            <w:r>
              <w:rPr>
                <w:rFonts w:ascii="Times New Roman" w:eastAsia="Calibri" w:hAnsi="Times New Roman" w:cs="Times New Roman"/>
                <w:sz w:val="24"/>
                <w:szCs w:val="24"/>
                <w:lang w:val="en-GB"/>
              </w:rPr>
              <w:t>glītojamo</w:t>
            </w:r>
            <w:proofErr w:type="spellEnd"/>
            <w:r>
              <w:rPr>
                <w:rFonts w:ascii="Times New Roman" w:eastAsia="Calibri" w:hAnsi="Times New Roman" w:cs="Times New Roman"/>
                <w:sz w:val="24"/>
                <w:szCs w:val="24"/>
                <w:lang w:val="en-GB"/>
              </w:rPr>
              <w:t xml:space="preserve"> </w:t>
            </w:r>
            <w:proofErr w:type="spellStart"/>
            <w:r>
              <w:rPr>
                <w:rFonts w:ascii="Times New Roman" w:eastAsia="Calibri" w:hAnsi="Times New Roman" w:cs="Times New Roman"/>
                <w:sz w:val="24"/>
                <w:szCs w:val="24"/>
                <w:lang w:val="en-GB"/>
              </w:rPr>
              <w:t>kompetenču</w:t>
            </w:r>
            <w:proofErr w:type="spellEnd"/>
            <w:r>
              <w:rPr>
                <w:rFonts w:ascii="Times New Roman" w:eastAsia="Calibri" w:hAnsi="Times New Roman" w:cs="Times New Roman"/>
                <w:sz w:val="24"/>
                <w:szCs w:val="24"/>
                <w:lang w:val="en-GB"/>
              </w:rPr>
              <w:t xml:space="preserve"> </w:t>
            </w:r>
            <w:proofErr w:type="spellStart"/>
            <w:r>
              <w:rPr>
                <w:rFonts w:ascii="Times New Roman" w:eastAsia="Calibri" w:hAnsi="Times New Roman" w:cs="Times New Roman"/>
                <w:sz w:val="24"/>
                <w:szCs w:val="24"/>
                <w:lang w:val="en-GB"/>
              </w:rPr>
              <w:t>veidošanu</w:t>
            </w:r>
            <w:proofErr w:type="spellEnd"/>
          </w:p>
        </w:tc>
      </w:tr>
      <w:tr w:rsidR="00680EA8" w:rsidRPr="00C51A66" w:rsidTr="00732E60">
        <w:tc>
          <w:tcPr>
            <w:tcW w:w="1526" w:type="dxa"/>
            <w:shd w:val="clear" w:color="auto" w:fill="auto"/>
            <w:vAlign w:val="center"/>
          </w:tcPr>
          <w:p w:rsidR="00680EA8" w:rsidRPr="00C51A66" w:rsidRDefault="00680EA8" w:rsidP="00732E60">
            <w:pPr>
              <w:spacing w:after="0" w:line="240" w:lineRule="auto"/>
              <w:jc w:val="center"/>
              <w:rPr>
                <w:rFonts w:ascii="Times New Roman" w:eastAsia="Calibri" w:hAnsi="Times New Roman" w:cs="Times New Roman"/>
                <w:b/>
                <w:sz w:val="24"/>
                <w:szCs w:val="24"/>
                <w:lang w:val="en-GB"/>
              </w:rPr>
            </w:pPr>
            <w:r w:rsidRPr="00C51A66">
              <w:rPr>
                <w:rFonts w:ascii="Times New Roman" w:eastAsia="Calibri" w:hAnsi="Times New Roman" w:cs="Times New Roman"/>
                <w:b/>
                <w:sz w:val="24"/>
                <w:szCs w:val="24"/>
                <w:lang w:val="en-GB"/>
              </w:rPr>
              <w:t>2</w:t>
            </w:r>
          </w:p>
        </w:tc>
        <w:tc>
          <w:tcPr>
            <w:tcW w:w="3260" w:type="dxa"/>
            <w:shd w:val="clear" w:color="auto" w:fill="auto"/>
            <w:vAlign w:val="center"/>
          </w:tcPr>
          <w:p w:rsidR="00680EA8" w:rsidRPr="00C51A66" w:rsidRDefault="00680EA8" w:rsidP="00732E60">
            <w:pPr>
              <w:spacing w:after="0" w:line="240" w:lineRule="auto"/>
              <w:jc w:val="center"/>
              <w:rPr>
                <w:rFonts w:ascii="Times New Roman" w:eastAsia="Calibri" w:hAnsi="Times New Roman" w:cs="Times New Roman"/>
                <w:sz w:val="24"/>
                <w:szCs w:val="24"/>
                <w:lang w:val="en-GB"/>
              </w:rPr>
            </w:pPr>
            <w:proofErr w:type="spellStart"/>
            <w:r w:rsidRPr="00C51A66">
              <w:rPr>
                <w:rFonts w:ascii="Times New Roman" w:eastAsia="Calibri" w:hAnsi="Times New Roman" w:cs="Times New Roman"/>
                <w:sz w:val="24"/>
                <w:szCs w:val="24"/>
                <w:lang w:val="en-GB"/>
              </w:rPr>
              <w:t>labi</w:t>
            </w:r>
            <w:proofErr w:type="spellEnd"/>
            <w:r w:rsidRPr="00C51A66">
              <w:rPr>
                <w:rFonts w:ascii="Times New Roman" w:eastAsia="Calibri" w:hAnsi="Times New Roman" w:cs="Times New Roman"/>
                <w:sz w:val="24"/>
                <w:szCs w:val="24"/>
                <w:lang w:val="en-GB"/>
              </w:rPr>
              <w:t xml:space="preserve"> (</w:t>
            </w:r>
            <w:proofErr w:type="spellStart"/>
            <w:r w:rsidRPr="00C51A66">
              <w:rPr>
                <w:rFonts w:ascii="Times New Roman" w:eastAsia="Calibri" w:hAnsi="Times New Roman" w:cs="Times New Roman"/>
                <w:sz w:val="24"/>
                <w:szCs w:val="24"/>
                <w:lang w:val="en-GB"/>
              </w:rPr>
              <w:t>drīzāk</w:t>
            </w:r>
            <w:proofErr w:type="spellEnd"/>
            <w:r w:rsidRPr="00C51A66">
              <w:rPr>
                <w:rFonts w:ascii="Times New Roman" w:eastAsia="Calibri" w:hAnsi="Times New Roman" w:cs="Times New Roman"/>
                <w:sz w:val="24"/>
                <w:szCs w:val="24"/>
                <w:lang w:val="en-GB"/>
              </w:rPr>
              <w:t xml:space="preserve"> </w:t>
            </w:r>
            <w:proofErr w:type="spellStart"/>
            <w:r w:rsidRPr="00C51A66">
              <w:rPr>
                <w:rFonts w:ascii="Times New Roman" w:eastAsia="Calibri" w:hAnsi="Times New Roman" w:cs="Times New Roman"/>
                <w:sz w:val="24"/>
                <w:szCs w:val="24"/>
                <w:lang w:val="en-GB"/>
              </w:rPr>
              <w:t>jā</w:t>
            </w:r>
            <w:proofErr w:type="spellEnd"/>
            <w:r w:rsidRPr="00C51A66">
              <w:rPr>
                <w:rFonts w:ascii="Times New Roman" w:eastAsia="Calibri" w:hAnsi="Times New Roman" w:cs="Times New Roman"/>
                <w:sz w:val="24"/>
                <w:szCs w:val="24"/>
                <w:lang w:val="en-GB"/>
              </w:rPr>
              <w:t>)</w:t>
            </w:r>
          </w:p>
        </w:tc>
        <w:tc>
          <w:tcPr>
            <w:tcW w:w="10348" w:type="dxa"/>
            <w:shd w:val="clear" w:color="auto" w:fill="auto"/>
          </w:tcPr>
          <w:p w:rsidR="00680EA8" w:rsidRPr="00C51A66" w:rsidRDefault="00680EA8" w:rsidP="00732E60">
            <w:pPr>
              <w:spacing w:after="0" w:line="240" w:lineRule="auto"/>
              <w:rPr>
                <w:rFonts w:ascii="Times New Roman" w:eastAsia="Calibri" w:hAnsi="Times New Roman" w:cs="Times New Roman"/>
                <w:sz w:val="24"/>
                <w:szCs w:val="24"/>
                <w:lang w:val="en-GB"/>
              </w:rPr>
            </w:pPr>
            <w:r>
              <w:rPr>
                <w:rFonts w:ascii="Times New Roman" w:eastAsia="Times New Roman" w:hAnsi="Times New Roman" w:cs="Times New Roman"/>
                <w:sz w:val="24"/>
                <w:szCs w:val="24"/>
                <w:lang w:eastAsia="lv-LV"/>
              </w:rPr>
              <w:t>daļēji mērķtiecīgi organizēts darbs</w:t>
            </w:r>
          </w:p>
        </w:tc>
      </w:tr>
      <w:tr w:rsidR="00680EA8" w:rsidRPr="00C51A66" w:rsidTr="00732E60">
        <w:tc>
          <w:tcPr>
            <w:tcW w:w="1526" w:type="dxa"/>
            <w:shd w:val="clear" w:color="auto" w:fill="auto"/>
            <w:vAlign w:val="center"/>
          </w:tcPr>
          <w:p w:rsidR="00680EA8" w:rsidRPr="00C51A66" w:rsidRDefault="00680EA8" w:rsidP="00732E60">
            <w:pPr>
              <w:spacing w:after="0" w:line="240" w:lineRule="auto"/>
              <w:jc w:val="center"/>
              <w:rPr>
                <w:rFonts w:ascii="Times New Roman" w:eastAsia="Calibri" w:hAnsi="Times New Roman" w:cs="Times New Roman"/>
                <w:b/>
                <w:sz w:val="24"/>
                <w:szCs w:val="24"/>
                <w:lang w:val="en-GB"/>
              </w:rPr>
            </w:pPr>
            <w:r w:rsidRPr="00C51A66">
              <w:rPr>
                <w:rFonts w:ascii="Times New Roman" w:eastAsia="Calibri" w:hAnsi="Times New Roman" w:cs="Times New Roman"/>
                <w:b/>
                <w:sz w:val="24"/>
                <w:szCs w:val="24"/>
                <w:lang w:val="en-GB"/>
              </w:rPr>
              <w:t>1</w:t>
            </w:r>
          </w:p>
        </w:tc>
        <w:tc>
          <w:tcPr>
            <w:tcW w:w="3260" w:type="dxa"/>
            <w:shd w:val="clear" w:color="auto" w:fill="auto"/>
            <w:vAlign w:val="center"/>
          </w:tcPr>
          <w:p w:rsidR="00680EA8" w:rsidRPr="00C51A66" w:rsidRDefault="00680EA8" w:rsidP="00732E60">
            <w:pPr>
              <w:spacing w:after="0" w:line="240" w:lineRule="auto"/>
              <w:jc w:val="center"/>
              <w:rPr>
                <w:rFonts w:ascii="Times New Roman" w:eastAsia="Calibri" w:hAnsi="Times New Roman" w:cs="Times New Roman"/>
                <w:sz w:val="24"/>
                <w:szCs w:val="24"/>
                <w:lang w:val="en-GB"/>
              </w:rPr>
            </w:pPr>
            <w:proofErr w:type="spellStart"/>
            <w:r w:rsidRPr="00C51A66">
              <w:rPr>
                <w:rFonts w:ascii="Times New Roman" w:eastAsia="Calibri" w:hAnsi="Times New Roman" w:cs="Times New Roman"/>
                <w:sz w:val="24"/>
                <w:szCs w:val="24"/>
                <w:lang w:val="en-GB"/>
              </w:rPr>
              <w:t>viduvēji</w:t>
            </w:r>
            <w:proofErr w:type="spellEnd"/>
            <w:r w:rsidRPr="00C51A66">
              <w:rPr>
                <w:rFonts w:ascii="Times New Roman" w:eastAsia="Calibri" w:hAnsi="Times New Roman" w:cs="Times New Roman"/>
                <w:sz w:val="24"/>
                <w:szCs w:val="24"/>
                <w:lang w:val="en-GB"/>
              </w:rPr>
              <w:t xml:space="preserve"> (</w:t>
            </w:r>
            <w:proofErr w:type="spellStart"/>
            <w:r w:rsidRPr="00C51A66">
              <w:rPr>
                <w:rFonts w:ascii="Times New Roman" w:eastAsia="Calibri" w:hAnsi="Times New Roman" w:cs="Times New Roman"/>
                <w:sz w:val="24"/>
                <w:szCs w:val="24"/>
                <w:lang w:val="en-GB"/>
              </w:rPr>
              <w:t>daļēji</w:t>
            </w:r>
            <w:proofErr w:type="spellEnd"/>
            <w:r w:rsidRPr="00C51A66">
              <w:rPr>
                <w:rFonts w:ascii="Times New Roman" w:eastAsia="Calibri" w:hAnsi="Times New Roman" w:cs="Times New Roman"/>
                <w:sz w:val="24"/>
                <w:szCs w:val="24"/>
                <w:lang w:val="en-GB"/>
              </w:rPr>
              <w:t>)</w:t>
            </w:r>
          </w:p>
        </w:tc>
        <w:tc>
          <w:tcPr>
            <w:tcW w:w="10348" w:type="dxa"/>
            <w:shd w:val="clear" w:color="auto" w:fill="auto"/>
          </w:tcPr>
          <w:p w:rsidR="00680EA8" w:rsidRPr="00C51A66" w:rsidRDefault="00680EA8" w:rsidP="00732E60">
            <w:pPr>
              <w:spacing w:after="0" w:line="240" w:lineRule="auto"/>
              <w:rPr>
                <w:rFonts w:ascii="Times New Roman" w:eastAsia="Calibri" w:hAnsi="Times New Roman" w:cs="Times New Roman"/>
                <w:sz w:val="24"/>
                <w:szCs w:val="24"/>
                <w:lang w:val="en-GB"/>
              </w:rPr>
            </w:pPr>
            <w:proofErr w:type="spellStart"/>
            <w:r w:rsidRPr="00C51A66">
              <w:rPr>
                <w:rFonts w:ascii="Times New Roman" w:eastAsia="Calibri" w:hAnsi="Times New Roman" w:cs="Times New Roman"/>
                <w:sz w:val="24"/>
                <w:szCs w:val="24"/>
                <w:lang w:val="en-GB"/>
              </w:rPr>
              <w:t>daļēji</w:t>
            </w:r>
            <w:proofErr w:type="spellEnd"/>
            <w:r w:rsidRPr="00C51A66">
              <w:rPr>
                <w:rFonts w:ascii="Times New Roman" w:eastAsia="Calibri" w:hAnsi="Times New Roman" w:cs="Times New Roman"/>
                <w:sz w:val="24"/>
                <w:szCs w:val="24"/>
                <w:lang w:val="en-GB"/>
              </w:rPr>
              <w:t xml:space="preserve"> </w:t>
            </w:r>
            <w:proofErr w:type="spellStart"/>
            <w:r w:rsidRPr="00C51A66">
              <w:rPr>
                <w:rFonts w:ascii="Times New Roman" w:eastAsia="Calibri" w:hAnsi="Times New Roman" w:cs="Times New Roman"/>
                <w:sz w:val="24"/>
                <w:szCs w:val="24"/>
                <w:lang w:val="en-GB"/>
              </w:rPr>
              <w:t>veikts</w:t>
            </w:r>
            <w:proofErr w:type="spellEnd"/>
            <w:r w:rsidRPr="00C51A66">
              <w:rPr>
                <w:rFonts w:ascii="Times New Roman" w:eastAsia="Calibri" w:hAnsi="Times New Roman" w:cs="Times New Roman"/>
                <w:sz w:val="24"/>
                <w:szCs w:val="24"/>
                <w:lang w:val="en-GB"/>
              </w:rPr>
              <w:t xml:space="preserve"> </w:t>
            </w:r>
            <w:proofErr w:type="spellStart"/>
            <w:r w:rsidRPr="00C51A66">
              <w:rPr>
                <w:rFonts w:ascii="Times New Roman" w:eastAsia="Calibri" w:hAnsi="Times New Roman" w:cs="Times New Roman"/>
                <w:sz w:val="24"/>
                <w:szCs w:val="24"/>
                <w:lang w:val="en-GB"/>
              </w:rPr>
              <w:t>darbs</w:t>
            </w:r>
            <w:proofErr w:type="spellEnd"/>
            <w:r w:rsidRPr="00C51A66">
              <w:rPr>
                <w:rFonts w:ascii="Times New Roman" w:eastAsia="Calibri" w:hAnsi="Times New Roman" w:cs="Times New Roman"/>
                <w:sz w:val="24"/>
                <w:szCs w:val="24"/>
                <w:lang w:val="en-GB"/>
              </w:rPr>
              <w:t xml:space="preserve">, </w:t>
            </w:r>
            <w:proofErr w:type="spellStart"/>
            <w:r w:rsidRPr="00C51A66">
              <w:rPr>
                <w:rFonts w:ascii="Times New Roman" w:eastAsia="Calibri" w:hAnsi="Times New Roman" w:cs="Times New Roman"/>
                <w:sz w:val="24"/>
                <w:szCs w:val="24"/>
                <w:lang w:val="en-GB"/>
              </w:rPr>
              <w:t>tikai</w:t>
            </w:r>
            <w:proofErr w:type="spellEnd"/>
            <w:r w:rsidRPr="00C51A66">
              <w:rPr>
                <w:rFonts w:ascii="Times New Roman" w:eastAsia="Calibri" w:hAnsi="Times New Roman" w:cs="Times New Roman"/>
                <w:sz w:val="24"/>
                <w:szCs w:val="24"/>
                <w:lang w:val="en-GB"/>
              </w:rPr>
              <w:t xml:space="preserve"> </w:t>
            </w:r>
            <w:proofErr w:type="spellStart"/>
            <w:r w:rsidRPr="00C51A66">
              <w:rPr>
                <w:rFonts w:ascii="Times New Roman" w:eastAsia="Calibri" w:hAnsi="Times New Roman" w:cs="Times New Roman"/>
                <w:sz w:val="24"/>
                <w:szCs w:val="24"/>
                <w:lang w:val="en-GB"/>
              </w:rPr>
              <w:t>daļēji</w:t>
            </w:r>
            <w:proofErr w:type="spellEnd"/>
            <w:r w:rsidRPr="00C51A66">
              <w:rPr>
                <w:rFonts w:ascii="Times New Roman" w:eastAsia="Calibri" w:hAnsi="Times New Roman" w:cs="Times New Roman"/>
                <w:sz w:val="24"/>
                <w:szCs w:val="24"/>
                <w:lang w:val="en-GB"/>
              </w:rPr>
              <w:t xml:space="preserve"> </w:t>
            </w:r>
            <w:proofErr w:type="spellStart"/>
            <w:r w:rsidRPr="00C51A66">
              <w:rPr>
                <w:rFonts w:ascii="Times New Roman" w:eastAsia="Calibri" w:hAnsi="Times New Roman" w:cs="Times New Roman"/>
                <w:sz w:val="24"/>
                <w:szCs w:val="24"/>
                <w:lang w:val="en-GB"/>
              </w:rPr>
              <w:t>atbilst</w:t>
            </w:r>
            <w:proofErr w:type="spellEnd"/>
            <w:r w:rsidRPr="00C51A66">
              <w:rPr>
                <w:rFonts w:ascii="Times New Roman" w:eastAsia="Calibri" w:hAnsi="Times New Roman" w:cs="Times New Roman"/>
                <w:sz w:val="24"/>
                <w:szCs w:val="24"/>
                <w:lang w:val="en-GB"/>
              </w:rPr>
              <w:t xml:space="preserve"> </w:t>
            </w:r>
            <w:proofErr w:type="spellStart"/>
            <w:r w:rsidRPr="00C51A66">
              <w:rPr>
                <w:rFonts w:ascii="Times New Roman" w:eastAsia="Calibri" w:hAnsi="Times New Roman" w:cs="Times New Roman"/>
                <w:sz w:val="24"/>
                <w:szCs w:val="24"/>
                <w:lang w:val="en-GB"/>
              </w:rPr>
              <w:t>izvirzītajām</w:t>
            </w:r>
            <w:proofErr w:type="spellEnd"/>
            <w:r w:rsidRPr="00C51A66">
              <w:rPr>
                <w:rFonts w:ascii="Times New Roman" w:eastAsia="Calibri" w:hAnsi="Times New Roman" w:cs="Times New Roman"/>
                <w:sz w:val="24"/>
                <w:szCs w:val="24"/>
                <w:lang w:val="en-GB"/>
              </w:rPr>
              <w:t xml:space="preserve"> </w:t>
            </w:r>
            <w:proofErr w:type="spellStart"/>
            <w:r w:rsidRPr="00C51A66">
              <w:rPr>
                <w:rFonts w:ascii="Times New Roman" w:eastAsia="Calibri" w:hAnsi="Times New Roman" w:cs="Times New Roman"/>
                <w:sz w:val="24"/>
                <w:szCs w:val="24"/>
                <w:lang w:val="en-GB"/>
              </w:rPr>
              <w:t>prasībām</w:t>
            </w:r>
            <w:proofErr w:type="spellEnd"/>
          </w:p>
        </w:tc>
      </w:tr>
      <w:tr w:rsidR="00680EA8" w:rsidRPr="00C51A66" w:rsidTr="00732E60">
        <w:tc>
          <w:tcPr>
            <w:tcW w:w="1526" w:type="dxa"/>
            <w:shd w:val="clear" w:color="auto" w:fill="auto"/>
            <w:vAlign w:val="center"/>
          </w:tcPr>
          <w:p w:rsidR="00680EA8" w:rsidRPr="00C51A66" w:rsidRDefault="00680EA8" w:rsidP="00732E60">
            <w:pPr>
              <w:spacing w:after="0" w:line="240" w:lineRule="auto"/>
              <w:jc w:val="center"/>
              <w:rPr>
                <w:rFonts w:ascii="Times New Roman" w:eastAsia="Calibri" w:hAnsi="Times New Roman" w:cs="Times New Roman"/>
                <w:b/>
                <w:sz w:val="24"/>
                <w:szCs w:val="24"/>
                <w:lang w:val="en-GB"/>
              </w:rPr>
            </w:pPr>
            <w:r w:rsidRPr="00C51A66">
              <w:rPr>
                <w:rFonts w:ascii="Times New Roman" w:eastAsia="Calibri" w:hAnsi="Times New Roman" w:cs="Times New Roman"/>
                <w:b/>
                <w:sz w:val="24"/>
                <w:szCs w:val="24"/>
                <w:lang w:val="en-GB"/>
              </w:rPr>
              <w:t>0</w:t>
            </w:r>
          </w:p>
        </w:tc>
        <w:tc>
          <w:tcPr>
            <w:tcW w:w="3260" w:type="dxa"/>
            <w:shd w:val="clear" w:color="auto" w:fill="auto"/>
            <w:vAlign w:val="center"/>
          </w:tcPr>
          <w:p w:rsidR="00680EA8" w:rsidRPr="00C51A66" w:rsidRDefault="00680EA8" w:rsidP="00732E60">
            <w:pPr>
              <w:spacing w:after="0" w:line="240" w:lineRule="auto"/>
              <w:jc w:val="center"/>
              <w:rPr>
                <w:rFonts w:ascii="Times New Roman" w:eastAsia="Calibri" w:hAnsi="Times New Roman" w:cs="Times New Roman"/>
                <w:sz w:val="24"/>
                <w:szCs w:val="24"/>
                <w:lang w:val="en-GB"/>
              </w:rPr>
            </w:pPr>
            <w:proofErr w:type="spellStart"/>
            <w:r w:rsidRPr="00C51A66">
              <w:rPr>
                <w:rFonts w:ascii="Times New Roman" w:eastAsia="Calibri" w:hAnsi="Times New Roman" w:cs="Times New Roman"/>
                <w:sz w:val="24"/>
                <w:szCs w:val="24"/>
                <w:lang w:val="en-GB"/>
              </w:rPr>
              <w:t>nepietiekami</w:t>
            </w:r>
            <w:proofErr w:type="spellEnd"/>
            <w:r w:rsidRPr="00C51A66">
              <w:rPr>
                <w:rFonts w:ascii="Times New Roman" w:eastAsia="Calibri" w:hAnsi="Times New Roman" w:cs="Times New Roman"/>
                <w:sz w:val="24"/>
                <w:szCs w:val="24"/>
                <w:lang w:val="en-GB"/>
              </w:rPr>
              <w:t xml:space="preserve"> (</w:t>
            </w:r>
            <w:proofErr w:type="spellStart"/>
            <w:r w:rsidRPr="00C51A66">
              <w:rPr>
                <w:rFonts w:ascii="Times New Roman" w:eastAsia="Calibri" w:hAnsi="Times New Roman" w:cs="Times New Roman"/>
                <w:sz w:val="24"/>
                <w:szCs w:val="24"/>
                <w:lang w:val="en-GB"/>
              </w:rPr>
              <w:t>nē</w:t>
            </w:r>
            <w:proofErr w:type="spellEnd"/>
            <w:r w:rsidRPr="00C51A66">
              <w:rPr>
                <w:rFonts w:ascii="Times New Roman" w:eastAsia="Calibri" w:hAnsi="Times New Roman" w:cs="Times New Roman"/>
                <w:sz w:val="24"/>
                <w:szCs w:val="24"/>
                <w:lang w:val="en-GB"/>
              </w:rPr>
              <w:t xml:space="preserve">, nav </w:t>
            </w:r>
            <w:proofErr w:type="spellStart"/>
            <w:r w:rsidRPr="00C51A66">
              <w:rPr>
                <w:rFonts w:ascii="Times New Roman" w:eastAsia="Calibri" w:hAnsi="Times New Roman" w:cs="Times New Roman"/>
                <w:sz w:val="24"/>
                <w:szCs w:val="24"/>
                <w:lang w:val="en-GB"/>
              </w:rPr>
              <w:t>novērots</w:t>
            </w:r>
            <w:proofErr w:type="spellEnd"/>
            <w:r w:rsidRPr="00C51A66">
              <w:rPr>
                <w:rFonts w:ascii="Times New Roman" w:eastAsia="Calibri" w:hAnsi="Times New Roman" w:cs="Times New Roman"/>
                <w:sz w:val="24"/>
                <w:szCs w:val="24"/>
                <w:lang w:val="en-GB"/>
              </w:rPr>
              <w:t>)</w:t>
            </w:r>
          </w:p>
        </w:tc>
        <w:tc>
          <w:tcPr>
            <w:tcW w:w="10348" w:type="dxa"/>
            <w:shd w:val="clear" w:color="auto" w:fill="auto"/>
          </w:tcPr>
          <w:p w:rsidR="00680EA8" w:rsidRPr="00C51A66" w:rsidRDefault="00680EA8" w:rsidP="00732E60">
            <w:pPr>
              <w:spacing w:after="0" w:line="240" w:lineRule="auto"/>
              <w:rPr>
                <w:rFonts w:ascii="Times New Roman" w:eastAsia="Calibri" w:hAnsi="Times New Roman" w:cs="Times New Roman"/>
                <w:sz w:val="24"/>
                <w:szCs w:val="24"/>
                <w:lang w:val="en-GB"/>
              </w:rPr>
            </w:pPr>
            <w:proofErr w:type="spellStart"/>
            <w:r w:rsidRPr="00C51A66">
              <w:rPr>
                <w:rFonts w:ascii="Times New Roman" w:eastAsia="Calibri" w:hAnsi="Times New Roman" w:cs="Times New Roman"/>
                <w:sz w:val="24"/>
                <w:szCs w:val="24"/>
                <w:lang w:val="en-GB"/>
              </w:rPr>
              <w:t>nepilnīgi</w:t>
            </w:r>
            <w:proofErr w:type="spellEnd"/>
            <w:r w:rsidRPr="00C51A66">
              <w:rPr>
                <w:rFonts w:ascii="Times New Roman" w:eastAsia="Calibri" w:hAnsi="Times New Roman" w:cs="Times New Roman"/>
                <w:sz w:val="24"/>
                <w:szCs w:val="24"/>
                <w:lang w:val="en-GB"/>
              </w:rPr>
              <w:t xml:space="preserve"> </w:t>
            </w:r>
            <w:proofErr w:type="spellStart"/>
            <w:r w:rsidRPr="00C51A66">
              <w:rPr>
                <w:rFonts w:ascii="Times New Roman" w:eastAsia="Calibri" w:hAnsi="Times New Roman" w:cs="Times New Roman"/>
                <w:sz w:val="24"/>
                <w:szCs w:val="24"/>
                <w:lang w:val="en-GB"/>
              </w:rPr>
              <w:t>veikts</w:t>
            </w:r>
            <w:proofErr w:type="spellEnd"/>
            <w:r w:rsidRPr="00C51A66">
              <w:rPr>
                <w:rFonts w:ascii="Times New Roman" w:eastAsia="Calibri" w:hAnsi="Times New Roman" w:cs="Times New Roman"/>
                <w:sz w:val="24"/>
                <w:szCs w:val="24"/>
                <w:lang w:val="en-GB"/>
              </w:rPr>
              <w:t xml:space="preserve"> </w:t>
            </w:r>
            <w:proofErr w:type="spellStart"/>
            <w:r w:rsidRPr="00C51A66">
              <w:rPr>
                <w:rFonts w:ascii="Times New Roman" w:eastAsia="Calibri" w:hAnsi="Times New Roman" w:cs="Times New Roman"/>
                <w:sz w:val="24"/>
                <w:szCs w:val="24"/>
                <w:lang w:val="en-GB"/>
              </w:rPr>
              <w:t>darbs</w:t>
            </w:r>
            <w:proofErr w:type="spellEnd"/>
            <w:r w:rsidRPr="00C51A66">
              <w:rPr>
                <w:rFonts w:ascii="Times New Roman" w:eastAsia="Calibri" w:hAnsi="Times New Roman" w:cs="Times New Roman"/>
                <w:sz w:val="24"/>
                <w:szCs w:val="24"/>
                <w:lang w:val="en-GB"/>
              </w:rPr>
              <w:t xml:space="preserve">, </w:t>
            </w:r>
            <w:proofErr w:type="spellStart"/>
            <w:r w:rsidRPr="00C51A66">
              <w:rPr>
                <w:rFonts w:ascii="Times New Roman" w:eastAsia="Calibri" w:hAnsi="Times New Roman" w:cs="Times New Roman"/>
                <w:sz w:val="24"/>
                <w:szCs w:val="24"/>
                <w:lang w:val="en-GB"/>
              </w:rPr>
              <w:t>nepietiekamas</w:t>
            </w:r>
            <w:proofErr w:type="spellEnd"/>
            <w:r w:rsidRPr="00C51A66">
              <w:rPr>
                <w:rFonts w:ascii="Times New Roman" w:eastAsia="Calibri" w:hAnsi="Times New Roman" w:cs="Times New Roman"/>
                <w:sz w:val="24"/>
                <w:szCs w:val="24"/>
                <w:lang w:val="en-GB"/>
              </w:rPr>
              <w:t xml:space="preserve"> </w:t>
            </w:r>
            <w:proofErr w:type="spellStart"/>
            <w:r w:rsidRPr="00C51A66">
              <w:rPr>
                <w:rFonts w:ascii="Times New Roman" w:eastAsia="Calibri" w:hAnsi="Times New Roman" w:cs="Times New Roman"/>
                <w:sz w:val="24"/>
                <w:szCs w:val="24"/>
                <w:lang w:val="en-GB"/>
              </w:rPr>
              <w:t>pedagoģiskās</w:t>
            </w:r>
            <w:proofErr w:type="spellEnd"/>
            <w:r w:rsidRPr="00C51A66">
              <w:rPr>
                <w:rFonts w:ascii="Times New Roman" w:eastAsia="Calibri" w:hAnsi="Times New Roman" w:cs="Times New Roman"/>
                <w:sz w:val="24"/>
                <w:szCs w:val="24"/>
                <w:lang w:val="en-GB"/>
              </w:rPr>
              <w:t xml:space="preserve"> un </w:t>
            </w:r>
            <w:proofErr w:type="spellStart"/>
            <w:r w:rsidRPr="00C51A66">
              <w:rPr>
                <w:rFonts w:ascii="Times New Roman" w:eastAsia="Calibri" w:hAnsi="Times New Roman" w:cs="Times New Roman"/>
                <w:sz w:val="24"/>
                <w:szCs w:val="24"/>
                <w:lang w:val="en-GB"/>
              </w:rPr>
              <w:t>metodiskās</w:t>
            </w:r>
            <w:proofErr w:type="spellEnd"/>
            <w:r w:rsidRPr="00C51A66">
              <w:rPr>
                <w:rFonts w:ascii="Times New Roman" w:eastAsia="Calibri" w:hAnsi="Times New Roman" w:cs="Times New Roman"/>
                <w:sz w:val="24"/>
                <w:szCs w:val="24"/>
                <w:lang w:val="en-GB"/>
              </w:rPr>
              <w:t xml:space="preserve"> </w:t>
            </w:r>
            <w:proofErr w:type="spellStart"/>
            <w:r w:rsidRPr="00C51A66">
              <w:rPr>
                <w:rFonts w:ascii="Times New Roman" w:eastAsia="Calibri" w:hAnsi="Times New Roman" w:cs="Times New Roman"/>
                <w:sz w:val="24"/>
                <w:szCs w:val="24"/>
                <w:lang w:val="en-GB"/>
              </w:rPr>
              <w:t>zināšanas</w:t>
            </w:r>
            <w:proofErr w:type="spellEnd"/>
          </w:p>
        </w:tc>
      </w:tr>
    </w:tbl>
    <w:p w:rsidR="004926AB" w:rsidRPr="001422F8" w:rsidRDefault="004926AB" w:rsidP="004926AB">
      <w:pPr>
        <w:spacing w:after="0" w:line="240" w:lineRule="auto"/>
        <w:rPr>
          <w:rFonts w:ascii="Times New Roman" w:eastAsia="Times New Roman" w:hAnsi="Times New Roman" w:cs="Times New Roman"/>
          <w:sz w:val="24"/>
          <w:szCs w:val="24"/>
          <w:lang w:val="en-US"/>
        </w:rPr>
      </w:pPr>
    </w:p>
    <w:p w:rsidR="004926AB" w:rsidRPr="001422F8" w:rsidRDefault="004926AB" w:rsidP="004926AB">
      <w:pPr>
        <w:spacing w:after="0" w:line="240" w:lineRule="auto"/>
        <w:rPr>
          <w:rFonts w:ascii="Times New Roman" w:eastAsia="Times New Roman" w:hAnsi="Times New Roman" w:cs="Times New Roman"/>
          <w:sz w:val="24"/>
          <w:szCs w:val="24"/>
          <w:lang w:val="en-US"/>
        </w:rPr>
      </w:pPr>
    </w:p>
    <w:p w:rsidR="004926AB" w:rsidRPr="001422F8" w:rsidRDefault="004926AB" w:rsidP="004926AB">
      <w:pPr>
        <w:spacing w:after="0" w:line="240" w:lineRule="auto"/>
        <w:rPr>
          <w:rFonts w:ascii="Times New Roman" w:eastAsia="Times New Roman" w:hAnsi="Times New Roman" w:cs="Times New Roman"/>
          <w:sz w:val="24"/>
          <w:szCs w:val="24"/>
          <w:lang w:val="en-US"/>
        </w:rPr>
      </w:pPr>
      <w:r w:rsidRPr="001422F8">
        <w:rPr>
          <w:rFonts w:ascii="Times New Roman" w:eastAsia="Times New Roman" w:hAnsi="Times New Roman" w:cs="Times New Roman"/>
          <w:sz w:val="24"/>
          <w:szCs w:val="24"/>
          <w:lang w:val="en-US"/>
        </w:rPr>
        <w:t>____________                                                                                                                               _____________________________</w:t>
      </w:r>
    </w:p>
    <w:p w:rsidR="004926AB" w:rsidRPr="001422F8" w:rsidRDefault="004926AB" w:rsidP="004926AB">
      <w:pPr>
        <w:spacing w:after="0" w:line="240" w:lineRule="auto"/>
        <w:rPr>
          <w:rFonts w:ascii="Times New Roman" w:eastAsia="Times New Roman" w:hAnsi="Times New Roman" w:cs="Times New Roman"/>
          <w:i/>
          <w:sz w:val="24"/>
          <w:szCs w:val="24"/>
          <w:lang w:val="en-US"/>
        </w:rPr>
      </w:pPr>
      <w:r w:rsidRPr="001422F8">
        <w:rPr>
          <w:rFonts w:ascii="Times New Roman" w:eastAsia="Times New Roman" w:hAnsi="Times New Roman" w:cs="Times New Roman"/>
          <w:i/>
          <w:sz w:val="24"/>
          <w:szCs w:val="24"/>
          <w:lang w:val="en-US"/>
        </w:rPr>
        <w:t xml:space="preserve">    /Datums/      </w:t>
      </w:r>
    </w:p>
    <w:p w:rsidR="004926AB" w:rsidRPr="00824CD2" w:rsidRDefault="004926AB" w:rsidP="004926AB">
      <w:pPr>
        <w:spacing w:after="0" w:line="240" w:lineRule="auto"/>
        <w:rPr>
          <w:rFonts w:ascii="Times New Roman" w:eastAsia="Times New Roman" w:hAnsi="Times New Roman" w:cs="Times New Roman"/>
          <w:i/>
          <w:sz w:val="24"/>
          <w:szCs w:val="24"/>
          <w:lang w:val="en-US"/>
        </w:rPr>
      </w:pPr>
      <w:r w:rsidRPr="001422F8">
        <w:rPr>
          <w:rFonts w:ascii="Times New Roman" w:eastAsia="Times New Roman" w:hAnsi="Times New Roman" w:cs="Times New Roman"/>
          <w:i/>
          <w:sz w:val="24"/>
          <w:szCs w:val="24"/>
          <w:lang w:val="en-US"/>
        </w:rPr>
        <w:t xml:space="preserve">                                                                                                                    </w:t>
      </w:r>
      <w:r w:rsidR="00D711BA">
        <w:rPr>
          <w:rFonts w:ascii="Times New Roman" w:eastAsia="Times New Roman" w:hAnsi="Times New Roman" w:cs="Times New Roman"/>
          <w:i/>
          <w:sz w:val="24"/>
          <w:szCs w:val="24"/>
          <w:lang w:val="en-US"/>
        </w:rPr>
        <w:t xml:space="preserve">                                        </w:t>
      </w:r>
      <w:r w:rsidRPr="001422F8">
        <w:rPr>
          <w:rFonts w:ascii="Times New Roman" w:eastAsia="Times New Roman" w:hAnsi="Times New Roman" w:cs="Times New Roman"/>
          <w:i/>
          <w:sz w:val="24"/>
          <w:szCs w:val="24"/>
          <w:lang w:val="en-US"/>
        </w:rPr>
        <w:t xml:space="preserve">   /</w:t>
      </w:r>
      <w:proofErr w:type="spellStart"/>
      <w:r w:rsidRPr="001422F8">
        <w:rPr>
          <w:rFonts w:ascii="Times New Roman" w:eastAsia="Times New Roman" w:hAnsi="Times New Roman" w:cs="Times New Roman"/>
          <w:i/>
          <w:sz w:val="24"/>
          <w:szCs w:val="24"/>
          <w:lang w:val="en-US"/>
        </w:rPr>
        <w:t>pedagoga</w:t>
      </w:r>
      <w:proofErr w:type="spellEnd"/>
      <w:r w:rsidRPr="001422F8">
        <w:rPr>
          <w:rFonts w:ascii="Times New Roman" w:eastAsia="Times New Roman" w:hAnsi="Times New Roman" w:cs="Times New Roman"/>
          <w:i/>
          <w:sz w:val="24"/>
          <w:szCs w:val="24"/>
          <w:lang w:val="en-US"/>
        </w:rPr>
        <w:t xml:space="preserve"> </w:t>
      </w:r>
      <w:proofErr w:type="spellStart"/>
      <w:r w:rsidRPr="001422F8">
        <w:rPr>
          <w:rFonts w:ascii="Times New Roman" w:eastAsia="Times New Roman" w:hAnsi="Times New Roman" w:cs="Times New Roman"/>
          <w:i/>
          <w:sz w:val="24"/>
          <w:szCs w:val="24"/>
          <w:lang w:val="en-US"/>
        </w:rPr>
        <w:t>paraksts</w:t>
      </w:r>
      <w:proofErr w:type="spellEnd"/>
      <w:r w:rsidRPr="001422F8">
        <w:rPr>
          <w:rFonts w:ascii="Times New Roman" w:eastAsia="Times New Roman" w:hAnsi="Times New Roman" w:cs="Times New Roman"/>
          <w:i/>
          <w:sz w:val="24"/>
          <w:szCs w:val="24"/>
          <w:lang w:val="en-US"/>
        </w:rPr>
        <w:t>/</w:t>
      </w:r>
    </w:p>
    <w:p w:rsidR="00840526" w:rsidRDefault="00840526" w:rsidP="00C90D67">
      <w:pPr>
        <w:tabs>
          <w:tab w:val="left" w:pos="7892"/>
        </w:tabs>
        <w:spacing w:after="0"/>
        <w:contextualSpacing/>
        <w:jc w:val="right"/>
        <w:rPr>
          <w:rFonts w:ascii="Times New Roman" w:eastAsia="Times New Roman" w:hAnsi="Times New Roman" w:cs="Times New Roman"/>
          <w:sz w:val="24"/>
          <w:szCs w:val="24"/>
        </w:rPr>
        <w:sectPr w:rsidR="00840526" w:rsidSect="00D80C9A">
          <w:pgSz w:w="16838" w:h="11906" w:orient="landscape" w:code="9"/>
          <w:pgMar w:top="720" w:right="720" w:bottom="720" w:left="720" w:header="709" w:footer="709" w:gutter="0"/>
          <w:cols w:space="708"/>
          <w:docGrid w:linePitch="360"/>
        </w:sectPr>
      </w:pPr>
    </w:p>
    <w:p w:rsidR="00617840" w:rsidRDefault="00617840" w:rsidP="00617840">
      <w:pPr>
        <w:spacing w:after="0" w:line="240" w:lineRule="auto"/>
        <w:jc w:val="right"/>
        <w:rPr>
          <w:rFonts w:ascii="Times New Roman" w:eastAsia="Times New Roman" w:hAnsi="Times New Roman" w:cs="Times New Roman"/>
          <w:sz w:val="24"/>
          <w:szCs w:val="24"/>
        </w:rPr>
      </w:pPr>
    </w:p>
    <w:p w:rsidR="00617840" w:rsidRDefault="00617840" w:rsidP="00617840">
      <w:pPr>
        <w:spacing w:after="0" w:line="240" w:lineRule="auto"/>
        <w:jc w:val="right"/>
        <w:rPr>
          <w:rFonts w:ascii="Times New Roman" w:eastAsia="Times New Roman" w:hAnsi="Times New Roman" w:cs="Times New Roman"/>
          <w:sz w:val="24"/>
          <w:szCs w:val="24"/>
        </w:rPr>
      </w:pPr>
    </w:p>
    <w:p w:rsidR="00617840" w:rsidRDefault="00617840" w:rsidP="00617840">
      <w:pPr>
        <w:spacing w:after="0" w:line="240" w:lineRule="auto"/>
        <w:jc w:val="right"/>
        <w:rPr>
          <w:rFonts w:ascii="Times New Roman" w:eastAsia="Times New Roman" w:hAnsi="Times New Roman" w:cs="Times New Roman"/>
          <w:sz w:val="24"/>
          <w:szCs w:val="24"/>
        </w:rPr>
      </w:pPr>
    </w:p>
    <w:p w:rsidR="00617840" w:rsidRDefault="00617840" w:rsidP="00617840">
      <w:pPr>
        <w:spacing w:after="0" w:line="240" w:lineRule="auto"/>
        <w:jc w:val="right"/>
        <w:rPr>
          <w:rFonts w:ascii="Times New Roman" w:eastAsia="Times New Roman" w:hAnsi="Times New Roman" w:cs="Times New Roman"/>
          <w:sz w:val="24"/>
          <w:szCs w:val="24"/>
        </w:rPr>
      </w:pPr>
    </w:p>
    <w:p w:rsidR="0009005F" w:rsidRDefault="00E50FF5" w:rsidP="0061784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09005F">
        <w:rPr>
          <w:rFonts w:ascii="Times New Roman" w:eastAsia="Times New Roman" w:hAnsi="Times New Roman" w:cs="Times New Roman"/>
          <w:sz w:val="24"/>
          <w:szCs w:val="24"/>
        </w:rPr>
        <w:t>.pielikums</w:t>
      </w:r>
    </w:p>
    <w:p w:rsidR="0009005F" w:rsidRDefault="0009005F" w:rsidP="0009005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Pērses sākumskolas</w:t>
      </w:r>
    </w:p>
    <w:p w:rsidR="0009005F" w:rsidRPr="00EE3BB2" w:rsidRDefault="0009005F" w:rsidP="0009005F">
      <w:pPr>
        <w:autoSpaceDE w:val="0"/>
        <w:autoSpaceDN w:val="0"/>
        <w:adjustRightInd w:val="0"/>
        <w:spacing w:after="0" w:line="240" w:lineRule="auto"/>
        <w:jc w:val="right"/>
        <w:rPr>
          <w:rFonts w:ascii="Times New Roman" w:hAnsi="Times New Roman" w:cs="Times New Roman"/>
          <w:bCs/>
          <w:sz w:val="24"/>
          <w:szCs w:val="24"/>
        </w:rPr>
      </w:pPr>
      <w:r w:rsidRPr="00EE3BB2">
        <w:rPr>
          <w:rFonts w:ascii="Times New Roman" w:hAnsi="Times New Roman" w:cs="Times New Roman"/>
          <w:bCs/>
          <w:sz w:val="24"/>
          <w:szCs w:val="24"/>
        </w:rPr>
        <w:t>Pedagogu profesionālās darbības</w:t>
      </w:r>
    </w:p>
    <w:p w:rsidR="0009005F" w:rsidRPr="00EE3BB2" w:rsidRDefault="0009005F" w:rsidP="0009005F">
      <w:pPr>
        <w:autoSpaceDE w:val="0"/>
        <w:autoSpaceDN w:val="0"/>
        <w:adjustRightInd w:val="0"/>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kvalitātes novērtēšanas kārtībai</w:t>
      </w:r>
      <w:r w:rsidRPr="00EE3BB2">
        <w:rPr>
          <w:rFonts w:ascii="Times New Roman" w:hAnsi="Times New Roman" w:cs="Times New Roman"/>
          <w:bCs/>
          <w:sz w:val="24"/>
          <w:szCs w:val="24"/>
        </w:rPr>
        <w:t xml:space="preserve"> un </w:t>
      </w:r>
    </w:p>
    <w:p w:rsidR="0009005F" w:rsidRDefault="005F400C" w:rsidP="0009005F">
      <w:pPr>
        <w:autoSpaceDE w:val="0"/>
        <w:autoSpaceDN w:val="0"/>
        <w:adjustRightInd w:val="0"/>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 xml:space="preserve">novērtēšanas </w:t>
      </w:r>
      <w:r w:rsidR="0009005F">
        <w:rPr>
          <w:rFonts w:ascii="Times New Roman" w:hAnsi="Times New Roman" w:cs="Times New Roman"/>
          <w:bCs/>
          <w:sz w:val="24"/>
          <w:szCs w:val="24"/>
        </w:rPr>
        <w:t>komisijas darbības kārtībai</w:t>
      </w:r>
    </w:p>
    <w:p w:rsidR="00D80C9A" w:rsidRPr="00D80C9A" w:rsidRDefault="00D80C9A" w:rsidP="00D80C9A">
      <w:pPr>
        <w:spacing w:after="0" w:line="240" w:lineRule="auto"/>
        <w:rPr>
          <w:rFonts w:ascii="Times New Roman" w:eastAsia="Times New Roman" w:hAnsi="Times New Roman" w:cs="Times New Roman"/>
          <w:sz w:val="24"/>
          <w:szCs w:val="24"/>
          <w:lang w:val="en-US"/>
        </w:rPr>
      </w:pPr>
    </w:p>
    <w:p w:rsidR="0009005F" w:rsidRPr="00824CD2" w:rsidRDefault="0009005F" w:rsidP="0009005F">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24CD2">
        <w:rPr>
          <w:rFonts w:ascii="Times New Roman" w:eastAsia="Times New Roman" w:hAnsi="Times New Roman" w:cs="Times New Roman"/>
          <w:color w:val="000000"/>
          <w:sz w:val="24"/>
          <w:szCs w:val="24"/>
        </w:rPr>
        <w:t>Pērses sākumskolas</w:t>
      </w:r>
    </w:p>
    <w:p w:rsidR="0009005F" w:rsidRPr="00824CD2" w:rsidRDefault="0009005F" w:rsidP="0009005F">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24CD2">
        <w:rPr>
          <w:rFonts w:ascii="Times New Roman" w:eastAsia="Times New Roman" w:hAnsi="Times New Roman" w:cs="Times New Roman"/>
          <w:color w:val="000000"/>
          <w:sz w:val="24"/>
          <w:szCs w:val="24"/>
        </w:rPr>
        <w:t>Pedagoga profesionālās darbības kvalitātes novērtēšanas</w:t>
      </w:r>
    </w:p>
    <w:p w:rsidR="0009005F" w:rsidRDefault="00824CD2" w:rsidP="0009005F">
      <w:pPr>
        <w:autoSpaceDE w:val="0"/>
        <w:autoSpaceDN w:val="0"/>
        <w:adjustRightInd w:val="0"/>
        <w:spacing w:after="0" w:line="240" w:lineRule="auto"/>
        <w:jc w:val="center"/>
        <w:rPr>
          <w:rFonts w:ascii="Times New Roman" w:eastAsia="Times New Roman" w:hAnsi="Times New Roman" w:cs="Times New Roman"/>
          <w:b/>
          <w:color w:val="000000"/>
          <w:sz w:val="28"/>
          <w:szCs w:val="24"/>
        </w:rPr>
      </w:pPr>
      <w:r w:rsidRPr="00D80C9A">
        <w:rPr>
          <w:rFonts w:ascii="Times New Roman" w:eastAsia="Times New Roman" w:hAnsi="Times New Roman" w:cs="Times New Roman"/>
          <w:b/>
          <w:color w:val="000000"/>
          <w:sz w:val="28"/>
          <w:szCs w:val="24"/>
        </w:rPr>
        <w:t>KOPSAVILKUMS</w:t>
      </w:r>
    </w:p>
    <w:p w:rsidR="009C0489" w:rsidRDefault="009C0489" w:rsidP="00BB0BA0">
      <w:pPr>
        <w:autoSpaceDE w:val="0"/>
        <w:autoSpaceDN w:val="0"/>
        <w:adjustRightInd w:val="0"/>
        <w:spacing w:after="0" w:line="240" w:lineRule="auto"/>
        <w:rPr>
          <w:rFonts w:ascii="Times New Roman" w:eastAsia="Times New Roman" w:hAnsi="Times New Roman" w:cs="Times New Roman"/>
          <w:b/>
          <w:color w:val="000000"/>
          <w:sz w:val="24"/>
          <w:szCs w:val="24"/>
        </w:rPr>
      </w:pPr>
    </w:p>
    <w:p w:rsidR="0009005F" w:rsidRPr="00BB0BA0" w:rsidRDefault="00824CD2" w:rsidP="00BB0BA0">
      <w:pPr>
        <w:autoSpaceDE w:val="0"/>
        <w:autoSpaceDN w:val="0"/>
        <w:adjustRightInd w:val="0"/>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692032" behindDoc="0" locked="0" layoutInCell="1" allowOverlap="1" wp14:anchorId="09EB5B72" wp14:editId="251FCC47">
                <wp:simplePos x="0" y="0"/>
                <wp:positionH relativeFrom="column">
                  <wp:posOffset>2133600</wp:posOffset>
                </wp:positionH>
                <wp:positionV relativeFrom="paragraph">
                  <wp:posOffset>52705</wp:posOffset>
                </wp:positionV>
                <wp:extent cx="104775" cy="90805"/>
                <wp:effectExtent l="0" t="0" r="28575" b="23495"/>
                <wp:wrapNone/>
                <wp:docPr id="28" name="Rectangle 28"/>
                <wp:cNvGraphicFramePr/>
                <a:graphic xmlns:a="http://schemas.openxmlformats.org/drawingml/2006/main">
                  <a:graphicData uri="http://schemas.microsoft.com/office/word/2010/wordprocessingShape">
                    <wps:wsp>
                      <wps:cNvSpPr/>
                      <wps:spPr>
                        <a:xfrm>
                          <a:off x="0" y="0"/>
                          <a:ext cx="104775" cy="908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9D464C" id="Rectangle 28" o:spid="_x0000_s1026" style="position:absolute;margin-left:168pt;margin-top:4.15pt;width:8.25pt;height:7.1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" fillcolor="window" strokecolor="windowText" strokeweight=".25pt"/>
            </w:pict>
          </mc:Fallback>
        </mc:AlternateContent>
      </w:r>
      <w:r>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691008" behindDoc="0" locked="0" layoutInCell="1" allowOverlap="1" wp14:anchorId="4FEC8B8B" wp14:editId="40B245D6">
                <wp:simplePos x="0" y="0"/>
                <wp:positionH relativeFrom="column">
                  <wp:posOffset>1743075</wp:posOffset>
                </wp:positionH>
                <wp:positionV relativeFrom="paragraph">
                  <wp:posOffset>43815</wp:posOffset>
                </wp:positionV>
                <wp:extent cx="104775" cy="90805"/>
                <wp:effectExtent l="0" t="0" r="28575" b="23495"/>
                <wp:wrapNone/>
                <wp:docPr id="29" name="Rectangle 29"/>
                <wp:cNvGraphicFramePr/>
                <a:graphic xmlns:a="http://schemas.openxmlformats.org/drawingml/2006/main">
                  <a:graphicData uri="http://schemas.microsoft.com/office/word/2010/wordprocessingShape">
                    <wps:wsp>
                      <wps:cNvSpPr/>
                      <wps:spPr>
                        <a:xfrm>
                          <a:off x="0" y="0"/>
                          <a:ext cx="104775" cy="908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32DA44" id="Rectangle 29" o:spid="_x0000_s1026" style="position:absolute;margin-left:137.25pt;margin-top:3.45pt;width:8.25pt;height:7.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" fillcolor="window" strokecolor="windowText" strokeweight=".25pt"/>
            </w:pict>
          </mc:Fallback>
        </mc:AlternateContent>
      </w:r>
      <w:r>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689984" behindDoc="0" locked="0" layoutInCell="1" allowOverlap="1" wp14:anchorId="122E03A1" wp14:editId="0A4DE5A6">
                <wp:simplePos x="0" y="0"/>
                <wp:positionH relativeFrom="column">
                  <wp:posOffset>1381125</wp:posOffset>
                </wp:positionH>
                <wp:positionV relativeFrom="paragraph">
                  <wp:posOffset>52705</wp:posOffset>
                </wp:positionV>
                <wp:extent cx="104775" cy="90805"/>
                <wp:effectExtent l="0" t="0" r="28575" b="23495"/>
                <wp:wrapNone/>
                <wp:docPr id="30" name="Rectangle 30"/>
                <wp:cNvGraphicFramePr/>
                <a:graphic xmlns:a="http://schemas.openxmlformats.org/drawingml/2006/main">
                  <a:graphicData uri="http://schemas.microsoft.com/office/word/2010/wordprocessingShape">
                    <wps:wsp>
                      <wps:cNvSpPr/>
                      <wps:spPr>
                        <a:xfrm>
                          <a:off x="0" y="0"/>
                          <a:ext cx="104775" cy="908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CB1F09" id="Rectangle 30" o:spid="_x0000_s1026" style="position:absolute;margin-left:108.75pt;margin-top:4.15pt;width:8.25pt;height:7.1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" fillcolor="window" strokecolor="windowText" strokeweight=".25pt"/>
            </w:pict>
          </mc:Fallback>
        </mc:AlternateContent>
      </w:r>
      <w:r w:rsidRPr="00D80C9A">
        <w:rPr>
          <w:rFonts w:ascii="Times New Roman" w:eastAsia="Times New Roman" w:hAnsi="Times New Roman" w:cs="Times New Roman"/>
          <w:b/>
          <w:color w:val="000000"/>
          <w:sz w:val="24"/>
          <w:szCs w:val="24"/>
        </w:rPr>
        <w:t xml:space="preserve"> Kvalitātes pakāpe </w:t>
      </w:r>
      <w:r>
        <w:rPr>
          <w:rFonts w:ascii="Times New Roman" w:eastAsia="Times New Roman" w:hAnsi="Times New Roman" w:cs="Times New Roman"/>
          <w:color w:val="000000"/>
          <w:sz w:val="24"/>
          <w:szCs w:val="24"/>
        </w:rPr>
        <w:t xml:space="preserve">1.     2.       3. </w:t>
      </w:r>
      <w:r w:rsidRPr="00D80C9A">
        <w:rPr>
          <w:rFonts w:ascii="Times New Roman" w:eastAsia="Times New Roman" w:hAnsi="Times New Roman" w:cs="Times New Roman"/>
          <w:color w:val="000000"/>
          <w:sz w:val="24"/>
          <w:szCs w:val="24"/>
        </w:rPr>
        <w:t xml:space="preserve"> </w:t>
      </w:r>
      <w:r w:rsidR="00617840">
        <w:rPr>
          <w:rFonts w:ascii="Times New Roman" w:eastAsia="Times New Roman" w:hAnsi="Times New Roman" w:cs="Times New Roman"/>
          <w:color w:val="000000"/>
          <w:sz w:val="24"/>
          <w:szCs w:val="24"/>
        </w:rPr>
        <w:t xml:space="preserve">      _____________________________________</w:t>
      </w:r>
    </w:p>
    <w:p w:rsidR="00BB0BA0" w:rsidRDefault="00BB0BA0" w:rsidP="00BB0BA0">
      <w:pPr>
        <w:spacing w:after="0" w:line="240" w:lineRule="auto"/>
        <w:rPr>
          <w:rFonts w:ascii="Times New Roman" w:eastAsia="Times New Roman" w:hAnsi="Times New Roman" w:cs="Times New Roman"/>
          <w:color w:val="000000"/>
          <w:sz w:val="24"/>
          <w:szCs w:val="24"/>
        </w:rPr>
      </w:pPr>
    </w:p>
    <w:p w:rsidR="00BB0BA0" w:rsidRDefault="00BB0BA0" w:rsidP="00BB0BA0">
      <w:pPr>
        <w:spacing w:after="0" w:line="240" w:lineRule="auto"/>
        <w:rPr>
          <w:rFonts w:ascii="Times New Roman" w:eastAsia="Times New Roman" w:hAnsi="Times New Roman" w:cs="Times New Roman"/>
          <w:color w:val="000000"/>
          <w:sz w:val="24"/>
          <w:szCs w:val="24"/>
        </w:rPr>
      </w:pPr>
      <w:r w:rsidRPr="00BB0BA0">
        <w:rPr>
          <w:rFonts w:ascii="Times New Roman" w:eastAsia="Times New Roman" w:hAnsi="Times New Roman" w:cs="Times New Roman"/>
          <w:color w:val="000000"/>
          <w:sz w:val="24"/>
          <w:szCs w:val="24"/>
        </w:rPr>
        <w:t>Pedagoga profesionālās darbības kvalitātes novērtēšanas pakāpes piešķiršanai nepieciešamais punktu skaits:</w:t>
      </w:r>
    </w:p>
    <w:p w:rsidR="00BB0BA0" w:rsidRDefault="00BB0BA0" w:rsidP="00BB0BA0">
      <w:pPr>
        <w:spacing w:after="0" w:line="240" w:lineRule="auto"/>
        <w:rPr>
          <w:rFonts w:ascii="Times New Roman" w:eastAsia="Times New Roman" w:hAnsi="Times New Roman" w:cs="Times New Roman"/>
          <w:color w:val="000000"/>
          <w:sz w:val="24"/>
          <w:szCs w:val="24"/>
        </w:rPr>
      </w:pPr>
    </w:p>
    <w:tbl>
      <w:tblPr>
        <w:tblW w:w="12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1"/>
        <w:gridCol w:w="2903"/>
        <w:gridCol w:w="1985"/>
        <w:gridCol w:w="3260"/>
        <w:gridCol w:w="2268"/>
      </w:tblGrid>
      <w:tr w:rsidR="0033075C" w:rsidRPr="00D80C9A" w:rsidTr="00441593">
        <w:tc>
          <w:tcPr>
            <w:tcW w:w="1741" w:type="dxa"/>
            <w:shd w:val="clear" w:color="auto" w:fill="F2F2F2" w:themeFill="background1" w:themeFillShade="F2"/>
          </w:tcPr>
          <w:p w:rsidR="0033075C" w:rsidRPr="00BB0BA0" w:rsidRDefault="0033075C" w:rsidP="004926AB">
            <w:pPr>
              <w:autoSpaceDE w:val="0"/>
              <w:autoSpaceDN w:val="0"/>
              <w:adjustRightInd w:val="0"/>
              <w:spacing w:after="0" w:line="240" w:lineRule="auto"/>
              <w:jc w:val="center"/>
              <w:rPr>
                <w:rFonts w:ascii="Times New Roman" w:eastAsia="Times New Roman" w:hAnsi="Times New Roman" w:cs="Times New Roman"/>
                <w:sz w:val="24"/>
                <w:szCs w:val="24"/>
                <w:lang w:val="en-GB"/>
              </w:rPr>
            </w:pPr>
            <w:proofErr w:type="spellStart"/>
            <w:r w:rsidRPr="00BB0BA0">
              <w:rPr>
                <w:rFonts w:ascii="Times New Roman" w:eastAsia="Times New Roman" w:hAnsi="Times New Roman" w:cs="Times New Roman"/>
                <w:sz w:val="24"/>
                <w:szCs w:val="24"/>
                <w:lang w:val="en-GB"/>
              </w:rPr>
              <w:t>Pakāpe</w:t>
            </w:r>
            <w:proofErr w:type="spellEnd"/>
          </w:p>
        </w:tc>
        <w:tc>
          <w:tcPr>
            <w:tcW w:w="2903" w:type="dxa"/>
            <w:shd w:val="clear" w:color="auto" w:fill="F2F2F2" w:themeFill="background1" w:themeFillShade="F2"/>
          </w:tcPr>
          <w:p w:rsidR="0033075C" w:rsidRPr="00BB0BA0" w:rsidRDefault="0033075C" w:rsidP="004926AB">
            <w:pPr>
              <w:autoSpaceDE w:val="0"/>
              <w:autoSpaceDN w:val="0"/>
              <w:adjustRightInd w:val="0"/>
              <w:spacing w:after="0" w:line="240" w:lineRule="auto"/>
              <w:jc w:val="center"/>
              <w:rPr>
                <w:rFonts w:ascii="Times New Roman" w:eastAsia="Times New Roman" w:hAnsi="Times New Roman" w:cs="Times New Roman"/>
                <w:sz w:val="24"/>
                <w:szCs w:val="24"/>
                <w:lang w:val="en-GB"/>
              </w:rPr>
            </w:pPr>
            <w:proofErr w:type="spellStart"/>
            <w:r w:rsidRPr="00BB0BA0">
              <w:rPr>
                <w:rFonts w:ascii="Times New Roman" w:eastAsia="Times New Roman" w:hAnsi="Times New Roman" w:cs="Times New Roman"/>
                <w:b/>
                <w:sz w:val="24"/>
                <w:szCs w:val="24"/>
                <w:lang w:val="en-GB"/>
              </w:rPr>
              <w:t>Vispārējās</w:t>
            </w:r>
            <w:proofErr w:type="spellEnd"/>
            <w:r w:rsidRPr="00BB0BA0">
              <w:rPr>
                <w:rFonts w:ascii="Times New Roman" w:eastAsia="Times New Roman" w:hAnsi="Times New Roman" w:cs="Times New Roman"/>
                <w:b/>
                <w:sz w:val="24"/>
                <w:szCs w:val="24"/>
                <w:lang w:val="en-GB"/>
              </w:rPr>
              <w:t xml:space="preserve"> </w:t>
            </w:r>
            <w:proofErr w:type="spellStart"/>
            <w:r w:rsidRPr="00BB0BA0">
              <w:rPr>
                <w:rFonts w:ascii="Times New Roman" w:eastAsia="Times New Roman" w:hAnsi="Times New Roman" w:cs="Times New Roman"/>
                <w:b/>
                <w:sz w:val="24"/>
                <w:szCs w:val="24"/>
                <w:lang w:val="en-GB"/>
              </w:rPr>
              <w:t>izglītības</w:t>
            </w:r>
            <w:proofErr w:type="spellEnd"/>
            <w:r w:rsidRPr="00BB0BA0">
              <w:rPr>
                <w:rFonts w:ascii="Times New Roman" w:eastAsia="Times New Roman" w:hAnsi="Times New Roman" w:cs="Times New Roman"/>
                <w:b/>
                <w:sz w:val="24"/>
                <w:szCs w:val="24"/>
                <w:lang w:val="en-GB"/>
              </w:rPr>
              <w:t xml:space="preserve"> </w:t>
            </w:r>
            <w:proofErr w:type="spellStart"/>
            <w:r w:rsidRPr="00BB0BA0">
              <w:rPr>
                <w:rFonts w:ascii="Times New Roman" w:eastAsia="Times New Roman" w:hAnsi="Times New Roman" w:cs="Times New Roman"/>
                <w:b/>
                <w:sz w:val="24"/>
                <w:szCs w:val="24"/>
                <w:lang w:val="en-GB"/>
              </w:rPr>
              <w:t>pedagogam</w:t>
            </w:r>
            <w:proofErr w:type="spellEnd"/>
          </w:p>
        </w:tc>
        <w:tc>
          <w:tcPr>
            <w:tcW w:w="1985" w:type="dxa"/>
            <w:shd w:val="clear" w:color="auto" w:fill="F2F2F2" w:themeFill="background1" w:themeFillShade="F2"/>
          </w:tcPr>
          <w:p w:rsidR="0033075C" w:rsidRPr="00BB0BA0" w:rsidRDefault="0033075C" w:rsidP="004926AB">
            <w:pPr>
              <w:autoSpaceDE w:val="0"/>
              <w:autoSpaceDN w:val="0"/>
              <w:adjustRightInd w:val="0"/>
              <w:spacing w:after="0" w:line="240" w:lineRule="auto"/>
              <w:jc w:val="center"/>
              <w:rPr>
                <w:rFonts w:ascii="Times New Roman" w:eastAsia="Times New Roman" w:hAnsi="Times New Roman" w:cs="Times New Roman"/>
                <w:b/>
                <w:sz w:val="24"/>
                <w:szCs w:val="24"/>
                <w:lang w:val="en-GB"/>
              </w:rPr>
            </w:pPr>
            <w:proofErr w:type="spellStart"/>
            <w:r>
              <w:rPr>
                <w:rFonts w:ascii="Times New Roman" w:eastAsia="Times New Roman" w:hAnsi="Times New Roman" w:cs="Times New Roman"/>
                <w:b/>
                <w:sz w:val="24"/>
                <w:szCs w:val="24"/>
                <w:lang w:val="en-GB"/>
              </w:rPr>
              <w:t>Punkti</w:t>
            </w:r>
            <w:proofErr w:type="spellEnd"/>
          </w:p>
        </w:tc>
        <w:tc>
          <w:tcPr>
            <w:tcW w:w="3260" w:type="dxa"/>
            <w:shd w:val="clear" w:color="auto" w:fill="F2F2F2" w:themeFill="background1" w:themeFillShade="F2"/>
          </w:tcPr>
          <w:p w:rsidR="0033075C" w:rsidRPr="00BB0BA0" w:rsidRDefault="0033075C" w:rsidP="004926AB">
            <w:pPr>
              <w:autoSpaceDE w:val="0"/>
              <w:autoSpaceDN w:val="0"/>
              <w:adjustRightInd w:val="0"/>
              <w:spacing w:after="0" w:line="240" w:lineRule="auto"/>
              <w:jc w:val="center"/>
              <w:rPr>
                <w:rFonts w:ascii="Times New Roman" w:eastAsia="Times New Roman" w:hAnsi="Times New Roman" w:cs="Times New Roman"/>
                <w:sz w:val="24"/>
                <w:szCs w:val="24"/>
                <w:lang w:val="en-GB"/>
              </w:rPr>
            </w:pPr>
            <w:proofErr w:type="spellStart"/>
            <w:r w:rsidRPr="00BB0BA0">
              <w:rPr>
                <w:rFonts w:ascii="Times New Roman" w:eastAsia="Times New Roman" w:hAnsi="Times New Roman" w:cs="Times New Roman"/>
                <w:b/>
                <w:sz w:val="24"/>
                <w:szCs w:val="24"/>
                <w:lang w:val="en-GB"/>
              </w:rPr>
              <w:t>Pirmsskolas</w:t>
            </w:r>
            <w:proofErr w:type="spellEnd"/>
            <w:r w:rsidRPr="00BB0BA0">
              <w:rPr>
                <w:rFonts w:ascii="Times New Roman" w:eastAsia="Times New Roman" w:hAnsi="Times New Roman" w:cs="Times New Roman"/>
                <w:b/>
                <w:sz w:val="24"/>
                <w:szCs w:val="24"/>
                <w:lang w:val="en-GB"/>
              </w:rPr>
              <w:t xml:space="preserve"> </w:t>
            </w:r>
            <w:proofErr w:type="spellStart"/>
            <w:r w:rsidRPr="00BB0BA0">
              <w:rPr>
                <w:rFonts w:ascii="Times New Roman" w:eastAsia="Times New Roman" w:hAnsi="Times New Roman" w:cs="Times New Roman"/>
                <w:b/>
                <w:sz w:val="24"/>
                <w:szCs w:val="24"/>
                <w:lang w:val="en-GB"/>
              </w:rPr>
              <w:t>izglītības</w:t>
            </w:r>
            <w:proofErr w:type="spellEnd"/>
            <w:r w:rsidRPr="00BB0BA0">
              <w:rPr>
                <w:rFonts w:ascii="Times New Roman" w:eastAsia="Times New Roman" w:hAnsi="Times New Roman" w:cs="Times New Roman"/>
                <w:b/>
                <w:sz w:val="24"/>
                <w:szCs w:val="24"/>
                <w:lang w:val="en-GB"/>
              </w:rPr>
              <w:t xml:space="preserve"> </w:t>
            </w:r>
            <w:proofErr w:type="spellStart"/>
            <w:r w:rsidRPr="00BB0BA0">
              <w:rPr>
                <w:rFonts w:ascii="Times New Roman" w:eastAsia="Times New Roman" w:hAnsi="Times New Roman" w:cs="Times New Roman"/>
                <w:b/>
                <w:sz w:val="24"/>
                <w:szCs w:val="24"/>
                <w:lang w:val="en-GB"/>
              </w:rPr>
              <w:t>pedagogam</w:t>
            </w:r>
            <w:proofErr w:type="spellEnd"/>
          </w:p>
        </w:tc>
        <w:tc>
          <w:tcPr>
            <w:tcW w:w="2268" w:type="dxa"/>
            <w:shd w:val="clear" w:color="auto" w:fill="F2F2F2" w:themeFill="background1" w:themeFillShade="F2"/>
          </w:tcPr>
          <w:p w:rsidR="0033075C" w:rsidRPr="00BB0BA0" w:rsidRDefault="0033075C" w:rsidP="004926AB">
            <w:pPr>
              <w:autoSpaceDE w:val="0"/>
              <w:autoSpaceDN w:val="0"/>
              <w:adjustRightInd w:val="0"/>
              <w:spacing w:after="0" w:line="240" w:lineRule="auto"/>
              <w:jc w:val="center"/>
              <w:rPr>
                <w:rFonts w:ascii="Times New Roman" w:eastAsia="Times New Roman" w:hAnsi="Times New Roman" w:cs="Times New Roman"/>
                <w:b/>
                <w:sz w:val="24"/>
                <w:szCs w:val="24"/>
                <w:lang w:val="en-GB"/>
              </w:rPr>
            </w:pPr>
            <w:proofErr w:type="spellStart"/>
            <w:r>
              <w:rPr>
                <w:rFonts w:ascii="Times New Roman" w:eastAsia="Times New Roman" w:hAnsi="Times New Roman" w:cs="Times New Roman"/>
                <w:b/>
                <w:sz w:val="24"/>
                <w:szCs w:val="24"/>
                <w:lang w:val="en-GB"/>
              </w:rPr>
              <w:t>Punkti</w:t>
            </w:r>
            <w:proofErr w:type="spellEnd"/>
          </w:p>
        </w:tc>
      </w:tr>
      <w:tr w:rsidR="0033075C" w:rsidRPr="00D80C9A" w:rsidTr="0033075C">
        <w:tc>
          <w:tcPr>
            <w:tcW w:w="1741" w:type="dxa"/>
            <w:shd w:val="clear" w:color="auto" w:fill="auto"/>
          </w:tcPr>
          <w:p w:rsidR="0033075C" w:rsidRPr="00BB0BA0" w:rsidRDefault="0033075C" w:rsidP="004926AB">
            <w:pPr>
              <w:autoSpaceDE w:val="0"/>
              <w:autoSpaceDN w:val="0"/>
              <w:adjustRightInd w:val="0"/>
              <w:spacing w:after="0" w:line="240" w:lineRule="auto"/>
              <w:jc w:val="center"/>
              <w:rPr>
                <w:rFonts w:ascii="Times New Roman" w:eastAsia="Times New Roman" w:hAnsi="Times New Roman" w:cs="Times New Roman"/>
                <w:b/>
                <w:sz w:val="24"/>
                <w:szCs w:val="24"/>
                <w:lang w:val="en-GB"/>
              </w:rPr>
            </w:pPr>
            <w:r w:rsidRPr="00BB0BA0">
              <w:rPr>
                <w:rFonts w:ascii="Times New Roman" w:eastAsia="Times New Roman" w:hAnsi="Times New Roman" w:cs="Times New Roman"/>
                <w:b/>
                <w:sz w:val="24"/>
                <w:szCs w:val="24"/>
                <w:lang w:val="en-GB"/>
              </w:rPr>
              <w:t>1.</w:t>
            </w:r>
          </w:p>
        </w:tc>
        <w:tc>
          <w:tcPr>
            <w:tcW w:w="2903" w:type="dxa"/>
            <w:shd w:val="clear" w:color="auto" w:fill="auto"/>
          </w:tcPr>
          <w:p w:rsidR="0033075C" w:rsidRPr="00BB0BA0" w:rsidRDefault="0033075C" w:rsidP="004926AB">
            <w:pPr>
              <w:autoSpaceDE w:val="0"/>
              <w:autoSpaceDN w:val="0"/>
              <w:adjustRightInd w:val="0"/>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70 – 79%</w:t>
            </w:r>
          </w:p>
        </w:tc>
        <w:tc>
          <w:tcPr>
            <w:tcW w:w="1985" w:type="dxa"/>
          </w:tcPr>
          <w:p w:rsidR="0033075C" w:rsidRPr="00BB0BA0" w:rsidRDefault="00E71204" w:rsidP="004926AB">
            <w:pPr>
              <w:autoSpaceDE w:val="0"/>
              <w:autoSpaceDN w:val="0"/>
              <w:adjustRightInd w:val="0"/>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162</w:t>
            </w:r>
          </w:p>
        </w:tc>
        <w:tc>
          <w:tcPr>
            <w:tcW w:w="3260" w:type="dxa"/>
          </w:tcPr>
          <w:p w:rsidR="0033075C" w:rsidRPr="00BB0BA0" w:rsidRDefault="0033075C" w:rsidP="00732E60">
            <w:pPr>
              <w:autoSpaceDE w:val="0"/>
              <w:autoSpaceDN w:val="0"/>
              <w:adjustRightInd w:val="0"/>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70 – 79%</w:t>
            </w:r>
          </w:p>
        </w:tc>
        <w:tc>
          <w:tcPr>
            <w:tcW w:w="2268" w:type="dxa"/>
          </w:tcPr>
          <w:p w:rsidR="0033075C" w:rsidRPr="00BB0BA0" w:rsidRDefault="00E71204" w:rsidP="004926AB">
            <w:pPr>
              <w:autoSpaceDE w:val="0"/>
              <w:autoSpaceDN w:val="0"/>
              <w:adjustRightInd w:val="0"/>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225</w:t>
            </w:r>
          </w:p>
        </w:tc>
      </w:tr>
      <w:tr w:rsidR="0033075C" w:rsidRPr="00D80C9A" w:rsidTr="0033075C">
        <w:trPr>
          <w:trHeight w:val="233"/>
        </w:trPr>
        <w:tc>
          <w:tcPr>
            <w:tcW w:w="1741" w:type="dxa"/>
            <w:shd w:val="clear" w:color="auto" w:fill="auto"/>
          </w:tcPr>
          <w:p w:rsidR="0033075C" w:rsidRPr="00BB0BA0" w:rsidRDefault="0033075C" w:rsidP="004926AB">
            <w:pPr>
              <w:autoSpaceDE w:val="0"/>
              <w:autoSpaceDN w:val="0"/>
              <w:adjustRightInd w:val="0"/>
              <w:spacing w:after="0" w:line="240" w:lineRule="auto"/>
              <w:jc w:val="center"/>
              <w:rPr>
                <w:rFonts w:ascii="Times New Roman" w:eastAsia="Times New Roman" w:hAnsi="Times New Roman" w:cs="Times New Roman"/>
                <w:b/>
                <w:sz w:val="24"/>
                <w:szCs w:val="24"/>
                <w:lang w:val="en-GB"/>
              </w:rPr>
            </w:pPr>
            <w:r w:rsidRPr="00BB0BA0">
              <w:rPr>
                <w:rFonts w:ascii="Times New Roman" w:eastAsia="Times New Roman" w:hAnsi="Times New Roman" w:cs="Times New Roman"/>
                <w:b/>
                <w:sz w:val="24"/>
                <w:szCs w:val="24"/>
                <w:lang w:val="en-GB"/>
              </w:rPr>
              <w:t>2.</w:t>
            </w:r>
          </w:p>
        </w:tc>
        <w:tc>
          <w:tcPr>
            <w:tcW w:w="2903" w:type="dxa"/>
            <w:shd w:val="clear" w:color="auto" w:fill="auto"/>
          </w:tcPr>
          <w:p w:rsidR="0033075C" w:rsidRPr="00BB0BA0" w:rsidRDefault="0033075C" w:rsidP="004926AB">
            <w:pPr>
              <w:autoSpaceDE w:val="0"/>
              <w:autoSpaceDN w:val="0"/>
              <w:adjustRightInd w:val="0"/>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80 - 89%</w:t>
            </w:r>
          </w:p>
        </w:tc>
        <w:tc>
          <w:tcPr>
            <w:tcW w:w="1985" w:type="dxa"/>
          </w:tcPr>
          <w:p w:rsidR="0033075C" w:rsidRPr="00BB0BA0" w:rsidRDefault="00E71204" w:rsidP="004926AB">
            <w:pPr>
              <w:autoSpaceDE w:val="0"/>
              <w:autoSpaceDN w:val="0"/>
              <w:adjustRightInd w:val="0"/>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185</w:t>
            </w:r>
          </w:p>
        </w:tc>
        <w:tc>
          <w:tcPr>
            <w:tcW w:w="3260" w:type="dxa"/>
          </w:tcPr>
          <w:p w:rsidR="0033075C" w:rsidRPr="00BB0BA0" w:rsidRDefault="0033075C" w:rsidP="00732E60">
            <w:pPr>
              <w:autoSpaceDE w:val="0"/>
              <w:autoSpaceDN w:val="0"/>
              <w:adjustRightInd w:val="0"/>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80 - 89%</w:t>
            </w:r>
          </w:p>
        </w:tc>
        <w:tc>
          <w:tcPr>
            <w:tcW w:w="2268" w:type="dxa"/>
          </w:tcPr>
          <w:p w:rsidR="0033075C" w:rsidRPr="00BB0BA0" w:rsidRDefault="00E71204" w:rsidP="004926AB">
            <w:pPr>
              <w:autoSpaceDE w:val="0"/>
              <w:autoSpaceDN w:val="0"/>
              <w:adjustRightInd w:val="0"/>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257</w:t>
            </w:r>
          </w:p>
        </w:tc>
      </w:tr>
      <w:tr w:rsidR="0033075C" w:rsidRPr="00D80C9A" w:rsidTr="0033075C">
        <w:tc>
          <w:tcPr>
            <w:tcW w:w="1741" w:type="dxa"/>
            <w:shd w:val="clear" w:color="auto" w:fill="auto"/>
          </w:tcPr>
          <w:p w:rsidR="0033075C" w:rsidRPr="00BB0BA0" w:rsidRDefault="0033075C" w:rsidP="004926AB">
            <w:pPr>
              <w:autoSpaceDE w:val="0"/>
              <w:autoSpaceDN w:val="0"/>
              <w:adjustRightInd w:val="0"/>
              <w:spacing w:after="0" w:line="240" w:lineRule="auto"/>
              <w:jc w:val="center"/>
              <w:rPr>
                <w:rFonts w:ascii="Times New Roman" w:eastAsia="Times New Roman" w:hAnsi="Times New Roman" w:cs="Times New Roman"/>
                <w:b/>
                <w:sz w:val="24"/>
                <w:szCs w:val="24"/>
                <w:lang w:val="en-GB"/>
              </w:rPr>
            </w:pPr>
            <w:r w:rsidRPr="00BB0BA0">
              <w:rPr>
                <w:rFonts w:ascii="Times New Roman" w:eastAsia="Times New Roman" w:hAnsi="Times New Roman" w:cs="Times New Roman"/>
                <w:b/>
                <w:sz w:val="24"/>
                <w:szCs w:val="24"/>
                <w:lang w:val="en-GB"/>
              </w:rPr>
              <w:t>3.</w:t>
            </w:r>
          </w:p>
        </w:tc>
        <w:tc>
          <w:tcPr>
            <w:tcW w:w="2903" w:type="dxa"/>
            <w:shd w:val="clear" w:color="auto" w:fill="auto"/>
          </w:tcPr>
          <w:p w:rsidR="0033075C" w:rsidRPr="00BB0BA0" w:rsidRDefault="0033075C" w:rsidP="004926AB">
            <w:pPr>
              <w:autoSpaceDE w:val="0"/>
              <w:autoSpaceDN w:val="0"/>
              <w:adjustRightInd w:val="0"/>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90-100%</w:t>
            </w:r>
          </w:p>
        </w:tc>
        <w:tc>
          <w:tcPr>
            <w:tcW w:w="1985" w:type="dxa"/>
          </w:tcPr>
          <w:p w:rsidR="0033075C" w:rsidRPr="00BB0BA0" w:rsidRDefault="00E71204" w:rsidP="004926AB">
            <w:pPr>
              <w:autoSpaceDE w:val="0"/>
              <w:autoSpaceDN w:val="0"/>
              <w:adjustRightInd w:val="0"/>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208</w:t>
            </w:r>
          </w:p>
        </w:tc>
        <w:tc>
          <w:tcPr>
            <w:tcW w:w="3260" w:type="dxa"/>
          </w:tcPr>
          <w:p w:rsidR="0033075C" w:rsidRPr="00BB0BA0" w:rsidRDefault="0033075C" w:rsidP="00732E60">
            <w:pPr>
              <w:autoSpaceDE w:val="0"/>
              <w:autoSpaceDN w:val="0"/>
              <w:adjustRightInd w:val="0"/>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90-100%</w:t>
            </w:r>
          </w:p>
        </w:tc>
        <w:tc>
          <w:tcPr>
            <w:tcW w:w="2268" w:type="dxa"/>
          </w:tcPr>
          <w:p w:rsidR="0033075C" w:rsidRPr="00BB0BA0" w:rsidRDefault="00E71204" w:rsidP="004926AB">
            <w:pPr>
              <w:autoSpaceDE w:val="0"/>
              <w:autoSpaceDN w:val="0"/>
              <w:adjustRightInd w:val="0"/>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289</w:t>
            </w:r>
          </w:p>
        </w:tc>
      </w:tr>
    </w:tbl>
    <w:p w:rsidR="00BB0BA0" w:rsidRDefault="00BB0BA0" w:rsidP="00BB0BA0">
      <w:pPr>
        <w:spacing w:after="0" w:line="240" w:lineRule="auto"/>
        <w:rPr>
          <w:rFonts w:ascii="Times New Roman" w:eastAsia="Times New Roman" w:hAnsi="Times New Roman" w:cs="Times New Roman"/>
          <w:color w:val="000000"/>
          <w:sz w:val="24"/>
          <w:szCs w:val="24"/>
        </w:rPr>
      </w:pPr>
    </w:p>
    <w:tbl>
      <w:tblPr>
        <w:tblpPr w:leftFromText="180" w:rightFromText="180" w:vertAnchor="text" w:horzAnchor="margin" w:tblpY="51"/>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65"/>
        <w:gridCol w:w="1417"/>
        <w:gridCol w:w="2268"/>
      </w:tblGrid>
      <w:tr w:rsidR="00BB0BA0" w:rsidRPr="00D80C9A" w:rsidTr="00441593">
        <w:tc>
          <w:tcPr>
            <w:tcW w:w="11165" w:type="dxa"/>
            <w:shd w:val="clear" w:color="auto" w:fill="F2F2F2" w:themeFill="background1" w:themeFillShade="F2"/>
            <w:vAlign w:val="center"/>
          </w:tcPr>
          <w:p w:rsidR="00BB0BA0" w:rsidRPr="00686C69" w:rsidRDefault="00BB0BA0" w:rsidP="00BB0BA0">
            <w:pPr>
              <w:autoSpaceDE w:val="0"/>
              <w:autoSpaceDN w:val="0"/>
              <w:adjustRightInd w:val="0"/>
              <w:spacing w:after="0" w:line="240" w:lineRule="auto"/>
              <w:jc w:val="center"/>
              <w:rPr>
                <w:rFonts w:ascii="Times New Roman" w:eastAsia="Calibri" w:hAnsi="Times New Roman" w:cs="Times New Roman"/>
                <w:b/>
                <w:sz w:val="24"/>
                <w:szCs w:val="24"/>
              </w:rPr>
            </w:pPr>
            <w:r w:rsidRPr="00686C69">
              <w:rPr>
                <w:rFonts w:ascii="Times New Roman" w:eastAsia="Calibri" w:hAnsi="Times New Roman" w:cs="Times New Roman"/>
                <w:b/>
                <w:sz w:val="24"/>
                <w:szCs w:val="24"/>
              </w:rPr>
              <w:t>Profesionālās darbības kvalitātes novērtēšanas kritēriji, ņemot vērā mācību stundu/rotaļnodarbību vērošanu, pedagoga darba pašvērtējumu un komisijas pedagoga darba pašvērtējumu vērtējumu</w:t>
            </w:r>
          </w:p>
        </w:tc>
        <w:tc>
          <w:tcPr>
            <w:tcW w:w="1417" w:type="dxa"/>
            <w:shd w:val="clear" w:color="auto" w:fill="F2F2F2" w:themeFill="background1" w:themeFillShade="F2"/>
            <w:vAlign w:val="center"/>
          </w:tcPr>
          <w:p w:rsidR="00BB0BA0" w:rsidRPr="00686C69" w:rsidRDefault="00BB0BA0" w:rsidP="00BB0BA0">
            <w:pPr>
              <w:autoSpaceDE w:val="0"/>
              <w:autoSpaceDN w:val="0"/>
              <w:adjustRightInd w:val="0"/>
              <w:spacing w:after="0" w:line="240" w:lineRule="auto"/>
              <w:jc w:val="center"/>
              <w:rPr>
                <w:rFonts w:ascii="Times New Roman" w:eastAsia="Calibri" w:hAnsi="Times New Roman" w:cs="Times New Roman"/>
                <w:b/>
                <w:sz w:val="24"/>
                <w:szCs w:val="24"/>
              </w:rPr>
            </w:pPr>
            <w:r w:rsidRPr="00686C69">
              <w:rPr>
                <w:rFonts w:ascii="Times New Roman" w:eastAsia="Calibri" w:hAnsi="Times New Roman" w:cs="Times New Roman"/>
                <w:b/>
                <w:sz w:val="24"/>
                <w:szCs w:val="24"/>
              </w:rPr>
              <w:t>Punkti</w:t>
            </w:r>
          </w:p>
        </w:tc>
        <w:tc>
          <w:tcPr>
            <w:tcW w:w="2268" w:type="dxa"/>
            <w:shd w:val="clear" w:color="auto" w:fill="F2F2F2" w:themeFill="background1" w:themeFillShade="F2"/>
            <w:vAlign w:val="center"/>
          </w:tcPr>
          <w:p w:rsidR="00BB0BA0" w:rsidRPr="00686C69" w:rsidRDefault="00BB0BA0" w:rsidP="00BB0BA0">
            <w:pPr>
              <w:autoSpaceDE w:val="0"/>
              <w:autoSpaceDN w:val="0"/>
              <w:adjustRightInd w:val="0"/>
              <w:spacing w:after="0" w:line="240" w:lineRule="auto"/>
              <w:jc w:val="center"/>
              <w:rPr>
                <w:rFonts w:ascii="Times New Roman" w:eastAsia="Calibri" w:hAnsi="Times New Roman" w:cs="Times New Roman"/>
                <w:b/>
                <w:sz w:val="24"/>
                <w:szCs w:val="24"/>
              </w:rPr>
            </w:pPr>
            <w:r w:rsidRPr="00686C69">
              <w:rPr>
                <w:rFonts w:ascii="Times New Roman" w:eastAsia="Calibri" w:hAnsi="Times New Roman" w:cs="Times New Roman"/>
                <w:b/>
                <w:sz w:val="24"/>
                <w:szCs w:val="24"/>
              </w:rPr>
              <w:t>Piezīmes</w:t>
            </w:r>
          </w:p>
        </w:tc>
      </w:tr>
      <w:tr w:rsidR="00BB0BA0" w:rsidRPr="00D80C9A" w:rsidTr="00BB0BA0">
        <w:tc>
          <w:tcPr>
            <w:tcW w:w="14850" w:type="dxa"/>
            <w:gridSpan w:val="3"/>
            <w:shd w:val="clear" w:color="auto" w:fill="FFFFFF" w:themeFill="background1"/>
          </w:tcPr>
          <w:p w:rsidR="00BB0BA0" w:rsidRPr="00686C69" w:rsidRDefault="00BB0BA0" w:rsidP="00BB0BA0">
            <w:pPr>
              <w:autoSpaceDE w:val="0"/>
              <w:autoSpaceDN w:val="0"/>
              <w:adjustRightInd w:val="0"/>
              <w:spacing w:after="0" w:line="240" w:lineRule="auto"/>
              <w:rPr>
                <w:rFonts w:ascii="Times New Roman" w:eastAsia="Calibri" w:hAnsi="Times New Roman" w:cs="Times New Roman"/>
                <w:color w:val="000000"/>
                <w:sz w:val="24"/>
                <w:szCs w:val="24"/>
              </w:rPr>
            </w:pPr>
            <w:r w:rsidRPr="00686C69">
              <w:rPr>
                <w:rFonts w:ascii="Times New Roman" w:eastAsia="Calibri" w:hAnsi="Times New Roman" w:cs="Times New Roman"/>
                <w:b/>
                <w:color w:val="000000"/>
                <w:sz w:val="24"/>
                <w:szCs w:val="24"/>
              </w:rPr>
              <w:t>Pedagoga profesionālās darbības vērtējuma mācību stundās/ rotaļnodarbībās rezultātu kopsavilkums( pamatojoties uz novērtējumu lapām):</w:t>
            </w:r>
          </w:p>
        </w:tc>
      </w:tr>
      <w:tr w:rsidR="00BB0BA0" w:rsidRPr="00D80C9A" w:rsidTr="00BB0BA0">
        <w:tc>
          <w:tcPr>
            <w:tcW w:w="11165" w:type="dxa"/>
            <w:shd w:val="clear" w:color="auto" w:fill="FFFFFF" w:themeFill="background1"/>
          </w:tcPr>
          <w:p w:rsidR="00BB0BA0" w:rsidRPr="00686C69" w:rsidRDefault="00BB0BA0" w:rsidP="00BB0BA0">
            <w:pPr>
              <w:autoSpaceDE w:val="0"/>
              <w:autoSpaceDN w:val="0"/>
              <w:adjustRightInd w:val="0"/>
              <w:spacing w:after="0" w:line="240" w:lineRule="auto"/>
              <w:rPr>
                <w:rFonts w:ascii="Times New Roman" w:eastAsia="Calibri" w:hAnsi="Times New Roman" w:cs="Times New Roman"/>
                <w:b/>
                <w:i/>
                <w:color w:val="000000"/>
                <w:sz w:val="24"/>
                <w:szCs w:val="24"/>
              </w:rPr>
            </w:pPr>
            <w:r w:rsidRPr="00686C69">
              <w:rPr>
                <w:rFonts w:ascii="Times New Roman" w:eastAsia="Calibri" w:hAnsi="Times New Roman" w:cs="Times New Roman"/>
                <w:b/>
                <w:i/>
                <w:color w:val="000000"/>
                <w:sz w:val="24"/>
                <w:szCs w:val="24"/>
              </w:rPr>
              <w:t>Vispārējās izglītības pedagogs:</w:t>
            </w:r>
          </w:p>
        </w:tc>
        <w:tc>
          <w:tcPr>
            <w:tcW w:w="1417" w:type="dxa"/>
            <w:shd w:val="clear" w:color="auto" w:fill="FFFFFF" w:themeFill="background1"/>
          </w:tcPr>
          <w:p w:rsidR="00BB0BA0" w:rsidRPr="00686C69" w:rsidRDefault="00BB0BA0" w:rsidP="00BB0BA0">
            <w:pPr>
              <w:autoSpaceDE w:val="0"/>
              <w:autoSpaceDN w:val="0"/>
              <w:adjustRightInd w:val="0"/>
              <w:spacing w:after="0" w:line="240" w:lineRule="auto"/>
              <w:rPr>
                <w:rFonts w:ascii="Times New Roman" w:eastAsia="Calibri" w:hAnsi="Times New Roman" w:cs="Times New Roman"/>
                <w:color w:val="000000"/>
                <w:sz w:val="24"/>
                <w:szCs w:val="24"/>
              </w:rPr>
            </w:pPr>
          </w:p>
        </w:tc>
        <w:tc>
          <w:tcPr>
            <w:tcW w:w="2268" w:type="dxa"/>
            <w:shd w:val="clear" w:color="auto" w:fill="FFFFFF" w:themeFill="background1"/>
          </w:tcPr>
          <w:p w:rsidR="00BB0BA0" w:rsidRPr="00686C69" w:rsidRDefault="00BB0BA0" w:rsidP="00BB0BA0">
            <w:pPr>
              <w:autoSpaceDE w:val="0"/>
              <w:autoSpaceDN w:val="0"/>
              <w:adjustRightInd w:val="0"/>
              <w:spacing w:after="0" w:line="240" w:lineRule="auto"/>
              <w:rPr>
                <w:rFonts w:ascii="Times New Roman" w:eastAsia="Calibri" w:hAnsi="Times New Roman" w:cs="Times New Roman"/>
                <w:color w:val="000000"/>
                <w:sz w:val="24"/>
                <w:szCs w:val="24"/>
              </w:rPr>
            </w:pPr>
          </w:p>
        </w:tc>
      </w:tr>
      <w:tr w:rsidR="00BB0BA0" w:rsidRPr="00D80C9A" w:rsidTr="00BB0BA0">
        <w:tc>
          <w:tcPr>
            <w:tcW w:w="11165" w:type="dxa"/>
            <w:shd w:val="clear" w:color="auto" w:fill="FFFFFF" w:themeFill="background1"/>
          </w:tcPr>
          <w:p w:rsidR="00BB0BA0" w:rsidRPr="00686C69" w:rsidRDefault="00BB0BA0" w:rsidP="00BB0BA0">
            <w:pPr>
              <w:autoSpaceDE w:val="0"/>
              <w:autoSpaceDN w:val="0"/>
              <w:adjustRightInd w:val="0"/>
              <w:spacing w:after="0" w:line="240" w:lineRule="auto"/>
              <w:rPr>
                <w:rFonts w:ascii="Times New Roman" w:eastAsia="Calibri" w:hAnsi="Times New Roman" w:cs="Times New Roman"/>
                <w:color w:val="000000"/>
                <w:sz w:val="24"/>
                <w:szCs w:val="24"/>
              </w:rPr>
            </w:pPr>
            <w:r w:rsidRPr="00686C69">
              <w:rPr>
                <w:rFonts w:ascii="Times New Roman" w:eastAsia="Calibri" w:hAnsi="Times New Roman" w:cs="Times New Roman"/>
                <w:color w:val="000000"/>
                <w:sz w:val="24"/>
                <w:szCs w:val="24"/>
              </w:rPr>
              <w:t>Mācību procesa plānošana un organizācija</w:t>
            </w:r>
          </w:p>
        </w:tc>
        <w:tc>
          <w:tcPr>
            <w:tcW w:w="1417" w:type="dxa"/>
            <w:shd w:val="clear" w:color="auto" w:fill="FFFFFF" w:themeFill="background1"/>
          </w:tcPr>
          <w:p w:rsidR="00BB0BA0" w:rsidRPr="00686C69" w:rsidRDefault="00BB0BA0" w:rsidP="00BB0BA0">
            <w:pPr>
              <w:autoSpaceDE w:val="0"/>
              <w:autoSpaceDN w:val="0"/>
              <w:adjustRightInd w:val="0"/>
              <w:spacing w:after="0" w:line="240" w:lineRule="auto"/>
              <w:rPr>
                <w:rFonts w:ascii="Times New Roman" w:eastAsia="Calibri" w:hAnsi="Times New Roman" w:cs="Times New Roman"/>
                <w:color w:val="000000"/>
                <w:sz w:val="24"/>
                <w:szCs w:val="24"/>
              </w:rPr>
            </w:pPr>
          </w:p>
        </w:tc>
        <w:tc>
          <w:tcPr>
            <w:tcW w:w="2268" w:type="dxa"/>
            <w:shd w:val="clear" w:color="auto" w:fill="FFFFFF" w:themeFill="background1"/>
          </w:tcPr>
          <w:p w:rsidR="00BB0BA0" w:rsidRPr="00686C69" w:rsidRDefault="00BB0BA0" w:rsidP="00BB0BA0">
            <w:pPr>
              <w:autoSpaceDE w:val="0"/>
              <w:autoSpaceDN w:val="0"/>
              <w:adjustRightInd w:val="0"/>
              <w:spacing w:after="0" w:line="240" w:lineRule="auto"/>
              <w:rPr>
                <w:rFonts w:ascii="Times New Roman" w:eastAsia="Calibri" w:hAnsi="Times New Roman" w:cs="Times New Roman"/>
                <w:color w:val="000000"/>
                <w:sz w:val="24"/>
                <w:szCs w:val="24"/>
              </w:rPr>
            </w:pPr>
          </w:p>
        </w:tc>
      </w:tr>
      <w:tr w:rsidR="00BB0BA0" w:rsidRPr="00D80C9A" w:rsidTr="00BB0BA0">
        <w:tc>
          <w:tcPr>
            <w:tcW w:w="11165" w:type="dxa"/>
            <w:shd w:val="clear" w:color="auto" w:fill="FFFFFF" w:themeFill="background1"/>
          </w:tcPr>
          <w:p w:rsidR="00BB0BA0" w:rsidRPr="00686C69" w:rsidRDefault="00BB0BA0" w:rsidP="00BB0BA0">
            <w:pPr>
              <w:autoSpaceDE w:val="0"/>
              <w:autoSpaceDN w:val="0"/>
              <w:adjustRightInd w:val="0"/>
              <w:spacing w:after="0" w:line="240" w:lineRule="auto"/>
              <w:rPr>
                <w:rFonts w:ascii="Times New Roman" w:eastAsia="Calibri" w:hAnsi="Times New Roman" w:cs="Times New Roman"/>
                <w:color w:val="000000"/>
                <w:sz w:val="24"/>
                <w:szCs w:val="24"/>
              </w:rPr>
            </w:pPr>
            <w:r w:rsidRPr="00686C69">
              <w:rPr>
                <w:rFonts w:ascii="Times New Roman" w:eastAsia="Calibri" w:hAnsi="Times New Roman" w:cs="Times New Roman"/>
                <w:color w:val="000000"/>
                <w:sz w:val="24"/>
                <w:szCs w:val="24"/>
              </w:rPr>
              <w:t>Mācību procesa norises mērķtiecīgums un rezultativitāte</w:t>
            </w:r>
          </w:p>
        </w:tc>
        <w:tc>
          <w:tcPr>
            <w:tcW w:w="1417" w:type="dxa"/>
            <w:shd w:val="clear" w:color="auto" w:fill="FFFFFF" w:themeFill="background1"/>
          </w:tcPr>
          <w:p w:rsidR="00BB0BA0" w:rsidRPr="00686C69" w:rsidRDefault="00BB0BA0" w:rsidP="00BB0BA0">
            <w:pPr>
              <w:autoSpaceDE w:val="0"/>
              <w:autoSpaceDN w:val="0"/>
              <w:adjustRightInd w:val="0"/>
              <w:spacing w:after="0" w:line="240" w:lineRule="auto"/>
              <w:rPr>
                <w:rFonts w:ascii="Times New Roman" w:eastAsia="Calibri" w:hAnsi="Times New Roman" w:cs="Times New Roman"/>
                <w:color w:val="000000"/>
                <w:sz w:val="24"/>
                <w:szCs w:val="24"/>
              </w:rPr>
            </w:pPr>
          </w:p>
        </w:tc>
        <w:tc>
          <w:tcPr>
            <w:tcW w:w="2268" w:type="dxa"/>
            <w:shd w:val="clear" w:color="auto" w:fill="FFFFFF" w:themeFill="background1"/>
          </w:tcPr>
          <w:p w:rsidR="00BB0BA0" w:rsidRPr="00686C69" w:rsidRDefault="00BB0BA0" w:rsidP="00BB0BA0">
            <w:pPr>
              <w:autoSpaceDE w:val="0"/>
              <w:autoSpaceDN w:val="0"/>
              <w:adjustRightInd w:val="0"/>
              <w:spacing w:after="0" w:line="240" w:lineRule="auto"/>
              <w:rPr>
                <w:rFonts w:ascii="Times New Roman" w:eastAsia="Calibri" w:hAnsi="Times New Roman" w:cs="Times New Roman"/>
                <w:color w:val="000000"/>
                <w:sz w:val="24"/>
                <w:szCs w:val="24"/>
              </w:rPr>
            </w:pPr>
          </w:p>
        </w:tc>
      </w:tr>
      <w:tr w:rsidR="00BB0BA0" w:rsidRPr="00D80C9A" w:rsidTr="00BB0BA0">
        <w:tc>
          <w:tcPr>
            <w:tcW w:w="11165" w:type="dxa"/>
            <w:shd w:val="clear" w:color="auto" w:fill="FFFFFF" w:themeFill="background1"/>
          </w:tcPr>
          <w:p w:rsidR="00BB0BA0" w:rsidRPr="00686C69" w:rsidRDefault="00BB0BA0" w:rsidP="00BB0BA0">
            <w:pPr>
              <w:autoSpaceDE w:val="0"/>
              <w:autoSpaceDN w:val="0"/>
              <w:adjustRightInd w:val="0"/>
              <w:spacing w:after="0" w:line="240" w:lineRule="auto"/>
              <w:rPr>
                <w:rFonts w:ascii="Times New Roman" w:eastAsia="Calibri" w:hAnsi="Times New Roman" w:cs="Times New Roman"/>
                <w:color w:val="000000"/>
                <w:sz w:val="24"/>
                <w:szCs w:val="24"/>
              </w:rPr>
            </w:pPr>
            <w:r w:rsidRPr="00686C69">
              <w:rPr>
                <w:rFonts w:ascii="Times New Roman" w:eastAsia="Calibri" w:hAnsi="Times New Roman" w:cs="Times New Roman"/>
                <w:color w:val="000000"/>
                <w:sz w:val="24"/>
                <w:szCs w:val="24"/>
              </w:rPr>
              <w:t>Mācību procesa produktivitāte/efektivitāte</w:t>
            </w:r>
          </w:p>
        </w:tc>
        <w:tc>
          <w:tcPr>
            <w:tcW w:w="1417" w:type="dxa"/>
            <w:shd w:val="clear" w:color="auto" w:fill="FFFFFF" w:themeFill="background1"/>
          </w:tcPr>
          <w:p w:rsidR="00BB0BA0" w:rsidRPr="00686C69" w:rsidRDefault="00BB0BA0" w:rsidP="00BB0BA0">
            <w:pPr>
              <w:autoSpaceDE w:val="0"/>
              <w:autoSpaceDN w:val="0"/>
              <w:adjustRightInd w:val="0"/>
              <w:spacing w:after="0" w:line="240" w:lineRule="auto"/>
              <w:rPr>
                <w:rFonts w:ascii="Times New Roman" w:eastAsia="Calibri" w:hAnsi="Times New Roman" w:cs="Times New Roman"/>
                <w:color w:val="000000"/>
                <w:sz w:val="24"/>
                <w:szCs w:val="24"/>
              </w:rPr>
            </w:pPr>
          </w:p>
        </w:tc>
        <w:tc>
          <w:tcPr>
            <w:tcW w:w="2268" w:type="dxa"/>
            <w:shd w:val="clear" w:color="auto" w:fill="FFFFFF" w:themeFill="background1"/>
          </w:tcPr>
          <w:p w:rsidR="00BB0BA0" w:rsidRPr="00686C69" w:rsidRDefault="00BB0BA0" w:rsidP="00BB0BA0">
            <w:pPr>
              <w:autoSpaceDE w:val="0"/>
              <w:autoSpaceDN w:val="0"/>
              <w:adjustRightInd w:val="0"/>
              <w:spacing w:after="0" w:line="240" w:lineRule="auto"/>
              <w:rPr>
                <w:rFonts w:ascii="Times New Roman" w:eastAsia="Calibri" w:hAnsi="Times New Roman" w:cs="Times New Roman"/>
                <w:color w:val="000000"/>
                <w:sz w:val="24"/>
                <w:szCs w:val="24"/>
              </w:rPr>
            </w:pPr>
          </w:p>
        </w:tc>
      </w:tr>
      <w:tr w:rsidR="00BB0BA0" w:rsidRPr="00D80C9A" w:rsidTr="00BB0BA0">
        <w:tc>
          <w:tcPr>
            <w:tcW w:w="11165" w:type="dxa"/>
            <w:shd w:val="clear" w:color="auto" w:fill="FFFFFF" w:themeFill="background1"/>
          </w:tcPr>
          <w:p w:rsidR="00BB0BA0" w:rsidRPr="00686C69" w:rsidRDefault="00BB0BA0" w:rsidP="00BB0BA0">
            <w:pPr>
              <w:autoSpaceDE w:val="0"/>
              <w:autoSpaceDN w:val="0"/>
              <w:adjustRightInd w:val="0"/>
              <w:spacing w:after="0" w:line="240" w:lineRule="auto"/>
              <w:rPr>
                <w:rFonts w:ascii="Times New Roman" w:eastAsia="Calibri" w:hAnsi="Times New Roman" w:cs="Times New Roman"/>
                <w:b/>
                <w:i/>
                <w:color w:val="000000"/>
                <w:sz w:val="24"/>
                <w:szCs w:val="24"/>
              </w:rPr>
            </w:pPr>
            <w:r w:rsidRPr="00686C69">
              <w:rPr>
                <w:rFonts w:ascii="Times New Roman" w:eastAsia="Calibri" w:hAnsi="Times New Roman" w:cs="Times New Roman"/>
                <w:b/>
                <w:i/>
                <w:color w:val="000000"/>
                <w:sz w:val="24"/>
                <w:szCs w:val="24"/>
              </w:rPr>
              <w:t>Pirmsskolas izglītības pedagogs:</w:t>
            </w:r>
          </w:p>
        </w:tc>
        <w:tc>
          <w:tcPr>
            <w:tcW w:w="1417" w:type="dxa"/>
            <w:shd w:val="clear" w:color="auto" w:fill="FFFFFF" w:themeFill="background1"/>
          </w:tcPr>
          <w:p w:rsidR="00BB0BA0" w:rsidRPr="00686C69" w:rsidRDefault="00BB0BA0" w:rsidP="00BB0BA0">
            <w:pPr>
              <w:autoSpaceDE w:val="0"/>
              <w:autoSpaceDN w:val="0"/>
              <w:adjustRightInd w:val="0"/>
              <w:spacing w:after="0" w:line="240" w:lineRule="auto"/>
              <w:rPr>
                <w:rFonts w:ascii="Times New Roman" w:eastAsia="Calibri" w:hAnsi="Times New Roman" w:cs="Times New Roman"/>
                <w:color w:val="000000"/>
                <w:sz w:val="24"/>
                <w:szCs w:val="24"/>
              </w:rPr>
            </w:pPr>
          </w:p>
        </w:tc>
        <w:tc>
          <w:tcPr>
            <w:tcW w:w="2268" w:type="dxa"/>
            <w:shd w:val="clear" w:color="auto" w:fill="FFFFFF" w:themeFill="background1"/>
          </w:tcPr>
          <w:p w:rsidR="00BB0BA0" w:rsidRPr="00686C69" w:rsidRDefault="00BB0BA0" w:rsidP="00BB0BA0">
            <w:pPr>
              <w:autoSpaceDE w:val="0"/>
              <w:autoSpaceDN w:val="0"/>
              <w:adjustRightInd w:val="0"/>
              <w:spacing w:after="0" w:line="240" w:lineRule="auto"/>
              <w:rPr>
                <w:rFonts w:ascii="Times New Roman" w:eastAsia="Calibri" w:hAnsi="Times New Roman" w:cs="Times New Roman"/>
                <w:color w:val="000000"/>
                <w:sz w:val="24"/>
                <w:szCs w:val="24"/>
              </w:rPr>
            </w:pPr>
          </w:p>
        </w:tc>
      </w:tr>
      <w:tr w:rsidR="00BB0BA0" w:rsidRPr="00D80C9A" w:rsidTr="00BB0BA0">
        <w:tc>
          <w:tcPr>
            <w:tcW w:w="11165" w:type="dxa"/>
            <w:shd w:val="clear" w:color="auto" w:fill="FFFFFF" w:themeFill="background1"/>
          </w:tcPr>
          <w:p w:rsidR="00BB0BA0" w:rsidRPr="00686C69" w:rsidRDefault="00BB0BA0" w:rsidP="00BB0BA0">
            <w:pPr>
              <w:autoSpaceDE w:val="0"/>
              <w:autoSpaceDN w:val="0"/>
              <w:adjustRightInd w:val="0"/>
              <w:spacing w:after="0" w:line="240" w:lineRule="auto"/>
              <w:rPr>
                <w:rFonts w:ascii="Times New Roman" w:eastAsia="Calibri" w:hAnsi="Times New Roman" w:cs="Times New Roman"/>
                <w:color w:val="000000"/>
                <w:sz w:val="24"/>
                <w:szCs w:val="24"/>
              </w:rPr>
            </w:pPr>
            <w:r w:rsidRPr="00686C69">
              <w:rPr>
                <w:rFonts w:ascii="Times New Roman" w:hAnsi="Times New Roman" w:cs="Times New Roman"/>
                <w:sz w:val="24"/>
                <w:szCs w:val="24"/>
              </w:rPr>
              <w:t>Rotaļnodarbības uzdevumu izvirzīšana un nepieciešamo apstākļu radīšana</w:t>
            </w:r>
          </w:p>
        </w:tc>
        <w:tc>
          <w:tcPr>
            <w:tcW w:w="1417" w:type="dxa"/>
            <w:shd w:val="clear" w:color="auto" w:fill="FFFFFF" w:themeFill="background1"/>
          </w:tcPr>
          <w:p w:rsidR="00BB0BA0" w:rsidRPr="00686C69" w:rsidRDefault="00BB0BA0" w:rsidP="00BB0BA0">
            <w:pPr>
              <w:autoSpaceDE w:val="0"/>
              <w:autoSpaceDN w:val="0"/>
              <w:adjustRightInd w:val="0"/>
              <w:spacing w:after="0" w:line="240" w:lineRule="auto"/>
              <w:rPr>
                <w:rFonts w:ascii="Times New Roman" w:eastAsia="Calibri" w:hAnsi="Times New Roman" w:cs="Times New Roman"/>
                <w:color w:val="000000"/>
                <w:sz w:val="24"/>
                <w:szCs w:val="24"/>
              </w:rPr>
            </w:pPr>
          </w:p>
        </w:tc>
        <w:tc>
          <w:tcPr>
            <w:tcW w:w="2268" w:type="dxa"/>
            <w:shd w:val="clear" w:color="auto" w:fill="FFFFFF" w:themeFill="background1"/>
          </w:tcPr>
          <w:p w:rsidR="00BB0BA0" w:rsidRPr="00686C69" w:rsidRDefault="00BB0BA0" w:rsidP="00BB0BA0">
            <w:pPr>
              <w:autoSpaceDE w:val="0"/>
              <w:autoSpaceDN w:val="0"/>
              <w:adjustRightInd w:val="0"/>
              <w:spacing w:after="0" w:line="240" w:lineRule="auto"/>
              <w:rPr>
                <w:rFonts w:ascii="Times New Roman" w:eastAsia="Calibri" w:hAnsi="Times New Roman" w:cs="Times New Roman"/>
                <w:color w:val="000000"/>
                <w:sz w:val="24"/>
                <w:szCs w:val="24"/>
              </w:rPr>
            </w:pPr>
          </w:p>
        </w:tc>
      </w:tr>
      <w:tr w:rsidR="00BB0BA0" w:rsidRPr="00D80C9A" w:rsidTr="00BB0BA0">
        <w:tc>
          <w:tcPr>
            <w:tcW w:w="11165" w:type="dxa"/>
            <w:shd w:val="clear" w:color="auto" w:fill="FFFFFF" w:themeFill="background1"/>
          </w:tcPr>
          <w:p w:rsidR="00BB0BA0" w:rsidRPr="00686C69" w:rsidRDefault="00BB0BA0" w:rsidP="00BB0BA0">
            <w:pPr>
              <w:autoSpaceDE w:val="0"/>
              <w:autoSpaceDN w:val="0"/>
              <w:adjustRightInd w:val="0"/>
              <w:spacing w:after="0" w:line="240" w:lineRule="auto"/>
              <w:rPr>
                <w:rFonts w:ascii="Times New Roman" w:eastAsia="Calibri" w:hAnsi="Times New Roman" w:cs="Times New Roman"/>
                <w:color w:val="000000"/>
                <w:sz w:val="24"/>
                <w:szCs w:val="24"/>
              </w:rPr>
            </w:pPr>
            <w:r w:rsidRPr="00686C69">
              <w:rPr>
                <w:rFonts w:ascii="Times New Roman" w:hAnsi="Times New Roman" w:cs="Times New Roman"/>
                <w:sz w:val="24"/>
                <w:szCs w:val="24"/>
              </w:rPr>
              <w:t>Bērnu noskaņošana un ievirzīšana mācību darbā rotaļnodarbībā</w:t>
            </w:r>
          </w:p>
        </w:tc>
        <w:tc>
          <w:tcPr>
            <w:tcW w:w="1417" w:type="dxa"/>
            <w:shd w:val="clear" w:color="auto" w:fill="FFFFFF" w:themeFill="background1"/>
          </w:tcPr>
          <w:p w:rsidR="00BB0BA0" w:rsidRPr="00686C69" w:rsidRDefault="00BB0BA0" w:rsidP="00BB0BA0">
            <w:pPr>
              <w:autoSpaceDE w:val="0"/>
              <w:autoSpaceDN w:val="0"/>
              <w:adjustRightInd w:val="0"/>
              <w:spacing w:after="0" w:line="240" w:lineRule="auto"/>
              <w:rPr>
                <w:rFonts w:ascii="Times New Roman" w:eastAsia="Calibri" w:hAnsi="Times New Roman" w:cs="Times New Roman"/>
                <w:color w:val="000000"/>
                <w:sz w:val="24"/>
                <w:szCs w:val="24"/>
              </w:rPr>
            </w:pPr>
          </w:p>
        </w:tc>
        <w:tc>
          <w:tcPr>
            <w:tcW w:w="2268" w:type="dxa"/>
            <w:shd w:val="clear" w:color="auto" w:fill="FFFFFF" w:themeFill="background1"/>
          </w:tcPr>
          <w:p w:rsidR="00BB0BA0" w:rsidRPr="00686C69" w:rsidRDefault="00BB0BA0" w:rsidP="00BB0BA0">
            <w:pPr>
              <w:autoSpaceDE w:val="0"/>
              <w:autoSpaceDN w:val="0"/>
              <w:adjustRightInd w:val="0"/>
              <w:spacing w:after="0" w:line="240" w:lineRule="auto"/>
              <w:rPr>
                <w:rFonts w:ascii="Times New Roman" w:eastAsia="Calibri" w:hAnsi="Times New Roman" w:cs="Times New Roman"/>
                <w:color w:val="000000"/>
                <w:sz w:val="24"/>
                <w:szCs w:val="24"/>
              </w:rPr>
            </w:pPr>
          </w:p>
        </w:tc>
      </w:tr>
      <w:tr w:rsidR="00BB0BA0" w:rsidRPr="00D80C9A" w:rsidTr="00BB0BA0">
        <w:tc>
          <w:tcPr>
            <w:tcW w:w="11165" w:type="dxa"/>
            <w:shd w:val="clear" w:color="auto" w:fill="FFFFFF" w:themeFill="background1"/>
          </w:tcPr>
          <w:p w:rsidR="00BB0BA0" w:rsidRPr="00686C69" w:rsidRDefault="00BB0BA0" w:rsidP="00BB0BA0">
            <w:pPr>
              <w:autoSpaceDE w:val="0"/>
              <w:autoSpaceDN w:val="0"/>
              <w:adjustRightInd w:val="0"/>
              <w:spacing w:after="0" w:line="240" w:lineRule="auto"/>
              <w:rPr>
                <w:rFonts w:ascii="Times New Roman" w:eastAsia="Calibri" w:hAnsi="Times New Roman" w:cs="Times New Roman"/>
                <w:color w:val="000000"/>
                <w:sz w:val="24"/>
                <w:szCs w:val="24"/>
              </w:rPr>
            </w:pPr>
            <w:r w:rsidRPr="00686C69">
              <w:rPr>
                <w:rFonts w:ascii="Times New Roman" w:hAnsi="Times New Roman" w:cs="Times New Roman"/>
                <w:sz w:val="24"/>
                <w:szCs w:val="24"/>
              </w:rPr>
              <w:t>Pedagoga un bērnu savstarpējā saskarsme</w:t>
            </w:r>
          </w:p>
        </w:tc>
        <w:tc>
          <w:tcPr>
            <w:tcW w:w="1417" w:type="dxa"/>
            <w:shd w:val="clear" w:color="auto" w:fill="FFFFFF" w:themeFill="background1"/>
          </w:tcPr>
          <w:p w:rsidR="00BB0BA0" w:rsidRPr="00686C69" w:rsidRDefault="00BB0BA0" w:rsidP="00BB0BA0">
            <w:pPr>
              <w:autoSpaceDE w:val="0"/>
              <w:autoSpaceDN w:val="0"/>
              <w:adjustRightInd w:val="0"/>
              <w:spacing w:after="0" w:line="240" w:lineRule="auto"/>
              <w:rPr>
                <w:rFonts w:ascii="Times New Roman" w:eastAsia="Calibri" w:hAnsi="Times New Roman" w:cs="Times New Roman"/>
                <w:color w:val="000000"/>
                <w:sz w:val="24"/>
                <w:szCs w:val="24"/>
              </w:rPr>
            </w:pPr>
          </w:p>
        </w:tc>
        <w:tc>
          <w:tcPr>
            <w:tcW w:w="2268" w:type="dxa"/>
            <w:shd w:val="clear" w:color="auto" w:fill="FFFFFF" w:themeFill="background1"/>
          </w:tcPr>
          <w:p w:rsidR="00BB0BA0" w:rsidRPr="00686C69" w:rsidRDefault="00BB0BA0" w:rsidP="00BB0BA0">
            <w:pPr>
              <w:autoSpaceDE w:val="0"/>
              <w:autoSpaceDN w:val="0"/>
              <w:adjustRightInd w:val="0"/>
              <w:spacing w:after="0" w:line="240" w:lineRule="auto"/>
              <w:rPr>
                <w:rFonts w:ascii="Times New Roman" w:eastAsia="Calibri" w:hAnsi="Times New Roman" w:cs="Times New Roman"/>
                <w:color w:val="000000"/>
                <w:sz w:val="24"/>
                <w:szCs w:val="24"/>
              </w:rPr>
            </w:pPr>
          </w:p>
        </w:tc>
      </w:tr>
      <w:tr w:rsidR="00BB0BA0" w:rsidRPr="00D80C9A" w:rsidTr="00441593">
        <w:tc>
          <w:tcPr>
            <w:tcW w:w="11165" w:type="dxa"/>
            <w:shd w:val="clear" w:color="auto" w:fill="F2F2F2" w:themeFill="background1" w:themeFillShade="F2"/>
          </w:tcPr>
          <w:p w:rsidR="00BB0BA0" w:rsidRPr="00686C69" w:rsidRDefault="00BB0BA0" w:rsidP="00BB0BA0">
            <w:pPr>
              <w:autoSpaceDE w:val="0"/>
              <w:autoSpaceDN w:val="0"/>
              <w:adjustRightInd w:val="0"/>
              <w:spacing w:after="0" w:line="240" w:lineRule="auto"/>
              <w:jc w:val="right"/>
              <w:rPr>
                <w:rFonts w:ascii="Times New Roman" w:eastAsia="Calibri" w:hAnsi="Times New Roman" w:cs="Times New Roman"/>
                <w:i/>
                <w:color w:val="000000"/>
                <w:sz w:val="24"/>
                <w:szCs w:val="24"/>
              </w:rPr>
            </w:pPr>
            <w:r w:rsidRPr="00686C69">
              <w:rPr>
                <w:rFonts w:ascii="Times New Roman" w:eastAsia="Calibri" w:hAnsi="Times New Roman" w:cs="Times New Roman"/>
                <w:i/>
                <w:color w:val="000000"/>
                <w:sz w:val="24"/>
                <w:szCs w:val="24"/>
              </w:rPr>
              <w:t>Punkti kopā</w:t>
            </w:r>
          </w:p>
        </w:tc>
        <w:tc>
          <w:tcPr>
            <w:tcW w:w="1417" w:type="dxa"/>
            <w:shd w:val="clear" w:color="auto" w:fill="F2F2F2" w:themeFill="background1" w:themeFillShade="F2"/>
          </w:tcPr>
          <w:p w:rsidR="00BB0BA0" w:rsidRPr="00686C69" w:rsidRDefault="00BB0BA0" w:rsidP="00BB0BA0">
            <w:pPr>
              <w:autoSpaceDE w:val="0"/>
              <w:autoSpaceDN w:val="0"/>
              <w:adjustRightInd w:val="0"/>
              <w:spacing w:after="0" w:line="240" w:lineRule="auto"/>
              <w:rPr>
                <w:rFonts w:ascii="Times New Roman" w:eastAsia="Calibri" w:hAnsi="Times New Roman" w:cs="Times New Roman"/>
                <w:color w:val="000000"/>
                <w:sz w:val="24"/>
                <w:szCs w:val="24"/>
              </w:rPr>
            </w:pPr>
          </w:p>
        </w:tc>
        <w:tc>
          <w:tcPr>
            <w:tcW w:w="2268" w:type="dxa"/>
            <w:shd w:val="clear" w:color="auto" w:fill="F2F2F2" w:themeFill="background1" w:themeFillShade="F2"/>
          </w:tcPr>
          <w:p w:rsidR="00BB0BA0" w:rsidRPr="00686C69" w:rsidRDefault="00BB0BA0" w:rsidP="00BB0BA0">
            <w:pPr>
              <w:autoSpaceDE w:val="0"/>
              <w:autoSpaceDN w:val="0"/>
              <w:adjustRightInd w:val="0"/>
              <w:spacing w:after="0" w:line="240" w:lineRule="auto"/>
              <w:rPr>
                <w:rFonts w:ascii="Times New Roman" w:eastAsia="Calibri" w:hAnsi="Times New Roman" w:cs="Times New Roman"/>
                <w:color w:val="000000"/>
                <w:sz w:val="24"/>
                <w:szCs w:val="24"/>
              </w:rPr>
            </w:pPr>
          </w:p>
        </w:tc>
      </w:tr>
      <w:tr w:rsidR="00BB0BA0" w:rsidRPr="00D80C9A" w:rsidTr="00BB0BA0">
        <w:tc>
          <w:tcPr>
            <w:tcW w:w="11165" w:type="dxa"/>
            <w:shd w:val="clear" w:color="auto" w:fill="FFFFFF" w:themeFill="background1"/>
          </w:tcPr>
          <w:p w:rsidR="00BB0BA0" w:rsidRPr="00686C69" w:rsidRDefault="00BB0BA0" w:rsidP="00BB0BA0">
            <w:pPr>
              <w:autoSpaceDE w:val="0"/>
              <w:autoSpaceDN w:val="0"/>
              <w:adjustRightInd w:val="0"/>
              <w:spacing w:after="0" w:line="240" w:lineRule="auto"/>
              <w:rPr>
                <w:rFonts w:ascii="Times New Roman" w:eastAsia="Calibri" w:hAnsi="Times New Roman" w:cs="Times New Roman"/>
                <w:i/>
                <w:color w:val="000000"/>
                <w:sz w:val="24"/>
                <w:szCs w:val="24"/>
              </w:rPr>
            </w:pPr>
            <w:r>
              <w:rPr>
                <w:rFonts w:ascii="Times New Roman" w:eastAsia="Calibri" w:hAnsi="Times New Roman" w:cs="Times New Roman"/>
                <w:b/>
                <w:color w:val="000000"/>
                <w:sz w:val="24"/>
                <w:szCs w:val="24"/>
              </w:rPr>
              <w:lastRenderedPageBreak/>
              <w:t>Komisijas p</w:t>
            </w:r>
            <w:r w:rsidRPr="00686C69">
              <w:rPr>
                <w:rFonts w:ascii="Times New Roman" w:eastAsia="Calibri" w:hAnsi="Times New Roman" w:cs="Times New Roman"/>
                <w:b/>
                <w:color w:val="000000"/>
                <w:sz w:val="24"/>
                <w:szCs w:val="24"/>
              </w:rPr>
              <w:t>edagoga profesionālās darbības kvalitātes novērtēšanas pašvērtējuma</w:t>
            </w:r>
            <w:r>
              <w:rPr>
                <w:rFonts w:ascii="Times New Roman" w:eastAsia="Calibri" w:hAnsi="Times New Roman" w:cs="Times New Roman"/>
                <w:b/>
                <w:color w:val="000000"/>
                <w:sz w:val="24"/>
                <w:szCs w:val="24"/>
              </w:rPr>
              <w:t xml:space="preserve"> vērtējums</w:t>
            </w:r>
          </w:p>
        </w:tc>
        <w:tc>
          <w:tcPr>
            <w:tcW w:w="1417" w:type="dxa"/>
            <w:shd w:val="clear" w:color="auto" w:fill="FFFFFF" w:themeFill="background1"/>
          </w:tcPr>
          <w:p w:rsidR="00BB0BA0" w:rsidRPr="00686C69" w:rsidRDefault="00BB0BA0" w:rsidP="00BB0BA0">
            <w:pPr>
              <w:autoSpaceDE w:val="0"/>
              <w:autoSpaceDN w:val="0"/>
              <w:adjustRightInd w:val="0"/>
              <w:spacing w:after="0" w:line="240" w:lineRule="auto"/>
              <w:rPr>
                <w:rFonts w:ascii="Times New Roman" w:eastAsia="Calibri" w:hAnsi="Times New Roman" w:cs="Times New Roman"/>
                <w:color w:val="000000"/>
                <w:sz w:val="24"/>
                <w:szCs w:val="24"/>
              </w:rPr>
            </w:pPr>
          </w:p>
        </w:tc>
        <w:tc>
          <w:tcPr>
            <w:tcW w:w="2268" w:type="dxa"/>
            <w:shd w:val="clear" w:color="auto" w:fill="FFFFFF" w:themeFill="background1"/>
          </w:tcPr>
          <w:p w:rsidR="00BB0BA0" w:rsidRPr="00686C69" w:rsidRDefault="00BB0BA0" w:rsidP="00BB0BA0">
            <w:pPr>
              <w:autoSpaceDE w:val="0"/>
              <w:autoSpaceDN w:val="0"/>
              <w:adjustRightInd w:val="0"/>
              <w:spacing w:after="0" w:line="240" w:lineRule="auto"/>
              <w:rPr>
                <w:rFonts w:ascii="Times New Roman" w:eastAsia="Calibri" w:hAnsi="Times New Roman" w:cs="Times New Roman"/>
                <w:color w:val="000000"/>
                <w:sz w:val="24"/>
                <w:szCs w:val="24"/>
              </w:rPr>
            </w:pPr>
          </w:p>
        </w:tc>
      </w:tr>
      <w:tr w:rsidR="00BB0BA0" w:rsidRPr="00D80C9A" w:rsidTr="00441593">
        <w:tc>
          <w:tcPr>
            <w:tcW w:w="11165" w:type="dxa"/>
            <w:shd w:val="clear" w:color="auto" w:fill="F2F2F2" w:themeFill="background1" w:themeFillShade="F2"/>
          </w:tcPr>
          <w:p w:rsidR="00BB0BA0" w:rsidRPr="00686C69" w:rsidRDefault="00BB0BA0" w:rsidP="00BB0BA0">
            <w:pPr>
              <w:autoSpaceDE w:val="0"/>
              <w:autoSpaceDN w:val="0"/>
              <w:adjustRightInd w:val="0"/>
              <w:spacing w:after="0" w:line="240" w:lineRule="auto"/>
              <w:jc w:val="right"/>
              <w:rPr>
                <w:rFonts w:ascii="Times New Roman" w:eastAsia="Calibri" w:hAnsi="Times New Roman" w:cs="Times New Roman"/>
                <w:i/>
                <w:color w:val="000000"/>
                <w:sz w:val="24"/>
                <w:szCs w:val="24"/>
              </w:rPr>
            </w:pPr>
            <w:r w:rsidRPr="00686C69">
              <w:rPr>
                <w:rFonts w:ascii="Times New Roman" w:eastAsia="Calibri" w:hAnsi="Times New Roman" w:cs="Times New Roman"/>
                <w:i/>
                <w:color w:val="000000"/>
                <w:sz w:val="24"/>
                <w:szCs w:val="24"/>
              </w:rPr>
              <w:t>Punkti kopā</w:t>
            </w:r>
          </w:p>
        </w:tc>
        <w:tc>
          <w:tcPr>
            <w:tcW w:w="1417" w:type="dxa"/>
            <w:shd w:val="clear" w:color="auto" w:fill="F2F2F2" w:themeFill="background1" w:themeFillShade="F2"/>
          </w:tcPr>
          <w:p w:rsidR="00BB0BA0" w:rsidRPr="00686C69" w:rsidRDefault="00BB0BA0" w:rsidP="00BB0BA0">
            <w:pPr>
              <w:autoSpaceDE w:val="0"/>
              <w:autoSpaceDN w:val="0"/>
              <w:adjustRightInd w:val="0"/>
              <w:spacing w:after="0" w:line="240" w:lineRule="auto"/>
              <w:rPr>
                <w:rFonts w:ascii="Times New Roman" w:eastAsia="Calibri" w:hAnsi="Times New Roman" w:cs="Times New Roman"/>
                <w:color w:val="000000"/>
                <w:sz w:val="24"/>
                <w:szCs w:val="24"/>
              </w:rPr>
            </w:pPr>
          </w:p>
        </w:tc>
        <w:tc>
          <w:tcPr>
            <w:tcW w:w="2268" w:type="dxa"/>
            <w:shd w:val="clear" w:color="auto" w:fill="F2F2F2" w:themeFill="background1" w:themeFillShade="F2"/>
          </w:tcPr>
          <w:p w:rsidR="00BB0BA0" w:rsidRPr="00686C69" w:rsidRDefault="00BB0BA0" w:rsidP="00BB0BA0">
            <w:pPr>
              <w:autoSpaceDE w:val="0"/>
              <w:autoSpaceDN w:val="0"/>
              <w:adjustRightInd w:val="0"/>
              <w:spacing w:after="0" w:line="240" w:lineRule="auto"/>
              <w:rPr>
                <w:rFonts w:ascii="Times New Roman" w:eastAsia="Calibri" w:hAnsi="Times New Roman" w:cs="Times New Roman"/>
                <w:color w:val="000000"/>
                <w:sz w:val="24"/>
                <w:szCs w:val="24"/>
              </w:rPr>
            </w:pPr>
          </w:p>
        </w:tc>
      </w:tr>
      <w:tr w:rsidR="00BB0BA0" w:rsidRPr="00D80C9A" w:rsidTr="00441593">
        <w:tc>
          <w:tcPr>
            <w:tcW w:w="11165" w:type="dxa"/>
            <w:shd w:val="clear" w:color="auto" w:fill="F2F2F2" w:themeFill="background1" w:themeFillShade="F2"/>
            <w:vAlign w:val="center"/>
          </w:tcPr>
          <w:p w:rsidR="00BB0BA0" w:rsidRPr="00686C69" w:rsidRDefault="00BB0BA0" w:rsidP="00BB0BA0">
            <w:pPr>
              <w:autoSpaceDE w:val="0"/>
              <w:autoSpaceDN w:val="0"/>
              <w:adjustRightInd w:val="0"/>
              <w:spacing w:after="0" w:line="240" w:lineRule="auto"/>
              <w:jc w:val="right"/>
              <w:rPr>
                <w:rFonts w:ascii="Times New Roman" w:eastAsia="Calibri" w:hAnsi="Times New Roman" w:cs="Times New Roman"/>
                <w:b/>
                <w:i/>
                <w:color w:val="000000"/>
                <w:sz w:val="24"/>
                <w:szCs w:val="24"/>
              </w:rPr>
            </w:pPr>
            <w:r w:rsidRPr="00686C69">
              <w:rPr>
                <w:rFonts w:ascii="Times New Roman" w:eastAsia="Calibri" w:hAnsi="Times New Roman" w:cs="Times New Roman"/>
                <w:b/>
                <w:i/>
                <w:color w:val="000000"/>
                <w:sz w:val="24"/>
                <w:szCs w:val="24"/>
              </w:rPr>
              <w:t>Punkti pavisam kopā</w:t>
            </w:r>
          </w:p>
        </w:tc>
        <w:tc>
          <w:tcPr>
            <w:tcW w:w="1417" w:type="dxa"/>
            <w:shd w:val="clear" w:color="auto" w:fill="F2F2F2" w:themeFill="background1" w:themeFillShade="F2"/>
            <w:vAlign w:val="center"/>
          </w:tcPr>
          <w:p w:rsidR="00BB0BA0" w:rsidRPr="00686C69" w:rsidRDefault="00BB0BA0" w:rsidP="00BB0BA0">
            <w:pPr>
              <w:autoSpaceDE w:val="0"/>
              <w:autoSpaceDN w:val="0"/>
              <w:adjustRightInd w:val="0"/>
              <w:spacing w:after="0" w:line="240" w:lineRule="auto"/>
              <w:jc w:val="right"/>
              <w:rPr>
                <w:rFonts w:ascii="Times New Roman" w:eastAsia="Calibri" w:hAnsi="Times New Roman" w:cs="Times New Roman"/>
                <w:color w:val="000000"/>
                <w:sz w:val="24"/>
                <w:szCs w:val="24"/>
              </w:rPr>
            </w:pPr>
          </w:p>
          <w:p w:rsidR="00BB0BA0" w:rsidRPr="00686C69" w:rsidRDefault="00BB0BA0" w:rsidP="00BB0BA0">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2268" w:type="dxa"/>
            <w:shd w:val="clear" w:color="auto" w:fill="F2F2F2" w:themeFill="background1" w:themeFillShade="F2"/>
          </w:tcPr>
          <w:p w:rsidR="00BB0BA0" w:rsidRPr="00686C69" w:rsidRDefault="00BB0BA0" w:rsidP="00BB0BA0">
            <w:pPr>
              <w:autoSpaceDE w:val="0"/>
              <w:autoSpaceDN w:val="0"/>
              <w:adjustRightInd w:val="0"/>
              <w:spacing w:after="0" w:line="240" w:lineRule="auto"/>
              <w:rPr>
                <w:rFonts w:ascii="Times New Roman" w:eastAsia="Calibri" w:hAnsi="Times New Roman" w:cs="Times New Roman"/>
                <w:color w:val="000000"/>
                <w:sz w:val="24"/>
                <w:szCs w:val="24"/>
              </w:rPr>
            </w:pPr>
          </w:p>
        </w:tc>
      </w:tr>
    </w:tbl>
    <w:p w:rsidR="00BB0BA0" w:rsidRPr="00BB0BA0" w:rsidRDefault="00BB0BA0" w:rsidP="00BB0BA0">
      <w:pPr>
        <w:spacing w:after="0" w:line="240" w:lineRule="auto"/>
        <w:rPr>
          <w:rFonts w:ascii="Times New Roman" w:eastAsia="Times New Roman" w:hAnsi="Times New Roman" w:cs="Times New Roman"/>
          <w:color w:val="000000"/>
          <w:sz w:val="24"/>
          <w:szCs w:val="24"/>
        </w:rPr>
      </w:pPr>
    </w:p>
    <w:p w:rsidR="00BB0BA0" w:rsidRPr="00D80C9A" w:rsidRDefault="00BB0BA0" w:rsidP="0009005F">
      <w:pPr>
        <w:spacing w:after="0" w:line="240" w:lineRule="auto"/>
        <w:jc w:val="right"/>
        <w:rPr>
          <w:rFonts w:ascii="TimesNewRomanPS-BoldMT" w:eastAsia="Calibri" w:hAnsi="TimesNewRomanPS-BoldMT" w:cs="TimesNewRomanPS-BoldMT"/>
          <w:bCs/>
          <w:sz w:val="24"/>
          <w:szCs w:val="24"/>
        </w:rPr>
      </w:pPr>
    </w:p>
    <w:p w:rsidR="0009005F" w:rsidRPr="00D80C9A" w:rsidRDefault="0009005F" w:rsidP="0009005F">
      <w:pPr>
        <w:spacing w:after="0" w:line="240" w:lineRule="auto"/>
        <w:jc w:val="right"/>
        <w:rPr>
          <w:rFonts w:ascii="Times New Roman" w:eastAsia="Times New Roman" w:hAnsi="Times New Roman" w:cs="Times New Roman"/>
          <w:i/>
          <w:sz w:val="24"/>
          <w:szCs w:val="24"/>
          <w:lang w:val="en-US"/>
        </w:rPr>
      </w:pPr>
    </w:p>
    <w:p w:rsidR="00BB0BA0" w:rsidRDefault="00BB0BA0" w:rsidP="00BB0BA0">
      <w:pPr>
        <w:spacing w:after="0" w:line="240" w:lineRule="auto"/>
        <w:jc w:val="both"/>
        <w:rPr>
          <w:rFonts w:ascii="Times New Roman" w:eastAsia="Times New Roman" w:hAnsi="Times New Roman" w:cs="Times New Roman"/>
          <w:sz w:val="24"/>
          <w:szCs w:val="24"/>
          <w:lang w:eastAsia="lv-LV"/>
        </w:rPr>
      </w:pPr>
    </w:p>
    <w:p w:rsidR="00BB0BA0" w:rsidRDefault="00BB0BA0" w:rsidP="00BB0BA0">
      <w:pPr>
        <w:spacing w:after="0" w:line="240" w:lineRule="auto"/>
        <w:jc w:val="both"/>
        <w:rPr>
          <w:rFonts w:ascii="Times New Roman" w:eastAsia="Times New Roman" w:hAnsi="Times New Roman" w:cs="Times New Roman"/>
          <w:sz w:val="24"/>
          <w:szCs w:val="24"/>
          <w:lang w:eastAsia="lv-LV"/>
        </w:rPr>
      </w:pPr>
    </w:p>
    <w:p w:rsidR="00BB0BA0" w:rsidRDefault="00BB0BA0" w:rsidP="00BB0BA0">
      <w:pPr>
        <w:spacing w:after="0" w:line="240" w:lineRule="auto"/>
        <w:jc w:val="both"/>
        <w:rPr>
          <w:rFonts w:ascii="Times New Roman" w:eastAsia="Times New Roman" w:hAnsi="Times New Roman" w:cs="Times New Roman"/>
          <w:sz w:val="24"/>
          <w:szCs w:val="24"/>
          <w:lang w:eastAsia="lv-LV"/>
        </w:rPr>
      </w:pPr>
    </w:p>
    <w:p w:rsidR="00617840" w:rsidRDefault="00617840" w:rsidP="00BB0BA0">
      <w:pPr>
        <w:spacing w:after="0" w:line="240" w:lineRule="auto"/>
        <w:jc w:val="both"/>
        <w:rPr>
          <w:rFonts w:ascii="Times New Roman" w:eastAsia="Times New Roman" w:hAnsi="Times New Roman" w:cs="Times New Roman"/>
          <w:sz w:val="24"/>
          <w:szCs w:val="24"/>
          <w:lang w:eastAsia="lv-LV"/>
        </w:rPr>
      </w:pPr>
    </w:p>
    <w:p w:rsidR="00617840" w:rsidRDefault="00617840" w:rsidP="00BB0BA0">
      <w:pPr>
        <w:spacing w:after="0" w:line="240" w:lineRule="auto"/>
        <w:jc w:val="both"/>
        <w:rPr>
          <w:rFonts w:ascii="Times New Roman" w:eastAsia="Times New Roman" w:hAnsi="Times New Roman" w:cs="Times New Roman"/>
          <w:sz w:val="24"/>
          <w:szCs w:val="24"/>
          <w:lang w:eastAsia="lv-LV"/>
        </w:rPr>
      </w:pPr>
    </w:p>
    <w:p w:rsidR="00617840" w:rsidRDefault="00617840" w:rsidP="00BB0BA0">
      <w:pPr>
        <w:spacing w:after="0" w:line="240" w:lineRule="auto"/>
        <w:jc w:val="both"/>
        <w:rPr>
          <w:rFonts w:ascii="Times New Roman" w:eastAsia="Times New Roman" w:hAnsi="Times New Roman" w:cs="Times New Roman"/>
          <w:sz w:val="24"/>
          <w:szCs w:val="24"/>
          <w:lang w:eastAsia="lv-LV"/>
        </w:rPr>
      </w:pPr>
    </w:p>
    <w:p w:rsidR="00617840" w:rsidRDefault="00617840" w:rsidP="00BB0BA0">
      <w:pPr>
        <w:spacing w:after="0" w:line="240" w:lineRule="auto"/>
        <w:jc w:val="both"/>
        <w:rPr>
          <w:rFonts w:ascii="Times New Roman" w:eastAsia="Times New Roman" w:hAnsi="Times New Roman" w:cs="Times New Roman"/>
          <w:sz w:val="24"/>
          <w:szCs w:val="24"/>
          <w:lang w:eastAsia="lv-LV"/>
        </w:rPr>
      </w:pPr>
    </w:p>
    <w:p w:rsidR="00BB0BA0" w:rsidRPr="00BB0BA0" w:rsidRDefault="00BB0BA0" w:rsidP="00BB0BA0">
      <w:pPr>
        <w:spacing w:after="0" w:line="240" w:lineRule="auto"/>
        <w:jc w:val="both"/>
        <w:rPr>
          <w:rFonts w:ascii="Times New Roman" w:eastAsia="Times New Roman" w:hAnsi="Times New Roman" w:cs="Times New Roman"/>
          <w:sz w:val="24"/>
          <w:szCs w:val="24"/>
          <w:lang w:eastAsia="lv-LV"/>
        </w:rPr>
      </w:pPr>
      <w:r w:rsidRPr="00BB0BA0">
        <w:rPr>
          <w:rFonts w:ascii="Times New Roman" w:eastAsia="Times New Roman" w:hAnsi="Times New Roman" w:cs="Times New Roman"/>
          <w:sz w:val="24"/>
          <w:szCs w:val="24"/>
          <w:lang w:eastAsia="lv-LV"/>
        </w:rPr>
        <w:t>Komisijas priekšlikums pakāpes piešķiršanai:</w:t>
      </w:r>
    </w:p>
    <w:p w:rsidR="00BB0BA0" w:rsidRPr="00BB0BA0" w:rsidRDefault="00BB0BA0" w:rsidP="00BB0BA0">
      <w:pPr>
        <w:spacing w:after="0" w:line="240" w:lineRule="auto"/>
        <w:jc w:val="both"/>
        <w:rPr>
          <w:rFonts w:ascii="Times New Roman" w:eastAsia="Times New Roman" w:hAnsi="Times New Roman" w:cs="Times New Roman"/>
          <w:sz w:val="24"/>
          <w:szCs w:val="24"/>
          <w:lang w:eastAsia="lv-LV"/>
        </w:rPr>
      </w:pPr>
    </w:p>
    <w:tbl>
      <w:tblPr>
        <w:tblW w:w="0" w:type="auto"/>
        <w:tblLook w:val="04A0" w:firstRow="1" w:lastRow="0" w:firstColumn="1" w:lastColumn="0" w:noHBand="0" w:noVBand="1"/>
      </w:tblPr>
      <w:tblGrid>
        <w:gridCol w:w="4928"/>
        <w:gridCol w:w="1976"/>
        <w:gridCol w:w="3118"/>
      </w:tblGrid>
      <w:tr w:rsidR="00BB0BA0" w:rsidRPr="00BB0BA0" w:rsidTr="004926AB">
        <w:tc>
          <w:tcPr>
            <w:tcW w:w="4928" w:type="dxa"/>
            <w:shd w:val="clear" w:color="auto" w:fill="auto"/>
          </w:tcPr>
          <w:p w:rsidR="00BB0BA0" w:rsidRPr="00BB0BA0" w:rsidRDefault="00BB0BA0" w:rsidP="00BB0BA0">
            <w:pPr>
              <w:spacing w:after="0" w:line="240" w:lineRule="auto"/>
              <w:rPr>
                <w:rFonts w:ascii="Times New Roman" w:eastAsia="Times New Roman" w:hAnsi="Times New Roman" w:cs="Times New Roman"/>
                <w:lang w:val="en-US"/>
              </w:rPr>
            </w:pPr>
          </w:p>
          <w:p w:rsidR="00BB0BA0" w:rsidRPr="00BB0BA0" w:rsidRDefault="00BB0BA0" w:rsidP="00BB0BA0">
            <w:pPr>
              <w:spacing w:after="0" w:line="240" w:lineRule="auto"/>
              <w:rPr>
                <w:rFonts w:ascii="Times New Roman" w:eastAsia="Times New Roman" w:hAnsi="Times New Roman" w:cs="Times New Roman"/>
                <w:lang w:val="en-US"/>
              </w:rPr>
            </w:pPr>
            <w:proofErr w:type="spellStart"/>
            <w:r w:rsidRPr="00BB0BA0">
              <w:rPr>
                <w:rFonts w:ascii="Times New Roman" w:eastAsia="Times New Roman" w:hAnsi="Times New Roman" w:cs="Times New Roman"/>
                <w:lang w:val="en-US"/>
              </w:rPr>
              <w:t>Novērtēšanas</w:t>
            </w:r>
            <w:proofErr w:type="spellEnd"/>
            <w:r w:rsidRPr="00BB0BA0">
              <w:rPr>
                <w:rFonts w:ascii="Times New Roman" w:eastAsia="Times New Roman" w:hAnsi="Times New Roman" w:cs="Times New Roman"/>
                <w:lang w:val="en-US"/>
              </w:rPr>
              <w:t xml:space="preserve"> </w:t>
            </w:r>
            <w:proofErr w:type="spellStart"/>
            <w:r w:rsidRPr="00BB0BA0">
              <w:rPr>
                <w:rFonts w:ascii="Times New Roman" w:eastAsia="Times New Roman" w:hAnsi="Times New Roman" w:cs="Times New Roman"/>
                <w:lang w:val="en-US"/>
              </w:rPr>
              <w:t>komisijas</w:t>
            </w:r>
            <w:proofErr w:type="spellEnd"/>
            <w:r w:rsidRPr="00BB0BA0">
              <w:rPr>
                <w:rFonts w:ascii="Times New Roman" w:eastAsia="Times New Roman" w:hAnsi="Times New Roman" w:cs="Times New Roman"/>
                <w:lang w:val="en-US"/>
              </w:rPr>
              <w:t xml:space="preserve"> priekšsēdētājs:</w:t>
            </w:r>
          </w:p>
        </w:tc>
        <w:tc>
          <w:tcPr>
            <w:tcW w:w="1701" w:type="dxa"/>
            <w:shd w:val="clear" w:color="auto" w:fill="auto"/>
            <w:vAlign w:val="bottom"/>
          </w:tcPr>
          <w:p w:rsidR="00BB0BA0" w:rsidRPr="00BB0BA0" w:rsidRDefault="00BB0BA0" w:rsidP="00BB0BA0">
            <w:pPr>
              <w:spacing w:after="0" w:line="240" w:lineRule="auto"/>
              <w:jc w:val="center"/>
              <w:rPr>
                <w:rFonts w:ascii="Times New Roman" w:eastAsia="Times New Roman" w:hAnsi="Times New Roman" w:cs="Times New Roman"/>
                <w:lang w:val="en-US"/>
              </w:rPr>
            </w:pPr>
            <w:r w:rsidRPr="00BB0BA0">
              <w:rPr>
                <w:rFonts w:ascii="Times New Roman" w:eastAsia="Times New Roman" w:hAnsi="Times New Roman" w:cs="Times New Roman"/>
                <w:lang w:val="en-US"/>
              </w:rPr>
              <w:t>________________</w:t>
            </w:r>
          </w:p>
        </w:tc>
        <w:tc>
          <w:tcPr>
            <w:tcW w:w="3118" w:type="dxa"/>
            <w:shd w:val="clear" w:color="auto" w:fill="auto"/>
            <w:vAlign w:val="bottom"/>
          </w:tcPr>
          <w:p w:rsidR="00BB0BA0" w:rsidRPr="00BB0BA0" w:rsidRDefault="00BB0BA0" w:rsidP="00BB0BA0">
            <w:pPr>
              <w:spacing w:after="0" w:line="240" w:lineRule="auto"/>
              <w:jc w:val="center"/>
              <w:rPr>
                <w:rFonts w:ascii="Times New Roman" w:eastAsia="Times New Roman" w:hAnsi="Times New Roman" w:cs="Times New Roman"/>
                <w:lang w:val="en-US"/>
              </w:rPr>
            </w:pPr>
          </w:p>
        </w:tc>
      </w:tr>
      <w:tr w:rsidR="00BB0BA0" w:rsidRPr="00BB0BA0" w:rsidTr="004926AB">
        <w:trPr>
          <w:trHeight w:val="194"/>
        </w:trPr>
        <w:tc>
          <w:tcPr>
            <w:tcW w:w="4928" w:type="dxa"/>
            <w:shd w:val="clear" w:color="auto" w:fill="auto"/>
          </w:tcPr>
          <w:p w:rsidR="00BB0BA0" w:rsidRPr="00BB0BA0" w:rsidRDefault="00BB0BA0" w:rsidP="00BB0BA0">
            <w:pPr>
              <w:spacing w:after="0" w:line="240" w:lineRule="auto"/>
              <w:rPr>
                <w:rFonts w:ascii="Times New Roman" w:eastAsia="Times New Roman" w:hAnsi="Times New Roman" w:cs="Times New Roman"/>
                <w:lang w:val="en-US"/>
              </w:rPr>
            </w:pPr>
          </w:p>
        </w:tc>
        <w:tc>
          <w:tcPr>
            <w:tcW w:w="1701" w:type="dxa"/>
            <w:shd w:val="clear" w:color="auto" w:fill="auto"/>
            <w:vAlign w:val="bottom"/>
          </w:tcPr>
          <w:p w:rsidR="00BB0BA0" w:rsidRPr="00BB0BA0" w:rsidRDefault="00BB0BA0" w:rsidP="00BB0BA0">
            <w:pPr>
              <w:spacing w:after="0" w:line="240" w:lineRule="auto"/>
              <w:jc w:val="center"/>
              <w:rPr>
                <w:rFonts w:ascii="Times New Roman" w:eastAsia="Times New Roman" w:hAnsi="Times New Roman" w:cs="Times New Roman"/>
                <w:lang w:val="en-US"/>
              </w:rPr>
            </w:pPr>
            <w:r w:rsidRPr="00BB0BA0">
              <w:rPr>
                <w:rFonts w:ascii="Times New Roman" w:eastAsia="Times New Roman" w:hAnsi="Times New Roman" w:cs="Times New Roman"/>
                <w:i/>
                <w:sz w:val="20"/>
                <w:szCs w:val="20"/>
                <w:lang w:eastAsia="lv-LV"/>
              </w:rPr>
              <w:t>paraksts</w:t>
            </w:r>
          </w:p>
        </w:tc>
        <w:tc>
          <w:tcPr>
            <w:tcW w:w="3118" w:type="dxa"/>
            <w:shd w:val="clear" w:color="auto" w:fill="auto"/>
          </w:tcPr>
          <w:p w:rsidR="00BB0BA0" w:rsidRPr="00BB0BA0" w:rsidRDefault="00BB0BA0" w:rsidP="00BB0BA0">
            <w:pPr>
              <w:spacing w:after="0" w:line="240" w:lineRule="auto"/>
              <w:jc w:val="center"/>
              <w:rPr>
                <w:rFonts w:ascii="Times New Roman" w:eastAsia="Times New Roman" w:hAnsi="Times New Roman" w:cs="Times New Roman"/>
                <w:lang w:val="en-US"/>
              </w:rPr>
            </w:pPr>
            <w:r w:rsidRPr="00BB0BA0">
              <w:rPr>
                <w:rFonts w:ascii="Times New Roman" w:eastAsia="Times New Roman" w:hAnsi="Times New Roman" w:cs="Times New Roman"/>
                <w:i/>
                <w:sz w:val="20"/>
                <w:szCs w:val="20"/>
                <w:lang w:eastAsia="lv-LV"/>
              </w:rPr>
              <w:t>paraksta atšifrējums</w:t>
            </w:r>
          </w:p>
        </w:tc>
      </w:tr>
      <w:tr w:rsidR="00BB0BA0" w:rsidRPr="00BB0BA0" w:rsidTr="004926AB">
        <w:tc>
          <w:tcPr>
            <w:tcW w:w="4928" w:type="dxa"/>
            <w:shd w:val="clear" w:color="auto" w:fill="auto"/>
          </w:tcPr>
          <w:p w:rsidR="00BB0BA0" w:rsidRPr="00BB0BA0" w:rsidRDefault="00BB0BA0" w:rsidP="00BB0BA0">
            <w:pPr>
              <w:spacing w:after="0" w:line="240" w:lineRule="auto"/>
              <w:rPr>
                <w:rFonts w:ascii="Times New Roman" w:eastAsia="Times New Roman" w:hAnsi="Times New Roman" w:cs="Times New Roman"/>
                <w:lang w:val="en-US"/>
              </w:rPr>
            </w:pPr>
            <w:proofErr w:type="spellStart"/>
            <w:r w:rsidRPr="00BB0BA0">
              <w:rPr>
                <w:rFonts w:ascii="Times New Roman" w:eastAsia="Times New Roman" w:hAnsi="Times New Roman" w:cs="Times New Roman"/>
                <w:lang w:val="en-US"/>
              </w:rPr>
              <w:t>Novērtēšanas</w:t>
            </w:r>
            <w:proofErr w:type="spellEnd"/>
            <w:r w:rsidRPr="00BB0BA0">
              <w:rPr>
                <w:rFonts w:ascii="Times New Roman" w:eastAsia="Times New Roman" w:hAnsi="Times New Roman" w:cs="Times New Roman"/>
                <w:lang w:val="en-US"/>
              </w:rPr>
              <w:t xml:space="preserve"> </w:t>
            </w:r>
            <w:proofErr w:type="spellStart"/>
            <w:r w:rsidRPr="00BB0BA0">
              <w:rPr>
                <w:rFonts w:ascii="Times New Roman" w:eastAsia="Times New Roman" w:hAnsi="Times New Roman" w:cs="Times New Roman"/>
                <w:lang w:val="en-US"/>
              </w:rPr>
              <w:t>komis</w:t>
            </w:r>
            <w:r>
              <w:rPr>
                <w:rFonts w:ascii="Times New Roman" w:eastAsia="Times New Roman" w:hAnsi="Times New Roman" w:cs="Times New Roman"/>
                <w:lang w:val="en-US"/>
              </w:rPr>
              <w:t>i</w:t>
            </w:r>
            <w:r w:rsidRPr="00BB0BA0">
              <w:rPr>
                <w:rFonts w:ascii="Times New Roman" w:eastAsia="Times New Roman" w:hAnsi="Times New Roman" w:cs="Times New Roman"/>
                <w:lang w:val="en-US"/>
              </w:rPr>
              <w:t>jas</w:t>
            </w:r>
            <w:proofErr w:type="spellEnd"/>
            <w:r w:rsidRPr="00BB0BA0">
              <w:rPr>
                <w:rFonts w:ascii="Times New Roman" w:eastAsia="Times New Roman" w:hAnsi="Times New Roman" w:cs="Times New Roman"/>
                <w:lang w:val="en-US"/>
              </w:rPr>
              <w:t xml:space="preserve"> </w:t>
            </w:r>
            <w:proofErr w:type="spellStart"/>
            <w:r w:rsidRPr="00BB0BA0">
              <w:rPr>
                <w:rFonts w:ascii="Times New Roman" w:eastAsia="Times New Roman" w:hAnsi="Times New Roman" w:cs="Times New Roman"/>
                <w:lang w:val="en-US"/>
              </w:rPr>
              <w:t>locekļi</w:t>
            </w:r>
            <w:proofErr w:type="spellEnd"/>
            <w:r w:rsidRPr="00BB0BA0">
              <w:rPr>
                <w:rFonts w:ascii="Times New Roman" w:eastAsia="Times New Roman" w:hAnsi="Times New Roman" w:cs="Times New Roman"/>
                <w:lang w:val="en-US"/>
              </w:rPr>
              <w:t>:</w:t>
            </w:r>
          </w:p>
          <w:p w:rsidR="00BB0BA0" w:rsidRPr="00BB0BA0" w:rsidRDefault="00BB0BA0" w:rsidP="00BB0BA0">
            <w:pPr>
              <w:spacing w:after="0" w:line="240" w:lineRule="auto"/>
              <w:rPr>
                <w:rFonts w:ascii="Times New Roman" w:eastAsia="Times New Roman" w:hAnsi="Times New Roman" w:cs="Times New Roman"/>
                <w:lang w:val="en-US"/>
              </w:rPr>
            </w:pPr>
          </w:p>
        </w:tc>
        <w:tc>
          <w:tcPr>
            <w:tcW w:w="1701" w:type="dxa"/>
            <w:shd w:val="clear" w:color="auto" w:fill="auto"/>
            <w:vAlign w:val="bottom"/>
          </w:tcPr>
          <w:p w:rsidR="00BB0BA0" w:rsidRPr="00BB0BA0" w:rsidRDefault="00BB0BA0" w:rsidP="00BB0BA0">
            <w:pPr>
              <w:spacing w:after="0" w:line="240" w:lineRule="auto"/>
              <w:jc w:val="center"/>
              <w:rPr>
                <w:rFonts w:ascii="Times New Roman" w:eastAsia="Times New Roman" w:hAnsi="Times New Roman" w:cs="Times New Roman"/>
                <w:lang w:val="en-US"/>
              </w:rPr>
            </w:pPr>
            <w:r w:rsidRPr="00BB0BA0">
              <w:rPr>
                <w:rFonts w:ascii="Times New Roman" w:eastAsia="Times New Roman" w:hAnsi="Times New Roman" w:cs="Times New Roman"/>
                <w:lang w:val="en-US"/>
              </w:rPr>
              <w:t>________________</w:t>
            </w:r>
          </w:p>
        </w:tc>
        <w:tc>
          <w:tcPr>
            <w:tcW w:w="3118" w:type="dxa"/>
            <w:shd w:val="clear" w:color="auto" w:fill="auto"/>
          </w:tcPr>
          <w:p w:rsidR="00BB0BA0" w:rsidRPr="00BB0BA0" w:rsidRDefault="00BB0BA0" w:rsidP="00BB0BA0">
            <w:pPr>
              <w:spacing w:after="0" w:line="240" w:lineRule="auto"/>
              <w:jc w:val="center"/>
              <w:rPr>
                <w:rFonts w:ascii="Times New Roman" w:eastAsia="Times New Roman" w:hAnsi="Times New Roman" w:cs="Times New Roman"/>
                <w:lang w:val="en-US"/>
              </w:rPr>
            </w:pPr>
          </w:p>
        </w:tc>
      </w:tr>
      <w:tr w:rsidR="00BB0BA0" w:rsidRPr="00BB0BA0" w:rsidTr="004926AB">
        <w:tc>
          <w:tcPr>
            <w:tcW w:w="4928" w:type="dxa"/>
            <w:shd w:val="clear" w:color="auto" w:fill="auto"/>
          </w:tcPr>
          <w:p w:rsidR="00BB0BA0" w:rsidRPr="00BB0BA0" w:rsidRDefault="00BB0BA0" w:rsidP="00BB0BA0">
            <w:pPr>
              <w:spacing w:after="0" w:line="240" w:lineRule="auto"/>
              <w:rPr>
                <w:rFonts w:ascii="Times New Roman" w:eastAsia="Times New Roman" w:hAnsi="Times New Roman" w:cs="Times New Roman"/>
                <w:lang w:val="en-US"/>
              </w:rPr>
            </w:pPr>
          </w:p>
        </w:tc>
        <w:tc>
          <w:tcPr>
            <w:tcW w:w="1701" w:type="dxa"/>
            <w:shd w:val="clear" w:color="auto" w:fill="auto"/>
            <w:vAlign w:val="bottom"/>
          </w:tcPr>
          <w:p w:rsidR="00BB0BA0" w:rsidRPr="00BB0BA0" w:rsidRDefault="00BB0BA0" w:rsidP="00BB0BA0">
            <w:pPr>
              <w:spacing w:after="0" w:line="240" w:lineRule="auto"/>
              <w:jc w:val="center"/>
              <w:rPr>
                <w:rFonts w:ascii="Times New Roman" w:eastAsia="Times New Roman" w:hAnsi="Times New Roman" w:cs="Times New Roman"/>
                <w:lang w:val="en-US"/>
              </w:rPr>
            </w:pPr>
            <w:r w:rsidRPr="00BB0BA0">
              <w:rPr>
                <w:rFonts w:ascii="Times New Roman" w:eastAsia="Times New Roman" w:hAnsi="Times New Roman" w:cs="Times New Roman"/>
                <w:i/>
                <w:sz w:val="20"/>
                <w:szCs w:val="20"/>
                <w:lang w:eastAsia="lv-LV"/>
              </w:rPr>
              <w:t>paraksts</w:t>
            </w:r>
          </w:p>
        </w:tc>
        <w:tc>
          <w:tcPr>
            <w:tcW w:w="3118" w:type="dxa"/>
            <w:shd w:val="clear" w:color="auto" w:fill="auto"/>
          </w:tcPr>
          <w:p w:rsidR="00BB0BA0" w:rsidRPr="00BB0BA0" w:rsidRDefault="00BB0BA0" w:rsidP="00BB0BA0">
            <w:pPr>
              <w:spacing w:after="0" w:line="240" w:lineRule="auto"/>
              <w:jc w:val="center"/>
              <w:rPr>
                <w:rFonts w:ascii="Times New Roman" w:eastAsia="Times New Roman" w:hAnsi="Times New Roman" w:cs="Times New Roman"/>
                <w:lang w:val="en-US"/>
              </w:rPr>
            </w:pPr>
            <w:r w:rsidRPr="00BB0BA0">
              <w:rPr>
                <w:rFonts w:ascii="Times New Roman" w:eastAsia="Times New Roman" w:hAnsi="Times New Roman" w:cs="Times New Roman"/>
                <w:i/>
                <w:sz w:val="20"/>
                <w:szCs w:val="20"/>
                <w:lang w:eastAsia="lv-LV"/>
              </w:rPr>
              <w:t>paraksta atšifrējums</w:t>
            </w:r>
          </w:p>
        </w:tc>
      </w:tr>
      <w:tr w:rsidR="00BB0BA0" w:rsidRPr="00BB0BA0" w:rsidTr="00617840">
        <w:trPr>
          <w:trHeight w:val="275"/>
        </w:trPr>
        <w:tc>
          <w:tcPr>
            <w:tcW w:w="4928" w:type="dxa"/>
            <w:shd w:val="clear" w:color="auto" w:fill="auto"/>
          </w:tcPr>
          <w:p w:rsidR="00BB0BA0" w:rsidRPr="00BB0BA0" w:rsidRDefault="00BB0BA0" w:rsidP="00BB0BA0">
            <w:pPr>
              <w:spacing w:after="0" w:line="240" w:lineRule="auto"/>
              <w:rPr>
                <w:rFonts w:ascii="Times New Roman" w:eastAsia="Times New Roman" w:hAnsi="Times New Roman" w:cs="Times New Roman"/>
                <w:lang w:val="en-US"/>
              </w:rPr>
            </w:pPr>
          </w:p>
        </w:tc>
        <w:tc>
          <w:tcPr>
            <w:tcW w:w="1701" w:type="dxa"/>
            <w:shd w:val="clear" w:color="auto" w:fill="auto"/>
            <w:vAlign w:val="bottom"/>
          </w:tcPr>
          <w:p w:rsidR="00BB0BA0" w:rsidRPr="00BB0BA0" w:rsidRDefault="00BB0BA0" w:rsidP="00BB0BA0">
            <w:pPr>
              <w:spacing w:after="0" w:line="240" w:lineRule="auto"/>
              <w:jc w:val="center"/>
              <w:rPr>
                <w:rFonts w:ascii="Times New Roman" w:eastAsia="Times New Roman" w:hAnsi="Times New Roman" w:cs="Times New Roman"/>
                <w:lang w:val="en-US"/>
              </w:rPr>
            </w:pPr>
          </w:p>
          <w:p w:rsidR="00BB0BA0" w:rsidRPr="00BB0BA0" w:rsidRDefault="00BB0BA0" w:rsidP="00BB0BA0">
            <w:pPr>
              <w:spacing w:after="0" w:line="240" w:lineRule="auto"/>
              <w:jc w:val="center"/>
              <w:rPr>
                <w:rFonts w:ascii="Times New Roman" w:eastAsia="Times New Roman" w:hAnsi="Times New Roman" w:cs="Times New Roman"/>
                <w:lang w:val="en-US"/>
              </w:rPr>
            </w:pPr>
            <w:r w:rsidRPr="00BB0BA0">
              <w:rPr>
                <w:rFonts w:ascii="Times New Roman" w:eastAsia="Times New Roman" w:hAnsi="Times New Roman" w:cs="Times New Roman"/>
                <w:lang w:val="en-US"/>
              </w:rPr>
              <w:t>________________</w:t>
            </w:r>
          </w:p>
        </w:tc>
        <w:tc>
          <w:tcPr>
            <w:tcW w:w="3118" w:type="dxa"/>
            <w:shd w:val="clear" w:color="auto" w:fill="auto"/>
          </w:tcPr>
          <w:p w:rsidR="00BB0BA0" w:rsidRPr="00BB0BA0" w:rsidRDefault="00BB0BA0" w:rsidP="00BB0BA0">
            <w:pPr>
              <w:spacing w:after="0" w:line="240" w:lineRule="auto"/>
              <w:jc w:val="center"/>
              <w:rPr>
                <w:rFonts w:ascii="Times New Roman" w:eastAsia="Times New Roman" w:hAnsi="Times New Roman" w:cs="Times New Roman"/>
                <w:lang w:val="en-US"/>
              </w:rPr>
            </w:pPr>
          </w:p>
        </w:tc>
      </w:tr>
      <w:tr w:rsidR="00BB0BA0" w:rsidRPr="00BB0BA0" w:rsidTr="004926AB">
        <w:tc>
          <w:tcPr>
            <w:tcW w:w="4928" w:type="dxa"/>
            <w:shd w:val="clear" w:color="auto" w:fill="auto"/>
          </w:tcPr>
          <w:p w:rsidR="00BB0BA0" w:rsidRPr="00BB0BA0" w:rsidRDefault="00BB0BA0" w:rsidP="00BB0BA0">
            <w:pPr>
              <w:spacing w:after="0" w:line="240" w:lineRule="auto"/>
              <w:rPr>
                <w:rFonts w:ascii="Times New Roman" w:eastAsia="Times New Roman" w:hAnsi="Times New Roman" w:cs="Times New Roman"/>
                <w:lang w:val="en-US"/>
              </w:rPr>
            </w:pPr>
          </w:p>
        </w:tc>
        <w:tc>
          <w:tcPr>
            <w:tcW w:w="1701" w:type="dxa"/>
            <w:shd w:val="clear" w:color="auto" w:fill="auto"/>
            <w:vAlign w:val="bottom"/>
          </w:tcPr>
          <w:p w:rsidR="00BB0BA0" w:rsidRPr="00BB0BA0" w:rsidRDefault="00BB0BA0" w:rsidP="00BB0BA0">
            <w:pPr>
              <w:spacing w:after="0" w:line="240" w:lineRule="auto"/>
              <w:jc w:val="center"/>
              <w:rPr>
                <w:rFonts w:ascii="Times New Roman" w:eastAsia="Times New Roman" w:hAnsi="Times New Roman" w:cs="Times New Roman"/>
                <w:lang w:val="en-US"/>
              </w:rPr>
            </w:pPr>
            <w:r w:rsidRPr="00BB0BA0">
              <w:rPr>
                <w:rFonts w:ascii="Times New Roman" w:eastAsia="Times New Roman" w:hAnsi="Times New Roman" w:cs="Times New Roman"/>
                <w:i/>
                <w:sz w:val="20"/>
                <w:szCs w:val="20"/>
                <w:lang w:eastAsia="lv-LV"/>
              </w:rPr>
              <w:t>paraksts</w:t>
            </w:r>
          </w:p>
        </w:tc>
        <w:tc>
          <w:tcPr>
            <w:tcW w:w="3118" w:type="dxa"/>
            <w:shd w:val="clear" w:color="auto" w:fill="auto"/>
          </w:tcPr>
          <w:p w:rsidR="00617840" w:rsidRPr="00617840" w:rsidRDefault="00BB0BA0" w:rsidP="00617840">
            <w:pPr>
              <w:spacing w:after="0" w:line="240" w:lineRule="auto"/>
              <w:jc w:val="center"/>
              <w:rPr>
                <w:rFonts w:ascii="Times New Roman" w:eastAsia="Times New Roman" w:hAnsi="Times New Roman" w:cs="Times New Roman"/>
                <w:i/>
                <w:sz w:val="20"/>
                <w:szCs w:val="20"/>
                <w:lang w:eastAsia="lv-LV"/>
              </w:rPr>
            </w:pPr>
            <w:r w:rsidRPr="00BB0BA0">
              <w:rPr>
                <w:rFonts w:ascii="Times New Roman" w:eastAsia="Times New Roman" w:hAnsi="Times New Roman" w:cs="Times New Roman"/>
                <w:i/>
                <w:sz w:val="20"/>
                <w:szCs w:val="20"/>
                <w:lang w:eastAsia="lv-LV"/>
              </w:rPr>
              <w:t>paraksta atšifrējums</w:t>
            </w:r>
          </w:p>
        </w:tc>
      </w:tr>
    </w:tbl>
    <w:p w:rsidR="00BB0BA0" w:rsidRPr="00BB0BA0" w:rsidRDefault="00BB0BA0" w:rsidP="00BB0BA0">
      <w:pPr>
        <w:spacing w:after="0" w:line="240" w:lineRule="auto"/>
        <w:rPr>
          <w:rFonts w:ascii="Times New Roman" w:eastAsia="Times New Roman" w:hAnsi="Times New Roman" w:cs="Times New Roman"/>
          <w:sz w:val="24"/>
          <w:szCs w:val="24"/>
          <w:lang w:val="en-US"/>
        </w:rPr>
      </w:pPr>
    </w:p>
    <w:tbl>
      <w:tblPr>
        <w:tblW w:w="0" w:type="auto"/>
        <w:tblLook w:val="04A0" w:firstRow="1" w:lastRow="0" w:firstColumn="1" w:lastColumn="0" w:noHBand="0" w:noVBand="1"/>
      </w:tblPr>
      <w:tblGrid>
        <w:gridCol w:w="4928"/>
        <w:gridCol w:w="1976"/>
        <w:gridCol w:w="3118"/>
      </w:tblGrid>
      <w:tr w:rsidR="00617840" w:rsidRPr="00BB0BA0" w:rsidTr="00466AD3">
        <w:trPr>
          <w:trHeight w:val="275"/>
        </w:trPr>
        <w:tc>
          <w:tcPr>
            <w:tcW w:w="4928" w:type="dxa"/>
            <w:shd w:val="clear" w:color="auto" w:fill="auto"/>
          </w:tcPr>
          <w:p w:rsidR="00617840" w:rsidRPr="00BB0BA0" w:rsidRDefault="00617840" w:rsidP="00466AD3">
            <w:pPr>
              <w:spacing w:after="0" w:line="240" w:lineRule="auto"/>
              <w:rPr>
                <w:rFonts w:ascii="Times New Roman" w:eastAsia="Times New Roman" w:hAnsi="Times New Roman" w:cs="Times New Roman"/>
                <w:lang w:val="en-US"/>
              </w:rPr>
            </w:pPr>
          </w:p>
        </w:tc>
        <w:tc>
          <w:tcPr>
            <w:tcW w:w="1701" w:type="dxa"/>
            <w:shd w:val="clear" w:color="auto" w:fill="auto"/>
            <w:vAlign w:val="bottom"/>
          </w:tcPr>
          <w:p w:rsidR="00617840" w:rsidRPr="00BB0BA0" w:rsidRDefault="00617840" w:rsidP="00617840">
            <w:pPr>
              <w:spacing w:after="0" w:line="240" w:lineRule="auto"/>
              <w:rPr>
                <w:rFonts w:ascii="Times New Roman" w:eastAsia="Times New Roman" w:hAnsi="Times New Roman" w:cs="Times New Roman"/>
                <w:lang w:val="en-US"/>
              </w:rPr>
            </w:pPr>
          </w:p>
          <w:p w:rsidR="00617840" w:rsidRPr="00BB0BA0" w:rsidRDefault="00617840" w:rsidP="00466AD3">
            <w:pPr>
              <w:spacing w:after="0" w:line="240" w:lineRule="auto"/>
              <w:jc w:val="center"/>
              <w:rPr>
                <w:rFonts w:ascii="Times New Roman" w:eastAsia="Times New Roman" w:hAnsi="Times New Roman" w:cs="Times New Roman"/>
                <w:lang w:val="en-US"/>
              </w:rPr>
            </w:pPr>
            <w:r w:rsidRPr="00BB0BA0">
              <w:rPr>
                <w:rFonts w:ascii="Times New Roman" w:eastAsia="Times New Roman" w:hAnsi="Times New Roman" w:cs="Times New Roman"/>
                <w:lang w:val="en-US"/>
              </w:rPr>
              <w:t>________________</w:t>
            </w:r>
          </w:p>
        </w:tc>
        <w:tc>
          <w:tcPr>
            <w:tcW w:w="3118" w:type="dxa"/>
            <w:shd w:val="clear" w:color="auto" w:fill="auto"/>
          </w:tcPr>
          <w:p w:rsidR="00617840" w:rsidRPr="00BB0BA0" w:rsidRDefault="00617840" w:rsidP="00466AD3">
            <w:pPr>
              <w:spacing w:after="0" w:line="240" w:lineRule="auto"/>
              <w:jc w:val="center"/>
              <w:rPr>
                <w:rFonts w:ascii="Times New Roman" w:eastAsia="Times New Roman" w:hAnsi="Times New Roman" w:cs="Times New Roman"/>
                <w:lang w:val="en-US"/>
              </w:rPr>
            </w:pPr>
          </w:p>
        </w:tc>
      </w:tr>
      <w:tr w:rsidR="00617840" w:rsidRPr="00BB0BA0" w:rsidTr="00466AD3">
        <w:tc>
          <w:tcPr>
            <w:tcW w:w="4928" w:type="dxa"/>
            <w:shd w:val="clear" w:color="auto" w:fill="auto"/>
          </w:tcPr>
          <w:p w:rsidR="00617840" w:rsidRPr="00BB0BA0" w:rsidRDefault="00617840" w:rsidP="00466AD3">
            <w:pPr>
              <w:spacing w:after="0" w:line="240" w:lineRule="auto"/>
              <w:rPr>
                <w:rFonts w:ascii="Times New Roman" w:eastAsia="Times New Roman" w:hAnsi="Times New Roman" w:cs="Times New Roman"/>
                <w:lang w:val="en-US"/>
              </w:rPr>
            </w:pPr>
          </w:p>
        </w:tc>
        <w:tc>
          <w:tcPr>
            <w:tcW w:w="1701" w:type="dxa"/>
            <w:shd w:val="clear" w:color="auto" w:fill="auto"/>
            <w:vAlign w:val="bottom"/>
          </w:tcPr>
          <w:p w:rsidR="00617840" w:rsidRPr="00BB0BA0" w:rsidRDefault="00617840" w:rsidP="00466AD3">
            <w:pPr>
              <w:spacing w:after="0" w:line="240" w:lineRule="auto"/>
              <w:jc w:val="center"/>
              <w:rPr>
                <w:rFonts w:ascii="Times New Roman" w:eastAsia="Times New Roman" w:hAnsi="Times New Roman" w:cs="Times New Roman"/>
                <w:lang w:val="en-US"/>
              </w:rPr>
            </w:pPr>
            <w:r w:rsidRPr="00BB0BA0">
              <w:rPr>
                <w:rFonts w:ascii="Times New Roman" w:eastAsia="Times New Roman" w:hAnsi="Times New Roman" w:cs="Times New Roman"/>
                <w:i/>
                <w:sz w:val="20"/>
                <w:szCs w:val="20"/>
                <w:lang w:eastAsia="lv-LV"/>
              </w:rPr>
              <w:t>paraksts</w:t>
            </w:r>
          </w:p>
        </w:tc>
        <w:tc>
          <w:tcPr>
            <w:tcW w:w="3118" w:type="dxa"/>
            <w:shd w:val="clear" w:color="auto" w:fill="auto"/>
          </w:tcPr>
          <w:p w:rsidR="00617840" w:rsidRPr="00BB0BA0" w:rsidRDefault="00617840" w:rsidP="00466AD3">
            <w:pPr>
              <w:spacing w:after="0" w:line="240" w:lineRule="auto"/>
              <w:jc w:val="center"/>
              <w:rPr>
                <w:rFonts w:ascii="Times New Roman" w:eastAsia="Times New Roman" w:hAnsi="Times New Roman" w:cs="Times New Roman"/>
                <w:lang w:val="en-US"/>
              </w:rPr>
            </w:pPr>
            <w:r w:rsidRPr="00BB0BA0">
              <w:rPr>
                <w:rFonts w:ascii="Times New Roman" w:eastAsia="Times New Roman" w:hAnsi="Times New Roman" w:cs="Times New Roman"/>
                <w:i/>
                <w:sz w:val="20"/>
                <w:szCs w:val="20"/>
                <w:lang w:eastAsia="lv-LV"/>
              </w:rPr>
              <w:t>paraksta atšifrējums</w:t>
            </w:r>
          </w:p>
        </w:tc>
      </w:tr>
    </w:tbl>
    <w:p w:rsidR="00BB0BA0" w:rsidRPr="00BB0BA0" w:rsidRDefault="00BB0BA0" w:rsidP="00BB0BA0">
      <w:pPr>
        <w:spacing w:after="0" w:line="240" w:lineRule="auto"/>
        <w:rPr>
          <w:rFonts w:ascii="Times New Roman" w:eastAsia="Times New Roman" w:hAnsi="Times New Roman" w:cs="Times New Roman"/>
          <w:sz w:val="24"/>
          <w:szCs w:val="24"/>
          <w:lang w:val="en-US"/>
        </w:rPr>
      </w:pPr>
    </w:p>
    <w:p w:rsidR="00BB0BA0" w:rsidRPr="00BB0BA0" w:rsidRDefault="00BB0BA0" w:rsidP="00BB0BA0">
      <w:pPr>
        <w:spacing w:after="0" w:line="240" w:lineRule="auto"/>
        <w:rPr>
          <w:rFonts w:ascii="Times New Roman" w:eastAsia="Times New Roman" w:hAnsi="Times New Roman" w:cs="Times New Roman"/>
          <w:sz w:val="24"/>
          <w:szCs w:val="24"/>
          <w:lang w:val="en-US"/>
        </w:rPr>
      </w:pPr>
    </w:p>
    <w:p w:rsidR="00BB0BA0" w:rsidRPr="00BB0BA0" w:rsidRDefault="00BB0BA0" w:rsidP="00BB0BA0">
      <w:pPr>
        <w:spacing w:after="0" w:line="240" w:lineRule="auto"/>
        <w:rPr>
          <w:rFonts w:ascii="Times New Roman" w:eastAsia="Times New Roman" w:hAnsi="Times New Roman" w:cs="Times New Roman"/>
          <w:sz w:val="24"/>
          <w:szCs w:val="24"/>
          <w:lang w:val="en-US"/>
        </w:rPr>
      </w:pPr>
    </w:p>
    <w:p w:rsidR="00BB0BA0" w:rsidRPr="00BB0BA0" w:rsidRDefault="00BB0BA0" w:rsidP="00BB0BA0">
      <w:pPr>
        <w:spacing w:after="0" w:line="240" w:lineRule="auto"/>
        <w:rPr>
          <w:rFonts w:ascii="Times New Roman" w:eastAsia="Times New Roman" w:hAnsi="Times New Roman" w:cs="Times New Roman"/>
          <w:sz w:val="24"/>
          <w:szCs w:val="24"/>
          <w:lang w:val="en-US"/>
        </w:rPr>
      </w:pPr>
      <w:r w:rsidRPr="00BB0BA0">
        <w:rPr>
          <w:rFonts w:ascii="Times New Roman" w:eastAsia="Times New Roman" w:hAnsi="Times New Roman" w:cs="Times New Roman"/>
          <w:sz w:val="24"/>
          <w:szCs w:val="24"/>
          <w:lang w:val="en-US"/>
        </w:rPr>
        <w:t>Datums__________</w:t>
      </w:r>
    </w:p>
    <w:p w:rsidR="00D80C9A" w:rsidRPr="00D80C9A" w:rsidRDefault="00D80C9A" w:rsidP="00D80C9A">
      <w:pPr>
        <w:spacing w:after="0" w:line="240" w:lineRule="auto"/>
        <w:rPr>
          <w:rFonts w:ascii="Times New Roman" w:eastAsia="Times New Roman" w:hAnsi="Times New Roman" w:cs="Times New Roman"/>
          <w:sz w:val="24"/>
          <w:szCs w:val="24"/>
          <w:lang w:val="en-US"/>
        </w:rPr>
      </w:pPr>
    </w:p>
    <w:p w:rsidR="00D80C9A" w:rsidRPr="00D80C9A" w:rsidRDefault="00D80C9A" w:rsidP="00D80C9A">
      <w:pPr>
        <w:spacing w:after="0" w:line="240" w:lineRule="auto"/>
        <w:rPr>
          <w:rFonts w:ascii="Times New Roman" w:eastAsia="Times New Roman" w:hAnsi="Times New Roman" w:cs="Times New Roman"/>
          <w:sz w:val="24"/>
          <w:szCs w:val="24"/>
          <w:lang w:val="en-US"/>
        </w:rPr>
      </w:pPr>
    </w:p>
    <w:p w:rsidR="00D80C9A" w:rsidRPr="00BB0BA0" w:rsidRDefault="00D80C9A" w:rsidP="00D80C9A">
      <w:pPr>
        <w:spacing w:after="0" w:line="240" w:lineRule="auto"/>
        <w:rPr>
          <w:rFonts w:ascii="Times New Roman" w:eastAsia="Times New Roman" w:hAnsi="Times New Roman" w:cs="Times New Roman"/>
          <w:sz w:val="24"/>
          <w:szCs w:val="24"/>
          <w:lang w:val="en-US"/>
        </w:rPr>
      </w:pPr>
    </w:p>
    <w:sectPr w:rsidR="00D80C9A" w:rsidRPr="00BB0BA0" w:rsidSect="0009005F">
      <w:pgSz w:w="16838" w:h="11906" w:orient="landscape"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New">
    <w:altName w:val="Times New Roman"/>
    <w:panose1 w:val="00000000000000000000"/>
    <w:charset w:val="00"/>
    <w:family w:val="roman"/>
    <w:notTrueType/>
    <w:pitch w:val="default"/>
  </w:font>
  <w:font w:name="TimesNewRomanPS-BoldMT">
    <w:altName w:val="Times New Roman"/>
    <w:panose1 w:val="00000000000000000000"/>
    <w:charset w:val="EE"/>
    <w:family w:val="auto"/>
    <w:notTrueType/>
    <w:pitch w:val="default"/>
    <w:sig w:usb0="00000005" w:usb1="00000000" w:usb2="00000000" w:usb3="00000000" w:csb0="00000002"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2pt;height:12pt;visibility:visible;mso-wrap-style:square" o:bullet="t">
        <v:imagedata r:id="rId1" o:title=""/>
      </v:shape>
    </w:pict>
  </w:numPicBullet>
  <w:abstractNum w:abstractNumId="0" w15:restartNumberingAfterBreak="0">
    <w:nsid w:val="02825E38"/>
    <w:multiLevelType w:val="multilevel"/>
    <w:tmpl w:val="2028E4D2"/>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 w15:restartNumberingAfterBreak="0">
    <w:nsid w:val="0A9D6613"/>
    <w:multiLevelType w:val="multilevel"/>
    <w:tmpl w:val="50B0D922"/>
    <w:lvl w:ilvl="0">
      <w:start w:val="1"/>
      <w:numFmt w:val="decimal"/>
      <w:lvlText w:val="%1."/>
      <w:lvlJc w:val="left"/>
      <w:pPr>
        <w:ind w:left="420" w:hanging="360"/>
      </w:pPr>
      <w:rPr>
        <w:rFonts w:hint="default"/>
      </w:rPr>
    </w:lvl>
    <w:lvl w:ilvl="1">
      <w:start w:val="1"/>
      <w:numFmt w:val="decimal"/>
      <w:isLgl/>
      <w:lvlText w:val="%1.%2."/>
      <w:lvlJc w:val="left"/>
      <w:pPr>
        <w:ind w:left="840" w:hanging="42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2940" w:hanging="1080"/>
      </w:pPr>
      <w:rPr>
        <w:rFonts w:hint="default"/>
      </w:rPr>
    </w:lvl>
    <w:lvl w:ilvl="6">
      <w:start w:val="1"/>
      <w:numFmt w:val="decimal"/>
      <w:isLgl/>
      <w:lvlText w:val="%1.%2.%3.%4.%5.%6.%7."/>
      <w:lvlJc w:val="left"/>
      <w:pPr>
        <w:ind w:left="3660" w:hanging="1440"/>
      </w:pPr>
      <w:rPr>
        <w:rFonts w:hint="default"/>
      </w:rPr>
    </w:lvl>
    <w:lvl w:ilvl="7">
      <w:start w:val="1"/>
      <w:numFmt w:val="decimal"/>
      <w:isLgl/>
      <w:lvlText w:val="%1.%2.%3.%4.%5.%6.%7.%8."/>
      <w:lvlJc w:val="left"/>
      <w:pPr>
        <w:ind w:left="4020" w:hanging="1440"/>
      </w:pPr>
      <w:rPr>
        <w:rFonts w:hint="default"/>
      </w:rPr>
    </w:lvl>
    <w:lvl w:ilvl="8">
      <w:start w:val="1"/>
      <w:numFmt w:val="decimal"/>
      <w:isLgl/>
      <w:lvlText w:val="%1.%2.%3.%4.%5.%6.%7.%8.%9."/>
      <w:lvlJc w:val="left"/>
      <w:pPr>
        <w:ind w:left="4740" w:hanging="1800"/>
      </w:pPr>
      <w:rPr>
        <w:rFonts w:hint="default"/>
      </w:rPr>
    </w:lvl>
  </w:abstractNum>
  <w:abstractNum w:abstractNumId="2" w15:restartNumberingAfterBreak="0">
    <w:nsid w:val="0B253D9D"/>
    <w:multiLevelType w:val="multilevel"/>
    <w:tmpl w:val="8798355A"/>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14D13E43"/>
    <w:multiLevelType w:val="multilevel"/>
    <w:tmpl w:val="A7BA1B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971257"/>
    <w:multiLevelType w:val="multilevel"/>
    <w:tmpl w:val="EE6C4C0E"/>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F5D577F"/>
    <w:multiLevelType w:val="multilevel"/>
    <w:tmpl w:val="23560F1A"/>
    <w:lvl w:ilvl="0">
      <w:start w:val="1"/>
      <w:numFmt w:val="decimal"/>
      <w:lvlText w:val="%1."/>
      <w:lvlJc w:val="left"/>
      <w:pPr>
        <w:ind w:left="720" w:hanging="360"/>
      </w:pPr>
      <w:rPr>
        <w:rFonts w:hint="default"/>
      </w:rPr>
    </w:lvl>
    <w:lvl w:ilvl="1">
      <w:start w:val="1"/>
      <w:numFmt w:val="decimal"/>
      <w:isLgl/>
      <w:lvlText w:val="%1.%2."/>
      <w:lvlJc w:val="left"/>
      <w:pPr>
        <w:ind w:left="1995" w:hanging="1275"/>
      </w:pPr>
      <w:rPr>
        <w:rFonts w:ascii="Times New Roman" w:hAnsi="Times New Roman" w:cs="Times New Roman" w:hint="default"/>
      </w:rPr>
    </w:lvl>
    <w:lvl w:ilvl="2">
      <w:start w:val="1"/>
      <w:numFmt w:val="decimal"/>
      <w:isLgl/>
      <w:lvlText w:val="%1.%2.%3."/>
      <w:lvlJc w:val="left"/>
      <w:pPr>
        <w:ind w:left="2355" w:hanging="1275"/>
      </w:pPr>
      <w:rPr>
        <w:rFonts w:hint="default"/>
      </w:rPr>
    </w:lvl>
    <w:lvl w:ilvl="3">
      <w:start w:val="1"/>
      <w:numFmt w:val="decimal"/>
      <w:isLgl/>
      <w:lvlText w:val="%1.%2.%3.%4."/>
      <w:lvlJc w:val="left"/>
      <w:pPr>
        <w:ind w:left="2715" w:hanging="1275"/>
      </w:pPr>
      <w:rPr>
        <w:rFonts w:hint="default"/>
      </w:rPr>
    </w:lvl>
    <w:lvl w:ilvl="4">
      <w:start w:val="1"/>
      <w:numFmt w:val="decimal"/>
      <w:isLgl/>
      <w:lvlText w:val="%1.%2.%3.%4.%5."/>
      <w:lvlJc w:val="left"/>
      <w:pPr>
        <w:ind w:left="3075" w:hanging="1275"/>
      </w:pPr>
      <w:rPr>
        <w:rFonts w:hint="default"/>
      </w:rPr>
    </w:lvl>
    <w:lvl w:ilvl="5">
      <w:start w:val="1"/>
      <w:numFmt w:val="decimal"/>
      <w:isLgl/>
      <w:lvlText w:val="%1.%2.%3.%4.%5.%6."/>
      <w:lvlJc w:val="left"/>
      <w:pPr>
        <w:ind w:left="3435" w:hanging="1275"/>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2CD947FE"/>
    <w:multiLevelType w:val="multilevel"/>
    <w:tmpl w:val="58B8F052"/>
    <w:lvl w:ilvl="0">
      <w:start w:val="6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5D578AE"/>
    <w:multiLevelType w:val="multilevel"/>
    <w:tmpl w:val="EE6C4C0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40BF14D1"/>
    <w:multiLevelType w:val="multilevel"/>
    <w:tmpl w:val="71D0B09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44023B7A"/>
    <w:multiLevelType w:val="multilevel"/>
    <w:tmpl w:val="0CD0D6CA"/>
    <w:lvl w:ilvl="0">
      <w:start w:val="5"/>
      <w:numFmt w:val="decimal"/>
      <w:lvlText w:val="%1."/>
      <w:lvlJc w:val="left"/>
      <w:pPr>
        <w:ind w:left="360" w:hanging="360"/>
      </w:pPr>
    </w:lvl>
    <w:lvl w:ilvl="1">
      <w:start w:val="1"/>
      <w:numFmt w:val="decimal"/>
      <w:lvlText w:val="%1.%2."/>
      <w:lvlJc w:val="left"/>
      <w:pPr>
        <w:ind w:left="1200" w:hanging="360"/>
      </w:pPr>
    </w:lvl>
    <w:lvl w:ilvl="2">
      <w:start w:val="1"/>
      <w:numFmt w:val="decimal"/>
      <w:lvlText w:val="%1.%2.%3."/>
      <w:lvlJc w:val="left"/>
      <w:pPr>
        <w:ind w:left="2847" w:hanging="720"/>
      </w:pPr>
    </w:lvl>
    <w:lvl w:ilvl="3">
      <w:start w:val="1"/>
      <w:numFmt w:val="decimal"/>
      <w:lvlText w:val="%1.%2.%3.%4."/>
      <w:lvlJc w:val="left"/>
      <w:pPr>
        <w:ind w:left="3240" w:hanging="720"/>
      </w:pPr>
    </w:lvl>
    <w:lvl w:ilvl="4">
      <w:start w:val="1"/>
      <w:numFmt w:val="decimal"/>
      <w:lvlText w:val="%1.%2.%3.%4.%5."/>
      <w:lvlJc w:val="left"/>
      <w:pPr>
        <w:ind w:left="4440" w:hanging="1080"/>
      </w:pPr>
    </w:lvl>
    <w:lvl w:ilvl="5">
      <w:start w:val="1"/>
      <w:numFmt w:val="decimal"/>
      <w:lvlText w:val="%1.%2.%3.%4.%5.%6."/>
      <w:lvlJc w:val="left"/>
      <w:pPr>
        <w:ind w:left="5280" w:hanging="1080"/>
      </w:pPr>
    </w:lvl>
    <w:lvl w:ilvl="6">
      <w:start w:val="1"/>
      <w:numFmt w:val="decimal"/>
      <w:lvlText w:val="%1.%2.%3.%4.%5.%6.%7."/>
      <w:lvlJc w:val="left"/>
      <w:pPr>
        <w:ind w:left="6480" w:hanging="1440"/>
      </w:pPr>
    </w:lvl>
    <w:lvl w:ilvl="7">
      <w:start w:val="1"/>
      <w:numFmt w:val="decimal"/>
      <w:lvlText w:val="%1.%2.%3.%4.%5.%6.%7.%8."/>
      <w:lvlJc w:val="left"/>
      <w:pPr>
        <w:ind w:left="7320" w:hanging="1440"/>
      </w:pPr>
    </w:lvl>
    <w:lvl w:ilvl="8">
      <w:start w:val="1"/>
      <w:numFmt w:val="decimal"/>
      <w:lvlText w:val="%1.%2.%3.%4.%5.%6.%7.%8.%9."/>
      <w:lvlJc w:val="left"/>
      <w:pPr>
        <w:ind w:left="8520" w:hanging="1800"/>
      </w:pPr>
    </w:lvl>
  </w:abstractNum>
  <w:abstractNum w:abstractNumId="10" w15:restartNumberingAfterBreak="0">
    <w:nsid w:val="4492564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B566FBC"/>
    <w:multiLevelType w:val="multilevel"/>
    <w:tmpl w:val="DBB09F70"/>
    <w:lvl w:ilvl="0">
      <w:start w:val="1"/>
      <w:numFmt w:val="decimal"/>
      <w:lvlText w:val="%1."/>
      <w:lvlJc w:val="left"/>
      <w:pPr>
        <w:ind w:left="644" w:hanging="360"/>
      </w:pPr>
      <w:rPr>
        <w:rFonts w:hint="default"/>
        <w:b w:val="0"/>
        <w:color w:val="000000" w:themeColor="text1"/>
        <w:sz w:val="24"/>
        <w:szCs w:val="24"/>
      </w:rPr>
    </w:lvl>
    <w:lvl w:ilvl="1">
      <w:start w:val="1"/>
      <w:numFmt w:val="decimal"/>
      <w:isLgl/>
      <w:lvlText w:val="%1.%2."/>
      <w:lvlJc w:val="left"/>
      <w:pPr>
        <w:ind w:left="1353" w:hanging="360"/>
      </w:pPr>
      <w:rPr>
        <w:rFonts w:hint="default"/>
        <w:color w:val="auto"/>
        <w:sz w:val="24"/>
        <w:szCs w:val="24"/>
      </w:rPr>
    </w:lvl>
    <w:lvl w:ilvl="2">
      <w:start w:val="1"/>
      <w:numFmt w:val="decimal"/>
      <w:isLgl/>
      <w:lvlText w:val="%1.%2.%3."/>
      <w:lvlJc w:val="left"/>
      <w:pPr>
        <w:ind w:left="1430" w:hanging="720"/>
      </w:pPr>
      <w:rPr>
        <w:rFonts w:hint="default"/>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4CEB18E7"/>
    <w:multiLevelType w:val="hybridMultilevel"/>
    <w:tmpl w:val="35E030CC"/>
    <w:lvl w:ilvl="0" w:tplc="4A66B4EA">
      <w:start w:val="1"/>
      <w:numFmt w:val="bullet"/>
      <w:lvlText w:val=""/>
      <w:lvlPicBulletId w:val="0"/>
      <w:lvlJc w:val="left"/>
      <w:pPr>
        <w:tabs>
          <w:tab w:val="num" w:pos="720"/>
        </w:tabs>
        <w:ind w:left="720" w:hanging="360"/>
      </w:pPr>
      <w:rPr>
        <w:rFonts w:ascii="Symbol" w:hAnsi="Symbol" w:hint="default"/>
      </w:rPr>
    </w:lvl>
    <w:lvl w:ilvl="1" w:tplc="F6CA2752" w:tentative="1">
      <w:start w:val="1"/>
      <w:numFmt w:val="bullet"/>
      <w:lvlText w:val=""/>
      <w:lvlJc w:val="left"/>
      <w:pPr>
        <w:tabs>
          <w:tab w:val="num" w:pos="1440"/>
        </w:tabs>
        <w:ind w:left="1440" w:hanging="360"/>
      </w:pPr>
      <w:rPr>
        <w:rFonts w:ascii="Symbol" w:hAnsi="Symbol" w:hint="default"/>
      </w:rPr>
    </w:lvl>
    <w:lvl w:ilvl="2" w:tplc="BF9EAAA6" w:tentative="1">
      <w:start w:val="1"/>
      <w:numFmt w:val="bullet"/>
      <w:lvlText w:val=""/>
      <w:lvlJc w:val="left"/>
      <w:pPr>
        <w:tabs>
          <w:tab w:val="num" w:pos="2160"/>
        </w:tabs>
        <w:ind w:left="2160" w:hanging="360"/>
      </w:pPr>
      <w:rPr>
        <w:rFonts w:ascii="Symbol" w:hAnsi="Symbol" w:hint="default"/>
      </w:rPr>
    </w:lvl>
    <w:lvl w:ilvl="3" w:tplc="288604C4" w:tentative="1">
      <w:start w:val="1"/>
      <w:numFmt w:val="bullet"/>
      <w:lvlText w:val=""/>
      <w:lvlJc w:val="left"/>
      <w:pPr>
        <w:tabs>
          <w:tab w:val="num" w:pos="2880"/>
        </w:tabs>
        <w:ind w:left="2880" w:hanging="360"/>
      </w:pPr>
      <w:rPr>
        <w:rFonts w:ascii="Symbol" w:hAnsi="Symbol" w:hint="default"/>
      </w:rPr>
    </w:lvl>
    <w:lvl w:ilvl="4" w:tplc="4ED6FE2A" w:tentative="1">
      <w:start w:val="1"/>
      <w:numFmt w:val="bullet"/>
      <w:lvlText w:val=""/>
      <w:lvlJc w:val="left"/>
      <w:pPr>
        <w:tabs>
          <w:tab w:val="num" w:pos="3600"/>
        </w:tabs>
        <w:ind w:left="3600" w:hanging="360"/>
      </w:pPr>
      <w:rPr>
        <w:rFonts w:ascii="Symbol" w:hAnsi="Symbol" w:hint="default"/>
      </w:rPr>
    </w:lvl>
    <w:lvl w:ilvl="5" w:tplc="2DFC76EC" w:tentative="1">
      <w:start w:val="1"/>
      <w:numFmt w:val="bullet"/>
      <w:lvlText w:val=""/>
      <w:lvlJc w:val="left"/>
      <w:pPr>
        <w:tabs>
          <w:tab w:val="num" w:pos="4320"/>
        </w:tabs>
        <w:ind w:left="4320" w:hanging="360"/>
      </w:pPr>
      <w:rPr>
        <w:rFonts w:ascii="Symbol" w:hAnsi="Symbol" w:hint="default"/>
      </w:rPr>
    </w:lvl>
    <w:lvl w:ilvl="6" w:tplc="AB2A0252" w:tentative="1">
      <w:start w:val="1"/>
      <w:numFmt w:val="bullet"/>
      <w:lvlText w:val=""/>
      <w:lvlJc w:val="left"/>
      <w:pPr>
        <w:tabs>
          <w:tab w:val="num" w:pos="5040"/>
        </w:tabs>
        <w:ind w:left="5040" w:hanging="360"/>
      </w:pPr>
      <w:rPr>
        <w:rFonts w:ascii="Symbol" w:hAnsi="Symbol" w:hint="default"/>
      </w:rPr>
    </w:lvl>
    <w:lvl w:ilvl="7" w:tplc="5AEA4E9E" w:tentative="1">
      <w:start w:val="1"/>
      <w:numFmt w:val="bullet"/>
      <w:lvlText w:val=""/>
      <w:lvlJc w:val="left"/>
      <w:pPr>
        <w:tabs>
          <w:tab w:val="num" w:pos="5760"/>
        </w:tabs>
        <w:ind w:left="5760" w:hanging="360"/>
      </w:pPr>
      <w:rPr>
        <w:rFonts w:ascii="Symbol" w:hAnsi="Symbol" w:hint="default"/>
      </w:rPr>
    </w:lvl>
    <w:lvl w:ilvl="8" w:tplc="88ACB994"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57A944EF"/>
    <w:multiLevelType w:val="multilevel"/>
    <w:tmpl w:val="491ABB9A"/>
    <w:lvl w:ilvl="0">
      <w:start w:val="5"/>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15:restartNumberingAfterBreak="0">
    <w:nsid w:val="7D0F7B87"/>
    <w:multiLevelType w:val="multilevel"/>
    <w:tmpl w:val="589A609A"/>
    <w:lvl w:ilvl="0">
      <w:start w:val="4"/>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1"/>
  </w:num>
  <w:num w:numId="2">
    <w:abstractNumId w:val="14"/>
  </w:num>
  <w:num w:numId="3">
    <w:abstractNumId w:val="6"/>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2"/>
  </w:num>
  <w:num w:numId="8">
    <w:abstractNumId w:val="7"/>
  </w:num>
  <w:num w:numId="9">
    <w:abstractNumId w:val="13"/>
  </w:num>
  <w:num w:numId="10">
    <w:abstractNumId w:val="1"/>
  </w:num>
  <w:num w:numId="11">
    <w:abstractNumId w:val="0"/>
  </w:num>
  <w:num w:numId="12">
    <w:abstractNumId w:val="8"/>
  </w:num>
  <w:num w:numId="13">
    <w:abstractNumId w:val="2"/>
  </w:num>
  <w:num w:numId="14">
    <w:abstractNumId w:val="4"/>
  </w:num>
  <w:num w:numId="15">
    <w:abstractNumId w:val="3"/>
    <w:lvlOverride w:ilvl="0">
      <w:lvl w:ilvl="0">
        <w:numFmt w:val="low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6F63"/>
    <w:rsid w:val="00000277"/>
    <w:rsid w:val="00032300"/>
    <w:rsid w:val="0003783B"/>
    <w:rsid w:val="0009005F"/>
    <w:rsid w:val="000A3365"/>
    <w:rsid w:val="000A6575"/>
    <w:rsid w:val="000C4862"/>
    <w:rsid w:val="000D7EBB"/>
    <w:rsid w:val="000F3468"/>
    <w:rsid w:val="00113FD6"/>
    <w:rsid w:val="001422F8"/>
    <w:rsid w:val="00142920"/>
    <w:rsid w:val="00145675"/>
    <w:rsid w:val="00145B3B"/>
    <w:rsid w:val="001536CE"/>
    <w:rsid w:val="00191D45"/>
    <w:rsid w:val="001933DA"/>
    <w:rsid w:val="001B7A6C"/>
    <w:rsid w:val="001C68E4"/>
    <w:rsid w:val="001C7281"/>
    <w:rsid w:val="001D2FFD"/>
    <w:rsid w:val="001E3510"/>
    <w:rsid w:val="001F239A"/>
    <w:rsid w:val="001F6C3B"/>
    <w:rsid w:val="00252229"/>
    <w:rsid w:val="0026595B"/>
    <w:rsid w:val="002B6EF0"/>
    <w:rsid w:val="002D1A87"/>
    <w:rsid w:val="002D2C89"/>
    <w:rsid w:val="002E0F7E"/>
    <w:rsid w:val="002E17EC"/>
    <w:rsid w:val="0033075C"/>
    <w:rsid w:val="00355FAA"/>
    <w:rsid w:val="003A7903"/>
    <w:rsid w:val="003B74A7"/>
    <w:rsid w:val="00441593"/>
    <w:rsid w:val="00445EF1"/>
    <w:rsid w:val="004926AB"/>
    <w:rsid w:val="004E011E"/>
    <w:rsid w:val="004E0AE3"/>
    <w:rsid w:val="004E1577"/>
    <w:rsid w:val="00502C35"/>
    <w:rsid w:val="00503BC0"/>
    <w:rsid w:val="00526B24"/>
    <w:rsid w:val="005B4F5B"/>
    <w:rsid w:val="005C19D0"/>
    <w:rsid w:val="005F400C"/>
    <w:rsid w:val="00617840"/>
    <w:rsid w:val="00624B1D"/>
    <w:rsid w:val="0062581C"/>
    <w:rsid w:val="00680EA8"/>
    <w:rsid w:val="00686C69"/>
    <w:rsid w:val="006A6F63"/>
    <w:rsid w:val="006B0E6F"/>
    <w:rsid w:val="006B2682"/>
    <w:rsid w:val="006C058A"/>
    <w:rsid w:val="0071196B"/>
    <w:rsid w:val="00732E60"/>
    <w:rsid w:val="00786AEE"/>
    <w:rsid w:val="007B6253"/>
    <w:rsid w:val="007C6E67"/>
    <w:rsid w:val="007C7728"/>
    <w:rsid w:val="007D0D3B"/>
    <w:rsid w:val="00824CD2"/>
    <w:rsid w:val="00833A76"/>
    <w:rsid w:val="00834C7E"/>
    <w:rsid w:val="0083716D"/>
    <w:rsid w:val="00840526"/>
    <w:rsid w:val="00851AE6"/>
    <w:rsid w:val="00861F83"/>
    <w:rsid w:val="00880DF7"/>
    <w:rsid w:val="00895672"/>
    <w:rsid w:val="008A5598"/>
    <w:rsid w:val="008E5FA9"/>
    <w:rsid w:val="00911974"/>
    <w:rsid w:val="0093359C"/>
    <w:rsid w:val="00982DE6"/>
    <w:rsid w:val="00985B87"/>
    <w:rsid w:val="009B6B80"/>
    <w:rsid w:val="009C0489"/>
    <w:rsid w:val="009E75ED"/>
    <w:rsid w:val="00A01CA1"/>
    <w:rsid w:val="00A02F07"/>
    <w:rsid w:val="00A52539"/>
    <w:rsid w:val="00A73CA1"/>
    <w:rsid w:val="00A92B54"/>
    <w:rsid w:val="00AC1368"/>
    <w:rsid w:val="00AE2297"/>
    <w:rsid w:val="00B022FD"/>
    <w:rsid w:val="00B035C2"/>
    <w:rsid w:val="00B178EB"/>
    <w:rsid w:val="00B244A1"/>
    <w:rsid w:val="00B31868"/>
    <w:rsid w:val="00B66215"/>
    <w:rsid w:val="00B671F1"/>
    <w:rsid w:val="00B82163"/>
    <w:rsid w:val="00BB0BA0"/>
    <w:rsid w:val="00BD2280"/>
    <w:rsid w:val="00BE22CA"/>
    <w:rsid w:val="00C51A66"/>
    <w:rsid w:val="00C90D67"/>
    <w:rsid w:val="00CC538C"/>
    <w:rsid w:val="00CC67B9"/>
    <w:rsid w:val="00CD375F"/>
    <w:rsid w:val="00CF5738"/>
    <w:rsid w:val="00D52B28"/>
    <w:rsid w:val="00D711BA"/>
    <w:rsid w:val="00D80C9A"/>
    <w:rsid w:val="00D949C0"/>
    <w:rsid w:val="00DB34E5"/>
    <w:rsid w:val="00E05106"/>
    <w:rsid w:val="00E139E9"/>
    <w:rsid w:val="00E32F72"/>
    <w:rsid w:val="00E406C2"/>
    <w:rsid w:val="00E50FF5"/>
    <w:rsid w:val="00E52F70"/>
    <w:rsid w:val="00E5688A"/>
    <w:rsid w:val="00E71204"/>
    <w:rsid w:val="00E72FFB"/>
    <w:rsid w:val="00E859CB"/>
    <w:rsid w:val="00EB553E"/>
    <w:rsid w:val="00EE3BB2"/>
    <w:rsid w:val="00EF3D66"/>
    <w:rsid w:val="00F01FF1"/>
    <w:rsid w:val="00FB18F1"/>
    <w:rsid w:val="00FB615D"/>
    <w:rsid w:val="00FC3792"/>
    <w:rsid w:val="00FD55EB"/>
    <w:rsid w:val="00FE1214"/>
    <w:rsid w:val="00FE1DA4"/>
    <w:rsid w:val="00FE4AD6"/>
    <w:rsid w:val="00FE708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B000E"/>
  <w15:docId w15:val="{6CE774B2-CDA8-47DB-9A1F-6E62805B2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6A6F63"/>
  </w:style>
  <w:style w:type="paragraph" w:styleId="Virsraksts1">
    <w:name w:val="heading 1"/>
    <w:basedOn w:val="Parasts"/>
    <w:next w:val="Parasts"/>
    <w:link w:val="Virsraksts1Rakstz"/>
    <w:uiPriority w:val="9"/>
    <w:qFormat/>
    <w:rsid w:val="00D52B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Virsraksts2">
    <w:name w:val="heading 2"/>
    <w:basedOn w:val="Parasts"/>
    <w:next w:val="Parasts"/>
    <w:link w:val="Virsraksts2Rakstz"/>
    <w:uiPriority w:val="9"/>
    <w:unhideWhenUsed/>
    <w:qFormat/>
    <w:rsid w:val="00D52B2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D52B28"/>
    <w:rPr>
      <w:rFonts w:asciiTheme="majorHAnsi" w:eastAsiaTheme="majorEastAsia" w:hAnsiTheme="majorHAnsi" w:cstheme="majorBidi"/>
      <w:b/>
      <w:bCs/>
      <w:color w:val="365F91" w:themeColor="accent1" w:themeShade="BF"/>
      <w:sz w:val="28"/>
      <w:szCs w:val="28"/>
    </w:rPr>
  </w:style>
  <w:style w:type="character" w:customStyle="1" w:styleId="Virsraksts2Rakstz">
    <w:name w:val="Virsraksts 2 Rakstz."/>
    <w:basedOn w:val="Noklusjumarindkopasfonts"/>
    <w:link w:val="Virsraksts2"/>
    <w:uiPriority w:val="9"/>
    <w:rsid w:val="00D52B28"/>
    <w:rPr>
      <w:rFonts w:asciiTheme="majorHAnsi" w:eastAsiaTheme="majorEastAsia" w:hAnsiTheme="majorHAnsi" w:cstheme="majorBidi"/>
      <w:b/>
      <w:bCs/>
      <w:color w:val="4F81BD" w:themeColor="accent1"/>
      <w:sz w:val="26"/>
      <w:szCs w:val="26"/>
    </w:rPr>
  </w:style>
  <w:style w:type="paragraph" w:styleId="Nosaukums">
    <w:name w:val="Title"/>
    <w:basedOn w:val="Parasts"/>
    <w:next w:val="Parasts"/>
    <w:link w:val="NosaukumsRakstz"/>
    <w:uiPriority w:val="10"/>
    <w:qFormat/>
    <w:rsid w:val="00D52B2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osaukumsRakstz">
    <w:name w:val="Nosaukums Rakstz."/>
    <w:basedOn w:val="Noklusjumarindkopasfonts"/>
    <w:link w:val="Nosaukums"/>
    <w:uiPriority w:val="10"/>
    <w:rsid w:val="00D52B28"/>
    <w:rPr>
      <w:rFonts w:asciiTheme="majorHAnsi" w:eastAsiaTheme="majorEastAsia" w:hAnsiTheme="majorHAnsi" w:cstheme="majorBidi"/>
      <w:color w:val="17365D" w:themeColor="text2" w:themeShade="BF"/>
      <w:spacing w:val="5"/>
      <w:kern w:val="28"/>
      <w:sz w:val="52"/>
      <w:szCs w:val="52"/>
    </w:rPr>
  </w:style>
  <w:style w:type="paragraph" w:styleId="Apakvirsraksts">
    <w:name w:val="Subtitle"/>
    <w:basedOn w:val="Parasts"/>
    <w:next w:val="Parasts"/>
    <w:link w:val="ApakvirsrakstsRakstz"/>
    <w:uiPriority w:val="11"/>
    <w:qFormat/>
    <w:rsid w:val="00D52B2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pakvirsrakstsRakstz">
    <w:name w:val="Apakšvirsraksts Rakstz."/>
    <w:basedOn w:val="Noklusjumarindkopasfonts"/>
    <w:link w:val="Apakvirsraksts"/>
    <w:uiPriority w:val="11"/>
    <w:rsid w:val="00D52B28"/>
    <w:rPr>
      <w:rFonts w:asciiTheme="majorHAnsi" w:eastAsiaTheme="majorEastAsia" w:hAnsiTheme="majorHAnsi" w:cstheme="majorBidi"/>
      <w:i/>
      <w:iCs/>
      <w:color w:val="4F81BD" w:themeColor="accent1"/>
      <w:spacing w:val="15"/>
      <w:sz w:val="24"/>
      <w:szCs w:val="24"/>
    </w:rPr>
  </w:style>
  <w:style w:type="character" w:styleId="Izteiksmgs">
    <w:name w:val="Strong"/>
    <w:basedOn w:val="Noklusjumarindkopasfonts"/>
    <w:uiPriority w:val="22"/>
    <w:qFormat/>
    <w:rsid w:val="00D52B28"/>
    <w:rPr>
      <w:b/>
      <w:bCs/>
    </w:rPr>
  </w:style>
  <w:style w:type="paragraph" w:styleId="Bezatstarpm">
    <w:name w:val="No Spacing"/>
    <w:uiPriority w:val="1"/>
    <w:qFormat/>
    <w:rsid w:val="00D52B28"/>
    <w:pPr>
      <w:spacing w:after="0" w:line="240" w:lineRule="auto"/>
    </w:pPr>
  </w:style>
  <w:style w:type="paragraph" w:styleId="Citts">
    <w:name w:val="Quote"/>
    <w:basedOn w:val="Parasts"/>
    <w:next w:val="Parasts"/>
    <w:link w:val="CittsRakstz"/>
    <w:uiPriority w:val="29"/>
    <w:qFormat/>
    <w:rsid w:val="00D52B28"/>
    <w:rPr>
      <w:i/>
      <w:iCs/>
      <w:color w:val="000000" w:themeColor="text1"/>
    </w:rPr>
  </w:style>
  <w:style w:type="character" w:customStyle="1" w:styleId="CittsRakstz">
    <w:name w:val="Citāts Rakstz."/>
    <w:basedOn w:val="Noklusjumarindkopasfonts"/>
    <w:link w:val="Citts"/>
    <w:uiPriority w:val="29"/>
    <w:rsid w:val="00D52B28"/>
    <w:rPr>
      <w:i/>
      <w:iCs/>
      <w:color w:val="000000" w:themeColor="text1"/>
    </w:rPr>
  </w:style>
  <w:style w:type="paragraph" w:styleId="Intensvscitts">
    <w:name w:val="Intense Quote"/>
    <w:basedOn w:val="Parasts"/>
    <w:next w:val="Parasts"/>
    <w:link w:val="IntensvscittsRakstz"/>
    <w:uiPriority w:val="30"/>
    <w:qFormat/>
    <w:rsid w:val="00D52B28"/>
    <w:pPr>
      <w:pBdr>
        <w:bottom w:val="single" w:sz="4" w:space="4" w:color="4F81BD" w:themeColor="accent1"/>
      </w:pBdr>
      <w:spacing w:before="200" w:after="280"/>
      <w:ind w:left="936" w:right="936"/>
    </w:pPr>
    <w:rPr>
      <w:b/>
      <w:bCs/>
      <w:i/>
      <w:iCs/>
      <w:color w:val="4F81BD" w:themeColor="accent1"/>
    </w:rPr>
  </w:style>
  <w:style w:type="character" w:customStyle="1" w:styleId="IntensvscittsRakstz">
    <w:name w:val="Intensīvs citāts Rakstz."/>
    <w:basedOn w:val="Noklusjumarindkopasfonts"/>
    <w:link w:val="Intensvscitts"/>
    <w:uiPriority w:val="30"/>
    <w:rsid w:val="00D52B28"/>
    <w:rPr>
      <w:b/>
      <w:bCs/>
      <w:i/>
      <w:iCs/>
      <w:color w:val="4F81BD" w:themeColor="accent1"/>
    </w:rPr>
  </w:style>
  <w:style w:type="character" w:styleId="Izsmalcintsizclums">
    <w:name w:val="Subtle Emphasis"/>
    <w:basedOn w:val="Noklusjumarindkopasfonts"/>
    <w:uiPriority w:val="19"/>
    <w:qFormat/>
    <w:rsid w:val="00D52B28"/>
    <w:rPr>
      <w:i/>
      <w:iCs/>
      <w:color w:val="808080" w:themeColor="text1" w:themeTint="7F"/>
    </w:rPr>
  </w:style>
  <w:style w:type="character" w:styleId="Intensvsizclums">
    <w:name w:val="Intense Emphasis"/>
    <w:basedOn w:val="Noklusjumarindkopasfonts"/>
    <w:uiPriority w:val="21"/>
    <w:qFormat/>
    <w:rsid w:val="00D52B28"/>
    <w:rPr>
      <w:b/>
      <w:bCs/>
      <w:i/>
      <w:iCs/>
      <w:color w:val="4F81BD" w:themeColor="accent1"/>
    </w:rPr>
  </w:style>
  <w:style w:type="paragraph" w:styleId="Sarakstarindkopa">
    <w:name w:val="List Paragraph"/>
    <w:basedOn w:val="Parasts"/>
    <w:uiPriority w:val="34"/>
    <w:qFormat/>
    <w:rsid w:val="006A6F63"/>
    <w:pPr>
      <w:ind w:left="720"/>
      <w:contextualSpacing/>
    </w:pPr>
  </w:style>
  <w:style w:type="paragraph" w:styleId="Balonteksts">
    <w:name w:val="Balloon Text"/>
    <w:basedOn w:val="Parasts"/>
    <w:link w:val="BalontekstsRakstz"/>
    <w:uiPriority w:val="99"/>
    <w:semiHidden/>
    <w:unhideWhenUsed/>
    <w:rsid w:val="00145B3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45B3B"/>
    <w:rPr>
      <w:rFonts w:ascii="Tahoma" w:hAnsi="Tahoma" w:cs="Tahoma"/>
      <w:sz w:val="16"/>
      <w:szCs w:val="16"/>
    </w:rPr>
  </w:style>
  <w:style w:type="paragraph" w:customStyle="1" w:styleId="tv213">
    <w:name w:val="tv213"/>
    <w:basedOn w:val="Parasts"/>
    <w:rsid w:val="001B7A6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1B7A6C"/>
    <w:rPr>
      <w:color w:val="0000FF"/>
      <w:u w:val="single"/>
    </w:rPr>
  </w:style>
  <w:style w:type="paragraph" w:customStyle="1" w:styleId="tvhtml">
    <w:name w:val="tv_html"/>
    <w:basedOn w:val="Parasts"/>
    <w:rsid w:val="0062581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rsid w:val="00B31868"/>
    <w:pPr>
      <w:tabs>
        <w:tab w:val="center" w:pos="4153"/>
        <w:tab w:val="right" w:pos="8306"/>
      </w:tabs>
    </w:pPr>
    <w:rPr>
      <w:rFonts w:ascii="Times New Roman" w:eastAsia="Times New Roman" w:hAnsi="Times New Roman" w:cs="Times New Roman"/>
      <w:sz w:val="24"/>
      <w:szCs w:val="24"/>
      <w:lang w:eastAsia="lv-LV"/>
    </w:rPr>
  </w:style>
  <w:style w:type="character" w:customStyle="1" w:styleId="GalveneRakstz">
    <w:name w:val="Galvene Rakstz."/>
    <w:basedOn w:val="Noklusjumarindkopasfonts"/>
    <w:link w:val="Galvene"/>
    <w:uiPriority w:val="99"/>
    <w:rsid w:val="00B31868"/>
    <w:rPr>
      <w:rFonts w:ascii="Times New Roman" w:eastAsia="Times New Roman" w:hAnsi="Times New Roman" w:cs="Times New Roman"/>
      <w:sz w:val="24"/>
      <w:szCs w:val="24"/>
      <w:lang w:eastAsia="lv-LV"/>
    </w:rPr>
  </w:style>
  <w:style w:type="paragraph" w:styleId="Paraststmeklis">
    <w:name w:val="Normal (Web)"/>
    <w:basedOn w:val="Parasts"/>
    <w:uiPriority w:val="99"/>
    <w:rsid w:val="00B31868"/>
    <w:pPr>
      <w:spacing w:before="100" w:beforeAutospacing="1" w:after="100" w:afterAutospacing="1" w:line="240" w:lineRule="auto"/>
    </w:pPr>
    <w:rPr>
      <w:rFonts w:ascii="Arial Unicode MS" w:eastAsia="Arial Unicode MS" w:hAnsi="Arial Unicode MS" w:cs="Arial Unicode MS"/>
      <w:sz w:val="24"/>
      <w:szCs w:val="24"/>
      <w:lang w:val="en-GB"/>
    </w:rPr>
  </w:style>
  <w:style w:type="table" w:styleId="Reatabula">
    <w:name w:val="Table Grid"/>
    <w:basedOn w:val="Parastatabula"/>
    <w:uiPriority w:val="59"/>
    <w:rsid w:val="00B244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Bezsaraksta"/>
    <w:uiPriority w:val="99"/>
    <w:semiHidden/>
    <w:unhideWhenUsed/>
    <w:rsid w:val="00D80C9A"/>
  </w:style>
  <w:style w:type="paragraph" w:styleId="Kjene">
    <w:name w:val="footer"/>
    <w:basedOn w:val="Parasts"/>
    <w:link w:val="KjeneRakstz"/>
    <w:uiPriority w:val="99"/>
    <w:unhideWhenUsed/>
    <w:rsid w:val="00D80C9A"/>
    <w:pPr>
      <w:tabs>
        <w:tab w:val="center" w:pos="4153"/>
        <w:tab w:val="right" w:pos="8306"/>
      </w:tabs>
      <w:spacing w:after="0" w:line="240" w:lineRule="auto"/>
    </w:pPr>
    <w:rPr>
      <w:rFonts w:ascii="Times New Roman" w:eastAsia="Times New Roman" w:hAnsi="Times New Roman" w:cs="Times New Roman"/>
      <w:sz w:val="24"/>
      <w:szCs w:val="24"/>
      <w:lang w:val="en-US"/>
    </w:rPr>
  </w:style>
  <w:style w:type="character" w:customStyle="1" w:styleId="KjeneRakstz">
    <w:name w:val="Kājene Rakstz."/>
    <w:basedOn w:val="Noklusjumarindkopasfonts"/>
    <w:link w:val="Kjene"/>
    <w:uiPriority w:val="99"/>
    <w:rsid w:val="00D80C9A"/>
    <w:rPr>
      <w:rFonts w:ascii="Times New Roman" w:eastAsia="Times New Roman" w:hAnsi="Times New Roman" w:cs="Times New Roman"/>
      <w:sz w:val="24"/>
      <w:szCs w:val="24"/>
      <w:lang w:val="en-US"/>
    </w:rPr>
  </w:style>
  <w:style w:type="character" w:styleId="Komentraatsauce">
    <w:name w:val="annotation reference"/>
    <w:basedOn w:val="Noklusjumarindkopasfonts"/>
    <w:uiPriority w:val="99"/>
    <w:semiHidden/>
    <w:unhideWhenUsed/>
    <w:rsid w:val="002D1A87"/>
    <w:rPr>
      <w:sz w:val="16"/>
      <w:szCs w:val="16"/>
    </w:rPr>
  </w:style>
  <w:style w:type="paragraph" w:styleId="Komentrateksts">
    <w:name w:val="annotation text"/>
    <w:basedOn w:val="Parasts"/>
    <w:link w:val="KomentratekstsRakstz"/>
    <w:uiPriority w:val="99"/>
    <w:semiHidden/>
    <w:unhideWhenUsed/>
    <w:rsid w:val="002D1A87"/>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2D1A87"/>
    <w:rPr>
      <w:sz w:val="20"/>
      <w:szCs w:val="20"/>
    </w:rPr>
  </w:style>
  <w:style w:type="paragraph" w:styleId="Komentratma">
    <w:name w:val="annotation subject"/>
    <w:basedOn w:val="Komentrateksts"/>
    <w:next w:val="Komentrateksts"/>
    <w:link w:val="KomentratmaRakstz"/>
    <w:uiPriority w:val="99"/>
    <w:semiHidden/>
    <w:unhideWhenUsed/>
    <w:rsid w:val="002D1A87"/>
    <w:rPr>
      <w:b/>
      <w:bCs/>
    </w:rPr>
  </w:style>
  <w:style w:type="character" w:customStyle="1" w:styleId="KomentratmaRakstz">
    <w:name w:val="Komentāra tēma Rakstz."/>
    <w:basedOn w:val="KomentratekstsRakstz"/>
    <w:link w:val="Komentratma"/>
    <w:uiPriority w:val="99"/>
    <w:semiHidden/>
    <w:rsid w:val="002D1A8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392038">
      <w:bodyDiv w:val="1"/>
      <w:marLeft w:val="0"/>
      <w:marRight w:val="0"/>
      <w:marTop w:val="0"/>
      <w:marBottom w:val="0"/>
      <w:divBdr>
        <w:top w:val="none" w:sz="0" w:space="0" w:color="auto"/>
        <w:left w:val="none" w:sz="0" w:space="0" w:color="auto"/>
        <w:bottom w:val="none" w:sz="0" w:space="0" w:color="auto"/>
        <w:right w:val="none" w:sz="0" w:space="0" w:color="auto"/>
      </w:divBdr>
      <w:divsChild>
        <w:div w:id="6373367">
          <w:marLeft w:val="0"/>
          <w:marRight w:val="0"/>
          <w:marTop w:val="240"/>
          <w:marBottom w:val="0"/>
          <w:divBdr>
            <w:top w:val="none" w:sz="0" w:space="0" w:color="auto"/>
            <w:left w:val="none" w:sz="0" w:space="0" w:color="auto"/>
            <w:bottom w:val="none" w:sz="0" w:space="0" w:color="auto"/>
            <w:right w:val="none" w:sz="0" w:space="0" w:color="auto"/>
          </w:divBdr>
        </w:div>
      </w:divsChild>
    </w:div>
    <w:div w:id="160120114">
      <w:bodyDiv w:val="1"/>
      <w:marLeft w:val="0"/>
      <w:marRight w:val="0"/>
      <w:marTop w:val="0"/>
      <w:marBottom w:val="0"/>
      <w:divBdr>
        <w:top w:val="none" w:sz="0" w:space="0" w:color="auto"/>
        <w:left w:val="none" w:sz="0" w:space="0" w:color="auto"/>
        <w:bottom w:val="none" w:sz="0" w:space="0" w:color="auto"/>
        <w:right w:val="none" w:sz="0" w:space="0" w:color="auto"/>
      </w:divBdr>
    </w:div>
    <w:div w:id="226842455">
      <w:bodyDiv w:val="1"/>
      <w:marLeft w:val="0"/>
      <w:marRight w:val="0"/>
      <w:marTop w:val="0"/>
      <w:marBottom w:val="0"/>
      <w:divBdr>
        <w:top w:val="none" w:sz="0" w:space="0" w:color="auto"/>
        <w:left w:val="none" w:sz="0" w:space="0" w:color="auto"/>
        <w:bottom w:val="none" w:sz="0" w:space="0" w:color="auto"/>
        <w:right w:val="none" w:sz="0" w:space="0" w:color="auto"/>
      </w:divBdr>
    </w:div>
    <w:div w:id="360207465">
      <w:bodyDiv w:val="1"/>
      <w:marLeft w:val="0"/>
      <w:marRight w:val="0"/>
      <w:marTop w:val="0"/>
      <w:marBottom w:val="0"/>
      <w:divBdr>
        <w:top w:val="none" w:sz="0" w:space="0" w:color="auto"/>
        <w:left w:val="none" w:sz="0" w:space="0" w:color="auto"/>
        <w:bottom w:val="none" w:sz="0" w:space="0" w:color="auto"/>
        <w:right w:val="none" w:sz="0" w:space="0" w:color="auto"/>
      </w:divBdr>
    </w:div>
    <w:div w:id="690229514">
      <w:bodyDiv w:val="1"/>
      <w:marLeft w:val="0"/>
      <w:marRight w:val="0"/>
      <w:marTop w:val="0"/>
      <w:marBottom w:val="0"/>
      <w:divBdr>
        <w:top w:val="none" w:sz="0" w:space="0" w:color="auto"/>
        <w:left w:val="none" w:sz="0" w:space="0" w:color="auto"/>
        <w:bottom w:val="none" w:sz="0" w:space="0" w:color="auto"/>
        <w:right w:val="none" w:sz="0" w:space="0" w:color="auto"/>
      </w:divBdr>
    </w:div>
    <w:div w:id="882669694">
      <w:bodyDiv w:val="1"/>
      <w:marLeft w:val="0"/>
      <w:marRight w:val="0"/>
      <w:marTop w:val="0"/>
      <w:marBottom w:val="0"/>
      <w:divBdr>
        <w:top w:val="none" w:sz="0" w:space="0" w:color="auto"/>
        <w:left w:val="none" w:sz="0" w:space="0" w:color="auto"/>
        <w:bottom w:val="none" w:sz="0" w:space="0" w:color="auto"/>
        <w:right w:val="none" w:sz="0" w:space="0" w:color="auto"/>
      </w:divBdr>
    </w:div>
    <w:div w:id="1244876878">
      <w:bodyDiv w:val="1"/>
      <w:marLeft w:val="0"/>
      <w:marRight w:val="0"/>
      <w:marTop w:val="0"/>
      <w:marBottom w:val="0"/>
      <w:divBdr>
        <w:top w:val="none" w:sz="0" w:space="0" w:color="auto"/>
        <w:left w:val="none" w:sz="0" w:space="0" w:color="auto"/>
        <w:bottom w:val="none" w:sz="0" w:space="0" w:color="auto"/>
        <w:right w:val="none" w:sz="0" w:space="0" w:color="auto"/>
      </w:divBdr>
    </w:div>
    <w:div w:id="1396274027">
      <w:bodyDiv w:val="1"/>
      <w:marLeft w:val="0"/>
      <w:marRight w:val="0"/>
      <w:marTop w:val="0"/>
      <w:marBottom w:val="0"/>
      <w:divBdr>
        <w:top w:val="none" w:sz="0" w:space="0" w:color="auto"/>
        <w:left w:val="none" w:sz="0" w:space="0" w:color="auto"/>
        <w:bottom w:val="none" w:sz="0" w:space="0" w:color="auto"/>
        <w:right w:val="none" w:sz="0" w:space="0" w:color="auto"/>
      </w:divBdr>
    </w:div>
    <w:div w:id="2069257894">
      <w:bodyDiv w:val="1"/>
      <w:marLeft w:val="0"/>
      <w:marRight w:val="0"/>
      <w:marTop w:val="0"/>
      <w:marBottom w:val="0"/>
      <w:divBdr>
        <w:top w:val="none" w:sz="0" w:space="0" w:color="auto"/>
        <w:left w:val="none" w:sz="0" w:space="0" w:color="auto"/>
        <w:bottom w:val="none" w:sz="0" w:space="0" w:color="auto"/>
        <w:right w:val="none" w:sz="0" w:space="0" w:color="auto"/>
      </w:divBdr>
    </w:div>
    <w:div w:id="209469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69D8E-5800-4C92-90C2-6D3244706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21488</Words>
  <Characters>12249</Characters>
  <Application>Microsoft Office Word</Application>
  <DocSecurity>0</DocSecurity>
  <Lines>102</Lines>
  <Paragraphs>67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AIZKRAUKLE</Company>
  <LinksUpToDate>false</LinksUpToDate>
  <CharactersWithSpaces>33670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dc:creator>
  <cp:lastModifiedBy>Administrator</cp:lastModifiedBy>
  <cp:revision>4</cp:revision>
  <cp:lastPrinted>2018-06-27T09:24:00Z</cp:lastPrinted>
  <dcterms:created xsi:type="dcterms:W3CDTF">2018-08-10T06:56:00Z</dcterms:created>
  <dcterms:modified xsi:type="dcterms:W3CDTF">2018-09-03T07:33:00Z</dcterms:modified>
</cp:coreProperties>
</file>