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C8" w:rsidRPr="00975726" w:rsidRDefault="00FD55C8" w:rsidP="00FD55C8">
      <w:pPr>
        <w:pStyle w:val="Virsraksts1"/>
        <w:ind w:right="-908"/>
        <w:jc w:val="right"/>
        <w:rPr>
          <w:rFonts w:ascii="Cambria" w:hAnsi="Cambria" w:cs="Tahoma"/>
          <w:bCs/>
          <w:szCs w:val="24"/>
        </w:rPr>
      </w:pPr>
      <w:bookmarkStart w:id="0" w:name="_GoBack"/>
      <w:bookmarkEnd w:id="0"/>
      <w:r w:rsidRPr="00975726">
        <w:rPr>
          <w:rFonts w:ascii="Cambria" w:hAnsi="Cambria" w:cs="Tahoma"/>
          <w:bCs/>
          <w:szCs w:val="24"/>
        </w:rPr>
        <w:t>APSTIPRINU</w:t>
      </w:r>
    </w:p>
    <w:p w:rsidR="00FD55C8" w:rsidRPr="00975726" w:rsidRDefault="00FD55C8" w:rsidP="00FD55C8">
      <w:pPr>
        <w:ind w:right="-908"/>
        <w:jc w:val="right"/>
        <w:rPr>
          <w:rFonts w:ascii="Cambria" w:hAnsi="Cambria" w:cs="Tahoma"/>
        </w:rPr>
      </w:pPr>
      <w:r w:rsidRPr="00975726">
        <w:rPr>
          <w:rFonts w:ascii="Cambria" w:hAnsi="Cambria" w:cs="Tahoma"/>
        </w:rPr>
        <w:t>Kokneses novada padomes</w:t>
      </w:r>
    </w:p>
    <w:p w:rsidR="00FD55C8" w:rsidRPr="00975726" w:rsidRDefault="00FD55C8" w:rsidP="00FD55C8">
      <w:pPr>
        <w:ind w:right="-908"/>
        <w:jc w:val="right"/>
        <w:rPr>
          <w:rFonts w:ascii="Cambria" w:hAnsi="Cambria" w:cs="Tahoma"/>
        </w:rPr>
      </w:pPr>
      <w:r w:rsidRPr="00975726">
        <w:rPr>
          <w:rFonts w:ascii="Cambria" w:hAnsi="Cambria" w:cs="Tahoma"/>
        </w:rPr>
        <w:t>izpilddirektors</w:t>
      </w:r>
    </w:p>
    <w:p w:rsidR="00FD55C8" w:rsidRPr="00975726" w:rsidRDefault="00FD55C8" w:rsidP="00FD55C8">
      <w:pPr>
        <w:ind w:right="-908"/>
        <w:jc w:val="right"/>
        <w:rPr>
          <w:rFonts w:ascii="Cambria" w:hAnsi="Cambria" w:cs="Tahoma"/>
        </w:rPr>
      </w:pPr>
    </w:p>
    <w:p w:rsidR="00FD55C8" w:rsidRPr="00975726" w:rsidRDefault="00FD55C8" w:rsidP="00FD55C8">
      <w:pPr>
        <w:ind w:right="-908"/>
        <w:jc w:val="right"/>
        <w:rPr>
          <w:rFonts w:ascii="Cambria" w:hAnsi="Cambria" w:cs="Tahoma"/>
        </w:rPr>
      </w:pPr>
      <w:r w:rsidRPr="00975726">
        <w:rPr>
          <w:rFonts w:ascii="Cambria" w:hAnsi="Cambria" w:cs="Tahoma"/>
        </w:rPr>
        <w:t xml:space="preserve">_______________________ </w:t>
      </w:r>
    </w:p>
    <w:p w:rsidR="00FD55C8" w:rsidRPr="00975726" w:rsidRDefault="00FD55C8" w:rsidP="00FD55C8">
      <w:pPr>
        <w:pStyle w:val="Virsraksts1"/>
        <w:ind w:right="-908"/>
        <w:jc w:val="right"/>
        <w:rPr>
          <w:rFonts w:ascii="Cambria" w:hAnsi="Cambria" w:cs="Tahoma"/>
          <w:bCs/>
          <w:szCs w:val="24"/>
        </w:rPr>
      </w:pPr>
      <w:proofErr w:type="spellStart"/>
      <w:r>
        <w:rPr>
          <w:rFonts w:ascii="Cambria" w:hAnsi="Cambria" w:cs="Tahoma"/>
          <w:bCs/>
          <w:szCs w:val="24"/>
        </w:rPr>
        <w:t>I.Klaužs</w:t>
      </w:r>
      <w:proofErr w:type="spellEnd"/>
    </w:p>
    <w:p w:rsidR="00FD55C8" w:rsidRPr="00975726" w:rsidRDefault="00FD55C8" w:rsidP="00FD55C8">
      <w:pPr>
        <w:ind w:right="-908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2018.gada _____</w:t>
      </w:r>
      <w:r w:rsidRPr="00975726">
        <w:rPr>
          <w:rFonts w:ascii="Cambria" w:hAnsi="Cambria" w:cs="Tahoma"/>
        </w:rPr>
        <w:t xml:space="preserve">___________ </w:t>
      </w:r>
    </w:p>
    <w:p w:rsidR="00FD55C8" w:rsidRPr="00975726" w:rsidRDefault="00FD55C8" w:rsidP="00FD55C8">
      <w:pPr>
        <w:ind w:right="-908"/>
        <w:jc w:val="right"/>
        <w:rPr>
          <w:rFonts w:ascii="Cambria" w:hAnsi="Cambria" w:cs="Tahoma"/>
        </w:rPr>
      </w:pPr>
    </w:p>
    <w:p w:rsidR="00FD55C8" w:rsidRPr="00975726" w:rsidRDefault="00FD55C8" w:rsidP="00FD55C8">
      <w:pPr>
        <w:ind w:right="-908"/>
        <w:jc w:val="right"/>
        <w:rPr>
          <w:rFonts w:ascii="Cambria" w:hAnsi="Cambria" w:cs="Tahoma"/>
        </w:rPr>
      </w:pPr>
    </w:p>
    <w:p w:rsidR="00FD55C8" w:rsidRPr="00975726" w:rsidRDefault="00FD55C8" w:rsidP="00FD55C8">
      <w:pPr>
        <w:ind w:right="-908"/>
        <w:jc w:val="center"/>
        <w:rPr>
          <w:rFonts w:ascii="Cambria" w:hAnsi="Cambria" w:cs="Tahoma"/>
        </w:rPr>
      </w:pPr>
      <w:r w:rsidRPr="00975726">
        <w:rPr>
          <w:rFonts w:ascii="Cambria" w:hAnsi="Cambria" w:cs="Tahoma"/>
        </w:rPr>
        <w:t>PAGASTA PĀRVALDES VADĪTĀJA</w:t>
      </w:r>
    </w:p>
    <w:p w:rsidR="00FD55C8" w:rsidRPr="00975726" w:rsidRDefault="00FD55C8" w:rsidP="00FD55C8">
      <w:pPr>
        <w:ind w:right="-908"/>
        <w:jc w:val="center"/>
        <w:rPr>
          <w:rFonts w:ascii="Cambria" w:hAnsi="Cambria" w:cs="Tahoma"/>
          <w:b/>
        </w:rPr>
      </w:pPr>
      <w:r w:rsidRPr="00975726">
        <w:rPr>
          <w:rFonts w:ascii="Cambria" w:hAnsi="Cambria" w:cs="Tahoma"/>
          <w:b/>
        </w:rPr>
        <w:t>AMATA APRAKSTS</w:t>
      </w:r>
    </w:p>
    <w:p w:rsidR="00FD55C8" w:rsidRPr="00975726" w:rsidRDefault="00FD55C8" w:rsidP="00FD55C8">
      <w:pPr>
        <w:ind w:right="-908"/>
        <w:jc w:val="center"/>
        <w:rPr>
          <w:rFonts w:ascii="Cambria" w:hAnsi="Cambria" w:cs="Tahoma"/>
          <w:b/>
        </w:rPr>
      </w:pPr>
    </w:p>
    <w:p w:rsidR="00FD55C8" w:rsidRPr="00975726" w:rsidRDefault="00FD55C8" w:rsidP="00FD55C8">
      <w:pPr>
        <w:ind w:right="-908"/>
        <w:jc w:val="center"/>
        <w:rPr>
          <w:rFonts w:ascii="Cambria" w:hAnsi="Cambria" w:cs="Tahoma"/>
          <w:b/>
        </w:rPr>
      </w:pP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1. IESTĀDES NOSAUKUMS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  <w:b/>
        </w:rPr>
      </w:pPr>
      <w:r w:rsidRPr="00975726">
        <w:rPr>
          <w:rFonts w:ascii="Cambria" w:hAnsi="Cambria" w:cs="Tahoma"/>
          <w:b/>
        </w:rPr>
        <w:tab/>
        <w:t>IRŠU PAGASTA PĀRVALDE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  <w:b/>
        </w:rPr>
      </w:pP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2. AMATA NOSAUKUMS UN KODS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Pagasta pārvaldes vadītājs ( kods-11</w:t>
      </w:r>
      <w:r>
        <w:rPr>
          <w:rFonts w:ascii="Cambria" w:hAnsi="Cambria" w:cs="Tahoma"/>
        </w:rPr>
        <w:t>12 36</w:t>
      </w:r>
      <w:r w:rsidRPr="00975726">
        <w:rPr>
          <w:rFonts w:ascii="Cambria" w:hAnsi="Cambria" w:cs="Tahoma"/>
        </w:rPr>
        <w:t xml:space="preserve">) 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3. AMATA PAKĻAUTĪBA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Domes izpilddirektors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4. AMATA MĒRĶIS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 xml:space="preserve">Plānot, vadīt </w:t>
      </w:r>
      <w:r>
        <w:rPr>
          <w:rFonts w:ascii="Cambria" w:hAnsi="Cambria" w:cs="Tahoma"/>
        </w:rPr>
        <w:t>,</w:t>
      </w:r>
      <w:r w:rsidRPr="00975726">
        <w:rPr>
          <w:rFonts w:ascii="Cambria" w:hAnsi="Cambria" w:cs="Tahoma"/>
        </w:rPr>
        <w:t xml:space="preserve"> koordinēt </w:t>
      </w:r>
      <w:r>
        <w:rPr>
          <w:rFonts w:ascii="Cambria" w:hAnsi="Cambria" w:cs="Tahoma"/>
        </w:rPr>
        <w:t xml:space="preserve"> un nodrošināt  Kokneses novada Iršu p</w:t>
      </w:r>
      <w:r w:rsidRPr="00975726">
        <w:rPr>
          <w:rFonts w:ascii="Cambria" w:hAnsi="Cambria" w:cs="Tahoma"/>
        </w:rPr>
        <w:t xml:space="preserve">agasta pārvaldes </w:t>
      </w:r>
      <w:r>
        <w:rPr>
          <w:rFonts w:ascii="Cambria" w:hAnsi="Cambria" w:cs="Tahoma"/>
        </w:rPr>
        <w:t>(</w:t>
      </w:r>
      <w:r w:rsidRPr="00975726">
        <w:rPr>
          <w:rFonts w:ascii="Cambria" w:hAnsi="Cambria" w:cs="Tahoma"/>
        </w:rPr>
        <w:t>turpmāk tekstā  – Pagasta pārvalde</w:t>
      </w:r>
      <w:r>
        <w:rPr>
          <w:rFonts w:ascii="Cambria" w:hAnsi="Cambria" w:cs="Tahoma"/>
        </w:rPr>
        <w:t>)</w:t>
      </w:r>
      <w:r w:rsidRPr="00975726">
        <w:rPr>
          <w:rFonts w:ascii="Cambria" w:hAnsi="Cambria" w:cs="Tahoma"/>
        </w:rPr>
        <w:t xml:space="preserve"> darbu</w:t>
      </w:r>
    </w:p>
    <w:p w:rsidR="00FD55C8" w:rsidRDefault="00FD55C8" w:rsidP="00FD55C8">
      <w:pPr>
        <w:ind w:right="-908"/>
        <w:jc w:val="both"/>
        <w:rPr>
          <w:rFonts w:ascii="Cambria" w:hAnsi="Cambria" w:cs="Tahoma"/>
        </w:rPr>
      </w:pP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5. AMATA PIENĀKUMI</w:t>
      </w:r>
    </w:p>
    <w:p w:rsidR="00FD55C8" w:rsidRPr="00975726" w:rsidRDefault="00FD55C8" w:rsidP="00FD55C8">
      <w:pPr>
        <w:pStyle w:val="Pamattekstsaratkpi"/>
        <w:ind w:right="-908"/>
        <w:rPr>
          <w:rFonts w:ascii="Cambria" w:hAnsi="Cambria" w:cs="Tahoma"/>
        </w:rPr>
      </w:pPr>
      <w:r w:rsidRPr="00975726">
        <w:rPr>
          <w:rFonts w:ascii="Cambria" w:hAnsi="Cambria" w:cs="Tahoma"/>
        </w:rPr>
        <w:t xml:space="preserve">5.1. </w:t>
      </w:r>
      <w:bookmarkStart w:id="1" w:name="_Hlk506213785"/>
      <w:r w:rsidRPr="00975726">
        <w:rPr>
          <w:rFonts w:ascii="Cambria" w:hAnsi="Cambria" w:cs="Tahoma"/>
        </w:rPr>
        <w:t xml:space="preserve">vadīt, plānot, organizēt un nodrošināt </w:t>
      </w:r>
      <w:r>
        <w:rPr>
          <w:rFonts w:ascii="Cambria" w:hAnsi="Cambria" w:cs="Tahoma"/>
        </w:rPr>
        <w:t>P</w:t>
      </w:r>
      <w:r w:rsidRPr="00975726">
        <w:rPr>
          <w:rFonts w:ascii="Cambria" w:hAnsi="Cambria" w:cs="Tahoma"/>
        </w:rPr>
        <w:t>agasta pārvaldes darbu</w:t>
      </w:r>
      <w:bookmarkEnd w:id="1"/>
      <w:r w:rsidRPr="00975726">
        <w:rPr>
          <w:rFonts w:ascii="Cambria" w:hAnsi="Cambria" w:cs="Tahoma"/>
        </w:rPr>
        <w:t>;</w:t>
      </w:r>
    </w:p>
    <w:p w:rsidR="00FD55C8" w:rsidRPr="00975726" w:rsidRDefault="00FD55C8" w:rsidP="00FD55C8">
      <w:pPr>
        <w:pStyle w:val="Pamattekstsaratkpi"/>
        <w:ind w:right="-908"/>
        <w:rPr>
          <w:rFonts w:ascii="Cambria" w:hAnsi="Cambria" w:cs="Tahoma"/>
        </w:rPr>
      </w:pPr>
      <w:r w:rsidRPr="00975726">
        <w:rPr>
          <w:rFonts w:ascii="Cambria" w:hAnsi="Cambria" w:cs="Tahoma"/>
        </w:rPr>
        <w:t>5.2. atbildēt par Pagasta pārvaldē ietilpstošo pašvaldības institūciju darba organizēšanu un pašvaldības struktūrvienību nolikumu apstiprināšanu Kokneses novada domē</w:t>
      </w:r>
      <w:r>
        <w:rPr>
          <w:rFonts w:ascii="Cambria" w:hAnsi="Cambria" w:cs="Tahoma"/>
        </w:rPr>
        <w:t xml:space="preserve"> un to publicēšanu pašvaldības mājas lapā – </w:t>
      </w:r>
      <w:hyperlink r:id="rId5" w:history="1">
        <w:r w:rsidRPr="002936AD">
          <w:rPr>
            <w:rStyle w:val="Hipersaite"/>
            <w:rFonts w:ascii="Cambria" w:hAnsi="Cambria" w:cs="Tahoma"/>
          </w:rPr>
          <w:t>www.koknese.lv</w:t>
        </w:r>
      </w:hyperlink>
      <w:r>
        <w:rPr>
          <w:rFonts w:ascii="Cambria" w:hAnsi="Cambria" w:cs="Tahoma"/>
        </w:rPr>
        <w:t xml:space="preserve"> ;</w:t>
      </w:r>
    </w:p>
    <w:p w:rsidR="00FD55C8" w:rsidRPr="00975726" w:rsidRDefault="00FD55C8" w:rsidP="00FD55C8">
      <w:pPr>
        <w:pStyle w:val="Pamattekstsaratkpi"/>
        <w:ind w:right="-908"/>
        <w:rPr>
          <w:rFonts w:ascii="Cambria" w:hAnsi="Cambria" w:cs="Tahoma"/>
        </w:rPr>
      </w:pPr>
      <w:r w:rsidRPr="00975726">
        <w:rPr>
          <w:rFonts w:ascii="Cambria" w:hAnsi="Cambria" w:cs="Tahoma"/>
        </w:rPr>
        <w:t>5.3. atbildēt par Pagasta pārvaldē sniedzamo pašvaldības pakalpojumu un informācijas pieejamību un kvalitāti;</w:t>
      </w:r>
    </w:p>
    <w:p w:rsidR="00FD55C8" w:rsidRPr="00975726" w:rsidRDefault="00FD55C8" w:rsidP="00FD55C8">
      <w:pPr>
        <w:pStyle w:val="Pamattekstsaratkpi"/>
        <w:ind w:right="-908"/>
        <w:rPr>
          <w:rFonts w:ascii="Cambria" w:hAnsi="Cambria" w:cs="Tahoma"/>
        </w:rPr>
      </w:pPr>
      <w:r w:rsidRPr="00975726">
        <w:rPr>
          <w:rFonts w:ascii="Cambria" w:hAnsi="Cambria" w:cs="Tahoma"/>
        </w:rPr>
        <w:t>5.4. iesniegt pašvaldības izpilddirektoram tālākai virzīšanai ikgadējo Pagasta pārvaldes funkcionēšanai nepieciešamo finanšu līdzekļu pieprasījumu;</w:t>
      </w:r>
    </w:p>
    <w:p w:rsidR="00FD55C8" w:rsidRPr="00975726" w:rsidRDefault="00FD55C8" w:rsidP="00FD55C8">
      <w:pPr>
        <w:pStyle w:val="Pamattekstsaratkpi"/>
        <w:ind w:right="-908"/>
        <w:rPr>
          <w:rFonts w:ascii="Cambria" w:hAnsi="Cambria" w:cs="Tahoma"/>
        </w:rPr>
      </w:pPr>
      <w:r w:rsidRPr="00975726">
        <w:rPr>
          <w:rFonts w:ascii="Cambria" w:hAnsi="Cambria" w:cs="Tahoma"/>
        </w:rPr>
        <w:t xml:space="preserve">5.5. sekot līdzi </w:t>
      </w:r>
      <w:r>
        <w:rPr>
          <w:rFonts w:ascii="Cambria" w:hAnsi="Cambria" w:cs="Tahoma"/>
        </w:rPr>
        <w:t>P</w:t>
      </w:r>
      <w:r w:rsidRPr="00975726">
        <w:rPr>
          <w:rFonts w:ascii="Cambria" w:hAnsi="Cambria" w:cs="Tahoma"/>
        </w:rPr>
        <w:t>agasta pārvaldes budžeta izpildei un  iesniegt  pieprasījumu nepieciešamajiem grozījumiem pagasta pārvaldes iestāžu budžetos un atbildēt par budžeta izpildi;</w:t>
      </w:r>
    </w:p>
    <w:p w:rsidR="00FD55C8" w:rsidRPr="00975726" w:rsidRDefault="00FD55C8" w:rsidP="00FD55C8">
      <w:pPr>
        <w:pStyle w:val="Pamattekstsaratkpi"/>
        <w:ind w:right="-908"/>
        <w:rPr>
          <w:rFonts w:ascii="Cambria" w:hAnsi="Cambria" w:cs="Tahoma"/>
        </w:rPr>
      </w:pPr>
      <w:r w:rsidRPr="00975726">
        <w:rPr>
          <w:rFonts w:ascii="Cambria" w:hAnsi="Cambria" w:cs="Tahoma"/>
        </w:rPr>
        <w:t xml:space="preserve">5.6. iesniegt nepieciešamos dokumentus </w:t>
      </w:r>
      <w:r>
        <w:rPr>
          <w:rFonts w:ascii="Cambria" w:hAnsi="Cambria" w:cs="Tahoma"/>
        </w:rPr>
        <w:t xml:space="preserve">novada </w:t>
      </w:r>
      <w:r w:rsidRPr="00975726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G</w:t>
      </w:r>
      <w:r w:rsidRPr="00975726">
        <w:rPr>
          <w:rFonts w:ascii="Cambria" w:hAnsi="Cambria" w:cs="Tahoma"/>
        </w:rPr>
        <w:t>rāmatvedības un finanšu nodaļā saskaņā ar dokumentu aprites kārtību;</w:t>
      </w:r>
    </w:p>
    <w:p w:rsidR="00FD55C8" w:rsidRPr="00975726" w:rsidRDefault="00FD55C8" w:rsidP="00FD55C8">
      <w:pPr>
        <w:pStyle w:val="Pamattekstsaratkpi"/>
        <w:ind w:right="-908"/>
        <w:rPr>
          <w:rFonts w:ascii="Cambria" w:hAnsi="Cambria" w:cs="Tahoma"/>
        </w:rPr>
      </w:pPr>
      <w:r w:rsidRPr="00975726">
        <w:rPr>
          <w:rFonts w:ascii="Cambria" w:hAnsi="Cambria" w:cs="Tahoma"/>
        </w:rPr>
        <w:t xml:space="preserve">5.7. atbildēt par kases inventarizācijas veikšanu  </w:t>
      </w:r>
      <w:r>
        <w:rPr>
          <w:rFonts w:ascii="Cambria" w:hAnsi="Cambria" w:cs="Tahoma"/>
        </w:rPr>
        <w:t>P</w:t>
      </w:r>
      <w:r w:rsidRPr="00975726">
        <w:rPr>
          <w:rFonts w:ascii="Cambria" w:hAnsi="Cambria" w:cs="Tahoma"/>
        </w:rPr>
        <w:t>agasta pārvaldes kasē vienu reizi mēnesī;</w:t>
      </w:r>
    </w:p>
    <w:p w:rsidR="00FD55C8" w:rsidRPr="00975726" w:rsidRDefault="00FD55C8" w:rsidP="00FD55C8">
      <w:pPr>
        <w:pStyle w:val="Pamattekstsaratkpi"/>
        <w:ind w:right="-908"/>
        <w:rPr>
          <w:rFonts w:ascii="Cambria" w:hAnsi="Cambria" w:cs="Tahoma"/>
        </w:rPr>
      </w:pPr>
      <w:r w:rsidRPr="00975726">
        <w:rPr>
          <w:rFonts w:ascii="Cambria" w:hAnsi="Cambria" w:cs="Tahoma"/>
        </w:rPr>
        <w:t>5.8. Kokneses novada domes noteiktajā kārtībā rīkoties ar pārvaldes rīcībā esošajiem materiālajiem resursiem un piešķirtajiem finanšu līdzekļiem;</w:t>
      </w:r>
    </w:p>
    <w:p w:rsidR="00FD55C8" w:rsidRPr="00975726" w:rsidRDefault="00FD55C8" w:rsidP="00FD55C8">
      <w:pPr>
        <w:pStyle w:val="Pamattekstsaratkpi"/>
        <w:ind w:right="-908"/>
        <w:rPr>
          <w:rFonts w:ascii="Cambria" w:hAnsi="Cambria" w:cs="Tahoma"/>
        </w:rPr>
      </w:pPr>
      <w:r w:rsidRPr="00975726">
        <w:rPr>
          <w:rFonts w:ascii="Cambria" w:hAnsi="Cambria" w:cs="Tahoma"/>
        </w:rPr>
        <w:t>5.9. personīgi atbildēt par Pagasta pārvaldes likumīgu darbību un kompetences jautājumu izpildi;</w:t>
      </w:r>
    </w:p>
    <w:p w:rsidR="00FD55C8" w:rsidRPr="00975726" w:rsidRDefault="00FD55C8" w:rsidP="00FD55C8">
      <w:pPr>
        <w:pStyle w:val="Pamattekstsaratkpi"/>
        <w:ind w:right="-908"/>
        <w:rPr>
          <w:rFonts w:ascii="Cambria" w:hAnsi="Cambria" w:cs="Tahoma"/>
        </w:rPr>
      </w:pPr>
      <w:r w:rsidRPr="00975726">
        <w:rPr>
          <w:rFonts w:ascii="Cambria" w:hAnsi="Cambria" w:cs="Tahoma"/>
        </w:rPr>
        <w:lastRenderedPageBreak/>
        <w:t xml:space="preserve">5.10. organizēt iedzīvotāju pieņemšanu un </w:t>
      </w:r>
      <w:r>
        <w:rPr>
          <w:rFonts w:ascii="Cambria" w:hAnsi="Cambria" w:cs="Tahoma"/>
        </w:rPr>
        <w:t>,</w:t>
      </w:r>
      <w:r w:rsidRPr="00975726">
        <w:rPr>
          <w:rFonts w:ascii="Cambria" w:hAnsi="Cambria" w:cs="Tahoma"/>
        </w:rPr>
        <w:t>atbilstoši savai kompetencei</w:t>
      </w:r>
      <w:r>
        <w:rPr>
          <w:rFonts w:ascii="Cambria" w:hAnsi="Cambria" w:cs="Tahoma"/>
        </w:rPr>
        <w:t>,</w:t>
      </w:r>
      <w:r w:rsidRPr="00975726">
        <w:rPr>
          <w:rFonts w:ascii="Cambria" w:hAnsi="Cambria" w:cs="Tahoma"/>
        </w:rPr>
        <w:t xml:space="preserve"> izskatīt iesniegumus un sūdzības</w:t>
      </w:r>
      <w:r>
        <w:rPr>
          <w:rFonts w:ascii="Cambria" w:hAnsi="Cambria" w:cs="Tahoma"/>
        </w:rPr>
        <w:t xml:space="preserve"> un sagatavot atbildes uz tām</w:t>
      </w:r>
      <w:r w:rsidRPr="00975726">
        <w:rPr>
          <w:rFonts w:ascii="Cambria" w:hAnsi="Cambria" w:cs="Tahoma"/>
        </w:rPr>
        <w:t>;</w:t>
      </w:r>
    </w:p>
    <w:p w:rsidR="00FD55C8" w:rsidRPr="00975726" w:rsidRDefault="00FD55C8" w:rsidP="00FD55C8">
      <w:pPr>
        <w:pStyle w:val="Pamattekstsaratkpi"/>
        <w:ind w:right="-908"/>
        <w:rPr>
          <w:rFonts w:ascii="Cambria" w:hAnsi="Cambria" w:cs="Tahoma"/>
        </w:rPr>
      </w:pPr>
      <w:r w:rsidRPr="00975726">
        <w:rPr>
          <w:rFonts w:ascii="Cambria" w:hAnsi="Cambria" w:cs="Tahoma"/>
        </w:rPr>
        <w:t>5.11. atbildēt par informācijas apriti starp Pagasta pārvaldi un citām pašvaldības institūcijām;</w:t>
      </w:r>
    </w:p>
    <w:p w:rsidR="00FD55C8" w:rsidRPr="00975726" w:rsidRDefault="00FD55C8" w:rsidP="00FD55C8">
      <w:pPr>
        <w:pStyle w:val="Pamattekstsaratkpi"/>
        <w:ind w:right="-908"/>
        <w:rPr>
          <w:rFonts w:ascii="Cambria" w:hAnsi="Cambria" w:cs="Tahoma"/>
        </w:rPr>
      </w:pPr>
      <w:r w:rsidRPr="00975726">
        <w:rPr>
          <w:rFonts w:ascii="Cambria" w:hAnsi="Cambria" w:cs="Tahoma"/>
        </w:rPr>
        <w:t>5.12. nodrošināt Pagasta pārvaldēm nodoto pašvaldības īpašuma apsaimniekošanu;</w:t>
      </w:r>
    </w:p>
    <w:p w:rsidR="00FD55C8" w:rsidRPr="00975726" w:rsidRDefault="00FD55C8" w:rsidP="00FD55C8">
      <w:pPr>
        <w:pStyle w:val="Pamattekstsaratkpi"/>
        <w:ind w:right="-908"/>
        <w:rPr>
          <w:rFonts w:ascii="Cambria" w:hAnsi="Cambria" w:cs="Tahoma"/>
        </w:rPr>
      </w:pPr>
      <w:r w:rsidRPr="00975726">
        <w:rPr>
          <w:rFonts w:ascii="Cambria" w:hAnsi="Cambria" w:cs="Tahoma"/>
        </w:rPr>
        <w:t>5.13. attiecībā uz Iršu pagasta administratīvo teritoriju</w:t>
      </w:r>
      <w:r>
        <w:rPr>
          <w:rFonts w:ascii="Cambria" w:hAnsi="Cambria" w:cs="Tahoma"/>
        </w:rPr>
        <w:t>,</w:t>
      </w:r>
      <w:r w:rsidRPr="00975726">
        <w:rPr>
          <w:rFonts w:ascii="Cambria" w:hAnsi="Cambria" w:cs="Tahoma"/>
        </w:rPr>
        <w:t xml:space="preserve"> koordinēt sadarbību ar valsts dienestiem, piem., Nodarbinātības valsts aģentūru, Valsts probācijas dienestu</w:t>
      </w:r>
      <w:r>
        <w:rPr>
          <w:rFonts w:ascii="Cambria" w:hAnsi="Cambria" w:cs="Tahoma"/>
        </w:rPr>
        <w:t xml:space="preserve"> , u.c.</w:t>
      </w:r>
      <w:r w:rsidRPr="00975726">
        <w:rPr>
          <w:rFonts w:ascii="Cambria" w:hAnsi="Cambria" w:cs="Tahoma"/>
        </w:rPr>
        <w:t>;</w:t>
      </w:r>
    </w:p>
    <w:p w:rsidR="00FD55C8" w:rsidRPr="00975726" w:rsidRDefault="00FD55C8" w:rsidP="00FD55C8">
      <w:pPr>
        <w:pStyle w:val="Pamattekstsaratkpi"/>
        <w:ind w:right="-908"/>
        <w:rPr>
          <w:rFonts w:ascii="Cambria" w:hAnsi="Cambria" w:cs="Tahoma"/>
        </w:rPr>
      </w:pPr>
      <w:r w:rsidRPr="00975726">
        <w:rPr>
          <w:rFonts w:ascii="Cambria" w:hAnsi="Cambria" w:cs="Tahoma"/>
        </w:rPr>
        <w:t>5.14. iesniegt lēmumu projektus Kokneses novada domes priekšsēdētājam, saskaņojot ar pašvaldības izpilddirektoru;</w:t>
      </w:r>
    </w:p>
    <w:p w:rsidR="00FD55C8" w:rsidRPr="00975726" w:rsidRDefault="00FD55C8" w:rsidP="00FD55C8">
      <w:pPr>
        <w:pStyle w:val="normal"/>
        <w:spacing w:after="0"/>
        <w:ind w:right="-908" w:firstLine="720"/>
        <w:rPr>
          <w:rFonts w:ascii="Cambria" w:hAnsi="Cambria" w:cs="Tahoma"/>
          <w:szCs w:val="24"/>
        </w:rPr>
      </w:pPr>
      <w:r w:rsidRPr="00975726">
        <w:rPr>
          <w:rFonts w:ascii="Cambria" w:hAnsi="Cambria" w:cs="Tahoma"/>
          <w:szCs w:val="24"/>
        </w:rPr>
        <w:t>5.15. pēc Kokneses novada domes priekšsēdētāja, priekšsēdētāja vietnieka vai deputātu pieprasījuma sniegt ziņojumus Kokneses novada domei par Pagasta pārvaldes darbu;</w:t>
      </w:r>
    </w:p>
    <w:p w:rsidR="00FD55C8" w:rsidRPr="00975726" w:rsidRDefault="00FD55C8" w:rsidP="00FD55C8">
      <w:pPr>
        <w:pStyle w:val="normal"/>
        <w:spacing w:after="0"/>
        <w:ind w:right="-908" w:firstLine="720"/>
        <w:rPr>
          <w:rFonts w:ascii="Cambria" w:hAnsi="Cambria" w:cs="Tahoma"/>
          <w:szCs w:val="24"/>
        </w:rPr>
      </w:pPr>
      <w:r w:rsidRPr="00975726">
        <w:rPr>
          <w:rFonts w:ascii="Cambria" w:hAnsi="Cambria" w:cs="Tahoma"/>
          <w:szCs w:val="24"/>
        </w:rPr>
        <w:t>5.16. uz Kokneses novada domes pilnvarojuma pamata slēgt līgumus;</w:t>
      </w:r>
    </w:p>
    <w:p w:rsidR="00FD55C8" w:rsidRPr="00975726" w:rsidRDefault="00FD55C8" w:rsidP="00FD55C8">
      <w:pPr>
        <w:pStyle w:val="normal"/>
        <w:spacing w:after="0"/>
        <w:ind w:right="-908" w:firstLine="720"/>
        <w:rPr>
          <w:rFonts w:ascii="Cambria" w:hAnsi="Cambria" w:cs="Tahoma"/>
          <w:szCs w:val="24"/>
        </w:rPr>
      </w:pPr>
      <w:r w:rsidRPr="00975726">
        <w:rPr>
          <w:rFonts w:ascii="Cambria" w:hAnsi="Cambria" w:cs="Tahoma"/>
          <w:szCs w:val="24"/>
        </w:rPr>
        <w:t>5.17. pārstāvēt Pagasta pārvaldi valsts pārvaldes institūcijās, attiecībās ar fiziskām vai juridiskām personām;</w:t>
      </w:r>
    </w:p>
    <w:p w:rsidR="00FD55C8" w:rsidRPr="00975726" w:rsidRDefault="00FD55C8" w:rsidP="00FD55C8">
      <w:pPr>
        <w:pStyle w:val="normal"/>
        <w:spacing w:after="0"/>
        <w:ind w:right="-908" w:firstLine="720"/>
        <w:rPr>
          <w:rFonts w:ascii="Cambria" w:hAnsi="Cambria" w:cs="Tahoma"/>
          <w:szCs w:val="24"/>
        </w:rPr>
      </w:pPr>
      <w:r w:rsidRPr="00975726">
        <w:rPr>
          <w:rFonts w:ascii="Cambria" w:hAnsi="Cambria" w:cs="Tahoma"/>
          <w:szCs w:val="24"/>
        </w:rPr>
        <w:t xml:space="preserve">5.18. iesniegt Kokneses novada domei apstiprināšanai Pagasta pārvaldes nepieciešamo štatu sarakstu </w:t>
      </w:r>
      <w:r>
        <w:rPr>
          <w:rFonts w:ascii="Cambria" w:hAnsi="Cambria" w:cs="Tahoma"/>
          <w:szCs w:val="24"/>
        </w:rPr>
        <w:t xml:space="preserve"> un atalgojumu </w:t>
      </w:r>
      <w:r w:rsidRPr="00975726">
        <w:rPr>
          <w:rFonts w:ascii="Cambria" w:hAnsi="Cambria" w:cs="Tahoma"/>
          <w:szCs w:val="24"/>
        </w:rPr>
        <w:t>piešķirtā algu fonda ietvaros;</w:t>
      </w:r>
    </w:p>
    <w:p w:rsidR="00FD55C8" w:rsidRPr="00975726" w:rsidRDefault="00FD55C8" w:rsidP="00FD55C8">
      <w:pPr>
        <w:pStyle w:val="normal"/>
        <w:spacing w:after="0"/>
        <w:ind w:right="-908" w:firstLine="720"/>
        <w:rPr>
          <w:rFonts w:ascii="Cambria" w:hAnsi="Cambria" w:cs="Tahoma"/>
          <w:szCs w:val="24"/>
        </w:rPr>
      </w:pPr>
      <w:r w:rsidRPr="00975726">
        <w:rPr>
          <w:rFonts w:ascii="Cambria" w:hAnsi="Cambria" w:cs="Tahoma"/>
          <w:szCs w:val="24"/>
        </w:rPr>
        <w:t>5.19. pieņemt darbā un atbrīvot no darba Pagasta pārvaldes darbiniekus atbilstoši novada domes apstiprinātajam Pagasta pārvaldes štatu sarakstam, noteikt Pagasta pārvaldes darbinieku darba pienākumus;</w:t>
      </w:r>
    </w:p>
    <w:p w:rsidR="00FD55C8" w:rsidRPr="00975726" w:rsidRDefault="00FD55C8" w:rsidP="00FD55C8">
      <w:pPr>
        <w:pStyle w:val="normal"/>
        <w:spacing w:after="0"/>
        <w:ind w:right="-908" w:firstLine="720"/>
        <w:rPr>
          <w:rFonts w:ascii="Cambria" w:hAnsi="Cambria" w:cs="Tahoma"/>
          <w:szCs w:val="24"/>
        </w:rPr>
      </w:pPr>
      <w:r w:rsidRPr="00975726">
        <w:rPr>
          <w:rFonts w:ascii="Cambria" w:hAnsi="Cambria" w:cs="Tahoma"/>
          <w:szCs w:val="24"/>
        </w:rPr>
        <w:t>5.20. Kokneses novada domes noteiktajā termiņā un kārtībā iesniegt pašvaldības izpilddirektoram informāciju, kas nepieciešama pašvaldības gada publiskā pārskata sagatavošanai;</w:t>
      </w:r>
    </w:p>
    <w:p w:rsidR="00FD55C8" w:rsidRPr="00975726" w:rsidRDefault="00FD55C8" w:rsidP="00FD55C8">
      <w:pPr>
        <w:pStyle w:val="normal"/>
        <w:spacing w:after="0"/>
        <w:ind w:right="-908" w:firstLine="720"/>
        <w:rPr>
          <w:rFonts w:ascii="Cambria" w:hAnsi="Cambria" w:cs="Tahoma"/>
          <w:szCs w:val="24"/>
        </w:rPr>
      </w:pPr>
      <w:r w:rsidRPr="00975726">
        <w:rPr>
          <w:rFonts w:ascii="Cambria" w:hAnsi="Cambria" w:cs="Tahoma"/>
          <w:szCs w:val="24"/>
        </w:rPr>
        <w:t>5.21. nepieciešamības gadījumā informēt Kokneses novada domi par Pagasta pārvaldes kompetences jautājumu izpildi;</w:t>
      </w:r>
    </w:p>
    <w:p w:rsidR="00FD55C8" w:rsidRPr="00975726" w:rsidRDefault="00FD55C8" w:rsidP="00FD55C8">
      <w:pPr>
        <w:pStyle w:val="normal"/>
        <w:spacing w:after="0"/>
        <w:ind w:right="-908" w:firstLine="720"/>
        <w:rPr>
          <w:rFonts w:ascii="Cambria" w:hAnsi="Cambria" w:cs="Tahoma"/>
          <w:szCs w:val="24"/>
        </w:rPr>
      </w:pPr>
      <w:r w:rsidRPr="00975726">
        <w:rPr>
          <w:rFonts w:ascii="Cambria" w:hAnsi="Cambria" w:cs="Tahoma"/>
          <w:szCs w:val="24"/>
        </w:rPr>
        <w:t xml:space="preserve">5.22. reizi gadā </w:t>
      </w:r>
      <w:r>
        <w:rPr>
          <w:rFonts w:ascii="Cambria" w:hAnsi="Cambria" w:cs="Tahoma"/>
          <w:szCs w:val="24"/>
        </w:rPr>
        <w:t xml:space="preserve"> </w:t>
      </w:r>
      <w:r w:rsidRPr="00975726">
        <w:rPr>
          <w:rFonts w:ascii="Cambria" w:hAnsi="Cambria" w:cs="Tahoma"/>
          <w:szCs w:val="24"/>
        </w:rPr>
        <w:t>sniegt Kokneses novada domei atskaiti par iepriekšējā gad</w:t>
      </w:r>
      <w:r>
        <w:rPr>
          <w:rFonts w:ascii="Cambria" w:hAnsi="Cambria" w:cs="Tahoma"/>
          <w:szCs w:val="24"/>
        </w:rPr>
        <w:t>ā</w:t>
      </w:r>
      <w:r w:rsidRPr="00975726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>paveikto</w:t>
      </w:r>
      <w:r w:rsidRPr="00975726">
        <w:rPr>
          <w:rFonts w:ascii="Cambria" w:hAnsi="Cambria" w:cs="Tahoma"/>
          <w:szCs w:val="24"/>
        </w:rPr>
        <w:t>;</w:t>
      </w:r>
    </w:p>
    <w:p w:rsidR="00FD55C8" w:rsidRPr="00975726" w:rsidRDefault="00FD55C8" w:rsidP="00FD55C8">
      <w:pPr>
        <w:pStyle w:val="normal"/>
        <w:spacing w:after="0"/>
        <w:ind w:right="-908" w:firstLine="720"/>
        <w:rPr>
          <w:rFonts w:ascii="Cambria" w:hAnsi="Cambria" w:cs="Tahoma"/>
          <w:szCs w:val="24"/>
        </w:rPr>
      </w:pPr>
      <w:r w:rsidRPr="00975726">
        <w:rPr>
          <w:rFonts w:ascii="Cambria" w:hAnsi="Cambria" w:cs="Tahoma"/>
          <w:szCs w:val="24"/>
        </w:rPr>
        <w:t xml:space="preserve">5.23. savas kompetences ietvaros sniegt organizatorisku atbalstu vai koordinēt to domes darbinieku darbību, kuriem ir darba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975726">
          <w:rPr>
            <w:rFonts w:ascii="Cambria" w:hAnsi="Cambria" w:cs="Tahoma"/>
            <w:szCs w:val="24"/>
          </w:rPr>
          <w:t>līgums</w:t>
        </w:r>
      </w:smartTag>
      <w:r w:rsidRPr="00975726">
        <w:rPr>
          <w:rFonts w:ascii="Cambria" w:hAnsi="Cambria" w:cs="Tahoma"/>
          <w:szCs w:val="24"/>
        </w:rPr>
        <w:t xml:space="preserve"> ar domes decentralizētu institūciju Pagasta pārvaldes teritorijā;</w:t>
      </w:r>
    </w:p>
    <w:p w:rsidR="00FD55C8" w:rsidRPr="00975726" w:rsidRDefault="00FD55C8" w:rsidP="00FD55C8">
      <w:pPr>
        <w:pStyle w:val="normal"/>
        <w:spacing w:after="0"/>
        <w:ind w:right="-908" w:firstLine="720"/>
        <w:rPr>
          <w:rFonts w:ascii="Cambria" w:hAnsi="Cambria" w:cs="Tahoma"/>
          <w:szCs w:val="24"/>
        </w:rPr>
      </w:pPr>
      <w:r w:rsidRPr="00975726">
        <w:rPr>
          <w:rFonts w:ascii="Cambria" w:hAnsi="Cambria" w:cs="Tahoma"/>
          <w:szCs w:val="24"/>
        </w:rPr>
        <w:t>5.24. veikt citus attiecīgajos Kokneses novada domes noteikumos, lēmumos, domes priekšsēdētāja un izpilddirektora rīkojumos un amata aprakstā paredzētos pienākumus.</w:t>
      </w:r>
    </w:p>
    <w:p w:rsidR="00FD55C8" w:rsidRPr="00975726" w:rsidRDefault="00FD55C8" w:rsidP="00FD55C8">
      <w:pPr>
        <w:pStyle w:val="normal"/>
        <w:spacing w:after="0"/>
        <w:ind w:right="-908" w:firstLine="720"/>
        <w:rPr>
          <w:rFonts w:ascii="Cambria" w:hAnsi="Cambria" w:cs="Tahoma"/>
          <w:szCs w:val="24"/>
        </w:rPr>
      </w:pPr>
      <w:r w:rsidRPr="00975726">
        <w:rPr>
          <w:rFonts w:ascii="Cambria" w:hAnsi="Cambria" w:cs="Tahoma"/>
          <w:szCs w:val="24"/>
        </w:rPr>
        <w:t>5.25. sagatavot iekšējos normatīvos aktus;</w:t>
      </w:r>
    </w:p>
    <w:p w:rsidR="00FD55C8" w:rsidRPr="00975726" w:rsidRDefault="00FD55C8" w:rsidP="00FD55C8">
      <w:pPr>
        <w:pStyle w:val="normal"/>
        <w:spacing w:after="0"/>
        <w:ind w:right="-908" w:firstLine="720"/>
        <w:rPr>
          <w:rFonts w:ascii="Cambria" w:hAnsi="Cambria" w:cs="Tahoma"/>
          <w:szCs w:val="24"/>
        </w:rPr>
      </w:pPr>
      <w:r w:rsidRPr="00975726">
        <w:rPr>
          <w:rFonts w:ascii="Cambria" w:hAnsi="Cambria" w:cs="Tahoma"/>
          <w:szCs w:val="24"/>
        </w:rPr>
        <w:t>5.26. piedalīties novada domes sēdēs</w:t>
      </w:r>
      <w:r>
        <w:rPr>
          <w:rFonts w:ascii="Cambria" w:hAnsi="Cambria" w:cs="Tahoma"/>
          <w:szCs w:val="24"/>
        </w:rPr>
        <w:t xml:space="preserve"> un Finanšu un attīstības pastāvīgās komitejas sēdēs</w:t>
      </w:r>
      <w:r w:rsidRPr="00975726">
        <w:rPr>
          <w:rFonts w:ascii="Cambria" w:hAnsi="Cambria" w:cs="Tahoma"/>
          <w:szCs w:val="24"/>
        </w:rPr>
        <w:t>.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7.AMATA TIESĪBAS</w:t>
      </w:r>
    </w:p>
    <w:p w:rsidR="00FD55C8" w:rsidRPr="00975726" w:rsidRDefault="00FD55C8" w:rsidP="00FD55C8">
      <w:pPr>
        <w:pStyle w:val="normal"/>
        <w:ind w:right="-908" w:firstLine="720"/>
        <w:rPr>
          <w:rFonts w:ascii="Cambria" w:hAnsi="Cambria" w:cs="Tahoma"/>
          <w:szCs w:val="24"/>
        </w:rPr>
      </w:pPr>
      <w:r w:rsidRPr="00975726">
        <w:rPr>
          <w:rFonts w:ascii="Cambria" w:hAnsi="Cambria" w:cs="Tahoma"/>
          <w:szCs w:val="24"/>
        </w:rPr>
        <w:t xml:space="preserve">7.1. pieprasīt un saņemt no Domes, tās padotībā esošajām institūcijām un amatpersonām  </w:t>
      </w:r>
      <w:r>
        <w:rPr>
          <w:rFonts w:ascii="Cambria" w:hAnsi="Cambria" w:cs="Tahoma"/>
          <w:szCs w:val="24"/>
        </w:rPr>
        <w:t>P</w:t>
      </w:r>
      <w:r w:rsidRPr="00975726">
        <w:rPr>
          <w:rFonts w:ascii="Cambria" w:hAnsi="Cambria" w:cs="Tahoma"/>
          <w:szCs w:val="24"/>
        </w:rPr>
        <w:t>agasta pārvaldes  funkciju izpildei nepieciešamās ziņas, statistisko un citu informāciju;</w:t>
      </w:r>
    </w:p>
    <w:p w:rsidR="00FD55C8" w:rsidRPr="00975726" w:rsidRDefault="00FD55C8" w:rsidP="00FD55C8">
      <w:pPr>
        <w:pStyle w:val="normal"/>
        <w:ind w:right="-908" w:firstLine="720"/>
        <w:rPr>
          <w:rFonts w:ascii="Cambria" w:hAnsi="Cambria" w:cs="Tahoma"/>
          <w:szCs w:val="24"/>
        </w:rPr>
      </w:pPr>
      <w:r w:rsidRPr="00975726">
        <w:rPr>
          <w:rFonts w:ascii="Cambria" w:hAnsi="Cambria" w:cs="Tahoma"/>
          <w:szCs w:val="24"/>
        </w:rPr>
        <w:t xml:space="preserve">7.2. izstrādāt un iesniegt novada domes priekšsēdētājam domes lēmumu projektus par domes un </w:t>
      </w:r>
      <w:r>
        <w:rPr>
          <w:rFonts w:ascii="Cambria" w:hAnsi="Cambria" w:cs="Tahoma"/>
          <w:szCs w:val="24"/>
        </w:rPr>
        <w:t>P</w:t>
      </w:r>
      <w:r w:rsidRPr="00975726">
        <w:rPr>
          <w:rFonts w:ascii="Cambria" w:hAnsi="Cambria" w:cs="Tahoma"/>
          <w:szCs w:val="24"/>
        </w:rPr>
        <w:t xml:space="preserve">agasta pārvaldes  darbības jautājumiem, sniegt atzinumus par Domes lēmumu projektiem, kas attiecas uz  </w:t>
      </w:r>
      <w:r>
        <w:rPr>
          <w:rFonts w:ascii="Cambria" w:hAnsi="Cambria" w:cs="Tahoma"/>
          <w:szCs w:val="24"/>
        </w:rPr>
        <w:t>P</w:t>
      </w:r>
      <w:r w:rsidRPr="00975726">
        <w:rPr>
          <w:rFonts w:ascii="Cambria" w:hAnsi="Cambria" w:cs="Tahoma"/>
          <w:szCs w:val="24"/>
        </w:rPr>
        <w:t>agasta pārvades darbību;</w:t>
      </w:r>
      <w:r w:rsidRPr="00975726">
        <w:rPr>
          <w:rFonts w:ascii="Cambria" w:hAnsi="Cambria" w:cs="Tahoma"/>
          <w:szCs w:val="24"/>
        </w:rPr>
        <w:tab/>
      </w:r>
    </w:p>
    <w:p w:rsidR="00FD55C8" w:rsidRPr="00975726" w:rsidRDefault="00FD55C8" w:rsidP="00FD55C8">
      <w:pPr>
        <w:pStyle w:val="normal"/>
        <w:ind w:right="-908" w:firstLine="720"/>
        <w:rPr>
          <w:rFonts w:ascii="Cambria" w:hAnsi="Cambria" w:cs="Tahoma"/>
          <w:szCs w:val="24"/>
        </w:rPr>
      </w:pPr>
      <w:r w:rsidRPr="00975726">
        <w:rPr>
          <w:rFonts w:ascii="Cambria" w:hAnsi="Cambria" w:cs="Tahoma"/>
          <w:szCs w:val="24"/>
        </w:rPr>
        <w:t>7.3. iesniegt Domei priekšlikumus par Pagasta pārvaldes darbības nodrošināšanai nepieciešamo finansējumu, ierosinājumus Pagasta pārvaldes darba uzlabošanai un pakalpojumu kvalitātes paaugstināšanai;</w:t>
      </w:r>
    </w:p>
    <w:p w:rsidR="00FD55C8" w:rsidRPr="00975726" w:rsidRDefault="00FD55C8" w:rsidP="00FD55C8">
      <w:pPr>
        <w:pStyle w:val="normal"/>
        <w:ind w:right="-908" w:firstLine="720"/>
        <w:rPr>
          <w:rFonts w:ascii="Cambria" w:hAnsi="Cambria" w:cs="Tahoma"/>
          <w:szCs w:val="24"/>
        </w:rPr>
      </w:pPr>
      <w:r w:rsidRPr="00975726">
        <w:rPr>
          <w:rFonts w:ascii="Cambria" w:hAnsi="Cambria" w:cs="Tahoma"/>
          <w:szCs w:val="24"/>
        </w:rPr>
        <w:t>7.4. veikt skaidras naudas  iemaksas Kokneses novada kontos no pagasta pārvaldes kases.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8.AMATA PILDĪŠANAI NEPIECIEŠAMĀ  IZGLĪTĪBA UN PRASMES</w:t>
      </w:r>
    </w:p>
    <w:p w:rsidR="00FD55C8" w:rsidRPr="00975726" w:rsidRDefault="00FD55C8" w:rsidP="00FD55C8">
      <w:pPr>
        <w:ind w:right="-908" w:firstLine="720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8.1. vismaz vidējā izglītība;</w:t>
      </w:r>
    </w:p>
    <w:p w:rsidR="00FD55C8" w:rsidRPr="00975726" w:rsidRDefault="00FD55C8" w:rsidP="00FD55C8">
      <w:pPr>
        <w:ind w:right="-908" w:firstLine="720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8.2. vismaz viena  gada darba pieredze pašvaldības darbā;</w:t>
      </w:r>
    </w:p>
    <w:p w:rsidR="00FD55C8" w:rsidRPr="00975726" w:rsidRDefault="00FD55C8" w:rsidP="00FD55C8">
      <w:pPr>
        <w:ind w:right="-908" w:firstLine="720"/>
        <w:jc w:val="both"/>
        <w:rPr>
          <w:rFonts w:ascii="Cambria" w:hAnsi="Cambria" w:cs="Tahoma"/>
          <w:b/>
        </w:rPr>
      </w:pPr>
      <w:r w:rsidRPr="00975726">
        <w:rPr>
          <w:rFonts w:ascii="Cambria" w:hAnsi="Cambria" w:cs="Tahoma"/>
        </w:rPr>
        <w:t xml:space="preserve">8.3. nepieciešamās </w:t>
      </w:r>
      <w:r w:rsidRPr="00975726">
        <w:rPr>
          <w:rFonts w:ascii="Cambria" w:hAnsi="Cambria" w:cs="Tahoma"/>
          <w:b/>
        </w:rPr>
        <w:t>prasmes  un zināšanas</w:t>
      </w:r>
    </w:p>
    <w:p w:rsidR="00FD55C8" w:rsidRPr="00975726" w:rsidRDefault="00FD55C8" w:rsidP="00FD55C8">
      <w:pPr>
        <w:ind w:right="-908" w:firstLine="720"/>
        <w:jc w:val="both"/>
        <w:rPr>
          <w:rFonts w:ascii="Cambria" w:hAnsi="Cambria" w:cs="Tahoma"/>
        </w:rPr>
      </w:pPr>
      <w:bookmarkStart w:id="2" w:name="_Hlk506213713"/>
      <w:r w:rsidRPr="00975726">
        <w:rPr>
          <w:rFonts w:ascii="Cambria" w:hAnsi="Cambria" w:cs="Tahoma"/>
        </w:rPr>
        <w:t>8.3.1. vadīt  un organizēt kolektīva darbu</w:t>
      </w:r>
    </w:p>
    <w:p w:rsidR="00FD55C8" w:rsidRPr="00975726" w:rsidRDefault="00FD55C8" w:rsidP="00FD55C8">
      <w:pPr>
        <w:ind w:right="-908" w:firstLine="720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8.3.2. veidot sadarbību un strādāt komandā ar citiem pārvaldes darbiniekiem;</w:t>
      </w:r>
    </w:p>
    <w:p w:rsidR="00FD55C8" w:rsidRPr="00975726" w:rsidRDefault="00FD55C8" w:rsidP="00FD55C8">
      <w:pPr>
        <w:ind w:right="-908" w:firstLine="720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8.3.3. pieņemt lēmumus, pamatot tos   un  sekot  to izpildei;</w:t>
      </w:r>
    </w:p>
    <w:p w:rsidR="00FD55C8" w:rsidRPr="00975726" w:rsidRDefault="00FD55C8" w:rsidP="00FD55C8">
      <w:pPr>
        <w:ind w:right="-908" w:firstLine="720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8.3.4.  prasme strādāt ar normatīvajiem aktiem;</w:t>
      </w:r>
    </w:p>
    <w:p w:rsidR="00FD55C8" w:rsidRPr="00975726" w:rsidRDefault="00FD55C8" w:rsidP="00FD55C8">
      <w:pPr>
        <w:ind w:right="-908" w:firstLine="720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8.3.5. pielietot savas teorētiskās zināšanas praksē;</w:t>
      </w:r>
    </w:p>
    <w:p w:rsidR="00FD55C8" w:rsidRPr="00975726" w:rsidRDefault="00FD55C8" w:rsidP="00FD55C8">
      <w:pPr>
        <w:ind w:right="-908" w:firstLine="720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8.3.6. prast veidot kontaktu ar  apmeklētājiem;</w:t>
      </w:r>
    </w:p>
    <w:p w:rsidR="00FD55C8" w:rsidRPr="00975726" w:rsidRDefault="00FD55C8" w:rsidP="00FD55C8">
      <w:pPr>
        <w:ind w:right="-908" w:firstLine="720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8.3.7. izprast  apmeklētāja problēmu un savu iespēju robežās  sniegt konsultācijas tās risināšanā;</w:t>
      </w:r>
    </w:p>
    <w:p w:rsidR="00FD55C8" w:rsidRPr="00975726" w:rsidRDefault="00FD55C8" w:rsidP="00FD55C8">
      <w:pPr>
        <w:ind w:right="-908" w:firstLine="720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8.3.8. izvērtēt  sava darba rezultātus un izdarīt nepieciešamos secinājumus;</w:t>
      </w:r>
    </w:p>
    <w:p w:rsidR="00FD55C8" w:rsidRPr="00975726" w:rsidRDefault="00FD55C8" w:rsidP="00FD55C8">
      <w:pPr>
        <w:ind w:right="-908" w:firstLine="720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8.3.9. strādāt ar datoru un darba procesā pielietot citu biroja tehniku</w:t>
      </w:r>
    </w:p>
    <w:bookmarkEnd w:id="2"/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9.AMATA  PILDĪŠANAI  NEPIECIEŠAMĀ SADARBĪBA</w:t>
      </w:r>
    </w:p>
    <w:p w:rsidR="00FD55C8" w:rsidRPr="00975726" w:rsidRDefault="00FD55C8" w:rsidP="00FD55C8">
      <w:pPr>
        <w:ind w:right="-908" w:firstLine="720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 xml:space="preserve">9.1. Amata pildīšana prasa sadarbību  ar domes izpilddirektoru </w:t>
      </w:r>
      <w:r>
        <w:rPr>
          <w:rFonts w:ascii="Cambria" w:hAnsi="Cambria" w:cs="Tahoma"/>
        </w:rPr>
        <w:t xml:space="preserve">un domes priekšsēdētāju, </w:t>
      </w:r>
      <w:r w:rsidRPr="00975726">
        <w:rPr>
          <w:rFonts w:ascii="Cambria" w:hAnsi="Cambria" w:cs="Tahoma"/>
        </w:rPr>
        <w:t>centralizēto grāmatvedību,  iestāžu, nodaļu un struktūrvienību  vadītājiem, novada domes un pagasta pārvaldes darbiniekiem.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10. ATBILDĪBA PAR DARBA NORISI UN REZULTĀTIEM</w:t>
      </w:r>
    </w:p>
    <w:p w:rsidR="00FD55C8" w:rsidRPr="00975726" w:rsidRDefault="00FD55C8" w:rsidP="00FD55C8">
      <w:pPr>
        <w:ind w:right="-908" w:firstLine="720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10.1.  atbild par sava darba norisi  un tā radītajām sekām;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ab/>
        <w:t>10.2. atbild par sava darba izpildi saskaņā ar  darbu reglamentējošiem normatīviem aktiem, par savu pieņemto lēmumu  un rīcības likumību;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ab/>
        <w:t>10.3. atbild par  informācijas konfidencialitātes un personu datu  aizsardzības  nodrošināšanu;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ab/>
        <w:t>10.4. atbild par savas  profesionālās kvalifikācijas uzturēšanu un paaugstināšanu.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11. DARBU REGLAMENĒJOŠIE NORMATĪVIE DOKUMENTI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ab/>
        <w:t xml:space="preserve">11.1.”  Likums par pašvaldībām” , Kokneses novada </w:t>
      </w:r>
      <w:r>
        <w:rPr>
          <w:rFonts w:ascii="Cambria" w:hAnsi="Cambria" w:cs="Tahoma"/>
        </w:rPr>
        <w:t>pašvaldības</w:t>
      </w:r>
      <w:r w:rsidRPr="00975726">
        <w:rPr>
          <w:rFonts w:ascii="Cambria" w:hAnsi="Cambria" w:cs="Tahoma"/>
        </w:rPr>
        <w:t xml:space="preserve"> nolikums, Pagasta pārvaldes nolikums;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ab/>
        <w:t xml:space="preserve">11.2. izpilddirektora </w:t>
      </w:r>
      <w:r>
        <w:rPr>
          <w:rFonts w:ascii="Cambria" w:hAnsi="Cambria" w:cs="Tahoma"/>
        </w:rPr>
        <w:t xml:space="preserve"> un domes priekšsēdētāja </w:t>
      </w:r>
      <w:r w:rsidRPr="00975726">
        <w:rPr>
          <w:rFonts w:ascii="Cambria" w:hAnsi="Cambria" w:cs="Tahoma"/>
        </w:rPr>
        <w:t>rīkojumi;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ab/>
        <w:t>11.3.  Kokneses novada domes lēmumi;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ab/>
        <w:t>11.4. citi ārējie normatīvie akti.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Ar amata aprakstu iepazinos un saņēmu 1 eks.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  <w:r w:rsidRPr="00975726">
        <w:rPr>
          <w:rFonts w:ascii="Cambria" w:hAnsi="Cambria" w:cs="Tahoma"/>
        </w:rPr>
        <w:t>_________________________________</w:t>
      </w:r>
    </w:p>
    <w:p w:rsidR="00FD55C8" w:rsidRPr="00975726" w:rsidRDefault="00FD55C8" w:rsidP="00FD55C8">
      <w:pPr>
        <w:ind w:right="-908"/>
        <w:jc w:val="both"/>
        <w:rPr>
          <w:rFonts w:ascii="Cambria" w:hAnsi="Cambria" w:cs="Tahoma"/>
        </w:rPr>
      </w:pPr>
    </w:p>
    <w:p w:rsidR="00FD55C8" w:rsidRDefault="00FD55C8" w:rsidP="00197B8D">
      <w:pPr>
        <w:ind w:right="-908"/>
        <w:jc w:val="center"/>
        <w:rPr>
          <w:rFonts w:ascii="Cambria" w:hAnsi="Cambria"/>
          <w:sz w:val="28"/>
          <w:szCs w:val="28"/>
        </w:rPr>
      </w:pPr>
    </w:p>
    <w:sectPr w:rsidR="00FD55C8" w:rsidSect="00070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B46"/>
    <w:multiLevelType w:val="hybridMultilevel"/>
    <w:tmpl w:val="85F20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6DB4"/>
    <w:multiLevelType w:val="multilevel"/>
    <w:tmpl w:val="A224C1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85C69EA"/>
    <w:multiLevelType w:val="multilevel"/>
    <w:tmpl w:val="8AB47FBA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b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3" w15:restartNumberingAfterBreak="0">
    <w:nsid w:val="0A841E78"/>
    <w:multiLevelType w:val="multilevel"/>
    <w:tmpl w:val="B46C3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B131B2"/>
    <w:multiLevelType w:val="hybridMultilevel"/>
    <w:tmpl w:val="8B84E25A"/>
    <w:lvl w:ilvl="0" w:tplc="5506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51BC"/>
    <w:multiLevelType w:val="hybridMultilevel"/>
    <w:tmpl w:val="AA2865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F3E04"/>
    <w:multiLevelType w:val="hybridMultilevel"/>
    <w:tmpl w:val="37F297CA"/>
    <w:lvl w:ilvl="0" w:tplc="AF8878C2">
      <w:start w:val="6"/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7" w15:restartNumberingAfterBreak="0">
    <w:nsid w:val="12B71C49"/>
    <w:multiLevelType w:val="hybridMultilevel"/>
    <w:tmpl w:val="B2BEAA8C"/>
    <w:lvl w:ilvl="0" w:tplc="7206E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1117B"/>
    <w:multiLevelType w:val="hybridMultilevel"/>
    <w:tmpl w:val="A8765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81642"/>
    <w:multiLevelType w:val="hybridMultilevel"/>
    <w:tmpl w:val="24007A5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4F39DB"/>
    <w:multiLevelType w:val="multilevel"/>
    <w:tmpl w:val="BDD2C68C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b/>
      </w:rPr>
    </w:lvl>
    <w:lvl w:ilvl="1">
      <w:start w:val="2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11" w15:restartNumberingAfterBreak="0">
    <w:nsid w:val="18E3682D"/>
    <w:multiLevelType w:val="multilevel"/>
    <w:tmpl w:val="0F4427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97C5958"/>
    <w:multiLevelType w:val="multilevel"/>
    <w:tmpl w:val="8952ABF4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13" w15:restartNumberingAfterBreak="0">
    <w:nsid w:val="21D92BA0"/>
    <w:multiLevelType w:val="hybridMultilevel"/>
    <w:tmpl w:val="8B4ED556"/>
    <w:lvl w:ilvl="0" w:tplc="D16C9C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E0B4A"/>
    <w:multiLevelType w:val="hybridMultilevel"/>
    <w:tmpl w:val="98882A8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40695B"/>
    <w:multiLevelType w:val="hybridMultilevel"/>
    <w:tmpl w:val="29DC3C6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C82B7D"/>
    <w:multiLevelType w:val="hybridMultilevel"/>
    <w:tmpl w:val="3BF451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A6BE6"/>
    <w:multiLevelType w:val="multilevel"/>
    <w:tmpl w:val="4954831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8" w15:restartNumberingAfterBreak="0">
    <w:nsid w:val="2E7D3F0C"/>
    <w:multiLevelType w:val="hybridMultilevel"/>
    <w:tmpl w:val="177E9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C291D"/>
    <w:multiLevelType w:val="hybridMultilevel"/>
    <w:tmpl w:val="B038FDB6"/>
    <w:lvl w:ilvl="0" w:tplc="77CE7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61D08"/>
    <w:multiLevelType w:val="hybridMultilevel"/>
    <w:tmpl w:val="D5BE78EE"/>
    <w:lvl w:ilvl="0" w:tplc="7A86FBD0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E25DA9"/>
    <w:multiLevelType w:val="multilevel"/>
    <w:tmpl w:val="2C1CB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39052A73"/>
    <w:multiLevelType w:val="hybridMultilevel"/>
    <w:tmpl w:val="532AD54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E6EDB"/>
    <w:multiLevelType w:val="hybridMultilevel"/>
    <w:tmpl w:val="1CA67E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24CCE"/>
    <w:multiLevelType w:val="multilevel"/>
    <w:tmpl w:val="9278735C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3E213D46"/>
    <w:multiLevelType w:val="multilevel"/>
    <w:tmpl w:val="A1DE6588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26" w15:restartNumberingAfterBreak="0">
    <w:nsid w:val="40814F45"/>
    <w:multiLevelType w:val="hybridMultilevel"/>
    <w:tmpl w:val="E59EA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B1B16"/>
    <w:multiLevelType w:val="hybridMultilevel"/>
    <w:tmpl w:val="B54A7D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671C5"/>
    <w:multiLevelType w:val="hybridMultilevel"/>
    <w:tmpl w:val="312269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C1ED0"/>
    <w:multiLevelType w:val="hybridMultilevel"/>
    <w:tmpl w:val="ACE0B7E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D7A18"/>
    <w:multiLevelType w:val="hybridMultilevel"/>
    <w:tmpl w:val="847E44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C3030"/>
    <w:multiLevelType w:val="hybridMultilevel"/>
    <w:tmpl w:val="A5B6C4E4"/>
    <w:lvl w:ilvl="0" w:tplc="E2F2E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B1350"/>
    <w:multiLevelType w:val="multilevel"/>
    <w:tmpl w:val="275C7B38"/>
    <w:lvl w:ilvl="0">
      <w:start w:val="1"/>
      <w:numFmt w:val="decimal"/>
      <w:lvlText w:val="%1.0"/>
      <w:lvlJc w:val="left"/>
      <w:pPr>
        <w:ind w:left="420" w:hanging="420"/>
      </w:pPr>
    </w:lvl>
    <w:lvl w:ilvl="1">
      <w:start w:val="1"/>
      <w:numFmt w:val="decimalZero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3" w15:restartNumberingAfterBreak="0">
    <w:nsid w:val="73FF5FD3"/>
    <w:multiLevelType w:val="multilevel"/>
    <w:tmpl w:val="BB8EE6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5494B50"/>
    <w:multiLevelType w:val="hybridMultilevel"/>
    <w:tmpl w:val="DEE6CCF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70D5F"/>
    <w:multiLevelType w:val="multilevel"/>
    <w:tmpl w:val="8C60C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7C713C20"/>
    <w:multiLevelType w:val="multilevel"/>
    <w:tmpl w:val="8FB6B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8"/>
  </w:num>
  <w:num w:numId="9">
    <w:abstractNumId w:val="26"/>
  </w:num>
  <w:num w:numId="10">
    <w:abstractNumId w:val="18"/>
  </w:num>
  <w:num w:numId="11">
    <w:abstractNumId w:val="11"/>
  </w:num>
  <w:num w:numId="12">
    <w:abstractNumId w:val="13"/>
  </w:num>
  <w:num w:numId="13">
    <w:abstractNumId w:val="33"/>
  </w:num>
  <w:num w:numId="14">
    <w:abstractNumId w:val="24"/>
  </w:num>
  <w:num w:numId="15">
    <w:abstractNumId w:val="4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  <w:lvlOverride w:ilvl="0">
      <w:startOverride w:val="1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6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6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2"/>
  </w:num>
  <w:num w:numId="31">
    <w:abstractNumId w:val="27"/>
  </w:num>
  <w:num w:numId="32">
    <w:abstractNumId w:val="30"/>
  </w:num>
  <w:num w:numId="33">
    <w:abstractNumId w:val="29"/>
  </w:num>
  <w:num w:numId="34">
    <w:abstractNumId w:val="15"/>
  </w:num>
  <w:num w:numId="35">
    <w:abstractNumId w:val="8"/>
  </w:num>
  <w:num w:numId="36">
    <w:abstractNumId w:val="23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C4"/>
    <w:rsid w:val="00005651"/>
    <w:rsid w:val="00010249"/>
    <w:rsid w:val="00027E77"/>
    <w:rsid w:val="00041CC2"/>
    <w:rsid w:val="000510DA"/>
    <w:rsid w:val="00067428"/>
    <w:rsid w:val="00070333"/>
    <w:rsid w:val="00074E2A"/>
    <w:rsid w:val="0008458E"/>
    <w:rsid w:val="00097CF6"/>
    <w:rsid w:val="000B3647"/>
    <w:rsid w:val="000B5934"/>
    <w:rsid w:val="000B5C36"/>
    <w:rsid w:val="000B73C5"/>
    <w:rsid w:val="00115E8B"/>
    <w:rsid w:val="0015694D"/>
    <w:rsid w:val="00197B8D"/>
    <w:rsid w:val="00197CE8"/>
    <w:rsid w:val="001A7D90"/>
    <w:rsid w:val="001B50F6"/>
    <w:rsid w:val="001D6569"/>
    <w:rsid w:val="001E1353"/>
    <w:rsid w:val="001E1490"/>
    <w:rsid w:val="001E7B5E"/>
    <w:rsid w:val="001F6E14"/>
    <w:rsid w:val="00217808"/>
    <w:rsid w:val="00245AEB"/>
    <w:rsid w:val="0024748F"/>
    <w:rsid w:val="002533B6"/>
    <w:rsid w:val="0026491E"/>
    <w:rsid w:val="002B3FBB"/>
    <w:rsid w:val="0032321B"/>
    <w:rsid w:val="00324048"/>
    <w:rsid w:val="0034055E"/>
    <w:rsid w:val="00344424"/>
    <w:rsid w:val="00375DDE"/>
    <w:rsid w:val="00380562"/>
    <w:rsid w:val="00386474"/>
    <w:rsid w:val="00391394"/>
    <w:rsid w:val="003B1D6D"/>
    <w:rsid w:val="003B32B4"/>
    <w:rsid w:val="003B5DDA"/>
    <w:rsid w:val="003C1B8A"/>
    <w:rsid w:val="0040164F"/>
    <w:rsid w:val="00441115"/>
    <w:rsid w:val="00446CB9"/>
    <w:rsid w:val="004533B8"/>
    <w:rsid w:val="00475783"/>
    <w:rsid w:val="0049638A"/>
    <w:rsid w:val="004B4089"/>
    <w:rsid w:val="0050523B"/>
    <w:rsid w:val="00531F27"/>
    <w:rsid w:val="005417FE"/>
    <w:rsid w:val="00546736"/>
    <w:rsid w:val="005573BF"/>
    <w:rsid w:val="00574A46"/>
    <w:rsid w:val="00576307"/>
    <w:rsid w:val="00582286"/>
    <w:rsid w:val="005A7085"/>
    <w:rsid w:val="005F25E5"/>
    <w:rsid w:val="00626AD5"/>
    <w:rsid w:val="00635D93"/>
    <w:rsid w:val="0069360F"/>
    <w:rsid w:val="006B121A"/>
    <w:rsid w:val="006B3BE3"/>
    <w:rsid w:val="006B3FB2"/>
    <w:rsid w:val="006B6B3A"/>
    <w:rsid w:val="006E52C7"/>
    <w:rsid w:val="006F6E19"/>
    <w:rsid w:val="00714EED"/>
    <w:rsid w:val="0071549A"/>
    <w:rsid w:val="00717BE2"/>
    <w:rsid w:val="00721B83"/>
    <w:rsid w:val="0072306A"/>
    <w:rsid w:val="00726339"/>
    <w:rsid w:val="00736E61"/>
    <w:rsid w:val="00747458"/>
    <w:rsid w:val="007749AD"/>
    <w:rsid w:val="00782689"/>
    <w:rsid w:val="007C62D9"/>
    <w:rsid w:val="0086749A"/>
    <w:rsid w:val="008837C4"/>
    <w:rsid w:val="008B5185"/>
    <w:rsid w:val="008D46A2"/>
    <w:rsid w:val="008D5C3D"/>
    <w:rsid w:val="008E7007"/>
    <w:rsid w:val="0093512A"/>
    <w:rsid w:val="00980D78"/>
    <w:rsid w:val="00983C37"/>
    <w:rsid w:val="0098490D"/>
    <w:rsid w:val="009A0539"/>
    <w:rsid w:val="009C2F80"/>
    <w:rsid w:val="009E6F32"/>
    <w:rsid w:val="009F3458"/>
    <w:rsid w:val="00A07D09"/>
    <w:rsid w:val="00A27C7A"/>
    <w:rsid w:val="00A319AA"/>
    <w:rsid w:val="00A8105D"/>
    <w:rsid w:val="00AA1B77"/>
    <w:rsid w:val="00AC67A2"/>
    <w:rsid w:val="00AE61AF"/>
    <w:rsid w:val="00B1247B"/>
    <w:rsid w:val="00B14CDC"/>
    <w:rsid w:val="00B4305F"/>
    <w:rsid w:val="00B6197D"/>
    <w:rsid w:val="00B62CD4"/>
    <w:rsid w:val="00B722F2"/>
    <w:rsid w:val="00B759B1"/>
    <w:rsid w:val="00BA1279"/>
    <w:rsid w:val="00BB133D"/>
    <w:rsid w:val="00C03490"/>
    <w:rsid w:val="00C0593E"/>
    <w:rsid w:val="00C3619B"/>
    <w:rsid w:val="00C53450"/>
    <w:rsid w:val="00C70C0D"/>
    <w:rsid w:val="00CD7502"/>
    <w:rsid w:val="00D04566"/>
    <w:rsid w:val="00D15A6E"/>
    <w:rsid w:val="00D26C3E"/>
    <w:rsid w:val="00D4291F"/>
    <w:rsid w:val="00D52EB5"/>
    <w:rsid w:val="00D80873"/>
    <w:rsid w:val="00DE4725"/>
    <w:rsid w:val="00E115BC"/>
    <w:rsid w:val="00E25602"/>
    <w:rsid w:val="00E25C9A"/>
    <w:rsid w:val="00E547A4"/>
    <w:rsid w:val="00EA7B60"/>
    <w:rsid w:val="00F07A4E"/>
    <w:rsid w:val="00F4416E"/>
    <w:rsid w:val="00F63014"/>
    <w:rsid w:val="00F75BD8"/>
    <w:rsid w:val="00FA1624"/>
    <w:rsid w:val="00FB4FE4"/>
    <w:rsid w:val="00FD55C8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3390E569-E85D-4FCA-AE75-4C05304E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441115"/>
    <w:pPr>
      <w:keepNext/>
      <w:jc w:val="both"/>
      <w:outlineLvl w:val="0"/>
    </w:pPr>
    <w:rPr>
      <w:rFonts w:ascii="Tahoma" w:hAnsi="Tahoma"/>
      <w:szCs w:val="20"/>
      <w:lang w:val="en-AU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D5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AA1B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AA1B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AA1B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AA1B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837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837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rsid w:val="008837C4"/>
    <w:pPr>
      <w:spacing w:before="200" w:after="200"/>
      <w:ind w:left="200" w:right="200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styleId="Pamatteksts">
    <w:name w:val="Body Text"/>
    <w:aliases w:val="Rakstz."/>
    <w:basedOn w:val="Parasts"/>
    <w:link w:val="PamattekstsRakstz"/>
    <w:rsid w:val="008837C4"/>
    <w:pPr>
      <w:spacing w:after="120"/>
    </w:pPr>
  </w:style>
  <w:style w:type="character" w:customStyle="1" w:styleId="PamattekstsRakstz">
    <w:name w:val="Pamatteksts Rakstz."/>
    <w:aliases w:val="Rakstz. Rakstz."/>
    <w:basedOn w:val="Noklusjumarindkopasfonts"/>
    <w:link w:val="Pamatteksts"/>
    <w:rsid w:val="008837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8D46A2"/>
    <w:pPr>
      <w:spacing w:line="360" w:lineRule="auto"/>
      <w:ind w:firstLine="230"/>
    </w:pPr>
    <w:rPr>
      <w:color w:val="414142"/>
      <w:sz w:val="15"/>
      <w:szCs w:val="15"/>
    </w:rPr>
  </w:style>
  <w:style w:type="paragraph" w:customStyle="1" w:styleId="labojumupamats1">
    <w:name w:val="labojumu_pamats1"/>
    <w:basedOn w:val="Parasts"/>
    <w:rsid w:val="008D46A2"/>
    <w:pPr>
      <w:spacing w:before="35" w:line="360" w:lineRule="auto"/>
      <w:ind w:firstLine="230"/>
    </w:pPr>
    <w:rPr>
      <w:i/>
      <w:iCs/>
      <w:color w:val="414142"/>
      <w:sz w:val="15"/>
      <w:szCs w:val="15"/>
    </w:rPr>
  </w:style>
  <w:style w:type="paragraph" w:styleId="Nosaukums">
    <w:name w:val="Title"/>
    <w:basedOn w:val="Parasts"/>
    <w:link w:val="NosaukumsRakstz"/>
    <w:qFormat/>
    <w:rsid w:val="001E1490"/>
    <w:pPr>
      <w:jc w:val="center"/>
    </w:pPr>
    <w:rPr>
      <w:b/>
      <w:sz w:val="44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E1490"/>
    <w:rPr>
      <w:rFonts w:ascii="Times New Roman" w:eastAsia="Times New Roman" w:hAnsi="Times New Roman" w:cs="Times New Roman"/>
      <w:b/>
      <w:sz w:val="44"/>
      <w:szCs w:val="20"/>
    </w:rPr>
  </w:style>
  <w:style w:type="paragraph" w:styleId="Kjene">
    <w:name w:val="footer"/>
    <w:basedOn w:val="Parasts"/>
    <w:link w:val="KjeneRakstz"/>
    <w:uiPriority w:val="99"/>
    <w:rsid w:val="001E7B5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en-AU"/>
    </w:rPr>
  </w:style>
  <w:style w:type="character" w:customStyle="1" w:styleId="FooterChar">
    <w:name w:val="Footer Char"/>
    <w:basedOn w:val="Noklusjumarindkopasfonts"/>
    <w:uiPriority w:val="99"/>
    <w:semiHidden/>
    <w:rsid w:val="001E7B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1E7B5E"/>
    <w:rPr>
      <w:rFonts w:ascii="Arial" w:eastAsia="Times New Roman" w:hAnsi="Arial" w:cs="Times New Roman"/>
      <w:sz w:val="20"/>
      <w:szCs w:val="20"/>
      <w:lang w:val="en-AU" w:eastAsia="lv-LV"/>
    </w:rPr>
  </w:style>
  <w:style w:type="paragraph" w:styleId="Bezatstarpm">
    <w:name w:val="No Spacing"/>
    <w:uiPriority w:val="1"/>
    <w:qFormat/>
    <w:rsid w:val="00E25C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Parasts"/>
    <w:uiPriority w:val="99"/>
    <w:semiHidden/>
    <w:rsid w:val="00475783"/>
    <w:pPr>
      <w:spacing w:before="100" w:beforeAutospacing="1" w:after="100" w:afterAutospacing="1"/>
    </w:pPr>
    <w:rPr>
      <w:rFonts w:eastAsiaTheme="minorHAnsi"/>
      <w:b/>
      <w:bCs/>
    </w:rPr>
  </w:style>
  <w:style w:type="character" w:customStyle="1" w:styleId="c4">
    <w:name w:val="c4"/>
    <w:basedOn w:val="Noklusjumarindkopasfonts"/>
    <w:rsid w:val="00475783"/>
    <w:rPr>
      <w:rFonts w:ascii="Times New Roman" w:hAnsi="Times New Roman" w:cs="Times New Roman" w:hint="default"/>
      <w:color w:val="414142"/>
      <w:sz w:val="28"/>
      <w:szCs w:val="28"/>
    </w:rPr>
  </w:style>
  <w:style w:type="table" w:styleId="Reatabula">
    <w:name w:val="Table Grid"/>
    <w:basedOn w:val="Parastatabula"/>
    <w:uiPriority w:val="59"/>
    <w:rsid w:val="006B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3FB2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441115"/>
    <w:rPr>
      <w:rFonts w:ascii="Tahoma" w:eastAsia="Times New Roman" w:hAnsi="Tahoma" w:cs="Times New Roman"/>
      <w:sz w:val="24"/>
      <w:szCs w:val="20"/>
      <w:lang w:val="en-AU" w:eastAsia="lv-LV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BA127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BA127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pakvirsraksts">
    <w:name w:val="Subtitle"/>
    <w:basedOn w:val="Parasts"/>
    <w:link w:val="ApakvirsrakstsRakstz"/>
    <w:qFormat/>
    <w:rsid w:val="00983C37"/>
    <w:pPr>
      <w:jc w:val="center"/>
    </w:pPr>
    <w:rPr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983C37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D5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customStyle="1" w:styleId="naispant">
    <w:name w:val="naispant"/>
    <w:basedOn w:val="Parasts"/>
    <w:rsid w:val="00C03490"/>
    <w:pPr>
      <w:spacing w:before="100" w:after="100"/>
      <w:jc w:val="both"/>
    </w:pPr>
    <w:rPr>
      <w:b/>
      <w:lang w:val="en-GB" w:eastAsia="en-US"/>
    </w:rPr>
  </w:style>
  <w:style w:type="paragraph" w:customStyle="1" w:styleId="tvhtmlmktable">
    <w:name w:val="tv_html mk_table"/>
    <w:basedOn w:val="Parasts"/>
    <w:rsid w:val="00C0349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Pamatteksts2">
    <w:name w:val="Body Text 2"/>
    <w:basedOn w:val="Parasts"/>
    <w:link w:val="Pamatteksts2Rakstz"/>
    <w:rsid w:val="00714EED"/>
    <w:pPr>
      <w:spacing w:after="120" w:line="480" w:lineRule="auto"/>
    </w:pPr>
    <w:rPr>
      <w:sz w:val="20"/>
      <w:szCs w:val="20"/>
      <w:lang w:val="en-AU"/>
    </w:rPr>
  </w:style>
  <w:style w:type="character" w:customStyle="1" w:styleId="Pamatteksts2Rakstz">
    <w:name w:val="Pamatteksts 2 Rakstz."/>
    <w:basedOn w:val="Noklusjumarindkopasfonts"/>
    <w:link w:val="Pamatteksts2"/>
    <w:rsid w:val="00714EED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TitleChar2">
    <w:name w:val="Title Char2"/>
    <w:aliases w:val="Rakstz. Char2"/>
    <w:basedOn w:val="Noklusjumarindkopasfonts"/>
    <w:locked/>
    <w:rsid w:val="00714EED"/>
    <w:rPr>
      <w:b/>
      <w:lang w:val="en-AU" w:eastAsia="en-US" w:bidi="ar-SA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344424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344424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Standard">
    <w:name w:val="Standard"/>
    <w:semiHidden/>
    <w:rsid w:val="007749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6301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3014"/>
    <w:rPr>
      <w:rFonts w:ascii="Segoe UI" w:eastAsia="Times New Roman" w:hAnsi="Segoe UI" w:cs="Segoe UI"/>
      <w:sz w:val="18"/>
      <w:szCs w:val="18"/>
      <w:lang w:eastAsia="lv-LV"/>
    </w:rPr>
  </w:style>
  <w:style w:type="character" w:styleId="Izteiksmgs">
    <w:name w:val="Strong"/>
    <w:basedOn w:val="Noklusjumarindkopasfonts"/>
    <w:qFormat/>
    <w:rsid w:val="006B3BE3"/>
    <w:rPr>
      <w:b/>
      <w:bCs/>
    </w:rPr>
  </w:style>
  <w:style w:type="paragraph" w:customStyle="1" w:styleId="normal">
    <w:name w:val="normal+"/>
    <w:basedOn w:val="Parasts"/>
    <w:rsid w:val="00A319AA"/>
    <w:pPr>
      <w:spacing w:after="120"/>
      <w:jc w:val="both"/>
    </w:pPr>
    <w:rPr>
      <w:rFonts w:ascii="Arial" w:hAnsi="Arial"/>
      <w:szCs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AA1B7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lv-LV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AA1B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AA1B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AA1B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3465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knes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4066</Words>
  <Characters>2319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Administrator</cp:lastModifiedBy>
  <cp:revision>2</cp:revision>
  <cp:lastPrinted>2017-05-24T05:26:00Z</cp:lastPrinted>
  <dcterms:created xsi:type="dcterms:W3CDTF">2019-02-14T07:30:00Z</dcterms:created>
  <dcterms:modified xsi:type="dcterms:W3CDTF">2019-02-14T07:30:00Z</dcterms:modified>
</cp:coreProperties>
</file>