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1" w:rsidRPr="00434911" w:rsidRDefault="008B0D93" w:rsidP="008B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11">
        <w:rPr>
          <w:rFonts w:ascii="Times New Roman" w:hAnsi="Times New Roman" w:cs="Times New Roman"/>
          <w:b/>
          <w:sz w:val="28"/>
          <w:szCs w:val="28"/>
        </w:rPr>
        <w:t>Projektēšanas uzdevums</w:t>
      </w:r>
    </w:p>
    <w:p w:rsidR="00795BB1" w:rsidRPr="00795BB1" w:rsidRDefault="008B0D93" w:rsidP="008B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="00795BB1">
        <w:rPr>
          <w:rFonts w:ascii="Times New Roman" w:hAnsi="Times New Roman" w:cs="Times New Roman"/>
          <w:sz w:val="24"/>
          <w:szCs w:val="24"/>
        </w:rPr>
        <w:t>Kokneses novada Bebru pagasta pārvalde</w:t>
      </w:r>
      <w:r w:rsidRPr="008B0D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848">
        <w:rPr>
          <w:rFonts w:ascii="Times New Roman" w:hAnsi="Times New Roman" w:cs="Times New Roman"/>
          <w:sz w:val="24"/>
          <w:szCs w:val="24"/>
        </w:rPr>
        <w:t xml:space="preserve">adrese: </w:t>
      </w:r>
      <w:r w:rsidR="00795BB1" w:rsidRPr="00795BB1">
        <w:rPr>
          <w:rFonts w:ascii="Times New Roman" w:hAnsi="Times New Roman" w:cs="Times New Roman"/>
          <w:sz w:val="24"/>
          <w:szCs w:val="24"/>
        </w:rPr>
        <w:t>„Papardes”, Vecbebri, Bebru pagasts, Kokneses novads</w:t>
      </w:r>
      <w:r w:rsidR="00795BB1">
        <w:rPr>
          <w:rFonts w:ascii="Times New Roman" w:hAnsi="Times New Roman" w:cs="Times New Roman"/>
          <w:sz w:val="24"/>
          <w:szCs w:val="24"/>
        </w:rPr>
        <w:t>.</w:t>
      </w:r>
    </w:p>
    <w:p w:rsidR="008B0D93" w:rsidRDefault="008B0D93" w:rsidP="008B0D93">
      <w:pPr>
        <w:jc w:val="both"/>
        <w:rPr>
          <w:rFonts w:ascii="Times New Roman" w:hAnsi="Times New Roman" w:cs="Times New Roman"/>
          <w:sz w:val="24"/>
          <w:szCs w:val="24"/>
        </w:rPr>
      </w:pPr>
      <w:r w:rsidRPr="008B0D93">
        <w:rPr>
          <w:rFonts w:ascii="Times New Roman" w:hAnsi="Times New Roman" w:cs="Times New Roman"/>
          <w:b/>
          <w:sz w:val="24"/>
          <w:szCs w:val="24"/>
        </w:rPr>
        <w:t>Objekta nosaukums: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643">
        <w:rPr>
          <w:rFonts w:ascii="Times New Roman" w:hAnsi="Times New Roman" w:cs="Times New Roman"/>
          <w:sz w:val="24"/>
          <w:szCs w:val="24"/>
        </w:rPr>
        <w:t>Virszemes nokrišņu un jumtu noteču</w:t>
      </w:r>
      <w:r w:rsidR="005053C8">
        <w:rPr>
          <w:rFonts w:ascii="Times New Roman" w:hAnsi="Times New Roman" w:cs="Times New Roman"/>
          <w:sz w:val="24"/>
          <w:szCs w:val="24"/>
        </w:rPr>
        <w:t xml:space="preserve"> </w:t>
      </w:r>
      <w:r w:rsidR="00DD55A6">
        <w:rPr>
          <w:rFonts w:ascii="Times New Roman" w:hAnsi="Times New Roman" w:cs="Times New Roman"/>
          <w:sz w:val="24"/>
          <w:szCs w:val="24"/>
        </w:rPr>
        <w:t>ūdeņu savākšana</w:t>
      </w:r>
      <w:r w:rsidR="00013CFC">
        <w:rPr>
          <w:rFonts w:ascii="Times New Roman" w:hAnsi="Times New Roman" w:cs="Times New Roman"/>
          <w:sz w:val="24"/>
          <w:szCs w:val="24"/>
        </w:rPr>
        <w:t>s</w:t>
      </w:r>
      <w:r w:rsidR="00DE2C62">
        <w:rPr>
          <w:rFonts w:ascii="Times New Roman" w:hAnsi="Times New Roman" w:cs="Times New Roman"/>
          <w:sz w:val="24"/>
          <w:szCs w:val="24"/>
        </w:rPr>
        <w:t xml:space="preserve"> un novadīšana</w:t>
      </w:r>
      <w:r w:rsidR="00013CFC">
        <w:rPr>
          <w:rFonts w:ascii="Times New Roman" w:hAnsi="Times New Roman" w:cs="Times New Roman"/>
          <w:sz w:val="24"/>
          <w:szCs w:val="24"/>
        </w:rPr>
        <w:t>s projekta izstrāde</w:t>
      </w:r>
      <w:r w:rsidR="00DE2C62">
        <w:rPr>
          <w:rFonts w:ascii="Times New Roman" w:hAnsi="Times New Roman" w:cs="Times New Roman"/>
          <w:sz w:val="24"/>
          <w:szCs w:val="24"/>
        </w:rPr>
        <w:t xml:space="preserve"> Vecbebru ciematā</w:t>
      </w:r>
      <w:r>
        <w:rPr>
          <w:rFonts w:ascii="Times New Roman" w:hAnsi="Times New Roman" w:cs="Times New Roman"/>
          <w:sz w:val="24"/>
          <w:szCs w:val="24"/>
        </w:rPr>
        <w:t>, Bebru pagastā, Kokneses novadā.</w:t>
      </w:r>
    </w:p>
    <w:p w:rsidR="008B0D93" w:rsidRDefault="008B0D93" w:rsidP="008B0D93">
      <w:pPr>
        <w:jc w:val="both"/>
        <w:rPr>
          <w:rFonts w:ascii="Times New Roman" w:hAnsi="Times New Roman" w:cs="Times New Roman"/>
          <w:sz w:val="24"/>
          <w:szCs w:val="24"/>
        </w:rPr>
      </w:pPr>
      <w:r w:rsidRPr="008B0D93">
        <w:rPr>
          <w:rFonts w:ascii="Times New Roman" w:hAnsi="Times New Roman" w:cs="Times New Roman"/>
          <w:b/>
          <w:sz w:val="24"/>
          <w:szCs w:val="24"/>
        </w:rPr>
        <w:t>Objekta adrese:</w:t>
      </w:r>
      <w:r w:rsidR="005053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Vecbebri, Bebru pagasts, Kokneses novads.</w:t>
      </w:r>
    </w:p>
    <w:p w:rsidR="008B0D93" w:rsidRDefault="00285643" w:rsidP="008B0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Objekta z</w:t>
      </w:r>
      <w:r w:rsidR="00F2263B">
        <w:rPr>
          <w:rFonts w:ascii="Times New Roman" w:hAnsi="Times New Roman" w:cs="Times New Roman"/>
          <w:b/>
          <w:sz w:val="24"/>
          <w:szCs w:val="24"/>
        </w:rPr>
        <w:t xml:space="preserve">emes </w:t>
      </w:r>
      <w:r w:rsidR="008B0D93" w:rsidRPr="008B0D93">
        <w:rPr>
          <w:rFonts w:ascii="Times New Roman" w:hAnsi="Times New Roman" w:cs="Times New Roman"/>
          <w:b/>
          <w:sz w:val="24"/>
          <w:szCs w:val="24"/>
        </w:rPr>
        <w:t>kadastra Nr.</w:t>
      </w:r>
      <w:r w:rsidR="00A0225B">
        <w:rPr>
          <w:rFonts w:ascii="Times New Roman" w:hAnsi="Times New Roman" w:cs="Times New Roman"/>
          <w:sz w:val="24"/>
          <w:szCs w:val="24"/>
        </w:rPr>
        <w:t xml:space="preserve"> </w:t>
      </w:r>
      <w:r w:rsidR="003C5301">
        <w:rPr>
          <w:rFonts w:ascii="Times New Roman" w:hAnsi="Times New Roman" w:cs="Times New Roman"/>
          <w:sz w:val="24"/>
          <w:szCs w:val="24"/>
        </w:rPr>
        <w:t>3246 006 0202; 3246 006 0327</w:t>
      </w:r>
      <w:r w:rsidR="00A0225B">
        <w:rPr>
          <w:rFonts w:ascii="Times New Roman" w:hAnsi="Times New Roman" w:cs="Times New Roman"/>
          <w:sz w:val="24"/>
          <w:szCs w:val="24"/>
        </w:rPr>
        <w:t>; 3246 006 0159; 3246 006 0183; 3246 006 0266</w:t>
      </w:r>
      <w:r w:rsidR="00DE2C62">
        <w:rPr>
          <w:rFonts w:ascii="Times New Roman" w:hAnsi="Times New Roman" w:cs="Times New Roman"/>
          <w:sz w:val="24"/>
          <w:szCs w:val="24"/>
        </w:rPr>
        <w:t>;</w:t>
      </w:r>
      <w:r w:rsidR="003C5301">
        <w:rPr>
          <w:rFonts w:ascii="Times New Roman" w:hAnsi="Times New Roman" w:cs="Times New Roman"/>
          <w:sz w:val="24"/>
          <w:szCs w:val="24"/>
        </w:rPr>
        <w:t xml:space="preserve"> 3246 006 0328; 3246 006 0192</w:t>
      </w:r>
    </w:p>
    <w:p w:rsidR="008B0D93" w:rsidRDefault="008B0D93" w:rsidP="008B0D93">
      <w:pPr>
        <w:jc w:val="both"/>
        <w:rPr>
          <w:rFonts w:ascii="Times New Roman" w:hAnsi="Times New Roman" w:cs="Times New Roman"/>
          <w:sz w:val="24"/>
          <w:szCs w:val="24"/>
        </w:rPr>
      </w:pPr>
      <w:r w:rsidRPr="008B0D93">
        <w:rPr>
          <w:rFonts w:ascii="Times New Roman" w:hAnsi="Times New Roman" w:cs="Times New Roman"/>
          <w:b/>
          <w:sz w:val="24"/>
          <w:szCs w:val="24"/>
        </w:rPr>
        <w:t>Būvniecības veids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53C8">
        <w:rPr>
          <w:rFonts w:ascii="Times New Roman" w:hAnsi="Times New Roman" w:cs="Times New Roman"/>
          <w:sz w:val="24"/>
          <w:szCs w:val="24"/>
        </w:rPr>
        <w:t>Jauna būve</w:t>
      </w:r>
    </w:p>
    <w:p w:rsidR="008B0D93" w:rsidRPr="002D1512" w:rsidRDefault="008B0D93" w:rsidP="008B0D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512">
        <w:rPr>
          <w:rFonts w:ascii="Times New Roman" w:hAnsi="Times New Roman" w:cs="Times New Roman"/>
          <w:b/>
          <w:sz w:val="24"/>
          <w:szCs w:val="24"/>
        </w:rPr>
        <w:t>Projektēšanas stadija:</w:t>
      </w:r>
      <w:r w:rsidRPr="002D1512">
        <w:rPr>
          <w:rFonts w:ascii="Times New Roman" w:hAnsi="Times New Roman" w:cs="Times New Roman"/>
          <w:sz w:val="24"/>
          <w:szCs w:val="24"/>
        </w:rPr>
        <w:t xml:space="preserve"> </w:t>
      </w:r>
      <w:r w:rsidRPr="002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Būvprojekta izstrāde </w:t>
      </w:r>
      <w:r w:rsidR="00227701" w:rsidRPr="002D1512">
        <w:rPr>
          <w:rFonts w:ascii="Times New Roman" w:hAnsi="Times New Roman" w:cs="Times New Roman"/>
          <w:color w:val="000000" w:themeColor="text1"/>
          <w:sz w:val="24"/>
          <w:szCs w:val="24"/>
        </w:rPr>
        <w:t>nokrišņu</w:t>
      </w:r>
      <w:r w:rsidR="005053C8" w:rsidRPr="002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ūdeņu savākšanai un novadīšanai</w:t>
      </w:r>
      <w:r w:rsidRPr="002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atbilstoši </w:t>
      </w:r>
      <w:r w:rsidR="005053C8" w:rsidRPr="002D1512">
        <w:rPr>
          <w:rFonts w:ascii="Times New Roman" w:hAnsi="Times New Roman" w:cs="Times New Roman"/>
        </w:rPr>
        <w:t>2015. gada 18. jūnija  “Ūdenssaimniecības pakalpojumu likumam”</w:t>
      </w:r>
      <w:r w:rsidR="00B87DC2" w:rsidRPr="002D1512">
        <w:rPr>
          <w:rFonts w:ascii="Times New Roman" w:hAnsi="Times New Roman" w:cs="Times New Roman"/>
        </w:rPr>
        <w:t>, 2010. gada 14. janvāra “Meliorācijas l</w:t>
      </w:r>
      <w:r w:rsidR="00285643">
        <w:rPr>
          <w:rFonts w:ascii="Times New Roman" w:hAnsi="Times New Roman" w:cs="Times New Roman"/>
        </w:rPr>
        <w:t>i</w:t>
      </w:r>
      <w:r w:rsidR="00B87DC2" w:rsidRPr="002D1512">
        <w:rPr>
          <w:rFonts w:ascii="Times New Roman" w:hAnsi="Times New Roman" w:cs="Times New Roman"/>
        </w:rPr>
        <w:t>kumam”</w:t>
      </w:r>
      <w:r w:rsidR="002D1512" w:rsidRPr="002D1512">
        <w:rPr>
          <w:rFonts w:ascii="Times New Roman" w:hAnsi="Times New Roman" w:cs="Times New Roman"/>
        </w:rPr>
        <w:t>,</w:t>
      </w:r>
      <w:r w:rsidR="005053C8" w:rsidRPr="002D1512">
        <w:rPr>
          <w:rFonts w:ascii="Times New Roman" w:hAnsi="Times New Roman" w:cs="Times New Roman"/>
        </w:rPr>
        <w:t xml:space="preserve"> </w:t>
      </w:r>
      <w:r w:rsidR="000A126B" w:rsidRPr="002D1512">
        <w:rPr>
          <w:rFonts w:ascii="Times New Roman" w:hAnsi="Times New Roman" w:cs="Times New Roman"/>
          <w:color w:val="000000" w:themeColor="text1"/>
          <w:sz w:val="24"/>
          <w:szCs w:val="24"/>
        </w:rPr>
        <w:t>2018. gada 28. augusta noteikumus Nr. 545 "Noteikumi par Latvijas būvnormatīvu LBN 202-18 "Būvniecības ieceres dokumentācijas noformēšana", Ministru kabineta 2014.gada 19.augusta noteikumiem Nr.500 „Vispārīgie būvnoteikumi”, Būvniecības likumu, Latvijas Būvnormatīviem (LBN) un citiem normatīvajiem aktiem, kas reglamentē Projektu izstrādi.</w:t>
      </w:r>
    </w:p>
    <w:p w:rsidR="00CD3E88" w:rsidRDefault="00CD3E88" w:rsidP="008B0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88">
        <w:rPr>
          <w:rFonts w:ascii="Times New Roman" w:hAnsi="Times New Roman" w:cs="Times New Roman"/>
          <w:b/>
          <w:sz w:val="24"/>
          <w:szCs w:val="24"/>
        </w:rPr>
        <w:t xml:space="preserve">Prasības projektam: </w:t>
      </w:r>
    </w:p>
    <w:p w:rsidR="003C5301" w:rsidRPr="00EF0597" w:rsidRDefault="003C5301" w:rsidP="00CD3E8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97">
        <w:rPr>
          <w:rFonts w:ascii="Times New Roman" w:hAnsi="Times New Roman" w:cs="Times New Roman"/>
          <w:b/>
          <w:sz w:val="24"/>
          <w:szCs w:val="24"/>
        </w:rPr>
        <w:t>Izst</w:t>
      </w:r>
      <w:r w:rsidR="00495CEA" w:rsidRPr="00EF0597">
        <w:rPr>
          <w:rFonts w:ascii="Times New Roman" w:hAnsi="Times New Roman" w:cs="Times New Roman"/>
          <w:b/>
          <w:sz w:val="24"/>
          <w:szCs w:val="24"/>
        </w:rPr>
        <w:t>r</w:t>
      </w:r>
      <w:r w:rsidRPr="00EF0597">
        <w:rPr>
          <w:rFonts w:ascii="Times New Roman" w:hAnsi="Times New Roman" w:cs="Times New Roman"/>
          <w:b/>
          <w:sz w:val="24"/>
          <w:szCs w:val="24"/>
        </w:rPr>
        <w:t>ādāt vietas topogrāfiju.</w:t>
      </w:r>
    </w:p>
    <w:p w:rsidR="00853B6B" w:rsidRDefault="00853B6B" w:rsidP="00853B6B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B">
        <w:rPr>
          <w:rFonts w:ascii="Times New Roman" w:hAnsi="Times New Roman" w:cs="Times New Roman"/>
          <w:b/>
          <w:sz w:val="24"/>
          <w:szCs w:val="24"/>
        </w:rPr>
        <w:t xml:space="preserve">Projektā paredzēt izveidot virszemes </w:t>
      </w:r>
      <w:r w:rsidR="00473420">
        <w:rPr>
          <w:rFonts w:ascii="Times New Roman" w:hAnsi="Times New Roman" w:cs="Times New Roman"/>
          <w:b/>
          <w:sz w:val="24"/>
          <w:szCs w:val="24"/>
        </w:rPr>
        <w:t xml:space="preserve">nokrišņu </w:t>
      </w:r>
      <w:r w:rsidRPr="00853B6B">
        <w:rPr>
          <w:rFonts w:ascii="Times New Roman" w:hAnsi="Times New Roman" w:cs="Times New Roman"/>
          <w:b/>
          <w:sz w:val="24"/>
          <w:szCs w:val="24"/>
        </w:rPr>
        <w:t>ūde</w:t>
      </w:r>
      <w:r>
        <w:rPr>
          <w:rFonts w:ascii="Times New Roman" w:hAnsi="Times New Roman" w:cs="Times New Roman"/>
          <w:b/>
          <w:sz w:val="24"/>
          <w:szCs w:val="24"/>
        </w:rPr>
        <w:t xml:space="preserve">ns uztvērējus un </w:t>
      </w:r>
      <w:r w:rsidR="00473420">
        <w:rPr>
          <w:rFonts w:ascii="Times New Roman" w:hAnsi="Times New Roman" w:cs="Times New Roman"/>
          <w:b/>
          <w:sz w:val="24"/>
          <w:szCs w:val="24"/>
        </w:rPr>
        <w:t xml:space="preserve">jumtu noteces ūdeņu </w:t>
      </w:r>
      <w:r>
        <w:rPr>
          <w:rFonts w:ascii="Times New Roman" w:hAnsi="Times New Roman" w:cs="Times New Roman"/>
          <w:b/>
          <w:sz w:val="24"/>
          <w:szCs w:val="24"/>
        </w:rPr>
        <w:t>savācējus</w:t>
      </w:r>
      <w:r w:rsidRPr="00853B6B">
        <w:rPr>
          <w:rFonts w:ascii="Times New Roman" w:hAnsi="Times New Roman" w:cs="Times New Roman"/>
          <w:b/>
          <w:sz w:val="24"/>
          <w:szCs w:val="24"/>
        </w:rPr>
        <w:t xml:space="preserve"> daudzdzīvokļu mājām </w:t>
      </w:r>
      <w:r>
        <w:rPr>
          <w:rFonts w:ascii="Times New Roman" w:hAnsi="Times New Roman" w:cs="Times New Roman"/>
          <w:b/>
          <w:sz w:val="24"/>
          <w:szCs w:val="24"/>
        </w:rPr>
        <w:t>- Saules, Avoti</w:t>
      </w:r>
      <w:r w:rsidRPr="00853B6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valsts nozīmes autoceļa</w:t>
      </w:r>
      <w:r w:rsidR="00473420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47342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7830C9">
        <w:rPr>
          <w:rFonts w:ascii="Times New Roman" w:hAnsi="Times New Roman" w:cs="Times New Roman"/>
          <w:b/>
          <w:sz w:val="24"/>
          <w:szCs w:val="24"/>
        </w:rPr>
        <w:t>9un Bebru pamatskolai un savākto ūdeņu novadīšanu ūdens notekā 4162.42 vai</w:t>
      </w:r>
      <w:r w:rsidR="009D3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B6B">
        <w:rPr>
          <w:rFonts w:ascii="Times New Roman" w:hAnsi="Times New Roman" w:cs="Times New Roman"/>
          <w:b/>
          <w:sz w:val="24"/>
          <w:szCs w:val="24"/>
        </w:rPr>
        <w:t>valsts nozīmes ūdensnotekā Bormaņu grāvis</w:t>
      </w:r>
      <w:r w:rsidR="009D30F6">
        <w:rPr>
          <w:rFonts w:ascii="Times New Roman" w:hAnsi="Times New Roman" w:cs="Times New Roman"/>
          <w:b/>
          <w:sz w:val="24"/>
          <w:szCs w:val="24"/>
        </w:rPr>
        <w:t>, ŪSIK kods 41614</w:t>
      </w:r>
      <w:r w:rsidR="00473420">
        <w:rPr>
          <w:rFonts w:ascii="Times New Roman" w:hAnsi="Times New Roman" w:cs="Times New Roman"/>
          <w:b/>
          <w:sz w:val="24"/>
          <w:szCs w:val="24"/>
        </w:rPr>
        <w:t>:01:</w:t>
      </w:r>
    </w:p>
    <w:p w:rsidR="00473420" w:rsidRDefault="00473420" w:rsidP="00473420">
      <w:pPr>
        <w:pStyle w:val="Sarakstarindkopa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pie pamatskolas lietus ūdens novadīšana sistēmā no 8 vietām;</w:t>
      </w:r>
    </w:p>
    <w:p w:rsidR="00473420" w:rsidRDefault="00473420" w:rsidP="00473420">
      <w:pPr>
        <w:pStyle w:val="Sarakstarindkopa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pievienoties pie esošās pamatskolas jumta</w:t>
      </w:r>
      <w:r w:rsidR="00EF0597">
        <w:rPr>
          <w:rFonts w:ascii="Times New Roman" w:hAnsi="Times New Roman" w:cs="Times New Roman"/>
          <w:b/>
          <w:sz w:val="24"/>
          <w:szCs w:val="24"/>
        </w:rPr>
        <w:t xml:space="preserve"> ūdens</w:t>
      </w:r>
      <w:r>
        <w:rPr>
          <w:rFonts w:ascii="Times New Roman" w:hAnsi="Times New Roman" w:cs="Times New Roman"/>
          <w:b/>
          <w:sz w:val="24"/>
          <w:szCs w:val="24"/>
        </w:rPr>
        <w:t xml:space="preserve"> noteces sistēmas;</w:t>
      </w:r>
    </w:p>
    <w:p w:rsidR="00473420" w:rsidRDefault="00473420" w:rsidP="00473420">
      <w:pPr>
        <w:pStyle w:val="Sarakstarindkopa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pievienoties meliorācijas sistēmai</w:t>
      </w:r>
      <w:r w:rsidR="009D30F6">
        <w:rPr>
          <w:rFonts w:ascii="Times New Roman" w:hAnsi="Times New Roman" w:cs="Times New Roman"/>
          <w:b/>
          <w:sz w:val="24"/>
          <w:szCs w:val="24"/>
        </w:rPr>
        <w:t>, novadot ūdeni sistēmā 4162.42;</w:t>
      </w:r>
    </w:p>
    <w:p w:rsidR="007B0498" w:rsidRDefault="009D30F6" w:rsidP="009D30F6">
      <w:pPr>
        <w:pStyle w:val="Sarakstarindkopa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paredzēt ūdens savākšanu un novadīšanu pagasta autoceļam k.nr. 3246 006 0266 posmā Pamatskola-Attīrīšanas stacija.</w:t>
      </w:r>
    </w:p>
    <w:p w:rsidR="005D4923" w:rsidRPr="005D4923" w:rsidRDefault="005D4923" w:rsidP="005D4923">
      <w:pPr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923">
        <w:rPr>
          <w:rFonts w:ascii="Times New Roman" w:hAnsi="Times New Roman" w:cs="Times New Roman"/>
          <w:b/>
          <w:sz w:val="24"/>
          <w:szCs w:val="24"/>
          <w:u w:val="single"/>
        </w:rPr>
        <w:t>Pirms projekta izstrādes saskaņot detalizētu projekta saturu un noformēšanu.</w:t>
      </w:r>
    </w:p>
    <w:p w:rsidR="0082688D" w:rsidRDefault="0082688D" w:rsidP="0082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418" w:rsidRDefault="00434911" w:rsidP="0082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11">
        <w:rPr>
          <w:rFonts w:ascii="Times New Roman" w:hAnsi="Times New Roman" w:cs="Times New Roman"/>
          <w:b/>
          <w:sz w:val="24"/>
          <w:szCs w:val="24"/>
        </w:rPr>
        <w:t>Objekta apskate dabā obligāta!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88D" w:rsidRDefault="00386EA5" w:rsidP="0082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objektu var iepazīties no </w:t>
      </w:r>
      <w:r w:rsidR="00B87DC2">
        <w:rPr>
          <w:rFonts w:ascii="Times New Roman" w:hAnsi="Times New Roman" w:cs="Times New Roman"/>
          <w:sz w:val="24"/>
          <w:szCs w:val="24"/>
        </w:rPr>
        <w:t>2019.gada 10</w:t>
      </w:r>
      <w:r w:rsidR="00446C4F">
        <w:rPr>
          <w:rFonts w:ascii="Times New Roman" w:hAnsi="Times New Roman" w:cs="Times New Roman"/>
          <w:sz w:val="24"/>
          <w:szCs w:val="24"/>
        </w:rPr>
        <w:t xml:space="preserve">. </w:t>
      </w:r>
      <w:r w:rsidR="00B87DC2">
        <w:rPr>
          <w:rFonts w:ascii="Times New Roman" w:hAnsi="Times New Roman" w:cs="Times New Roman"/>
          <w:sz w:val="24"/>
          <w:szCs w:val="24"/>
        </w:rPr>
        <w:t>jūnija</w:t>
      </w:r>
      <w:r w:rsidR="00C56418">
        <w:rPr>
          <w:rFonts w:ascii="Times New Roman" w:hAnsi="Times New Roman" w:cs="Times New Roman"/>
          <w:sz w:val="24"/>
          <w:szCs w:val="24"/>
        </w:rPr>
        <w:t xml:space="preserve">, iepriekš sazinoties ar Bebru pagasta pārvaldes </w:t>
      </w:r>
      <w:r w:rsidR="00C56418">
        <w:rPr>
          <w:rFonts w:ascii="Times New Roman" w:hAnsi="Times New Roman" w:cs="Times New Roman"/>
          <w:sz w:val="24"/>
          <w:szCs w:val="24"/>
        </w:rPr>
        <w:t>Komunālās nodaļas vadītājs</w:t>
      </w:r>
      <w:r w:rsidR="00C56418">
        <w:rPr>
          <w:rFonts w:ascii="Times New Roman" w:hAnsi="Times New Roman" w:cs="Times New Roman"/>
          <w:sz w:val="24"/>
          <w:szCs w:val="24"/>
        </w:rPr>
        <w:t xml:space="preserve"> Juri </w:t>
      </w:r>
      <w:r w:rsidR="00446C4F">
        <w:rPr>
          <w:rFonts w:ascii="Times New Roman" w:hAnsi="Times New Roman" w:cs="Times New Roman"/>
          <w:sz w:val="24"/>
          <w:szCs w:val="24"/>
        </w:rPr>
        <w:t>Bāru</w:t>
      </w:r>
      <w:r w:rsidR="00C56418">
        <w:rPr>
          <w:rFonts w:ascii="Times New Roman" w:hAnsi="Times New Roman" w:cs="Times New Roman"/>
          <w:sz w:val="24"/>
          <w:szCs w:val="24"/>
        </w:rPr>
        <w:t xml:space="preserve">, </w:t>
      </w:r>
      <w:r w:rsidR="00C56418">
        <w:rPr>
          <w:rFonts w:ascii="Times New Roman" w:hAnsi="Times New Roman" w:cs="Times New Roman"/>
          <w:sz w:val="24"/>
          <w:szCs w:val="24"/>
        </w:rPr>
        <w:t>tālr. 26411238</w:t>
      </w:r>
      <w:r w:rsidR="00446C4F">
        <w:rPr>
          <w:rFonts w:ascii="Times New Roman" w:hAnsi="Times New Roman" w:cs="Times New Roman"/>
          <w:sz w:val="24"/>
          <w:szCs w:val="24"/>
        </w:rPr>
        <w:t>.</w:t>
      </w:r>
    </w:p>
    <w:p w:rsidR="00386EA5" w:rsidRDefault="00386EA5" w:rsidP="0082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EA5" w:rsidRPr="00386EA5" w:rsidRDefault="00386EA5" w:rsidP="00826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95BB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2688D" w:rsidRPr="0082688D" w:rsidRDefault="0082688D" w:rsidP="008268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88D" w:rsidRPr="0082688D" w:rsidSect="00434911">
      <w:pgSz w:w="11906" w:h="16838"/>
      <w:pgMar w:top="1134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18F3"/>
    <w:multiLevelType w:val="multilevel"/>
    <w:tmpl w:val="8850F788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38DE5F47"/>
    <w:multiLevelType w:val="multilevel"/>
    <w:tmpl w:val="8850F788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93"/>
    <w:rsid w:val="00013CFC"/>
    <w:rsid w:val="0001416D"/>
    <w:rsid w:val="00083848"/>
    <w:rsid w:val="000A126B"/>
    <w:rsid w:val="00174D7B"/>
    <w:rsid w:val="002226BE"/>
    <w:rsid w:val="00227701"/>
    <w:rsid w:val="00240A29"/>
    <w:rsid w:val="00255FCF"/>
    <w:rsid w:val="00285643"/>
    <w:rsid w:val="002D1512"/>
    <w:rsid w:val="00386EA5"/>
    <w:rsid w:val="003C5301"/>
    <w:rsid w:val="00434911"/>
    <w:rsid w:val="00446C4F"/>
    <w:rsid w:val="004727C1"/>
    <w:rsid w:val="00473420"/>
    <w:rsid w:val="004770DE"/>
    <w:rsid w:val="00495CEA"/>
    <w:rsid w:val="005053C8"/>
    <w:rsid w:val="00513BFC"/>
    <w:rsid w:val="005D4923"/>
    <w:rsid w:val="006B6446"/>
    <w:rsid w:val="007830C9"/>
    <w:rsid w:val="00795BB1"/>
    <w:rsid w:val="007B0498"/>
    <w:rsid w:val="0082688D"/>
    <w:rsid w:val="00853B6B"/>
    <w:rsid w:val="008703E2"/>
    <w:rsid w:val="008B0D93"/>
    <w:rsid w:val="009D30F6"/>
    <w:rsid w:val="00A0225B"/>
    <w:rsid w:val="00B87DC2"/>
    <w:rsid w:val="00C33FE5"/>
    <w:rsid w:val="00C56418"/>
    <w:rsid w:val="00CD3E88"/>
    <w:rsid w:val="00CF19AC"/>
    <w:rsid w:val="00DD55A6"/>
    <w:rsid w:val="00DE2C62"/>
    <w:rsid w:val="00EF0597"/>
    <w:rsid w:val="00F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7BFA7-E270-4E00-AE40-B7054DF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D3E88"/>
    <w:pPr>
      <w:ind w:left="720"/>
      <w:contextualSpacing/>
    </w:pPr>
  </w:style>
  <w:style w:type="table" w:styleId="Reatabula">
    <w:name w:val="Table Grid"/>
    <w:basedOn w:val="Parastatabula"/>
    <w:uiPriority w:val="59"/>
    <w:rsid w:val="0079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Deputats</cp:lastModifiedBy>
  <cp:revision>2</cp:revision>
  <cp:lastPrinted>2019-06-04T06:41:00Z</cp:lastPrinted>
  <dcterms:created xsi:type="dcterms:W3CDTF">2019-06-06T11:27:00Z</dcterms:created>
  <dcterms:modified xsi:type="dcterms:W3CDTF">2019-06-06T11:27:00Z</dcterms:modified>
</cp:coreProperties>
</file>