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8C9" w14:textId="77777777" w:rsidR="006176A1" w:rsidRPr="00341B84" w:rsidRDefault="006176A1" w:rsidP="00831D06">
      <w:pPr>
        <w:jc w:val="right"/>
        <w:rPr>
          <w:rFonts w:eastAsia="Calibri"/>
          <w:b/>
          <w:sz w:val="24"/>
          <w:szCs w:val="24"/>
        </w:rPr>
      </w:pPr>
      <w:bookmarkStart w:id="0" w:name="_GoBack"/>
      <w:bookmarkEnd w:id="0"/>
      <w:r w:rsidRPr="00341B84">
        <w:rPr>
          <w:rFonts w:eastAsia="Calibri"/>
          <w:b/>
          <w:sz w:val="24"/>
          <w:szCs w:val="24"/>
        </w:rPr>
        <w:t>2.pielikums</w:t>
      </w:r>
    </w:p>
    <w:p w14:paraId="0EF10FD9" w14:textId="77777777" w:rsidR="006176A1" w:rsidRPr="00805C12" w:rsidRDefault="006176A1" w:rsidP="006176A1">
      <w:pPr>
        <w:jc w:val="right"/>
        <w:rPr>
          <w:rFonts w:eastAsia="Calibri"/>
          <w:b/>
          <w:sz w:val="28"/>
          <w:szCs w:val="28"/>
        </w:rPr>
      </w:pPr>
    </w:p>
    <w:p w14:paraId="35C3162B" w14:textId="77777777" w:rsidR="00D70C6D" w:rsidRDefault="006176A1" w:rsidP="00D70C6D">
      <w:pPr>
        <w:jc w:val="center"/>
        <w:rPr>
          <w:rFonts w:eastAsia="Calibri"/>
          <w:b/>
          <w:sz w:val="28"/>
          <w:szCs w:val="28"/>
        </w:rPr>
      </w:pPr>
      <w:r w:rsidRPr="00805C12">
        <w:rPr>
          <w:rFonts w:eastAsia="Calibri"/>
          <w:b/>
          <w:sz w:val="28"/>
          <w:szCs w:val="28"/>
        </w:rPr>
        <w:t>FINANŠU PIEDĀVĀJUMS</w:t>
      </w:r>
      <w:bookmarkStart w:id="1" w:name="_Hlk489539376"/>
    </w:p>
    <w:p w14:paraId="34C6943A" w14:textId="109B6D77" w:rsidR="00D70C6D" w:rsidRPr="005E48AB" w:rsidRDefault="00D70C6D" w:rsidP="00D70C6D">
      <w:pPr>
        <w:jc w:val="center"/>
        <w:rPr>
          <w:rFonts w:eastAsia="Calibri"/>
          <w:b/>
          <w:sz w:val="28"/>
          <w:szCs w:val="28"/>
        </w:rPr>
      </w:pPr>
      <w:r w:rsidRPr="00E5010B">
        <w:rPr>
          <w:rFonts w:eastAsia="Calibri"/>
          <w:b/>
          <w:sz w:val="28"/>
          <w:szCs w:val="28"/>
        </w:rPr>
        <w:t>“</w:t>
      </w:r>
      <w:r>
        <w:rPr>
          <w:rFonts w:eastAsia="Calibri"/>
          <w:b/>
          <w:sz w:val="28"/>
          <w:szCs w:val="28"/>
        </w:rPr>
        <w:t>Peldbaseins iedzīvotājiem</w:t>
      </w:r>
      <w:r w:rsidRPr="00E5010B">
        <w:rPr>
          <w:rFonts w:eastAsia="Calibri"/>
          <w:b/>
          <w:sz w:val="28"/>
          <w:szCs w:val="28"/>
        </w:rPr>
        <w:t xml:space="preserve">” </w:t>
      </w:r>
      <w:r>
        <w:rPr>
          <w:rFonts w:eastAsia="Calibri"/>
          <w:b/>
          <w:sz w:val="28"/>
          <w:szCs w:val="28"/>
        </w:rPr>
        <w:t>telpu noma</w:t>
      </w:r>
      <w:r w:rsidRPr="005E48AB">
        <w:rPr>
          <w:rFonts w:eastAsia="Calibri"/>
          <w:b/>
          <w:sz w:val="28"/>
          <w:szCs w:val="28"/>
        </w:rPr>
        <w:t xml:space="preserve"> 201</w:t>
      </w:r>
      <w:r>
        <w:rPr>
          <w:rFonts w:eastAsia="Calibri"/>
          <w:b/>
          <w:sz w:val="28"/>
          <w:szCs w:val="28"/>
        </w:rPr>
        <w:t>9</w:t>
      </w:r>
      <w:r w:rsidRPr="005E48AB">
        <w:rPr>
          <w:rFonts w:eastAsia="Calibri"/>
          <w:b/>
          <w:sz w:val="28"/>
          <w:szCs w:val="28"/>
        </w:rPr>
        <w:t>.gadā</w:t>
      </w:r>
    </w:p>
    <w:p w14:paraId="7084D54C" w14:textId="18364258" w:rsidR="00D70C6D" w:rsidRPr="00E5010B" w:rsidRDefault="00D70C6D" w:rsidP="00D70C6D">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 9.2.4.2/16/I/019,  </w:t>
      </w:r>
      <w:r>
        <w:rPr>
          <w:rFonts w:eastAsia="Calibri"/>
          <w:sz w:val="28"/>
          <w:szCs w:val="28"/>
        </w:rPr>
        <w:t>pozīcija Nr.</w:t>
      </w:r>
      <w:r w:rsidRPr="00CD6AD4">
        <w:t xml:space="preserve"> </w:t>
      </w:r>
      <w:r w:rsidRPr="00CD6AD4">
        <w:rPr>
          <w:rFonts w:eastAsia="Calibri"/>
          <w:sz w:val="28"/>
          <w:szCs w:val="28"/>
        </w:rPr>
        <w:t>13.2.1.2;</w:t>
      </w:r>
      <w:r w:rsidRPr="005E48AB">
        <w:rPr>
          <w:rFonts w:eastAsia="Calibri"/>
          <w:sz w:val="28"/>
          <w:szCs w:val="28"/>
        </w:rPr>
        <w:t xml:space="preserve"> </w:t>
      </w:r>
      <w:r w:rsidRPr="00E5010B">
        <w:rPr>
          <w:rFonts w:eastAsia="Calibri"/>
          <w:sz w:val="28"/>
          <w:szCs w:val="28"/>
        </w:rPr>
        <w:t>KND/TI/201</w:t>
      </w:r>
      <w:r>
        <w:rPr>
          <w:rFonts w:eastAsia="Calibri"/>
          <w:sz w:val="28"/>
          <w:szCs w:val="28"/>
        </w:rPr>
        <w:t>9</w:t>
      </w:r>
      <w:r w:rsidRPr="00E5010B">
        <w:rPr>
          <w:rFonts w:eastAsia="Calibri"/>
          <w:sz w:val="28"/>
          <w:szCs w:val="28"/>
        </w:rPr>
        <w:t>/</w:t>
      </w:r>
      <w:r>
        <w:rPr>
          <w:rFonts w:eastAsia="Calibri"/>
          <w:sz w:val="28"/>
          <w:szCs w:val="28"/>
        </w:rPr>
        <w:t>28</w:t>
      </w:r>
      <w:r w:rsidRPr="00383DE7">
        <w:rPr>
          <w:rFonts w:eastAsia="Calibri"/>
          <w:sz w:val="28"/>
          <w:szCs w:val="28"/>
        </w:rPr>
        <w:t>)</w:t>
      </w:r>
    </w:p>
    <w:bookmarkEnd w:id="1"/>
    <w:p w14:paraId="5C91139F" w14:textId="77777777" w:rsidR="007C47E9" w:rsidRPr="00341B84" w:rsidRDefault="007C47E9" w:rsidP="007C47E9">
      <w:pPr>
        <w:jc w:val="center"/>
        <w:rPr>
          <w:rFonts w:eastAsia="Calibri"/>
          <w:b/>
          <w:sz w:val="24"/>
          <w:szCs w:val="24"/>
        </w:rPr>
      </w:pPr>
    </w:p>
    <w:p w14:paraId="44AAB45F" w14:textId="404A95B9" w:rsidR="006176A1" w:rsidRDefault="0087413B" w:rsidP="006176A1">
      <w:pPr>
        <w:rPr>
          <w:rFonts w:eastAsia="Calibri"/>
          <w:b/>
          <w:sz w:val="24"/>
          <w:szCs w:val="24"/>
        </w:rPr>
      </w:pPr>
      <w:r>
        <w:rPr>
          <w:rFonts w:eastAsia="Calibri"/>
          <w:b/>
          <w:sz w:val="24"/>
          <w:szCs w:val="24"/>
        </w:rPr>
        <w:t>201</w:t>
      </w:r>
      <w:r w:rsidR="00D70C6D">
        <w:rPr>
          <w:rFonts w:eastAsia="Calibri"/>
          <w:b/>
          <w:sz w:val="24"/>
          <w:szCs w:val="24"/>
        </w:rPr>
        <w:t>9</w:t>
      </w:r>
      <w:r w:rsidR="006176A1" w:rsidRPr="00341B84">
        <w:rPr>
          <w:rFonts w:eastAsia="Calibri"/>
          <w:b/>
          <w:sz w:val="24"/>
          <w:szCs w:val="24"/>
        </w:rPr>
        <w:t xml:space="preserve">.gada </w:t>
      </w:r>
      <w:r w:rsidR="00DB44BF" w:rsidRPr="00341B84">
        <w:rPr>
          <w:rFonts w:eastAsia="Calibri"/>
          <w:b/>
          <w:sz w:val="24"/>
          <w:szCs w:val="24"/>
        </w:rPr>
        <w:t>___</w:t>
      </w:r>
      <w:r w:rsidR="00805C12">
        <w:rPr>
          <w:rFonts w:eastAsia="Calibri"/>
          <w:b/>
          <w:sz w:val="24"/>
          <w:szCs w:val="24"/>
        </w:rPr>
        <w:t>____________</w:t>
      </w:r>
    </w:p>
    <w:p w14:paraId="48E3A8B2" w14:textId="77777777" w:rsidR="00805C12" w:rsidRPr="00341B84" w:rsidRDefault="00805C12"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341B84" w14:paraId="1AED4895"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3D672C8" w14:textId="77777777" w:rsidR="006176A1" w:rsidRPr="00341B84" w:rsidRDefault="006176A1">
            <w:pPr>
              <w:rPr>
                <w:rFonts w:eastAsiaTheme="minorHAnsi"/>
                <w:b/>
                <w:sz w:val="24"/>
                <w:szCs w:val="24"/>
              </w:rPr>
            </w:pPr>
            <w:r w:rsidRPr="00341B84">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14:paraId="34FE4D6E" w14:textId="77777777" w:rsidR="006176A1" w:rsidRPr="00341B84" w:rsidRDefault="006176A1">
            <w:pPr>
              <w:jc w:val="center"/>
              <w:rPr>
                <w:rFonts w:eastAsia="Calibri"/>
                <w:sz w:val="24"/>
                <w:szCs w:val="24"/>
              </w:rPr>
            </w:pPr>
          </w:p>
        </w:tc>
      </w:tr>
      <w:tr w:rsidR="006176A1" w:rsidRPr="00341B84" w14:paraId="3F98ECC6"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1C064AE2" w14:textId="77777777" w:rsidR="006176A1" w:rsidRPr="00341B84" w:rsidRDefault="006176A1">
            <w:pPr>
              <w:rPr>
                <w:rFonts w:eastAsiaTheme="minorHAnsi"/>
                <w:b/>
                <w:sz w:val="24"/>
                <w:szCs w:val="24"/>
              </w:rPr>
            </w:pPr>
            <w:r w:rsidRPr="00341B84">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14:paraId="38736FE8" w14:textId="77777777" w:rsidR="006176A1" w:rsidRPr="00341B84" w:rsidRDefault="006176A1">
            <w:pPr>
              <w:jc w:val="center"/>
              <w:rPr>
                <w:rFonts w:eastAsia="Calibri"/>
                <w:sz w:val="24"/>
                <w:szCs w:val="24"/>
              </w:rPr>
            </w:pPr>
          </w:p>
        </w:tc>
      </w:tr>
      <w:tr w:rsidR="006176A1" w:rsidRPr="00341B84" w14:paraId="01CCFD73"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8C04B6F" w14:textId="77777777" w:rsidR="006176A1" w:rsidRPr="00341B84" w:rsidRDefault="006176A1">
            <w:pPr>
              <w:rPr>
                <w:rFonts w:eastAsiaTheme="minorHAnsi"/>
                <w:b/>
                <w:sz w:val="24"/>
                <w:szCs w:val="24"/>
              </w:rPr>
            </w:pPr>
            <w:r w:rsidRPr="00341B84">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14:paraId="341AC38E" w14:textId="77777777" w:rsidR="006176A1" w:rsidRPr="00341B84" w:rsidRDefault="006176A1">
            <w:pPr>
              <w:jc w:val="center"/>
              <w:rPr>
                <w:rFonts w:eastAsia="Calibri"/>
                <w:sz w:val="24"/>
                <w:szCs w:val="24"/>
              </w:rPr>
            </w:pPr>
          </w:p>
        </w:tc>
      </w:tr>
      <w:tr w:rsidR="006176A1" w:rsidRPr="00341B84" w14:paraId="3C135251"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3023D69B" w14:textId="77777777" w:rsidR="006176A1" w:rsidRPr="00341B84" w:rsidRDefault="006176A1">
            <w:pPr>
              <w:rPr>
                <w:rFonts w:eastAsiaTheme="minorHAnsi"/>
                <w:b/>
                <w:sz w:val="24"/>
                <w:szCs w:val="24"/>
              </w:rPr>
            </w:pPr>
            <w:r w:rsidRPr="00341B84">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14:paraId="69ECCA21" w14:textId="77777777" w:rsidR="006176A1" w:rsidRPr="00341B84" w:rsidRDefault="006176A1">
            <w:pPr>
              <w:jc w:val="center"/>
              <w:rPr>
                <w:rFonts w:eastAsia="Calibri"/>
                <w:sz w:val="24"/>
                <w:szCs w:val="24"/>
              </w:rPr>
            </w:pPr>
          </w:p>
        </w:tc>
      </w:tr>
      <w:tr w:rsidR="006176A1" w:rsidRPr="00341B84" w14:paraId="7A43537C"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4C49D0B5" w14:textId="77777777" w:rsidR="006176A1" w:rsidRPr="00341B84" w:rsidRDefault="006176A1">
            <w:pPr>
              <w:rPr>
                <w:rFonts w:eastAsiaTheme="minorHAnsi"/>
                <w:b/>
                <w:sz w:val="24"/>
                <w:szCs w:val="24"/>
              </w:rPr>
            </w:pPr>
            <w:r w:rsidRPr="00341B84">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14:paraId="46D87D14" w14:textId="77777777" w:rsidR="006176A1" w:rsidRPr="00341B84" w:rsidRDefault="006176A1">
            <w:pPr>
              <w:jc w:val="center"/>
              <w:rPr>
                <w:rFonts w:eastAsia="Calibri"/>
                <w:sz w:val="24"/>
                <w:szCs w:val="24"/>
              </w:rPr>
            </w:pPr>
          </w:p>
        </w:tc>
      </w:tr>
      <w:tr w:rsidR="006176A1" w:rsidRPr="00341B84" w14:paraId="02920CEA"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03E6B97B" w14:textId="77777777" w:rsidR="006176A1" w:rsidRPr="00341B84" w:rsidRDefault="006176A1">
            <w:pPr>
              <w:rPr>
                <w:rFonts w:eastAsiaTheme="minorHAnsi"/>
                <w:b/>
                <w:sz w:val="24"/>
                <w:szCs w:val="24"/>
              </w:rPr>
            </w:pPr>
            <w:r w:rsidRPr="00341B84">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14:paraId="456659DB" w14:textId="77777777" w:rsidR="006176A1" w:rsidRPr="00341B84" w:rsidRDefault="006176A1">
            <w:pPr>
              <w:jc w:val="center"/>
              <w:rPr>
                <w:rFonts w:eastAsia="Calibri"/>
                <w:sz w:val="24"/>
                <w:szCs w:val="24"/>
              </w:rPr>
            </w:pPr>
          </w:p>
        </w:tc>
      </w:tr>
      <w:tr w:rsidR="006176A1" w:rsidRPr="00341B84" w14:paraId="36315675" w14:textId="77777777"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14:paraId="38062521" w14:textId="77777777" w:rsidR="006176A1" w:rsidRPr="00341B84" w:rsidRDefault="006176A1">
            <w:pPr>
              <w:jc w:val="both"/>
              <w:rPr>
                <w:b/>
                <w:sz w:val="24"/>
                <w:szCs w:val="24"/>
              </w:rPr>
            </w:pPr>
            <w:r w:rsidRPr="00341B84">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14:paraId="5ECB3EB4" w14:textId="77777777" w:rsidR="006176A1" w:rsidRPr="00341B84" w:rsidRDefault="006176A1">
            <w:pPr>
              <w:jc w:val="center"/>
              <w:rPr>
                <w:rFonts w:eastAsia="Calibri"/>
                <w:sz w:val="24"/>
                <w:szCs w:val="24"/>
              </w:rPr>
            </w:pPr>
          </w:p>
        </w:tc>
      </w:tr>
    </w:tbl>
    <w:p w14:paraId="1DCEA2E5" w14:textId="77777777" w:rsidR="006176A1" w:rsidRPr="00341B84" w:rsidRDefault="006176A1" w:rsidP="006176A1">
      <w:pPr>
        <w:jc w:val="center"/>
        <w:rPr>
          <w:rFonts w:eastAsia="Calibri"/>
          <w:b/>
          <w:sz w:val="24"/>
          <w:szCs w:val="24"/>
          <w:lang w:eastAsia="en-US"/>
        </w:rPr>
      </w:pPr>
    </w:p>
    <w:p w14:paraId="1B4BDD3F" w14:textId="77777777" w:rsidR="006176A1" w:rsidRPr="00341B84" w:rsidRDefault="006176A1" w:rsidP="006176A1">
      <w:pPr>
        <w:jc w:val="both"/>
        <w:rPr>
          <w:sz w:val="24"/>
          <w:szCs w:val="24"/>
        </w:rPr>
      </w:pPr>
      <w:r w:rsidRPr="00341B84">
        <w:rPr>
          <w:sz w:val="24"/>
          <w:szCs w:val="24"/>
        </w:rPr>
        <w:t>Iepazinušies ar tirgus izpētes instrukciju un tehnisko specifikāciju, mēs, apakšā parakstījušies, piedāvājam veikt par summu:</w:t>
      </w:r>
    </w:p>
    <w:p w14:paraId="48737A40" w14:textId="77777777" w:rsidR="006176A1" w:rsidRPr="00341B84" w:rsidRDefault="006176A1" w:rsidP="006176A1">
      <w:pPr>
        <w:jc w:val="both"/>
        <w:rPr>
          <w:sz w:val="24"/>
          <w:szCs w:val="24"/>
        </w:rPr>
      </w:pPr>
    </w:p>
    <w:tbl>
      <w:tblPr>
        <w:tblStyle w:val="Reatabula"/>
        <w:tblW w:w="0" w:type="auto"/>
        <w:tblLook w:val="04A0" w:firstRow="1" w:lastRow="0" w:firstColumn="1" w:lastColumn="0" w:noHBand="0" w:noVBand="1"/>
      </w:tblPr>
      <w:tblGrid>
        <w:gridCol w:w="2972"/>
        <w:gridCol w:w="2268"/>
        <w:gridCol w:w="1465"/>
        <w:gridCol w:w="2216"/>
      </w:tblGrid>
      <w:tr w:rsidR="006176A1" w:rsidRPr="00341B84" w14:paraId="4B737402"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1125C437" w14:textId="77777777" w:rsidR="006176A1" w:rsidRPr="00341B84" w:rsidRDefault="006176A1">
            <w:pPr>
              <w:jc w:val="center"/>
              <w:rPr>
                <w:b/>
                <w:sz w:val="24"/>
                <w:szCs w:val="24"/>
              </w:rPr>
            </w:pPr>
            <w:r w:rsidRPr="00341B84">
              <w:rPr>
                <w:b/>
                <w:sz w:val="24"/>
                <w:szCs w:val="24"/>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14:paraId="70E53916" w14:textId="77777777" w:rsidR="006176A1" w:rsidRPr="00341B84" w:rsidRDefault="006176A1">
            <w:pPr>
              <w:jc w:val="center"/>
              <w:rPr>
                <w:b/>
                <w:sz w:val="24"/>
                <w:szCs w:val="24"/>
              </w:rPr>
            </w:pPr>
            <w:r w:rsidRPr="00341B84">
              <w:rPr>
                <w:b/>
                <w:sz w:val="24"/>
                <w:szCs w:val="24"/>
              </w:rPr>
              <w:t>Summa bez PVN, EUR</w:t>
            </w:r>
          </w:p>
        </w:tc>
        <w:tc>
          <w:tcPr>
            <w:tcW w:w="1465" w:type="dxa"/>
            <w:tcBorders>
              <w:top w:val="single" w:sz="4" w:space="0" w:color="auto"/>
              <w:left w:val="single" w:sz="4" w:space="0" w:color="auto"/>
              <w:bottom w:val="single" w:sz="4" w:space="0" w:color="auto"/>
              <w:right w:val="single" w:sz="4" w:space="0" w:color="auto"/>
            </w:tcBorders>
            <w:hideMark/>
          </w:tcPr>
          <w:p w14:paraId="24CBE94B" w14:textId="77777777" w:rsidR="006176A1" w:rsidRPr="00341B84" w:rsidRDefault="006176A1">
            <w:pPr>
              <w:jc w:val="center"/>
              <w:rPr>
                <w:b/>
                <w:sz w:val="24"/>
                <w:szCs w:val="24"/>
              </w:rPr>
            </w:pPr>
            <w:r w:rsidRPr="00341B84">
              <w:rPr>
                <w:b/>
                <w:sz w:val="24"/>
                <w:szCs w:val="24"/>
              </w:rPr>
              <w:t>PVN, EUR</w:t>
            </w:r>
          </w:p>
        </w:tc>
        <w:tc>
          <w:tcPr>
            <w:tcW w:w="2216" w:type="dxa"/>
            <w:tcBorders>
              <w:top w:val="single" w:sz="4" w:space="0" w:color="auto"/>
              <w:left w:val="single" w:sz="4" w:space="0" w:color="auto"/>
              <w:bottom w:val="single" w:sz="4" w:space="0" w:color="auto"/>
              <w:right w:val="single" w:sz="4" w:space="0" w:color="auto"/>
            </w:tcBorders>
            <w:hideMark/>
          </w:tcPr>
          <w:p w14:paraId="3DC1B617" w14:textId="77777777" w:rsidR="006176A1" w:rsidRPr="00341B84" w:rsidRDefault="006176A1">
            <w:pPr>
              <w:jc w:val="center"/>
              <w:rPr>
                <w:b/>
                <w:sz w:val="24"/>
                <w:szCs w:val="24"/>
              </w:rPr>
            </w:pPr>
            <w:r w:rsidRPr="00341B84">
              <w:rPr>
                <w:b/>
                <w:sz w:val="24"/>
                <w:szCs w:val="24"/>
              </w:rPr>
              <w:t>Summa ar PVN, EUR</w:t>
            </w:r>
          </w:p>
        </w:tc>
      </w:tr>
      <w:tr w:rsidR="006176A1" w:rsidRPr="00341B84" w14:paraId="2F7F1EA3"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09A86925" w14:textId="186961C0" w:rsidR="006176A1" w:rsidRPr="00341B84" w:rsidRDefault="00D70C6D">
            <w:pPr>
              <w:jc w:val="both"/>
              <w:rPr>
                <w:b/>
                <w:sz w:val="24"/>
                <w:szCs w:val="24"/>
              </w:rPr>
            </w:pPr>
            <w:r>
              <w:rPr>
                <w:b/>
                <w:sz w:val="24"/>
                <w:szCs w:val="24"/>
              </w:rPr>
              <w:t xml:space="preserve"> </w:t>
            </w:r>
            <w:r w:rsidRPr="00D70C6D">
              <w:rPr>
                <w:b/>
                <w:sz w:val="24"/>
                <w:szCs w:val="24"/>
              </w:rPr>
              <w:t>“Peldbaseins iedzīvotājiem” telpu noma 2019.gadā</w:t>
            </w:r>
          </w:p>
        </w:tc>
        <w:tc>
          <w:tcPr>
            <w:tcW w:w="2268" w:type="dxa"/>
            <w:tcBorders>
              <w:top w:val="single" w:sz="4" w:space="0" w:color="auto"/>
              <w:left w:val="single" w:sz="4" w:space="0" w:color="auto"/>
              <w:bottom w:val="single" w:sz="4" w:space="0" w:color="auto"/>
              <w:right w:val="single" w:sz="4" w:space="0" w:color="auto"/>
            </w:tcBorders>
          </w:tcPr>
          <w:p w14:paraId="1CD654EF" w14:textId="77777777" w:rsidR="006176A1" w:rsidRPr="00341B84" w:rsidRDefault="006176A1">
            <w:pPr>
              <w:jc w:val="both"/>
              <w:rPr>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58519E8" w14:textId="77777777" w:rsidR="006176A1" w:rsidRPr="00341B84" w:rsidRDefault="006176A1">
            <w:pPr>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3FC541" w14:textId="77777777" w:rsidR="006176A1" w:rsidRPr="00341B84" w:rsidRDefault="006176A1">
            <w:pPr>
              <w:jc w:val="both"/>
              <w:rPr>
                <w:sz w:val="24"/>
                <w:szCs w:val="24"/>
              </w:rPr>
            </w:pPr>
          </w:p>
        </w:tc>
      </w:tr>
    </w:tbl>
    <w:p w14:paraId="3AC72CC1" w14:textId="77777777" w:rsidR="006176A1" w:rsidRPr="00341B84" w:rsidRDefault="006176A1" w:rsidP="006176A1">
      <w:pPr>
        <w:jc w:val="both"/>
        <w:rPr>
          <w:sz w:val="24"/>
          <w:szCs w:val="24"/>
          <w:lang w:eastAsia="en-US"/>
        </w:rPr>
      </w:pPr>
    </w:p>
    <w:p w14:paraId="060CC447" w14:textId="77777777" w:rsidR="006176A1" w:rsidRPr="00341B84" w:rsidRDefault="006176A1" w:rsidP="006176A1">
      <w:pPr>
        <w:spacing w:before="120"/>
        <w:jc w:val="both"/>
        <w:rPr>
          <w:sz w:val="24"/>
          <w:szCs w:val="24"/>
        </w:rPr>
      </w:pPr>
      <w:r w:rsidRPr="00341B84">
        <w:rPr>
          <w:sz w:val="24"/>
          <w:szCs w:val="24"/>
        </w:rPr>
        <w:t>Ar šo apliecinām:</w:t>
      </w:r>
    </w:p>
    <w:p w14:paraId="32D29B4E" w14:textId="6A4208EE" w:rsidR="006176A1" w:rsidRPr="00341B84" w:rsidRDefault="006176A1" w:rsidP="00715BBE">
      <w:pPr>
        <w:spacing w:before="120"/>
        <w:ind w:left="426"/>
        <w:jc w:val="both"/>
        <w:rPr>
          <w:sz w:val="24"/>
          <w:szCs w:val="24"/>
        </w:rPr>
      </w:pPr>
      <w:r w:rsidRPr="00341B84">
        <w:rPr>
          <w:sz w:val="24"/>
          <w:szCs w:val="24"/>
        </w:rPr>
        <w:t>1.</w:t>
      </w:r>
      <w:r w:rsidRPr="00341B84">
        <w:rPr>
          <w:sz w:val="24"/>
          <w:szCs w:val="24"/>
        </w:rPr>
        <w:tab/>
        <w:t>savu dalību tirgus izpētē  “</w:t>
      </w:r>
      <w:r w:rsidR="00D70C6D">
        <w:rPr>
          <w:sz w:val="24"/>
          <w:szCs w:val="24"/>
        </w:rPr>
        <w:t>Peldbaseins iedzīvotājiem</w:t>
      </w:r>
      <w:r w:rsidR="00341B84" w:rsidRPr="00341B84">
        <w:rPr>
          <w:sz w:val="24"/>
          <w:szCs w:val="24"/>
        </w:rPr>
        <w:t>”</w:t>
      </w:r>
      <w:r w:rsidR="002C542C" w:rsidRPr="00341B84">
        <w:rPr>
          <w:sz w:val="24"/>
          <w:szCs w:val="24"/>
        </w:rPr>
        <w:t xml:space="preserve"> </w:t>
      </w:r>
      <w:r w:rsidR="00D70C6D">
        <w:rPr>
          <w:sz w:val="24"/>
          <w:szCs w:val="24"/>
        </w:rPr>
        <w:t>telpu noma</w:t>
      </w:r>
      <w:r w:rsidR="00805C12">
        <w:rPr>
          <w:sz w:val="24"/>
          <w:szCs w:val="24"/>
        </w:rPr>
        <w:t xml:space="preserve"> 201</w:t>
      </w:r>
      <w:r w:rsidR="00220654">
        <w:rPr>
          <w:sz w:val="24"/>
          <w:szCs w:val="24"/>
        </w:rPr>
        <w:t>9</w:t>
      </w:r>
      <w:r w:rsidRPr="00341B84">
        <w:rPr>
          <w:sz w:val="24"/>
          <w:szCs w:val="24"/>
        </w:rPr>
        <w:t>.gadā.</w:t>
      </w:r>
    </w:p>
    <w:p w14:paraId="549CCC10" w14:textId="77777777" w:rsidR="006176A1" w:rsidRPr="00341B84" w:rsidRDefault="006176A1" w:rsidP="006176A1">
      <w:pPr>
        <w:spacing w:before="120"/>
        <w:ind w:left="426"/>
        <w:jc w:val="both"/>
        <w:rPr>
          <w:sz w:val="24"/>
          <w:szCs w:val="24"/>
        </w:rPr>
      </w:pPr>
      <w:r w:rsidRPr="00341B84">
        <w:rPr>
          <w:sz w:val="24"/>
          <w:szCs w:val="24"/>
        </w:rPr>
        <w:t>2.</w:t>
      </w:r>
      <w:r w:rsidRPr="00341B84">
        <w:rPr>
          <w:sz w:val="24"/>
          <w:szCs w:val="24"/>
        </w:rPr>
        <w:tab/>
        <w:t>ka esam iepazinušies ar instrukciju un piekrītam visiem tajā minētajiem noteikumiem, tie ir skaidri un saprotami, iebildumu un pretenziju pret tiem nav.</w:t>
      </w:r>
    </w:p>
    <w:p w14:paraId="1E4D5BA7" w14:textId="77777777" w:rsidR="006176A1" w:rsidRPr="00341B84" w:rsidRDefault="006176A1" w:rsidP="006176A1">
      <w:pPr>
        <w:spacing w:before="120"/>
        <w:ind w:left="426"/>
        <w:jc w:val="both"/>
        <w:rPr>
          <w:sz w:val="24"/>
          <w:szCs w:val="24"/>
        </w:rPr>
      </w:pPr>
      <w:r w:rsidRPr="00341B84">
        <w:rPr>
          <w:sz w:val="24"/>
          <w:szCs w:val="24"/>
        </w:rPr>
        <w:t>3.</w:t>
      </w:r>
      <w:r w:rsidRPr="00341B84">
        <w:rPr>
          <w:sz w:val="24"/>
          <w:szCs w:val="24"/>
        </w:rPr>
        <w:tab/>
        <w:t>ka mūsu piedāvājums ir spēkā līdz līguma noslēgšanai (ja pasūtītājs izvēlēsies mūsu piedāvājumu).</w:t>
      </w:r>
    </w:p>
    <w:p w14:paraId="18C1E758" w14:textId="2624FCA5" w:rsidR="006176A1" w:rsidRPr="00341B84" w:rsidRDefault="00805C12" w:rsidP="006176A1">
      <w:pPr>
        <w:spacing w:before="120"/>
        <w:ind w:left="709" w:hanging="283"/>
        <w:jc w:val="both"/>
        <w:rPr>
          <w:sz w:val="24"/>
          <w:szCs w:val="24"/>
        </w:rPr>
      </w:pPr>
      <w:r>
        <w:rPr>
          <w:sz w:val="24"/>
          <w:szCs w:val="24"/>
        </w:rPr>
        <w:t xml:space="preserve">4. </w:t>
      </w:r>
      <w:r w:rsidR="006176A1" w:rsidRPr="00341B84">
        <w:rPr>
          <w:sz w:val="24"/>
          <w:szCs w:val="24"/>
        </w:rPr>
        <w:t>ka finanšu piedāvājumā tiek iekļautas visas izmaksas atbilstoši instrukcijas un tehniskās specifikācijas nosacījumiem.</w:t>
      </w:r>
    </w:p>
    <w:p w14:paraId="61D4CDFE" w14:textId="77777777" w:rsidR="006176A1" w:rsidRPr="00341B84" w:rsidRDefault="006176A1" w:rsidP="006176A1">
      <w:pPr>
        <w:spacing w:before="120"/>
        <w:ind w:left="426"/>
        <w:jc w:val="both"/>
        <w:rPr>
          <w:sz w:val="24"/>
          <w:szCs w:val="24"/>
        </w:rPr>
      </w:pPr>
      <w:r w:rsidRPr="00341B84">
        <w:rPr>
          <w:sz w:val="24"/>
          <w:szCs w:val="24"/>
        </w:rPr>
        <w:t>5.</w:t>
      </w:r>
      <w:r w:rsidRPr="00341B84">
        <w:rPr>
          <w:sz w:val="24"/>
          <w:szCs w:val="24"/>
        </w:rPr>
        <w:tab/>
        <w:t>ja pasūtītājs izvēlēsies šo piedāvājumu, apņemamies slēgt līgumu un pildīt tā nosacījumus.</w:t>
      </w:r>
    </w:p>
    <w:p w14:paraId="3BEF7DDD" w14:textId="77777777" w:rsidR="006176A1" w:rsidRPr="00341B84" w:rsidRDefault="006176A1" w:rsidP="006176A1">
      <w:pPr>
        <w:spacing w:before="120"/>
        <w:jc w:val="both"/>
        <w:rPr>
          <w:sz w:val="24"/>
          <w:szCs w:val="24"/>
        </w:rPr>
      </w:pPr>
    </w:p>
    <w:p w14:paraId="6DBC5309" w14:textId="77777777" w:rsidR="006176A1" w:rsidRPr="00341B84" w:rsidRDefault="006176A1" w:rsidP="006176A1">
      <w:pPr>
        <w:spacing w:before="120"/>
        <w:jc w:val="both"/>
        <w:rPr>
          <w:sz w:val="24"/>
          <w:szCs w:val="24"/>
        </w:rPr>
      </w:pPr>
      <w:r w:rsidRPr="00341B84">
        <w:rPr>
          <w:sz w:val="24"/>
          <w:szCs w:val="24"/>
        </w:rPr>
        <w:t>Pilnvarotā persona: ____________________________________________________</w:t>
      </w:r>
    </w:p>
    <w:p w14:paraId="6CCA729C" w14:textId="77777777" w:rsidR="006176A1" w:rsidRPr="00341B84" w:rsidRDefault="006176A1" w:rsidP="006176A1">
      <w:pPr>
        <w:jc w:val="both"/>
        <w:rPr>
          <w:sz w:val="24"/>
          <w:szCs w:val="24"/>
        </w:rPr>
      </w:pPr>
      <w:r w:rsidRPr="00341B84">
        <w:rPr>
          <w:sz w:val="24"/>
          <w:szCs w:val="24"/>
        </w:rPr>
        <w:t xml:space="preserve">                                   (amats, paraksts, vārds, uzvārds, zīmogs)</w:t>
      </w:r>
    </w:p>
    <w:p w14:paraId="2D9BABB5" w14:textId="77777777" w:rsidR="006176A1" w:rsidRPr="00341B84" w:rsidRDefault="006176A1" w:rsidP="006176A1">
      <w:pPr>
        <w:spacing w:before="75" w:after="75"/>
        <w:jc w:val="both"/>
        <w:rPr>
          <w:bCs/>
          <w:sz w:val="24"/>
          <w:szCs w:val="24"/>
        </w:rPr>
      </w:pPr>
    </w:p>
    <w:p w14:paraId="4816FAEC" w14:textId="77777777" w:rsidR="006176A1" w:rsidRPr="00341B84" w:rsidRDefault="006176A1" w:rsidP="006176A1">
      <w:pPr>
        <w:rPr>
          <w:bCs/>
          <w:sz w:val="24"/>
          <w:szCs w:val="24"/>
        </w:rPr>
      </w:pPr>
      <w:r w:rsidRPr="00341B84">
        <w:rPr>
          <w:bCs/>
          <w:sz w:val="24"/>
          <w:szCs w:val="24"/>
        </w:rPr>
        <w:br w:type="page"/>
      </w:r>
    </w:p>
    <w:p w14:paraId="34A5041B" w14:textId="77777777" w:rsidR="00DB44BF" w:rsidRPr="00341B84" w:rsidRDefault="00DB44BF" w:rsidP="00DB44BF">
      <w:pPr>
        <w:jc w:val="right"/>
        <w:rPr>
          <w:rFonts w:eastAsia="Calibri"/>
          <w:b/>
          <w:sz w:val="24"/>
          <w:szCs w:val="24"/>
        </w:rPr>
      </w:pPr>
      <w:r w:rsidRPr="00341B84">
        <w:rPr>
          <w:rFonts w:eastAsia="Calibri"/>
          <w:b/>
          <w:sz w:val="24"/>
          <w:szCs w:val="24"/>
        </w:rPr>
        <w:lastRenderedPageBreak/>
        <w:t>3.pielikums</w:t>
      </w:r>
    </w:p>
    <w:p w14:paraId="399B4784" w14:textId="77777777" w:rsidR="00DB44BF" w:rsidRPr="00341B84" w:rsidRDefault="00DB44BF" w:rsidP="00DB44BF">
      <w:pPr>
        <w:jc w:val="right"/>
        <w:rPr>
          <w:rFonts w:eastAsia="Calibri"/>
          <w:b/>
          <w:sz w:val="24"/>
          <w:szCs w:val="24"/>
        </w:rPr>
      </w:pPr>
    </w:p>
    <w:p w14:paraId="15136647" w14:textId="77777777" w:rsidR="00DB44BF" w:rsidRPr="00805C12" w:rsidRDefault="00DB44BF" w:rsidP="00DB44BF">
      <w:pPr>
        <w:jc w:val="center"/>
        <w:rPr>
          <w:rFonts w:eastAsia="Calibri"/>
          <w:b/>
          <w:sz w:val="28"/>
          <w:szCs w:val="28"/>
        </w:rPr>
      </w:pPr>
      <w:r w:rsidRPr="00805C12">
        <w:rPr>
          <w:rFonts w:eastAsia="Calibri"/>
          <w:b/>
          <w:sz w:val="28"/>
          <w:szCs w:val="28"/>
        </w:rPr>
        <w:t>TEHNISKAIS PIEDĀVĀJUMS</w:t>
      </w:r>
    </w:p>
    <w:p w14:paraId="0750AFB8" w14:textId="77777777" w:rsidR="00D70C6D" w:rsidRPr="005E48AB" w:rsidRDefault="00D70C6D" w:rsidP="00D70C6D">
      <w:pPr>
        <w:jc w:val="center"/>
        <w:rPr>
          <w:rFonts w:eastAsia="Calibri"/>
          <w:b/>
          <w:sz w:val="28"/>
          <w:szCs w:val="28"/>
        </w:rPr>
      </w:pPr>
      <w:r w:rsidRPr="00E5010B">
        <w:rPr>
          <w:rFonts w:eastAsia="Calibri"/>
          <w:b/>
          <w:sz w:val="28"/>
          <w:szCs w:val="28"/>
        </w:rPr>
        <w:t>“</w:t>
      </w:r>
      <w:r>
        <w:rPr>
          <w:rFonts w:eastAsia="Calibri"/>
          <w:b/>
          <w:sz w:val="28"/>
          <w:szCs w:val="28"/>
        </w:rPr>
        <w:t>Peldbaseins iedzīvotājiem</w:t>
      </w:r>
      <w:r w:rsidRPr="00E5010B">
        <w:rPr>
          <w:rFonts w:eastAsia="Calibri"/>
          <w:b/>
          <w:sz w:val="28"/>
          <w:szCs w:val="28"/>
        </w:rPr>
        <w:t xml:space="preserve">” </w:t>
      </w:r>
      <w:r>
        <w:rPr>
          <w:rFonts w:eastAsia="Calibri"/>
          <w:b/>
          <w:sz w:val="28"/>
          <w:szCs w:val="28"/>
        </w:rPr>
        <w:t>telpu noma</w:t>
      </w:r>
      <w:r w:rsidRPr="005E48AB">
        <w:rPr>
          <w:rFonts w:eastAsia="Calibri"/>
          <w:b/>
          <w:sz w:val="28"/>
          <w:szCs w:val="28"/>
        </w:rPr>
        <w:t xml:space="preserve"> 201</w:t>
      </w:r>
      <w:r>
        <w:rPr>
          <w:rFonts w:eastAsia="Calibri"/>
          <w:b/>
          <w:sz w:val="28"/>
          <w:szCs w:val="28"/>
        </w:rPr>
        <w:t>9</w:t>
      </w:r>
      <w:r w:rsidRPr="005E48AB">
        <w:rPr>
          <w:rFonts w:eastAsia="Calibri"/>
          <w:b/>
          <w:sz w:val="28"/>
          <w:szCs w:val="28"/>
        </w:rPr>
        <w:t>.gadā</w:t>
      </w:r>
    </w:p>
    <w:p w14:paraId="3D71E60F" w14:textId="77777777" w:rsidR="00D70C6D" w:rsidRPr="00E5010B" w:rsidRDefault="00D70C6D" w:rsidP="00D70C6D">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 9.2.4.2/16/I/019,  </w:t>
      </w:r>
      <w:r>
        <w:rPr>
          <w:rFonts w:eastAsia="Calibri"/>
          <w:sz w:val="28"/>
          <w:szCs w:val="28"/>
        </w:rPr>
        <w:t>pozīcija Nr.</w:t>
      </w:r>
      <w:r w:rsidRPr="00CD6AD4">
        <w:t xml:space="preserve"> </w:t>
      </w:r>
      <w:r w:rsidRPr="00CD6AD4">
        <w:rPr>
          <w:rFonts w:eastAsia="Calibri"/>
          <w:sz w:val="28"/>
          <w:szCs w:val="28"/>
        </w:rPr>
        <w:t>13.2.1.2;</w:t>
      </w:r>
      <w:r w:rsidRPr="005E48AB">
        <w:rPr>
          <w:rFonts w:eastAsia="Calibri"/>
          <w:sz w:val="28"/>
          <w:szCs w:val="28"/>
        </w:rPr>
        <w:t xml:space="preserve"> </w:t>
      </w:r>
      <w:r w:rsidRPr="00E5010B">
        <w:rPr>
          <w:rFonts w:eastAsia="Calibri"/>
          <w:sz w:val="28"/>
          <w:szCs w:val="28"/>
        </w:rPr>
        <w:t>KND/TI/201</w:t>
      </w:r>
      <w:r>
        <w:rPr>
          <w:rFonts w:eastAsia="Calibri"/>
          <w:sz w:val="28"/>
          <w:szCs w:val="28"/>
        </w:rPr>
        <w:t>9</w:t>
      </w:r>
      <w:r w:rsidRPr="00E5010B">
        <w:rPr>
          <w:rFonts w:eastAsia="Calibri"/>
          <w:sz w:val="28"/>
          <w:szCs w:val="28"/>
        </w:rPr>
        <w:t>/</w:t>
      </w:r>
      <w:r>
        <w:rPr>
          <w:rFonts w:eastAsia="Calibri"/>
          <w:sz w:val="28"/>
          <w:szCs w:val="28"/>
        </w:rPr>
        <w:t>28</w:t>
      </w:r>
      <w:r w:rsidRPr="00383DE7">
        <w:rPr>
          <w:rFonts w:eastAsia="Calibri"/>
          <w:sz w:val="28"/>
          <w:szCs w:val="28"/>
        </w:rPr>
        <w:t>)</w:t>
      </w:r>
    </w:p>
    <w:p w14:paraId="06760415" w14:textId="77777777" w:rsidR="00DB44BF" w:rsidRPr="00341B84" w:rsidRDefault="00DB44BF" w:rsidP="00DB44BF">
      <w:pPr>
        <w:jc w:val="center"/>
        <w:rPr>
          <w:rFonts w:eastAsia="Calibri"/>
          <w:b/>
          <w:sz w:val="24"/>
          <w:szCs w:val="24"/>
        </w:rPr>
      </w:pPr>
    </w:p>
    <w:p w14:paraId="78874AB4" w14:textId="1A9A09AC" w:rsidR="00DB44BF" w:rsidRPr="00341B84" w:rsidRDefault="0087413B" w:rsidP="00DB44BF">
      <w:pPr>
        <w:rPr>
          <w:rFonts w:eastAsia="Calibri"/>
          <w:b/>
          <w:sz w:val="24"/>
          <w:szCs w:val="24"/>
        </w:rPr>
      </w:pPr>
      <w:r>
        <w:rPr>
          <w:rFonts w:eastAsia="Calibri"/>
          <w:b/>
          <w:sz w:val="24"/>
          <w:szCs w:val="24"/>
        </w:rPr>
        <w:t>201</w:t>
      </w:r>
      <w:r w:rsidR="00D70C6D">
        <w:rPr>
          <w:rFonts w:eastAsia="Calibri"/>
          <w:b/>
          <w:sz w:val="24"/>
          <w:szCs w:val="24"/>
        </w:rPr>
        <w:t>9</w:t>
      </w:r>
      <w:r w:rsidR="00DB44BF" w:rsidRPr="00341B84">
        <w:rPr>
          <w:rFonts w:eastAsia="Calibri"/>
          <w:b/>
          <w:sz w:val="24"/>
          <w:szCs w:val="24"/>
        </w:rPr>
        <w:t>.gada _____________</w:t>
      </w:r>
    </w:p>
    <w:p w14:paraId="7949DA9E" w14:textId="77777777" w:rsidR="00DB44BF" w:rsidRPr="00341B8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341B84" w14:paraId="3824E696"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154C9B9" w14:textId="77777777" w:rsidR="00DB44BF" w:rsidRPr="00341B84" w:rsidRDefault="00DB44BF">
            <w:pPr>
              <w:rPr>
                <w:rFonts w:eastAsiaTheme="minorHAnsi"/>
                <w:b/>
                <w:sz w:val="24"/>
                <w:szCs w:val="24"/>
              </w:rPr>
            </w:pPr>
            <w:r w:rsidRPr="00341B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CCB8E74" w14:textId="77777777" w:rsidR="00DB44BF" w:rsidRPr="00341B84" w:rsidRDefault="00DB44BF">
            <w:pPr>
              <w:jc w:val="center"/>
              <w:rPr>
                <w:rFonts w:eastAsia="Calibri"/>
                <w:sz w:val="24"/>
                <w:szCs w:val="24"/>
              </w:rPr>
            </w:pPr>
          </w:p>
        </w:tc>
      </w:tr>
      <w:tr w:rsidR="00DB44BF" w:rsidRPr="00341B84" w14:paraId="13CC9544"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7AAED84A" w14:textId="77777777" w:rsidR="00DB44BF" w:rsidRPr="00341B84" w:rsidRDefault="00DB44BF">
            <w:pPr>
              <w:rPr>
                <w:rFonts w:eastAsiaTheme="minorHAnsi"/>
                <w:b/>
                <w:sz w:val="24"/>
                <w:szCs w:val="24"/>
              </w:rPr>
            </w:pPr>
            <w:r w:rsidRPr="00341B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20AC79E2" w14:textId="77777777" w:rsidR="00DB44BF" w:rsidRPr="00341B84" w:rsidRDefault="00DB44BF">
            <w:pPr>
              <w:jc w:val="center"/>
              <w:rPr>
                <w:rFonts w:eastAsia="Calibri"/>
                <w:sz w:val="24"/>
                <w:szCs w:val="24"/>
              </w:rPr>
            </w:pPr>
          </w:p>
        </w:tc>
      </w:tr>
      <w:tr w:rsidR="00DB44BF" w:rsidRPr="00341B84" w14:paraId="64B8E43B"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A871417" w14:textId="77777777" w:rsidR="00DB44BF" w:rsidRPr="00341B84" w:rsidRDefault="00DB44BF">
            <w:pPr>
              <w:rPr>
                <w:rFonts w:eastAsiaTheme="minorHAnsi"/>
                <w:b/>
                <w:sz w:val="24"/>
                <w:szCs w:val="24"/>
              </w:rPr>
            </w:pPr>
            <w:r w:rsidRPr="00341B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B1A8DA6" w14:textId="77777777" w:rsidR="00DB44BF" w:rsidRPr="00341B84" w:rsidRDefault="00DB44BF">
            <w:pPr>
              <w:jc w:val="center"/>
              <w:rPr>
                <w:rFonts w:eastAsia="Calibri"/>
                <w:sz w:val="24"/>
                <w:szCs w:val="24"/>
              </w:rPr>
            </w:pPr>
          </w:p>
        </w:tc>
      </w:tr>
      <w:tr w:rsidR="00DB44BF" w:rsidRPr="00341B84" w14:paraId="5EEB8AF9"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4189DDA" w14:textId="77777777" w:rsidR="00DB44BF" w:rsidRPr="00341B84" w:rsidRDefault="00DB44BF">
            <w:pPr>
              <w:rPr>
                <w:rFonts w:eastAsiaTheme="minorHAnsi"/>
                <w:b/>
                <w:sz w:val="24"/>
                <w:szCs w:val="24"/>
              </w:rPr>
            </w:pPr>
            <w:r w:rsidRPr="00341B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5F6C75AE" w14:textId="77777777" w:rsidR="00DB44BF" w:rsidRPr="00341B84" w:rsidRDefault="00DB44BF">
            <w:pPr>
              <w:jc w:val="center"/>
              <w:rPr>
                <w:rFonts w:eastAsia="Calibri"/>
                <w:sz w:val="24"/>
                <w:szCs w:val="24"/>
              </w:rPr>
            </w:pPr>
          </w:p>
        </w:tc>
      </w:tr>
      <w:tr w:rsidR="00DB44BF" w:rsidRPr="00341B84" w14:paraId="6888781F"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0D3F487A" w14:textId="77777777" w:rsidR="00DB44BF" w:rsidRPr="00341B84" w:rsidRDefault="00DB44BF">
            <w:pPr>
              <w:rPr>
                <w:rFonts w:eastAsiaTheme="minorHAnsi"/>
                <w:b/>
                <w:sz w:val="24"/>
                <w:szCs w:val="24"/>
              </w:rPr>
            </w:pPr>
            <w:r w:rsidRPr="00341B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FCC37E0" w14:textId="77777777" w:rsidR="00DB44BF" w:rsidRPr="00341B84" w:rsidRDefault="00DB44BF">
            <w:pPr>
              <w:jc w:val="center"/>
              <w:rPr>
                <w:rFonts w:eastAsia="Calibri"/>
                <w:sz w:val="24"/>
                <w:szCs w:val="24"/>
              </w:rPr>
            </w:pPr>
          </w:p>
        </w:tc>
      </w:tr>
      <w:tr w:rsidR="00DB44BF" w:rsidRPr="00341B84" w14:paraId="58461322"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56751EBE" w14:textId="77777777" w:rsidR="00DB44BF" w:rsidRPr="00341B84" w:rsidRDefault="00DB44BF">
            <w:pPr>
              <w:rPr>
                <w:rFonts w:eastAsiaTheme="minorHAnsi"/>
                <w:b/>
                <w:sz w:val="24"/>
                <w:szCs w:val="24"/>
              </w:rPr>
            </w:pPr>
            <w:r w:rsidRPr="00341B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62944ED" w14:textId="77777777" w:rsidR="00DB44BF" w:rsidRPr="00341B84" w:rsidRDefault="00DB44BF">
            <w:pPr>
              <w:jc w:val="center"/>
              <w:rPr>
                <w:rFonts w:eastAsia="Calibri"/>
                <w:sz w:val="24"/>
                <w:szCs w:val="24"/>
              </w:rPr>
            </w:pPr>
          </w:p>
        </w:tc>
      </w:tr>
      <w:tr w:rsidR="00DB44BF" w:rsidRPr="00341B84" w14:paraId="0B241889" w14:textId="7777777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14:paraId="1358F3CB" w14:textId="77777777" w:rsidR="00DB44BF" w:rsidRPr="00341B84" w:rsidRDefault="00DB44BF">
            <w:pPr>
              <w:jc w:val="both"/>
              <w:rPr>
                <w:b/>
                <w:sz w:val="24"/>
                <w:szCs w:val="24"/>
              </w:rPr>
            </w:pPr>
            <w:r w:rsidRPr="00341B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568D7090" w14:textId="77777777" w:rsidR="00DB44BF" w:rsidRPr="00341B84" w:rsidRDefault="00DB44BF">
            <w:pPr>
              <w:jc w:val="center"/>
              <w:rPr>
                <w:rFonts w:eastAsia="Calibri"/>
                <w:sz w:val="24"/>
                <w:szCs w:val="24"/>
              </w:rPr>
            </w:pPr>
          </w:p>
        </w:tc>
      </w:tr>
    </w:tbl>
    <w:p w14:paraId="02CDF98B" w14:textId="77777777" w:rsidR="00DB44BF" w:rsidRPr="00341B84" w:rsidRDefault="00DB44BF" w:rsidP="00DB44BF">
      <w:pPr>
        <w:rPr>
          <w:rFonts w:eastAsia="Calibri"/>
          <w:b/>
          <w:sz w:val="24"/>
          <w:szCs w:val="24"/>
          <w:lang w:eastAsia="en-US"/>
        </w:rPr>
      </w:pPr>
    </w:p>
    <w:p w14:paraId="32EAFEB2" w14:textId="77777777" w:rsidR="00DB44BF" w:rsidRPr="00341B84" w:rsidRDefault="00DB44BF" w:rsidP="00DB44BF">
      <w:pPr>
        <w:tabs>
          <w:tab w:val="left" w:pos="1350"/>
        </w:tabs>
        <w:rPr>
          <w:rFonts w:eastAsia="Calibri"/>
          <w:b/>
          <w:sz w:val="24"/>
          <w:szCs w:val="24"/>
        </w:rPr>
      </w:pPr>
      <w:r w:rsidRPr="00341B84">
        <w:rPr>
          <w:rFonts w:eastAsia="Calibri"/>
          <w:b/>
          <w:i/>
          <w:sz w:val="24"/>
          <w:szCs w:val="24"/>
        </w:rPr>
        <w:tab/>
      </w:r>
    </w:p>
    <w:tbl>
      <w:tblPr>
        <w:tblStyle w:val="Reatabula"/>
        <w:tblW w:w="10065" w:type="dxa"/>
        <w:tblInd w:w="-714" w:type="dxa"/>
        <w:tblLook w:val="04A0" w:firstRow="1" w:lastRow="0" w:firstColumn="1" w:lastColumn="0" w:noHBand="0" w:noVBand="1"/>
      </w:tblPr>
      <w:tblGrid>
        <w:gridCol w:w="4962"/>
        <w:gridCol w:w="5103"/>
      </w:tblGrid>
      <w:tr w:rsidR="00DB44BF" w:rsidRPr="000E02F8" w14:paraId="66EF617F"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7C39CB27" w14:textId="77777777" w:rsidR="00DB44BF" w:rsidRPr="000E02F8" w:rsidRDefault="00DB44BF">
            <w:pPr>
              <w:tabs>
                <w:tab w:val="left" w:pos="1350"/>
              </w:tabs>
              <w:jc w:val="center"/>
              <w:rPr>
                <w:rFonts w:eastAsia="Calibri"/>
                <w:b/>
                <w:sz w:val="24"/>
                <w:szCs w:val="24"/>
              </w:rPr>
            </w:pPr>
            <w:r w:rsidRPr="000E02F8">
              <w:rPr>
                <w:rFonts w:eastAsia="Calibri"/>
                <w:b/>
                <w:sz w:val="24"/>
                <w:szCs w:val="24"/>
              </w:rPr>
              <w:t>Tehniskā specifikācija</w:t>
            </w:r>
          </w:p>
        </w:tc>
        <w:tc>
          <w:tcPr>
            <w:tcW w:w="5103" w:type="dxa"/>
            <w:tcBorders>
              <w:top w:val="single" w:sz="4" w:space="0" w:color="auto"/>
              <w:left w:val="single" w:sz="4" w:space="0" w:color="auto"/>
              <w:bottom w:val="single" w:sz="4" w:space="0" w:color="auto"/>
              <w:right w:val="single" w:sz="4" w:space="0" w:color="auto"/>
            </w:tcBorders>
            <w:hideMark/>
          </w:tcPr>
          <w:p w14:paraId="50339BDE" w14:textId="77777777" w:rsidR="00DB44BF" w:rsidRPr="000E02F8" w:rsidRDefault="00DB44BF">
            <w:pPr>
              <w:tabs>
                <w:tab w:val="left" w:pos="1350"/>
              </w:tabs>
              <w:jc w:val="center"/>
              <w:rPr>
                <w:rFonts w:eastAsia="Calibri"/>
                <w:b/>
                <w:sz w:val="24"/>
                <w:szCs w:val="24"/>
              </w:rPr>
            </w:pPr>
            <w:r w:rsidRPr="000E02F8">
              <w:rPr>
                <w:rFonts w:eastAsia="Calibri"/>
                <w:b/>
                <w:sz w:val="24"/>
                <w:szCs w:val="24"/>
              </w:rPr>
              <w:t>Detalizēts Pretendenta piedāvājums</w:t>
            </w:r>
          </w:p>
        </w:tc>
      </w:tr>
      <w:tr w:rsidR="00DB44BF" w:rsidRPr="000E02F8" w14:paraId="70B8E699" w14:textId="77777777" w:rsidTr="00A02369">
        <w:tc>
          <w:tcPr>
            <w:tcW w:w="10065" w:type="dxa"/>
            <w:gridSpan w:val="2"/>
            <w:tcBorders>
              <w:top w:val="single" w:sz="4" w:space="0" w:color="auto"/>
              <w:left w:val="single" w:sz="4" w:space="0" w:color="auto"/>
              <w:bottom w:val="single" w:sz="4" w:space="0" w:color="auto"/>
              <w:right w:val="single" w:sz="4" w:space="0" w:color="auto"/>
            </w:tcBorders>
            <w:hideMark/>
          </w:tcPr>
          <w:p w14:paraId="54A9277B" w14:textId="77777777" w:rsidR="00D70C6D" w:rsidRPr="00D70C6D" w:rsidRDefault="002C542C" w:rsidP="00D70C6D">
            <w:pPr>
              <w:jc w:val="both"/>
              <w:rPr>
                <w:bCs/>
                <w:iCs/>
                <w:sz w:val="24"/>
                <w:szCs w:val="24"/>
              </w:rPr>
            </w:pPr>
            <w:r w:rsidRPr="000E02F8">
              <w:rPr>
                <w:b/>
                <w:i/>
                <w:sz w:val="24"/>
                <w:szCs w:val="24"/>
              </w:rPr>
              <w:t xml:space="preserve">Mērķis: </w:t>
            </w:r>
            <w:r w:rsidR="00D70C6D" w:rsidRPr="00D70C6D">
              <w:rPr>
                <w:bCs/>
                <w:iCs/>
                <w:sz w:val="24"/>
                <w:szCs w:val="24"/>
              </w:rPr>
              <w:t>Mērķis: Popularizēt veselīgu un aktīvu dzīvesveidu, samazināt veselības stāvokļa nevienlīdzības starp dažādām sabiedrības grupām, domājot par veselības principos balstītu fiziskās un garīgās veselības veicināšanu.</w:t>
            </w:r>
          </w:p>
          <w:p w14:paraId="55CA808F" w14:textId="785C8760" w:rsidR="00D70C6D" w:rsidRPr="00D70C6D" w:rsidRDefault="00D70C6D" w:rsidP="00D70C6D">
            <w:pPr>
              <w:jc w:val="both"/>
              <w:rPr>
                <w:rFonts w:eastAsia="Calibri"/>
                <w:bCs/>
                <w:iCs/>
                <w:sz w:val="24"/>
                <w:szCs w:val="24"/>
              </w:rPr>
            </w:pPr>
            <w:r w:rsidRPr="00D70C6D">
              <w:rPr>
                <w:bCs/>
                <w:iCs/>
                <w:sz w:val="24"/>
                <w:szCs w:val="24"/>
              </w:rPr>
              <w:t>Peldēšana ir ieteicama ikvienam, lai veicinātu vispārējo fizisko un garīgo veselību, uzlabotu fizisko aktivitāti. Peldēšana sniedz piepildījumu arī garīgā ziņā, jo palīdz atbrīvoties no stresa, satraukuma un negatīvām emocijām, veicina pašsajūtas un emocionālā stāvokļa uzlabošanos.</w:t>
            </w:r>
          </w:p>
          <w:p w14:paraId="20E79E84" w14:textId="38BE9C45" w:rsidR="003D274E" w:rsidRPr="000E02F8" w:rsidRDefault="003D274E" w:rsidP="003D274E">
            <w:pPr>
              <w:jc w:val="both"/>
              <w:rPr>
                <w:rFonts w:eastAsia="Calibri"/>
                <w:sz w:val="24"/>
                <w:szCs w:val="24"/>
              </w:rPr>
            </w:pPr>
          </w:p>
        </w:tc>
      </w:tr>
      <w:tr w:rsidR="00DB44BF" w:rsidRPr="000E02F8" w14:paraId="77EA4AEC"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007361B7" w14:textId="77777777" w:rsidR="00DB44BF" w:rsidRPr="000E02F8" w:rsidRDefault="00DB44BF" w:rsidP="00DB44BF">
            <w:pPr>
              <w:tabs>
                <w:tab w:val="left" w:pos="1350"/>
              </w:tabs>
              <w:rPr>
                <w:rFonts w:eastAsia="Calibri"/>
                <w:b/>
                <w:i/>
                <w:sz w:val="24"/>
                <w:szCs w:val="24"/>
              </w:rPr>
            </w:pPr>
            <w:r w:rsidRPr="000E02F8">
              <w:rPr>
                <w:rFonts w:eastAsia="Calibri"/>
                <w:b/>
                <w:i/>
                <w:sz w:val="24"/>
                <w:szCs w:val="24"/>
              </w:rPr>
              <w:t xml:space="preserve">Norises laiks, vieta, dalībnieku skaits. </w:t>
            </w:r>
          </w:p>
          <w:p w14:paraId="28C6FB3F" w14:textId="6095056F" w:rsidR="00D70C6D" w:rsidRDefault="007B2494" w:rsidP="00220654">
            <w:pPr>
              <w:rPr>
                <w:rFonts w:eastAsia="Calibri"/>
                <w:sz w:val="24"/>
                <w:szCs w:val="24"/>
              </w:rPr>
            </w:pPr>
            <w:r>
              <w:rPr>
                <w:rFonts w:eastAsia="Calibri"/>
                <w:sz w:val="24"/>
                <w:szCs w:val="24"/>
              </w:rPr>
              <w:t xml:space="preserve">Skaits - </w:t>
            </w:r>
            <w:r w:rsidR="00D70C6D">
              <w:rPr>
                <w:rFonts w:eastAsia="Calibri"/>
                <w:sz w:val="24"/>
                <w:szCs w:val="24"/>
              </w:rPr>
              <w:t xml:space="preserve">12 </w:t>
            </w:r>
          </w:p>
          <w:p w14:paraId="2D6994CD" w14:textId="66BE2CBB" w:rsidR="00A02369" w:rsidRPr="000E02F8" w:rsidRDefault="00D70C6D" w:rsidP="00220654">
            <w:pPr>
              <w:rPr>
                <w:rFonts w:eastAsia="Calibri"/>
                <w:sz w:val="24"/>
                <w:szCs w:val="24"/>
              </w:rPr>
            </w:pPr>
            <w:r w:rsidRPr="00D70C6D">
              <w:rPr>
                <w:rFonts w:eastAsia="Calibri"/>
                <w:sz w:val="24"/>
                <w:szCs w:val="24"/>
              </w:rPr>
              <w:t>Oktobris – decembris: 2 nodarbības vienas nedēļas ietvaros – 1 nodarbība ceturtdienās un 1 nodarbība piektdienās pēc plkst. 17:00. Vienas nodarbības ilgums - 60 minūtes</w:t>
            </w:r>
          </w:p>
        </w:tc>
        <w:tc>
          <w:tcPr>
            <w:tcW w:w="5103" w:type="dxa"/>
            <w:tcBorders>
              <w:top w:val="single" w:sz="4" w:space="0" w:color="auto"/>
              <w:left w:val="single" w:sz="4" w:space="0" w:color="auto"/>
              <w:bottom w:val="single" w:sz="4" w:space="0" w:color="auto"/>
              <w:right w:val="single" w:sz="4" w:space="0" w:color="auto"/>
            </w:tcBorders>
            <w:hideMark/>
          </w:tcPr>
          <w:p w14:paraId="467E575C" w14:textId="032A9B17" w:rsidR="00DB44BF" w:rsidRPr="000E02F8" w:rsidRDefault="00DB44BF">
            <w:pPr>
              <w:tabs>
                <w:tab w:val="left" w:pos="1350"/>
              </w:tabs>
              <w:jc w:val="both"/>
              <w:rPr>
                <w:rFonts w:eastAsia="Calibri"/>
                <w:i/>
                <w:sz w:val="24"/>
                <w:szCs w:val="24"/>
              </w:rPr>
            </w:pPr>
            <w:r w:rsidRPr="000E02F8">
              <w:rPr>
                <w:rFonts w:eastAsia="Calibri"/>
                <w:i/>
                <w:sz w:val="24"/>
                <w:szCs w:val="24"/>
              </w:rPr>
              <w:t>Norādīt iespējamo īstenošanas laiku</w:t>
            </w:r>
          </w:p>
        </w:tc>
      </w:tr>
      <w:tr w:rsidR="00DB44BF" w:rsidRPr="000E02F8" w14:paraId="29FEF85B" w14:textId="77777777" w:rsidTr="00A02369">
        <w:tc>
          <w:tcPr>
            <w:tcW w:w="4962" w:type="dxa"/>
          </w:tcPr>
          <w:p w14:paraId="40E392CF" w14:textId="2BF439B0" w:rsidR="00341B84" w:rsidRPr="000E02F8" w:rsidRDefault="00DB44BF" w:rsidP="00341B84">
            <w:pPr>
              <w:contextualSpacing/>
              <w:jc w:val="both"/>
              <w:rPr>
                <w:b/>
                <w:i/>
                <w:sz w:val="24"/>
                <w:szCs w:val="24"/>
              </w:rPr>
            </w:pPr>
            <w:r w:rsidRPr="000E02F8">
              <w:rPr>
                <w:b/>
                <w:i/>
                <w:sz w:val="24"/>
                <w:szCs w:val="24"/>
              </w:rPr>
              <w:t>Kvalifikācijas prasības vadītājam:</w:t>
            </w:r>
          </w:p>
          <w:p w14:paraId="0A4DC719" w14:textId="77777777" w:rsidR="00D70C6D" w:rsidRPr="00D70C6D" w:rsidRDefault="00D70C6D" w:rsidP="00D70C6D">
            <w:pPr>
              <w:jc w:val="both"/>
              <w:rPr>
                <w:color w:val="FF0000"/>
                <w:sz w:val="24"/>
                <w:szCs w:val="24"/>
              </w:rPr>
            </w:pPr>
            <w:r w:rsidRPr="00D70C6D">
              <w:rPr>
                <w:sz w:val="24"/>
                <w:szCs w:val="24"/>
              </w:rPr>
              <w:t xml:space="preserve">1. Pretendents ir reģistrēts, licencēts vai sertificēts atbilstoši normatīvo aktu prasībām; </w:t>
            </w:r>
          </w:p>
          <w:p w14:paraId="693E5EAD" w14:textId="5CA7ECC2" w:rsidR="00D70C6D" w:rsidRPr="000E02F8" w:rsidRDefault="00D70C6D" w:rsidP="00D70C6D">
            <w:pPr>
              <w:jc w:val="both"/>
              <w:rPr>
                <w:sz w:val="24"/>
                <w:szCs w:val="24"/>
              </w:rPr>
            </w:pPr>
            <w:r w:rsidRPr="00D70C6D">
              <w:rPr>
                <w:sz w:val="24"/>
                <w:szCs w:val="24"/>
              </w:rPr>
              <w:t>2. Pretendenta piedāvā</w:t>
            </w:r>
            <w:r>
              <w:rPr>
                <w:sz w:val="24"/>
                <w:szCs w:val="24"/>
              </w:rPr>
              <w:t xml:space="preserve">tās telpas </w:t>
            </w:r>
            <w:r w:rsidRPr="00D70C6D">
              <w:rPr>
                <w:sz w:val="24"/>
                <w:szCs w:val="24"/>
              </w:rPr>
              <w:t xml:space="preserve">atrodas ne tālāk kā </w:t>
            </w:r>
            <w:r>
              <w:rPr>
                <w:sz w:val="24"/>
                <w:szCs w:val="24"/>
              </w:rPr>
              <w:t>71</w:t>
            </w:r>
            <w:r w:rsidRPr="00D70C6D">
              <w:rPr>
                <w:sz w:val="24"/>
                <w:szCs w:val="24"/>
              </w:rPr>
              <w:t xml:space="preserve"> km no Kokneses novada domes ēkas Melioratoru ielā 1, Koknesē</w:t>
            </w:r>
            <w:r>
              <w:rPr>
                <w:sz w:val="24"/>
                <w:szCs w:val="24"/>
              </w:rPr>
              <w:t>.</w:t>
            </w:r>
          </w:p>
          <w:p w14:paraId="45F58F98" w14:textId="24CEE3C6" w:rsidR="00DB44BF" w:rsidRPr="000E02F8" w:rsidRDefault="00DB44BF" w:rsidP="00220654">
            <w:pPr>
              <w:contextualSpacing/>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892922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22B57DA9" w14:textId="77777777" w:rsidTr="00A02369">
        <w:tc>
          <w:tcPr>
            <w:tcW w:w="4962" w:type="dxa"/>
          </w:tcPr>
          <w:p w14:paraId="296D9D9F" w14:textId="0EF28EE1" w:rsidR="00F359C8" w:rsidRPr="00220654" w:rsidRDefault="00DB44BF" w:rsidP="000E02F8">
            <w:pPr>
              <w:jc w:val="both"/>
              <w:rPr>
                <w:b/>
                <w:i/>
                <w:sz w:val="24"/>
                <w:szCs w:val="24"/>
              </w:rPr>
            </w:pPr>
            <w:r w:rsidRPr="000E02F8">
              <w:rPr>
                <w:b/>
                <w:i/>
                <w:sz w:val="24"/>
                <w:szCs w:val="24"/>
              </w:rPr>
              <w:t>Pakalpojuma sniegšanas nosacījumi</w:t>
            </w:r>
            <w:r w:rsidR="00D70C6D">
              <w:rPr>
                <w:b/>
                <w:i/>
                <w:sz w:val="24"/>
                <w:szCs w:val="24"/>
              </w:rPr>
              <w:t>:</w:t>
            </w:r>
          </w:p>
          <w:p w14:paraId="1CFF5027" w14:textId="77777777" w:rsidR="00D70C6D" w:rsidRPr="000E02F8" w:rsidRDefault="00D70C6D" w:rsidP="00D70C6D">
            <w:pPr>
              <w:jc w:val="both"/>
              <w:rPr>
                <w:sz w:val="24"/>
                <w:szCs w:val="24"/>
              </w:rPr>
            </w:pPr>
            <w:r w:rsidRPr="000E02F8">
              <w:rPr>
                <w:sz w:val="24"/>
                <w:szCs w:val="24"/>
              </w:rPr>
              <w:t>Pretendenta pienākumos ietilpst:</w:t>
            </w:r>
          </w:p>
          <w:p w14:paraId="09B2BABE" w14:textId="77777777" w:rsidR="00D70C6D" w:rsidRPr="000E02F8" w:rsidRDefault="00D70C6D" w:rsidP="00D70C6D">
            <w:pPr>
              <w:jc w:val="both"/>
              <w:rPr>
                <w:sz w:val="24"/>
                <w:szCs w:val="24"/>
              </w:rPr>
            </w:pPr>
            <w:r w:rsidRPr="000E02F8">
              <w:rPr>
                <w:sz w:val="24"/>
                <w:szCs w:val="24"/>
              </w:rPr>
              <w:t>1. Nodarbību plāna  un grafika sagatavošana un saskaņošana ar Pasūtītāju;</w:t>
            </w:r>
          </w:p>
          <w:p w14:paraId="28B2C4F2" w14:textId="6C20C9D8" w:rsidR="00D70C6D" w:rsidRPr="000E02F8" w:rsidRDefault="00D70C6D" w:rsidP="00D70C6D">
            <w:pPr>
              <w:jc w:val="both"/>
              <w:rPr>
                <w:sz w:val="24"/>
                <w:szCs w:val="24"/>
              </w:rPr>
            </w:pPr>
            <w:r>
              <w:rPr>
                <w:sz w:val="24"/>
                <w:szCs w:val="24"/>
              </w:rPr>
              <w:t>2</w:t>
            </w:r>
            <w:r w:rsidRPr="000E02F8">
              <w:rPr>
                <w:sz w:val="24"/>
                <w:szCs w:val="24"/>
              </w:rPr>
              <w:t xml:space="preserve">. </w:t>
            </w:r>
            <w:r w:rsidR="007B2494">
              <w:rPr>
                <w:sz w:val="24"/>
                <w:szCs w:val="24"/>
              </w:rPr>
              <w:t>D</w:t>
            </w:r>
            <w:r w:rsidRPr="000E02F8">
              <w:rPr>
                <w:sz w:val="24"/>
                <w:szCs w:val="24"/>
              </w:rPr>
              <w:t>alībnieku reģistrēšana;</w:t>
            </w:r>
          </w:p>
          <w:p w14:paraId="6D3A3B0C" w14:textId="77777777" w:rsidR="00D70C6D" w:rsidRPr="000E02F8" w:rsidRDefault="00D70C6D" w:rsidP="00D70C6D">
            <w:pPr>
              <w:jc w:val="both"/>
              <w:rPr>
                <w:sz w:val="24"/>
                <w:szCs w:val="24"/>
              </w:rPr>
            </w:pPr>
            <w:r>
              <w:rPr>
                <w:sz w:val="24"/>
                <w:szCs w:val="24"/>
              </w:rPr>
              <w:t>3</w:t>
            </w:r>
            <w:r w:rsidRPr="000E02F8">
              <w:rPr>
                <w:sz w:val="24"/>
                <w:szCs w:val="24"/>
              </w:rPr>
              <w:t>. Dalībnieku anketēšana (Pasūtītajā sagatavota anketa);</w:t>
            </w:r>
          </w:p>
          <w:p w14:paraId="78B5962E" w14:textId="331D097A" w:rsidR="00DB44BF" w:rsidRPr="000E02F8" w:rsidRDefault="00D70C6D" w:rsidP="00220654">
            <w:pPr>
              <w:jc w:val="both"/>
              <w:rPr>
                <w:sz w:val="24"/>
                <w:szCs w:val="24"/>
              </w:rPr>
            </w:pPr>
            <w:r>
              <w:rPr>
                <w:sz w:val="24"/>
                <w:szCs w:val="24"/>
              </w:rPr>
              <w:t>4</w:t>
            </w:r>
            <w:r w:rsidRPr="000E02F8">
              <w:rPr>
                <w:sz w:val="24"/>
                <w:szCs w:val="24"/>
              </w:rPr>
              <w:t xml:space="preserve">. </w:t>
            </w:r>
            <w:proofErr w:type="spellStart"/>
            <w:r w:rsidR="007B2494">
              <w:rPr>
                <w:sz w:val="24"/>
                <w:szCs w:val="24"/>
              </w:rPr>
              <w:t>F</w:t>
            </w:r>
            <w:r w:rsidRPr="000E02F8">
              <w:rPr>
                <w:sz w:val="24"/>
                <w:szCs w:val="24"/>
              </w:rPr>
              <w:t>otofiksācija</w:t>
            </w:r>
            <w:proofErr w:type="spellEnd"/>
            <w:r w:rsidRPr="000E02F8">
              <w:rPr>
                <w:sz w:val="24"/>
                <w:szCs w:val="24"/>
              </w:rPr>
              <w:t xml:space="preserve"> un foto iesniegšana Pasūtītajam.</w:t>
            </w:r>
          </w:p>
        </w:tc>
        <w:tc>
          <w:tcPr>
            <w:tcW w:w="5103" w:type="dxa"/>
            <w:tcBorders>
              <w:top w:val="single" w:sz="4" w:space="0" w:color="auto"/>
              <w:left w:val="single" w:sz="4" w:space="0" w:color="auto"/>
              <w:bottom w:val="single" w:sz="4" w:space="0" w:color="auto"/>
              <w:right w:val="single" w:sz="4" w:space="0" w:color="auto"/>
            </w:tcBorders>
          </w:tcPr>
          <w:p w14:paraId="694F4FC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7FF8A67F" w14:textId="77777777" w:rsidTr="00A02369">
        <w:tc>
          <w:tcPr>
            <w:tcW w:w="4962" w:type="dxa"/>
          </w:tcPr>
          <w:p w14:paraId="499D24A3" w14:textId="5A948CDD" w:rsidR="00341B84" w:rsidRPr="000E02F8" w:rsidRDefault="00DB44BF" w:rsidP="00341B84">
            <w:pPr>
              <w:jc w:val="both"/>
              <w:rPr>
                <w:sz w:val="24"/>
                <w:szCs w:val="24"/>
              </w:rPr>
            </w:pPr>
            <w:r w:rsidRPr="000E02F8">
              <w:rPr>
                <w:b/>
                <w:i/>
                <w:sz w:val="24"/>
                <w:szCs w:val="24"/>
              </w:rPr>
              <w:t>Papildu prasības</w:t>
            </w:r>
            <w:r w:rsidR="00D70C6D">
              <w:rPr>
                <w:b/>
                <w:i/>
                <w:sz w:val="24"/>
                <w:szCs w:val="24"/>
              </w:rPr>
              <w:t>:</w:t>
            </w:r>
          </w:p>
          <w:p w14:paraId="72CF5CFD" w14:textId="77777777" w:rsidR="00D70C6D" w:rsidRPr="00D70C6D" w:rsidRDefault="00D70C6D" w:rsidP="00D70C6D">
            <w:pPr>
              <w:jc w:val="both"/>
              <w:rPr>
                <w:bCs/>
                <w:sz w:val="24"/>
                <w:szCs w:val="24"/>
              </w:rPr>
            </w:pPr>
            <w:r w:rsidRPr="00D70C6D">
              <w:rPr>
                <w:bCs/>
                <w:sz w:val="24"/>
                <w:szCs w:val="24"/>
              </w:rPr>
              <w:t xml:space="preserve">Pakalpojuma sniegšanas vietā jābūt pieejamai atbilstošai infrastruktūrai – baseinam vismaz ar trīs celiņiem,  ar vidējo dziļumu vismaz 1,50m, jābūt pieejamām ģērbtuvēm, dušām,  labierīcībām. </w:t>
            </w:r>
          </w:p>
          <w:p w14:paraId="182F4BB3" w14:textId="77777777" w:rsidR="00D70C6D" w:rsidRPr="00D70C6D" w:rsidRDefault="00D70C6D" w:rsidP="00D70C6D">
            <w:pPr>
              <w:jc w:val="both"/>
              <w:rPr>
                <w:bCs/>
                <w:sz w:val="24"/>
                <w:szCs w:val="24"/>
              </w:rPr>
            </w:pPr>
            <w:r w:rsidRPr="00D70C6D">
              <w:rPr>
                <w:bCs/>
                <w:sz w:val="24"/>
                <w:szCs w:val="24"/>
              </w:rPr>
              <w:lastRenderedPageBreak/>
              <w:t xml:space="preserve">Pretendents apņemas veikt dalībnieku pieteikšanos un reģistrēšanu. Ja interesentu ir daudz, tiek veidotas grupas. </w:t>
            </w:r>
          </w:p>
          <w:p w14:paraId="6977DA2E" w14:textId="7C015CBE" w:rsidR="00D70C6D" w:rsidRPr="00D70C6D" w:rsidRDefault="00D70C6D" w:rsidP="00D70C6D">
            <w:pPr>
              <w:jc w:val="both"/>
              <w:rPr>
                <w:bCs/>
                <w:sz w:val="24"/>
                <w:szCs w:val="24"/>
              </w:rPr>
            </w:pPr>
            <w:r w:rsidRPr="00D70C6D">
              <w:rPr>
                <w:bCs/>
                <w:sz w:val="24"/>
                <w:szCs w:val="24"/>
              </w:rPr>
              <w:t xml:space="preserve">Pretendents veic dalībnieku reģistrēšanu un  anketēšanu. Oriģinālus iesniedz Pasūtītājam papīra veidā.  </w:t>
            </w:r>
          </w:p>
          <w:p w14:paraId="5DE1523F" w14:textId="35FA13D8" w:rsidR="00F359C8" w:rsidRPr="000E02F8" w:rsidRDefault="00D70C6D" w:rsidP="00D70C6D">
            <w:pPr>
              <w:jc w:val="both"/>
              <w:rPr>
                <w:b/>
                <w:sz w:val="24"/>
                <w:szCs w:val="24"/>
                <w:highlight w:val="yellow"/>
              </w:rPr>
            </w:pPr>
            <w:r w:rsidRPr="00D70C6D">
              <w:rPr>
                <w:bCs/>
                <w:sz w:val="24"/>
                <w:szCs w:val="24"/>
              </w:rPr>
              <w:t>Pretendents apņemas aizsargāt, neizplatīt un glabāt iegūto informāciju saskaņā ar Latvijas Republikā spēkā esošajiem normatīvajiem aktiem.</w:t>
            </w:r>
          </w:p>
        </w:tc>
        <w:tc>
          <w:tcPr>
            <w:tcW w:w="5103" w:type="dxa"/>
            <w:tcBorders>
              <w:top w:val="single" w:sz="4" w:space="0" w:color="auto"/>
              <w:left w:val="single" w:sz="4" w:space="0" w:color="auto"/>
              <w:bottom w:val="single" w:sz="4" w:space="0" w:color="auto"/>
              <w:right w:val="single" w:sz="4" w:space="0" w:color="auto"/>
            </w:tcBorders>
          </w:tcPr>
          <w:p w14:paraId="281D1D45" w14:textId="77777777" w:rsidR="00DB44BF" w:rsidRPr="000E02F8" w:rsidRDefault="00DB44BF" w:rsidP="00DB44BF">
            <w:pPr>
              <w:tabs>
                <w:tab w:val="left" w:pos="1350"/>
              </w:tabs>
              <w:jc w:val="both"/>
              <w:rPr>
                <w:rFonts w:eastAsia="Calibri"/>
                <w:sz w:val="24"/>
                <w:szCs w:val="24"/>
                <w:highlight w:val="yellow"/>
              </w:rPr>
            </w:pPr>
          </w:p>
        </w:tc>
      </w:tr>
    </w:tbl>
    <w:p w14:paraId="01184C74" w14:textId="55D805FB" w:rsidR="00DB44BF" w:rsidRDefault="00DB44BF" w:rsidP="00DB44BF">
      <w:pPr>
        <w:tabs>
          <w:tab w:val="left" w:pos="1350"/>
        </w:tabs>
        <w:rPr>
          <w:rFonts w:eastAsia="Calibri"/>
          <w:b/>
          <w:sz w:val="24"/>
          <w:szCs w:val="24"/>
          <w:lang w:eastAsia="en-US"/>
        </w:rPr>
      </w:pPr>
    </w:p>
    <w:p w14:paraId="5B6A5715" w14:textId="77777777" w:rsidR="00D70C6D" w:rsidRPr="00341B84" w:rsidRDefault="00D70C6D" w:rsidP="00DB44BF">
      <w:pPr>
        <w:tabs>
          <w:tab w:val="left" w:pos="1350"/>
        </w:tabs>
        <w:rPr>
          <w:rFonts w:eastAsia="Calibri"/>
          <w:b/>
          <w:sz w:val="24"/>
          <w:szCs w:val="24"/>
          <w:lang w:eastAsia="en-US"/>
        </w:rPr>
      </w:pPr>
    </w:p>
    <w:p w14:paraId="1C39AA6D" w14:textId="77777777" w:rsidR="00DB44BF" w:rsidRPr="00341B84" w:rsidRDefault="00DB44BF" w:rsidP="00DB44BF">
      <w:pPr>
        <w:spacing w:before="120"/>
        <w:jc w:val="both"/>
        <w:rPr>
          <w:sz w:val="24"/>
          <w:szCs w:val="24"/>
        </w:rPr>
      </w:pPr>
      <w:r w:rsidRPr="00341B84">
        <w:rPr>
          <w:sz w:val="24"/>
          <w:szCs w:val="24"/>
        </w:rPr>
        <w:t>Pilnvarotā persona: ____________________________________________________</w:t>
      </w:r>
    </w:p>
    <w:p w14:paraId="6B4BD87C" w14:textId="77777777" w:rsidR="00DB44BF" w:rsidRPr="00341B84" w:rsidRDefault="00DB44BF" w:rsidP="00DB44BF">
      <w:pPr>
        <w:jc w:val="both"/>
        <w:rPr>
          <w:sz w:val="24"/>
          <w:szCs w:val="24"/>
        </w:rPr>
      </w:pPr>
      <w:r w:rsidRPr="00341B84">
        <w:rPr>
          <w:sz w:val="24"/>
          <w:szCs w:val="24"/>
        </w:rPr>
        <w:t xml:space="preserve">                                   (amats, paraksts, vārds, uzvārds, zīmogs)</w:t>
      </w:r>
    </w:p>
    <w:p w14:paraId="57BCFDED" w14:textId="77777777" w:rsidR="00410247" w:rsidRPr="00341B84" w:rsidRDefault="00410247" w:rsidP="00622A76">
      <w:pPr>
        <w:rPr>
          <w:sz w:val="22"/>
          <w:szCs w:val="22"/>
        </w:rPr>
      </w:pPr>
    </w:p>
    <w:sectPr w:rsidR="00410247" w:rsidRPr="00341B84" w:rsidSect="009A48D3">
      <w:headerReference w:type="default" r:id="rId8"/>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C33C" w14:textId="77777777" w:rsidR="005E2931" w:rsidRDefault="005E2931">
      <w:r>
        <w:separator/>
      </w:r>
    </w:p>
  </w:endnote>
  <w:endnote w:type="continuationSeparator" w:id="0">
    <w:p w14:paraId="1012BF70" w14:textId="77777777" w:rsidR="005E2931" w:rsidRDefault="005E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C773" w14:textId="77777777" w:rsidR="005E2931" w:rsidRDefault="005E2931">
      <w:r>
        <w:separator/>
      </w:r>
    </w:p>
  </w:footnote>
  <w:footnote w:type="continuationSeparator" w:id="0">
    <w:p w14:paraId="3D065B1F" w14:textId="77777777" w:rsidR="005E2931" w:rsidRDefault="005E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4922" w14:textId="77777777" w:rsidR="000954FB" w:rsidRDefault="005E2931"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87262C"/>
    <w:multiLevelType w:val="hybridMultilevel"/>
    <w:tmpl w:val="8C369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F302461C"/>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rFonts w:ascii="Times New Roman" w:hAnsi="Times New Roman" w:cs="Times New Roman" w:hint="default"/>
        <w:b w:val="0"/>
        <w:i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DDB4C67"/>
    <w:multiLevelType w:val="hybridMultilevel"/>
    <w:tmpl w:val="E61C4092"/>
    <w:lvl w:ilvl="0" w:tplc="3A982B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7"/>
  </w:num>
  <w:num w:numId="5">
    <w:abstractNumId w:val="11"/>
  </w:num>
  <w:num w:numId="6">
    <w:abstractNumId w:val="9"/>
  </w:num>
  <w:num w:numId="7">
    <w:abstractNumId w:val="2"/>
  </w:num>
  <w:num w:numId="8">
    <w:abstractNumId w:val="3"/>
  </w:num>
  <w:num w:numId="9">
    <w:abstractNumId w:val="14"/>
  </w:num>
  <w:num w:numId="10">
    <w:abstractNumId w:val="13"/>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
  </w:num>
  <w:num w:numId="19">
    <w:abstractNumId w:val="7"/>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5360A"/>
    <w:rsid w:val="000630CB"/>
    <w:rsid w:val="00086D22"/>
    <w:rsid w:val="00093B12"/>
    <w:rsid w:val="000A74E0"/>
    <w:rsid w:val="000C0A5F"/>
    <w:rsid w:val="000C3D2D"/>
    <w:rsid w:val="000D1F18"/>
    <w:rsid w:val="000E02F8"/>
    <w:rsid w:val="000F03FB"/>
    <w:rsid w:val="000F103D"/>
    <w:rsid w:val="000F605E"/>
    <w:rsid w:val="001024B7"/>
    <w:rsid w:val="00105FBA"/>
    <w:rsid w:val="001130FC"/>
    <w:rsid w:val="001215A8"/>
    <w:rsid w:val="00141670"/>
    <w:rsid w:val="00152CE2"/>
    <w:rsid w:val="00154A92"/>
    <w:rsid w:val="001722C9"/>
    <w:rsid w:val="001803B0"/>
    <w:rsid w:val="0018138A"/>
    <w:rsid w:val="00184A0C"/>
    <w:rsid w:val="0018604E"/>
    <w:rsid w:val="001A23D2"/>
    <w:rsid w:val="001B1445"/>
    <w:rsid w:val="001B4B52"/>
    <w:rsid w:val="001E0DB1"/>
    <w:rsid w:val="001E3310"/>
    <w:rsid w:val="001F07F5"/>
    <w:rsid w:val="001F0881"/>
    <w:rsid w:val="001F207E"/>
    <w:rsid w:val="001F7875"/>
    <w:rsid w:val="00216D68"/>
    <w:rsid w:val="00220654"/>
    <w:rsid w:val="00223CC3"/>
    <w:rsid w:val="00240578"/>
    <w:rsid w:val="00241904"/>
    <w:rsid w:val="0024202A"/>
    <w:rsid w:val="00243E7B"/>
    <w:rsid w:val="0026546B"/>
    <w:rsid w:val="00265F4B"/>
    <w:rsid w:val="00292D25"/>
    <w:rsid w:val="00294256"/>
    <w:rsid w:val="002956E9"/>
    <w:rsid w:val="00297A7D"/>
    <w:rsid w:val="002B73F8"/>
    <w:rsid w:val="002C45EC"/>
    <w:rsid w:val="002C542C"/>
    <w:rsid w:val="002E3388"/>
    <w:rsid w:val="0030204D"/>
    <w:rsid w:val="00305E62"/>
    <w:rsid w:val="003072C9"/>
    <w:rsid w:val="003129AC"/>
    <w:rsid w:val="00317107"/>
    <w:rsid w:val="00341B84"/>
    <w:rsid w:val="00344E6D"/>
    <w:rsid w:val="003460EE"/>
    <w:rsid w:val="00357C26"/>
    <w:rsid w:val="003611F8"/>
    <w:rsid w:val="00364E49"/>
    <w:rsid w:val="003670BC"/>
    <w:rsid w:val="00374499"/>
    <w:rsid w:val="00374641"/>
    <w:rsid w:val="003814E6"/>
    <w:rsid w:val="00383DE7"/>
    <w:rsid w:val="00387C6D"/>
    <w:rsid w:val="003948BB"/>
    <w:rsid w:val="003B045B"/>
    <w:rsid w:val="003B6EA3"/>
    <w:rsid w:val="003D274E"/>
    <w:rsid w:val="003F16E9"/>
    <w:rsid w:val="00410247"/>
    <w:rsid w:val="00410DCC"/>
    <w:rsid w:val="00416543"/>
    <w:rsid w:val="00423675"/>
    <w:rsid w:val="00423BC7"/>
    <w:rsid w:val="00424A8F"/>
    <w:rsid w:val="00424ABA"/>
    <w:rsid w:val="00426DD0"/>
    <w:rsid w:val="004309A4"/>
    <w:rsid w:val="004338C8"/>
    <w:rsid w:val="00435B91"/>
    <w:rsid w:val="004445BD"/>
    <w:rsid w:val="00455DAE"/>
    <w:rsid w:val="00456F96"/>
    <w:rsid w:val="00457D9C"/>
    <w:rsid w:val="004629D4"/>
    <w:rsid w:val="004736BC"/>
    <w:rsid w:val="0049049A"/>
    <w:rsid w:val="004928DF"/>
    <w:rsid w:val="004A1DA2"/>
    <w:rsid w:val="004A50D6"/>
    <w:rsid w:val="004B1363"/>
    <w:rsid w:val="004D73F4"/>
    <w:rsid w:val="004E0494"/>
    <w:rsid w:val="004E7F56"/>
    <w:rsid w:val="004F10CD"/>
    <w:rsid w:val="00500CA2"/>
    <w:rsid w:val="00507FEE"/>
    <w:rsid w:val="005134D9"/>
    <w:rsid w:val="005169F8"/>
    <w:rsid w:val="00522259"/>
    <w:rsid w:val="005237B5"/>
    <w:rsid w:val="00530F2A"/>
    <w:rsid w:val="0053789F"/>
    <w:rsid w:val="005435B2"/>
    <w:rsid w:val="00545A60"/>
    <w:rsid w:val="005638F3"/>
    <w:rsid w:val="00564D09"/>
    <w:rsid w:val="00570B2A"/>
    <w:rsid w:val="005723F0"/>
    <w:rsid w:val="00572CB3"/>
    <w:rsid w:val="00575449"/>
    <w:rsid w:val="00577153"/>
    <w:rsid w:val="005A324D"/>
    <w:rsid w:val="005A46C5"/>
    <w:rsid w:val="005A6486"/>
    <w:rsid w:val="005C2825"/>
    <w:rsid w:val="005C2B6F"/>
    <w:rsid w:val="005D2D5B"/>
    <w:rsid w:val="005D6BC9"/>
    <w:rsid w:val="005E2931"/>
    <w:rsid w:val="005F39A5"/>
    <w:rsid w:val="005F7F38"/>
    <w:rsid w:val="006013B0"/>
    <w:rsid w:val="00603D28"/>
    <w:rsid w:val="006079CB"/>
    <w:rsid w:val="006176A1"/>
    <w:rsid w:val="00622A76"/>
    <w:rsid w:val="00622C48"/>
    <w:rsid w:val="00632C11"/>
    <w:rsid w:val="00641360"/>
    <w:rsid w:val="006419FE"/>
    <w:rsid w:val="006428A2"/>
    <w:rsid w:val="00645160"/>
    <w:rsid w:val="006509F8"/>
    <w:rsid w:val="00673872"/>
    <w:rsid w:val="00673A0D"/>
    <w:rsid w:val="0068116B"/>
    <w:rsid w:val="00686B00"/>
    <w:rsid w:val="00692520"/>
    <w:rsid w:val="00694CAB"/>
    <w:rsid w:val="006A1749"/>
    <w:rsid w:val="006A789F"/>
    <w:rsid w:val="006B683F"/>
    <w:rsid w:val="006C54CF"/>
    <w:rsid w:val="006D5C25"/>
    <w:rsid w:val="006E1746"/>
    <w:rsid w:val="006E3598"/>
    <w:rsid w:val="006F5AA8"/>
    <w:rsid w:val="00700946"/>
    <w:rsid w:val="00712295"/>
    <w:rsid w:val="00715BBE"/>
    <w:rsid w:val="00722D3F"/>
    <w:rsid w:val="00736516"/>
    <w:rsid w:val="00742E82"/>
    <w:rsid w:val="00745172"/>
    <w:rsid w:val="00751BD2"/>
    <w:rsid w:val="007536C6"/>
    <w:rsid w:val="00762EF3"/>
    <w:rsid w:val="00776618"/>
    <w:rsid w:val="00777888"/>
    <w:rsid w:val="0078231D"/>
    <w:rsid w:val="00797614"/>
    <w:rsid w:val="007B2494"/>
    <w:rsid w:val="007B55EF"/>
    <w:rsid w:val="007C21A7"/>
    <w:rsid w:val="007C4200"/>
    <w:rsid w:val="007C47E9"/>
    <w:rsid w:val="007F3A43"/>
    <w:rsid w:val="007F5F07"/>
    <w:rsid w:val="00805C12"/>
    <w:rsid w:val="0080673E"/>
    <w:rsid w:val="008107FB"/>
    <w:rsid w:val="00820B70"/>
    <w:rsid w:val="00823559"/>
    <w:rsid w:val="00827EF8"/>
    <w:rsid w:val="00831D06"/>
    <w:rsid w:val="00831E86"/>
    <w:rsid w:val="00865FB4"/>
    <w:rsid w:val="00867846"/>
    <w:rsid w:val="0087413B"/>
    <w:rsid w:val="008800D5"/>
    <w:rsid w:val="008905FE"/>
    <w:rsid w:val="00894762"/>
    <w:rsid w:val="008A19C1"/>
    <w:rsid w:val="008B2413"/>
    <w:rsid w:val="008B58B4"/>
    <w:rsid w:val="008D0FB9"/>
    <w:rsid w:val="008D1A1D"/>
    <w:rsid w:val="008D5B42"/>
    <w:rsid w:val="008E4E84"/>
    <w:rsid w:val="008E78ED"/>
    <w:rsid w:val="008F0AEF"/>
    <w:rsid w:val="008F1672"/>
    <w:rsid w:val="008F28F7"/>
    <w:rsid w:val="00905EE3"/>
    <w:rsid w:val="00917916"/>
    <w:rsid w:val="00927996"/>
    <w:rsid w:val="009360BE"/>
    <w:rsid w:val="00936BCE"/>
    <w:rsid w:val="00955814"/>
    <w:rsid w:val="0095652F"/>
    <w:rsid w:val="00962140"/>
    <w:rsid w:val="00962D30"/>
    <w:rsid w:val="0096609F"/>
    <w:rsid w:val="009672BE"/>
    <w:rsid w:val="009675B6"/>
    <w:rsid w:val="00970C59"/>
    <w:rsid w:val="0098015E"/>
    <w:rsid w:val="00994D8D"/>
    <w:rsid w:val="009A48D3"/>
    <w:rsid w:val="009B7361"/>
    <w:rsid w:val="009C057D"/>
    <w:rsid w:val="009C4EAE"/>
    <w:rsid w:val="009E0F14"/>
    <w:rsid w:val="009E2E44"/>
    <w:rsid w:val="009E2F9C"/>
    <w:rsid w:val="009E3117"/>
    <w:rsid w:val="009E503A"/>
    <w:rsid w:val="009E5D7F"/>
    <w:rsid w:val="009F0688"/>
    <w:rsid w:val="009F0CD1"/>
    <w:rsid w:val="009F3331"/>
    <w:rsid w:val="009F4ABD"/>
    <w:rsid w:val="009F622F"/>
    <w:rsid w:val="00A02369"/>
    <w:rsid w:val="00A06A41"/>
    <w:rsid w:val="00A11326"/>
    <w:rsid w:val="00A1227E"/>
    <w:rsid w:val="00A206CE"/>
    <w:rsid w:val="00A27226"/>
    <w:rsid w:val="00A33E51"/>
    <w:rsid w:val="00A41B21"/>
    <w:rsid w:val="00A5154C"/>
    <w:rsid w:val="00A540F2"/>
    <w:rsid w:val="00A62677"/>
    <w:rsid w:val="00A6518E"/>
    <w:rsid w:val="00A667DB"/>
    <w:rsid w:val="00A719FA"/>
    <w:rsid w:val="00A80CB9"/>
    <w:rsid w:val="00A847E1"/>
    <w:rsid w:val="00A95AE0"/>
    <w:rsid w:val="00A95EAF"/>
    <w:rsid w:val="00AA34C8"/>
    <w:rsid w:val="00AB05A4"/>
    <w:rsid w:val="00AB12F0"/>
    <w:rsid w:val="00AB47F3"/>
    <w:rsid w:val="00AC7C93"/>
    <w:rsid w:val="00AD06FE"/>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90B3E"/>
    <w:rsid w:val="00B93A5D"/>
    <w:rsid w:val="00BB2BC7"/>
    <w:rsid w:val="00BD75A6"/>
    <w:rsid w:val="00C053C2"/>
    <w:rsid w:val="00C153C1"/>
    <w:rsid w:val="00C21411"/>
    <w:rsid w:val="00C32C88"/>
    <w:rsid w:val="00C3760C"/>
    <w:rsid w:val="00C4034F"/>
    <w:rsid w:val="00C44A3A"/>
    <w:rsid w:val="00C56415"/>
    <w:rsid w:val="00C8420F"/>
    <w:rsid w:val="00C8638E"/>
    <w:rsid w:val="00C9245F"/>
    <w:rsid w:val="00CA1CE5"/>
    <w:rsid w:val="00CA6C3D"/>
    <w:rsid w:val="00CB0CD2"/>
    <w:rsid w:val="00CB1B53"/>
    <w:rsid w:val="00CB2B40"/>
    <w:rsid w:val="00CB3424"/>
    <w:rsid w:val="00CC2ABD"/>
    <w:rsid w:val="00CC4595"/>
    <w:rsid w:val="00CC7492"/>
    <w:rsid w:val="00CD0891"/>
    <w:rsid w:val="00CD1612"/>
    <w:rsid w:val="00CD6AD4"/>
    <w:rsid w:val="00D02286"/>
    <w:rsid w:val="00D03113"/>
    <w:rsid w:val="00D41624"/>
    <w:rsid w:val="00D468A4"/>
    <w:rsid w:val="00D56E23"/>
    <w:rsid w:val="00D61793"/>
    <w:rsid w:val="00D70C6D"/>
    <w:rsid w:val="00DA309D"/>
    <w:rsid w:val="00DA6964"/>
    <w:rsid w:val="00DA7163"/>
    <w:rsid w:val="00DA73EE"/>
    <w:rsid w:val="00DB1ED4"/>
    <w:rsid w:val="00DB22D6"/>
    <w:rsid w:val="00DB44BF"/>
    <w:rsid w:val="00DB7C9A"/>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B2E48"/>
    <w:rsid w:val="00EC172E"/>
    <w:rsid w:val="00ED49EA"/>
    <w:rsid w:val="00EE5BAF"/>
    <w:rsid w:val="00EF30BA"/>
    <w:rsid w:val="00EF36A8"/>
    <w:rsid w:val="00EF55A0"/>
    <w:rsid w:val="00F02A25"/>
    <w:rsid w:val="00F03232"/>
    <w:rsid w:val="00F12731"/>
    <w:rsid w:val="00F13099"/>
    <w:rsid w:val="00F3127F"/>
    <w:rsid w:val="00F3416A"/>
    <w:rsid w:val="00F359C8"/>
    <w:rsid w:val="00F440B6"/>
    <w:rsid w:val="00F46332"/>
    <w:rsid w:val="00F478AD"/>
    <w:rsid w:val="00F5482F"/>
    <w:rsid w:val="00F553F4"/>
    <w:rsid w:val="00F557E2"/>
    <w:rsid w:val="00F56EE8"/>
    <w:rsid w:val="00F61CE6"/>
    <w:rsid w:val="00F6647D"/>
    <w:rsid w:val="00F71F45"/>
    <w:rsid w:val="00F756E5"/>
    <w:rsid w:val="00F90C5B"/>
    <w:rsid w:val="00F91DCB"/>
    <w:rsid w:val="00F97AB6"/>
    <w:rsid w:val="00FC1F26"/>
    <w:rsid w:val="00FC2A7F"/>
    <w:rsid w:val="00FD0B2B"/>
    <w:rsid w:val="00FD21CC"/>
    <w:rsid w:val="00FD6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F0C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341B8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9F3331"/>
    <w:rPr>
      <w:sz w:val="16"/>
      <w:szCs w:val="16"/>
    </w:rPr>
  </w:style>
  <w:style w:type="paragraph" w:styleId="Komentrateksts">
    <w:name w:val="annotation text"/>
    <w:basedOn w:val="Parasts"/>
    <w:link w:val="KomentratekstsRakstz"/>
    <w:semiHidden/>
    <w:unhideWhenUsed/>
    <w:rsid w:val="009F3331"/>
  </w:style>
  <w:style w:type="character" w:customStyle="1" w:styleId="KomentratekstsRakstz">
    <w:name w:val="Komentāra teksts Rakstz."/>
    <w:basedOn w:val="Noklusjumarindkopasfonts"/>
    <w:link w:val="Komentrateksts"/>
    <w:semiHidden/>
    <w:rsid w:val="009F3331"/>
  </w:style>
  <w:style w:type="paragraph" w:styleId="Komentratma">
    <w:name w:val="annotation subject"/>
    <w:basedOn w:val="Komentrateksts"/>
    <w:next w:val="Komentrateksts"/>
    <w:link w:val="KomentratmaRakstz"/>
    <w:semiHidden/>
    <w:unhideWhenUsed/>
    <w:rsid w:val="009F3331"/>
    <w:rPr>
      <w:b/>
      <w:bCs/>
    </w:rPr>
  </w:style>
  <w:style w:type="character" w:customStyle="1" w:styleId="KomentratmaRakstz">
    <w:name w:val="Komentāra tēma Rakstz."/>
    <w:basedOn w:val="KomentratekstsRakstz"/>
    <w:link w:val="Komentratma"/>
    <w:semiHidden/>
    <w:rsid w:val="009F3331"/>
    <w:rPr>
      <w:b/>
      <w:bCs/>
    </w:rPr>
  </w:style>
  <w:style w:type="paragraph" w:styleId="Paraststmeklis">
    <w:name w:val="Normal (Web)"/>
    <w:basedOn w:val="Parasts"/>
    <w:uiPriority w:val="99"/>
    <w:semiHidden/>
    <w:unhideWhenUsed/>
    <w:rsid w:val="00DB7C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67911">
      <w:bodyDiv w:val="1"/>
      <w:marLeft w:val="0"/>
      <w:marRight w:val="0"/>
      <w:marTop w:val="0"/>
      <w:marBottom w:val="0"/>
      <w:divBdr>
        <w:top w:val="none" w:sz="0" w:space="0" w:color="auto"/>
        <w:left w:val="none" w:sz="0" w:space="0" w:color="auto"/>
        <w:bottom w:val="none" w:sz="0" w:space="0" w:color="auto"/>
        <w:right w:val="none" w:sz="0" w:space="0" w:color="auto"/>
      </w:divBdr>
    </w:div>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1C6A-DE55-4BEB-9BD4-9A7EA740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2446</Words>
  <Characters>1395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3834</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79</cp:revision>
  <cp:lastPrinted>2018-12-12T09:00:00Z</cp:lastPrinted>
  <dcterms:created xsi:type="dcterms:W3CDTF">2017-07-06T13:11:00Z</dcterms:created>
  <dcterms:modified xsi:type="dcterms:W3CDTF">2019-10-22T09:44:00Z</dcterms:modified>
</cp:coreProperties>
</file>