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1A" w:rsidRPr="00AA2673" w:rsidRDefault="0022561A" w:rsidP="00642636">
      <w:pPr>
        <w:ind w:right="-319"/>
        <w:jc w:val="right"/>
        <w:rPr>
          <w:lang w:val="de-DE"/>
        </w:rPr>
      </w:pPr>
      <w:r w:rsidRPr="00AA2673">
        <w:rPr>
          <w:lang w:val="de-DE"/>
        </w:rPr>
        <w:t>APSTIPRINĀTS</w:t>
      </w:r>
    </w:p>
    <w:p w:rsidR="0022561A" w:rsidRPr="00AA2673" w:rsidRDefault="0022561A" w:rsidP="00642636">
      <w:pPr>
        <w:ind w:right="-319" w:firstLine="567"/>
        <w:jc w:val="right"/>
        <w:rPr>
          <w:lang w:val="de-DE"/>
        </w:rPr>
      </w:pPr>
      <w:r w:rsidRPr="00AA2673">
        <w:rPr>
          <w:lang w:val="de-DE"/>
        </w:rPr>
        <w:t>ar Kokneses novada domes</w:t>
      </w:r>
    </w:p>
    <w:p w:rsidR="0022561A" w:rsidRPr="00AA2673" w:rsidRDefault="0022561A" w:rsidP="00642636">
      <w:pPr>
        <w:ind w:right="-319" w:firstLine="567"/>
        <w:jc w:val="right"/>
        <w:rPr>
          <w:lang w:val="de-DE"/>
        </w:rPr>
      </w:pPr>
      <w:r w:rsidRPr="00AA2673">
        <w:rPr>
          <w:lang w:val="de-DE"/>
        </w:rPr>
        <w:t>2012.gada 28.novembra lēmumu Nr.6.3</w:t>
      </w:r>
    </w:p>
    <w:p w:rsidR="0022561A" w:rsidRPr="00AA2673" w:rsidRDefault="0022561A" w:rsidP="00642636">
      <w:pPr>
        <w:ind w:right="-319" w:firstLine="567"/>
        <w:jc w:val="right"/>
        <w:rPr>
          <w:lang w:val="de-DE"/>
        </w:rPr>
      </w:pPr>
      <w:r w:rsidRPr="00AA2673">
        <w:rPr>
          <w:lang w:val="de-DE"/>
        </w:rPr>
        <w:t>(protokols Nr.11)</w:t>
      </w:r>
    </w:p>
    <w:p w:rsidR="0022561A" w:rsidRPr="00AA2673" w:rsidRDefault="0022561A" w:rsidP="00642636">
      <w:pPr>
        <w:ind w:right="-319" w:firstLine="567"/>
        <w:jc w:val="right"/>
        <w:rPr>
          <w:lang w:val="de-DE"/>
        </w:rPr>
      </w:pPr>
    </w:p>
    <w:p w:rsidR="0022561A" w:rsidRPr="00AA2673" w:rsidRDefault="0022561A" w:rsidP="00642636">
      <w:pPr>
        <w:ind w:right="-319" w:firstLine="567"/>
        <w:jc w:val="right"/>
      </w:pPr>
      <w:r w:rsidRPr="00AA2673">
        <w:t>Grozījumi</w:t>
      </w:r>
    </w:p>
    <w:p w:rsidR="0022561A" w:rsidRPr="00AA2673" w:rsidRDefault="0022561A" w:rsidP="00642636">
      <w:pPr>
        <w:ind w:right="-319" w:firstLine="567"/>
        <w:jc w:val="right"/>
      </w:pPr>
      <w:r w:rsidRPr="00AA2673">
        <w:t>Apstiprināti</w:t>
      </w:r>
    </w:p>
    <w:p w:rsidR="0022561A" w:rsidRPr="00AA2673" w:rsidRDefault="0022561A" w:rsidP="00642636">
      <w:pPr>
        <w:ind w:right="-319" w:firstLine="567"/>
        <w:jc w:val="right"/>
      </w:pPr>
      <w:r w:rsidRPr="00AA2673">
        <w:t>ar Kokneses novada domes</w:t>
      </w:r>
    </w:p>
    <w:p w:rsidR="0022561A" w:rsidRPr="00AA2673" w:rsidRDefault="00B93C69" w:rsidP="00642636">
      <w:pPr>
        <w:ind w:right="-319" w:firstLine="567"/>
        <w:jc w:val="right"/>
      </w:pPr>
      <w:r>
        <w:t>2014. gada 30. aprīļa</w:t>
      </w:r>
      <w:r w:rsidR="0022561A">
        <w:t xml:space="preserve"> sēdes lēmumu Nr.7.4</w:t>
      </w:r>
    </w:p>
    <w:p w:rsidR="0022561A" w:rsidRDefault="0022561A" w:rsidP="00642636">
      <w:pPr>
        <w:ind w:right="-319" w:firstLine="567"/>
        <w:jc w:val="right"/>
      </w:pPr>
      <w:r w:rsidRPr="00AA2673">
        <w:t>(spēkā ar 2014.gada 2. maiju)</w:t>
      </w:r>
    </w:p>
    <w:p w:rsidR="008D5F52" w:rsidRDefault="008D5F52" w:rsidP="00642636">
      <w:pPr>
        <w:ind w:right="-319" w:firstLine="567"/>
        <w:jc w:val="right"/>
      </w:pPr>
    </w:p>
    <w:p w:rsidR="008D5F52" w:rsidRPr="00B93C69" w:rsidRDefault="008D5F52" w:rsidP="00642636">
      <w:pPr>
        <w:ind w:right="-319" w:firstLine="567"/>
        <w:jc w:val="right"/>
      </w:pPr>
      <w:r w:rsidRPr="00B93C69">
        <w:t xml:space="preserve">Grozījumi </w:t>
      </w:r>
    </w:p>
    <w:p w:rsidR="008D5F52" w:rsidRPr="00B93C69" w:rsidRDefault="008D5F52" w:rsidP="00642636">
      <w:pPr>
        <w:ind w:right="-319" w:firstLine="567"/>
        <w:jc w:val="right"/>
      </w:pPr>
      <w:r w:rsidRPr="00B93C69">
        <w:t xml:space="preserve">   Apstiprināti</w:t>
      </w:r>
    </w:p>
    <w:p w:rsidR="008D5F52" w:rsidRPr="00B93C69" w:rsidRDefault="008D5F52" w:rsidP="00642636">
      <w:pPr>
        <w:ind w:right="-319" w:firstLine="567"/>
        <w:jc w:val="right"/>
      </w:pPr>
      <w:r w:rsidRPr="00B93C69">
        <w:t>ar Kokneses novada domes</w:t>
      </w:r>
    </w:p>
    <w:p w:rsidR="008D5F52" w:rsidRPr="00B93C69" w:rsidRDefault="00B93C69" w:rsidP="00642636">
      <w:pPr>
        <w:ind w:right="-319" w:firstLine="567"/>
        <w:jc w:val="right"/>
      </w:pPr>
      <w:r>
        <w:t>2015. gada 27. maija</w:t>
      </w:r>
      <w:r w:rsidR="008D5F52" w:rsidRPr="00B93C69">
        <w:t xml:space="preserve"> sēdes lēmumu Nr. 6.3. </w:t>
      </w:r>
    </w:p>
    <w:p w:rsidR="008D5F52" w:rsidRPr="008D5F52" w:rsidRDefault="00B93C69" w:rsidP="00642636">
      <w:pPr>
        <w:ind w:right="-319" w:firstLine="567"/>
        <w:jc w:val="right"/>
        <w:rPr>
          <w:bCs/>
        </w:rPr>
      </w:pPr>
      <w:r>
        <w:rPr>
          <w:bCs/>
        </w:rPr>
        <w:t>(spēkā ar 2015. gada 28. maiju</w:t>
      </w:r>
      <w:r w:rsidR="008D5F52" w:rsidRPr="008D5F52">
        <w:rPr>
          <w:bCs/>
        </w:rPr>
        <w:t>)</w:t>
      </w:r>
    </w:p>
    <w:p w:rsidR="008D5F52" w:rsidRDefault="008D5F52" w:rsidP="00642636">
      <w:pPr>
        <w:ind w:right="107" w:firstLine="567"/>
        <w:jc w:val="right"/>
      </w:pPr>
    </w:p>
    <w:p w:rsidR="0022561A" w:rsidRPr="00B93C69" w:rsidRDefault="003461C3" w:rsidP="00642636">
      <w:pPr>
        <w:ind w:right="107"/>
        <w:rPr>
          <w:color w:val="FF0000"/>
          <w:lang w:eastAsia="lv-LV"/>
        </w:rPr>
      </w:pPr>
      <w:r w:rsidRPr="00B93C69">
        <w:rPr>
          <w:color w:val="FF0000"/>
          <w:lang w:eastAsia="lv-LV"/>
        </w:rPr>
        <w:tab/>
        <w:t xml:space="preserve">                        </w:t>
      </w:r>
      <w:r w:rsidR="008D5F52" w:rsidRPr="00B93C69">
        <w:rPr>
          <w:color w:val="FF0000"/>
          <w:lang w:eastAsia="lv-LV"/>
        </w:rPr>
        <w:t xml:space="preserve">    </w:t>
      </w:r>
    </w:p>
    <w:p w:rsidR="0022561A" w:rsidRPr="00AA2673" w:rsidRDefault="0022561A" w:rsidP="00642636">
      <w:pPr>
        <w:ind w:right="107" w:firstLine="567"/>
        <w:jc w:val="right"/>
        <w:rPr>
          <w:lang w:val="de-DE"/>
        </w:rPr>
      </w:pPr>
    </w:p>
    <w:p w:rsidR="0022561A" w:rsidRPr="00AA2673" w:rsidRDefault="0022561A" w:rsidP="00642636">
      <w:pPr>
        <w:ind w:right="107" w:firstLine="567"/>
        <w:jc w:val="center"/>
        <w:rPr>
          <w:sz w:val="28"/>
          <w:szCs w:val="28"/>
          <w:lang w:val="de-DE"/>
        </w:rPr>
      </w:pPr>
      <w:r w:rsidRPr="00AA2673">
        <w:rPr>
          <w:sz w:val="28"/>
          <w:szCs w:val="28"/>
          <w:lang w:val="de-DE"/>
        </w:rPr>
        <w:t>KOKNESES NOVADA</w:t>
      </w:r>
    </w:p>
    <w:p w:rsidR="0022561A" w:rsidRPr="00AA2673" w:rsidRDefault="0022561A" w:rsidP="00642636">
      <w:pPr>
        <w:ind w:right="107" w:firstLine="567"/>
        <w:jc w:val="center"/>
        <w:rPr>
          <w:b/>
          <w:sz w:val="28"/>
          <w:szCs w:val="28"/>
          <w:lang w:val="de-DE"/>
        </w:rPr>
      </w:pPr>
      <w:r w:rsidRPr="00AA2673">
        <w:rPr>
          <w:b/>
          <w:sz w:val="28"/>
          <w:szCs w:val="28"/>
          <w:lang w:val="de-DE"/>
        </w:rPr>
        <w:t>PIRMSSKOLAS IZGLĪTĪBAS IESTĀDES „GUNDEGA”</w:t>
      </w:r>
    </w:p>
    <w:p w:rsidR="0022561A" w:rsidRPr="00AA2673" w:rsidRDefault="0022561A" w:rsidP="00642636">
      <w:pPr>
        <w:ind w:right="107" w:firstLine="567"/>
        <w:jc w:val="center"/>
        <w:rPr>
          <w:b/>
          <w:sz w:val="28"/>
          <w:szCs w:val="28"/>
          <w:lang w:val="de-DE"/>
        </w:rPr>
      </w:pPr>
      <w:r w:rsidRPr="00AA2673">
        <w:rPr>
          <w:b/>
          <w:sz w:val="28"/>
          <w:szCs w:val="28"/>
          <w:lang w:val="de-DE"/>
        </w:rPr>
        <w:t>NOLIKUMS</w:t>
      </w:r>
    </w:p>
    <w:p w:rsidR="0022561A" w:rsidRPr="00AA2673" w:rsidRDefault="0022561A" w:rsidP="00642636">
      <w:pPr>
        <w:ind w:right="107" w:firstLine="567"/>
        <w:jc w:val="center"/>
        <w:rPr>
          <w:b/>
          <w:sz w:val="28"/>
          <w:szCs w:val="28"/>
          <w:lang w:val="de-DE"/>
        </w:rPr>
      </w:pPr>
    </w:p>
    <w:p w:rsidR="0022561A" w:rsidRPr="00AA2673" w:rsidRDefault="0022561A" w:rsidP="00642636">
      <w:pPr>
        <w:ind w:right="107" w:firstLine="567"/>
        <w:jc w:val="center"/>
        <w:rPr>
          <w:b/>
          <w:sz w:val="28"/>
          <w:szCs w:val="28"/>
          <w:lang w:val="de-DE"/>
        </w:rPr>
      </w:pPr>
    </w:p>
    <w:p w:rsidR="0022561A" w:rsidRPr="00AA2673" w:rsidRDefault="0022561A" w:rsidP="00642636">
      <w:pPr>
        <w:autoSpaceDE w:val="0"/>
        <w:autoSpaceDN w:val="0"/>
        <w:adjustRightInd w:val="0"/>
        <w:ind w:right="107" w:firstLine="567"/>
        <w:jc w:val="right"/>
        <w:rPr>
          <w:rFonts w:eastAsia="Calibri"/>
          <w:i/>
          <w:iCs/>
          <w:color w:val="000000"/>
        </w:rPr>
      </w:pPr>
      <w:r w:rsidRPr="00AA2673">
        <w:rPr>
          <w:rFonts w:eastAsia="Calibri"/>
          <w:i/>
          <w:iCs/>
          <w:color w:val="000000"/>
        </w:rPr>
        <w:t>Izdots saskaņā ar</w:t>
      </w:r>
    </w:p>
    <w:p w:rsidR="0022561A" w:rsidRPr="00AA2673" w:rsidRDefault="0022561A" w:rsidP="00642636">
      <w:pPr>
        <w:autoSpaceDE w:val="0"/>
        <w:autoSpaceDN w:val="0"/>
        <w:adjustRightInd w:val="0"/>
        <w:ind w:right="107" w:firstLine="567"/>
        <w:jc w:val="right"/>
        <w:rPr>
          <w:rFonts w:eastAsia="Calibri"/>
          <w:color w:val="000000"/>
        </w:rPr>
      </w:pPr>
      <w:r w:rsidRPr="00AA2673">
        <w:rPr>
          <w:rFonts w:eastAsia="Calibri"/>
          <w:i/>
          <w:iCs/>
          <w:color w:val="000000"/>
        </w:rPr>
        <w:t xml:space="preserve">Izglītības likuma 22.panta pirmo daļu, </w:t>
      </w:r>
    </w:p>
    <w:p w:rsidR="0022561A" w:rsidRPr="00AA2673" w:rsidRDefault="0022561A" w:rsidP="00642636">
      <w:pPr>
        <w:autoSpaceDE w:val="0"/>
        <w:autoSpaceDN w:val="0"/>
        <w:adjustRightInd w:val="0"/>
        <w:ind w:right="107" w:firstLine="567"/>
        <w:jc w:val="right"/>
        <w:rPr>
          <w:rFonts w:eastAsia="Calibri"/>
          <w:i/>
          <w:iCs/>
          <w:color w:val="000000"/>
        </w:rPr>
      </w:pPr>
      <w:r w:rsidRPr="00AA2673">
        <w:rPr>
          <w:rFonts w:eastAsia="Calibri"/>
          <w:i/>
          <w:iCs/>
          <w:color w:val="000000"/>
        </w:rPr>
        <w:t>Vispārējās izglītības likuma 8. un 9.pantu,</w:t>
      </w:r>
    </w:p>
    <w:p w:rsidR="0022561A" w:rsidRPr="00AA2673" w:rsidRDefault="0022561A" w:rsidP="00642636">
      <w:pPr>
        <w:autoSpaceDE w:val="0"/>
        <w:autoSpaceDN w:val="0"/>
        <w:adjustRightInd w:val="0"/>
        <w:ind w:right="107" w:firstLine="567"/>
        <w:jc w:val="right"/>
        <w:rPr>
          <w:rFonts w:eastAsia="Calibri"/>
          <w:i/>
          <w:iCs/>
          <w:color w:val="000000"/>
        </w:rPr>
      </w:pPr>
      <w:r w:rsidRPr="00AA2673">
        <w:rPr>
          <w:rFonts w:eastAsia="Calibri"/>
          <w:i/>
          <w:iCs/>
          <w:color w:val="000000"/>
        </w:rPr>
        <w:t>Likuma „ Par pašvaldībām” 21.panta pirmās daļas 8.punktu</w:t>
      </w:r>
    </w:p>
    <w:p w:rsidR="0022561A" w:rsidRDefault="0022561A" w:rsidP="00642636">
      <w:pPr>
        <w:ind w:right="107" w:firstLine="567"/>
        <w:jc w:val="right"/>
        <w:rPr>
          <w:b/>
        </w:rPr>
      </w:pPr>
    </w:p>
    <w:p w:rsidR="0022561A" w:rsidRDefault="0022561A" w:rsidP="00642636">
      <w:pPr>
        <w:ind w:right="107" w:firstLine="567"/>
        <w:jc w:val="right"/>
        <w:rPr>
          <w:b/>
        </w:rPr>
      </w:pPr>
    </w:p>
    <w:p w:rsidR="0022561A" w:rsidRPr="00AA2673" w:rsidRDefault="0022561A" w:rsidP="00642636">
      <w:pPr>
        <w:ind w:right="107" w:firstLine="567"/>
        <w:jc w:val="right"/>
        <w:rPr>
          <w:b/>
        </w:rPr>
      </w:pPr>
    </w:p>
    <w:p w:rsidR="0022561A" w:rsidRPr="00AA2673" w:rsidRDefault="0022561A" w:rsidP="00642636">
      <w:pPr>
        <w:spacing w:line="276" w:lineRule="auto"/>
        <w:ind w:right="107" w:firstLine="567"/>
        <w:jc w:val="center"/>
        <w:rPr>
          <w:b/>
        </w:rPr>
      </w:pPr>
      <w:r w:rsidRPr="00AA2673">
        <w:rPr>
          <w:b/>
        </w:rPr>
        <w:t>1. Vispārīgie noteikumi</w:t>
      </w:r>
    </w:p>
    <w:p w:rsidR="006622D0" w:rsidRDefault="0022561A" w:rsidP="00642636">
      <w:pPr>
        <w:numPr>
          <w:ilvl w:val="1"/>
          <w:numId w:val="4"/>
        </w:numPr>
        <w:spacing w:line="276" w:lineRule="auto"/>
        <w:ind w:left="0" w:right="107" w:firstLine="567"/>
        <w:jc w:val="both"/>
      </w:pPr>
      <w:r w:rsidRPr="00CB4C48">
        <w:t xml:space="preserve">Kokneses novada pirmsskolas izglītības iestāde „Gundega” (turpmāk tekstā – </w:t>
      </w:r>
    </w:p>
    <w:p w:rsidR="0022561A" w:rsidRPr="00CB4C48" w:rsidRDefault="0022561A" w:rsidP="00642636">
      <w:pPr>
        <w:spacing w:line="276" w:lineRule="auto"/>
        <w:ind w:left="567" w:right="107"/>
        <w:jc w:val="both"/>
      </w:pPr>
      <w:r w:rsidRPr="00CB4C48">
        <w:t>Iestāde) ir Kokneses novada domes (turpmāk – Dibinātājs) dibināta izglītības iestāde pirmsskolas izglītības programmu īstenošanai.</w:t>
      </w:r>
    </w:p>
    <w:p w:rsidR="006622D0" w:rsidRPr="006622D0" w:rsidRDefault="0022561A" w:rsidP="00642636">
      <w:pPr>
        <w:numPr>
          <w:ilvl w:val="1"/>
          <w:numId w:val="4"/>
        </w:numPr>
        <w:spacing w:line="276" w:lineRule="auto"/>
        <w:ind w:left="0" w:right="107" w:firstLine="567"/>
        <w:jc w:val="both"/>
      </w:pPr>
      <w:r w:rsidRPr="00CB4C48">
        <w:t xml:space="preserve">Iestādes darbības tiesiskais pamats ir </w:t>
      </w:r>
      <w:r w:rsidRPr="00CB4C48">
        <w:rPr>
          <w:i/>
        </w:rPr>
        <w:t xml:space="preserve">Izglītības likums, Vispārējās izglītības likums, </w:t>
      </w:r>
    </w:p>
    <w:p w:rsidR="0022561A" w:rsidRPr="00CB4C48" w:rsidRDefault="0022561A" w:rsidP="00642636">
      <w:pPr>
        <w:spacing w:line="276" w:lineRule="auto"/>
        <w:ind w:left="567" w:right="107"/>
        <w:jc w:val="both"/>
      </w:pPr>
      <w:r w:rsidRPr="00CB4C48">
        <w:t xml:space="preserve">citi likumi un normatīvie akti, kā arī šis </w:t>
      </w:r>
      <w:r w:rsidRPr="00CB4C48">
        <w:rPr>
          <w:i/>
        </w:rPr>
        <w:t>Nolikums</w:t>
      </w:r>
      <w:r w:rsidRPr="00CB4C48">
        <w:t xml:space="preserve">, kurš izstrādāts, pamatojoties uz </w:t>
      </w:r>
      <w:r w:rsidRPr="00CB4C48">
        <w:rPr>
          <w:i/>
        </w:rPr>
        <w:t>Izglītības likuma</w:t>
      </w:r>
      <w:r w:rsidRPr="00CB4C48">
        <w:t xml:space="preserve"> 22.panta (1) daļu un </w:t>
      </w:r>
      <w:r w:rsidRPr="00CB4C48">
        <w:rPr>
          <w:i/>
        </w:rPr>
        <w:t>Vispārējās izglītības likuma</w:t>
      </w:r>
      <w:r w:rsidRPr="00CB4C48">
        <w:t xml:space="preserve"> 8.un 9.pantu.</w:t>
      </w:r>
    </w:p>
    <w:p w:rsidR="0022561A" w:rsidRPr="00CB4C48" w:rsidRDefault="0022561A" w:rsidP="00642636">
      <w:pPr>
        <w:numPr>
          <w:ilvl w:val="1"/>
          <w:numId w:val="4"/>
        </w:numPr>
        <w:spacing w:line="276" w:lineRule="auto"/>
        <w:ind w:left="0" w:right="107" w:firstLine="567"/>
        <w:jc w:val="both"/>
      </w:pPr>
      <w:r w:rsidRPr="00CB4C48">
        <w:t>Iestāde ir juridiska persona, tai ir savs nosaukums, zīmogs.</w:t>
      </w:r>
    </w:p>
    <w:p w:rsidR="0022561A" w:rsidRPr="00CB4C48" w:rsidRDefault="0022561A" w:rsidP="00642636">
      <w:pPr>
        <w:numPr>
          <w:ilvl w:val="1"/>
          <w:numId w:val="4"/>
        </w:numPr>
        <w:spacing w:line="276" w:lineRule="auto"/>
        <w:ind w:left="0" w:right="107" w:firstLine="567"/>
        <w:jc w:val="both"/>
      </w:pPr>
      <w:r w:rsidRPr="00CB4C48">
        <w:t>Iestādei var būt sava simbolika – karogs, dziesma, logo, moto u.c.</w:t>
      </w:r>
    </w:p>
    <w:p w:rsidR="0022561A" w:rsidRPr="00CB4C48" w:rsidRDefault="0022561A" w:rsidP="00642636">
      <w:pPr>
        <w:numPr>
          <w:ilvl w:val="1"/>
          <w:numId w:val="4"/>
        </w:numPr>
        <w:spacing w:line="276" w:lineRule="auto"/>
        <w:ind w:left="0" w:right="107" w:firstLine="567"/>
        <w:jc w:val="both"/>
      </w:pPr>
      <w:r w:rsidRPr="00CB4C48">
        <w:t>Iestādes juridiskā adrese: Lāčplēša 7, Kokneses novada Kokneses pagastā, LV-5113.</w:t>
      </w:r>
    </w:p>
    <w:p w:rsidR="0022561A" w:rsidRPr="00CB4C48" w:rsidRDefault="0022561A" w:rsidP="00642636">
      <w:pPr>
        <w:numPr>
          <w:ilvl w:val="1"/>
          <w:numId w:val="4"/>
        </w:numPr>
        <w:spacing w:line="276" w:lineRule="auto"/>
        <w:ind w:left="0" w:right="107" w:firstLine="567"/>
        <w:jc w:val="both"/>
      </w:pPr>
      <w:r w:rsidRPr="00CB4C48">
        <w:t>Iestādē darbs notiek latviešu valodā.</w:t>
      </w:r>
    </w:p>
    <w:p w:rsidR="006622D0" w:rsidRDefault="0022561A" w:rsidP="00642636">
      <w:pPr>
        <w:numPr>
          <w:ilvl w:val="1"/>
          <w:numId w:val="4"/>
        </w:numPr>
        <w:spacing w:line="276" w:lineRule="auto"/>
        <w:ind w:left="0" w:right="107" w:firstLine="567"/>
        <w:jc w:val="both"/>
      </w:pPr>
      <w:r w:rsidRPr="00CB4C48">
        <w:t xml:space="preserve">Lēmumu par Iestādes reorganizāciju, likvidāciju pieņem Dibinātājs, saskaņojot ar </w:t>
      </w:r>
    </w:p>
    <w:p w:rsidR="0022561A" w:rsidRPr="00CB4C48" w:rsidRDefault="0022561A" w:rsidP="00642636">
      <w:pPr>
        <w:spacing w:line="276" w:lineRule="auto"/>
        <w:ind w:left="567" w:right="107"/>
        <w:jc w:val="both"/>
      </w:pPr>
      <w:r w:rsidRPr="00CB4C48">
        <w:t>Izglītības un zinātnes ministriju.</w:t>
      </w:r>
    </w:p>
    <w:p w:rsidR="0022561A" w:rsidRDefault="0022561A" w:rsidP="00642636">
      <w:pPr>
        <w:spacing w:line="276" w:lineRule="auto"/>
        <w:ind w:right="107" w:firstLine="567"/>
        <w:jc w:val="both"/>
      </w:pPr>
    </w:p>
    <w:p w:rsidR="00642636" w:rsidRDefault="00642636" w:rsidP="00642636">
      <w:pPr>
        <w:spacing w:line="276" w:lineRule="auto"/>
        <w:ind w:right="107" w:firstLine="567"/>
        <w:jc w:val="both"/>
      </w:pPr>
    </w:p>
    <w:p w:rsidR="00642636" w:rsidRPr="00CB4C48" w:rsidRDefault="00642636" w:rsidP="00642636">
      <w:pPr>
        <w:spacing w:line="276" w:lineRule="auto"/>
        <w:ind w:right="107" w:firstLine="567"/>
        <w:jc w:val="both"/>
      </w:pPr>
    </w:p>
    <w:p w:rsidR="0022561A" w:rsidRPr="00CB4C48" w:rsidRDefault="0022561A" w:rsidP="00642636">
      <w:pPr>
        <w:spacing w:line="276" w:lineRule="auto"/>
        <w:ind w:right="-35" w:firstLine="567"/>
        <w:jc w:val="center"/>
        <w:rPr>
          <w:b/>
        </w:rPr>
      </w:pPr>
      <w:r w:rsidRPr="00CB4C48">
        <w:rPr>
          <w:b/>
        </w:rPr>
        <w:lastRenderedPageBreak/>
        <w:t>2. Iestādes darbības mērķis, pamatvirziens un galvenie uzdevumi</w:t>
      </w:r>
    </w:p>
    <w:p w:rsidR="006622D0" w:rsidRDefault="0022561A" w:rsidP="00642636">
      <w:pPr>
        <w:numPr>
          <w:ilvl w:val="1"/>
          <w:numId w:val="5"/>
        </w:numPr>
        <w:spacing w:line="276" w:lineRule="auto"/>
        <w:ind w:left="0" w:right="-35" w:firstLine="567"/>
        <w:jc w:val="both"/>
      </w:pPr>
      <w:r w:rsidRPr="00CB4C48">
        <w:t xml:space="preserve">Iestādes mērķis ir īstenot pirmsskolas izglītības programmu un sagatavot izglītojamos  </w:t>
      </w:r>
    </w:p>
    <w:p w:rsidR="0022561A" w:rsidRPr="00CB4C48" w:rsidRDefault="0022561A" w:rsidP="00642636">
      <w:pPr>
        <w:spacing w:line="276" w:lineRule="auto"/>
        <w:ind w:left="567" w:right="-35"/>
        <w:jc w:val="both"/>
      </w:pPr>
      <w:r w:rsidRPr="00CB4C48">
        <w:t>pamatizglītības programmas apguves sākšanai.</w:t>
      </w:r>
    </w:p>
    <w:p w:rsidR="006622D0" w:rsidRDefault="0022561A" w:rsidP="00642636">
      <w:pPr>
        <w:numPr>
          <w:ilvl w:val="1"/>
          <w:numId w:val="5"/>
        </w:numPr>
        <w:spacing w:line="276" w:lineRule="auto"/>
        <w:ind w:left="0" w:right="-35" w:firstLine="567"/>
        <w:jc w:val="both"/>
      </w:pPr>
      <w:r w:rsidRPr="00CB4C48">
        <w:t xml:space="preserve">Iestādes darbības pamatvirziens ir izglītojamo attīstoša un audzinoša procesa </w:t>
      </w:r>
    </w:p>
    <w:p w:rsidR="0022561A" w:rsidRPr="00CB4C48" w:rsidRDefault="0022561A" w:rsidP="00642636">
      <w:pPr>
        <w:spacing w:line="276" w:lineRule="auto"/>
        <w:ind w:left="567" w:right="-35"/>
        <w:jc w:val="both"/>
      </w:pPr>
      <w:r w:rsidRPr="00CB4C48">
        <w:t>organizācija.</w:t>
      </w:r>
    </w:p>
    <w:p w:rsidR="0022561A" w:rsidRPr="00CB4C48" w:rsidRDefault="0022561A" w:rsidP="00642636">
      <w:pPr>
        <w:numPr>
          <w:ilvl w:val="1"/>
          <w:numId w:val="5"/>
        </w:numPr>
        <w:spacing w:line="276" w:lineRule="auto"/>
        <w:ind w:left="0" w:right="-35" w:firstLine="567"/>
        <w:jc w:val="both"/>
      </w:pPr>
      <w:r w:rsidRPr="00CB4C48">
        <w:t>Iestādes galvenie uzdevumi:</w:t>
      </w:r>
    </w:p>
    <w:p w:rsidR="006622D0" w:rsidRDefault="0022561A" w:rsidP="00642636">
      <w:pPr>
        <w:numPr>
          <w:ilvl w:val="2"/>
          <w:numId w:val="5"/>
        </w:numPr>
        <w:tabs>
          <w:tab w:val="num" w:pos="1080"/>
        </w:tabs>
        <w:spacing w:line="276" w:lineRule="auto"/>
        <w:ind w:left="0" w:right="-35" w:firstLine="567"/>
        <w:jc w:val="both"/>
      </w:pPr>
      <w:r w:rsidRPr="00CB4C48">
        <w:t xml:space="preserve">veidot harmonisku personību un veicināt tās attīstību, sekmēt emocionālās, garīgās, </w:t>
      </w:r>
    </w:p>
    <w:p w:rsidR="0022561A" w:rsidRPr="00CB4C48" w:rsidRDefault="0022561A" w:rsidP="00642636">
      <w:pPr>
        <w:tabs>
          <w:tab w:val="num" w:pos="1080"/>
        </w:tabs>
        <w:spacing w:line="276" w:lineRule="auto"/>
        <w:ind w:left="567" w:right="-35"/>
        <w:jc w:val="both"/>
      </w:pPr>
      <w:r w:rsidRPr="00CB4C48">
        <w:t>fiziskās un sociālās spējas;</w:t>
      </w:r>
    </w:p>
    <w:p w:rsidR="006622D0" w:rsidRDefault="0022561A" w:rsidP="00642636">
      <w:pPr>
        <w:numPr>
          <w:ilvl w:val="2"/>
          <w:numId w:val="5"/>
        </w:numPr>
        <w:tabs>
          <w:tab w:val="num" w:pos="1080"/>
        </w:tabs>
        <w:spacing w:line="276" w:lineRule="auto"/>
        <w:ind w:left="0" w:right="-35" w:firstLine="567"/>
        <w:jc w:val="both"/>
      </w:pPr>
      <w:r w:rsidRPr="00CB4C48">
        <w:t xml:space="preserve">veicināt zinātkāres un izziņas darbību, nodrošinot sākotnējos priekšstatus, zināšanas </w:t>
      </w:r>
    </w:p>
    <w:p w:rsidR="0022561A" w:rsidRPr="00CB4C48" w:rsidRDefault="0022561A" w:rsidP="00642636">
      <w:pPr>
        <w:tabs>
          <w:tab w:val="num" w:pos="1080"/>
        </w:tabs>
        <w:spacing w:line="276" w:lineRule="auto"/>
        <w:ind w:left="567" w:right="-35"/>
        <w:jc w:val="both"/>
      </w:pPr>
      <w:r w:rsidRPr="00CB4C48">
        <w:t>un prasmes valodas, matemātikas un dabas izzināšanas apguvē, veidojot priekšstatu un sapratni par galvenajiem dabas un sociālajiem procesiem, morālajām un estētiskajām vērtībām;</w:t>
      </w:r>
    </w:p>
    <w:p w:rsidR="0022561A" w:rsidRPr="00CB4C48" w:rsidRDefault="0022561A" w:rsidP="00642636">
      <w:pPr>
        <w:numPr>
          <w:ilvl w:val="2"/>
          <w:numId w:val="5"/>
        </w:numPr>
        <w:tabs>
          <w:tab w:val="num" w:pos="1080"/>
        </w:tabs>
        <w:spacing w:line="276" w:lineRule="auto"/>
        <w:ind w:left="0" w:right="-35" w:firstLine="567"/>
        <w:jc w:val="both"/>
      </w:pPr>
      <w:r w:rsidRPr="00CB4C48">
        <w:t>attīstīt patstāvību, iniciatīvu, pašizpausmi un radošo darbību;</w:t>
      </w:r>
    </w:p>
    <w:p w:rsidR="0022561A" w:rsidRPr="00CB4C48" w:rsidRDefault="0022561A" w:rsidP="00642636">
      <w:pPr>
        <w:numPr>
          <w:ilvl w:val="2"/>
          <w:numId w:val="5"/>
        </w:numPr>
        <w:tabs>
          <w:tab w:val="num" w:pos="1080"/>
        </w:tabs>
        <w:spacing w:line="276" w:lineRule="auto"/>
        <w:ind w:left="0" w:right="-35" w:firstLine="567"/>
        <w:jc w:val="both"/>
      </w:pPr>
      <w:r w:rsidRPr="00CB4C48">
        <w:t>attīstīt saskarsmes un sadarbības spējas;</w:t>
      </w:r>
    </w:p>
    <w:p w:rsidR="0022561A" w:rsidRPr="00CB4C48" w:rsidRDefault="0022561A" w:rsidP="00642636">
      <w:pPr>
        <w:numPr>
          <w:ilvl w:val="2"/>
          <w:numId w:val="5"/>
        </w:numPr>
        <w:tabs>
          <w:tab w:val="num" w:pos="1080"/>
        </w:tabs>
        <w:spacing w:line="276" w:lineRule="auto"/>
        <w:ind w:left="0" w:right="-35" w:firstLine="567"/>
        <w:jc w:val="both"/>
      </w:pPr>
      <w:r w:rsidRPr="00CB4C48">
        <w:t>sekmēt daudzveidīgu kustību apguvi un fizisko spēju attīstību;</w:t>
      </w:r>
    </w:p>
    <w:p w:rsidR="0022561A" w:rsidRPr="00CB4C48" w:rsidRDefault="0022561A" w:rsidP="00642636">
      <w:pPr>
        <w:numPr>
          <w:ilvl w:val="2"/>
          <w:numId w:val="5"/>
        </w:numPr>
        <w:tabs>
          <w:tab w:val="num" w:pos="1080"/>
        </w:tabs>
        <w:spacing w:line="276" w:lineRule="auto"/>
        <w:ind w:left="0" w:right="-35" w:firstLine="567"/>
        <w:jc w:val="both"/>
      </w:pPr>
      <w:r w:rsidRPr="00CB4C48">
        <w:t>nostiprināt veselību;</w:t>
      </w:r>
    </w:p>
    <w:p w:rsidR="0022561A" w:rsidRPr="00CB4C48" w:rsidRDefault="0022561A" w:rsidP="00642636">
      <w:pPr>
        <w:numPr>
          <w:ilvl w:val="2"/>
          <w:numId w:val="5"/>
        </w:numPr>
        <w:tabs>
          <w:tab w:val="num" w:pos="1080"/>
        </w:tabs>
        <w:spacing w:line="276" w:lineRule="auto"/>
        <w:ind w:left="0" w:right="-35" w:firstLine="567"/>
        <w:jc w:val="both"/>
      </w:pPr>
      <w:r w:rsidRPr="00CB4C48">
        <w:t>veidot pozitīvu attieksmi pret sevi, savu ģimeni, sabiedrību, apkārtējo vidi;</w:t>
      </w:r>
    </w:p>
    <w:p w:rsidR="006622D0" w:rsidRDefault="0022561A" w:rsidP="00642636">
      <w:pPr>
        <w:numPr>
          <w:ilvl w:val="2"/>
          <w:numId w:val="5"/>
        </w:numPr>
        <w:tabs>
          <w:tab w:val="num" w:pos="1080"/>
        </w:tabs>
        <w:spacing w:line="276" w:lineRule="auto"/>
        <w:ind w:left="0" w:right="-35" w:firstLine="567"/>
        <w:jc w:val="both"/>
      </w:pPr>
      <w:r w:rsidRPr="00CB4C48">
        <w:t xml:space="preserve">veidot izpratni par piederību Latvijas valstij un nodrošināt iespēju apgūt </w:t>
      </w:r>
    </w:p>
    <w:p w:rsidR="0022561A" w:rsidRPr="00CB4C48" w:rsidRDefault="0022561A" w:rsidP="00642636">
      <w:pPr>
        <w:tabs>
          <w:tab w:val="num" w:pos="1080"/>
        </w:tabs>
        <w:spacing w:line="276" w:lineRule="auto"/>
        <w:ind w:left="567" w:right="-35"/>
        <w:jc w:val="both"/>
      </w:pPr>
      <w:r w:rsidRPr="00CB4C48">
        <w:t>nepieciešamās zināšanas un demokrātijas vērtības;</w:t>
      </w:r>
    </w:p>
    <w:p w:rsidR="0022561A" w:rsidRPr="00CB4C48" w:rsidRDefault="0022561A" w:rsidP="00642636">
      <w:pPr>
        <w:numPr>
          <w:ilvl w:val="2"/>
          <w:numId w:val="5"/>
        </w:numPr>
        <w:tabs>
          <w:tab w:val="num" w:pos="1080"/>
        </w:tabs>
        <w:spacing w:line="276" w:lineRule="auto"/>
        <w:ind w:left="0" w:right="-35" w:firstLine="567"/>
        <w:jc w:val="both"/>
      </w:pPr>
      <w:r w:rsidRPr="00CB4C48">
        <w:t>veicināt psiholoģisku gatavību pamatizglītības apguves sākšanai;</w:t>
      </w:r>
    </w:p>
    <w:p w:rsidR="0022561A" w:rsidRPr="00CB4C48" w:rsidRDefault="0022561A" w:rsidP="00642636">
      <w:pPr>
        <w:numPr>
          <w:ilvl w:val="2"/>
          <w:numId w:val="5"/>
        </w:numPr>
        <w:tabs>
          <w:tab w:val="num" w:pos="1080"/>
        </w:tabs>
        <w:spacing w:line="276" w:lineRule="auto"/>
        <w:ind w:left="0" w:right="-35" w:firstLine="567"/>
        <w:jc w:val="both"/>
      </w:pPr>
      <w:r w:rsidRPr="00CB4C48">
        <w:t>izglītot izglītojamo vecākus (aizbildņus).</w:t>
      </w:r>
    </w:p>
    <w:p w:rsidR="0022561A" w:rsidRPr="00CB4C48" w:rsidRDefault="0022561A" w:rsidP="00642636">
      <w:pPr>
        <w:spacing w:line="276" w:lineRule="auto"/>
        <w:ind w:right="-35" w:firstLine="567"/>
        <w:jc w:val="both"/>
      </w:pPr>
    </w:p>
    <w:p w:rsidR="0022561A" w:rsidRPr="00CB4C48" w:rsidRDefault="0022561A" w:rsidP="00642636">
      <w:pPr>
        <w:spacing w:line="276" w:lineRule="auto"/>
        <w:ind w:right="-35" w:firstLine="567"/>
        <w:jc w:val="center"/>
        <w:rPr>
          <w:b/>
        </w:rPr>
      </w:pPr>
      <w:r w:rsidRPr="00CB4C48">
        <w:rPr>
          <w:b/>
        </w:rPr>
        <w:t>3. Iestādes īstenotās izglītības programmas</w:t>
      </w:r>
    </w:p>
    <w:p w:rsidR="0022561A" w:rsidRPr="00CB4C48" w:rsidRDefault="0022561A" w:rsidP="00642636">
      <w:pPr>
        <w:numPr>
          <w:ilvl w:val="1"/>
          <w:numId w:val="6"/>
        </w:numPr>
        <w:spacing w:line="276" w:lineRule="auto"/>
        <w:ind w:left="0" w:right="-35" w:firstLine="567"/>
        <w:jc w:val="both"/>
      </w:pPr>
      <w:r w:rsidRPr="00CB4C48">
        <w:t>Iestāde īsteno:</w:t>
      </w:r>
    </w:p>
    <w:p w:rsidR="0022561A" w:rsidRPr="00CB4C48" w:rsidRDefault="0022561A" w:rsidP="00642636">
      <w:pPr>
        <w:numPr>
          <w:ilvl w:val="2"/>
          <w:numId w:val="6"/>
        </w:numPr>
        <w:tabs>
          <w:tab w:val="num" w:pos="1080"/>
        </w:tabs>
        <w:spacing w:line="276" w:lineRule="auto"/>
        <w:ind w:left="0" w:right="-35" w:firstLine="567"/>
        <w:jc w:val="both"/>
      </w:pPr>
      <w:r w:rsidRPr="00CB4C48">
        <w:t>pirmsskolas izglītības programmu (kods 01011111);</w:t>
      </w:r>
    </w:p>
    <w:p w:rsidR="006622D0" w:rsidRDefault="0022561A" w:rsidP="00642636">
      <w:pPr>
        <w:numPr>
          <w:ilvl w:val="2"/>
          <w:numId w:val="6"/>
        </w:numPr>
        <w:tabs>
          <w:tab w:val="num" w:pos="1080"/>
        </w:tabs>
        <w:spacing w:line="276" w:lineRule="auto"/>
        <w:ind w:left="0" w:right="-35" w:firstLine="567"/>
        <w:jc w:val="both"/>
      </w:pPr>
      <w:r w:rsidRPr="00CB4C48">
        <w:t xml:space="preserve">speciālās pirmsskolas izglītības programmu izglītojamiem ar valodas attīstības </w:t>
      </w:r>
    </w:p>
    <w:p w:rsidR="0022561A" w:rsidRPr="00CB4C48" w:rsidRDefault="0022561A" w:rsidP="00642636">
      <w:pPr>
        <w:tabs>
          <w:tab w:val="num" w:pos="1080"/>
        </w:tabs>
        <w:spacing w:line="276" w:lineRule="auto"/>
        <w:ind w:left="567" w:right="-35"/>
        <w:jc w:val="both"/>
      </w:pPr>
      <w:r w:rsidRPr="00CB4C48">
        <w:t>traucējumiem (kods 01015511);</w:t>
      </w:r>
    </w:p>
    <w:p w:rsidR="006622D0" w:rsidRDefault="0022561A" w:rsidP="00642636">
      <w:pPr>
        <w:numPr>
          <w:ilvl w:val="2"/>
          <w:numId w:val="6"/>
        </w:numPr>
        <w:tabs>
          <w:tab w:val="num" w:pos="1080"/>
        </w:tabs>
        <w:spacing w:line="276" w:lineRule="auto"/>
        <w:ind w:left="0" w:right="-35" w:firstLine="567"/>
        <w:jc w:val="both"/>
      </w:pPr>
      <w:r w:rsidRPr="00CB4C48">
        <w:t xml:space="preserve">speciālās pirmsskolas izglītības programmu izglītojamiem ar fiziskās attīstības </w:t>
      </w:r>
    </w:p>
    <w:p w:rsidR="0022561A" w:rsidRPr="00CB4C48" w:rsidRDefault="0022561A" w:rsidP="00642636">
      <w:pPr>
        <w:tabs>
          <w:tab w:val="num" w:pos="1080"/>
        </w:tabs>
        <w:spacing w:line="276" w:lineRule="auto"/>
        <w:ind w:left="567" w:right="-35"/>
        <w:jc w:val="both"/>
      </w:pPr>
      <w:r w:rsidRPr="00CB4C48">
        <w:t>traucējumiem (kods 01015311).</w:t>
      </w:r>
    </w:p>
    <w:p w:rsidR="006622D0" w:rsidRDefault="0022561A" w:rsidP="00642636">
      <w:pPr>
        <w:numPr>
          <w:ilvl w:val="1"/>
          <w:numId w:val="6"/>
        </w:numPr>
        <w:spacing w:line="276" w:lineRule="auto"/>
        <w:ind w:left="0" w:right="-35" w:firstLine="567"/>
        <w:jc w:val="both"/>
      </w:pPr>
      <w:r w:rsidRPr="00CB4C48">
        <w:t xml:space="preserve">Iestāde veic piecgadīgo un sešgadīgo izglītojamo sagatavošanu pamatizglītības </w:t>
      </w:r>
    </w:p>
    <w:p w:rsidR="0022561A" w:rsidRPr="00CB4C48" w:rsidRDefault="0022561A" w:rsidP="00642636">
      <w:pPr>
        <w:spacing w:line="276" w:lineRule="auto"/>
        <w:ind w:left="567" w:right="-35"/>
        <w:jc w:val="both"/>
      </w:pPr>
      <w:r w:rsidRPr="00CB4C48">
        <w:t>programmas apguves uzsākšanai.</w:t>
      </w:r>
    </w:p>
    <w:p w:rsidR="006622D0" w:rsidRDefault="0022561A" w:rsidP="00642636">
      <w:pPr>
        <w:numPr>
          <w:ilvl w:val="1"/>
          <w:numId w:val="6"/>
        </w:numPr>
        <w:spacing w:line="276" w:lineRule="auto"/>
        <w:ind w:left="0" w:right="-35" w:firstLine="567"/>
        <w:jc w:val="both"/>
      </w:pPr>
      <w:r w:rsidRPr="00CB4C48">
        <w:t xml:space="preserve">Iestāde pēc izglītojamo vecāku (aizbildņu) pieprasījuma var īstenot interešu izglītības </w:t>
      </w:r>
    </w:p>
    <w:p w:rsidR="008D5F52" w:rsidRDefault="0022561A" w:rsidP="00642636">
      <w:pPr>
        <w:spacing w:line="276" w:lineRule="auto"/>
        <w:ind w:left="567" w:right="-35"/>
        <w:jc w:val="both"/>
      </w:pPr>
      <w:r w:rsidRPr="00CB4C48">
        <w:t>programmas, kuru finansēšanas kārtību nosaka Dibinātājs.</w:t>
      </w:r>
    </w:p>
    <w:p w:rsidR="008D5F52" w:rsidRPr="00CB4C48" w:rsidRDefault="008D5F52" w:rsidP="00642636">
      <w:pPr>
        <w:spacing w:line="276" w:lineRule="auto"/>
        <w:ind w:right="-35" w:firstLine="567"/>
        <w:jc w:val="both"/>
      </w:pPr>
    </w:p>
    <w:p w:rsidR="0022561A" w:rsidRPr="00CB4C48" w:rsidRDefault="0022561A" w:rsidP="00642636">
      <w:pPr>
        <w:spacing w:line="276" w:lineRule="auto"/>
        <w:ind w:right="-35" w:firstLine="567"/>
        <w:jc w:val="center"/>
        <w:rPr>
          <w:b/>
        </w:rPr>
      </w:pPr>
      <w:r w:rsidRPr="00CB4C48">
        <w:rPr>
          <w:b/>
        </w:rPr>
        <w:t>4. Izglītības procesa organizācija</w:t>
      </w:r>
    </w:p>
    <w:p w:rsidR="006622D0" w:rsidRPr="006622D0" w:rsidRDefault="0022561A" w:rsidP="00642636">
      <w:pPr>
        <w:numPr>
          <w:ilvl w:val="1"/>
          <w:numId w:val="7"/>
        </w:numPr>
        <w:spacing w:line="276" w:lineRule="auto"/>
        <w:ind w:left="0" w:right="-35" w:firstLine="567"/>
        <w:jc w:val="both"/>
      </w:pPr>
      <w:r w:rsidRPr="00CB4C48">
        <w:t xml:space="preserve">Izglītības procesa organizāciju Iestādē nosaka </w:t>
      </w:r>
      <w:r w:rsidRPr="00CB4C48">
        <w:rPr>
          <w:i/>
        </w:rPr>
        <w:t xml:space="preserve">Izglītības likums, Vispārējās izglītības </w:t>
      </w:r>
      <w:r w:rsidR="006622D0">
        <w:rPr>
          <w:i/>
        </w:rPr>
        <w:t xml:space="preserve">  </w:t>
      </w:r>
    </w:p>
    <w:p w:rsidR="0022561A" w:rsidRPr="008D5F52" w:rsidRDefault="0022561A" w:rsidP="00642636">
      <w:pPr>
        <w:spacing w:line="276" w:lineRule="auto"/>
        <w:ind w:left="567" w:right="-35"/>
        <w:jc w:val="both"/>
      </w:pPr>
      <w:r w:rsidRPr="00CB4C48">
        <w:rPr>
          <w:i/>
        </w:rPr>
        <w:t>likums,</w:t>
      </w:r>
      <w:r w:rsidRPr="00CB4C48">
        <w:t xml:space="preserve"> uz to pamata izdotie Ministru kabineta noteikumi un citi ārējie normatīvie akti, </w:t>
      </w:r>
      <w:r w:rsidRPr="00CB4C48">
        <w:rPr>
          <w:i/>
        </w:rPr>
        <w:t xml:space="preserve">Darba kārtības noteikumi, Iekšējās kārtības noteikumi, Iestādes padomes reglaments, Pedagoģiskās padomes reglaments </w:t>
      </w:r>
      <w:r w:rsidRPr="00CB4C48">
        <w:t>un citi Iestādes iekšējie normatīvie akti.</w:t>
      </w:r>
      <w:r w:rsidR="008D5F52">
        <w:t xml:space="preserve"> </w:t>
      </w:r>
      <w:r w:rsidRPr="008D5F52">
        <w:rPr>
          <w:i/>
          <w:sz w:val="22"/>
          <w:szCs w:val="22"/>
        </w:rPr>
        <w:t>(Grozījumi ar Kokneses novada domes 30.04.2014.sēdes lēmumu Nr.7.4(protokols Nr.6) spēkā ar 2014.gada 2.maiju)</w:t>
      </w:r>
      <w:r w:rsidRPr="008D5F52">
        <w:rPr>
          <w:sz w:val="22"/>
          <w:szCs w:val="22"/>
        </w:rPr>
        <w:t xml:space="preserve"> </w:t>
      </w:r>
    </w:p>
    <w:p w:rsidR="006622D0" w:rsidRDefault="0022561A" w:rsidP="00642636">
      <w:pPr>
        <w:numPr>
          <w:ilvl w:val="1"/>
          <w:numId w:val="7"/>
        </w:numPr>
        <w:spacing w:line="276" w:lineRule="auto"/>
        <w:ind w:left="0" w:right="-35" w:firstLine="567"/>
        <w:jc w:val="both"/>
      </w:pPr>
      <w:r w:rsidRPr="00CB4C48">
        <w:t xml:space="preserve">Izglītības satura apguve tiek organizēta integrēto nodarbību, rotaļnodarbību, rotaļu un </w:t>
      </w:r>
      <w:r w:rsidR="006622D0">
        <w:t xml:space="preserve"> </w:t>
      </w:r>
    </w:p>
    <w:p w:rsidR="0022561A" w:rsidRPr="00CB4C48" w:rsidRDefault="0022561A" w:rsidP="00642636">
      <w:pPr>
        <w:spacing w:line="276" w:lineRule="auto"/>
        <w:ind w:left="567" w:right="-35"/>
        <w:jc w:val="both"/>
      </w:pPr>
      <w:r w:rsidRPr="00CB4C48">
        <w:t>spēļu veidā. Tās var notikt vienlaikus visā grupā, apakšgrupās vai individuāli.</w:t>
      </w:r>
    </w:p>
    <w:p w:rsidR="006622D0" w:rsidRDefault="0022561A" w:rsidP="00642636">
      <w:pPr>
        <w:numPr>
          <w:ilvl w:val="1"/>
          <w:numId w:val="7"/>
        </w:numPr>
        <w:spacing w:line="276" w:lineRule="auto"/>
        <w:ind w:left="0" w:right="-35" w:firstLine="567"/>
        <w:jc w:val="both"/>
      </w:pPr>
      <w:r w:rsidRPr="00CB4C48">
        <w:t xml:space="preserve">Iestādē tiek uzņemti un nodrošināti ar vietu izglītojamie no 1 gada līdz 7 (8) gadu </w:t>
      </w:r>
    </w:p>
    <w:p w:rsidR="0022561A" w:rsidRPr="00CB4C48" w:rsidRDefault="0022561A" w:rsidP="006622D0">
      <w:pPr>
        <w:spacing w:line="276" w:lineRule="auto"/>
        <w:ind w:left="567" w:right="-908"/>
        <w:jc w:val="both"/>
      </w:pPr>
      <w:r w:rsidRPr="00CB4C48">
        <w:t>vecumam.</w:t>
      </w:r>
    </w:p>
    <w:p w:rsidR="0022561A" w:rsidRPr="00CB4C48" w:rsidRDefault="0022561A" w:rsidP="006622D0">
      <w:pPr>
        <w:numPr>
          <w:ilvl w:val="1"/>
          <w:numId w:val="7"/>
        </w:numPr>
        <w:spacing w:line="276" w:lineRule="auto"/>
        <w:ind w:left="0" w:right="-908" w:firstLine="567"/>
        <w:jc w:val="both"/>
      </w:pPr>
      <w:r w:rsidRPr="00CB4C48">
        <w:t>Grupas komplektē:</w:t>
      </w:r>
    </w:p>
    <w:p w:rsidR="0022561A" w:rsidRPr="00CB4C48" w:rsidRDefault="008D5F52" w:rsidP="006622D0">
      <w:pPr>
        <w:numPr>
          <w:ilvl w:val="2"/>
          <w:numId w:val="7"/>
        </w:numPr>
        <w:spacing w:line="276" w:lineRule="auto"/>
        <w:ind w:left="0" w:right="-908" w:firstLine="567"/>
        <w:jc w:val="both"/>
      </w:pPr>
      <w:r>
        <w:lastRenderedPageBreak/>
        <w:t>pēc vecuma īpatnībām;</w:t>
      </w:r>
    </w:p>
    <w:p w:rsidR="0022561A" w:rsidRPr="00CB4C48" w:rsidRDefault="0022561A" w:rsidP="006622D0">
      <w:pPr>
        <w:numPr>
          <w:ilvl w:val="3"/>
          <w:numId w:val="7"/>
        </w:numPr>
        <w:tabs>
          <w:tab w:val="clear" w:pos="720"/>
          <w:tab w:val="num" w:pos="1440"/>
          <w:tab w:val="num" w:pos="4265"/>
        </w:tabs>
        <w:spacing w:line="276" w:lineRule="auto"/>
        <w:ind w:left="0" w:right="-908" w:firstLine="567"/>
        <w:jc w:val="both"/>
      </w:pPr>
      <w:r w:rsidRPr="00CB4C48">
        <w:t>līdz 2 gadus veciem bērniem,</w:t>
      </w:r>
    </w:p>
    <w:p w:rsidR="0022561A" w:rsidRPr="00CB4C48" w:rsidRDefault="0022561A" w:rsidP="006622D0">
      <w:pPr>
        <w:numPr>
          <w:ilvl w:val="3"/>
          <w:numId w:val="7"/>
        </w:numPr>
        <w:tabs>
          <w:tab w:val="clear" w:pos="720"/>
          <w:tab w:val="num" w:pos="1440"/>
          <w:tab w:val="num" w:pos="4265"/>
        </w:tabs>
        <w:spacing w:line="276" w:lineRule="auto"/>
        <w:ind w:left="0" w:right="-908" w:firstLine="567"/>
        <w:jc w:val="both"/>
      </w:pPr>
      <w:r w:rsidRPr="00CB4C48">
        <w:t>2 – 3 gadus veciem bērniem,</w:t>
      </w:r>
    </w:p>
    <w:p w:rsidR="0022561A" w:rsidRPr="00CB4C48" w:rsidRDefault="0022561A" w:rsidP="006622D0">
      <w:pPr>
        <w:numPr>
          <w:ilvl w:val="3"/>
          <w:numId w:val="7"/>
        </w:numPr>
        <w:tabs>
          <w:tab w:val="clear" w:pos="720"/>
          <w:tab w:val="num" w:pos="1440"/>
          <w:tab w:val="num" w:pos="4265"/>
        </w:tabs>
        <w:spacing w:line="276" w:lineRule="auto"/>
        <w:ind w:left="0" w:right="-908" w:firstLine="567"/>
        <w:jc w:val="both"/>
      </w:pPr>
      <w:r w:rsidRPr="00CB4C48">
        <w:t>3 – 4 gadus veciem bērniem,</w:t>
      </w:r>
    </w:p>
    <w:p w:rsidR="0022561A" w:rsidRPr="00CB4C48" w:rsidRDefault="0022561A" w:rsidP="006622D0">
      <w:pPr>
        <w:numPr>
          <w:ilvl w:val="3"/>
          <w:numId w:val="7"/>
        </w:numPr>
        <w:tabs>
          <w:tab w:val="clear" w:pos="720"/>
          <w:tab w:val="num" w:pos="1440"/>
          <w:tab w:val="num" w:pos="4265"/>
        </w:tabs>
        <w:spacing w:line="276" w:lineRule="auto"/>
        <w:ind w:left="0" w:right="-908" w:firstLine="567"/>
        <w:jc w:val="both"/>
      </w:pPr>
      <w:r w:rsidRPr="00CB4C48">
        <w:t>4 – 5 gadus veciem bērniem,</w:t>
      </w:r>
    </w:p>
    <w:p w:rsidR="0022561A" w:rsidRPr="00CB4C48" w:rsidRDefault="0022561A" w:rsidP="006622D0">
      <w:pPr>
        <w:numPr>
          <w:ilvl w:val="3"/>
          <w:numId w:val="7"/>
        </w:numPr>
        <w:tabs>
          <w:tab w:val="clear" w:pos="720"/>
          <w:tab w:val="num" w:pos="1440"/>
          <w:tab w:val="num" w:pos="4265"/>
        </w:tabs>
        <w:spacing w:line="276" w:lineRule="auto"/>
        <w:ind w:left="0" w:right="-908" w:firstLine="567"/>
        <w:jc w:val="both"/>
      </w:pPr>
      <w:r w:rsidRPr="00CB4C48">
        <w:t>5 – 6 gadus veciem bērniem,</w:t>
      </w:r>
    </w:p>
    <w:p w:rsidR="0022561A" w:rsidRPr="00CB4C48" w:rsidRDefault="0022561A" w:rsidP="006622D0">
      <w:pPr>
        <w:numPr>
          <w:ilvl w:val="3"/>
          <w:numId w:val="7"/>
        </w:numPr>
        <w:tabs>
          <w:tab w:val="clear" w:pos="720"/>
          <w:tab w:val="num" w:pos="1440"/>
          <w:tab w:val="num" w:pos="4265"/>
        </w:tabs>
        <w:spacing w:line="276" w:lineRule="auto"/>
        <w:ind w:left="0" w:right="-908" w:firstLine="567"/>
        <w:jc w:val="both"/>
      </w:pPr>
      <w:r w:rsidRPr="00CB4C48">
        <w:t>6 – 7 gadus veciem bērniem,</w:t>
      </w:r>
    </w:p>
    <w:p w:rsidR="0022561A" w:rsidRPr="00CB4C48" w:rsidRDefault="0022561A" w:rsidP="006622D0">
      <w:pPr>
        <w:numPr>
          <w:ilvl w:val="3"/>
          <w:numId w:val="7"/>
        </w:numPr>
        <w:tabs>
          <w:tab w:val="clear" w:pos="720"/>
          <w:tab w:val="num" w:pos="1440"/>
          <w:tab w:val="num" w:pos="4265"/>
        </w:tabs>
        <w:spacing w:line="276" w:lineRule="auto"/>
        <w:ind w:left="0" w:right="-908" w:firstLine="567"/>
        <w:jc w:val="both"/>
      </w:pPr>
      <w:r w:rsidRPr="00CB4C48">
        <w:t>nepieciešamības gadījumā 2 līdzīga vecuma jaukta tipa grupas;</w:t>
      </w:r>
    </w:p>
    <w:p w:rsidR="0022561A" w:rsidRPr="00CB4C48" w:rsidRDefault="008D5F52" w:rsidP="006622D0">
      <w:pPr>
        <w:numPr>
          <w:ilvl w:val="2"/>
          <w:numId w:val="7"/>
        </w:numPr>
        <w:spacing w:line="276" w:lineRule="auto"/>
        <w:ind w:left="0" w:right="-908" w:firstLine="567"/>
        <w:jc w:val="both"/>
      </w:pPr>
      <w:r>
        <w:t>pēc darba laika;</w:t>
      </w:r>
    </w:p>
    <w:p w:rsidR="0022561A" w:rsidRPr="00CB4C48" w:rsidRDefault="0022561A" w:rsidP="006622D0">
      <w:pPr>
        <w:numPr>
          <w:ilvl w:val="3"/>
          <w:numId w:val="7"/>
        </w:numPr>
        <w:tabs>
          <w:tab w:val="clear" w:pos="720"/>
          <w:tab w:val="num" w:pos="1440"/>
          <w:tab w:val="num" w:pos="4265"/>
        </w:tabs>
        <w:spacing w:line="276" w:lineRule="auto"/>
        <w:ind w:left="0" w:right="-908" w:firstLine="567"/>
        <w:jc w:val="both"/>
      </w:pPr>
      <w:r w:rsidRPr="00CB4C48">
        <w:t>12 stundu grupas,</w:t>
      </w:r>
    </w:p>
    <w:p w:rsidR="0022561A" w:rsidRPr="00CB4C48" w:rsidRDefault="0022561A" w:rsidP="006622D0">
      <w:pPr>
        <w:numPr>
          <w:ilvl w:val="3"/>
          <w:numId w:val="7"/>
        </w:numPr>
        <w:tabs>
          <w:tab w:val="clear" w:pos="720"/>
          <w:tab w:val="num" w:pos="1440"/>
          <w:tab w:val="num" w:pos="4265"/>
        </w:tabs>
        <w:spacing w:line="276" w:lineRule="auto"/>
        <w:ind w:left="0" w:right="-908" w:firstLine="567"/>
        <w:jc w:val="both"/>
      </w:pPr>
      <w:r w:rsidRPr="00CB4C48">
        <w:t>līdz 12 stundu grupas;</w:t>
      </w:r>
    </w:p>
    <w:p w:rsidR="006622D0" w:rsidRDefault="0022561A" w:rsidP="006622D0">
      <w:pPr>
        <w:spacing w:line="276" w:lineRule="auto"/>
        <w:ind w:right="-908" w:firstLine="567"/>
        <w:jc w:val="both"/>
      </w:pPr>
      <w:r w:rsidRPr="00CB4C48">
        <w:t xml:space="preserve">Izglītojamo skaits grupās noteikts, pamatojoties uz Ministru kabineta 2014. gada 1.janvāra </w:t>
      </w:r>
      <w:r w:rsidR="006622D0">
        <w:t xml:space="preserve">  </w:t>
      </w:r>
    </w:p>
    <w:p w:rsidR="006622D0" w:rsidRDefault="0022561A" w:rsidP="006622D0">
      <w:pPr>
        <w:spacing w:line="276" w:lineRule="auto"/>
        <w:ind w:right="-908" w:firstLine="567"/>
        <w:jc w:val="both"/>
      </w:pPr>
      <w:r w:rsidRPr="00CB4C48">
        <w:t xml:space="preserve">noteikumiem Nr.890 „Higiēnas prasības bērnu uzraudzības pakalpojuma sniedzējiem un </w:t>
      </w:r>
    </w:p>
    <w:p w:rsidR="0022561A" w:rsidRDefault="0022561A" w:rsidP="006622D0">
      <w:pPr>
        <w:spacing w:line="276" w:lineRule="auto"/>
        <w:ind w:right="-908" w:firstLine="567"/>
        <w:jc w:val="both"/>
      </w:pPr>
      <w:r w:rsidRPr="00CB4C48">
        <w:t>izglītības iestādēm, kas īsteno pirmsskolas izglītības programmu.”:</w:t>
      </w:r>
    </w:p>
    <w:p w:rsidR="006622D0" w:rsidRDefault="0022561A" w:rsidP="006622D0">
      <w:pPr>
        <w:spacing w:line="276" w:lineRule="auto"/>
        <w:ind w:right="-908" w:firstLine="567"/>
        <w:jc w:val="both"/>
        <w:rPr>
          <w:i/>
          <w:sz w:val="22"/>
          <w:szCs w:val="22"/>
        </w:rPr>
      </w:pPr>
      <w:r w:rsidRPr="00062DDF">
        <w:rPr>
          <w:i/>
          <w:sz w:val="22"/>
          <w:szCs w:val="22"/>
        </w:rPr>
        <w:t xml:space="preserve">(Grozījumi ar Kokneses novada domes 30.04.2014.sēdes lēmumu Nr.7.4(protokols Nr.6) spēkā ar </w:t>
      </w:r>
      <w:r w:rsidR="006622D0">
        <w:rPr>
          <w:i/>
          <w:sz w:val="22"/>
          <w:szCs w:val="22"/>
        </w:rPr>
        <w:t xml:space="preserve"> </w:t>
      </w:r>
    </w:p>
    <w:p w:rsidR="0022561A" w:rsidRPr="00062DDF" w:rsidRDefault="0022561A" w:rsidP="006622D0">
      <w:pPr>
        <w:spacing w:line="276" w:lineRule="auto"/>
        <w:ind w:right="-908" w:firstLine="567"/>
        <w:jc w:val="both"/>
        <w:rPr>
          <w:sz w:val="22"/>
          <w:szCs w:val="22"/>
        </w:rPr>
      </w:pPr>
      <w:r w:rsidRPr="00062DDF">
        <w:rPr>
          <w:i/>
          <w:sz w:val="22"/>
          <w:szCs w:val="22"/>
        </w:rPr>
        <w:t>2014.gada 2.maiju)</w:t>
      </w:r>
    </w:p>
    <w:p w:rsidR="006622D0" w:rsidRDefault="0022561A" w:rsidP="006622D0">
      <w:pPr>
        <w:spacing w:line="276" w:lineRule="auto"/>
        <w:ind w:left="360" w:firstLine="207"/>
        <w:jc w:val="both"/>
        <w:rPr>
          <w:lang w:eastAsia="lv-LV"/>
        </w:rPr>
      </w:pPr>
      <w:r w:rsidRPr="002F3DD0">
        <w:rPr>
          <w:lang w:eastAsia="lv-LV"/>
        </w:rPr>
        <w:t xml:space="preserve">4.4.3. pirmsskolas izglītības programmu apguvei pieļaujamais izglītojamo skaits </w:t>
      </w:r>
      <w:r w:rsidR="006622D0">
        <w:rPr>
          <w:lang w:eastAsia="lv-LV"/>
        </w:rPr>
        <w:t>‘</w:t>
      </w:r>
    </w:p>
    <w:p w:rsidR="0022561A" w:rsidRPr="008D5F52" w:rsidRDefault="006622D0" w:rsidP="006622D0">
      <w:pPr>
        <w:spacing w:line="276" w:lineRule="auto"/>
        <w:ind w:left="360" w:firstLine="207"/>
        <w:jc w:val="both"/>
        <w:rPr>
          <w:lang w:eastAsia="lv-LV"/>
        </w:rPr>
      </w:pPr>
      <w:r>
        <w:rPr>
          <w:lang w:eastAsia="lv-LV"/>
        </w:rPr>
        <w:t xml:space="preserve"> </w:t>
      </w:r>
      <w:r w:rsidR="0022561A" w:rsidRPr="008D5F52">
        <w:rPr>
          <w:lang w:eastAsia="lv-LV"/>
        </w:rPr>
        <w:t xml:space="preserve">grupās, kurās ir </w:t>
      </w:r>
      <w:r w:rsidR="0022561A" w:rsidRPr="008D5F52">
        <w:rPr>
          <w:u w:val="single"/>
          <w:lang w:eastAsia="lv-LV"/>
        </w:rPr>
        <w:t>viena vecuma</w:t>
      </w:r>
      <w:r w:rsidR="0022561A" w:rsidRPr="008D5F52">
        <w:rPr>
          <w:lang w:eastAsia="lv-LV"/>
        </w:rPr>
        <w:t xml:space="preserve"> izglītojamie:</w:t>
      </w:r>
    </w:p>
    <w:p w:rsidR="0022561A" w:rsidRPr="008D5F52" w:rsidRDefault="0022561A" w:rsidP="006622D0">
      <w:pPr>
        <w:tabs>
          <w:tab w:val="left" w:pos="3960"/>
        </w:tabs>
        <w:spacing w:line="276" w:lineRule="auto"/>
        <w:ind w:firstLine="567"/>
        <w:jc w:val="both"/>
        <w:rPr>
          <w:lang w:val="en-AU" w:eastAsia="lv-LV"/>
        </w:rPr>
      </w:pPr>
      <w:r w:rsidRPr="008D5F52">
        <w:rPr>
          <w:lang w:val="en-AU" w:eastAsia="lv-LV"/>
        </w:rPr>
        <w:t xml:space="preserve">1) </w:t>
      </w:r>
      <w:proofErr w:type="spellStart"/>
      <w:proofErr w:type="gramStart"/>
      <w:r w:rsidRPr="008D5F52">
        <w:rPr>
          <w:lang w:val="en-AU" w:eastAsia="lv-LV"/>
        </w:rPr>
        <w:t>vecumā</w:t>
      </w:r>
      <w:proofErr w:type="spellEnd"/>
      <w:proofErr w:type="gramEnd"/>
      <w:r w:rsidRPr="008D5F52">
        <w:rPr>
          <w:lang w:val="en-AU" w:eastAsia="lv-LV"/>
        </w:rPr>
        <w:t xml:space="preserve"> no 1 </w:t>
      </w:r>
      <w:proofErr w:type="spellStart"/>
      <w:r w:rsidRPr="008D5F52">
        <w:rPr>
          <w:lang w:val="en-AU" w:eastAsia="lv-LV"/>
        </w:rPr>
        <w:t>gada</w:t>
      </w:r>
      <w:proofErr w:type="spellEnd"/>
      <w:r w:rsidRPr="008D5F52">
        <w:rPr>
          <w:lang w:val="en-AU" w:eastAsia="lv-LV"/>
        </w:rPr>
        <w:t xml:space="preserve"> – 2 </w:t>
      </w:r>
      <w:proofErr w:type="spellStart"/>
      <w:r w:rsidRPr="008D5F52">
        <w:rPr>
          <w:lang w:val="en-AU" w:eastAsia="lv-LV"/>
        </w:rPr>
        <w:t>gadiem</w:t>
      </w:r>
      <w:proofErr w:type="spellEnd"/>
      <w:r w:rsidRPr="008D5F52">
        <w:rPr>
          <w:lang w:val="en-AU" w:eastAsia="lv-LV"/>
        </w:rPr>
        <w:tab/>
        <w:t xml:space="preserve">8 – </w:t>
      </w:r>
      <w:r w:rsidR="002F3DD0" w:rsidRPr="008D5F52">
        <w:rPr>
          <w:lang w:val="en-AU" w:eastAsia="lv-LV"/>
        </w:rPr>
        <w:t>20</w:t>
      </w:r>
      <w:r w:rsidRPr="008D5F52">
        <w:rPr>
          <w:lang w:val="en-AU" w:eastAsia="lv-LV"/>
        </w:rPr>
        <w:t xml:space="preserve"> (</w:t>
      </w:r>
      <w:proofErr w:type="spellStart"/>
      <w:r w:rsidRPr="008D5F52">
        <w:rPr>
          <w:lang w:val="en-AU" w:eastAsia="lv-LV"/>
        </w:rPr>
        <w:t>uzņemšana</w:t>
      </w:r>
      <w:proofErr w:type="spellEnd"/>
      <w:r w:rsidRPr="008D5F52">
        <w:rPr>
          <w:lang w:val="en-AU" w:eastAsia="lv-LV"/>
        </w:rPr>
        <w:t xml:space="preserve"> </w:t>
      </w:r>
      <w:proofErr w:type="spellStart"/>
      <w:r w:rsidRPr="008D5F52">
        <w:rPr>
          <w:lang w:val="en-AU" w:eastAsia="lv-LV"/>
        </w:rPr>
        <w:t>notiek</w:t>
      </w:r>
      <w:proofErr w:type="spellEnd"/>
      <w:r w:rsidRPr="008D5F52">
        <w:rPr>
          <w:lang w:val="en-AU" w:eastAsia="lv-LV"/>
        </w:rPr>
        <w:t xml:space="preserve"> </w:t>
      </w:r>
      <w:proofErr w:type="spellStart"/>
      <w:r w:rsidRPr="008D5F52">
        <w:rPr>
          <w:lang w:val="en-AU" w:eastAsia="lv-LV"/>
        </w:rPr>
        <w:t>pakāpeniski</w:t>
      </w:r>
      <w:proofErr w:type="spellEnd"/>
      <w:r w:rsidRPr="008D5F52">
        <w:rPr>
          <w:lang w:val="en-AU" w:eastAsia="lv-LV"/>
        </w:rPr>
        <w:t>);</w:t>
      </w:r>
    </w:p>
    <w:p w:rsidR="0022561A" w:rsidRPr="008D5F52" w:rsidRDefault="0022561A" w:rsidP="006622D0">
      <w:pPr>
        <w:tabs>
          <w:tab w:val="left" w:pos="3960"/>
        </w:tabs>
        <w:spacing w:line="276" w:lineRule="auto"/>
        <w:ind w:firstLine="567"/>
        <w:jc w:val="both"/>
        <w:rPr>
          <w:lang w:val="en-AU" w:eastAsia="lv-LV"/>
        </w:rPr>
      </w:pPr>
      <w:r w:rsidRPr="008D5F52">
        <w:rPr>
          <w:lang w:val="en-AU" w:eastAsia="lv-LV"/>
        </w:rPr>
        <w:t xml:space="preserve">2) </w:t>
      </w:r>
      <w:proofErr w:type="gramStart"/>
      <w:r w:rsidRPr="008D5F52">
        <w:rPr>
          <w:lang w:val="en-AU" w:eastAsia="lv-LV"/>
        </w:rPr>
        <w:t>no</w:t>
      </w:r>
      <w:proofErr w:type="gramEnd"/>
      <w:r w:rsidRPr="008D5F52">
        <w:rPr>
          <w:lang w:val="en-AU" w:eastAsia="lv-LV"/>
        </w:rPr>
        <w:t xml:space="preserve"> 2 – 3 </w:t>
      </w:r>
      <w:proofErr w:type="spellStart"/>
      <w:r w:rsidRPr="008D5F52">
        <w:rPr>
          <w:lang w:val="en-AU" w:eastAsia="lv-LV"/>
        </w:rPr>
        <w:t>gadiem</w:t>
      </w:r>
      <w:proofErr w:type="spellEnd"/>
      <w:r w:rsidRPr="008D5F52">
        <w:rPr>
          <w:lang w:val="en-AU" w:eastAsia="lv-LV"/>
        </w:rPr>
        <w:tab/>
        <w:t>8 – 20;</w:t>
      </w:r>
    </w:p>
    <w:p w:rsidR="0022561A" w:rsidRPr="008D5F52" w:rsidRDefault="0022561A" w:rsidP="006622D0">
      <w:pPr>
        <w:tabs>
          <w:tab w:val="left" w:pos="3960"/>
        </w:tabs>
        <w:spacing w:line="276" w:lineRule="auto"/>
        <w:ind w:firstLine="567"/>
        <w:jc w:val="both"/>
        <w:rPr>
          <w:lang w:val="en-AU" w:eastAsia="lv-LV"/>
        </w:rPr>
      </w:pPr>
      <w:r w:rsidRPr="008D5F52">
        <w:rPr>
          <w:lang w:val="en-AU" w:eastAsia="lv-LV"/>
        </w:rPr>
        <w:t xml:space="preserve">3) </w:t>
      </w:r>
      <w:proofErr w:type="gramStart"/>
      <w:r w:rsidRPr="008D5F52">
        <w:rPr>
          <w:lang w:val="en-AU" w:eastAsia="lv-LV"/>
        </w:rPr>
        <w:t>no</w:t>
      </w:r>
      <w:proofErr w:type="gramEnd"/>
      <w:r w:rsidRPr="008D5F52">
        <w:rPr>
          <w:lang w:val="en-AU" w:eastAsia="lv-LV"/>
        </w:rPr>
        <w:t xml:space="preserve"> 3 – 5 </w:t>
      </w:r>
      <w:proofErr w:type="spellStart"/>
      <w:r w:rsidRPr="008D5F52">
        <w:rPr>
          <w:lang w:val="en-AU" w:eastAsia="lv-LV"/>
        </w:rPr>
        <w:t>gadiem</w:t>
      </w:r>
      <w:proofErr w:type="spellEnd"/>
      <w:r w:rsidRPr="008D5F52">
        <w:rPr>
          <w:lang w:val="en-AU" w:eastAsia="lv-LV"/>
        </w:rPr>
        <w:tab/>
        <w:t>8 – 20;</w:t>
      </w:r>
    </w:p>
    <w:p w:rsidR="0022561A" w:rsidRPr="008D5F52" w:rsidRDefault="0022561A" w:rsidP="006622D0">
      <w:pPr>
        <w:spacing w:line="276" w:lineRule="auto"/>
        <w:rPr>
          <w:sz w:val="22"/>
          <w:szCs w:val="22"/>
          <w:lang w:val="en-AU" w:eastAsia="lv-LV"/>
        </w:rPr>
      </w:pPr>
      <w:r w:rsidRPr="008D5F52">
        <w:rPr>
          <w:lang w:val="en-AU" w:eastAsia="lv-LV"/>
        </w:rPr>
        <w:t xml:space="preserve">          4) </w:t>
      </w:r>
      <w:proofErr w:type="gramStart"/>
      <w:r w:rsidRPr="008D5F52">
        <w:rPr>
          <w:lang w:val="en-AU" w:eastAsia="lv-LV"/>
        </w:rPr>
        <w:t>no</w:t>
      </w:r>
      <w:proofErr w:type="gramEnd"/>
      <w:r w:rsidRPr="008D5F52">
        <w:rPr>
          <w:lang w:val="en-AU" w:eastAsia="lv-LV"/>
        </w:rPr>
        <w:t xml:space="preserve"> 5 – 7 </w:t>
      </w:r>
      <w:proofErr w:type="spellStart"/>
      <w:r w:rsidRPr="008D5F52">
        <w:rPr>
          <w:lang w:val="en-AU" w:eastAsia="lv-LV"/>
        </w:rPr>
        <w:t>gadiem</w:t>
      </w:r>
      <w:proofErr w:type="spellEnd"/>
      <w:r w:rsidRPr="008D5F52">
        <w:rPr>
          <w:lang w:val="en-AU" w:eastAsia="lv-LV"/>
        </w:rPr>
        <w:tab/>
        <w:t xml:space="preserve">                  8 – 24; </w:t>
      </w:r>
      <w:r w:rsidRPr="008D5F52">
        <w:rPr>
          <w:sz w:val="22"/>
          <w:szCs w:val="22"/>
          <w:lang w:val="en-AU" w:eastAsia="lv-LV"/>
        </w:rPr>
        <w:t>(</w:t>
      </w:r>
      <w:proofErr w:type="spellStart"/>
      <w:r w:rsidRPr="008D5F52">
        <w:rPr>
          <w:sz w:val="22"/>
          <w:szCs w:val="22"/>
          <w:lang w:val="en-AU" w:eastAsia="lv-LV"/>
        </w:rPr>
        <w:t>Vispārējās</w:t>
      </w:r>
      <w:proofErr w:type="spellEnd"/>
      <w:r w:rsidRPr="008D5F52">
        <w:rPr>
          <w:sz w:val="22"/>
          <w:szCs w:val="22"/>
          <w:lang w:val="en-AU" w:eastAsia="lv-LV"/>
        </w:rPr>
        <w:t xml:space="preserve"> </w:t>
      </w:r>
      <w:proofErr w:type="spellStart"/>
      <w:r w:rsidRPr="008D5F52">
        <w:rPr>
          <w:sz w:val="22"/>
          <w:szCs w:val="22"/>
          <w:lang w:val="en-AU" w:eastAsia="lv-LV"/>
        </w:rPr>
        <w:t>pirmsskolas</w:t>
      </w:r>
      <w:proofErr w:type="spellEnd"/>
      <w:r w:rsidRPr="008D5F52">
        <w:rPr>
          <w:sz w:val="22"/>
          <w:szCs w:val="22"/>
          <w:lang w:val="en-AU" w:eastAsia="lv-LV"/>
        </w:rPr>
        <w:t xml:space="preserve"> </w:t>
      </w:r>
      <w:proofErr w:type="spellStart"/>
      <w:r w:rsidRPr="008D5F52">
        <w:rPr>
          <w:sz w:val="22"/>
          <w:szCs w:val="22"/>
          <w:lang w:val="en-AU" w:eastAsia="lv-LV"/>
        </w:rPr>
        <w:t>izglītības</w:t>
      </w:r>
      <w:proofErr w:type="spellEnd"/>
      <w:r w:rsidRPr="008D5F52">
        <w:rPr>
          <w:sz w:val="22"/>
          <w:szCs w:val="22"/>
          <w:lang w:val="en-AU" w:eastAsia="lv-LV"/>
        </w:rPr>
        <w:t xml:space="preserve"> </w:t>
      </w:r>
      <w:proofErr w:type="spellStart"/>
      <w:r w:rsidRPr="008D5F52">
        <w:rPr>
          <w:sz w:val="22"/>
          <w:szCs w:val="22"/>
          <w:lang w:val="en-AU" w:eastAsia="lv-LV"/>
        </w:rPr>
        <w:t>grupā</w:t>
      </w:r>
      <w:proofErr w:type="spellEnd"/>
      <w:r w:rsidRPr="008D5F52">
        <w:rPr>
          <w:sz w:val="22"/>
          <w:szCs w:val="22"/>
          <w:lang w:val="en-AU" w:eastAsia="lv-LV"/>
        </w:rPr>
        <w:t xml:space="preserve"> </w:t>
      </w:r>
    </w:p>
    <w:p w:rsidR="006622D0" w:rsidRDefault="00642636" w:rsidP="006622D0">
      <w:pPr>
        <w:spacing w:line="276" w:lineRule="auto"/>
        <w:rPr>
          <w:sz w:val="22"/>
          <w:szCs w:val="22"/>
          <w:lang w:val="en-AU" w:eastAsia="lv-LV"/>
        </w:rPr>
      </w:pPr>
      <w:r>
        <w:rPr>
          <w:sz w:val="22"/>
          <w:szCs w:val="22"/>
          <w:lang w:val="en-AU" w:eastAsia="lv-LV"/>
        </w:rPr>
        <w:t xml:space="preserve">           </w:t>
      </w:r>
      <w:proofErr w:type="spellStart"/>
      <w:proofErr w:type="gramStart"/>
      <w:r w:rsidR="0022561A" w:rsidRPr="008D5F52">
        <w:rPr>
          <w:sz w:val="22"/>
          <w:szCs w:val="22"/>
          <w:lang w:val="en-AU" w:eastAsia="lv-LV"/>
        </w:rPr>
        <w:t>integrē</w:t>
      </w:r>
      <w:proofErr w:type="spellEnd"/>
      <w:proofErr w:type="gramEnd"/>
      <w:r w:rsidR="0022561A" w:rsidRPr="008D5F52">
        <w:rPr>
          <w:sz w:val="22"/>
          <w:szCs w:val="22"/>
          <w:lang w:val="en-AU" w:eastAsia="lv-LV"/>
        </w:rPr>
        <w:t xml:space="preserve"> (</w:t>
      </w:r>
      <w:proofErr w:type="spellStart"/>
      <w:r w:rsidR="0022561A" w:rsidRPr="008D5F52">
        <w:rPr>
          <w:sz w:val="22"/>
          <w:szCs w:val="22"/>
          <w:lang w:val="en-AU" w:eastAsia="lv-LV"/>
        </w:rPr>
        <w:t>iekļauj</w:t>
      </w:r>
      <w:proofErr w:type="spellEnd"/>
      <w:r w:rsidR="0022561A" w:rsidRPr="008D5F52">
        <w:rPr>
          <w:sz w:val="22"/>
          <w:szCs w:val="22"/>
          <w:lang w:val="en-AU" w:eastAsia="lv-LV"/>
        </w:rPr>
        <w:t xml:space="preserve">) ne </w:t>
      </w:r>
      <w:proofErr w:type="spellStart"/>
      <w:r w:rsidR="0022561A" w:rsidRPr="008D5F52">
        <w:rPr>
          <w:sz w:val="22"/>
          <w:szCs w:val="22"/>
          <w:lang w:val="en-AU" w:eastAsia="lv-LV"/>
        </w:rPr>
        <w:t>vairāk</w:t>
      </w:r>
      <w:proofErr w:type="spellEnd"/>
      <w:r w:rsidR="0022561A" w:rsidRPr="008D5F52">
        <w:rPr>
          <w:sz w:val="22"/>
          <w:szCs w:val="22"/>
          <w:lang w:val="en-AU" w:eastAsia="lv-LV"/>
        </w:rPr>
        <w:t xml:space="preserve"> par trim </w:t>
      </w:r>
      <w:proofErr w:type="spellStart"/>
      <w:r w:rsidR="0022561A" w:rsidRPr="008D5F52">
        <w:rPr>
          <w:sz w:val="22"/>
          <w:szCs w:val="22"/>
          <w:lang w:val="en-AU" w:eastAsia="lv-LV"/>
        </w:rPr>
        <w:t>bērniem</w:t>
      </w:r>
      <w:proofErr w:type="spellEnd"/>
      <w:r w:rsidR="0022561A" w:rsidRPr="008D5F52">
        <w:rPr>
          <w:sz w:val="22"/>
          <w:szCs w:val="22"/>
          <w:lang w:val="en-AU" w:eastAsia="lv-LV"/>
        </w:rPr>
        <w:t xml:space="preserve"> </w:t>
      </w:r>
      <w:proofErr w:type="spellStart"/>
      <w:r w:rsidR="0022561A" w:rsidRPr="008D5F52">
        <w:rPr>
          <w:sz w:val="22"/>
          <w:szCs w:val="22"/>
          <w:lang w:val="en-AU" w:eastAsia="lv-LV"/>
        </w:rPr>
        <w:t>ar</w:t>
      </w:r>
      <w:proofErr w:type="spellEnd"/>
      <w:r w:rsidR="0022561A" w:rsidRPr="008D5F52">
        <w:rPr>
          <w:sz w:val="22"/>
          <w:szCs w:val="22"/>
          <w:lang w:val="en-AU" w:eastAsia="lv-LV"/>
        </w:rPr>
        <w:t xml:space="preserve"> </w:t>
      </w:r>
      <w:proofErr w:type="spellStart"/>
      <w:r w:rsidR="0022561A" w:rsidRPr="008D5F52">
        <w:rPr>
          <w:sz w:val="22"/>
          <w:szCs w:val="22"/>
          <w:lang w:val="en-AU" w:eastAsia="lv-LV"/>
        </w:rPr>
        <w:t>attīstības</w:t>
      </w:r>
      <w:proofErr w:type="spellEnd"/>
      <w:r w:rsidR="0022561A" w:rsidRPr="008D5F52">
        <w:rPr>
          <w:sz w:val="22"/>
          <w:szCs w:val="22"/>
          <w:lang w:val="en-AU" w:eastAsia="lv-LV"/>
        </w:rPr>
        <w:t xml:space="preserve"> </w:t>
      </w:r>
      <w:proofErr w:type="spellStart"/>
      <w:r w:rsidR="0022561A" w:rsidRPr="008D5F52">
        <w:rPr>
          <w:sz w:val="22"/>
          <w:szCs w:val="22"/>
          <w:lang w:val="en-AU" w:eastAsia="lv-LV"/>
        </w:rPr>
        <w:t>traucējumiem</w:t>
      </w:r>
      <w:proofErr w:type="spellEnd"/>
      <w:r w:rsidR="0022561A" w:rsidRPr="008D5F52">
        <w:rPr>
          <w:sz w:val="22"/>
          <w:szCs w:val="22"/>
          <w:lang w:val="en-AU" w:eastAsia="lv-LV"/>
        </w:rPr>
        <w:t xml:space="preserve">, </w:t>
      </w:r>
      <w:proofErr w:type="spellStart"/>
      <w:r w:rsidR="0022561A" w:rsidRPr="008D5F52">
        <w:rPr>
          <w:sz w:val="22"/>
          <w:szCs w:val="22"/>
          <w:lang w:val="en-AU" w:eastAsia="lv-LV"/>
        </w:rPr>
        <w:t>izstrādājot</w:t>
      </w:r>
      <w:proofErr w:type="spellEnd"/>
      <w:r w:rsidR="0022561A" w:rsidRPr="008D5F52">
        <w:rPr>
          <w:sz w:val="22"/>
          <w:szCs w:val="22"/>
          <w:lang w:val="en-AU" w:eastAsia="lv-LV"/>
        </w:rPr>
        <w:t xml:space="preserve"> </w:t>
      </w:r>
      <w:proofErr w:type="spellStart"/>
      <w:r w:rsidR="0022561A" w:rsidRPr="008D5F52">
        <w:rPr>
          <w:sz w:val="22"/>
          <w:szCs w:val="22"/>
          <w:lang w:val="en-AU" w:eastAsia="lv-LV"/>
        </w:rPr>
        <w:t>viņiem</w:t>
      </w:r>
      <w:proofErr w:type="spellEnd"/>
      <w:r w:rsidR="0022561A" w:rsidRPr="008D5F52">
        <w:rPr>
          <w:sz w:val="22"/>
          <w:szCs w:val="22"/>
          <w:lang w:val="en-AU" w:eastAsia="lv-LV"/>
        </w:rPr>
        <w:t xml:space="preserve"> </w:t>
      </w:r>
      <w:r w:rsidR="006622D0">
        <w:rPr>
          <w:sz w:val="22"/>
          <w:szCs w:val="22"/>
          <w:lang w:val="en-AU" w:eastAsia="lv-LV"/>
        </w:rPr>
        <w:t xml:space="preserve">          </w:t>
      </w:r>
    </w:p>
    <w:p w:rsidR="00642636" w:rsidRDefault="00642636" w:rsidP="006622D0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lang w:val="en-AU" w:eastAsia="lv-LV"/>
        </w:rPr>
        <w:t xml:space="preserve">           </w:t>
      </w:r>
      <w:proofErr w:type="spellStart"/>
      <w:proofErr w:type="gramStart"/>
      <w:r w:rsidR="0022561A" w:rsidRPr="008D5F52">
        <w:rPr>
          <w:sz w:val="22"/>
          <w:szCs w:val="22"/>
          <w:lang w:val="en-AU" w:eastAsia="lv-LV"/>
        </w:rPr>
        <w:t>individuālu</w:t>
      </w:r>
      <w:proofErr w:type="spellEnd"/>
      <w:proofErr w:type="gramEnd"/>
      <w:r w:rsidR="0022561A" w:rsidRPr="008D5F52">
        <w:rPr>
          <w:sz w:val="22"/>
          <w:szCs w:val="22"/>
          <w:lang w:val="en-AU" w:eastAsia="lv-LV"/>
        </w:rPr>
        <w:t xml:space="preserve"> </w:t>
      </w:r>
      <w:proofErr w:type="spellStart"/>
      <w:r w:rsidR="00015488" w:rsidRPr="008D5F52">
        <w:rPr>
          <w:sz w:val="22"/>
          <w:szCs w:val="22"/>
          <w:lang w:val="en-AU" w:eastAsia="lv-LV"/>
        </w:rPr>
        <w:t>mācību</w:t>
      </w:r>
      <w:proofErr w:type="spellEnd"/>
      <w:r w:rsidR="00015488" w:rsidRPr="008D5F52">
        <w:rPr>
          <w:sz w:val="22"/>
          <w:szCs w:val="22"/>
          <w:lang w:val="en-AU" w:eastAsia="lv-LV"/>
        </w:rPr>
        <w:t xml:space="preserve"> </w:t>
      </w:r>
      <w:proofErr w:type="spellStart"/>
      <w:r w:rsidR="00015488" w:rsidRPr="008D5F52">
        <w:rPr>
          <w:sz w:val="22"/>
          <w:szCs w:val="22"/>
          <w:lang w:val="en-AU" w:eastAsia="lv-LV"/>
        </w:rPr>
        <w:t>plānu</w:t>
      </w:r>
      <w:proofErr w:type="spellEnd"/>
      <w:r w:rsidR="00015488" w:rsidRPr="008D5F52">
        <w:rPr>
          <w:sz w:val="22"/>
          <w:szCs w:val="22"/>
          <w:lang w:val="en-AU" w:eastAsia="lv-LV"/>
        </w:rPr>
        <w:t xml:space="preserve">. </w:t>
      </w:r>
      <w:proofErr w:type="spellStart"/>
      <w:r w:rsidR="00015488" w:rsidRPr="008D5F52">
        <w:rPr>
          <w:sz w:val="22"/>
          <w:szCs w:val="22"/>
          <w:lang w:val="en-AU" w:eastAsia="lv-LV"/>
        </w:rPr>
        <w:t>Ieteicamais</w:t>
      </w:r>
      <w:proofErr w:type="spellEnd"/>
      <w:r w:rsidR="00015488" w:rsidRPr="008D5F52">
        <w:rPr>
          <w:sz w:val="22"/>
          <w:szCs w:val="22"/>
          <w:lang w:val="en-AU" w:eastAsia="lv-LV"/>
        </w:rPr>
        <w:t xml:space="preserve"> </w:t>
      </w:r>
      <w:proofErr w:type="spellStart"/>
      <w:r w:rsidR="00015488" w:rsidRPr="008D5F52">
        <w:rPr>
          <w:sz w:val="22"/>
          <w:szCs w:val="22"/>
          <w:lang w:val="en-AU" w:eastAsia="lv-LV"/>
        </w:rPr>
        <w:t>bērnu</w:t>
      </w:r>
      <w:proofErr w:type="spellEnd"/>
      <w:r w:rsidR="00015488" w:rsidRPr="008D5F52">
        <w:rPr>
          <w:sz w:val="22"/>
          <w:szCs w:val="22"/>
          <w:lang w:val="en-AU" w:eastAsia="lv-LV"/>
        </w:rPr>
        <w:t xml:space="preserve"> </w:t>
      </w:r>
      <w:proofErr w:type="spellStart"/>
      <w:r w:rsidR="0022561A" w:rsidRPr="008D5F52">
        <w:rPr>
          <w:sz w:val="22"/>
          <w:szCs w:val="22"/>
          <w:lang w:val="en-AU" w:eastAsia="lv-LV"/>
        </w:rPr>
        <w:t>skaits</w:t>
      </w:r>
      <w:proofErr w:type="spellEnd"/>
      <w:r w:rsidR="0022561A" w:rsidRPr="008D5F52">
        <w:rPr>
          <w:sz w:val="22"/>
          <w:szCs w:val="22"/>
          <w:lang w:val="en-AU" w:eastAsia="lv-LV"/>
        </w:rPr>
        <w:t xml:space="preserve"> </w:t>
      </w:r>
      <w:proofErr w:type="spellStart"/>
      <w:r w:rsidR="0022561A" w:rsidRPr="008D5F52">
        <w:rPr>
          <w:sz w:val="22"/>
          <w:szCs w:val="22"/>
          <w:lang w:val="en-AU" w:eastAsia="lv-LV"/>
        </w:rPr>
        <w:t>grupā</w:t>
      </w:r>
      <w:proofErr w:type="spellEnd"/>
      <w:r w:rsidR="0022561A" w:rsidRPr="008D5F52">
        <w:rPr>
          <w:sz w:val="22"/>
          <w:szCs w:val="22"/>
          <w:lang w:val="en-AU" w:eastAsia="lv-LV"/>
        </w:rPr>
        <w:t xml:space="preserve"> </w:t>
      </w:r>
      <w:proofErr w:type="spellStart"/>
      <w:r w:rsidR="0022561A" w:rsidRPr="008D5F52">
        <w:rPr>
          <w:sz w:val="22"/>
          <w:szCs w:val="22"/>
          <w:lang w:val="en-AU" w:eastAsia="lv-LV"/>
        </w:rPr>
        <w:t>nepārsniedz</w:t>
      </w:r>
      <w:proofErr w:type="spellEnd"/>
      <w:r w:rsidR="0022561A" w:rsidRPr="008D5F52">
        <w:rPr>
          <w:sz w:val="22"/>
          <w:szCs w:val="22"/>
          <w:lang w:val="en-AU" w:eastAsia="lv-LV"/>
        </w:rPr>
        <w:t xml:space="preserve"> 20.</w:t>
      </w:r>
      <w:r w:rsidR="008D5F52" w:rsidRPr="008D5F52">
        <w:rPr>
          <w:szCs w:val="20"/>
          <w:lang w:val="en-AU" w:eastAsia="lv-LV"/>
        </w:rPr>
        <w:t xml:space="preserve">) </w:t>
      </w:r>
      <w:r w:rsidR="008D5F52" w:rsidRPr="008D5F52">
        <w:rPr>
          <w:i/>
          <w:sz w:val="22"/>
          <w:szCs w:val="22"/>
        </w:rPr>
        <w:t xml:space="preserve">(Grozījumi ar </w:t>
      </w:r>
      <w:r>
        <w:rPr>
          <w:i/>
          <w:sz w:val="22"/>
          <w:szCs w:val="22"/>
        </w:rPr>
        <w:t xml:space="preserve">   </w:t>
      </w:r>
    </w:p>
    <w:p w:rsidR="00642636" w:rsidRDefault="00642636" w:rsidP="006622D0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 w:rsidR="008D5F52" w:rsidRPr="008D5F52">
        <w:rPr>
          <w:i/>
          <w:sz w:val="22"/>
          <w:szCs w:val="22"/>
        </w:rPr>
        <w:t xml:space="preserve">Kokneses novada domes 27.05.2015.sēdes lēmumu Nr. 6.3.  (protokols Nr.7) spēkā ar 2015. </w:t>
      </w:r>
      <w:r>
        <w:rPr>
          <w:i/>
          <w:sz w:val="22"/>
          <w:szCs w:val="22"/>
        </w:rPr>
        <w:t xml:space="preserve">    </w:t>
      </w:r>
    </w:p>
    <w:p w:rsidR="00015488" w:rsidRPr="008D5F52" w:rsidRDefault="00642636" w:rsidP="006622D0">
      <w:pPr>
        <w:spacing w:line="276" w:lineRule="auto"/>
        <w:rPr>
          <w:sz w:val="22"/>
          <w:szCs w:val="22"/>
          <w:lang w:eastAsia="lv-LV"/>
        </w:rPr>
      </w:pPr>
      <w:r>
        <w:rPr>
          <w:i/>
          <w:sz w:val="22"/>
          <w:szCs w:val="22"/>
        </w:rPr>
        <w:t xml:space="preserve">           </w:t>
      </w:r>
      <w:r w:rsidR="008D5F52" w:rsidRPr="008D5F52">
        <w:rPr>
          <w:i/>
          <w:sz w:val="22"/>
          <w:szCs w:val="22"/>
        </w:rPr>
        <w:t>gada 28.maiju)</w:t>
      </w:r>
      <w:r w:rsidR="008D5F52">
        <w:rPr>
          <w:i/>
          <w:sz w:val="22"/>
          <w:szCs w:val="22"/>
        </w:rPr>
        <w:t>.</w:t>
      </w:r>
    </w:p>
    <w:p w:rsidR="00015488" w:rsidRPr="002F3DD0" w:rsidRDefault="00015488" w:rsidP="006622D0">
      <w:pPr>
        <w:spacing w:line="276" w:lineRule="auto"/>
        <w:ind w:left="720" w:hanging="153"/>
        <w:jc w:val="both"/>
        <w:rPr>
          <w:lang w:eastAsia="lv-LV"/>
        </w:rPr>
      </w:pPr>
      <w:r w:rsidRPr="002F3DD0">
        <w:rPr>
          <w:lang w:eastAsia="lv-LV"/>
        </w:rPr>
        <w:t xml:space="preserve">4.4.4. pirmsskolas izglītības programmu apguvei pieļaujamais izglītojamo skaits grupās, kurās ir </w:t>
      </w:r>
      <w:r w:rsidRPr="002F3DD0">
        <w:rPr>
          <w:u w:val="single"/>
          <w:lang w:eastAsia="lv-LV"/>
        </w:rPr>
        <w:t>dažāda vecuma</w:t>
      </w:r>
      <w:r w:rsidRPr="002F3DD0">
        <w:rPr>
          <w:lang w:eastAsia="lv-LV"/>
        </w:rPr>
        <w:t xml:space="preserve"> izglītojamie:</w:t>
      </w:r>
    </w:p>
    <w:p w:rsidR="00015488" w:rsidRPr="006622D0" w:rsidRDefault="00015488" w:rsidP="006622D0">
      <w:pPr>
        <w:tabs>
          <w:tab w:val="left" w:pos="4320"/>
        </w:tabs>
        <w:spacing w:line="276" w:lineRule="auto"/>
        <w:ind w:firstLine="567"/>
        <w:jc w:val="both"/>
        <w:rPr>
          <w:lang w:val="en-AU" w:eastAsia="lv-LV"/>
        </w:rPr>
      </w:pPr>
      <w:r w:rsidRPr="008D5F52">
        <w:rPr>
          <w:lang w:eastAsia="lv-LV"/>
        </w:rPr>
        <w:t xml:space="preserve">1) </w:t>
      </w:r>
      <w:proofErr w:type="spellStart"/>
      <w:r w:rsidRPr="002F3DD0">
        <w:rPr>
          <w:lang w:val="en-AU" w:eastAsia="lv-LV"/>
        </w:rPr>
        <w:t>vecumā</w:t>
      </w:r>
      <w:proofErr w:type="spellEnd"/>
      <w:r w:rsidRPr="002F3DD0">
        <w:rPr>
          <w:lang w:val="en-AU" w:eastAsia="lv-LV"/>
        </w:rPr>
        <w:t xml:space="preserve"> no 1 </w:t>
      </w:r>
      <w:proofErr w:type="spellStart"/>
      <w:r w:rsidRPr="002F3DD0">
        <w:rPr>
          <w:lang w:val="en-AU" w:eastAsia="lv-LV"/>
        </w:rPr>
        <w:t>gada</w:t>
      </w:r>
      <w:proofErr w:type="spellEnd"/>
      <w:r w:rsidRPr="002F3DD0">
        <w:rPr>
          <w:lang w:val="en-AU" w:eastAsia="lv-LV"/>
        </w:rPr>
        <w:t xml:space="preserve"> –</w:t>
      </w:r>
      <w:r w:rsidRPr="006622D0">
        <w:rPr>
          <w:lang w:val="en-AU" w:eastAsia="lv-LV"/>
        </w:rPr>
        <w:t xml:space="preserve"> 3 </w:t>
      </w:r>
      <w:proofErr w:type="spellStart"/>
      <w:r w:rsidRPr="006622D0">
        <w:rPr>
          <w:lang w:val="en-AU" w:eastAsia="lv-LV"/>
        </w:rPr>
        <w:t>gadiem</w:t>
      </w:r>
      <w:proofErr w:type="spellEnd"/>
      <w:r w:rsidRPr="006622D0">
        <w:rPr>
          <w:lang w:val="en-AU" w:eastAsia="lv-LV"/>
        </w:rPr>
        <w:t xml:space="preserve"> </w:t>
      </w:r>
      <w:r w:rsidRPr="006622D0">
        <w:rPr>
          <w:lang w:val="en-AU" w:eastAsia="lv-LV"/>
        </w:rPr>
        <w:tab/>
        <w:t>8 – 18 (</w:t>
      </w:r>
      <w:proofErr w:type="spellStart"/>
      <w:r w:rsidRPr="006622D0">
        <w:rPr>
          <w:lang w:val="en-AU" w:eastAsia="lv-LV"/>
        </w:rPr>
        <w:t>uzņemšana</w:t>
      </w:r>
      <w:proofErr w:type="spellEnd"/>
      <w:r w:rsidRPr="006622D0">
        <w:rPr>
          <w:lang w:val="en-AU" w:eastAsia="lv-LV"/>
        </w:rPr>
        <w:t xml:space="preserve"> </w:t>
      </w:r>
      <w:proofErr w:type="spellStart"/>
      <w:r w:rsidRPr="006622D0">
        <w:rPr>
          <w:lang w:val="en-AU" w:eastAsia="lv-LV"/>
        </w:rPr>
        <w:t>notiek</w:t>
      </w:r>
      <w:proofErr w:type="spellEnd"/>
      <w:r w:rsidRPr="006622D0">
        <w:rPr>
          <w:lang w:val="en-AU" w:eastAsia="lv-LV"/>
        </w:rPr>
        <w:t xml:space="preserve"> </w:t>
      </w:r>
      <w:proofErr w:type="spellStart"/>
      <w:r w:rsidRPr="006622D0">
        <w:rPr>
          <w:lang w:val="en-AU" w:eastAsia="lv-LV"/>
        </w:rPr>
        <w:t>pakāpeniski</w:t>
      </w:r>
      <w:proofErr w:type="spellEnd"/>
      <w:r w:rsidRPr="006622D0">
        <w:rPr>
          <w:lang w:val="en-AU" w:eastAsia="lv-LV"/>
        </w:rPr>
        <w:t>);</w:t>
      </w:r>
    </w:p>
    <w:p w:rsidR="00015488" w:rsidRPr="006622D0" w:rsidRDefault="00015488" w:rsidP="006622D0">
      <w:pPr>
        <w:tabs>
          <w:tab w:val="left" w:pos="4320"/>
        </w:tabs>
        <w:spacing w:line="276" w:lineRule="auto"/>
        <w:ind w:firstLine="567"/>
        <w:jc w:val="both"/>
        <w:rPr>
          <w:lang w:val="en-AU" w:eastAsia="lv-LV"/>
        </w:rPr>
      </w:pPr>
      <w:r w:rsidRPr="006622D0">
        <w:rPr>
          <w:lang w:val="en-AU" w:eastAsia="lv-LV"/>
        </w:rPr>
        <w:t xml:space="preserve">2) </w:t>
      </w:r>
      <w:proofErr w:type="gramStart"/>
      <w:r w:rsidRPr="006622D0">
        <w:rPr>
          <w:lang w:val="en-AU" w:eastAsia="lv-LV"/>
        </w:rPr>
        <w:t>no</w:t>
      </w:r>
      <w:proofErr w:type="gramEnd"/>
      <w:r w:rsidRPr="006622D0">
        <w:rPr>
          <w:lang w:val="en-AU" w:eastAsia="lv-LV"/>
        </w:rPr>
        <w:t xml:space="preserve"> 3 – 5 </w:t>
      </w:r>
      <w:proofErr w:type="spellStart"/>
      <w:r w:rsidRPr="006622D0">
        <w:rPr>
          <w:lang w:val="en-AU" w:eastAsia="lv-LV"/>
        </w:rPr>
        <w:t>gadiem</w:t>
      </w:r>
      <w:proofErr w:type="spellEnd"/>
      <w:r w:rsidRPr="006622D0">
        <w:rPr>
          <w:lang w:val="en-AU" w:eastAsia="lv-LV"/>
        </w:rPr>
        <w:tab/>
        <w:t>8 – 18;</w:t>
      </w:r>
    </w:p>
    <w:p w:rsidR="00015488" w:rsidRPr="006622D0" w:rsidRDefault="00015488" w:rsidP="006622D0">
      <w:pPr>
        <w:spacing w:line="276" w:lineRule="auto"/>
        <w:rPr>
          <w:sz w:val="22"/>
          <w:szCs w:val="22"/>
          <w:lang w:val="en-AU" w:eastAsia="lv-LV"/>
        </w:rPr>
      </w:pPr>
      <w:r w:rsidRPr="006622D0">
        <w:rPr>
          <w:lang w:val="en-AU" w:eastAsia="lv-LV"/>
        </w:rPr>
        <w:t xml:space="preserve">          3) </w:t>
      </w:r>
      <w:proofErr w:type="gramStart"/>
      <w:r w:rsidRPr="006622D0">
        <w:rPr>
          <w:lang w:val="en-AU" w:eastAsia="lv-LV"/>
        </w:rPr>
        <w:t>no</w:t>
      </w:r>
      <w:proofErr w:type="gramEnd"/>
      <w:r w:rsidRPr="006622D0">
        <w:rPr>
          <w:lang w:val="en-AU" w:eastAsia="lv-LV"/>
        </w:rPr>
        <w:t xml:space="preserve"> 5 – 7 </w:t>
      </w:r>
      <w:proofErr w:type="spellStart"/>
      <w:r w:rsidRPr="006622D0">
        <w:rPr>
          <w:lang w:val="en-AU" w:eastAsia="lv-LV"/>
        </w:rPr>
        <w:t>gadiem</w:t>
      </w:r>
      <w:proofErr w:type="spellEnd"/>
      <w:r w:rsidRPr="006622D0">
        <w:rPr>
          <w:lang w:val="en-AU" w:eastAsia="lv-LV"/>
        </w:rPr>
        <w:tab/>
        <w:t xml:space="preserve">                        8 – 24</w:t>
      </w:r>
      <w:r w:rsidRPr="006622D0">
        <w:rPr>
          <w:sz w:val="20"/>
          <w:szCs w:val="20"/>
          <w:lang w:val="en-AU" w:eastAsia="lv-LV"/>
        </w:rPr>
        <w:t xml:space="preserve">  </w:t>
      </w:r>
      <w:r w:rsidRPr="006622D0">
        <w:rPr>
          <w:sz w:val="22"/>
          <w:szCs w:val="22"/>
          <w:lang w:val="en-AU" w:eastAsia="lv-LV"/>
        </w:rPr>
        <w:t>(</w:t>
      </w:r>
      <w:proofErr w:type="spellStart"/>
      <w:r w:rsidRPr="006622D0">
        <w:rPr>
          <w:sz w:val="22"/>
          <w:szCs w:val="22"/>
          <w:lang w:val="en-AU" w:eastAsia="lv-LV"/>
        </w:rPr>
        <w:t>Vispārējās</w:t>
      </w:r>
      <w:proofErr w:type="spellEnd"/>
      <w:r w:rsidRPr="006622D0">
        <w:rPr>
          <w:sz w:val="22"/>
          <w:szCs w:val="22"/>
          <w:lang w:val="en-AU" w:eastAsia="lv-LV"/>
        </w:rPr>
        <w:t xml:space="preserve"> </w:t>
      </w:r>
      <w:proofErr w:type="spellStart"/>
      <w:r w:rsidRPr="006622D0">
        <w:rPr>
          <w:sz w:val="22"/>
          <w:szCs w:val="22"/>
          <w:lang w:val="en-AU" w:eastAsia="lv-LV"/>
        </w:rPr>
        <w:t>pirmsskolas</w:t>
      </w:r>
      <w:proofErr w:type="spellEnd"/>
      <w:r w:rsidRPr="006622D0">
        <w:rPr>
          <w:sz w:val="22"/>
          <w:szCs w:val="22"/>
          <w:lang w:val="en-AU" w:eastAsia="lv-LV"/>
        </w:rPr>
        <w:t xml:space="preserve"> </w:t>
      </w:r>
      <w:proofErr w:type="spellStart"/>
      <w:r w:rsidRPr="006622D0">
        <w:rPr>
          <w:sz w:val="22"/>
          <w:szCs w:val="22"/>
          <w:lang w:val="en-AU" w:eastAsia="lv-LV"/>
        </w:rPr>
        <w:t>izglītības</w:t>
      </w:r>
      <w:proofErr w:type="spellEnd"/>
      <w:r w:rsidRPr="006622D0">
        <w:rPr>
          <w:sz w:val="22"/>
          <w:szCs w:val="22"/>
          <w:lang w:val="en-AU" w:eastAsia="lv-LV"/>
        </w:rPr>
        <w:t xml:space="preserve"> </w:t>
      </w:r>
    </w:p>
    <w:p w:rsidR="006622D0" w:rsidRDefault="006622D0" w:rsidP="006622D0">
      <w:pPr>
        <w:tabs>
          <w:tab w:val="left" w:pos="4678"/>
        </w:tabs>
        <w:spacing w:line="276" w:lineRule="auto"/>
        <w:rPr>
          <w:sz w:val="22"/>
          <w:szCs w:val="22"/>
          <w:lang w:val="en-AU" w:eastAsia="lv-LV"/>
        </w:rPr>
      </w:pPr>
      <w:r>
        <w:rPr>
          <w:sz w:val="22"/>
          <w:szCs w:val="22"/>
          <w:lang w:val="en-AU" w:eastAsia="lv-LV"/>
        </w:rPr>
        <w:t xml:space="preserve">           </w:t>
      </w:r>
      <w:proofErr w:type="spellStart"/>
      <w:proofErr w:type="gramStart"/>
      <w:r w:rsidR="00015488" w:rsidRPr="006622D0">
        <w:rPr>
          <w:sz w:val="22"/>
          <w:szCs w:val="22"/>
          <w:lang w:val="en-AU" w:eastAsia="lv-LV"/>
        </w:rPr>
        <w:t>grupā</w:t>
      </w:r>
      <w:proofErr w:type="spellEnd"/>
      <w:proofErr w:type="gramEnd"/>
      <w:r w:rsidR="00015488" w:rsidRPr="006622D0">
        <w:rPr>
          <w:sz w:val="22"/>
          <w:szCs w:val="22"/>
          <w:lang w:val="en-AU" w:eastAsia="lv-LV"/>
        </w:rPr>
        <w:t xml:space="preserve"> </w:t>
      </w:r>
      <w:proofErr w:type="spellStart"/>
      <w:r w:rsidR="00015488" w:rsidRPr="006622D0">
        <w:rPr>
          <w:sz w:val="22"/>
          <w:szCs w:val="22"/>
          <w:lang w:val="en-AU" w:eastAsia="lv-LV"/>
        </w:rPr>
        <w:t>integ</w:t>
      </w:r>
      <w:r w:rsidR="00B10E85" w:rsidRPr="006622D0">
        <w:rPr>
          <w:sz w:val="22"/>
          <w:szCs w:val="22"/>
          <w:lang w:val="en-AU" w:eastAsia="lv-LV"/>
        </w:rPr>
        <w:t>rē</w:t>
      </w:r>
      <w:proofErr w:type="spellEnd"/>
      <w:r w:rsidR="00B10E85" w:rsidRPr="006622D0">
        <w:rPr>
          <w:sz w:val="22"/>
          <w:szCs w:val="22"/>
          <w:lang w:val="en-AU" w:eastAsia="lv-LV"/>
        </w:rPr>
        <w:t xml:space="preserve"> (</w:t>
      </w:r>
      <w:proofErr w:type="spellStart"/>
      <w:r w:rsidR="00B10E85" w:rsidRPr="006622D0">
        <w:rPr>
          <w:sz w:val="22"/>
          <w:szCs w:val="22"/>
          <w:lang w:val="en-AU" w:eastAsia="lv-LV"/>
        </w:rPr>
        <w:t>iekļauj</w:t>
      </w:r>
      <w:proofErr w:type="spellEnd"/>
      <w:r w:rsidR="00B10E85" w:rsidRPr="006622D0">
        <w:rPr>
          <w:sz w:val="22"/>
          <w:szCs w:val="22"/>
          <w:lang w:val="en-AU" w:eastAsia="lv-LV"/>
        </w:rPr>
        <w:t xml:space="preserve">) ne </w:t>
      </w:r>
      <w:proofErr w:type="spellStart"/>
      <w:r w:rsidR="00B10E85" w:rsidRPr="006622D0">
        <w:rPr>
          <w:sz w:val="22"/>
          <w:szCs w:val="22"/>
          <w:lang w:val="en-AU" w:eastAsia="lv-LV"/>
        </w:rPr>
        <w:t>vairāk</w:t>
      </w:r>
      <w:proofErr w:type="spellEnd"/>
      <w:r w:rsidR="00B10E85" w:rsidRPr="006622D0">
        <w:rPr>
          <w:sz w:val="22"/>
          <w:szCs w:val="22"/>
          <w:lang w:val="en-AU" w:eastAsia="lv-LV"/>
        </w:rPr>
        <w:t xml:space="preserve"> par trim </w:t>
      </w:r>
      <w:proofErr w:type="spellStart"/>
      <w:r w:rsidR="00015488" w:rsidRPr="006622D0">
        <w:rPr>
          <w:sz w:val="22"/>
          <w:szCs w:val="22"/>
          <w:lang w:val="en-AU" w:eastAsia="lv-LV"/>
        </w:rPr>
        <w:t>bērn</w:t>
      </w:r>
      <w:r w:rsidR="00B10E85" w:rsidRPr="006622D0">
        <w:rPr>
          <w:sz w:val="22"/>
          <w:szCs w:val="22"/>
          <w:lang w:val="en-AU" w:eastAsia="lv-LV"/>
        </w:rPr>
        <w:t>iem</w:t>
      </w:r>
      <w:proofErr w:type="spellEnd"/>
      <w:r w:rsidR="00B10E85" w:rsidRPr="006622D0">
        <w:rPr>
          <w:sz w:val="22"/>
          <w:szCs w:val="22"/>
          <w:lang w:val="en-AU" w:eastAsia="lv-LV"/>
        </w:rPr>
        <w:t xml:space="preserve"> </w:t>
      </w:r>
      <w:proofErr w:type="spellStart"/>
      <w:r w:rsidR="00B10E85" w:rsidRPr="006622D0">
        <w:rPr>
          <w:sz w:val="22"/>
          <w:szCs w:val="22"/>
          <w:lang w:val="en-AU" w:eastAsia="lv-LV"/>
        </w:rPr>
        <w:t>ar</w:t>
      </w:r>
      <w:proofErr w:type="spellEnd"/>
      <w:r w:rsidR="00B10E85" w:rsidRPr="006622D0">
        <w:rPr>
          <w:sz w:val="22"/>
          <w:szCs w:val="22"/>
          <w:lang w:val="en-AU" w:eastAsia="lv-LV"/>
        </w:rPr>
        <w:t xml:space="preserve"> </w:t>
      </w:r>
      <w:proofErr w:type="spellStart"/>
      <w:r w:rsidR="00B10E85" w:rsidRPr="006622D0">
        <w:rPr>
          <w:sz w:val="22"/>
          <w:szCs w:val="22"/>
          <w:lang w:val="en-AU" w:eastAsia="lv-LV"/>
        </w:rPr>
        <w:t>attīstības</w:t>
      </w:r>
      <w:proofErr w:type="spellEnd"/>
      <w:r w:rsidR="00B10E85" w:rsidRPr="006622D0">
        <w:rPr>
          <w:sz w:val="22"/>
          <w:szCs w:val="22"/>
          <w:lang w:val="en-AU" w:eastAsia="lv-LV"/>
        </w:rPr>
        <w:t xml:space="preserve"> </w:t>
      </w:r>
      <w:proofErr w:type="spellStart"/>
      <w:r w:rsidR="00B10E85" w:rsidRPr="006622D0">
        <w:rPr>
          <w:sz w:val="22"/>
          <w:szCs w:val="22"/>
          <w:lang w:val="en-AU" w:eastAsia="lv-LV"/>
        </w:rPr>
        <w:t>traucējumiem</w:t>
      </w:r>
      <w:proofErr w:type="spellEnd"/>
      <w:r w:rsidR="00B10E85" w:rsidRPr="006622D0">
        <w:rPr>
          <w:sz w:val="22"/>
          <w:szCs w:val="22"/>
          <w:lang w:val="en-AU" w:eastAsia="lv-LV"/>
        </w:rPr>
        <w:t xml:space="preserve">, </w:t>
      </w:r>
      <w:proofErr w:type="spellStart"/>
      <w:r w:rsidR="00015488" w:rsidRPr="006622D0">
        <w:rPr>
          <w:sz w:val="22"/>
          <w:szCs w:val="22"/>
          <w:lang w:val="en-AU" w:eastAsia="lv-LV"/>
        </w:rPr>
        <w:t>izstrādājot</w:t>
      </w:r>
      <w:proofErr w:type="spellEnd"/>
      <w:r w:rsidR="00015488" w:rsidRPr="006622D0">
        <w:rPr>
          <w:sz w:val="22"/>
          <w:szCs w:val="22"/>
          <w:lang w:val="en-AU" w:eastAsia="lv-LV"/>
        </w:rPr>
        <w:t xml:space="preserve"> </w:t>
      </w:r>
      <w:r>
        <w:rPr>
          <w:sz w:val="22"/>
          <w:szCs w:val="22"/>
          <w:lang w:val="en-AU" w:eastAsia="lv-LV"/>
        </w:rPr>
        <w:t xml:space="preserve">    </w:t>
      </w:r>
    </w:p>
    <w:p w:rsidR="006622D0" w:rsidRDefault="006622D0" w:rsidP="006622D0">
      <w:pPr>
        <w:tabs>
          <w:tab w:val="left" w:pos="4678"/>
        </w:tabs>
        <w:spacing w:line="276" w:lineRule="auto"/>
        <w:rPr>
          <w:sz w:val="22"/>
          <w:szCs w:val="22"/>
          <w:lang w:val="en-AU" w:eastAsia="lv-LV"/>
        </w:rPr>
      </w:pPr>
      <w:r>
        <w:rPr>
          <w:sz w:val="22"/>
          <w:szCs w:val="22"/>
          <w:lang w:val="en-AU" w:eastAsia="lv-LV"/>
        </w:rPr>
        <w:t xml:space="preserve">           </w:t>
      </w:r>
      <w:proofErr w:type="spellStart"/>
      <w:proofErr w:type="gramStart"/>
      <w:r w:rsidR="00015488" w:rsidRPr="006622D0">
        <w:rPr>
          <w:sz w:val="22"/>
          <w:szCs w:val="22"/>
          <w:lang w:val="en-AU" w:eastAsia="lv-LV"/>
        </w:rPr>
        <w:t>viņiem</w:t>
      </w:r>
      <w:proofErr w:type="spellEnd"/>
      <w:proofErr w:type="gramEnd"/>
      <w:r w:rsidR="00015488" w:rsidRPr="006622D0">
        <w:rPr>
          <w:sz w:val="22"/>
          <w:szCs w:val="22"/>
          <w:lang w:val="en-AU" w:eastAsia="lv-LV"/>
        </w:rPr>
        <w:t xml:space="preserve"> </w:t>
      </w:r>
      <w:proofErr w:type="spellStart"/>
      <w:r w:rsidR="00015488" w:rsidRPr="006622D0">
        <w:rPr>
          <w:sz w:val="22"/>
          <w:szCs w:val="22"/>
          <w:lang w:val="en-AU" w:eastAsia="lv-LV"/>
        </w:rPr>
        <w:t>individuālu</w:t>
      </w:r>
      <w:proofErr w:type="spellEnd"/>
      <w:r w:rsidR="00015488" w:rsidRPr="006622D0">
        <w:rPr>
          <w:sz w:val="22"/>
          <w:szCs w:val="22"/>
          <w:lang w:val="en-AU" w:eastAsia="lv-LV"/>
        </w:rPr>
        <w:t xml:space="preserve"> </w:t>
      </w:r>
      <w:proofErr w:type="spellStart"/>
      <w:r w:rsidR="00015488" w:rsidRPr="006622D0">
        <w:rPr>
          <w:sz w:val="22"/>
          <w:szCs w:val="22"/>
          <w:lang w:val="en-AU" w:eastAsia="lv-LV"/>
        </w:rPr>
        <w:t>m</w:t>
      </w:r>
      <w:r w:rsidR="00B10E85" w:rsidRPr="006622D0">
        <w:rPr>
          <w:sz w:val="22"/>
          <w:szCs w:val="22"/>
          <w:lang w:val="en-AU" w:eastAsia="lv-LV"/>
        </w:rPr>
        <w:t>ācību</w:t>
      </w:r>
      <w:proofErr w:type="spellEnd"/>
      <w:r w:rsidR="00B10E85" w:rsidRPr="006622D0">
        <w:rPr>
          <w:sz w:val="22"/>
          <w:szCs w:val="22"/>
          <w:lang w:val="en-AU" w:eastAsia="lv-LV"/>
        </w:rPr>
        <w:t xml:space="preserve"> </w:t>
      </w:r>
      <w:proofErr w:type="spellStart"/>
      <w:r w:rsidR="00015488" w:rsidRPr="006622D0">
        <w:rPr>
          <w:sz w:val="22"/>
          <w:szCs w:val="22"/>
          <w:lang w:val="en-AU" w:eastAsia="lv-LV"/>
        </w:rPr>
        <w:t>plānu</w:t>
      </w:r>
      <w:proofErr w:type="spellEnd"/>
      <w:r w:rsidR="00015488" w:rsidRPr="006622D0">
        <w:rPr>
          <w:sz w:val="22"/>
          <w:szCs w:val="22"/>
          <w:lang w:val="en-AU" w:eastAsia="lv-LV"/>
        </w:rPr>
        <w:t>.</w:t>
      </w:r>
      <w:r w:rsidR="00B10E85" w:rsidRPr="006622D0">
        <w:rPr>
          <w:sz w:val="22"/>
          <w:szCs w:val="22"/>
          <w:lang w:val="en-AU" w:eastAsia="lv-LV"/>
        </w:rPr>
        <w:t xml:space="preserve"> </w:t>
      </w:r>
      <w:proofErr w:type="spellStart"/>
      <w:r w:rsidR="00B10E85" w:rsidRPr="006622D0">
        <w:rPr>
          <w:sz w:val="22"/>
          <w:szCs w:val="22"/>
          <w:lang w:val="en-AU" w:eastAsia="lv-LV"/>
        </w:rPr>
        <w:t>Ieteicamais</w:t>
      </w:r>
      <w:proofErr w:type="spellEnd"/>
      <w:r w:rsidR="00B10E85" w:rsidRPr="006622D0">
        <w:rPr>
          <w:sz w:val="22"/>
          <w:szCs w:val="22"/>
          <w:lang w:val="en-AU" w:eastAsia="lv-LV"/>
        </w:rPr>
        <w:t xml:space="preserve"> </w:t>
      </w:r>
      <w:proofErr w:type="spellStart"/>
      <w:r w:rsidR="00B10E85" w:rsidRPr="006622D0">
        <w:rPr>
          <w:sz w:val="22"/>
          <w:szCs w:val="22"/>
          <w:lang w:val="en-AU" w:eastAsia="lv-LV"/>
        </w:rPr>
        <w:t>bērnu</w:t>
      </w:r>
      <w:proofErr w:type="spellEnd"/>
      <w:r w:rsidR="00B10E85" w:rsidRPr="006622D0">
        <w:rPr>
          <w:sz w:val="22"/>
          <w:szCs w:val="22"/>
          <w:lang w:val="en-AU" w:eastAsia="lv-LV"/>
        </w:rPr>
        <w:t xml:space="preserve"> </w:t>
      </w:r>
      <w:proofErr w:type="spellStart"/>
      <w:r w:rsidR="00B10E85" w:rsidRPr="006622D0">
        <w:rPr>
          <w:sz w:val="22"/>
          <w:szCs w:val="22"/>
          <w:lang w:val="en-AU" w:eastAsia="lv-LV"/>
        </w:rPr>
        <w:t>skaits</w:t>
      </w:r>
      <w:proofErr w:type="spellEnd"/>
      <w:r w:rsidR="00B10E85" w:rsidRPr="006622D0">
        <w:rPr>
          <w:sz w:val="22"/>
          <w:szCs w:val="22"/>
          <w:lang w:val="en-AU" w:eastAsia="lv-LV"/>
        </w:rPr>
        <w:t xml:space="preserve"> </w:t>
      </w:r>
      <w:proofErr w:type="spellStart"/>
      <w:r w:rsidR="00B10E85" w:rsidRPr="006622D0">
        <w:rPr>
          <w:sz w:val="22"/>
          <w:szCs w:val="22"/>
          <w:lang w:val="en-AU" w:eastAsia="lv-LV"/>
        </w:rPr>
        <w:t>grupā</w:t>
      </w:r>
      <w:proofErr w:type="spellEnd"/>
      <w:r w:rsidR="00B10E85" w:rsidRPr="006622D0">
        <w:rPr>
          <w:sz w:val="22"/>
          <w:szCs w:val="22"/>
          <w:lang w:val="en-AU" w:eastAsia="lv-LV"/>
        </w:rPr>
        <w:t xml:space="preserve"> </w:t>
      </w:r>
      <w:proofErr w:type="spellStart"/>
      <w:r w:rsidR="008D5F52" w:rsidRPr="006622D0">
        <w:rPr>
          <w:sz w:val="22"/>
          <w:szCs w:val="22"/>
          <w:lang w:val="en-AU" w:eastAsia="lv-LV"/>
        </w:rPr>
        <w:t>nepārsniedz</w:t>
      </w:r>
      <w:proofErr w:type="spellEnd"/>
      <w:r w:rsidR="008D5F52" w:rsidRPr="006622D0">
        <w:rPr>
          <w:sz w:val="22"/>
          <w:szCs w:val="22"/>
          <w:lang w:val="en-AU" w:eastAsia="lv-LV"/>
        </w:rPr>
        <w:t xml:space="preserve"> 20.) </w:t>
      </w:r>
    </w:p>
    <w:p w:rsidR="006622D0" w:rsidRDefault="006622D0" w:rsidP="006622D0">
      <w:pPr>
        <w:tabs>
          <w:tab w:val="left" w:pos="4678"/>
        </w:tabs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lang w:val="en-AU" w:eastAsia="lv-LV"/>
        </w:rPr>
        <w:t xml:space="preserve">           </w:t>
      </w:r>
      <w:r w:rsidR="008D5F52" w:rsidRPr="006622D0">
        <w:rPr>
          <w:i/>
          <w:sz w:val="22"/>
          <w:szCs w:val="22"/>
        </w:rPr>
        <w:t xml:space="preserve">(Grozījumi ar Kokneses novada domes 27.05.2015.sēdes lēmumu Nr. 6.3.  (protokols Nr.7) </w:t>
      </w:r>
    </w:p>
    <w:p w:rsidR="00015488" w:rsidRPr="006622D0" w:rsidRDefault="006622D0" w:rsidP="006622D0">
      <w:pPr>
        <w:tabs>
          <w:tab w:val="left" w:pos="4678"/>
        </w:tabs>
        <w:spacing w:line="276" w:lineRule="auto"/>
        <w:rPr>
          <w:sz w:val="22"/>
          <w:szCs w:val="22"/>
          <w:lang w:eastAsia="lv-LV"/>
        </w:rPr>
      </w:pPr>
      <w:r>
        <w:rPr>
          <w:i/>
          <w:sz w:val="22"/>
          <w:szCs w:val="22"/>
        </w:rPr>
        <w:t xml:space="preserve">            </w:t>
      </w:r>
      <w:r w:rsidR="008D5F52" w:rsidRPr="006622D0">
        <w:rPr>
          <w:i/>
          <w:sz w:val="22"/>
          <w:szCs w:val="22"/>
        </w:rPr>
        <w:t>spēkā ar 2015. gada 28.maiju).</w:t>
      </w:r>
      <w:r w:rsidR="00015488" w:rsidRPr="006622D0">
        <w:rPr>
          <w:szCs w:val="20"/>
          <w:lang w:eastAsia="lv-LV"/>
        </w:rPr>
        <w:t xml:space="preserve"> </w:t>
      </w:r>
    </w:p>
    <w:p w:rsidR="00642636" w:rsidRDefault="0022561A" w:rsidP="006622D0">
      <w:pPr>
        <w:pStyle w:val="ListParagraph"/>
        <w:numPr>
          <w:ilvl w:val="1"/>
          <w:numId w:val="7"/>
        </w:numPr>
        <w:spacing w:line="276" w:lineRule="auto"/>
        <w:ind w:right="-908" w:firstLine="207"/>
        <w:jc w:val="both"/>
      </w:pPr>
      <w:r w:rsidRPr="00CB4C48">
        <w:t xml:space="preserve">Iestādē var darboties integrētas grupas, kuras apmeklē veseli izglītojamie un </w:t>
      </w:r>
      <w:r w:rsidR="00642636">
        <w:t xml:space="preserve"> </w:t>
      </w:r>
    </w:p>
    <w:p w:rsidR="00642636" w:rsidRDefault="0022561A" w:rsidP="006622D0">
      <w:pPr>
        <w:pStyle w:val="ListParagraph"/>
        <w:numPr>
          <w:ilvl w:val="1"/>
          <w:numId w:val="7"/>
        </w:numPr>
        <w:spacing w:line="276" w:lineRule="auto"/>
        <w:ind w:right="-908" w:firstLine="207"/>
        <w:jc w:val="both"/>
      </w:pPr>
      <w:r w:rsidRPr="00CB4C48">
        <w:t xml:space="preserve">izglītojamie ar fiziskās un/vai valodas attīstības traucējumiem, kuriem ārsts atļāvis </w:t>
      </w:r>
      <w:r w:rsidR="00642636">
        <w:t xml:space="preserve">        </w:t>
      </w:r>
    </w:p>
    <w:p w:rsidR="0022561A" w:rsidRPr="00CB4C48" w:rsidRDefault="0022561A" w:rsidP="00642636">
      <w:pPr>
        <w:pStyle w:val="ListParagraph"/>
        <w:spacing w:line="276" w:lineRule="auto"/>
        <w:ind w:left="567" w:right="-908"/>
        <w:jc w:val="both"/>
      </w:pPr>
      <w:r w:rsidRPr="00CB4C48">
        <w:t>apmeklēt vispārējā tipa pirmsskolas izglītības iestādi.</w:t>
      </w:r>
    </w:p>
    <w:p w:rsidR="00642636" w:rsidRDefault="0022561A" w:rsidP="006622D0">
      <w:pPr>
        <w:spacing w:line="276" w:lineRule="auto"/>
        <w:ind w:right="-908" w:firstLine="567"/>
        <w:jc w:val="both"/>
      </w:pPr>
      <w:r w:rsidRPr="00CB4C48">
        <w:t xml:space="preserve">Grupas tiek realizētas izglītojamo attīstībai un veselības stāvoklim atbilstošas pirmsskolas </w:t>
      </w:r>
      <w:r w:rsidR="00642636">
        <w:t xml:space="preserve"> </w:t>
      </w:r>
    </w:p>
    <w:p w:rsidR="0022561A" w:rsidRPr="00CB4C48" w:rsidRDefault="00642636" w:rsidP="006622D0">
      <w:pPr>
        <w:spacing w:line="276" w:lineRule="auto"/>
        <w:ind w:right="-908" w:firstLine="567"/>
        <w:jc w:val="both"/>
      </w:pPr>
      <w:r>
        <w:t xml:space="preserve"> </w:t>
      </w:r>
      <w:r w:rsidR="0022561A" w:rsidRPr="00CB4C48">
        <w:t>izglītības programmas.</w:t>
      </w:r>
    </w:p>
    <w:p w:rsidR="00642636" w:rsidRDefault="0022561A" w:rsidP="006622D0">
      <w:pPr>
        <w:numPr>
          <w:ilvl w:val="1"/>
          <w:numId w:val="7"/>
        </w:numPr>
        <w:spacing w:line="276" w:lineRule="auto"/>
        <w:ind w:left="0" w:right="-908" w:firstLine="567"/>
        <w:jc w:val="both"/>
      </w:pPr>
      <w:r w:rsidRPr="00CB4C48">
        <w:t xml:space="preserve">Mācību slodzi izglītojamiem nosaka MK 31.07.2012.noteikumi Nr.533 „Noteikumi </w:t>
      </w:r>
    </w:p>
    <w:p w:rsidR="0022561A" w:rsidRPr="00CB4C48" w:rsidRDefault="0022561A" w:rsidP="00642636">
      <w:pPr>
        <w:spacing w:line="276" w:lineRule="auto"/>
        <w:ind w:left="567" w:right="-908"/>
        <w:jc w:val="both"/>
      </w:pPr>
      <w:r w:rsidRPr="00CB4C48">
        <w:t xml:space="preserve">par valsts pirmsskolas vadlīnijām” (aktuālā redakcija); </w:t>
      </w:r>
      <w:r w:rsidRPr="00CB4C48">
        <w:rPr>
          <w:i/>
        </w:rPr>
        <w:t>Vispārējās izglītības likuma</w:t>
      </w:r>
      <w:r w:rsidRPr="00CB4C48">
        <w:t xml:space="preserve"> 28.pants (izslēgts ar 01.12.2009.likumu, kas stājas spēkā 01.01.2010.).</w:t>
      </w:r>
    </w:p>
    <w:p w:rsidR="0022561A" w:rsidRPr="00CB4C48" w:rsidRDefault="0022561A" w:rsidP="006622D0">
      <w:pPr>
        <w:numPr>
          <w:ilvl w:val="1"/>
          <w:numId w:val="7"/>
        </w:numPr>
        <w:spacing w:line="276" w:lineRule="auto"/>
        <w:ind w:left="0" w:right="-908" w:firstLine="567"/>
        <w:jc w:val="both"/>
      </w:pPr>
      <w:r w:rsidRPr="00CB4C48">
        <w:t>Izglītojamo uzņemšana Iestādē notiek saskaņā ar Dibinātāja noteikto kārtību.</w:t>
      </w:r>
    </w:p>
    <w:p w:rsidR="0022561A" w:rsidRPr="00CB4C48" w:rsidRDefault="0022561A" w:rsidP="00642636">
      <w:pPr>
        <w:numPr>
          <w:ilvl w:val="1"/>
          <w:numId w:val="7"/>
        </w:numPr>
        <w:spacing w:line="276" w:lineRule="auto"/>
        <w:ind w:left="0" w:right="-177" w:firstLine="567"/>
        <w:jc w:val="both"/>
      </w:pPr>
      <w:r w:rsidRPr="00CB4C48">
        <w:lastRenderedPageBreak/>
        <w:t>Vecāki (aizbildņi) Iestādes vadītājai iesniedz:</w:t>
      </w:r>
    </w:p>
    <w:p w:rsidR="0022561A" w:rsidRPr="00CB4C48" w:rsidRDefault="0022561A" w:rsidP="00642636">
      <w:pPr>
        <w:spacing w:line="276" w:lineRule="auto"/>
        <w:ind w:right="-177" w:firstLine="567"/>
        <w:jc w:val="both"/>
      </w:pPr>
      <w:r w:rsidRPr="00CB4C48">
        <w:t>4.9.1.iesniegumu;</w:t>
      </w:r>
    </w:p>
    <w:p w:rsidR="0022561A" w:rsidRPr="00CB4C48" w:rsidRDefault="0022561A" w:rsidP="00642636">
      <w:pPr>
        <w:spacing w:line="276" w:lineRule="auto"/>
        <w:ind w:right="-177" w:firstLine="567"/>
        <w:jc w:val="both"/>
      </w:pPr>
      <w:r w:rsidRPr="00CB4C48">
        <w:t>4.9.2.bērna dzimšanas apliecības kopiju, uzrādot oriģinālu;</w:t>
      </w:r>
    </w:p>
    <w:p w:rsidR="0022561A" w:rsidRPr="00CB4C48" w:rsidRDefault="0022561A" w:rsidP="00642636">
      <w:pPr>
        <w:spacing w:line="276" w:lineRule="auto"/>
        <w:ind w:right="-177" w:firstLine="567"/>
        <w:jc w:val="both"/>
      </w:pPr>
      <w:r w:rsidRPr="00CB4C48">
        <w:t>4.9.3.medicīnisko karti (veidlapa 026/u);</w:t>
      </w:r>
    </w:p>
    <w:p w:rsidR="0022561A" w:rsidRPr="00CB4C48" w:rsidRDefault="0022561A" w:rsidP="00642636">
      <w:pPr>
        <w:spacing w:line="276" w:lineRule="auto"/>
        <w:ind w:right="-177" w:firstLine="567"/>
        <w:jc w:val="both"/>
      </w:pPr>
      <w:r w:rsidRPr="00CB4C48">
        <w:t>4.9.4.izrakstu par profilaktisko potēšanu (veidlapa 063/u);</w:t>
      </w:r>
    </w:p>
    <w:p w:rsidR="00642636" w:rsidRDefault="0022561A" w:rsidP="00642636">
      <w:pPr>
        <w:spacing w:line="276" w:lineRule="auto"/>
        <w:ind w:right="-177" w:firstLine="567"/>
        <w:jc w:val="both"/>
      </w:pPr>
      <w:r w:rsidRPr="00CB4C48">
        <w:t xml:space="preserve">4.9.5.pedagoģiski medicīniskās komisijas atzinumu (ja bērnam nepieciešama speciālā </w:t>
      </w:r>
    </w:p>
    <w:p w:rsidR="0022561A" w:rsidRPr="00CB4C48" w:rsidRDefault="0022561A" w:rsidP="00642636">
      <w:pPr>
        <w:spacing w:line="276" w:lineRule="auto"/>
        <w:ind w:right="-177" w:firstLine="567"/>
        <w:jc w:val="both"/>
      </w:pPr>
      <w:r w:rsidRPr="00CB4C48">
        <w:t>pirmsskolas izglītības programma).</w:t>
      </w:r>
    </w:p>
    <w:p w:rsidR="00642636" w:rsidRDefault="0022561A" w:rsidP="00642636">
      <w:pPr>
        <w:spacing w:line="276" w:lineRule="auto"/>
        <w:ind w:right="-177" w:firstLine="567"/>
        <w:jc w:val="both"/>
        <w:rPr>
          <w:i/>
          <w:sz w:val="22"/>
          <w:szCs w:val="22"/>
        </w:rPr>
      </w:pPr>
      <w:r w:rsidRPr="00CB4C48">
        <w:tab/>
        <w:t xml:space="preserve">4.9.6. </w:t>
      </w:r>
      <w:r w:rsidRPr="00CB4C48">
        <w:rPr>
          <w:i/>
        </w:rPr>
        <w:t xml:space="preserve"> izslēgts</w:t>
      </w:r>
      <w:r w:rsidR="006622D0">
        <w:rPr>
          <w:i/>
        </w:rPr>
        <w:t xml:space="preserve"> </w:t>
      </w:r>
      <w:r w:rsidRPr="00062DDF">
        <w:rPr>
          <w:i/>
          <w:sz w:val="22"/>
          <w:szCs w:val="22"/>
        </w:rPr>
        <w:t xml:space="preserve">(Grozījumi ar Kokneses novada domes 30.04.2014.sēdes lēmumu Nr.7.4(protokols </w:t>
      </w:r>
      <w:r w:rsidR="00642636">
        <w:rPr>
          <w:i/>
          <w:sz w:val="22"/>
          <w:szCs w:val="22"/>
        </w:rPr>
        <w:t xml:space="preserve"> </w:t>
      </w:r>
    </w:p>
    <w:p w:rsidR="0022561A" w:rsidRPr="006622D0" w:rsidRDefault="0022561A" w:rsidP="00642636">
      <w:pPr>
        <w:spacing w:line="276" w:lineRule="auto"/>
        <w:ind w:right="-177" w:firstLine="567"/>
        <w:jc w:val="both"/>
        <w:rPr>
          <w:i/>
        </w:rPr>
      </w:pPr>
      <w:r w:rsidRPr="00062DDF">
        <w:rPr>
          <w:i/>
          <w:sz w:val="22"/>
          <w:szCs w:val="22"/>
        </w:rPr>
        <w:t>Nr.6) spēkā ar 2014.gada 2.maiju)</w:t>
      </w:r>
    </w:p>
    <w:p w:rsidR="00642636" w:rsidRDefault="0022561A" w:rsidP="00642636">
      <w:pPr>
        <w:numPr>
          <w:ilvl w:val="1"/>
          <w:numId w:val="7"/>
        </w:numPr>
        <w:spacing w:line="276" w:lineRule="auto"/>
        <w:ind w:left="0" w:right="-177" w:firstLine="567"/>
        <w:jc w:val="both"/>
      </w:pPr>
      <w:r w:rsidRPr="00CB4C48">
        <w:t xml:space="preserve">Izglītojamam vieta Iestādē tiek saglabāta uz laiku līdz 1 gadam, pamatojoties uz </w:t>
      </w:r>
    </w:p>
    <w:p w:rsidR="0022561A" w:rsidRPr="00CB4C48" w:rsidRDefault="0022561A" w:rsidP="00642636">
      <w:pPr>
        <w:spacing w:line="276" w:lineRule="auto"/>
        <w:ind w:left="567" w:right="-177"/>
        <w:jc w:val="both"/>
      </w:pPr>
      <w:r w:rsidRPr="00CB4C48">
        <w:t>vecāku (aizbildņu) iesniegumu. Uz šī iesnieguma pamata Iestāde slēdz līgumu ar rindā nākamā izglītojamā vecākiem (aizbildņiem) par bērna uzņemšanu Iestādē uz laiku.</w:t>
      </w:r>
    </w:p>
    <w:p w:rsidR="0022561A" w:rsidRPr="00CB4C48" w:rsidRDefault="0022561A" w:rsidP="00642636">
      <w:pPr>
        <w:numPr>
          <w:ilvl w:val="1"/>
          <w:numId w:val="7"/>
        </w:numPr>
        <w:spacing w:line="276" w:lineRule="auto"/>
        <w:ind w:left="0" w:right="-177" w:firstLine="567"/>
        <w:jc w:val="both"/>
      </w:pPr>
      <w:r w:rsidRPr="00CB4C48">
        <w:t>Ārpus kārtas Iestādē uzņem darbinieku bērnus uz darba tiesisko attiecību laiku.</w:t>
      </w:r>
    </w:p>
    <w:p w:rsidR="00642636" w:rsidRPr="00642636" w:rsidRDefault="0022561A" w:rsidP="00642636">
      <w:pPr>
        <w:numPr>
          <w:ilvl w:val="1"/>
          <w:numId w:val="7"/>
        </w:numPr>
        <w:spacing w:line="276" w:lineRule="auto"/>
        <w:ind w:left="0" w:right="-177" w:firstLine="567"/>
        <w:jc w:val="both"/>
      </w:pPr>
      <w:r w:rsidRPr="00CB4C48">
        <w:t xml:space="preserve">Izglītojamos no Iestādes var atskaitīt gadījumos, kas noteikti Iestādes </w:t>
      </w:r>
      <w:r w:rsidRPr="00CB4C48">
        <w:rPr>
          <w:i/>
        </w:rPr>
        <w:t xml:space="preserve">Iekšējās </w:t>
      </w:r>
    </w:p>
    <w:p w:rsidR="0022561A" w:rsidRPr="00CB4C48" w:rsidRDefault="0022561A" w:rsidP="00642636">
      <w:pPr>
        <w:spacing w:line="276" w:lineRule="auto"/>
        <w:ind w:left="567" w:right="-177"/>
        <w:jc w:val="both"/>
      </w:pPr>
      <w:r w:rsidRPr="00CB4C48">
        <w:rPr>
          <w:i/>
        </w:rPr>
        <w:t>kārtības noteikumos</w:t>
      </w:r>
      <w:r w:rsidRPr="00CB4C48">
        <w:t>.</w:t>
      </w:r>
    </w:p>
    <w:p w:rsidR="0022561A" w:rsidRPr="00CB4C48" w:rsidRDefault="0022561A" w:rsidP="00642636">
      <w:pPr>
        <w:numPr>
          <w:ilvl w:val="1"/>
          <w:numId w:val="7"/>
        </w:numPr>
        <w:spacing w:line="276" w:lineRule="auto"/>
        <w:ind w:left="0" w:right="-177" w:firstLine="567"/>
        <w:jc w:val="both"/>
      </w:pPr>
      <w:r w:rsidRPr="00CB4C48">
        <w:t>Grupu komplektēšana notiek ik gadu no 1.jūnija līdz 31.augustam.</w:t>
      </w:r>
    </w:p>
    <w:p w:rsidR="00642636" w:rsidRPr="00642636" w:rsidRDefault="0022561A" w:rsidP="00642636">
      <w:pPr>
        <w:numPr>
          <w:ilvl w:val="1"/>
          <w:numId w:val="7"/>
        </w:numPr>
        <w:spacing w:line="276" w:lineRule="auto"/>
        <w:ind w:left="0" w:right="-177" w:firstLine="567"/>
        <w:jc w:val="both"/>
      </w:pPr>
      <w:r w:rsidRPr="00CB4C48">
        <w:t xml:space="preserve">Sākot apmeklēt Iestādi, vecākiem (aizbildņiem) ir tiesības iepazīties ar </w:t>
      </w:r>
      <w:r w:rsidRPr="00CB4C48">
        <w:rPr>
          <w:i/>
        </w:rPr>
        <w:t xml:space="preserve">Iestādes </w:t>
      </w:r>
    </w:p>
    <w:p w:rsidR="0022561A" w:rsidRPr="00CB4C48" w:rsidRDefault="0022561A" w:rsidP="00642636">
      <w:pPr>
        <w:spacing w:line="276" w:lineRule="auto"/>
        <w:ind w:left="567" w:right="-177"/>
        <w:jc w:val="both"/>
      </w:pPr>
      <w:r w:rsidRPr="00CB4C48">
        <w:rPr>
          <w:i/>
        </w:rPr>
        <w:t>nolikumu</w:t>
      </w:r>
      <w:r w:rsidRPr="00CB4C48">
        <w:t xml:space="preserve"> un pirmsskolas izglītības programmām. Iepazīšanās ar Iestādes</w:t>
      </w:r>
      <w:r w:rsidRPr="00CB4C48">
        <w:rPr>
          <w:i/>
        </w:rPr>
        <w:t xml:space="preserve"> Iekšējās kārtības noteikumiem</w:t>
      </w:r>
      <w:r w:rsidRPr="00CB4C48">
        <w:t xml:space="preserve"> ir obligāta, par to vecāki (aizbildņi) parakstās reģistrācijas lapā.</w:t>
      </w:r>
    </w:p>
    <w:p w:rsidR="003461C3" w:rsidRDefault="003461C3" w:rsidP="00642636">
      <w:pPr>
        <w:spacing w:line="276" w:lineRule="auto"/>
        <w:ind w:right="-177" w:firstLine="567"/>
        <w:rPr>
          <w:b/>
        </w:rPr>
      </w:pPr>
    </w:p>
    <w:p w:rsidR="0022561A" w:rsidRPr="00CB4C48" w:rsidRDefault="0022561A" w:rsidP="00642636">
      <w:pPr>
        <w:spacing w:line="276" w:lineRule="auto"/>
        <w:ind w:right="-177" w:firstLine="567"/>
        <w:jc w:val="center"/>
        <w:rPr>
          <w:b/>
        </w:rPr>
      </w:pPr>
      <w:r w:rsidRPr="00CB4C48">
        <w:rPr>
          <w:b/>
        </w:rPr>
        <w:t>5. Iestādes darbības tiesiskuma nodrošināšana</w:t>
      </w:r>
    </w:p>
    <w:p w:rsidR="00642636" w:rsidRDefault="0022561A" w:rsidP="00642636">
      <w:pPr>
        <w:numPr>
          <w:ilvl w:val="1"/>
          <w:numId w:val="8"/>
        </w:numPr>
        <w:spacing w:line="276" w:lineRule="auto"/>
        <w:ind w:left="0" w:right="-177" w:firstLine="567"/>
        <w:jc w:val="both"/>
      </w:pPr>
      <w:r w:rsidRPr="00CB4C48">
        <w:t xml:space="preserve">Iestādes darbības tiesiskumu nodrošina tās vadītāja. Vadītājas pieņemtos lēmumus un </w:t>
      </w:r>
    </w:p>
    <w:p w:rsidR="0022561A" w:rsidRPr="00CB4C48" w:rsidRDefault="0022561A" w:rsidP="00642636">
      <w:pPr>
        <w:spacing w:line="276" w:lineRule="auto"/>
        <w:ind w:left="567" w:right="-177"/>
        <w:jc w:val="both"/>
      </w:pPr>
      <w:r w:rsidRPr="00CB4C48">
        <w:t>faktisko rīcību var apstrīdēt dibinātājam – Kokneses novada domei.</w:t>
      </w:r>
    </w:p>
    <w:p w:rsidR="008D5F52" w:rsidRDefault="0022561A" w:rsidP="00642636">
      <w:pPr>
        <w:numPr>
          <w:ilvl w:val="1"/>
          <w:numId w:val="8"/>
        </w:numPr>
        <w:spacing w:line="276" w:lineRule="auto"/>
        <w:ind w:left="0" w:right="-177" w:firstLine="567"/>
        <w:jc w:val="both"/>
      </w:pPr>
      <w:r w:rsidRPr="00CB4C48">
        <w:t>Iestādes darbinieku faktisko rīcību var apstrīdēt Iestādes vadītājai.</w:t>
      </w:r>
    </w:p>
    <w:p w:rsidR="008D5F52" w:rsidRPr="008D5F52" w:rsidRDefault="008D5F52" w:rsidP="00642636">
      <w:pPr>
        <w:spacing w:line="276" w:lineRule="auto"/>
        <w:ind w:left="567" w:right="-177"/>
        <w:jc w:val="both"/>
      </w:pPr>
    </w:p>
    <w:p w:rsidR="0022561A" w:rsidRPr="00CB4C48" w:rsidRDefault="0022561A" w:rsidP="00642636">
      <w:pPr>
        <w:spacing w:line="276" w:lineRule="auto"/>
        <w:ind w:right="-177" w:firstLine="567"/>
        <w:jc w:val="center"/>
        <w:rPr>
          <w:b/>
        </w:rPr>
      </w:pPr>
      <w:r w:rsidRPr="00CB4C48">
        <w:rPr>
          <w:b/>
        </w:rPr>
        <w:t>6. Pedagogu un citu darbinieku tiesības un pienākumi</w:t>
      </w:r>
    </w:p>
    <w:p w:rsidR="00642636" w:rsidRDefault="0022561A" w:rsidP="00642636">
      <w:pPr>
        <w:numPr>
          <w:ilvl w:val="1"/>
          <w:numId w:val="9"/>
        </w:numPr>
        <w:spacing w:line="276" w:lineRule="auto"/>
        <w:ind w:left="0" w:right="-177" w:firstLine="567"/>
        <w:jc w:val="both"/>
      </w:pPr>
      <w:r w:rsidRPr="00CB4C48">
        <w:t xml:space="preserve">Iestādes pedagogu (tajā skaitā vadītājas) un citu Iestādes darbinieku tiesības un </w:t>
      </w:r>
    </w:p>
    <w:p w:rsidR="0022561A" w:rsidRPr="008D5F52" w:rsidRDefault="0022561A" w:rsidP="00642636">
      <w:pPr>
        <w:spacing w:line="276" w:lineRule="auto"/>
        <w:ind w:left="567" w:right="-177"/>
        <w:jc w:val="both"/>
      </w:pPr>
      <w:r w:rsidRPr="00CB4C48">
        <w:t xml:space="preserve">pienākumus nosaka Iestādes </w:t>
      </w:r>
      <w:r w:rsidRPr="00CB4C48">
        <w:rPr>
          <w:i/>
        </w:rPr>
        <w:t>Darba kārtības noteikumi,</w:t>
      </w:r>
      <w:r w:rsidRPr="00CB4C48">
        <w:t xml:space="preserve"> Iestādes </w:t>
      </w:r>
      <w:r w:rsidRPr="00CB4C48">
        <w:rPr>
          <w:i/>
        </w:rPr>
        <w:t>Iekšējās kārtības noteikumi, Kokneses novada pašvaldības amatpersonu un darbinieku atlīdzības nolikums</w:t>
      </w:r>
      <w:r w:rsidRPr="00CB4C48">
        <w:t xml:space="preserve"> (apstiprināts ar Kokneses novada domes 25.01.2012.sēdes lēmumu Nr.4.14.), koplīgums, darba līgumi un amatu apraksti.</w:t>
      </w:r>
    </w:p>
    <w:p w:rsidR="0022561A" w:rsidRPr="00CB4C48" w:rsidRDefault="0022561A" w:rsidP="00642636">
      <w:pPr>
        <w:spacing w:line="276" w:lineRule="auto"/>
        <w:ind w:right="-177" w:firstLine="567"/>
        <w:jc w:val="center"/>
        <w:rPr>
          <w:b/>
        </w:rPr>
      </w:pPr>
      <w:r w:rsidRPr="00CB4C48">
        <w:rPr>
          <w:b/>
        </w:rPr>
        <w:t>7. Izglītojamo un vecāku tiesības un pienākumi</w:t>
      </w:r>
    </w:p>
    <w:p w:rsidR="00642636" w:rsidRDefault="0022561A" w:rsidP="00642636">
      <w:pPr>
        <w:numPr>
          <w:ilvl w:val="1"/>
          <w:numId w:val="10"/>
        </w:numPr>
        <w:spacing w:line="276" w:lineRule="auto"/>
        <w:ind w:left="0" w:right="-177" w:firstLine="567"/>
        <w:jc w:val="both"/>
      </w:pPr>
      <w:r w:rsidRPr="00CB4C48">
        <w:t xml:space="preserve">Izglītojamo un viņu vecāku (aizbildņu) tiesības un pienākumus nosaka Iestādes </w:t>
      </w:r>
    </w:p>
    <w:p w:rsidR="0022561A" w:rsidRPr="00CB4C48" w:rsidRDefault="0022561A" w:rsidP="00642636">
      <w:pPr>
        <w:spacing w:line="276" w:lineRule="auto"/>
        <w:ind w:left="567" w:right="-177"/>
        <w:jc w:val="both"/>
      </w:pPr>
      <w:r w:rsidRPr="00CB4C48">
        <w:rPr>
          <w:i/>
        </w:rPr>
        <w:t>Iekšējās kārtības noteikumi</w:t>
      </w:r>
      <w:r w:rsidRPr="00CB4C48">
        <w:t>.</w:t>
      </w:r>
    </w:p>
    <w:p w:rsidR="0022561A" w:rsidRPr="00CB4C48" w:rsidRDefault="0022561A" w:rsidP="00642636">
      <w:pPr>
        <w:spacing w:line="276" w:lineRule="auto"/>
        <w:ind w:right="-177" w:firstLine="567"/>
        <w:jc w:val="center"/>
        <w:rPr>
          <w:b/>
        </w:rPr>
      </w:pPr>
      <w:r w:rsidRPr="00CB4C48">
        <w:rPr>
          <w:b/>
        </w:rPr>
        <w:t>8. Iestādes pašpārvalde (</w:t>
      </w:r>
      <w:proofErr w:type="spellStart"/>
      <w:r w:rsidRPr="00CB4C48">
        <w:rPr>
          <w:b/>
        </w:rPr>
        <w:t>līdzpārvalde</w:t>
      </w:r>
      <w:proofErr w:type="spellEnd"/>
      <w:r w:rsidRPr="00CB4C48">
        <w:rPr>
          <w:b/>
        </w:rPr>
        <w:t>)</w:t>
      </w:r>
    </w:p>
    <w:p w:rsidR="00642636" w:rsidRPr="00642636" w:rsidRDefault="0022561A" w:rsidP="00642636">
      <w:pPr>
        <w:spacing w:line="276" w:lineRule="auto"/>
        <w:ind w:right="-177" w:firstLine="567"/>
        <w:jc w:val="both"/>
      </w:pPr>
      <w:r w:rsidRPr="00CB4C48">
        <w:t xml:space="preserve">8.1.Pamatojoties uz </w:t>
      </w:r>
      <w:r w:rsidRPr="00CB4C48">
        <w:rPr>
          <w:i/>
        </w:rPr>
        <w:t>Vispārējās izglītības likuma</w:t>
      </w:r>
      <w:r w:rsidRPr="00CB4C48">
        <w:t xml:space="preserve"> 12.pantu, Iestādē tiek veidota Iestādes </w:t>
      </w:r>
    </w:p>
    <w:p w:rsidR="00642636" w:rsidRDefault="00642636" w:rsidP="00642636">
      <w:pPr>
        <w:spacing w:line="276" w:lineRule="auto"/>
        <w:ind w:right="-177" w:firstLine="567"/>
        <w:jc w:val="both"/>
      </w:pPr>
      <w:r>
        <w:t>P</w:t>
      </w:r>
      <w:r w:rsidR="0022561A" w:rsidRPr="00CB4C48">
        <w:t xml:space="preserve">amatojoties uz </w:t>
      </w:r>
      <w:r w:rsidR="0022561A" w:rsidRPr="00CB4C48">
        <w:rPr>
          <w:i/>
        </w:rPr>
        <w:t>Vispārējās izglītības likuma</w:t>
      </w:r>
      <w:r w:rsidR="0022561A" w:rsidRPr="00CB4C48">
        <w:t xml:space="preserve"> 13.pantu, Iestādē tiek veidota Iestādes padome, </w:t>
      </w:r>
    </w:p>
    <w:p w:rsidR="0022561A" w:rsidRPr="00CB4C48" w:rsidRDefault="0022561A" w:rsidP="00642636">
      <w:pPr>
        <w:spacing w:line="276" w:lineRule="auto"/>
        <w:ind w:right="-177" w:firstLine="567"/>
        <w:jc w:val="both"/>
      </w:pPr>
      <w:r w:rsidRPr="00CB4C48">
        <w:t xml:space="preserve">kas darbojas saskaņā ar vadītāja apstiprinātu Iestādes </w:t>
      </w:r>
      <w:r w:rsidRPr="00CB4C48">
        <w:rPr>
          <w:i/>
        </w:rPr>
        <w:t>Padomes reglamentu</w:t>
      </w:r>
      <w:r w:rsidRPr="00CB4C48">
        <w:t>.</w:t>
      </w:r>
    </w:p>
    <w:p w:rsidR="00642636" w:rsidRDefault="0022561A" w:rsidP="00642636">
      <w:pPr>
        <w:spacing w:line="276" w:lineRule="auto"/>
        <w:ind w:right="-177" w:firstLine="567"/>
        <w:jc w:val="both"/>
        <w:rPr>
          <w:i/>
        </w:rPr>
      </w:pPr>
      <w:r w:rsidRPr="00DF1CA8">
        <w:rPr>
          <w:i/>
        </w:rPr>
        <w:t xml:space="preserve">(Grozījumi ar Kokneses novada domes 30.04.2014.sēdes lēmumu Nr.7.4(protokols Nr.6) spēkā </w:t>
      </w:r>
    </w:p>
    <w:p w:rsidR="0022561A" w:rsidRDefault="0022561A" w:rsidP="00642636">
      <w:pPr>
        <w:spacing w:line="276" w:lineRule="auto"/>
        <w:ind w:right="-177" w:firstLine="567"/>
        <w:jc w:val="both"/>
        <w:rPr>
          <w:i/>
        </w:rPr>
      </w:pPr>
      <w:r w:rsidRPr="00DF1CA8">
        <w:rPr>
          <w:i/>
        </w:rPr>
        <w:t>ar 2014.gada 2.maiju)</w:t>
      </w:r>
    </w:p>
    <w:p w:rsidR="0022561A" w:rsidRPr="00CB4C48" w:rsidRDefault="0022561A" w:rsidP="00642636">
      <w:pPr>
        <w:spacing w:line="276" w:lineRule="auto"/>
        <w:ind w:right="-177" w:firstLine="567"/>
        <w:jc w:val="both"/>
      </w:pPr>
    </w:p>
    <w:p w:rsidR="0022561A" w:rsidRPr="00CB4C48" w:rsidRDefault="0022561A" w:rsidP="00642636">
      <w:pPr>
        <w:spacing w:line="276" w:lineRule="auto"/>
        <w:ind w:right="-177" w:firstLine="567"/>
        <w:jc w:val="center"/>
        <w:rPr>
          <w:b/>
        </w:rPr>
      </w:pPr>
      <w:r w:rsidRPr="00CB4C48">
        <w:rPr>
          <w:b/>
        </w:rPr>
        <w:t>9.Iestādes darbību reglamentējošie normatīvie akti, to pieņemšanas un grozīšanas kārtība</w:t>
      </w:r>
    </w:p>
    <w:p w:rsidR="00642636" w:rsidRDefault="0022561A" w:rsidP="00642636">
      <w:pPr>
        <w:spacing w:line="276" w:lineRule="auto"/>
        <w:ind w:right="-177" w:firstLine="567"/>
        <w:jc w:val="both"/>
      </w:pPr>
      <w:r w:rsidRPr="00CB4C48">
        <w:t xml:space="preserve">9.1.Iestādes darbību reglamentējošie normatīvie akti tiek izdoti, pamatojoties uz pastāvošo </w:t>
      </w:r>
    </w:p>
    <w:p w:rsidR="00642636" w:rsidRDefault="0022561A" w:rsidP="00642636">
      <w:pPr>
        <w:spacing w:line="276" w:lineRule="auto"/>
        <w:ind w:right="-177" w:firstLine="567"/>
        <w:jc w:val="both"/>
      </w:pPr>
      <w:r w:rsidRPr="00CB4C48">
        <w:t xml:space="preserve">likumdošanu un MK noteikumiem u.c. Iestādes darbību reglamentējošiem dokumentiem. To </w:t>
      </w:r>
    </w:p>
    <w:p w:rsidR="0022561A" w:rsidRPr="00CB4C48" w:rsidRDefault="0022561A" w:rsidP="00642636">
      <w:pPr>
        <w:spacing w:line="276" w:lineRule="auto"/>
        <w:ind w:right="-177" w:firstLine="567"/>
        <w:jc w:val="both"/>
      </w:pPr>
      <w:r w:rsidRPr="00CB4C48">
        <w:lastRenderedPageBreak/>
        <w:t>pieņemšanas, grozīšanas un apstiprināšanas kārtība noteikta izstrādātajā dokumentā.</w:t>
      </w:r>
    </w:p>
    <w:p w:rsidR="00642636" w:rsidRDefault="0022561A" w:rsidP="006622D0">
      <w:pPr>
        <w:spacing w:line="276" w:lineRule="auto"/>
        <w:ind w:right="-908" w:firstLine="567"/>
        <w:jc w:val="both"/>
        <w:rPr>
          <w:i/>
        </w:rPr>
      </w:pPr>
      <w:r w:rsidRPr="00CB4C48">
        <w:t xml:space="preserve">9.2.Iestāde patstāvīgi izstrādā </w:t>
      </w:r>
      <w:r w:rsidRPr="00CB4C48">
        <w:rPr>
          <w:i/>
        </w:rPr>
        <w:t xml:space="preserve">Iekšējās kārtības noteikumus, Darba kārtības noteikumus, </w:t>
      </w:r>
    </w:p>
    <w:p w:rsidR="00642636" w:rsidRDefault="0022561A" w:rsidP="006622D0">
      <w:pPr>
        <w:spacing w:line="276" w:lineRule="auto"/>
        <w:ind w:right="-908" w:firstLine="567"/>
        <w:jc w:val="both"/>
      </w:pPr>
      <w:r w:rsidRPr="00CB4C48">
        <w:rPr>
          <w:i/>
        </w:rPr>
        <w:t>Iestādes Padomes reglamentu, Pedagoģiskās padomes reglamentu</w:t>
      </w:r>
      <w:r w:rsidRPr="00CB4C48">
        <w:t xml:space="preserve"> u.c. dokumentus, </w:t>
      </w:r>
    </w:p>
    <w:p w:rsidR="00642636" w:rsidRDefault="00642636" w:rsidP="006622D0">
      <w:pPr>
        <w:spacing w:line="276" w:lineRule="auto"/>
        <w:ind w:right="-908" w:firstLine="567"/>
        <w:jc w:val="both"/>
      </w:pPr>
      <w:r>
        <w:t xml:space="preserve"> </w:t>
      </w:r>
      <w:r w:rsidR="0022561A" w:rsidRPr="00CB4C48">
        <w:t xml:space="preserve">pamatojoties uz pastāvošo likumdošanu un MK noteikumiem u.c. Iestādes darbību </w:t>
      </w:r>
    </w:p>
    <w:p w:rsidR="00642636" w:rsidRDefault="0022561A" w:rsidP="006622D0">
      <w:pPr>
        <w:spacing w:line="276" w:lineRule="auto"/>
        <w:ind w:right="-908" w:firstLine="567"/>
        <w:jc w:val="both"/>
      </w:pPr>
      <w:r w:rsidRPr="00CB4C48">
        <w:t xml:space="preserve">reglamentējošiem dokumentiem, tos apstiprina Iestādes vadītājs vai Iestādes pedagoģiskā </w:t>
      </w:r>
    </w:p>
    <w:p w:rsidR="00642636" w:rsidRDefault="0022561A" w:rsidP="00642636">
      <w:pPr>
        <w:spacing w:line="276" w:lineRule="auto"/>
        <w:ind w:right="-908" w:firstLine="567"/>
        <w:jc w:val="both"/>
        <w:rPr>
          <w:i/>
          <w:sz w:val="22"/>
          <w:szCs w:val="22"/>
        </w:rPr>
      </w:pPr>
      <w:r w:rsidRPr="00CB4C48">
        <w:t>padome.</w:t>
      </w:r>
      <w:r w:rsidR="00642636">
        <w:t xml:space="preserve"> </w:t>
      </w:r>
      <w:r w:rsidRPr="00062DDF">
        <w:rPr>
          <w:i/>
          <w:sz w:val="22"/>
          <w:szCs w:val="22"/>
        </w:rPr>
        <w:t xml:space="preserve">(Grozījumi ar Kokneses novada domes 30.04.2014.sēdes lēmumu Nr.7.4(protokols Nr.6) </w:t>
      </w:r>
      <w:r w:rsidR="00642636">
        <w:rPr>
          <w:i/>
          <w:sz w:val="22"/>
          <w:szCs w:val="22"/>
        </w:rPr>
        <w:t xml:space="preserve"> </w:t>
      </w:r>
    </w:p>
    <w:p w:rsidR="0022561A" w:rsidRPr="00642636" w:rsidRDefault="00642636" w:rsidP="00642636">
      <w:pPr>
        <w:spacing w:line="276" w:lineRule="auto"/>
        <w:ind w:right="-908" w:firstLine="567"/>
        <w:jc w:val="both"/>
      </w:pPr>
      <w:r>
        <w:rPr>
          <w:i/>
          <w:sz w:val="22"/>
          <w:szCs w:val="22"/>
        </w:rPr>
        <w:t xml:space="preserve">spēkā ar </w:t>
      </w:r>
      <w:r w:rsidR="0022561A" w:rsidRPr="00062DDF">
        <w:rPr>
          <w:i/>
          <w:sz w:val="22"/>
          <w:szCs w:val="22"/>
        </w:rPr>
        <w:t>2014.gada 2.maiju)</w:t>
      </w:r>
    </w:p>
    <w:p w:rsidR="0022561A" w:rsidRPr="00CB4C48" w:rsidRDefault="0022561A" w:rsidP="006622D0">
      <w:pPr>
        <w:spacing w:line="276" w:lineRule="auto"/>
        <w:ind w:right="-908" w:firstLine="567"/>
        <w:jc w:val="both"/>
      </w:pPr>
    </w:p>
    <w:p w:rsidR="00642636" w:rsidRPr="00CB4C48" w:rsidRDefault="0022561A" w:rsidP="00642636">
      <w:pPr>
        <w:spacing w:line="276" w:lineRule="auto"/>
        <w:ind w:right="-908" w:firstLine="567"/>
        <w:jc w:val="center"/>
        <w:rPr>
          <w:b/>
        </w:rPr>
      </w:pPr>
      <w:r w:rsidRPr="00CB4C48">
        <w:rPr>
          <w:b/>
        </w:rPr>
        <w:t>10.Iestādes finansēšanas avoti, budžets, grāmatvedības uzskaite, iekšējā kontrole</w:t>
      </w:r>
    </w:p>
    <w:p w:rsidR="00642636" w:rsidRDefault="0022561A" w:rsidP="00642636">
      <w:pPr>
        <w:spacing w:line="276" w:lineRule="auto"/>
        <w:ind w:right="-908" w:firstLine="567"/>
        <w:jc w:val="both"/>
      </w:pPr>
      <w:r w:rsidRPr="00CB4C48">
        <w:t xml:space="preserve">10.1.Iestādes finansēšanu nosaka </w:t>
      </w:r>
      <w:r w:rsidRPr="00CB4C48">
        <w:rPr>
          <w:i/>
        </w:rPr>
        <w:t>Izglītības likuma</w:t>
      </w:r>
      <w:r w:rsidRPr="00CB4C48">
        <w:t xml:space="preserve"> 60.pants, pastāvošā likumdošana un </w:t>
      </w:r>
    </w:p>
    <w:p w:rsidR="00642636" w:rsidRDefault="0022561A" w:rsidP="00642636">
      <w:pPr>
        <w:spacing w:line="276" w:lineRule="auto"/>
        <w:ind w:right="-908" w:firstLine="567"/>
        <w:jc w:val="both"/>
      </w:pPr>
      <w:r w:rsidRPr="00CB4C48">
        <w:t xml:space="preserve">nodrošina Dibinātājs. </w:t>
      </w:r>
      <w:proofErr w:type="spellStart"/>
      <w:r w:rsidRPr="00CB4C48">
        <w:t>Finansu</w:t>
      </w:r>
      <w:proofErr w:type="spellEnd"/>
      <w:r w:rsidRPr="00CB4C48">
        <w:t xml:space="preserve"> līdzekļu uzskaite tiek veikta atbilstoši pastāvošajai </w:t>
      </w:r>
    </w:p>
    <w:p w:rsidR="0022561A" w:rsidRPr="00CB4C48" w:rsidRDefault="0022561A" w:rsidP="00642636">
      <w:pPr>
        <w:spacing w:line="276" w:lineRule="auto"/>
        <w:ind w:right="-908" w:firstLine="567"/>
        <w:jc w:val="both"/>
      </w:pPr>
      <w:r w:rsidRPr="00CB4C48">
        <w:t>likumdošanai.</w:t>
      </w:r>
    </w:p>
    <w:p w:rsidR="0022561A" w:rsidRPr="00CB4C48" w:rsidRDefault="0022561A" w:rsidP="006622D0">
      <w:pPr>
        <w:spacing w:line="276" w:lineRule="auto"/>
        <w:ind w:right="-908" w:firstLine="567"/>
        <w:jc w:val="both"/>
      </w:pPr>
      <w:r w:rsidRPr="00CB4C48">
        <w:t xml:space="preserve">10.2.Iestādes </w:t>
      </w:r>
      <w:proofErr w:type="spellStart"/>
      <w:r w:rsidRPr="00CB4C48">
        <w:t>finansu</w:t>
      </w:r>
      <w:proofErr w:type="spellEnd"/>
      <w:r w:rsidRPr="00CB4C48">
        <w:t xml:space="preserve"> līdzekļus veido:</w:t>
      </w:r>
    </w:p>
    <w:p w:rsidR="0022561A" w:rsidRPr="00CB4C48" w:rsidRDefault="0022561A" w:rsidP="006622D0">
      <w:pPr>
        <w:tabs>
          <w:tab w:val="num" w:pos="1080"/>
        </w:tabs>
        <w:spacing w:line="276" w:lineRule="auto"/>
        <w:ind w:right="-908" w:firstLine="567"/>
        <w:jc w:val="both"/>
      </w:pPr>
      <w:r w:rsidRPr="00CB4C48">
        <w:t>10.2.1.Kokneses novada budžets;</w:t>
      </w:r>
    </w:p>
    <w:p w:rsidR="0022561A" w:rsidRPr="00CB4C48" w:rsidRDefault="0022561A" w:rsidP="006622D0">
      <w:pPr>
        <w:tabs>
          <w:tab w:val="num" w:pos="1080"/>
        </w:tabs>
        <w:spacing w:line="276" w:lineRule="auto"/>
        <w:ind w:right="-908" w:firstLine="567"/>
        <w:jc w:val="both"/>
      </w:pPr>
      <w:r w:rsidRPr="00CB4C48">
        <w:t>10.2.2.vecāku maksājumi par izglītojamo ēdināšanu.</w:t>
      </w:r>
    </w:p>
    <w:p w:rsidR="0022561A" w:rsidRPr="00CB4C48" w:rsidRDefault="0022561A" w:rsidP="006622D0">
      <w:pPr>
        <w:spacing w:line="276" w:lineRule="auto"/>
        <w:ind w:right="-908" w:firstLine="567"/>
        <w:jc w:val="both"/>
      </w:pPr>
      <w:r w:rsidRPr="00CB4C48">
        <w:t xml:space="preserve">10.3.Papildu </w:t>
      </w:r>
      <w:proofErr w:type="spellStart"/>
      <w:r w:rsidRPr="00CB4C48">
        <w:t>finansu</w:t>
      </w:r>
      <w:proofErr w:type="spellEnd"/>
      <w:r w:rsidRPr="00CB4C48">
        <w:t xml:space="preserve"> līdzekļus Iestāde var saņemt:</w:t>
      </w:r>
    </w:p>
    <w:p w:rsidR="0022561A" w:rsidRPr="00CB4C48" w:rsidRDefault="0022561A" w:rsidP="006622D0">
      <w:pPr>
        <w:tabs>
          <w:tab w:val="num" w:pos="1080"/>
        </w:tabs>
        <w:spacing w:line="276" w:lineRule="auto"/>
        <w:ind w:right="-908" w:firstLine="567"/>
        <w:jc w:val="both"/>
      </w:pPr>
      <w:r w:rsidRPr="00CB4C48">
        <w:t>10.3.1.no fiziskām un juridiskām personām ziedojumu un dāvinājumu veidā;</w:t>
      </w:r>
    </w:p>
    <w:p w:rsidR="0022561A" w:rsidRPr="00CB4C48" w:rsidRDefault="0022561A" w:rsidP="006622D0">
      <w:pPr>
        <w:tabs>
          <w:tab w:val="num" w:pos="1080"/>
        </w:tabs>
        <w:spacing w:line="276" w:lineRule="auto"/>
        <w:ind w:right="-908" w:firstLine="567"/>
        <w:jc w:val="both"/>
      </w:pPr>
      <w:r w:rsidRPr="00CB4C48">
        <w:t>10.3.2.ieņēmumi, kas saskaņoti ar Dibinātāju (telpu, iekārtu īre u.c.).</w:t>
      </w:r>
    </w:p>
    <w:p w:rsidR="00642636" w:rsidRDefault="0022561A" w:rsidP="006622D0">
      <w:pPr>
        <w:spacing w:line="276" w:lineRule="auto"/>
        <w:ind w:right="-908" w:firstLine="567"/>
        <w:jc w:val="both"/>
      </w:pPr>
      <w:r w:rsidRPr="00CB4C48">
        <w:t xml:space="preserve">10.4.Iestādes budžeta projektu kārtējam gadam sastāda Iestādes vadītājs. Iestādes vadītājs seko </w:t>
      </w:r>
    </w:p>
    <w:p w:rsidR="00642636" w:rsidRDefault="0022561A" w:rsidP="006622D0">
      <w:pPr>
        <w:spacing w:line="276" w:lineRule="auto"/>
        <w:ind w:right="-908" w:firstLine="567"/>
        <w:jc w:val="both"/>
      </w:pPr>
      <w:r w:rsidRPr="00CB4C48">
        <w:t xml:space="preserve">apstiprinātā budžeta izpildes gaitai, iesniedzot domei nepieciešamos budžeta grozījumu </w:t>
      </w:r>
    </w:p>
    <w:p w:rsidR="0022561A" w:rsidRPr="00CB4C48" w:rsidRDefault="0022561A" w:rsidP="006622D0">
      <w:pPr>
        <w:spacing w:line="276" w:lineRule="auto"/>
        <w:ind w:right="-908" w:firstLine="567"/>
        <w:jc w:val="both"/>
      </w:pPr>
      <w:r w:rsidRPr="00CB4C48">
        <w:t>projektus, atbild par budžeta izpildi.</w:t>
      </w:r>
    </w:p>
    <w:p w:rsidR="0022561A" w:rsidRPr="00CB4C48" w:rsidRDefault="0022561A" w:rsidP="006622D0">
      <w:pPr>
        <w:spacing w:line="276" w:lineRule="auto"/>
        <w:ind w:right="-908" w:firstLine="567"/>
        <w:jc w:val="both"/>
      </w:pPr>
      <w:r w:rsidRPr="00CB4C48">
        <w:t>10.5.Iestādes grāmatvedības uzskaiti kārto Kokneses novada finanšu un grāmatvedības nodaļa.</w:t>
      </w:r>
    </w:p>
    <w:p w:rsidR="00642636" w:rsidRDefault="0022561A" w:rsidP="006622D0">
      <w:pPr>
        <w:spacing w:line="276" w:lineRule="auto"/>
        <w:ind w:right="-908" w:firstLine="567"/>
        <w:jc w:val="both"/>
      </w:pPr>
      <w:r w:rsidRPr="00CB4C48">
        <w:t xml:space="preserve">10.6.Par Iestādes grāmatvedības dokumentu apgrozījumu atbild Kokneses novada galvenā </w:t>
      </w:r>
      <w:r w:rsidR="00642636">
        <w:t xml:space="preserve"> </w:t>
      </w:r>
    </w:p>
    <w:p w:rsidR="0022561A" w:rsidRPr="00CB4C48" w:rsidRDefault="0022561A" w:rsidP="006622D0">
      <w:pPr>
        <w:spacing w:line="276" w:lineRule="auto"/>
        <w:ind w:right="-908" w:firstLine="567"/>
        <w:jc w:val="both"/>
      </w:pPr>
      <w:r w:rsidRPr="00CB4C48">
        <w:t>grāmatvede.</w:t>
      </w:r>
    </w:p>
    <w:p w:rsidR="00642636" w:rsidRDefault="0022561A" w:rsidP="006622D0">
      <w:pPr>
        <w:spacing w:line="276" w:lineRule="auto"/>
        <w:ind w:right="-908" w:firstLine="567"/>
        <w:jc w:val="both"/>
      </w:pPr>
      <w:r w:rsidRPr="00CB4C48">
        <w:t>10.7.Budžeta līdzekļu racionālas izmantošanas iekšējo kontroli veic Koknese</w:t>
      </w:r>
      <w:r w:rsidR="002F3DD0">
        <w:t xml:space="preserve">s novada domes </w:t>
      </w:r>
    </w:p>
    <w:p w:rsidR="0022561A" w:rsidRDefault="002F3DD0" w:rsidP="006622D0">
      <w:pPr>
        <w:spacing w:line="276" w:lineRule="auto"/>
        <w:ind w:right="-908" w:firstLine="567"/>
        <w:jc w:val="both"/>
      </w:pPr>
      <w:r>
        <w:t>izpilddirektors.</w:t>
      </w:r>
    </w:p>
    <w:p w:rsidR="0022561A" w:rsidRPr="00CB4C48" w:rsidRDefault="0022561A" w:rsidP="006622D0">
      <w:pPr>
        <w:spacing w:line="276" w:lineRule="auto"/>
        <w:ind w:right="-908" w:firstLine="567"/>
        <w:jc w:val="both"/>
      </w:pPr>
    </w:p>
    <w:p w:rsidR="0022561A" w:rsidRPr="00CB4C48" w:rsidRDefault="0022561A" w:rsidP="006622D0">
      <w:pPr>
        <w:spacing w:line="276" w:lineRule="auto"/>
        <w:ind w:right="-908" w:firstLine="567"/>
        <w:jc w:val="center"/>
        <w:rPr>
          <w:b/>
        </w:rPr>
      </w:pPr>
      <w:r w:rsidRPr="00CB4C48">
        <w:rPr>
          <w:b/>
        </w:rPr>
        <w:t>11.Iestādes saimnieciskā darbība</w:t>
      </w:r>
    </w:p>
    <w:p w:rsidR="00642636" w:rsidRDefault="0022561A" w:rsidP="006622D0">
      <w:pPr>
        <w:spacing w:line="276" w:lineRule="auto"/>
        <w:ind w:right="-908" w:firstLine="567"/>
        <w:jc w:val="both"/>
      </w:pPr>
      <w:r w:rsidRPr="00CB4C48">
        <w:t xml:space="preserve">11.1.Atbilstoši likumdošanai un saskaņojot ar Dibinātāju, vadītāja ir tiesīga slēgt līgumus ar </w:t>
      </w:r>
    </w:p>
    <w:p w:rsidR="00642636" w:rsidRDefault="0022561A" w:rsidP="006622D0">
      <w:pPr>
        <w:spacing w:line="276" w:lineRule="auto"/>
        <w:ind w:right="-908" w:firstLine="567"/>
        <w:jc w:val="both"/>
      </w:pPr>
      <w:r w:rsidRPr="00CB4C48">
        <w:t xml:space="preserve">juridiskām un fiziskām personām par dažādu Iestādei nepieciešamo darbu un pakalpojumu </w:t>
      </w:r>
    </w:p>
    <w:p w:rsidR="0022561A" w:rsidRPr="00CB4C48" w:rsidRDefault="0022561A" w:rsidP="006622D0">
      <w:pPr>
        <w:spacing w:line="276" w:lineRule="auto"/>
        <w:ind w:right="-908" w:firstLine="567"/>
        <w:jc w:val="both"/>
      </w:pPr>
      <w:r w:rsidRPr="00CB4C48">
        <w:t>veikšanu.</w:t>
      </w:r>
    </w:p>
    <w:p w:rsidR="00642636" w:rsidRDefault="0022561A" w:rsidP="006622D0">
      <w:pPr>
        <w:spacing w:line="276" w:lineRule="auto"/>
        <w:ind w:right="-908" w:firstLine="567"/>
        <w:jc w:val="both"/>
      </w:pPr>
      <w:r w:rsidRPr="00CB4C48">
        <w:t xml:space="preserve">11.2.Iestāde var sniegt interešu izglītības, telpu, teritorijas, iekārtu u.c. īres pakalpojumus, </w:t>
      </w:r>
    </w:p>
    <w:p w:rsidR="00642636" w:rsidRDefault="0022561A" w:rsidP="006622D0">
      <w:pPr>
        <w:spacing w:line="276" w:lineRule="auto"/>
        <w:ind w:right="-908" w:firstLine="567"/>
        <w:jc w:val="both"/>
      </w:pPr>
      <w:r w:rsidRPr="00CB4C48">
        <w:t xml:space="preserve">saskaņojot ar Dibinātāju, ja tas netraucē pirmsskolas izglītības programmu īstenošanu un </w:t>
      </w:r>
    </w:p>
    <w:p w:rsidR="0022561A" w:rsidRPr="00CB4C48" w:rsidRDefault="0022561A" w:rsidP="006622D0">
      <w:pPr>
        <w:spacing w:line="276" w:lineRule="auto"/>
        <w:ind w:right="-908" w:firstLine="567"/>
        <w:jc w:val="both"/>
      </w:pPr>
      <w:r w:rsidRPr="00CB4C48">
        <w:t>Iestādes darba organizāciju.</w:t>
      </w:r>
    </w:p>
    <w:p w:rsidR="0022561A" w:rsidRPr="00CB4C48" w:rsidRDefault="0022561A" w:rsidP="006622D0">
      <w:pPr>
        <w:spacing w:line="276" w:lineRule="auto"/>
        <w:ind w:right="-908" w:firstLine="567"/>
        <w:jc w:val="both"/>
      </w:pPr>
    </w:p>
    <w:p w:rsidR="0022561A" w:rsidRPr="00CB4C48" w:rsidRDefault="0022561A" w:rsidP="006622D0">
      <w:pPr>
        <w:spacing w:line="276" w:lineRule="auto"/>
        <w:ind w:right="-908" w:firstLine="567"/>
        <w:jc w:val="center"/>
        <w:rPr>
          <w:b/>
        </w:rPr>
      </w:pPr>
      <w:r w:rsidRPr="00CB4C48">
        <w:rPr>
          <w:b/>
        </w:rPr>
        <w:t xml:space="preserve">12. Grozījumu veikšanas kārtība </w:t>
      </w:r>
      <w:r w:rsidRPr="00CB4C48">
        <w:rPr>
          <w:b/>
          <w:i/>
        </w:rPr>
        <w:t>Iestādes nolikumā</w:t>
      </w:r>
    </w:p>
    <w:p w:rsidR="00642636" w:rsidRDefault="0022561A" w:rsidP="006622D0">
      <w:pPr>
        <w:numPr>
          <w:ilvl w:val="1"/>
          <w:numId w:val="11"/>
        </w:numPr>
        <w:spacing w:line="276" w:lineRule="auto"/>
        <w:ind w:left="0" w:right="-908" w:firstLine="567"/>
        <w:jc w:val="both"/>
      </w:pPr>
      <w:r w:rsidRPr="00CB4C48">
        <w:t xml:space="preserve">Grozījumus </w:t>
      </w:r>
      <w:r w:rsidRPr="00CB4C48">
        <w:rPr>
          <w:i/>
        </w:rPr>
        <w:t>Iestādes nolikumā</w:t>
      </w:r>
      <w:r w:rsidRPr="00CB4C48">
        <w:t xml:space="preserve"> var ierosināt Dibinātājs, Iestādes padome, </w:t>
      </w:r>
    </w:p>
    <w:p w:rsidR="0022561A" w:rsidRPr="00CB4C48" w:rsidRDefault="0022561A" w:rsidP="00642636">
      <w:pPr>
        <w:spacing w:line="276" w:lineRule="auto"/>
        <w:ind w:left="567" w:right="-908"/>
        <w:jc w:val="both"/>
      </w:pPr>
      <w:r w:rsidRPr="00CB4C48">
        <w:t>Pedagoģiskā padome un vadītāja.</w:t>
      </w:r>
    </w:p>
    <w:p w:rsidR="0022561A" w:rsidRPr="00CB4C48" w:rsidRDefault="0022561A" w:rsidP="006622D0">
      <w:pPr>
        <w:numPr>
          <w:ilvl w:val="1"/>
          <w:numId w:val="11"/>
        </w:numPr>
        <w:spacing w:line="276" w:lineRule="auto"/>
        <w:ind w:left="0" w:right="-908" w:firstLine="567"/>
        <w:jc w:val="both"/>
      </w:pPr>
      <w:r w:rsidRPr="00CB4C48">
        <w:t xml:space="preserve">Grozījumus </w:t>
      </w:r>
      <w:r w:rsidRPr="00CB4C48">
        <w:rPr>
          <w:i/>
        </w:rPr>
        <w:t>Iestādes nolikumā</w:t>
      </w:r>
      <w:r w:rsidRPr="00CB4C48">
        <w:t xml:space="preserve"> apstiprina Dibinātājs.</w:t>
      </w:r>
    </w:p>
    <w:p w:rsidR="0022561A" w:rsidRPr="00CB4C48" w:rsidRDefault="0022561A" w:rsidP="006622D0">
      <w:pPr>
        <w:spacing w:line="276" w:lineRule="auto"/>
        <w:ind w:right="-908" w:firstLine="567"/>
        <w:jc w:val="both"/>
      </w:pPr>
    </w:p>
    <w:p w:rsidR="0022561A" w:rsidRPr="00CB4C48" w:rsidRDefault="0022561A" w:rsidP="006622D0">
      <w:pPr>
        <w:spacing w:line="276" w:lineRule="auto"/>
        <w:ind w:left="360" w:right="-908"/>
        <w:jc w:val="center"/>
        <w:rPr>
          <w:b/>
        </w:rPr>
      </w:pPr>
      <w:r>
        <w:rPr>
          <w:b/>
        </w:rPr>
        <w:t>13.</w:t>
      </w:r>
      <w:r w:rsidRPr="00CB4C48">
        <w:rPr>
          <w:b/>
        </w:rPr>
        <w:t>Iestādes reorganizācijas un likvidācijas kārtība</w:t>
      </w:r>
    </w:p>
    <w:p w:rsidR="0022561A" w:rsidRPr="00CB4C48" w:rsidRDefault="0022561A" w:rsidP="006622D0">
      <w:pPr>
        <w:spacing w:line="276" w:lineRule="auto"/>
        <w:ind w:right="-908" w:firstLine="567"/>
        <w:jc w:val="both"/>
      </w:pPr>
      <w:r w:rsidRPr="00CB4C48">
        <w:t>13.1. Iestādi reorganizē vai likvidē Dibinātājs, saskaņojot ar Izglītības un zinātnes ministriju.</w:t>
      </w:r>
    </w:p>
    <w:p w:rsidR="0022561A" w:rsidRDefault="0022561A" w:rsidP="006622D0">
      <w:pPr>
        <w:spacing w:line="276" w:lineRule="auto"/>
        <w:ind w:right="-908" w:firstLine="567"/>
      </w:pPr>
    </w:p>
    <w:p w:rsidR="00642636" w:rsidRPr="00CB4C48" w:rsidRDefault="00642636" w:rsidP="006622D0">
      <w:pPr>
        <w:spacing w:line="276" w:lineRule="auto"/>
        <w:ind w:right="-908" w:firstLine="567"/>
      </w:pPr>
    </w:p>
    <w:p w:rsidR="0022561A" w:rsidRPr="00CB4C48" w:rsidRDefault="0022561A" w:rsidP="006622D0">
      <w:pPr>
        <w:spacing w:line="276" w:lineRule="auto"/>
        <w:ind w:left="360" w:right="-908"/>
        <w:jc w:val="center"/>
        <w:rPr>
          <w:b/>
        </w:rPr>
      </w:pPr>
      <w:r>
        <w:rPr>
          <w:b/>
        </w:rPr>
        <w:lastRenderedPageBreak/>
        <w:t>14.</w:t>
      </w:r>
      <w:r w:rsidRPr="00CB4C48">
        <w:rPr>
          <w:b/>
        </w:rPr>
        <w:t>Citi tiesību aktos noteiktie Iestādes pienākumi</w:t>
      </w:r>
    </w:p>
    <w:p w:rsidR="00642636" w:rsidRDefault="00642636" w:rsidP="00642636">
      <w:pPr>
        <w:tabs>
          <w:tab w:val="num" w:pos="720"/>
        </w:tabs>
        <w:spacing w:line="276" w:lineRule="auto"/>
        <w:ind w:left="567" w:right="-908"/>
        <w:jc w:val="both"/>
      </w:pPr>
      <w:r>
        <w:t xml:space="preserve"> </w:t>
      </w:r>
      <w:r w:rsidR="0022561A" w:rsidRPr="00CB4C48">
        <w:t xml:space="preserve">14.1. Saskaņā ar spēkā esošo likumdošanu un noteiktā veidā Iestāde kārto lietvedību </w:t>
      </w:r>
    </w:p>
    <w:p w:rsidR="0022561A" w:rsidRPr="00CB4C48" w:rsidRDefault="00642636" w:rsidP="00642636">
      <w:pPr>
        <w:tabs>
          <w:tab w:val="num" w:pos="720"/>
        </w:tabs>
        <w:spacing w:line="276" w:lineRule="auto"/>
        <w:ind w:left="567" w:right="-908"/>
        <w:jc w:val="both"/>
      </w:pPr>
      <w:r>
        <w:t xml:space="preserve">  </w:t>
      </w:r>
      <w:r w:rsidR="0022561A" w:rsidRPr="00CB4C48">
        <w:t>(Iestādes dokumentācija) un Iestādes arhīvu.</w:t>
      </w:r>
    </w:p>
    <w:p w:rsidR="00642636" w:rsidRDefault="00642636" w:rsidP="00642636">
      <w:pPr>
        <w:tabs>
          <w:tab w:val="num" w:pos="720"/>
        </w:tabs>
        <w:spacing w:line="276" w:lineRule="auto"/>
        <w:ind w:left="567" w:right="-908"/>
        <w:jc w:val="both"/>
      </w:pPr>
      <w:r>
        <w:t xml:space="preserve"> </w:t>
      </w:r>
      <w:r w:rsidR="0022561A" w:rsidRPr="00CB4C48">
        <w:t xml:space="preserve">14.2. Atbilstoši Valsts statistikas pārvaldes noteikto pārskatu formām, Iestāde noteiktā laikā </w:t>
      </w:r>
    </w:p>
    <w:p w:rsidR="0022561A" w:rsidRPr="00CB4C48" w:rsidRDefault="0022561A" w:rsidP="00642636">
      <w:pPr>
        <w:tabs>
          <w:tab w:val="num" w:pos="720"/>
        </w:tabs>
        <w:spacing w:line="276" w:lineRule="auto"/>
        <w:ind w:left="567" w:right="-908"/>
        <w:jc w:val="both"/>
      </w:pPr>
      <w:r w:rsidRPr="00CB4C48">
        <w:t>sagatavo atskaites un iesniedz pieprasītājam.</w:t>
      </w:r>
    </w:p>
    <w:p w:rsidR="0022561A" w:rsidRPr="00CB4C48" w:rsidRDefault="0022561A" w:rsidP="00642636">
      <w:pPr>
        <w:tabs>
          <w:tab w:val="num" w:pos="720"/>
        </w:tabs>
        <w:spacing w:line="276" w:lineRule="auto"/>
        <w:ind w:left="567" w:right="-908"/>
        <w:jc w:val="both"/>
      </w:pPr>
      <w:r w:rsidRPr="00CB4C48">
        <w:t>14.3. Iestāde nodrošina darba aizsardzības pasākumu ievērošanu.</w:t>
      </w:r>
    </w:p>
    <w:p w:rsidR="00642636" w:rsidRPr="00642636" w:rsidRDefault="0022561A" w:rsidP="006622D0">
      <w:pPr>
        <w:numPr>
          <w:ilvl w:val="1"/>
          <w:numId w:val="12"/>
        </w:numPr>
        <w:tabs>
          <w:tab w:val="num" w:pos="0"/>
        </w:tabs>
        <w:spacing w:line="276" w:lineRule="auto"/>
        <w:ind w:right="-908" w:firstLine="567"/>
        <w:jc w:val="both"/>
      </w:pPr>
      <w:r w:rsidRPr="00CB4C48">
        <w:t xml:space="preserve"> 14.4.Ugunsdrošības noteikumu ievērošana Iestādē tiek nodrošināta atbilstoši likumam </w:t>
      </w:r>
      <w:r w:rsidRPr="00CB4C48">
        <w:rPr>
          <w:i/>
        </w:rPr>
        <w:t xml:space="preserve">Par </w:t>
      </w:r>
    </w:p>
    <w:p w:rsidR="0022561A" w:rsidRPr="00CB4C48" w:rsidRDefault="0022561A" w:rsidP="006622D0">
      <w:pPr>
        <w:numPr>
          <w:ilvl w:val="1"/>
          <w:numId w:val="12"/>
        </w:numPr>
        <w:tabs>
          <w:tab w:val="num" w:pos="0"/>
        </w:tabs>
        <w:spacing w:line="276" w:lineRule="auto"/>
        <w:ind w:right="-908" w:firstLine="567"/>
        <w:jc w:val="both"/>
      </w:pPr>
      <w:r w:rsidRPr="00CB4C48">
        <w:rPr>
          <w:i/>
        </w:rPr>
        <w:t>ugunsdrošību</w:t>
      </w:r>
      <w:r w:rsidRPr="00CB4C48">
        <w:rPr>
          <w:b/>
          <w:i/>
        </w:rPr>
        <w:t xml:space="preserve"> </w:t>
      </w:r>
      <w:r w:rsidRPr="00CB4C48">
        <w:t>un MK noteikumiem „Ugunsdrošības noteikumi”.</w:t>
      </w:r>
    </w:p>
    <w:p w:rsidR="0022561A" w:rsidRDefault="0022561A" w:rsidP="006622D0">
      <w:pPr>
        <w:spacing w:line="276" w:lineRule="auto"/>
        <w:ind w:right="-908" w:firstLine="567"/>
        <w:jc w:val="both"/>
      </w:pPr>
    </w:p>
    <w:p w:rsidR="00167B21" w:rsidRPr="00CB4C48" w:rsidRDefault="00167B21" w:rsidP="006622D0">
      <w:pPr>
        <w:spacing w:line="276" w:lineRule="auto"/>
        <w:ind w:right="-908" w:firstLine="567"/>
        <w:jc w:val="both"/>
      </w:pPr>
    </w:p>
    <w:p w:rsidR="0022561A" w:rsidRPr="00CB4C48" w:rsidRDefault="0022561A" w:rsidP="006622D0">
      <w:pPr>
        <w:spacing w:line="276" w:lineRule="auto"/>
        <w:ind w:right="-908" w:firstLine="567"/>
        <w:jc w:val="center"/>
        <w:rPr>
          <w:b/>
          <w:bCs/>
        </w:rPr>
      </w:pPr>
      <w:r w:rsidRPr="00CB4C48">
        <w:rPr>
          <w:b/>
          <w:bCs/>
        </w:rPr>
        <w:t>15. Noslēguma jautājums</w:t>
      </w:r>
    </w:p>
    <w:p w:rsidR="0022561A" w:rsidRPr="00CB4C48" w:rsidRDefault="0022561A" w:rsidP="006622D0">
      <w:pPr>
        <w:spacing w:line="276" w:lineRule="auto"/>
        <w:ind w:right="-908" w:firstLine="567"/>
        <w:jc w:val="both"/>
        <w:rPr>
          <w:bCs/>
        </w:rPr>
      </w:pPr>
      <w:r w:rsidRPr="00CB4C48">
        <w:rPr>
          <w:bCs/>
        </w:rPr>
        <w:t>15.1. Nolikums stājas spēkā ar 2012.gada 3.decembri.</w:t>
      </w:r>
    </w:p>
    <w:p w:rsidR="0022561A" w:rsidRPr="00CB4C48" w:rsidRDefault="0022561A" w:rsidP="008D5F52">
      <w:pPr>
        <w:spacing w:line="360" w:lineRule="auto"/>
        <w:ind w:right="-908" w:firstLine="567"/>
        <w:jc w:val="both"/>
      </w:pPr>
    </w:p>
    <w:p w:rsidR="0022561A" w:rsidRPr="00CB4C48" w:rsidRDefault="0022561A" w:rsidP="0022561A">
      <w:pPr>
        <w:ind w:right="-908" w:firstLine="567"/>
        <w:jc w:val="both"/>
      </w:pPr>
      <w:r w:rsidRPr="00CB4C48">
        <w:tab/>
      </w:r>
      <w:r w:rsidRPr="00CB4C48">
        <w:tab/>
      </w:r>
      <w:r w:rsidRPr="00CB4C48">
        <w:tab/>
      </w:r>
      <w:r w:rsidRPr="00CB4C48">
        <w:tab/>
      </w:r>
    </w:p>
    <w:p w:rsidR="0022561A" w:rsidRDefault="0022561A" w:rsidP="0022561A">
      <w:pPr>
        <w:ind w:right="5" w:firstLine="567"/>
        <w:jc w:val="both"/>
      </w:pPr>
    </w:p>
    <w:p w:rsidR="0022561A" w:rsidRPr="00E00A22" w:rsidRDefault="0022561A" w:rsidP="0022561A">
      <w:pPr>
        <w:ind w:right="-908"/>
        <w:jc w:val="both"/>
      </w:pPr>
      <w:r w:rsidRPr="00E00A22">
        <w:t xml:space="preserve">Sēdes vadītājs, </w:t>
      </w:r>
    </w:p>
    <w:p w:rsidR="0022561A" w:rsidRDefault="0022561A" w:rsidP="0022561A">
      <w:pPr>
        <w:ind w:right="-908"/>
        <w:jc w:val="both"/>
      </w:pPr>
      <w:r>
        <w:t>domes priekšsēdētājs</w:t>
      </w:r>
      <w:r w:rsidRPr="00E00A22">
        <w:t xml:space="preserve">    </w:t>
      </w:r>
      <w:r>
        <w:t xml:space="preserve">           </w:t>
      </w:r>
      <w:r w:rsidRPr="00E00A22">
        <w:t xml:space="preserve"> </w:t>
      </w:r>
      <w:r w:rsidRPr="0068478D">
        <w:rPr>
          <w:i/>
        </w:rPr>
        <w:t>( personiskais paraksts)</w:t>
      </w:r>
      <w:r w:rsidRPr="00E00A22">
        <w:t xml:space="preserve">  </w:t>
      </w:r>
      <w:r>
        <w:tab/>
      </w:r>
      <w:r>
        <w:tab/>
        <w:t xml:space="preserve"> </w:t>
      </w:r>
      <w:r>
        <w:tab/>
        <w:t xml:space="preserve">              </w:t>
      </w:r>
      <w:proofErr w:type="spellStart"/>
      <w:r>
        <w:t>D.Vingris</w:t>
      </w:r>
      <w:proofErr w:type="spellEnd"/>
    </w:p>
    <w:p w:rsidR="0022561A" w:rsidRPr="00E00A22" w:rsidRDefault="0022561A" w:rsidP="0022561A">
      <w:pPr>
        <w:ind w:right="-908"/>
        <w:jc w:val="both"/>
      </w:pPr>
    </w:p>
    <w:p w:rsidR="0022561A" w:rsidRPr="00E00A22" w:rsidRDefault="0022561A" w:rsidP="0022561A">
      <w:pPr>
        <w:pStyle w:val="Default"/>
        <w:ind w:right="-908"/>
        <w:jc w:val="both"/>
        <w:rPr>
          <w:bCs/>
        </w:rPr>
      </w:pPr>
      <w:r w:rsidRPr="00E00A22">
        <w:rPr>
          <w:bCs/>
        </w:rPr>
        <w:t>IZRAKSTS PAREIZS</w:t>
      </w:r>
    </w:p>
    <w:p w:rsidR="0022561A" w:rsidRPr="00E00A22" w:rsidRDefault="0022561A" w:rsidP="0022561A">
      <w:pPr>
        <w:pStyle w:val="Default"/>
        <w:ind w:right="-908"/>
        <w:jc w:val="both"/>
        <w:rPr>
          <w:bCs/>
        </w:rPr>
      </w:pPr>
      <w:r w:rsidRPr="00E00A22">
        <w:rPr>
          <w:bCs/>
        </w:rPr>
        <w:t xml:space="preserve">Kokneses novada domes sekretāre                                                                                </w:t>
      </w:r>
      <w:proofErr w:type="spellStart"/>
      <w:r w:rsidRPr="00E00A22">
        <w:rPr>
          <w:bCs/>
        </w:rPr>
        <w:t>Dz.Krišāne</w:t>
      </w:r>
      <w:proofErr w:type="spellEnd"/>
    </w:p>
    <w:p w:rsidR="0022561A" w:rsidRDefault="0022561A" w:rsidP="0022561A">
      <w:pPr>
        <w:pStyle w:val="Default"/>
        <w:ind w:right="-908"/>
        <w:jc w:val="both"/>
        <w:rPr>
          <w:bCs/>
        </w:rPr>
      </w:pPr>
      <w:r w:rsidRPr="00E00A22">
        <w:rPr>
          <w:bCs/>
        </w:rPr>
        <w:t xml:space="preserve">Kokneses novada  Kokneses pagastā,  </w:t>
      </w:r>
    </w:p>
    <w:p w:rsidR="0022561A" w:rsidRPr="00E00A22" w:rsidRDefault="00A243C6" w:rsidP="0022561A">
      <w:pPr>
        <w:pStyle w:val="Default"/>
        <w:ind w:right="-908"/>
        <w:jc w:val="both"/>
        <w:rPr>
          <w:bCs/>
        </w:rPr>
      </w:pPr>
      <w:r>
        <w:rPr>
          <w:bCs/>
        </w:rPr>
        <w:t>28</w:t>
      </w:r>
      <w:r w:rsidR="0022561A">
        <w:rPr>
          <w:bCs/>
        </w:rPr>
        <w:t>.05</w:t>
      </w:r>
      <w:r w:rsidR="006622D0">
        <w:rPr>
          <w:bCs/>
        </w:rPr>
        <w:t>.2015</w:t>
      </w:r>
      <w:r w:rsidR="0022561A" w:rsidRPr="00E00A22">
        <w:rPr>
          <w:bCs/>
        </w:rPr>
        <w:t>.</w:t>
      </w:r>
    </w:p>
    <w:p w:rsidR="0022561A" w:rsidRDefault="0022561A" w:rsidP="0022561A">
      <w:pPr>
        <w:ind w:right="-908" w:firstLine="567"/>
        <w:jc w:val="both"/>
      </w:pPr>
    </w:p>
    <w:p w:rsidR="00C0391B" w:rsidRPr="00C0391B" w:rsidRDefault="00C0391B" w:rsidP="00F126DE">
      <w:pPr>
        <w:ind w:firstLine="567"/>
        <w:jc w:val="right"/>
        <w:rPr>
          <w:lang w:eastAsia="lv-LV"/>
        </w:rPr>
      </w:pPr>
    </w:p>
    <w:p w:rsidR="00C0391B" w:rsidRPr="0022561A" w:rsidRDefault="00C0391B" w:rsidP="00F126DE">
      <w:pPr>
        <w:ind w:firstLine="567"/>
        <w:jc w:val="right"/>
        <w:rPr>
          <w:b/>
          <w:sz w:val="20"/>
          <w:szCs w:val="20"/>
          <w:lang w:eastAsia="lv-LV"/>
        </w:rPr>
      </w:pPr>
    </w:p>
    <w:p w:rsidR="00C0391B" w:rsidRPr="0022561A" w:rsidRDefault="00C0391B" w:rsidP="00642636">
      <w:pPr>
        <w:ind w:right="390"/>
        <w:rPr>
          <w:sz w:val="20"/>
          <w:szCs w:val="20"/>
          <w:lang w:eastAsia="lv-LV"/>
        </w:rPr>
      </w:pPr>
    </w:p>
    <w:p w:rsidR="00C0391B" w:rsidRPr="0022561A" w:rsidRDefault="00C0391B" w:rsidP="00F126DE">
      <w:pPr>
        <w:rPr>
          <w:sz w:val="20"/>
          <w:szCs w:val="20"/>
          <w:lang w:eastAsia="lv-LV"/>
        </w:rPr>
      </w:pPr>
    </w:p>
    <w:p w:rsidR="000462C2" w:rsidRDefault="00863001" w:rsidP="000462C2">
      <w:pPr>
        <w:tabs>
          <w:tab w:val="left" w:pos="4678"/>
        </w:tabs>
        <w:rPr>
          <w:color w:val="FF0000"/>
        </w:rPr>
      </w:pPr>
      <w:r w:rsidRPr="00D412F2">
        <w:rPr>
          <w:color w:val="FF0000"/>
          <w:szCs w:val="20"/>
          <w:lang w:val="en-AU" w:eastAsia="lv-LV"/>
        </w:rPr>
        <w:t xml:space="preserve">        </w:t>
      </w:r>
    </w:p>
    <w:p w:rsidR="00C0391B" w:rsidRPr="00C0391B" w:rsidRDefault="007E7580" w:rsidP="00F126DE">
      <w:pPr>
        <w:tabs>
          <w:tab w:val="left" w:pos="4678"/>
        </w:tabs>
        <w:rPr>
          <w:color w:val="FF0000"/>
          <w:szCs w:val="20"/>
          <w:lang w:val="en-AU" w:eastAsia="lv-LV"/>
        </w:rPr>
      </w:pPr>
      <w:r>
        <w:rPr>
          <w:color w:val="FF0000"/>
        </w:rPr>
        <w:t>.</w:t>
      </w:r>
    </w:p>
    <w:p w:rsidR="00C0391B" w:rsidRPr="00C0391B" w:rsidRDefault="00C0391B" w:rsidP="00F126DE">
      <w:pPr>
        <w:tabs>
          <w:tab w:val="left" w:pos="5103"/>
        </w:tabs>
        <w:ind w:left="5040"/>
        <w:rPr>
          <w:color w:val="FF0000"/>
          <w:sz w:val="22"/>
          <w:szCs w:val="22"/>
          <w:lang w:val="en-AU" w:eastAsia="lv-LV"/>
        </w:rPr>
      </w:pPr>
    </w:p>
    <w:p w:rsidR="00C0391B" w:rsidRPr="00C0391B" w:rsidRDefault="00C0391B" w:rsidP="00F126DE">
      <w:pPr>
        <w:tabs>
          <w:tab w:val="left" w:pos="4320"/>
        </w:tabs>
        <w:ind w:firstLine="567"/>
        <w:jc w:val="both"/>
        <w:rPr>
          <w:sz w:val="22"/>
          <w:szCs w:val="22"/>
          <w:lang w:val="en-AU" w:eastAsia="lv-LV"/>
        </w:rPr>
      </w:pPr>
    </w:p>
    <w:p w:rsidR="00C0391B" w:rsidRPr="00C0391B" w:rsidRDefault="00C0391B" w:rsidP="00F126DE">
      <w:pPr>
        <w:rPr>
          <w:sz w:val="20"/>
          <w:szCs w:val="20"/>
          <w:lang w:val="en-AU" w:eastAsia="lv-LV"/>
        </w:rPr>
      </w:pPr>
      <w:bookmarkStart w:id="0" w:name="_GoBack"/>
      <w:bookmarkEnd w:id="0"/>
    </w:p>
    <w:p w:rsidR="00C0391B" w:rsidRPr="00C0391B" w:rsidRDefault="00C0391B" w:rsidP="00F126DE">
      <w:pPr>
        <w:rPr>
          <w:sz w:val="20"/>
          <w:szCs w:val="20"/>
          <w:lang w:val="en-AU" w:eastAsia="lv-LV"/>
        </w:rPr>
      </w:pPr>
    </w:p>
    <w:p w:rsidR="00C0391B" w:rsidRPr="00C0391B" w:rsidRDefault="00C0391B" w:rsidP="00F126DE">
      <w:pPr>
        <w:rPr>
          <w:lang w:val="en-AU"/>
        </w:rPr>
      </w:pPr>
    </w:p>
    <w:sectPr w:rsidR="00C0391B" w:rsidRPr="00C0391B" w:rsidSect="00642636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5CC7"/>
    <w:multiLevelType w:val="hybridMultilevel"/>
    <w:tmpl w:val="14D8E26C"/>
    <w:lvl w:ilvl="0" w:tplc="E210057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B8B5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A287A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3B45D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50240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56F4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16208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88EB6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244F7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B983488"/>
    <w:multiLevelType w:val="multilevel"/>
    <w:tmpl w:val="FDF2E9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43A4215"/>
    <w:multiLevelType w:val="multilevel"/>
    <w:tmpl w:val="A03214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65E6DFB"/>
    <w:multiLevelType w:val="multilevel"/>
    <w:tmpl w:val="002046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4412320E"/>
    <w:multiLevelType w:val="multilevel"/>
    <w:tmpl w:val="AB380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6736F1F"/>
    <w:multiLevelType w:val="multilevel"/>
    <w:tmpl w:val="AB380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7D57980"/>
    <w:multiLevelType w:val="multilevel"/>
    <w:tmpl w:val="E47E3AA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4D5F7CAF"/>
    <w:multiLevelType w:val="multilevel"/>
    <w:tmpl w:val="330807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559613F6"/>
    <w:multiLevelType w:val="multilevel"/>
    <w:tmpl w:val="CCC8B0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6B1E1B78"/>
    <w:multiLevelType w:val="multilevel"/>
    <w:tmpl w:val="E88615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6C110466"/>
    <w:multiLevelType w:val="multilevel"/>
    <w:tmpl w:val="B77216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78D555C8"/>
    <w:multiLevelType w:val="multilevel"/>
    <w:tmpl w:val="389063E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7D0878FC"/>
    <w:multiLevelType w:val="multilevel"/>
    <w:tmpl w:val="63DA17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1B"/>
    <w:rsid w:val="00015488"/>
    <w:rsid w:val="000462C2"/>
    <w:rsid w:val="000672DB"/>
    <w:rsid w:val="000E7E1F"/>
    <w:rsid w:val="0010457F"/>
    <w:rsid w:val="00167B21"/>
    <w:rsid w:val="0022561A"/>
    <w:rsid w:val="002F3DD0"/>
    <w:rsid w:val="00342C92"/>
    <w:rsid w:val="003461C3"/>
    <w:rsid w:val="00412A34"/>
    <w:rsid w:val="00492C41"/>
    <w:rsid w:val="00547E2A"/>
    <w:rsid w:val="00642636"/>
    <w:rsid w:val="006622D0"/>
    <w:rsid w:val="00747C79"/>
    <w:rsid w:val="00786433"/>
    <w:rsid w:val="007E7580"/>
    <w:rsid w:val="00863001"/>
    <w:rsid w:val="00863A12"/>
    <w:rsid w:val="008B6B2E"/>
    <w:rsid w:val="008D5F52"/>
    <w:rsid w:val="00A243C6"/>
    <w:rsid w:val="00A579A3"/>
    <w:rsid w:val="00AE645B"/>
    <w:rsid w:val="00B10E85"/>
    <w:rsid w:val="00B16879"/>
    <w:rsid w:val="00B83922"/>
    <w:rsid w:val="00B93C69"/>
    <w:rsid w:val="00C0391B"/>
    <w:rsid w:val="00CD5075"/>
    <w:rsid w:val="00D412F2"/>
    <w:rsid w:val="00D72457"/>
    <w:rsid w:val="00D92998"/>
    <w:rsid w:val="00E60968"/>
    <w:rsid w:val="00E6170E"/>
    <w:rsid w:val="00EA13E2"/>
    <w:rsid w:val="00F11A8F"/>
    <w:rsid w:val="00F1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A22297-ECC8-4276-8AF9-E5A216A1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61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39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3001"/>
    <w:pPr>
      <w:ind w:left="720"/>
      <w:contextualSpacing/>
    </w:pPr>
  </w:style>
  <w:style w:type="paragraph" w:customStyle="1" w:styleId="Default">
    <w:name w:val="Default"/>
    <w:rsid w:val="0022561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1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8189</Words>
  <Characters>4668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24</cp:revision>
  <cp:lastPrinted>2015-05-14T07:27:00Z</cp:lastPrinted>
  <dcterms:created xsi:type="dcterms:W3CDTF">2015-05-12T12:36:00Z</dcterms:created>
  <dcterms:modified xsi:type="dcterms:W3CDTF">2015-09-23T08:27:00Z</dcterms:modified>
</cp:coreProperties>
</file>