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B7" w:rsidRDefault="00DE73B7" w:rsidP="00DE73B7">
      <w:pPr>
        <w:jc w:val="center"/>
        <w:rPr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-750594</wp:posOffset>
            </wp:positionV>
            <wp:extent cx="4034251" cy="920567"/>
            <wp:effectExtent l="0" t="0" r="4445" b="0"/>
            <wp:wrapSquare wrapText="bothSides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35105" r="4888" b="35924"/>
                    <a:stretch/>
                  </pic:blipFill>
                  <pic:spPr bwMode="auto">
                    <a:xfrm>
                      <a:off x="0" y="0"/>
                      <a:ext cx="4034251" cy="92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6C2F" w:rsidRPr="00176C2F" w:rsidRDefault="00176C2F" w:rsidP="0017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76C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lv-LV"/>
        </w:rPr>
        <w:t>“Kokneses sporto”</w:t>
      </w:r>
      <w:r w:rsidRPr="00176C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pasākumu nodrošināšana </w:t>
      </w:r>
    </w:p>
    <w:p w:rsidR="00176C2F" w:rsidRPr="00176C2F" w:rsidRDefault="00176C2F" w:rsidP="0017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76C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veselības veicināšanas jautājumos- fiziskā aktivitāte </w:t>
      </w:r>
    </w:p>
    <w:p w:rsidR="00176C2F" w:rsidRPr="00176C2F" w:rsidRDefault="00146EAF" w:rsidP="0017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ESF Projekta</w:t>
      </w:r>
      <w:r w:rsidR="00176C2F" w:rsidRPr="00176C2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“Koknese-veselīgākā vide visiem”</w:t>
      </w:r>
      <w:r w:rsidR="00176C2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="00176C2F" w:rsidRPr="00176C2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Nr. 9.2.4.2/16/I/019</w:t>
      </w:r>
      <w:r w:rsidR="00DB52F3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ietvaros</w:t>
      </w:r>
    </w:p>
    <w:p w:rsidR="00176C2F" w:rsidRPr="00176C2F" w:rsidRDefault="00176C2F" w:rsidP="0017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6C2F">
        <w:rPr>
          <w:rFonts w:ascii="Times New Roman" w:eastAsia="Times New Roman" w:hAnsi="Times New Roman" w:cs="Times New Roman"/>
          <w:sz w:val="24"/>
          <w:szCs w:val="24"/>
          <w:lang w:eastAsia="lv-LV"/>
        </w:rPr>
        <w:t>Aktivitātes/ pasākumi 2017. gadā</w:t>
      </w:r>
    </w:p>
    <w:p w:rsidR="00FB5BAB" w:rsidRDefault="00FB5BAB" w:rsidP="00BA1E74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caps/>
          <w:sz w:val="26"/>
          <w:szCs w:val="26"/>
        </w:rPr>
      </w:pPr>
    </w:p>
    <w:p w:rsidR="00BA1E74" w:rsidRDefault="00BA1E74" w:rsidP="00BA1E74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caps/>
          <w:sz w:val="26"/>
          <w:szCs w:val="26"/>
        </w:rPr>
      </w:pPr>
      <w:r w:rsidRPr="00B53F3F">
        <w:rPr>
          <w:rFonts w:ascii="Times New Roman" w:eastAsiaTheme="minorEastAsia" w:hAnsi="Times New Roman" w:cs="Times New Roman"/>
          <w:b/>
          <w:caps/>
          <w:sz w:val="26"/>
          <w:szCs w:val="26"/>
        </w:rPr>
        <w:t>Finanšu piedāvājums</w:t>
      </w:r>
    </w:p>
    <w:p w:rsidR="008C10D0" w:rsidRPr="00B53F3F" w:rsidRDefault="008C10D0" w:rsidP="00BA1E74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caps/>
          <w:sz w:val="26"/>
          <w:szCs w:val="2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7110"/>
      </w:tblGrid>
      <w:tr w:rsidR="007C2378" w:rsidRPr="007C2378" w:rsidTr="00FB5BAB">
        <w:tc>
          <w:tcPr>
            <w:tcW w:w="3239" w:type="dxa"/>
          </w:tcPr>
          <w:p w:rsidR="007C2378" w:rsidRPr="007C2378" w:rsidRDefault="00BA1E74" w:rsidP="007C23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7110" w:type="dxa"/>
          </w:tcPr>
          <w:p w:rsidR="00176C2F" w:rsidRPr="00176C2F" w:rsidRDefault="00176C2F" w:rsidP="00176C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176C2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Kokneses novada dome, </w:t>
            </w:r>
          </w:p>
          <w:p w:rsidR="00176C2F" w:rsidRPr="00176C2F" w:rsidRDefault="00176C2F" w:rsidP="00176C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</w:t>
            </w:r>
            <w:r w:rsidRPr="00176C2F">
              <w:rPr>
                <w:rFonts w:ascii="Times New Roman" w:eastAsiaTheme="minorEastAsia" w:hAnsi="Times New Roman" w:cs="Times New Roman"/>
                <w:sz w:val="24"/>
                <w:szCs w:val="24"/>
              </w:rPr>
              <w:t>eģistrācijas Nr.LV90000043494</w:t>
            </w:r>
          </w:p>
          <w:p w:rsidR="007C2378" w:rsidRPr="007C2378" w:rsidRDefault="00176C2F" w:rsidP="00176C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6C2F">
              <w:rPr>
                <w:rFonts w:ascii="Times New Roman" w:eastAsiaTheme="minorEastAsia" w:hAnsi="Times New Roman" w:cs="Times New Roman"/>
                <w:sz w:val="24"/>
                <w:szCs w:val="24"/>
              </w:rPr>
              <w:t>Adrese: Melioratoru iela 1, Koknese, Koknese novads. LV – 5113,</w:t>
            </w:r>
          </w:p>
        </w:tc>
      </w:tr>
      <w:tr w:rsidR="00BA1E74" w:rsidRPr="007C2378" w:rsidTr="00FB5BAB">
        <w:tc>
          <w:tcPr>
            <w:tcW w:w="3239" w:type="dxa"/>
          </w:tcPr>
          <w:p w:rsidR="00BA1E74" w:rsidRPr="007C2378" w:rsidRDefault="00BA1E74" w:rsidP="007C23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KONTAKTPERSONA</w:t>
            </w:r>
          </w:p>
        </w:tc>
        <w:tc>
          <w:tcPr>
            <w:tcW w:w="7110" w:type="dxa"/>
          </w:tcPr>
          <w:p w:rsidR="00BA1E74" w:rsidRPr="00BA1E74" w:rsidRDefault="00BA1E74" w:rsidP="00BA1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1E74">
              <w:rPr>
                <w:rFonts w:ascii="Times New Roman" w:eastAsiaTheme="minorEastAsia" w:hAnsi="Times New Roman" w:cs="Times New Roman"/>
                <w:sz w:val="24"/>
                <w:szCs w:val="24"/>
              </w:rPr>
              <w:t>Marta Utāne</w:t>
            </w:r>
          </w:p>
          <w:p w:rsidR="00BA1E74" w:rsidRPr="00BA1E74" w:rsidRDefault="00BA1E74" w:rsidP="00BA1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1E74">
              <w:rPr>
                <w:rFonts w:ascii="Times New Roman" w:eastAsiaTheme="minorEastAsia" w:hAnsi="Times New Roman" w:cs="Times New Roman"/>
                <w:sz w:val="24"/>
                <w:szCs w:val="24"/>
              </w:rPr>
              <w:t>Kokneses novada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domes </w:t>
            </w:r>
            <w:r w:rsidR="00343A2A">
              <w:rPr>
                <w:rFonts w:ascii="Times New Roman" w:eastAsiaTheme="minorEastAsia" w:hAnsi="Times New Roman" w:cs="Times New Roman"/>
                <w:sz w:val="24"/>
                <w:szCs w:val="24"/>
              </w:rPr>
              <w:t>iepirkumu speciāliste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BA1E74" w:rsidRPr="00BA1E74" w:rsidRDefault="00343A2A" w:rsidP="00BA1E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Dace.svetina</w:t>
            </w:r>
            <w:r w:rsidR="00BA1E74" w:rsidRPr="00BA1E74">
              <w:rPr>
                <w:rFonts w:ascii="Times New Roman" w:eastAsiaTheme="minorEastAsia" w:hAnsi="Times New Roman" w:cs="Times New Roman"/>
                <w:sz w:val="24"/>
                <w:szCs w:val="24"/>
              </w:rPr>
              <w:t>@koknese.lv</w:t>
            </w:r>
          </w:p>
          <w:p w:rsidR="00BA1E74" w:rsidRPr="00176C2F" w:rsidRDefault="00343A2A" w:rsidP="00BA1E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28355381; 65133638</w:t>
            </w:r>
          </w:p>
        </w:tc>
      </w:tr>
    </w:tbl>
    <w:p w:rsidR="007C2378" w:rsidRDefault="007C2378" w:rsidP="007C2378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8C10D0" w:rsidRPr="007C2378" w:rsidRDefault="008C10D0" w:rsidP="007C2378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6923"/>
      </w:tblGrid>
      <w:tr w:rsidR="007C2378" w:rsidRPr="007C2378" w:rsidTr="00FB5BAB">
        <w:tc>
          <w:tcPr>
            <w:tcW w:w="3426" w:type="dxa"/>
          </w:tcPr>
          <w:p w:rsidR="00BA1E74" w:rsidRDefault="00BA1E74" w:rsidP="007C23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  <w:t>PRETENDENTs</w:t>
            </w:r>
          </w:p>
          <w:p w:rsidR="007C2378" w:rsidRPr="007C2378" w:rsidRDefault="007C2378" w:rsidP="007C23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3" w:type="dxa"/>
          </w:tcPr>
          <w:p w:rsidR="007C2378" w:rsidRPr="007C2378" w:rsidRDefault="007C2378" w:rsidP="007C23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C2378" w:rsidRPr="007C2378" w:rsidTr="00FB5BAB">
        <w:tc>
          <w:tcPr>
            <w:tcW w:w="3426" w:type="dxa"/>
          </w:tcPr>
          <w:p w:rsidR="007C2378" w:rsidRPr="007C2378" w:rsidRDefault="00BA1E74" w:rsidP="007C23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REKVĪZĪTI</w:t>
            </w:r>
          </w:p>
          <w:p w:rsidR="007C2378" w:rsidRPr="007C2378" w:rsidRDefault="007C2378" w:rsidP="007C23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7C2378" w:rsidRPr="007C2378" w:rsidRDefault="007C2378" w:rsidP="007C23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3F3F" w:rsidRPr="007C2378" w:rsidTr="00FB5BAB">
        <w:tc>
          <w:tcPr>
            <w:tcW w:w="3426" w:type="dxa"/>
            <w:vMerge w:val="restart"/>
          </w:tcPr>
          <w:p w:rsidR="00B53F3F" w:rsidRDefault="00B53F3F" w:rsidP="00BA1E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  <w:t>konktaktpersona</w:t>
            </w:r>
          </w:p>
        </w:tc>
        <w:tc>
          <w:tcPr>
            <w:tcW w:w="6923" w:type="dxa"/>
          </w:tcPr>
          <w:p w:rsidR="00B53F3F" w:rsidRPr="00BA1E74" w:rsidRDefault="00B53F3F" w:rsidP="00BA1E7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A1E7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Vārds, uzvārds, ieņemamais amats</w:t>
            </w:r>
          </w:p>
        </w:tc>
      </w:tr>
      <w:tr w:rsidR="00B53F3F" w:rsidRPr="007C2378" w:rsidTr="00FB5BAB">
        <w:tc>
          <w:tcPr>
            <w:tcW w:w="3426" w:type="dxa"/>
            <w:vMerge/>
          </w:tcPr>
          <w:p w:rsidR="00B53F3F" w:rsidRDefault="00B53F3F" w:rsidP="00BA1E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923" w:type="dxa"/>
          </w:tcPr>
          <w:p w:rsidR="00B53F3F" w:rsidRPr="00BA1E74" w:rsidRDefault="00B53F3F" w:rsidP="00BA1E7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A1E7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Tālrunis</w:t>
            </w:r>
          </w:p>
        </w:tc>
      </w:tr>
      <w:tr w:rsidR="00B53F3F" w:rsidRPr="007C2378" w:rsidTr="00FB5BAB">
        <w:tc>
          <w:tcPr>
            <w:tcW w:w="3426" w:type="dxa"/>
            <w:vMerge/>
          </w:tcPr>
          <w:p w:rsidR="00B53F3F" w:rsidRDefault="00B53F3F" w:rsidP="00BA1E7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923" w:type="dxa"/>
          </w:tcPr>
          <w:p w:rsidR="00B53F3F" w:rsidRPr="00BA1E74" w:rsidRDefault="00B53F3F" w:rsidP="00BA1E74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A1E7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e-pasta adrese</w:t>
            </w:r>
          </w:p>
        </w:tc>
      </w:tr>
    </w:tbl>
    <w:p w:rsidR="00B53F3F" w:rsidRDefault="00B53F3F" w:rsidP="007C2378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8C10D0" w:rsidRDefault="008C10D0" w:rsidP="007C2378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417"/>
        <w:gridCol w:w="1338"/>
        <w:gridCol w:w="1639"/>
        <w:gridCol w:w="1843"/>
      </w:tblGrid>
      <w:tr w:rsidR="00B53F3F" w:rsidRPr="00C31618" w:rsidTr="00906129">
        <w:tc>
          <w:tcPr>
            <w:tcW w:w="568" w:type="dxa"/>
            <w:shd w:val="clear" w:color="auto" w:fill="auto"/>
          </w:tcPr>
          <w:p w:rsidR="00B53F3F" w:rsidRPr="00906129" w:rsidRDefault="00B53F3F" w:rsidP="003E5A32">
            <w:pPr>
              <w:pStyle w:val="naiskr"/>
              <w:spacing w:before="0" w:after="0"/>
              <w:rPr>
                <w:b/>
                <w:bCs/>
                <w:i/>
                <w:sz w:val="20"/>
                <w:szCs w:val="20"/>
              </w:rPr>
            </w:pPr>
            <w:r w:rsidRPr="00906129">
              <w:rPr>
                <w:b/>
                <w:bCs/>
                <w:i/>
                <w:sz w:val="20"/>
                <w:szCs w:val="20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:rsidR="00B53F3F" w:rsidRPr="00906129" w:rsidRDefault="00B53F3F" w:rsidP="003E5A32">
            <w:pPr>
              <w:pStyle w:val="naiskr"/>
              <w:spacing w:before="0" w:after="0"/>
              <w:rPr>
                <w:b/>
                <w:bCs/>
                <w:i/>
                <w:sz w:val="20"/>
                <w:szCs w:val="20"/>
              </w:rPr>
            </w:pPr>
            <w:r w:rsidRPr="00906129">
              <w:rPr>
                <w:b/>
                <w:bCs/>
                <w:i/>
                <w:sz w:val="20"/>
                <w:szCs w:val="20"/>
              </w:rPr>
              <w:t>Pakalpojums</w:t>
            </w:r>
          </w:p>
        </w:tc>
        <w:tc>
          <w:tcPr>
            <w:tcW w:w="1276" w:type="dxa"/>
            <w:shd w:val="clear" w:color="auto" w:fill="auto"/>
          </w:tcPr>
          <w:p w:rsidR="00B53F3F" w:rsidRPr="00906129" w:rsidRDefault="00B53F3F" w:rsidP="003E5A32">
            <w:pPr>
              <w:pStyle w:val="naiskr"/>
              <w:spacing w:before="0" w:after="0"/>
              <w:rPr>
                <w:b/>
                <w:bCs/>
                <w:i/>
                <w:sz w:val="20"/>
                <w:szCs w:val="20"/>
              </w:rPr>
            </w:pPr>
            <w:r w:rsidRPr="00906129">
              <w:rPr>
                <w:b/>
                <w:bCs/>
                <w:i/>
                <w:sz w:val="20"/>
                <w:szCs w:val="20"/>
              </w:rPr>
              <w:t>Skaits, gab.</w:t>
            </w:r>
          </w:p>
        </w:tc>
        <w:tc>
          <w:tcPr>
            <w:tcW w:w="1417" w:type="dxa"/>
            <w:shd w:val="clear" w:color="auto" w:fill="auto"/>
          </w:tcPr>
          <w:p w:rsidR="00B53F3F" w:rsidRPr="00906129" w:rsidRDefault="00B53F3F" w:rsidP="003E5A32">
            <w:pPr>
              <w:pStyle w:val="naiskr"/>
              <w:spacing w:before="0" w:after="0"/>
              <w:rPr>
                <w:b/>
                <w:bCs/>
                <w:i/>
                <w:sz w:val="20"/>
                <w:szCs w:val="20"/>
              </w:rPr>
            </w:pPr>
            <w:r w:rsidRPr="00906129">
              <w:rPr>
                <w:b/>
                <w:bCs/>
                <w:i/>
                <w:sz w:val="20"/>
                <w:szCs w:val="20"/>
              </w:rPr>
              <w:t>Cena par vienību bez PVN, EUR</w:t>
            </w:r>
          </w:p>
        </w:tc>
        <w:tc>
          <w:tcPr>
            <w:tcW w:w="1338" w:type="dxa"/>
            <w:shd w:val="clear" w:color="auto" w:fill="auto"/>
          </w:tcPr>
          <w:p w:rsidR="00B53F3F" w:rsidRPr="00906129" w:rsidRDefault="00B53F3F" w:rsidP="003E5A32">
            <w:pPr>
              <w:pStyle w:val="naiskr"/>
              <w:spacing w:before="0" w:after="0"/>
              <w:rPr>
                <w:b/>
                <w:bCs/>
                <w:i/>
                <w:sz w:val="20"/>
                <w:szCs w:val="20"/>
              </w:rPr>
            </w:pPr>
            <w:r w:rsidRPr="00906129">
              <w:rPr>
                <w:b/>
                <w:bCs/>
                <w:i/>
                <w:sz w:val="20"/>
                <w:szCs w:val="20"/>
              </w:rPr>
              <w:t>Cena par vienību ar PVN, EUR</w:t>
            </w:r>
          </w:p>
        </w:tc>
        <w:tc>
          <w:tcPr>
            <w:tcW w:w="1639" w:type="dxa"/>
            <w:shd w:val="clear" w:color="auto" w:fill="auto"/>
          </w:tcPr>
          <w:p w:rsidR="00B53F3F" w:rsidRPr="00906129" w:rsidRDefault="00B53F3F" w:rsidP="003E5A32">
            <w:pPr>
              <w:pStyle w:val="naiskr"/>
              <w:spacing w:before="0" w:after="0"/>
              <w:rPr>
                <w:b/>
                <w:bCs/>
                <w:i/>
                <w:sz w:val="20"/>
                <w:szCs w:val="20"/>
              </w:rPr>
            </w:pPr>
            <w:r w:rsidRPr="00906129">
              <w:rPr>
                <w:b/>
                <w:bCs/>
                <w:i/>
                <w:sz w:val="20"/>
                <w:szCs w:val="20"/>
              </w:rPr>
              <w:t>Summa bez PVN, EUR</w:t>
            </w:r>
          </w:p>
        </w:tc>
        <w:tc>
          <w:tcPr>
            <w:tcW w:w="1843" w:type="dxa"/>
            <w:shd w:val="clear" w:color="auto" w:fill="auto"/>
          </w:tcPr>
          <w:p w:rsidR="00B53F3F" w:rsidRPr="00906129" w:rsidRDefault="00B53F3F" w:rsidP="003E5A32">
            <w:pPr>
              <w:pStyle w:val="naiskr"/>
              <w:spacing w:before="0" w:after="0"/>
              <w:rPr>
                <w:b/>
                <w:bCs/>
                <w:i/>
                <w:sz w:val="20"/>
                <w:szCs w:val="20"/>
              </w:rPr>
            </w:pPr>
            <w:r w:rsidRPr="00906129">
              <w:rPr>
                <w:b/>
                <w:bCs/>
                <w:i/>
                <w:sz w:val="20"/>
                <w:szCs w:val="20"/>
              </w:rPr>
              <w:t>Summa ar PVN, EUR</w:t>
            </w:r>
          </w:p>
        </w:tc>
      </w:tr>
      <w:tr w:rsidR="00B53F3F" w:rsidRPr="00C31618" w:rsidTr="00906129">
        <w:tc>
          <w:tcPr>
            <w:tcW w:w="568" w:type="dxa"/>
            <w:shd w:val="clear" w:color="auto" w:fill="auto"/>
          </w:tcPr>
          <w:p w:rsidR="00B53F3F" w:rsidRPr="00C31618" w:rsidRDefault="00B53F3F" w:rsidP="003E5A32">
            <w:pPr>
              <w:pStyle w:val="naiskr"/>
              <w:spacing w:before="0" w:after="0"/>
              <w:rPr>
                <w:bCs/>
              </w:rPr>
            </w:pPr>
            <w:r w:rsidRPr="00C31618">
              <w:rPr>
                <w:bCs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53F3F" w:rsidRPr="002F514F" w:rsidRDefault="00B53F3F" w:rsidP="003E5A32">
            <w:pPr>
              <w:pStyle w:val="naiskr"/>
              <w:spacing w:before="0" w:after="0"/>
              <w:rPr>
                <w:bCs/>
              </w:rPr>
            </w:pPr>
            <w:r w:rsidRPr="003E2BC3">
              <w:rPr>
                <w:b/>
                <w:bCs/>
                <w:i/>
              </w:rPr>
              <w:t>“Kokneses sporto”</w:t>
            </w:r>
            <w:r w:rsidRPr="00B53F3F">
              <w:rPr>
                <w:bCs/>
              </w:rPr>
              <w:t xml:space="preserve"> pasākumu nodrošināšana</w:t>
            </w:r>
          </w:p>
        </w:tc>
        <w:tc>
          <w:tcPr>
            <w:tcW w:w="1276" w:type="dxa"/>
            <w:shd w:val="clear" w:color="auto" w:fill="auto"/>
          </w:tcPr>
          <w:p w:rsidR="00B53F3F" w:rsidRPr="00C31618" w:rsidRDefault="00343A2A" w:rsidP="00A44298">
            <w:pPr>
              <w:pStyle w:val="naiskr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53F3F" w:rsidRPr="00C31618" w:rsidRDefault="00B53F3F" w:rsidP="003E5A32">
            <w:pPr>
              <w:pStyle w:val="naiskr"/>
              <w:spacing w:before="0" w:after="0"/>
              <w:rPr>
                <w:bCs/>
              </w:rPr>
            </w:pPr>
          </w:p>
        </w:tc>
        <w:tc>
          <w:tcPr>
            <w:tcW w:w="1338" w:type="dxa"/>
            <w:shd w:val="clear" w:color="auto" w:fill="auto"/>
          </w:tcPr>
          <w:p w:rsidR="00B53F3F" w:rsidRPr="00C31618" w:rsidRDefault="00B53F3F" w:rsidP="003E5A32">
            <w:pPr>
              <w:pStyle w:val="naiskr"/>
              <w:spacing w:before="0" w:after="0"/>
              <w:rPr>
                <w:bCs/>
              </w:rPr>
            </w:pPr>
          </w:p>
        </w:tc>
        <w:tc>
          <w:tcPr>
            <w:tcW w:w="1639" w:type="dxa"/>
            <w:shd w:val="clear" w:color="auto" w:fill="auto"/>
          </w:tcPr>
          <w:p w:rsidR="00B53F3F" w:rsidRPr="00C31618" w:rsidRDefault="00B53F3F" w:rsidP="003E5A32">
            <w:pPr>
              <w:pStyle w:val="naiskr"/>
              <w:spacing w:before="0" w:after="0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B53F3F" w:rsidRPr="00C31618" w:rsidRDefault="00B53F3F" w:rsidP="003E5A32">
            <w:pPr>
              <w:pStyle w:val="naiskr"/>
              <w:spacing w:before="0" w:after="0"/>
              <w:rPr>
                <w:bCs/>
              </w:rPr>
            </w:pPr>
          </w:p>
        </w:tc>
      </w:tr>
      <w:tr w:rsidR="00B53F3F" w:rsidRPr="00C31618" w:rsidTr="00906129">
        <w:tc>
          <w:tcPr>
            <w:tcW w:w="8506" w:type="dxa"/>
            <w:gridSpan w:val="6"/>
            <w:shd w:val="clear" w:color="auto" w:fill="auto"/>
          </w:tcPr>
          <w:p w:rsidR="00B53F3F" w:rsidRPr="00C31618" w:rsidRDefault="00B53F3F" w:rsidP="003E5A32">
            <w:pPr>
              <w:pStyle w:val="naiskr"/>
              <w:spacing w:before="0" w:after="0"/>
              <w:jc w:val="right"/>
              <w:rPr>
                <w:bCs/>
              </w:rPr>
            </w:pPr>
            <w:r w:rsidRPr="00C31618">
              <w:rPr>
                <w:bCs/>
              </w:rPr>
              <w:t xml:space="preserve">Kopējā </w:t>
            </w:r>
            <w:r>
              <w:rPr>
                <w:bCs/>
              </w:rPr>
              <w:t>s</w:t>
            </w:r>
            <w:r w:rsidRPr="00C31618">
              <w:rPr>
                <w:bCs/>
              </w:rPr>
              <w:t>umma bez PVN, EUR</w:t>
            </w:r>
          </w:p>
        </w:tc>
        <w:tc>
          <w:tcPr>
            <w:tcW w:w="1843" w:type="dxa"/>
            <w:shd w:val="clear" w:color="auto" w:fill="auto"/>
          </w:tcPr>
          <w:p w:rsidR="00B53F3F" w:rsidRPr="00C31618" w:rsidRDefault="00B53F3F" w:rsidP="003E5A32">
            <w:pPr>
              <w:pStyle w:val="naiskr"/>
              <w:spacing w:before="0" w:after="0"/>
              <w:rPr>
                <w:bCs/>
              </w:rPr>
            </w:pPr>
          </w:p>
        </w:tc>
      </w:tr>
      <w:tr w:rsidR="00B53F3F" w:rsidRPr="00C31618" w:rsidTr="00906129">
        <w:tc>
          <w:tcPr>
            <w:tcW w:w="8506" w:type="dxa"/>
            <w:gridSpan w:val="6"/>
            <w:shd w:val="clear" w:color="auto" w:fill="auto"/>
          </w:tcPr>
          <w:p w:rsidR="00B53F3F" w:rsidRPr="00C31618" w:rsidRDefault="00B53F3F" w:rsidP="003E5A32">
            <w:pPr>
              <w:pStyle w:val="naiskr"/>
              <w:spacing w:before="0" w:after="0"/>
              <w:jc w:val="right"/>
              <w:rPr>
                <w:bCs/>
              </w:rPr>
            </w:pPr>
            <w:r w:rsidRPr="00C31618">
              <w:rPr>
                <w:bCs/>
              </w:rPr>
              <w:t>PVN, %, EUR</w:t>
            </w:r>
          </w:p>
        </w:tc>
        <w:tc>
          <w:tcPr>
            <w:tcW w:w="1843" w:type="dxa"/>
            <w:shd w:val="clear" w:color="auto" w:fill="auto"/>
          </w:tcPr>
          <w:p w:rsidR="00B53F3F" w:rsidRPr="00C31618" w:rsidRDefault="00B53F3F" w:rsidP="003E5A32">
            <w:pPr>
              <w:pStyle w:val="naiskr"/>
              <w:spacing w:before="0" w:after="0"/>
              <w:rPr>
                <w:bCs/>
              </w:rPr>
            </w:pPr>
          </w:p>
        </w:tc>
      </w:tr>
      <w:tr w:rsidR="00B53F3F" w:rsidRPr="00C31618" w:rsidTr="00906129">
        <w:tc>
          <w:tcPr>
            <w:tcW w:w="8506" w:type="dxa"/>
            <w:gridSpan w:val="6"/>
            <w:shd w:val="clear" w:color="auto" w:fill="auto"/>
          </w:tcPr>
          <w:p w:rsidR="00B53F3F" w:rsidRPr="00FB5BAB" w:rsidRDefault="00B53F3F" w:rsidP="004A0A61">
            <w:pPr>
              <w:pStyle w:val="naiskr"/>
              <w:spacing w:before="0" w:after="0"/>
              <w:jc w:val="right"/>
              <w:rPr>
                <w:b/>
                <w:bCs/>
                <w:i/>
              </w:rPr>
            </w:pPr>
            <w:r w:rsidRPr="00FB5BAB">
              <w:rPr>
                <w:b/>
                <w:bCs/>
                <w:i/>
              </w:rPr>
              <w:t>Kopējā summa ar PVN, EUR</w:t>
            </w:r>
          </w:p>
        </w:tc>
        <w:tc>
          <w:tcPr>
            <w:tcW w:w="1843" w:type="dxa"/>
            <w:shd w:val="clear" w:color="auto" w:fill="auto"/>
          </w:tcPr>
          <w:p w:rsidR="00B53F3F" w:rsidRPr="00FB5BAB" w:rsidRDefault="00B53F3F" w:rsidP="004A0A61">
            <w:pPr>
              <w:pStyle w:val="naiskr"/>
              <w:spacing w:before="0" w:after="0"/>
              <w:jc w:val="both"/>
              <w:rPr>
                <w:b/>
                <w:bCs/>
                <w:i/>
              </w:rPr>
            </w:pPr>
          </w:p>
        </w:tc>
      </w:tr>
    </w:tbl>
    <w:p w:rsidR="008C10D0" w:rsidRDefault="008C10D0" w:rsidP="004A0A6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caps/>
        </w:rPr>
      </w:pPr>
    </w:p>
    <w:p w:rsidR="00B53F3F" w:rsidRDefault="0056181B" w:rsidP="004A0A6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caps/>
        </w:rPr>
      </w:pPr>
      <w:r>
        <w:rPr>
          <w:rFonts w:ascii="Times New Roman" w:eastAsiaTheme="minorEastAsia" w:hAnsi="Times New Roman" w:cs="Times New Roman"/>
          <w:b/>
          <w:caps/>
        </w:rPr>
        <w:t xml:space="preserve">Piedāvājums derīgs līdz </w:t>
      </w:r>
      <w:r w:rsidR="00343A2A">
        <w:rPr>
          <w:rFonts w:ascii="Times New Roman" w:eastAsiaTheme="minorEastAsia" w:hAnsi="Times New Roman" w:cs="Times New Roman"/>
          <w:b/>
          <w:caps/>
        </w:rPr>
        <w:t>1</w:t>
      </w:r>
      <w:r w:rsidR="00906129" w:rsidRPr="00906129">
        <w:rPr>
          <w:rFonts w:ascii="Times New Roman" w:eastAsiaTheme="minorEastAsia" w:hAnsi="Times New Roman" w:cs="Times New Roman"/>
          <w:b/>
          <w:caps/>
        </w:rPr>
        <w:t>1.0</w:t>
      </w:r>
      <w:r w:rsidR="00343A2A">
        <w:rPr>
          <w:rFonts w:ascii="Times New Roman" w:eastAsiaTheme="minorEastAsia" w:hAnsi="Times New Roman" w:cs="Times New Roman"/>
          <w:b/>
          <w:caps/>
        </w:rPr>
        <w:t>9</w:t>
      </w:r>
      <w:r w:rsidR="00906129" w:rsidRPr="00906129">
        <w:rPr>
          <w:rFonts w:ascii="Times New Roman" w:eastAsiaTheme="minorEastAsia" w:hAnsi="Times New Roman" w:cs="Times New Roman"/>
          <w:b/>
          <w:caps/>
        </w:rPr>
        <w:t>.2017.</w:t>
      </w:r>
    </w:p>
    <w:p w:rsidR="008C10D0" w:rsidRDefault="008C10D0" w:rsidP="004A0A61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caps/>
        </w:rPr>
      </w:pPr>
    </w:p>
    <w:p w:rsidR="00906129" w:rsidRDefault="00906129" w:rsidP="004A0A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*Piedāvātajā cenā ietilpst visas izmaksas, kas nepieciešamas pakalpojuma sniegšanai.</w:t>
      </w:r>
    </w:p>
    <w:p w:rsidR="008C10D0" w:rsidRDefault="00906129" w:rsidP="004A0A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**Ja pretendents nav PVN maksātājs un rēķinu piestādīs, neizdalot PVN, norādiet kopējo cenu par nodarbībām un komentāros sniedziet informāciju par saimnieciskās darbības veicēja vai fiziskās personas </w:t>
      </w:r>
    </w:p>
    <w:p w:rsidR="00210A29" w:rsidRDefault="00906129" w:rsidP="004A0A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statusu.</w:t>
      </w:r>
    </w:p>
    <w:tbl>
      <w:tblPr>
        <w:tblStyle w:val="Reatabula"/>
        <w:tblpPr w:leftFromText="180" w:rightFromText="180" w:vertAnchor="text" w:horzAnchor="margin" w:tblpX="-289" w:tblpY="83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8C10D0" w:rsidTr="008C10D0">
        <w:tc>
          <w:tcPr>
            <w:tcW w:w="10349" w:type="dxa"/>
          </w:tcPr>
          <w:p w:rsidR="008C10D0" w:rsidRDefault="008C10D0" w:rsidP="008C10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Komentāri:</w:t>
            </w:r>
          </w:p>
          <w:p w:rsidR="008C10D0" w:rsidRDefault="008C10D0" w:rsidP="008C10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C10D0" w:rsidRDefault="008C10D0" w:rsidP="008C10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atabula"/>
        <w:tblpPr w:leftFromText="180" w:rightFromText="180" w:vertAnchor="page" w:horzAnchor="margin" w:tblpY="1263"/>
        <w:tblW w:w="10025" w:type="dxa"/>
        <w:tblLook w:val="04A0" w:firstRow="1" w:lastRow="0" w:firstColumn="1" w:lastColumn="0" w:noHBand="0" w:noVBand="1"/>
      </w:tblPr>
      <w:tblGrid>
        <w:gridCol w:w="10025"/>
      </w:tblGrid>
      <w:tr w:rsidR="00210A29" w:rsidTr="00210A29">
        <w:tc>
          <w:tcPr>
            <w:tcW w:w="10025" w:type="dxa"/>
          </w:tcPr>
          <w:p w:rsidR="00210A29" w:rsidRDefault="00210A29" w:rsidP="00210A29">
            <w:pPr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  <w:lastRenderedPageBreak/>
              <w:t xml:space="preserve">PRETENDENTA PIEREDZES APRAKSTS UN SPECIĀLISTU IZGLĪTĪBA: </w:t>
            </w:r>
          </w:p>
          <w:p w:rsidR="00210A29" w:rsidRDefault="00210A29" w:rsidP="00210A29">
            <w:pPr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</w:p>
          <w:p w:rsidR="00210A29" w:rsidRDefault="00210A29" w:rsidP="00210A29">
            <w:pPr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</w:p>
          <w:p w:rsidR="00210A29" w:rsidRDefault="00210A29" w:rsidP="00210A29">
            <w:pPr>
              <w:rPr>
                <w:rFonts w:ascii="Times New Roman" w:eastAsiaTheme="minorEastAsia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210A29" w:rsidRDefault="00210A29" w:rsidP="006A614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</w:p>
    <w:p w:rsidR="00906129" w:rsidRPr="006A6141" w:rsidRDefault="00906129" w:rsidP="006A614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6A6141">
        <w:rPr>
          <w:rFonts w:ascii="Times New Roman" w:eastAsiaTheme="minorEastAsia" w:hAnsi="Times New Roman" w:cs="Times New Roman"/>
          <w:i/>
        </w:rPr>
        <w:t xml:space="preserve">Ar šo piedāvājumu apliecinām savu līdzdalību cenu aptaujā „ </w:t>
      </w:r>
      <w:r w:rsidR="00DB52F3" w:rsidRPr="006A6141">
        <w:rPr>
          <w:rFonts w:ascii="Times New Roman" w:eastAsiaTheme="minorEastAsia" w:hAnsi="Times New Roman" w:cs="Times New Roman"/>
          <w:i/>
        </w:rPr>
        <w:t>“Kokneses sporto” pasākumu nodrošināšana veselības veicināšanas jautājumos- fiziskā aktivitāte , ESF Projekta “Koknese-veselīgākā vide visiem” Nr. 9.2.4.2/16/I/019 ietvaros</w:t>
      </w:r>
      <w:r w:rsidRPr="006A6141">
        <w:rPr>
          <w:rFonts w:ascii="Times New Roman" w:eastAsiaTheme="minorEastAsia" w:hAnsi="Times New Roman" w:cs="Times New Roman"/>
          <w:i/>
        </w:rPr>
        <w:t>, garantējam prasību izpildi, kā arī garantējam iesniegto dokumentu un informācijas patiesumu.</w:t>
      </w:r>
    </w:p>
    <w:p w:rsidR="00906129" w:rsidRPr="00906129" w:rsidRDefault="00906129" w:rsidP="009061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06129" w:rsidRPr="00906129" w:rsidRDefault="00906129" w:rsidP="00DB52F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0612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</w:t>
      </w:r>
    </w:p>
    <w:p w:rsidR="00906129" w:rsidRDefault="00906129" w:rsidP="00DB52F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06129">
        <w:rPr>
          <w:rFonts w:ascii="Times New Roman" w:eastAsiaTheme="minorEastAsia" w:hAnsi="Times New Roman" w:cs="Times New Roman"/>
          <w:sz w:val="24"/>
          <w:szCs w:val="24"/>
        </w:rPr>
        <w:t>Vārds, uzvārds, amats, paraksts</w:t>
      </w:r>
    </w:p>
    <w:p w:rsidR="00906129" w:rsidRDefault="00906129" w:rsidP="00DB52F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C2378" w:rsidRPr="007C2378" w:rsidRDefault="007C2378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7C2378" w:rsidRPr="007C2378" w:rsidSect="008C10D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7"/>
    <w:rsid w:val="000219DE"/>
    <w:rsid w:val="000245ED"/>
    <w:rsid w:val="0003104D"/>
    <w:rsid w:val="00032E95"/>
    <w:rsid w:val="00047BBD"/>
    <w:rsid w:val="00060D9E"/>
    <w:rsid w:val="000657CE"/>
    <w:rsid w:val="000738A0"/>
    <w:rsid w:val="000950A7"/>
    <w:rsid w:val="00095CCF"/>
    <w:rsid w:val="000C69C4"/>
    <w:rsid w:val="000E7E3A"/>
    <w:rsid w:val="000F4ADD"/>
    <w:rsid w:val="00146EAF"/>
    <w:rsid w:val="00155295"/>
    <w:rsid w:val="00176C2F"/>
    <w:rsid w:val="00197E74"/>
    <w:rsid w:val="001D62CF"/>
    <w:rsid w:val="001F2F36"/>
    <w:rsid w:val="00207A2B"/>
    <w:rsid w:val="00210A29"/>
    <w:rsid w:val="00224789"/>
    <w:rsid w:val="00262C09"/>
    <w:rsid w:val="00284442"/>
    <w:rsid w:val="0028668C"/>
    <w:rsid w:val="002A018E"/>
    <w:rsid w:val="002C5248"/>
    <w:rsid w:val="002E3E9C"/>
    <w:rsid w:val="00302313"/>
    <w:rsid w:val="00302544"/>
    <w:rsid w:val="00343A2A"/>
    <w:rsid w:val="003519A4"/>
    <w:rsid w:val="00394055"/>
    <w:rsid w:val="003C74F7"/>
    <w:rsid w:val="003D1175"/>
    <w:rsid w:val="003D3900"/>
    <w:rsid w:val="003E2BC3"/>
    <w:rsid w:val="00404596"/>
    <w:rsid w:val="0041778C"/>
    <w:rsid w:val="004424D2"/>
    <w:rsid w:val="00491CF6"/>
    <w:rsid w:val="004972A0"/>
    <w:rsid w:val="004A0A61"/>
    <w:rsid w:val="004E62C7"/>
    <w:rsid w:val="005361DF"/>
    <w:rsid w:val="0054354F"/>
    <w:rsid w:val="0054793A"/>
    <w:rsid w:val="0056181B"/>
    <w:rsid w:val="00563315"/>
    <w:rsid w:val="005639BF"/>
    <w:rsid w:val="00575176"/>
    <w:rsid w:val="00586429"/>
    <w:rsid w:val="00596CA1"/>
    <w:rsid w:val="00597081"/>
    <w:rsid w:val="005973DB"/>
    <w:rsid w:val="00597BE0"/>
    <w:rsid w:val="005B3FD8"/>
    <w:rsid w:val="005E4023"/>
    <w:rsid w:val="006006B5"/>
    <w:rsid w:val="00606510"/>
    <w:rsid w:val="00686E09"/>
    <w:rsid w:val="00687AFE"/>
    <w:rsid w:val="00696FB2"/>
    <w:rsid w:val="006A6141"/>
    <w:rsid w:val="006E2142"/>
    <w:rsid w:val="006F1D88"/>
    <w:rsid w:val="00715261"/>
    <w:rsid w:val="0073738C"/>
    <w:rsid w:val="007B01DC"/>
    <w:rsid w:val="007B34B0"/>
    <w:rsid w:val="007C1BC3"/>
    <w:rsid w:val="007C2378"/>
    <w:rsid w:val="00890D03"/>
    <w:rsid w:val="008B6594"/>
    <w:rsid w:val="008C10D0"/>
    <w:rsid w:val="00906129"/>
    <w:rsid w:val="00916DCA"/>
    <w:rsid w:val="00921C60"/>
    <w:rsid w:val="009265C1"/>
    <w:rsid w:val="0094305C"/>
    <w:rsid w:val="0097596B"/>
    <w:rsid w:val="00983D2D"/>
    <w:rsid w:val="0098681A"/>
    <w:rsid w:val="00986CD1"/>
    <w:rsid w:val="00987F4C"/>
    <w:rsid w:val="009913B3"/>
    <w:rsid w:val="0099141C"/>
    <w:rsid w:val="009949A4"/>
    <w:rsid w:val="009D2E8D"/>
    <w:rsid w:val="00A436CD"/>
    <w:rsid w:val="00A44298"/>
    <w:rsid w:val="00A819D8"/>
    <w:rsid w:val="00A86A46"/>
    <w:rsid w:val="00B10F25"/>
    <w:rsid w:val="00B35B76"/>
    <w:rsid w:val="00B363E5"/>
    <w:rsid w:val="00B3757D"/>
    <w:rsid w:val="00B53F3F"/>
    <w:rsid w:val="00B56A40"/>
    <w:rsid w:val="00BA1E74"/>
    <w:rsid w:val="00BA602D"/>
    <w:rsid w:val="00C23CF4"/>
    <w:rsid w:val="00C54E0E"/>
    <w:rsid w:val="00C6270B"/>
    <w:rsid w:val="00C77982"/>
    <w:rsid w:val="00C9547A"/>
    <w:rsid w:val="00CC31DD"/>
    <w:rsid w:val="00CE221A"/>
    <w:rsid w:val="00D0264A"/>
    <w:rsid w:val="00D12A24"/>
    <w:rsid w:val="00D2623D"/>
    <w:rsid w:val="00DA21EA"/>
    <w:rsid w:val="00DB52F3"/>
    <w:rsid w:val="00DC053C"/>
    <w:rsid w:val="00DE01CF"/>
    <w:rsid w:val="00DE73B7"/>
    <w:rsid w:val="00E304F8"/>
    <w:rsid w:val="00E41162"/>
    <w:rsid w:val="00E53162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B5BA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customStyle="1" w:styleId="naiskr">
    <w:name w:val="naiskr"/>
    <w:basedOn w:val="Parasts"/>
    <w:rsid w:val="00B53F3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D1C2-ECE6-46EA-843F-97D9B947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Deputats</cp:lastModifiedBy>
  <cp:revision>4</cp:revision>
  <dcterms:created xsi:type="dcterms:W3CDTF">2017-05-02T09:54:00Z</dcterms:created>
  <dcterms:modified xsi:type="dcterms:W3CDTF">2017-09-06T07:59:00Z</dcterms:modified>
</cp:coreProperties>
</file>