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F7" w:rsidRDefault="00A960F7" w:rsidP="00A960F7">
      <w:pPr>
        <w:jc w:val="center"/>
        <w:rPr>
          <w:sz w:val="28"/>
        </w:rPr>
      </w:pPr>
      <w:bookmarkStart w:id="0" w:name="_GoBack"/>
      <w:bookmarkEnd w:id="0"/>
      <w:r w:rsidRPr="00C43BB6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 xml:space="preserve">profesionālās tālākizglītības </w:t>
      </w:r>
      <w:proofErr w:type="spellStart"/>
      <w:r w:rsidRPr="00AE794B">
        <w:rPr>
          <w:b/>
          <w:i/>
          <w:iCs/>
          <w:color w:val="000000"/>
          <w:sz w:val="22"/>
          <w:szCs w:val="20"/>
          <w:u w:val="single"/>
        </w:rPr>
        <w:t>gadījumā</w:t>
      </w:r>
      <w:r>
        <w:rPr>
          <w:b/>
          <w:i/>
          <w:iCs/>
          <w:color w:val="000000"/>
          <w:sz w:val="22"/>
          <w:szCs w:val="20"/>
        </w:rPr>
        <w:t>šeit</w:t>
      </w:r>
      <w:proofErr w:type="spellEnd"/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184721">
        <w:rPr>
          <w:b/>
          <w:sz w:val="32"/>
          <w:szCs w:val="28"/>
        </w:rPr>
        <w:lastRenderedPageBreak/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</w:r>
      <w:r>
        <w:tab/>
      </w:r>
      <w:r>
        <w:tab/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proofErr w:type="spellStart"/>
      <w:r w:rsidRPr="00762939">
        <w:rPr>
          <w:b/>
        </w:rPr>
        <w:t>NAVmaznodrošinātas</w:t>
      </w:r>
      <w:proofErr w:type="spellEnd"/>
      <w:r w:rsidRPr="00762939">
        <w:rPr>
          <w:b/>
        </w:rPr>
        <w:t xml:space="preserve">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3208"/>
        <w:gridCol w:w="481"/>
        <w:gridCol w:w="494"/>
        <w:gridCol w:w="3169"/>
        <w:gridCol w:w="451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23"/>
        <w:gridCol w:w="7863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Footer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 w:rsidRPr="00E4718F">
        <w:rPr>
          <w:sz w:val="22"/>
          <w:szCs w:val="22"/>
        </w:rPr>
        <w:t>(laiks)</w:t>
      </w:r>
    </w:p>
    <w:sectPr w:rsidR="00D27907" w:rsidSect="00750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55" w:rsidRDefault="00405455" w:rsidP="00A960F7">
      <w:r>
        <w:separator/>
      </w:r>
    </w:p>
  </w:endnote>
  <w:endnote w:type="continuationSeparator" w:id="0">
    <w:p w:rsidR="00405455" w:rsidRDefault="00405455" w:rsidP="00A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55" w:rsidRDefault="00405455" w:rsidP="00A960F7">
      <w:r>
        <w:separator/>
      </w:r>
    </w:p>
  </w:footnote>
  <w:footnote w:type="continuationSeparator" w:id="0">
    <w:p w:rsidR="00405455" w:rsidRDefault="00405455" w:rsidP="00A960F7">
      <w:r>
        <w:continuationSeparator/>
      </w:r>
    </w:p>
  </w:footnote>
  <w:footnote w:id="1">
    <w:p w:rsidR="00A960F7" w:rsidRPr="00384CAD" w:rsidRDefault="00A960F7" w:rsidP="00A960F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sz w:val="18"/>
          <w:szCs w:val="18"/>
          <w:lang w:val="lv-LV"/>
        </w:rPr>
        <w:t>Projekts tiek īstenots saskaņā ar Ministru kabineta 2016.gada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A960F7" w:rsidRPr="00F81F4B" w:rsidRDefault="00A960F7" w:rsidP="00A960F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Darba ņēmējs, </w:t>
      </w:r>
      <w:proofErr w:type="spellStart"/>
      <w:r>
        <w:rPr>
          <w:lang w:val="lv-LV"/>
        </w:rPr>
        <w:t>pašnodarbināta</w:t>
      </w:r>
      <w:proofErr w:type="spellEnd"/>
      <w:r>
        <w:rPr>
          <w:lang w:val="lv-LV"/>
        </w:rPr>
        <w:t xml:space="preserve"> persona, individuālais komersants vai patentmaksas maksātājs.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7"/>
    <w:rsid w:val="000C3FD4"/>
    <w:rsid w:val="00184721"/>
    <w:rsid w:val="00405455"/>
    <w:rsid w:val="00750F6C"/>
    <w:rsid w:val="009D3AEC"/>
    <w:rsid w:val="00A960F7"/>
    <w:rsid w:val="00AF14C4"/>
    <w:rsid w:val="00C363F8"/>
    <w:rsid w:val="00D2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A77E4-8522-4590-94C7-A1D47C16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F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960F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F3AB-38FD-4193-BF19-CC6E782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Lolita Kostjukova</cp:lastModifiedBy>
  <cp:revision>2</cp:revision>
  <dcterms:created xsi:type="dcterms:W3CDTF">2018-08-30T06:38:00Z</dcterms:created>
  <dcterms:modified xsi:type="dcterms:W3CDTF">2018-08-30T06:38:00Z</dcterms:modified>
</cp:coreProperties>
</file>