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4A61" w:rsidRDefault="00774A61" w:rsidP="00774A61"/>
    <w:p w:rsidR="00774A61" w:rsidRPr="00F76727" w:rsidRDefault="00774A61" w:rsidP="00774A61">
      <w:pPr>
        <w:jc w:val="center"/>
        <w:rPr>
          <w:i/>
          <w:iCs/>
        </w:rPr>
      </w:pPr>
      <w:r>
        <w:rPr>
          <w:noProof/>
          <w:lang w:eastAsia="lv-LV"/>
        </w:rPr>
        <w:drawing>
          <wp:anchor distT="0" distB="0" distL="114300" distR="114300" simplePos="0" relativeHeight="251659264" behindDoc="1" locked="1" layoutInCell="1" allowOverlap="1" wp14:anchorId="6308501D" wp14:editId="50F64BE4">
            <wp:simplePos x="0" y="0"/>
            <wp:positionH relativeFrom="margin">
              <wp:align>center</wp:align>
            </wp:positionH>
            <wp:positionV relativeFrom="page">
              <wp:posOffset>38100</wp:posOffset>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rsidR="00774A61" w:rsidRDefault="00774A61" w:rsidP="00774A61"/>
    <w:p w:rsidR="00774A61" w:rsidRDefault="00774A61" w:rsidP="00774A61">
      <w:pPr>
        <w:spacing w:after="0" w:line="240" w:lineRule="auto"/>
        <w:ind w:right="-907"/>
        <w:jc w:val="center"/>
        <w:rPr>
          <w:rFonts w:ascii="Cambria" w:hAnsi="Cambria"/>
          <w:i/>
          <w:iCs/>
          <w:sz w:val="24"/>
          <w:szCs w:val="24"/>
        </w:rPr>
      </w:pPr>
      <w:r w:rsidRPr="005D6B84">
        <w:rPr>
          <w:rFonts w:ascii="Cambria" w:hAnsi="Cambria"/>
          <w:b/>
          <w:bCs/>
          <w:sz w:val="40"/>
          <w:szCs w:val="40"/>
        </w:rPr>
        <w:t>DOMES SĒDES PROTOKOLS</w:t>
      </w:r>
    </w:p>
    <w:p w:rsidR="00774A61" w:rsidRDefault="00774A61" w:rsidP="00774A61">
      <w:pPr>
        <w:spacing w:after="0" w:line="240" w:lineRule="auto"/>
        <w:ind w:right="-907"/>
        <w:jc w:val="center"/>
        <w:rPr>
          <w:rFonts w:ascii="Cambria" w:hAnsi="Cambria"/>
          <w:i/>
          <w:iCs/>
          <w:sz w:val="24"/>
          <w:szCs w:val="24"/>
        </w:rPr>
      </w:pPr>
      <w:r>
        <w:rPr>
          <w:rFonts w:ascii="Cambria" w:hAnsi="Cambria"/>
          <w:i/>
          <w:iCs/>
          <w:sz w:val="24"/>
          <w:szCs w:val="24"/>
        </w:rPr>
        <w:t>Kokneses novada Kokneses pagastā</w:t>
      </w:r>
    </w:p>
    <w:p w:rsidR="00774A61" w:rsidRPr="005D6B84" w:rsidRDefault="00774A61" w:rsidP="00774A61">
      <w:pPr>
        <w:spacing w:after="0" w:line="240" w:lineRule="auto"/>
        <w:ind w:right="-907"/>
        <w:jc w:val="center"/>
        <w:rPr>
          <w:rFonts w:ascii="Cambria" w:hAnsi="Cambria"/>
          <w:i/>
          <w:iCs/>
          <w:sz w:val="24"/>
          <w:szCs w:val="24"/>
        </w:rPr>
      </w:pPr>
    </w:p>
    <w:p w:rsidR="00774A61" w:rsidRPr="005D6B84" w:rsidRDefault="00774A61" w:rsidP="00774A61">
      <w:pPr>
        <w:spacing w:after="0" w:line="240" w:lineRule="auto"/>
        <w:ind w:right="-907"/>
        <w:jc w:val="both"/>
        <w:rPr>
          <w:sz w:val="24"/>
          <w:szCs w:val="24"/>
        </w:rPr>
      </w:pPr>
      <w:r w:rsidRPr="005D6B84">
        <w:rPr>
          <w:sz w:val="24"/>
          <w:szCs w:val="24"/>
        </w:rPr>
        <w:t>2019.gada 26.jūnijā</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Nr.9</w:t>
      </w:r>
    </w:p>
    <w:p w:rsidR="00774A61" w:rsidRDefault="00774A61" w:rsidP="00774A61">
      <w:pPr>
        <w:spacing w:after="0" w:line="240" w:lineRule="auto"/>
        <w:ind w:right="-907"/>
        <w:jc w:val="both"/>
        <w:rPr>
          <w:rFonts w:ascii="Cambria" w:hAnsi="Cambria" w:cstheme="minorHAnsi"/>
          <w:sz w:val="24"/>
          <w:szCs w:val="24"/>
        </w:rPr>
      </w:pPr>
    </w:p>
    <w:p w:rsidR="00774A61" w:rsidRPr="007C6871" w:rsidRDefault="00774A61" w:rsidP="00774A61">
      <w:pPr>
        <w:spacing w:after="0" w:line="240" w:lineRule="auto"/>
        <w:jc w:val="both"/>
        <w:rPr>
          <w:rFonts w:ascii="Cambria" w:hAnsi="Cambria"/>
          <w:sz w:val="24"/>
          <w:szCs w:val="24"/>
        </w:rPr>
      </w:pPr>
      <w:r w:rsidRPr="007C6871">
        <w:rPr>
          <w:rFonts w:ascii="Cambria" w:hAnsi="Cambria"/>
          <w:sz w:val="24"/>
          <w:szCs w:val="24"/>
        </w:rPr>
        <w:t>Sēde sasaukta plkst.14.oo</w:t>
      </w:r>
    </w:p>
    <w:p w:rsidR="00774A61" w:rsidRPr="007C6871" w:rsidRDefault="00774A61" w:rsidP="00774A61">
      <w:pPr>
        <w:spacing w:after="0" w:line="240" w:lineRule="auto"/>
        <w:jc w:val="both"/>
        <w:rPr>
          <w:rFonts w:ascii="Cambria" w:hAnsi="Cambria"/>
          <w:sz w:val="24"/>
          <w:szCs w:val="24"/>
        </w:rPr>
      </w:pPr>
      <w:r w:rsidRPr="007C6871">
        <w:rPr>
          <w:rFonts w:ascii="Cambria" w:hAnsi="Cambria"/>
          <w:sz w:val="24"/>
          <w:szCs w:val="24"/>
        </w:rPr>
        <w:t>Sēde tiek atklāta plkst.14.oo</w:t>
      </w:r>
    </w:p>
    <w:p w:rsidR="00774A61" w:rsidRPr="007C6871" w:rsidRDefault="00774A61" w:rsidP="00774A61">
      <w:pPr>
        <w:spacing w:after="0" w:line="240" w:lineRule="auto"/>
        <w:jc w:val="both"/>
        <w:rPr>
          <w:rFonts w:ascii="Cambria" w:hAnsi="Cambria"/>
          <w:sz w:val="24"/>
          <w:szCs w:val="24"/>
        </w:rPr>
      </w:pPr>
    </w:p>
    <w:p w:rsidR="00774A61" w:rsidRPr="007C6871" w:rsidRDefault="00774A61" w:rsidP="00774A61">
      <w:pPr>
        <w:spacing w:after="0" w:line="240" w:lineRule="auto"/>
        <w:jc w:val="both"/>
        <w:rPr>
          <w:rFonts w:ascii="Cambria" w:hAnsi="Cambria"/>
          <w:sz w:val="24"/>
          <w:szCs w:val="24"/>
        </w:rPr>
      </w:pPr>
      <w:r w:rsidRPr="007C6871">
        <w:rPr>
          <w:rFonts w:ascii="Cambria" w:hAnsi="Cambria"/>
          <w:sz w:val="24"/>
          <w:szCs w:val="24"/>
        </w:rPr>
        <w:t>SĒDI  VADA dom</w:t>
      </w:r>
      <w:r>
        <w:rPr>
          <w:rFonts w:ascii="Cambria" w:hAnsi="Cambria"/>
          <w:sz w:val="24"/>
          <w:szCs w:val="24"/>
        </w:rPr>
        <w:t>es deputāts Jānis Miezītis</w:t>
      </w:r>
    </w:p>
    <w:p w:rsidR="00774A61" w:rsidRPr="007C6871" w:rsidRDefault="00774A61" w:rsidP="00774A61">
      <w:pPr>
        <w:spacing w:after="0" w:line="240" w:lineRule="auto"/>
        <w:jc w:val="both"/>
        <w:rPr>
          <w:rFonts w:ascii="Cambria" w:hAnsi="Cambria"/>
          <w:sz w:val="24"/>
          <w:szCs w:val="24"/>
        </w:rPr>
      </w:pPr>
      <w:r w:rsidRPr="007C6871">
        <w:rPr>
          <w:rFonts w:ascii="Cambria" w:hAnsi="Cambria"/>
          <w:sz w:val="24"/>
          <w:szCs w:val="24"/>
        </w:rPr>
        <w:t xml:space="preserve">PROTOKOLĒ- domes sekretāre </w:t>
      </w:r>
      <w:r>
        <w:rPr>
          <w:rFonts w:ascii="Cambria" w:hAnsi="Cambria"/>
          <w:sz w:val="24"/>
          <w:szCs w:val="24"/>
        </w:rPr>
        <w:t>D</w:t>
      </w:r>
      <w:r w:rsidRPr="007C6871">
        <w:rPr>
          <w:rFonts w:ascii="Cambria" w:hAnsi="Cambria"/>
          <w:sz w:val="24"/>
          <w:szCs w:val="24"/>
        </w:rPr>
        <w:t>zintra KRIŠĀNE</w:t>
      </w:r>
    </w:p>
    <w:p w:rsidR="00774A61" w:rsidRPr="007C6871" w:rsidRDefault="00774A61" w:rsidP="00774A61">
      <w:pPr>
        <w:spacing w:after="0" w:line="240" w:lineRule="auto"/>
        <w:jc w:val="both"/>
        <w:rPr>
          <w:rFonts w:ascii="Cambria" w:hAnsi="Cambria"/>
          <w:sz w:val="24"/>
          <w:szCs w:val="24"/>
        </w:rPr>
      </w:pPr>
    </w:p>
    <w:p w:rsidR="00774A61" w:rsidRPr="007C6871" w:rsidRDefault="00774A61" w:rsidP="00774A61">
      <w:pPr>
        <w:spacing w:after="0" w:line="240" w:lineRule="auto"/>
        <w:jc w:val="both"/>
        <w:rPr>
          <w:rFonts w:ascii="Cambria" w:hAnsi="Cambria"/>
          <w:sz w:val="24"/>
          <w:szCs w:val="24"/>
        </w:rPr>
      </w:pPr>
      <w:r w:rsidRPr="007C6871">
        <w:rPr>
          <w:rFonts w:ascii="Cambria" w:hAnsi="Cambria"/>
          <w:sz w:val="24"/>
          <w:szCs w:val="24"/>
        </w:rPr>
        <w:t>SĒDĒ PIEDALĀS:</w:t>
      </w:r>
    </w:p>
    <w:p w:rsidR="00774A61" w:rsidRPr="007C6871" w:rsidRDefault="00774A61" w:rsidP="00774A61">
      <w:pPr>
        <w:spacing w:after="0" w:line="240" w:lineRule="auto"/>
        <w:ind w:right="-908"/>
        <w:jc w:val="both"/>
        <w:rPr>
          <w:rFonts w:ascii="Cambria" w:hAnsi="Cambria"/>
          <w:sz w:val="24"/>
          <w:szCs w:val="24"/>
        </w:rPr>
      </w:pPr>
      <w:r w:rsidRPr="007C6871">
        <w:rPr>
          <w:rFonts w:ascii="Cambria" w:hAnsi="Cambria"/>
          <w:sz w:val="24"/>
          <w:szCs w:val="24"/>
          <w:u w:val="single"/>
        </w:rPr>
        <w:t>Domes deputāti-</w:t>
      </w:r>
      <w:r w:rsidRPr="007C6871">
        <w:rPr>
          <w:rFonts w:ascii="Cambria" w:hAnsi="Cambria"/>
          <w:sz w:val="24"/>
          <w:szCs w:val="24"/>
        </w:rPr>
        <w:t xml:space="preserve"> </w:t>
      </w:r>
      <w:r>
        <w:rPr>
          <w:rFonts w:ascii="Cambria" w:hAnsi="Cambria"/>
          <w:sz w:val="24"/>
          <w:szCs w:val="24"/>
        </w:rPr>
        <w:t xml:space="preserve">Ilgonis </w:t>
      </w:r>
      <w:proofErr w:type="spellStart"/>
      <w:r>
        <w:rPr>
          <w:rFonts w:ascii="Cambria" w:hAnsi="Cambria"/>
          <w:sz w:val="24"/>
          <w:szCs w:val="24"/>
        </w:rPr>
        <w:t>Grunšteins</w:t>
      </w:r>
      <w:proofErr w:type="spellEnd"/>
      <w:r>
        <w:rPr>
          <w:rFonts w:ascii="Cambria" w:hAnsi="Cambria"/>
          <w:sz w:val="24"/>
          <w:szCs w:val="24"/>
        </w:rPr>
        <w:t xml:space="preserve">, Pēteris Keišs, Rihards Krauklis , Henriks Ločmelis, Ivars Māliņš, Edgars </w:t>
      </w:r>
      <w:proofErr w:type="spellStart"/>
      <w:r>
        <w:rPr>
          <w:rFonts w:ascii="Cambria" w:hAnsi="Cambria"/>
          <w:sz w:val="24"/>
          <w:szCs w:val="24"/>
        </w:rPr>
        <w:t>Mikāls</w:t>
      </w:r>
      <w:proofErr w:type="spellEnd"/>
      <w:r>
        <w:rPr>
          <w:rFonts w:ascii="Cambria" w:hAnsi="Cambria"/>
          <w:sz w:val="24"/>
          <w:szCs w:val="24"/>
        </w:rPr>
        <w:t>, Valdis  Silovs, Ziedonis Vilde</w:t>
      </w:r>
    </w:p>
    <w:p w:rsidR="00774A61" w:rsidRPr="007C6871" w:rsidRDefault="00774A61" w:rsidP="00774A61">
      <w:pPr>
        <w:spacing w:after="0" w:line="240" w:lineRule="auto"/>
        <w:jc w:val="both"/>
        <w:rPr>
          <w:rFonts w:ascii="Cambria" w:hAnsi="Cambria"/>
          <w:sz w:val="24"/>
          <w:szCs w:val="24"/>
        </w:rPr>
      </w:pPr>
    </w:p>
    <w:p w:rsidR="00774A61" w:rsidRPr="007C6871" w:rsidRDefault="00774A61" w:rsidP="00774A61">
      <w:pPr>
        <w:spacing w:after="0" w:line="240" w:lineRule="auto"/>
        <w:jc w:val="both"/>
        <w:rPr>
          <w:rFonts w:ascii="Cambria" w:hAnsi="Cambria"/>
          <w:sz w:val="24"/>
          <w:szCs w:val="24"/>
        </w:rPr>
      </w:pPr>
      <w:r w:rsidRPr="007C6871">
        <w:rPr>
          <w:rFonts w:ascii="Cambria" w:hAnsi="Cambria"/>
          <w:sz w:val="24"/>
          <w:szCs w:val="24"/>
          <w:u w:val="single"/>
        </w:rPr>
        <w:t>Domes administrācijas darbinieki</w:t>
      </w:r>
      <w:r w:rsidRPr="007C6871">
        <w:rPr>
          <w:rFonts w:ascii="Cambria" w:hAnsi="Cambria"/>
          <w:sz w:val="24"/>
          <w:szCs w:val="24"/>
        </w:rPr>
        <w:t>-</w:t>
      </w:r>
    </w:p>
    <w:p w:rsidR="00774A61" w:rsidRDefault="00774A61" w:rsidP="00774A61">
      <w:pPr>
        <w:spacing w:after="0" w:line="240" w:lineRule="auto"/>
        <w:jc w:val="both"/>
        <w:rPr>
          <w:rFonts w:ascii="Cambria" w:hAnsi="Cambria"/>
          <w:sz w:val="24"/>
          <w:szCs w:val="24"/>
        </w:rPr>
      </w:pPr>
      <w:r w:rsidRPr="007C6871">
        <w:rPr>
          <w:rFonts w:ascii="Cambria" w:hAnsi="Cambria"/>
          <w:sz w:val="24"/>
          <w:szCs w:val="24"/>
        </w:rPr>
        <w:t>Ligita Kron</w:t>
      </w:r>
      <w:r>
        <w:rPr>
          <w:rFonts w:ascii="Cambria" w:hAnsi="Cambria"/>
          <w:sz w:val="24"/>
          <w:szCs w:val="24"/>
        </w:rPr>
        <w:t>entāle-domes juriste;</w:t>
      </w:r>
    </w:p>
    <w:p w:rsidR="00774A61" w:rsidRDefault="00774A61" w:rsidP="00774A61">
      <w:pPr>
        <w:spacing w:after="0" w:line="240" w:lineRule="auto"/>
        <w:jc w:val="both"/>
        <w:rPr>
          <w:rFonts w:ascii="Cambria" w:hAnsi="Cambria"/>
          <w:sz w:val="24"/>
          <w:szCs w:val="24"/>
        </w:rPr>
      </w:pPr>
      <w:r>
        <w:rPr>
          <w:rFonts w:ascii="Cambria" w:hAnsi="Cambria"/>
          <w:sz w:val="24"/>
          <w:szCs w:val="24"/>
        </w:rPr>
        <w:t xml:space="preserve">Anda Mikāla- Attīstības nodaļas vadītāja, izpilddirektora </w:t>
      </w:r>
      <w:proofErr w:type="spellStart"/>
      <w:r>
        <w:rPr>
          <w:rFonts w:ascii="Cambria" w:hAnsi="Cambria"/>
          <w:sz w:val="24"/>
          <w:szCs w:val="24"/>
        </w:rPr>
        <w:t>p.i</w:t>
      </w:r>
      <w:proofErr w:type="spellEnd"/>
      <w:r>
        <w:rPr>
          <w:rFonts w:ascii="Cambria" w:hAnsi="Cambria"/>
          <w:sz w:val="24"/>
          <w:szCs w:val="24"/>
        </w:rPr>
        <w:t>.</w:t>
      </w:r>
    </w:p>
    <w:p w:rsidR="00774A61" w:rsidRDefault="00774A61" w:rsidP="00774A61">
      <w:pPr>
        <w:spacing w:after="0" w:line="240" w:lineRule="auto"/>
        <w:jc w:val="both"/>
        <w:rPr>
          <w:rFonts w:ascii="Cambria" w:hAnsi="Cambria"/>
          <w:sz w:val="24"/>
          <w:szCs w:val="24"/>
        </w:rPr>
      </w:pPr>
      <w:r w:rsidRPr="007C6871">
        <w:rPr>
          <w:rFonts w:ascii="Cambria" w:hAnsi="Cambria"/>
          <w:sz w:val="24"/>
          <w:szCs w:val="24"/>
        </w:rPr>
        <w:t>Ilze Pabērza- Bebru pagasta pārvaldes vadītāja;</w:t>
      </w:r>
    </w:p>
    <w:p w:rsidR="00774A61" w:rsidRPr="007C6871" w:rsidRDefault="00774A61" w:rsidP="00774A61">
      <w:pPr>
        <w:spacing w:after="0" w:line="240" w:lineRule="auto"/>
        <w:jc w:val="both"/>
        <w:rPr>
          <w:rFonts w:ascii="Cambria" w:hAnsi="Cambria"/>
          <w:sz w:val="24"/>
          <w:szCs w:val="24"/>
        </w:rPr>
      </w:pPr>
      <w:r>
        <w:rPr>
          <w:rFonts w:ascii="Cambria" w:hAnsi="Cambria"/>
          <w:sz w:val="24"/>
          <w:szCs w:val="24"/>
        </w:rPr>
        <w:t>Lāsma Ruža-Riekstiņa</w:t>
      </w:r>
      <w:r w:rsidRPr="007C6871">
        <w:rPr>
          <w:rFonts w:ascii="Cambria" w:hAnsi="Cambria"/>
          <w:sz w:val="24"/>
          <w:szCs w:val="24"/>
        </w:rPr>
        <w:t>- Iršu pagasta pārvaldes vadītāja;</w:t>
      </w:r>
    </w:p>
    <w:p w:rsidR="00774A61" w:rsidRPr="007C6871" w:rsidRDefault="00774A61" w:rsidP="00774A61">
      <w:pPr>
        <w:spacing w:after="0" w:line="240" w:lineRule="auto"/>
        <w:jc w:val="both"/>
        <w:rPr>
          <w:rFonts w:ascii="Cambria" w:hAnsi="Cambria"/>
          <w:sz w:val="24"/>
          <w:szCs w:val="24"/>
        </w:rPr>
      </w:pPr>
      <w:r>
        <w:rPr>
          <w:rFonts w:ascii="Cambria" w:hAnsi="Cambria"/>
          <w:sz w:val="24"/>
          <w:szCs w:val="24"/>
        </w:rPr>
        <w:t>Sandija Svarupa- Attīstības nodaļas projektu vadītāja</w:t>
      </w:r>
    </w:p>
    <w:p w:rsidR="00774A61" w:rsidRPr="007C6871" w:rsidRDefault="00774A61" w:rsidP="00774A61">
      <w:pPr>
        <w:spacing w:after="0" w:line="240" w:lineRule="auto"/>
        <w:jc w:val="both"/>
        <w:rPr>
          <w:rFonts w:ascii="Cambria" w:hAnsi="Cambria"/>
          <w:sz w:val="24"/>
          <w:szCs w:val="24"/>
        </w:rPr>
      </w:pPr>
      <w:r w:rsidRPr="007C6871">
        <w:rPr>
          <w:rFonts w:ascii="Cambria" w:hAnsi="Cambria"/>
          <w:sz w:val="24"/>
          <w:szCs w:val="24"/>
        </w:rPr>
        <w:t>Anita Šmite</w:t>
      </w:r>
      <w:r>
        <w:rPr>
          <w:rFonts w:ascii="Cambria" w:hAnsi="Cambria"/>
          <w:sz w:val="24"/>
          <w:szCs w:val="24"/>
        </w:rPr>
        <w:t>- Tūrisma un sabiedrisko attiecību nodaļas vadītāja</w:t>
      </w:r>
    </w:p>
    <w:p w:rsidR="00774A61" w:rsidRPr="007C6871" w:rsidRDefault="00774A61" w:rsidP="00774A61">
      <w:pPr>
        <w:spacing w:after="0" w:line="240" w:lineRule="auto"/>
        <w:jc w:val="both"/>
        <w:rPr>
          <w:rFonts w:ascii="Cambria" w:hAnsi="Cambria"/>
          <w:sz w:val="24"/>
          <w:szCs w:val="24"/>
        </w:rPr>
      </w:pPr>
    </w:p>
    <w:p w:rsidR="00774A61" w:rsidRPr="007C6871" w:rsidRDefault="00774A61" w:rsidP="00774A61">
      <w:pPr>
        <w:spacing w:after="0" w:line="240" w:lineRule="auto"/>
        <w:jc w:val="both"/>
        <w:rPr>
          <w:rFonts w:ascii="Cambria" w:hAnsi="Cambria"/>
          <w:sz w:val="24"/>
          <w:szCs w:val="24"/>
        </w:rPr>
      </w:pPr>
      <w:r w:rsidRPr="007C6871">
        <w:rPr>
          <w:rFonts w:ascii="Cambria" w:hAnsi="Cambria"/>
          <w:sz w:val="24"/>
          <w:szCs w:val="24"/>
        </w:rPr>
        <w:t>SĒDĒ NEPIEDALĀS domes deputāti:</w:t>
      </w:r>
    </w:p>
    <w:p w:rsidR="00774A61" w:rsidRDefault="00774A61" w:rsidP="00774A61">
      <w:pPr>
        <w:spacing w:after="0" w:line="240" w:lineRule="auto"/>
        <w:jc w:val="both"/>
        <w:rPr>
          <w:rFonts w:ascii="Cambria" w:hAnsi="Cambria"/>
          <w:sz w:val="24"/>
          <w:szCs w:val="24"/>
        </w:rPr>
      </w:pPr>
      <w:r>
        <w:rPr>
          <w:rFonts w:ascii="Cambria" w:hAnsi="Cambria"/>
          <w:sz w:val="24"/>
          <w:szCs w:val="24"/>
        </w:rPr>
        <w:t>Aigars Kalniņš- darbā;</w:t>
      </w:r>
    </w:p>
    <w:p w:rsidR="00774A61" w:rsidRDefault="00774A61" w:rsidP="00774A61">
      <w:pPr>
        <w:spacing w:after="0" w:line="240" w:lineRule="auto"/>
        <w:jc w:val="both"/>
        <w:rPr>
          <w:rFonts w:ascii="Cambria" w:hAnsi="Cambria"/>
          <w:sz w:val="24"/>
          <w:szCs w:val="24"/>
        </w:rPr>
      </w:pPr>
      <w:r>
        <w:rPr>
          <w:rFonts w:ascii="Cambria" w:hAnsi="Cambria"/>
          <w:sz w:val="24"/>
          <w:szCs w:val="24"/>
        </w:rPr>
        <w:t>Dāvis Kalniņš- darbā</w:t>
      </w:r>
    </w:p>
    <w:p w:rsidR="00774A61" w:rsidRDefault="00774A61" w:rsidP="00774A61">
      <w:pPr>
        <w:spacing w:after="0" w:line="240" w:lineRule="auto"/>
        <w:jc w:val="both"/>
        <w:rPr>
          <w:rFonts w:ascii="Cambria" w:hAnsi="Cambria"/>
          <w:sz w:val="24"/>
          <w:szCs w:val="24"/>
        </w:rPr>
      </w:pPr>
      <w:r>
        <w:rPr>
          <w:rFonts w:ascii="Cambria" w:hAnsi="Cambria"/>
          <w:sz w:val="24"/>
          <w:szCs w:val="24"/>
        </w:rPr>
        <w:t>Jānis Krūmiņš- darbā</w:t>
      </w:r>
    </w:p>
    <w:p w:rsidR="00774A61" w:rsidRDefault="00774A61" w:rsidP="00774A61">
      <w:pPr>
        <w:spacing w:after="0" w:line="240" w:lineRule="auto"/>
        <w:jc w:val="both"/>
        <w:rPr>
          <w:rFonts w:ascii="Cambria" w:hAnsi="Cambria"/>
          <w:sz w:val="24"/>
          <w:szCs w:val="24"/>
        </w:rPr>
      </w:pPr>
      <w:r>
        <w:rPr>
          <w:rFonts w:ascii="Cambria" w:hAnsi="Cambria"/>
          <w:sz w:val="24"/>
          <w:szCs w:val="24"/>
        </w:rPr>
        <w:t>Jānis Liepiņš - darbā</w:t>
      </w:r>
    </w:p>
    <w:p w:rsidR="00774A61" w:rsidRDefault="00774A61" w:rsidP="00774A61">
      <w:pPr>
        <w:spacing w:after="0" w:line="240" w:lineRule="auto"/>
        <w:jc w:val="both"/>
        <w:rPr>
          <w:rFonts w:ascii="Cambria" w:hAnsi="Cambria"/>
          <w:sz w:val="24"/>
          <w:szCs w:val="24"/>
        </w:rPr>
      </w:pPr>
      <w:r>
        <w:rPr>
          <w:rFonts w:ascii="Cambria" w:hAnsi="Cambria"/>
          <w:sz w:val="24"/>
          <w:szCs w:val="24"/>
        </w:rPr>
        <w:t>Māris Reinbergs- atvaļinājumā;</w:t>
      </w:r>
    </w:p>
    <w:p w:rsidR="00774A61" w:rsidRDefault="00774A61" w:rsidP="00774A61">
      <w:pPr>
        <w:spacing w:after="0" w:line="240" w:lineRule="auto"/>
        <w:jc w:val="both"/>
        <w:rPr>
          <w:rFonts w:ascii="Cambria" w:hAnsi="Cambria"/>
          <w:sz w:val="24"/>
          <w:szCs w:val="24"/>
        </w:rPr>
      </w:pPr>
      <w:r>
        <w:rPr>
          <w:rFonts w:ascii="Cambria" w:hAnsi="Cambria"/>
          <w:sz w:val="24"/>
          <w:szCs w:val="24"/>
        </w:rPr>
        <w:t xml:space="preserve">Dainis </w:t>
      </w:r>
      <w:proofErr w:type="spellStart"/>
      <w:r>
        <w:rPr>
          <w:rFonts w:ascii="Cambria" w:hAnsi="Cambria"/>
          <w:sz w:val="24"/>
          <w:szCs w:val="24"/>
        </w:rPr>
        <w:t>Vingris</w:t>
      </w:r>
      <w:proofErr w:type="spellEnd"/>
      <w:r>
        <w:rPr>
          <w:rFonts w:ascii="Cambria" w:hAnsi="Cambria"/>
          <w:sz w:val="24"/>
          <w:szCs w:val="24"/>
        </w:rPr>
        <w:t xml:space="preserve"> – atvaļinājumā</w:t>
      </w:r>
    </w:p>
    <w:p w:rsidR="00774A61" w:rsidRDefault="00774A61" w:rsidP="00774A61">
      <w:pPr>
        <w:spacing w:after="0" w:line="240" w:lineRule="auto"/>
        <w:jc w:val="both"/>
        <w:rPr>
          <w:rFonts w:ascii="Cambria" w:hAnsi="Cambria"/>
          <w:sz w:val="24"/>
          <w:szCs w:val="24"/>
        </w:rPr>
      </w:pPr>
    </w:p>
    <w:p w:rsidR="00774A61" w:rsidRPr="007C6871" w:rsidRDefault="00774A61" w:rsidP="00774A61">
      <w:pPr>
        <w:spacing w:after="0" w:line="240" w:lineRule="auto"/>
        <w:ind w:right="-908"/>
        <w:jc w:val="both"/>
        <w:rPr>
          <w:rFonts w:ascii="Cambria" w:hAnsi="Cambria"/>
          <w:sz w:val="24"/>
          <w:szCs w:val="24"/>
        </w:rPr>
      </w:pPr>
      <w:r>
        <w:rPr>
          <w:rFonts w:ascii="Cambria" w:hAnsi="Cambria"/>
          <w:sz w:val="24"/>
          <w:szCs w:val="24"/>
        </w:rPr>
        <w:t xml:space="preserve">Sēdes vadītājs </w:t>
      </w:r>
      <w:proofErr w:type="spellStart"/>
      <w:r>
        <w:rPr>
          <w:rFonts w:ascii="Cambria" w:hAnsi="Cambria"/>
          <w:sz w:val="24"/>
          <w:szCs w:val="24"/>
        </w:rPr>
        <w:t>J.Miezītis</w:t>
      </w:r>
      <w:proofErr w:type="spellEnd"/>
      <w:r w:rsidRPr="007C6871">
        <w:rPr>
          <w:rFonts w:ascii="Cambria" w:hAnsi="Cambria"/>
          <w:sz w:val="24"/>
          <w:szCs w:val="24"/>
        </w:rPr>
        <w:t xml:space="preserve"> atklāj domes sēdi un lūdz papi</w:t>
      </w:r>
      <w:r>
        <w:rPr>
          <w:rFonts w:ascii="Cambria" w:hAnsi="Cambria"/>
          <w:sz w:val="24"/>
          <w:szCs w:val="24"/>
        </w:rPr>
        <w:t>ldināt sēdes darba kārtību ar 6.4</w:t>
      </w:r>
      <w:r w:rsidRPr="007C6871">
        <w:rPr>
          <w:rFonts w:ascii="Cambria" w:hAnsi="Cambria"/>
          <w:sz w:val="24"/>
          <w:szCs w:val="24"/>
        </w:rPr>
        <w:t>.jautājumu</w:t>
      </w:r>
    </w:p>
    <w:p w:rsidR="00774A61" w:rsidRPr="00FD3FBE" w:rsidRDefault="00774A61" w:rsidP="00774A61">
      <w:pPr>
        <w:spacing w:after="0" w:line="240" w:lineRule="auto"/>
        <w:ind w:right="-907"/>
        <w:jc w:val="both"/>
        <w:rPr>
          <w:rFonts w:ascii="Cambria" w:hAnsi="Cambria" w:cstheme="minorHAnsi"/>
          <w:sz w:val="24"/>
          <w:szCs w:val="24"/>
        </w:rPr>
      </w:pPr>
      <w:r w:rsidRPr="00FD3FBE">
        <w:rPr>
          <w:rFonts w:ascii="Cambria" w:hAnsi="Cambria" w:cstheme="minorHAnsi"/>
          <w:sz w:val="24"/>
          <w:szCs w:val="24"/>
        </w:rPr>
        <w:t>“6.4. Par Kokneses pamatskolas- attīstības centra Nolikumu”</w:t>
      </w:r>
    </w:p>
    <w:p w:rsidR="00774A61" w:rsidRPr="007C6871" w:rsidRDefault="00774A61" w:rsidP="00774A61">
      <w:pPr>
        <w:spacing w:after="0" w:line="240" w:lineRule="auto"/>
        <w:jc w:val="both"/>
        <w:rPr>
          <w:rFonts w:ascii="Cambria" w:hAnsi="Cambria"/>
          <w:sz w:val="24"/>
          <w:szCs w:val="24"/>
        </w:rPr>
      </w:pPr>
    </w:p>
    <w:p w:rsidR="00774A61" w:rsidRPr="007C6871" w:rsidRDefault="00774A61" w:rsidP="00774A61">
      <w:pPr>
        <w:spacing w:after="0" w:line="240" w:lineRule="auto"/>
        <w:ind w:right="-908"/>
        <w:jc w:val="both"/>
        <w:rPr>
          <w:rFonts w:ascii="Cambria" w:hAnsi="Cambria"/>
          <w:b/>
          <w:color w:val="FF0000"/>
          <w:sz w:val="24"/>
          <w:szCs w:val="24"/>
        </w:rPr>
      </w:pPr>
      <w:r w:rsidRPr="007C6871">
        <w:rPr>
          <w:rFonts w:ascii="Cambria" w:hAnsi="Cambria"/>
          <w:sz w:val="24"/>
          <w:szCs w:val="24"/>
        </w:rPr>
        <w:t xml:space="preserve">Atklāti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Pēteris Keišs, Rihards Krauklis ,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Valdis Silovs, Ziedonis Vilde) , </w:t>
      </w:r>
      <w:r w:rsidRPr="007C6871">
        <w:rPr>
          <w:rFonts w:ascii="Cambria" w:hAnsi="Cambria"/>
          <w:sz w:val="24"/>
          <w:szCs w:val="24"/>
        </w:rPr>
        <w:t xml:space="preserve">PRET-nav, ATTURAS-nav, </w:t>
      </w:r>
      <w:r>
        <w:rPr>
          <w:rFonts w:ascii="Cambria" w:hAnsi="Cambria"/>
          <w:sz w:val="24"/>
          <w:szCs w:val="24"/>
        </w:rPr>
        <w:t xml:space="preserve"> </w:t>
      </w:r>
      <w:r w:rsidRPr="007C6871">
        <w:rPr>
          <w:rFonts w:ascii="Cambria" w:hAnsi="Cambria"/>
          <w:sz w:val="24"/>
          <w:szCs w:val="24"/>
        </w:rPr>
        <w:t>Kokneses novada dome NOLEMJ papildus iekļaut sēdes darba kārtībā šādu jautājumu:</w:t>
      </w:r>
    </w:p>
    <w:p w:rsidR="00774A61" w:rsidRPr="00725465" w:rsidRDefault="00774A61" w:rsidP="00774A61">
      <w:pPr>
        <w:spacing w:after="0" w:line="240" w:lineRule="auto"/>
        <w:ind w:right="-907"/>
        <w:jc w:val="both"/>
        <w:rPr>
          <w:rFonts w:ascii="Cambria" w:hAnsi="Cambria" w:cstheme="minorHAnsi"/>
          <w:sz w:val="24"/>
          <w:szCs w:val="24"/>
        </w:rPr>
      </w:pPr>
      <w:r w:rsidRPr="00725465">
        <w:rPr>
          <w:rFonts w:ascii="Cambria" w:hAnsi="Cambria" w:cstheme="minorHAnsi"/>
          <w:sz w:val="24"/>
          <w:szCs w:val="24"/>
        </w:rPr>
        <w:t>“6.4. Par Kokneses pamatskolas- attīstības centra Nolikumu”</w:t>
      </w:r>
    </w:p>
    <w:p w:rsidR="00774A61" w:rsidRDefault="00774A61" w:rsidP="00774A61">
      <w:pPr>
        <w:spacing w:after="0" w:line="240" w:lineRule="auto"/>
        <w:rPr>
          <w:rFonts w:ascii="Cambria" w:hAnsi="Cambria"/>
          <w:sz w:val="24"/>
          <w:szCs w:val="24"/>
        </w:rPr>
      </w:pPr>
    </w:p>
    <w:p w:rsidR="00774A61" w:rsidRDefault="00774A61" w:rsidP="00774A61">
      <w:pPr>
        <w:spacing w:after="0" w:line="240" w:lineRule="auto"/>
        <w:rPr>
          <w:rFonts w:ascii="Cambria" w:hAnsi="Cambria"/>
          <w:sz w:val="24"/>
          <w:szCs w:val="24"/>
        </w:rPr>
      </w:pPr>
    </w:p>
    <w:p w:rsidR="00774A61" w:rsidRDefault="00774A61" w:rsidP="00774A61">
      <w:pPr>
        <w:spacing w:after="0" w:line="240" w:lineRule="auto"/>
        <w:rPr>
          <w:rFonts w:ascii="Cambria" w:hAnsi="Cambria"/>
          <w:sz w:val="24"/>
          <w:szCs w:val="24"/>
        </w:rPr>
      </w:pPr>
    </w:p>
    <w:p w:rsidR="00774A61" w:rsidRPr="00725465" w:rsidRDefault="00774A61" w:rsidP="00774A61">
      <w:pPr>
        <w:spacing w:after="0" w:line="240" w:lineRule="auto"/>
        <w:rPr>
          <w:rFonts w:ascii="Cambria" w:hAnsi="Cambria"/>
          <w:sz w:val="24"/>
          <w:szCs w:val="24"/>
        </w:rPr>
      </w:pPr>
    </w:p>
    <w:p w:rsidR="00774A61" w:rsidRDefault="00774A61" w:rsidP="00774A61">
      <w:pPr>
        <w:spacing w:after="0" w:line="240" w:lineRule="auto"/>
        <w:ind w:right="-908"/>
        <w:jc w:val="both"/>
        <w:rPr>
          <w:rFonts w:ascii="Cambria" w:hAnsi="Cambria"/>
          <w:sz w:val="24"/>
          <w:szCs w:val="24"/>
        </w:rPr>
      </w:pPr>
      <w:r>
        <w:rPr>
          <w:rFonts w:ascii="Cambria" w:hAnsi="Cambria"/>
          <w:sz w:val="24"/>
          <w:szCs w:val="24"/>
        </w:rPr>
        <w:lastRenderedPageBreak/>
        <w:t xml:space="preserve">Sēdes vadītājs </w:t>
      </w:r>
      <w:proofErr w:type="spellStart"/>
      <w:r>
        <w:rPr>
          <w:rFonts w:ascii="Cambria" w:hAnsi="Cambria"/>
          <w:sz w:val="24"/>
          <w:szCs w:val="24"/>
        </w:rPr>
        <w:t>J.Miezītis</w:t>
      </w:r>
      <w:proofErr w:type="spellEnd"/>
      <w:r>
        <w:rPr>
          <w:rFonts w:ascii="Cambria" w:hAnsi="Cambria"/>
          <w:sz w:val="24"/>
          <w:szCs w:val="24"/>
        </w:rPr>
        <w:t xml:space="preserve"> </w:t>
      </w:r>
      <w:r w:rsidRPr="007C6871">
        <w:rPr>
          <w:rFonts w:ascii="Cambria" w:hAnsi="Cambria"/>
          <w:sz w:val="24"/>
          <w:szCs w:val="24"/>
        </w:rPr>
        <w:t xml:space="preserve"> lūdz aptirināt sēdes darba kārtību.</w:t>
      </w:r>
    </w:p>
    <w:p w:rsidR="00774A61" w:rsidRDefault="00774A61" w:rsidP="00774A61">
      <w:pPr>
        <w:spacing w:after="0" w:line="240" w:lineRule="auto"/>
        <w:ind w:right="-908"/>
        <w:jc w:val="both"/>
        <w:rPr>
          <w:rFonts w:ascii="Cambria" w:hAnsi="Cambria"/>
          <w:sz w:val="24"/>
          <w:szCs w:val="24"/>
        </w:rPr>
      </w:pPr>
    </w:p>
    <w:p w:rsidR="00774A61" w:rsidRPr="007C6871" w:rsidRDefault="00774A61" w:rsidP="00774A61">
      <w:pPr>
        <w:spacing w:after="0" w:line="240" w:lineRule="auto"/>
        <w:ind w:right="-908"/>
        <w:jc w:val="both"/>
        <w:rPr>
          <w:rFonts w:ascii="Cambria" w:hAnsi="Cambria"/>
          <w:sz w:val="24"/>
          <w:szCs w:val="24"/>
        </w:rPr>
      </w:pPr>
      <w:r w:rsidRPr="007C6871">
        <w:rPr>
          <w:rFonts w:ascii="Cambria" w:hAnsi="Cambria"/>
          <w:sz w:val="24"/>
          <w:szCs w:val="24"/>
        </w:rPr>
        <w:t xml:space="preserve">Atklāti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Pēteris Keišs, Rihards Krauklis ,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Valdis Silovs, Ziedonis Vilde) , </w:t>
      </w:r>
      <w:r w:rsidRPr="007C6871">
        <w:rPr>
          <w:rFonts w:ascii="Cambria" w:hAnsi="Cambria"/>
          <w:sz w:val="24"/>
          <w:szCs w:val="24"/>
        </w:rPr>
        <w:t xml:space="preserve">PRET-nav, 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 xml:space="preserve"> </w:t>
      </w:r>
      <w:r w:rsidRPr="007C6871">
        <w:rPr>
          <w:rFonts w:ascii="Cambria" w:hAnsi="Cambria"/>
          <w:sz w:val="24"/>
          <w:szCs w:val="24"/>
        </w:rPr>
        <w:t>apst</w:t>
      </w:r>
      <w:r>
        <w:rPr>
          <w:rFonts w:ascii="Cambria" w:hAnsi="Cambria"/>
          <w:sz w:val="24"/>
          <w:szCs w:val="24"/>
        </w:rPr>
        <w:t xml:space="preserve">iprināt šādu 2019.gada 26.jūnija </w:t>
      </w:r>
      <w:r w:rsidRPr="007C6871">
        <w:rPr>
          <w:rFonts w:ascii="Cambria" w:hAnsi="Cambria"/>
          <w:sz w:val="24"/>
          <w:szCs w:val="24"/>
        </w:rPr>
        <w:t xml:space="preserve"> domes sēdes darba kārtību:</w:t>
      </w:r>
    </w:p>
    <w:p w:rsidR="00774A61" w:rsidRDefault="00774A61" w:rsidP="00774A61">
      <w:pPr>
        <w:spacing w:after="0" w:line="240" w:lineRule="auto"/>
        <w:ind w:right="-907"/>
        <w:jc w:val="both"/>
        <w:rPr>
          <w:rFonts w:ascii="Cambria" w:hAnsi="Cambria" w:cstheme="minorHAnsi"/>
          <w:sz w:val="24"/>
          <w:szCs w:val="24"/>
        </w:rPr>
      </w:pPr>
    </w:p>
    <w:p w:rsidR="00774A61" w:rsidRPr="002E33DD" w:rsidRDefault="00774A61" w:rsidP="00774A61">
      <w:pPr>
        <w:spacing w:after="0" w:line="240" w:lineRule="auto"/>
        <w:ind w:right="-907"/>
        <w:jc w:val="both"/>
        <w:rPr>
          <w:rFonts w:ascii="Cambria" w:hAnsi="Cambria" w:cstheme="minorHAnsi"/>
          <w:sz w:val="24"/>
          <w:szCs w:val="24"/>
        </w:rPr>
      </w:pPr>
      <w:r w:rsidRPr="002E33DD">
        <w:rPr>
          <w:rFonts w:ascii="Cambria" w:hAnsi="Cambria" w:cstheme="minorHAnsi"/>
          <w:sz w:val="24"/>
          <w:szCs w:val="24"/>
        </w:rPr>
        <w:t>SĒDES  DARBA KĀRTĪBA:</w:t>
      </w:r>
    </w:p>
    <w:p w:rsidR="00774A61" w:rsidRPr="002E33DD" w:rsidRDefault="00774A61" w:rsidP="00774A61">
      <w:pPr>
        <w:spacing w:after="0" w:line="240" w:lineRule="auto"/>
        <w:ind w:right="-907"/>
        <w:jc w:val="both"/>
        <w:rPr>
          <w:rFonts w:ascii="Cambria" w:hAnsi="Cambria" w:cstheme="minorHAnsi"/>
          <w:b/>
          <w:bCs/>
          <w:sz w:val="24"/>
          <w:szCs w:val="24"/>
        </w:rPr>
      </w:pPr>
      <w:r w:rsidRPr="002E33DD">
        <w:rPr>
          <w:rFonts w:ascii="Cambria" w:hAnsi="Cambria" w:cstheme="minorHAnsi"/>
          <w:b/>
          <w:bCs/>
          <w:sz w:val="24"/>
          <w:szCs w:val="24"/>
        </w:rPr>
        <w:t>1. Par elektroenerģijas apgādi Kokneses novadā</w:t>
      </w:r>
    </w:p>
    <w:p w:rsidR="00774A61" w:rsidRPr="002E33DD" w:rsidRDefault="00774A61" w:rsidP="00774A61">
      <w:pPr>
        <w:spacing w:after="0" w:line="240" w:lineRule="auto"/>
        <w:ind w:right="-907"/>
        <w:jc w:val="both"/>
        <w:rPr>
          <w:rFonts w:ascii="Cambria" w:hAnsi="Cambria" w:cstheme="minorHAnsi"/>
          <w:b/>
          <w:bCs/>
          <w:sz w:val="24"/>
          <w:szCs w:val="24"/>
        </w:rPr>
      </w:pPr>
      <w:r w:rsidRPr="002E33DD">
        <w:rPr>
          <w:rFonts w:ascii="Cambria" w:hAnsi="Cambria" w:cstheme="minorHAnsi"/>
          <w:b/>
          <w:bCs/>
          <w:sz w:val="24"/>
          <w:szCs w:val="24"/>
        </w:rPr>
        <w:t>2. Par medību platību apsaimniekošanu</w:t>
      </w:r>
    </w:p>
    <w:p w:rsidR="00774A61" w:rsidRPr="002E33DD" w:rsidRDefault="00774A61" w:rsidP="00774A61">
      <w:pPr>
        <w:spacing w:after="0" w:line="240" w:lineRule="auto"/>
        <w:ind w:right="-907"/>
        <w:jc w:val="both"/>
        <w:rPr>
          <w:rFonts w:ascii="Cambria" w:hAnsi="Cambria" w:cstheme="minorHAnsi"/>
          <w:b/>
          <w:bCs/>
          <w:sz w:val="24"/>
          <w:szCs w:val="24"/>
        </w:rPr>
      </w:pPr>
      <w:r w:rsidRPr="002E33DD">
        <w:rPr>
          <w:rFonts w:ascii="Cambria" w:hAnsi="Cambria" w:cstheme="minorHAnsi"/>
          <w:b/>
          <w:bCs/>
          <w:sz w:val="24"/>
          <w:szCs w:val="24"/>
        </w:rPr>
        <w:t>3. Par sabiedriskās kārtības  nodrošināšanu novadā</w:t>
      </w:r>
    </w:p>
    <w:p w:rsidR="00774A61" w:rsidRPr="002E33DD" w:rsidRDefault="00774A61" w:rsidP="00774A61">
      <w:pPr>
        <w:tabs>
          <w:tab w:val="left" w:pos="2856"/>
        </w:tabs>
        <w:spacing w:after="0" w:line="240" w:lineRule="auto"/>
        <w:ind w:right="-874"/>
        <w:jc w:val="both"/>
        <w:rPr>
          <w:rFonts w:ascii="Cambria" w:hAnsi="Cambria" w:cstheme="minorHAnsi"/>
          <w:b/>
          <w:bCs/>
          <w:sz w:val="24"/>
          <w:szCs w:val="24"/>
        </w:rPr>
      </w:pPr>
      <w:r w:rsidRPr="002E33DD">
        <w:rPr>
          <w:rFonts w:ascii="Cambria" w:hAnsi="Cambria" w:cstheme="minorHAnsi"/>
          <w:b/>
          <w:bCs/>
          <w:sz w:val="24"/>
          <w:szCs w:val="24"/>
        </w:rPr>
        <w:t>4. Par pašvaldības sadarbību ar Valsts policiju</w:t>
      </w:r>
    </w:p>
    <w:p w:rsidR="00774A61" w:rsidRPr="002E33DD" w:rsidRDefault="00774A61" w:rsidP="00774A61">
      <w:pPr>
        <w:tabs>
          <w:tab w:val="left" w:pos="2856"/>
        </w:tabs>
        <w:spacing w:after="0" w:line="240" w:lineRule="auto"/>
        <w:ind w:right="-874"/>
        <w:jc w:val="both"/>
        <w:rPr>
          <w:rFonts w:ascii="Cambria" w:hAnsi="Cambria" w:cstheme="minorHAnsi"/>
          <w:b/>
          <w:bCs/>
          <w:sz w:val="24"/>
          <w:szCs w:val="24"/>
        </w:rPr>
      </w:pPr>
      <w:r w:rsidRPr="002E33DD">
        <w:rPr>
          <w:rFonts w:ascii="Cambria" w:hAnsi="Cambria" w:cstheme="minorHAnsi"/>
          <w:b/>
          <w:bCs/>
          <w:sz w:val="24"/>
          <w:szCs w:val="24"/>
        </w:rPr>
        <w:t>5. Par pašvaldības Gada publisko pārskatu</w:t>
      </w:r>
    </w:p>
    <w:p w:rsidR="00774A61" w:rsidRPr="002E33DD" w:rsidRDefault="00774A61" w:rsidP="00774A61">
      <w:pPr>
        <w:tabs>
          <w:tab w:val="left" w:pos="2856"/>
        </w:tabs>
        <w:spacing w:after="0" w:line="240" w:lineRule="auto"/>
        <w:ind w:right="-874"/>
        <w:jc w:val="both"/>
        <w:rPr>
          <w:rFonts w:ascii="Cambria" w:hAnsi="Cambria" w:cstheme="minorHAnsi"/>
          <w:sz w:val="24"/>
          <w:szCs w:val="24"/>
        </w:rPr>
      </w:pPr>
    </w:p>
    <w:p w:rsidR="00774A61" w:rsidRPr="002E33DD" w:rsidRDefault="00774A61" w:rsidP="00774A61">
      <w:pPr>
        <w:tabs>
          <w:tab w:val="left" w:pos="2856"/>
        </w:tabs>
        <w:spacing w:after="0" w:line="240" w:lineRule="auto"/>
        <w:ind w:right="-874"/>
        <w:jc w:val="both"/>
        <w:rPr>
          <w:rFonts w:ascii="Cambria" w:hAnsi="Cambria" w:cstheme="minorHAnsi"/>
          <w:sz w:val="24"/>
          <w:szCs w:val="24"/>
        </w:rPr>
      </w:pPr>
      <w:r w:rsidRPr="002E33DD">
        <w:rPr>
          <w:rFonts w:ascii="Cambria" w:hAnsi="Cambria" w:cstheme="minorHAnsi"/>
          <w:sz w:val="24"/>
          <w:szCs w:val="24"/>
        </w:rPr>
        <w:t>6.DAŽĀDI JAUTĀJUMI</w:t>
      </w:r>
    </w:p>
    <w:p w:rsidR="00774A61" w:rsidRPr="002E33DD" w:rsidRDefault="00774A61" w:rsidP="00774A61">
      <w:pPr>
        <w:pStyle w:val="Pamatteksts"/>
        <w:ind w:right="-908"/>
        <w:rPr>
          <w:rFonts w:ascii="Cambria" w:hAnsi="Cambria" w:cs="Times New Roman"/>
          <w:b/>
          <w:bCs/>
          <w:color w:val="000000"/>
          <w:sz w:val="24"/>
          <w:szCs w:val="24"/>
        </w:rPr>
      </w:pPr>
      <w:r w:rsidRPr="002E33DD">
        <w:rPr>
          <w:rFonts w:ascii="Cambria" w:hAnsi="Cambria" w:cstheme="minorHAnsi"/>
          <w:b/>
          <w:bCs/>
          <w:sz w:val="24"/>
          <w:szCs w:val="24"/>
        </w:rPr>
        <w:t xml:space="preserve">6.1. </w:t>
      </w:r>
      <w:r w:rsidRPr="002E33DD">
        <w:rPr>
          <w:rFonts w:ascii="Cambria" w:hAnsi="Cambria" w:cs="Times New Roman"/>
          <w:b/>
          <w:bCs/>
          <w:color w:val="000000"/>
          <w:sz w:val="24"/>
          <w:szCs w:val="24"/>
        </w:rPr>
        <w:t xml:space="preserve">“Par grozījumiem  </w:t>
      </w:r>
      <w:r w:rsidRPr="002E33DD">
        <w:rPr>
          <w:rFonts w:ascii="Cambria" w:hAnsi="Cambria" w:cs="Times New Roman"/>
          <w:b/>
          <w:bCs/>
          <w:sz w:val="24"/>
          <w:szCs w:val="24"/>
        </w:rPr>
        <w:t xml:space="preserve">Kokneses novada domes </w:t>
      </w:r>
      <w:r w:rsidRPr="002E33DD">
        <w:rPr>
          <w:rFonts w:ascii="Cambria" w:hAnsi="Cambria" w:cs="Times New Roman"/>
          <w:b/>
          <w:bCs/>
          <w:color w:val="000000"/>
          <w:sz w:val="24"/>
          <w:szCs w:val="24"/>
        </w:rPr>
        <w:t>2017.gada 25.oktobra saistošajos noteikumos Nr.13/2017 „Par Kokneses novada pašvaldības materiālajiem pabalstiem””</w:t>
      </w:r>
    </w:p>
    <w:p w:rsidR="00774A61" w:rsidRPr="002E33DD" w:rsidRDefault="00774A61" w:rsidP="00774A61">
      <w:pPr>
        <w:spacing w:after="0" w:line="240" w:lineRule="auto"/>
        <w:ind w:right="-766"/>
        <w:jc w:val="both"/>
        <w:rPr>
          <w:rFonts w:ascii="Cambria" w:hAnsi="Cambria"/>
          <w:b/>
          <w:sz w:val="24"/>
          <w:szCs w:val="24"/>
        </w:rPr>
      </w:pPr>
      <w:r w:rsidRPr="002E33DD">
        <w:rPr>
          <w:rFonts w:ascii="Cambria" w:hAnsi="Cambria"/>
          <w:b/>
          <w:sz w:val="24"/>
          <w:szCs w:val="24"/>
        </w:rPr>
        <w:t xml:space="preserve">6.2.Par projektu </w:t>
      </w:r>
      <w:proofErr w:type="spellStart"/>
      <w:r w:rsidRPr="002E33DD">
        <w:rPr>
          <w:rFonts w:ascii="Cambria" w:hAnsi="Cambria"/>
          <w:b/>
          <w:sz w:val="24"/>
          <w:szCs w:val="24"/>
        </w:rPr>
        <w:t>Interreg</w:t>
      </w:r>
      <w:proofErr w:type="spellEnd"/>
      <w:r w:rsidRPr="002E33DD">
        <w:rPr>
          <w:rFonts w:ascii="Cambria" w:hAnsi="Cambria"/>
          <w:b/>
          <w:sz w:val="24"/>
          <w:szCs w:val="24"/>
        </w:rPr>
        <w:t xml:space="preserve"> V-A Latvijas - Lietuvas pārrobežu sadarbības programmā 2014.-2020.gadam</w:t>
      </w:r>
    </w:p>
    <w:p w:rsidR="00774A61" w:rsidRPr="002E33DD" w:rsidRDefault="00774A61" w:rsidP="00774A61">
      <w:pPr>
        <w:autoSpaceDE w:val="0"/>
        <w:autoSpaceDN w:val="0"/>
        <w:adjustRightInd w:val="0"/>
        <w:spacing w:after="0" w:line="240" w:lineRule="auto"/>
        <w:jc w:val="both"/>
        <w:rPr>
          <w:rFonts w:ascii="Cambria" w:hAnsi="Cambria"/>
          <w:b/>
          <w:bCs/>
          <w:sz w:val="24"/>
          <w:szCs w:val="24"/>
          <w:lang w:eastAsia="lv-LV"/>
        </w:rPr>
      </w:pPr>
      <w:r w:rsidRPr="002E33DD">
        <w:rPr>
          <w:rFonts w:ascii="Cambria" w:hAnsi="Cambria"/>
          <w:b/>
          <w:bCs/>
          <w:sz w:val="24"/>
          <w:szCs w:val="24"/>
          <w:lang w:eastAsia="lv-LV"/>
        </w:rPr>
        <w:t>6.3.Par Kokneses novada domes trauksmes celšanas sistēmas noteikumu apstiprināšanu</w:t>
      </w:r>
    </w:p>
    <w:p w:rsidR="00774A61" w:rsidRPr="002E33DD" w:rsidRDefault="00774A61" w:rsidP="00774A61">
      <w:pPr>
        <w:spacing w:after="0" w:line="240" w:lineRule="auto"/>
        <w:ind w:right="-907"/>
        <w:jc w:val="both"/>
        <w:rPr>
          <w:rFonts w:ascii="Cambria" w:hAnsi="Cambria" w:cstheme="minorHAnsi"/>
          <w:b/>
          <w:bCs/>
          <w:sz w:val="24"/>
          <w:szCs w:val="24"/>
        </w:rPr>
      </w:pPr>
      <w:bookmarkStart w:id="0" w:name="_Hlk12341596"/>
      <w:r w:rsidRPr="002E33DD">
        <w:rPr>
          <w:rFonts w:ascii="Cambria" w:hAnsi="Cambria" w:cstheme="minorHAnsi"/>
          <w:b/>
          <w:bCs/>
          <w:sz w:val="24"/>
          <w:szCs w:val="24"/>
        </w:rPr>
        <w:t>6.4. Par Kokneses pamatskolas- attīstības centra Nolikumu</w:t>
      </w:r>
    </w:p>
    <w:bookmarkEnd w:id="0"/>
    <w:p w:rsidR="00774A61" w:rsidRPr="002E33DD" w:rsidRDefault="00774A61" w:rsidP="00774A61">
      <w:pPr>
        <w:tabs>
          <w:tab w:val="left" w:pos="2856"/>
        </w:tabs>
        <w:spacing w:after="0" w:line="240" w:lineRule="auto"/>
        <w:ind w:right="-874"/>
        <w:jc w:val="both"/>
        <w:rPr>
          <w:rFonts w:ascii="Cambria" w:hAnsi="Cambria" w:cstheme="minorHAnsi"/>
          <w:b/>
          <w:bCs/>
          <w:sz w:val="24"/>
          <w:szCs w:val="24"/>
        </w:rPr>
      </w:pPr>
      <w:r w:rsidRPr="002E33DD">
        <w:rPr>
          <w:rFonts w:ascii="Cambria" w:hAnsi="Cambria" w:cstheme="minorHAnsi"/>
          <w:b/>
          <w:bCs/>
          <w:sz w:val="24"/>
          <w:szCs w:val="24"/>
        </w:rPr>
        <w:t>6.5. Par domes un komiteju sēdēm jūlija mēnesī</w:t>
      </w:r>
    </w:p>
    <w:p w:rsidR="00774A61" w:rsidRPr="002E33DD" w:rsidRDefault="00774A61" w:rsidP="00774A61">
      <w:pPr>
        <w:tabs>
          <w:tab w:val="left" w:pos="2856"/>
        </w:tabs>
        <w:spacing w:after="0" w:line="240" w:lineRule="auto"/>
        <w:ind w:right="-874"/>
        <w:jc w:val="both"/>
        <w:rPr>
          <w:rFonts w:ascii="Cambria" w:hAnsi="Cambria" w:cstheme="minorHAnsi"/>
          <w:sz w:val="24"/>
          <w:szCs w:val="24"/>
        </w:rPr>
      </w:pPr>
    </w:p>
    <w:p w:rsidR="00774A61" w:rsidRPr="002E33DD" w:rsidRDefault="00774A61" w:rsidP="00774A61">
      <w:pPr>
        <w:tabs>
          <w:tab w:val="left" w:pos="2856"/>
        </w:tabs>
        <w:spacing w:after="0" w:line="240" w:lineRule="auto"/>
        <w:ind w:right="-874"/>
        <w:jc w:val="both"/>
        <w:rPr>
          <w:rFonts w:ascii="Cambria" w:hAnsi="Cambria" w:cstheme="minorHAnsi"/>
          <w:sz w:val="24"/>
          <w:szCs w:val="24"/>
        </w:rPr>
      </w:pPr>
      <w:r w:rsidRPr="002E33DD">
        <w:rPr>
          <w:rFonts w:ascii="Cambria" w:hAnsi="Cambria" w:cstheme="minorHAnsi"/>
          <w:sz w:val="24"/>
          <w:szCs w:val="24"/>
        </w:rPr>
        <w:t>7.PAR IESNIEGUMU IZSKATĪŠANU</w:t>
      </w:r>
    </w:p>
    <w:p w:rsidR="00774A61" w:rsidRPr="002E33DD" w:rsidRDefault="00774A61" w:rsidP="00774A61">
      <w:pPr>
        <w:tabs>
          <w:tab w:val="left" w:pos="2856"/>
        </w:tabs>
        <w:spacing w:after="0" w:line="240" w:lineRule="auto"/>
        <w:ind w:right="-874"/>
        <w:jc w:val="both"/>
        <w:rPr>
          <w:rFonts w:ascii="Cambria" w:hAnsi="Cambria" w:cstheme="minorHAnsi"/>
          <w:b/>
          <w:bCs/>
          <w:sz w:val="24"/>
          <w:szCs w:val="24"/>
        </w:rPr>
      </w:pPr>
      <w:r w:rsidRPr="002E33DD">
        <w:rPr>
          <w:rFonts w:ascii="Cambria" w:hAnsi="Cambria" w:cstheme="minorHAnsi"/>
          <w:b/>
          <w:bCs/>
          <w:sz w:val="24"/>
          <w:szCs w:val="24"/>
        </w:rPr>
        <w:t>7.1. Par nekustamo īpašumu  jautājumu risināšanu.</w:t>
      </w:r>
    </w:p>
    <w:p w:rsidR="00774A61" w:rsidRPr="002E33DD" w:rsidRDefault="00774A61" w:rsidP="00774A61">
      <w:pPr>
        <w:tabs>
          <w:tab w:val="left" w:pos="2856"/>
        </w:tabs>
        <w:spacing w:after="0" w:line="240" w:lineRule="auto"/>
        <w:ind w:right="-874"/>
        <w:jc w:val="both"/>
        <w:rPr>
          <w:rFonts w:ascii="Cambria" w:hAnsi="Cambria" w:cstheme="minorHAnsi"/>
          <w:b/>
          <w:bCs/>
          <w:sz w:val="24"/>
          <w:szCs w:val="24"/>
        </w:rPr>
      </w:pPr>
      <w:r w:rsidRPr="002E33DD">
        <w:rPr>
          <w:rFonts w:ascii="Cambria" w:hAnsi="Cambria" w:cstheme="minorHAnsi"/>
          <w:b/>
          <w:bCs/>
          <w:sz w:val="24"/>
          <w:szCs w:val="24"/>
        </w:rPr>
        <w:t xml:space="preserve">7.2. Par finansiālu atbalstu </w:t>
      </w:r>
      <w:proofErr w:type="spellStart"/>
      <w:r w:rsidRPr="002E33DD">
        <w:rPr>
          <w:rFonts w:ascii="Cambria" w:hAnsi="Cambria" w:cstheme="minorHAnsi"/>
          <w:b/>
          <w:bCs/>
          <w:sz w:val="24"/>
          <w:szCs w:val="24"/>
        </w:rPr>
        <w:t>līnijdeju</w:t>
      </w:r>
      <w:proofErr w:type="spellEnd"/>
      <w:r w:rsidRPr="002E33DD">
        <w:rPr>
          <w:rFonts w:ascii="Cambria" w:hAnsi="Cambria" w:cstheme="minorHAnsi"/>
          <w:b/>
          <w:bCs/>
          <w:sz w:val="24"/>
          <w:szCs w:val="24"/>
        </w:rPr>
        <w:t xml:space="preserve"> kolektīvam</w:t>
      </w:r>
    </w:p>
    <w:p w:rsidR="00774A61" w:rsidRPr="002E33DD" w:rsidRDefault="00774A61" w:rsidP="00774A61">
      <w:pPr>
        <w:tabs>
          <w:tab w:val="left" w:pos="2856"/>
        </w:tabs>
        <w:spacing w:after="0" w:line="240" w:lineRule="auto"/>
        <w:ind w:right="-874"/>
        <w:jc w:val="both"/>
        <w:rPr>
          <w:rFonts w:ascii="Cambria" w:hAnsi="Cambria" w:cstheme="minorHAnsi"/>
          <w:b/>
          <w:bCs/>
          <w:sz w:val="24"/>
          <w:szCs w:val="24"/>
        </w:rPr>
      </w:pPr>
      <w:r w:rsidRPr="002E33DD">
        <w:rPr>
          <w:rFonts w:ascii="Cambria" w:hAnsi="Cambria" w:cstheme="minorHAnsi"/>
          <w:b/>
          <w:bCs/>
          <w:sz w:val="24"/>
          <w:szCs w:val="24"/>
        </w:rPr>
        <w:t xml:space="preserve">7.3. </w:t>
      </w:r>
      <w:r w:rsidRPr="002E33DD">
        <w:rPr>
          <w:rFonts w:ascii="Cambria" w:hAnsi="Cambria" w:cstheme="minorHAnsi"/>
          <w:i/>
          <w:iCs/>
          <w:sz w:val="24"/>
          <w:szCs w:val="24"/>
        </w:rPr>
        <w:t xml:space="preserve"> </w:t>
      </w:r>
      <w:r w:rsidRPr="002E33DD">
        <w:rPr>
          <w:rFonts w:ascii="Cambria" w:hAnsi="Cambria" w:cstheme="minorHAnsi"/>
          <w:b/>
          <w:bCs/>
          <w:sz w:val="24"/>
          <w:szCs w:val="24"/>
        </w:rPr>
        <w:t xml:space="preserve">Par finansiālu atbalstu </w:t>
      </w:r>
      <w:proofErr w:type="spellStart"/>
      <w:r w:rsidRPr="002E33DD">
        <w:rPr>
          <w:rFonts w:ascii="Cambria" w:hAnsi="Cambria" w:cstheme="minorHAnsi"/>
          <w:b/>
          <w:bCs/>
          <w:sz w:val="24"/>
          <w:szCs w:val="24"/>
        </w:rPr>
        <w:t>krosmintonistam</w:t>
      </w:r>
      <w:proofErr w:type="spellEnd"/>
    </w:p>
    <w:p w:rsidR="00774A61" w:rsidRPr="002E33DD" w:rsidRDefault="00774A61" w:rsidP="00774A61">
      <w:pPr>
        <w:tabs>
          <w:tab w:val="left" w:pos="2856"/>
        </w:tabs>
        <w:spacing w:after="0" w:line="240" w:lineRule="auto"/>
        <w:ind w:right="-874"/>
        <w:jc w:val="both"/>
        <w:rPr>
          <w:rFonts w:ascii="Cambria" w:hAnsi="Cambria" w:cstheme="minorHAnsi"/>
          <w:i/>
          <w:iCs/>
          <w:sz w:val="24"/>
          <w:szCs w:val="24"/>
        </w:rPr>
      </w:pPr>
    </w:p>
    <w:p w:rsidR="00774A61" w:rsidRPr="002E33DD" w:rsidRDefault="00774A61" w:rsidP="00774A61">
      <w:pPr>
        <w:tabs>
          <w:tab w:val="left" w:pos="2856"/>
        </w:tabs>
        <w:spacing w:after="0" w:line="240" w:lineRule="auto"/>
        <w:ind w:right="-874"/>
        <w:jc w:val="both"/>
        <w:rPr>
          <w:rFonts w:ascii="Cambria" w:hAnsi="Cambria" w:cstheme="minorHAnsi"/>
          <w:b/>
          <w:bCs/>
          <w:sz w:val="24"/>
          <w:szCs w:val="24"/>
        </w:rPr>
      </w:pPr>
      <w:r w:rsidRPr="002E33DD">
        <w:rPr>
          <w:rFonts w:ascii="Cambria" w:hAnsi="Cambria" w:cstheme="minorHAnsi"/>
          <w:b/>
          <w:bCs/>
          <w:sz w:val="24"/>
          <w:szCs w:val="24"/>
        </w:rPr>
        <w:t>8.Par Dzīvokļu komisijas sēdē pieņemtajiem lēmumiem</w:t>
      </w:r>
    </w:p>
    <w:p w:rsidR="00774A61" w:rsidRPr="002E33DD" w:rsidRDefault="00774A61" w:rsidP="00774A61">
      <w:pPr>
        <w:tabs>
          <w:tab w:val="left" w:pos="2856"/>
        </w:tabs>
        <w:spacing w:after="0" w:line="240" w:lineRule="auto"/>
        <w:ind w:right="-874"/>
        <w:jc w:val="both"/>
        <w:rPr>
          <w:rFonts w:ascii="Cambria" w:hAnsi="Cambria" w:cstheme="minorHAnsi"/>
          <w:b/>
          <w:bCs/>
          <w:sz w:val="24"/>
          <w:szCs w:val="24"/>
        </w:rPr>
      </w:pPr>
      <w:r w:rsidRPr="002E33DD">
        <w:rPr>
          <w:rFonts w:ascii="Cambria" w:hAnsi="Cambria" w:cstheme="minorHAnsi"/>
          <w:b/>
          <w:bCs/>
          <w:sz w:val="24"/>
          <w:szCs w:val="24"/>
        </w:rPr>
        <w:t>9.Par Sociālo jautājumu un veselības aprūpes pastāvīgās komitejas sēdē pieņemtajiem lēmumiem</w:t>
      </w:r>
    </w:p>
    <w:p w:rsidR="00774A61" w:rsidRDefault="00774A61" w:rsidP="00774A61">
      <w:pPr>
        <w:tabs>
          <w:tab w:val="left" w:pos="2856"/>
        </w:tabs>
        <w:spacing w:after="0" w:line="240" w:lineRule="auto"/>
        <w:ind w:right="-874"/>
        <w:jc w:val="both"/>
        <w:rPr>
          <w:rFonts w:ascii="Cambria" w:hAnsi="Cambria" w:cstheme="minorHAnsi"/>
          <w:i/>
          <w:iCs/>
          <w:sz w:val="24"/>
          <w:szCs w:val="24"/>
        </w:rPr>
      </w:pPr>
    </w:p>
    <w:p w:rsidR="00774A61" w:rsidRPr="002E33DD" w:rsidRDefault="00774A61" w:rsidP="00774A61">
      <w:pPr>
        <w:tabs>
          <w:tab w:val="left" w:pos="2856"/>
        </w:tabs>
        <w:spacing w:after="0" w:line="240" w:lineRule="auto"/>
        <w:ind w:right="-874"/>
        <w:jc w:val="both"/>
        <w:rPr>
          <w:rFonts w:ascii="Cambria" w:hAnsi="Cambria" w:cstheme="minorHAnsi"/>
          <w:i/>
          <w:iCs/>
          <w:sz w:val="24"/>
          <w:szCs w:val="24"/>
        </w:rPr>
      </w:pPr>
    </w:p>
    <w:p w:rsidR="00774A61" w:rsidRDefault="00774A61" w:rsidP="00774A61">
      <w:pPr>
        <w:spacing w:after="0" w:line="240" w:lineRule="auto"/>
        <w:ind w:right="-907"/>
        <w:jc w:val="center"/>
        <w:rPr>
          <w:rFonts w:ascii="Cambria" w:hAnsi="Cambria" w:cstheme="minorHAnsi"/>
          <w:b/>
          <w:bCs/>
          <w:sz w:val="24"/>
          <w:szCs w:val="24"/>
        </w:rPr>
      </w:pPr>
      <w:r w:rsidRPr="002E33DD">
        <w:rPr>
          <w:rFonts w:ascii="Cambria" w:hAnsi="Cambria" w:cstheme="minorHAnsi"/>
          <w:b/>
          <w:bCs/>
          <w:sz w:val="24"/>
          <w:szCs w:val="24"/>
        </w:rPr>
        <w:t xml:space="preserve">1. </w:t>
      </w:r>
    </w:p>
    <w:p w:rsidR="00774A61" w:rsidRDefault="00774A61" w:rsidP="00774A61">
      <w:pPr>
        <w:spacing w:after="0" w:line="240" w:lineRule="auto"/>
        <w:ind w:right="-907"/>
        <w:jc w:val="center"/>
        <w:rPr>
          <w:rFonts w:ascii="Cambria" w:hAnsi="Cambria" w:cstheme="minorHAnsi"/>
          <w:sz w:val="24"/>
          <w:szCs w:val="24"/>
        </w:rPr>
      </w:pPr>
      <w:r w:rsidRPr="002E33DD">
        <w:rPr>
          <w:rFonts w:ascii="Cambria" w:hAnsi="Cambria" w:cstheme="minorHAnsi"/>
          <w:b/>
          <w:bCs/>
          <w:sz w:val="24"/>
          <w:szCs w:val="24"/>
        </w:rPr>
        <w:t>Par elektroenerģijas apgādi Kokneses novadā</w:t>
      </w:r>
    </w:p>
    <w:p w:rsidR="00774A61" w:rsidRDefault="00774A61" w:rsidP="00774A61">
      <w:pPr>
        <w:spacing w:after="0" w:line="240" w:lineRule="auto"/>
        <w:ind w:right="-907"/>
        <w:jc w:val="center"/>
        <w:rPr>
          <w:rFonts w:ascii="Cambria" w:hAnsi="Cambria" w:cstheme="minorHAnsi"/>
          <w:sz w:val="24"/>
          <w:szCs w:val="24"/>
        </w:rPr>
      </w:pPr>
      <w:r>
        <w:rPr>
          <w:rFonts w:ascii="Cambria" w:hAnsi="Cambria" w:cstheme="minorHAnsi"/>
          <w:sz w:val="24"/>
          <w:szCs w:val="24"/>
        </w:rPr>
        <w:t xml:space="preserve">_______________________________________________________________________________________________________ </w:t>
      </w:r>
    </w:p>
    <w:p w:rsidR="00774A61" w:rsidRDefault="00774A61" w:rsidP="00774A61">
      <w:pPr>
        <w:spacing w:after="0" w:line="240" w:lineRule="auto"/>
        <w:jc w:val="both"/>
        <w:rPr>
          <w:rFonts w:ascii="Cambria" w:hAnsi="Cambria"/>
          <w:sz w:val="24"/>
          <w:szCs w:val="24"/>
        </w:rPr>
      </w:pPr>
    </w:p>
    <w:p w:rsidR="00774A61" w:rsidRDefault="00774A61" w:rsidP="00774A61">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Jānis Miezītis</w:t>
      </w:r>
    </w:p>
    <w:p w:rsidR="00C90808" w:rsidRPr="00491593" w:rsidRDefault="00C90808" w:rsidP="00774A61">
      <w:pPr>
        <w:spacing w:after="0" w:line="240" w:lineRule="auto"/>
        <w:jc w:val="both"/>
        <w:rPr>
          <w:rFonts w:ascii="Cambria" w:hAnsi="Cambria"/>
          <w:sz w:val="24"/>
          <w:szCs w:val="24"/>
        </w:rPr>
      </w:pPr>
    </w:p>
    <w:p w:rsidR="00774A61" w:rsidRPr="00811C6D" w:rsidRDefault="00774A61" w:rsidP="00774A61">
      <w:pPr>
        <w:ind w:right="-908"/>
        <w:jc w:val="both"/>
        <w:rPr>
          <w:rFonts w:ascii="Cambria" w:hAnsi="Cambria"/>
          <w:sz w:val="24"/>
          <w:szCs w:val="24"/>
        </w:rPr>
      </w:pPr>
      <w:r w:rsidRPr="00811C6D">
        <w:rPr>
          <w:rFonts w:ascii="Cambria" w:hAnsi="Cambria"/>
          <w:sz w:val="24"/>
          <w:szCs w:val="24"/>
        </w:rPr>
        <w:t xml:space="preserve">Noklausījusies informāciju par plānotajiem  darbiem elektroenerģijas nodrošināšanā  Kokneses  novadā, ņemot vērā Finanšu un attīstības pastāvīgās komitejas </w:t>
      </w:r>
      <w:r>
        <w:rPr>
          <w:rFonts w:ascii="Cambria" w:hAnsi="Cambria"/>
          <w:sz w:val="24"/>
          <w:szCs w:val="24"/>
        </w:rPr>
        <w:t>19.06.2019</w:t>
      </w:r>
      <w:r w:rsidRPr="00811C6D">
        <w:rPr>
          <w:rFonts w:ascii="Cambria" w:hAnsi="Cambria"/>
          <w:sz w:val="24"/>
          <w:szCs w:val="24"/>
        </w:rPr>
        <w:t xml:space="preserve">.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Pēteris Keišs, Rihards Krauklis ,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Valdis Silovs, Ziedonis Vilde) , </w:t>
      </w:r>
      <w:r w:rsidRPr="007C6871">
        <w:rPr>
          <w:rFonts w:ascii="Cambria" w:hAnsi="Cambria"/>
          <w:sz w:val="24"/>
          <w:szCs w:val="24"/>
        </w:rPr>
        <w:t xml:space="preserve">PRET-nav, 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774A61" w:rsidRDefault="00774A61" w:rsidP="00774A61">
      <w:pPr>
        <w:ind w:right="-908"/>
        <w:jc w:val="both"/>
        <w:rPr>
          <w:rFonts w:ascii="Cambria" w:hAnsi="Cambria"/>
          <w:b/>
          <w:sz w:val="24"/>
          <w:szCs w:val="24"/>
        </w:rPr>
      </w:pPr>
      <w:r w:rsidRPr="00811C6D">
        <w:rPr>
          <w:rFonts w:ascii="Cambria" w:hAnsi="Cambria"/>
          <w:b/>
          <w:sz w:val="24"/>
          <w:szCs w:val="24"/>
        </w:rPr>
        <w:tab/>
        <w:t>1.Pieņemt zināšanai  informāciju par plānotajiem  darbiem elektroenerģijas nodrošināšanā  Kokneses  novadā.</w:t>
      </w:r>
    </w:p>
    <w:p w:rsidR="00774A61" w:rsidRDefault="00774A61" w:rsidP="00774A61">
      <w:pPr>
        <w:spacing w:after="0" w:line="240" w:lineRule="auto"/>
        <w:ind w:right="-907"/>
        <w:jc w:val="center"/>
        <w:rPr>
          <w:rFonts w:ascii="Cambria" w:hAnsi="Cambria" w:cstheme="minorHAnsi"/>
          <w:b/>
          <w:bCs/>
          <w:sz w:val="24"/>
          <w:szCs w:val="24"/>
        </w:rPr>
      </w:pPr>
      <w:r w:rsidRPr="002E33DD">
        <w:rPr>
          <w:rFonts w:ascii="Cambria" w:hAnsi="Cambria" w:cstheme="minorHAnsi"/>
          <w:b/>
          <w:bCs/>
          <w:sz w:val="24"/>
          <w:szCs w:val="24"/>
        </w:rPr>
        <w:lastRenderedPageBreak/>
        <w:t xml:space="preserve">2. </w:t>
      </w:r>
    </w:p>
    <w:p w:rsidR="00774A61" w:rsidRDefault="00774A61" w:rsidP="00774A61">
      <w:pPr>
        <w:spacing w:after="0" w:line="240" w:lineRule="auto"/>
        <w:ind w:right="-907"/>
        <w:jc w:val="center"/>
        <w:rPr>
          <w:rFonts w:ascii="Cambria" w:hAnsi="Cambria" w:cstheme="minorHAnsi"/>
          <w:sz w:val="24"/>
          <w:szCs w:val="24"/>
        </w:rPr>
      </w:pPr>
      <w:r w:rsidRPr="002E33DD">
        <w:rPr>
          <w:rFonts w:ascii="Cambria" w:hAnsi="Cambria" w:cstheme="minorHAnsi"/>
          <w:b/>
          <w:bCs/>
          <w:sz w:val="24"/>
          <w:szCs w:val="24"/>
        </w:rPr>
        <w:t>Par medību platību apsaimniekošanu</w:t>
      </w:r>
    </w:p>
    <w:p w:rsidR="00774A61" w:rsidRDefault="00774A61" w:rsidP="00774A61">
      <w:pPr>
        <w:spacing w:after="0" w:line="240" w:lineRule="auto"/>
        <w:ind w:right="-907"/>
        <w:jc w:val="center"/>
        <w:rPr>
          <w:rFonts w:ascii="Cambria" w:hAnsi="Cambria" w:cstheme="minorHAnsi"/>
          <w:sz w:val="24"/>
          <w:szCs w:val="24"/>
        </w:rPr>
      </w:pPr>
      <w:r>
        <w:rPr>
          <w:rFonts w:ascii="Cambria" w:hAnsi="Cambria" w:cstheme="minorHAnsi"/>
          <w:sz w:val="24"/>
          <w:szCs w:val="24"/>
        </w:rPr>
        <w:t xml:space="preserve">_______________________________________________________________________________________________________ </w:t>
      </w:r>
    </w:p>
    <w:p w:rsidR="00774A61" w:rsidRDefault="00774A61" w:rsidP="00774A61">
      <w:pPr>
        <w:spacing w:after="0" w:line="240" w:lineRule="auto"/>
        <w:ind w:right="-907"/>
        <w:jc w:val="center"/>
        <w:rPr>
          <w:rFonts w:ascii="Cambria" w:hAnsi="Cambria" w:cstheme="minorHAnsi"/>
          <w:sz w:val="24"/>
          <w:szCs w:val="24"/>
        </w:rPr>
      </w:pPr>
      <w:r>
        <w:rPr>
          <w:rFonts w:ascii="Cambria" w:hAnsi="Cambria" w:cstheme="minorHAnsi"/>
          <w:sz w:val="24"/>
          <w:szCs w:val="24"/>
        </w:rPr>
        <w:t xml:space="preserve">( </w:t>
      </w:r>
      <w:proofErr w:type="spellStart"/>
      <w:r>
        <w:rPr>
          <w:rFonts w:ascii="Cambria" w:hAnsi="Cambria" w:cstheme="minorHAnsi"/>
          <w:sz w:val="24"/>
          <w:szCs w:val="24"/>
        </w:rPr>
        <w:t>P.Keišs</w:t>
      </w:r>
      <w:proofErr w:type="spellEnd"/>
      <w:r>
        <w:rPr>
          <w:rFonts w:ascii="Cambria" w:hAnsi="Cambria" w:cstheme="minorHAnsi"/>
          <w:sz w:val="24"/>
          <w:szCs w:val="24"/>
        </w:rPr>
        <w:t xml:space="preserve">, </w:t>
      </w:r>
      <w:proofErr w:type="spellStart"/>
      <w:r>
        <w:rPr>
          <w:rFonts w:ascii="Cambria" w:hAnsi="Cambria" w:cstheme="minorHAnsi"/>
          <w:sz w:val="24"/>
          <w:szCs w:val="24"/>
        </w:rPr>
        <w:t>V.Silovs</w:t>
      </w:r>
      <w:proofErr w:type="spellEnd"/>
      <w:r>
        <w:rPr>
          <w:rFonts w:ascii="Cambria" w:hAnsi="Cambria" w:cstheme="minorHAnsi"/>
          <w:sz w:val="24"/>
          <w:szCs w:val="24"/>
        </w:rPr>
        <w:t xml:space="preserve">, </w:t>
      </w:r>
      <w:proofErr w:type="spellStart"/>
      <w:r>
        <w:rPr>
          <w:rFonts w:ascii="Cambria" w:hAnsi="Cambria" w:cstheme="minorHAnsi"/>
          <w:sz w:val="24"/>
          <w:szCs w:val="24"/>
        </w:rPr>
        <w:t>H.Ločmelis</w:t>
      </w:r>
      <w:proofErr w:type="spellEnd"/>
      <w:r>
        <w:rPr>
          <w:rFonts w:ascii="Cambria" w:hAnsi="Cambria" w:cstheme="minorHAnsi"/>
          <w:sz w:val="24"/>
          <w:szCs w:val="24"/>
        </w:rPr>
        <w:t xml:space="preserve">, </w:t>
      </w:r>
      <w:proofErr w:type="spellStart"/>
      <w:r>
        <w:rPr>
          <w:rFonts w:ascii="Cambria" w:hAnsi="Cambria" w:cstheme="minorHAnsi"/>
          <w:sz w:val="24"/>
          <w:szCs w:val="24"/>
        </w:rPr>
        <w:t>J.Miezītis</w:t>
      </w:r>
      <w:proofErr w:type="spellEnd"/>
      <w:r>
        <w:rPr>
          <w:rFonts w:ascii="Cambria" w:hAnsi="Cambria" w:cstheme="minorHAnsi"/>
          <w:sz w:val="24"/>
          <w:szCs w:val="24"/>
        </w:rPr>
        <w:t>)</w:t>
      </w:r>
    </w:p>
    <w:p w:rsidR="00774A61" w:rsidRPr="00491593" w:rsidRDefault="00774A61" w:rsidP="00774A61">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Edgars </w:t>
      </w:r>
      <w:proofErr w:type="spellStart"/>
      <w:r>
        <w:rPr>
          <w:rFonts w:ascii="Cambria" w:hAnsi="Cambria"/>
          <w:sz w:val="24"/>
          <w:szCs w:val="24"/>
        </w:rPr>
        <w:t>Mikāls</w:t>
      </w:r>
      <w:proofErr w:type="spellEnd"/>
    </w:p>
    <w:p w:rsidR="00774A61" w:rsidRDefault="00774A61" w:rsidP="00774A61">
      <w:pPr>
        <w:spacing w:after="0" w:line="240" w:lineRule="auto"/>
        <w:ind w:right="-907"/>
        <w:jc w:val="center"/>
        <w:rPr>
          <w:rFonts w:ascii="Cambria" w:hAnsi="Cambria" w:cstheme="minorHAnsi"/>
          <w:sz w:val="24"/>
          <w:szCs w:val="24"/>
        </w:rPr>
      </w:pPr>
    </w:p>
    <w:p w:rsidR="00774A61" w:rsidRPr="00811C6D" w:rsidRDefault="00774A61" w:rsidP="00774A61">
      <w:pPr>
        <w:ind w:right="-908"/>
        <w:jc w:val="both"/>
        <w:rPr>
          <w:rFonts w:ascii="Cambria" w:hAnsi="Cambria"/>
          <w:sz w:val="24"/>
          <w:szCs w:val="24"/>
        </w:rPr>
      </w:pPr>
      <w:r w:rsidRPr="004A0C47">
        <w:rPr>
          <w:rFonts w:ascii="Cambria" w:hAnsi="Cambria"/>
          <w:sz w:val="24"/>
          <w:szCs w:val="24"/>
        </w:rPr>
        <w:t xml:space="preserve">Noklausījusies novada domes deputāta Edgara Mikāla informāciju par medību platību apsaimniekošanu Kokneses novadā, ņemot vērā Finanšu un attīstības pastāvīgās komitejas </w:t>
      </w:r>
      <w:r>
        <w:rPr>
          <w:rFonts w:ascii="Cambria" w:hAnsi="Cambria"/>
          <w:sz w:val="24"/>
          <w:szCs w:val="24"/>
        </w:rPr>
        <w:t>19.06.2019.</w:t>
      </w:r>
      <w:r w:rsidRPr="004A0C47">
        <w:rPr>
          <w:rFonts w:ascii="Cambria" w:hAnsi="Cambria"/>
          <w:sz w:val="24"/>
          <w:szCs w:val="24"/>
        </w:rPr>
        <w:t xml:space="preserve"> ieteikumu,</w:t>
      </w:r>
      <w:r w:rsidRPr="00402C14">
        <w:rPr>
          <w:rFonts w:ascii="Cambria" w:hAnsi="Cambria"/>
          <w:sz w:val="24"/>
          <w:szCs w:val="24"/>
        </w:rPr>
        <w:t xml:space="preserve">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Pēteris Keišs, Rihards Krauklis ,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Valdis Silovs, Ziedonis Vilde) , </w:t>
      </w:r>
      <w:r w:rsidRPr="007C6871">
        <w:rPr>
          <w:rFonts w:ascii="Cambria" w:hAnsi="Cambria"/>
          <w:sz w:val="24"/>
          <w:szCs w:val="24"/>
        </w:rPr>
        <w:t xml:space="preserve">PRET-nav, 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774A61" w:rsidRPr="004A0C47" w:rsidRDefault="00774A61" w:rsidP="00774A61">
      <w:pPr>
        <w:ind w:right="-908"/>
        <w:jc w:val="both"/>
        <w:rPr>
          <w:rFonts w:ascii="Cambria" w:hAnsi="Cambria"/>
          <w:sz w:val="24"/>
          <w:szCs w:val="24"/>
        </w:rPr>
      </w:pPr>
      <w:r w:rsidRPr="004A0C47">
        <w:rPr>
          <w:rFonts w:ascii="Cambria" w:hAnsi="Cambria"/>
          <w:b/>
          <w:sz w:val="24"/>
          <w:szCs w:val="24"/>
        </w:rPr>
        <w:tab/>
        <w:t>1.Pieņemt zināšanai  informāciju par medību platību apsaimniekošanu Kokneses novadā.</w:t>
      </w:r>
    </w:p>
    <w:p w:rsidR="00774A61" w:rsidRPr="004A0C47" w:rsidRDefault="00774A61" w:rsidP="00774A61">
      <w:pPr>
        <w:ind w:right="-908"/>
        <w:jc w:val="center"/>
        <w:rPr>
          <w:rFonts w:ascii="Cambria" w:hAnsi="Cambria"/>
          <w:b/>
          <w:sz w:val="24"/>
          <w:szCs w:val="24"/>
        </w:rPr>
      </w:pPr>
    </w:p>
    <w:p w:rsidR="00774A61" w:rsidRDefault="00774A61" w:rsidP="00774A61">
      <w:pPr>
        <w:spacing w:after="0" w:line="240" w:lineRule="auto"/>
        <w:ind w:right="-907"/>
        <w:jc w:val="center"/>
        <w:rPr>
          <w:rFonts w:ascii="Cambria" w:hAnsi="Cambria" w:cstheme="minorHAnsi"/>
          <w:sz w:val="24"/>
          <w:szCs w:val="24"/>
        </w:rPr>
      </w:pPr>
    </w:p>
    <w:p w:rsidR="00774A61" w:rsidRDefault="00774A61" w:rsidP="00774A61">
      <w:pPr>
        <w:spacing w:after="0" w:line="240" w:lineRule="auto"/>
        <w:ind w:right="-907"/>
        <w:jc w:val="center"/>
        <w:rPr>
          <w:rFonts w:ascii="Cambria" w:hAnsi="Cambria" w:cstheme="minorHAnsi"/>
          <w:b/>
          <w:bCs/>
          <w:sz w:val="24"/>
          <w:szCs w:val="24"/>
        </w:rPr>
      </w:pPr>
      <w:r w:rsidRPr="002E33DD">
        <w:rPr>
          <w:rFonts w:ascii="Cambria" w:hAnsi="Cambria" w:cstheme="minorHAnsi"/>
          <w:b/>
          <w:bCs/>
          <w:sz w:val="24"/>
          <w:szCs w:val="24"/>
        </w:rPr>
        <w:t xml:space="preserve">3. </w:t>
      </w:r>
    </w:p>
    <w:p w:rsidR="00774A61" w:rsidRDefault="00774A61" w:rsidP="00774A61">
      <w:pPr>
        <w:spacing w:after="0" w:line="240" w:lineRule="auto"/>
        <w:ind w:right="-907"/>
        <w:jc w:val="center"/>
        <w:rPr>
          <w:rFonts w:ascii="Cambria" w:hAnsi="Cambria" w:cstheme="minorHAnsi"/>
          <w:b/>
          <w:bCs/>
          <w:sz w:val="24"/>
          <w:szCs w:val="24"/>
        </w:rPr>
      </w:pPr>
      <w:r w:rsidRPr="002E33DD">
        <w:rPr>
          <w:rFonts w:ascii="Cambria" w:hAnsi="Cambria" w:cstheme="minorHAnsi"/>
          <w:b/>
          <w:bCs/>
          <w:sz w:val="24"/>
          <w:szCs w:val="24"/>
        </w:rPr>
        <w:t>Par sabiedriskās kārtības  nodrošināšanu novadā</w:t>
      </w:r>
    </w:p>
    <w:p w:rsidR="00774A61" w:rsidRDefault="00774A61" w:rsidP="00774A61">
      <w:pPr>
        <w:spacing w:after="0" w:line="240" w:lineRule="auto"/>
        <w:ind w:right="-907"/>
        <w:jc w:val="center"/>
        <w:rPr>
          <w:rFonts w:ascii="Cambria" w:hAnsi="Cambria" w:cstheme="minorHAnsi"/>
          <w:sz w:val="24"/>
          <w:szCs w:val="24"/>
        </w:rPr>
      </w:pPr>
      <w:r>
        <w:rPr>
          <w:rFonts w:ascii="Cambria" w:hAnsi="Cambria" w:cstheme="minorHAnsi"/>
          <w:sz w:val="24"/>
          <w:szCs w:val="24"/>
        </w:rPr>
        <w:t xml:space="preserve">_______________________________________________________________________________________________________ </w:t>
      </w:r>
    </w:p>
    <w:p w:rsidR="00774A61" w:rsidRDefault="00774A61" w:rsidP="00774A61">
      <w:pPr>
        <w:spacing w:after="0" w:line="240" w:lineRule="auto"/>
        <w:ind w:right="-907"/>
        <w:jc w:val="center"/>
        <w:rPr>
          <w:rFonts w:ascii="Cambria" w:hAnsi="Cambria" w:cstheme="minorHAnsi"/>
          <w:sz w:val="24"/>
          <w:szCs w:val="24"/>
        </w:rPr>
      </w:pPr>
    </w:p>
    <w:p w:rsidR="00774A61" w:rsidRPr="00491593" w:rsidRDefault="00774A61" w:rsidP="00774A61">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Jānis Miezītis</w:t>
      </w:r>
    </w:p>
    <w:p w:rsidR="00774A61" w:rsidRDefault="00774A61" w:rsidP="00774A61">
      <w:pPr>
        <w:spacing w:after="0" w:line="240" w:lineRule="auto"/>
        <w:ind w:right="-907"/>
        <w:jc w:val="center"/>
        <w:rPr>
          <w:rFonts w:ascii="Cambria" w:hAnsi="Cambria" w:cstheme="minorHAnsi"/>
          <w:sz w:val="24"/>
          <w:szCs w:val="24"/>
        </w:rPr>
      </w:pPr>
    </w:p>
    <w:p w:rsidR="00774A61" w:rsidRPr="00811C6D" w:rsidRDefault="00774A61" w:rsidP="00774A61">
      <w:pPr>
        <w:ind w:right="-908"/>
        <w:jc w:val="both"/>
        <w:rPr>
          <w:rFonts w:ascii="Cambria" w:hAnsi="Cambria"/>
          <w:sz w:val="24"/>
          <w:szCs w:val="24"/>
        </w:rPr>
      </w:pPr>
      <w:r w:rsidRPr="004A0C47">
        <w:rPr>
          <w:rFonts w:ascii="Cambria" w:hAnsi="Cambria"/>
          <w:sz w:val="24"/>
          <w:szCs w:val="24"/>
        </w:rPr>
        <w:t xml:space="preserve">Noklausījusies  Pašvaldības policijas vecākā inspektora Daiņa Gintera  informāciju par sabiedriskās kārtības nodrošināšanu Kokneses novadā, ņemot vērā Finanšu un attīstības pastāvīgās komitejas </w:t>
      </w:r>
      <w:r>
        <w:rPr>
          <w:rFonts w:ascii="Cambria" w:hAnsi="Cambria"/>
          <w:sz w:val="24"/>
          <w:szCs w:val="24"/>
        </w:rPr>
        <w:t>19.06.2019</w:t>
      </w:r>
      <w:r w:rsidRPr="004A0C47">
        <w:rPr>
          <w:rFonts w:ascii="Cambria" w:hAnsi="Cambria"/>
          <w:sz w:val="24"/>
          <w:szCs w:val="24"/>
        </w:rPr>
        <w:t xml:space="preserve">. ieteikumu, pamatojoties uz likuma “Par pašvaldībām”  15.panta pirmās daļas 12.punktu,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Pēteris Keišs, Rihards Krauklis ,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Valdis Silovs, Ziedonis Vilde) , </w:t>
      </w:r>
      <w:r w:rsidRPr="007C6871">
        <w:rPr>
          <w:rFonts w:ascii="Cambria" w:hAnsi="Cambria"/>
          <w:sz w:val="24"/>
          <w:szCs w:val="24"/>
        </w:rPr>
        <w:t xml:space="preserve">PRET-nav, 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774A61" w:rsidRPr="004A0C47" w:rsidRDefault="00774A61" w:rsidP="00774A61">
      <w:pPr>
        <w:ind w:right="-908" w:firstLine="720"/>
        <w:jc w:val="both"/>
        <w:rPr>
          <w:rFonts w:ascii="Cambria" w:hAnsi="Cambria"/>
          <w:b/>
          <w:sz w:val="24"/>
          <w:szCs w:val="24"/>
        </w:rPr>
      </w:pPr>
      <w:r w:rsidRPr="004A0C47">
        <w:rPr>
          <w:rFonts w:ascii="Cambria" w:hAnsi="Cambria"/>
          <w:b/>
          <w:sz w:val="24"/>
          <w:szCs w:val="24"/>
        </w:rPr>
        <w:t>1.Pieņemt zināšanai Pašvaldības policijas  informāciju par sabiedriskās kārtības nodrošināšanu Kokneses novadā.</w:t>
      </w:r>
    </w:p>
    <w:p w:rsidR="00774A61" w:rsidRDefault="00774A61" w:rsidP="00774A61">
      <w:pPr>
        <w:jc w:val="center"/>
      </w:pPr>
    </w:p>
    <w:p w:rsidR="00774A61" w:rsidRPr="002E33DD" w:rsidRDefault="00774A61" w:rsidP="00774A61">
      <w:pPr>
        <w:spacing w:after="0" w:line="240" w:lineRule="auto"/>
        <w:ind w:right="-907"/>
        <w:jc w:val="center"/>
        <w:rPr>
          <w:rFonts w:ascii="Cambria" w:hAnsi="Cambria" w:cstheme="minorHAnsi"/>
          <w:b/>
          <w:bCs/>
          <w:sz w:val="24"/>
          <w:szCs w:val="24"/>
        </w:rPr>
      </w:pPr>
    </w:p>
    <w:p w:rsidR="00774A61" w:rsidRDefault="00774A61" w:rsidP="00774A61">
      <w:pPr>
        <w:tabs>
          <w:tab w:val="left" w:pos="2856"/>
        </w:tabs>
        <w:spacing w:after="0" w:line="240" w:lineRule="auto"/>
        <w:ind w:right="-874"/>
        <w:jc w:val="center"/>
        <w:rPr>
          <w:rFonts w:ascii="Cambria" w:hAnsi="Cambria" w:cstheme="minorHAnsi"/>
          <w:b/>
          <w:bCs/>
          <w:sz w:val="24"/>
          <w:szCs w:val="24"/>
        </w:rPr>
      </w:pPr>
      <w:r w:rsidRPr="002E33DD">
        <w:rPr>
          <w:rFonts w:ascii="Cambria" w:hAnsi="Cambria" w:cstheme="minorHAnsi"/>
          <w:b/>
          <w:bCs/>
          <w:sz w:val="24"/>
          <w:szCs w:val="24"/>
        </w:rPr>
        <w:t xml:space="preserve">4. </w:t>
      </w:r>
    </w:p>
    <w:p w:rsidR="00774A61" w:rsidRDefault="00774A61" w:rsidP="00774A61">
      <w:pPr>
        <w:tabs>
          <w:tab w:val="left" w:pos="2856"/>
        </w:tabs>
        <w:spacing w:after="0" w:line="240" w:lineRule="auto"/>
        <w:ind w:right="-874"/>
        <w:jc w:val="center"/>
        <w:rPr>
          <w:rFonts w:ascii="Cambria" w:hAnsi="Cambria" w:cstheme="minorHAnsi"/>
          <w:sz w:val="24"/>
          <w:szCs w:val="24"/>
        </w:rPr>
      </w:pPr>
      <w:r w:rsidRPr="002E33DD">
        <w:rPr>
          <w:rFonts w:ascii="Cambria" w:hAnsi="Cambria" w:cstheme="minorHAnsi"/>
          <w:b/>
          <w:bCs/>
          <w:sz w:val="24"/>
          <w:szCs w:val="24"/>
        </w:rPr>
        <w:t>Par pašvaldības sadarbību ar Valsts policiju</w:t>
      </w:r>
    </w:p>
    <w:p w:rsidR="00774A61" w:rsidRDefault="00774A61" w:rsidP="00774A61">
      <w:pPr>
        <w:tabs>
          <w:tab w:val="left" w:pos="2856"/>
        </w:tabs>
        <w:spacing w:after="0" w:line="240" w:lineRule="auto"/>
        <w:ind w:right="-874"/>
        <w:jc w:val="center"/>
        <w:rPr>
          <w:rFonts w:ascii="Cambria" w:hAnsi="Cambria" w:cstheme="minorHAnsi"/>
          <w:sz w:val="24"/>
          <w:szCs w:val="24"/>
        </w:rPr>
      </w:pPr>
      <w:r>
        <w:rPr>
          <w:rFonts w:ascii="Cambria" w:hAnsi="Cambria" w:cstheme="minorHAnsi"/>
          <w:sz w:val="24"/>
          <w:szCs w:val="24"/>
        </w:rPr>
        <w:t xml:space="preserve">_______________________________________________________________________________________________________ </w:t>
      </w:r>
    </w:p>
    <w:p w:rsidR="00774A61" w:rsidRDefault="00774A61" w:rsidP="00774A61">
      <w:pPr>
        <w:tabs>
          <w:tab w:val="left" w:pos="2856"/>
        </w:tabs>
        <w:spacing w:after="0" w:line="240" w:lineRule="auto"/>
        <w:ind w:right="-874"/>
        <w:jc w:val="center"/>
        <w:rPr>
          <w:rFonts w:ascii="Cambria" w:hAnsi="Cambria" w:cstheme="minorHAnsi"/>
          <w:sz w:val="24"/>
          <w:szCs w:val="24"/>
        </w:rPr>
      </w:pPr>
    </w:p>
    <w:p w:rsidR="00774A61" w:rsidRDefault="00774A61" w:rsidP="00774A61">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Jānis Miezītis</w:t>
      </w:r>
    </w:p>
    <w:p w:rsidR="00774A61" w:rsidRPr="00491593" w:rsidRDefault="00774A61" w:rsidP="00774A61">
      <w:pPr>
        <w:spacing w:after="0" w:line="240" w:lineRule="auto"/>
        <w:jc w:val="both"/>
        <w:rPr>
          <w:rFonts w:ascii="Cambria" w:hAnsi="Cambria"/>
          <w:sz w:val="24"/>
          <w:szCs w:val="24"/>
        </w:rPr>
      </w:pPr>
    </w:p>
    <w:p w:rsidR="00774A61" w:rsidRPr="004A0C47" w:rsidRDefault="00774A61" w:rsidP="00774A61">
      <w:pPr>
        <w:ind w:right="-908" w:firstLine="720"/>
        <w:jc w:val="both"/>
        <w:rPr>
          <w:rFonts w:ascii="Cambria" w:hAnsi="Cambria"/>
          <w:sz w:val="24"/>
          <w:szCs w:val="24"/>
        </w:rPr>
      </w:pPr>
      <w:r w:rsidRPr="004A0C47">
        <w:rPr>
          <w:rFonts w:ascii="Cambria" w:hAnsi="Cambria"/>
          <w:sz w:val="24"/>
          <w:szCs w:val="24"/>
        </w:rPr>
        <w:t>Kokneses novada dome ir iepazinusies ar  Valsts Policijas informāciju par sadarbību ar Kokneses novada domi un Pašvaldības policiju.</w:t>
      </w:r>
    </w:p>
    <w:p w:rsidR="00774A61" w:rsidRPr="00811C6D" w:rsidRDefault="00774A61" w:rsidP="00774A61">
      <w:pPr>
        <w:ind w:right="-908"/>
        <w:jc w:val="both"/>
        <w:rPr>
          <w:rFonts w:ascii="Cambria" w:hAnsi="Cambria"/>
          <w:sz w:val="24"/>
          <w:szCs w:val="24"/>
        </w:rPr>
      </w:pPr>
      <w:r w:rsidRPr="004A0C47">
        <w:rPr>
          <w:rFonts w:ascii="Cambria" w:hAnsi="Cambria"/>
          <w:sz w:val="24"/>
          <w:szCs w:val="24"/>
        </w:rPr>
        <w:tab/>
        <w:t xml:space="preserve">Ņemot vērā iepriekš minēto, Finanšu un Finanšu un attīstības pastāvīgās komitejas </w:t>
      </w:r>
      <w:r>
        <w:rPr>
          <w:rFonts w:ascii="Cambria" w:hAnsi="Cambria"/>
          <w:sz w:val="24"/>
          <w:szCs w:val="24"/>
        </w:rPr>
        <w:t>19.06.2019.</w:t>
      </w:r>
      <w:r w:rsidRPr="004A0C47">
        <w:rPr>
          <w:rFonts w:ascii="Cambria" w:hAnsi="Cambria"/>
          <w:sz w:val="24"/>
          <w:szCs w:val="24"/>
        </w:rPr>
        <w:t xml:space="preserve"> ieteikumu, pamatojoties uz likuma “Par pašvaldībām”  15.panta pirmās daļas 12.punktu,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Pēteris Keišs, Rihards Krauklis , </w:t>
      </w:r>
      <w:r>
        <w:rPr>
          <w:rFonts w:ascii="Cambria" w:hAnsi="Cambria"/>
          <w:sz w:val="24"/>
          <w:szCs w:val="24"/>
        </w:rPr>
        <w:lastRenderedPageBreak/>
        <w:t xml:space="preserve">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Valdis Silovs, Ziedonis Vilde) , </w:t>
      </w:r>
      <w:r w:rsidRPr="007C6871">
        <w:rPr>
          <w:rFonts w:ascii="Cambria" w:hAnsi="Cambria"/>
          <w:sz w:val="24"/>
          <w:szCs w:val="24"/>
        </w:rPr>
        <w:t xml:space="preserve">PRET-nav, 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774A61" w:rsidRPr="004A0C47" w:rsidRDefault="00774A61" w:rsidP="00774A61">
      <w:pPr>
        <w:ind w:right="-908" w:firstLine="570"/>
        <w:jc w:val="both"/>
        <w:rPr>
          <w:rFonts w:ascii="Cambria" w:hAnsi="Cambria"/>
          <w:b/>
          <w:sz w:val="24"/>
          <w:szCs w:val="24"/>
        </w:rPr>
      </w:pPr>
      <w:r w:rsidRPr="004A0C47">
        <w:rPr>
          <w:rFonts w:ascii="Cambria" w:hAnsi="Cambria"/>
          <w:b/>
          <w:sz w:val="24"/>
          <w:szCs w:val="24"/>
        </w:rPr>
        <w:t>1.Pieņemt zināšanai informāciju  par pašvaldības  sadarbību ar Valsts policiju.</w:t>
      </w:r>
    </w:p>
    <w:p w:rsidR="00774A61" w:rsidRDefault="00774A61" w:rsidP="00774A61">
      <w:pPr>
        <w:ind w:right="-908"/>
        <w:jc w:val="center"/>
        <w:rPr>
          <w:rFonts w:ascii="Cambria" w:hAnsi="Cambria"/>
          <w:b/>
          <w:sz w:val="24"/>
          <w:szCs w:val="24"/>
        </w:rPr>
      </w:pPr>
    </w:p>
    <w:p w:rsidR="00774A61" w:rsidRPr="004A0C47" w:rsidRDefault="00774A61" w:rsidP="00774A61">
      <w:pPr>
        <w:ind w:right="-908"/>
        <w:jc w:val="center"/>
        <w:rPr>
          <w:rFonts w:ascii="Cambria" w:hAnsi="Cambria"/>
          <w:b/>
          <w:sz w:val="24"/>
          <w:szCs w:val="24"/>
        </w:rPr>
      </w:pPr>
    </w:p>
    <w:p w:rsidR="00774A61" w:rsidRDefault="00774A61" w:rsidP="00774A61">
      <w:pPr>
        <w:tabs>
          <w:tab w:val="left" w:pos="2856"/>
        </w:tabs>
        <w:spacing w:after="0" w:line="240" w:lineRule="auto"/>
        <w:ind w:right="-874"/>
        <w:jc w:val="center"/>
        <w:rPr>
          <w:rFonts w:ascii="Cambria" w:hAnsi="Cambria" w:cstheme="minorHAnsi"/>
          <w:sz w:val="24"/>
          <w:szCs w:val="24"/>
        </w:rPr>
      </w:pPr>
    </w:p>
    <w:p w:rsidR="00774A61" w:rsidRDefault="00774A61" w:rsidP="00774A61">
      <w:pPr>
        <w:tabs>
          <w:tab w:val="left" w:pos="2856"/>
        </w:tabs>
        <w:spacing w:after="0" w:line="240" w:lineRule="auto"/>
        <w:ind w:right="-874"/>
        <w:jc w:val="center"/>
        <w:rPr>
          <w:rFonts w:ascii="Cambria" w:hAnsi="Cambria" w:cstheme="minorHAnsi"/>
          <w:b/>
          <w:bCs/>
          <w:sz w:val="24"/>
          <w:szCs w:val="24"/>
        </w:rPr>
      </w:pPr>
      <w:r w:rsidRPr="002E33DD">
        <w:rPr>
          <w:rFonts w:ascii="Cambria" w:hAnsi="Cambria" w:cstheme="minorHAnsi"/>
          <w:b/>
          <w:bCs/>
          <w:sz w:val="24"/>
          <w:szCs w:val="24"/>
        </w:rPr>
        <w:t xml:space="preserve">5. </w:t>
      </w:r>
    </w:p>
    <w:p w:rsidR="00774A61" w:rsidRDefault="00774A61" w:rsidP="00774A61">
      <w:pPr>
        <w:tabs>
          <w:tab w:val="left" w:pos="2856"/>
        </w:tabs>
        <w:spacing w:after="0" w:line="240" w:lineRule="auto"/>
        <w:ind w:right="-874"/>
        <w:jc w:val="center"/>
        <w:rPr>
          <w:rFonts w:ascii="Cambria" w:hAnsi="Cambria" w:cstheme="minorHAnsi"/>
          <w:sz w:val="24"/>
          <w:szCs w:val="24"/>
        </w:rPr>
      </w:pPr>
      <w:r w:rsidRPr="002E33DD">
        <w:rPr>
          <w:rFonts w:ascii="Cambria" w:hAnsi="Cambria" w:cstheme="minorHAnsi"/>
          <w:b/>
          <w:bCs/>
          <w:sz w:val="24"/>
          <w:szCs w:val="24"/>
        </w:rPr>
        <w:t>Par pašvaldības Gada publisko pārskatu</w:t>
      </w:r>
    </w:p>
    <w:p w:rsidR="00774A61" w:rsidRDefault="00774A61" w:rsidP="00774A61">
      <w:pPr>
        <w:tabs>
          <w:tab w:val="left" w:pos="2856"/>
        </w:tabs>
        <w:spacing w:after="0" w:line="240" w:lineRule="auto"/>
        <w:ind w:right="-874"/>
        <w:jc w:val="center"/>
        <w:rPr>
          <w:rFonts w:ascii="Cambria" w:hAnsi="Cambria" w:cstheme="minorHAnsi"/>
          <w:sz w:val="24"/>
          <w:szCs w:val="24"/>
        </w:rPr>
      </w:pPr>
      <w:r>
        <w:rPr>
          <w:rFonts w:ascii="Cambria" w:hAnsi="Cambria" w:cstheme="minorHAnsi"/>
          <w:sz w:val="24"/>
          <w:szCs w:val="24"/>
        </w:rPr>
        <w:t xml:space="preserve">_______________________________________________________________________________________________________ </w:t>
      </w:r>
    </w:p>
    <w:p w:rsidR="00774A61" w:rsidRDefault="00774A61" w:rsidP="00774A61">
      <w:pPr>
        <w:tabs>
          <w:tab w:val="left" w:pos="2856"/>
        </w:tabs>
        <w:spacing w:after="0" w:line="240" w:lineRule="auto"/>
        <w:ind w:right="-874"/>
        <w:jc w:val="center"/>
        <w:rPr>
          <w:rFonts w:ascii="Cambria" w:hAnsi="Cambria" w:cstheme="minorHAnsi"/>
          <w:sz w:val="24"/>
          <w:szCs w:val="24"/>
        </w:rPr>
      </w:pPr>
    </w:p>
    <w:p w:rsidR="00774A61" w:rsidRPr="00491593" w:rsidRDefault="00774A61" w:rsidP="00774A61">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Jānis Miezītis</w:t>
      </w:r>
    </w:p>
    <w:p w:rsidR="00774A61" w:rsidRDefault="00774A61" w:rsidP="00774A61">
      <w:pPr>
        <w:tabs>
          <w:tab w:val="left" w:pos="2856"/>
        </w:tabs>
        <w:spacing w:after="0" w:line="240" w:lineRule="auto"/>
        <w:ind w:right="-874"/>
        <w:jc w:val="center"/>
        <w:rPr>
          <w:rFonts w:ascii="Cambria" w:hAnsi="Cambria" w:cstheme="minorHAnsi"/>
          <w:sz w:val="24"/>
          <w:szCs w:val="24"/>
        </w:rPr>
      </w:pPr>
    </w:p>
    <w:p w:rsidR="00774A61" w:rsidRPr="00811C6D" w:rsidRDefault="00774A61" w:rsidP="00774A61">
      <w:pPr>
        <w:ind w:right="-908"/>
        <w:jc w:val="both"/>
        <w:rPr>
          <w:rFonts w:ascii="Cambria" w:hAnsi="Cambria"/>
          <w:sz w:val="24"/>
          <w:szCs w:val="24"/>
        </w:rPr>
      </w:pPr>
      <w:r w:rsidRPr="004A0C47">
        <w:rPr>
          <w:rFonts w:ascii="Cambria" w:hAnsi="Cambria"/>
          <w:sz w:val="24"/>
          <w:szCs w:val="24"/>
        </w:rPr>
        <w:t xml:space="preserve">Iepazinusies ar sagatavoto  pašvaldības gada publiskā pārskata projektu, ņemot vērā Finanšu un attīstības pastāvīgās komitejas </w:t>
      </w:r>
      <w:r>
        <w:rPr>
          <w:rFonts w:ascii="Cambria" w:hAnsi="Cambria"/>
          <w:sz w:val="24"/>
          <w:szCs w:val="24"/>
        </w:rPr>
        <w:t>19.06.2019.</w:t>
      </w:r>
      <w:r w:rsidRPr="004A0C47">
        <w:rPr>
          <w:rFonts w:ascii="Cambria" w:hAnsi="Cambria"/>
          <w:sz w:val="24"/>
          <w:szCs w:val="24"/>
        </w:rPr>
        <w:t xml:space="preserve">. ieteikumu, </w:t>
      </w:r>
      <w:r>
        <w:rPr>
          <w:rFonts w:ascii="Cambria" w:hAnsi="Cambria"/>
          <w:sz w:val="24"/>
          <w:szCs w:val="24"/>
        </w:rPr>
        <w:t xml:space="preserve">Kultūras, izglītības, sporta un sabiedrisko lietu pastāvīgās komitejas 17.06.2019. ieteikumu un </w:t>
      </w:r>
      <w:r w:rsidRPr="004A0C47">
        <w:rPr>
          <w:rFonts w:ascii="Cambria" w:hAnsi="Cambria"/>
          <w:sz w:val="24"/>
          <w:szCs w:val="24"/>
        </w:rPr>
        <w:t>pamatojoties uz likuma „Par pašvaldībām” 21.panta pirmās daļas 2.punktu, 72.pantu,</w:t>
      </w:r>
      <w:r w:rsidRPr="004A0C47">
        <w:rPr>
          <w:sz w:val="28"/>
          <w:szCs w:val="28"/>
        </w:rPr>
        <w:t xml:space="preserve">    </w:t>
      </w:r>
      <w:r w:rsidRPr="004A0C47">
        <w:rPr>
          <w:rFonts w:ascii="Cambria" w:hAnsi="Cambria"/>
          <w:sz w:val="24"/>
          <w:szCs w:val="24"/>
        </w:rPr>
        <w:t>Ministru kabineta  2010.gada 5.maija noteikumiem Nr. 413 „Noteikumi par gada publiskajiem pārskatiem”,</w:t>
      </w:r>
      <w:r w:rsidRPr="004A0C47">
        <w:rPr>
          <w:sz w:val="28"/>
          <w:szCs w:val="28"/>
        </w:rPr>
        <w:t xml:space="preserve"> </w:t>
      </w:r>
      <w:r w:rsidRPr="004A0C47">
        <w:rPr>
          <w:b/>
          <w:sz w:val="28"/>
          <w:szCs w:val="28"/>
        </w:rPr>
        <w:t xml:space="preserve">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Pēteris Keišs, Rihards Krauklis ,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Valdis Silovs, Ziedonis Vilde) , </w:t>
      </w:r>
      <w:r w:rsidRPr="007C6871">
        <w:rPr>
          <w:rFonts w:ascii="Cambria" w:hAnsi="Cambria"/>
          <w:sz w:val="24"/>
          <w:szCs w:val="24"/>
        </w:rPr>
        <w:t xml:space="preserve">PRET-nav, 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rsidR="00774A61" w:rsidRPr="004A0C47" w:rsidRDefault="00774A61" w:rsidP="00C90808">
      <w:pPr>
        <w:spacing w:after="0" w:line="240" w:lineRule="auto"/>
        <w:ind w:right="-902" w:firstLine="720"/>
        <w:jc w:val="both"/>
        <w:rPr>
          <w:rFonts w:ascii="Cambria" w:hAnsi="Cambria"/>
          <w:sz w:val="24"/>
          <w:szCs w:val="24"/>
        </w:rPr>
      </w:pPr>
      <w:r w:rsidRPr="004A0C47">
        <w:rPr>
          <w:rFonts w:ascii="Cambria" w:hAnsi="Cambria"/>
          <w:b/>
          <w:sz w:val="24"/>
          <w:szCs w:val="24"/>
        </w:rPr>
        <w:t xml:space="preserve">1.Apstiprināt Kokneses novada domes </w:t>
      </w:r>
      <w:r>
        <w:rPr>
          <w:rFonts w:ascii="Cambria" w:hAnsi="Cambria"/>
          <w:b/>
          <w:sz w:val="24"/>
          <w:szCs w:val="24"/>
        </w:rPr>
        <w:t>G</w:t>
      </w:r>
      <w:r w:rsidRPr="004A0C47">
        <w:rPr>
          <w:rFonts w:ascii="Cambria" w:hAnsi="Cambria"/>
          <w:b/>
          <w:sz w:val="24"/>
          <w:szCs w:val="24"/>
        </w:rPr>
        <w:t>ada publisko pārskatu par 201</w:t>
      </w:r>
      <w:r>
        <w:rPr>
          <w:rFonts w:ascii="Cambria" w:hAnsi="Cambria"/>
          <w:b/>
          <w:sz w:val="24"/>
          <w:szCs w:val="24"/>
        </w:rPr>
        <w:t>8</w:t>
      </w:r>
      <w:r w:rsidRPr="004A0C47">
        <w:rPr>
          <w:rFonts w:ascii="Cambria" w:hAnsi="Cambria"/>
          <w:b/>
          <w:sz w:val="24"/>
          <w:szCs w:val="24"/>
        </w:rPr>
        <w:t xml:space="preserve">.gadu </w:t>
      </w:r>
      <w:r w:rsidRPr="004A0C47">
        <w:rPr>
          <w:rFonts w:ascii="Cambria" w:hAnsi="Cambria"/>
          <w:sz w:val="24"/>
          <w:szCs w:val="24"/>
        </w:rPr>
        <w:t>(</w:t>
      </w:r>
      <w:r w:rsidRPr="004A0C47">
        <w:rPr>
          <w:rFonts w:ascii="Cambria" w:hAnsi="Cambria"/>
          <w:i/>
          <w:sz w:val="24"/>
          <w:szCs w:val="24"/>
        </w:rPr>
        <w:t>pārskats pievienots pielikumā).</w:t>
      </w:r>
    </w:p>
    <w:p w:rsidR="00774A61" w:rsidRPr="004A0C47" w:rsidRDefault="00774A61" w:rsidP="00C90808">
      <w:pPr>
        <w:spacing w:after="0" w:line="240" w:lineRule="auto"/>
        <w:ind w:right="-908" w:firstLine="720"/>
        <w:jc w:val="both"/>
        <w:rPr>
          <w:rFonts w:ascii="Cambria" w:hAnsi="Cambria"/>
          <w:sz w:val="24"/>
          <w:szCs w:val="24"/>
        </w:rPr>
      </w:pPr>
      <w:r w:rsidRPr="004A0C47">
        <w:rPr>
          <w:rFonts w:ascii="Cambria" w:hAnsi="Cambria"/>
          <w:sz w:val="24"/>
          <w:szCs w:val="24"/>
        </w:rPr>
        <w:t xml:space="preserve">2. Pamatojoties uz  Likuma par budžetu un finanšu vadību 14.panta trešo daļu,  uzdot novada domes sekretārei </w:t>
      </w:r>
      <w:proofErr w:type="spellStart"/>
      <w:r w:rsidRPr="004A0C47">
        <w:rPr>
          <w:rFonts w:ascii="Cambria" w:hAnsi="Cambria"/>
          <w:sz w:val="24"/>
          <w:szCs w:val="24"/>
        </w:rPr>
        <w:t>Dz.Krišānei</w:t>
      </w:r>
      <w:proofErr w:type="spellEnd"/>
      <w:r w:rsidRPr="004A0C47">
        <w:rPr>
          <w:rFonts w:ascii="Cambria" w:hAnsi="Cambria"/>
          <w:sz w:val="24"/>
          <w:szCs w:val="24"/>
        </w:rPr>
        <w:t>:</w:t>
      </w:r>
    </w:p>
    <w:p w:rsidR="00774A61" w:rsidRPr="004A0C47" w:rsidRDefault="00774A61" w:rsidP="00C90808">
      <w:pPr>
        <w:spacing w:after="0" w:line="240" w:lineRule="auto"/>
        <w:ind w:right="-902" w:firstLine="720"/>
        <w:jc w:val="both"/>
        <w:rPr>
          <w:rFonts w:ascii="Cambria" w:hAnsi="Cambria"/>
          <w:sz w:val="24"/>
          <w:szCs w:val="24"/>
        </w:rPr>
      </w:pPr>
      <w:r w:rsidRPr="004A0C47">
        <w:rPr>
          <w:rFonts w:ascii="Cambria" w:hAnsi="Cambria"/>
          <w:sz w:val="24"/>
          <w:szCs w:val="24"/>
        </w:rPr>
        <w:t xml:space="preserve">2.1. mēneša laikā pēc sagatavošanas, nodrošināt pārskata  publicēšanu  pašvaldības mājas lapā </w:t>
      </w:r>
      <w:hyperlink r:id="rId8" w:history="1">
        <w:r w:rsidRPr="004A0C47">
          <w:rPr>
            <w:rStyle w:val="Hipersaite"/>
            <w:rFonts w:ascii="Cambria" w:hAnsi="Cambria"/>
            <w:sz w:val="24"/>
            <w:szCs w:val="24"/>
          </w:rPr>
          <w:t>www.koknese.lv</w:t>
        </w:r>
      </w:hyperlink>
      <w:r w:rsidRPr="004A0C47">
        <w:rPr>
          <w:rFonts w:ascii="Cambria" w:hAnsi="Cambria"/>
          <w:sz w:val="24"/>
          <w:szCs w:val="24"/>
        </w:rPr>
        <w:t xml:space="preserve"> ;</w:t>
      </w:r>
    </w:p>
    <w:p w:rsidR="00774A61" w:rsidRPr="004A0C47" w:rsidRDefault="00774A61" w:rsidP="00C90808">
      <w:pPr>
        <w:spacing w:after="0" w:line="240" w:lineRule="auto"/>
        <w:ind w:right="-908" w:firstLine="720"/>
        <w:jc w:val="both"/>
        <w:rPr>
          <w:rFonts w:ascii="Cambria" w:hAnsi="Cambria"/>
          <w:sz w:val="24"/>
          <w:szCs w:val="24"/>
        </w:rPr>
      </w:pPr>
      <w:r w:rsidRPr="004A0C47">
        <w:rPr>
          <w:rFonts w:ascii="Cambria" w:hAnsi="Cambria"/>
          <w:sz w:val="24"/>
          <w:szCs w:val="24"/>
        </w:rPr>
        <w:t xml:space="preserve">2.2.iesniegt pārskatu Vides aizsardzības un reģionālās attīstības ministrijai   publicēšanai mājas lapā </w:t>
      </w:r>
      <w:hyperlink r:id="rId9" w:history="1">
        <w:r w:rsidRPr="004A0C47">
          <w:rPr>
            <w:rStyle w:val="Hipersaite"/>
            <w:rFonts w:ascii="Cambria" w:hAnsi="Cambria"/>
            <w:sz w:val="24"/>
            <w:szCs w:val="24"/>
          </w:rPr>
          <w:t>www.varam.gov.lv</w:t>
        </w:r>
      </w:hyperlink>
      <w:r w:rsidRPr="004A0C47">
        <w:rPr>
          <w:rFonts w:ascii="Cambria" w:hAnsi="Cambria"/>
          <w:sz w:val="24"/>
          <w:szCs w:val="24"/>
        </w:rPr>
        <w:t xml:space="preserve"> .</w:t>
      </w:r>
    </w:p>
    <w:p w:rsidR="00774A61" w:rsidRDefault="00774A61" w:rsidP="00774A61">
      <w:pPr>
        <w:ind w:right="-908"/>
        <w:jc w:val="center"/>
        <w:rPr>
          <w:rFonts w:ascii="Cambria" w:hAnsi="Cambria"/>
          <w:sz w:val="24"/>
          <w:szCs w:val="24"/>
        </w:rPr>
      </w:pPr>
    </w:p>
    <w:p w:rsidR="00774A61" w:rsidRPr="004A0C47" w:rsidRDefault="00774A61" w:rsidP="00774A61">
      <w:pPr>
        <w:ind w:right="-908"/>
        <w:jc w:val="center"/>
        <w:rPr>
          <w:rFonts w:ascii="Cambria" w:hAnsi="Cambria"/>
          <w:sz w:val="24"/>
          <w:szCs w:val="24"/>
        </w:rPr>
      </w:pPr>
    </w:p>
    <w:p w:rsidR="00774A61" w:rsidRDefault="00774A61" w:rsidP="00774A61">
      <w:pPr>
        <w:pStyle w:val="Pamatteksts"/>
        <w:ind w:right="-908"/>
        <w:jc w:val="center"/>
        <w:rPr>
          <w:rFonts w:ascii="Cambria" w:hAnsi="Cambria" w:cstheme="minorHAnsi"/>
          <w:b/>
          <w:bCs/>
          <w:sz w:val="24"/>
          <w:szCs w:val="24"/>
        </w:rPr>
      </w:pPr>
      <w:r w:rsidRPr="002E33DD">
        <w:rPr>
          <w:rFonts w:ascii="Cambria" w:hAnsi="Cambria" w:cstheme="minorHAnsi"/>
          <w:b/>
          <w:bCs/>
          <w:sz w:val="24"/>
          <w:szCs w:val="24"/>
        </w:rPr>
        <w:t xml:space="preserve">6.1. </w:t>
      </w:r>
    </w:p>
    <w:p w:rsidR="00774A61" w:rsidRDefault="00774A61" w:rsidP="00774A61">
      <w:pPr>
        <w:pStyle w:val="Pamatteksts"/>
        <w:ind w:right="-908"/>
        <w:jc w:val="center"/>
        <w:rPr>
          <w:rFonts w:ascii="Cambria" w:hAnsi="Cambria" w:cs="Times New Roman"/>
          <w:color w:val="000000"/>
          <w:sz w:val="24"/>
          <w:szCs w:val="24"/>
        </w:rPr>
      </w:pPr>
      <w:r w:rsidRPr="002E33DD">
        <w:rPr>
          <w:rFonts w:ascii="Cambria" w:hAnsi="Cambria" w:cs="Times New Roman"/>
          <w:b/>
          <w:bCs/>
          <w:color w:val="000000"/>
          <w:sz w:val="24"/>
          <w:szCs w:val="24"/>
        </w:rPr>
        <w:t xml:space="preserve">“Par grozījumiem  </w:t>
      </w:r>
      <w:r w:rsidRPr="002E33DD">
        <w:rPr>
          <w:rFonts w:ascii="Cambria" w:hAnsi="Cambria" w:cs="Times New Roman"/>
          <w:b/>
          <w:bCs/>
          <w:sz w:val="24"/>
          <w:szCs w:val="24"/>
        </w:rPr>
        <w:t xml:space="preserve">Kokneses novada domes </w:t>
      </w:r>
      <w:r w:rsidRPr="002E33DD">
        <w:rPr>
          <w:rFonts w:ascii="Cambria" w:hAnsi="Cambria" w:cs="Times New Roman"/>
          <w:b/>
          <w:bCs/>
          <w:color w:val="000000"/>
          <w:sz w:val="24"/>
          <w:szCs w:val="24"/>
        </w:rPr>
        <w:t>2017.gada 25.oktobra saistošajos noteikumos Nr.13/2017 „Par Kokneses novada pašvaldības materiālajiem pabalstiem””</w:t>
      </w:r>
    </w:p>
    <w:p w:rsidR="00774A61" w:rsidRDefault="00774A61" w:rsidP="00774A61">
      <w:pPr>
        <w:pStyle w:val="Pamatteksts"/>
        <w:ind w:right="-908"/>
        <w:jc w:val="center"/>
        <w:rPr>
          <w:rFonts w:ascii="Cambria" w:hAnsi="Cambria" w:cs="Times New Roman"/>
          <w:color w:val="000000"/>
          <w:sz w:val="24"/>
          <w:szCs w:val="24"/>
        </w:rPr>
      </w:pPr>
      <w:r>
        <w:rPr>
          <w:rFonts w:ascii="Cambria" w:hAnsi="Cambria" w:cs="Times New Roman"/>
          <w:color w:val="000000"/>
          <w:sz w:val="24"/>
          <w:szCs w:val="24"/>
        </w:rPr>
        <w:t xml:space="preserve">_______________________________________________________________________________________________________ </w:t>
      </w:r>
    </w:p>
    <w:p w:rsidR="00774A61" w:rsidRDefault="00774A61" w:rsidP="00774A61">
      <w:pPr>
        <w:pStyle w:val="Pamatteksts"/>
        <w:ind w:right="-908"/>
        <w:jc w:val="center"/>
        <w:rPr>
          <w:rFonts w:ascii="Cambria" w:hAnsi="Cambria" w:cs="Times New Roman"/>
          <w:color w:val="000000"/>
          <w:sz w:val="24"/>
          <w:szCs w:val="24"/>
        </w:rPr>
      </w:pPr>
    </w:p>
    <w:p w:rsidR="00774A61" w:rsidRPr="00491593" w:rsidRDefault="00774A61" w:rsidP="00774A61">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Pēteris Keišs</w:t>
      </w:r>
    </w:p>
    <w:p w:rsidR="00774A61" w:rsidRDefault="00774A61" w:rsidP="00774A61">
      <w:pPr>
        <w:pStyle w:val="Pamatteksts"/>
        <w:ind w:right="-908"/>
        <w:jc w:val="center"/>
        <w:rPr>
          <w:rFonts w:ascii="Cambria" w:hAnsi="Cambria" w:cs="Times New Roman"/>
          <w:color w:val="000000"/>
          <w:sz w:val="24"/>
          <w:szCs w:val="24"/>
        </w:rPr>
      </w:pPr>
    </w:p>
    <w:p w:rsidR="00774A61" w:rsidRPr="00D23A2E" w:rsidRDefault="00774A61" w:rsidP="00774A61">
      <w:pPr>
        <w:ind w:right="-908"/>
        <w:jc w:val="both"/>
        <w:rPr>
          <w:rFonts w:ascii="Cambria" w:hAnsi="Cambria"/>
          <w:sz w:val="24"/>
          <w:szCs w:val="24"/>
        </w:rPr>
      </w:pPr>
      <w:r w:rsidRPr="00D23A2E">
        <w:rPr>
          <w:rFonts w:ascii="Cambria" w:hAnsi="Cambria"/>
          <w:sz w:val="24"/>
          <w:szCs w:val="24"/>
        </w:rPr>
        <w:t xml:space="preserve">Iepazinusies ar sagatavotajiem grozījumiem  Kokneses novada domes </w:t>
      </w:r>
      <w:r w:rsidRPr="00D23A2E">
        <w:rPr>
          <w:rFonts w:ascii="Cambria" w:hAnsi="Cambria"/>
          <w:color w:val="000000"/>
          <w:sz w:val="24"/>
          <w:szCs w:val="24"/>
        </w:rPr>
        <w:t>2017.gada 25.oktobra</w:t>
      </w:r>
      <w:r w:rsidRPr="00D23A2E">
        <w:rPr>
          <w:rFonts w:ascii="Cambria" w:hAnsi="Cambria"/>
          <w:b/>
          <w:color w:val="000000"/>
          <w:sz w:val="24"/>
          <w:szCs w:val="24"/>
        </w:rPr>
        <w:t xml:space="preserve"> </w:t>
      </w:r>
      <w:r w:rsidRPr="00D23A2E">
        <w:rPr>
          <w:rFonts w:ascii="Cambria" w:hAnsi="Cambria"/>
          <w:color w:val="000000"/>
          <w:sz w:val="24"/>
          <w:szCs w:val="24"/>
        </w:rPr>
        <w:t>saistošajos noteikumos Nr.13/2017 „Par Kokneses novada pašvaldības materiālajiem pabalstiem”,</w:t>
      </w:r>
      <w:r w:rsidRPr="00D23A2E">
        <w:rPr>
          <w:rFonts w:ascii="Cambria" w:hAnsi="Cambria"/>
          <w:sz w:val="24"/>
          <w:szCs w:val="24"/>
        </w:rPr>
        <w:t xml:space="preserve"> pamatojoties uz likuma „Par pašvaldībām” 43.panta trešo daļu, ņemot vērā Sociālo jautājumu un veselības aprūpes pastāvīgās komitejas 2019.gada 19.jūnija sēdes ieteikumu,  atklāti balsojot, PAR-9 (Ilgonis </w:t>
      </w:r>
      <w:proofErr w:type="spellStart"/>
      <w:r w:rsidRPr="00D23A2E">
        <w:rPr>
          <w:rFonts w:ascii="Cambria" w:hAnsi="Cambria"/>
          <w:sz w:val="24"/>
          <w:szCs w:val="24"/>
        </w:rPr>
        <w:t>Grunšteins</w:t>
      </w:r>
      <w:proofErr w:type="spellEnd"/>
      <w:r w:rsidRPr="00D23A2E">
        <w:rPr>
          <w:rFonts w:ascii="Cambria" w:hAnsi="Cambria"/>
          <w:sz w:val="24"/>
          <w:szCs w:val="24"/>
        </w:rPr>
        <w:t xml:space="preserve">, Pēteris Keišs, </w:t>
      </w:r>
      <w:r w:rsidRPr="00D23A2E">
        <w:rPr>
          <w:rFonts w:ascii="Cambria" w:hAnsi="Cambria"/>
          <w:sz w:val="24"/>
          <w:szCs w:val="24"/>
        </w:rPr>
        <w:lastRenderedPageBreak/>
        <w:t xml:space="preserve">Rihards Krauklis , Henriks Ločmelis, Ivars Māliņš, Edgars </w:t>
      </w:r>
      <w:proofErr w:type="spellStart"/>
      <w:r w:rsidRPr="00D23A2E">
        <w:rPr>
          <w:rFonts w:ascii="Cambria" w:hAnsi="Cambria"/>
          <w:sz w:val="24"/>
          <w:szCs w:val="24"/>
        </w:rPr>
        <w:t>Mikāls</w:t>
      </w:r>
      <w:proofErr w:type="spellEnd"/>
      <w:r w:rsidRPr="00D23A2E">
        <w:rPr>
          <w:rFonts w:ascii="Cambria" w:hAnsi="Cambria"/>
          <w:sz w:val="24"/>
          <w:szCs w:val="24"/>
        </w:rPr>
        <w:t xml:space="preserve">, Jānis Miezītis, </w:t>
      </w:r>
      <w:r>
        <w:rPr>
          <w:rFonts w:ascii="Cambria" w:hAnsi="Cambria"/>
          <w:sz w:val="24"/>
          <w:szCs w:val="24"/>
        </w:rPr>
        <w:t>Valdis</w:t>
      </w:r>
      <w:r w:rsidRPr="00D23A2E">
        <w:rPr>
          <w:rFonts w:ascii="Cambria" w:hAnsi="Cambria"/>
          <w:sz w:val="24"/>
          <w:szCs w:val="24"/>
        </w:rPr>
        <w:t xml:space="preserve"> Silovs, Ziedonis Vilde) , PRET-nav, ATTURAS-nav,  Kokneses novada dome NOLEMJ:</w:t>
      </w:r>
    </w:p>
    <w:p w:rsidR="00774A61" w:rsidRPr="00D23A2E" w:rsidRDefault="00774A61" w:rsidP="00774A61">
      <w:pPr>
        <w:pStyle w:val="Pamatteksts"/>
        <w:ind w:right="-908" w:firstLine="720"/>
        <w:rPr>
          <w:rFonts w:ascii="Cambria" w:hAnsi="Cambria"/>
          <w:sz w:val="24"/>
          <w:szCs w:val="24"/>
        </w:rPr>
      </w:pPr>
      <w:r w:rsidRPr="00D23A2E">
        <w:rPr>
          <w:rFonts w:ascii="Cambria" w:hAnsi="Cambria"/>
          <w:sz w:val="24"/>
          <w:szCs w:val="24"/>
        </w:rPr>
        <w:t>1. Apstiprināt Kokneses novada domes saistošos noteikumus Nr.</w:t>
      </w:r>
      <w:r>
        <w:rPr>
          <w:rFonts w:ascii="Cambria" w:hAnsi="Cambria"/>
          <w:sz w:val="24"/>
          <w:szCs w:val="24"/>
        </w:rPr>
        <w:t xml:space="preserve"> 4</w:t>
      </w:r>
      <w:r w:rsidRPr="00D23A2E">
        <w:rPr>
          <w:rFonts w:ascii="Cambria" w:hAnsi="Cambria"/>
          <w:sz w:val="24"/>
          <w:szCs w:val="24"/>
        </w:rPr>
        <w:t>/2019</w:t>
      </w:r>
      <w:r w:rsidRPr="00D23A2E">
        <w:rPr>
          <w:rFonts w:ascii="Cambria" w:hAnsi="Cambria"/>
          <w:color w:val="000000"/>
          <w:sz w:val="24"/>
          <w:szCs w:val="24"/>
        </w:rPr>
        <w:t xml:space="preserve"> “Grozījumi </w:t>
      </w:r>
      <w:r w:rsidRPr="00D23A2E">
        <w:rPr>
          <w:rFonts w:ascii="Cambria" w:hAnsi="Cambria"/>
          <w:sz w:val="24"/>
          <w:szCs w:val="24"/>
        </w:rPr>
        <w:t xml:space="preserve">Kokneses novada domes </w:t>
      </w:r>
      <w:r w:rsidRPr="00D23A2E">
        <w:rPr>
          <w:rFonts w:ascii="Cambria" w:hAnsi="Cambria"/>
          <w:color w:val="000000"/>
          <w:sz w:val="24"/>
          <w:szCs w:val="24"/>
        </w:rPr>
        <w:t xml:space="preserve">2017.gada 25.oktobra saistošajos noteikumos Nr.13/2017 „Par Kokneses novada pašvaldības materiālajiem pabalstiem””  </w:t>
      </w:r>
      <w:r w:rsidRPr="00D23A2E">
        <w:rPr>
          <w:rFonts w:ascii="Cambria" w:hAnsi="Cambria"/>
          <w:sz w:val="24"/>
          <w:szCs w:val="24"/>
        </w:rPr>
        <w:t>(pievienoti pielikumā).</w:t>
      </w:r>
    </w:p>
    <w:p w:rsidR="00774A61" w:rsidRPr="00D23A2E" w:rsidRDefault="00774A61" w:rsidP="00774A61">
      <w:pPr>
        <w:spacing w:after="0" w:line="240" w:lineRule="auto"/>
        <w:ind w:right="-908" w:firstLine="720"/>
        <w:jc w:val="both"/>
        <w:rPr>
          <w:rFonts w:ascii="Cambria" w:hAnsi="Cambria"/>
          <w:sz w:val="24"/>
          <w:szCs w:val="24"/>
        </w:rPr>
      </w:pPr>
      <w:r w:rsidRPr="00D23A2E">
        <w:rPr>
          <w:rFonts w:ascii="Cambria" w:hAnsi="Cambria"/>
          <w:sz w:val="24"/>
          <w:szCs w:val="24"/>
        </w:rPr>
        <w:t>2. Noteikt, ka Kokneses novada domes saistošie noteikumi Nr.</w:t>
      </w:r>
      <w:r>
        <w:rPr>
          <w:rFonts w:ascii="Cambria" w:hAnsi="Cambria"/>
          <w:sz w:val="24"/>
          <w:szCs w:val="24"/>
        </w:rPr>
        <w:t>4</w:t>
      </w:r>
      <w:r w:rsidRPr="00D23A2E">
        <w:rPr>
          <w:rFonts w:ascii="Cambria" w:hAnsi="Cambria"/>
          <w:sz w:val="24"/>
          <w:szCs w:val="24"/>
        </w:rPr>
        <w:t xml:space="preserve">/2019 </w:t>
      </w:r>
      <w:r w:rsidRPr="00D23A2E">
        <w:rPr>
          <w:rFonts w:ascii="Cambria" w:hAnsi="Cambria"/>
          <w:color w:val="000000"/>
          <w:sz w:val="24"/>
          <w:szCs w:val="24"/>
        </w:rPr>
        <w:t xml:space="preserve">“Grozījumi </w:t>
      </w:r>
      <w:r w:rsidRPr="00D23A2E">
        <w:rPr>
          <w:rFonts w:ascii="Cambria" w:hAnsi="Cambria"/>
          <w:sz w:val="24"/>
          <w:szCs w:val="24"/>
        </w:rPr>
        <w:t xml:space="preserve">Kokneses novada domes </w:t>
      </w:r>
      <w:r w:rsidRPr="00D23A2E">
        <w:rPr>
          <w:rFonts w:ascii="Cambria" w:hAnsi="Cambria"/>
          <w:color w:val="000000"/>
          <w:sz w:val="24"/>
          <w:szCs w:val="24"/>
        </w:rPr>
        <w:t xml:space="preserve">2017.gada 25.oktobra saistošajos noteikumos Nr.13/2017 „Par Kokneses novada pašvaldības materiālajiem pabalstiem”” </w:t>
      </w:r>
      <w:r w:rsidRPr="00D23A2E">
        <w:rPr>
          <w:rFonts w:ascii="Cambria" w:hAnsi="Cambria"/>
          <w:sz w:val="24"/>
          <w:szCs w:val="24"/>
        </w:rPr>
        <w:t>stājas spēkā ar 2019.gada 1.oktobri.</w:t>
      </w:r>
    </w:p>
    <w:p w:rsidR="00774A61" w:rsidRPr="00D23A2E" w:rsidRDefault="00774A61" w:rsidP="00774A61">
      <w:pPr>
        <w:spacing w:after="0" w:line="240" w:lineRule="auto"/>
        <w:ind w:right="-908" w:firstLine="720"/>
        <w:jc w:val="both"/>
        <w:rPr>
          <w:rFonts w:ascii="Cambria" w:hAnsi="Cambria"/>
          <w:sz w:val="24"/>
          <w:szCs w:val="24"/>
        </w:rPr>
      </w:pPr>
      <w:r w:rsidRPr="00D23A2E">
        <w:rPr>
          <w:rFonts w:ascii="Cambria" w:hAnsi="Cambria"/>
          <w:sz w:val="24"/>
          <w:szCs w:val="24"/>
        </w:rPr>
        <w:t xml:space="preserve">3. Saistošos noteikumus triju dienu laikā pēc to parakstīšanas  elektroniski  un </w:t>
      </w:r>
      <w:proofErr w:type="spellStart"/>
      <w:r w:rsidRPr="00D23A2E">
        <w:rPr>
          <w:rFonts w:ascii="Cambria" w:hAnsi="Cambria"/>
          <w:sz w:val="24"/>
          <w:szCs w:val="24"/>
        </w:rPr>
        <w:t>rakstveidā</w:t>
      </w:r>
      <w:proofErr w:type="spellEnd"/>
      <w:r w:rsidRPr="00D23A2E">
        <w:rPr>
          <w:rFonts w:ascii="Cambria" w:hAnsi="Cambria"/>
          <w:sz w:val="24"/>
          <w:szCs w:val="24"/>
        </w:rPr>
        <w:t xml:space="preserve">  nosūtīt Vides aizsardzības un reģionālās attīstības  ministrijai atzinuma sniegšanai.  </w:t>
      </w:r>
    </w:p>
    <w:p w:rsidR="00774A61" w:rsidRPr="00D23A2E" w:rsidRDefault="00774A61" w:rsidP="00774A61">
      <w:pPr>
        <w:spacing w:after="0" w:line="240" w:lineRule="auto"/>
        <w:ind w:right="-908" w:firstLine="720"/>
        <w:jc w:val="both"/>
        <w:rPr>
          <w:rFonts w:ascii="Cambria" w:hAnsi="Cambria"/>
          <w:sz w:val="24"/>
          <w:szCs w:val="24"/>
        </w:rPr>
      </w:pPr>
      <w:r w:rsidRPr="00D23A2E">
        <w:rPr>
          <w:rFonts w:ascii="Cambria" w:hAnsi="Cambria"/>
          <w:sz w:val="24"/>
          <w:szCs w:val="24"/>
        </w:rPr>
        <w:t>4. Pēc atzinuma saņemšanas no Vides aizsardzības un reģionālās attīstības ministrijas,</w:t>
      </w:r>
      <w:r>
        <w:rPr>
          <w:rFonts w:ascii="Cambria" w:hAnsi="Cambria"/>
          <w:sz w:val="24"/>
          <w:szCs w:val="24"/>
        </w:rPr>
        <w:t xml:space="preserve"> </w:t>
      </w:r>
      <w:r w:rsidRPr="00D23A2E">
        <w:rPr>
          <w:rFonts w:ascii="Cambria" w:hAnsi="Cambria"/>
          <w:sz w:val="24"/>
          <w:szCs w:val="24"/>
        </w:rPr>
        <w:t xml:space="preserve"> publicēt saistošos noteikumus Kokneses novada bezmaksas  izdevumā “Kokneses Novada</w:t>
      </w:r>
      <w:r>
        <w:rPr>
          <w:rFonts w:ascii="Cambria" w:hAnsi="Cambria"/>
          <w:sz w:val="24"/>
          <w:szCs w:val="24"/>
        </w:rPr>
        <w:t xml:space="preserve"> </w:t>
      </w:r>
      <w:r w:rsidRPr="00D23A2E">
        <w:rPr>
          <w:rFonts w:ascii="Cambria" w:hAnsi="Cambria"/>
          <w:sz w:val="24"/>
          <w:szCs w:val="24"/>
        </w:rPr>
        <w:t xml:space="preserve"> Vēstis”  un Kokneses novada mājas lapā </w:t>
      </w:r>
      <w:proofErr w:type="spellStart"/>
      <w:r w:rsidRPr="00D23A2E">
        <w:rPr>
          <w:rFonts w:ascii="Cambria" w:hAnsi="Cambria"/>
          <w:sz w:val="24"/>
          <w:szCs w:val="24"/>
        </w:rPr>
        <w:t>www</w:t>
      </w:r>
      <w:proofErr w:type="spellEnd"/>
      <w:r w:rsidRPr="00D23A2E">
        <w:rPr>
          <w:rFonts w:ascii="Cambria" w:hAnsi="Cambria"/>
          <w:sz w:val="24"/>
          <w:szCs w:val="24"/>
        </w:rPr>
        <w:t xml:space="preserve"> koknese.lv</w:t>
      </w:r>
      <w:r>
        <w:rPr>
          <w:rFonts w:ascii="Cambria" w:hAnsi="Cambria"/>
          <w:sz w:val="24"/>
          <w:szCs w:val="24"/>
        </w:rPr>
        <w:t xml:space="preserve"> </w:t>
      </w:r>
      <w:r w:rsidRPr="00D23A2E">
        <w:rPr>
          <w:rFonts w:ascii="Cambria" w:hAnsi="Cambria"/>
          <w:sz w:val="24"/>
          <w:szCs w:val="24"/>
        </w:rPr>
        <w:t>.</w:t>
      </w:r>
    </w:p>
    <w:p w:rsidR="00774A61" w:rsidRPr="00D23A2E" w:rsidRDefault="00774A61" w:rsidP="00774A61">
      <w:pPr>
        <w:spacing w:after="0" w:line="240" w:lineRule="auto"/>
        <w:ind w:right="-908" w:firstLine="720"/>
        <w:rPr>
          <w:rFonts w:ascii="Cambria" w:hAnsi="Cambria"/>
          <w:sz w:val="24"/>
          <w:szCs w:val="24"/>
        </w:rPr>
      </w:pPr>
    </w:p>
    <w:p w:rsidR="00774A61" w:rsidRPr="00D23A2E" w:rsidRDefault="00774A61" w:rsidP="00774A61">
      <w:pPr>
        <w:pStyle w:val="Pamatteksts"/>
        <w:ind w:right="-908" w:firstLine="720"/>
        <w:rPr>
          <w:rFonts w:ascii="Cambria" w:hAnsi="Cambria"/>
          <w:sz w:val="24"/>
          <w:szCs w:val="24"/>
        </w:rPr>
      </w:pPr>
    </w:p>
    <w:p w:rsidR="00774A61" w:rsidRPr="0032771B" w:rsidRDefault="00774A61" w:rsidP="00774A61">
      <w:pPr>
        <w:pStyle w:val="Pamatteksts"/>
        <w:ind w:right="-908" w:firstLine="720"/>
        <w:rPr>
          <w:rFonts w:ascii="Cambria" w:hAnsi="Cambria"/>
          <w:sz w:val="22"/>
          <w:szCs w:val="22"/>
        </w:rPr>
      </w:pPr>
    </w:p>
    <w:p w:rsidR="00774A61" w:rsidRPr="0032771B" w:rsidRDefault="00774A61" w:rsidP="00774A61">
      <w:pPr>
        <w:pStyle w:val="Default"/>
        <w:ind w:right="-908"/>
        <w:rPr>
          <w:rFonts w:ascii="Cambria" w:hAnsi="Cambria"/>
          <w:i/>
          <w:color w:val="auto"/>
        </w:rPr>
      </w:pPr>
    </w:p>
    <w:p w:rsidR="00774A61" w:rsidRPr="0032771B" w:rsidRDefault="00774A61" w:rsidP="00774A61">
      <w:pPr>
        <w:spacing w:after="0" w:line="240" w:lineRule="auto"/>
        <w:ind w:right="-908"/>
        <w:jc w:val="center"/>
        <w:rPr>
          <w:rFonts w:ascii="Cambria" w:hAnsi="Cambria"/>
          <w:b/>
        </w:rPr>
      </w:pPr>
      <w:r w:rsidRPr="0032771B">
        <w:rPr>
          <w:rFonts w:ascii="Cambria" w:hAnsi="Cambria"/>
          <w:b/>
        </w:rPr>
        <w:t xml:space="preserve">Kokneses novada domes </w:t>
      </w:r>
    </w:p>
    <w:p w:rsidR="00774A61" w:rsidRPr="0032771B" w:rsidRDefault="00774A61" w:rsidP="00774A61">
      <w:pPr>
        <w:pStyle w:val="Default"/>
        <w:ind w:right="-908"/>
        <w:jc w:val="center"/>
        <w:rPr>
          <w:rFonts w:ascii="Cambria" w:hAnsi="Cambria"/>
          <w:i/>
          <w:color w:val="auto"/>
        </w:rPr>
      </w:pPr>
      <w:r w:rsidRPr="0032771B">
        <w:rPr>
          <w:rFonts w:ascii="Cambria" w:hAnsi="Cambria"/>
          <w:b/>
          <w:color w:val="auto"/>
        </w:rPr>
        <w:t>SAISTOŠIE NOTEIKUMI Nr.</w:t>
      </w:r>
      <w:r>
        <w:rPr>
          <w:rFonts w:ascii="Cambria" w:hAnsi="Cambria"/>
          <w:b/>
          <w:color w:val="auto"/>
        </w:rPr>
        <w:t>4</w:t>
      </w:r>
      <w:r w:rsidRPr="0032771B">
        <w:rPr>
          <w:rFonts w:ascii="Cambria" w:hAnsi="Cambria"/>
          <w:b/>
          <w:color w:val="auto"/>
        </w:rPr>
        <w:t>/2019</w:t>
      </w:r>
    </w:p>
    <w:p w:rsidR="00774A61" w:rsidRPr="0032771B" w:rsidRDefault="00774A61" w:rsidP="00774A61">
      <w:pPr>
        <w:spacing w:after="0" w:line="240" w:lineRule="auto"/>
        <w:ind w:right="-908"/>
        <w:jc w:val="center"/>
        <w:rPr>
          <w:rFonts w:ascii="Cambria" w:hAnsi="Cambria"/>
        </w:rPr>
      </w:pPr>
    </w:p>
    <w:p w:rsidR="00774A61" w:rsidRPr="0032771B" w:rsidRDefault="00774A61" w:rsidP="00774A61">
      <w:pPr>
        <w:pStyle w:val="Default"/>
        <w:ind w:right="-908"/>
        <w:jc w:val="center"/>
        <w:rPr>
          <w:rFonts w:ascii="Cambria" w:hAnsi="Cambria"/>
          <w:i/>
          <w:color w:val="auto"/>
        </w:rPr>
      </w:pPr>
      <w:r w:rsidRPr="0032771B">
        <w:rPr>
          <w:rFonts w:ascii="Cambria" w:hAnsi="Cambria"/>
          <w:i/>
          <w:color w:val="auto"/>
        </w:rPr>
        <w:t xml:space="preserve">Kokneses novada Kokneses pagastā </w:t>
      </w:r>
    </w:p>
    <w:p w:rsidR="00774A61" w:rsidRPr="0032771B" w:rsidRDefault="00774A61" w:rsidP="00774A61">
      <w:pPr>
        <w:pStyle w:val="Default"/>
        <w:ind w:right="-908"/>
        <w:jc w:val="center"/>
        <w:rPr>
          <w:rFonts w:ascii="Cambria" w:hAnsi="Cambria"/>
          <w:i/>
          <w:color w:val="auto"/>
        </w:rPr>
      </w:pPr>
    </w:p>
    <w:p w:rsidR="00774A61" w:rsidRPr="0032771B" w:rsidRDefault="00774A61" w:rsidP="00774A61">
      <w:pPr>
        <w:pStyle w:val="Default"/>
        <w:ind w:right="-908"/>
        <w:rPr>
          <w:rFonts w:ascii="Cambria" w:hAnsi="Cambria"/>
          <w:b/>
          <w:color w:val="auto"/>
        </w:rPr>
      </w:pPr>
      <w:r w:rsidRPr="0032771B">
        <w:rPr>
          <w:rFonts w:ascii="Cambria" w:hAnsi="Cambria"/>
          <w:b/>
          <w:color w:val="auto"/>
        </w:rPr>
        <w:t xml:space="preserve">2019.gada 26.jūnijā </w:t>
      </w:r>
    </w:p>
    <w:p w:rsidR="00774A61" w:rsidRPr="0032771B" w:rsidRDefault="00774A61" w:rsidP="00774A61">
      <w:pPr>
        <w:pStyle w:val="Default"/>
        <w:ind w:right="-908"/>
        <w:jc w:val="right"/>
        <w:rPr>
          <w:rFonts w:ascii="Cambria" w:hAnsi="Cambria"/>
          <w:color w:val="auto"/>
        </w:rPr>
      </w:pPr>
    </w:p>
    <w:p w:rsidR="00774A61" w:rsidRPr="0032771B" w:rsidRDefault="00774A61" w:rsidP="00774A61">
      <w:pPr>
        <w:pStyle w:val="Default"/>
        <w:ind w:right="-908"/>
        <w:jc w:val="right"/>
        <w:rPr>
          <w:rFonts w:ascii="Cambria" w:hAnsi="Cambria"/>
          <w:color w:val="auto"/>
        </w:rPr>
      </w:pPr>
      <w:r w:rsidRPr="0032771B">
        <w:rPr>
          <w:rFonts w:ascii="Cambria" w:hAnsi="Cambria"/>
          <w:color w:val="auto"/>
        </w:rPr>
        <w:t xml:space="preserve">APSTIPRINĀTI </w:t>
      </w:r>
    </w:p>
    <w:p w:rsidR="00774A61" w:rsidRPr="0032771B" w:rsidRDefault="00774A61" w:rsidP="00774A61">
      <w:pPr>
        <w:pStyle w:val="Default"/>
        <w:ind w:right="-908"/>
        <w:jc w:val="right"/>
        <w:rPr>
          <w:rFonts w:ascii="Cambria" w:hAnsi="Cambria"/>
          <w:color w:val="auto"/>
        </w:rPr>
      </w:pPr>
      <w:r w:rsidRPr="0032771B">
        <w:rPr>
          <w:rFonts w:ascii="Cambria" w:hAnsi="Cambria"/>
          <w:color w:val="auto"/>
        </w:rPr>
        <w:t xml:space="preserve">ar Kokneses novada domes </w:t>
      </w:r>
    </w:p>
    <w:p w:rsidR="00774A61" w:rsidRPr="0032771B" w:rsidRDefault="00774A61" w:rsidP="00774A61">
      <w:pPr>
        <w:pStyle w:val="Default"/>
        <w:ind w:right="-908"/>
        <w:jc w:val="right"/>
        <w:rPr>
          <w:rFonts w:ascii="Cambria" w:hAnsi="Cambria"/>
          <w:color w:val="auto"/>
        </w:rPr>
      </w:pPr>
      <w:r w:rsidRPr="0032771B">
        <w:rPr>
          <w:rFonts w:ascii="Cambria" w:hAnsi="Cambria"/>
          <w:color w:val="auto"/>
        </w:rPr>
        <w:t xml:space="preserve">2019.gada 26.jūnija  sēdes </w:t>
      </w:r>
    </w:p>
    <w:p w:rsidR="00774A61" w:rsidRPr="0032771B" w:rsidRDefault="00774A61" w:rsidP="00774A61">
      <w:pPr>
        <w:pStyle w:val="Default"/>
        <w:ind w:right="-908"/>
        <w:jc w:val="right"/>
        <w:rPr>
          <w:rFonts w:ascii="Cambria" w:hAnsi="Cambria"/>
          <w:color w:val="auto"/>
        </w:rPr>
      </w:pPr>
      <w:r w:rsidRPr="0032771B">
        <w:rPr>
          <w:rFonts w:ascii="Cambria" w:hAnsi="Cambria"/>
          <w:color w:val="auto"/>
        </w:rPr>
        <w:t>lēmumu Nr.</w:t>
      </w:r>
      <w:r>
        <w:rPr>
          <w:rFonts w:ascii="Cambria" w:hAnsi="Cambria"/>
          <w:color w:val="auto"/>
        </w:rPr>
        <w:t>6.1</w:t>
      </w:r>
      <w:r w:rsidRPr="0032771B">
        <w:rPr>
          <w:rFonts w:ascii="Cambria" w:hAnsi="Cambria"/>
          <w:color w:val="auto"/>
        </w:rPr>
        <w:t>(prot.Nr.</w:t>
      </w:r>
      <w:r>
        <w:rPr>
          <w:rFonts w:ascii="Cambria" w:hAnsi="Cambria"/>
          <w:color w:val="auto"/>
        </w:rPr>
        <w:t>9</w:t>
      </w:r>
      <w:r w:rsidRPr="0032771B">
        <w:rPr>
          <w:rFonts w:ascii="Cambria" w:hAnsi="Cambria"/>
          <w:color w:val="auto"/>
        </w:rPr>
        <w:t xml:space="preserve">) </w:t>
      </w:r>
    </w:p>
    <w:p w:rsidR="00774A61" w:rsidRPr="0032771B" w:rsidRDefault="00774A61" w:rsidP="00774A61">
      <w:pPr>
        <w:spacing w:after="0" w:line="240" w:lineRule="auto"/>
        <w:ind w:right="-908"/>
        <w:rPr>
          <w:rFonts w:ascii="Cambria" w:hAnsi="Cambria"/>
          <w:i/>
          <w:color w:val="000000"/>
        </w:rPr>
      </w:pPr>
    </w:p>
    <w:p w:rsidR="00774A61" w:rsidRPr="0032771B" w:rsidRDefault="00774A61" w:rsidP="00774A61">
      <w:pPr>
        <w:pStyle w:val="Pamatteksts"/>
        <w:ind w:right="-908"/>
        <w:jc w:val="center"/>
        <w:rPr>
          <w:rFonts w:ascii="Cambria" w:hAnsi="Cambria"/>
          <w:b/>
          <w:color w:val="000000"/>
          <w:sz w:val="24"/>
          <w:szCs w:val="24"/>
        </w:rPr>
      </w:pPr>
      <w:r w:rsidRPr="0032771B">
        <w:rPr>
          <w:rFonts w:ascii="Cambria" w:hAnsi="Cambria"/>
          <w:b/>
          <w:color w:val="000000"/>
          <w:sz w:val="24"/>
          <w:szCs w:val="24"/>
        </w:rPr>
        <w:t xml:space="preserve">Grozījumi  </w:t>
      </w:r>
      <w:r w:rsidRPr="0032771B">
        <w:rPr>
          <w:rFonts w:ascii="Cambria" w:hAnsi="Cambria"/>
          <w:b/>
          <w:sz w:val="24"/>
          <w:szCs w:val="24"/>
        </w:rPr>
        <w:t>Kokneses novada domes 2017</w:t>
      </w:r>
      <w:r w:rsidRPr="0032771B">
        <w:rPr>
          <w:rFonts w:ascii="Cambria" w:hAnsi="Cambria"/>
          <w:b/>
          <w:color w:val="000000"/>
          <w:sz w:val="24"/>
          <w:szCs w:val="24"/>
        </w:rPr>
        <w:t>.gada 25.oktobra saistošajos noteikumos Nr.13/2017„Par Kokneses novada pašvaldības materiālajiem pabalstiem”</w:t>
      </w:r>
      <w:r w:rsidRPr="0032771B">
        <w:rPr>
          <w:rFonts w:ascii="Cambria" w:hAnsi="Cambria"/>
          <w:color w:val="000000"/>
          <w:sz w:val="24"/>
          <w:szCs w:val="24"/>
        </w:rPr>
        <w:t xml:space="preserve"> </w:t>
      </w:r>
      <w:r w:rsidRPr="0032771B">
        <w:rPr>
          <w:rFonts w:ascii="Cambria" w:hAnsi="Cambria"/>
          <w:b/>
          <w:color w:val="000000"/>
          <w:sz w:val="24"/>
          <w:szCs w:val="24"/>
        </w:rPr>
        <w:t xml:space="preserve"> </w:t>
      </w:r>
    </w:p>
    <w:p w:rsidR="00774A61" w:rsidRPr="0032771B" w:rsidRDefault="00774A61" w:rsidP="00774A61">
      <w:pPr>
        <w:spacing w:after="0" w:line="240" w:lineRule="auto"/>
        <w:ind w:right="-908"/>
        <w:jc w:val="both"/>
        <w:rPr>
          <w:rFonts w:ascii="Cambria" w:hAnsi="Cambria"/>
          <w:color w:val="000000"/>
        </w:rPr>
      </w:pPr>
    </w:p>
    <w:p w:rsidR="00774A61" w:rsidRPr="0032771B" w:rsidRDefault="00774A61" w:rsidP="00774A61">
      <w:pPr>
        <w:spacing w:after="0" w:line="240" w:lineRule="auto"/>
        <w:ind w:right="-908"/>
        <w:jc w:val="both"/>
        <w:rPr>
          <w:rFonts w:ascii="Cambria" w:hAnsi="Cambria"/>
          <w:color w:val="000000"/>
        </w:rPr>
      </w:pPr>
    </w:p>
    <w:p w:rsidR="00774A61" w:rsidRPr="0032771B" w:rsidRDefault="00774A61" w:rsidP="00774A61">
      <w:pPr>
        <w:spacing w:after="0" w:line="240" w:lineRule="auto"/>
        <w:ind w:right="-908"/>
        <w:jc w:val="right"/>
        <w:rPr>
          <w:rFonts w:ascii="Cambria" w:hAnsi="Cambria"/>
          <w:i/>
          <w:iCs/>
        </w:rPr>
      </w:pPr>
      <w:r w:rsidRPr="0032771B">
        <w:rPr>
          <w:rFonts w:ascii="Cambria" w:hAnsi="Cambria"/>
          <w:i/>
          <w:iCs/>
        </w:rPr>
        <w:t>Izdoti saskaņā ar likuma</w:t>
      </w:r>
    </w:p>
    <w:p w:rsidR="00774A61" w:rsidRPr="0032771B" w:rsidRDefault="00774A61" w:rsidP="00774A61">
      <w:pPr>
        <w:spacing w:after="0" w:line="240" w:lineRule="auto"/>
        <w:ind w:right="-908"/>
        <w:jc w:val="right"/>
        <w:rPr>
          <w:rFonts w:ascii="Cambria" w:hAnsi="Cambria"/>
          <w:i/>
          <w:iCs/>
        </w:rPr>
      </w:pPr>
      <w:r w:rsidRPr="0032771B">
        <w:rPr>
          <w:rFonts w:ascii="Cambria" w:hAnsi="Cambria"/>
          <w:i/>
          <w:iCs/>
        </w:rPr>
        <w:t>„Par pašvaldībām”43.panta trešo daļu</w:t>
      </w:r>
    </w:p>
    <w:p w:rsidR="00774A61" w:rsidRPr="0032771B" w:rsidRDefault="00774A61" w:rsidP="00774A61">
      <w:pPr>
        <w:spacing w:after="0" w:line="240" w:lineRule="auto"/>
        <w:ind w:right="-908"/>
        <w:jc w:val="both"/>
        <w:rPr>
          <w:rFonts w:ascii="Cambria" w:hAnsi="Cambria"/>
          <w:color w:val="000000"/>
        </w:rPr>
      </w:pPr>
    </w:p>
    <w:p w:rsidR="00774A61" w:rsidRPr="0032771B" w:rsidRDefault="00774A61" w:rsidP="00774A61">
      <w:pPr>
        <w:spacing w:after="0" w:line="240" w:lineRule="auto"/>
        <w:ind w:right="-908"/>
        <w:jc w:val="both"/>
        <w:rPr>
          <w:rFonts w:ascii="Cambria" w:hAnsi="Cambria"/>
          <w:color w:val="000000"/>
        </w:rPr>
      </w:pPr>
    </w:p>
    <w:p w:rsidR="00774A61" w:rsidRPr="00224102" w:rsidRDefault="00774A61" w:rsidP="00774A61">
      <w:pPr>
        <w:spacing w:after="0" w:line="240" w:lineRule="auto"/>
        <w:ind w:right="-908" w:firstLine="720"/>
        <w:jc w:val="both"/>
        <w:rPr>
          <w:rFonts w:ascii="Cambria" w:hAnsi="Cambria"/>
          <w:sz w:val="24"/>
          <w:szCs w:val="24"/>
        </w:rPr>
      </w:pPr>
      <w:r>
        <w:rPr>
          <w:rFonts w:ascii="Cambria" w:hAnsi="Cambria"/>
          <w:color w:val="000000"/>
          <w:sz w:val="24"/>
          <w:szCs w:val="24"/>
        </w:rPr>
        <w:t>1.</w:t>
      </w:r>
      <w:r w:rsidRPr="00224102">
        <w:rPr>
          <w:rFonts w:ascii="Cambria" w:hAnsi="Cambria"/>
          <w:color w:val="000000"/>
          <w:sz w:val="24"/>
          <w:szCs w:val="24"/>
        </w:rPr>
        <w:t xml:space="preserve">Izdarīt </w:t>
      </w:r>
      <w:r w:rsidRPr="00224102">
        <w:rPr>
          <w:rFonts w:ascii="Cambria" w:hAnsi="Cambria"/>
          <w:sz w:val="24"/>
          <w:szCs w:val="24"/>
        </w:rPr>
        <w:t>Kokneses novada domes</w:t>
      </w:r>
      <w:r w:rsidRPr="00224102">
        <w:rPr>
          <w:rFonts w:ascii="Cambria" w:hAnsi="Cambria"/>
          <w:color w:val="000000"/>
          <w:sz w:val="24"/>
          <w:szCs w:val="24"/>
        </w:rPr>
        <w:t xml:space="preserve"> </w:t>
      </w:r>
      <w:r w:rsidRPr="00224102">
        <w:rPr>
          <w:rFonts w:ascii="Cambria" w:hAnsi="Cambria"/>
          <w:sz w:val="24"/>
          <w:szCs w:val="24"/>
        </w:rPr>
        <w:t>2017.gada 25.oktobra</w:t>
      </w:r>
      <w:r w:rsidRPr="00224102">
        <w:rPr>
          <w:rFonts w:ascii="Cambria" w:hAnsi="Cambria"/>
          <w:b/>
          <w:sz w:val="24"/>
          <w:szCs w:val="24"/>
        </w:rPr>
        <w:t xml:space="preserve"> </w:t>
      </w:r>
      <w:r w:rsidRPr="00224102">
        <w:rPr>
          <w:rFonts w:ascii="Cambria" w:hAnsi="Cambria"/>
          <w:color w:val="000000"/>
          <w:sz w:val="24"/>
          <w:szCs w:val="24"/>
        </w:rPr>
        <w:t xml:space="preserve">saistošajos noteikumos Nr.13/2017 „Par Kokneses novada pašvaldības materiālajiem pabalstiem” </w:t>
      </w:r>
      <w:r w:rsidRPr="00224102">
        <w:rPr>
          <w:rFonts w:ascii="Cambria" w:hAnsi="Cambria"/>
          <w:sz w:val="24"/>
          <w:szCs w:val="24"/>
        </w:rPr>
        <w:t>šādus grozījumus:</w:t>
      </w:r>
    </w:p>
    <w:p w:rsidR="00774A61" w:rsidRPr="00224102" w:rsidRDefault="00774A61" w:rsidP="00774A61">
      <w:pPr>
        <w:spacing w:after="0" w:line="240" w:lineRule="auto"/>
        <w:ind w:right="-908"/>
        <w:jc w:val="both"/>
        <w:rPr>
          <w:rFonts w:ascii="Cambria" w:hAnsi="Cambria"/>
          <w:sz w:val="24"/>
          <w:szCs w:val="24"/>
        </w:rPr>
      </w:pPr>
    </w:p>
    <w:p w:rsidR="00774A61" w:rsidRPr="00224102" w:rsidRDefault="00774A61" w:rsidP="00774A61">
      <w:pPr>
        <w:spacing w:after="0" w:line="240" w:lineRule="auto"/>
        <w:ind w:right="-908" w:firstLine="720"/>
        <w:jc w:val="both"/>
        <w:rPr>
          <w:rFonts w:ascii="Cambria" w:hAnsi="Cambria"/>
          <w:sz w:val="24"/>
          <w:szCs w:val="24"/>
        </w:rPr>
      </w:pPr>
      <w:r>
        <w:rPr>
          <w:rFonts w:ascii="Cambria" w:hAnsi="Cambria"/>
          <w:sz w:val="24"/>
          <w:szCs w:val="24"/>
        </w:rPr>
        <w:t>1.1.</w:t>
      </w:r>
      <w:r w:rsidRPr="00224102">
        <w:rPr>
          <w:rFonts w:ascii="Cambria" w:hAnsi="Cambria"/>
          <w:sz w:val="24"/>
          <w:szCs w:val="24"/>
        </w:rPr>
        <w:t>Izteikt  14.punktu  šādā redakcijā :</w:t>
      </w:r>
    </w:p>
    <w:p w:rsidR="00774A61" w:rsidRPr="00224102" w:rsidRDefault="00774A61" w:rsidP="00774A61">
      <w:pPr>
        <w:spacing w:after="0" w:line="240" w:lineRule="auto"/>
        <w:ind w:right="-908"/>
        <w:jc w:val="both"/>
        <w:rPr>
          <w:rFonts w:ascii="Cambria" w:hAnsi="Cambria"/>
          <w:sz w:val="24"/>
          <w:szCs w:val="24"/>
        </w:rPr>
      </w:pPr>
    </w:p>
    <w:p w:rsidR="00774A61" w:rsidRPr="00224102" w:rsidRDefault="00774A61" w:rsidP="00774A61">
      <w:pPr>
        <w:spacing w:after="0" w:line="240" w:lineRule="auto"/>
        <w:ind w:right="-908" w:firstLine="360"/>
        <w:jc w:val="both"/>
        <w:rPr>
          <w:rFonts w:ascii="Cambria" w:hAnsi="Cambria"/>
          <w:sz w:val="24"/>
          <w:szCs w:val="24"/>
        </w:rPr>
      </w:pPr>
      <w:r w:rsidRPr="00224102">
        <w:rPr>
          <w:rFonts w:ascii="Cambria" w:hAnsi="Cambria"/>
          <w:sz w:val="24"/>
          <w:szCs w:val="24"/>
        </w:rPr>
        <w:t xml:space="preserve">“14. Pabalstu 30,00 </w:t>
      </w:r>
      <w:proofErr w:type="spellStart"/>
      <w:r w:rsidRPr="00224102">
        <w:rPr>
          <w:rFonts w:ascii="Cambria" w:hAnsi="Cambria"/>
          <w:i/>
          <w:sz w:val="24"/>
          <w:szCs w:val="24"/>
        </w:rPr>
        <w:t>euro</w:t>
      </w:r>
      <w:proofErr w:type="spellEnd"/>
      <w:r w:rsidRPr="00224102">
        <w:rPr>
          <w:rFonts w:ascii="Cambria" w:hAnsi="Cambria"/>
          <w:sz w:val="24"/>
          <w:szCs w:val="24"/>
        </w:rPr>
        <w:t xml:space="preserve"> apmērā piešķir pensijas vecuma personām, kurām nav laulātā, nav bērnu, nav citu likumīgo apgādnieku, un pilngadīgām personām ar invaliditāti, kurām nav laulātā, nav bērnu, nav citu likumīgo apgādnieku. Pabalstu piešķir, pamatojoties uz </w:t>
      </w:r>
      <w:r w:rsidRPr="00224102">
        <w:rPr>
          <w:rFonts w:ascii="Cambria" w:hAnsi="Cambria"/>
          <w:sz w:val="24"/>
          <w:szCs w:val="24"/>
        </w:rPr>
        <w:lastRenderedPageBreak/>
        <w:t>iedzīvotāju reģistra un pašvaldības sociālā dienesta sniegtajām ziņām, nepieprasot personas iesniegumu.”</w:t>
      </w:r>
    </w:p>
    <w:p w:rsidR="00774A61" w:rsidRPr="00224102" w:rsidRDefault="00774A61" w:rsidP="00774A61">
      <w:pPr>
        <w:spacing w:after="0" w:line="240" w:lineRule="auto"/>
        <w:ind w:right="-908"/>
        <w:jc w:val="both"/>
        <w:rPr>
          <w:rFonts w:ascii="Cambria" w:hAnsi="Cambria"/>
          <w:sz w:val="24"/>
          <w:szCs w:val="24"/>
        </w:rPr>
      </w:pPr>
    </w:p>
    <w:p w:rsidR="00774A61" w:rsidRPr="00224102" w:rsidRDefault="00774A61" w:rsidP="00774A61">
      <w:pPr>
        <w:spacing w:after="0" w:line="240" w:lineRule="auto"/>
        <w:ind w:right="-908" w:firstLine="720"/>
        <w:jc w:val="both"/>
        <w:rPr>
          <w:rFonts w:ascii="Cambria" w:hAnsi="Cambria"/>
          <w:sz w:val="24"/>
          <w:szCs w:val="24"/>
        </w:rPr>
      </w:pPr>
      <w:r>
        <w:rPr>
          <w:rFonts w:ascii="Cambria" w:hAnsi="Cambria"/>
          <w:sz w:val="24"/>
          <w:szCs w:val="24"/>
        </w:rPr>
        <w:t>2.</w:t>
      </w:r>
      <w:r w:rsidRPr="00224102">
        <w:rPr>
          <w:rFonts w:ascii="Cambria" w:hAnsi="Cambria"/>
          <w:sz w:val="24"/>
          <w:szCs w:val="24"/>
        </w:rPr>
        <w:t>Saistošie noteikumi stājas spēkā ar 2019.gada 1.oktobri.</w:t>
      </w:r>
    </w:p>
    <w:p w:rsidR="00774A61" w:rsidRPr="00224102" w:rsidRDefault="00774A61" w:rsidP="00774A61">
      <w:pPr>
        <w:spacing w:after="0" w:line="240" w:lineRule="auto"/>
        <w:ind w:right="-908"/>
        <w:jc w:val="both"/>
        <w:rPr>
          <w:rFonts w:ascii="Cambria" w:hAnsi="Cambria"/>
          <w:sz w:val="24"/>
          <w:szCs w:val="24"/>
        </w:rPr>
      </w:pPr>
    </w:p>
    <w:p w:rsidR="00774A61" w:rsidRPr="0032771B" w:rsidRDefault="00774A61" w:rsidP="00774A61">
      <w:pPr>
        <w:spacing w:after="0" w:line="240" w:lineRule="auto"/>
        <w:ind w:right="-908"/>
        <w:jc w:val="both"/>
        <w:rPr>
          <w:rFonts w:ascii="Cambria" w:hAnsi="Cambria"/>
        </w:rPr>
      </w:pPr>
    </w:p>
    <w:p w:rsidR="00774A61" w:rsidRPr="0032771B" w:rsidRDefault="00774A61" w:rsidP="00774A61">
      <w:pPr>
        <w:pStyle w:val="Pamatteksts"/>
        <w:ind w:right="-908"/>
        <w:jc w:val="center"/>
        <w:rPr>
          <w:rFonts w:ascii="Cambria" w:hAnsi="Cambria"/>
          <w:b/>
          <w:bCs/>
          <w:sz w:val="24"/>
          <w:szCs w:val="24"/>
          <w:lang w:val="es-ES" w:eastAsia="lv-LV"/>
        </w:rPr>
      </w:pPr>
    </w:p>
    <w:p w:rsidR="00774A61" w:rsidRPr="0032771B" w:rsidRDefault="00774A61" w:rsidP="00774A61">
      <w:pPr>
        <w:pStyle w:val="Pamatteksts"/>
        <w:ind w:right="-908"/>
        <w:jc w:val="center"/>
        <w:rPr>
          <w:rFonts w:ascii="Cambria" w:hAnsi="Cambria"/>
          <w:b/>
          <w:sz w:val="24"/>
          <w:szCs w:val="24"/>
        </w:rPr>
      </w:pPr>
      <w:r w:rsidRPr="0032771B">
        <w:rPr>
          <w:rFonts w:ascii="Cambria" w:hAnsi="Cambria"/>
          <w:b/>
          <w:bCs/>
          <w:sz w:val="24"/>
          <w:szCs w:val="24"/>
          <w:lang w:val="es-ES" w:eastAsia="lv-LV"/>
        </w:rPr>
        <w:t xml:space="preserve">Kokneses novada domes 2019.gada 26.jūnija saistošo noteikumu Nr. </w:t>
      </w:r>
      <w:r>
        <w:rPr>
          <w:rFonts w:ascii="Cambria" w:hAnsi="Cambria"/>
          <w:b/>
          <w:bCs/>
          <w:sz w:val="24"/>
          <w:szCs w:val="24"/>
          <w:lang w:val="es-ES" w:eastAsia="lv-LV"/>
        </w:rPr>
        <w:t>4</w:t>
      </w:r>
      <w:r w:rsidRPr="0032771B">
        <w:rPr>
          <w:rFonts w:ascii="Cambria" w:hAnsi="Cambria"/>
          <w:b/>
          <w:bCs/>
          <w:sz w:val="24"/>
          <w:szCs w:val="24"/>
          <w:lang w:val="es-ES" w:eastAsia="lv-LV"/>
        </w:rPr>
        <w:t xml:space="preserve">/2019 </w:t>
      </w:r>
      <w:r w:rsidRPr="0032771B">
        <w:rPr>
          <w:rFonts w:ascii="Cambria" w:hAnsi="Cambria"/>
          <w:b/>
          <w:sz w:val="24"/>
          <w:szCs w:val="24"/>
        </w:rPr>
        <w:t>’’Grozījumi  Kokneses novada domes 2017.gada 25.oktobra saistošajos noteikumos Nr.13/2017</w:t>
      </w:r>
      <w:r w:rsidRPr="0032771B">
        <w:rPr>
          <w:rFonts w:ascii="Cambria" w:hAnsi="Cambria"/>
          <w:b/>
          <w:color w:val="000000"/>
          <w:sz w:val="24"/>
          <w:szCs w:val="24"/>
        </w:rPr>
        <w:t>„Par Kokneses novada pašvaldības materiālajiem pabalstiem</w:t>
      </w:r>
      <w:r w:rsidRPr="0032771B">
        <w:rPr>
          <w:rFonts w:ascii="Cambria" w:hAnsi="Cambria"/>
          <w:b/>
          <w:sz w:val="24"/>
          <w:szCs w:val="24"/>
        </w:rPr>
        <w:t>””</w:t>
      </w:r>
    </w:p>
    <w:p w:rsidR="00774A61" w:rsidRPr="0032771B" w:rsidRDefault="00774A61" w:rsidP="00774A61">
      <w:pPr>
        <w:spacing w:after="0" w:line="240" w:lineRule="auto"/>
        <w:ind w:right="-908" w:firstLine="180"/>
        <w:jc w:val="center"/>
        <w:rPr>
          <w:rFonts w:ascii="Cambria" w:hAnsi="Cambria"/>
          <w:b/>
          <w:bCs/>
          <w:lang w:eastAsia="lv-LV"/>
        </w:rPr>
      </w:pPr>
      <w:r w:rsidRPr="0032771B">
        <w:rPr>
          <w:rFonts w:ascii="Cambria" w:hAnsi="Cambria"/>
          <w:b/>
          <w:bCs/>
          <w:lang w:eastAsia="lv-LV"/>
        </w:rPr>
        <w:t xml:space="preserve">paskaidrojuma raksts </w:t>
      </w:r>
    </w:p>
    <w:p w:rsidR="00774A61" w:rsidRDefault="00774A61" w:rsidP="00774A61">
      <w:pPr>
        <w:rPr>
          <w:b/>
          <w:bCs/>
          <w:lang w:eastAsia="lv-LV"/>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76"/>
        <w:gridCol w:w="5920"/>
      </w:tblGrid>
      <w:tr w:rsidR="00774A61" w:rsidTr="00C90808">
        <w:trPr>
          <w:cantSplit/>
        </w:trPr>
        <w:tc>
          <w:tcPr>
            <w:tcW w:w="2479"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jc w:val="center"/>
              <w:rPr>
                <w:lang w:eastAsia="lv-LV"/>
              </w:rPr>
            </w:pPr>
            <w:r>
              <w:rPr>
                <w:lang w:eastAsia="lv-LV"/>
              </w:rPr>
              <w:t>Paskaidrojuma raksta sadaļas</w:t>
            </w:r>
          </w:p>
        </w:tc>
        <w:tc>
          <w:tcPr>
            <w:tcW w:w="6728" w:type="dxa"/>
            <w:tcBorders>
              <w:top w:val="single" w:sz="4" w:space="0" w:color="auto"/>
              <w:left w:val="single" w:sz="4" w:space="0" w:color="auto"/>
              <w:bottom w:val="single" w:sz="4" w:space="0" w:color="auto"/>
              <w:right w:val="single" w:sz="4" w:space="0" w:color="auto"/>
            </w:tcBorders>
            <w:vAlign w:val="center"/>
            <w:hideMark/>
          </w:tcPr>
          <w:p w:rsidR="00774A61" w:rsidRDefault="00774A61" w:rsidP="00C90808">
            <w:pPr>
              <w:spacing w:after="0" w:line="240" w:lineRule="auto"/>
              <w:jc w:val="center"/>
            </w:pPr>
            <w:r>
              <w:t>Norādāmā informācija</w:t>
            </w:r>
          </w:p>
        </w:tc>
      </w:tr>
      <w:tr w:rsidR="00774A61" w:rsidTr="00C90808">
        <w:trPr>
          <w:cantSplit/>
        </w:trPr>
        <w:tc>
          <w:tcPr>
            <w:tcW w:w="2479"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jc w:val="center"/>
              <w:rPr>
                <w:bCs/>
                <w:lang w:eastAsia="lv-LV"/>
              </w:rPr>
            </w:pPr>
            <w:r>
              <w:rPr>
                <w:bCs/>
                <w:lang w:eastAsia="lv-LV"/>
              </w:rPr>
              <w:t>1. Projekta nepieciešamības pamatojums</w:t>
            </w:r>
          </w:p>
        </w:tc>
        <w:tc>
          <w:tcPr>
            <w:tcW w:w="6728" w:type="dxa"/>
            <w:tcBorders>
              <w:top w:val="single" w:sz="4" w:space="0" w:color="auto"/>
              <w:left w:val="single" w:sz="4" w:space="0" w:color="auto"/>
              <w:bottom w:val="single" w:sz="4" w:space="0" w:color="auto"/>
              <w:right w:val="single" w:sz="4" w:space="0" w:color="auto"/>
            </w:tcBorders>
            <w:vAlign w:val="center"/>
            <w:hideMark/>
          </w:tcPr>
          <w:p w:rsidR="00774A61" w:rsidRDefault="00774A61" w:rsidP="00C90808">
            <w:pPr>
              <w:spacing w:after="0" w:line="240" w:lineRule="auto"/>
              <w:ind w:right="-1"/>
              <w:jc w:val="both"/>
              <w:rPr>
                <w:iCs/>
              </w:rPr>
            </w:pPr>
            <w:r>
              <w:rPr>
                <w:bCs/>
                <w:lang w:eastAsia="lv-LV"/>
              </w:rPr>
              <w:t xml:space="preserve">Grozījumi </w:t>
            </w:r>
            <w:r>
              <w:rPr>
                <w:lang w:eastAsia="lv-LV"/>
              </w:rPr>
              <w:t>Kokneses novada domes 2017.gada 25.oktobra saistošajos noteikumos Nr.13/2017</w:t>
            </w:r>
            <w:r>
              <w:t xml:space="preserve"> </w:t>
            </w:r>
            <w:r>
              <w:rPr>
                <w:color w:val="000000"/>
              </w:rPr>
              <w:t>„Par Kokneses novada pašvaldības materiālajiem pabalstiem</w:t>
            </w:r>
            <w:r>
              <w:t>”</w:t>
            </w:r>
            <w:r>
              <w:rPr>
                <w:b/>
              </w:rPr>
              <w:t xml:space="preserve"> </w:t>
            </w:r>
            <w:r>
              <w:rPr>
                <w:bCs/>
                <w:lang w:eastAsia="lv-LV"/>
              </w:rPr>
              <w:t xml:space="preserve">izstrādāti saskaņā ar </w:t>
            </w:r>
            <w:r>
              <w:rPr>
                <w:iCs/>
              </w:rPr>
              <w:t xml:space="preserve">likuma Par pašvaldībām 43.panta trešo daļu, kas nosaka, ka </w:t>
            </w:r>
            <w:r>
              <w:t>Dome var pieņemt saistošos noteikumus arī, lai nodrošinātu pašvaldības autonomo funkciju un brīvprātīgo iniciatīvu izpildi.</w:t>
            </w:r>
            <w:r>
              <w:rPr>
                <w:iCs/>
              </w:rPr>
              <w:t xml:space="preserve"> Pašvaldība ar šiem noteikumiem precizēs to pensijas vecuma personu un personu ar invaliditāti loku, kas ir tiesīgas saņemt Ziemassvētku pabalstu 30,00 </w:t>
            </w:r>
            <w:proofErr w:type="spellStart"/>
            <w:r>
              <w:rPr>
                <w:i/>
                <w:iCs/>
              </w:rPr>
              <w:t>euro</w:t>
            </w:r>
            <w:proofErr w:type="spellEnd"/>
            <w:r>
              <w:rPr>
                <w:iCs/>
              </w:rPr>
              <w:t xml:space="preserve"> apmērā.</w:t>
            </w:r>
          </w:p>
          <w:p w:rsidR="00774A61" w:rsidRDefault="00774A61" w:rsidP="00C90808">
            <w:pPr>
              <w:spacing w:after="0" w:line="240" w:lineRule="auto"/>
              <w:ind w:right="-1"/>
              <w:jc w:val="both"/>
              <w:rPr>
                <w:iCs/>
              </w:rPr>
            </w:pPr>
            <w:r>
              <w:rPr>
                <w:bCs/>
                <w:lang w:eastAsia="lv-LV"/>
              </w:rPr>
              <w:t xml:space="preserve">Paredzams, ka grozījumi </w:t>
            </w:r>
            <w:r>
              <w:rPr>
                <w:lang w:eastAsia="lv-LV"/>
              </w:rPr>
              <w:t>Kokneses novada domes 2017.gada 25.oktobra saistošajos noteikumos Nr.13/2017</w:t>
            </w:r>
            <w:r>
              <w:t xml:space="preserve"> </w:t>
            </w:r>
            <w:r>
              <w:rPr>
                <w:color w:val="000000"/>
              </w:rPr>
              <w:t>„Par Kokneses novada pašvaldības materiālajiem pabalstiem</w:t>
            </w:r>
            <w:r>
              <w:t xml:space="preserve">” </w:t>
            </w:r>
            <w:r>
              <w:rPr>
                <w:lang w:eastAsia="lv-LV"/>
              </w:rPr>
              <w:t xml:space="preserve"> stāsies spēkā ar 2019.gada 1.oktobri.</w:t>
            </w:r>
          </w:p>
        </w:tc>
      </w:tr>
      <w:tr w:rsidR="00774A61" w:rsidTr="00C90808">
        <w:trPr>
          <w:cantSplit/>
        </w:trPr>
        <w:tc>
          <w:tcPr>
            <w:tcW w:w="2479" w:type="dxa"/>
            <w:tcBorders>
              <w:top w:val="single" w:sz="4" w:space="0" w:color="auto"/>
              <w:left w:val="single" w:sz="4" w:space="0" w:color="auto"/>
              <w:bottom w:val="single" w:sz="4" w:space="0" w:color="auto"/>
              <w:right w:val="single" w:sz="4" w:space="0" w:color="auto"/>
            </w:tcBorders>
          </w:tcPr>
          <w:p w:rsidR="00774A61" w:rsidRDefault="00774A61" w:rsidP="00C90808">
            <w:pPr>
              <w:spacing w:after="0" w:line="240" w:lineRule="auto"/>
              <w:jc w:val="center"/>
              <w:rPr>
                <w:bCs/>
                <w:lang w:eastAsia="lv-LV"/>
              </w:rPr>
            </w:pPr>
            <w:r>
              <w:rPr>
                <w:bCs/>
                <w:lang w:eastAsia="lv-LV"/>
              </w:rPr>
              <w:t>2. Īss projekta satura izklāsts</w:t>
            </w:r>
          </w:p>
          <w:p w:rsidR="00774A61" w:rsidRDefault="00774A61" w:rsidP="00C90808">
            <w:pPr>
              <w:spacing w:after="0" w:line="240" w:lineRule="auto"/>
              <w:jc w:val="center"/>
              <w:rPr>
                <w:bCs/>
                <w:lang w:eastAsia="lv-LV"/>
              </w:rPr>
            </w:pPr>
          </w:p>
        </w:tc>
        <w:tc>
          <w:tcPr>
            <w:tcW w:w="6728" w:type="dxa"/>
            <w:tcBorders>
              <w:top w:val="single" w:sz="4" w:space="0" w:color="auto"/>
              <w:left w:val="single" w:sz="4" w:space="0" w:color="auto"/>
              <w:bottom w:val="single" w:sz="4" w:space="0" w:color="auto"/>
              <w:right w:val="single" w:sz="4" w:space="0" w:color="auto"/>
            </w:tcBorders>
            <w:vAlign w:val="center"/>
            <w:hideMark/>
          </w:tcPr>
          <w:p w:rsidR="00774A61" w:rsidRDefault="00774A61" w:rsidP="00C90808">
            <w:pPr>
              <w:spacing w:after="0" w:line="240" w:lineRule="auto"/>
              <w:ind w:right="-1"/>
              <w:jc w:val="both"/>
              <w:rPr>
                <w:iCs/>
              </w:rPr>
            </w:pPr>
            <w:r>
              <w:t xml:space="preserve">Kokneses novada domes 2017.gada 25.oktobra saistošajos noteikumos </w:t>
            </w:r>
            <w:r>
              <w:rPr>
                <w:lang w:eastAsia="lv-LV"/>
              </w:rPr>
              <w:t>Nr.13/2017</w:t>
            </w:r>
            <w:r>
              <w:t xml:space="preserve"> </w:t>
            </w:r>
            <w:r>
              <w:rPr>
                <w:color w:val="000000"/>
              </w:rPr>
              <w:t>„Par Kokneses novada pašvaldības materiālajiem pabalstiem</w:t>
            </w:r>
            <w:r>
              <w:t>”</w:t>
            </w:r>
            <w:r>
              <w:rPr>
                <w:b/>
              </w:rPr>
              <w:t xml:space="preserve"> </w:t>
            </w:r>
            <w:r>
              <w:rPr>
                <w:iCs/>
              </w:rPr>
              <w:t xml:space="preserve">ir noteikts, ka Ziemassvētku pabalstu 30,00 </w:t>
            </w:r>
            <w:proofErr w:type="spellStart"/>
            <w:r>
              <w:rPr>
                <w:i/>
                <w:iCs/>
              </w:rPr>
              <w:t>euro</w:t>
            </w:r>
            <w:proofErr w:type="spellEnd"/>
            <w:r>
              <w:rPr>
                <w:iCs/>
              </w:rPr>
              <w:t xml:space="preserve"> apmērā var saņemt vientuļie pensionāri un personas ar invaliditāti, kuriem nav likumīgo apgādnieku. </w:t>
            </w:r>
          </w:p>
          <w:p w:rsidR="00774A61" w:rsidRDefault="00774A61" w:rsidP="00C90808">
            <w:pPr>
              <w:spacing w:after="0" w:line="240" w:lineRule="auto"/>
              <w:ind w:right="-1"/>
              <w:jc w:val="both"/>
              <w:rPr>
                <w:iCs/>
              </w:rPr>
            </w:pPr>
            <w:r>
              <w:rPr>
                <w:iCs/>
              </w:rPr>
              <w:t xml:space="preserve">Grozījumi paredz precizēt to pensijas vecuma personu un pilngadīgo personu ar invaliditāti loku, kuriem šis pabalsts ir piešķirams. </w:t>
            </w:r>
          </w:p>
        </w:tc>
      </w:tr>
      <w:tr w:rsidR="00774A61" w:rsidTr="00C90808">
        <w:trPr>
          <w:cantSplit/>
        </w:trPr>
        <w:tc>
          <w:tcPr>
            <w:tcW w:w="2479"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jc w:val="center"/>
              <w:rPr>
                <w:bCs/>
                <w:lang w:eastAsia="lv-LV"/>
              </w:rPr>
            </w:pPr>
            <w:r>
              <w:rPr>
                <w:bCs/>
                <w:lang w:eastAsia="lv-LV"/>
              </w:rPr>
              <w:t>3. Informācija par plānoto projekta ietekmi uz pašvaldības budžetu</w:t>
            </w:r>
          </w:p>
        </w:tc>
        <w:tc>
          <w:tcPr>
            <w:tcW w:w="6728" w:type="dxa"/>
            <w:tcBorders>
              <w:top w:val="single" w:sz="4" w:space="0" w:color="auto"/>
              <w:left w:val="single" w:sz="4" w:space="0" w:color="auto"/>
              <w:bottom w:val="single" w:sz="4" w:space="0" w:color="auto"/>
              <w:right w:val="single" w:sz="4" w:space="0" w:color="auto"/>
            </w:tcBorders>
            <w:vAlign w:val="center"/>
            <w:hideMark/>
          </w:tcPr>
          <w:p w:rsidR="00774A61" w:rsidRDefault="00774A61" w:rsidP="00C90808">
            <w:pPr>
              <w:spacing w:after="0" w:line="240" w:lineRule="auto"/>
              <w:jc w:val="both"/>
              <w:rPr>
                <w:bCs/>
                <w:lang w:eastAsia="lv-LV"/>
              </w:rPr>
            </w:pPr>
            <w:r>
              <w:rPr>
                <w:lang w:eastAsia="lv-LV"/>
              </w:rPr>
              <w:t>Ziemassvētku pabalsti Kokneses novada administratīvajā teritorijā dzīvesvietu deklarējušām personām ir tikuši izmaksāti ik gadu. Izmaksāto pabalstu apjoms ir mainīgs, tas ir atkarīgs no personu skaita, kas atbilst piešķiršanas kritērijiem. Paredzams, ka negatīva ietekme uz pašvaldības budžetu nav prognozējama. Izmaksas varētu palikt iepriekšējā apmērā vai palielināties nedaudz.</w:t>
            </w:r>
          </w:p>
        </w:tc>
      </w:tr>
      <w:tr w:rsidR="00774A61" w:rsidTr="00C90808">
        <w:trPr>
          <w:cantSplit/>
        </w:trPr>
        <w:tc>
          <w:tcPr>
            <w:tcW w:w="2479"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jc w:val="center"/>
              <w:rPr>
                <w:bCs/>
                <w:lang w:eastAsia="lv-LV"/>
              </w:rPr>
            </w:pPr>
            <w:r>
              <w:rPr>
                <w:bCs/>
                <w:lang w:eastAsia="lv-LV"/>
              </w:rPr>
              <w:t>4. Informācija par plānoto projekta ietekmi uz uzņēmējdarbības vidi pašvaldības teritorijā</w:t>
            </w:r>
          </w:p>
        </w:tc>
        <w:tc>
          <w:tcPr>
            <w:tcW w:w="6728" w:type="dxa"/>
            <w:tcBorders>
              <w:top w:val="single" w:sz="4" w:space="0" w:color="auto"/>
              <w:left w:val="single" w:sz="4" w:space="0" w:color="auto"/>
              <w:bottom w:val="single" w:sz="4" w:space="0" w:color="auto"/>
              <w:right w:val="single" w:sz="4" w:space="0" w:color="auto"/>
            </w:tcBorders>
            <w:vAlign w:val="center"/>
            <w:hideMark/>
          </w:tcPr>
          <w:p w:rsidR="00774A61" w:rsidRDefault="00774A61" w:rsidP="00C90808">
            <w:pPr>
              <w:spacing w:after="0" w:line="240" w:lineRule="auto"/>
              <w:jc w:val="both"/>
              <w:rPr>
                <w:bCs/>
              </w:rPr>
            </w:pPr>
            <w:r>
              <w:rPr>
                <w:bCs/>
              </w:rPr>
              <w:t xml:space="preserve">Nav attiecināms </w:t>
            </w:r>
          </w:p>
        </w:tc>
      </w:tr>
      <w:tr w:rsidR="00774A61" w:rsidTr="00C90808">
        <w:trPr>
          <w:cantSplit/>
        </w:trPr>
        <w:tc>
          <w:tcPr>
            <w:tcW w:w="2479"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jc w:val="center"/>
              <w:rPr>
                <w:bCs/>
                <w:lang w:eastAsia="lv-LV"/>
              </w:rPr>
            </w:pPr>
            <w:r>
              <w:rPr>
                <w:bCs/>
                <w:lang w:eastAsia="lv-LV"/>
              </w:rPr>
              <w:t>5. Informācija par administratīvajām procedūrām</w:t>
            </w:r>
          </w:p>
        </w:tc>
        <w:tc>
          <w:tcPr>
            <w:tcW w:w="6728" w:type="dxa"/>
            <w:tcBorders>
              <w:top w:val="single" w:sz="4" w:space="0" w:color="auto"/>
              <w:left w:val="single" w:sz="4" w:space="0" w:color="auto"/>
              <w:bottom w:val="single" w:sz="4" w:space="0" w:color="auto"/>
              <w:right w:val="single" w:sz="4" w:space="0" w:color="auto"/>
            </w:tcBorders>
            <w:vAlign w:val="center"/>
            <w:hideMark/>
          </w:tcPr>
          <w:p w:rsidR="00774A61" w:rsidRDefault="00774A61" w:rsidP="00C90808">
            <w:pPr>
              <w:spacing w:after="0" w:line="240" w:lineRule="auto"/>
              <w:jc w:val="both"/>
            </w:pPr>
            <w:r>
              <w:t>Informāciju par saistošo noteikumu piemērošanu var saņemt Kokneses novada domes Sociālajā dienestā.</w:t>
            </w:r>
          </w:p>
          <w:p w:rsidR="00774A61" w:rsidRDefault="00774A61" w:rsidP="00C90808">
            <w:pPr>
              <w:spacing w:after="0" w:line="240" w:lineRule="auto"/>
              <w:jc w:val="both"/>
            </w:pPr>
            <w:r>
              <w:rPr>
                <w:bCs/>
              </w:rPr>
              <w:t xml:space="preserve"> </w:t>
            </w:r>
          </w:p>
        </w:tc>
      </w:tr>
      <w:tr w:rsidR="00774A61" w:rsidTr="00C90808">
        <w:trPr>
          <w:cantSplit/>
          <w:trHeight w:val="132"/>
        </w:trPr>
        <w:tc>
          <w:tcPr>
            <w:tcW w:w="2479"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jc w:val="center"/>
              <w:rPr>
                <w:bCs/>
                <w:lang w:eastAsia="lv-LV"/>
              </w:rPr>
            </w:pPr>
            <w:r>
              <w:rPr>
                <w:bCs/>
                <w:lang w:eastAsia="lv-LV"/>
              </w:rPr>
              <w:lastRenderedPageBreak/>
              <w:t>6. Informācija par konsultācijām ar privātpersonām</w:t>
            </w:r>
          </w:p>
        </w:tc>
        <w:tc>
          <w:tcPr>
            <w:tcW w:w="6728" w:type="dxa"/>
            <w:tcBorders>
              <w:top w:val="single" w:sz="4" w:space="0" w:color="auto"/>
              <w:left w:val="single" w:sz="4" w:space="0" w:color="auto"/>
              <w:bottom w:val="single" w:sz="4" w:space="0" w:color="auto"/>
              <w:right w:val="single" w:sz="4" w:space="0" w:color="auto"/>
            </w:tcBorders>
            <w:vAlign w:val="center"/>
            <w:hideMark/>
          </w:tcPr>
          <w:p w:rsidR="00774A61" w:rsidRDefault="00774A61" w:rsidP="00C90808">
            <w:pPr>
              <w:spacing w:after="0" w:line="240" w:lineRule="auto"/>
              <w:jc w:val="both"/>
              <w:rPr>
                <w:bCs/>
              </w:rPr>
            </w:pPr>
            <w:r>
              <w:rPr>
                <w:bCs/>
              </w:rPr>
              <w:t xml:space="preserve">Konsultācijas ar privātpersonām nav notikušas.  </w:t>
            </w:r>
          </w:p>
        </w:tc>
      </w:tr>
      <w:tr w:rsidR="00774A61" w:rsidTr="00C90808">
        <w:trPr>
          <w:cantSplit/>
          <w:trHeight w:val="132"/>
        </w:trPr>
        <w:tc>
          <w:tcPr>
            <w:tcW w:w="2479"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jc w:val="center"/>
              <w:rPr>
                <w:bCs/>
                <w:lang w:eastAsia="lv-LV"/>
              </w:rPr>
            </w:pPr>
            <w:r>
              <w:rPr>
                <w:bCs/>
                <w:lang w:eastAsia="lv-LV"/>
              </w:rPr>
              <w:t>7. Cita informācija</w:t>
            </w:r>
          </w:p>
        </w:tc>
        <w:tc>
          <w:tcPr>
            <w:tcW w:w="6728" w:type="dxa"/>
            <w:tcBorders>
              <w:top w:val="single" w:sz="4" w:space="0" w:color="auto"/>
              <w:left w:val="single" w:sz="4" w:space="0" w:color="auto"/>
              <w:bottom w:val="single" w:sz="4" w:space="0" w:color="auto"/>
              <w:right w:val="single" w:sz="4" w:space="0" w:color="auto"/>
            </w:tcBorders>
            <w:vAlign w:val="center"/>
            <w:hideMark/>
          </w:tcPr>
          <w:p w:rsidR="00774A61" w:rsidRDefault="00774A61" w:rsidP="00C90808">
            <w:pPr>
              <w:spacing w:after="0" w:line="240" w:lineRule="auto"/>
              <w:jc w:val="center"/>
              <w:rPr>
                <w:lang w:eastAsia="lv-LV"/>
              </w:rPr>
            </w:pPr>
            <w:r>
              <w:rPr>
                <w:lang w:eastAsia="lv-LV"/>
              </w:rPr>
              <w:t>Nav</w:t>
            </w:r>
          </w:p>
        </w:tc>
      </w:tr>
    </w:tbl>
    <w:p w:rsidR="00774A61" w:rsidRDefault="00774A61" w:rsidP="00774A61">
      <w:pPr>
        <w:spacing w:after="0" w:line="240" w:lineRule="auto"/>
        <w:rPr>
          <w:lang w:eastAsia="ru-RU"/>
        </w:rPr>
      </w:pPr>
    </w:p>
    <w:p w:rsidR="00774A61" w:rsidRDefault="00774A61" w:rsidP="00774A61">
      <w:pPr>
        <w:rPr>
          <w:color w:val="FF0000"/>
          <w:lang w:eastAsia="lv-LV"/>
        </w:rPr>
      </w:pPr>
    </w:p>
    <w:p w:rsidR="00774A61" w:rsidRDefault="00774A61" w:rsidP="00774A61">
      <w:pPr>
        <w:pStyle w:val="Pamatteksts"/>
        <w:ind w:right="-908"/>
        <w:jc w:val="center"/>
        <w:rPr>
          <w:rFonts w:ascii="Cambria" w:hAnsi="Cambria" w:cs="Times New Roman"/>
          <w:color w:val="000000"/>
          <w:sz w:val="24"/>
          <w:szCs w:val="24"/>
        </w:rPr>
      </w:pPr>
    </w:p>
    <w:p w:rsidR="00774A61" w:rsidRDefault="00774A61" w:rsidP="00774A61">
      <w:pPr>
        <w:spacing w:after="0" w:line="240" w:lineRule="auto"/>
        <w:ind w:right="-766"/>
        <w:jc w:val="center"/>
        <w:rPr>
          <w:rFonts w:ascii="Cambria" w:hAnsi="Cambria"/>
          <w:b/>
          <w:sz w:val="24"/>
          <w:szCs w:val="24"/>
        </w:rPr>
      </w:pPr>
      <w:r w:rsidRPr="002E33DD">
        <w:rPr>
          <w:rFonts w:ascii="Cambria" w:hAnsi="Cambria"/>
          <w:b/>
          <w:sz w:val="24"/>
          <w:szCs w:val="24"/>
        </w:rPr>
        <w:t>6.2.</w:t>
      </w:r>
    </w:p>
    <w:p w:rsidR="00774A61" w:rsidRDefault="00774A61" w:rsidP="00774A61">
      <w:pPr>
        <w:spacing w:after="0" w:line="240" w:lineRule="auto"/>
        <w:ind w:right="-766"/>
        <w:jc w:val="center"/>
        <w:rPr>
          <w:rFonts w:ascii="Cambria" w:hAnsi="Cambria"/>
          <w:b/>
          <w:sz w:val="24"/>
          <w:szCs w:val="24"/>
        </w:rPr>
      </w:pPr>
      <w:r w:rsidRPr="002E33DD">
        <w:rPr>
          <w:rFonts w:ascii="Cambria" w:hAnsi="Cambria"/>
          <w:b/>
          <w:sz w:val="24"/>
          <w:szCs w:val="24"/>
        </w:rPr>
        <w:t xml:space="preserve">Par projektu </w:t>
      </w:r>
      <w:proofErr w:type="spellStart"/>
      <w:r w:rsidRPr="002E33DD">
        <w:rPr>
          <w:rFonts w:ascii="Cambria" w:hAnsi="Cambria"/>
          <w:b/>
          <w:sz w:val="24"/>
          <w:szCs w:val="24"/>
        </w:rPr>
        <w:t>Interreg</w:t>
      </w:r>
      <w:proofErr w:type="spellEnd"/>
      <w:r w:rsidRPr="002E33DD">
        <w:rPr>
          <w:rFonts w:ascii="Cambria" w:hAnsi="Cambria"/>
          <w:b/>
          <w:sz w:val="24"/>
          <w:szCs w:val="24"/>
        </w:rPr>
        <w:t xml:space="preserve"> V-A Latvijas - Lietuvas pārrobežu sadarbības programmā 2014.-2020.gadam</w:t>
      </w:r>
    </w:p>
    <w:p w:rsidR="00774A61" w:rsidRDefault="00774A61" w:rsidP="00774A61">
      <w:pPr>
        <w:spacing w:after="0" w:line="240" w:lineRule="auto"/>
        <w:ind w:right="-766"/>
        <w:jc w:val="center"/>
        <w:rPr>
          <w:rFonts w:ascii="Cambria" w:hAnsi="Cambria"/>
          <w:bCs/>
          <w:sz w:val="24"/>
          <w:szCs w:val="24"/>
        </w:rPr>
      </w:pPr>
      <w:r>
        <w:rPr>
          <w:rFonts w:ascii="Cambria" w:hAnsi="Cambria"/>
          <w:bCs/>
          <w:sz w:val="24"/>
          <w:szCs w:val="24"/>
        </w:rPr>
        <w:t xml:space="preserve">_____________________________________________________________________________________________________ </w:t>
      </w:r>
    </w:p>
    <w:p w:rsidR="00774A61" w:rsidRDefault="00774A61" w:rsidP="00774A61">
      <w:pPr>
        <w:spacing w:after="0" w:line="240" w:lineRule="auto"/>
        <w:ind w:right="-766"/>
        <w:jc w:val="center"/>
        <w:rPr>
          <w:rFonts w:ascii="Cambria" w:hAnsi="Cambria"/>
          <w:bCs/>
          <w:sz w:val="24"/>
          <w:szCs w:val="24"/>
        </w:rPr>
      </w:pPr>
      <w:r>
        <w:rPr>
          <w:rFonts w:ascii="Cambria" w:hAnsi="Cambria"/>
          <w:bCs/>
          <w:sz w:val="24"/>
          <w:szCs w:val="24"/>
        </w:rPr>
        <w:t xml:space="preserve">( </w:t>
      </w:r>
      <w:proofErr w:type="spellStart"/>
      <w:r>
        <w:rPr>
          <w:rFonts w:ascii="Cambria" w:hAnsi="Cambria"/>
          <w:bCs/>
          <w:sz w:val="24"/>
          <w:szCs w:val="24"/>
        </w:rPr>
        <w:t>P.Keišs</w:t>
      </w:r>
      <w:proofErr w:type="spellEnd"/>
      <w:r>
        <w:rPr>
          <w:rFonts w:ascii="Cambria" w:hAnsi="Cambria"/>
          <w:bCs/>
          <w:sz w:val="24"/>
          <w:szCs w:val="24"/>
        </w:rPr>
        <w:t xml:space="preserve">, </w:t>
      </w:r>
      <w:proofErr w:type="spellStart"/>
      <w:r>
        <w:rPr>
          <w:rFonts w:ascii="Cambria" w:hAnsi="Cambria"/>
          <w:bCs/>
          <w:sz w:val="24"/>
          <w:szCs w:val="24"/>
        </w:rPr>
        <w:t>V.Silovs</w:t>
      </w:r>
      <w:proofErr w:type="spellEnd"/>
      <w:r>
        <w:rPr>
          <w:rFonts w:ascii="Cambria" w:hAnsi="Cambria"/>
          <w:bCs/>
          <w:sz w:val="24"/>
          <w:szCs w:val="24"/>
        </w:rPr>
        <w:t xml:space="preserve">, </w:t>
      </w:r>
      <w:proofErr w:type="spellStart"/>
      <w:r>
        <w:rPr>
          <w:rFonts w:ascii="Cambria" w:hAnsi="Cambria"/>
          <w:bCs/>
          <w:sz w:val="24"/>
          <w:szCs w:val="24"/>
        </w:rPr>
        <w:t>J.Miezītis</w:t>
      </w:r>
      <w:proofErr w:type="spellEnd"/>
      <w:r>
        <w:rPr>
          <w:rFonts w:ascii="Cambria" w:hAnsi="Cambria"/>
          <w:bCs/>
          <w:sz w:val="24"/>
          <w:szCs w:val="24"/>
        </w:rPr>
        <w:t>)</w:t>
      </w:r>
    </w:p>
    <w:p w:rsidR="00774A61" w:rsidRPr="00491593" w:rsidRDefault="00774A61" w:rsidP="00774A61">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Sandija Svarupa</w:t>
      </w:r>
    </w:p>
    <w:p w:rsidR="00774A61" w:rsidRDefault="00774A61" w:rsidP="00774A61">
      <w:pPr>
        <w:spacing w:after="0" w:line="240" w:lineRule="auto"/>
        <w:ind w:right="-766"/>
        <w:jc w:val="center"/>
        <w:rPr>
          <w:rFonts w:ascii="Cambria" w:hAnsi="Cambria"/>
          <w:bCs/>
          <w:sz w:val="24"/>
          <w:szCs w:val="24"/>
        </w:rPr>
      </w:pPr>
    </w:p>
    <w:p w:rsidR="00774A61" w:rsidRDefault="00774A61" w:rsidP="00774A61">
      <w:pPr>
        <w:spacing w:after="0" w:line="240" w:lineRule="auto"/>
        <w:ind w:right="-908" w:firstLine="720"/>
        <w:jc w:val="both"/>
        <w:rPr>
          <w:rFonts w:ascii="Times New Roman" w:hAnsi="Times New Roman"/>
          <w:sz w:val="24"/>
          <w:szCs w:val="24"/>
        </w:rPr>
      </w:pPr>
      <w:r>
        <w:rPr>
          <w:rFonts w:ascii="Times New Roman" w:hAnsi="Times New Roman"/>
          <w:sz w:val="24"/>
          <w:szCs w:val="24"/>
        </w:rPr>
        <w:t xml:space="preserve">Kokneses novada dome ir uzsākusi sadarbību ar Kauņas rajona pašvaldību un TIC un Jaunjelgavas novada pašvaldību, lai izstrādātu kopīgu projekta iesniegumu </w:t>
      </w:r>
      <w:proofErr w:type="spellStart"/>
      <w:r>
        <w:rPr>
          <w:rFonts w:ascii="Times New Roman" w:hAnsi="Times New Roman"/>
          <w:sz w:val="24"/>
          <w:szCs w:val="24"/>
        </w:rPr>
        <w:t>Interreg</w:t>
      </w:r>
      <w:proofErr w:type="spellEnd"/>
      <w:r>
        <w:rPr>
          <w:rFonts w:ascii="Times New Roman" w:hAnsi="Times New Roman"/>
          <w:sz w:val="24"/>
          <w:szCs w:val="24"/>
        </w:rPr>
        <w:t xml:space="preserve"> V</w:t>
      </w:r>
      <w:r w:rsidRPr="00076B3D">
        <w:rPr>
          <w:rFonts w:ascii="Times New Roman" w:hAnsi="Times New Roman"/>
          <w:sz w:val="24"/>
          <w:szCs w:val="24"/>
        </w:rPr>
        <w:t xml:space="preserve">-A Latvijas - Lietuvas pārrobežu sadarbības programmā 2014.-2020.gadam 3.projektu konkursā. Projekta mērķis ir </w:t>
      </w:r>
      <w:r>
        <w:rPr>
          <w:rFonts w:ascii="Times New Roman" w:hAnsi="Times New Roman"/>
          <w:sz w:val="24"/>
          <w:szCs w:val="24"/>
        </w:rPr>
        <w:t>papildināt esošos</w:t>
      </w:r>
      <w:r w:rsidRPr="00076B3D">
        <w:rPr>
          <w:rFonts w:ascii="Times New Roman" w:hAnsi="Times New Roman"/>
          <w:sz w:val="24"/>
          <w:szCs w:val="24"/>
        </w:rPr>
        <w:t xml:space="preserve"> tūrisma produktu</w:t>
      </w:r>
      <w:r>
        <w:rPr>
          <w:rFonts w:ascii="Times New Roman" w:hAnsi="Times New Roman"/>
          <w:sz w:val="24"/>
          <w:szCs w:val="24"/>
        </w:rPr>
        <w:t>s ar jaunām iespējām, kas paildzinātu apmeklētāju uzturēšanās laiku tūristu piesaistes vietās</w:t>
      </w:r>
      <w:r w:rsidRPr="00076B3D">
        <w:rPr>
          <w:rFonts w:ascii="Times New Roman" w:hAnsi="Times New Roman"/>
          <w:sz w:val="24"/>
          <w:szCs w:val="24"/>
        </w:rPr>
        <w:t xml:space="preserve"> </w:t>
      </w:r>
      <w:r>
        <w:rPr>
          <w:rFonts w:ascii="Times New Roman" w:hAnsi="Times New Roman"/>
          <w:sz w:val="24"/>
          <w:szCs w:val="24"/>
        </w:rPr>
        <w:t>– peldoša upju seno transportlīdzekļu</w:t>
      </w:r>
      <w:r w:rsidRPr="00076B3D">
        <w:rPr>
          <w:rFonts w:ascii="Times New Roman" w:hAnsi="Times New Roman"/>
          <w:sz w:val="24"/>
          <w:szCs w:val="24"/>
        </w:rPr>
        <w:t xml:space="preserve"> ekspozīcij</w:t>
      </w:r>
      <w:r>
        <w:rPr>
          <w:rFonts w:ascii="Times New Roman" w:hAnsi="Times New Roman"/>
          <w:sz w:val="24"/>
          <w:szCs w:val="24"/>
        </w:rPr>
        <w:t>a</w:t>
      </w:r>
      <w:r w:rsidRPr="00076B3D">
        <w:rPr>
          <w:rFonts w:ascii="Times New Roman" w:hAnsi="Times New Roman"/>
          <w:sz w:val="24"/>
          <w:szCs w:val="24"/>
        </w:rPr>
        <w:t xml:space="preserve"> </w:t>
      </w:r>
      <w:r>
        <w:rPr>
          <w:rFonts w:ascii="Times New Roman" w:hAnsi="Times New Roman"/>
          <w:sz w:val="24"/>
          <w:szCs w:val="24"/>
        </w:rPr>
        <w:t xml:space="preserve">Daugavā </w:t>
      </w:r>
      <w:r w:rsidRPr="00076B3D">
        <w:rPr>
          <w:rFonts w:ascii="Times New Roman" w:hAnsi="Times New Roman"/>
          <w:sz w:val="24"/>
          <w:szCs w:val="24"/>
        </w:rPr>
        <w:t>pie Kokneses</w:t>
      </w:r>
      <w:r>
        <w:rPr>
          <w:rFonts w:ascii="Times New Roman" w:hAnsi="Times New Roman"/>
          <w:sz w:val="24"/>
          <w:szCs w:val="24"/>
        </w:rPr>
        <w:t xml:space="preserve"> pilsdrupām,</w:t>
      </w:r>
      <w:r w:rsidRPr="00076B3D">
        <w:rPr>
          <w:rFonts w:ascii="Times New Roman" w:hAnsi="Times New Roman"/>
          <w:sz w:val="24"/>
          <w:szCs w:val="24"/>
        </w:rPr>
        <w:t xml:space="preserve"> un </w:t>
      </w:r>
      <w:r>
        <w:rPr>
          <w:rFonts w:ascii="Times New Roman" w:hAnsi="Times New Roman"/>
          <w:sz w:val="24"/>
          <w:szCs w:val="24"/>
        </w:rPr>
        <w:t xml:space="preserve">uzlabot pakalpojums tūristiem pieturvietās Nemunā pie </w:t>
      </w:r>
      <w:r w:rsidRPr="00076B3D">
        <w:rPr>
          <w:rFonts w:ascii="Times New Roman" w:hAnsi="Times New Roman"/>
          <w:sz w:val="24"/>
          <w:szCs w:val="24"/>
        </w:rPr>
        <w:t>Kauņas</w:t>
      </w:r>
      <w:r>
        <w:rPr>
          <w:rFonts w:ascii="Times New Roman" w:hAnsi="Times New Roman"/>
          <w:sz w:val="24"/>
          <w:szCs w:val="24"/>
        </w:rPr>
        <w:t xml:space="preserve">, informatīvu virtuālo pastaigu izstrāde pa Daugavas senleju no Jaunjelgavas līdz Staburagam Daugavā un līdzīga pa bijušajām </w:t>
      </w:r>
      <w:proofErr w:type="spellStart"/>
      <w:r>
        <w:rPr>
          <w:rFonts w:ascii="Times New Roman" w:hAnsi="Times New Roman"/>
          <w:sz w:val="24"/>
          <w:szCs w:val="24"/>
        </w:rPr>
        <w:t>kūrortvietām</w:t>
      </w:r>
      <w:proofErr w:type="spellEnd"/>
      <w:r>
        <w:rPr>
          <w:rFonts w:ascii="Times New Roman" w:hAnsi="Times New Roman"/>
          <w:sz w:val="24"/>
          <w:szCs w:val="24"/>
        </w:rPr>
        <w:t xml:space="preserve"> Nemunā</w:t>
      </w:r>
      <w:r w:rsidRPr="00076B3D">
        <w:rPr>
          <w:rFonts w:ascii="Times New Roman" w:hAnsi="Times New Roman"/>
          <w:sz w:val="24"/>
          <w:szCs w:val="24"/>
        </w:rPr>
        <w:t xml:space="preserve">, </w:t>
      </w:r>
      <w:r>
        <w:rPr>
          <w:rFonts w:ascii="Times New Roman" w:hAnsi="Times New Roman"/>
          <w:sz w:val="24"/>
          <w:szCs w:val="24"/>
        </w:rPr>
        <w:t xml:space="preserve">kopīga Latvijas-Lietuvas kultūras pasākumu programmas izstrāde turpmākajiem gadiem, </w:t>
      </w:r>
      <w:r w:rsidRPr="00076B3D">
        <w:rPr>
          <w:rFonts w:ascii="Times New Roman" w:hAnsi="Times New Roman"/>
          <w:sz w:val="24"/>
          <w:szCs w:val="24"/>
        </w:rPr>
        <w:t>kā arī projektā veikt citas aktivitātes sadarbībā ar iesaistītajiem partneriem.</w:t>
      </w:r>
      <w:r>
        <w:rPr>
          <w:rFonts w:ascii="Times New Roman" w:hAnsi="Times New Roman"/>
          <w:sz w:val="24"/>
          <w:szCs w:val="24"/>
        </w:rPr>
        <w:t xml:space="preserve"> </w:t>
      </w:r>
    </w:p>
    <w:p w:rsidR="00774A61" w:rsidRDefault="00774A61" w:rsidP="00774A61">
      <w:pPr>
        <w:spacing w:after="0" w:line="240" w:lineRule="auto"/>
        <w:ind w:right="-908" w:firstLine="720"/>
        <w:jc w:val="both"/>
        <w:rPr>
          <w:rFonts w:ascii="Times New Roman" w:hAnsi="Times New Roman"/>
          <w:sz w:val="24"/>
          <w:szCs w:val="24"/>
        </w:rPr>
      </w:pPr>
      <w:r>
        <w:rPr>
          <w:rFonts w:ascii="Times New Roman" w:hAnsi="Times New Roman"/>
          <w:sz w:val="24"/>
          <w:szCs w:val="24"/>
        </w:rPr>
        <w:t xml:space="preserve">Projektu plānots iesniegt iepriekš minētās programmas 3.projektu konkursā, kas noslēdzas 2019.gada 9.jūlijā. </w:t>
      </w:r>
    </w:p>
    <w:p w:rsidR="00774A61" w:rsidRDefault="00774A61" w:rsidP="00774A61">
      <w:pPr>
        <w:spacing w:after="0" w:line="240" w:lineRule="auto"/>
        <w:ind w:right="-908"/>
        <w:jc w:val="both"/>
        <w:rPr>
          <w:sz w:val="24"/>
          <w:szCs w:val="24"/>
        </w:rPr>
      </w:pPr>
    </w:p>
    <w:p w:rsidR="00774A61" w:rsidRPr="00D23A2E" w:rsidRDefault="00774A61" w:rsidP="00774A61">
      <w:pPr>
        <w:ind w:right="-908" w:firstLine="567"/>
        <w:jc w:val="both"/>
        <w:rPr>
          <w:rFonts w:ascii="Cambria" w:hAnsi="Cambria"/>
          <w:sz w:val="24"/>
          <w:szCs w:val="24"/>
        </w:rPr>
      </w:pPr>
      <w:r>
        <w:rPr>
          <w:rFonts w:ascii="Times New Roman" w:hAnsi="Times New Roman"/>
          <w:color w:val="000000"/>
          <w:sz w:val="24"/>
          <w:szCs w:val="24"/>
        </w:rPr>
        <w:t>Pamatojoties</w:t>
      </w:r>
      <w:r w:rsidRPr="005158E3">
        <w:rPr>
          <w:rFonts w:ascii="Times New Roman" w:hAnsi="Times New Roman"/>
          <w:color w:val="000000"/>
          <w:sz w:val="24"/>
          <w:szCs w:val="24"/>
        </w:rPr>
        <w:t xml:space="preserve"> </w:t>
      </w:r>
      <w:r>
        <w:rPr>
          <w:rFonts w:ascii="Times New Roman" w:hAnsi="Times New Roman"/>
          <w:color w:val="000000"/>
          <w:sz w:val="24"/>
          <w:szCs w:val="24"/>
        </w:rPr>
        <w:t>uz</w:t>
      </w:r>
      <w:r w:rsidRPr="005158E3">
        <w:rPr>
          <w:rFonts w:ascii="Times New Roman" w:hAnsi="Times New Roman"/>
          <w:color w:val="000000"/>
          <w:sz w:val="24"/>
          <w:szCs w:val="24"/>
        </w:rPr>
        <w:t xml:space="preserve"> likuma „Par pašvaldībām” 15.panta pirmās daļas </w:t>
      </w:r>
      <w:r>
        <w:rPr>
          <w:rFonts w:ascii="Times New Roman" w:hAnsi="Times New Roman"/>
          <w:color w:val="000000"/>
          <w:sz w:val="24"/>
          <w:szCs w:val="24"/>
        </w:rPr>
        <w:t>5</w:t>
      </w:r>
      <w:r w:rsidRPr="005158E3">
        <w:rPr>
          <w:rFonts w:ascii="Times New Roman" w:hAnsi="Times New Roman"/>
          <w:color w:val="000000"/>
          <w:sz w:val="24"/>
          <w:szCs w:val="24"/>
        </w:rPr>
        <w:t>.punktu</w:t>
      </w:r>
      <w:r>
        <w:rPr>
          <w:rFonts w:ascii="Times New Roman" w:hAnsi="Times New Roman"/>
          <w:color w:val="000000"/>
          <w:sz w:val="24"/>
          <w:szCs w:val="24"/>
        </w:rPr>
        <w:t>, kas paredz rūpēties par kultūru un sekmēt tradicionālo kultūras vērtību saglabāšanu un tautas jaunrades attīstību (organizatoriska un finansiāla palīdzība kultūras iestādēm un pasākumiem, atbalsts kultūras pieminekļu saglabāšanai u.c.)</w:t>
      </w:r>
      <w:r w:rsidRPr="005158E3">
        <w:rPr>
          <w:rFonts w:ascii="Times New Roman" w:hAnsi="Times New Roman"/>
          <w:color w:val="000000"/>
          <w:sz w:val="24"/>
          <w:szCs w:val="24"/>
        </w:rPr>
        <w:t xml:space="preserve"> un </w:t>
      </w:r>
      <w:r>
        <w:rPr>
          <w:rFonts w:ascii="Times New Roman" w:hAnsi="Times New Roman"/>
          <w:color w:val="000000"/>
          <w:sz w:val="24"/>
          <w:szCs w:val="24"/>
        </w:rPr>
        <w:t>21.panta pirmās daļas 27.punktu</w:t>
      </w:r>
      <w:r w:rsidRPr="005158E3">
        <w:rPr>
          <w:rFonts w:ascii="Times New Roman" w:hAnsi="Times New Roman"/>
          <w:color w:val="000000"/>
          <w:sz w:val="24"/>
          <w:szCs w:val="24"/>
        </w:rPr>
        <w:t xml:space="preserve">, </w:t>
      </w:r>
      <w:r>
        <w:rPr>
          <w:rFonts w:ascii="Times New Roman" w:hAnsi="Times New Roman"/>
          <w:color w:val="000000"/>
          <w:sz w:val="24"/>
          <w:szCs w:val="24"/>
        </w:rPr>
        <w:t>kā arī Kokneses novada attīstības  programmas 2013 – 2019.gadam rīcības un investīciju plāna 27.punktu (Labiekārtotas atpūtas vietas izveide Kokneses ciemā  pie Daugavas) un 28.punktu (Ūdens tūrisma infrastruktūras izveide Daugavā) ņemot vērā Finanšu un attīstības komitejas 2019.gada 19.jūnija ieteikumu</w:t>
      </w:r>
      <w:r w:rsidRPr="005158E3">
        <w:rPr>
          <w:rFonts w:ascii="Times New Roman" w:hAnsi="Times New Roman"/>
          <w:color w:val="000000"/>
          <w:sz w:val="24"/>
          <w:szCs w:val="24"/>
        </w:rPr>
        <w:t xml:space="preserve"> </w:t>
      </w:r>
      <w:r>
        <w:rPr>
          <w:rFonts w:ascii="Times New Roman" w:hAnsi="Times New Roman"/>
          <w:color w:val="000000"/>
          <w:sz w:val="24"/>
          <w:szCs w:val="24"/>
        </w:rPr>
        <w:t xml:space="preserve">, </w:t>
      </w:r>
      <w:r w:rsidRPr="00D23A2E">
        <w:rPr>
          <w:rFonts w:ascii="Cambria" w:hAnsi="Cambria"/>
          <w:sz w:val="24"/>
          <w:szCs w:val="24"/>
        </w:rPr>
        <w:t>atklāti balsojot, PAR-</w:t>
      </w:r>
      <w:r>
        <w:rPr>
          <w:rFonts w:ascii="Cambria" w:hAnsi="Cambria"/>
          <w:sz w:val="24"/>
          <w:szCs w:val="24"/>
        </w:rPr>
        <w:t>7</w:t>
      </w:r>
      <w:r w:rsidRPr="00D23A2E">
        <w:rPr>
          <w:rFonts w:ascii="Cambria" w:hAnsi="Cambria"/>
          <w:sz w:val="24"/>
          <w:szCs w:val="24"/>
        </w:rPr>
        <w:t xml:space="preserve"> (Ilgonis </w:t>
      </w:r>
      <w:proofErr w:type="spellStart"/>
      <w:r w:rsidRPr="00D23A2E">
        <w:rPr>
          <w:rFonts w:ascii="Cambria" w:hAnsi="Cambria"/>
          <w:sz w:val="24"/>
          <w:szCs w:val="24"/>
        </w:rPr>
        <w:t>Grunšteins</w:t>
      </w:r>
      <w:proofErr w:type="spellEnd"/>
      <w:r w:rsidRPr="00D23A2E">
        <w:rPr>
          <w:rFonts w:ascii="Cambria" w:hAnsi="Cambria"/>
          <w:sz w:val="24"/>
          <w:szCs w:val="24"/>
        </w:rPr>
        <w:t xml:space="preserve">, Rihards Krauklis , Henriks Ločmelis, Ivars Māliņš, Edgars </w:t>
      </w:r>
      <w:proofErr w:type="spellStart"/>
      <w:r w:rsidRPr="00D23A2E">
        <w:rPr>
          <w:rFonts w:ascii="Cambria" w:hAnsi="Cambria"/>
          <w:sz w:val="24"/>
          <w:szCs w:val="24"/>
        </w:rPr>
        <w:t>Mikāls</w:t>
      </w:r>
      <w:proofErr w:type="spellEnd"/>
      <w:r w:rsidRPr="00D23A2E">
        <w:rPr>
          <w:rFonts w:ascii="Cambria" w:hAnsi="Cambria"/>
          <w:sz w:val="24"/>
          <w:szCs w:val="24"/>
        </w:rPr>
        <w:t>, Jānis Miezītis, Ziedonis Vilde) , PRET-nav, ATTURAS-</w:t>
      </w:r>
      <w:r>
        <w:rPr>
          <w:rFonts w:ascii="Cambria" w:hAnsi="Cambria"/>
          <w:sz w:val="24"/>
          <w:szCs w:val="24"/>
        </w:rPr>
        <w:t>2 ( Pēteris Keišs, Valdis Silovs)</w:t>
      </w:r>
      <w:r w:rsidRPr="00D23A2E">
        <w:rPr>
          <w:rFonts w:ascii="Cambria" w:hAnsi="Cambria"/>
          <w:sz w:val="24"/>
          <w:szCs w:val="24"/>
        </w:rPr>
        <w:t>,  Kokneses novada dome NOLEMJ:</w:t>
      </w:r>
    </w:p>
    <w:p w:rsidR="00774A61" w:rsidRDefault="00774A61" w:rsidP="00774A61">
      <w:pPr>
        <w:spacing w:after="0" w:line="240" w:lineRule="auto"/>
        <w:ind w:right="-908" w:firstLine="567"/>
        <w:jc w:val="both"/>
        <w:rPr>
          <w:rFonts w:ascii="Times New Roman" w:hAnsi="Times New Roman"/>
          <w:color w:val="000000"/>
          <w:sz w:val="24"/>
          <w:szCs w:val="24"/>
        </w:rPr>
      </w:pPr>
    </w:p>
    <w:p w:rsidR="00774A61" w:rsidRPr="004A326B" w:rsidRDefault="00774A61" w:rsidP="00774A61">
      <w:pPr>
        <w:spacing w:after="0" w:line="240" w:lineRule="auto"/>
        <w:ind w:right="-908" w:firstLine="567"/>
        <w:jc w:val="both"/>
        <w:rPr>
          <w:rFonts w:ascii="Times New Roman" w:hAnsi="Times New Roman"/>
          <w:sz w:val="24"/>
          <w:szCs w:val="24"/>
        </w:rPr>
      </w:pPr>
      <w:r>
        <w:rPr>
          <w:rFonts w:ascii="Times New Roman" w:hAnsi="Times New Roman"/>
          <w:sz w:val="24"/>
          <w:szCs w:val="24"/>
        </w:rPr>
        <w:t>1.</w:t>
      </w:r>
      <w:r w:rsidRPr="004A326B">
        <w:rPr>
          <w:rFonts w:ascii="Times New Roman" w:hAnsi="Times New Roman"/>
          <w:sz w:val="24"/>
          <w:szCs w:val="24"/>
        </w:rPr>
        <w:t xml:space="preserve">Piedalīties </w:t>
      </w:r>
      <w:proofErr w:type="spellStart"/>
      <w:r w:rsidRPr="004A326B">
        <w:rPr>
          <w:rFonts w:ascii="Times New Roman" w:hAnsi="Times New Roman"/>
          <w:sz w:val="24"/>
          <w:szCs w:val="24"/>
        </w:rPr>
        <w:t>Interreg</w:t>
      </w:r>
      <w:proofErr w:type="spellEnd"/>
      <w:r w:rsidRPr="004A326B">
        <w:rPr>
          <w:rFonts w:ascii="Times New Roman" w:hAnsi="Times New Roman"/>
          <w:sz w:val="24"/>
          <w:szCs w:val="24"/>
        </w:rPr>
        <w:t xml:space="preserve"> V-A Latvijas - Lietuvas pārrobežu sadarbības programmas 2014.-2020.gadam 3.projektu konkursā, 1.1.tematiskajā aktivitātē “</w:t>
      </w:r>
      <w:r w:rsidRPr="004A326B">
        <w:rPr>
          <w:rFonts w:ascii="Times New Roman" w:hAnsi="Times New Roman"/>
          <w:sz w:val="24"/>
          <w:szCs w:val="24"/>
          <w:shd w:val="clear" w:color="auto" w:fill="FFFFFF"/>
        </w:rPr>
        <w:t>Apmeklētāju skaita palielināšana programmas teritorijā uzlabojot un attīstot kultūras un dabas mantojuma objektus, pakalpojumus un produktus</w:t>
      </w:r>
      <w:r w:rsidRPr="004A326B">
        <w:rPr>
          <w:rFonts w:ascii="Times New Roman" w:hAnsi="Times New Roman"/>
          <w:sz w:val="24"/>
          <w:szCs w:val="24"/>
        </w:rPr>
        <w:t xml:space="preserve">”, iesniedzot projekta pieteikumu par senajiem un modernajiem baltiem pie upēm. Projekta kopējā summa plānota līdz 800 000,00 </w:t>
      </w:r>
      <w:proofErr w:type="spellStart"/>
      <w:r w:rsidRPr="004A326B">
        <w:rPr>
          <w:rFonts w:ascii="Times New Roman" w:hAnsi="Times New Roman"/>
          <w:sz w:val="24"/>
          <w:szCs w:val="24"/>
        </w:rPr>
        <w:t>euro</w:t>
      </w:r>
      <w:proofErr w:type="spellEnd"/>
      <w:r w:rsidRPr="004A326B">
        <w:rPr>
          <w:rFonts w:ascii="Times New Roman" w:hAnsi="Times New Roman"/>
          <w:sz w:val="24"/>
          <w:szCs w:val="24"/>
        </w:rPr>
        <w:t xml:space="preserve">, no kuras programmas finansējums ir 85%. </w:t>
      </w:r>
    </w:p>
    <w:p w:rsidR="00774A61" w:rsidRPr="004A326B" w:rsidRDefault="00774A61" w:rsidP="00774A61">
      <w:pPr>
        <w:spacing w:after="0" w:line="240" w:lineRule="auto"/>
        <w:ind w:right="-908" w:firstLine="567"/>
        <w:jc w:val="both"/>
        <w:rPr>
          <w:rFonts w:ascii="Times New Roman" w:hAnsi="Times New Roman"/>
          <w:sz w:val="24"/>
          <w:szCs w:val="24"/>
        </w:rPr>
      </w:pPr>
      <w:r>
        <w:rPr>
          <w:rFonts w:ascii="Times New Roman" w:hAnsi="Times New Roman"/>
          <w:bCs/>
          <w:sz w:val="24"/>
          <w:szCs w:val="24"/>
        </w:rPr>
        <w:t>2.</w:t>
      </w:r>
      <w:r w:rsidRPr="004A326B">
        <w:rPr>
          <w:rFonts w:ascii="Times New Roman" w:hAnsi="Times New Roman"/>
          <w:bCs/>
          <w:sz w:val="24"/>
          <w:szCs w:val="24"/>
        </w:rPr>
        <w:t xml:space="preserve">Kokneses novada domes kā vadošā partnera budžets projektā ir līdz 320 000,00 </w:t>
      </w:r>
      <w:proofErr w:type="spellStart"/>
      <w:r w:rsidRPr="004A326B">
        <w:rPr>
          <w:rFonts w:ascii="Times New Roman" w:hAnsi="Times New Roman"/>
          <w:bCs/>
          <w:sz w:val="24"/>
          <w:szCs w:val="24"/>
        </w:rPr>
        <w:t>euro</w:t>
      </w:r>
      <w:proofErr w:type="spellEnd"/>
      <w:r w:rsidRPr="004A326B">
        <w:rPr>
          <w:rFonts w:ascii="Times New Roman" w:hAnsi="Times New Roman"/>
          <w:bCs/>
          <w:sz w:val="24"/>
          <w:szCs w:val="24"/>
        </w:rPr>
        <w:t xml:space="preserve">, no tā 85% jeb 272000,00 </w:t>
      </w:r>
      <w:proofErr w:type="spellStart"/>
      <w:r w:rsidRPr="004A326B">
        <w:rPr>
          <w:rFonts w:ascii="Times New Roman" w:hAnsi="Times New Roman"/>
          <w:bCs/>
          <w:sz w:val="24"/>
          <w:szCs w:val="24"/>
        </w:rPr>
        <w:t>euro</w:t>
      </w:r>
      <w:proofErr w:type="spellEnd"/>
      <w:r w:rsidRPr="004A326B">
        <w:rPr>
          <w:rFonts w:ascii="Times New Roman" w:hAnsi="Times New Roman"/>
          <w:bCs/>
          <w:sz w:val="24"/>
          <w:szCs w:val="24"/>
        </w:rPr>
        <w:t xml:space="preserve"> ir programmas finansējums, 5% jeb 16000,00 </w:t>
      </w:r>
      <w:proofErr w:type="spellStart"/>
      <w:r w:rsidRPr="004A326B">
        <w:rPr>
          <w:rFonts w:ascii="Times New Roman" w:hAnsi="Times New Roman"/>
          <w:bCs/>
          <w:sz w:val="24"/>
          <w:szCs w:val="24"/>
        </w:rPr>
        <w:t>euro</w:t>
      </w:r>
      <w:proofErr w:type="spellEnd"/>
      <w:r w:rsidRPr="004A326B">
        <w:rPr>
          <w:rFonts w:ascii="Times New Roman" w:hAnsi="Times New Roman"/>
          <w:bCs/>
          <w:sz w:val="24"/>
          <w:szCs w:val="24"/>
        </w:rPr>
        <w:t xml:space="preserve"> ir valsts dotācija un 10% jeb 32 000,00 </w:t>
      </w:r>
      <w:proofErr w:type="spellStart"/>
      <w:r w:rsidRPr="004A326B">
        <w:rPr>
          <w:rFonts w:ascii="Times New Roman" w:hAnsi="Times New Roman"/>
          <w:bCs/>
          <w:sz w:val="24"/>
          <w:szCs w:val="24"/>
        </w:rPr>
        <w:t>euro</w:t>
      </w:r>
      <w:proofErr w:type="spellEnd"/>
      <w:r w:rsidRPr="004A326B">
        <w:rPr>
          <w:rFonts w:ascii="Times New Roman" w:hAnsi="Times New Roman"/>
          <w:bCs/>
          <w:sz w:val="24"/>
          <w:szCs w:val="24"/>
        </w:rPr>
        <w:t xml:space="preserve"> ir Kokneses novada domes līdzfinansējums. (Projekta budžets tā izstrādes laikā var tikt samazināts).</w:t>
      </w:r>
    </w:p>
    <w:p w:rsidR="00774A61" w:rsidRPr="004A326B" w:rsidRDefault="00774A61" w:rsidP="00774A61">
      <w:pPr>
        <w:spacing w:after="0" w:line="240" w:lineRule="auto"/>
        <w:ind w:right="-908" w:firstLine="567"/>
        <w:jc w:val="both"/>
        <w:rPr>
          <w:rFonts w:ascii="Times New Roman" w:hAnsi="Times New Roman"/>
          <w:sz w:val="24"/>
          <w:szCs w:val="24"/>
        </w:rPr>
      </w:pPr>
      <w:r>
        <w:rPr>
          <w:rFonts w:ascii="Times New Roman" w:hAnsi="Times New Roman"/>
          <w:sz w:val="24"/>
          <w:szCs w:val="24"/>
        </w:rPr>
        <w:lastRenderedPageBreak/>
        <w:t>3.</w:t>
      </w:r>
      <w:r w:rsidRPr="004A326B">
        <w:rPr>
          <w:rFonts w:ascii="Times New Roman" w:hAnsi="Times New Roman"/>
          <w:sz w:val="24"/>
          <w:szCs w:val="24"/>
        </w:rPr>
        <w:t xml:space="preserve">Projekta atbalstīšanas gadījumā no Kokneses novada domes budžeta nodrošināt </w:t>
      </w:r>
      <w:proofErr w:type="spellStart"/>
      <w:r w:rsidRPr="004A326B">
        <w:rPr>
          <w:rFonts w:ascii="Times New Roman" w:hAnsi="Times New Roman"/>
          <w:sz w:val="24"/>
          <w:szCs w:val="24"/>
        </w:rPr>
        <w:t>priekšfinansējumu</w:t>
      </w:r>
      <w:proofErr w:type="spellEnd"/>
      <w:r w:rsidRPr="004A326B">
        <w:rPr>
          <w:rFonts w:ascii="Times New Roman" w:hAnsi="Times New Roman"/>
          <w:sz w:val="24"/>
          <w:szCs w:val="24"/>
        </w:rPr>
        <w:t xml:space="preserve"> nepieciešamajā apmērā.</w:t>
      </w:r>
    </w:p>
    <w:p w:rsidR="00774A61" w:rsidRPr="004A326B" w:rsidRDefault="00774A61" w:rsidP="00774A61">
      <w:pPr>
        <w:spacing w:after="0" w:line="240" w:lineRule="auto"/>
        <w:ind w:right="-908" w:firstLine="567"/>
        <w:jc w:val="both"/>
        <w:rPr>
          <w:rFonts w:ascii="Times New Roman" w:hAnsi="Times New Roman"/>
          <w:sz w:val="24"/>
          <w:szCs w:val="24"/>
        </w:rPr>
      </w:pPr>
      <w:r>
        <w:rPr>
          <w:rFonts w:ascii="Times New Roman" w:hAnsi="Times New Roman"/>
          <w:sz w:val="24"/>
          <w:szCs w:val="24"/>
        </w:rPr>
        <w:t>4.</w:t>
      </w:r>
      <w:r w:rsidRPr="004A326B">
        <w:rPr>
          <w:rFonts w:ascii="Times New Roman" w:hAnsi="Times New Roman"/>
          <w:sz w:val="24"/>
          <w:szCs w:val="24"/>
        </w:rPr>
        <w:t>Projekta apstiprināšanas un veiksmīgas realizācijas gadījumā, Kokneses novada dome garantē projekta rezultātu uzturēšanu, apsaimniekošanu un pieeju sabiedrībai 5 gadus pēc projekta īstenošanas.</w:t>
      </w:r>
    </w:p>
    <w:p w:rsidR="00774A61" w:rsidRPr="004A326B" w:rsidRDefault="00774A61" w:rsidP="00774A61">
      <w:pPr>
        <w:tabs>
          <w:tab w:val="left" w:pos="0"/>
        </w:tabs>
        <w:spacing w:after="0" w:line="240" w:lineRule="auto"/>
        <w:ind w:right="-908"/>
        <w:rPr>
          <w:rFonts w:ascii="Times New Roman" w:hAnsi="Times New Roman"/>
          <w:sz w:val="24"/>
          <w:szCs w:val="24"/>
        </w:rPr>
      </w:pPr>
      <w:r>
        <w:rPr>
          <w:rFonts w:ascii="Times New Roman" w:hAnsi="Times New Roman"/>
          <w:sz w:val="24"/>
          <w:szCs w:val="24"/>
        </w:rPr>
        <w:tab/>
        <w:t>5.</w:t>
      </w:r>
      <w:r w:rsidRPr="004A326B">
        <w:rPr>
          <w:rFonts w:ascii="Times New Roman" w:hAnsi="Times New Roman"/>
          <w:sz w:val="24"/>
          <w:szCs w:val="24"/>
        </w:rPr>
        <w:t>Atbildīgais par lēmuma izpildi Kokneses novada domes izpilddirektors Ilmārs Klaužs.</w:t>
      </w:r>
    </w:p>
    <w:p w:rsidR="00774A61" w:rsidRDefault="00774A61" w:rsidP="00774A61">
      <w:pPr>
        <w:spacing w:after="0" w:line="240" w:lineRule="auto"/>
        <w:ind w:right="-766"/>
        <w:jc w:val="center"/>
        <w:rPr>
          <w:rFonts w:ascii="Cambria" w:hAnsi="Cambria"/>
          <w:b/>
          <w:sz w:val="24"/>
          <w:szCs w:val="24"/>
        </w:rPr>
      </w:pPr>
    </w:p>
    <w:p w:rsidR="00774A61" w:rsidRDefault="00774A61" w:rsidP="00774A61">
      <w:pPr>
        <w:spacing w:after="0" w:line="240" w:lineRule="auto"/>
        <w:ind w:right="-907"/>
        <w:jc w:val="right"/>
        <w:rPr>
          <w:rFonts w:ascii="Cambria" w:hAnsi="Cambria" w:cstheme="majorHAnsi"/>
          <w:i/>
          <w:iCs/>
          <w:sz w:val="24"/>
          <w:szCs w:val="24"/>
        </w:rPr>
      </w:pPr>
    </w:p>
    <w:p w:rsidR="00774A61" w:rsidRDefault="00774A61" w:rsidP="00774A61">
      <w:pPr>
        <w:spacing w:after="0" w:line="240" w:lineRule="auto"/>
        <w:ind w:right="-907"/>
        <w:jc w:val="right"/>
        <w:rPr>
          <w:rFonts w:ascii="Cambria" w:hAnsi="Cambria" w:cstheme="majorHAnsi"/>
          <w:i/>
          <w:iCs/>
          <w:sz w:val="24"/>
          <w:szCs w:val="24"/>
        </w:rPr>
      </w:pPr>
    </w:p>
    <w:p w:rsidR="00774A61" w:rsidRPr="002E33DD" w:rsidRDefault="00774A61" w:rsidP="00774A61">
      <w:pPr>
        <w:spacing w:after="0" w:line="240" w:lineRule="auto"/>
        <w:ind w:right="-766"/>
        <w:jc w:val="center"/>
        <w:rPr>
          <w:rFonts w:ascii="Cambria" w:hAnsi="Cambria"/>
          <w:b/>
          <w:sz w:val="24"/>
          <w:szCs w:val="24"/>
        </w:rPr>
      </w:pPr>
    </w:p>
    <w:p w:rsidR="00774A61" w:rsidRDefault="00774A61" w:rsidP="00774A61">
      <w:pPr>
        <w:autoSpaceDE w:val="0"/>
        <w:autoSpaceDN w:val="0"/>
        <w:adjustRightInd w:val="0"/>
        <w:spacing w:after="0" w:line="240" w:lineRule="auto"/>
        <w:jc w:val="center"/>
        <w:rPr>
          <w:rFonts w:ascii="Cambria" w:hAnsi="Cambria"/>
          <w:b/>
          <w:bCs/>
          <w:sz w:val="24"/>
          <w:szCs w:val="24"/>
          <w:lang w:eastAsia="lv-LV"/>
        </w:rPr>
      </w:pPr>
      <w:r w:rsidRPr="002E33DD">
        <w:rPr>
          <w:rFonts w:ascii="Cambria" w:hAnsi="Cambria"/>
          <w:b/>
          <w:bCs/>
          <w:sz w:val="24"/>
          <w:szCs w:val="24"/>
          <w:lang w:eastAsia="lv-LV"/>
        </w:rPr>
        <w:t>6.3.</w:t>
      </w:r>
    </w:p>
    <w:p w:rsidR="00774A61" w:rsidRDefault="00774A61" w:rsidP="00774A61">
      <w:pPr>
        <w:autoSpaceDE w:val="0"/>
        <w:autoSpaceDN w:val="0"/>
        <w:adjustRightInd w:val="0"/>
        <w:spacing w:after="0" w:line="240" w:lineRule="auto"/>
        <w:ind w:right="-908"/>
        <w:jc w:val="center"/>
        <w:rPr>
          <w:rFonts w:ascii="Cambria" w:hAnsi="Cambria"/>
          <w:sz w:val="24"/>
          <w:szCs w:val="24"/>
          <w:lang w:eastAsia="lv-LV"/>
        </w:rPr>
      </w:pPr>
      <w:r w:rsidRPr="002E33DD">
        <w:rPr>
          <w:rFonts w:ascii="Cambria" w:hAnsi="Cambria"/>
          <w:b/>
          <w:bCs/>
          <w:sz w:val="24"/>
          <w:szCs w:val="24"/>
          <w:lang w:eastAsia="lv-LV"/>
        </w:rPr>
        <w:t>Par Kokneses novada domes trauksmes celšanas sistēmas noteikumu apstiprināšanu</w:t>
      </w:r>
    </w:p>
    <w:p w:rsidR="00774A61" w:rsidRDefault="00774A61" w:rsidP="00774A61">
      <w:pPr>
        <w:autoSpaceDE w:val="0"/>
        <w:autoSpaceDN w:val="0"/>
        <w:adjustRightInd w:val="0"/>
        <w:spacing w:after="0" w:line="240" w:lineRule="auto"/>
        <w:ind w:right="-908"/>
        <w:jc w:val="center"/>
        <w:rPr>
          <w:rFonts w:ascii="Cambria" w:hAnsi="Cambria"/>
          <w:sz w:val="24"/>
          <w:szCs w:val="24"/>
          <w:lang w:eastAsia="lv-LV"/>
        </w:rPr>
      </w:pPr>
      <w:r>
        <w:rPr>
          <w:rFonts w:ascii="Cambria" w:hAnsi="Cambria"/>
          <w:sz w:val="24"/>
          <w:szCs w:val="24"/>
          <w:lang w:eastAsia="lv-LV"/>
        </w:rPr>
        <w:t xml:space="preserve">_______________________________________________________________________________________________________ </w:t>
      </w:r>
    </w:p>
    <w:p w:rsidR="00774A61" w:rsidRDefault="00774A61" w:rsidP="00774A61">
      <w:pPr>
        <w:autoSpaceDE w:val="0"/>
        <w:autoSpaceDN w:val="0"/>
        <w:adjustRightInd w:val="0"/>
        <w:spacing w:after="0" w:line="240" w:lineRule="auto"/>
        <w:ind w:right="-908"/>
        <w:jc w:val="center"/>
        <w:rPr>
          <w:rFonts w:ascii="Cambria" w:hAnsi="Cambria"/>
          <w:sz w:val="24"/>
          <w:szCs w:val="24"/>
          <w:lang w:eastAsia="lv-LV"/>
        </w:rPr>
      </w:pPr>
    </w:p>
    <w:p w:rsidR="00774A61" w:rsidRPr="00491593" w:rsidRDefault="00774A61" w:rsidP="00774A61">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Ligita Kronentāle</w:t>
      </w:r>
    </w:p>
    <w:p w:rsidR="00774A61" w:rsidRPr="00491593" w:rsidRDefault="00774A61" w:rsidP="00774A61">
      <w:pPr>
        <w:spacing w:after="0" w:line="240" w:lineRule="auto"/>
        <w:jc w:val="both"/>
        <w:rPr>
          <w:rFonts w:ascii="Cambria" w:hAnsi="Cambria"/>
          <w:sz w:val="24"/>
          <w:szCs w:val="24"/>
        </w:rPr>
      </w:pPr>
    </w:p>
    <w:p w:rsidR="00774A61" w:rsidRPr="00D444DD" w:rsidRDefault="00774A61" w:rsidP="00774A61">
      <w:pPr>
        <w:autoSpaceDE w:val="0"/>
        <w:autoSpaceDN w:val="0"/>
        <w:adjustRightInd w:val="0"/>
        <w:spacing w:after="0" w:line="240" w:lineRule="auto"/>
        <w:ind w:right="-907" w:firstLine="720"/>
        <w:jc w:val="both"/>
        <w:rPr>
          <w:rFonts w:ascii="Cambria" w:hAnsi="Cambria"/>
          <w:sz w:val="24"/>
          <w:szCs w:val="24"/>
          <w:lang w:eastAsia="lv-LV"/>
        </w:rPr>
      </w:pPr>
      <w:r w:rsidRPr="00D444DD">
        <w:rPr>
          <w:rFonts w:ascii="Cambria" w:hAnsi="Cambria"/>
          <w:sz w:val="24"/>
          <w:szCs w:val="24"/>
          <w:lang w:eastAsia="lv-LV"/>
        </w:rPr>
        <w:t>Ar 2019.gada 1.maiju stājās spēkā Trauksmes celšanas likums, kura mērķis ir veicināt, lai</w:t>
      </w:r>
      <w:r>
        <w:rPr>
          <w:rFonts w:ascii="Cambria" w:hAnsi="Cambria"/>
          <w:sz w:val="24"/>
          <w:szCs w:val="24"/>
          <w:lang w:eastAsia="lv-LV"/>
        </w:rPr>
        <w:t xml:space="preserve"> </w:t>
      </w:r>
      <w:r w:rsidRPr="00D444DD">
        <w:rPr>
          <w:rFonts w:ascii="Cambria" w:hAnsi="Cambria"/>
          <w:sz w:val="24"/>
          <w:szCs w:val="24"/>
          <w:lang w:eastAsia="lv-LV"/>
        </w:rPr>
        <w:t>sabiedrības interesēs tiek celta trauksme par pārkāpumiem, un nodrošināt trauksmes celšanas</w:t>
      </w:r>
      <w:r>
        <w:rPr>
          <w:rFonts w:ascii="Cambria" w:hAnsi="Cambria"/>
          <w:sz w:val="24"/>
          <w:szCs w:val="24"/>
          <w:lang w:eastAsia="lv-LV"/>
        </w:rPr>
        <w:t xml:space="preserve"> </w:t>
      </w:r>
      <w:r w:rsidRPr="00D444DD">
        <w:rPr>
          <w:rFonts w:ascii="Cambria" w:hAnsi="Cambria"/>
          <w:sz w:val="24"/>
          <w:szCs w:val="24"/>
          <w:lang w:eastAsia="lv-LV"/>
        </w:rPr>
        <w:t>mehānismu izveidi un darbību, kā arī trauksmes cēlēju pienācīgu aizsardzību.</w:t>
      </w:r>
    </w:p>
    <w:p w:rsidR="00774A61" w:rsidRPr="00D444DD" w:rsidRDefault="00774A61" w:rsidP="00774A61">
      <w:pPr>
        <w:autoSpaceDE w:val="0"/>
        <w:autoSpaceDN w:val="0"/>
        <w:adjustRightInd w:val="0"/>
        <w:spacing w:after="0" w:line="240" w:lineRule="auto"/>
        <w:ind w:right="-907" w:firstLine="720"/>
        <w:jc w:val="both"/>
        <w:rPr>
          <w:rFonts w:ascii="Cambria" w:hAnsi="Cambria"/>
          <w:sz w:val="24"/>
          <w:szCs w:val="24"/>
          <w:lang w:eastAsia="lv-LV"/>
        </w:rPr>
      </w:pPr>
      <w:r w:rsidRPr="00D444DD">
        <w:rPr>
          <w:rFonts w:ascii="Cambria" w:hAnsi="Cambria"/>
          <w:sz w:val="24"/>
          <w:szCs w:val="24"/>
          <w:lang w:eastAsia="lv-LV"/>
        </w:rPr>
        <w:t>Trauksmes celšanas likuma 5.panta pirmā daļa paredz, ka publiskas personas institūcijas un tās privāto tiesību juridiskās personas, kurās ir vairāk nekā 50 nodarbināto, izveido iekšējo</w:t>
      </w:r>
      <w:r>
        <w:rPr>
          <w:rFonts w:ascii="Cambria" w:hAnsi="Cambria"/>
          <w:sz w:val="24"/>
          <w:szCs w:val="24"/>
          <w:lang w:eastAsia="lv-LV"/>
        </w:rPr>
        <w:t xml:space="preserve"> </w:t>
      </w:r>
      <w:r w:rsidRPr="00D444DD">
        <w:rPr>
          <w:rFonts w:ascii="Cambria" w:hAnsi="Cambria"/>
          <w:sz w:val="24"/>
          <w:szCs w:val="24"/>
          <w:lang w:eastAsia="lv-LV"/>
        </w:rPr>
        <w:t>trauksmes celšanas sistēmu, nodrošinot nodarbinātajiem iespēju droši ziņot par pārkāpumiem un</w:t>
      </w:r>
      <w:r>
        <w:rPr>
          <w:rFonts w:ascii="Cambria" w:hAnsi="Cambria"/>
          <w:sz w:val="24"/>
          <w:szCs w:val="24"/>
          <w:lang w:eastAsia="lv-LV"/>
        </w:rPr>
        <w:t xml:space="preserve"> </w:t>
      </w:r>
      <w:r w:rsidRPr="00D444DD">
        <w:rPr>
          <w:rFonts w:ascii="Cambria" w:hAnsi="Cambria"/>
          <w:sz w:val="24"/>
          <w:szCs w:val="24"/>
          <w:lang w:eastAsia="lv-LV"/>
        </w:rPr>
        <w:t>garantēt viņiem aizsardzību.</w:t>
      </w:r>
    </w:p>
    <w:p w:rsidR="00774A61" w:rsidRPr="00D444DD" w:rsidRDefault="00774A61" w:rsidP="00774A61">
      <w:pPr>
        <w:autoSpaceDE w:val="0"/>
        <w:autoSpaceDN w:val="0"/>
        <w:adjustRightInd w:val="0"/>
        <w:spacing w:after="0" w:line="240" w:lineRule="auto"/>
        <w:ind w:right="-907" w:firstLine="720"/>
        <w:jc w:val="both"/>
        <w:rPr>
          <w:rFonts w:ascii="Cambria" w:hAnsi="Cambria"/>
          <w:sz w:val="24"/>
          <w:szCs w:val="24"/>
          <w:lang w:eastAsia="lv-LV"/>
        </w:rPr>
      </w:pPr>
      <w:r w:rsidRPr="00D444DD">
        <w:rPr>
          <w:rFonts w:ascii="Cambria" w:hAnsi="Cambria"/>
          <w:sz w:val="24"/>
          <w:szCs w:val="24"/>
          <w:lang w:eastAsia="lv-LV"/>
        </w:rPr>
        <w:t>Ņemot vērā iepriekš norādīto prasību, ir izstrādāti Kokneses novada domes trauksmes</w:t>
      </w:r>
      <w:r>
        <w:rPr>
          <w:rFonts w:ascii="Cambria" w:hAnsi="Cambria"/>
          <w:sz w:val="24"/>
          <w:szCs w:val="24"/>
          <w:lang w:eastAsia="lv-LV"/>
        </w:rPr>
        <w:t xml:space="preserve"> </w:t>
      </w:r>
      <w:r w:rsidRPr="00D444DD">
        <w:rPr>
          <w:rFonts w:ascii="Cambria" w:hAnsi="Cambria"/>
          <w:sz w:val="24"/>
          <w:szCs w:val="24"/>
          <w:lang w:eastAsia="lv-LV"/>
        </w:rPr>
        <w:t xml:space="preserve">celšanas sistēmas noteikumi, kas saistoši un </w:t>
      </w:r>
      <w:r w:rsidRPr="00D444DD">
        <w:rPr>
          <w:rFonts w:ascii="Cambria" w:hAnsi="Cambria"/>
          <w:sz w:val="24"/>
          <w:szCs w:val="24"/>
        </w:rPr>
        <w:t xml:space="preserve">attiecināmi uz </w:t>
      </w:r>
      <w:r w:rsidRPr="00D444DD">
        <w:rPr>
          <w:rFonts w:ascii="Cambria" w:eastAsia="Times New Roman" w:hAnsi="Cambria"/>
          <w:sz w:val="24"/>
          <w:szCs w:val="24"/>
          <w:lang w:eastAsia="lv-LV"/>
        </w:rPr>
        <w:t>Kokneses</w:t>
      </w:r>
      <w:r w:rsidRPr="00D444DD">
        <w:rPr>
          <w:rFonts w:ascii="Cambria" w:hAnsi="Cambria"/>
          <w:sz w:val="24"/>
          <w:szCs w:val="24"/>
        </w:rPr>
        <w:t xml:space="preserve"> novada domes, kā arī tās administrācijas, iestāžu, struktūrvienību, domes izveidoto komisiju, aģentūras un kapitālsabiedrības   darbiniekiem.</w:t>
      </w:r>
    </w:p>
    <w:p w:rsidR="00774A61" w:rsidRDefault="00774A61" w:rsidP="00774A61">
      <w:pPr>
        <w:autoSpaceDE w:val="0"/>
        <w:autoSpaceDN w:val="0"/>
        <w:adjustRightInd w:val="0"/>
        <w:spacing w:after="0" w:line="240" w:lineRule="auto"/>
        <w:ind w:right="-907" w:firstLine="720"/>
        <w:jc w:val="both"/>
        <w:rPr>
          <w:rFonts w:ascii="Cambria" w:hAnsi="Cambria"/>
          <w:sz w:val="24"/>
          <w:szCs w:val="24"/>
          <w:lang w:eastAsia="lv-LV"/>
        </w:rPr>
      </w:pPr>
    </w:p>
    <w:p w:rsidR="00774A61" w:rsidRPr="00D444DD" w:rsidRDefault="00774A61" w:rsidP="00774A61">
      <w:pPr>
        <w:autoSpaceDE w:val="0"/>
        <w:autoSpaceDN w:val="0"/>
        <w:adjustRightInd w:val="0"/>
        <w:spacing w:after="0" w:line="240" w:lineRule="auto"/>
        <w:ind w:right="-907" w:firstLine="720"/>
        <w:jc w:val="both"/>
        <w:rPr>
          <w:rFonts w:ascii="Cambria" w:hAnsi="Cambria"/>
          <w:sz w:val="24"/>
          <w:szCs w:val="24"/>
          <w:lang w:eastAsia="lv-LV"/>
        </w:rPr>
      </w:pPr>
      <w:r w:rsidRPr="00D444DD">
        <w:rPr>
          <w:rFonts w:ascii="Cambria" w:hAnsi="Cambria"/>
          <w:sz w:val="24"/>
          <w:szCs w:val="24"/>
          <w:lang w:eastAsia="lv-LV"/>
        </w:rPr>
        <w:t>Pamatojoties uz augstāk minēto un likuma “Par pašvaldībām” 41.panta pirmās daļas</w:t>
      </w:r>
    </w:p>
    <w:p w:rsidR="00774A61" w:rsidRPr="00D23A2E" w:rsidRDefault="00774A61" w:rsidP="00774A61">
      <w:pPr>
        <w:ind w:right="-908"/>
        <w:jc w:val="both"/>
        <w:rPr>
          <w:rFonts w:ascii="Cambria" w:hAnsi="Cambria"/>
          <w:sz w:val="24"/>
          <w:szCs w:val="24"/>
        </w:rPr>
      </w:pPr>
      <w:r w:rsidRPr="00D444DD">
        <w:rPr>
          <w:rFonts w:ascii="Cambria" w:hAnsi="Cambria"/>
          <w:sz w:val="24"/>
          <w:szCs w:val="24"/>
          <w:lang w:eastAsia="lv-LV"/>
        </w:rPr>
        <w:t>2.punktu, Trauksmes celšanas likuma 5.panta pirmo daļu, ņemot vērā Finanšu un attīstības komitejas 19.06.2019.ieteikumu,</w:t>
      </w:r>
      <w:r>
        <w:rPr>
          <w:rFonts w:ascii="Cambria" w:hAnsi="Cambria"/>
          <w:sz w:val="24"/>
          <w:szCs w:val="24"/>
          <w:lang w:eastAsia="lv-LV"/>
        </w:rPr>
        <w:t xml:space="preserve"> </w:t>
      </w:r>
      <w:r w:rsidRPr="00D23A2E">
        <w:rPr>
          <w:rFonts w:ascii="Cambria" w:hAnsi="Cambria"/>
          <w:sz w:val="24"/>
          <w:szCs w:val="24"/>
        </w:rPr>
        <w:t>atklāti balsojot, PAR-</w:t>
      </w:r>
      <w:r>
        <w:rPr>
          <w:rFonts w:ascii="Cambria" w:hAnsi="Cambria"/>
          <w:sz w:val="24"/>
          <w:szCs w:val="24"/>
        </w:rPr>
        <w:t>6</w:t>
      </w:r>
      <w:r w:rsidRPr="00D23A2E">
        <w:rPr>
          <w:rFonts w:ascii="Cambria" w:hAnsi="Cambria"/>
          <w:sz w:val="24"/>
          <w:szCs w:val="24"/>
        </w:rPr>
        <w:t xml:space="preserve"> ( Pēteris Keišs, Henriks Ločmelis, Ivars Māliņš, Edgars </w:t>
      </w:r>
      <w:proofErr w:type="spellStart"/>
      <w:r w:rsidRPr="00D23A2E">
        <w:rPr>
          <w:rFonts w:ascii="Cambria" w:hAnsi="Cambria"/>
          <w:sz w:val="24"/>
          <w:szCs w:val="24"/>
        </w:rPr>
        <w:t>Mikāls</w:t>
      </w:r>
      <w:proofErr w:type="spellEnd"/>
      <w:r w:rsidRPr="00D23A2E">
        <w:rPr>
          <w:rFonts w:ascii="Cambria" w:hAnsi="Cambria"/>
          <w:sz w:val="24"/>
          <w:szCs w:val="24"/>
        </w:rPr>
        <w:t xml:space="preserve">, Jānis Miezītis, </w:t>
      </w:r>
      <w:r>
        <w:rPr>
          <w:rFonts w:ascii="Cambria" w:hAnsi="Cambria"/>
          <w:sz w:val="24"/>
          <w:szCs w:val="24"/>
        </w:rPr>
        <w:t>Valdis</w:t>
      </w:r>
      <w:r w:rsidRPr="00D23A2E">
        <w:rPr>
          <w:rFonts w:ascii="Cambria" w:hAnsi="Cambria"/>
          <w:sz w:val="24"/>
          <w:szCs w:val="24"/>
        </w:rPr>
        <w:t xml:space="preserve"> Silovs) , PRET-nav, ATTURAS-</w:t>
      </w:r>
      <w:r>
        <w:rPr>
          <w:rFonts w:ascii="Cambria" w:hAnsi="Cambria"/>
          <w:sz w:val="24"/>
          <w:szCs w:val="24"/>
        </w:rPr>
        <w:t xml:space="preserve">3 ( Ilgonis </w:t>
      </w:r>
      <w:proofErr w:type="spellStart"/>
      <w:r>
        <w:rPr>
          <w:rFonts w:ascii="Cambria" w:hAnsi="Cambria"/>
          <w:sz w:val="24"/>
          <w:szCs w:val="24"/>
        </w:rPr>
        <w:t>Grunšteins</w:t>
      </w:r>
      <w:proofErr w:type="spellEnd"/>
      <w:r>
        <w:rPr>
          <w:rFonts w:ascii="Cambria" w:hAnsi="Cambria"/>
          <w:sz w:val="24"/>
          <w:szCs w:val="24"/>
        </w:rPr>
        <w:t>, Rihards Krauklis, Ziedonis Vilde)</w:t>
      </w:r>
      <w:r w:rsidRPr="00D23A2E">
        <w:rPr>
          <w:rFonts w:ascii="Cambria" w:hAnsi="Cambria"/>
          <w:sz w:val="24"/>
          <w:szCs w:val="24"/>
        </w:rPr>
        <w:t>,  Kokneses novada dome NOLEMJ:</w:t>
      </w:r>
    </w:p>
    <w:p w:rsidR="00774A61" w:rsidRPr="00D444DD" w:rsidRDefault="00774A61" w:rsidP="00774A61">
      <w:pPr>
        <w:autoSpaceDE w:val="0"/>
        <w:autoSpaceDN w:val="0"/>
        <w:adjustRightInd w:val="0"/>
        <w:spacing w:after="0" w:line="240" w:lineRule="auto"/>
        <w:ind w:right="-907"/>
        <w:jc w:val="both"/>
        <w:rPr>
          <w:rFonts w:ascii="Cambria" w:hAnsi="Cambria"/>
          <w:b/>
          <w:bCs/>
          <w:sz w:val="24"/>
          <w:szCs w:val="24"/>
          <w:lang w:eastAsia="lv-LV"/>
        </w:rPr>
      </w:pPr>
    </w:p>
    <w:p w:rsidR="00774A61" w:rsidRPr="00D444DD" w:rsidRDefault="00774A61" w:rsidP="00774A61">
      <w:pPr>
        <w:autoSpaceDE w:val="0"/>
        <w:autoSpaceDN w:val="0"/>
        <w:adjustRightInd w:val="0"/>
        <w:spacing w:after="0" w:line="240" w:lineRule="auto"/>
        <w:ind w:right="-907" w:firstLine="720"/>
        <w:rPr>
          <w:rFonts w:ascii="Cambria" w:hAnsi="Cambria"/>
          <w:sz w:val="24"/>
          <w:szCs w:val="24"/>
          <w:lang w:eastAsia="lv-LV"/>
        </w:rPr>
      </w:pPr>
      <w:r w:rsidRPr="00D444DD">
        <w:rPr>
          <w:rFonts w:ascii="Cambria" w:hAnsi="Cambria"/>
          <w:sz w:val="24"/>
          <w:szCs w:val="24"/>
          <w:lang w:eastAsia="lv-LV"/>
        </w:rPr>
        <w:t>1. Apstiprināt Kokneses  novada domes trauksmes celšanas sistēmas noteikumus saskaņā ar</w:t>
      </w:r>
      <w:r>
        <w:rPr>
          <w:rFonts w:ascii="Cambria" w:hAnsi="Cambria"/>
          <w:sz w:val="24"/>
          <w:szCs w:val="24"/>
          <w:lang w:eastAsia="lv-LV"/>
        </w:rPr>
        <w:t xml:space="preserve"> </w:t>
      </w:r>
      <w:r w:rsidRPr="00D444DD">
        <w:rPr>
          <w:rFonts w:ascii="Cambria" w:hAnsi="Cambria"/>
          <w:sz w:val="24"/>
          <w:szCs w:val="24"/>
          <w:lang w:eastAsia="lv-LV"/>
        </w:rPr>
        <w:t>pielikumu.</w:t>
      </w:r>
    </w:p>
    <w:p w:rsidR="00774A61" w:rsidRPr="00D444DD" w:rsidRDefault="00774A61" w:rsidP="00774A61">
      <w:pPr>
        <w:autoSpaceDE w:val="0"/>
        <w:autoSpaceDN w:val="0"/>
        <w:adjustRightInd w:val="0"/>
        <w:spacing w:after="0" w:line="240" w:lineRule="auto"/>
        <w:ind w:right="-907" w:firstLine="720"/>
        <w:rPr>
          <w:rFonts w:ascii="Cambria" w:hAnsi="Cambria"/>
          <w:sz w:val="24"/>
          <w:szCs w:val="24"/>
          <w:lang w:eastAsia="lv-LV"/>
        </w:rPr>
      </w:pPr>
      <w:r w:rsidRPr="00D444DD">
        <w:rPr>
          <w:rFonts w:ascii="Cambria" w:hAnsi="Cambria"/>
          <w:sz w:val="24"/>
          <w:szCs w:val="24"/>
          <w:lang w:eastAsia="lv-LV"/>
        </w:rPr>
        <w:t>2. Noteikt, ka noteikumi stājas spēkā ar 2019.gada 1.jūliju.</w:t>
      </w:r>
    </w:p>
    <w:p w:rsidR="00774A61" w:rsidRPr="00D444DD" w:rsidRDefault="00774A61" w:rsidP="00774A61">
      <w:pPr>
        <w:autoSpaceDE w:val="0"/>
        <w:autoSpaceDN w:val="0"/>
        <w:adjustRightInd w:val="0"/>
        <w:spacing w:after="0" w:line="240" w:lineRule="auto"/>
        <w:ind w:right="-907" w:firstLine="720"/>
        <w:jc w:val="both"/>
        <w:rPr>
          <w:rFonts w:ascii="Cambria" w:hAnsi="Cambria"/>
          <w:sz w:val="24"/>
          <w:szCs w:val="24"/>
          <w:lang w:eastAsia="lv-LV"/>
        </w:rPr>
      </w:pPr>
      <w:r w:rsidRPr="00AA18B9">
        <w:rPr>
          <w:rFonts w:ascii="Cambria" w:hAnsi="Cambria"/>
          <w:sz w:val="24"/>
          <w:szCs w:val="24"/>
          <w:lang w:eastAsia="lv-LV"/>
        </w:rPr>
        <w:t xml:space="preserve">3. Noteikumiem noteikt iekšējo noteikumu un ierobežotas pieejamības dokumentu statusu. Noteikumi  netiek publicēti mājas lapā, bet ar tiem tiek iepazīstināti </w:t>
      </w:r>
      <w:r w:rsidRPr="00AA18B9">
        <w:rPr>
          <w:rFonts w:ascii="Cambria" w:eastAsia="Times New Roman" w:hAnsi="Cambria"/>
          <w:sz w:val="24"/>
          <w:szCs w:val="24"/>
          <w:lang w:eastAsia="lv-LV"/>
        </w:rPr>
        <w:t>Kokneses</w:t>
      </w:r>
      <w:r w:rsidRPr="00AA18B9">
        <w:rPr>
          <w:rFonts w:ascii="Cambria" w:hAnsi="Cambria"/>
          <w:sz w:val="24"/>
          <w:szCs w:val="24"/>
        </w:rPr>
        <w:t xml:space="preserve"> novada domes, tās struktūrvienību,  iestāžu, aģentūras un kapitālsabiedrības darbinieki.</w:t>
      </w:r>
      <w:r w:rsidRPr="00AA18B9">
        <w:rPr>
          <w:rFonts w:ascii="Cambria" w:hAnsi="Cambria"/>
          <w:sz w:val="24"/>
          <w:szCs w:val="24"/>
          <w:lang w:eastAsia="lv-LV"/>
        </w:rPr>
        <w:t xml:space="preserve"> Mājas lapā </w:t>
      </w:r>
      <w:proofErr w:type="spellStart"/>
      <w:r w:rsidRPr="00AA18B9">
        <w:rPr>
          <w:rFonts w:ascii="Cambria" w:hAnsi="Cambria"/>
          <w:sz w:val="24"/>
          <w:szCs w:val="24"/>
          <w:lang w:eastAsia="lv-LV"/>
        </w:rPr>
        <w:t>wwww.koknese</w:t>
      </w:r>
      <w:proofErr w:type="spellEnd"/>
      <w:r w:rsidRPr="00AA18B9">
        <w:rPr>
          <w:rFonts w:ascii="Cambria" w:hAnsi="Cambria"/>
          <w:sz w:val="24"/>
          <w:szCs w:val="24"/>
          <w:lang w:eastAsia="lv-LV"/>
        </w:rPr>
        <w:t xml:space="preserve"> .lv publicēt informāciju, ka apstiprināti šādi noteikumi.</w:t>
      </w:r>
    </w:p>
    <w:p w:rsidR="00774A61" w:rsidRDefault="00774A61" w:rsidP="00774A61">
      <w:pPr>
        <w:autoSpaceDE w:val="0"/>
        <w:autoSpaceDN w:val="0"/>
        <w:adjustRightInd w:val="0"/>
        <w:spacing w:after="0" w:line="240" w:lineRule="auto"/>
        <w:ind w:right="-907" w:firstLine="720"/>
        <w:rPr>
          <w:rFonts w:ascii="Cambria" w:hAnsi="Cambria"/>
          <w:sz w:val="24"/>
          <w:szCs w:val="24"/>
          <w:lang w:eastAsia="lv-LV"/>
        </w:rPr>
      </w:pPr>
      <w:r w:rsidRPr="00D444DD">
        <w:rPr>
          <w:rFonts w:ascii="Cambria" w:hAnsi="Cambria"/>
          <w:sz w:val="24"/>
          <w:szCs w:val="24"/>
          <w:lang w:eastAsia="lv-LV"/>
        </w:rPr>
        <w:t>4.  Atbildīgā persona par lēmuma izpildi – Kokneses novada  domes izpilddirektors.</w:t>
      </w:r>
    </w:p>
    <w:p w:rsidR="00C90808" w:rsidRDefault="00C90808" w:rsidP="00774A61">
      <w:pPr>
        <w:autoSpaceDE w:val="0"/>
        <w:autoSpaceDN w:val="0"/>
        <w:adjustRightInd w:val="0"/>
        <w:spacing w:after="0" w:line="240" w:lineRule="auto"/>
        <w:ind w:right="-907" w:firstLine="720"/>
        <w:rPr>
          <w:rFonts w:ascii="Cambria" w:hAnsi="Cambria"/>
          <w:sz w:val="24"/>
          <w:szCs w:val="24"/>
          <w:lang w:eastAsia="lv-LV"/>
        </w:rPr>
      </w:pPr>
    </w:p>
    <w:p w:rsidR="00C90808" w:rsidRDefault="00C90808" w:rsidP="00774A61">
      <w:pPr>
        <w:autoSpaceDE w:val="0"/>
        <w:autoSpaceDN w:val="0"/>
        <w:adjustRightInd w:val="0"/>
        <w:spacing w:after="0" w:line="240" w:lineRule="auto"/>
        <w:ind w:right="-907" w:firstLine="720"/>
        <w:rPr>
          <w:rFonts w:ascii="Cambria" w:hAnsi="Cambria"/>
          <w:sz w:val="24"/>
          <w:szCs w:val="24"/>
          <w:lang w:eastAsia="lv-LV"/>
        </w:rPr>
      </w:pPr>
    </w:p>
    <w:p w:rsidR="00C90808" w:rsidRDefault="00C90808" w:rsidP="00774A61">
      <w:pPr>
        <w:autoSpaceDE w:val="0"/>
        <w:autoSpaceDN w:val="0"/>
        <w:adjustRightInd w:val="0"/>
        <w:spacing w:after="0" w:line="240" w:lineRule="auto"/>
        <w:ind w:right="-907" w:firstLine="720"/>
        <w:rPr>
          <w:rFonts w:ascii="Cambria" w:hAnsi="Cambria"/>
          <w:sz w:val="24"/>
          <w:szCs w:val="24"/>
          <w:lang w:eastAsia="lv-LV"/>
        </w:rPr>
      </w:pPr>
    </w:p>
    <w:p w:rsidR="00C90808" w:rsidRPr="00D444DD" w:rsidRDefault="00C90808" w:rsidP="00774A61">
      <w:pPr>
        <w:autoSpaceDE w:val="0"/>
        <w:autoSpaceDN w:val="0"/>
        <w:adjustRightInd w:val="0"/>
        <w:spacing w:after="0" w:line="240" w:lineRule="auto"/>
        <w:ind w:right="-907" w:firstLine="720"/>
        <w:rPr>
          <w:rFonts w:ascii="Cambria" w:eastAsia="Times New Roman" w:hAnsi="Cambria"/>
          <w:b/>
          <w:sz w:val="24"/>
          <w:szCs w:val="24"/>
          <w:lang w:eastAsia="lv-LV"/>
        </w:rPr>
      </w:pPr>
    </w:p>
    <w:p w:rsidR="00774A61" w:rsidRPr="001709EF" w:rsidRDefault="00774A61" w:rsidP="00774A61">
      <w:pPr>
        <w:spacing w:after="0" w:line="240" w:lineRule="auto"/>
        <w:ind w:right="-908"/>
        <w:jc w:val="right"/>
        <w:rPr>
          <w:rFonts w:ascii="Cambria" w:eastAsia="Times New Roman" w:hAnsi="Cambria"/>
          <w:b/>
          <w:sz w:val="24"/>
          <w:szCs w:val="24"/>
          <w:lang w:eastAsia="lv-LV"/>
        </w:rPr>
      </w:pPr>
      <w:r w:rsidRPr="001709EF">
        <w:rPr>
          <w:rFonts w:ascii="Cambria" w:eastAsia="Times New Roman" w:hAnsi="Cambria"/>
          <w:b/>
          <w:sz w:val="24"/>
          <w:szCs w:val="24"/>
          <w:lang w:eastAsia="lv-LV"/>
        </w:rPr>
        <w:t>Apstiprināti</w:t>
      </w:r>
    </w:p>
    <w:p w:rsidR="00774A61" w:rsidRPr="001709EF" w:rsidRDefault="00774A61" w:rsidP="00774A61">
      <w:pPr>
        <w:spacing w:after="0" w:line="240" w:lineRule="auto"/>
        <w:ind w:right="-908"/>
        <w:jc w:val="right"/>
        <w:rPr>
          <w:rFonts w:ascii="Cambria" w:eastAsia="Times New Roman" w:hAnsi="Cambria"/>
          <w:sz w:val="24"/>
          <w:szCs w:val="24"/>
          <w:lang w:eastAsia="lv-LV"/>
        </w:rPr>
      </w:pPr>
      <w:r w:rsidRPr="001709EF">
        <w:rPr>
          <w:rFonts w:ascii="Cambria" w:eastAsia="Times New Roman" w:hAnsi="Cambria"/>
          <w:sz w:val="24"/>
          <w:szCs w:val="24"/>
          <w:lang w:eastAsia="lv-LV"/>
        </w:rPr>
        <w:t xml:space="preserve">Kokneses novada domes </w:t>
      </w:r>
    </w:p>
    <w:p w:rsidR="00774A61" w:rsidRPr="001709EF" w:rsidRDefault="00774A61" w:rsidP="00774A61">
      <w:pPr>
        <w:spacing w:after="0" w:line="240" w:lineRule="auto"/>
        <w:ind w:right="-908"/>
        <w:jc w:val="right"/>
        <w:rPr>
          <w:rFonts w:ascii="Cambria" w:eastAsia="Times New Roman" w:hAnsi="Cambria"/>
          <w:sz w:val="24"/>
          <w:szCs w:val="24"/>
          <w:lang w:eastAsia="lv-LV"/>
        </w:rPr>
      </w:pPr>
      <w:r w:rsidRPr="001709EF">
        <w:rPr>
          <w:rFonts w:ascii="Cambria" w:eastAsia="Times New Roman" w:hAnsi="Cambria"/>
          <w:sz w:val="24"/>
          <w:szCs w:val="24"/>
          <w:lang w:eastAsia="lv-LV"/>
        </w:rPr>
        <w:t xml:space="preserve">2019. gada 26.jūnija sēdē </w:t>
      </w:r>
    </w:p>
    <w:p w:rsidR="00774A61" w:rsidRPr="001709EF" w:rsidRDefault="00774A61" w:rsidP="00774A61">
      <w:pPr>
        <w:spacing w:after="0" w:line="240" w:lineRule="auto"/>
        <w:ind w:right="-908"/>
        <w:jc w:val="right"/>
        <w:rPr>
          <w:rFonts w:ascii="Cambria" w:eastAsia="Times New Roman" w:hAnsi="Cambria"/>
          <w:sz w:val="24"/>
          <w:szCs w:val="24"/>
          <w:lang w:eastAsia="lv-LV"/>
        </w:rPr>
      </w:pPr>
      <w:r w:rsidRPr="001709EF">
        <w:rPr>
          <w:rFonts w:ascii="Cambria" w:eastAsia="Times New Roman" w:hAnsi="Cambria"/>
          <w:sz w:val="24"/>
          <w:szCs w:val="24"/>
          <w:lang w:eastAsia="lv-LV"/>
        </w:rPr>
        <w:t>lēmums Nr.</w:t>
      </w:r>
      <w:r>
        <w:rPr>
          <w:rFonts w:ascii="Cambria" w:eastAsia="Times New Roman" w:hAnsi="Cambria"/>
          <w:sz w:val="24"/>
          <w:szCs w:val="24"/>
          <w:lang w:eastAsia="lv-LV"/>
        </w:rPr>
        <w:t>6.3</w:t>
      </w:r>
      <w:r w:rsidRPr="001709EF">
        <w:rPr>
          <w:rFonts w:ascii="Cambria" w:eastAsia="Times New Roman" w:hAnsi="Cambria"/>
          <w:sz w:val="24"/>
          <w:szCs w:val="24"/>
          <w:lang w:eastAsia="lv-LV"/>
        </w:rPr>
        <w:t>( prot. Nr.9)</w:t>
      </w:r>
    </w:p>
    <w:p w:rsidR="00774A61" w:rsidRPr="001709EF" w:rsidRDefault="00774A61" w:rsidP="00774A61">
      <w:pPr>
        <w:spacing w:after="0" w:line="240" w:lineRule="auto"/>
        <w:ind w:right="-908"/>
        <w:jc w:val="center"/>
        <w:rPr>
          <w:rFonts w:ascii="Cambria" w:hAnsi="Cambria"/>
          <w:sz w:val="24"/>
          <w:szCs w:val="24"/>
        </w:rPr>
      </w:pPr>
    </w:p>
    <w:p w:rsidR="00774A61" w:rsidRDefault="00774A61" w:rsidP="00774A61">
      <w:pPr>
        <w:spacing w:after="0" w:line="240" w:lineRule="auto"/>
        <w:ind w:right="-908"/>
        <w:rPr>
          <w:rFonts w:ascii="Cambria" w:hAnsi="Cambria"/>
          <w:sz w:val="24"/>
          <w:szCs w:val="24"/>
        </w:rPr>
      </w:pPr>
      <w:r w:rsidRPr="001709EF">
        <w:rPr>
          <w:rFonts w:ascii="Cambria" w:hAnsi="Cambria"/>
          <w:sz w:val="24"/>
          <w:szCs w:val="24"/>
        </w:rPr>
        <w:t xml:space="preserve">2019. gada 26.jūnijā     </w:t>
      </w:r>
    </w:p>
    <w:p w:rsidR="00774A61" w:rsidRPr="001709EF" w:rsidRDefault="00774A61" w:rsidP="00774A61">
      <w:pPr>
        <w:spacing w:after="0" w:line="240" w:lineRule="auto"/>
        <w:ind w:right="-908"/>
        <w:rPr>
          <w:rFonts w:ascii="Cambria" w:hAnsi="Cambria"/>
          <w:sz w:val="24"/>
          <w:szCs w:val="24"/>
        </w:rPr>
      </w:pPr>
      <w:r w:rsidRPr="001709EF">
        <w:rPr>
          <w:rFonts w:ascii="Cambria" w:hAnsi="Cambria"/>
          <w:sz w:val="24"/>
          <w:szCs w:val="24"/>
        </w:rPr>
        <w:t xml:space="preserve">                                                                                     </w:t>
      </w:r>
    </w:p>
    <w:p w:rsidR="00774A61" w:rsidRPr="001709EF" w:rsidRDefault="00774A61" w:rsidP="00774A61">
      <w:pPr>
        <w:spacing w:after="0" w:line="240" w:lineRule="auto"/>
        <w:ind w:right="-908"/>
        <w:jc w:val="center"/>
        <w:rPr>
          <w:rFonts w:ascii="Cambria" w:hAnsi="Cambria"/>
          <w:b/>
          <w:sz w:val="24"/>
          <w:szCs w:val="24"/>
        </w:rPr>
      </w:pPr>
    </w:p>
    <w:p w:rsidR="00774A61" w:rsidRPr="00AA18B9" w:rsidRDefault="00774A61" w:rsidP="00774A61">
      <w:pPr>
        <w:spacing w:after="0" w:line="240" w:lineRule="auto"/>
        <w:ind w:right="-908"/>
        <w:jc w:val="center"/>
        <w:rPr>
          <w:rFonts w:ascii="Cambria" w:hAnsi="Cambria"/>
          <w:b/>
          <w:sz w:val="28"/>
          <w:szCs w:val="28"/>
        </w:rPr>
      </w:pPr>
      <w:r w:rsidRPr="00AA18B9">
        <w:rPr>
          <w:rFonts w:ascii="Cambria" w:hAnsi="Cambria"/>
          <w:b/>
          <w:sz w:val="28"/>
          <w:szCs w:val="28"/>
        </w:rPr>
        <w:t>KOKNESES  NOVADA DOMES TRAUKSMES CELŠANAS SISTĒMAS NOTEIKUMI</w:t>
      </w:r>
    </w:p>
    <w:p w:rsidR="00774A61" w:rsidRPr="00AA18B9" w:rsidRDefault="00774A61" w:rsidP="00774A61">
      <w:pPr>
        <w:spacing w:after="0" w:line="240" w:lineRule="auto"/>
        <w:ind w:right="-908"/>
        <w:jc w:val="center"/>
        <w:rPr>
          <w:rFonts w:ascii="Cambria" w:hAnsi="Cambria"/>
          <w:b/>
          <w:sz w:val="28"/>
          <w:szCs w:val="28"/>
        </w:rPr>
      </w:pPr>
    </w:p>
    <w:p w:rsidR="00774A61" w:rsidRDefault="00774A61" w:rsidP="00774A61">
      <w:pPr>
        <w:spacing w:after="0" w:line="240" w:lineRule="auto"/>
        <w:ind w:right="-908"/>
        <w:jc w:val="center"/>
        <w:rPr>
          <w:rFonts w:ascii="Cambria" w:hAnsi="Cambria"/>
          <w:b/>
          <w:sz w:val="24"/>
          <w:szCs w:val="24"/>
        </w:rPr>
      </w:pPr>
      <w:r w:rsidRPr="001709EF">
        <w:rPr>
          <w:rFonts w:ascii="Cambria" w:hAnsi="Cambria"/>
          <w:b/>
          <w:sz w:val="24"/>
          <w:szCs w:val="24"/>
        </w:rPr>
        <w:t>1. Vispārīgie jautājumi</w:t>
      </w:r>
    </w:p>
    <w:p w:rsidR="00774A61" w:rsidRPr="001709EF" w:rsidRDefault="00774A61" w:rsidP="00774A61">
      <w:pPr>
        <w:spacing w:after="0" w:line="240" w:lineRule="auto"/>
        <w:ind w:right="-908"/>
        <w:jc w:val="center"/>
        <w:rPr>
          <w:rFonts w:ascii="Cambria" w:hAnsi="Cambria"/>
          <w:b/>
          <w:sz w:val="24"/>
          <w:szCs w:val="24"/>
        </w:rPr>
      </w:pP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1. Noteikumi nosaka kārtību, kādā:</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1.1. </w:t>
      </w:r>
      <w:r w:rsidRPr="001709EF">
        <w:rPr>
          <w:rFonts w:ascii="Cambria" w:eastAsia="Times New Roman" w:hAnsi="Cambria"/>
          <w:sz w:val="24"/>
          <w:szCs w:val="24"/>
          <w:lang w:eastAsia="lv-LV"/>
        </w:rPr>
        <w:t>Kokneses</w:t>
      </w:r>
      <w:r w:rsidRPr="001709EF">
        <w:rPr>
          <w:rFonts w:ascii="Cambria" w:hAnsi="Cambria"/>
          <w:sz w:val="24"/>
          <w:szCs w:val="24"/>
        </w:rPr>
        <w:t xml:space="preserve"> novada domes (turpmāk tekstā – Pašvaldība) darbinieki/amatpersonas un citas Trauksmes celšanas likumā norādītas personas var celt trauksmi, saistībā ar to rīcībā esošo informāciju par pārkāpumiem;</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1.2. </w:t>
      </w:r>
      <w:r w:rsidRPr="001709EF">
        <w:rPr>
          <w:rFonts w:ascii="Cambria" w:eastAsia="Times New Roman" w:hAnsi="Cambria"/>
          <w:sz w:val="24"/>
          <w:szCs w:val="24"/>
          <w:lang w:eastAsia="lv-LV"/>
        </w:rPr>
        <w:t>Kokneses</w:t>
      </w:r>
      <w:r w:rsidRPr="001709EF">
        <w:rPr>
          <w:rFonts w:ascii="Cambria" w:hAnsi="Cambria"/>
          <w:sz w:val="24"/>
          <w:szCs w:val="24"/>
        </w:rPr>
        <w:t xml:space="preserve"> novada domes atbildīgās personas izskata trauksmes cēlēja ziņojumus, kuri iesniegti Pašvaldībā kā kompetentajā institūcijā saskaņā ar Trauksmes celšanas likumu.</w:t>
      </w:r>
    </w:p>
    <w:p w:rsidR="00774A61" w:rsidRDefault="00774A61" w:rsidP="00774A61">
      <w:pPr>
        <w:spacing w:after="0" w:line="240" w:lineRule="auto"/>
        <w:ind w:right="-908"/>
        <w:jc w:val="both"/>
        <w:rPr>
          <w:rFonts w:ascii="Cambria" w:hAnsi="Cambria"/>
          <w:sz w:val="24"/>
          <w:szCs w:val="24"/>
        </w:rPr>
      </w:pPr>
      <w:r w:rsidRPr="001709EF">
        <w:rPr>
          <w:rFonts w:ascii="Cambria" w:hAnsi="Cambria"/>
          <w:sz w:val="24"/>
          <w:szCs w:val="24"/>
        </w:rPr>
        <w:t>2. Noteikumu mērķis ir nodrošināt Trauksmes celšanas likuma noteikumu izpildi.</w:t>
      </w:r>
    </w:p>
    <w:p w:rsidR="00774A61" w:rsidRPr="001709EF" w:rsidRDefault="00774A61" w:rsidP="00774A61">
      <w:pPr>
        <w:spacing w:after="0" w:line="240" w:lineRule="auto"/>
        <w:ind w:right="-908"/>
        <w:jc w:val="both"/>
        <w:rPr>
          <w:rFonts w:ascii="Cambria" w:hAnsi="Cambria"/>
          <w:sz w:val="24"/>
          <w:szCs w:val="24"/>
        </w:rPr>
      </w:pPr>
    </w:p>
    <w:p w:rsidR="00774A61" w:rsidRDefault="00774A61" w:rsidP="00774A61">
      <w:pPr>
        <w:spacing w:after="0" w:line="240" w:lineRule="auto"/>
        <w:ind w:right="-908"/>
        <w:jc w:val="center"/>
        <w:rPr>
          <w:rFonts w:ascii="Cambria" w:hAnsi="Cambria"/>
          <w:b/>
          <w:sz w:val="24"/>
          <w:szCs w:val="24"/>
        </w:rPr>
      </w:pPr>
      <w:r w:rsidRPr="001709EF">
        <w:rPr>
          <w:rFonts w:ascii="Cambria" w:hAnsi="Cambria"/>
          <w:b/>
          <w:sz w:val="24"/>
          <w:szCs w:val="24"/>
        </w:rPr>
        <w:t>2. IEKŠĒJĀS TRAUKSMES CELŠANAS SISTĒMAS NOTEIKUMI</w:t>
      </w:r>
    </w:p>
    <w:p w:rsidR="00774A61" w:rsidRPr="001709EF" w:rsidRDefault="00774A61" w:rsidP="00774A61">
      <w:pPr>
        <w:spacing w:after="0" w:line="240" w:lineRule="auto"/>
        <w:ind w:right="-908"/>
        <w:jc w:val="center"/>
        <w:rPr>
          <w:rFonts w:ascii="Cambria" w:hAnsi="Cambria"/>
          <w:b/>
          <w:sz w:val="24"/>
          <w:szCs w:val="24"/>
        </w:rPr>
      </w:pPr>
    </w:p>
    <w:p w:rsidR="00774A61" w:rsidRDefault="00774A61" w:rsidP="00774A61">
      <w:pPr>
        <w:spacing w:after="0" w:line="240" w:lineRule="auto"/>
        <w:ind w:right="-908"/>
        <w:jc w:val="center"/>
        <w:rPr>
          <w:rFonts w:ascii="Cambria" w:hAnsi="Cambria"/>
          <w:b/>
          <w:sz w:val="24"/>
          <w:szCs w:val="24"/>
        </w:rPr>
      </w:pPr>
      <w:r w:rsidRPr="001709EF">
        <w:rPr>
          <w:rFonts w:ascii="Cambria" w:hAnsi="Cambria"/>
          <w:b/>
          <w:sz w:val="24"/>
          <w:szCs w:val="24"/>
        </w:rPr>
        <w:t>2.1. Personas, kuras ir tiesīgas iesniegt trauksmes cēlēja ziņojumu</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3. Ikviens Pašvaldības darbinieks ir tiesīgs  informēt par kādu iespējamu, sabiedrībai būtiskas intereses skarošu pārkāpumu Pašvaldības darbībā, lai to laikus novērstu, pirms apdraudēta Pašvaldības reputācija, tai radušies zaudējumi vai tiek iesaistītas kompetentas valsts institūcijas.</w:t>
      </w:r>
    </w:p>
    <w:p w:rsidR="00774A61" w:rsidRPr="00AA18B9" w:rsidRDefault="00774A61" w:rsidP="00774A61">
      <w:pPr>
        <w:spacing w:after="0" w:line="240" w:lineRule="auto"/>
        <w:ind w:right="-908"/>
        <w:jc w:val="both"/>
        <w:rPr>
          <w:rFonts w:ascii="Cambria" w:hAnsi="Cambria"/>
          <w:b/>
          <w:sz w:val="24"/>
          <w:szCs w:val="24"/>
        </w:rPr>
      </w:pPr>
      <w:r w:rsidRPr="00AA18B9">
        <w:rPr>
          <w:rFonts w:ascii="Cambria" w:hAnsi="Cambria"/>
          <w:sz w:val="24"/>
          <w:szCs w:val="24"/>
        </w:rPr>
        <w:t xml:space="preserve">4. Noteikumi attiecināmi uz </w:t>
      </w:r>
      <w:r w:rsidRPr="00AA18B9">
        <w:rPr>
          <w:rFonts w:ascii="Cambria" w:eastAsia="Times New Roman" w:hAnsi="Cambria"/>
          <w:sz w:val="24"/>
          <w:szCs w:val="24"/>
          <w:lang w:eastAsia="lv-LV"/>
        </w:rPr>
        <w:t>Kokneses</w:t>
      </w:r>
      <w:r w:rsidRPr="00AA18B9">
        <w:rPr>
          <w:rFonts w:ascii="Cambria" w:hAnsi="Cambria"/>
          <w:sz w:val="24"/>
          <w:szCs w:val="24"/>
        </w:rPr>
        <w:t xml:space="preserve"> novada domes, kā arī tās administrācijas, iestāžu, struktūrvienību, domes izveidoto komisiju  darbiniekiem.</w:t>
      </w:r>
    </w:p>
    <w:p w:rsidR="00774A61" w:rsidRPr="001709EF" w:rsidRDefault="00774A61" w:rsidP="00774A61">
      <w:pPr>
        <w:spacing w:after="0" w:line="240" w:lineRule="auto"/>
        <w:ind w:right="-908" w:firstLine="720"/>
        <w:jc w:val="both"/>
        <w:rPr>
          <w:rFonts w:ascii="Cambria" w:hAnsi="Cambria"/>
          <w:sz w:val="24"/>
          <w:szCs w:val="24"/>
        </w:rPr>
      </w:pPr>
      <w:r w:rsidRPr="00AA18B9">
        <w:rPr>
          <w:rFonts w:ascii="Cambria" w:hAnsi="Cambria"/>
          <w:sz w:val="24"/>
          <w:szCs w:val="24"/>
        </w:rPr>
        <w:t>Atsevišķi noteikumus un/vai vadlīnijas izstrādā izglītības iestādes (skolas, t.sk., mūzikas skola un pirmskolas iestādes); Kokneses novada bāriņtiesa, Kokneses Kultūras nams, Dzimtsarakstu nodaļa, Sociālais dienests, Kokneses novada bibliotēkas (vienus kopējus noteikumus), Kokneses novada aģentūra “Kokneses Sporta centrs”;</w:t>
      </w:r>
      <w:r w:rsidRPr="00AA18B9">
        <w:rPr>
          <w:rFonts w:ascii="Cambria" w:eastAsia="Times New Roman" w:hAnsi="Cambria"/>
          <w:sz w:val="24"/>
          <w:szCs w:val="24"/>
          <w:lang w:eastAsia="lv-LV"/>
        </w:rPr>
        <w:t xml:space="preserve"> Kokneses</w:t>
      </w:r>
      <w:r w:rsidRPr="00AA18B9">
        <w:rPr>
          <w:rFonts w:ascii="Cambria" w:hAnsi="Cambria"/>
          <w:sz w:val="24"/>
          <w:szCs w:val="24"/>
        </w:rPr>
        <w:t xml:space="preserve"> novada SIA “ Kokneses Komunālie pakalpojumi”; Kokneses novada Ģimenes atbalsta centrs “Dzeguzīte” darbinieki, saglabājot novadā vienotu, šajos noteikumos noteikto, ziņošanas un izskatīšanas kārtību ( ziņot e pastā </w:t>
      </w:r>
      <w:hyperlink r:id="rId10" w:history="1">
        <w:r w:rsidRPr="00AA18B9">
          <w:rPr>
            <w:rStyle w:val="Hipersaite"/>
            <w:rFonts w:ascii="Cambria" w:hAnsi="Cambria"/>
            <w:sz w:val="24"/>
            <w:szCs w:val="24"/>
          </w:rPr>
          <w:t>trauksme@koknese.lv</w:t>
        </w:r>
      </w:hyperlink>
      <w:r w:rsidRPr="00AA18B9">
        <w:rPr>
          <w:rFonts w:ascii="Cambria" w:hAnsi="Cambria"/>
          <w:sz w:val="24"/>
          <w:szCs w:val="24"/>
        </w:rPr>
        <w:t xml:space="preserve"> vai iesniegt Pašvaldības atbildīgajai personai trauksmes celšanas jautājumos domes izpilddirektoram  un tālāk izskata domes  juriste).</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5. Iekšēji trauksmes cēlēja ziņojumus var iesniegt:</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5.1. Pašvaldības, tās iestāžu un struktūrvienību darbinieki;</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5.2. Pašvaldības vēlētas amatpersonas (komisiju, darba grupu locekļi u.c.)</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5.3.</w:t>
      </w:r>
      <w:r w:rsidRPr="001709EF">
        <w:rPr>
          <w:rFonts w:ascii="Cambria" w:eastAsia="Times New Roman" w:hAnsi="Cambria"/>
          <w:sz w:val="24"/>
          <w:szCs w:val="24"/>
          <w:lang w:eastAsia="lv-LV"/>
        </w:rPr>
        <w:t xml:space="preserve"> Kokneses</w:t>
      </w:r>
      <w:r w:rsidRPr="001709EF">
        <w:rPr>
          <w:rFonts w:ascii="Cambria" w:hAnsi="Cambria"/>
          <w:sz w:val="24"/>
          <w:szCs w:val="24"/>
        </w:rPr>
        <w:t xml:space="preserve"> novada domes deputāti;</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5.4. personas, kuras tiek nodarbinātas uz uzņēmuma līguma, autoratlīdzības līguma, pakalpojumu līguma pamata;</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5.5.brīvprātīgā darba veicēji, kuri ar Pašvaldību dibina tiesiskās attiecības;</w:t>
      </w:r>
    </w:p>
    <w:p w:rsidR="00774A61" w:rsidRDefault="00774A61" w:rsidP="00774A61">
      <w:pPr>
        <w:spacing w:after="0" w:line="240" w:lineRule="auto"/>
        <w:ind w:right="-908"/>
        <w:jc w:val="both"/>
        <w:rPr>
          <w:rFonts w:ascii="Cambria" w:hAnsi="Cambria"/>
          <w:sz w:val="24"/>
          <w:szCs w:val="24"/>
        </w:rPr>
      </w:pPr>
      <w:r w:rsidRPr="001709EF">
        <w:rPr>
          <w:rFonts w:ascii="Cambria" w:hAnsi="Cambria"/>
          <w:sz w:val="24"/>
          <w:szCs w:val="24"/>
        </w:rPr>
        <w:lastRenderedPageBreak/>
        <w:t>5.6. personas, kuras ar Pašvaldību dibina tiesiskās attiecības (piemēram, kandidāts darba intervijā; pakalpojumu sniedzējs pirms līguma slēgšanas procesā; mācību prakses praktikanti), turpmāk tekstā visi saukti – “Trauksmes cēlēji”.</w:t>
      </w:r>
    </w:p>
    <w:p w:rsidR="00774A61" w:rsidRPr="001709EF" w:rsidRDefault="00774A61" w:rsidP="00774A61">
      <w:pPr>
        <w:spacing w:after="0" w:line="240" w:lineRule="auto"/>
        <w:ind w:right="-908"/>
        <w:jc w:val="both"/>
        <w:rPr>
          <w:rFonts w:ascii="Cambria" w:hAnsi="Cambria"/>
          <w:sz w:val="24"/>
          <w:szCs w:val="24"/>
        </w:rPr>
      </w:pPr>
    </w:p>
    <w:p w:rsidR="00774A61" w:rsidRPr="001709EF" w:rsidRDefault="00774A61" w:rsidP="00774A61">
      <w:pPr>
        <w:spacing w:after="0" w:line="240" w:lineRule="auto"/>
        <w:ind w:right="-908"/>
        <w:jc w:val="center"/>
        <w:rPr>
          <w:rFonts w:ascii="Cambria" w:hAnsi="Cambria"/>
          <w:b/>
          <w:sz w:val="24"/>
          <w:szCs w:val="24"/>
        </w:rPr>
      </w:pPr>
      <w:r w:rsidRPr="001709EF">
        <w:rPr>
          <w:rFonts w:ascii="Cambria" w:hAnsi="Cambria"/>
          <w:b/>
          <w:sz w:val="24"/>
          <w:szCs w:val="24"/>
        </w:rPr>
        <w:t>2.2. Trauksmes celšanas jomas</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6. Trauksmes cēlējs ir tiesīgs celt trauksmi īpaši par šādiem pārkāpumiem:</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6.1) amatpersonu bezdarbību, nolaidību vai dienesta stāvokļa ļaunprātīgu izmantošanu, tai skaitā par </w:t>
      </w:r>
      <w:r w:rsidRPr="001709EF">
        <w:rPr>
          <w:rFonts w:ascii="Cambria" w:eastAsia="Times New Roman" w:hAnsi="Cambria"/>
          <w:sz w:val="24"/>
          <w:szCs w:val="24"/>
          <w:lang w:eastAsia="lv-LV"/>
        </w:rPr>
        <w:t>Kokneses</w:t>
      </w:r>
      <w:r w:rsidRPr="001709EF">
        <w:rPr>
          <w:rFonts w:ascii="Cambria" w:hAnsi="Cambria"/>
          <w:sz w:val="24"/>
          <w:szCs w:val="24"/>
        </w:rPr>
        <w:t xml:space="preserve"> novada domes ētikas kodeksa pārkāpumiem;</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6.2) korupciju;</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6.3) krāpšanu;</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6.4) publiskas personas finanšu līdzekļu vai mantas izšķērdēšanu, tai skaitā par Pašvaldības iekšējo  normatīvo aktu neievērošanu norādītajā jomā;</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6.5) izvairīšanos no nodokļu samaksas;</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6.6) sabiedrības veselības apdraudējumu;</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6.7) pārtikas drošības apdraudējumu;</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6.8) būvniecības drošības apdraudējumu;</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6.9) vides drošības apdraudējumu;</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6.10) darba drošības apdraudējumu;</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6.11) sabiedriskās kārtības apdraudējumu;</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6.12) cilvēktiesību pārkāpumu;</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6.13) pārkāpumu publisko iepirkumu jomā;</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6.14) pārkāpumu finanšu sektorā;</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6.15) konkurences tiesību pārkāpumu;</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6.16) bērnu tiesību aizsardzības pārkāpumu;</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6.17) izglītības jomas pārkāpumu;</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6.18) pārkāpumiem sociālās aizsardzības un sociālo pakalpojumu jomā;</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6.19) par Pašvaldības iekšējo normatīvo aktu neievērošanu;</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6.20) citos jautājumos, kas skar sabiedrībai būtiskas intereses.</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7. Gadījumā, ja Trauksmes cēlējam ir pamats uzskatīt, ka ziņojot Pašvaldībā, tas var sevi apdraudēt vai cita iemesla dēļ uzskata, ka iekšēji ziņot nav efektīvi, trauksmes cēlējs sniedz ziņojumu kompetentajā institūcijā.</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8. Kompetento institūciju saraksts, kurās var celt trauksmi par iespējamiem un/vai atklātajiem pārkāpumiem ir pieejams vietnē </w:t>
      </w:r>
      <w:hyperlink r:id="rId11" w:history="1">
        <w:r w:rsidRPr="001709EF">
          <w:rPr>
            <w:rStyle w:val="Hipersaite"/>
            <w:rFonts w:ascii="Cambria" w:hAnsi="Cambria"/>
            <w:sz w:val="24"/>
            <w:szCs w:val="24"/>
          </w:rPr>
          <w:t>www.trauksmescelejs.lv</w:t>
        </w:r>
      </w:hyperlink>
      <w:r w:rsidRPr="001709EF">
        <w:rPr>
          <w:rFonts w:ascii="Cambria" w:hAnsi="Cambria"/>
          <w:sz w:val="24"/>
          <w:szCs w:val="24"/>
        </w:rPr>
        <w:t xml:space="preserve">. </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9. Pašvaldības atbildīgās personas trauksmes celšanas jautājumos:</w:t>
      </w:r>
    </w:p>
    <w:p w:rsidR="00774A61" w:rsidRPr="001709EF" w:rsidRDefault="00774A61" w:rsidP="00774A61">
      <w:pPr>
        <w:spacing w:after="0" w:line="240" w:lineRule="auto"/>
        <w:ind w:right="-908"/>
        <w:jc w:val="both"/>
        <w:rPr>
          <w:rFonts w:ascii="Cambria" w:hAnsi="Cambria"/>
          <w:bCs/>
          <w:sz w:val="24"/>
          <w:szCs w:val="24"/>
        </w:rPr>
      </w:pPr>
      <w:r w:rsidRPr="001709EF">
        <w:rPr>
          <w:rFonts w:ascii="Cambria" w:hAnsi="Cambria"/>
          <w:sz w:val="24"/>
          <w:szCs w:val="24"/>
        </w:rPr>
        <w:t xml:space="preserve">9.1. </w:t>
      </w:r>
      <w:r w:rsidRPr="001709EF">
        <w:rPr>
          <w:rFonts w:ascii="Cambria" w:eastAsia="Times New Roman" w:hAnsi="Cambria"/>
          <w:b/>
          <w:sz w:val="24"/>
          <w:szCs w:val="24"/>
          <w:lang w:eastAsia="lv-LV"/>
        </w:rPr>
        <w:t>Kokneses</w:t>
      </w:r>
      <w:r w:rsidRPr="001709EF">
        <w:rPr>
          <w:rFonts w:ascii="Cambria" w:hAnsi="Cambria"/>
          <w:b/>
          <w:sz w:val="24"/>
          <w:szCs w:val="24"/>
        </w:rPr>
        <w:t xml:space="preserve"> novada domes izpilddirektors</w:t>
      </w:r>
      <w:r w:rsidRPr="001709EF">
        <w:rPr>
          <w:rFonts w:ascii="Cambria" w:hAnsi="Cambria"/>
          <w:sz w:val="24"/>
          <w:szCs w:val="24"/>
        </w:rPr>
        <w:t xml:space="preserve"> – </w:t>
      </w:r>
      <w:r w:rsidRPr="001709EF">
        <w:rPr>
          <w:rFonts w:ascii="Cambria" w:hAnsi="Cambria"/>
          <w:bCs/>
          <w:sz w:val="24"/>
          <w:szCs w:val="24"/>
        </w:rPr>
        <w:t xml:space="preserve">saņemt e pastā </w:t>
      </w:r>
      <w:hyperlink r:id="rId12" w:history="1">
        <w:r w:rsidRPr="001709EF">
          <w:rPr>
            <w:rStyle w:val="Hipersaite"/>
            <w:rFonts w:ascii="Cambria" w:hAnsi="Cambria"/>
            <w:bCs/>
            <w:sz w:val="24"/>
            <w:szCs w:val="24"/>
          </w:rPr>
          <w:t>trauksme@koknese.lv</w:t>
        </w:r>
      </w:hyperlink>
      <w:r w:rsidRPr="001709EF">
        <w:rPr>
          <w:rFonts w:ascii="Cambria" w:hAnsi="Cambria"/>
          <w:bCs/>
          <w:sz w:val="24"/>
          <w:szCs w:val="24"/>
        </w:rPr>
        <w:t xml:space="preserve"> un pārsūtīt  iesniegtos un </w:t>
      </w:r>
      <w:r w:rsidRPr="001709EF">
        <w:rPr>
          <w:rFonts w:ascii="Cambria" w:eastAsia="Times New Roman" w:hAnsi="Cambria"/>
          <w:sz w:val="24"/>
          <w:szCs w:val="24"/>
          <w:lang w:eastAsia="lv-LV"/>
        </w:rPr>
        <w:t>Kokneses</w:t>
      </w:r>
      <w:r w:rsidRPr="001709EF">
        <w:rPr>
          <w:rFonts w:ascii="Cambria" w:hAnsi="Cambria"/>
          <w:bCs/>
          <w:sz w:val="24"/>
          <w:szCs w:val="24"/>
        </w:rPr>
        <w:t xml:space="preserve"> novada domei pārsūtītos trauksmes cēlēju ziņojumus Kokneses novada domes juristei.</w:t>
      </w:r>
    </w:p>
    <w:p w:rsidR="00774A61" w:rsidRDefault="00774A61" w:rsidP="00774A61">
      <w:pPr>
        <w:spacing w:after="0" w:line="240" w:lineRule="auto"/>
        <w:ind w:right="-908"/>
        <w:jc w:val="both"/>
        <w:rPr>
          <w:rFonts w:ascii="Cambria" w:hAnsi="Cambria"/>
          <w:bCs/>
          <w:sz w:val="24"/>
          <w:szCs w:val="24"/>
        </w:rPr>
      </w:pPr>
      <w:r w:rsidRPr="001709EF">
        <w:rPr>
          <w:rFonts w:ascii="Cambria" w:hAnsi="Cambria"/>
          <w:bCs/>
          <w:sz w:val="24"/>
          <w:szCs w:val="24"/>
        </w:rPr>
        <w:t xml:space="preserve">9.2. </w:t>
      </w:r>
      <w:r w:rsidRPr="001709EF">
        <w:rPr>
          <w:rFonts w:ascii="Cambria" w:hAnsi="Cambria"/>
          <w:b/>
          <w:bCs/>
          <w:sz w:val="24"/>
          <w:szCs w:val="24"/>
        </w:rPr>
        <w:t>Kokneses novada domes juriste</w:t>
      </w:r>
      <w:r w:rsidRPr="001709EF">
        <w:rPr>
          <w:rFonts w:ascii="Cambria" w:hAnsi="Cambria"/>
          <w:bCs/>
          <w:sz w:val="24"/>
          <w:szCs w:val="24"/>
        </w:rPr>
        <w:t xml:space="preserve"> –saņemt no izpilddirektora atsūtītos, iesniegtos un </w:t>
      </w:r>
      <w:r w:rsidRPr="001709EF">
        <w:rPr>
          <w:rFonts w:ascii="Cambria" w:eastAsia="Times New Roman" w:hAnsi="Cambria"/>
          <w:sz w:val="24"/>
          <w:szCs w:val="24"/>
          <w:lang w:eastAsia="lv-LV"/>
        </w:rPr>
        <w:t>Kokneses</w:t>
      </w:r>
      <w:r w:rsidRPr="001709EF">
        <w:rPr>
          <w:rFonts w:ascii="Cambria" w:hAnsi="Cambria"/>
          <w:bCs/>
          <w:sz w:val="24"/>
          <w:szCs w:val="24"/>
        </w:rPr>
        <w:t xml:space="preserve"> novada domei pārsūtītos trauksmes cēlēju ziņojumus, reģistrējot tos atsevišķā lietā kā ierobežotas pieejamības dokumentus. Noformēt un reģistrēt mutiski saņemtos trauksmes cēlēja ziņojumus.</w:t>
      </w:r>
      <w:r>
        <w:rPr>
          <w:rFonts w:ascii="Cambria" w:hAnsi="Cambria"/>
          <w:bCs/>
          <w:sz w:val="24"/>
          <w:szCs w:val="24"/>
        </w:rPr>
        <w:t xml:space="preserve"> </w:t>
      </w:r>
      <w:proofErr w:type="spellStart"/>
      <w:r w:rsidRPr="001709EF">
        <w:rPr>
          <w:rFonts w:ascii="Cambria" w:hAnsi="Cambria"/>
          <w:bCs/>
          <w:sz w:val="24"/>
          <w:szCs w:val="24"/>
        </w:rPr>
        <w:t>Pseidonimizēt</w:t>
      </w:r>
      <w:proofErr w:type="spellEnd"/>
      <w:r w:rsidRPr="001709EF">
        <w:rPr>
          <w:rFonts w:ascii="Cambria" w:hAnsi="Cambria"/>
          <w:bCs/>
          <w:sz w:val="24"/>
          <w:szCs w:val="24"/>
        </w:rPr>
        <w:t xml:space="preserve"> trauksmes cēlēja ziņojumā norādītos personas datus un  izvērtēt trauksmes cēlēja ziņojuma </w:t>
      </w:r>
      <w:proofErr w:type="spellStart"/>
      <w:r w:rsidRPr="001709EF">
        <w:rPr>
          <w:rFonts w:ascii="Cambria" w:hAnsi="Cambria"/>
          <w:bCs/>
          <w:sz w:val="24"/>
          <w:szCs w:val="24"/>
        </w:rPr>
        <w:t>pirmsķietamu</w:t>
      </w:r>
      <w:proofErr w:type="spellEnd"/>
      <w:r w:rsidRPr="001709EF">
        <w:rPr>
          <w:rFonts w:ascii="Cambria" w:hAnsi="Cambria"/>
          <w:bCs/>
          <w:sz w:val="24"/>
          <w:szCs w:val="24"/>
        </w:rPr>
        <w:t xml:space="preserve"> atbilstību trauksmes celšanas pazīmēm.</w:t>
      </w:r>
      <w:r>
        <w:rPr>
          <w:rFonts w:ascii="Cambria" w:hAnsi="Cambria"/>
          <w:bCs/>
          <w:sz w:val="24"/>
          <w:szCs w:val="24"/>
        </w:rPr>
        <w:t xml:space="preserve"> S</w:t>
      </w:r>
      <w:r w:rsidRPr="001709EF">
        <w:rPr>
          <w:rFonts w:ascii="Cambria" w:hAnsi="Cambria"/>
          <w:bCs/>
          <w:sz w:val="24"/>
          <w:szCs w:val="24"/>
        </w:rPr>
        <w:t xml:space="preserve">agatavot nepieciešamās atbildes vēstules par iesnieguma atzīšanu par trauksmes cēlēja ziņojumu vai par ziņojuma pārsūtīšanu kompetentai institūcijai pēc piederības, kā arī par ziņojumu izskatīšanas gaitu. Nepieciešamības gadījumā veikt cita veida saziņu ar trauksmes cēlēju. Sniegt konsultācijas par trauksmes celšanas iespējām </w:t>
      </w:r>
      <w:r w:rsidRPr="001709EF">
        <w:rPr>
          <w:rFonts w:ascii="Cambria" w:eastAsia="Times New Roman" w:hAnsi="Cambria"/>
          <w:sz w:val="24"/>
          <w:szCs w:val="24"/>
          <w:lang w:eastAsia="lv-LV"/>
        </w:rPr>
        <w:t>Kokneses</w:t>
      </w:r>
      <w:r w:rsidRPr="001709EF">
        <w:rPr>
          <w:rFonts w:ascii="Cambria" w:hAnsi="Cambria"/>
          <w:bCs/>
          <w:sz w:val="24"/>
          <w:szCs w:val="24"/>
        </w:rPr>
        <w:t xml:space="preserve"> novada domē un ar iesniegtajiem trauksmes cēlēju ziņojumiem saistītiem jautājumiem. Sazināties un sniegt informāciju par iesniegtajiem trauksmes cēlēju </w:t>
      </w:r>
      <w:r w:rsidRPr="001709EF">
        <w:rPr>
          <w:rFonts w:ascii="Cambria" w:hAnsi="Cambria"/>
          <w:bCs/>
          <w:sz w:val="24"/>
          <w:szCs w:val="24"/>
        </w:rPr>
        <w:lastRenderedPageBreak/>
        <w:t>ziņojumiem trauksmes cēlēju kontaktpunktam un citām institūcijām. Trauksmes cēlēju ziņojumu izskatīšanā pēc būtības pieaicināt atbilstošus pašvaldības speciālistus.</w:t>
      </w:r>
    </w:p>
    <w:p w:rsidR="00774A61" w:rsidRDefault="00774A61" w:rsidP="00774A61">
      <w:pPr>
        <w:spacing w:after="0" w:line="240" w:lineRule="auto"/>
        <w:ind w:right="-908"/>
        <w:jc w:val="both"/>
        <w:rPr>
          <w:rFonts w:ascii="Cambria" w:hAnsi="Cambria"/>
          <w:bCs/>
          <w:sz w:val="24"/>
          <w:szCs w:val="24"/>
        </w:rPr>
      </w:pPr>
    </w:p>
    <w:p w:rsidR="00774A61" w:rsidRPr="001709EF" w:rsidRDefault="00774A61" w:rsidP="00774A61">
      <w:pPr>
        <w:spacing w:after="0" w:line="240" w:lineRule="auto"/>
        <w:ind w:right="-908"/>
        <w:jc w:val="center"/>
        <w:rPr>
          <w:rFonts w:ascii="Cambria" w:hAnsi="Cambria"/>
          <w:b/>
          <w:sz w:val="24"/>
          <w:szCs w:val="24"/>
        </w:rPr>
      </w:pPr>
      <w:r w:rsidRPr="001709EF">
        <w:rPr>
          <w:rFonts w:ascii="Cambria" w:hAnsi="Cambria"/>
          <w:b/>
          <w:sz w:val="24"/>
          <w:szCs w:val="24"/>
        </w:rPr>
        <w:t>2.3. Trauksmes cēlēja ziņojumu iesniegšana</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10. Trauksmes cēlēja ziņojuma veidlapa pieejama noteikumu pielikumā. Ziņojumā nepieciešams norādīt skaidru un pārdomātu informāciju, pēc iespējas detalizētāk raksturojot faktus un iesaistīto personu loku. Ziņojumam pievieno dokumentu kopijas, kuras ir trauksmes cēlēja rīcībā (papildus var pievienot arī fotogrāfijas, e-pasta sarakstes kopijas, audio, video ierakstus u.tml.).</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11. Trauksmes cēlēja ziņojumu var iesniegt:</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11.1. mutvārdos, vēršoties pie Pašvaldības atbildīgās personas trauksmes celšanas jautājumos ,kas noformē ziņojumu </w:t>
      </w:r>
      <w:proofErr w:type="spellStart"/>
      <w:r w:rsidRPr="001709EF">
        <w:rPr>
          <w:rFonts w:ascii="Cambria" w:hAnsi="Cambria"/>
          <w:sz w:val="24"/>
          <w:szCs w:val="24"/>
        </w:rPr>
        <w:t>rakstveidā</w:t>
      </w:r>
      <w:proofErr w:type="spellEnd"/>
      <w:r w:rsidRPr="001709EF">
        <w:rPr>
          <w:rFonts w:ascii="Cambria" w:hAnsi="Cambria"/>
          <w:sz w:val="24"/>
          <w:szCs w:val="24"/>
        </w:rPr>
        <w:t>;</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11.2. elektroniski nosūtot ziņojumu uz e-pasta adresi: </w:t>
      </w:r>
      <w:hyperlink r:id="rId13" w:history="1">
        <w:r w:rsidRPr="001709EF">
          <w:rPr>
            <w:rStyle w:val="Hipersaite"/>
            <w:rFonts w:ascii="Cambria" w:hAnsi="Cambria"/>
            <w:sz w:val="24"/>
            <w:szCs w:val="24"/>
          </w:rPr>
          <w:t>trauksme@koknese.lv</w:t>
        </w:r>
      </w:hyperlink>
      <w:r w:rsidRPr="001709EF">
        <w:rPr>
          <w:rFonts w:ascii="Cambria" w:hAnsi="Cambria"/>
          <w:sz w:val="24"/>
          <w:szCs w:val="24"/>
        </w:rPr>
        <w:t>;</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11.3. nosūtot pa pastu, ar norādīti “Trauksmes celšana”;</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11.4. iesniedzot klātienē Pašvaldības izpilddirektoram;</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12. Pašvaldības izpilddirektors, saņemot trauksmes cēlēja ziņojumu, </w:t>
      </w:r>
      <w:proofErr w:type="spellStart"/>
      <w:r w:rsidRPr="001709EF">
        <w:rPr>
          <w:rFonts w:ascii="Cambria" w:hAnsi="Cambria"/>
          <w:sz w:val="24"/>
          <w:szCs w:val="24"/>
        </w:rPr>
        <w:t>nosūta</w:t>
      </w:r>
      <w:proofErr w:type="spellEnd"/>
      <w:r w:rsidRPr="001709EF">
        <w:rPr>
          <w:rFonts w:ascii="Cambria" w:hAnsi="Cambria"/>
          <w:sz w:val="24"/>
          <w:szCs w:val="24"/>
        </w:rPr>
        <w:t xml:space="preserve"> to juristei, kura reģistrē to atsevišķā lietā kā ierobežotas pieejamības dokumentu un veic tā </w:t>
      </w:r>
      <w:proofErr w:type="spellStart"/>
      <w:r w:rsidRPr="001709EF">
        <w:rPr>
          <w:rFonts w:ascii="Cambria" w:hAnsi="Cambria"/>
          <w:sz w:val="24"/>
          <w:szCs w:val="24"/>
        </w:rPr>
        <w:t>pseidonimizāciju</w:t>
      </w:r>
      <w:proofErr w:type="spellEnd"/>
      <w:r w:rsidRPr="001709EF">
        <w:rPr>
          <w:rFonts w:ascii="Cambria" w:hAnsi="Cambria"/>
          <w:sz w:val="24"/>
          <w:szCs w:val="24"/>
        </w:rPr>
        <w:t>. Trauksmes cēlēja ziņojumi tiek uzglabāti slēgtā skapī.</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13. Trauksmes cēlēja </w:t>
      </w:r>
      <w:proofErr w:type="spellStart"/>
      <w:r w:rsidRPr="001709EF">
        <w:rPr>
          <w:rFonts w:ascii="Cambria" w:hAnsi="Cambria"/>
          <w:sz w:val="24"/>
          <w:szCs w:val="24"/>
        </w:rPr>
        <w:t>pseidonimizēto</w:t>
      </w:r>
      <w:proofErr w:type="spellEnd"/>
      <w:r w:rsidRPr="001709EF">
        <w:rPr>
          <w:rFonts w:ascii="Cambria" w:hAnsi="Cambria"/>
          <w:sz w:val="24"/>
          <w:szCs w:val="24"/>
        </w:rPr>
        <w:t xml:space="preserve"> versiju Pašvaldības juriste ziņojuma </w:t>
      </w:r>
      <w:proofErr w:type="spellStart"/>
      <w:r w:rsidRPr="001709EF">
        <w:rPr>
          <w:rFonts w:ascii="Cambria" w:hAnsi="Cambria"/>
          <w:sz w:val="24"/>
          <w:szCs w:val="24"/>
        </w:rPr>
        <w:t>pirmsšķietami</w:t>
      </w:r>
      <w:proofErr w:type="spellEnd"/>
      <w:r w:rsidRPr="001709EF">
        <w:rPr>
          <w:rFonts w:ascii="Cambria" w:hAnsi="Cambria"/>
          <w:sz w:val="24"/>
          <w:szCs w:val="24"/>
        </w:rPr>
        <w:t xml:space="preserve"> izvērtē, saskaņā ar šo Noteikumu 16.-17.punktiem.</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14. Septiņu dienu laikā pēc trauksmes cēlēja ziņojuma saņemšanas personai tiek nosūtīta vēstule par ziņojuma saņemšanu. Vēstuli par ziņojuma saņemšanu ir tiesīga parakstīt Pašvaldības </w:t>
      </w:r>
      <w:r w:rsidRPr="00AA18B9">
        <w:rPr>
          <w:rFonts w:ascii="Cambria" w:hAnsi="Cambria"/>
          <w:sz w:val="24"/>
          <w:szCs w:val="24"/>
        </w:rPr>
        <w:t>izpilddirektors.</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15. Konsultācijas pirms trauksmes celšanas ziņojuma iesniegšanas persona var saņemt vēršoties pie atbildīgajām personām Pašvaldības izpilddirektora vai  juristes, vai nosūtot jautājumu uz elektroniskā pasta adresi </w:t>
      </w:r>
      <w:hyperlink r:id="rId14" w:history="1">
        <w:r w:rsidRPr="001709EF">
          <w:rPr>
            <w:rStyle w:val="Hipersaite"/>
            <w:rFonts w:ascii="Cambria" w:hAnsi="Cambria"/>
            <w:sz w:val="24"/>
            <w:szCs w:val="24"/>
          </w:rPr>
          <w:t>trauksme@koknese.lv</w:t>
        </w:r>
      </w:hyperlink>
      <w:r w:rsidRPr="001709EF">
        <w:rPr>
          <w:rFonts w:ascii="Cambria" w:hAnsi="Cambria"/>
          <w:sz w:val="24"/>
          <w:szCs w:val="24"/>
        </w:rPr>
        <w:t>. Konsultācijas persona var saņemt arī telefoniski, nenosaucot savu vārdu, uzvārdu.</w:t>
      </w:r>
    </w:p>
    <w:p w:rsidR="00774A61"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16. E-pasta adresei </w:t>
      </w:r>
      <w:hyperlink r:id="rId15" w:history="1">
        <w:r w:rsidRPr="001709EF">
          <w:rPr>
            <w:rStyle w:val="Hipersaite"/>
            <w:rFonts w:ascii="Cambria" w:hAnsi="Cambria"/>
            <w:sz w:val="24"/>
            <w:szCs w:val="24"/>
          </w:rPr>
          <w:t>trauksme@koknese.lv</w:t>
        </w:r>
      </w:hyperlink>
      <w:r w:rsidRPr="001709EF">
        <w:rPr>
          <w:rFonts w:ascii="Cambria" w:hAnsi="Cambria"/>
          <w:sz w:val="24"/>
          <w:szCs w:val="24"/>
        </w:rPr>
        <w:t xml:space="preserve"> pieeja ir Pašvaldības atbildīgajām personām – Pašvaldības izpilddirektoram un juristei.</w:t>
      </w:r>
    </w:p>
    <w:p w:rsidR="00774A61" w:rsidRPr="001709EF" w:rsidRDefault="00774A61" w:rsidP="00774A61">
      <w:pPr>
        <w:spacing w:after="0" w:line="240" w:lineRule="auto"/>
        <w:ind w:right="-908"/>
        <w:jc w:val="both"/>
        <w:rPr>
          <w:rFonts w:ascii="Cambria" w:hAnsi="Cambria"/>
          <w:sz w:val="24"/>
          <w:szCs w:val="24"/>
        </w:rPr>
      </w:pPr>
    </w:p>
    <w:p w:rsidR="00774A61" w:rsidRPr="001709EF" w:rsidRDefault="00774A61" w:rsidP="00774A61">
      <w:pPr>
        <w:spacing w:after="0" w:line="240" w:lineRule="auto"/>
        <w:ind w:right="-908"/>
        <w:jc w:val="center"/>
        <w:rPr>
          <w:rFonts w:ascii="Cambria" w:hAnsi="Cambria"/>
          <w:b/>
          <w:sz w:val="24"/>
          <w:szCs w:val="24"/>
        </w:rPr>
      </w:pPr>
      <w:r w:rsidRPr="001709EF">
        <w:rPr>
          <w:rFonts w:ascii="Cambria" w:hAnsi="Cambria"/>
          <w:b/>
          <w:sz w:val="24"/>
          <w:szCs w:val="24"/>
        </w:rPr>
        <w:t>2.4. Trauksmes cēlēju ziņojumu izskatīšana</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17. Trauksmes cēlēja ziņojuma </w:t>
      </w:r>
      <w:proofErr w:type="spellStart"/>
      <w:r w:rsidRPr="001709EF">
        <w:rPr>
          <w:rFonts w:ascii="Cambria" w:hAnsi="Cambria"/>
          <w:sz w:val="24"/>
          <w:szCs w:val="24"/>
        </w:rPr>
        <w:t>pirmsšķietamu</w:t>
      </w:r>
      <w:proofErr w:type="spellEnd"/>
      <w:r w:rsidRPr="001709EF">
        <w:rPr>
          <w:rFonts w:ascii="Cambria" w:hAnsi="Cambria"/>
          <w:sz w:val="24"/>
          <w:szCs w:val="24"/>
        </w:rPr>
        <w:t xml:space="preserve"> izvērtēšanu veic Pašvaldības juriste. Ja iesniegtais ziņojums tiek atzīts par trauksmes cēlēja ziņojumu, atbilstoši Trauksmes celšanas likumam, trauksmes cēlējam 3 (trīs) darba dienu laikā tiek nosūtīta vēstule. Vēstuli paraksta Pašvaldības izpilddirektors. </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18. Ja iesniegtais ziņojums acīmredzami un  neapstrīdami liecina, ka tas nav atbilstošs trauksmes cēlēja ziņojuma statusam, Pašvaldības juriste sagatavo vēstuli  iesniedzējam, norādot, ka ziņojums saskaņā ar trauksmes celšanas pazīmēm nav atzīstams par trauksmes cēlēja ziņojumu. Vēstuli paraksta Pašvaldības izpilddirektors. </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19.</w:t>
      </w:r>
      <w:r w:rsidRPr="001709EF">
        <w:rPr>
          <w:rFonts w:ascii="Cambria" w:hAnsi="Cambria" w:cs="Arial"/>
          <w:sz w:val="24"/>
          <w:szCs w:val="24"/>
        </w:rPr>
        <w:t xml:space="preserve"> </w:t>
      </w:r>
      <w:r w:rsidRPr="001709EF">
        <w:rPr>
          <w:rFonts w:ascii="Cambria" w:hAnsi="Cambria"/>
          <w:sz w:val="24"/>
          <w:szCs w:val="24"/>
        </w:rPr>
        <w:t xml:space="preserve">Ja iesniegtais ziņojums atbilst trauksmes celšanas ziņojuma pazīmēm, Pašvaldības juriste </w:t>
      </w:r>
      <w:proofErr w:type="spellStart"/>
      <w:r w:rsidRPr="001709EF">
        <w:rPr>
          <w:rFonts w:ascii="Cambria" w:hAnsi="Cambria"/>
          <w:sz w:val="24"/>
          <w:szCs w:val="24"/>
        </w:rPr>
        <w:t>nosūta</w:t>
      </w:r>
      <w:proofErr w:type="spellEnd"/>
      <w:r w:rsidRPr="001709EF">
        <w:rPr>
          <w:rFonts w:ascii="Cambria" w:hAnsi="Cambria"/>
          <w:sz w:val="24"/>
          <w:szCs w:val="24"/>
        </w:rPr>
        <w:t xml:space="preserve"> ziņojumu Pašvaldības izpilddirektoram rezolūcijas veikšanai. Izpilddirektors ar rezolūciju nosaka atbildīgās personas, kuras izskata trauksmes cēlēja ziņojumu pēc būtības.</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20. Gadījumā, ja tiek iesniegts trauksmes cēlēja ziņojums, kurā ietverta informācija par Pašvaldības vadību (domes izpilddirektoru/domes priekšsēdētāju/domes priekšsēdētāja vietnieku), ziņojums rezolūcijas veikšanai tiek nosūtīts citai amatpersonai (par domes izpilddirektoru – domes priekšsēdētājam, par priekšsēdētāja vietnieku – domes priekšsēdētājam, par domes priekšsēdētāju – domes izpilddirektoram). Atsevišķos gadījumos ziņojums uzreiz tiek pārsūtīts kompetentai institūcijai.</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lastRenderedPageBreak/>
        <w:t>21. No darbiniekiem/amatpersonām saņemto trauksmes cēlēja ziņojumu izskatīšanā piemēro Trauksmes celšanas likuma 7.pantā noteikto kārtību.</w:t>
      </w:r>
    </w:p>
    <w:p w:rsidR="00774A61" w:rsidRDefault="00774A61" w:rsidP="00774A61">
      <w:pPr>
        <w:spacing w:after="0" w:line="240" w:lineRule="auto"/>
        <w:ind w:right="-908"/>
        <w:jc w:val="both"/>
        <w:rPr>
          <w:rFonts w:ascii="Cambria" w:hAnsi="Cambria"/>
          <w:sz w:val="24"/>
          <w:szCs w:val="24"/>
        </w:rPr>
      </w:pPr>
      <w:r w:rsidRPr="001709EF">
        <w:rPr>
          <w:rFonts w:ascii="Cambria" w:hAnsi="Cambria"/>
          <w:sz w:val="24"/>
          <w:szCs w:val="24"/>
        </w:rPr>
        <w:t>22. Trauksmes cēlēju ziņojumu izskatīšanas kārtība shematiski atspoguļota noteikumu 2.pielikumā.</w:t>
      </w:r>
    </w:p>
    <w:p w:rsidR="00774A61" w:rsidRPr="001709EF" w:rsidRDefault="00774A61" w:rsidP="00774A61">
      <w:pPr>
        <w:spacing w:after="0" w:line="240" w:lineRule="auto"/>
        <w:ind w:right="-908"/>
        <w:jc w:val="both"/>
        <w:rPr>
          <w:rFonts w:ascii="Cambria" w:hAnsi="Cambria"/>
          <w:sz w:val="24"/>
          <w:szCs w:val="24"/>
        </w:rPr>
      </w:pPr>
    </w:p>
    <w:p w:rsidR="00774A61" w:rsidRPr="001709EF" w:rsidRDefault="00774A61" w:rsidP="00774A61">
      <w:pPr>
        <w:spacing w:after="0" w:line="240" w:lineRule="auto"/>
        <w:ind w:right="-908"/>
        <w:jc w:val="center"/>
        <w:rPr>
          <w:rFonts w:ascii="Cambria" w:hAnsi="Cambria"/>
          <w:b/>
          <w:sz w:val="24"/>
          <w:szCs w:val="24"/>
        </w:rPr>
      </w:pPr>
      <w:r w:rsidRPr="001709EF">
        <w:rPr>
          <w:rFonts w:ascii="Cambria" w:hAnsi="Cambria"/>
          <w:b/>
          <w:sz w:val="24"/>
          <w:szCs w:val="24"/>
        </w:rPr>
        <w:t>2.5. Personas datu apstrāde</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23. Trauksmes cēlēju ziņojumā jānorāda personas dati – vārds, uzvārds un kontaktinformācija.</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24. Trauksmes cēlēja personas datiem, ziņojumam un tam pievienotajiem rakstveida vai lietiskajiem pierādījumiem, kā arī trauksmes cēlēja ziņojuma izskatīšanas materiāliem ir </w:t>
      </w:r>
      <w:r w:rsidRPr="001709EF">
        <w:rPr>
          <w:rFonts w:ascii="Cambria" w:hAnsi="Cambria"/>
          <w:bCs/>
          <w:sz w:val="24"/>
          <w:szCs w:val="24"/>
        </w:rPr>
        <w:t>ierobežotas pieejamības informācijas statuss</w:t>
      </w:r>
      <w:r w:rsidRPr="001709EF">
        <w:rPr>
          <w:rFonts w:ascii="Cambria" w:hAnsi="Cambria"/>
          <w:sz w:val="24"/>
          <w:szCs w:val="24"/>
        </w:rPr>
        <w:t>.</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25. </w:t>
      </w:r>
      <w:r w:rsidRPr="001709EF">
        <w:rPr>
          <w:rFonts w:ascii="Cambria" w:hAnsi="Cambria"/>
          <w:bCs/>
          <w:sz w:val="24"/>
          <w:szCs w:val="24"/>
        </w:rPr>
        <w:t>Aizliegts izpaust informāciju</w:t>
      </w:r>
      <w:r w:rsidRPr="001709EF">
        <w:rPr>
          <w:rFonts w:ascii="Cambria" w:hAnsi="Cambria"/>
          <w:sz w:val="24"/>
          <w:szCs w:val="24"/>
        </w:rPr>
        <w:t xml:space="preserve">, kas atklāj tās fiziskās vai juridiskās personas identitāti, par </w:t>
      </w:r>
      <w:r w:rsidRPr="001709EF">
        <w:rPr>
          <w:rFonts w:ascii="Cambria" w:hAnsi="Cambria"/>
          <w:bCs/>
          <w:sz w:val="24"/>
          <w:szCs w:val="24"/>
        </w:rPr>
        <w:t>kuru ziņojis</w:t>
      </w:r>
      <w:r w:rsidRPr="001709EF">
        <w:rPr>
          <w:rFonts w:ascii="Cambria" w:hAnsi="Cambria"/>
          <w:sz w:val="24"/>
          <w:szCs w:val="24"/>
        </w:rPr>
        <w:t xml:space="preserve"> trauksmes cēlējs. Minēto informāciju var sniegt tikai personai vai institūcijai, kurai tā nepieciešama trauksmes cēlēja ziņojuma vai uz tā pamata ierosinātas pārkāpuma lietas izskatīšanai vai trauksmes cēlēja vai viņa radinieku aizsardzībai. Minētais aizliegums neattiecas uz gadījumiem, kad trauksmes cēlējs vai viņa radinieks šo informāciju izpauž savu tiesību vai tiesisko interešu aizsardzības nolūkā.</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26. Ziņojumā norādītie dati tiek </w:t>
      </w:r>
      <w:proofErr w:type="spellStart"/>
      <w:r w:rsidRPr="001709EF">
        <w:rPr>
          <w:rFonts w:ascii="Cambria" w:hAnsi="Cambria"/>
          <w:sz w:val="24"/>
          <w:szCs w:val="24"/>
        </w:rPr>
        <w:t>pseidonimizēti</w:t>
      </w:r>
      <w:proofErr w:type="spellEnd"/>
      <w:r w:rsidRPr="001709EF">
        <w:rPr>
          <w:rFonts w:ascii="Cambria" w:hAnsi="Cambria"/>
          <w:sz w:val="24"/>
          <w:szCs w:val="24"/>
        </w:rPr>
        <w:t xml:space="preserve"> (identitātes maskēšana, piešķirot personai identifikatoru), tādējādi nodrošinot to aizsardzību. Ziņojumā norādītie personas dati būs pieejami:</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26.1.) Pašvaldības izpilddirektoram (saņemot un pārsūtot ziņojumu juristam);</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26.2.) Pašvaldības juristei ( veicot ziņojuma reģistrēšanu, </w:t>
      </w:r>
      <w:proofErr w:type="spellStart"/>
      <w:r w:rsidRPr="001709EF">
        <w:rPr>
          <w:rFonts w:ascii="Cambria" w:hAnsi="Cambria"/>
          <w:sz w:val="24"/>
          <w:szCs w:val="24"/>
        </w:rPr>
        <w:t>pseidonimizēšanu</w:t>
      </w:r>
      <w:proofErr w:type="spellEnd"/>
      <w:r w:rsidRPr="001709EF">
        <w:rPr>
          <w:rFonts w:ascii="Cambria" w:hAnsi="Cambria"/>
          <w:sz w:val="24"/>
          <w:szCs w:val="24"/>
        </w:rPr>
        <w:t xml:space="preserve"> izvērtēšanu, lūdzot sniegt papildus informāciju);</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26.3) atsevišķos gadījumos speciālistiem, kuri tiek pieaicināti ziņojuma izvērtēšanā (izvērtēšanā netiek sniegta informācija par iesniedzēju);</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26.4) kompetentajām institūcijām (gadījumā, ja ziņojums tiek pārsūtīts atbilstoši kompetencei).</w:t>
      </w:r>
    </w:p>
    <w:p w:rsidR="00774A61" w:rsidRDefault="00774A61" w:rsidP="00774A61">
      <w:pPr>
        <w:spacing w:after="0" w:line="240" w:lineRule="auto"/>
        <w:ind w:right="-908"/>
        <w:jc w:val="both"/>
        <w:rPr>
          <w:rFonts w:ascii="Cambria" w:hAnsi="Cambria"/>
          <w:sz w:val="24"/>
          <w:szCs w:val="24"/>
        </w:rPr>
      </w:pPr>
      <w:r w:rsidRPr="001709EF">
        <w:rPr>
          <w:rFonts w:ascii="Cambria" w:hAnsi="Cambria"/>
          <w:sz w:val="24"/>
          <w:szCs w:val="24"/>
        </w:rPr>
        <w:t>27. Trauksmes cēlēja personas datus bez objektīva iemesla vai bez trauksmes cēlēja piekrišanas aizliegts nodot personām, kuras nav saistītas ar ziņojuma saņemšanu un izvērtēšanu, it īpaši ziņojumā norādītajām personām, kuras, iespējams, ir iesaistītas pārkāpuma izdarīšanā (vai citām trauksmes cēlēja ziņojumā norādītajām personām).</w:t>
      </w:r>
    </w:p>
    <w:p w:rsidR="00774A61" w:rsidRPr="001709EF" w:rsidRDefault="00774A61" w:rsidP="00774A61">
      <w:pPr>
        <w:spacing w:after="0" w:line="240" w:lineRule="auto"/>
        <w:ind w:right="-908"/>
        <w:jc w:val="both"/>
        <w:rPr>
          <w:rFonts w:ascii="Cambria" w:hAnsi="Cambria"/>
          <w:sz w:val="24"/>
          <w:szCs w:val="24"/>
        </w:rPr>
      </w:pPr>
    </w:p>
    <w:p w:rsidR="00774A61" w:rsidRPr="001709EF" w:rsidRDefault="00774A61" w:rsidP="00774A61">
      <w:pPr>
        <w:spacing w:after="0" w:line="240" w:lineRule="auto"/>
        <w:ind w:right="-908"/>
        <w:jc w:val="center"/>
        <w:rPr>
          <w:rFonts w:ascii="Cambria" w:hAnsi="Cambria"/>
          <w:b/>
          <w:sz w:val="24"/>
          <w:szCs w:val="24"/>
        </w:rPr>
      </w:pPr>
      <w:r w:rsidRPr="001709EF">
        <w:rPr>
          <w:rFonts w:ascii="Cambria" w:hAnsi="Cambria"/>
          <w:b/>
          <w:sz w:val="24"/>
          <w:szCs w:val="24"/>
        </w:rPr>
        <w:t>2.6. Trauksmes cēlēju aizsardzība</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28. Aizliegts radīt jebkādas nelabvēlīgas sekas personai trauksmes celšanas dēļ, ja tā trauksmi cēlusi saskaņā ar normatīvajos aktos noteiktajām prasībām.</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29. Gadījumā, ja trauksmes celšanas dēļ tomēr ir radītas nelabvēlīgas sekas, personai ir tiesības uz Trauksmes celšanas likumā norādītajiem aizsardzības pasākumiem, un šādiem Pašvaldības noteiktiem aizsardzības pasākumiem:</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29.1. aizliegts disciplināri sodīt darbinieku, kurš cēlis trauksmi;</w:t>
      </w:r>
    </w:p>
    <w:p w:rsidR="00774A61" w:rsidRDefault="00774A61" w:rsidP="00774A61">
      <w:pPr>
        <w:spacing w:after="0" w:line="240" w:lineRule="auto"/>
        <w:ind w:right="-908"/>
        <w:jc w:val="both"/>
        <w:rPr>
          <w:rFonts w:ascii="Cambria" w:hAnsi="Cambria"/>
          <w:sz w:val="24"/>
          <w:szCs w:val="24"/>
        </w:rPr>
      </w:pPr>
      <w:r w:rsidRPr="001709EF">
        <w:rPr>
          <w:rFonts w:ascii="Cambria" w:hAnsi="Cambria"/>
          <w:sz w:val="24"/>
          <w:szCs w:val="24"/>
        </w:rPr>
        <w:t>29.2. aizliegts trauksmes celšanas dēļ mainīt darba nosacījumus – samazināt amatā, samazināt  darba algu, pasliktināt darba apstākļus vai  darba atrašanās vietu.</w:t>
      </w:r>
    </w:p>
    <w:p w:rsidR="00774A61" w:rsidRPr="001709EF" w:rsidRDefault="00774A61" w:rsidP="00774A61">
      <w:pPr>
        <w:spacing w:after="0" w:line="240" w:lineRule="auto"/>
        <w:ind w:right="-908"/>
        <w:jc w:val="both"/>
        <w:rPr>
          <w:rFonts w:ascii="Cambria" w:hAnsi="Cambria"/>
          <w:sz w:val="24"/>
          <w:szCs w:val="24"/>
        </w:rPr>
      </w:pPr>
    </w:p>
    <w:p w:rsidR="00774A61" w:rsidRDefault="00774A61" w:rsidP="00774A61">
      <w:pPr>
        <w:spacing w:after="0" w:line="240" w:lineRule="auto"/>
        <w:ind w:right="-908"/>
        <w:jc w:val="center"/>
        <w:rPr>
          <w:rFonts w:ascii="Cambria" w:hAnsi="Cambria"/>
          <w:b/>
          <w:sz w:val="24"/>
          <w:szCs w:val="24"/>
        </w:rPr>
      </w:pPr>
      <w:r w:rsidRPr="001709EF">
        <w:rPr>
          <w:rFonts w:ascii="Cambria" w:hAnsi="Cambria"/>
          <w:b/>
          <w:sz w:val="24"/>
          <w:szCs w:val="24"/>
        </w:rPr>
        <w:t>3. ĀRĒJO TRAUKSMES CĒLĒJU ZIŅOJUMU IZSKATĪŠANAS KĀRTĪBA</w:t>
      </w:r>
    </w:p>
    <w:p w:rsidR="00774A61" w:rsidRPr="001709EF" w:rsidRDefault="00774A61" w:rsidP="00774A61">
      <w:pPr>
        <w:spacing w:after="0" w:line="240" w:lineRule="auto"/>
        <w:ind w:right="-908"/>
        <w:jc w:val="center"/>
        <w:rPr>
          <w:rFonts w:ascii="Cambria" w:hAnsi="Cambria"/>
          <w:b/>
          <w:sz w:val="24"/>
          <w:szCs w:val="24"/>
        </w:rPr>
      </w:pP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30. Trauksmi var celt jebkura fiziska persona, kura vēlas informēt par iespējamu pārkāpumu, kas skar sabiedrības intereses, un kura sniedz sava darba ietvaros iegūtu informāciju.</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31. Trauksmes cēlēju ziņojumu iesniegšanas veidi:</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31.1. klātienē Pašvaldības izpilddirektoram;</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lastRenderedPageBreak/>
        <w:t xml:space="preserve">31.2. elektroniski nosūtot ziņojumu uz e-pasta adresi: </w:t>
      </w:r>
      <w:hyperlink r:id="rId16" w:history="1">
        <w:r w:rsidRPr="001709EF">
          <w:rPr>
            <w:rStyle w:val="Hipersaite"/>
            <w:rFonts w:ascii="Cambria" w:hAnsi="Cambria"/>
            <w:sz w:val="24"/>
            <w:szCs w:val="24"/>
          </w:rPr>
          <w:t>trauksme@koknese.lv</w:t>
        </w:r>
      </w:hyperlink>
      <w:r w:rsidRPr="001709EF">
        <w:rPr>
          <w:rFonts w:ascii="Cambria" w:hAnsi="Cambria"/>
          <w:sz w:val="24"/>
          <w:szCs w:val="24"/>
        </w:rPr>
        <w:t xml:space="preserve"> parakstot ar drošu elektronisko parakstu;</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31.3. nosūtot pa pastu uz adresi – Kokneses novada domes administrācijai , Melioratoru iela 1, Koknese, Kokneses pagasts, Kokneses</w:t>
      </w:r>
      <w:r>
        <w:rPr>
          <w:rFonts w:ascii="Cambria" w:hAnsi="Cambria"/>
          <w:sz w:val="24"/>
          <w:szCs w:val="24"/>
        </w:rPr>
        <w:t xml:space="preserve"> </w:t>
      </w:r>
      <w:r w:rsidRPr="00AA18B9">
        <w:rPr>
          <w:rFonts w:ascii="Cambria" w:hAnsi="Cambria"/>
          <w:sz w:val="24"/>
          <w:szCs w:val="24"/>
        </w:rPr>
        <w:t>novads</w:t>
      </w:r>
      <w:r>
        <w:rPr>
          <w:rFonts w:ascii="Cambria" w:hAnsi="Cambria"/>
          <w:sz w:val="24"/>
          <w:szCs w:val="24"/>
        </w:rPr>
        <w:t xml:space="preserve"> </w:t>
      </w:r>
      <w:r w:rsidRPr="001709EF">
        <w:rPr>
          <w:rFonts w:ascii="Cambria" w:hAnsi="Cambria"/>
          <w:sz w:val="24"/>
          <w:szCs w:val="24"/>
        </w:rPr>
        <w:t xml:space="preserve"> </w:t>
      </w:r>
      <w:r w:rsidRPr="001709EF">
        <w:rPr>
          <w:rFonts w:ascii="Cambria" w:hAnsi="Cambria"/>
          <w:b/>
          <w:sz w:val="24"/>
          <w:szCs w:val="24"/>
        </w:rPr>
        <w:t>ar norādi “Trauksmes celšana</w:t>
      </w:r>
      <w:r w:rsidRPr="001709EF">
        <w:rPr>
          <w:rFonts w:ascii="Cambria" w:hAnsi="Cambria"/>
          <w:sz w:val="24"/>
          <w:szCs w:val="24"/>
        </w:rPr>
        <w:t>”.</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32. Pašvaldības izpilddirektors, saņemot trauksmes cēlēja ziņojumu, nekavējoties </w:t>
      </w:r>
      <w:proofErr w:type="spellStart"/>
      <w:r w:rsidRPr="001709EF">
        <w:rPr>
          <w:rFonts w:ascii="Cambria" w:hAnsi="Cambria"/>
          <w:sz w:val="24"/>
          <w:szCs w:val="24"/>
        </w:rPr>
        <w:t>pārsūta</w:t>
      </w:r>
      <w:proofErr w:type="spellEnd"/>
      <w:r w:rsidRPr="001709EF">
        <w:rPr>
          <w:rFonts w:ascii="Cambria" w:hAnsi="Cambria"/>
          <w:sz w:val="24"/>
          <w:szCs w:val="24"/>
        </w:rPr>
        <w:t xml:space="preserve"> to juristei, kura  reģistrē to atsevišķā lietā kā ierobežotas pieejamības dokumentu un veic tā </w:t>
      </w:r>
      <w:proofErr w:type="spellStart"/>
      <w:r w:rsidRPr="001709EF">
        <w:rPr>
          <w:rFonts w:ascii="Cambria" w:hAnsi="Cambria"/>
          <w:sz w:val="24"/>
          <w:szCs w:val="24"/>
        </w:rPr>
        <w:t>pseidonimizāciju</w:t>
      </w:r>
      <w:proofErr w:type="spellEnd"/>
      <w:r w:rsidRPr="001709EF">
        <w:rPr>
          <w:rFonts w:ascii="Cambria" w:hAnsi="Cambria"/>
          <w:sz w:val="24"/>
          <w:szCs w:val="24"/>
        </w:rPr>
        <w:t>. Trauksmes cēlēja ziņojumi tiek uzglabāti slēgtā skapī.</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33. </w:t>
      </w:r>
      <w:proofErr w:type="spellStart"/>
      <w:r w:rsidRPr="001709EF">
        <w:rPr>
          <w:rFonts w:ascii="Cambria" w:hAnsi="Cambria"/>
          <w:sz w:val="24"/>
          <w:szCs w:val="24"/>
        </w:rPr>
        <w:t>Pseidonimizēto</w:t>
      </w:r>
      <w:proofErr w:type="spellEnd"/>
      <w:r w:rsidRPr="001709EF">
        <w:rPr>
          <w:rFonts w:ascii="Cambria" w:hAnsi="Cambria"/>
          <w:sz w:val="24"/>
          <w:szCs w:val="24"/>
        </w:rPr>
        <w:t xml:space="preserve"> trauksmes cēlēja ziņojumu Pašvaldības juriste </w:t>
      </w:r>
      <w:proofErr w:type="spellStart"/>
      <w:r w:rsidRPr="001709EF">
        <w:rPr>
          <w:rFonts w:ascii="Cambria" w:hAnsi="Cambria"/>
          <w:sz w:val="24"/>
          <w:szCs w:val="24"/>
        </w:rPr>
        <w:t>nosūta</w:t>
      </w:r>
      <w:proofErr w:type="spellEnd"/>
      <w:r w:rsidRPr="001709EF">
        <w:rPr>
          <w:rFonts w:ascii="Cambria" w:hAnsi="Cambria"/>
          <w:sz w:val="24"/>
          <w:szCs w:val="24"/>
        </w:rPr>
        <w:t xml:space="preserve"> Pašvaldības izpilddirektoram.</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34. Pašvaldības izpilddirektors ar rezolūciju nosaka atbildīgo personu, kura veiks ziņojuma </w:t>
      </w:r>
      <w:proofErr w:type="spellStart"/>
      <w:r w:rsidRPr="001709EF">
        <w:rPr>
          <w:rFonts w:ascii="Cambria" w:hAnsi="Cambria"/>
          <w:sz w:val="24"/>
          <w:szCs w:val="24"/>
        </w:rPr>
        <w:t>pirmsšķietamo</w:t>
      </w:r>
      <w:proofErr w:type="spellEnd"/>
      <w:r w:rsidRPr="001709EF">
        <w:rPr>
          <w:rFonts w:ascii="Cambria" w:hAnsi="Cambria"/>
          <w:sz w:val="24"/>
          <w:szCs w:val="24"/>
        </w:rPr>
        <w:t xml:space="preserve"> izvērtēšanu un ziņojuma izskatīšanu pēc būtības.</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35. Trauksmes cēlēja ziņojuma izskatīšana tiek nodrošināta saskaņā ar Trauksmes celšanas likuma 7.panta prasībām.</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36. Ja persona ir iesniegusi iesniegumu, nenorādot, ka tas ir trauksmes cēlēja ziņojums, tad, kamēr iesniegums vēl nav izskatīts pēc būtības, Pašvaldība var ierosināt šo iesniegumu atzīt par trauksmes cēlēja ziņojumu. Tādā gadījumā iesniegumu izskata šo Noteikumu un Trauksmes celšanas likumā noteiktajā kārtībā.</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37. Ja iesniegums ir atzīts par trauksmes cēlēja ziņojumu, saskaņā ar Noteikumu 36.punktu, Pašvaldības juriste nekavējoties nodrošina tā </w:t>
      </w:r>
      <w:proofErr w:type="spellStart"/>
      <w:r w:rsidRPr="001709EF">
        <w:rPr>
          <w:rFonts w:ascii="Cambria" w:hAnsi="Cambria"/>
          <w:sz w:val="24"/>
          <w:szCs w:val="24"/>
        </w:rPr>
        <w:t>pseidonimizāciju</w:t>
      </w:r>
      <w:proofErr w:type="spellEnd"/>
      <w:r w:rsidRPr="001709EF">
        <w:rPr>
          <w:rFonts w:ascii="Cambria" w:hAnsi="Cambria"/>
          <w:sz w:val="24"/>
          <w:szCs w:val="24"/>
        </w:rPr>
        <w:t xml:space="preserve"> un citas darbības, kas minētas Noteikumu 2.5.nodaļā.</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 xml:space="preserve">38. Ja kāda no trauksmes cēlēja ziņojuma izskatīšanā iesaistītajām atbildīgajām personām konstatē, ka ziņojuma izskatīšana nav Pašvaldības kompetencē, to 10 (desmit) dienu laikā no saņemšanas dienas </w:t>
      </w:r>
      <w:proofErr w:type="spellStart"/>
      <w:r w:rsidRPr="001709EF">
        <w:rPr>
          <w:rFonts w:ascii="Cambria" w:hAnsi="Cambria"/>
          <w:sz w:val="24"/>
          <w:szCs w:val="24"/>
        </w:rPr>
        <w:t>pārsūta</w:t>
      </w:r>
      <w:proofErr w:type="spellEnd"/>
      <w:r w:rsidRPr="001709EF">
        <w:rPr>
          <w:rFonts w:ascii="Cambria" w:hAnsi="Cambria"/>
          <w:sz w:val="24"/>
          <w:szCs w:val="24"/>
        </w:rPr>
        <w:t xml:space="preserve"> izskatīšanai pēc piekritības.</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39. Trauksmes cēlēju ziņojumu izskatīšanas kārtība shematiski attēlota Noteikumu 2.pielikumā.</w:t>
      </w:r>
    </w:p>
    <w:p w:rsidR="00774A61" w:rsidRPr="001709EF" w:rsidRDefault="00774A61" w:rsidP="00774A61">
      <w:pPr>
        <w:spacing w:after="0" w:line="240" w:lineRule="auto"/>
        <w:ind w:right="-908"/>
        <w:jc w:val="center"/>
        <w:rPr>
          <w:rFonts w:ascii="Cambria" w:hAnsi="Cambria"/>
          <w:b/>
          <w:sz w:val="24"/>
          <w:szCs w:val="24"/>
        </w:rPr>
      </w:pPr>
    </w:p>
    <w:p w:rsidR="00774A61" w:rsidRDefault="00774A61" w:rsidP="00774A61">
      <w:pPr>
        <w:spacing w:after="0" w:line="240" w:lineRule="auto"/>
        <w:ind w:right="-908"/>
        <w:jc w:val="center"/>
        <w:rPr>
          <w:rFonts w:ascii="Cambria" w:hAnsi="Cambria"/>
          <w:b/>
          <w:sz w:val="24"/>
          <w:szCs w:val="24"/>
        </w:rPr>
      </w:pPr>
      <w:r w:rsidRPr="001709EF">
        <w:rPr>
          <w:rFonts w:ascii="Cambria" w:hAnsi="Cambria"/>
          <w:b/>
          <w:sz w:val="24"/>
          <w:szCs w:val="24"/>
        </w:rPr>
        <w:t>4. NOSLĒGUMA JAUTĀJUMI</w:t>
      </w:r>
    </w:p>
    <w:p w:rsidR="00774A61" w:rsidRPr="001709EF" w:rsidRDefault="00774A61" w:rsidP="00774A61">
      <w:pPr>
        <w:spacing w:after="0" w:line="240" w:lineRule="auto"/>
        <w:ind w:right="-908"/>
        <w:jc w:val="center"/>
        <w:rPr>
          <w:rFonts w:ascii="Cambria" w:hAnsi="Cambria"/>
          <w:b/>
          <w:sz w:val="24"/>
          <w:szCs w:val="24"/>
        </w:rPr>
      </w:pP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40. Atbildīgās personas iepazīstina ar noteikumiem visus Pašvaldības darbiniekus (iestāžu/struktūrvienību vadītāji iepazīstina to padotībā esošos darbiniekus).</w:t>
      </w:r>
    </w:p>
    <w:p w:rsidR="00774A61" w:rsidRPr="001709EF" w:rsidRDefault="00774A61" w:rsidP="00774A61">
      <w:pPr>
        <w:spacing w:after="0" w:line="240" w:lineRule="auto"/>
        <w:ind w:right="-908"/>
        <w:jc w:val="both"/>
        <w:rPr>
          <w:rFonts w:ascii="Cambria" w:hAnsi="Cambria"/>
          <w:sz w:val="24"/>
          <w:szCs w:val="24"/>
        </w:rPr>
      </w:pPr>
      <w:r w:rsidRPr="001709EF">
        <w:rPr>
          <w:rFonts w:ascii="Cambria" w:hAnsi="Cambria"/>
          <w:sz w:val="24"/>
          <w:szCs w:val="24"/>
        </w:rPr>
        <w:t>41. Par iekšējo trauksmes celšanas sistēmu nodarbināto informē personāla speciālists, uzsākot darba tiesiskās vai cita veida ar profesionālo darbību saistītas tiesiskās attiecības.</w:t>
      </w:r>
    </w:p>
    <w:p w:rsidR="00774A61" w:rsidRPr="001709EF" w:rsidRDefault="00774A61" w:rsidP="00774A61">
      <w:pPr>
        <w:spacing w:after="0" w:line="240" w:lineRule="auto"/>
        <w:ind w:right="-908"/>
        <w:jc w:val="both"/>
        <w:rPr>
          <w:rFonts w:ascii="Cambria" w:hAnsi="Cambria"/>
          <w:color w:val="000000"/>
          <w:sz w:val="24"/>
          <w:szCs w:val="24"/>
        </w:rPr>
      </w:pPr>
      <w:r w:rsidRPr="001709EF">
        <w:rPr>
          <w:rFonts w:ascii="Cambria" w:hAnsi="Cambria"/>
          <w:color w:val="000000"/>
          <w:sz w:val="24"/>
          <w:szCs w:val="24"/>
        </w:rPr>
        <w:t xml:space="preserve">42. Kokneses novada domē tiek nodrošināta viegli pieejama informācija par šo sistēmu – pie </w:t>
      </w:r>
      <w:r w:rsidRPr="001709EF">
        <w:rPr>
          <w:rFonts w:ascii="Cambria" w:hAnsi="Cambria"/>
          <w:sz w:val="24"/>
          <w:szCs w:val="24"/>
        </w:rPr>
        <w:t xml:space="preserve">Pašvaldības sekretāres un juristes. </w:t>
      </w:r>
      <w:r w:rsidRPr="001709EF">
        <w:rPr>
          <w:rFonts w:ascii="Cambria" w:hAnsi="Cambria"/>
          <w:color w:val="000000"/>
          <w:sz w:val="24"/>
          <w:szCs w:val="24"/>
        </w:rPr>
        <w:t>Iestāžu, struktūrvienību</w:t>
      </w:r>
      <w:r w:rsidRPr="001709EF">
        <w:rPr>
          <w:rFonts w:ascii="Cambria" w:hAnsi="Cambria"/>
          <w:b/>
          <w:sz w:val="24"/>
          <w:szCs w:val="24"/>
        </w:rPr>
        <w:t xml:space="preserve"> </w:t>
      </w:r>
      <w:r w:rsidRPr="001709EF">
        <w:rPr>
          <w:rFonts w:ascii="Cambria" w:hAnsi="Cambria"/>
          <w:sz w:val="24"/>
          <w:szCs w:val="24"/>
        </w:rPr>
        <w:t>aģentūras un kapitālsabiedrības</w:t>
      </w:r>
      <w:r w:rsidRPr="001709EF">
        <w:rPr>
          <w:rFonts w:ascii="Cambria" w:hAnsi="Cambria"/>
          <w:b/>
          <w:sz w:val="24"/>
          <w:szCs w:val="24"/>
        </w:rPr>
        <w:t xml:space="preserve">   </w:t>
      </w:r>
      <w:r w:rsidRPr="001709EF">
        <w:rPr>
          <w:rFonts w:ascii="Cambria" w:hAnsi="Cambria"/>
          <w:color w:val="000000"/>
          <w:sz w:val="24"/>
          <w:szCs w:val="24"/>
        </w:rPr>
        <w:t>vadītāji nodrošina noteikumu pieejamību padotībā esošajiem darbiniekiem.</w:t>
      </w:r>
    </w:p>
    <w:p w:rsidR="00774A61" w:rsidRPr="001709EF" w:rsidRDefault="00774A61" w:rsidP="00774A61">
      <w:pPr>
        <w:spacing w:after="0" w:line="240" w:lineRule="auto"/>
        <w:ind w:right="-908"/>
        <w:jc w:val="both"/>
        <w:rPr>
          <w:rFonts w:ascii="Cambria" w:hAnsi="Cambria"/>
          <w:color w:val="FF0000"/>
          <w:sz w:val="24"/>
          <w:szCs w:val="24"/>
        </w:rPr>
      </w:pPr>
    </w:p>
    <w:p w:rsidR="00774A61" w:rsidRPr="00932083" w:rsidRDefault="00774A61" w:rsidP="00774A61">
      <w:pPr>
        <w:jc w:val="right"/>
        <w:rPr>
          <w:i/>
        </w:rPr>
      </w:pPr>
      <w:r>
        <w:rPr>
          <w:i/>
        </w:rPr>
        <w:t xml:space="preserve">Noteikumu </w:t>
      </w:r>
      <w:r w:rsidRPr="00932083">
        <w:rPr>
          <w:i/>
        </w:rPr>
        <w:t>1.</w:t>
      </w:r>
      <w:r>
        <w:rPr>
          <w:i/>
        </w:rPr>
        <w:t>p</w:t>
      </w:r>
      <w:r w:rsidRPr="00932083">
        <w:rPr>
          <w:i/>
        </w:rPr>
        <w:t xml:space="preserve">ielikums </w:t>
      </w:r>
    </w:p>
    <w:p w:rsidR="00774A61" w:rsidRPr="009B3C99" w:rsidRDefault="00774A61" w:rsidP="00774A61">
      <w:pPr>
        <w:pStyle w:val="Virsraksts2"/>
        <w:jc w:val="center"/>
        <w:rPr>
          <w:rFonts w:ascii="Times New Roman" w:hAnsi="Times New Roman"/>
          <w:color w:val="auto"/>
          <w:sz w:val="28"/>
          <w:szCs w:val="28"/>
          <w:lang w:eastAsia="lv-LV"/>
        </w:rPr>
      </w:pPr>
      <w:r w:rsidRPr="00521643">
        <w:rPr>
          <w:rFonts w:ascii="Times New Roman" w:hAnsi="Times New Roman"/>
          <w:color w:val="auto"/>
          <w:sz w:val="28"/>
          <w:szCs w:val="28"/>
          <w:lang w:eastAsia="lv-LV"/>
        </w:rPr>
        <w:t>Trauksmes cēlēja ziņojuma veidlapa</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784"/>
      </w:tblGrid>
      <w:tr w:rsidR="00774A61" w:rsidRPr="00521643" w:rsidTr="00C90808">
        <w:tc>
          <w:tcPr>
            <w:tcW w:w="8784" w:type="dxa"/>
            <w:shd w:val="clear" w:color="auto" w:fill="FFFFFF"/>
            <w:tcMar>
              <w:top w:w="0" w:type="dxa"/>
              <w:left w:w="108" w:type="dxa"/>
              <w:bottom w:w="0" w:type="dxa"/>
              <w:right w:w="108" w:type="dxa"/>
            </w:tcMar>
          </w:tcPr>
          <w:p w:rsidR="00774A61" w:rsidRPr="00521643" w:rsidRDefault="00774A61" w:rsidP="00C90808">
            <w:pPr>
              <w:rPr>
                <w:b/>
                <w:smallCaps/>
                <w:szCs w:val="24"/>
              </w:rPr>
            </w:pPr>
            <w:r w:rsidRPr="00521643">
              <w:rPr>
                <w:b/>
                <w:smallCaps/>
                <w:szCs w:val="24"/>
              </w:rPr>
              <w:t>Adresāts</w:t>
            </w:r>
          </w:p>
        </w:tc>
      </w:tr>
      <w:tr w:rsidR="00774A61" w:rsidRPr="00521643" w:rsidTr="00C90808">
        <w:tc>
          <w:tcPr>
            <w:tcW w:w="8784" w:type="dxa"/>
            <w:shd w:val="clear" w:color="auto" w:fill="FFFFFF"/>
            <w:tcMar>
              <w:top w:w="0" w:type="dxa"/>
              <w:left w:w="108" w:type="dxa"/>
              <w:bottom w:w="0" w:type="dxa"/>
              <w:right w:w="108" w:type="dxa"/>
            </w:tcMar>
          </w:tcPr>
          <w:p w:rsidR="00774A61" w:rsidRPr="00521643" w:rsidRDefault="00774A61" w:rsidP="00C90808">
            <w:pPr>
              <w:rPr>
                <w:szCs w:val="24"/>
              </w:rPr>
            </w:pPr>
            <w:r>
              <w:rPr>
                <w:szCs w:val="24"/>
              </w:rPr>
              <w:t>Kokneses novada dome</w:t>
            </w:r>
          </w:p>
        </w:tc>
      </w:tr>
      <w:tr w:rsidR="00774A61" w:rsidRPr="00521643" w:rsidTr="00C90808">
        <w:tc>
          <w:tcPr>
            <w:tcW w:w="8784" w:type="dxa"/>
            <w:shd w:val="clear" w:color="auto" w:fill="FFFFFF"/>
            <w:tcMar>
              <w:top w:w="0" w:type="dxa"/>
              <w:left w:w="108" w:type="dxa"/>
              <w:bottom w:w="0" w:type="dxa"/>
              <w:right w:w="108" w:type="dxa"/>
            </w:tcMar>
          </w:tcPr>
          <w:p w:rsidR="00774A61" w:rsidRPr="00521643" w:rsidRDefault="00774A61" w:rsidP="00C90808">
            <w:pPr>
              <w:rPr>
                <w:b/>
                <w:smallCaps/>
                <w:szCs w:val="24"/>
              </w:rPr>
            </w:pPr>
            <w:r w:rsidRPr="00521643">
              <w:rPr>
                <w:b/>
                <w:smallCaps/>
                <w:szCs w:val="24"/>
              </w:rPr>
              <w:t>1.  Pārkāpuma apraksts</w:t>
            </w:r>
          </w:p>
        </w:tc>
      </w:tr>
      <w:tr w:rsidR="00774A61" w:rsidRPr="00521643" w:rsidTr="00C90808">
        <w:tc>
          <w:tcPr>
            <w:tcW w:w="8784" w:type="dxa"/>
            <w:shd w:val="clear" w:color="auto" w:fill="FFFFFF"/>
            <w:tcMar>
              <w:top w:w="0" w:type="dxa"/>
              <w:left w:w="108" w:type="dxa"/>
              <w:bottom w:w="0" w:type="dxa"/>
              <w:right w:w="108" w:type="dxa"/>
            </w:tcMar>
          </w:tcPr>
          <w:p w:rsidR="00774A61" w:rsidRPr="00521643" w:rsidRDefault="00774A61" w:rsidP="00C90808">
            <w:pPr>
              <w:rPr>
                <w:szCs w:val="24"/>
              </w:rPr>
            </w:pPr>
            <w:r w:rsidRPr="00521643">
              <w:rPr>
                <w:szCs w:val="24"/>
              </w:rPr>
              <w:t xml:space="preserve">Sniedziet Jūsu rīcībā esošo informāciju </w:t>
            </w:r>
            <w:r w:rsidRPr="00521643">
              <w:rPr>
                <w:b/>
                <w:szCs w:val="24"/>
              </w:rPr>
              <w:t>par iespējamo pārkāpumu</w:t>
            </w:r>
            <w:r w:rsidRPr="00521643">
              <w:rPr>
                <w:szCs w:val="24"/>
              </w:rPr>
              <w:t xml:space="preserve">. Miniet konkrētus faktus vai apstākļus, kas par to liecina (piemēram, datums, vieta, kur iespējamais pārkāpums tika novērots), iesaistītās fiziskās vai juridiskās personas, iesaistīto personu  amati. Norādiet, vai </w:t>
            </w:r>
            <w:r w:rsidRPr="00521643">
              <w:rPr>
                <w:szCs w:val="24"/>
              </w:rPr>
              <w:lastRenderedPageBreak/>
              <w:t xml:space="preserve">Jūsu rīcībā ir kādi pierādījumi (piemēram, dokumenti, fotogrāfijas, </w:t>
            </w:r>
            <w:r w:rsidRPr="00521643">
              <w:rPr>
                <w:szCs w:val="24"/>
              </w:rPr>
              <w:br/>
              <w:t>e-pasta sarakste)</w:t>
            </w:r>
          </w:p>
        </w:tc>
      </w:tr>
      <w:tr w:rsidR="00774A61" w:rsidRPr="00521643" w:rsidTr="00C90808">
        <w:tc>
          <w:tcPr>
            <w:tcW w:w="8784" w:type="dxa"/>
            <w:shd w:val="clear" w:color="auto" w:fill="FFFFFF"/>
            <w:tcMar>
              <w:top w:w="0" w:type="dxa"/>
              <w:left w:w="108" w:type="dxa"/>
              <w:bottom w:w="0" w:type="dxa"/>
              <w:right w:w="108" w:type="dxa"/>
            </w:tcMar>
          </w:tcPr>
          <w:p w:rsidR="00774A61" w:rsidRPr="00521643" w:rsidRDefault="00774A61" w:rsidP="00C90808">
            <w:pPr>
              <w:rPr>
                <w:b/>
                <w:szCs w:val="24"/>
              </w:rPr>
            </w:pPr>
          </w:p>
          <w:p w:rsidR="00774A61" w:rsidRPr="00521643" w:rsidRDefault="00774A61" w:rsidP="00C90808">
            <w:pPr>
              <w:rPr>
                <w:b/>
                <w:szCs w:val="24"/>
              </w:rPr>
            </w:pPr>
            <w:r w:rsidRPr="00521643">
              <w:rPr>
                <w:b/>
                <w:szCs w:val="24"/>
              </w:rPr>
              <w:t xml:space="preserve"> </w:t>
            </w:r>
          </w:p>
        </w:tc>
      </w:tr>
      <w:tr w:rsidR="00774A61" w:rsidRPr="00521643" w:rsidTr="00C90808">
        <w:tc>
          <w:tcPr>
            <w:tcW w:w="8784" w:type="dxa"/>
            <w:shd w:val="clear" w:color="auto" w:fill="FFFFFF"/>
            <w:tcMar>
              <w:top w:w="0" w:type="dxa"/>
              <w:left w:w="108" w:type="dxa"/>
              <w:bottom w:w="0" w:type="dxa"/>
              <w:right w:w="108" w:type="dxa"/>
            </w:tcMar>
          </w:tcPr>
          <w:p w:rsidR="00774A61" w:rsidRPr="00521643" w:rsidRDefault="00774A61" w:rsidP="00C90808">
            <w:pPr>
              <w:rPr>
                <w:b/>
                <w:smallCaps/>
                <w:szCs w:val="24"/>
              </w:rPr>
            </w:pPr>
            <w:r w:rsidRPr="00521643">
              <w:rPr>
                <w:b/>
                <w:smallCaps/>
                <w:szCs w:val="24"/>
              </w:rPr>
              <w:t xml:space="preserve">2.  Informācijas gūšanas veids (saistība ar darbu) </w:t>
            </w:r>
          </w:p>
        </w:tc>
      </w:tr>
      <w:tr w:rsidR="00774A61" w:rsidRPr="00521643" w:rsidTr="00C90808">
        <w:tc>
          <w:tcPr>
            <w:tcW w:w="8784" w:type="dxa"/>
            <w:shd w:val="clear" w:color="auto" w:fill="FFFFFF"/>
            <w:tcMar>
              <w:top w:w="0" w:type="dxa"/>
              <w:left w:w="108" w:type="dxa"/>
              <w:bottom w:w="0" w:type="dxa"/>
              <w:right w:w="108" w:type="dxa"/>
            </w:tcMar>
          </w:tcPr>
          <w:p w:rsidR="00774A61" w:rsidRPr="00521643" w:rsidRDefault="00774A61" w:rsidP="00C90808">
            <w:pPr>
              <w:rPr>
                <w:szCs w:val="24"/>
              </w:rPr>
            </w:pPr>
            <w:r w:rsidRPr="00521643">
              <w:rPr>
                <w:b/>
                <w:szCs w:val="24"/>
              </w:rPr>
              <w:t>Jūsu saistība ar organizāciju, kurā ir novērots iespējamais pārkāpums</w:t>
            </w:r>
            <w:r w:rsidRPr="00521643">
              <w:rPr>
                <w:b/>
                <w:szCs w:val="24"/>
              </w:rPr>
              <w:br/>
              <w:t xml:space="preserve"> </w:t>
            </w:r>
            <w:r w:rsidRPr="00521643">
              <w:rPr>
                <w:szCs w:val="24"/>
              </w:rPr>
              <w:t xml:space="preserve">(atzīmējiet atbilstošo): </w:t>
            </w:r>
          </w:p>
          <w:p w:rsidR="00774A61" w:rsidRPr="00521643" w:rsidRDefault="00774A61" w:rsidP="00C90808">
            <w:pPr>
              <w:rPr>
                <w:szCs w:val="24"/>
              </w:rPr>
            </w:pPr>
            <w:r w:rsidRPr="00521643">
              <w:rPr>
                <w:szCs w:val="24"/>
              </w:rPr>
              <w:fldChar w:fldCharType="begin">
                <w:ffData>
                  <w:name w:val="Check3"/>
                  <w:enabled/>
                  <w:calcOnExit w:val="0"/>
                  <w:checkBox>
                    <w:sizeAuto/>
                    <w:default w:val="0"/>
                  </w:checkBox>
                </w:ffData>
              </w:fldChar>
            </w:r>
            <w:r w:rsidRPr="00521643">
              <w:rPr>
                <w:szCs w:val="24"/>
              </w:rPr>
              <w:instrText xml:space="preserve"> FORMCHECKBOX </w:instrText>
            </w:r>
            <w:r w:rsidR="008E4BD4">
              <w:rPr>
                <w:szCs w:val="24"/>
              </w:rPr>
            </w:r>
            <w:r w:rsidR="008E4BD4">
              <w:rPr>
                <w:szCs w:val="24"/>
              </w:rPr>
              <w:fldChar w:fldCharType="separate"/>
            </w:r>
            <w:r w:rsidRPr="00521643">
              <w:rPr>
                <w:szCs w:val="24"/>
              </w:rPr>
              <w:fldChar w:fldCharType="end"/>
            </w:r>
            <w:r w:rsidRPr="00521643">
              <w:rPr>
                <w:szCs w:val="24"/>
              </w:rPr>
              <w:t xml:space="preserve"> strādāju organizācijā, par kuru ziņoju (man ar to ir l</w:t>
            </w:r>
            <w:r>
              <w:rPr>
                <w:szCs w:val="24"/>
              </w:rPr>
              <w:t>īgumattiecības/ieņemu tur amatu</w:t>
            </w:r>
            <w:r w:rsidRPr="00521643">
              <w:rPr>
                <w:szCs w:val="24"/>
              </w:rPr>
              <w:t>)</w:t>
            </w:r>
          </w:p>
          <w:p w:rsidR="00774A61" w:rsidRPr="00521643" w:rsidRDefault="00774A61" w:rsidP="00C90808">
            <w:pPr>
              <w:rPr>
                <w:szCs w:val="24"/>
              </w:rPr>
            </w:pPr>
            <w:r w:rsidRPr="00521643">
              <w:rPr>
                <w:szCs w:val="24"/>
              </w:rPr>
              <w:fldChar w:fldCharType="begin">
                <w:ffData>
                  <w:name w:val="Check3"/>
                  <w:enabled/>
                  <w:calcOnExit w:val="0"/>
                  <w:checkBox>
                    <w:sizeAuto/>
                    <w:default w:val="0"/>
                  </w:checkBox>
                </w:ffData>
              </w:fldChar>
            </w:r>
            <w:r w:rsidRPr="00521643">
              <w:rPr>
                <w:szCs w:val="24"/>
              </w:rPr>
              <w:instrText xml:space="preserve"> FORMCHECKBOX </w:instrText>
            </w:r>
            <w:r w:rsidR="008E4BD4">
              <w:rPr>
                <w:szCs w:val="24"/>
              </w:rPr>
            </w:r>
            <w:r w:rsidR="008E4BD4">
              <w:rPr>
                <w:szCs w:val="24"/>
              </w:rPr>
              <w:fldChar w:fldCharType="separate"/>
            </w:r>
            <w:r w:rsidRPr="00521643">
              <w:rPr>
                <w:szCs w:val="24"/>
              </w:rPr>
              <w:fldChar w:fldCharType="end"/>
            </w:r>
            <w:r w:rsidRPr="00521643">
              <w:rPr>
                <w:szCs w:val="24"/>
              </w:rPr>
              <w:t xml:space="preserve"> pildu darba pienākumus organizācijā, par kuru ziņoju, bet man ar to nav līgumattiecību (piemēram, sniedzu pakalpojumu, bet līgums ir ar citu organizāciju)</w:t>
            </w:r>
          </w:p>
          <w:p w:rsidR="00774A61" w:rsidRPr="00521643" w:rsidRDefault="00774A61" w:rsidP="00C90808">
            <w:pPr>
              <w:rPr>
                <w:szCs w:val="24"/>
              </w:rPr>
            </w:pPr>
            <w:r w:rsidRPr="00521643">
              <w:rPr>
                <w:szCs w:val="24"/>
              </w:rPr>
              <w:fldChar w:fldCharType="begin">
                <w:ffData>
                  <w:name w:val="Check3"/>
                  <w:enabled/>
                  <w:calcOnExit w:val="0"/>
                  <w:checkBox>
                    <w:sizeAuto/>
                    <w:default w:val="0"/>
                  </w:checkBox>
                </w:ffData>
              </w:fldChar>
            </w:r>
            <w:r w:rsidRPr="00521643">
              <w:rPr>
                <w:szCs w:val="24"/>
              </w:rPr>
              <w:instrText xml:space="preserve"> FORMCHECKBOX </w:instrText>
            </w:r>
            <w:r w:rsidR="008E4BD4">
              <w:rPr>
                <w:szCs w:val="24"/>
              </w:rPr>
            </w:r>
            <w:r w:rsidR="008E4BD4">
              <w:rPr>
                <w:szCs w:val="24"/>
              </w:rPr>
              <w:fldChar w:fldCharType="separate"/>
            </w:r>
            <w:r w:rsidRPr="00521643">
              <w:rPr>
                <w:szCs w:val="24"/>
              </w:rPr>
              <w:fldChar w:fldCharType="end"/>
            </w:r>
            <w:r w:rsidRPr="00521643">
              <w:rPr>
                <w:szCs w:val="24"/>
              </w:rPr>
              <w:t xml:space="preserve"> sniedzu organizācijai, par kuru ziņoju, pakalpojumu</w:t>
            </w:r>
          </w:p>
          <w:p w:rsidR="00774A61" w:rsidRPr="00521643" w:rsidRDefault="00774A61" w:rsidP="00C90808">
            <w:pPr>
              <w:rPr>
                <w:szCs w:val="24"/>
              </w:rPr>
            </w:pPr>
            <w:r w:rsidRPr="00521643">
              <w:rPr>
                <w:szCs w:val="24"/>
              </w:rPr>
              <w:fldChar w:fldCharType="begin">
                <w:ffData>
                  <w:name w:val="Check3"/>
                  <w:enabled/>
                  <w:calcOnExit w:val="0"/>
                  <w:checkBox>
                    <w:sizeAuto/>
                    <w:default w:val="0"/>
                  </w:checkBox>
                </w:ffData>
              </w:fldChar>
            </w:r>
            <w:r w:rsidRPr="00521643">
              <w:rPr>
                <w:szCs w:val="24"/>
              </w:rPr>
              <w:instrText xml:space="preserve"> FORMCHECKBOX </w:instrText>
            </w:r>
            <w:r w:rsidR="008E4BD4">
              <w:rPr>
                <w:szCs w:val="24"/>
              </w:rPr>
            </w:r>
            <w:r w:rsidR="008E4BD4">
              <w:rPr>
                <w:szCs w:val="24"/>
              </w:rPr>
              <w:fldChar w:fldCharType="separate"/>
            </w:r>
            <w:r w:rsidRPr="00521643">
              <w:rPr>
                <w:szCs w:val="24"/>
              </w:rPr>
              <w:fldChar w:fldCharType="end"/>
            </w:r>
            <w:r w:rsidRPr="00521643">
              <w:rPr>
                <w:szCs w:val="24"/>
              </w:rPr>
              <w:t xml:space="preserve"> iespējamo pārkāpumu novēroju, dibinot tiesiskās attiecības</w:t>
            </w:r>
          </w:p>
          <w:p w:rsidR="00774A61" w:rsidRPr="00521643" w:rsidRDefault="00774A61" w:rsidP="00C90808">
            <w:pPr>
              <w:rPr>
                <w:b/>
                <w:szCs w:val="24"/>
              </w:rPr>
            </w:pPr>
            <w:r w:rsidRPr="00521643">
              <w:rPr>
                <w:szCs w:val="24"/>
              </w:rPr>
              <w:t>cita saistība (norādiet, kāda) ___________________________________________</w:t>
            </w:r>
          </w:p>
          <w:p w:rsidR="00774A61" w:rsidRPr="00521643" w:rsidRDefault="00774A61" w:rsidP="00C90808">
            <w:pPr>
              <w:rPr>
                <w:b/>
                <w:szCs w:val="24"/>
              </w:rPr>
            </w:pPr>
          </w:p>
        </w:tc>
      </w:tr>
      <w:tr w:rsidR="00774A61" w:rsidRPr="00521643" w:rsidTr="00C90808">
        <w:tc>
          <w:tcPr>
            <w:tcW w:w="8784" w:type="dxa"/>
            <w:shd w:val="clear" w:color="auto" w:fill="FFFFFF"/>
            <w:tcMar>
              <w:top w:w="0" w:type="dxa"/>
              <w:left w:w="108" w:type="dxa"/>
              <w:bottom w:w="0" w:type="dxa"/>
              <w:right w:w="108" w:type="dxa"/>
            </w:tcMar>
          </w:tcPr>
          <w:p w:rsidR="00774A61" w:rsidRPr="00521643" w:rsidRDefault="00774A61" w:rsidP="00C90808">
            <w:pPr>
              <w:rPr>
                <w:b/>
                <w:szCs w:val="24"/>
              </w:rPr>
            </w:pPr>
          </w:p>
          <w:p w:rsidR="00774A61" w:rsidRPr="00521643" w:rsidRDefault="00774A61" w:rsidP="00C90808">
            <w:pPr>
              <w:rPr>
                <w:b/>
                <w:szCs w:val="24"/>
              </w:rPr>
            </w:pPr>
          </w:p>
        </w:tc>
      </w:tr>
      <w:tr w:rsidR="00774A61" w:rsidRPr="00521643" w:rsidTr="00C90808">
        <w:tc>
          <w:tcPr>
            <w:tcW w:w="8784" w:type="dxa"/>
            <w:shd w:val="clear" w:color="auto" w:fill="FFFFFF"/>
            <w:tcMar>
              <w:top w:w="0" w:type="dxa"/>
              <w:left w:w="108" w:type="dxa"/>
              <w:bottom w:w="0" w:type="dxa"/>
              <w:right w:w="108" w:type="dxa"/>
            </w:tcMar>
          </w:tcPr>
          <w:p w:rsidR="00774A61" w:rsidRPr="00521643" w:rsidRDefault="00774A61" w:rsidP="00C90808">
            <w:pPr>
              <w:rPr>
                <w:b/>
                <w:smallCaps/>
                <w:szCs w:val="24"/>
              </w:rPr>
            </w:pPr>
            <w:r w:rsidRPr="00521643">
              <w:rPr>
                <w:b/>
                <w:smallCaps/>
                <w:szCs w:val="24"/>
              </w:rPr>
              <w:t xml:space="preserve">3. </w:t>
            </w:r>
            <w:r w:rsidRPr="00521643">
              <w:rPr>
                <w:b/>
                <w:bCs/>
                <w:smallCaps/>
                <w:szCs w:val="24"/>
              </w:rPr>
              <w:t>Norādiet, kādu kaitējumu jūsu minētais iespējamais pārkāpums ir radījis vai var radīt sabiedrības interesēm</w:t>
            </w:r>
            <w:r w:rsidRPr="00521643">
              <w:rPr>
                <w:rStyle w:val="Vresatsauce"/>
                <w:b/>
                <w:bCs/>
                <w:smallCaps/>
                <w:szCs w:val="24"/>
              </w:rPr>
              <w:footnoteReference w:id="1"/>
            </w:r>
            <w:r w:rsidRPr="00521643">
              <w:rPr>
                <w:b/>
                <w:bCs/>
                <w:smallCaps/>
                <w:szCs w:val="24"/>
              </w:rPr>
              <w:t xml:space="preserve"> (kādām) un kuriem sabiedrības pārstāvjiem</w:t>
            </w:r>
          </w:p>
        </w:tc>
      </w:tr>
      <w:tr w:rsidR="00774A61" w:rsidRPr="00521643" w:rsidTr="00C90808">
        <w:tc>
          <w:tcPr>
            <w:tcW w:w="8784" w:type="dxa"/>
            <w:shd w:val="clear" w:color="auto" w:fill="FFFFFF"/>
            <w:tcMar>
              <w:top w:w="0" w:type="dxa"/>
              <w:left w:w="108" w:type="dxa"/>
              <w:bottom w:w="0" w:type="dxa"/>
              <w:right w:w="108" w:type="dxa"/>
            </w:tcMar>
          </w:tcPr>
          <w:p w:rsidR="00774A61" w:rsidRPr="00521643" w:rsidRDefault="00774A61" w:rsidP="00C90808">
            <w:pPr>
              <w:rPr>
                <w:szCs w:val="24"/>
              </w:rPr>
            </w:pPr>
          </w:p>
          <w:p w:rsidR="00774A61" w:rsidRPr="00521643" w:rsidRDefault="00774A61" w:rsidP="00C90808">
            <w:pPr>
              <w:rPr>
                <w:szCs w:val="24"/>
              </w:rPr>
            </w:pPr>
          </w:p>
        </w:tc>
      </w:tr>
      <w:tr w:rsidR="00774A61" w:rsidRPr="00521643" w:rsidTr="00C90808">
        <w:tc>
          <w:tcPr>
            <w:tcW w:w="8784" w:type="dxa"/>
            <w:shd w:val="clear" w:color="auto" w:fill="FFFFFF"/>
            <w:tcMar>
              <w:top w:w="0" w:type="dxa"/>
              <w:left w:w="108" w:type="dxa"/>
              <w:bottom w:w="0" w:type="dxa"/>
              <w:right w:w="108" w:type="dxa"/>
            </w:tcMar>
          </w:tcPr>
          <w:p w:rsidR="00774A61" w:rsidRPr="00521643" w:rsidRDefault="00774A61" w:rsidP="00C90808">
            <w:pPr>
              <w:rPr>
                <w:b/>
                <w:szCs w:val="24"/>
              </w:rPr>
            </w:pPr>
            <w:r w:rsidRPr="00521643">
              <w:rPr>
                <w:b/>
                <w:szCs w:val="24"/>
              </w:rPr>
              <w:t xml:space="preserve">4.  Vai par pārkāpumu esat ziņojis iepriekš </w:t>
            </w:r>
          </w:p>
        </w:tc>
      </w:tr>
      <w:tr w:rsidR="00774A61" w:rsidRPr="00521643" w:rsidTr="00C90808">
        <w:tc>
          <w:tcPr>
            <w:tcW w:w="8784" w:type="dxa"/>
            <w:shd w:val="clear" w:color="auto" w:fill="FFFFFF"/>
            <w:tcMar>
              <w:top w:w="0" w:type="dxa"/>
              <w:left w:w="108" w:type="dxa"/>
              <w:bottom w:w="0" w:type="dxa"/>
              <w:right w:w="108" w:type="dxa"/>
            </w:tcMar>
            <w:hideMark/>
          </w:tcPr>
          <w:p w:rsidR="00774A61" w:rsidRPr="00521643" w:rsidRDefault="00774A61" w:rsidP="00C90808">
            <w:pPr>
              <w:rPr>
                <w:szCs w:val="24"/>
              </w:rPr>
            </w:pPr>
            <w:r w:rsidRPr="00521643">
              <w:rPr>
                <w:szCs w:val="24"/>
              </w:rPr>
              <w:t>(atzīmējiet atbilstošo, sniedziet nepieciešamos komentārus)</w:t>
            </w:r>
          </w:p>
          <w:p w:rsidR="00774A61" w:rsidRPr="00521643" w:rsidRDefault="00774A61" w:rsidP="00C90808">
            <w:pPr>
              <w:rPr>
                <w:szCs w:val="24"/>
              </w:rPr>
            </w:pPr>
            <w:r w:rsidRPr="00521643">
              <w:rPr>
                <w:szCs w:val="24"/>
              </w:rPr>
              <w:fldChar w:fldCharType="begin">
                <w:ffData>
                  <w:name w:val="Check3"/>
                  <w:enabled/>
                  <w:calcOnExit w:val="0"/>
                  <w:checkBox>
                    <w:sizeAuto/>
                    <w:default w:val="0"/>
                  </w:checkBox>
                </w:ffData>
              </w:fldChar>
            </w:r>
            <w:r w:rsidRPr="00521643">
              <w:rPr>
                <w:szCs w:val="24"/>
              </w:rPr>
              <w:instrText xml:space="preserve"> FORMCHECKBOX </w:instrText>
            </w:r>
            <w:r w:rsidR="008E4BD4">
              <w:rPr>
                <w:szCs w:val="24"/>
              </w:rPr>
            </w:r>
            <w:r w:rsidR="008E4BD4">
              <w:rPr>
                <w:szCs w:val="24"/>
              </w:rPr>
              <w:fldChar w:fldCharType="separate"/>
            </w:r>
            <w:r w:rsidRPr="00521643">
              <w:rPr>
                <w:szCs w:val="24"/>
              </w:rPr>
              <w:fldChar w:fldCharType="end"/>
            </w:r>
            <w:r w:rsidRPr="00521643">
              <w:rPr>
                <w:b/>
                <w:szCs w:val="24"/>
              </w:rPr>
              <w:t xml:space="preserve"> </w:t>
            </w:r>
            <w:r w:rsidRPr="00521643">
              <w:rPr>
                <w:szCs w:val="24"/>
              </w:rPr>
              <w:t>nē, šī ir pirmā ziņošanas reize</w:t>
            </w:r>
          </w:p>
          <w:p w:rsidR="00774A61" w:rsidRPr="00521643" w:rsidRDefault="00774A61" w:rsidP="00C90808">
            <w:pPr>
              <w:rPr>
                <w:szCs w:val="24"/>
              </w:rPr>
            </w:pPr>
            <w:r w:rsidRPr="00521643">
              <w:rPr>
                <w:szCs w:val="24"/>
              </w:rPr>
              <w:fldChar w:fldCharType="begin">
                <w:ffData>
                  <w:name w:val="Check3"/>
                  <w:enabled/>
                  <w:calcOnExit w:val="0"/>
                  <w:checkBox>
                    <w:sizeAuto/>
                    <w:default w:val="0"/>
                  </w:checkBox>
                </w:ffData>
              </w:fldChar>
            </w:r>
            <w:r w:rsidRPr="00521643">
              <w:rPr>
                <w:szCs w:val="24"/>
              </w:rPr>
              <w:instrText xml:space="preserve"> FORMCHECKBOX </w:instrText>
            </w:r>
            <w:r w:rsidR="008E4BD4">
              <w:rPr>
                <w:szCs w:val="24"/>
              </w:rPr>
            </w:r>
            <w:r w:rsidR="008E4BD4">
              <w:rPr>
                <w:szCs w:val="24"/>
              </w:rPr>
              <w:fldChar w:fldCharType="separate"/>
            </w:r>
            <w:r w:rsidRPr="00521643">
              <w:rPr>
                <w:szCs w:val="24"/>
              </w:rPr>
              <w:fldChar w:fldCharType="end"/>
            </w:r>
            <w:r w:rsidRPr="00521643">
              <w:rPr>
                <w:szCs w:val="24"/>
              </w:rPr>
              <w:t xml:space="preserve"> jā, ziņoju savā darbavietā, izmantojot iekšēju trauksmes celšanas mehānismu </w:t>
            </w:r>
          </w:p>
          <w:p w:rsidR="00774A61" w:rsidRPr="00521643" w:rsidRDefault="00774A61" w:rsidP="00C90808">
            <w:pPr>
              <w:rPr>
                <w:szCs w:val="24"/>
              </w:rPr>
            </w:pPr>
            <w:r w:rsidRPr="00521643">
              <w:rPr>
                <w:szCs w:val="24"/>
              </w:rPr>
              <w:fldChar w:fldCharType="begin">
                <w:ffData>
                  <w:name w:val="Check3"/>
                  <w:enabled/>
                  <w:calcOnExit w:val="0"/>
                  <w:checkBox>
                    <w:sizeAuto/>
                    <w:default w:val="0"/>
                  </w:checkBox>
                </w:ffData>
              </w:fldChar>
            </w:r>
            <w:r w:rsidRPr="00521643">
              <w:rPr>
                <w:szCs w:val="24"/>
              </w:rPr>
              <w:instrText xml:space="preserve"> FORMCHECKBOX </w:instrText>
            </w:r>
            <w:r w:rsidR="008E4BD4">
              <w:rPr>
                <w:szCs w:val="24"/>
              </w:rPr>
            </w:r>
            <w:r w:rsidR="008E4BD4">
              <w:rPr>
                <w:szCs w:val="24"/>
              </w:rPr>
              <w:fldChar w:fldCharType="separate"/>
            </w:r>
            <w:r w:rsidRPr="00521643">
              <w:rPr>
                <w:szCs w:val="24"/>
              </w:rPr>
              <w:fldChar w:fldCharType="end"/>
            </w:r>
            <w:r w:rsidRPr="00521643">
              <w:rPr>
                <w:szCs w:val="24"/>
              </w:rPr>
              <w:t xml:space="preserve"> jā, ziņoju citai institūcijai (norādiet, kurai_______________</w:t>
            </w:r>
            <w:r>
              <w:rPr>
                <w:szCs w:val="24"/>
              </w:rPr>
              <w:t>__________________</w:t>
            </w:r>
            <w:r w:rsidRPr="00521643">
              <w:rPr>
                <w:szCs w:val="24"/>
              </w:rPr>
              <w:t xml:space="preserve">)  </w:t>
            </w:r>
          </w:p>
          <w:p w:rsidR="00774A61" w:rsidRPr="00521643" w:rsidRDefault="00774A61" w:rsidP="00C90808">
            <w:pPr>
              <w:rPr>
                <w:szCs w:val="24"/>
              </w:rPr>
            </w:pPr>
            <w:r w:rsidRPr="00521643">
              <w:rPr>
                <w:szCs w:val="24"/>
              </w:rPr>
              <w:fldChar w:fldCharType="begin">
                <w:ffData>
                  <w:name w:val="Check3"/>
                  <w:enabled/>
                  <w:calcOnExit w:val="0"/>
                  <w:checkBox>
                    <w:sizeAuto/>
                    <w:default w:val="0"/>
                  </w:checkBox>
                </w:ffData>
              </w:fldChar>
            </w:r>
            <w:r w:rsidRPr="00521643">
              <w:rPr>
                <w:szCs w:val="24"/>
              </w:rPr>
              <w:instrText xml:space="preserve"> FORMCHECKBOX </w:instrText>
            </w:r>
            <w:r w:rsidR="008E4BD4">
              <w:rPr>
                <w:szCs w:val="24"/>
              </w:rPr>
            </w:r>
            <w:r w:rsidR="008E4BD4">
              <w:rPr>
                <w:szCs w:val="24"/>
              </w:rPr>
              <w:fldChar w:fldCharType="separate"/>
            </w:r>
            <w:r w:rsidRPr="00521643">
              <w:rPr>
                <w:szCs w:val="24"/>
              </w:rPr>
              <w:fldChar w:fldCharType="end"/>
            </w:r>
            <w:r w:rsidRPr="00521643">
              <w:rPr>
                <w:szCs w:val="24"/>
              </w:rPr>
              <w:t xml:space="preserve"> jā, vērsos gan savā darbavietā, gan citā institūcijā</w:t>
            </w:r>
          </w:p>
          <w:p w:rsidR="00774A61" w:rsidRPr="00521643" w:rsidRDefault="00774A61" w:rsidP="00C90808">
            <w:pPr>
              <w:rPr>
                <w:szCs w:val="24"/>
              </w:rPr>
            </w:pPr>
            <w:r w:rsidRPr="00521643">
              <w:rPr>
                <w:szCs w:val="24"/>
              </w:rPr>
              <w:t xml:space="preserve"> cita informācija  _________________________________________________________</w:t>
            </w:r>
          </w:p>
        </w:tc>
      </w:tr>
      <w:tr w:rsidR="00774A61" w:rsidRPr="00521643" w:rsidTr="00C90808">
        <w:tc>
          <w:tcPr>
            <w:tcW w:w="8784" w:type="dxa"/>
            <w:shd w:val="clear" w:color="auto" w:fill="FFFFFF"/>
            <w:tcMar>
              <w:top w:w="0" w:type="dxa"/>
              <w:left w:w="108" w:type="dxa"/>
              <w:bottom w:w="0" w:type="dxa"/>
              <w:right w:w="108" w:type="dxa"/>
            </w:tcMar>
          </w:tcPr>
          <w:p w:rsidR="00774A61" w:rsidRPr="00521643" w:rsidRDefault="00774A61" w:rsidP="00C90808">
            <w:pPr>
              <w:rPr>
                <w:szCs w:val="24"/>
              </w:rPr>
            </w:pPr>
            <w:r w:rsidRPr="00521643">
              <w:rPr>
                <w:szCs w:val="24"/>
              </w:rPr>
              <w:t>Komentāri</w:t>
            </w:r>
          </w:p>
          <w:p w:rsidR="00774A61" w:rsidRPr="00521643" w:rsidRDefault="00774A61" w:rsidP="00C90808">
            <w:pPr>
              <w:rPr>
                <w:b/>
                <w:szCs w:val="24"/>
              </w:rPr>
            </w:pPr>
          </w:p>
        </w:tc>
      </w:tr>
      <w:tr w:rsidR="00774A61" w:rsidRPr="00521643" w:rsidTr="00C90808">
        <w:tc>
          <w:tcPr>
            <w:tcW w:w="8784" w:type="dxa"/>
            <w:shd w:val="clear" w:color="auto" w:fill="FFFFFF"/>
            <w:tcMar>
              <w:top w:w="0" w:type="dxa"/>
              <w:left w:w="108" w:type="dxa"/>
              <w:bottom w:w="0" w:type="dxa"/>
              <w:right w:w="108" w:type="dxa"/>
            </w:tcMar>
          </w:tcPr>
          <w:p w:rsidR="00774A61" w:rsidRPr="00521643" w:rsidRDefault="00774A61" w:rsidP="00C90808">
            <w:pPr>
              <w:rPr>
                <w:b/>
                <w:smallCaps/>
                <w:szCs w:val="24"/>
              </w:rPr>
            </w:pPr>
            <w:r w:rsidRPr="00521643">
              <w:rPr>
                <w:b/>
                <w:smallCaps/>
                <w:szCs w:val="24"/>
              </w:rPr>
              <w:t>5. Pielikumā</w:t>
            </w:r>
          </w:p>
        </w:tc>
      </w:tr>
      <w:tr w:rsidR="00774A61" w:rsidRPr="00521643" w:rsidTr="00C90808">
        <w:tc>
          <w:tcPr>
            <w:tcW w:w="8784" w:type="dxa"/>
            <w:shd w:val="clear" w:color="auto" w:fill="FFFFFF"/>
            <w:tcMar>
              <w:top w:w="0" w:type="dxa"/>
              <w:left w:w="108" w:type="dxa"/>
              <w:bottom w:w="0" w:type="dxa"/>
              <w:right w:w="108" w:type="dxa"/>
            </w:tcMar>
          </w:tcPr>
          <w:p w:rsidR="00774A61" w:rsidRPr="00521643" w:rsidRDefault="00774A61" w:rsidP="00C90808">
            <w:pPr>
              <w:rPr>
                <w:szCs w:val="24"/>
              </w:rPr>
            </w:pPr>
            <w:r w:rsidRPr="00521643">
              <w:rPr>
                <w:szCs w:val="24"/>
              </w:rPr>
              <w:lastRenderedPageBreak/>
              <w:t>Norādiet ziņojumam pievienotos dokumentus, kas, Jūsuprāt, apstiprina iespējamo pārkāpumu. Ja norādījāt, ka par šo pārkāpumu esat ziņojis iepriekš, pievienojiet sniegto atbildi, ja tāda bijusi</w:t>
            </w:r>
          </w:p>
        </w:tc>
      </w:tr>
      <w:tr w:rsidR="00774A61" w:rsidRPr="00521643" w:rsidTr="00C90808">
        <w:tc>
          <w:tcPr>
            <w:tcW w:w="8784" w:type="dxa"/>
            <w:shd w:val="clear" w:color="auto" w:fill="FFFFFF"/>
            <w:tcMar>
              <w:top w:w="0" w:type="dxa"/>
              <w:left w:w="108" w:type="dxa"/>
              <w:bottom w:w="0" w:type="dxa"/>
              <w:right w:w="108" w:type="dxa"/>
            </w:tcMar>
            <w:hideMark/>
          </w:tcPr>
          <w:p w:rsidR="00774A61" w:rsidRPr="00521643" w:rsidRDefault="00774A61" w:rsidP="00C90808">
            <w:pPr>
              <w:rPr>
                <w:szCs w:val="24"/>
              </w:rPr>
            </w:pPr>
            <w:r w:rsidRPr="00521643">
              <w:rPr>
                <w:szCs w:val="24"/>
              </w:rPr>
              <w:t>1.</w:t>
            </w:r>
          </w:p>
          <w:p w:rsidR="00774A61" w:rsidRPr="00521643" w:rsidRDefault="00774A61" w:rsidP="00C90808">
            <w:pPr>
              <w:rPr>
                <w:szCs w:val="24"/>
              </w:rPr>
            </w:pPr>
            <w:r w:rsidRPr="00521643">
              <w:rPr>
                <w:szCs w:val="24"/>
              </w:rPr>
              <w:t>2.</w:t>
            </w:r>
          </w:p>
          <w:p w:rsidR="00774A61" w:rsidRPr="00521643" w:rsidRDefault="00774A61" w:rsidP="00C90808">
            <w:pPr>
              <w:rPr>
                <w:szCs w:val="24"/>
              </w:rPr>
            </w:pPr>
            <w:r w:rsidRPr="00521643">
              <w:rPr>
                <w:szCs w:val="24"/>
              </w:rPr>
              <w:t>3.</w:t>
            </w:r>
          </w:p>
          <w:p w:rsidR="00774A61" w:rsidRPr="00521643" w:rsidRDefault="00774A61" w:rsidP="00C90808">
            <w:pPr>
              <w:rPr>
                <w:szCs w:val="24"/>
              </w:rPr>
            </w:pPr>
            <w:r w:rsidRPr="00521643">
              <w:rPr>
                <w:szCs w:val="24"/>
              </w:rPr>
              <w:t> ..</w:t>
            </w:r>
          </w:p>
          <w:p w:rsidR="00774A61" w:rsidRPr="00521643" w:rsidRDefault="00774A61" w:rsidP="00C90808">
            <w:pPr>
              <w:rPr>
                <w:szCs w:val="24"/>
              </w:rPr>
            </w:pPr>
          </w:p>
        </w:tc>
      </w:tr>
      <w:tr w:rsidR="00774A61" w:rsidRPr="00521643" w:rsidTr="00C90808">
        <w:tc>
          <w:tcPr>
            <w:tcW w:w="8784" w:type="dxa"/>
            <w:shd w:val="clear" w:color="auto" w:fill="FFFFFF"/>
            <w:tcMar>
              <w:top w:w="0" w:type="dxa"/>
              <w:left w:w="108" w:type="dxa"/>
              <w:bottom w:w="0" w:type="dxa"/>
              <w:right w:w="108" w:type="dxa"/>
            </w:tcMar>
          </w:tcPr>
          <w:p w:rsidR="00774A61" w:rsidRPr="00521643" w:rsidRDefault="00774A61" w:rsidP="00C90808">
            <w:pPr>
              <w:rPr>
                <w:b/>
                <w:smallCaps/>
                <w:szCs w:val="24"/>
              </w:rPr>
            </w:pPr>
            <w:r w:rsidRPr="00521643">
              <w:rPr>
                <w:b/>
                <w:smallCaps/>
                <w:szCs w:val="24"/>
              </w:rPr>
              <w:t>6. Ziņas par iesniedzēju</w:t>
            </w:r>
          </w:p>
        </w:tc>
      </w:tr>
      <w:tr w:rsidR="00774A61" w:rsidRPr="00521643" w:rsidTr="00C90808">
        <w:tc>
          <w:tcPr>
            <w:tcW w:w="8784" w:type="dxa"/>
            <w:shd w:val="clear" w:color="auto" w:fill="FFFFFF"/>
            <w:tcMar>
              <w:top w:w="0" w:type="dxa"/>
              <w:left w:w="108" w:type="dxa"/>
              <w:bottom w:w="0" w:type="dxa"/>
              <w:right w:w="108" w:type="dxa"/>
            </w:tcMar>
            <w:hideMark/>
          </w:tcPr>
          <w:p w:rsidR="00774A61" w:rsidRDefault="00774A61" w:rsidP="00C90808">
            <w:pPr>
              <w:rPr>
                <w:szCs w:val="24"/>
              </w:rPr>
            </w:pPr>
            <w:r w:rsidRPr="00521643">
              <w:rPr>
                <w:szCs w:val="24"/>
              </w:rPr>
              <w:t>Vārds, uzvārds, personas kods</w:t>
            </w:r>
          </w:p>
          <w:p w:rsidR="00774A61" w:rsidRPr="00521643" w:rsidRDefault="00774A61" w:rsidP="00C90808">
            <w:pPr>
              <w:rPr>
                <w:szCs w:val="24"/>
              </w:rPr>
            </w:pPr>
          </w:p>
        </w:tc>
      </w:tr>
      <w:tr w:rsidR="00774A61" w:rsidRPr="00521643" w:rsidTr="00C90808">
        <w:tc>
          <w:tcPr>
            <w:tcW w:w="8784" w:type="dxa"/>
            <w:shd w:val="clear" w:color="auto" w:fill="FFFFFF"/>
            <w:tcMar>
              <w:top w:w="0" w:type="dxa"/>
              <w:left w:w="108" w:type="dxa"/>
              <w:bottom w:w="0" w:type="dxa"/>
              <w:right w:w="108" w:type="dxa"/>
            </w:tcMar>
            <w:hideMark/>
          </w:tcPr>
          <w:p w:rsidR="00774A61" w:rsidRDefault="00774A61" w:rsidP="00C90808">
            <w:pPr>
              <w:rPr>
                <w:szCs w:val="24"/>
              </w:rPr>
            </w:pPr>
            <w:r w:rsidRPr="00521643">
              <w:rPr>
                <w:szCs w:val="24"/>
              </w:rPr>
              <w:t xml:space="preserve">Kontaktinformācija </w:t>
            </w:r>
            <w:r>
              <w:rPr>
                <w:szCs w:val="24"/>
              </w:rPr>
              <w:t>(adrese, e-pasts, telefons,</w:t>
            </w:r>
            <w:r w:rsidRPr="00521643">
              <w:rPr>
                <w:szCs w:val="24"/>
              </w:rPr>
              <w:t xml:space="preserve"> e-adrese vai cita informācija, kur sazināties ar Jums, tostarp nosūtīt atbildi)</w:t>
            </w:r>
          </w:p>
          <w:p w:rsidR="00774A61" w:rsidRDefault="00774A61" w:rsidP="00C90808">
            <w:pPr>
              <w:rPr>
                <w:szCs w:val="24"/>
              </w:rPr>
            </w:pPr>
          </w:p>
          <w:p w:rsidR="00774A61" w:rsidRPr="00521643" w:rsidRDefault="00774A61" w:rsidP="00C90808">
            <w:pPr>
              <w:rPr>
                <w:szCs w:val="24"/>
              </w:rPr>
            </w:pPr>
          </w:p>
        </w:tc>
      </w:tr>
      <w:tr w:rsidR="00774A61" w:rsidRPr="00521643" w:rsidTr="00C90808">
        <w:tc>
          <w:tcPr>
            <w:tcW w:w="8784" w:type="dxa"/>
            <w:shd w:val="clear" w:color="auto" w:fill="FFFFFF"/>
            <w:tcMar>
              <w:top w:w="0" w:type="dxa"/>
              <w:left w:w="108" w:type="dxa"/>
              <w:bottom w:w="0" w:type="dxa"/>
              <w:right w:w="108" w:type="dxa"/>
            </w:tcMar>
            <w:hideMark/>
          </w:tcPr>
          <w:p w:rsidR="00774A61" w:rsidRDefault="00774A61" w:rsidP="00C90808">
            <w:pPr>
              <w:rPr>
                <w:b/>
                <w:smallCaps/>
                <w:szCs w:val="24"/>
              </w:rPr>
            </w:pPr>
            <w:r w:rsidRPr="00521643">
              <w:rPr>
                <w:b/>
                <w:smallCaps/>
                <w:szCs w:val="24"/>
              </w:rPr>
              <w:t>7. Iesniegšanas datums</w:t>
            </w:r>
          </w:p>
          <w:p w:rsidR="00774A61" w:rsidRPr="00521643" w:rsidRDefault="00774A61" w:rsidP="00C90808">
            <w:pPr>
              <w:rPr>
                <w:smallCaps/>
                <w:szCs w:val="24"/>
              </w:rPr>
            </w:pPr>
          </w:p>
        </w:tc>
      </w:tr>
    </w:tbl>
    <w:p w:rsidR="00774A61" w:rsidRPr="00521643" w:rsidRDefault="00774A61" w:rsidP="00774A61">
      <w:pPr>
        <w:rPr>
          <w:rFonts w:eastAsia="Times New Roman"/>
          <w:color w:val="000000"/>
          <w:szCs w:val="24"/>
          <w:lang w:eastAsia="lv-LV"/>
        </w:rPr>
      </w:pPr>
    </w:p>
    <w:p w:rsidR="00774A61" w:rsidRPr="00407692" w:rsidRDefault="00774A61" w:rsidP="00774A61">
      <w:pPr>
        <w:spacing w:after="0" w:line="240" w:lineRule="auto"/>
        <w:rPr>
          <w:rFonts w:eastAsia="Times New Roman"/>
          <w:b/>
          <w:color w:val="000000"/>
          <w:szCs w:val="24"/>
          <w:lang w:eastAsia="lv-LV"/>
        </w:rPr>
      </w:pPr>
      <w:r w:rsidRPr="00407692">
        <w:rPr>
          <w:rFonts w:eastAsia="Times New Roman"/>
          <w:b/>
          <w:color w:val="000000"/>
          <w:szCs w:val="24"/>
          <w:lang w:eastAsia="lv-LV"/>
        </w:rPr>
        <w:t>Iesniedzot trauksmes cēlēja ziņojumu, es</w:t>
      </w:r>
    </w:p>
    <w:tbl>
      <w:tblPr>
        <w:tblW w:w="9880" w:type="dxa"/>
        <w:tblLook w:val="04A0" w:firstRow="1" w:lastRow="0" w:firstColumn="1" w:lastColumn="0" w:noHBand="0" w:noVBand="1"/>
      </w:tblPr>
      <w:tblGrid>
        <w:gridCol w:w="8505"/>
        <w:gridCol w:w="1375"/>
      </w:tblGrid>
      <w:tr w:rsidR="00774A61" w:rsidRPr="00407692" w:rsidTr="00C90808">
        <w:tc>
          <w:tcPr>
            <w:tcW w:w="8505" w:type="dxa"/>
            <w:shd w:val="clear" w:color="auto" w:fill="auto"/>
          </w:tcPr>
          <w:p w:rsidR="00774A61" w:rsidRPr="004B1A18" w:rsidRDefault="00774A61" w:rsidP="00C90808">
            <w:pPr>
              <w:spacing w:after="0" w:line="240" w:lineRule="auto"/>
              <w:rPr>
                <w:szCs w:val="24"/>
              </w:rPr>
            </w:pPr>
            <w:r w:rsidRPr="004B1A18">
              <w:rPr>
                <w:szCs w:val="24"/>
              </w:rPr>
              <w:t>piekrītu manu personas datu apstrādei (ziņojuma reģistrācijai, norādīto ziņu pārbaudei un atkārtotai saziņai ar mani)</w:t>
            </w:r>
          </w:p>
        </w:tc>
        <w:tc>
          <w:tcPr>
            <w:tcW w:w="1375" w:type="dxa"/>
            <w:shd w:val="clear" w:color="auto" w:fill="auto"/>
          </w:tcPr>
          <w:p w:rsidR="00774A61" w:rsidRPr="004B1A18" w:rsidRDefault="00774A61" w:rsidP="00C90808">
            <w:pPr>
              <w:spacing w:after="0" w:line="240" w:lineRule="auto"/>
              <w:rPr>
                <w:szCs w:val="24"/>
              </w:rPr>
            </w:pPr>
          </w:p>
        </w:tc>
      </w:tr>
      <w:tr w:rsidR="00774A61" w:rsidRPr="00407692" w:rsidTr="00C90808">
        <w:tc>
          <w:tcPr>
            <w:tcW w:w="8505" w:type="dxa"/>
            <w:shd w:val="clear" w:color="auto" w:fill="auto"/>
          </w:tcPr>
          <w:p w:rsidR="00774A61" w:rsidRPr="004B1A18" w:rsidRDefault="00774A61" w:rsidP="00C90808">
            <w:pPr>
              <w:spacing w:after="0" w:line="240" w:lineRule="auto"/>
              <w:rPr>
                <w:szCs w:val="24"/>
              </w:rPr>
            </w:pPr>
            <w:r w:rsidRPr="004B1A18">
              <w:rPr>
                <w:szCs w:val="24"/>
              </w:rPr>
              <w:t>apliecinu, ka ziņojumā norādīto informāciju uzskatu par patiesu</w:t>
            </w:r>
          </w:p>
        </w:tc>
        <w:tc>
          <w:tcPr>
            <w:tcW w:w="1375" w:type="dxa"/>
            <w:shd w:val="clear" w:color="auto" w:fill="auto"/>
          </w:tcPr>
          <w:p w:rsidR="00774A61" w:rsidRPr="004B1A18" w:rsidRDefault="00774A61" w:rsidP="00C90808">
            <w:pPr>
              <w:spacing w:after="0" w:line="240" w:lineRule="auto"/>
              <w:rPr>
                <w:szCs w:val="24"/>
              </w:rPr>
            </w:pPr>
          </w:p>
        </w:tc>
      </w:tr>
      <w:tr w:rsidR="00774A61" w:rsidRPr="00407692" w:rsidTr="00C90808">
        <w:tc>
          <w:tcPr>
            <w:tcW w:w="8505" w:type="dxa"/>
            <w:shd w:val="clear" w:color="auto" w:fill="auto"/>
          </w:tcPr>
          <w:p w:rsidR="00774A61" w:rsidRPr="004B1A18" w:rsidRDefault="00774A61" w:rsidP="00C90808">
            <w:pPr>
              <w:spacing w:after="0" w:line="240" w:lineRule="auto"/>
              <w:rPr>
                <w:szCs w:val="24"/>
              </w:rPr>
            </w:pPr>
            <w:r w:rsidRPr="004B1A18">
              <w:rPr>
                <w:szCs w:val="24"/>
              </w:rPr>
              <w:t>apzinos, ka par apzināti nepatiesu ziņu sniegšanu mani var saukt pie normatīvajos aktos noteiktās atbildības</w:t>
            </w:r>
          </w:p>
        </w:tc>
        <w:tc>
          <w:tcPr>
            <w:tcW w:w="1375" w:type="dxa"/>
            <w:shd w:val="clear" w:color="auto" w:fill="auto"/>
          </w:tcPr>
          <w:p w:rsidR="00774A61" w:rsidRPr="004B1A18" w:rsidRDefault="00774A61" w:rsidP="00C90808">
            <w:pPr>
              <w:spacing w:after="0" w:line="240" w:lineRule="auto"/>
              <w:rPr>
                <w:szCs w:val="24"/>
              </w:rPr>
            </w:pPr>
          </w:p>
        </w:tc>
      </w:tr>
    </w:tbl>
    <w:p w:rsidR="00774A61" w:rsidRPr="00521643" w:rsidRDefault="00774A61" w:rsidP="00774A61">
      <w:pPr>
        <w:shd w:val="clear" w:color="auto" w:fill="FFFFFF"/>
        <w:spacing w:after="0" w:line="240" w:lineRule="auto"/>
        <w:rPr>
          <w:rFonts w:eastAsia="Times New Roman"/>
          <w:color w:val="000000"/>
          <w:szCs w:val="24"/>
          <w:lang w:eastAsia="lv-LV"/>
        </w:rPr>
      </w:pPr>
      <w:r w:rsidRPr="00521643">
        <w:rPr>
          <w:rFonts w:eastAsia="Times New Roman"/>
          <w:color w:val="000000"/>
          <w:szCs w:val="24"/>
          <w:lang w:eastAsia="lv-LV"/>
        </w:rPr>
        <w:t> </w:t>
      </w:r>
    </w:p>
    <w:p w:rsidR="00774A61" w:rsidRPr="00407692" w:rsidRDefault="00774A61" w:rsidP="00774A61">
      <w:pPr>
        <w:shd w:val="clear" w:color="auto" w:fill="FFFFFF"/>
        <w:spacing w:after="0" w:line="240" w:lineRule="auto"/>
        <w:rPr>
          <w:rFonts w:eastAsia="Times New Roman"/>
          <w:b/>
          <w:color w:val="000000"/>
          <w:szCs w:val="24"/>
          <w:lang w:eastAsia="lv-LV"/>
        </w:rPr>
      </w:pPr>
      <w:r w:rsidRPr="00407692">
        <w:rPr>
          <w:rFonts w:eastAsia="Times New Roman"/>
          <w:b/>
          <w:color w:val="000000"/>
          <w:szCs w:val="24"/>
          <w:lang w:eastAsia="lv-LV"/>
        </w:rPr>
        <w:t xml:space="preserve">Ja mans </w:t>
      </w:r>
      <w:r w:rsidRPr="00407692">
        <w:rPr>
          <w:rFonts w:eastAsia="Times New Roman"/>
          <w:b/>
          <w:bCs/>
          <w:color w:val="000000"/>
          <w:szCs w:val="24"/>
          <w:lang w:eastAsia="lv-LV"/>
        </w:rPr>
        <w:t>ziņojums netiek atzīts par trauksmes cēlēja ziņojumu:</w:t>
      </w:r>
    </w:p>
    <w:tbl>
      <w:tblPr>
        <w:tblW w:w="9880" w:type="dxa"/>
        <w:tblLook w:val="04A0" w:firstRow="1" w:lastRow="0" w:firstColumn="1" w:lastColumn="0" w:noHBand="0" w:noVBand="1"/>
      </w:tblPr>
      <w:tblGrid>
        <w:gridCol w:w="8505"/>
        <w:gridCol w:w="1375"/>
      </w:tblGrid>
      <w:tr w:rsidR="00774A61" w:rsidRPr="00407692" w:rsidTr="00C90808">
        <w:tc>
          <w:tcPr>
            <w:tcW w:w="8505" w:type="dxa"/>
            <w:shd w:val="clear" w:color="auto" w:fill="auto"/>
          </w:tcPr>
          <w:p w:rsidR="00774A61" w:rsidRPr="004B1A18" w:rsidRDefault="00774A61" w:rsidP="00C90808">
            <w:pPr>
              <w:spacing w:after="0" w:line="240" w:lineRule="auto"/>
              <w:rPr>
                <w:rFonts w:eastAsia="Times New Roman"/>
                <w:iCs/>
                <w:color w:val="000000"/>
                <w:szCs w:val="24"/>
                <w:lang w:eastAsia="lv-LV"/>
              </w:rPr>
            </w:pPr>
            <w:r w:rsidRPr="004B1A18">
              <w:rPr>
                <w:rFonts w:eastAsia="Times New Roman"/>
                <w:color w:val="000000"/>
                <w:szCs w:val="24"/>
                <w:lang w:eastAsia="lv-LV"/>
              </w:rPr>
              <w:t xml:space="preserve">1) </w:t>
            </w:r>
            <w:r w:rsidRPr="004B1A18">
              <w:rPr>
                <w:rFonts w:eastAsia="Times New Roman"/>
                <w:b/>
                <w:bCs/>
                <w:color w:val="000000"/>
                <w:szCs w:val="24"/>
                <w:lang w:eastAsia="lv-LV"/>
              </w:rPr>
              <w:t>piekrītu</w:t>
            </w:r>
            <w:r w:rsidRPr="004B1A18">
              <w:rPr>
                <w:rFonts w:eastAsia="Times New Roman"/>
                <w:color w:val="000000"/>
                <w:szCs w:val="24"/>
                <w:lang w:eastAsia="lv-LV"/>
              </w:rPr>
              <w:t xml:space="preserve">, ka manu ziņojumu </w:t>
            </w:r>
            <w:r w:rsidRPr="004B1A18">
              <w:rPr>
                <w:rFonts w:eastAsia="Times New Roman"/>
                <w:b/>
                <w:bCs/>
                <w:color w:val="000000"/>
                <w:szCs w:val="24"/>
                <w:lang w:eastAsia="lv-LV"/>
              </w:rPr>
              <w:t xml:space="preserve">turpmāk izskata kā fiziskās personas iesniegumu </w:t>
            </w:r>
            <w:r w:rsidRPr="004B1A18">
              <w:rPr>
                <w:rFonts w:eastAsia="Times New Roman"/>
                <w:b/>
                <w:bCs/>
                <w:color w:val="000000"/>
                <w:szCs w:val="24"/>
                <w:lang w:eastAsia="lv-LV"/>
              </w:rPr>
              <w:br/>
            </w:r>
            <w:r w:rsidRPr="004B1A18">
              <w:rPr>
                <w:rFonts w:eastAsia="Times New Roman"/>
                <w:bCs/>
                <w:color w:val="000000"/>
                <w:szCs w:val="24"/>
                <w:lang w:eastAsia="lv-LV"/>
              </w:rPr>
              <w:t>(tas nozīmē, vispārīgā kārtībā un man nav paredzētas aizsardzības garantijas)</w:t>
            </w:r>
          </w:p>
        </w:tc>
        <w:tc>
          <w:tcPr>
            <w:tcW w:w="1375" w:type="dxa"/>
            <w:shd w:val="clear" w:color="auto" w:fill="auto"/>
          </w:tcPr>
          <w:p w:rsidR="00774A61" w:rsidRPr="004B1A18" w:rsidRDefault="00774A61" w:rsidP="00C90808">
            <w:pPr>
              <w:spacing w:after="0" w:line="240" w:lineRule="auto"/>
              <w:rPr>
                <w:rFonts w:eastAsia="Times New Roman"/>
                <w:iCs/>
                <w:color w:val="000000"/>
                <w:szCs w:val="24"/>
                <w:lang w:eastAsia="lv-LV"/>
              </w:rPr>
            </w:pPr>
            <w:r w:rsidRPr="004B1A18">
              <w:rPr>
                <w:szCs w:val="24"/>
                <w:lang w:eastAsia="ar-SA"/>
              </w:rPr>
              <w:fldChar w:fldCharType="begin">
                <w:ffData>
                  <w:name w:val="Check3"/>
                  <w:enabled/>
                  <w:calcOnExit w:val="0"/>
                  <w:checkBox>
                    <w:sizeAuto/>
                    <w:default w:val="0"/>
                  </w:checkBox>
                </w:ffData>
              </w:fldChar>
            </w:r>
            <w:r w:rsidRPr="004B1A18">
              <w:rPr>
                <w:szCs w:val="24"/>
                <w:lang w:eastAsia="ar-SA"/>
              </w:rPr>
              <w:instrText xml:space="preserve"> FORMCHECKBOX </w:instrText>
            </w:r>
            <w:r w:rsidR="008E4BD4">
              <w:rPr>
                <w:szCs w:val="24"/>
                <w:lang w:eastAsia="ar-SA"/>
              </w:rPr>
            </w:r>
            <w:r w:rsidR="008E4BD4">
              <w:rPr>
                <w:szCs w:val="24"/>
                <w:lang w:eastAsia="ar-SA"/>
              </w:rPr>
              <w:fldChar w:fldCharType="separate"/>
            </w:r>
            <w:r w:rsidRPr="004B1A18">
              <w:rPr>
                <w:szCs w:val="24"/>
                <w:lang w:eastAsia="ar-SA"/>
              </w:rPr>
              <w:fldChar w:fldCharType="end"/>
            </w:r>
          </w:p>
        </w:tc>
      </w:tr>
      <w:tr w:rsidR="00774A61" w:rsidRPr="00407692" w:rsidTr="00C90808">
        <w:tc>
          <w:tcPr>
            <w:tcW w:w="8505" w:type="dxa"/>
            <w:shd w:val="clear" w:color="auto" w:fill="auto"/>
          </w:tcPr>
          <w:p w:rsidR="00774A61" w:rsidRPr="004B1A18" w:rsidRDefault="00774A61" w:rsidP="00C90808">
            <w:pPr>
              <w:spacing w:after="0" w:line="240" w:lineRule="auto"/>
              <w:rPr>
                <w:rFonts w:eastAsia="Times New Roman"/>
                <w:iCs/>
                <w:color w:val="000000"/>
                <w:szCs w:val="24"/>
                <w:lang w:eastAsia="lv-LV"/>
              </w:rPr>
            </w:pPr>
            <w:r w:rsidRPr="004B1A18">
              <w:rPr>
                <w:rFonts w:eastAsia="Times New Roman"/>
                <w:color w:val="000000"/>
                <w:szCs w:val="24"/>
                <w:lang w:eastAsia="lv-LV"/>
              </w:rPr>
              <w:t xml:space="preserve">2) </w:t>
            </w:r>
            <w:r w:rsidRPr="004B1A18">
              <w:rPr>
                <w:rFonts w:eastAsia="Times New Roman"/>
                <w:b/>
                <w:bCs/>
                <w:color w:val="000000"/>
                <w:szCs w:val="24"/>
                <w:lang w:eastAsia="lv-LV"/>
              </w:rPr>
              <w:t>nepiekrītu</w:t>
            </w:r>
            <w:r w:rsidRPr="004B1A18">
              <w:rPr>
                <w:rFonts w:eastAsia="Times New Roman"/>
                <w:color w:val="000000"/>
                <w:szCs w:val="24"/>
                <w:lang w:eastAsia="lv-LV"/>
              </w:rPr>
              <w:t xml:space="preserve">, ka manu ziņojumu turpmāk skata kā fiziskās personas iesniegumu </w:t>
            </w:r>
            <w:r w:rsidRPr="004B1A18" w:rsidDel="00302ED5">
              <w:rPr>
                <w:rFonts w:eastAsia="Times New Roman"/>
                <w:color w:val="000000"/>
                <w:szCs w:val="24"/>
                <w:lang w:eastAsia="lv-LV"/>
              </w:rPr>
              <w:t xml:space="preserve"> </w:t>
            </w:r>
          </w:p>
        </w:tc>
        <w:tc>
          <w:tcPr>
            <w:tcW w:w="1375" w:type="dxa"/>
            <w:shd w:val="clear" w:color="auto" w:fill="auto"/>
          </w:tcPr>
          <w:p w:rsidR="00774A61" w:rsidRPr="004B1A18" w:rsidRDefault="00774A61" w:rsidP="00C90808">
            <w:pPr>
              <w:spacing w:after="0" w:line="240" w:lineRule="auto"/>
              <w:rPr>
                <w:rFonts w:eastAsia="Times New Roman"/>
                <w:iCs/>
                <w:color w:val="000000"/>
                <w:szCs w:val="24"/>
                <w:lang w:eastAsia="lv-LV"/>
              </w:rPr>
            </w:pPr>
            <w:r w:rsidRPr="004B1A18">
              <w:rPr>
                <w:szCs w:val="24"/>
                <w:lang w:eastAsia="ar-SA"/>
              </w:rPr>
              <w:fldChar w:fldCharType="begin">
                <w:ffData>
                  <w:name w:val="Check3"/>
                  <w:enabled/>
                  <w:calcOnExit w:val="0"/>
                  <w:checkBox>
                    <w:sizeAuto/>
                    <w:default w:val="0"/>
                  </w:checkBox>
                </w:ffData>
              </w:fldChar>
            </w:r>
            <w:r w:rsidRPr="004B1A18">
              <w:rPr>
                <w:szCs w:val="24"/>
                <w:lang w:eastAsia="ar-SA"/>
              </w:rPr>
              <w:instrText xml:space="preserve"> FORMCHECKBOX </w:instrText>
            </w:r>
            <w:r w:rsidR="008E4BD4">
              <w:rPr>
                <w:szCs w:val="24"/>
                <w:lang w:eastAsia="ar-SA"/>
              </w:rPr>
            </w:r>
            <w:r w:rsidR="008E4BD4">
              <w:rPr>
                <w:szCs w:val="24"/>
                <w:lang w:eastAsia="ar-SA"/>
              </w:rPr>
              <w:fldChar w:fldCharType="separate"/>
            </w:r>
            <w:r w:rsidRPr="004B1A18">
              <w:rPr>
                <w:szCs w:val="24"/>
                <w:lang w:eastAsia="ar-SA"/>
              </w:rPr>
              <w:fldChar w:fldCharType="end"/>
            </w:r>
          </w:p>
        </w:tc>
      </w:tr>
    </w:tbl>
    <w:p w:rsidR="00774A61" w:rsidRPr="00521643" w:rsidRDefault="00774A61" w:rsidP="00774A61">
      <w:pPr>
        <w:jc w:val="right"/>
        <w:rPr>
          <w:szCs w:val="24"/>
          <w:lang w:eastAsia="lv-LV"/>
        </w:rPr>
      </w:pPr>
    </w:p>
    <w:p w:rsidR="00774A61" w:rsidRDefault="00774A61" w:rsidP="00774A61">
      <w:pPr>
        <w:jc w:val="right"/>
        <w:rPr>
          <w:szCs w:val="24"/>
          <w:lang w:eastAsia="lv-LV"/>
        </w:rPr>
      </w:pPr>
      <w:r w:rsidRPr="00521643">
        <w:rPr>
          <w:szCs w:val="24"/>
          <w:lang w:eastAsia="lv-LV"/>
        </w:rPr>
        <w:t>________________________________  (paraksts)</w:t>
      </w:r>
    </w:p>
    <w:p w:rsidR="00774A61" w:rsidRDefault="00774A61" w:rsidP="00774A61">
      <w:pPr>
        <w:jc w:val="right"/>
        <w:rPr>
          <w:szCs w:val="24"/>
          <w:lang w:eastAsia="lv-LV"/>
        </w:rPr>
      </w:pPr>
    </w:p>
    <w:p w:rsidR="00774A61" w:rsidRPr="00521643" w:rsidRDefault="00774A61" w:rsidP="00774A61">
      <w:pPr>
        <w:jc w:val="center"/>
        <w:rPr>
          <w:i/>
          <w:szCs w:val="24"/>
          <w:lang w:eastAsia="lv-LV"/>
        </w:rPr>
      </w:pPr>
      <w:r w:rsidRPr="00521643">
        <w:rPr>
          <w:i/>
          <w:szCs w:val="24"/>
          <w:lang w:eastAsia="lv-LV"/>
        </w:rPr>
        <w:t>Aizpilda institūcija/organizācija</w:t>
      </w:r>
    </w:p>
    <w:p w:rsidR="00774A61" w:rsidRPr="00521643" w:rsidRDefault="00774A61" w:rsidP="00774A61">
      <w:pPr>
        <w:rPr>
          <w:szCs w:val="24"/>
          <w:lang w:eastAsia="lv-LV"/>
        </w:rPr>
      </w:pPr>
      <w:r w:rsidRPr="00521643">
        <w:rPr>
          <w:szCs w:val="24"/>
          <w:lang w:eastAsia="lv-LV"/>
        </w:rPr>
        <w:t xml:space="preserve"> </w:t>
      </w:r>
      <w:r w:rsidRPr="00521643">
        <w:rPr>
          <w:rFonts w:eastAsia="Times New Roman"/>
          <w:iCs/>
          <w:color w:val="000000"/>
          <w:szCs w:val="24"/>
          <w:lang w:eastAsia="lv-LV"/>
        </w:rPr>
        <w:t xml:space="preserve">Iesnieguma reģistrācijas datums _________________ Nr.__________ </w:t>
      </w:r>
    </w:p>
    <w:p w:rsidR="00774A61" w:rsidRPr="00521643" w:rsidRDefault="00774A61" w:rsidP="00774A61">
      <w:pPr>
        <w:pBdr>
          <w:top w:val="single" w:sz="4" w:space="1" w:color="auto"/>
          <w:left w:val="single" w:sz="4" w:space="4" w:color="auto"/>
          <w:bottom w:val="single" w:sz="4" w:space="1" w:color="auto"/>
          <w:right w:val="single" w:sz="4" w:space="1" w:color="auto"/>
        </w:pBdr>
        <w:shd w:val="clear" w:color="auto" w:fill="FFFFFF"/>
        <w:spacing w:after="120"/>
        <w:rPr>
          <w:rFonts w:eastAsia="Times New Roman"/>
          <w:b/>
          <w:iCs/>
          <w:smallCaps/>
          <w:color w:val="000000"/>
          <w:szCs w:val="24"/>
          <w:lang w:eastAsia="lv-LV"/>
        </w:rPr>
      </w:pPr>
      <w:r w:rsidRPr="00521643">
        <w:rPr>
          <w:rFonts w:eastAsia="Times New Roman"/>
          <w:b/>
          <w:iCs/>
          <w:smallCaps/>
          <w:color w:val="000000"/>
          <w:szCs w:val="24"/>
          <w:lang w:eastAsia="lv-LV"/>
        </w:rPr>
        <w:t xml:space="preserve">Informācija par turpmāko saziņu: </w:t>
      </w:r>
    </w:p>
    <w:p w:rsidR="00774A61" w:rsidRPr="00521643" w:rsidRDefault="00774A61" w:rsidP="00774A61">
      <w:pPr>
        <w:pBdr>
          <w:top w:val="single" w:sz="4" w:space="1" w:color="auto"/>
          <w:left w:val="single" w:sz="4" w:space="4" w:color="auto"/>
          <w:bottom w:val="single" w:sz="4" w:space="1" w:color="auto"/>
          <w:right w:val="single" w:sz="4" w:space="1" w:color="auto"/>
        </w:pBdr>
        <w:shd w:val="clear" w:color="auto" w:fill="FFFFFF"/>
        <w:spacing w:after="120"/>
        <w:rPr>
          <w:rFonts w:eastAsia="Times New Roman"/>
          <w:iCs/>
          <w:color w:val="000000"/>
          <w:szCs w:val="24"/>
          <w:lang w:eastAsia="lv-LV"/>
        </w:rPr>
      </w:pPr>
      <w:r w:rsidRPr="00521643">
        <w:rPr>
          <w:rFonts w:eastAsia="Times New Roman"/>
          <w:iCs/>
          <w:color w:val="000000"/>
          <w:szCs w:val="24"/>
          <w:lang w:eastAsia="lv-LV"/>
        </w:rPr>
        <w:t>- triju dienu laikā pēc tam, kad pieņemts lēmums par Jūsu iesnieguma atzīšanu par trauksmes cēlēja ziņojumu, Jums tiks nosūtīta atbilde par pieņemto lēmumu (izmantojot Jūsu ziņojuma 6. punktā norādīto kontaktinformāciju);</w:t>
      </w:r>
    </w:p>
    <w:p w:rsidR="00774A61" w:rsidRPr="00521643" w:rsidRDefault="00774A61" w:rsidP="00774A61">
      <w:pPr>
        <w:pBdr>
          <w:top w:val="single" w:sz="4" w:space="1" w:color="auto"/>
          <w:left w:val="single" w:sz="4" w:space="4" w:color="auto"/>
          <w:bottom w:val="single" w:sz="4" w:space="1" w:color="auto"/>
          <w:right w:val="single" w:sz="4" w:space="1" w:color="auto"/>
        </w:pBdr>
        <w:shd w:val="clear" w:color="auto" w:fill="FFFFFF"/>
        <w:spacing w:after="120"/>
        <w:rPr>
          <w:rFonts w:eastAsia="Times New Roman"/>
          <w:iCs/>
          <w:color w:val="000000"/>
          <w:szCs w:val="24"/>
          <w:lang w:eastAsia="lv-LV"/>
        </w:rPr>
      </w:pPr>
      <w:r w:rsidRPr="00521643">
        <w:rPr>
          <w:rFonts w:eastAsia="Times New Roman"/>
          <w:iCs/>
          <w:color w:val="000000"/>
          <w:szCs w:val="24"/>
          <w:lang w:eastAsia="lv-LV"/>
        </w:rPr>
        <w:t>- ja nepieciešams trauksmes cēlēja ziņojuma izskatīšanai, ar Jums var sazināties, lai iegūtu papildu informāciju;</w:t>
      </w:r>
    </w:p>
    <w:p w:rsidR="00774A61" w:rsidRPr="00521643" w:rsidRDefault="00774A61" w:rsidP="00774A61">
      <w:pPr>
        <w:pBdr>
          <w:top w:val="single" w:sz="4" w:space="1" w:color="auto"/>
          <w:left w:val="single" w:sz="4" w:space="4" w:color="auto"/>
          <w:bottom w:val="single" w:sz="4" w:space="1" w:color="auto"/>
          <w:right w:val="single" w:sz="4" w:space="1" w:color="auto"/>
        </w:pBdr>
        <w:shd w:val="clear" w:color="auto" w:fill="FFFFFF"/>
        <w:spacing w:after="120"/>
        <w:rPr>
          <w:rFonts w:eastAsia="Times New Roman"/>
          <w:iCs/>
          <w:color w:val="000000"/>
          <w:szCs w:val="24"/>
          <w:lang w:eastAsia="lv-LV"/>
        </w:rPr>
      </w:pPr>
      <w:r w:rsidRPr="00521643">
        <w:rPr>
          <w:rFonts w:eastAsia="Times New Roman"/>
          <w:iCs/>
          <w:color w:val="000000"/>
          <w:szCs w:val="24"/>
          <w:lang w:eastAsia="lv-LV"/>
        </w:rPr>
        <w:t>- ja Jūsu iesniegums tiks atzīts par trauksmes cēlēja ziņojumu, kompetentā institūcija par tā izskatīšanas gaitu Jūs informēs divu mēnešu laikā no dienas, kad Jūsu iesniegums atzīts par trauksmes cēlēja ziņojumu;</w:t>
      </w:r>
    </w:p>
    <w:p w:rsidR="00774A61" w:rsidRPr="00521643" w:rsidRDefault="00774A61" w:rsidP="00774A61">
      <w:pPr>
        <w:pBdr>
          <w:top w:val="single" w:sz="4" w:space="1" w:color="auto"/>
          <w:left w:val="single" w:sz="4" w:space="4" w:color="auto"/>
          <w:bottom w:val="single" w:sz="4" w:space="1" w:color="auto"/>
          <w:right w:val="single" w:sz="4" w:space="1" w:color="auto"/>
        </w:pBdr>
        <w:shd w:val="clear" w:color="auto" w:fill="FFFFFF"/>
        <w:spacing w:after="120"/>
        <w:rPr>
          <w:rFonts w:eastAsia="Times New Roman"/>
          <w:iCs/>
          <w:color w:val="000000"/>
          <w:szCs w:val="24"/>
          <w:lang w:eastAsia="lv-LV"/>
        </w:rPr>
      </w:pPr>
      <w:r w:rsidRPr="00521643">
        <w:rPr>
          <w:rFonts w:eastAsia="Times New Roman"/>
          <w:iCs/>
          <w:color w:val="000000"/>
          <w:szCs w:val="24"/>
          <w:lang w:eastAsia="lv-LV"/>
        </w:rPr>
        <w:lastRenderedPageBreak/>
        <w:t>- neskaidrību gadījumā Jūs varat sazināties ar kompetentās institūcijas kontaktpersonu trauksmes celšanas jautājumos</w:t>
      </w:r>
    </w:p>
    <w:p w:rsidR="00774A61" w:rsidRPr="00521643" w:rsidRDefault="00774A61" w:rsidP="00774A61">
      <w:pPr>
        <w:rPr>
          <w:szCs w:val="24"/>
        </w:rPr>
      </w:pPr>
    </w:p>
    <w:p w:rsidR="00774A61" w:rsidRPr="00932083" w:rsidRDefault="00774A61" w:rsidP="00774A61">
      <w:pPr>
        <w:jc w:val="right"/>
        <w:rPr>
          <w:i/>
        </w:rPr>
      </w:pPr>
      <w:r>
        <w:rPr>
          <w:i/>
        </w:rPr>
        <w:t xml:space="preserve">Noteikumu </w:t>
      </w:r>
      <w:r w:rsidRPr="00932083">
        <w:rPr>
          <w:i/>
        </w:rPr>
        <w:t>2.</w:t>
      </w:r>
      <w:r>
        <w:rPr>
          <w:i/>
        </w:rPr>
        <w:t>p</w:t>
      </w:r>
      <w:r w:rsidRPr="00932083">
        <w:rPr>
          <w:i/>
        </w:rPr>
        <w:t xml:space="preserve">ielikums </w:t>
      </w:r>
    </w:p>
    <w:p w:rsidR="00774A61" w:rsidRDefault="00774A61" w:rsidP="00774A61">
      <w:pPr>
        <w:jc w:val="center"/>
        <w:rPr>
          <w:rStyle w:val="A13"/>
        </w:rPr>
      </w:pPr>
    </w:p>
    <w:p w:rsidR="00774A61" w:rsidRPr="00576166" w:rsidRDefault="00774A61" w:rsidP="00774A61">
      <w:pPr>
        <w:jc w:val="center"/>
        <w:rPr>
          <w:rStyle w:val="A13"/>
        </w:rPr>
      </w:pPr>
      <w:r w:rsidRPr="00576166">
        <w:rPr>
          <w:rFonts w:cs="Robusta TL Pro SmCn"/>
          <w:noProof/>
          <w:color w:val="000000"/>
          <w:lang w:eastAsia="lv-LV"/>
        </w:rPr>
        <mc:AlternateContent>
          <mc:Choice Requires="wps">
            <w:drawing>
              <wp:anchor distT="0" distB="0" distL="114300" distR="114300" simplePos="0" relativeHeight="251662336" behindDoc="1" locked="0" layoutInCell="1" allowOverlap="1" wp14:anchorId="13CA3E20" wp14:editId="50BE125D">
                <wp:simplePos x="0" y="0"/>
                <wp:positionH relativeFrom="column">
                  <wp:posOffset>-209550</wp:posOffset>
                </wp:positionH>
                <wp:positionV relativeFrom="paragraph">
                  <wp:posOffset>-84455</wp:posOffset>
                </wp:positionV>
                <wp:extent cx="6000750" cy="657225"/>
                <wp:effectExtent l="14605" t="8255" r="13970" b="29845"/>
                <wp:wrapNone/>
                <wp:docPr id="18" name="Taisnstūri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657225"/>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AF84E" id="Taisnstūris 18" o:spid="_x0000_s1026" style="position:absolute;margin-left:-16.5pt;margin-top:-6.65pt;width:472.5pt;height:5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" strokecolor="#9cc2e5" strokeweight="1pt">
                <v:fill color2="#bdd6ee" focus="100%" type="gradient"/>
                <v:shadow on="t" color="#1f4d78" opacity=".5" offset="1pt"/>
              </v:rect>
            </w:pict>
          </mc:Fallback>
        </mc:AlternateContent>
      </w:r>
      <w:r w:rsidRPr="00576166">
        <w:rPr>
          <w:rStyle w:val="A13"/>
        </w:rPr>
        <w:t>KONSULTĀCIJU IESPĒJAS PIRMS TRAUKSMES CELŠANAS (VĒRŠOTIES PIE KONTAKTPERSONAS, trauksme@</w:t>
      </w:r>
      <w:r>
        <w:rPr>
          <w:rStyle w:val="A13"/>
        </w:rPr>
        <w:t>koknese.</w:t>
      </w:r>
      <w:r w:rsidRPr="00576166">
        <w:rPr>
          <w:rStyle w:val="A13"/>
        </w:rPr>
        <w:t>lv)</w:t>
      </w:r>
    </w:p>
    <w:p w:rsidR="00774A61" w:rsidRDefault="00774A61" w:rsidP="00774A61">
      <w:pPr>
        <w:jc w:val="center"/>
        <w:rPr>
          <w:rStyle w:val="A13"/>
        </w:rPr>
      </w:pPr>
      <w:r>
        <w:rPr>
          <w:noProof/>
          <w:lang w:eastAsia="lv-LV"/>
        </w:rPr>
        <mc:AlternateContent>
          <mc:Choice Requires="wps">
            <w:drawing>
              <wp:anchor distT="0" distB="0" distL="114300" distR="114300" simplePos="0" relativeHeight="251660288" behindDoc="1" locked="0" layoutInCell="1" allowOverlap="1" wp14:anchorId="26D3513A" wp14:editId="13DFF6F0">
                <wp:simplePos x="0" y="0"/>
                <wp:positionH relativeFrom="column">
                  <wp:posOffset>-207645</wp:posOffset>
                </wp:positionH>
                <wp:positionV relativeFrom="paragraph">
                  <wp:posOffset>293370</wp:posOffset>
                </wp:positionV>
                <wp:extent cx="6000750" cy="958850"/>
                <wp:effectExtent l="0" t="0" r="38100" b="50800"/>
                <wp:wrapNone/>
                <wp:docPr id="17" name="Taisnstūri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958850"/>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E43F3" id="Taisnstūris 17" o:spid="_x0000_s1026" style="position:absolute;margin-left:-16.35pt;margin-top:23.1pt;width:472.5pt;height: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" strokecolor="#9cc2e5" strokeweight="1pt">
                <v:fill color2="#bdd6ee" focus="100%" type="gradient"/>
                <v:shadow on="t" color="#1f4d78" opacity=".5" offset="1pt"/>
              </v:rect>
            </w:pict>
          </mc:Fallback>
        </mc:AlternateContent>
      </w:r>
    </w:p>
    <w:p w:rsidR="00774A61" w:rsidRDefault="00774A61" w:rsidP="00774A61">
      <w:pPr>
        <w:rPr>
          <w:rStyle w:val="A13"/>
        </w:rPr>
      </w:pPr>
    </w:p>
    <w:p w:rsidR="00774A61" w:rsidRPr="00576166" w:rsidRDefault="00774A61" w:rsidP="00774A61">
      <w:pPr>
        <w:rPr>
          <w:rStyle w:val="A13"/>
          <w:rFonts w:cs="Times New Roman"/>
        </w:rPr>
      </w:pPr>
      <w:r w:rsidRPr="009B3C99">
        <w:rPr>
          <w:rStyle w:val="A13"/>
        </w:rPr>
        <w:t>IESNIEGUMA, KAS NOFORMĒTS KĀ TRAUKSMES CĒLĒJA ZIŅOJUMS, SAŅEMŠANA (</w:t>
      </w:r>
      <w:hyperlink r:id="rId17" w:history="1">
        <w:r w:rsidRPr="000137CD">
          <w:rPr>
            <w:rStyle w:val="Hipersaite"/>
            <w:rFonts w:cs="Robusta TL Pro SmCn"/>
          </w:rPr>
          <w:t>trauksme@koknese.lv</w:t>
        </w:r>
      </w:hyperlink>
      <w:r w:rsidRPr="009B3C99">
        <w:rPr>
          <w:rStyle w:val="A13"/>
        </w:rPr>
        <w:t xml:space="preserve">, pasta sūtījumā ar norādi “Trauksmes celšana”, mutiski, </w:t>
      </w:r>
      <w:proofErr w:type="spellStart"/>
      <w:r w:rsidRPr="009B3C99">
        <w:rPr>
          <w:rStyle w:val="A13"/>
        </w:rPr>
        <w:t>rakstveidā</w:t>
      </w:r>
      <w:proofErr w:type="spellEnd"/>
      <w:r>
        <w:rPr>
          <w:rStyle w:val="A13"/>
        </w:rPr>
        <w:t>)</w:t>
      </w:r>
    </w:p>
    <w:p w:rsidR="00774A61" w:rsidRDefault="00774A61" w:rsidP="00774A61">
      <w:pPr>
        <w:jc w:val="center"/>
        <w:rPr>
          <w:rStyle w:val="A13"/>
        </w:rPr>
      </w:pPr>
      <w:r>
        <w:rPr>
          <w:noProof/>
          <w:lang w:eastAsia="lv-LV"/>
        </w:rPr>
        <mc:AlternateContent>
          <mc:Choice Requires="wps">
            <w:drawing>
              <wp:anchor distT="0" distB="0" distL="114300" distR="114300" simplePos="0" relativeHeight="251661312" behindDoc="1" locked="0" layoutInCell="1" allowOverlap="1" wp14:anchorId="12111900" wp14:editId="34F8D73D">
                <wp:simplePos x="0" y="0"/>
                <wp:positionH relativeFrom="column">
                  <wp:posOffset>-209550</wp:posOffset>
                </wp:positionH>
                <wp:positionV relativeFrom="paragraph">
                  <wp:posOffset>95885</wp:posOffset>
                </wp:positionV>
                <wp:extent cx="6000750" cy="657225"/>
                <wp:effectExtent l="14605" t="13970" r="13970" b="24130"/>
                <wp:wrapNone/>
                <wp:docPr id="16" name="Taisnstūri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657225"/>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5029B" id="Taisnstūris 16" o:spid="_x0000_s1026" style="position:absolute;margin-left:-16.5pt;margin-top:7.55pt;width:472.5pt;height:5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" strokecolor="#9cc2e5" strokeweight="1pt">
                <v:fill color2="#bdd6ee" focus="100%" type="gradient"/>
                <v:shadow on="t" color="#1f4d78" opacity=".5" offset="1pt"/>
              </v:rect>
            </w:pict>
          </mc:Fallback>
        </mc:AlternateContent>
      </w:r>
    </w:p>
    <w:p w:rsidR="00774A61" w:rsidRPr="00576166" w:rsidRDefault="00774A61" w:rsidP="00774A61">
      <w:pPr>
        <w:jc w:val="center"/>
      </w:pPr>
      <w:r w:rsidRPr="00576166">
        <w:rPr>
          <w:rStyle w:val="A13"/>
        </w:rPr>
        <w:t>RE</w:t>
      </w:r>
      <w:r>
        <w:rPr>
          <w:rStyle w:val="A13"/>
        </w:rPr>
        <w:t>ĢISTRĀCIJA ATSEVIŠĶĀ REĢISTRĀ AR</w:t>
      </w:r>
      <w:r w:rsidRPr="00576166">
        <w:rPr>
          <w:rStyle w:val="A13"/>
        </w:rPr>
        <w:t xml:space="preserve"> IEROBEŽOTAS PIEEJAMĪBAS STATUSU, ZIŅOJUMA PSEIDONIMIZĒŠANA</w:t>
      </w:r>
      <w:r>
        <w:rPr>
          <w:rStyle w:val="A13"/>
        </w:rPr>
        <w:t xml:space="preserve"> (1 DIENA)</w:t>
      </w:r>
    </w:p>
    <w:p w:rsidR="00774A61" w:rsidRDefault="00774A61" w:rsidP="00774A61">
      <w:r>
        <w:rPr>
          <w:noProof/>
          <w:lang w:eastAsia="lv-LV"/>
        </w:rPr>
        <mc:AlternateContent>
          <mc:Choice Requires="wps">
            <w:drawing>
              <wp:anchor distT="0" distB="0" distL="114300" distR="114300" simplePos="0" relativeHeight="251663360" behindDoc="1" locked="0" layoutInCell="1" allowOverlap="1" wp14:anchorId="49660884" wp14:editId="6A61831F">
                <wp:simplePos x="0" y="0"/>
                <wp:positionH relativeFrom="column">
                  <wp:posOffset>-200025</wp:posOffset>
                </wp:positionH>
                <wp:positionV relativeFrom="paragraph">
                  <wp:posOffset>184785</wp:posOffset>
                </wp:positionV>
                <wp:extent cx="6000750" cy="657225"/>
                <wp:effectExtent l="14605" t="6985" r="13970" b="21590"/>
                <wp:wrapNone/>
                <wp:docPr id="15" name="Taisnstūri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657225"/>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D8993" id="Taisnstūris 15" o:spid="_x0000_s1026" style="position:absolute;margin-left:-15.75pt;margin-top:14.55pt;width:472.5pt;height:5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" strokecolor="#9cc2e5" strokeweight="1pt">
                <v:fill color2="#bdd6ee" focus="100%" type="gradient"/>
                <v:shadow on="t" color="#1f4d78" opacity=".5" offset="1pt"/>
              </v:rect>
            </w:pict>
          </mc:Fallback>
        </mc:AlternateContent>
      </w:r>
    </w:p>
    <w:p w:rsidR="00774A61" w:rsidRDefault="00774A61" w:rsidP="00774A61">
      <w:r>
        <w:t xml:space="preserve">                 </w:t>
      </w:r>
      <w:r w:rsidRPr="00576166">
        <w:t>IZVĒRTĒJUMS, VAI IR VAI NAV TRAUKSMES CĒLĒJA ZIŅOJUMS (7 DIENAS)</w:t>
      </w:r>
    </w:p>
    <w:p w:rsidR="00774A61" w:rsidRPr="00576166" w:rsidRDefault="00774A61" w:rsidP="00774A61"/>
    <w:p w:rsidR="00774A61" w:rsidRDefault="00774A61" w:rsidP="00774A61">
      <w:pPr>
        <w:rPr>
          <w:rStyle w:val="A13"/>
        </w:rPr>
      </w:pPr>
      <w:r>
        <w:rPr>
          <w:noProof/>
          <w:lang w:eastAsia="lv-LV"/>
        </w:rPr>
        <mc:AlternateContent>
          <mc:Choice Requires="wps">
            <w:drawing>
              <wp:anchor distT="0" distB="0" distL="114300" distR="114300" simplePos="0" relativeHeight="251664384" behindDoc="1" locked="0" layoutInCell="1" allowOverlap="1" wp14:anchorId="39F02DEE" wp14:editId="4E1ECBFE">
                <wp:simplePos x="0" y="0"/>
                <wp:positionH relativeFrom="column">
                  <wp:posOffset>-180975</wp:posOffset>
                </wp:positionH>
                <wp:positionV relativeFrom="paragraph">
                  <wp:posOffset>144145</wp:posOffset>
                </wp:positionV>
                <wp:extent cx="6000750" cy="657225"/>
                <wp:effectExtent l="14605" t="10160" r="13970" b="27940"/>
                <wp:wrapNone/>
                <wp:docPr id="14" name="Taisnstūri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657225"/>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C7EC1" id="Taisnstūris 14" o:spid="_x0000_s1026" style="position:absolute;margin-left:-14.25pt;margin-top:11.35pt;width:472.5pt;height:5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" strokecolor="#9cc2e5" strokeweight="1pt">
                <v:fill color2="#bdd6ee" focus="100%" type="gradient"/>
                <v:shadow on="t" color="#1f4d78" opacity=".5" offset="1pt"/>
              </v:rect>
            </w:pict>
          </mc:Fallback>
        </mc:AlternateContent>
      </w:r>
    </w:p>
    <w:p w:rsidR="00774A61" w:rsidRDefault="00774A61" w:rsidP="00774A61">
      <w:pPr>
        <w:rPr>
          <w:rStyle w:val="A13"/>
        </w:rPr>
      </w:pPr>
      <w:r w:rsidRPr="00576166">
        <w:rPr>
          <w:rStyle w:val="A13"/>
        </w:rPr>
        <w:t>ATBILDES VĒSTULE IESNIEDZĒJAM, VAI IR VAI NAV TRAUKSMES CĒLĒJA ZIŅOJUMS</w:t>
      </w:r>
    </w:p>
    <w:p w:rsidR="00774A61" w:rsidRDefault="00774A61" w:rsidP="00774A61">
      <w:pPr>
        <w:jc w:val="center"/>
        <w:rPr>
          <w:rStyle w:val="A13"/>
        </w:rPr>
      </w:pPr>
      <w:r w:rsidRPr="00576166">
        <w:rPr>
          <w:rStyle w:val="A13"/>
        </w:rPr>
        <w:t xml:space="preserve"> (3 DIENAS)</w:t>
      </w:r>
    </w:p>
    <w:p w:rsidR="00774A61" w:rsidRDefault="00774A61" w:rsidP="00774A61">
      <w:pPr>
        <w:jc w:val="center"/>
        <w:rPr>
          <w:rStyle w:val="A13"/>
        </w:rPr>
      </w:pPr>
      <w:r>
        <w:rPr>
          <w:noProof/>
          <w:lang w:eastAsia="lv-LV"/>
        </w:rPr>
        <mc:AlternateContent>
          <mc:Choice Requires="wps">
            <w:drawing>
              <wp:anchor distT="0" distB="0" distL="114300" distR="114300" simplePos="0" relativeHeight="251665408" behindDoc="1" locked="0" layoutInCell="1" allowOverlap="1" wp14:anchorId="0E84A286" wp14:editId="115B9A97">
                <wp:simplePos x="0" y="0"/>
                <wp:positionH relativeFrom="column">
                  <wp:posOffset>-163195</wp:posOffset>
                </wp:positionH>
                <wp:positionV relativeFrom="paragraph">
                  <wp:posOffset>92710</wp:posOffset>
                </wp:positionV>
                <wp:extent cx="6000750" cy="808990"/>
                <wp:effectExtent l="0" t="0" r="38100" b="48260"/>
                <wp:wrapNone/>
                <wp:docPr id="13" name="Taisnstūri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808990"/>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E5313" id="Taisnstūris 13" o:spid="_x0000_s1026" style="position:absolute;margin-left:-12.85pt;margin-top:7.3pt;width:472.5pt;height:63.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" strokecolor="#9cc2e5" strokeweight="1pt">
                <v:fill color2="#bdd6ee" focus="100%" type="gradient"/>
                <v:shadow on="t" color="#1f4d78" opacity=".5" offset="1pt"/>
              </v:rect>
            </w:pict>
          </mc:Fallback>
        </mc:AlternateContent>
      </w:r>
    </w:p>
    <w:p w:rsidR="00774A61" w:rsidRDefault="00774A61" w:rsidP="00774A61">
      <w:pPr>
        <w:spacing w:line="240" w:lineRule="auto"/>
        <w:rPr>
          <w:rStyle w:val="A13"/>
        </w:rPr>
      </w:pPr>
      <w:r w:rsidRPr="00576166">
        <w:rPr>
          <w:rStyle w:val="A13"/>
        </w:rPr>
        <w:t xml:space="preserve">JA NAV </w:t>
      </w:r>
      <w:r>
        <w:rPr>
          <w:rStyle w:val="A13"/>
        </w:rPr>
        <w:t xml:space="preserve">KOKNESES NOVADA DOMES </w:t>
      </w:r>
      <w:r w:rsidRPr="00576166">
        <w:rPr>
          <w:rStyle w:val="A13"/>
        </w:rPr>
        <w:t xml:space="preserve">KOMPETENCĒ, </w:t>
      </w:r>
      <w:r>
        <w:rPr>
          <w:rStyle w:val="A13"/>
        </w:rPr>
        <w:t xml:space="preserve">ZIŅOJUMU </w:t>
      </w:r>
      <w:r w:rsidRPr="00576166">
        <w:rPr>
          <w:rStyle w:val="A13"/>
        </w:rPr>
        <w:t>PĀRSŪTA</w:t>
      </w:r>
    </w:p>
    <w:p w:rsidR="00774A61" w:rsidRDefault="00774A61" w:rsidP="00774A61">
      <w:pPr>
        <w:spacing w:line="240" w:lineRule="auto"/>
        <w:rPr>
          <w:rStyle w:val="A13"/>
        </w:rPr>
      </w:pPr>
      <w:r w:rsidRPr="00576166">
        <w:rPr>
          <w:rStyle w:val="A13"/>
        </w:rPr>
        <w:t xml:space="preserve"> ATBILSTOŠAJAI </w:t>
      </w:r>
      <w:r>
        <w:rPr>
          <w:rStyle w:val="A13"/>
        </w:rPr>
        <w:t xml:space="preserve">   </w:t>
      </w:r>
      <w:r w:rsidRPr="00576166">
        <w:rPr>
          <w:rStyle w:val="A13"/>
        </w:rPr>
        <w:t>KOMPETENTAJAI INSTITŪCIJAI (10 DIENU LAIKĀ)</w:t>
      </w:r>
    </w:p>
    <w:p w:rsidR="00774A61" w:rsidRDefault="00774A61" w:rsidP="00774A61">
      <w:pPr>
        <w:jc w:val="center"/>
        <w:rPr>
          <w:rStyle w:val="A13"/>
        </w:rPr>
      </w:pPr>
      <w:r>
        <w:rPr>
          <w:noProof/>
          <w:lang w:eastAsia="lv-LV"/>
        </w:rPr>
        <mc:AlternateContent>
          <mc:Choice Requires="wps">
            <w:drawing>
              <wp:anchor distT="0" distB="0" distL="114300" distR="114300" simplePos="0" relativeHeight="251666432" behindDoc="1" locked="0" layoutInCell="1" allowOverlap="1" wp14:anchorId="02465745" wp14:editId="5F8E9F52">
                <wp:simplePos x="0" y="0"/>
                <wp:positionH relativeFrom="column">
                  <wp:posOffset>-161925</wp:posOffset>
                </wp:positionH>
                <wp:positionV relativeFrom="paragraph">
                  <wp:posOffset>148590</wp:posOffset>
                </wp:positionV>
                <wp:extent cx="6000750" cy="657225"/>
                <wp:effectExtent l="14605" t="6985" r="13970" b="21590"/>
                <wp:wrapNone/>
                <wp:docPr id="12" name="Taisnstūr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657225"/>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5326C" id="Taisnstūris 12" o:spid="_x0000_s1026" style="position:absolute;margin-left:-12.75pt;margin-top:11.7pt;width:472.5pt;height:5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" strokecolor="#9cc2e5" strokeweight="1pt">
                <v:fill color2="#bdd6ee" focus="100%" type="gradient"/>
                <v:shadow on="t" color="#1f4d78" opacity=".5" offset="1pt"/>
              </v:rect>
            </w:pict>
          </mc:Fallback>
        </mc:AlternateContent>
      </w:r>
    </w:p>
    <w:p w:rsidR="00774A61" w:rsidRDefault="00774A61" w:rsidP="00774A61">
      <w:r>
        <w:rPr>
          <w:rFonts w:cs="Robusta TL Pro SmCn"/>
          <w:noProof/>
          <w:color w:val="000000"/>
          <w:lang w:eastAsia="lv-LV"/>
        </w:rPr>
        <mc:AlternateContent>
          <mc:Choice Requires="wps">
            <w:drawing>
              <wp:anchor distT="0" distB="0" distL="114300" distR="114300" simplePos="0" relativeHeight="251667456" behindDoc="1" locked="0" layoutInCell="1" allowOverlap="1" wp14:anchorId="7D8301E7" wp14:editId="25ECE817">
                <wp:simplePos x="0" y="0"/>
                <wp:positionH relativeFrom="column">
                  <wp:posOffset>-152400</wp:posOffset>
                </wp:positionH>
                <wp:positionV relativeFrom="paragraph">
                  <wp:posOffset>631190</wp:posOffset>
                </wp:positionV>
                <wp:extent cx="6000750" cy="657225"/>
                <wp:effectExtent l="14605" t="6985" r="13970" b="21590"/>
                <wp:wrapNone/>
                <wp:docPr id="11" name="Taisnstūri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657225"/>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C40BE" id="Taisnstūris 11" o:spid="_x0000_s1026" style="position:absolute;margin-left:-12pt;margin-top:49.7pt;width:472.5pt;height:5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" strokecolor="#9cc2e5" strokeweight="1pt">
                <v:fill color2="#bdd6ee" focus="100%" type="gradient"/>
                <v:shadow on="t" color="#1f4d78" opacity=".5" offset="1pt"/>
              </v:rect>
            </w:pict>
          </mc:Fallback>
        </mc:AlternateContent>
      </w:r>
      <w:r w:rsidRPr="004E35F6">
        <w:rPr>
          <w:rStyle w:val="A13"/>
        </w:rPr>
        <w:t xml:space="preserve">IZVĒRTĒ TRAUKSMES CĒLĒJA ZIŅOJUMU PĒC BŪTĪBAS (JA </w:t>
      </w:r>
      <w:r>
        <w:rPr>
          <w:rStyle w:val="A13"/>
        </w:rPr>
        <w:t xml:space="preserve">ZIŅOJUMA IZSKATĪŠANA IR </w:t>
      </w:r>
      <w:r w:rsidRPr="004E35F6">
        <w:rPr>
          <w:rStyle w:val="A13"/>
        </w:rPr>
        <w:t>VAIRĀKU INSTITŪCIJU KOMPETENCĒ, VAR IZSKATĪT KOPĪGI</w:t>
      </w:r>
      <w:r>
        <w:rPr>
          <w:rStyle w:val="A13"/>
        </w:rPr>
        <w:t>)</w:t>
      </w:r>
    </w:p>
    <w:p w:rsidR="00774A61" w:rsidRDefault="00774A61" w:rsidP="00774A61">
      <w:pPr>
        <w:rPr>
          <w:rStyle w:val="A13"/>
        </w:rPr>
      </w:pPr>
      <w:r>
        <w:rPr>
          <w:rStyle w:val="A13"/>
          <w:vanish/>
        </w:rPr>
        <w:t xml:space="preserve">)?rmisnieguma sakum, labmot apliecingars. </w:t>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r>
        <w:rPr>
          <w:rStyle w:val="A13"/>
          <w:vanish/>
        </w:rPr>
        <w:pgNum/>
      </w:r>
    </w:p>
    <w:p w:rsidR="00774A61" w:rsidRPr="004E35F6" w:rsidRDefault="00774A61" w:rsidP="00774A61">
      <w:pPr>
        <w:jc w:val="center"/>
        <w:rPr>
          <w:rStyle w:val="A13"/>
        </w:rPr>
      </w:pPr>
      <w:r w:rsidRPr="004E35F6">
        <w:rPr>
          <w:rStyle w:val="A13"/>
        </w:rPr>
        <w:t xml:space="preserve">2 MĒNEŠU LAIKĀ INFORMĒ TRAUKSMES CĒLĒJU </w:t>
      </w:r>
    </w:p>
    <w:p w:rsidR="00774A61" w:rsidRPr="004E35F6" w:rsidRDefault="00774A61" w:rsidP="00774A61">
      <w:pPr>
        <w:jc w:val="center"/>
      </w:pPr>
      <w:r w:rsidRPr="004E35F6">
        <w:rPr>
          <w:rStyle w:val="A13"/>
        </w:rPr>
        <w:t>PAR IZSKATĪŠANAS GAITU</w:t>
      </w:r>
    </w:p>
    <w:p w:rsidR="00774A61" w:rsidRDefault="00774A61" w:rsidP="00774A61">
      <w:pPr>
        <w:autoSpaceDE w:val="0"/>
        <w:autoSpaceDN w:val="0"/>
        <w:adjustRightInd w:val="0"/>
        <w:spacing w:after="0" w:line="240" w:lineRule="auto"/>
        <w:ind w:right="-908"/>
        <w:jc w:val="center"/>
        <w:rPr>
          <w:rFonts w:ascii="Cambria" w:hAnsi="Cambria"/>
          <w:b/>
          <w:bCs/>
          <w:sz w:val="24"/>
          <w:szCs w:val="24"/>
          <w:lang w:eastAsia="lv-LV"/>
        </w:rPr>
      </w:pPr>
    </w:p>
    <w:p w:rsidR="00774A61" w:rsidRDefault="00774A61" w:rsidP="00774A61">
      <w:pPr>
        <w:autoSpaceDE w:val="0"/>
        <w:autoSpaceDN w:val="0"/>
        <w:adjustRightInd w:val="0"/>
        <w:spacing w:after="0" w:line="240" w:lineRule="auto"/>
        <w:ind w:right="-908"/>
        <w:jc w:val="center"/>
        <w:rPr>
          <w:rFonts w:ascii="Cambria" w:hAnsi="Cambria"/>
          <w:b/>
          <w:bCs/>
          <w:sz w:val="24"/>
          <w:szCs w:val="24"/>
          <w:lang w:eastAsia="lv-LV"/>
        </w:rPr>
      </w:pPr>
    </w:p>
    <w:p w:rsidR="00774A61" w:rsidRDefault="00774A61" w:rsidP="00774A61">
      <w:pPr>
        <w:spacing w:after="0" w:line="240" w:lineRule="auto"/>
        <w:ind w:right="-907"/>
        <w:jc w:val="center"/>
        <w:rPr>
          <w:rFonts w:ascii="Cambria" w:hAnsi="Cambria" w:cstheme="minorHAnsi"/>
          <w:b/>
          <w:bCs/>
          <w:sz w:val="24"/>
          <w:szCs w:val="24"/>
        </w:rPr>
      </w:pPr>
      <w:r w:rsidRPr="002E33DD">
        <w:rPr>
          <w:rFonts w:ascii="Cambria" w:hAnsi="Cambria" w:cstheme="minorHAnsi"/>
          <w:b/>
          <w:bCs/>
          <w:sz w:val="24"/>
          <w:szCs w:val="24"/>
        </w:rPr>
        <w:lastRenderedPageBreak/>
        <w:t>6.4.</w:t>
      </w:r>
    </w:p>
    <w:p w:rsidR="00774A61" w:rsidRDefault="00774A61" w:rsidP="00774A61">
      <w:pPr>
        <w:spacing w:after="0" w:line="240" w:lineRule="auto"/>
        <w:ind w:right="-907"/>
        <w:jc w:val="center"/>
        <w:rPr>
          <w:rFonts w:ascii="Cambria" w:hAnsi="Cambria" w:cstheme="minorHAnsi"/>
          <w:sz w:val="24"/>
          <w:szCs w:val="24"/>
        </w:rPr>
      </w:pPr>
      <w:r w:rsidRPr="002E33DD">
        <w:rPr>
          <w:rFonts w:ascii="Cambria" w:hAnsi="Cambria" w:cstheme="minorHAnsi"/>
          <w:b/>
          <w:bCs/>
          <w:sz w:val="24"/>
          <w:szCs w:val="24"/>
        </w:rPr>
        <w:t xml:space="preserve"> Par Kokneses pamatskolas- attīstības centra Nolikumu</w:t>
      </w:r>
    </w:p>
    <w:p w:rsidR="00774A61" w:rsidRDefault="00774A61" w:rsidP="00774A61">
      <w:pPr>
        <w:spacing w:after="0" w:line="240" w:lineRule="auto"/>
        <w:ind w:right="-907"/>
        <w:jc w:val="center"/>
        <w:rPr>
          <w:rFonts w:ascii="Cambria" w:hAnsi="Cambria" w:cstheme="minorHAnsi"/>
          <w:sz w:val="24"/>
          <w:szCs w:val="24"/>
        </w:rPr>
      </w:pPr>
      <w:r>
        <w:rPr>
          <w:rFonts w:ascii="Cambria" w:hAnsi="Cambria" w:cstheme="minorHAnsi"/>
          <w:sz w:val="24"/>
          <w:szCs w:val="24"/>
        </w:rPr>
        <w:t xml:space="preserve">_______________________________________________________________________________________________________ </w:t>
      </w:r>
    </w:p>
    <w:p w:rsidR="00774A61" w:rsidRDefault="00774A61" w:rsidP="00774A61">
      <w:pPr>
        <w:spacing w:after="0" w:line="240" w:lineRule="auto"/>
        <w:jc w:val="both"/>
        <w:rPr>
          <w:rFonts w:ascii="Cambria" w:hAnsi="Cambria"/>
          <w:sz w:val="24"/>
          <w:szCs w:val="24"/>
        </w:rPr>
      </w:pPr>
    </w:p>
    <w:p w:rsidR="00774A61" w:rsidRPr="00491593" w:rsidRDefault="00774A61" w:rsidP="00774A61">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Ligita Kronentāle</w:t>
      </w:r>
    </w:p>
    <w:p w:rsidR="00774A61" w:rsidRDefault="00774A61" w:rsidP="00774A61">
      <w:pPr>
        <w:spacing w:after="0" w:line="240" w:lineRule="auto"/>
        <w:ind w:right="-907"/>
        <w:jc w:val="center"/>
        <w:rPr>
          <w:rFonts w:ascii="Cambria" w:hAnsi="Cambria" w:cstheme="minorHAnsi"/>
          <w:sz w:val="24"/>
          <w:szCs w:val="24"/>
        </w:rPr>
      </w:pPr>
    </w:p>
    <w:p w:rsidR="00774A61" w:rsidRPr="00D23A2E" w:rsidRDefault="00774A61" w:rsidP="00774A61">
      <w:pPr>
        <w:ind w:right="-908"/>
        <w:jc w:val="both"/>
        <w:rPr>
          <w:rFonts w:ascii="Cambria" w:hAnsi="Cambria"/>
          <w:sz w:val="24"/>
          <w:szCs w:val="24"/>
        </w:rPr>
      </w:pPr>
      <w:r>
        <w:rPr>
          <w:rFonts w:ascii="Cambria" w:hAnsi="Cambria" w:cstheme="minorHAnsi"/>
          <w:sz w:val="24"/>
          <w:szCs w:val="24"/>
        </w:rPr>
        <w:t xml:space="preserve">Iepazinusies ar  Kokneses internātpamatskolas- attīstības centra 2019.gada 18.jūnija vēstuli Nr.1-2/2-251 “Par Kokneses internātpamatskolas- attīstības centra dokumentāciju  saistībā ar izglītības iestādes nosaukuma maiņu” ,  pamatojoties uz likuma “Par pašvaldībām” 21.panta pirmās daļas 21.panta 8.apakšpunktu, </w:t>
      </w:r>
      <w:r w:rsidRPr="00D23A2E">
        <w:rPr>
          <w:rFonts w:ascii="Cambria" w:hAnsi="Cambria"/>
          <w:sz w:val="24"/>
          <w:szCs w:val="24"/>
        </w:rPr>
        <w:t xml:space="preserve">atklāti balsojot, PAR-9 (Ilgonis </w:t>
      </w:r>
      <w:proofErr w:type="spellStart"/>
      <w:r w:rsidRPr="00D23A2E">
        <w:rPr>
          <w:rFonts w:ascii="Cambria" w:hAnsi="Cambria"/>
          <w:sz w:val="24"/>
          <w:szCs w:val="24"/>
        </w:rPr>
        <w:t>Grunšteins</w:t>
      </w:r>
      <w:proofErr w:type="spellEnd"/>
      <w:r w:rsidRPr="00D23A2E">
        <w:rPr>
          <w:rFonts w:ascii="Cambria" w:hAnsi="Cambria"/>
          <w:sz w:val="24"/>
          <w:szCs w:val="24"/>
        </w:rPr>
        <w:t xml:space="preserve">, Pēteris Keišs, Rihards Krauklis , Henriks Ločmelis, Ivars Māliņš, Edgars </w:t>
      </w:r>
      <w:proofErr w:type="spellStart"/>
      <w:r w:rsidRPr="00D23A2E">
        <w:rPr>
          <w:rFonts w:ascii="Cambria" w:hAnsi="Cambria"/>
          <w:sz w:val="24"/>
          <w:szCs w:val="24"/>
        </w:rPr>
        <w:t>Mikāls</w:t>
      </w:r>
      <w:proofErr w:type="spellEnd"/>
      <w:r w:rsidRPr="00D23A2E">
        <w:rPr>
          <w:rFonts w:ascii="Cambria" w:hAnsi="Cambria"/>
          <w:sz w:val="24"/>
          <w:szCs w:val="24"/>
        </w:rPr>
        <w:t xml:space="preserve">, Jānis Miezītis, </w:t>
      </w:r>
      <w:r>
        <w:rPr>
          <w:rFonts w:ascii="Cambria" w:hAnsi="Cambria"/>
          <w:sz w:val="24"/>
          <w:szCs w:val="24"/>
        </w:rPr>
        <w:t>Valdis</w:t>
      </w:r>
      <w:r w:rsidRPr="00D23A2E">
        <w:rPr>
          <w:rFonts w:ascii="Cambria" w:hAnsi="Cambria"/>
          <w:sz w:val="24"/>
          <w:szCs w:val="24"/>
        </w:rPr>
        <w:t xml:space="preserve"> Silovs, Ziedonis Vilde) , PRET-nav, ATTURAS-nav,  Kokneses novada dome NOLEMJ:</w:t>
      </w:r>
    </w:p>
    <w:p w:rsidR="00774A61" w:rsidRDefault="00774A61" w:rsidP="00774A61">
      <w:pPr>
        <w:spacing w:after="0" w:line="240" w:lineRule="auto"/>
        <w:ind w:right="-907"/>
        <w:jc w:val="both"/>
        <w:rPr>
          <w:rFonts w:ascii="Cambria" w:hAnsi="Cambria" w:cstheme="minorHAnsi"/>
          <w:sz w:val="24"/>
          <w:szCs w:val="24"/>
        </w:rPr>
      </w:pPr>
      <w:r>
        <w:rPr>
          <w:rFonts w:ascii="Cambria" w:hAnsi="Cambria" w:cstheme="minorHAnsi"/>
          <w:sz w:val="24"/>
          <w:szCs w:val="24"/>
        </w:rPr>
        <w:tab/>
        <w:t>1.Apstiprināt  Kokneses pamatskolas- attīstības centra Nolikumu ( pievienots pielikumā).</w:t>
      </w:r>
    </w:p>
    <w:p w:rsidR="00774A61" w:rsidRDefault="00774A61" w:rsidP="00774A61">
      <w:pPr>
        <w:spacing w:after="0" w:line="240" w:lineRule="auto"/>
        <w:ind w:right="-907"/>
        <w:jc w:val="both"/>
        <w:rPr>
          <w:rFonts w:ascii="Cambria" w:hAnsi="Cambria" w:cstheme="minorHAnsi"/>
          <w:sz w:val="24"/>
          <w:szCs w:val="24"/>
        </w:rPr>
      </w:pPr>
      <w:r>
        <w:rPr>
          <w:rFonts w:ascii="Cambria" w:hAnsi="Cambria" w:cstheme="minorHAnsi"/>
          <w:sz w:val="24"/>
          <w:szCs w:val="24"/>
        </w:rPr>
        <w:tab/>
        <w:t>2. Noteikt Kokneses pamatskolas- attīstības  centra juridisko adresi- Kokneses pamatskola, Bormaņi, Kokneses pagasts, Kokneses novads, LV-5113</w:t>
      </w:r>
    </w:p>
    <w:p w:rsidR="00774A61" w:rsidRPr="007033B8" w:rsidRDefault="00774A61" w:rsidP="00774A61">
      <w:pPr>
        <w:spacing w:after="0" w:line="240" w:lineRule="auto"/>
        <w:ind w:right="-908" w:firstLine="720"/>
        <w:jc w:val="both"/>
        <w:rPr>
          <w:rFonts w:ascii="Cambria" w:hAnsi="Cambria"/>
          <w:sz w:val="24"/>
          <w:szCs w:val="24"/>
        </w:rPr>
      </w:pPr>
      <w:r>
        <w:rPr>
          <w:rFonts w:ascii="Cambria" w:hAnsi="Cambria"/>
          <w:sz w:val="24"/>
          <w:szCs w:val="24"/>
        </w:rPr>
        <w:t>3</w:t>
      </w:r>
      <w:r w:rsidRPr="007033B8">
        <w:rPr>
          <w:rFonts w:ascii="Cambria" w:hAnsi="Cambria"/>
          <w:sz w:val="24"/>
          <w:szCs w:val="24"/>
        </w:rPr>
        <w:t xml:space="preserve">. Nolikums stājas spēkā ar </w:t>
      </w:r>
      <w:r>
        <w:rPr>
          <w:rFonts w:ascii="Cambria" w:hAnsi="Cambria"/>
          <w:sz w:val="24"/>
          <w:szCs w:val="24"/>
        </w:rPr>
        <w:t xml:space="preserve"> 2019.gada 26.jūniju</w:t>
      </w:r>
      <w:r w:rsidRPr="007033B8">
        <w:rPr>
          <w:rFonts w:ascii="Cambria" w:hAnsi="Cambria"/>
          <w:sz w:val="24"/>
          <w:szCs w:val="24"/>
        </w:rPr>
        <w:t xml:space="preserve">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Pr>
          <w:rFonts w:ascii="Cambria" w:hAnsi="Cambria"/>
          <w:sz w:val="24"/>
          <w:szCs w:val="24"/>
        </w:rPr>
        <w:t>4</w:t>
      </w:r>
      <w:r w:rsidRPr="007033B8">
        <w:rPr>
          <w:rFonts w:ascii="Cambria" w:hAnsi="Cambria"/>
          <w:sz w:val="24"/>
          <w:szCs w:val="24"/>
        </w:rPr>
        <w:t xml:space="preserve">. Ar Nolikuma spēkā stāšanos spēku zaudē Kokneses novada domes 2013. gada 27. februāra sēdes lēmuma Nr. 8.14 (protokols Nr.2) apstiprinātais Kokneses internātpamatskolas – attīstības centra Nolikums.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p>
    <w:p w:rsidR="00774A61" w:rsidRDefault="00774A61" w:rsidP="00774A61">
      <w:pPr>
        <w:ind w:left="5040"/>
      </w:pPr>
    </w:p>
    <w:p w:rsidR="00774A61" w:rsidRDefault="00774A61" w:rsidP="00774A61">
      <w:pPr>
        <w:spacing w:after="0" w:line="240" w:lineRule="auto"/>
        <w:ind w:left="5041" w:right="-907"/>
        <w:jc w:val="right"/>
      </w:pPr>
      <w:r>
        <w:t>APSTIPRINĀTS</w:t>
      </w:r>
    </w:p>
    <w:p w:rsidR="00774A61" w:rsidRDefault="00774A61" w:rsidP="00774A61">
      <w:pPr>
        <w:spacing w:after="0" w:line="240" w:lineRule="auto"/>
        <w:ind w:left="5041" w:right="-907"/>
        <w:jc w:val="right"/>
      </w:pPr>
      <w:r>
        <w:t>Ar Kokneses novada domes</w:t>
      </w:r>
    </w:p>
    <w:p w:rsidR="00774A61" w:rsidRDefault="00774A61" w:rsidP="00774A61">
      <w:pPr>
        <w:spacing w:after="0" w:line="240" w:lineRule="auto"/>
        <w:ind w:left="5041" w:right="-907"/>
        <w:jc w:val="right"/>
      </w:pPr>
      <w:r>
        <w:t>2019.gada  26.jūnija  lēmumu Nr.6.4</w:t>
      </w:r>
    </w:p>
    <w:p w:rsidR="00774A61" w:rsidRDefault="00774A61" w:rsidP="00774A61">
      <w:pPr>
        <w:spacing w:after="0" w:line="240" w:lineRule="auto"/>
        <w:ind w:left="5041" w:right="-907"/>
        <w:jc w:val="right"/>
      </w:pPr>
      <w:r>
        <w:t>(protokols Nr.9)</w:t>
      </w:r>
    </w:p>
    <w:p w:rsidR="00774A61" w:rsidRPr="00314F59" w:rsidRDefault="00774A61" w:rsidP="00774A61">
      <w:pPr>
        <w:ind w:left="5040" w:right="-908"/>
        <w:jc w:val="right"/>
      </w:pPr>
    </w:p>
    <w:p w:rsidR="00774A61" w:rsidRPr="00284729" w:rsidRDefault="00774A61" w:rsidP="00774A61">
      <w:pPr>
        <w:spacing w:after="0" w:line="240" w:lineRule="auto"/>
        <w:ind w:right="-908"/>
        <w:jc w:val="center"/>
        <w:rPr>
          <w:rFonts w:ascii="Cambria" w:hAnsi="Cambria"/>
          <w:b/>
          <w:sz w:val="32"/>
          <w:szCs w:val="32"/>
        </w:rPr>
      </w:pPr>
      <w:r w:rsidRPr="00284729">
        <w:rPr>
          <w:rFonts w:ascii="Cambria" w:hAnsi="Cambria"/>
          <w:b/>
          <w:sz w:val="32"/>
          <w:szCs w:val="32"/>
        </w:rPr>
        <w:t>Kokneses pamatskolas – attīstības centra</w:t>
      </w:r>
    </w:p>
    <w:p w:rsidR="00774A61" w:rsidRPr="00284729" w:rsidRDefault="00774A61" w:rsidP="00774A61">
      <w:pPr>
        <w:spacing w:after="0" w:line="240" w:lineRule="auto"/>
        <w:ind w:right="-908"/>
        <w:jc w:val="center"/>
        <w:rPr>
          <w:rFonts w:ascii="Cambria" w:hAnsi="Cambria"/>
          <w:b/>
          <w:sz w:val="32"/>
          <w:szCs w:val="32"/>
        </w:rPr>
      </w:pPr>
      <w:r w:rsidRPr="00284729">
        <w:rPr>
          <w:rFonts w:ascii="Cambria" w:hAnsi="Cambria"/>
          <w:b/>
          <w:sz w:val="32"/>
          <w:szCs w:val="32"/>
        </w:rPr>
        <w:t>NOLIKUMS</w:t>
      </w:r>
    </w:p>
    <w:p w:rsidR="00774A61" w:rsidRPr="007033B8" w:rsidRDefault="00774A61" w:rsidP="00774A61">
      <w:pPr>
        <w:spacing w:after="0" w:line="240" w:lineRule="auto"/>
        <w:ind w:right="-908"/>
        <w:jc w:val="center"/>
        <w:rPr>
          <w:rFonts w:ascii="Cambria" w:hAnsi="Cambria"/>
          <w:i/>
          <w:sz w:val="24"/>
          <w:szCs w:val="24"/>
        </w:rPr>
      </w:pPr>
      <w:r w:rsidRPr="007033B8">
        <w:rPr>
          <w:rFonts w:ascii="Cambria" w:hAnsi="Cambria"/>
          <w:i/>
          <w:sz w:val="24"/>
          <w:szCs w:val="24"/>
        </w:rPr>
        <w:t xml:space="preserve">Kokneses </w:t>
      </w:r>
      <w:r>
        <w:rPr>
          <w:rFonts w:ascii="Cambria" w:hAnsi="Cambria"/>
          <w:i/>
          <w:sz w:val="24"/>
          <w:szCs w:val="24"/>
        </w:rPr>
        <w:t xml:space="preserve">novada </w:t>
      </w:r>
      <w:r w:rsidRPr="007033B8">
        <w:rPr>
          <w:rFonts w:ascii="Cambria" w:hAnsi="Cambria"/>
          <w:i/>
          <w:sz w:val="24"/>
          <w:szCs w:val="24"/>
        </w:rPr>
        <w:t xml:space="preserve"> Kokneses </w:t>
      </w:r>
      <w:r>
        <w:rPr>
          <w:rFonts w:ascii="Cambria" w:hAnsi="Cambria"/>
          <w:i/>
          <w:sz w:val="24"/>
          <w:szCs w:val="24"/>
        </w:rPr>
        <w:t>pagastā</w:t>
      </w:r>
    </w:p>
    <w:p w:rsidR="00774A61" w:rsidRPr="007033B8" w:rsidRDefault="00774A61" w:rsidP="00774A61">
      <w:pPr>
        <w:spacing w:after="0" w:line="240" w:lineRule="auto"/>
        <w:ind w:right="-908"/>
        <w:jc w:val="center"/>
        <w:rPr>
          <w:rFonts w:ascii="Cambria" w:hAnsi="Cambria"/>
          <w:b/>
          <w:sz w:val="24"/>
          <w:szCs w:val="24"/>
        </w:rPr>
      </w:pPr>
    </w:p>
    <w:p w:rsidR="00774A61" w:rsidRPr="007033B8" w:rsidRDefault="00774A61" w:rsidP="00774A61">
      <w:pPr>
        <w:spacing w:after="0" w:line="240" w:lineRule="auto"/>
        <w:ind w:right="-908"/>
        <w:jc w:val="right"/>
        <w:rPr>
          <w:rFonts w:ascii="Cambria" w:hAnsi="Cambria"/>
          <w:i/>
          <w:sz w:val="20"/>
          <w:szCs w:val="20"/>
        </w:rPr>
      </w:pPr>
      <w:r w:rsidRPr="007033B8">
        <w:rPr>
          <w:rFonts w:ascii="Cambria" w:hAnsi="Cambria"/>
          <w:i/>
          <w:sz w:val="20"/>
          <w:szCs w:val="20"/>
        </w:rPr>
        <w:t xml:space="preserve">Izdoti saskaņā ar </w:t>
      </w:r>
    </w:p>
    <w:p w:rsidR="00774A61" w:rsidRPr="007033B8" w:rsidRDefault="00774A61" w:rsidP="00774A61">
      <w:pPr>
        <w:spacing w:after="0" w:line="240" w:lineRule="auto"/>
        <w:ind w:right="-908"/>
        <w:jc w:val="right"/>
        <w:rPr>
          <w:rFonts w:ascii="Cambria" w:hAnsi="Cambria"/>
          <w:i/>
          <w:sz w:val="20"/>
          <w:szCs w:val="20"/>
        </w:rPr>
      </w:pPr>
      <w:r w:rsidRPr="007033B8">
        <w:rPr>
          <w:rFonts w:ascii="Cambria" w:hAnsi="Cambria"/>
          <w:i/>
          <w:sz w:val="20"/>
          <w:szCs w:val="20"/>
        </w:rPr>
        <w:t xml:space="preserve">Izglītības likuma 22. panta pirmo daļu, </w:t>
      </w:r>
    </w:p>
    <w:p w:rsidR="00774A61" w:rsidRPr="007033B8" w:rsidRDefault="00774A61" w:rsidP="00774A61">
      <w:pPr>
        <w:spacing w:after="0" w:line="240" w:lineRule="auto"/>
        <w:ind w:right="-908"/>
        <w:jc w:val="right"/>
        <w:rPr>
          <w:rFonts w:ascii="Cambria" w:hAnsi="Cambria"/>
          <w:i/>
          <w:sz w:val="20"/>
          <w:szCs w:val="20"/>
        </w:rPr>
      </w:pPr>
      <w:r w:rsidRPr="007033B8">
        <w:rPr>
          <w:rFonts w:ascii="Cambria" w:hAnsi="Cambria"/>
          <w:i/>
          <w:sz w:val="20"/>
          <w:szCs w:val="20"/>
        </w:rPr>
        <w:t xml:space="preserve">Vispārējās izglītības likuma 8. un 9. pantu, </w:t>
      </w:r>
    </w:p>
    <w:p w:rsidR="00774A61" w:rsidRPr="007033B8" w:rsidRDefault="00774A61" w:rsidP="00774A61">
      <w:pPr>
        <w:spacing w:after="0" w:line="240" w:lineRule="auto"/>
        <w:ind w:right="-908"/>
        <w:jc w:val="right"/>
        <w:rPr>
          <w:rFonts w:ascii="Cambria" w:hAnsi="Cambria"/>
          <w:i/>
          <w:sz w:val="20"/>
          <w:szCs w:val="20"/>
        </w:rPr>
      </w:pPr>
      <w:r w:rsidRPr="007033B8">
        <w:rPr>
          <w:rFonts w:ascii="Cambria" w:hAnsi="Cambria"/>
          <w:i/>
          <w:sz w:val="20"/>
          <w:szCs w:val="20"/>
        </w:rPr>
        <w:t>Likuma “Par pašvaldībām” 21. panta pirmās daļas 8. punktu</w:t>
      </w:r>
    </w:p>
    <w:p w:rsidR="00774A61" w:rsidRPr="007033B8" w:rsidRDefault="00774A61" w:rsidP="00774A61">
      <w:pPr>
        <w:spacing w:after="0" w:line="240" w:lineRule="auto"/>
        <w:ind w:right="-908"/>
        <w:rPr>
          <w:rFonts w:ascii="Cambria" w:hAnsi="Cambria"/>
          <w:sz w:val="24"/>
          <w:szCs w:val="24"/>
        </w:rPr>
      </w:pPr>
    </w:p>
    <w:p w:rsidR="00774A61" w:rsidRPr="007033B8" w:rsidRDefault="00774A61" w:rsidP="00774A61">
      <w:pPr>
        <w:spacing w:after="0" w:line="240" w:lineRule="auto"/>
        <w:ind w:right="-908"/>
        <w:jc w:val="center"/>
        <w:rPr>
          <w:rFonts w:ascii="Cambria" w:hAnsi="Cambria"/>
          <w:b/>
          <w:sz w:val="24"/>
          <w:szCs w:val="24"/>
        </w:rPr>
      </w:pPr>
      <w:r w:rsidRPr="007033B8">
        <w:rPr>
          <w:rFonts w:ascii="Cambria" w:hAnsi="Cambria"/>
          <w:b/>
          <w:sz w:val="24"/>
          <w:szCs w:val="24"/>
        </w:rPr>
        <w:t>I Vispārīgie noteikumi</w:t>
      </w:r>
    </w:p>
    <w:p w:rsidR="00774A61" w:rsidRPr="007033B8" w:rsidRDefault="00774A61" w:rsidP="00774A61">
      <w:pPr>
        <w:spacing w:after="0" w:line="240" w:lineRule="auto"/>
        <w:ind w:right="-908"/>
        <w:jc w:val="center"/>
        <w:rPr>
          <w:rFonts w:ascii="Cambria" w:hAnsi="Cambria"/>
          <w:b/>
          <w:sz w:val="24"/>
          <w:szCs w:val="24"/>
        </w:rPr>
      </w:pP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1. Kokneses pamatskola – attīstības centrs (turpmāk tekstā  Skola – centrs) ir Kokneses novada domes dibināta mācību iestāde, kura īsteno pamatizglītības programmas izglītojamiem ar speciālajām vajadzībām;</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2. Skolas – centra juridiskā un faktiskā adrese: “Kokneses pamatskola, Bormaņi, Kokneses pagasts, Kokneses novads, LV – 5113”;</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 xml:space="preserve">3. Skolas -  centra darbības tiesiskais pamats ir Izglītības likums, Vispārējās Izglītības likums, Darba likums, Bērnu tiesību aizsardzības likums, Kokneses pamatskolas – attīstības centra </w:t>
      </w:r>
      <w:smartTag w:uri="schemas-tilde-lv/tildestengine" w:element="veidnes">
        <w:smartTagPr>
          <w:attr w:name="text" w:val="nolikums"/>
          <w:attr w:name="baseform" w:val="nolikums"/>
          <w:attr w:name="id" w:val="-1"/>
        </w:smartTagPr>
        <w:r w:rsidRPr="007033B8">
          <w:rPr>
            <w:rFonts w:ascii="Cambria" w:hAnsi="Cambria"/>
            <w:sz w:val="24"/>
            <w:szCs w:val="24"/>
          </w:rPr>
          <w:t>Nolikums</w:t>
        </w:r>
      </w:smartTag>
      <w:r w:rsidRPr="007033B8">
        <w:rPr>
          <w:rFonts w:ascii="Cambria" w:hAnsi="Cambria"/>
          <w:sz w:val="24"/>
          <w:szCs w:val="24"/>
        </w:rPr>
        <w:t>, citi normatīvie akti.</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lastRenderedPageBreak/>
        <w:tab/>
        <w:t>4.  Skola – centrs ir juridiska persona. Tai ir savs zīmogs  un veidlapas ar Kokneses novada ģerboni, norēķinu konts bankā.</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5. Skolai – centram ir sava simbolika: emblēma, himna.</w:t>
      </w:r>
    </w:p>
    <w:p w:rsidR="00774A61" w:rsidRPr="007033B8" w:rsidRDefault="00774A61" w:rsidP="00774A61">
      <w:pPr>
        <w:spacing w:after="0" w:line="240" w:lineRule="auto"/>
        <w:ind w:right="-908"/>
        <w:jc w:val="both"/>
        <w:rPr>
          <w:rFonts w:ascii="Cambria" w:hAnsi="Cambria"/>
          <w:sz w:val="24"/>
          <w:szCs w:val="24"/>
        </w:rPr>
      </w:pPr>
    </w:p>
    <w:p w:rsidR="00774A61" w:rsidRPr="007033B8" w:rsidRDefault="00774A61" w:rsidP="00774A61">
      <w:pPr>
        <w:spacing w:after="0" w:line="240" w:lineRule="auto"/>
        <w:ind w:right="-908"/>
        <w:jc w:val="center"/>
        <w:rPr>
          <w:rFonts w:ascii="Cambria" w:hAnsi="Cambria"/>
          <w:b/>
          <w:sz w:val="24"/>
          <w:szCs w:val="24"/>
        </w:rPr>
      </w:pPr>
      <w:r w:rsidRPr="007033B8">
        <w:rPr>
          <w:rFonts w:ascii="Cambria" w:hAnsi="Cambria"/>
          <w:b/>
          <w:sz w:val="24"/>
          <w:szCs w:val="24"/>
        </w:rPr>
        <w:t>II Darbības mērķis, pamatvirzieni un uzdevumi</w:t>
      </w:r>
    </w:p>
    <w:p w:rsidR="00774A61" w:rsidRPr="007033B8" w:rsidRDefault="00774A61" w:rsidP="00774A61">
      <w:pPr>
        <w:spacing w:after="0" w:line="240" w:lineRule="auto"/>
        <w:ind w:right="-908"/>
        <w:jc w:val="center"/>
        <w:rPr>
          <w:rFonts w:ascii="Cambria" w:hAnsi="Cambria"/>
          <w:b/>
          <w:sz w:val="24"/>
          <w:szCs w:val="24"/>
        </w:rPr>
      </w:pP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b/>
          <w:sz w:val="24"/>
          <w:szCs w:val="24"/>
        </w:rPr>
        <w:tab/>
      </w:r>
      <w:r w:rsidRPr="007033B8">
        <w:rPr>
          <w:rFonts w:ascii="Cambria" w:hAnsi="Cambria"/>
          <w:sz w:val="24"/>
          <w:szCs w:val="24"/>
        </w:rPr>
        <w:t>6. Skolas – centra darbības mērķis ir veicināt katra izglītojamā harmoniskas personības veidošanos un dot iespēju iegūt zināšanas, prasmes, darba iemaņas atbilstoši veselības stāvoklim un spējām, sagatavojot darbam un dzīvei sabiedrībā.</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7. Skolas – centra darbības pamatvirziens ir izglītojošā darbība, sociālās aprūpes un sociālās rehabilitācijas pakalpojumu sniegšana.</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8.</w:t>
      </w:r>
      <w:r w:rsidRPr="007033B8">
        <w:rPr>
          <w:rFonts w:ascii="Cambria" w:hAnsi="Cambria"/>
          <w:i/>
          <w:sz w:val="24"/>
          <w:szCs w:val="24"/>
        </w:rPr>
        <w:t xml:space="preserve"> Skolas – centra uzdevumi</w:t>
      </w:r>
      <w:r w:rsidRPr="007033B8">
        <w:rPr>
          <w:rFonts w:ascii="Cambria" w:hAnsi="Cambria"/>
          <w:sz w:val="24"/>
          <w:szCs w:val="24"/>
        </w:rPr>
        <w:t>:</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Pr>
          <w:rFonts w:ascii="Cambria" w:hAnsi="Cambria"/>
          <w:sz w:val="24"/>
          <w:szCs w:val="24"/>
        </w:rPr>
        <w:tab/>
      </w:r>
      <w:r w:rsidRPr="007033B8">
        <w:rPr>
          <w:rFonts w:ascii="Cambria" w:hAnsi="Cambria"/>
          <w:sz w:val="24"/>
          <w:szCs w:val="24"/>
        </w:rPr>
        <w:t xml:space="preserve">8.1. Īstenot speciālās pirmsskolas izglītības, speciālās pamatizglītības, pamatizglītības un profesionālās pamatizglītības programmas.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Pr>
          <w:rFonts w:ascii="Cambria" w:hAnsi="Cambria"/>
          <w:sz w:val="24"/>
          <w:szCs w:val="24"/>
        </w:rPr>
        <w:tab/>
      </w:r>
      <w:r w:rsidRPr="007033B8">
        <w:rPr>
          <w:rFonts w:ascii="Cambria" w:hAnsi="Cambria"/>
          <w:sz w:val="24"/>
          <w:szCs w:val="24"/>
        </w:rPr>
        <w:t>8.2. Nodrošināt izglītojamo ar speciālajām vajadzībām traucējumu iespējami maksimālu pedagoģisko, psiholoģisko un kognitīvo korekciju.</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Pr>
          <w:rFonts w:ascii="Cambria" w:hAnsi="Cambria"/>
          <w:sz w:val="24"/>
          <w:szCs w:val="24"/>
        </w:rPr>
        <w:tab/>
      </w:r>
      <w:r w:rsidRPr="007033B8">
        <w:rPr>
          <w:rFonts w:ascii="Cambria" w:hAnsi="Cambria"/>
          <w:sz w:val="24"/>
          <w:szCs w:val="24"/>
        </w:rPr>
        <w:t>8.3. Sagatavot skolēnus aktīvai līdzdalībai sabiedrības dzīvē.</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Pr>
          <w:rFonts w:ascii="Cambria" w:hAnsi="Cambria"/>
          <w:sz w:val="24"/>
          <w:szCs w:val="24"/>
        </w:rPr>
        <w:tab/>
      </w:r>
      <w:r w:rsidRPr="007033B8">
        <w:rPr>
          <w:rFonts w:ascii="Cambria" w:hAnsi="Cambria"/>
          <w:sz w:val="24"/>
          <w:szCs w:val="24"/>
        </w:rPr>
        <w:t>8.4. Izvēlēties mācību un audzināšanas metodes, kas veicina ikvienas personības veidošanos.</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Pr>
          <w:rFonts w:ascii="Cambria" w:hAnsi="Cambria"/>
          <w:sz w:val="24"/>
          <w:szCs w:val="24"/>
        </w:rPr>
        <w:tab/>
      </w:r>
      <w:r w:rsidRPr="007033B8">
        <w:rPr>
          <w:rFonts w:ascii="Cambria" w:hAnsi="Cambria"/>
          <w:sz w:val="24"/>
          <w:szCs w:val="24"/>
        </w:rPr>
        <w:t>8.5. Sniegt metodisku palīdzību vispārizglītojošo skolu administrācijām, pedagogiem par speciālās pedagoģijas un psiholoģijas jautājumiem.</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Pr>
          <w:rFonts w:ascii="Cambria" w:hAnsi="Cambria"/>
          <w:sz w:val="24"/>
          <w:szCs w:val="24"/>
        </w:rPr>
        <w:tab/>
      </w:r>
      <w:r w:rsidRPr="007033B8">
        <w:rPr>
          <w:rFonts w:ascii="Cambria" w:hAnsi="Cambria"/>
          <w:sz w:val="24"/>
          <w:szCs w:val="24"/>
        </w:rPr>
        <w:t>8.6. Sadarboties ar skolēnu vecākiem, pašvaldību institūcijām un nevalstiskajām organizācijām.</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Pr>
          <w:rFonts w:ascii="Cambria" w:hAnsi="Cambria"/>
          <w:sz w:val="24"/>
          <w:szCs w:val="24"/>
        </w:rPr>
        <w:tab/>
      </w:r>
      <w:r w:rsidRPr="007033B8">
        <w:rPr>
          <w:rFonts w:ascii="Cambria" w:hAnsi="Cambria"/>
          <w:sz w:val="24"/>
          <w:szCs w:val="24"/>
        </w:rPr>
        <w:t xml:space="preserve">8.7. Racionāli izmantot izglītības procesa īstenošanai un Skolas – centra uzturēšanai piešķirtos finanšu līdzekļus.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Pr>
          <w:rFonts w:ascii="Cambria" w:hAnsi="Cambria"/>
          <w:sz w:val="24"/>
          <w:szCs w:val="24"/>
        </w:rPr>
        <w:tab/>
      </w:r>
      <w:r w:rsidRPr="007033B8">
        <w:rPr>
          <w:rFonts w:ascii="Cambria" w:hAnsi="Cambria"/>
          <w:sz w:val="24"/>
          <w:szCs w:val="24"/>
        </w:rPr>
        <w:t xml:space="preserve">8.8. Ieviest Skolā – centrā modernās informācijas komunikāciju tehnoloģijas.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Pr>
          <w:rFonts w:ascii="Cambria" w:hAnsi="Cambria"/>
          <w:sz w:val="24"/>
          <w:szCs w:val="24"/>
        </w:rPr>
        <w:tab/>
      </w:r>
      <w:r w:rsidRPr="007033B8">
        <w:rPr>
          <w:rFonts w:ascii="Cambria" w:hAnsi="Cambria"/>
          <w:sz w:val="24"/>
          <w:szCs w:val="24"/>
        </w:rPr>
        <w:t xml:space="preserve">8.9. Nodrošināt izglītojamos ar profilaktisko veselības aprūpi un pirmās medicīniskās palīdzības sniegšanu. </w:t>
      </w:r>
    </w:p>
    <w:p w:rsidR="00774A61" w:rsidRPr="004822DE"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sidRPr="004822DE">
        <w:rPr>
          <w:rFonts w:ascii="Cambria" w:hAnsi="Cambria"/>
          <w:sz w:val="24"/>
          <w:szCs w:val="24"/>
        </w:rPr>
        <w:t>9. Skolas -  centra darbības pamatvirzieni:</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Pr>
          <w:rFonts w:ascii="Cambria" w:hAnsi="Cambria"/>
          <w:sz w:val="24"/>
          <w:szCs w:val="24"/>
        </w:rPr>
        <w:tab/>
      </w:r>
      <w:r w:rsidRPr="007033B8">
        <w:rPr>
          <w:rFonts w:ascii="Cambria" w:hAnsi="Cambria"/>
          <w:sz w:val="24"/>
          <w:szCs w:val="24"/>
        </w:rPr>
        <w:t>9.1. Izglītojamo ar dažādām speciāl</w:t>
      </w:r>
      <w:r>
        <w:rPr>
          <w:rFonts w:ascii="Cambria" w:hAnsi="Cambria"/>
          <w:sz w:val="24"/>
          <w:szCs w:val="24"/>
        </w:rPr>
        <w:t>ām</w:t>
      </w:r>
      <w:r w:rsidRPr="007033B8">
        <w:rPr>
          <w:rFonts w:ascii="Cambria" w:hAnsi="Cambria"/>
          <w:sz w:val="24"/>
          <w:szCs w:val="24"/>
        </w:rPr>
        <w:t xml:space="preserve"> vajadzībām izglītošana, attīstības traucējumu korekcija un profesionālā </w:t>
      </w:r>
      <w:proofErr w:type="spellStart"/>
      <w:r w:rsidRPr="007033B8">
        <w:rPr>
          <w:rFonts w:ascii="Cambria" w:hAnsi="Cambria"/>
          <w:sz w:val="24"/>
          <w:szCs w:val="24"/>
        </w:rPr>
        <w:t>pamatievirze</w:t>
      </w:r>
      <w:proofErr w:type="spellEnd"/>
      <w:r w:rsidRPr="007033B8">
        <w:rPr>
          <w:rFonts w:ascii="Cambria" w:hAnsi="Cambria"/>
          <w:sz w:val="24"/>
          <w:szCs w:val="24"/>
        </w:rPr>
        <w:t xml:space="preserve">.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Pr>
          <w:rFonts w:ascii="Cambria" w:hAnsi="Cambria"/>
          <w:sz w:val="24"/>
          <w:szCs w:val="24"/>
        </w:rPr>
        <w:tab/>
      </w:r>
      <w:r w:rsidRPr="007033B8">
        <w:rPr>
          <w:rFonts w:ascii="Cambria" w:hAnsi="Cambria"/>
          <w:sz w:val="24"/>
          <w:szCs w:val="24"/>
        </w:rPr>
        <w:t xml:space="preserve">9.2. Pirmsskolas Rotaļu grupas realizēšana Skolā – centrā.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p>
    <w:p w:rsidR="00774A61" w:rsidRPr="007033B8" w:rsidRDefault="00774A61" w:rsidP="00774A61">
      <w:pPr>
        <w:spacing w:after="0" w:line="240" w:lineRule="auto"/>
        <w:ind w:right="-908"/>
        <w:jc w:val="center"/>
        <w:rPr>
          <w:rFonts w:ascii="Cambria" w:hAnsi="Cambria"/>
          <w:b/>
          <w:sz w:val="24"/>
          <w:szCs w:val="24"/>
        </w:rPr>
      </w:pPr>
      <w:r w:rsidRPr="007033B8">
        <w:rPr>
          <w:rFonts w:ascii="Cambria" w:hAnsi="Cambria"/>
          <w:b/>
          <w:sz w:val="24"/>
          <w:szCs w:val="24"/>
        </w:rPr>
        <w:t>III  Īstenojamās izglītības programmas</w:t>
      </w:r>
    </w:p>
    <w:p w:rsidR="00774A61" w:rsidRPr="007033B8" w:rsidRDefault="00774A61" w:rsidP="00774A61">
      <w:pPr>
        <w:spacing w:after="0" w:line="240" w:lineRule="auto"/>
        <w:ind w:right="-908"/>
        <w:jc w:val="center"/>
        <w:rPr>
          <w:rFonts w:ascii="Cambria" w:hAnsi="Cambria"/>
          <w:b/>
          <w:sz w:val="24"/>
          <w:szCs w:val="24"/>
        </w:rPr>
      </w:pP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10. Skola – centrs īsteno:</w:t>
      </w:r>
    </w:p>
    <w:p w:rsidR="00774A61" w:rsidRPr="007033B8" w:rsidRDefault="00774A61" w:rsidP="00774A61">
      <w:pPr>
        <w:spacing w:after="0" w:line="240" w:lineRule="auto"/>
        <w:ind w:right="-908" w:firstLine="1440"/>
        <w:jc w:val="both"/>
        <w:rPr>
          <w:rFonts w:ascii="Cambria" w:hAnsi="Cambria"/>
          <w:sz w:val="24"/>
          <w:szCs w:val="24"/>
        </w:rPr>
      </w:pPr>
      <w:r w:rsidRPr="007033B8">
        <w:rPr>
          <w:rFonts w:ascii="Cambria" w:hAnsi="Cambria"/>
          <w:sz w:val="24"/>
          <w:szCs w:val="24"/>
        </w:rPr>
        <w:t>10.1. speciālās pirmsskolas izglītības programmu izglītojamajiem ar garīgās attīstības traucējumiem – programmas kods 01015811;</w:t>
      </w:r>
    </w:p>
    <w:p w:rsidR="00774A61" w:rsidRPr="007033B8" w:rsidRDefault="00774A61" w:rsidP="00774A61">
      <w:pPr>
        <w:spacing w:after="0" w:line="240" w:lineRule="auto"/>
        <w:ind w:right="-908" w:firstLine="1440"/>
        <w:jc w:val="both"/>
        <w:rPr>
          <w:rFonts w:ascii="Cambria" w:hAnsi="Cambria"/>
          <w:sz w:val="24"/>
          <w:szCs w:val="24"/>
        </w:rPr>
      </w:pPr>
      <w:r w:rsidRPr="007033B8">
        <w:rPr>
          <w:rFonts w:ascii="Cambria" w:hAnsi="Cambria"/>
          <w:sz w:val="24"/>
          <w:szCs w:val="24"/>
        </w:rPr>
        <w:t>10.2. speciālās pirmsskolas izglītības programmu izglītojamajiem ar smagiem garīgās attīstības traucējumiem vai vairākiem smagiem garīgās attīstības traucējumiem – programmas kods 01015911;</w:t>
      </w:r>
    </w:p>
    <w:p w:rsidR="00774A61" w:rsidRPr="007033B8" w:rsidRDefault="00774A61" w:rsidP="00774A61">
      <w:pPr>
        <w:spacing w:after="0" w:line="240" w:lineRule="auto"/>
        <w:ind w:right="-908" w:firstLine="1440"/>
        <w:jc w:val="both"/>
        <w:rPr>
          <w:rFonts w:ascii="Cambria" w:hAnsi="Cambria"/>
          <w:sz w:val="24"/>
          <w:szCs w:val="24"/>
        </w:rPr>
      </w:pPr>
      <w:r w:rsidRPr="007033B8">
        <w:rPr>
          <w:rFonts w:ascii="Cambria" w:hAnsi="Cambria"/>
          <w:sz w:val="24"/>
          <w:szCs w:val="24"/>
        </w:rPr>
        <w:t>10.3. speciālās pirmsskolas izglītības programmu izglītojamajiem ar jauktiem attīstības traucējumiem – programmas kods 01015611;</w:t>
      </w:r>
    </w:p>
    <w:p w:rsidR="00774A61" w:rsidRPr="007033B8" w:rsidRDefault="00774A61" w:rsidP="00774A61">
      <w:pPr>
        <w:spacing w:after="0" w:line="240" w:lineRule="auto"/>
        <w:ind w:right="-908" w:firstLine="1440"/>
        <w:jc w:val="both"/>
        <w:rPr>
          <w:rFonts w:ascii="Cambria" w:hAnsi="Cambria"/>
          <w:sz w:val="24"/>
          <w:szCs w:val="24"/>
        </w:rPr>
      </w:pPr>
      <w:r w:rsidRPr="007033B8">
        <w:rPr>
          <w:rFonts w:ascii="Cambria" w:hAnsi="Cambria"/>
          <w:sz w:val="24"/>
          <w:szCs w:val="24"/>
        </w:rPr>
        <w:t>10.4. speciālās pirmsskolas izglītības programmu izglītojamajiem ar garīgās veselības traucējumiem – programmas kods 01015711;</w:t>
      </w:r>
    </w:p>
    <w:p w:rsidR="00774A61" w:rsidRPr="007033B8" w:rsidRDefault="00774A61" w:rsidP="00774A61">
      <w:pPr>
        <w:spacing w:after="0" w:line="240" w:lineRule="auto"/>
        <w:ind w:right="-908" w:firstLine="1440"/>
        <w:jc w:val="both"/>
        <w:rPr>
          <w:rFonts w:ascii="Cambria" w:hAnsi="Cambria"/>
          <w:sz w:val="24"/>
          <w:szCs w:val="24"/>
        </w:rPr>
      </w:pPr>
      <w:r w:rsidRPr="007033B8">
        <w:rPr>
          <w:rFonts w:ascii="Cambria" w:hAnsi="Cambria"/>
          <w:sz w:val="24"/>
          <w:szCs w:val="24"/>
        </w:rPr>
        <w:t>10.5. speciālās pamatizglītības programmu izglītojamajiem ar mācīšanās  traucējumiem – programmas kods 21015611;</w:t>
      </w:r>
    </w:p>
    <w:p w:rsidR="00774A61" w:rsidRDefault="00774A61" w:rsidP="00774A61">
      <w:pPr>
        <w:spacing w:after="0" w:line="240" w:lineRule="auto"/>
        <w:ind w:right="-908" w:firstLine="1440"/>
        <w:jc w:val="both"/>
        <w:rPr>
          <w:rFonts w:ascii="Cambria" w:hAnsi="Cambria"/>
          <w:sz w:val="24"/>
          <w:szCs w:val="24"/>
        </w:rPr>
      </w:pPr>
      <w:r w:rsidRPr="007033B8">
        <w:rPr>
          <w:rFonts w:ascii="Cambria" w:hAnsi="Cambria"/>
          <w:sz w:val="24"/>
          <w:szCs w:val="24"/>
        </w:rPr>
        <w:t>10.6. speciālās pamatizglītības programmu izglītojamajiem ar garīgās veselības  traucējumiem – programmas kods 21015711;</w:t>
      </w:r>
    </w:p>
    <w:p w:rsidR="00774A61" w:rsidRDefault="00774A61" w:rsidP="006C28D1">
      <w:pPr>
        <w:spacing w:after="0" w:line="240" w:lineRule="auto"/>
        <w:ind w:right="-908" w:firstLine="720"/>
        <w:jc w:val="both"/>
        <w:rPr>
          <w:rFonts w:ascii="Cambria" w:hAnsi="Cambria"/>
          <w:sz w:val="24"/>
          <w:szCs w:val="24"/>
        </w:rPr>
      </w:pPr>
      <w:r w:rsidRPr="007033B8">
        <w:rPr>
          <w:rFonts w:ascii="Cambria" w:hAnsi="Cambria"/>
          <w:sz w:val="24"/>
          <w:szCs w:val="24"/>
        </w:rPr>
        <w:lastRenderedPageBreak/>
        <w:t>10.7. speciālās pamatizglītības programmu izglītojamajiem ar garīgās attīstības  traucējumiem – programmas kods 21015811;</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10.8 speciālās pamatizglītības programmu izglītojamajiem ar smagiem garīgās attīstības traucējumiem vai vairākiem smagiem garīgās attīstības traucējumiem – programmas kods 21015911;</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10.9. profesionālās pamatizglītības programmu „Koka izstrādājumu izgatavošana”- programmas kods 22543041;</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10.10. profesionālās pamatizglītības programmu „Ēdināšanas pakalpojumi”-programmas kods 22811021.</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10.11. speciālās pirmsskolas izglītības programma izglītojamajiem ar valodas traucējumiem – programmas kods 01015511.</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 xml:space="preserve">11. Izglītojamais iegūstot profesionālo kvalifikāciju, var tikt uzņemts citā profesionālās pamatizglītības programmā, noslēdzot līgumu ar Skolu – centru. </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 xml:space="preserve">12. Izglītības ieguves valoda – latviešu valoda. </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 xml:space="preserve">13. Skolas – centra  pedagogs ir tiesīgs izstrādāt mācību priekšmetu programmas. Tās izvērtē Metodiskās komisijas, saskaņo ar Skolas – centra direktora vietnieku izglītības jomā un apstiprina Skolas – centra direktors. </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 xml:space="preserve">14. Skola – centrs īsteno interešu izglītības programmas, kuras realizē ievērojot brīvprātības principu, respektējot  izglītojamo vai vecāku (aizbildņu) vēlmes.  </w:t>
      </w:r>
    </w:p>
    <w:p w:rsidR="00774A61" w:rsidRPr="007033B8" w:rsidRDefault="00774A61" w:rsidP="00774A61">
      <w:pPr>
        <w:spacing w:after="0" w:line="240" w:lineRule="auto"/>
        <w:ind w:right="-908"/>
        <w:jc w:val="both"/>
        <w:rPr>
          <w:rFonts w:ascii="Cambria" w:hAnsi="Cambria"/>
          <w:sz w:val="24"/>
          <w:szCs w:val="24"/>
        </w:rPr>
      </w:pPr>
    </w:p>
    <w:p w:rsidR="00774A61" w:rsidRPr="007033B8" w:rsidRDefault="00774A61" w:rsidP="00774A61">
      <w:pPr>
        <w:spacing w:after="0" w:line="240" w:lineRule="auto"/>
        <w:ind w:right="-908"/>
        <w:jc w:val="center"/>
        <w:rPr>
          <w:rFonts w:ascii="Cambria" w:hAnsi="Cambria"/>
          <w:b/>
          <w:sz w:val="24"/>
          <w:szCs w:val="24"/>
        </w:rPr>
      </w:pPr>
      <w:r w:rsidRPr="007033B8">
        <w:rPr>
          <w:rFonts w:ascii="Cambria" w:hAnsi="Cambria"/>
          <w:b/>
          <w:sz w:val="24"/>
          <w:szCs w:val="24"/>
        </w:rPr>
        <w:t>IV  Izglītības procesa organizācija</w:t>
      </w:r>
    </w:p>
    <w:p w:rsidR="00774A61" w:rsidRPr="007033B8" w:rsidRDefault="00774A61" w:rsidP="00774A61">
      <w:pPr>
        <w:spacing w:after="0" w:line="240" w:lineRule="auto"/>
        <w:ind w:right="-908"/>
        <w:jc w:val="center"/>
        <w:rPr>
          <w:rFonts w:ascii="Cambria" w:hAnsi="Cambria"/>
          <w:b/>
          <w:sz w:val="24"/>
          <w:szCs w:val="24"/>
        </w:rPr>
      </w:pP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b/>
          <w:sz w:val="24"/>
          <w:szCs w:val="24"/>
        </w:rPr>
        <w:t xml:space="preserve"> </w:t>
      </w:r>
      <w:r w:rsidRPr="007033B8">
        <w:rPr>
          <w:rFonts w:ascii="Cambria" w:hAnsi="Cambria"/>
          <w:b/>
          <w:sz w:val="24"/>
          <w:szCs w:val="24"/>
        </w:rPr>
        <w:tab/>
      </w:r>
      <w:r w:rsidRPr="007033B8">
        <w:rPr>
          <w:rFonts w:ascii="Cambria" w:hAnsi="Cambria"/>
          <w:sz w:val="24"/>
          <w:szCs w:val="24"/>
        </w:rPr>
        <w:t>15. Skolas – centra administrācija organizē mācību procesu un īsteno speciālās izglītības programmas atbilstoši katra izglītojamā attīstības līmenim un attīstības traucējuma veidam.</w:t>
      </w:r>
      <w:r w:rsidRPr="007033B8">
        <w:rPr>
          <w:rFonts w:ascii="Cambria" w:hAnsi="Cambria"/>
          <w:sz w:val="24"/>
          <w:szCs w:val="24"/>
        </w:rPr>
        <w:tab/>
        <w:t xml:space="preserve">16. Mācību gada ilgumu nosaka Vispārējās izglītības likums. Mācību gada sākuma un beigu datumu, skolēnu brīvdienas nosaka spēkā esošie Ministru kabineta noteikumi.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 xml:space="preserve">17. Izglītojamo uzņem un atskaita no Skolas – centra Ministru kabineta noteiktajā kārtībā. Kontroli veic Izglītības kvalitātes valsts dienests.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 xml:space="preserve">18. Mācību darba </w:t>
      </w:r>
      <w:proofErr w:type="spellStart"/>
      <w:r w:rsidRPr="007033B8">
        <w:rPr>
          <w:rFonts w:ascii="Cambria" w:hAnsi="Cambria"/>
          <w:sz w:val="24"/>
          <w:szCs w:val="24"/>
        </w:rPr>
        <w:t>pamatorganizācijas</w:t>
      </w:r>
      <w:proofErr w:type="spellEnd"/>
      <w:r w:rsidRPr="007033B8">
        <w:rPr>
          <w:rFonts w:ascii="Cambria" w:hAnsi="Cambria"/>
          <w:sz w:val="24"/>
          <w:szCs w:val="24"/>
        </w:rPr>
        <w:t xml:space="preserve"> forma Skolā – centrā ir mācību stunda un rotaļnodarbības. Skolēnu mācību slodzes sadalījums pa nedēļām ir noteikts atbilstoši spēkā esošo normatīvo aktu prasībām un izglītības programmai.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19. Stundu saraksts:</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sidRPr="007033B8">
        <w:rPr>
          <w:rFonts w:ascii="Cambria" w:hAnsi="Cambria"/>
          <w:sz w:val="24"/>
          <w:szCs w:val="24"/>
        </w:rPr>
        <w:tab/>
        <w:t>19.1. ietver izglītības programmas mācību priekšmetu un stundu plānā noteiktās mācību stundas;</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sidRPr="007033B8">
        <w:rPr>
          <w:rFonts w:ascii="Cambria" w:hAnsi="Cambria"/>
          <w:sz w:val="24"/>
          <w:szCs w:val="24"/>
        </w:rPr>
        <w:tab/>
        <w:t xml:space="preserve">19.2. neietver izglītības programmā noteiktās fakultatīvās nodarbības, kas ir izglītības programmas papildus daļa, kuru organizē, ievērojot </w:t>
      </w:r>
      <w:proofErr w:type="spellStart"/>
      <w:r w:rsidRPr="007033B8">
        <w:rPr>
          <w:rFonts w:ascii="Cambria" w:hAnsi="Cambria"/>
          <w:sz w:val="24"/>
          <w:szCs w:val="24"/>
        </w:rPr>
        <w:t>brīvpratības</w:t>
      </w:r>
      <w:proofErr w:type="spellEnd"/>
      <w:r w:rsidRPr="007033B8">
        <w:rPr>
          <w:rFonts w:ascii="Cambria" w:hAnsi="Cambria"/>
          <w:sz w:val="24"/>
          <w:szCs w:val="24"/>
        </w:rPr>
        <w:t xml:space="preserve"> principu; </w:t>
      </w:r>
    </w:p>
    <w:p w:rsidR="00774A61" w:rsidRPr="007033B8" w:rsidRDefault="00774A61" w:rsidP="00774A61">
      <w:pPr>
        <w:spacing w:after="0" w:line="240" w:lineRule="auto"/>
        <w:ind w:left="720" w:right="-908" w:firstLine="720"/>
        <w:jc w:val="both"/>
        <w:rPr>
          <w:rFonts w:ascii="Cambria" w:hAnsi="Cambria"/>
          <w:sz w:val="24"/>
          <w:szCs w:val="24"/>
        </w:rPr>
      </w:pPr>
      <w:r w:rsidRPr="007033B8">
        <w:rPr>
          <w:rFonts w:ascii="Cambria" w:hAnsi="Cambria"/>
          <w:sz w:val="24"/>
          <w:szCs w:val="24"/>
        </w:rPr>
        <w:t xml:space="preserve">19.3 ir patstāvīgs un izmaiņas tajā var veikt tikai Skolas – centra direktors, direktora vietnieks vai Skolas – centra direktora norīkota persona. </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20. Rotaļnodarbību grafiks:</w:t>
      </w:r>
    </w:p>
    <w:p w:rsidR="00774A61" w:rsidRPr="007033B8" w:rsidRDefault="00774A61" w:rsidP="00774A61">
      <w:pPr>
        <w:spacing w:after="0" w:line="240" w:lineRule="auto"/>
        <w:ind w:left="720" w:right="-908" w:firstLine="720"/>
        <w:jc w:val="both"/>
        <w:rPr>
          <w:rFonts w:ascii="Cambria" w:hAnsi="Cambria"/>
          <w:sz w:val="24"/>
          <w:szCs w:val="24"/>
        </w:rPr>
      </w:pPr>
      <w:r w:rsidRPr="007033B8">
        <w:rPr>
          <w:rFonts w:ascii="Cambria" w:hAnsi="Cambria"/>
          <w:sz w:val="24"/>
          <w:szCs w:val="24"/>
        </w:rPr>
        <w:t>20.1. ietver izglītības programmas mācību priekšmetu un rotaļnodarbību grafikā noteiktās rotaļnodarbības;</w:t>
      </w:r>
    </w:p>
    <w:p w:rsidR="00774A61" w:rsidRPr="007033B8" w:rsidRDefault="00774A61" w:rsidP="00774A61">
      <w:pPr>
        <w:spacing w:after="0" w:line="240" w:lineRule="auto"/>
        <w:ind w:left="720" w:right="-908" w:firstLine="720"/>
        <w:jc w:val="both"/>
        <w:rPr>
          <w:rFonts w:ascii="Cambria" w:hAnsi="Cambria"/>
          <w:sz w:val="24"/>
          <w:szCs w:val="24"/>
        </w:rPr>
      </w:pPr>
      <w:r w:rsidRPr="007033B8">
        <w:rPr>
          <w:rFonts w:ascii="Cambria" w:hAnsi="Cambria"/>
          <w:sz w:val="24"/>
          <w:szCs w:val="24"/>
        </w:rPr>
        <w:t>20.2. ir patstāvīgs un izmaiņas tajā var veikt tikai Skolas – centra direktors, direktora vietnieks vai Skolas - centra direktora norīkota persona.</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 xml:space="preserve">21. Izglītojamo interesēm atbilstošu </w:t>
      </w:r>
      <w:proofErr w:type="spellStart"/>
      <w:r w:rsidRPr="007033B8">
        <w:rPr>
          <w:rFonts w:ascii="Cambria" w:hAnsi="Cambria"/>
          <w:sz w:val="24"/>
          <w:szCs w:val="24"/>
        </w:rPr>
        <w:t>papildizglītošanos</w:t>
      </w:r>
      <w:proofErr w:type="spellEnd"/>
      <w:r w:rsidRPr="007033B8">
        <w:rPr>
          <w:rFonts w:ascii="Cambria" w:hAnsi="Cambria"/>
          <w:sz w:val="24"/>
          <w:szCs w:val="24"/>
        </w:rPr>
        <w:t xml:space="preserve"> – interešu izglītības pulciņus, māksliniecisko pašdarbību, u.c. nodarbības ārpus izglītības programmas organizē un īsteno pirms un  /  vai pēc mācību stundām.</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 xml:space="preserve">22. Mācību nedēļa Skolā – centrā ir 5 (piecas) dienas. Internāts darbojas 7 (septiņas) dienas, vai pēc vecāku pieprasījuma. </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lastRenderedPageBreak/>
        <w:t xml:space="preserve">23. Divas reizes gadā izglītojamajiem izsniedz Izglītības un zinātnes ministrijas noteikta parauga liecības ar ierakstiem par izglītojamā mācību sasniegumiem. </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 xml:space="preserve">24. Starpbrīžu un pusdienas pārtraukumu garumu nosaka Skolas – centra direktors saskaņā ar Vispārējās izglītības likumu. </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 xml:space="preserve">25. Skola – centrs regulāri informē vecākus par izglītojamā mācību sasniegumiem, kavējumiem un Skolas – centra Iekšējās kartības noteikumu pārkāpumiem. </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 xml:space="preserve">26. Izglītojamā sasniegumus Skolā – centrā vērtē atbilstoši Vispārējās izglītības likuma un spēkā esošajiem Ministru kabineta noteikumiem. </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 xml:space="preserve">27. Dokumentu par speciālās pamatizglītības programmas un pamatizglītības programmas apguvi un izsniegšanas kārtību nosaka Vispārējās izglītības likums un spēkā esošie Ministru kabineta noteikumi. </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28. Profesionālās pamatizglītības apmācību organizē tā, lai zināšanas un darba iemaņas nodrošinātu spēju konkurēt darba tirgū. Profesionālās pamatizglītības programmu īstenošana ietver:</w:t>
      </w:r>
    </w:p>
    <w:p w:rsidR="00774A61" w:rsidRPr="007033B8" w:rsidRDefault="00774A61" w:rsidP="00774A61">
      <w:pPr>
        <w:spacing w:after="0" w:line="240" w:lineRule="auto"/>
        <w:ind w:left="720" w:right="-908" w:firstLine="720"/>
        <w:jc w:val="both"/>
        <w:rPr>
          <w:rFonts w:ascii="Cambria" w:hAnsi="Cambria"/>
          <w:sz w:val="24"/>
          <w:szCs w:val="24"/>
        </w:rPr>
      </w:pPr>
      <w:r w:rsidRPr="007033B8">
        <w:rPr>
          <w:rFonts w:ascii="Cambria" w:hAnsi="Cambria"/>
          <w:sz w:val="24"/>
          <w:szCs w:val="24"/>
        </w:rPr>
        <w:t>28.1. teorētiskās mācības vispārizglītojošajos un profesionālajos mācību priekšmetos;</w:t>
      </w:r>
    </w:p>
    <w:p w:rsidR="00774A61" w:rsidRPr="007033B8" w:rsidRDefault="00774A61" w:rsidP="00774A61">
      <w:pPr>
        <w:spacing w:after="0" w:line="240" w:lineRule="auto"/>
        <w:ind w:left="720" w:right="-908" w:firstLine="720"/>
        <w:jc w:val="both"/>
        <w:rPr>
          <w:rFonts w:ascii="Cambria" w:hAnsi="Cambria"/>
          <w:sz w:val="24"/>
          <w:szCs w:val="24"/>
        </w:rPr>
      </w:pPr>
      <w:r w:rsidRPr="007033B8">
        <w:rPr>
          <w:rFonts w:ascii="Cambria" w:hAnsi="Cambria"/>
          <w:sz w:val="24"/>
          <w:szCs w:val="24"/>
        </w:rPr>
        <w:t>28.2. praktiskos darbus profesionālajos priekšmetos, praktiskās mācības, kvalifikācijas praksi, ko organizē saskaņā ar spēkā esošajiem Ministru kabineta noteikumiem.</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 xml:space="preserve">29. Beidzot Skolas – centra arodklasi, izglītojamie kārto kvalifikācijas raksturojumam atbilstošu kvalifikācijas eksāmenu. </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30. Dokumenta par profesionālās izglītības apguvi un izsniegšanas kārtību nosaka Profesionālās izglītības likums un spēkā esošie Ministru kabineta noteikumi.</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 xml:space="preserve">31. Izglītojamo pārcelšana nākamajā klasē vai mācību programmas atkārtošana notiek atbilstoši spēkā esošajiem Ministru kabineta noteikumiem. </w:t>
      </w:r>
    </w:p>
    <w:p w:rsidR="00774A61" w:rsidRPr="007033B8" w:rsidRDefault="00774A61" w:rsidP="00774A61">
      <w:pPr>
        <w:spacing w:after="0" w:line="240" w:lineRule="auto"/>
        <w:ind w:right="-908" w:firstLine="720"/>
        <w:jc w:val="both"/>
        <w:rPr>
          <w:rFonts w:ascii="Cambria" w:hAnsi="Cambria"/>
          <w:i/>
          <w:sz w:val="24"/>
          <w:szCs w:val="24"/>
        </w:rPr>
      </w:pPr>
      <w:r w:rsidRPr="007033B8">
        <w:rPr>
          <w:rFonts w:ascii="Cambria" w:hAnsi="Cambria"/>
          <w:sz w:val="24"/>
          <w:szCs w:val="24"/>
        </w:rPr>
        <w:t>32.</w:t>
      </w:r>
      <w:r w:rsidRPr="007033B8">
        <w:rPr>
          <w:rFonts w:ascii="Cambria" w:hAnsi="Cambria"/>
          <w:i/>
          <w:sz w:val="24"/>
          <w:szCs w:val="24"/>
        </w:rPr>
        <w:t xml:space="preserve"> Metodiskās komisijas</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b/>
          <w:i/>
          <w:sz w:val="24"/>
          <w:szCs w:val="24"/>
        </w:rPr>
        <w:t xml:space="preserve">  </w:t>
      </w:r>
      <w:r w:rsidRPr="007033B8">
        <w:rPr>
          <w:rFonts w:ascii="Cambria" w:hAnsi="Cambria"/>
          <w:b/>
          <w:i/>
          <w:sz w:val="24"/>
          <w:szCs w:val="24"/>
        </w:rPr>
        <w:tab/>
      </w:r>
      <w:r w:rsidRPr="007033B8">
        <w:rPr>
          <w:rFonts w:ascii="Cambria" w:hAnsi="Cambria"/>
          <w:b/>
          <w:i/>
          <w:sz w:val="24"/>
          <w:szCs w:val="24"/>
        </w:rPr>
        <w:tab/>
      </w:r>
      <w:r w:rsidRPr="007033B8">
        <w:rPr>
          <w:rFonts w:ascii="Cambria" w:hAnsi="Cambria"/>
          <w:sz w:val="24"/>
          <w:szCs w:val="24"/>
        </w:rPr>
        <w:t xml:space="preserve">32.1. Mācību priekšmetu programmu īstenošanas, kvalitātes nodrošināšanai  atsevišķu </w:t>
      </w:r>
      <w:r w:rsidRPr="007033B8">
        <w:rPr>
          <w:rFonts w:ascii="Cambria" w:hAnsi="Cambria"/>
          <w:i/>
          <w:sz w:val="24"/>
          <w:szCs w:val="24"/>
        </w:rPr>
        <w:t>(vai vairāku radniecīgu)</w:t>
      </w:r>
      <w:r w:rsidRPr="007033B8">
        <w:rPr>
          <w:rFonts w:ascii="Cambria" w:hAnsi="Cambria"/>
          <w:sz w:val="24"/>
          <w:szCs w:val="24"/>
        </w:rPr>
        <w:t xml:space="preserve"> mācību priekšmetu pedagogi tiek apvienoti metodiskajās komisijās.  Metodisko komisiju darbu organizē un vada direktora vietnieks izglītības jomā, saskaņā ar Metodiskās padomes noteikumiem. Metodiskās komisijas:</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sidRPr="007033B8">
        <w:rPr>
          <w:rFonts w:ascii="Cambria" w:hAnsi="Cambria"/>
          <w:sz w:val="24"/>
          <w:szCs w:val="24"/>
        </w:rPr>
        <w:tab/>
      </w:r>
      <w:r w:rsidRPr="007033B8">
        <w:rPr>
          <w:rFonts w:ascii="Cambria" w:hAnsi="Cambria"/>
          <w:sz w:val="24"/>
          <w:szCs w:val="24"/>
        </w:rPr>
        <w:tab/>
        <w:t>32.1.1. izvērtē pedagogu izstrādātās mācību priekšmetu programmas, saskaņo ar direktora vietnieku izglītības jomā un ierosina apstiprināt direktoram;</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sidRPr="007033B8">
        <w:rPr>
          <w:rFonts w:ascii="Cambria" w:hAnsi="Cambria"/>
          <w:sz w:val="24"/>
          <w:szCs w:val="24"/>
        </w:rPr>
        <w:tab/>
      </w:r>
      <w:r w:rsidRPr="007033B8">
        <w:rPr>
          <w:rFonts w:ascii="Cambria" w:hAnsi="Cambria"/>
          <w:sz w:val="24"/>
          <w:szCs w:val="24"/>
        </w:rPr>
        <w:tab/>
        <w:t>32.1.2. apspriež pedagogu mācību priekšmetu programmu tematiskos plānus, katrai klasei veicamo pārbaudes darbu grafiku semestrim, iesniedz direktora vietniekam izglītības jomā saskaņošanai;</w:t>
      </w:r>
    </w:p>
    <w:p w:rsidR="00774A61" w:rsidRPr="007033B8" w:rsidRDefault="00774A61" w:rsidP="00774A61">
      <w:pPr>
        <w:spacing w:after="0" w:line="240" w:lineRule="auto"/>
        <w:ind w:left="1440" w:right="-908" w:firstLine="720"/>
        <w:jc w:val="both"/>
        <w:rPr>
          <w:rFonts w:ascii="Cambria" w:hAnsi="Cambria"/>
          <w:sz w:val="24"/>
          <w:szCs w:val="24"/>
        </w:rPr>
      </w:pPr>
      <w:r w:rsidRPr="007033B8">
        <w:rPr>
          <w:rFonts w:ascii="Cambria" w:hAnsi="Cambria"/>
          <w:sz w:val="24"/>
          <w:szCs w:val="24"/>
        </w:rPr>
        <w:t>32.1.3. analizē izglītojamo mācību darba rezultātus;</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sidRPr="007033B8">
        <w:rPr>
          <w:rFonts w:ascii="Cambria" w:hAnsi="Cambria"/>
          <w:sz w:val="24"/>
          <w:szCs w:val="24"/>
        </w:rPr>
        <w:tab/>
      </w:r>
      <w:r w:rsidRPr="007033B8">
        <w:rPr>
          <w:rFonts w:ascii="Cambria" w:hAnsi="Cambria"/>
          <w:sz w:val="24"/>
          <w:szCs w:val="24"/>
        </w:rPr>
        <w:tab/>
        <w:t>32.1.4. iesniedz priekšlikumus par jautājumiem, kas saistīti ar mācību un audzināšanas procesa organizēšanu un realizēšanu;</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sidRPr="007033B8">
        <w:rPr>
          <w:rFonts w:ascii="Cambria" w:hAnsi="Cambria"/>
          <w:sz w:val="24"/>
          <w:szCs w:val="24"/>
        </w:rPr>
        <w:tab/>
      </w:r>
      <w:r w:rsidRPr="007033B8">
        <w:rPr>
          <w:rFonts w:ascii="Cambria" w:hAnsi="Cambria"/>
          <w:sz w:val="24"/>
          <w:szCs w:val="24"/>
        </w:rPr>
        <w:tab/>
        <w:t xml:space="preserve">32.1.5. organizē mācību priekšmetu nedēļas, Projektu nedēļu, pieredzes apmaiņu, savstarpēju stundu </w:t>
      </w:r>
      <w:proofErr w:type="spellStart"/>
      <w:r w:rsidRPr="007033B8">
        <w:rPr>
          <w:rFonts w:ascii="Cambria" w:hAnsi="Cambria"/>
          <w:sz w:val="24"/>
          <w:szCs w:val="24"/>
        </w:rPr>
        <w:t>hospitāciju</w:t>
      </w:r>
      <w:proofErr w:type="spellEnd"/>
      <w:r w:rsidRPr="007033B8">
        <w:rPr>
          <w:rFonts w:ascii="Cambria" w:hAnsi="Cambria"/>
          <w:sz w:val="24"/>
          <w:szCs w:val="24"/>
        </w:rPr>
        <w:t>, analizē to rezultātus, izdod skolas avīzi „Pūralāde” u.c.</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 xml:space="preserve">33. Skolā – centrā darbojas Mazās pedagoģiskā padomes, to lēmumiem un ieteikumiem ir rekomendējošs raksturs. Tās tiek organizētas pēc vajadzības, bet ne retāk kā 1 </w:t>
      </w:r>
      <w:r w:rsidRPr="007033B8">
        <w:rPr>
          <w:rFonts w:ascii="Cambria" w:hAnsi="Cambria"/>
          <w:i/>
          <w:sz w:val="24"/>
          <w:szCs w:val="24"/>
        </w:rPr>
        <w:t>(vienu)</w:t>
      </w:r>
      <w:r w:rsidRPr="007033B8">
        <w:rPr>
          <w:rFonts w:ascii="Cambria" w:hAnsi="Cambria"/>
          <w:sz w:val="24"/>
          <w:szCs w:val="24"/>
        </w:rPr>
        <w:t xml:space="preserve"> reizi semestrī. </w:t>
      </w:r>
    </w:p>
    <w:p w:rsidR="00774A61" w:rsidRPr="007033B8" w:rsidRDefault="00774A61" w:rsidP="00774A61">
      <w:pPr>
        <w:spacing w:after="0" w:line="240" w:lineRule="auto"/>
        <w:ind w:right="-908"/>
        <w:jc w:val="both"/>
        <w:rPr>
          <w:rFonts w:ascii="Cambria" w:hAnsi="Cambria"/>
          <w:sz w:val="24"/>
          <w:szCs w:val="24"/>
        </w:rPr>
      </w:pPr>
    </w:p>
    <w:p w:rsidR="00774A61" w:rsidRPr="007033B8" w:rsidRDefault="00774A61" w:rsidP="00774A61">
      <w:pPr>
        <w:spacing w:after="0" w:line="240" w:lineRule="auto"/>
        <w:ind w:right="-908"/>
        <w:jc w:val="center"/>
        <w:rPr>
          <w:rFonts w:ascii="Cambria" w:hAnsi="Cambria"/>
          <w:b/>
          <w:sz w:val="24"/>
          <w:szCs w:val="24"/>
        </w:rPr>
      </w:pPr>
      <w:r w:rsidRPr="007033B8">
        <w:rPr>
          <w:rFonts w:ascii="Cambria" w:hAnsi="Cambria"/>
          <w:b/>
          <w:sz w:val="24"/>
          <w:szCs w:val="24"/>
        </w:rPr>
        <w:t>V Skolas – centra vadība.  Pedagogu un citu darbinieku tiesības un pienākumi</w:t>
      </w:r>
    </w:p>
    <w:p w:rsidR="00774A61" w:rsidRPr="007033B8" w:rsidRDefault="00774A61" w:rsidP="00774A61">
      <w:pPr>
        <w:spacing w:after="0" w:line="240" w:lineRule="auto"/>
        <w:ind w:right="-908"/>
        <w:jc w:val="center"/>
        <w:rPr>
          <w:rFonts w:ascii="Cambria" w:hAnsi="Cambria"/>
          <w:b/>
          <w:sz w:val="24"/>
          <w:szCs w:val="24"/>
        </w:rPr>
      </w:pP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 xml:space="preserve">34. Skolu – centru  vada direktors, kuru pieņem darbā un atbrīvo no darba Dibinātājs. Direktoram ir paraksta tiesības.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lastRenderedPageBreak/>
        <w:tab/>
        <w:t xml:space="preserve">35. Direktora atbildība noteikta Izglītības likumā un citos spēkā esošajos normatīvajos aktos. Direktors vada Skolas – centra attīstības plānošanu un ir atbildīgs par izglītības programmu īstenošanu.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 xml:space="preserve">36. Direktors nosaka Skolas – centra tehniskā personāla amatu vietu skaitu, slodzes apjomu un mēnešalgas apmēru, saskaņojot to ar Dibinātāju.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 xml:space="preserve">37. Skolas – centra tehniskā personāla pienākumi un tiesības ir noteiktas darbinieku amatu aprakstos un darba līgumos. </w:t>
      </w:r>
    </w:p>
    <w:p w:rsidR="00774A61" w:rsidRPr="007033B8" w:rsidRDefault="00774A61" w:rsidP="00774A61">
      <w:pPr>
        <w:spacing w:after="0" w:line="240" w:lineRule="auto"/>
        <w:ind w:right="-908"/>
        <w:jc w:val="both"/>
        <w:rPr>
          <w:rFonts w:ascii="Cambria" w:hAnsi="Cambria"/>
          <w:sz w:val="24"/>
          <w:szCs w:val="24"/>
        </w:rPr>
      </w:pPr>
    </w:p>
    <w:p w:rsidR="00774A61" w:rsidRPr="007033B8" w:rsidRDefault="00774A61" w:rsidP="00774A61">
      <w:pPr>
        <w:spacing w:after="0" w:line="240" w:lineRule="auto"/>
        <w:ind w:right="-908"/>
        <w:jc w:val="center"/>
        <w:rPr>
          <w:rFonts w:ascii="Cambria" w:hAnsi="Cambria"/>
          <w:b/>
          <w:sz w:val="24"/>
          <w:szCs w:val="24"/>
        </w:rPr>
      </w:pPr>
      <w:r w:rsidRPr="007033B8">
        <w:rPr>
          <w:rFonts w:ascii="Cambria" w:hAnsi="Cambria"/>
          <w:b/>
          <w:sz w:val="24"/>
          <w:szCs w:val="24"/>
        </w:rPr>
        <w:t>VI Izglītojamo tiesības un pienākumi</w:t>
      </w:r>
    </w:p>
    <w:p w:rsidR="00774A61" w:rsidRPr="007033B8" w:rsidRDefault="00774A61" w:rsidP="00774A61">
      <w:pPr>
        <w:spacing w:after="0" w:line="240" w:lineRule="auto"/>
        <w:ind w:right="-908"/>
        <w:jc w:val="center"/>
        <w:rPr>
          <w:rFonts w:ascii="Cambria" w:hAnsi="Cambria"/>
          <w:b/>
          <w:sz w:val="24"/>
          <w:szCs w:val="24"/>
        </w:rPr>
      </w:pP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b/>
          <w:sz w:val="24"/>
          <w:szCs w:val="24"/>
        </w:rPr>
        <w:tab/>
      </w:r>
      <w:r w:rsidRPr="007033B8">
        <w:rPr>
          <w:rFonts w:ascii="Cambria" w:hAnsi="Cambria"/>
          <w:sz w:val="24"/>
          <w:szCs w:val="24"/>
        </w:rPr>
        <w:t>38. Izglītojamo tiesības un pienākum ir noteikti Izglītības likumā, Bērnu tiesību aizsardzības likumā, citos spēkā esošajos ārējos normatīvajos aktos un Skolas – centra Iekšējos normatīvajos aktos.</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39. Izglītojamā pienākums ir ievērot spēkā esošajos normatīvajos aktos noteiktos pienākumus.</w:t>
      </w:r>
      <w:r w:rsidRPr="007033B8">
        <w:rPr>
          <w:rFonts w:ascii="Cambria" w:hAnsi="Cambria"/>
          <w:sz w:val="24"/>
          <w:szCs w:val="24"/>
        </w:rPr>
        <w:tab/>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p>
    <w:p w:rsidR="00774A61" w:rsidRPr="007033B8" w:rsidRDefault="00774A61" w:rsidP="00774A61">
      <w:pPr>
        <w:spacing w:after="0" w:line="240" w:lineRule="auto"/>
        <w:ind w:right="-908"/>
        <w:jc w:val="center"/>
        <w:rPr>
          <w:rFonts w:ascii="Cambria" w:hAnsi="Cambria"/>
          <w:b/>
          <w:sz w:val="24"/>
          <w:szCs w:val="24"/>
        </w:rPr>
      </w:pPr>
      <w:r w:rsidRPr="007033B8">
        <w:rPr>
          <w:rFonts w:ascii="Cambria" w:hAnsi="Cambria"/>
          <w:b/>
          <w:sz w:val="24"/>
          <w:szCs w:val="24"/>
        </w:rPr>
        <w:t xml:space="preserve">VII  Skolas – centra </w:t>
      </w:r>
      <w:proofErr w:type="spellStart"/>
      <w:r w:rsidRPr="007033B8">
        <w:rPr>
          <w:rFonts w:ascii="Cambria" w:hAnsi="Cambria"/>
          <w:b/>
          <w:sz w:val="24"/>
          <w:szCs w:val="24"/>
        </w:rPr>
        <w:t>līdzpārvalde</w:t>
      </w:r>
      <w:proofErr w:type="spellEnd"/>
    </w:p>
    <w:p w:rsidR="00774A61" w:rsidRPr="007033B8" w:rsidRDefault="00774A61" w:rsidP="00774A61">
      <w:pPr>
        <w:spacing w:after="0" w:line="240" w:lineRule="auto"/>
        <w:ind w:right="-908"/>
        <w:jc w:val="center"/>
        <w:rPr>
          <w:rFonts w:ascii="Cambria" w:hAnsi="Cambria"/>
          <w:b/>
          <w:sz w:val="24"/>
          <w:szCs w:val="24"/>
        </w:rPr>
      </w:pP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 xml:space="preserve">40. Izglītojamo </w:t>
      </w:r>
      <w:proofErr w:type="spellStart"/>
      <w:r w:rsidRPr="007033B8">
        <w:rPr>
          <w:rFonts w:ascii="Cambria" w:hAnsi="Cambria"/>
          <w:sz w:val="24"/>
          <w:szCs w:val="24"/>
        </w:rPr>
        <w:t>līdzpārvalde</w:t>
      </w:r>
      <w:proofErr w:type="spellEnd"/>
      <w:r w:rsidRPr="007033B8">
        <w:rPr>
          <w:rFonts w:ascii="Cambria" w:hAnsi="Cambria"/>
          <w:sz w:val="24"/>
          <w:szCs w:val="24"/>
        </w:rPr>
        <w:t xml:space="preserve"> ir sabiedriska izglītojamo institūcija. Izglītojamo </w:t>
      </w:r>
      <w:proofErr w:type="spellStart"/>
      <w:r w:rsidRPr="007033B8">
        <w:rPr>
          <w:rFonts w:ascii="Cambria" w:hAnsi="Cambria"/>
          <w:sz w:val="24"/>
          <w:szCs w:val="24"/>
        </w:rPr>
        <w:t>līdzpārvalde</w:t>
      </w:r>
      <w:proofErr w:type="spellEnd"/>
      <w:r w:rsidRPr="007033B8">
        <w:rPr>
          <w:rFonts w:ascii="Cambria" w:hAnsi="Cambria"/>
          <w:sz w:val="24"/>
          <w:szCs w:val="24"/>
        </w:rPr>
        <w:t xml:space="preserve"> darbojas saskaņā ar Izglītojamo </w:t>
      </w:r>
      <w:proofErr w:type="spellStart"/>
      <w:r w:rsidRPr="007033B8">
        <w:rPr>
          <w:rFonts w:ascii="Cambria" w:hAnsi="Cambria"/>
          <w:sz w:val="24"/>
          <w:szCs w:val="24"/>
        </w:rPr>
        <w:t>līdzpārvaldes</w:t>
      </w:r>
      <w:proofErr w:type="spellEnd"/>
      <w:r w:rsidRPr="007033B8">
        <w:rPr>
          <w:rFonts w:ascii="Cambria" w:hAnsi="Cambria"/>
          <w:sz w:val="24"/>
          <w:szCs w:val="24"/>
        </w:rPr>
        <w:t xml:space="preserve"> noteikumiem. </w:t>
      </w:r>
    </w:p>
    <w:p w:rsidR="00774A61" w:rsidRPr="007033B8" w:rsidRDefault="00774A61" w:rsidP="00774A61">
      <w:pPr>
        <w:spacing w:after="0" w:line="240" w:lineRule="auto"/>
        <w:ind w:right="-908"/>
        <w:jc w:val="both"/>
        <w:rPr>
          <w:rFonts w:ascii="Cambria" w:hAnsi="Cambria"/>
          <w:b/>
          <w:sz w:val="24"/>
          <w:szCs w:val="24"/>
        </w:rPr>
      </w:pPr>
    </w:p>
    <w:p w:rsidR="00774A61" w:rsidRDefault="00774A61" w:rsidP="00774A61">
      <w:pPr>
        <w:spacing w:after="0" w:line="240" w:lineRule="auto"/>
        <w:ind w:right="-908"/>
        <w:jc w:val="center"/>
        <w:rPr>
          <w:rFonts w:ascii="Cambria" w:hAnsi="Cambria"/>
          <w:b/>
          <w:sz w:val="24"/>
          <w:szCs w:val="24"/>
        </w:rPr>
      </w:pPr>
    </w:p>
    <w:p w:rsidR="00774A61" w:rsidRPr="007033B8" w:rsidRDefault="00774A61" w:rsidP="00774A61">
      <w:pPr>
        <w:spacing w:after="0" w:line="240" w:lineRule="auto"/>
        <w:ind w:right="-908"/>
        <w:jc w:val="center"/>
        <w:rPr>
          <w:rFonts w:ascii="Cambria" w:hAnsi="Cambria"/>
          <w:b/>
          <w:sz w:val="24"/>
          <w:szCs w:val="24"/>
        </w:rPr>
      </w:pPr>
      <w:r w:rsidRPr="007033B8">
        <w:rPr>
          <w:rFonts w:ascii="Cambria" w:hAnsi="Cambria"/>
          <w:b/>
          <w:sz w:val="24"/>
          <w:szCs w:val="24"/>
        </w:rPr>
        <w:t>VIII Skolas – centra Padome</w:t>
      </w:r>
    </w:p>
    <w:p w:rsidR="00774A61" w:rsidRPr="007033B8" w:rsidRDefault="00774A61" w:rsidP="00774A61">
      <w:pPr>
        <w:spacing w:after="0" w:line="240" w:lineRule="auto"/>
        <w:ind w:right="-908"/>
        <w:jc w:val="center"/>
        <w:rPr>
          <w:rFonts w:ascii="Cambria" w:hAnsi="Cambria"/>
          <w:b/>
          <w:sz w:val="24"/>
          <w:szCs w:val="24"/>
        </w:rPr>
      </w:pPr>
    </w:p>
    <w:p w:rsidR="00774A61" w:rsidRPr="007033B8" w:rsidRDefault="00774A61" w:rsidP="00774A61">
      <w:pPr>
        <w:spacing w:after="0" w:line="240" w:lineRule="auto"/>
        <w:ind w:right="-908"/>
        <w:rPr>
          <w:rFonts w:ascii="Cambria" w:hAnsi="Cambria"/>
          <w:sz w:val="24"/>
          <w:szCs w:val="24"/>
        </w:rPr>
      </w:pPr>
      <w:r w:rsidRPr="007033B8">
        <w:rPr>
          <w:rFonts w:ascii="Cambria" w:hAnsi="Cambria"/>
          <w:sz w:val="24"/>
          <w:szCs w:val="24"/>
        </w:rPr>
        <w:tab/>
        <w:t>41. Atbilstoši Vispārējās izglītības likumā noteiktajam, Skolas – centra direktors izveido Skolas – centra Padomi.</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 xml:space="preserve">42. Skolas – centra Padomes kompetenci nosaka Vispārējās Izglītības likums.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43. Skolas – centra Padomes sastāvs:</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sidRPr="007033B8">
        <w:rPr>
          <w:rFonts w:ascii="Cambria" w:hAnsi="Cambria"/>
          <w:sz w:val="24"/>
          <w:szCs w:val="24"/>
        </w:rPr>
        <w:tab/>
        <w:t>43.1. direktors,</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sidRPr="007033B8">
        <w:rPr>
          <w:rFonts w:ascii="Cambria" w:hAnsi="Cambria"/>
          <w:sz w:val="24"/>
          <w:szCs w:val="24"/>
        </w:rPr>
        <w:tab/>
        <w:t xml:space="preserve">43.2.  3 pedagogu pārstāvji,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sidRPr="007033B8">
        <w:rPr>
          <w:rFonts w:ascii="Cambria" w:hAnsi="Cambria"/>
          <w:sz w:val="24"/>
          <w:szCs w:val="24"/>
        </w:rPr>
        <w:tab/>
        <w:t xml:space="preserve">43.3.  1 pašvaldības pārstāvis,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sidRPr="007033B8">
        <w:rPr>
          <w:rFonts w:ascii="Cambria" w:hAnsi="Cambria"/>
          <w:sz w:val="24"/>
          <w:szCs w:val="24"/>
        </w:rPr>
        <w:tab/>
        <w:t>43.4.   6 vecāku (aizbildņu) pārstāvji,</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sidRPr="007033B8">
        <w:rPr>
          <w:rFonts w:ascii="Cambria" w:hAnsi="Cambria"/>
          <w:sz w:val="24"/>
          <w:szCs w:val="24"/>
        </w:rPr>
        <w:tab/>
        <w:t>43.5.  4 skolēni,</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sidRPr="007033B8">
        <w:rPr>
          <w:rFonts w:ascii="Cambria" w:hAnsi="Cambria"/>
          <w:sz w:val="24"/>
          <w:szCs w:val="24"/>
        </w:rPr>
        <w:tab/>
        <w:t>43.6.  1 tehniskā personāla pārstāvis.</w:t>
      </w:r>
    </w:p>
    <w:p w:rsidR="00774A61" w:rsidRPr="007033B8" w:rsidRDefault="00774A61" w:rsidP="00774A61">
      <w:pPr>
        <w:spacing w:after="0" w:line="240" w:lineRule="auto"/>
        <w:ind w:right="-908"/>
        <w:jc w:val="center"/>
        <w:rPr>
          <w:rFonts w:ascii="Cambria" w:hAnsi="Cambria"/>
          <w:sz w:val="24"/>
          <w:szCs w:val="24"/>
        </w:rPr>
      </w:pPr>
    </w:p>
    <w:p w:rsidR="00774A61" w:rsidRPr="007033B8" w:rsidRDefault="00774A61" w:rsidP="00774A61">
      <w:pPr>
        <w:spacing w:after="0" w:line="240" w:lineRule="auto"/>
        <w:ind w:right="-908"/>
        <w:jc w:val="center"/>
        <w:rPr>
          <w:rFonts w:ascii="Cambria" w:hAnsi="Cambria"/>
          <w:b/>
          <w:sz w:val="24"/>
          <w:szCs w:val="24"/>
        </w:rPr>
      </w:pPr>
      <w:r w:rsidRPr="007033B8">
        <w:rPr>
          <w:rFonts w:ascii="Cambria" w:hAnsi="Cambria"/>
          <w:b/>
          <w:sz w:val="24"/>
          <w:szCs w:val="24"/>
        </w:rPr>
        <w:t>IX Skolas – centra pedagoģiskā padome</w:t>
      </w:r>
    </w:p>
    <w:p w:rsidR="00774A61" w:rsidRPr="007033B8" w:rsidRDefault="00774A61" w:rsidP="00774A61">
      <w:pPr>
        <w:spacing w:after="0" w:line="240" w:lineRule="auto"/>
        <w:ind w:right="-908"/>
        <w:jc w:val="center"/>
        <w:rPr>
          <w:rFonts w:ascii="Cambria" w:hAnsi="Cambria"/>
          <w:b/>
          <w:sz w:val="24"/>
          <w:szCs w:val="24"/>
        </w:rPr>
      </w:pP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 xml:space="preserve">44. Atbilstoši Vispārējās Izglītības likumā noteiktajam, Skolas – centra direktors izveido un vada Skolas – centra pedagoģisko padomi.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45. Skolas – centra pedagoģiskās padomes kompetenci nosaka Vispārējās Izglītības likums un Skolas – centra pedagoģiskās padomes noteikumi.</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 xml:space="preserve">46. Pedagoģiskās padomes lēmumiem ir rekomendējošs raksturs. </w:t>
      </w:r>
    </w:p>
    <w:p w:rsidR="00774A61" w:rsidRPr="007033B8" w:rsidRDefault="00774A61" w:rsidP="00774A61">
      <w:pPr>
        <w:spacing w:after="0" w:line="240" w:lineRule="auto"/>
        <w:ind w:right="-908"/>
        <w:jc w:val="both"/>
        <w:rPr>
          <w:rFonts w:ascii="Cambria" w:hAnsi="Cambria"/>
          <w:sz w:val="24"/>
          <w:szCs w:val="24"/>
        </w:rPr>
      </w:pPr>
    </w:p>
    <w:p w:rsidR="00774A61" w:rsidRPr="007033B8" w:rsidRDefault="00774A61" w:rsidP="00774A61">
      <w:pPr>
        <w:spacing w:after="0" w:line="240" w:lineRule="auto"/>
        <w:ind w:right="-908"/>
        <w:jc w:val="center"/>
        <w:rPr>
          <w:rFonts w:ascii="Cambria" w:hAnsi="Cambria"/>
          <w:b/>
          <w:sz w:val="24"/>
          <w:szCs w:val="24"/>
        </w:rPr>
      </w:pPr>
      <w:r w:rsidRPr="007033B8">
        <w:rPr>
          <w:rFonts w:ascii="Cambria" w:hAnsi="Cambria"/>
          <w:b/>
          <w:sz w:val="24"/>
          <w:szCs w:val="24"/>
        </w:rPr>
        <w:t>X Skolas – centra Iekšējo normatīvo dokumentu pieņemšanas kārtība</w:t>
      </w:r>
    </w:p>
    <w:p w:rsidR="00774A61" w:rsidRPr="007033B8" w:rsidRDefault="00774A61" w:rsidP="00774A61">
      <w:pPr>
        <w:spacing w:after="0" w:line="240" w:lineRule="auto"/>
        <w:ind w:right="-908"/>
        <w:jc w:val="center"/>
        <w:rPr>
          <w:rFonts w:ascii="Cambria" w:hAnsi="Cambria"/>
          <w:b/>
          <w:sz w:val="24"/>
          <w:szCs w:val="24"/>
        </w:rPr>
      </w:pPr>
    </w:p>
    <w:p w:rsidR="00774A61" w:rsidRPr="007033B8" w:rsidRDefault="00774A61" w:rsidP="00774A61">
      <w:pPr>
        <w:spacing w:after="0" w:line="240" w:lineRule="auto"/>
        <w:ind w:right="-908"/>
        <w:rPr>
          <w:rFonts w:ascii="Cambria" w:hAnsi="Cambria"/>
          <w:sz w:val="24"/>
          <w:szCs w:val="24"/>
        </w:rPr>
      </w:pPr>
      <w:r w:rsidRPr="007033B8">
        <w:rPr>
          <w:rFonts w:ascii="Cambria" w:hAnsi="Cambria"/>
          <w:sz w:val="24"/>
          <w:szCs w:val="24"/>
        </w:rPr>
        <w:tab/>
        <w:t>47. Skola – centrs patstāvīgi izstrādā iekšējos normatīvos aktus, kurus izdod Skolas – centra direktors:</w:t>
      </w:r>
    </w:p>
    <w:p w:rsidR="00774A61" w:rsidRPr="007033B8" w:rsidRDefault="00774A61" w:rsidP="00774A61">
      <w:pPr>
        <w:spacing w:after="0" w:line="240" w:lineRule="auto"/>
        <w:ind w:right="-908"/>
        <w:rPr>
          <w:rFonts w:ascii="Cambria" w:hAnsi="Cambria"/>
          <w:sz w:val="24"/>
          <w:szCs w:val="24"/>
        </w:rPr>
      </w:pPr>
      <w:r w:rsidRPr="007033B8">
        <w:rPr>
          <w:rFonts w:ascii="Cambria" w:hAnsi="Cambria"/>
          <w:sz w:val="24"/>
          <w:szCs w:val="24"/>
        </w:rPr>
        <w:tab/>
      </w:r>
      <w:r w:rsidRPr="007033B8">
        <w:rPr>
          <w:rFonts w:ascii="Cambria" w:hAnsi="Cambria"/>
          <w:sz w:val="24"/>
          <w:szCs w:val="24"/>
        </w:rPr>
        <w:tab/>
        <w:t>47.1. Skolas – centra Attīstības plānu un grozījumus tajā apstiprina Skolas – centra direktors, saskaņojot ar Dibinātāju;</w:t>
      </w:r>
    </w:p>
    <w:p w:rsidR="00774A61" w:rsidRPr="007033B8" w:rsidRDefault="00774A61" w:rsidP="00774A61">
      <w:pPr>
        <w:spacing w:after="0" w:line="240" w:lineRule="auto"/>
        <w:ind w:left="720" w:right="-908" w:firstLine="720"/>
        <w:rPr>
          <w:rFonts w:ascii="Cambria" w:hAnsi="Cambria"/>
          <w:sz w:val="24"/>
          <w:szCs w:val="24"/>
        </w:rPr>
      </w:pPr>
      <w:r w:rsidRPr="007033B8">
        <w:rPr>
          <w:rFonts w:ascii="Cambria" w:hAnsi="Cambria"/>
          <w:sz w:val="24"/>
          <w:szCs w:val="24"/>
        </w:rPr>
        <w:lastRenderedPageBreak/>
        <w:t>47.2. Skolas – centra izglītības programmas apstiprina Skolas – centra direktors, saskaņojot ar Dibinātāju;</w:t>
      </w:r>
    </w:p>
    <w:p w:rsidR="00774A61" w:rsidRPr="007033B8" w:rsidRDefault="00774A61" w:rsidP="00774A61">
      <w:pPr>
        <w:spacing w:after="0" w:line="240" w:lineRule="auto"/>
        <w:ind w:left="720" w:right="-908" w:firstLine="720"/>
        <w:rPr>
          <w:rFonts w:ascii="Cambria" w:hAnsi="Cambria"/>
          <w:sz w:val="24"/>
          <w:szCs w:val="24"/>
        </w:rPr>
      </w:pPr>
      <w:r w:rsidRPr="007033B8">
        <w:rPr>
          <w:rFonts w:ascii="Cambria" w:hAnsi="Cambria"/>
          <w:sz w:val="24"/>
          <w:szCs w:val="24"/>
        </w:rPr>
        <w:t>47.3. Skolas – centra Darba kārtības noteikumus un grozījumus tajā apstiprina Skolas – centra direktors;</w:t>
      </w:r>
    </w:p>
    <w:p w:rsidR="00774A61" w:rsidRPr="007033B8" w:rsidRDefault="00774A61" w:rsidP="00774A61">
      <w:pPr>
        <w:spacing w:after="0" w:line="240" w:lineRule="auto"/>
        <w:ind w:left="720" w:right="-908" w:firstLine="720"/>
        <w:rPr>
          <w:rFonts w:ascii="Cambria" w:hAnsi="Cambria"/>
          <w:sz w:val="24"/>
          <w:szCs w:val="24"/>
        </w:rPr>
      </w:pPr>
      <w:r w:rsidRPr="007033B8">
        <w:rPr>
          <w:rFonts w:ascii="Cambria" w:hAnsi="Cambria"/>
          <w:sz w:val="24"/>
          <w:szCs w:val="24"/>
        </w:rPr>
        <w:t>47.4. Skolas – centra apritē esošās dokumentācijas, veidlapu aizpildes un glabāšanas kārtību un grozījumus tajā apstiprina Skolas – centra direktors;</w:t>
      </w:r>
    </w:p>
    <w:p w:rsidR="00774A61" w:rsidRPr="007033B8" w:rsidRDefault="00774A61" w:rsidP="00774A61">
      <w:pPr>
        <w:spacing w:after="0" w:line="240" w:lineRule="auto"/>
        <w:ind w:left="720" w:right="-908" w:firstLine="720"/>
        <w:rPr>
          <w:rFonts w:ascii="Cambria" w:hAnsi="Cambria"/>
          <w:sz w:val="24"/>
          <w:szCs w:val="24"/>
        </w:rPr>
      </w:pPr>
      <w:r w:rsidRPr="007033B8">
        <w:rPr>
          <w:rFonts w:ascii="Cambria" w:hAnsi="Cambria"/>
          <w:sz w:val="24"/>
          <w:szCs w:val="24"/>
        </w:rPr>
        <w:t>47.5. darba drošības instrukcijas un Drošības noteikumus apstiprina Skolas – centra direktors.</w:t>
      </w:r>
    </w:p>
    <w:p w:rsidR="00774A61" w:rsidRPr="007033B8" w:rsidRDefault="00774A61" w:rsidP="00774A61">
      <w:pPr>
        <w:spacing w:after="0" w:line="240" w:lineRule="auto"/>
        <w:ind w:right="-908"/>
        <w:rPr>
          <w:rFonts w:ascii="Cambria" w:hAnsi="Cambria"/>
          <w:sz w:val="24"/>
          <w:szCs w:val="24"/>
        </w:rPr>
      </w:pPr>
    </w:p>
    <w:p w:rsidR="00774A61" w:rsidRPr="007033B8" w:rsidRDefault="00774A61" w:rsidP="00774A61">
      <w:pPr>
        <w:spacing w:after="0" w:line="240" w:lineRule="auto"/>
        <w:ind w:right="-908"/>
        <w:jc w:val="center"/>
        <w:rPr>
          <w:rFonts w:ascii="Cambria" w:hAnsi="Cambria"/>
          <w:b/>
          <w:sz w:val="24"/>
          <w:szCs w:val="24"/>
        </w:rPr>
      </w:pPr>
      <w:r w:rsidRPr="007033B8">
        <w:rPr>
          <w:rFonts w:ascii="Cambria" w:hAnsi="Cambria"/>
          <w:b/>
          <w:sz w:val="24"/>
          <w:szCs w:val="24"/>
        </w:rPr>
        <w:t>XI  Saimnieciskā darbība</w:t>
      </w:r>
    </w:p>
    <w:p w:rsidR="00774A61" w:rsidRPr="007033B8" w:rsidRDefault="00774A61" w:rsidP="00774A61">
      <w:pPr>
        <w:spacing w:after="0" w:line="240" w:lineRule="auto"/>
        <w:ind w:right="-908"/>
        <w:jc w:val="center"/>
        <w:rPr>
          <w:rFonts w:ascii="Cambria" w:hAnsi="Cambria"/>
          <w:b/>
          <w:sz w:val="24"/>
          <w:szCs w:val="24"/>
        </w:rPr>
      </w:pP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 xml:space="preserve">48. Atbilstoši spēkā esošajos normatīvajos aktos noteiktajam Skolas – centra direktoram ir tiesības slēgt līgumus ar juridiskām un fiziskām personām par dažādu Skolai – centram nepieciešamo darbu veikšanu, pakalpojumu sniegšanu, materiālo vērtību un pārtikas produktu iegādi. </w:t>
      </w:r>
    </w:p>
    <w:p w:rsidR="00774A61" w:rsidRPr="007033B8" w:rsidRDefault="00774A61" w:rsidP="00774A61">
      <w:pPr>
        <w:spacing w:after="0" w:line="240" w:lineRule="auto"/>
        <w:ind w:right="-908"/>
        <w:jc w:val="both"/>
        <w:rPr>
          <w:rFonts w:ascii="Cambria" w:hAnsi="Cambria"/>
          <w:sz w:val="24"/>
          <w:szCs w:val="24"/>
        </w:rPr>
      </w:pP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49. Skola – centrs sniedz ēdināšanas, internāta, transporta, telpu nomas paka</w:t>
      </w:r>
      <w:r>
        <w:rPr>
          <w:rFonts w:ascii="Cambria" w:hAnsi="Cambria"/>
          <w:sz w:val="24"/>
          <w:szCs w:val="24"/>
        </w:rPr>
        <w:t>l</w:t>
      </w:r>
      <w:r w:rsidRPr="007033B8">
        <w:rPr>
          <w:rFonts w:ascii="Cambria" w:hAnsi="Cambria"/>
          <w:sz w:val="24"/>
          <w:szCs w:val="24"/>
        </w:rPr>
        <w:t xml:space="preserve">pojumus, ja tie netraucē izglītības programmu īstenošanu, organizē pedagogu profesionālās pilnveides kursus, seminārus, lekcijas un praktikumus. Maksas pakalpojumu izcenojumus apstiprina Dibinātājs.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50. Skolas – centra  finansēšanas avoti:</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sidRPr="007033B8">
        <w:rPr>
          <w:rFonts w:ascii="Cambria" w:hAnsi="Cambria"/>
          <w:sz w:val="24"/>
          <w:szCs w:val="24"/>
        </w:rPr>
        <w:tab/>
        <w:t>50.1. valsts budžeta līdzekļi – mērķdotācija;</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sidRPr="007033B8">
        <w:rPr>
          <w:rFonts w:ascii="Cambria" w:hAnsi="Cambria"/>
          <w:sz w:val="24"/>
          <w:szCs w:val="24"/>
        </w:rPr>
        <w:tab/>
        <w:t>50.2. projektiem piešķirtie līdzekļi;</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sidRPr="007033B8">
        <w:rPr>
          <w:rFonts w:ascii="Cambria" w:hAnsi="Cambria"/>
          <w:sz w:val="24"/>
          <w:szCs w:val="24"/>
        </w:rPr>
        <w:tab/>
        <w:t>50.3. maksas pakalpojumi un citi pašu ieņēmumi;</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r w:rsidRPr="007033B8">
        <w:rPr>
          <w:rFonts w:ascii="Cambria" w:hAnsi="Cambria"/>
          <w:sz w:val="24"/>
          <w:szCs w:val="24"/>
        </w:rPr>
        <w:tab/>
        <w:t>50.4. ziedojumi un dāvinājumi.</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 xml:space="preserve">51. Skolas – centra grāmatvedības uzskaiti veic Skolas – centra galvenā grāmatvede, kurai ir otrā paraksta tiesības. Galvenās grāmatvedes darbību reglamentē spēkā esošie Latvijas Republikas normatīvie akti un Dibinātājs.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 xml:space="preserve">52. Skolas – centra budžeta projektu kārtējam kalendārajam gadam sastāda Skolas – centra direktors un Skolas – centra galvenais grāmatvedis, seko apstiprinātā budžeta izpildes gaitai, sniedz Dibinātājam nepieciešamos budžeta grozījumu projektus, atbild par budžeta izpildi un līdzekļu racionālu izlietošanu.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53. Budžeta līdzekļu racionālas izmantošanas kontroli veic Dibinātājs.</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 xml:space="preserve">54. Pedagogu un tehnisko darbinieku samaksu nodrošina no valsts budžeta mērķdotācijas. </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 xml:space="preserve">55. Papildus finanšu līdzekļus izmanto Skolas – centra attīstībai, mācību līdzekļu iegādei, Skolas – centra aprīkojuma iegādei, remontiem. </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 xml:space="preserve">56. Par saņemtajiem ziedojumiem Skola – centrs sastāda aktu, kurā norāda daudzumu, kvalitāti un ziedojumu vērtību naudas izteiksmē. Ziedojumus naudas izteiksmē iemaksā Skolas – centra kasē. </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 xml:space="preserve">57. Par Skolas – centra grāmatvedības dokumentu apriti atbild Skolas – centra galvenā grāmatvede. </w:t>
      </w:r>
    </w:p>
    <w:p w:rsidR="00774A61" w:rsidRPr="007033B8" w:rsidRDefault="00774A61" w:rsidP="00774A61">
      <w:pPr>
        <w:spacing w:after="0" w:line="240" w:lineRule="auto"/>
        <w:ind w:right="-908" w:firstLine="720"/>
        <w:jc w:val="both"/>
        <w:rPr>
          <w:rFonts w:ascii="Cambria" w:hAnsi="Cambria"/>
          <w:sz w:val="24"/>
          <w:szCs w:val="24"/>
        </w:rPr>
      </w:pPr>
    </w:p>
    <w:p w:rsidR="00774A61" w:rsidRPr="007033B8" w:rsidRDefault="00774A61" w:rsidP="00774A61">
      <w:pPr>
        <w:spacing w:after="0" w:line="240" w:lineRule="auto"/>
        <w:ind w:right="-908"/>
        <w:jc w:val="both"/>
        <w:rPr>
          <w:rFonts w:ascii="Cambria" w:hAnsi="Cambria"/>
          <w:sz w:val="24"/>
          <w:szCs w:val="24"/>
        </w:rPr>
      </w:pPr>
    </w:p>
    <w:p w:rsidR="00774A61" w:rsidRPr="007033B8" w:rsidRDefault="00774A61" w:rsidP="00774A61">
      <w:pPr>
        <w:spacing w:after="0" w:line="240" w:lineRule="auto"/>
        <w:ind w:right="-908"/>
        <w:jc w:val="center"/>
        <w:rPr>
          <w:rFonts w:ascii="Cambria" w:hAnsi="Cambria"/>
          <w:b/>
          <w:sz w:val="24"/>
          <w:szCs w:val="24"/>
        </w:rPr>
      </w:pPr>
      <w:r w:rsidRPr="007033B8">
        <w:rPr>
          <w:rFonts w:ascii="Cambria" w:hAnsi="Cambria"/>
          <w:b/>
          <w:sz w:val="24"/>
          <w:szCs w:val="24"/>
        </w:rPr>
        <w:t>XII Skolas – centra izdotā administratīvā akta vai faktiskās rīcības apstrīdēšanas kārtība</w:t>
      </w:r>
    </w:p>
    <w:p w:rsidR="00774A61" w:rsidRPr="007033B8" w:rsidRDefault="00774A61" w:rsidP="00774A61">
      <w:pPr>
        <w:spacing w:after="0" w:line="240" w:lineRule="auto"/>
        <w:ind w:right="-908"/>
        <w:jc w:val="center"/>
        <w:rPr>
          <w:rFonts w:ascii="Cambria" w:hAnsi="Cambria"/>
          <w:b/>
          <w:sz w:val="24"/>
          <w:szCs w:val="24"/>
        </w:rPr>
      </w:pPr>
    </w:p>
    <w:p w:rsidR="00774A61" w:rsidRPr="007033B8" w:rsidRDefault="00774A61" w:rsidP="00774A61">
      <w:pPr>
        <w:spacing w:after="0" w:line="240" w:lineRule="auto"/>
        <w:ind w:right="-908"/>
        <w:rPr>
          <w:rFonts w:ascii="Cambria" w:hAnsi="Cambria"/>
          <w:sz w:val="24"/>
          <w:szCs w:val="24"/>
        </w:rPr>
      </w:pPr>
      <w:r w:rsidRPr="007033B8">
        <w:rPr>
          <w:rFonts w:ascii="Cambria" w:hAnsi="Cambria"/>
          <w:b/>
          <w:sz w:val="24"/>
          <w:szCs w:val="24"/>
        </w:rPr>
        <w:tab/>
      </w:r>
      <w:r w:rsidRPr="007033B8">
        <w:rPr>
          <w:rFonts w:ascii="Cambria" w:hAnsi="Cambria"/>
          <w:sz w:val="24"/>
          <w:szCs w:val="24"/>
        </w:rPr>
        <w:t>58. Skolas – centra direktora izdoto administratīvo aktu vai faktisko rīcību privātpersona var apstrīdēt Administratīvā procesa likuma noteiktajā kārtībā un termiņā.</w:t>
      </w:r>
    </w:p>
    <w:p w:rsidR="00774A61" w:rsidRPr="007033B8" w:rsidRDefault="00774A61" w:rsidP="00774A61">
      <w:pPr>
        <w:spacing w:after="0" w:line="240" w:lineRule="auto"/>
        <w:ind w:right="-908"/>
        <w:rPr>
          <w:rFonts w:ascii="Cambria" w:hAnsi="Cambria"/>
          <w:sz w:val="24"/>
          <w:szCs w:val="24"/>
        </w:rPr>
      </w:pPr>
    </w:p>
    <w:p w:rsidR="00774A61" w:rsidRPr="007033B8" w:rsidRDefault="00774A61" w:rsidP="00774A61">
      <w:pPr>
        <w:spacing w:after="0" w:line="240" w:lineRule="auto"/>
        <w:ind w:right="-908"/>
        <w:rPr>
          <w:rFonts w:ascii="Cambria" w:hAnsi="Cambria"/>
          <w:sz w:val="24"/>
          <w:szCs w:val="24"/>
        </w:rPr>
      </w:pPr>
    </w:p>
    <w:p w:rsidR="00774A61" w:rsidRPr="007033B8" w:rsidRDefault="00774A61" w:rsidP="00774A61">
      <w:pPr>
        <w:spacing w:after="0" w:line="240" w:lineRule="auto"/>
        <w:ind w:right="-908"/>
        <w:jc w:val="center"/>
        <w:rPr>
          <w:rFonts w:ascii="Cambria" w:hAnsi="Cambria"/>
          <w:b/>
          <w:sz w:val="24"/>
          <w:szCs w:val="24"/>
        </w:rPr>
      </w:pPr>
      <w:r w:rsidRPr="007033B8">
        <w:rPr>
          <w:rFonts w:ascii="Cambria" w:hAnsi="Cambria"/>
          <w:b/>
          <w:sz w:val="24"/>
          <w:szCs w:val="24"/>
        </w:rPr>
        <w:t>XIII  Skolas – centra Nolikums un tā grozījumu pieņemšanas kārtība.</w:t>
      </w:r>
    </w:p>
    <w:p w:rsidR="00774A61" w:rsidRPr="007033B8" w:rsidRDefault="00774A61" w:rsidP="00774A61">
      <w:pPr>
        <w:spacing w:after="0" w:line="240" w:lineRule="auto"/>
        <w:ind w:right="-908"/>
        <w:jc w:val="center"/>
        <w:rPr>
          <w:rFonts w:ascii="Cambria" w:hAnsi="Cambria"/>
          <w:b/>
          <w:sz w:val="24"/>
          <w:szCs w:val="24"/>
        </w:rPr>
      </w:pP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b/>
          <w:sz w:val="24"/>
          <w:szCs w:val="24"/>
        </w:rPr>
        <w:tab/>
      </w:r>
      <w:r w:rsidRPr="007033B8">
        <w:rPr>
          <w:rFonts w:ascii="Cambria" w:hAnsi="Cambria"/>
          <w:sz w:val="24"/>
          <w:szCs w:val="24"/>
        </w:rPr>
        <w:t>59.Skola – centrs, pamatojoties uz Izglītības likumu, Vispārējās Izglītības likumu, izstrādā Skolas – centra Nolikumu. Skolas – centra Nolikumu apstiprina Dibinātājs.</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 xml:space="preserve">60.Grozījumus Skolas – centra Nolikumā  var veikt pēc Dibinātāja, Skolas – centra direktora vai Skolas – centra Padomes priekšlikuma. Grozījumus Nolikumā apstiprina Dibinātājs. </w:t>
      </w:r>
    </w:p>
    <w:p w:rsidR="00774A61" w:rsidRPr="007033B8" w:rsidRDefault="00774A61" w:rsidP="00774A61">
      <w:pPr>
        <w:spacing w:after="0" w:line="240" w:lineRule="auto"/>
        <w:ind w:right="-908" w:firstLine="720"/>
        <w:jc w:val="both"/>
        <w:rPr>
          <w:rFonts w:ascii="Cambria" w:hAnsi="Cambria"/>
          <w:sz w:val="24"/>
          <w:szCs w:val="24"/>
        </w:rPr>
      </w:pPr>
    </w:p>
    <w:p w:rsidR="00774A61" w:rsidRPr="007033B8" w:rsidRDefault="00774A61" w:rsidP="00774A61">
      <w:pPr>
        <w:spacing w:after="0" w:line="240" w:lineRule="auto"/>
        <w:ind w:right="-908"/>
        <w:jc w:val="center"/>
        <w:rPr>
          <w:rFonts w:ascii="Cambria" w:hAnsi="Cambria"/>
          <w:b/>
          <w:sz w:val="24"/>
          <w:szCs w:val="24"/>
        </w:rPr>
      </w:pPr>
      <w:r w:rsidRPr="007033B8">
        <w:rPr>
          <w:rFonts w:ascii="Cambria" w:hAnsi="Cambria"/>
          <w:b/>
          <w:sz w:val="24"/>
          <w:szCs w:val="24"/>
        </w:rPr>
        <w:t>XIV Skolas – centra reorganizēšanas un likvidēšanas kārtība.</w:t>
      </w:r>
    </w:p>
    <w:p w:rsidR="00774A61" w:rsidRPr="007033B8" w:rsidRDefault="00774A61" w:rsidP="00774A61">
      <w:pPr>
        <w:spacing w:after="0" w:line="240" w:lineRule="auto"/>
        <w:ind w:right="-908"/>
        <w:jc w:val="center"/>
        <w:rPr>
          <w:rFonts w:ascii="Cambria" w:hAnsi="Cambria"/>
          <w:b/>
          <w:sz w:val="24"/>
          <w:szCs w:val="24"/>
        </w:rPr>
      </w:pP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 xml:space="preserve">61. Skolu – centru reorganizē un likvidē Dibinātājs, normatīvajos aktos noteiktajā kārtībā, paziņojot par to Izglītības iestāžu reģistram. </w:t>
      </w:r>
    </w:p>
    <w:p w:rsidR="00774A61" w:rsidRPr="007033B8" w:rsidRDefault="00774A61" w:rsidP="00774A61">
      <w:pPr>
        <w:spacing w:after="0" w:line="240" w:lineRule="auto"/>
        <w:ind w:right="-908"/>
        <w:rPr>
          <w:rFonts w:ascii="Cambria" w:hAnsi="Cambria"/>
          <w:sz w:val="24"/>
          <w:szCs w:val="24"/>
        </w:rPr>
      </w:pPr>
    </w:p>
    <w:p w:rsidR="00774A61" w:rsidRPr="007033B8" w:rsidRDefault="00774A61" w:rsidP="00774A61">
      <w:pPr>
        <w:spacing w:after="0" w:line="240" w:lineRule="auto"/>
        <w:ind w:right="-908"/>
        <w:jc w:val="center"/>
        <w:rPr>
          <w:rFonts w:ascii="Cambria" w:hAnsi="Cambria"/>
          <w:b/>
          <w:sz w:val="24"/>
          <w:szCs w:val="24"/>
        </w:rPr>
      </w:pPr>
      <w:r w:rsidRPr="007033B8">
        <w:rPr>
          <w:rFonts w:ascii="Cambria" w:hAnsi="Cambria"/>
          <w:b/>
          <w:sz w:val="24"/>
          <w:szCs w:val="24"/>
        </w:rPr>
        <w:t xml:space="preserve">XV Noslēguma jautājumi. </w:t>
      </w:r>
    </w:p>
    <w:p w:rsidR="00774A61" w:rsidRPr="007033B8" w:rsidRDefault="00774A61" w:rsidP="00774A61">
      <w:pPr>
        <w:spacing w:after="0" w:line="240" w:lineRule="auto"/>
        <w:ind w:right="-908"/>
        <w:jc w:val="both"/>
        <w:rPr>
          <w:rFonts w:ascii="Cambria" w:hAnsi="Cambria"/>
          <w:b/>
          <w:sz w:val="24"/>
          <w:szCs w:val="24"/>
        </w:rPr>
      </w:pP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 xml:space="preserve">62. Skola – centrs kārto lietvedību (Skolas – centra dokumentāciju) un Skolas – centra arhīvu atbilstoši spēkā esošo normatīvo aktu prasībām. </w:t>
      </w:r>
    </w:p>
    <w:p w:rsidR="00774A61" w:rsidRPr="007033B8" w:rsidRDefault="00774A61" w:rsidP="00774A61">
      <w:pPr>
        <w:spacing w:after="0" w:line="240" w:lineRule="auto"/>
        <w:ind w:right="-908" w:firstLine="720"/>
        <w:jc w:val="both"/>
        <w:rPr>
          <w:rFonts w:ascii="Cambria" w:hAnsi="Cambria"/>
          <w:sz w:val="24"/>
          <w:szCs w:val="24"/>
        </w:rPr>
      </w:pPr>
      <w:r w:rsidRPr="007033B8">
        <w:rPr>
          <w:rFonts w:ascii="Cambria" w:hAnsi="Cambria"/>
          <w:sz w:val="24"/>
          <w:szCs w:val="24"/>
        </w:rPr>
        <w:t xml:space="preserve">63. Skola – centrs sagatavo atskaites atbilstoši spēkā esošo normatīvo aktu prasībām un Valsts statistikas pārvaldes noteiktajām pārskatu formām.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 xml:space="preserve">64. Higiēnas un ugunsdrošības ievērošanu Skolā – centrā nodrošina atbilstoši spēkā esošo normatīvo aktu prasībām.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65. Skolas – centra iekšējo kārtību reglamentā Skolas – centra Iekšējās kārtības noteikumi, kurus apstiprina Skolas – centra direktors.</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 xml:space="preserve">66. Izglītojamo pārvadājumus nodrošina saskaņā ar Skolas – centra izglītojamo pārvadāšanas grafiku.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67. Skolas – centra bibliotēkas fondu komplektēšanu, uzskaiti,</w:t>
      </w:r>
      <w:r>
        <w:rPr>
          <w:rFonts w:ascii="Cambria" w:hAnsi="Cambria"/>
          <w:sz w:val="24"/>
          <w:szCs w:val="24"/>
        </w:rPr>
        <w:t xml:space="preserve"> </w:t>
      </w:r>
      <w:r w:rsidRPr="007033B8">
        <w:rPr>
          <w:rFonts w:ascii="Cambria" w:hAnsi="Cambria"/>
          <w:sz w:val="24"/>
          <w:szCs w:val="24"/>
        </w:rPr>
        <w:t xml:space="preserve">izmantošanu, saglabāšanu Skola – centrs nodrošina spēkā esošajos normatīvajos aktos noteiktajā kārtībā. Skolas – centra bibliotēkas fonda uzskaiti veic bibliotēku informācijas sistēma “Alise”.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 xml:space="preserve">68. Skolas – centra Nolikums stājas spēkā ar tā apstiprināšanas datumu.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t xml:space="preserve">69. Ar šī Nolikuma spēkā stāšanos spēku zaudē Kokneses novada domes 2013. gada 27. februāra sēdes lēmuma Nr. 8.14 (protokols Nr.2) apstiprinātais Kokneses internātpamatskolas – attīstības centra Nolikums. </w:t>
      </w:r>
    </w:p>
    <w:p w:rsidR="00774A61" w:rsidRPr="007033B8" w:rsidRDefault="00774A61" w:rsidP="00774A61">
      <w:pPr>
        <w:spacing w:after="0" w:line="240" w:lineRule="auto"/>
        <w:ind w:right="-908"/>
        <w:jc w:val="both"/>
        <w:rPr>
          <w:rFonts w:ascii="Cambria" w:hAnsi="Cambria"/>
          <w:sz w:val="24"/>
          <w:szCs w:val="24"/>
        </w:rPr>
      </w:pPr>
      <w:r w:rsidRPr="007033B8">
        <w:rPr>
          <w:rFonts w:ascii="Cambria" w:hAnsi="Cambria"/>
          <w:sz w:val="24"/>
          <w:szCs w:val="24"/>
        </w:rPr>
        <w:tab/>
      </w:r>
    </w:p>
    <w:p w:rsidR="00774A61" w:rsidRDefault="00774A61" w:rsidP="00774A61">
      <w:pPr>
        <w:spacing w:after="0" w:line="240" w:lineRule="auto"/>
        <w:ind w:right="-907"/>
        <w:jc w:val="center"/>
        <w:rPr>
          <w:rFonts w:ascii="Cambria" w:hAnsi="Cambria" w:cstheme="minorHAnsi"/>
          <w:sz w:val="24"/>
          <w:szCs w:val="24"/>
        </w:rPr>
      </w:pPr>
    </w:p>
    <w:p w:rsidR="00774A61" w:rsidRDefault="00774A61" w:rsidP="00774A61">
      <w:pPr>
        <w:spacing w:after="0" w:line="240" w:lineRule="auto"/>
        <w:ind w:right="-907"/>
        <w:jc w:val="center"/>
        <w:rPr>
          <w:rFonts w:ascii="Cambria" w:hAnsi="Cambria" w:cstheme="minorHAnsi"/>
          <w:sz w:val="24"/>
          <w:szCs w:val="24"/>
        </w:rPr>
      </w:pPr>
    </w:p>
    <w:p w:rsidR="00774A61" w:rsidRDefault="00774A61" w:rsidP="00774A61">
      <w:pPr>
        <w:spacing w:after="0" w:line="240" w:lineRule="auto"/>
        <w:ind w:right="-907"/>
        <w:jc w:val="center"/>
        <w:rPr>
          <w:rFonts w:ascii="Cambria" w:hAnsi="Cambria" w:cstheme="minorHAnsi"/>
          <w:sz w:val="24"/>
          <w:szCs w:val="24"/>
        </w:rPr>
      </w:pPr>
    </w:p>
    <w:p w:rsidR="00774A61" w:rsidRDefault="00774A61" w:rsidP="00774A61">
      <w:pPr>
        <w:tabs>
          <w:tab w:val="left" w:pos="2856"/>
        </w:tabs>
        <w:spacing w:after="0" w:line="240" w:lineRule="auto"/>
        <w:ind w:right="-874"/>
        <w:jc w:val="center"/>
        <w:rPr>
          <w:rFonts w:ascii="Cambria" w:hAnsi="Cambria" w:cstheme="minorHAnsi"/>
          <w:b/>
          <w:bCs/>
          <w:sz w:val="24"/>
          <w:szCs w:val="24"/>
        </w:rPr>
      </w:pPr>
      <w:r w:rsidRPr="002E33DD">
        <w:rPr>
          <w:rFonts w:ascii="Cambria" w:hAnsi="Cambria" w:cstheme="minorHAnsi"/>
          <w:b/>
          <w:bCs/>
          <w:sz w:val="24"/>
          <w:szCs w:val="24"/>
        </w:rPr>
        <w:t xml:space="preserve">6.5. </w:t>
      </w:r>
    </w:p>
    <w:p w:rsidR="00774A61" w:rsidRDefault="00774A61" w:rsidP="00774A61">
      <w:pPr>
        <w:tabs>
          <w:tab w:val="left" w:pos="2856"/>
        </w:tabs>
        <w:spacing w:after="0" w:line="240" w:lineRule="auto"/>
        <w:ind w:right="-874"/>
        <w:jc w:val="center"/>
        <w:rPr>
          <w:rFonts w:ascii="Cambria" w:hAnsi="Cambria" w:cstheme="minorHAnsi"/>
          <w:sz w:val="24"/>
          <w:szCs w:val="24"/>
        </w:rPr>
      </w:pPr>
      <w:r w:rsidRPr="002E33DD">
        <w:rPr>
          <w:rFonts w:ascii="Cambria" w:hAnsi="Cambria" w:cstheme="minorHAnsi"/>
          <w:b/>
          <w:bCs/>
          <w:sz w:val="24"/>
          <w:szCs w:val="24"/>
        </w:rPr>
        <w:t>Par domes un komiteju sēdēm jūlija mēnesī</w:t>
      </w:r>
    </w:p>
    <w:p w:rsidR="00774A61" w:rsidRDefault="00774A61" w:rsidP="00774A61">
      <w:pPr>
        <w:tabs>
          <w:tab w:val="left" w:pos="2856"/>
        </w:tabs>
        <w:spacing w:after="0" w:line="240" w:lineRule="auto"/>
        <w:ind w:right="-874"/>
        <w:jc w:val="center"/>
        <w:rPr>
          <w:rFonts w:ascii="Cambria" w:hAnsi="Cambria" w:cstheme="minorHAnsi"/>
          <w:sz w:val="24"/>
          <w:szCs w:val="24"/>
        </w:rPr>
      </w:pPr>
      <w:r>
        <w:rPr>
          <w:rFonts w:ascii="Cambria" w:hAnsi="Cambria" w:cstheme="minorHAnsi"/>
          <w:sz w:val="24"/>
          <w:szCs w:val="24"/>
        </w:rPr>
        <w:t xml:space="preserve">_______________________________________________________________________________________________________ </w:t>
      </w:r>
    </w:p>
    <w:p w:rsidR="00774A61" w:rsidRDefault="00774A61" w:rsidP="00774A61">
      <w:pPr>
        <w:spacing w:after="0" w:line="240" w:lineRule="auto"/>
        <w:jc w:val="both"/>
        <w:rPr>
          <w:rFonts w:ascii="Cambria" w:hAnsi="Cambria"/>
          <w:sz w:val="24"/>
          <w:szCs w:val="24"/>
        </w:rPr>
      </w:pPr>
    </w:p>
    <w:p w:rsidR="00774A61" w:rsidRPr="00491593" w:rsidRDefault="00774A61" w:rsidP="00774A61">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Dzintra Krišāne</w:t>
      </w:r>
    </w:p>
    <w:p w:rsidR="00774A61" w:rsidRDefault="00774A61" w:rsidP="00774A61">
      <w:pPr>
        <w:tabs>
          <w:tab w:val="left" w:pos="2856"/>
        </w:tabs>
        <w:spacing w:after="0" w:line="240" w:lineRule="auto"/>
        <w:ind w:right="-874"/>
        <w:jc w:val="center"/>
        <w:rPr>
          <w:rFonts w:ascii="Cambria" w:hAnsi="Cambria" w:cstheme="minorHAnsi"/>
          <w:sz w:val="24"/>
          <w:szCs w:val="24"/>
        </w:rPr>
      </w:pPr>
    </w:p>
    <w:p w:rsidR="00774A61" w:rsidRPr="004A0C47" w:rsidRDefault="00774A61" w:rsidP="00774A61">
      <w:pPr>
        <w:ind w:right="-874" w:firstLine="720"/>
        <w:jc w:val="both"/>
        <w:rPr>
          <w:rFonts w:ascii="Cambria" w:hAnsi="Cambria"/>
          <w:sz w:val="24"/>
          <w:szCs w:val="24"/>
        </w:rPr>
      </w:pPr>
      <w:r w:rsidRPr="004A0C47">
        <w:rPr>
          <w:rFonts w:ascii="Cambria" w:hAnsi="Cambria"/>
          <w:sz w:val="24"/>
          <w:szCs w:val="24"/>
        </w:rPr>
        <w:t xml:space="preserve">Lai domes administrācijas  darbinieki, kuriem obligāti ir jāpiedalās  komiteju un domes sēdēs, varētu izmantot  atvaļinājumu, sēdes vadītājs </w:t>
      </w:r>
      <w:proofErr w:type="spellStart"/>
      <w:r>
        <w:rPr>
          <w:rFonts w:ascii="Cambria" w:hAnsi="Cambria"/>
          <w:sz w:val="24"/>
          <w:szCs w:val="24"/>
        </w:rPr>
        <w:t>J.Miezītis</w:t>
      </w:r>
      <w:proofErr w:type="spellEnd"/>
      <w:r w:rsidRPr="004A0C47">
        <w:rPr>
          <w:rFonts w:ascii="Cambria" w:hAnsi="Cambria"/>
          <w:sz w:val="24"/>
          <w:szCs w:val="24"/>
        </w:rPr>
        <w:t xml:space="preserve"> ierosina  noteikt šādus komiteju  un domes sēdes  norises laikus jūlija mēnesī:</w:t>
      </w:r>
      <w:r w:rsidRPr="004A0C47">
        <w:rPr>
          <w:rFonts w:ascii="Cambria" w:hAnsi="Cambria"/>
          <w:sz w:val="24"/>
          <w:szCs w:val="24"/>
        </w:rPr>
        <w:tab/>
      </w:r>
    </w:p>
    <w:p w:rsidR="00774A61" w:rsidRDefault="00774A61" w:rsidP="00774A61">
      <w:pPr>
        <w:ind w:right="-874"/>
        <w:jc w:val="both"/>
        <w:rPr>
          <w:rFonts w:ascii="Cambria" w:hAnsi="Cambria"/>
          <w:sz w:val="24"/>
          <w:szCs w:val="24"/>
        </w:rPr>
      </w:pPr>
      <w:r w:rsidRPr="004A0C47">
        <w:rPr>
          <w:rFonts w:ascii="Cambria" w:hAnsi="Cambria"/>
          <w:sz w:val="24"/>
          <w:szCs w:val="24"/>
        </w:rPr>
        <w:lastRenderedPageBreak/>
        <w:tab/>
      </w:r>
      <w:r>
        <w:rPr>
          <w:rFonts w:ascii="Cambria" w:hAnsi="Cambria"/>
          <w:sz w:val="24"/>
          <w:szCs w:val="24"/>
        </w:rPr>
        <w:t>1</w:t>
      </w:r>
      <w:r w:rsidRPr="004A0C47">
        <w:rPr>
          <w:rFonts w:ascii="Cambria" w:hAnsi="Cambria"/>
          <w:sz w:val="24"/>
          <w:szCs w:val="24"/>
        </w:rPr>
        <w:t>)Nākošo Kultūras, izglītības, sporta un sabiedrisko lietu pastāvīgās komitejas sēdi sasaukt  201</w:t>
      </w:r>
      <w:r>
        <w:rPr>
          <w:rFonts w:ascii="Cambria" w:hAnsi="Cambria"/>
          <w:sz w:val="24"/>
          <w:szCs w:val="24"/>
        </w:rPr>
        <w:t>9</w:t>
      </w:r>
      <w:r w:rsidRPr="004A0C47">
        <w:rPr>
          <w:rFonts w:ascii="Cambria" w:hAnsi="Cambria"/>
          <w:sz w:val="24"/>
          <w:szCs w:val="24"/>
        </w:rPr>
        <w:t xml:space="preserve">.gada </w:t>
      </w:r>
      <w:r>
        <w:rPr>
          <w:rFonts w:ascii="Cambria" w:hAnsi="Cambria"/>
          <w:sz w:val="24"/>
          <w:szCs w:val="24"/>
        </w:rPr>
        <w:t>3</w:t>
      </w:r>
      <w:r w:rsidRPr="004A0C47">
        <w:rPr>
          <w:rFonts w:ascii="Cambria" w:hAnsi="Cambria"/>
          <w:sz w:val="24"/>
          <w:szCs w:val="24"/>
        </w:rPr>
        <w:t>. jūlijā plkst. 1</w:t>
      </w:r>
      <w:r>
        <w:rPr>
          <w:rFonts w:ascii="Cambria" w:hAnsi="Cambria"/>
          <w:sz w:val="24"/>
          <w:szCs w:val="24"/>
        </w:rPr>
        <w:t>2</w:t>
      </w:r>
      <w:r w:rsidRPr="004A0C47">
        <w:rPr>
          <w:rFonts w:ascii="Cambria" w:hAnsi="Cambria"/>
          <w:sz w:val="24"/>
          <w:szCs w:val="24"/>
        </w:rPr>
        <w:t>.oo  novada domē;</w:t>
      </w:r>
    </w:p>
    <w:p w:rsidR="00774A61" w:rsidRPr="004A0C47" w:rsidRDefault="00774A61" w:rsidP="00774A61">
      <w:pPr>
        <w:ind w:right="-874" w:firstLine="720"/>
        <w:jc w:val="both"/>
        <w:rPr>
          <w:rFonts w:ascii="Cambria" w:hAnsi="Cambria"/>
          <w:sz w:val="24"/>
          <w:szCs w:val="24"/>
        </w:rPr>
      </w:pPr>
      <w:r>
        <w:rPr>
          <w:rFonts w:ascii="Cambria" w:hAnsi="Cambria"/>
          <w:sz w:val="24"/>
          <w:szCs w:val="24"/>
        </w:rPr>
        <w:t>2</w:t>
      </w:r>
      <w:r w:rsidRPr="004A0C47">
        <w:rPr>
          <w:rFonts w:ascii="Cambria" w:hAnsi="Cambria"/>
          <w:sz w:val="24"/>
          <w:szCs w:val="24"/>
        </w:rPr>
        <w:t>)Nākošo  Sociālo  jautājumu un veselības aprūpes  pastāvīgās komitejas sēdi sasaukt 201</w:t>
      </w:r>
      <w:r>
        <w:rPr>
          <w:rFonts w:ascii="Cambria" w:hAnsi="Cambria"/>
          <w:sz w:val="24"/>
          <w:szCs w:val="24"/>
        </w:rPr>
        <w:t>9</w:t>
      </w:r>
      <w:r w:rsidRPr="004A0C47">
        <w:rPr>
          <w:rFonts w:ascii="Cambria" w:hAnsi="Cambria"/>
          <w:sz w:val="24"/>
          <w:szCs w:val="24"/>
        </w:rPr>
        <w:t xml:space="preserve">.gada </w:t>
      </w:r>
      <w:r>
        <w:rPr>
          <w:rFonts w:ascii="Cambria" w:hAnsi="Cambria"/>
          <w:sz w:val="24"/>
          <w:szCs w:val="24"/>
        </w:rPr>
        <w:t>3</w:t>
      </w:r>
      <w:r w:rsidRPr="004A0C47">
        <w:rPr>
          <w:rFonts w:ascii="Cambria" w:hAnsi="Cambria"/>
          <w:sz w:val="24"/>
          <w:szCs w:val="24"/>
        </w:rPr>
        <w:t>. jūlijā plkst. 1</w:t>
      </w:r>
      <w:r>
        <w:rPr>
          <w:rFonts w:ascii="Cambria" w:hAnsi="Cambria"/>
          <w:sz w:val="24"/>
          <w:szCs w:val="24"/>
        </w:rPr>
        <w:t>3</w:t>
      </w:r>
      <w:r w:rsidRPr="004A0C47">
        <w:rPr>
          <w:rFonts w:ascii="Cambria" w:hAnsi="Cambria"/>
          <w:sz w:val="24"/>
          <w:szCs w:val="24"/>
        </w:rPr>
        <w:t>.oo novada domē;</w:t>
      </w:r>
    </w:p>
    <w:p w:rsidR="00774A61" w:rsidRPr="004A0C47" w:rsidRDefault="00774A61" w:rsidP="00774A61">
      <w:pPr>
        <w:ind w:right="-874" w:firstLine="720"/>
        <w:jc w:val="both"/>
        <w:rPr>
          <w:rFonts w:ascii="Cambria" w:hAnsi="Cambria"/>
          <w:sz w:val="24"/>
          <w:szCs w:val="24"/>
        </w:rPr>
      </w:pPr>
      <w:r w:rsidRPr="004A0C47">
        <w:rPr>
          <w:rFonts w:ascii="Cambria" w:hAnsi="Cambria"/>
          <w:sz w:val="24"/>
          <w:szCs w:val="24"/>
        </w:rPr>
        <w:t>3)Nākošo Finanšu un attīstības pastāvīgās komitejas sēdi sasaukt 201</w:t>
      </w:r>
      <w:r>
        <w:rPr>
          <w:rFonts w:ascii="Cambria" w:hAnsi="Cambria"/>
          <w:sz w:val="24"/>
          <w:szCs w:val="24"/>
        </w:rPr>
        <w:t>9</w:t>
      </w:r>
      <w:r w:rsidRPr="004A0C47">
        <w:rPr>
          <w:rFonts w:ascii="Cambria" w:hAnsi="Cambria"/>
          <w:sz w:val="24"/>
          <w:szCs w:val="24"/>
        </w:rPr>
        <w:t xml:space="preserve">.gada </w:t>
      </w:r>
      <w:r>
        <w:rPr>
          <w:rFonts w:ascii="Cambria" w:hAnsi="Cambria"/>
          <w:sz w:val="24"/>
          <w:szCs w:val="24"/>
        </w:rPr>
        <w:t>3. jūlijā plkst. 14</w:t>
      </w:r>
      <w:r w:rsidRPr="004A0C47">
        <w:rPr>
          <w:rFonts w:ascii="Cambria" w:hAnsi="Cambria"/>
          <w:sz w:val="24"/>
          <w:szCs w:val="24"/>
        </w:rPr>
        <w:t>.oo  novada domē;</w:t>
      </w:r>
    </w:p>
    <w:p w:rsidR="00774A61" w:rsidRPr="004A0C47" w:rsidRDefault="00774A61" w:rsidP="00774A61">
      <w:pPr>
        <w:ind w:right="-874"/>
        <w:jc w:val="both"/>
        <w:rPr>
          <w:rFonts w:ascii="Cambria" w:hAnsi="Cambria"/>
          <w:sz w:val="24"/>
          <w:szCs w:val="24"/>
        </w:rPr>
      </w:pPr>
      <w:r w:rsidRPr="004A0C47">
        <w:rPr>
          <w:rFonts w:ascii="Cambria" w:hAnsi="Cambria"/>
          <w:sz w:val="24"/>
          <w:szCs w:val="24"/>
        </w:rPr>
        <w:tab/>
        <w:t>4)Nākošo novada domes sēdi sasaukt 201</w:t>
      </w:r>
      <w:r>
        <w:rPr>
          <w:rFonts w:ascii="Cambria" w:hAnsi="Cambria"/>
          <w:sz w:val="24"/>
          <w:szCs w:val="24"/>
        </w:rPr>
        <w:t>9</w:t>
      </w:r>
      <w:r w:rsidRPr="004A0C47">
        <w:rPr>
          <w:rFonts w:ascii="Cambria" w:hAnsi="Cambria"/>
          <w:sz w:val="24"/>
          <w:szCs w:val="24"/>
        </w:rPr>
        <w:t xml:space="preserve">.gada </w:t>
      </w:r>
      <w:r>
        <w:rPr>
          <w:rFonts w:ascii="Cambria" w:hAnsi="Cambria"/>
          <w:sz w:val="24"/>
          <w:szCs w:val="24"/>
        </w:rPr>
        <w:t>10</w:t>
      </w:r>
      <w:r w:rsidRPr="004A0C47">
        <w:rPr>
          <w:rFonts w:ascii="Cambria" w:hAnsi="Cambria"/>
          <w:sz w:val="24"/>
          <w:szCs w:val="24"/>
        </w:rPr>
        <w:t>.jūlijā plkst.14.oo novada domē.</w:t>
      </w:r>
    </w:p>
    <w:p w:rsidR="00774A61" w:rsidRPr="00D23A2E" w:rsidRDefault="00774A61" w:rsidP="00774A61">
      <w:pPr>
        <w:ind w:right="-908"/>
        <w:jc w:val="both"/>
        <w:rPr>
          <w:rFonts w:ascii="Cambria" w:hAnsi="Cambria"/>
          <w:sz w:val="24"/>
          <w:szCs w:val="24"/>
        </w:rPr>
      </w:pPr>
      <w:r>
        <w:rPr>
          <w:rFonts w:ascii="Cambria" w:hAnsi="Cambria"/>
          <w:sz w:val="24"/>
          <w:szCs w:val="24"/>
        </w:rPr>
        <w:t>A</w:t>
      </w:r>
      <w:r w:rsidRPr="00D23A2E">
        <w:rPr>
          <w:rFonts w:ascii="Cambria" w:hAnsi="Cambria"/>
          <w:sz w:val="24"/>
          <w:szCs w:val="24"/>
        </w:rPr>
        <w:t xml:space="preserve">tklāti balsojot, PAR-9 (Ilgonis </w:t>
      </w:r>
      <w:proofErr w:type="spellStart"/>
      <w:r w:rsidRPr="00D23A2E">
        <w:rPr>
          <w:rFonts w:ascii="Cambria" w:hAnsi="Cambria"/>
          <w:sz w:val="24"/>
          <w:szCs w:val="24"/>
        </w:rPr>
        <w:t>Grunšteins</w:t>
      </w:r>
      <w:proofErr w:type="spellEnd"/>
      <w:r w:rsidRPr="00D23A2E">
        <w:rPr>
          <w:rFonts w:ascii="Cambria" w:hAnsi="Cambria"/>
          <w:sz w:val="24"/>
          <w:szCs w:val="24"/>
        </w:rPr>
        <w:t xml:space="preserve">, Pēteris Keišs, Rihards Krauklis , Henriks Ločmelis, Ivars Māliņš, Edgars </w:t>
      </w:r>
      <w:proofErr w:type="spellStart"/>
      <w:r w:rsidRPr="00D23A2E">
        <w:rPr>
          <w:rFonts w:ascii="Cambria" w:hAnsi="Cambria"/>
          <w:sz w:val="24"/>
          <w:szCs w:val="24"/>
        </w:rPr>
        <w:t>Mikāls</w:t>
      </w:r>
      <w:proofErr w:type="spellEnd"/>
      <w:r w:rsidRPr="00D23A2E">
        <w:rPr>
          <w:rFonts w:ascii="Cambria" w:hAnsi="Cambria"/>
          <w:sz w:val="24"/>
          <w:szCs w:val="24"/>
        </w:rPr>
        <w:t xml:space="preserve">, Jānis Miezītis, </w:t>
      </w:r>
      <w:r>
        <w:rPr>
          <w:rFonts w:ascii="Cambria" w:hAnsi="Cambria"/>
          <w:sz w:val="24"/>
          <w:szCs w:val="24"/>
        </w:rPr>
        <w:t>Valdis</w:t>
      </w:r>
      <w:r w:rsidRPr="00D23A2E">
        <w:rPr>
          <w:rFonts w:ascii="Cambria" w:hAnsi="Cambria"/>
          <w:sz w:val="24"/>
          <w:szCs w:val="24"/>
        </w:rPr>
        <w:t xml:space="preserve"> Silovs, Ziedonis Vilde) , PRET-nav, ATTURAS-nav,  Kokneses novada dome NOLEMJ:</w:t>
      </w:r>
    </w:p>
    <w:p w:rsidR="00774A61" w:rsidRDefault="00774A61" w:rsidP="00774A61">
      <w:pPr>
        <w:ind w:right="-874" w:firstLine="720"/>
        <w:jc w:val="both"/>
        <w:rPr>
          <w:rFonts w:ascii="Cambria" w:hAnsi="Cambria"/>
          <w:sz w:val="24"/>
          <w:szCs w:val="24"/>
        </w:rPr>
      </w:pPr>
      <w:r>
        <w:rPr>
          <w:rFonts w:ascii="Cambria" w:hAnsi="Cambria"/>
          <w:sz w:val="24"/>
          <w:szCs w:val="24"/>
        </w:rPr>
        <w:t>1</w:t>
      </w:r>
      <w:r w:rsidRPr="004A0C47">
        <w:rPr>
          <w:rFonts w:ascii="Cambria" w:hAnsi="Cambria"/>
          <w:sz w:val="24"/>
          <w:szCs w:val="24"/>
        </w:rPr>
        <w:t>)Nākošo Kultūras, izglītības, sporta un sabiedrisko lietu pastāvīgās komitejas sēdi sasaukt  201</w:t>
      </w:r>
      <w:r>
        <w:rPr>
          <w:rFonts w:ascii="Cambria" w:hAnsi="Cambria"/>
          <w:sz w:val="24"/>
          <w:szCs w:val="24"/>
        </w:rPr>
        <w:t>9</w:t>
      </w:r>
      <w:r w:rsidRPr="004A0C47">
        <w:rPr>
          <w:rFonts w:ascii="Cambria" w:hAnsi="Cambria"/>
          <w:sz w:val="24"/>
          <w:szCs w:val="24"/>
        </w:rPr>
        <w:t xml:space="preserve">.gada </w:t>
      </w:r>
      <w:r>
        <w:rPr>
          <w:rFonts w:ascii="Cambria" w:hAnsi="Cambria"/>
          <w:sz w:val="24"/>
          <w:szCs w:val="24"/>
        </w:rPr>
        <w:t>3</w:t>
      </w:r>
      <w:r w:rsidRPr="004A0C47">
        <w:rPr>
          <w:rFonts w:ascii="Cambria" w:hAnsi="Cambria"/>
          <w:sz w:val="24"/>
          <w:szCs w:val="24"/>
        </w:rPr>
        <w:t>. jūlijā plkst. 1</w:t>
      </w:r>
      <w:r>
        <w:rPr>
          <w:rFonts w:ascii="Cambria" w:hAnsi="Cambria"/>
          <w:sz w:val="24"/>
          <w:szCs w:val="24"/>
        </w:rPr>
        <w:t>2</w:t>
      </w:r>
      <w:r w:rsidRPr="004A0C47">
        <w:rPr>
          <w:rFonts w:ascii="Cambria" w:hAnsi="Cambria"/>
          <w:sz w:val="24"/>
          <w:szCs w:val="24"/>
        </w:rPr>
        <w:t>.oo  novada domē;</w:t>
      </w:r>
    </w:p>
    <w:p w:rsidR="00774A61" w:rsidRPr="004A0C47" w:rsidRDefault="00774A61" w:rsidP="00774A61">
      <w:pPr>
        <w:ind w:right="-874" w:firstLine="720"/>
        <w:jc w:val="both"/>
        <w:rPr>
          <w:rFonts w:ascii="Cambria" w:hAnsi="Cambria"/>
          <w:sz w:val="24"/>
          <w:szCs w:val="24"/>
        </w:rPr>
      </w:pPr>
      <w:r>
        <w:rPr>
          <w:rFonts w:ascii="Cambria" w:hAnsi="Cambria"/>
          <w:sz w:val="24"/>
          <w:szCs w:val="24"/>
        </w:rPr>
        <w:t>2</w:t>
      </w:r>
      <w:r w:rsidRPr="004A0C47">
        <w:rPr>
          <w:rFonts w:ascii="Cambria" w:hAnsi="Cambria"/>
          <w:sz w:val="24"/>
          <w:szCs w:val="24"/>
        </w:rPr>
        <w:t>)Nākošo  Sociālo  jautājumu un veselības aprūpes  pastāvīgās komitejas sēdi sasaukt 201</w:t>
      </w:r>
      <w:r>
        <w:rPr>
          <w:rFonts w:ascii="Cambria" w:hAnsi="Cambria"/>
          <w:sz w:val="24"/>
          <w:szCs w:val="24"/>
        </w:rPr>
        <w:t>9</w:t>
      </w:r>
      <w:r w:rsidRPr="004A0C47">
        <w:rPr>
          <w:rFonts w:ascii="Cambria" w:hAnsi="Cambria"/>
          <w:sz w:val="24"/>
          <w:szCs w:val="24"/>
        </w:rPr>
        <w:t xml:space="preserve">.gada </w:t>
      </w:r>
      <w:r>
        <w:rPr>
          <w:rFonts w:ascii="Cambria" w:hAnsi="Cambria"/>
          <w:sz w:val="24"/>
          <w:szCs w:val="24"/>
        </w:rPr>
        <w:t>3</w:t>
      </w:r>
      <w:r w:rsidRPr="004A0C47">
        <w:rPr>
          <w:rFonts w:ascii="Cambria" w:hAnsi="Cambria"/>
          <w:sz w:val="24"/>
          <w:szCs w:val="24"/>
        </w:rPr>
        <w:t>. jūlijā plkst. 1</w:t>
      </w:r>
      <w:r>
        <w:rPr>
          <w:rFonts w:ascii="Cambria" w:hAnsi="Cambria"/>
          <w:sz w:val="24"/>
          <w:szCs w:val="24"/>
        </w:rPr>
        <w:t>3</w:t>
      </w:r>
      <w:r w:rsidRPr="004A0C47">
        <w:rPr>
          <w:rFonts w:ascii="Cambria" w:hAnsi="Cambria"/>
          <w:sz w:val="24"/>
          <w:szCs w:val="24"/>
        </w:rPr>
        <w:t>.oo novada domē;</w:t>
      </w:r>
    </w:p>
    <w:p w:rsidR="00774A61" w:rsidRPr="004A0C47" w:rsidRDefault="00774A61" w:rsidP="00774A61">
      <w:pPr>
        <w:ind w:right="-874" w:firstLine="720"/>
        <w:jc w:val="both"/>
        <w:rPr>
          <w:rFonts w:ascii="Cambria" w:hAnsi="Cambria"/>
          <w:sz w:val="24"/>
          <w:szCs w:val="24"/>
        </w:rPr>
      </w:pPr>
      <w:r w:rsidRPr="004A0C47">
        <w:rPr>
          <w:rFonts w:ascii="Cambria" w:hAnsi="Cambria"/>
          <w:sz w:val="24"/>
          <w:szCs w:val="24"/>
        </w:rPr>
        <w:t>3)Nākošo Finanšu un attīstības pastāvīgās komitejas sēdi sasaukt 201</w:t>
      </w:r>
      <w:r>
        <w:rPr>
          <w:rFonts w:ascii="Cambria" w:hAnsi="Cambria"/>
          <w:sz w:val="24"/>
          <w:szCs w:val="24"/>
        </w:rPr>
        <w:t>9</w:t>
      </w:r>
      <w:r w:rsidRPr="004A0C47">
        <w:rPr>
          <w:rFonts w:ascii="Cambria" w:hAnsi="Cambria"/>
          <w:sz w:val="24"/>
          <w:szCs w:val="24"/>
        </w:rPr>
        <w:t xml:space="preserve">.gada </w:t>
      </w:r>
      <w:r>
        <w:rPr>
          <w:rFonts w:ascii="Cambria" w:hAnsi="Cambria"/>
          <w:sz w:val="24"/>
          <w:szCs w:val="24"/>
        </w:rPr>
        <w:t>3</w:t>
      </w:r>
      <w:r w:rsidRPr="004A0C47">
        <w:rPr>
          <w:rFonts w:ascii="Cambria" w:hAnsi="Cambria"/>
          <w:sz w:val="24"/>
          <w:szCs w:val="24"/>
        </w:rPr>
        <w:t>. jūlijā plkst. 12.oo  novada domē;</w:t>
      </w:r>
    </w:p>
    <w:p w:rsidR="00774A61" w:rsidRPr="004A0C47" w:rsidRDefault="00774A61" w:rsidP="00774A61">
      <w:pPr>
        <w:ind w:right="-874"/>
        <w:jc w:val="both"/>
        <w:rPr>
          <w:rFonts w:ascii="Cambria" w:hAnsi="Cambria"/>
          <w:sz w:val="24"/>
          <w:szCs w:val="24"/>
        </w:rPr>
      </w:pPr>
      <w:r w:rsidRPr="004A0C47">
        <w:rPr>
          <w:rFonts w:ascii="Cambria" w:hAnsi="Cambria"/>
          <w:sz w:val="24"/>
          <w:szCs w:val="24"/>
        </w:rPr>
        <w:tab/>
        <w:t>4)Nākošo novada domes sēdi sasaukt 201</w:t>
      </w:r>
      <w:r>
        <w:rPr>
          <w:rFonts w:ascii="Cambria" w:hAnsi="Cambria"/>
          <w:sz w:val="24"/>
          <w:szCs w:val="24"/>
        </w:rPr>
        <w:t>9</w:t>
      </w:r>
      <w:r w:rsidRPr="004A0C47">
        <w:rPr>
          <w:rFonts w:ascii="Cambria" w:hAnsi="Cambria"/>
          <w:sz w:val="24"/>
          <w:szCs w:val="24"/>
        </w:rPr>
        <w:t xml:space="preserve">.gada </w:t>
      </w:r>
      <w:r>
        <w:rPr>
          <w:rFonts w:ascii="Cambria" w:hAnsi="Cambria"/>
          <w:sz w:val="24"/>
          <w:szCs w:val="24"/>
        </w:rPr>
        <w:t>10</w:t>
      </w:r>
      <w:r w:rsidRPr="004A0C47">
        <w:rPr>
          <w:rFonts w:ascii="Cambria" w:hAnsi="Cambria"/>
          <w:sz w:val="24"/>
          <w:szCs w:val="24"/>
        </w:rPr>
        <w:t>.jūlijā plkst.14.oo novada domē.</w:t>
      </w:r>
    </w:p>
    <w:p w:rsidR="00774A61" w:rsidRPr="004A0C47" w:rsidRDefault="00774A61" w:rsidP="00774A61">
      <w:pPr>
        <w:ind w:right="-874"/>
        <w:jc w:val="both"/>
        <w:rPr>
          <w:rFonts w:ascii="Cambria" w:hAnsi="Cambria"/>
          <w:sz w:val="24"/>
          <w:szCs w:val="24"/>
        </w:rPr>
      </w:pPr>
    </w:p>
    <w:p w:rsidR="00774A61" w:rsidRDefault="00774A61" w:rsidP="00774A61">
      <w:pPr>
        <w:tabs>
          <w:tab w:val="left" w:pos="2856"/>
        </w:tabs>
        <w:spacing w:after="0" w:line="240" w:lineRule="auto"/>
        <w:ind w:right="-874"/>
        <w:jc w:val="center"/>
        <w:rPr>
          <w:rFonts w:ascii="Cambria" w:hAnsi="Cambria" w:cstheme="minorHAnsi"/>
          <w:sz w:val="24"/>
          <w:szCs w:val="24"/>
        </w:rPr>
      </w:pPr>
    </w:p>
    <w:p w:rsidR="00774A61" w:rsidRDefault="00774A61" w:rsidP="00774A61">
      <w:pPr>
        <w:tabs>
          <w:tab w:val="left" w:pos="2856"/>
        </w:tabs>
        <w:spacing w:after="0" w:line="240" w:lineRule="auto"/>
        <w:ind w:right="-874"/>
        <w:jc w:val="center"/>
        <w:rPr>
          <w:rFonts w:ascii="Cambria" w:hAnsi="Cambria" w:cstheme="minorHAnsi"/>
          <w:b/>
          <w:bCs/>
          <w:sz w:val="24"/>
          <w:szCs w:val="24"/>
        </w:rPr>
      </w:pPr>
      <w:r w:rsidRPr="002E33DD">
        <w:rPr>
          <w:rFonts w:ascii="Cambria" w:hAnsi="Cambria" w:cstheme="minorHAnsi"/>
          <w:b/>
          <w:bCs/>
          <w:sz w:val="24"/>
          <w:szCs w:val="24"/>
        </w:rPr>
        <w:t xml:space="preserve">7.1. </w:t>
      </w:r>
    </w:p>
    <w:p w:rsidR="00774A61" w:rsidRDefault="00774A61" w:rsidP="00774A61">
      <w:pPr>
        <w:tabs>
          <w:tab w:val="left" w:pos="2856"/>
        </w:tabs>
        <w:spacing w:after="0" w:line="240" w:lineRule="auto"/>
        <w:ind w:right="-874"/>
        <w:jc w:val="center"/>
        <w:rPr>
          <w:rFonts w:ascii="Cambria" w:hAnsi="Cambria" w:cstheme="minorHAnsi"/>
          <w:sz w:val="24"/>
          <w:szCs w:val="24"/>
        </w:rPr>
      </w:pPr>
      <w:r w:rsidRPr="002E33DD">
        <w:rPr>
          <w:rFonts w:ascii="Cambria" w:hAnsi="Cambria" w:cstheme="minorHAnsi"/>
          <w:b/>
          <w:bCs/>
          <w:sz w:val="24"/>
          <w:szCs w:val="24"/>
        </w:rPr>
        <w:t>Par nekustamo īpašumu  jautājumu risināšanu</w:t>
      </w:r>
    </w:p>
    <w:p w:rsidR="00774A61" w:rsidRDefault="00774A61" w:rsidP="00774A61">
      <w:pPr>
        <w:tabs>
          <w:tab w:val="left" w:pos="2856"/>
        </w:tabs>
        <w:spacing w:after="0" w:line="240" w:lineRule="auto"/>
        <w:ind w:right="-874"/>
        <w:jc w:val="center"/>
        <w:rPr>
          <w:rFonts w:ascii="Cambria" w:hAnsi="Cambria" w:cstheme="minorHAnsi"/>
          <w:sz w:val="24"/>
          <w:szCs w:val="24"/>
        </w:rPr>
      </w:pPr>
      <w:r>
        <w:rPr>
          <w:rFonts w:ascii="Cambria" w:hAnsi="Cambria" w:cstheme="minorHAnsi"/>
          <w:sz w:val="24"/>
          <w:szCs w:val="24"/>
        </w:rPr>
        <w:t xml:space="preserve">_______________________________________________________________________________________________________ </w:t>
      </w:r>
    </w:p>
    <w:p w:rsidR="00774A61" w:rsidRDefault="00774A61" w:rsidP="00774A61">
      <w:pPr>
        <w:tabs>
          <w:tab w:val="left" w:pos="2856"/>
        </w:tabs>
        <w:spacing w:after="0" w:line="240" w:lineRule="auto"/>
        <w:ind w:right="-874"/>
        <w:jc w:val="center"/>
        <w:rPr>
          <w:rFonts w:ascii="Cambria" w:hAnsi="Cambria" w:cstheme="minorHAnsi"/>
          <w:sz w:val="24"/>
          <w:szCs w:val="24"/>
        </w:rPr>
      </w:pPr>
    </w:p>
    <w:p w:rsidR="00774A61" w:rsidRPr="00422F33" w:rsidRDefault="00774A61" w:rsidP="00774A61">
      <w:pPr>
        <w:spacing w:after="0" w:line="240" w:lineRule="auto"/>
        <w:ind w:right="-873" w:firstLine="357"/>
        <w:jc w:val="center"/>
        <w:rPr>
          <w:rFonts w:ascii="Cambria" w:hAnsi="Cambria"/>
          <w:sz w:val="24"/>
          <w:szCs w:val="24"/>
        </w:rPr>
      </w:pPr>
      <w:bookmarkStart w:id="1" w:name="_Hlk12603886"/>
      <w:r w:rsidRPr="00422F33">
        <w:rPr>
          <w:rFonts w:ascii="Cambria" w:hAnsi="Cambria"/>
          <w:sz w:val="24"/>
          <w:szCs w:val="24"/>
        </w:rPr>
        <w:t>7.1,1.</w:t>
      </w:r>
    </w:p>
    <w:p w:rsidR="00774A61" w:rsidRDefault="00774A61" w:rsidP="00774A61">
      <w:pPr>
        <w:spacing w:after="0" w:line="240" w:lineRule="auto"/>
        <w:ind w:right="-873" w:firstLine="357"/>
        <w:jc w:val="center"/>
        <w:rPr>
          <w:rFonts w:ascii="Cambria" w:hAnsi="Cambria"/>
          <w:sz w:val="24"/>
          <w:szCs w:val="24"/>
        </w:rPr>
      </w:pPr>
      <w:r w:rsidRPr="00422F33">
        <w:rPr>
          <w:rFonts w:ascii="Cambria" w:hAnsi="Cambria"/>
          <w:sz w:val="24"/>
          <w:szCs w:val="24"/>
        </w:rPr>
        <w:t>PAR ZEMES LIETOŠANAS MĒRĶA NOTEIKŠANU</w:t>
      </w:r>
    </w:p>
    <w:p w:rsidR="00774A61" w:rsidRPr="00422F33" w:rsidRDefault="00774A61" w:rsidP="00774A61">
      <w:pPr>
        <w:spacing w:after="0" w:line="240" w:lineRule="auto"/>
        <w:ind w:right="-873" w:firstLine="357"/>
        <w:jc w:val="center"/>
        <w:rPr>
          <w:rFonts w:ascii="Cambria" w:hAnsi="Cambria"/>
          <w:sz w:val="24"/>
          <w:szCs w:val="24"/>
        </w:rPr>
      </w:pPr>
    </w:p>
    <w:p w:rsidR="00774A61" w:rsidRPr="00491593" w:rsidRDefault="00774A61" w:rsidP="00774A61">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Jānis Miezītis</w:t>
      </w:r>
    </w:p>
    <w:p w:rsidR="00774A61" w:rsidRPr="00422F33" w:rsidRDefault="00774A61" w:rsidP="00774A61">
      <w:pPr>
        <w:spacing w:after="0" w:line="240" w:lineRule="auto"/>
        <w:ind w:right="-873" w:firstLine="357"/>
        <w:jc w:val="center"/>
        <w:rPr>
          <w:rFonts w:ascii="Cambria" w:hAnsi="Cambria"/>
          <w:b/>
          <w:sz w:val="24"/>
          <w:szCs w:val="24"/>
        </w:rPr>
      </w:pPr>
    </w:p>
    <w:p w:rsidR="00774A61" w:rsidRPr="00D23A2E" w:rsidRDefault="00774A61" w:rsidP="00774A61">
      <w:pPr>
        <w:ind w:right="-908" w:firstLine="720"/>
        <w:jc w:val="both"/>
        <w:rPr>
          <w:rFonts w:ascii="Cambria" w:hAnsi="Cambria"/>
          <w:sz w:val="24"/>
          <w:szCs w:val="24"/>
        </w:rPr>
      </w:pPr>
      <w:r>
        <w:rPr>
          <w:rFonts w:ascii="Cambria" w:hAnsi="Cambria"/>
          <w:sz w:val="24"/>
          <w:szCs w:val="24"/>
        </w:rPr>
        <w:t>A</w:t>
      </w:r>
      <w:r w:rsidRPr="00D23A2E">
        <w:rPr>
          <w:rFonts w:ascii="Cambria" w:hAnsi="Cambria"/>
          <w:sz w:val="24"/>
          <w:szCs w:val="24"/>
        </w:rPr>
        <w:t xml:space="preserve">tklāti balsojot, PAR-9 (Ilgonis </w:t>
      </w:r>
      <w:proofErr w:type="spellStart"/>
      <w:r w:rsidRPr="00D23A2E">
        <w:rPr>
          <w:rFonts w:ascii="Cambria" w:hAnsi="Cambria"/>
          <w:sz w:val="24"/>
          <w:szCs w:val="24"/>
        </w:rPr>
        <w:t>Grunšteins</w:t>
      </w:r>
      <w:proofErr w:type="spellEnd"/>
      <w:r w:rsidRPr="00D23A2E">
        <w:rPr>
          <w:rFonts w:ascii="Cambria" w:hAnsi="Cambria"/>
          <w:sz w:val="24"/>
          <w:szCs w:val="24"/>
        </w:rPr>
        <w:t xml:space="preserve">, Pēteris Keišs, Rihards Krauklis , Henriks Ločmelis, Ivars Māliņš, Edgars </w:t>
      </w:r>
      <w:proofErr w:type="spellStart"/>
      <w:r w:rsidRPr="00D23A2E">
        <w:rPr>
          <w:rFonts w:ascii="Cambria" w:hAnsi="Cambria"/>
          <w:sz w:val="24"/>
          <w:szCs w:val="24"/>
        </w:rPr>
        <w:t>Mikāls</w:t>
      </w:r>
      <w:proofErr w:type="spellEnd"/>
      <w:r w:rsidRPr="00D23A2E">
        <w:rPr>
          <w:rFonts w:ascii="Cambria" w:hAnsi="Cambria"/>
          <w:sz w:val="24"/>
          <w:szCs w:val="24"/>
        </w:rPr>
        <w:t xml:space="preserve">, Jānis Miezītis, </w:t>
      </w:r>
      <w:r>
        <w:rPr>
          <w:rFonts w:ascii="Cambria" w:hAnsi="Cambria"/>
          <w:sz w:val="24"/>
          <w:szCs w:val="24"/>
        </w:rPr>
        <w:t>Valdis</w:t>
      </w:r>
      <w:r w:rsidRPr="00D23A2E">
        <w:rPr>
          <w:rFonts w:ascii="Cambria" w:hAnsi="Cambria"/>
          <w:sz w:val="24"/>
          <w:szCs w:val="24"/>
        </w:rPr>
        <w:t xml:space="preserve"> Silovs, Ziedonis Vilde), PRET-nav, ATTURAS-nav,  Kokneses novada dome NOLEMJ:</w:t>
      </w:r>
    </w:p>
    <w:p w:rsidR="00774A61" w:rsidRPr="00554B1D" w:rsidRDefault="00774A61" w:rsidP="00774A61">
      <w:pPr>
        <w:spacing w:after="0" w:line="240" w:lineRule="auto"/>
        <w:ind w:right="-873" w:firstLine="720"/>
        <w:jc w:val="both"/>
        <w:rPr>
          <w:rFonts w:ascii="Cambria" w:hAnsi="Cambria"/>
          <w:sz w:val="24"/>
          <w:szCs w:val="24"/>
        </w:rPr>
      </w:pPr>
      <w:r w:rsidRPr="00554B1D">
        <w:rPr>
          <w:rFonts w:ascii="Cambria" w:hAnsi="Cambria"/>
          <w:b/>
          <w:sz w:val="24"/>
          <w:szCs w:val="24"/>
        </w:rPr>
        <w:t>1. Zemes vienībai</w:t>
      </w:r>
      <w:r w:rsidRPr="00554B1D">
        <w:rPr>
          <w:rFonts w:ascii="Cambria" w:hAnsi="Cambria"/>
          <w:sz w:val="24"/>
          <w:szCs w:val="24"/>
        </w:rPr>
        <w:t xml:space="preserve"> </w:t>
      </w:r>
      <w:r w:rsidRPr="00554B1D">
        <w:rPr>
          <w:rFonts w:ascii="Cambria" w:hAnsi="Cambria"/>
          <w:b/>
          <w:sz w:val="24"/>
          <w:szCs w:val="24"/>
        </w:rPr>
        <w:t xml:space="preserve">ar kadastra apzīmējumu 3260 </w:t>
      </w:r>
      <w:r w:rsidR="00C90808">
        <w:rPr>
          <w:rFonts w:ascii="Cambria" w:hAnsi="Cambria"/>
          <w:b/>
          <w:sz w:val="24"/>
          <w:szCs w:val="24"/>
        </w:rPr>
        <w:t>,,,,</w:t>
      </w:r>
      <w:r w:rsidRPr="00554B1D">
        <w:rPr>
          <w:rFonts w:ascii="Cambria" w:hAnsi="Cambria"/>
          <w:b/>
          <w:sz w:val="24"/>
          <w:szCs w:val="24"/>
        </w:rPr>
        <w:t xml:space="preserve">  21,09 ha platībā noteikt zemes lietošanas mērķi </w:t>
      </w:r>
      <w:r w:rsidRPr="00554B1D">
        <w:rPr>
          <w:rFonts w:ascii="Cambria" w:hAnsi="Cambria"/>
          <w:sz w:val="24"/>
          <w:szCs w:val="24"/>
        </w:rPr>
        <w:t xml:space="preserve">– </w:t>
      </w:r>
      <w:r w:rsidRPr="00554B1D">
        <w:rPr>
          <w:rFonts w:ascii="Cambria" w:hAnsi="Cambria"/>
          <w:b/>
          <w:sz w:val="24"/>
          <w:szCs w:val="24"/>
        </w:rPr>
        <w:t>zeme, uz kuras galvenā saimnieciskā darbība ir lauksaimniecība (kods 0101) un 2,71 ha platībā noteikt zemes lietošanas mērķi – lauksaimniecības rakstura uzņēmumu apbūve (kods 1003).</w:t>
      </w:r>
    </w:p>
    <w:p w:rsidR="00774A61" w:rsidRPr="00554B1D" w:rsidRDefault="00774A61" w:rsidP="00774A61">
      <w:pPr>
        <w:spacing w:after="0" w:line="240" w:lineRule="auto"/>
        <w:ind w:right="-873" w:firstLine="720"/>
        <w:jc w:val="both"/>
        <w:rPr>
          <w:rFonts w:ascii="Cambria" w:hAnsi="Cambria"/>
          <w:sz w:val="24"/>
          <w:szCs w:val="24"/>
        </w:rPr>
      </w:pPr>
      <w:r w:rsidRPr="00554B1D">
        <w:rPr>
          <w:rFonts w:ascii="Cambria" w:hAnsi="Cambria"/>
          <w:b/>
          <w:sz w:val="24"/>
          <w:szCs w:val="24"/>
        </w:rPr>
        <w:t>2. Zemes vienības</w:t>
      </w:r>
      <w:r w:rsidRPr="00554B1D">
        <w:rPr>
          <w:rFonts w:ascii="Cambria" w:hAnsi="Cambria"/>
          <w:sz w:val="24"/>
          <w:szCs w:val="24"/>
        </w:rPr>
        <w:t xml:space="preserve"> </w:t>
      </w:r>
      <w:r w:rsidRPr="00554B1D">
        <w:rPr>
          <w:rFonts w:ascii="Cambria" w:hAnsi="Cambria"/>
          <w:b/>
          <w:sz w:val="24"/>
          <w:szCs w:val="24"/>
        </w:rPr>
        <w:t xml:space="preserve">ar kadastra apzīmējumu 3260 </w:t>
      </w:r>
      <w:r w:rsidR="00C90808">
        <w:rPr>
          <w:rFonts w:ascii="Cambria" w:hAnsi="Cambria"/>
          <w:b/>
          <w:sz w:val="24"/>
          <w:szCs w:val="24"/>
        </w:rPr>
        <w:t>….</w:t>
      </w:r>
      <w:r w:rsidRPr="00554B1D">
        <w:rPr>
          <w:rFonts w:ascii="Cambria" w:hAnsi="Cambria"/>
          <w:b/>
          <w:sz w:val="24"/>
          <w:szCs w:val="24"/>
        </w:rPr>
        <w:t xml:space="preserve"> daļai 0,99 ha platībā noteikt zemes lietošanas mērķi – zeme, uz kuras galvenā saimnieciskā darbība ir lauksaimniecība (kods 0101).</w:t>
      </w:r>
    </w:p>
    <w:p w:rsidR="00774A61" w:rsidRPr="00A519B0" w:rsidRDefault="00774A61" w:rsidP="00774A61">
      <w:pPr>
        <w:spacing w:after="0" w:line="240" w:lineRule="auto"/>
        <w:ind w:right="-873"/>
        <w:rPr>
          <w:rFonts w:ascii="Cambria" w:hAnsi="Cambria"/>
          <w:sz w:val="24"/>
          <w:szCs w:val="24"/>
        </w:rPr>
      </w:pPr>
      <w:r>
        <w:rPr>
          <w:rFonts w:ascii="Cambria" w:hAnsi="Cambria"/>
        </w:rPr>
        <w:tab/>
      </w:r>
      <w:r w:rsidRPr="00A519B0">
        <w:rPr>
          <w:rFonts w:ascii="Cambria" w:hAnsi="Cambria"/>
          <w:sz w:val="24"/>
          <w:szCs w:val="24"/>
        </w:rPr>
        <w:t>Sēdes lēmums  pievienots pielikumā uz vienas lapas.</w:t>
      </w:r>
    </w:p>
    <w:p w:rsidR="00774A61" w:rsidRPr="00A0309D" w:rsidRDefault="00774A61" w:rsidP="00774A61">
      <w:pPr>
        <w:spacing w:after="0" w:line="240" w:lineRule="auto"/>
        <w:ind w:right="-873"/>
        <w:rPr>
          <w:rFonts w:ascii="Cambria" w:hAnsi="Cambria"/>
        </w:rPr>
      </w:pPr>
    </w:p>
    <w:p w:rsidR="00774A61" w:rsidRPr="00554B1D" w:rsidRDefault="00774A61" w:rsidP="00774A61">
      <w:pPr>
        <w:spacing w:line="240" w:lineRule="auto"/>
        <w:ind w:right="-873"/>
        <w:jc w:val="both"/>
        <w:rPr>
          <w:rFonts w:ascii="Cambria" w:hAnsi="Cambria"/>
          <w:sz w:val="24"/>
          <w:szCs w:val="24"/>
        </w:rPr>
      </w:pPr>
      <w:r w:rsidRPr="00554B1D">
        <w:rPr>
          <w:rFonts w:ascii="Cambria" w:hAnsi="Cambria"/>
          <w:sz w:val="24"/>
          <w:szCs w:val="24"/>
        </w:rPr>
        <w:t xml:space="preserve">Sagatavoja </w:t>
      </w:r>
      <w:proofErr w:type="spellStart"/>
      <w:r w:rsidRPr="00554B1D">
        <w:rPr>
          <w:rFonts w:ascii="Cambria" w:hAnsi="Cambria"/>
          <w:sz w:val="24"/>
          <w:szCs w:val="24"/>
        </w:rPr>
        <w:t>I.Zilgalve</w:t>
      </w:r>
      <w:proofErr w:type="spellEnd"/>
    </w:p>
    <w:bookmarkEnd w:id="1"/>
    <w:p w:rsidR="00774A61" w:rsidRDefault="00774A61" w:rsidP="00774A61">
      <w:pPr>
        <w:tabs>
          <w:tab w:val="left" w:pos="2856"/>
        </w:tabs>
        <w:spacing w:after="0" w:line="240" w:lineRule="auto"/>
        <w:ind w:right="-874"/>
        <w:jc w:val="center"/>
        <w:rPr>
          <w:rFonts w:ascii="Cambria" w:hAnsi="Cambria" w:cstheme="minorHAnsi"/>
          <w:b/>
          <w:bCs/>
          <w:sz w:val="24"/>
          <w:szCs w:val="24"/>
        </w:rPr>
      </w:pPr>
      <w:r w:rsidRPr="002E33DD">
        <w:rPr>
          <w:rFonts w:ascii="Cambria" w:hAnsi="Cambria" w:cstheme="minorHAnsi"/>
          <w:b/>
          <w:bCs/>
          <w:sz w:val="24"/>
          <w:szCs w:val="24"/>
        </w:rPr>
        <w:lastRenderedPageBreak/>
        <w:t xml:space="preserve">7.2. </w:t>
      </w:r>
    </w:p>
    <w:p w:rsidR="00774A61" w:rsidRDefault="00774A61" w:rsidP="00774A61">
      <w:pPr>
        <w:tabs>
          <w:tab w:val="left" w:pos="2856"/>
        </w:tabs>
        <w:spacing w:after="0" w:line="240" w:lineRule="auto"/>
        <w:ind w:right="-874"/>
        <w:jc w:val="center"/>
        <w:rPr>
          <w:rFonts w:ascii="Cambria" w:hAnsi="Cambria" w:cstheme="minorHAnsi"/>
          <w:b/>
          <w:bCs/>
          <w:sz w:val="24"/>
          <w:szCs w:val="24"/>
        </w:rPr>
      </w:pPr>
      <w:r w:rsidRPr="002E33DD">
        <w:rPr>
          <w:rFonts w:ascii="Cambria" w:hAnsi="Cambria" w:cstheme="minorHAnsi"/>
          <w:b/>
          <w:bCs/>
          <w:sz w:val="24"/>
          <w:szCs w:val="24"/>
        </w:rPr>
        <w:t xml:space="preserve">Par finansiālu atbalstu </w:t>
      </w:r>
      <w:proofErr w:type="spellStart"/>
      <w:r w:rsidRPr="002E33DD">
        <w:rPr>
          <w:rFonts w:ascii="Cambria" w:hAnsi="Cambria" w:cstheme="minorHAnsi"/>
          <w:b/>
          <w:bCs/>
          <w:sz w:val="24"/>
          <w:szCs w:val="24"/>
        </w:rPr>
        <w:t>līnijdeju</w:t>
      </w:r>
      <w:proofErr w:type="spellEnd"/>
      <w:r w:rsidRPr="002E33DD">
        <w:rPr>
          <w:rFonts w:ascii="Cambria" w:hAnsi="Cambria" w:cstheme="minorHAnsi"/>
          <w:b/>
          <w:bCs/>
          <w:sz w:val="24"/>
          <w:szCs w:val="24"/>
        </w:rPr>
        <w:t xml:space="preserve"> kolektīvam</w:t>
      </w:r>
    </w:p>
    <w:p w:rsidR="00774A61" w:rsidRDefault="00774A61" w:rsidP="00774A61">
      <w:pPr>
        <w:tabs>
          <w:tab w:val="left" w:pos="2856"/>
        </w:tabs>
        <w:spacing w:after="0" w:line="240" w:lineRule="auto"/>
        <w:ind w:right="-874"/>
        <w:jc w:val="center"/>
        <w:rPr>
          <w:rFonts w:ascii="Cambria" w:hAnsi="Cambria" w:cstheme="minorHAnsi"/>
          <w:sz w:val="24"/>
          <w:szCs w:val="24"/>
        </w:rPr>
      </w:pPr>
      <w:r>
        <w:rPr>
          <w:rFonts w:ascii="Cambria" w:hAnsi="Cambria" w:cstheme="minorHAnsi"/>
          <w:sz w:val="24"/>
          <w:szCs w:val="24"/>
        </w:rPr>
        <w:t xml:space="preserve">_______________________________________________________________________________________________________ </w:t>
      </w:r>
    </w:p>
    <w:p w:rsidR="00774A61" w:rsidRDefault="00774A61" w:rsidP="00774A61">
      <w:pPr>
        <w:tabs>
          <w:tab w:val="left" w:pos="2856"/>
        </w:tabs>
        <w:spacing w:after="0" w:line="240" w:lineRule="auto"/>
        <w:ind w:right="-874"/>
        <w:jc w:val="center"/>
        <w:rPr>
          <w:rFonts w:ascii="Cambria" w:hAnsi="Cambria" w:cstheme="minorHAnsi"/>
          <w:sz w:val="24"/>
          <w:szCs w:val="24"/>
        </w:rPr>
      </w:pPr>
    </w:p>
    <w:p w:rsidR="00774A61" w:rsidRPr="00491593" w:rsidRDefault="00774A61" w:rsidP="00774A61">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Jānis Miezītis</w:t>
      </w:r>
    </w:p>
    <w:p w:rsidR="00774A61" w:rsidRDefault="00774A61" w:rsidP="00774A61">
      <w:pPr>
        <w:tabs>
          <w:tab w:val="left" w:pos="2856"/>
        </w:tabs>
        <w:spacing w:after="0" w:line="240" w:lineRule="auto"/>
        <w:ind w:right="-874"/>
        <w:jc w:val="center"/>
        <w:rPr>
          <w:rFonts w:ascii="Cambria" w:hAnsi="Cambria" w:cstheme="minorHAnsi"/>
          <w:sz w:val="24"/>
          <w:szCs w:val="24"/>
        </w:rPr>
      </w:pPr>
    </w:p>
    <w:p w:rsidR="00774A61" w:rsidRDefault="00774A61" w:rsidP="00774A61">
      <w:pPr>
        <w:tabs>
          <w:tab w:val="left" w:pos="2856"/>
        </w:tabs>
        <w:spacing w:after="0" w:line="240" w:lineRule="auto"/>
        <w:ind w:right="-874"/>
        <w:jc w:val="both"/>
        <w:rPr>
          <w:rFonts w:ascii="Cambria" w:hAnsi="Cambria" w:cstheme="minorHAnsi"/>
          <w:sz w:val="24"/>
          <w:szCs w:val="24"/>
        </w:rPr>
      </w:pPr>
      <w:r>
        <w:rPr>
          <w:rFonts w:ascii="Cambria" w:hAnsi="Cambria" w:cstheme="minorHAnsi"/>
          <w:sz w:val="24"/>
          <w:szCs w:val="24"/>
        </w:rPr>
        <w:t xml:space="preserve">Kokneses novada dome ir iepazinusies ar  </w:t>
      </w:r>
      <w:proofErr w:type="spellStart"/>
      <w:r>
        <w:rPr>
          <w:rFonts w:ascii="Cambria" w:hAnsi="Cambria" w:cstheme="minorHAnsi"/>
          <w:sz w:val="24"/>
          <w:szCs w:val="24"/>
        </w:rPr>
        <w:t>Līnijdeju</w:t>
      </w:r>
      <w:proofErr w:type="spellEnd"/>
      <w:r>
        <w:rPr>
          <w:rFonts w:ascii="Cambria" w:hAnsi="Cambria" w:cstheme="minorHAnsi"/>
          <w:sz w:val="24"/>
          <w:szCs w:val="24"/>
        </w:rPr>
        <w:t xml:space="preserve"> kolektīva vadītājas  I O</w:t>
      </w:r>
      <w:r w:rsidR="00C90808">
        <w:rPr>
          <w:rFonts w:ascii="Cambria" w:hAnsi="Cambria" w:cstheme="minorHAnsi"/>
          <w:sz w:val="24"/>
          <w:szCs w:val="24"/>
        </w:rPr>
        <w:t xml:space="preserve"> </w:t>
      </w:r>
      <w:r>
        <w:rPr>
          <w:rFonts w:ascii="Cambria" w:hAnsi="Cambria" w:cstheme="minorHAnsi"/>
          <w:sz w:val="24"/>
          <w:szCs w:val="24"/>
        </w:rPr>
        <w:t xml:space="preserve"> 2019.gada 6.jūnija iesniegumu ar lūgumu piešķirt finansējumu, lai Kokneses </w:t>
      </w:r>
      <w:proofErr w:type="spellStart"/>
      <w:r>
        <w:rPr>
          <w:rFonts w:ascii="Cambria" w:hAnsi="Cambria" w:cstheme="minorHAnsi"/>
          <w:sz w:val="24"/>
          <w:szCs w:val="24"/>
        </w:rPr>
        <w:t>līnijdejotāji</w:t>
      </w:r>
      <w:proofErr w:type="spellEnd"/>
      <w:r>
        <w:rPr>
          <w:rFonts w:ascii="Cambria" w:hAnsi="Cambria" w:cstheme="minorHAnsi"/>
          <w:sz w:val="24"/>
          <w:szCs w:val="24"/>
        </w:rPr>
        <w:t xml:space="preserve"> varētu pārstāvēt  Latviju  2019.gada  pasaules čempionātā, kas norisināsies </w:t>
      </w:r>
      <w:proofErr w:type="spellStart"/>
      <w:r>
        <w:rPr>
          <w:rFonts w:ascii="Cambria" w:hAnsi="Cambria" w:cstheme="minorHAnsi"/>
          <w:sz w:val="24"/>
          <w:szCs w:val="24"/>
        </w:rPr>
        <w:t>Blackpool</w:t>
      </w:r>
      <w:proofErr w:type="spellEnd"/>
      <w:r>
        <w:rPr>
          <w:rFonts w:ascii="Cambria" w:hAnsi="Cambria" w:cstheme="minorHAnsi"/>
          <w:sz w:val="24"/>
          <w:szCs w:val="24"/>
        </w:rPr>
        <w:t xml:space="preserve"> (Lielbritānijā) no 2019.gada 9. līdz 11.augustam.</w:t>
      </w:r>
    </w:p>
    <w:p w:rsidR="00774A61" w:rsidRDefault="00774A61" w:rsidP="00774A61">
      <w:pPr>
        <w:tabs>
          <w:tab w:val="left" w:pos="0"/>
        </w:tabs>
        <w:spacing w:after="0" w:line="240" w:lineRule="auto"/>
        <w:ind w:right="-874"/>
        <w:jc w:val="both"/>
        <w:rPr>
          <w:rFonts w:ascii="Cambria" w:hAnsi="Cambria" w:cstheme="minorHAnsi"/>
          <w:sz w:val="24"/>
          <w:szCs w:val="24"/>
        </w:rPr>
      </w:pPr>
      <w:r>
        <w:rPr>
          <w:rFonts w:ascii="Cambria" w:hAnsi="Cambria" w:cstheme="minorHAnsi"/>
          <w:sz w:val="24"/>
          <w:szCs w:val="24"/>
        </w:rPr>
        <w:tab/>
        <w:t>No Kokneses  uz  čempionātu  dosies četri dejotāji: M Č (skolniece), L P (skolniece), T P ( skolniece) un I</w:t>
      </w:r>
      <w:bookmarkStart w:id="2" w:name="_GoBack"/>
      <w:bookmarkEnd w:id="2"/>
      <w:r>
        <w:rPr>
          <w:rFonts w:ascii="Cambria" w:hAnsi="Cambria" w:cstheme="minorHAnsi"/>
          <w:sz w:val="24"/>
          <w:szCs w:val="24"/>
        </w:rPr>
        <w:t xml:space="preserve"> O</w:t>
      </w:r>
    </w:p>
    <w:p w:rsidR="00774A61" w:rsidRDefault="00774A61" w:rsidP="00774A61">
      <w:pPr>
        <w:tabs>
          <w:tab w:val="left" w:pos="0"/>
        </w:tabs>
        <w:spacing w:after="0" w:line="240" w:lineRule="auto"/>
        <w:ind w:right="-874"/>
        <w:jc w:val="both"/>
        <w:rPr>
          <w:rFonts w:ascii="Cambria" w:hAnsi="Cambria" w:cstheme="minorHAnsi"/>
          <w:sz w:val="24"/>
          <w:szCs w:val="24"/>
        </w:rPr>
      </w:pPr>
      <w:r>
        <w:rPr>
          <w:rFonts w:ascii="Cambria" w:hAnsi="Cambria" w:cstheme="minorHAnsi"/>
          <w:sz w:val="24"/>
          <w:szCs w:val="24"/>
        </w:rPr>
        <w:tab/>
        <w:t xml:space="preserve">Lai piedalītos  minētajā pasaules čempionātā ( </w:t>
      </w:r>
      <w:proofErr w:type="spellStart"/>
      <w:r>
        <w:rPr>
          <w:rFonts w:ascii="Cambria" w:hAnsi="Cambria" w:cstheme="minorHAnsi"/>
          <w:sz w:val="24"/>
          <w:szCs w:val="24"/>
        </w:rPr>
        <w:t>World</w:t>
      </w:r>
      <w:proofErr w:type="spellEnd"/>
      <w:r>
        <w:rPr>
          <w:rFonts w:ascii="Cambria" w:hAnsi="Cambria" w:cstheme="minorHAnsi"/>
          <w:sz w:val="24"/>
          <w:szCs w:val="24"/>
        </w:rPr>
        <w:t xml:space="preserve"> Dance </w:t>
      </w:r>
      <w:proofErr w:type="spellStart"/>
      <w:r>
        <w:rPr>
          <w:rFonts w:ascii="Cambria" w:hAnsi="Cambria" w:cstheme="minorHAnsi"/>
          <w:sz w:val="24"/>
          <w:szCs w:val="24"/>
        </w:rPr>
        <w:t>Masters</w:t>
      </w:r>
      <w:proofErr w:type="spellEnd"/>
      <w:r>
        <w:rPr>
          <w:rFonts w:ascii="Cambria" w:hAnsi="Cambria" w:cstheme="minorHAnsi"/>
          <w:sz w:val="24"/>
          <w:szCs w:val="24"/>
        </w:rPr>
        <w:t>) katram dalībniekam nepieciešamie finanšu resursi:</w:t>
      </w:r>
    </w:p>
    <w:p w:rsidR="00774A61" w:rsidRDefault="00774A61" w:rsidP="00774A61">
      <w:pPr>
        <w:tabs>
          <w:tab w:val="left" w:pos="0"/>
        </w:tabs>
        <w:spacing w:after="0" w:line="240" w:lineRule="auto"/>
        <w:ind w:right="-874"/>
        <w:jc w:val="both"/>
        <w:rPr>
          <w:rFonts w:ascii="Cambria" w:hAnsi="Cambria" w:cstheme="minorHAnsi"/>
          <w:sz w:val="24"/>
          <w:szCs w:val="24"/>
        </w:rPr>
      </w:pPr>
      <w:r>
        <w:rPr>
          <w:rFonts w:ascii="Cambria" w:hAnsi="Cambria" w:cstheme="minorHAnsi"/>
          <w:sz w:val="24"/>
          <w:szCs w:val="24"/>
        </w:rPr>
        <w:t xml:space="preserve">-dalības maksa sacensībām – 160,00 </w:t>
      </w:r>
      <w:proofErr w:type="spellStart"/>
      <w:r>
        <w:rPr>
          <w:rFonts w:ascii="Cambria" w:hAnsi="Cambria" w:cstheme="minorHAnsi"/>
          <w:sz w:val="24"/>
          <w:szCs w:val="24"/>
        </w:rPr>
        <w:t>euro</w:t>
      </w:r>
      <w:proofErr w:type="spellEnd"/>
      <w:r>
        <w:rPr>
          <w:rFonts w:ascii="Cambria" w:hAnsi="Cambria" w:cstheme="minorHAnsi"/>
          <w:sz w:val="24"/>
          <w:szCs w:val="24"/>
        </w:rPr>
        <w:t>;</w:t>
      </w:r>
    </w:p>
    <w:p w:rsidR="00774A61" w:rsidRDefault="00774A61" w:rsidP="00774A61">
      <w:pPr>
        <w:tabs>
          <w:tab w:val="left" w:pos="0"/>
        </w:tabs>
        <w:spacing w:after="0" w:line="240" w:lineRule="auto"/>
        <w:ind w:right="-874"/>
        <w:jc w:val="both"/>
        <w:rPr>
          <w:rFonts w:ascii="Cambria" w:hAnsi="Cambria" w:cstheme="minorHAnsi"/>
          <w:sz w:val="24"/>
          <w:szCs w:val="24"/>
        </w:rPr>
      </w:pPr>
      <w:r>
        <w:rPr>
          <w:rFonts w:ascii="Cambria" w:hAnsi="Cambria" w:cstheme="minorHAnsi"/>
          <w:sz w:val="24"/>
          <w:szCs w:val="24"/>
        </w:rPr>
        <w:t xml:space="preserve">-avio biļete Rīga-Londona-Rīga- 120,00 </w:t>
      </w:r>
      <w:proofErr w:type="spellStart"/>
      <w:r>
        <w:rPr>
          <w:rFonts w:ascii="Cambria" w:hAnsi="Cambria" w:cstheme="minorHAnsi"/>
          <w:sz w:val="24"/>
          <w:szCs w:val="24"/>
        </w:rPr>
        <w:t>euro</w:t>
      </w:r>
      <w:proofErr w:type="spellEnd"/>
    </w:p>
    <w:p w:rsidR="00774A61" w:rsidRDefault="00774A61" w:rsidP="00774A61">
      <w:pPr>
        <w:tabs>
          <w:tab w:val="left" w:pos="0"/>
        </w:tabs>
        <w:spacing w:after="0" w:line="240" w:lineRule="auto"/>
        <w:ind w:right="-874"/>
        <w:jc w:val="both"/>
        <w:rPr>
          <w:rFonts w:ascii="Cambria" w:hAnsi="Cambria" w:cstheme="minorHAnsi"/>
          <w:sz w:val="24"/>
          <w:szCs w:val="24"/>
        </w:rPr>
      </w:pPr>
      <w:r>
        <w:rPr>
          <w:rFonts w:ascii="Cambria" w:hAnsi="Cambria" w:cstheme="minorHAnsi"/>
          <w:sz w:val="24"/>
          <w:szCs w:val="24"/>
        </w:rPr>
        <w:t xml:space="preserve">-autobuss Londona- </w:t>
      </w:r>
      <w:proofErr w:type="spellStart"/>
      <w:r>
        <w:rPr>
          <w:rFonts w:ascii="Cambria" w:hAnsi="Cambria" w:cstheme="minorHAnsi"/>
          <w:sz w:val="24"/>
          <w:szCs w:val="24"/>
        </w:rPr>
        <w:t>Blackpool</w:t>
      </w:r>
      <w:proofErr w:type="spellEnd"/>
      <w:r>
        <w:rPr>
          <w:rFonts w:ascii="Cambria" w:hAnsi="Cambria" w:cstheme="minorHAnsi"/>
          <w:sz w:val="24"/>
          <w:szCs w:val="24"/>
        </w:rPr>
        <w:t xml:space="preserve">- Londona- aptuveni 40,00 </w:t>
      </w:r>
      <w:proofErr w:type="spellStart"/>
      <w:r>
        <w:rPr>
          <w:rFonts w:ascii="Cambria" w:hAnsi="Cambria" w:cstheme="minorHAnsi"/>
          <w:sz w:val="24"/>
          <w:szCs w:val="24"/>
        </w:rPr>
        <w:t>euro</w:t>
      </w:r>
      <w:proofErr w:type="spellEnd"/>
      <w:r>
        <w:rPr>
          <w:rFonts w:ascii="Cambria" w:hAnsi="Cambria" w:cstheme="minorHAnsi"/>
          <w:sz w:val="24"/>
          <w:szCs w:val="24"/>
        </w:rPr>
        <w:t>;</w:t>
      </w:r>
    </w:p>
    <w:p w:rsidR="00774A61" w:rsidRPr="006B3890" w:rsidRDefault="00774A61" w:rsidP="00774A61">
      <w:pPr>
        <w:tabs>
          <w:tab w:val="left" w:pos="0"/>
        </w:tabs>
        <w:spacing w:after="0" w:line="240" w:lineRule="auto"/>
        <w:ind w:right="-874"/>
        <w:jc w:val="both"/>
        <w:rPr>
          <w:rFonts w:ascii="Cambria" w:hAnsi="Cambria" w:cstheme="minorHAnsi"/>
          <w:sz w:val="24"/>
          <w:szCs w:val="24"/>
        </w:rPr>
      </w:pPr>
      <w:r>
        <w:rPr>
          <w:rFonts w:ascii="Cambria" w:hAnsi="Cambria" w:cstheme="minorHAnsi"/>
          <w:sz w:val="24"/>
          <w:szCs w:val="24"/>
        </w:rPr>
        <w:t xml:space="preserve">-viesnīca 4 naktīm – aptuveni 100,00 </w:t>
      </w:r>
      <w:proofErr w:type="spellStart"/>
      <w:r>
        <w:rPr>
          <w:rFonts w:ascii="Cambria" w:hAnsi="Cambria" w:cstheme="minorHAnsi"/>
          <w:sz w:val="24"/>
          <w:szCs w:val="24"/>
        </w:rPr>
        <w:t>euro</w:t>
      </w:r>
      <w:proofErr w:type="spellEnd"/>
      <w:r>
        <w:rPr>
          <w:rFonts w:ascii="Cambria" w:hAnsi="Cambria" w:cstheme="minorHAnsi"/>
          <w:sz w:val="24"/>
          <w:szCs w:val="24"/>
        </w:rPr>
        <w:t xml:space="preserve">. </w:t>
      </w:r>
    </w:p>
    <w:p w:rsidR="00774A61" w:rsidRPr="00D23A2E" w:rsidRDefault="00774A61" w:rsidP="00774A61">
      <w:pPr>
        <w:ind w:right="-908" w:firstLine="720"/>
        <w:jc w:val="both"/>
        <w:rPr>
          <w:rFonts w:ascii="Cambria" w:hAnsi="Cambria"/>
          <w:sz w:val="24"/>
          <w:szCs w:val="24"/>
        </w:rPr>
      </w:pPr>
      <w:r>
        <w:rPr>
          <w:rFonts w:ascii="Cambria" w:hAnsi="Cambria" w:cstheme="minorHAnsi"/>
          <w:sz w:val="24"/>
          <w:szCs w:val="24"/>
        </w:rPr>
        <w:t>Ņemot vērā iepriekš  minēto ,</w:t>
      </w:r>
      <w:r w:rsidRPr="004A0C47">
        <w:rPr>
          <w:rFonts w:ascii="Cambria" w:hAnsi="Cambria"/>
          <w:sz w:val="24"/>
          <w:szCs w:val="24"/>
        </w:rPr>
        <w:t xml:space="preserve"> Finanšu un attīstības pastāvīgās komitejas </w:t>
      </w:r>
      <w:r>
        <w:rPr>
          <w:rFonts w:ascii="Cambria" w:hAnsi="Cambria"/>
          <w:sz w:val="24"/>
          <w:szCs w:val="24"/>
        </w:rPr>
        <w:t>19.06.2019.</w:t>
      </w:r>
      <w:r w:rsidRPr="004A0C47">
        <w:rPr>
          <w:rFonts w:ascii="Cambria" w:hAnsi="Cambria"/>
          <w:sz w:val="24"/>
          <w:szCs w:val="24"/>
        </w:rPr>
        <w:t xml:space="preserve">. ieteikumu, </w:t>
      </w:r>
      <w:r>
        <w:rPr>
          <w:rFonts w:ascii="Cambria" w:hAnsi="Cambria"/>
          <w:sz w:val="24"/>
          <w:szCs w:val="24"/>
        </w:rPr>
        <w:t>Kultūras, izglītības, sporta un sabiedrisko lietu pastāvīgās komitejas 17.06.2019. ieteikumu, a</w:t>
      </w:r>
      <w:r w:rsidRPr="00D23A2E">
        <w:rPr>
          <w:rFonts w:ascii="Cambria" w:hAnsi="Cambria"/>
          <w:sz w:val="24"/>
          <w:szCs w:val="24"/>
        </w:rPr>
        <w:t xml:space="preserve">tklāti balsojot, PAR-9 (Ilgonis </w:t>
      </w:r>
      <w:proofErr w:type="spellStart"/>
      <w:r w:rsidRPr="00D23A2E">
        <w:rPr>
          <w:rFonts w:ascii="Cambria" w:hAnsi="Cambria"/>
          <w:sz w:val="24"/>
          <w:szCs w:val="24"/>
        </w:rPr>
        <w:t>Grunšteins</w:t>
      </w:r>
      <w:proofErr w:type="spellEnd"/>
      <w:r w:rsidRPr="00D23A2E">
        <w:rPr>
          <w:rFonts w:ascii="Cambria" w:hAnsi="Cambria"/>
          <w:sz w:val="24"/>
          <w:szCs w:val="24"/>
        </w:rPr>
        <w:t xml:space="preserve">, Pēteris Keišs, Rihards Krauklis , Henriks Ločmelis, Ivars Māliņš, Edgars </w:t>
      </w:r>
      <w:proofErr w:type="spellStart"/>
      <w:r w:rsidRPr="00D23A2E">
        <w:rPr>
          <w:rFonts w:ascii="Cambria" w:hAnsi="Cambria"/>
          <w:sz w:val="24"/>
          <w:szCs w:val="24"/>
        </w:rPr>
        <w:t>Mikāls</w:t>
      </w:r>
      <w:proofErr w:type="spellEnd"/>
      <w:r w:rsidRPr="00D23A2E">
        <w:rPr>
          <w:rFonts w:ascii="Cambria" w:hAnsi="Cambria"/>
          <w:sz w:val="24"/>
          <w:szCs w:val="24"/>
        </w:rPr>
        <w:t xml:space="preserve">, Jānis Miezītis, </w:t>
      </w:r>
      <w:r>
        <w:rPr>
          <w:rFonts w:ascii="Cambria" w:hAnsi="Cambria"/>
          <w:sz w:val="24"/>
          <w:szCs w:val="24"/>
        </w:rPr>
        <w:t>Valdis</w:t>
      </w:r>
      <w:r w:rsidRPr="00D23A2E">
        <w:rPr>
          <w:rFonts w:ascii="Cambria" w:hAnsi="Cambria"/>
          <w:sz w:val="24"/>
          <w:szCs w:val="24"/>
        </w:rPr>
        <w:t xml:space="preserve"> Silovs, Ziedonis Vilde), PRET-nav, ATTURAS-nav,  Kokneses novada dome NOLEMJ:</w:t>
      </w:r>
    </w:p>
    <w:p w:rsidR="00774A61" w:rsidRDefault="00774A61" w:rsidP="00774A61">
      <w:pPr>
        <w:tabs>
          <w:tab w:val="left" w:pos="142"/>
        </w:tabs>
        <w:spacing w:after="0" w:line="240" w:lineRule="auto"/>
        <w:ind w:right="-874"/>
        <w:jc w:val="both"/>
        <w:rPr>
          <w:rFonts w:ascii="Cambria" w:hAnsi="Cambria" w:cstheme="minorHAnsi"/>
          <w:sz w:val="24"/>
          <w:szCs w:val="24"/>
        </w:rPr>
      </w:pPr>
      <w:r>
        <w:rPr>
          <w:rFonts w:ascii="Cambria" w:hAnsi="Cambria"/>
          <w:sz w:val="24"/>
          <w:szCs w:val="24"/>
        </w:rPr>
        <w:tab/>
      </w:r>
      <w:r>
        <w:rPr>
          <w:rFonts w:ascii="Cambria" w:hAnsi="Cambria"/>
          <w:sz w:val="24"/>
          <w:szCs w:val="24"/>
        </w:rPr>
        <w:tab/>
        <w:t xml:space="preserve">1.No līdzekļiem neparedzētiem gadījumiem, katrai </w:t>
      </w:r>
      <w:proofErr w:type="spellStart"/>
      <w:r>
        <w:rPr>
          <w:rFonts w:ascii="Cambria" w:hAnsi="Cambria"/>
          <w:sz w:val="24"/>
          <w:szCs w:val="24"/>
        </w:rPr>
        <w:t>līnijdejotājai</w:t>
      </w:r>
      <w:proofErr w:type="spellEnd"/>
      <w:r>
        <w:rPr>
          <w:rFonts w:ascii="Cambria" w:hAnsi="Cambria"/>
          <w:sz w:val="24"/>
          <w:szCs w:val="24"/>
        </w:rPr>
        <w:t xml:space="preserve"> - </w:t>
      </w:r>
      <w:r w:rsidRPr="00E02460">
        <w:rPr>
          <w:rFonts w:ascii="Cambria" w:hAnsi="Cambria" w:cstheme="minorHAnsi"/>
          <w:b/>
          <w:bCs/>
          <w:sz w:val="24"/>
          <w:szCs w:val="24"/>
        </w:rPr>
        <w:t>M Č , L P , T</w:t>
      </w:r>
      <w:r w:rsidR="00C90808">
        <w:rPr>
          <w:rFonts w:ascii="Cambria" w:hAnsi="Cambria" w:cstheme="minorHAnsi"/>
          <w:b/>
          <w:bCs/>
          <w:sz w:val="24"/>
          <w:szCs w:val="24"/>
        </w:rPr>
        <w:t xml:space="preserve"> </w:t>
      </w:r>
      <w:r w:rsidRPr="00E02460">
        <w:rPr>
          <w:rFonts w:ascii="Cambria" w:hAnsi="Cambria" w:cstheme="minorHAnsi"/>
          <w:b/>
          <w:bCs/>
          <w:sz w:val="24"/>
          <w:szCs w:val="24"/>
        </w:rPr>
        <w:t>P un I O</w:t>
      </w:r>
      <w:r>
        <w:rPr>
          <w:rFonts w:ascii="Cambria" w:hAnsi="Cambria" w:cstheme="minorHAnsi"/>
          <w:sz w:val="24"/>
          <w:szCs w:val="24"/>
        </w:rPr>
        <w:t xml:space="preserve"> </w:t>
      </w:r>
      <w:r>
        <w:rPr>
          <w:rFonts w:ascii="Cambria" w:hAnsi="Cambria"/>
          <w:sz w:val="24"/>
          <w:szCs w:val="24"/>
        </w:rPr>
        <w:t>, kuras</w:t>
      </w:r>
      <w:r w:rsidRPr="00812E83">
        <w:rPr>
          <w:rFonts w:ascii="Cambria" w:hAnsi="Cambria" w:cstheme="minorHAnsi"/>
          <w:sz w:val="24"/>
          <w:szCs w:val="24"/>
        </w:rPr>
        <w:t xml:space="preserve"> </w:t>
      </w:r>
      <w:r>
        <w:rPr>
          <w:rFonts w:ascii="Cambria" w:hAnsi="Cambria" w:cstheme="minorHAnsi"/>
          <w:sz w:val="24"/>
          <w:szCs w:val="24"/>
        </w:rPr>
        <w:t xml:space="preserve">pārstāv  Latviju  2019.gada  pasaules čempionātā, kas norisināsies </w:t>
      </w:r>
      <w:proofErr w:type="spellStart"/>
      <w:r>
        <w:rPr>
          <w:rFonts w:ascii="Cambria" w:hAnsi="Cambria" w:cstheme="minorHAnsi"/>
          <w:sz w:val="24"/>
          <w:szCs w:val="24"/>
        </w:rPr>
        <w:t>Blackpool</w:t>
      </w:r>
      <w:proofErr w:type="spellEnd"/>
      <w:r>
        <w:rPr>
          <w:rFonts w:ascii="Cambria" w:hAnsi="Cambria" w:cstheme="minorHAnsi"/>
          <w:sz w:val="24"/>
          <w:szCs w:val="24"/>
        </w:rPr>
        <w:t xml:space="preserve"> (Lielbritānijā) no 2019.gada 9. līdz 11.augustam, apmaksāt  avio  biļetes Rīga- Londona- Rīga ( </w:t>
      </w:r>
      <w:r w:rsidRPr="00E02460">
        <w:rPr>
          <w:rFonts w:ascii="Cambria" w:hAnsi="Cambria" w:cstheme="minorHAnsi"/>
          <w:b/>
          <w:bCs/>
          <w:sz w:val="24"/>
          <w:szCs w:val="24"/>
        </w:rPr>
        <w:t xml:space="preserve">120,00 </w:t>
      </w:r>
      <w:proofErr w:type="spellStart"/>
      <w:r w:rsidRPr="00E02460">
        <w:rPr>
          <w:rFonts w:ascii="Cambria" w:hAnsi="Cambria" w:cstheme="minorHAnsi"/>
          <w:b/>
          <w:bCs/>
          <w:sz w:val="24"/>
          <w:szCs w:val="24"/>
        </w:rPr>
        <w:t>euro</w:t>
      </w:r>
      <w:proofErr w:type="spellEnd"/>
      <w:r>
        <w:rPr>
          <w:rFonts w:ascii="Cambria" w:hAnsi="Cambria" w:cstheme="minorHAnsi"/>
          <w:sz w:val="24"/>
          <w:szCs w:val="24"/>
        </w:rPr>
        <w:t xml:space="preserve">  ( viens simts divdesmit </w:t>
      </w:r>
      <w:proofErr w:type="spellStart"/>
      <w:r>
        <w:rPr>
          <w:rFonts w:ascii="Cambria" w:hAnsi="Cambria" w:cstheme="minorHAnsi"/>
          <w:sz w:val="24"/>
          <w:szCs w:val="24"/>
        </w:rPr>
        <w:t>euro</w:t>
      </w:r>
      <w:proofErr w:type="spellEnd"/>
      <w:r>
        <w:rPr>
          <w:rFonts w:ascii="Cambria" w:hAnsi="Cambria" w:cstheme="minorHAnsi"/>
          <w:sz w:val="24"/>
          <w:szCs w:val="24"/>
        </w:rPr>
        <w:t>) katrai dalībniecei).</w:t>
      </w:r>
    </w:p>
    <w:p w:rsidR="00774A61" w:rsidRDefault="00774A61" w:rsidP="00774A61">
      <w:pPr>
        <w:ind w:right="-908"/>
        <w:jc w:val="both"/>
        <w:rPr>
          <w:rFonts w:ascii="Cambria" w:hAnsi="Cambria"/>
          <w:sz w:val="24"/>
          <w:szCs w:val="24"/>
        </w:rPr>
      </w:pPr>
    </w:p>
    <w:p w:rsidR="00774A61" w:rsidRDefault="00774A61" w:rsidP="00774A61">
      <w:pPr>
        <w:ind w:right="-908"/>
        <w:jc w:val="both"/>
        <w:rPr>
          <w:rFonts w:ascii="Cambria" w:hAnsi="Cambria"/>
          <w:sz w:val="24"/>
          <w:szCs w:val="24"/>
        </w:rPr>
      </w:pPr>
    </w:p>
    <w:p w:rsidR="00774A61" w:rsidRDefault="00774A61" w:rsidP="00774A61">
      <w:pPr>
        <w:tabs>
          <w:tab w:val="left" w:pos="2856"/>
        </w:tabs>
        <w:spacing w:after="0" w:line="240" w:lineRule="auto"/>
        <w:ind w:right="-874"/>
        <w:jc w:val="center"/>
        <w:rPr>
          <w:rFonts w:ascii="Cambria" w:hAnsi="Cambria" w:cstheme="minorHAnsi"/>
          <w:i/>
          <w:iCs/>
          <w:sz w:val="24"/>
          <w:szCs w:val="24"/>
        </w:rPr>
      </w:pPr>
      <w:r w:rsidRPr="002E33DD">
        <w:rPr>
          <w:rFonts w:ascii="Cambria" w:hAnsi="Cambria" w:cstheme="minorHAnsi"/>
          <w:b/>
          <w:bCs/>
          <w:sz w:val="24"/>
          <w:szCs w:val="24"/>
        </w:rPr>
        <w:t xml:space="preserve">7.3. </w:t>
      </w:r>
      <w:r w:rsidRPr="002E33DD">
        <w:rPr>
          <w:rFonts w:ascii="Cambria" w:hAnsi="Cambria" w:cstheme="minorHAnsi"/>
          <w:i/>
          <w:iCs/>
          <w:sz w:val="24"/>
          <w:szCs w:val="24"/>
        </w:rPr>
        <w:t xml:space="preserve"> </w:t>
      </w:r>
    </w:p>
    <w:p w:rsidR="00774A61" w:rsidRDefault="00774A61" w:rsidP="00774A61">
      <w:pPr>
        <w:tabs>
          <w:tab w:val="left" w:pos="2856"/>
        </w:tabs>
        <w:spacing w:after="0" w:line="240" w:lineRule="auto"/>
        <w:ind w:right="-874"/>
        <w:jc w:val="center"/>
        <w:rPr>
          <w:rFonts w:ascii="Cambria" w:hAnsi="Cambria" w:cstheme="minorHAnsi"/>
          <w:sz w:val="24"/>
          <w:szCs w:val="24"/>
        </w:rPr>
      </w:pPr>
      <w:r w:rsidRPr="002E33DD">
        <w:rPr>
          <w:rFonts w:ascii="Cambria" w:hAnsi="Cambria" w:cstheme="minorHAnsi"/>
          <w:b/>
          <w:bCs/>
          <w:sz w:val="24"/>
          <w:szCs w:val="24"/>
        </w:rPr>
        <w:t xml:space="preserve">Par finansiālu atbalstu </w:t>
      </w:r>
      <w:proofErr w:type="spellStart"/>
      <w:r w:rsidRPr="002E33DD">
        <w:rPr>
          <w:rFonts w:ascii="Cambria" w:hAnsi="Cambria" w:cstheme="minorHAnsi"/>
          <w:b/>
          <w:bCs/>
          <w:sz w:val="24"/>
          <w:szCs w:val="24"/>
        </w:rPr>
        <w:t>krosmintonistam</w:t>
      </w:r>
      <w:proofErr w:type="spellEnd"/>
    </w:p>
    <w:p w:rsidR="00774A61" w:rsidRDefault="00774A61" w:rsidP="00774A61">
      <w:pPr>
        <w:tabs>
          <w:tab w:val="left" w:pos="2856"/>
        </w:tabs>
        <w:spacing w:after="0" w:line="240" w:lineRule="auto"/>
        <w:ind w:right="-874"/>
        <w:jc w:val="center"/>
        <w:rPr>
          <w:rFonts w:ascii="Cambria" w:hAnsi="Cambria" w:cstheme="minorHAnsi"/>
          <w:sz w:val="24"/>
          <w:szCs w:val="24"/>
        </w:rPr>
      </w:pPr>
      <w:r>
        <w:rPr>
          <w:rFonts w:ascii="Cambria" w:hAnsi="Cambria" w:cstheme="minorHAnsi"/>
          <w:sz w:val="24"/>
          <w:szCs w:val="24"/>
        </w:rPr>
        <w:t xml:space="preserve">_______________________________________________________________________________________________________ </w:t>
      </w:r>
    </w:p>
    <w:p w:rsidR="00774A61" w:rsidRDefault="00774A61" w:rsidP="00774A61">
      <w:pPr>
        <w:tabs>
          <w:tab w:val="left" w:pos="2856"/>
        </w:tabs>
        <w:spacing w:after="0" w:line="240" w:lineRule="auto"/>
        <w:ind w:right="-874"/>
        <w:jc w:val="center"/>
        <w:rPr>
          <w:rFonts w:ascii="Cambria" w:hAnsi="Cambria" w:cstheme="minorHAnsi"/>
          <w:sz w:val="24"/>
          <w:szCs w:val="24"/>
        </w:rPr>
      </w:pPr>
    </w:p>
    <w:p w:rsidR="00774A61" w:rsidRPr="00491593" w:rsidRDefault="00774A61" w:rsidP="00774A61">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Jānis Miezītis</w:t>
      </w:r>
    </w:p>
    <w:p w:rsidR="00774A61" w:rsidRDefault="00774A61" w:rsidP="00774A61">
      <w:pPr>
        <w:tabs>
          <w:tab w:val="left" w:pos="2856"/>
        </w:tabs>
        <w:spacing w:after="0" w:line="240" w:lineRule="auto"/>
        <w:ind w:right="-874"/>
        <w:jc w:val="center"/>
        <w:rPr>
          <w:rFonts w:ascii="Cambria" w:hAnsi="Cambria" w:cstheme="minorHAnsi"/>
          <w:sz w:val="24"/>
          <w:szCs w:val="24"/>
        </w:rPr>
      </w:pPr>
    </w:p>
    <w:p w:rsidR="00774A61" w:rsidRDefault="00774A61" w:rsidP="00774A61">
      <w:pPr>
        <w:tabs>
          <w:tab w:val="left" w:pos="2856"/>
        </w:tabs>
        <w:spacing w:after="0" w:line="240" w:lineRule="auto"/>
        <w:ind w:right="-874"/>
        <w:jc w:val="both"/>
        <w:rPr>
          <w:rFonts w:ascii="Cambria" w:hAnsi="Cambria" w:cstheme="minorHAnsi"/>
          <w:sz w:val="24"/>
          <w:szCs w:val="24"/>
        </w:rPr>
      </w:pPr>
      <w:r>
        <w:rPr>
          <w:rFonts w:ascii="Cambria" w:hAnsi="Cambria" w:cstheme="minorHAnsi"/>
          <w:sz w:val="24"/>
          <w:szCs w:val="24"/>
        </w:rPr>
        <w:t xml:space="preserve">Ņemot vērā, ka  katrā komitejā  tika nolemts  par citu apmaksājamo summu , </w:t>
      </w:r>
      <w:proofErr w:type="spellStart"/>
      <w:r>
        <w:rPr>
          <w:rFonts w:ascii="Cambria" w:hAnsi="Cambria" w:cstheme="minorHAnsi"/>
          <w:sz w:val="24"/>
          <w:szCs w:val="24"/>
        </w:rPr>
        <w:t>J.Miezītis</w:t>
      </w:r>
      <w:proofErr w:type="spellEnd"/>
      <w:r>
        <w:rPr>
          <w:rFonts w:ascii="Cambria" w:hAnsi="Cambria" w:cstheme="minorHAnsi"/>
          <w:sz w:val="24"/>
          <w:szCs w:val="24"/>
        </w:rPr>
        <w:t xml:space="preserve"> ierosina vispirms balsot par Finanšu un attīstības pastāvīgās komitejas lēmumu:</w:t>
      </w:r>
    </w:p>
    <w:p w:rsidR="00774A61" w:rsidRDefault="00774A61" w:rsidP="00774A61">
      <w:pPr>
        <w:tabs>
          <w:tab w:val="left" w:pos="0"/>
        </w:tabs>
        <w:spacing w:after="0" w:line="240" w:lineRule="auto"/>
        <w:ind w:right="-874"/>
        <w:jc w:val="both"/>
        <w:rPr>
          <w:rFonts w:ascii="Cambria" w:hAnsi="Cambria" w:cstheme="minorHAnsi"/>
          <w:sz w:val="24"/>
          <w:szCs w:val="24"/>
        </w:rPr>
      </w:pPr>
      <w:r>
        <w:rPr>
          <w:rFonts w:ascii="Cambria" w:hAnsi="Cambria" w:cstheme="minorHAnsi"/>
          <w:sz w:val="24"/>
          <w:szCs w:val="24"/>
        </w:rPr>
        <w:tab/>
        <w:t xml:space="preserve">“1.No līdzekļiem neparedzētiem gadījumiem  M Ž  apmaksāt  , lai viņš  Latvijas komandas sastāvā varētu piedalīties 5.Pasaules čempionātā </w:t>
      </w:r>
      <w:proofErr w:type="spellStart"/>
      <w:r>
        <w:rPr>
          <w:rFonts w:ascii="Cambria" w:hAnsi="Cambria" w:cstheme="minorHAnsi"/>
          <w:sz w:val="24"/>
          <w:szCs w:val="24"/>
        </w:rPr>
        <w:t>krosmintonā</w:t>
      </w:r>
      <w:proofErr w:type="spellEnd"/>
      <w:r>
        <w:rPr>
          <w:rFonts w:ascii="Cambria" w:hAnsi="Cambria" w:cstheme="minorHAnsi"/>
          <w:sz w:val="24"/>
          <w:szCs w:val="24"/>
        </w:rPr>
        <w:t xml:space="preserve">, kas norisināsies  no 2019.gada 4. līdz 7.jūlijam </w:t>
      </w:r>
      <w:proofErr w:type="spellStart"/>
      <w:r>
        <w:rPr>
          <w:rFonts w:ascii="Cambria" w:hAnsi="Cambria" w:cstheme="minorHAnsi"/>
          <w:sz w:val="24"/>
          <w:szCs w:val="24"/>
        </w:rPr>
        <w:t>Budapešatā</w:t>
      </w:r>
      <w:proofErr w:type="spellEnd"/>
      <w:r>
        <w:rPr>
          <w:rFonts w:ascii="Cambria" w:hAnsi="Cambria" w:cstheme="minorHAnsi"/>
          <w:sz w:val="24"/>
          <w:szCs w:val="24"/>
        </w:rPr>
        <w:t xml:space="preserve"> (Ungārija)- avio biļeti </w:t>
      </w:r>
      <w:r w:rsidRPr="00E02460">
        <w:rPr>
          <w:rFonts w:ascii="Cambria" w:hAnsi="Cambria" w:cstheme="minorHAnsi"/>
          <w:sz w:val="24"/>
          <w:szCs w:val="24"/>
        </w:rPr>
        <w:t xml:space="preserve">219,00 </w:t>
      </w:r>
      <w:proofErr w:type="spellStart"/>
      <w:r w:rsidRPr="00E02460">
        <w:rPr>
          <w:rFonts w:ascii="Cambria" w:hAnsi="Cambria" w:cstheme="minorHAnsi"/>
          <w:sz w:val="24"/>
          <w:szCs w:val="24"/>
        </w:rPr>
        <w:t>euro</w:t>
      </w:r>
      <w:proofErr w:type="spellEnd"/>
      <w:r w:rsidRPr="00E02460">
        <w:rPr>
          <w:rFonts w:ascii="Cambria" w:hAnsi="Cambria" w:cstheme="minorHAnsi"/>
          <w:sz w:val="24"/>
          <w:szCs w:val="24"/>
        </w:rPr>
        <w:t xml:space="preserve"> </w:t>
      </w:r>
      <w:r>
        <w:rPr>
          <w:rFonts w:ascii="Cambria" w:hAnsi="Cambria" w:cstheme="minorHAnsi"/>
          <w:sz w:val="24"/>
          <w:szCs w:val="24"/>
        </w:rPr>
        <w:t>apmērā.”</w:t>
      </w:r>
    </w:p>
    <w:p w:rsidR="00774A61" w:rsidRDefault="00774A61" w:rsidP="00774A61">
      <w:pPr>
        <w:tabs>
          <w:tab w:val="left" w:pos="0"/>
        </w:tabs>
        <w:spacing w:after="0" w:line="240" w:lineRule="auto"/>
        <w:ind w:right="-874"/>
        <w:jc w:val="both"/>
        <w:rPr>
          <w:rFonts w:ascii="Cambria" w:hAnsi="Cambria" w:cstheme="minorHAnsi"/>
          <w:sz w:val="24"/>
          <w:szCs w:val="24"/>
        </w:rPr>
      </w:pPr>
    </w:p>
    <w:p w:rsidR="00774A61" w:rsidRDefault="00774A61" w:rsidP="00774A61">
      <w:pPr>
        <w:ind w:right="-908" w:firstLine="720"/>
        <w:jc w:val="both"/>
        <w:rPr>
          <w:rFonts w:ascii="Cambria" w:hAnsi="Cambria"/>
          <w:sz w:val="24"/>
          <w:szCs w:val="24"/>
        </w:rPr>
      </w:pPr>
      <w:r>
        <w:rPr>
          <w:rFonts w:ascii="Cambria" w:hAnsi="Cambria"/>
          <w:sz w:val="24"/>
          <w:szCs w:val="24"/>
        </w:rPr>
        <w:t>a</w:t>
      </w:r>
      <w:r w:rsidRPr="00D23A2E">
        <w:rPr>
          <w:rFonts w:ascii="Cambria" w:hAnsi="Cambria"/>
          <w:sz w:val="24"/>
          <w:szCs w:val="24"/>
        </w:rPr>
        <w:t>tklāti balsojot, PAR-</w:t>
      </w:r>
      <w:r>
        <w:rPr>
          <w:rFonts w:ascii="Cambria" w:hAnsi="Cambria"/>
          <w:sz w:val="24"/>
          <w:szCs w:val="24"/>
        </w:rPr>
        <w:t>8</w:t>
      </w:r>
      <w:r w:rsidRPr="00D23A2E">
        <w:rPr>
          <w:rFonts w:ascii="Cambria" w:hAnsi="Cambria"/>
          <w:sz w:val="24"/>
          <w:szCs w:val="24"/>
        </w:rPr>
        <w:t xml:space="preserve"> (Ilgonis </w:t>
      </w:r>
      <w:proofErr w:type="spellStart"/>
      <w:r w:rsidRPr="00D23A2E">
        <w:rPr>
          <w:rFonts w:ascii="Cambria" w:hAnsi="Cambria"/>
          <w:sz w:val="24"/>
          <w:szCs w:val="24"/>
        </w:rPr>
        <w:t>Grunšteins</w:t>
      </w:r>
      <w:proofErr w:type="spellEnd"/>
      <w:r w:rsidRPr="00D23A2E">
        <w:rPr>
          <w:rFonts w:ascii="Cambria" w:hAnsi="Cambria"/>
          <w:sz w:val="24"/>
          <w:szCs w:val="24"/>
        </w:rPr>
        <w:t xml:space="preserve">, Pēteris Keišs, Rihards Krauklis , Henriks Ločmelis, Ivars Māliņš, Edgars </w:t>
      </w:r>
      <w:proofErr w:type="spellStart"/>
      <w:r w:rsidRPr="00D23A2E">
        <w:rPr>
          <w:rFonts w:ascii="Cambria" w:hAnsi="Cambria"/>
          <w:sz w:val="24"/>
          <w:szCs w:val="24"/>
        </w:rPr>
        <w:t>Mikāls</w:t>
      </w:r>
      <w:proofErr w:type="spellEnd"/>
      <w:r w:rsidRPr="00D23A2E">
        <w:rPr>
          <w:rFonts w:ascii="Cambria" w:hAnsi="Cambria"/>
          <w:sz w:val="24"/>
          <w:szCs w:val="24"/>
        </w:rPr>
        <w:t>, Jānis Miezītis,  Ziedonis Vilde), PRET-</w:t>
      </w:r>
      <w:r>
        <w:rPr>
          <w:rFonts w:ascii="Cambria" w:hAnsi="Cambria"/>
          <w:sz w:val="24"/>
          <w:szCs w:val="24"/>
        </w:rPr>
        <w:t xml:space="preserve">1 ( Valdis Silovs) </w:t>
      </w:r>
      <w:r w:rsidRPr="00D23A2E">
        <w:rPr>
          <w:rFonts w:ascii="Cambria" w:hAnsi="Cambria"/>
          <w:sz w:val="24"/>
          <w:szCs w:val="24"/>
        </w:rPr>
        <w:t>, ATTURAS-nav</w:t>
      </w:r>
      <w:r>
        <w:rPr>
          <w:rFonts w:ascii="Cambria" w:hAnsi="Cambria"/>
          <w:sz w:val="24"/>
          <w:szCs w:val="24"/>
        </w:rPr>
        <w:t>.</w:t>
      </w:r>
    </w:p>
    <w:p w:rsidR="00774A61" w:rsidRDefault="00774A61" w:rsidP="00774A61">
      <w:pPr>
        <w:ind w:right="-908" w:firstLine="720"/>
        <w:jc w:val="both"/>
        <w:rPr>
          <w:rFonts w:ascii="Cambria" w:hAnsi="Cambria"/>
          <w:sz w:val="24"/>
          <w:szCs w:val="24"/>
        </w:rPr>
      </w:pPr>
      <w:proofErr w:type="spellStart"/>
      <w:r>
        <w:rPr>
          <w:rFonts w:ascii="Cambria" w:hAnsi="Cambria"/>
          <w:sz w:val="24"/>
          <w:szCs w:val="24"/>
        </w:rPr>
        <w:t>J.Miezītis</w:t>
      </w:r>
      <w:proofErr w:type="spellEnd"/>
      <w:r>
        <w:rPr>
          <w:rFonts w:ascii="Cambria" w:hAnsi="Cambria"/>
          <w:sz w:val="24"/>
          <w:szCs w:val="24"/>
        </w:rPr>
        <w:t xml:space="preserve"> lūdz deputātus nobalsot  par Kultūras, izglītības, sporta un sabiedrisko lietu pastāvīgās komitejas lēmumu: </w:t>
      </w:r>
    </w:p>
    <w:p w:rsidR="00774A61" w:rsidRPr="00812E83" w:rsidRDefault="00774A61" w:rsidP="00774A61">
      <w:pPr>
        <w:tabs>
          <w:tab w:val="left" w:pos="0"/>
        </w:tabs>
        <w:spacing w:after="0" w:line="240" w:lineRule="auto"/>
        <w:ind w:right="-874"/>
        <w:jc w:val="both"/>
        <w:rPr>
          <w:rFonts w:ascii="Cambria" w:hAnsi="Cambria" w:cstheme="minorHAnsi"/>
          <w:sz w:val="24"/>
          <w:szCs w:val="24"/>
        </w:rPr>
      </w:pPr>
      <w:r>
        <w:rPr>
          <w:rFonts w:ascii="Cambria" w:hAnsi="Cambria" w:cstheme="minorHAnsi"/>
          <w:sz w:val="24"/>
          <w:szCs w:val="24"/>
        </w:rPr>
        <w:lastRenderedPageBreak/>
        <w:tab/>
        <w:t xml:space="preserve">“1.No līdzekļiem neparedzētiem gadījumiem  M Ž  apmaksāt </w:t>
      </w:r>
      <w:r w:rsidRPr="00A0309D">
        <w:rPr>
          <w:rFonts w:ascii="Cambria" w:hAnsi="Cambria" w:cstheme="minorHAnsi"/>
          <w:sz w:val="24"/>
          <w:szCs w:val="24"/>
        </w:rPr>
        <w:t xml:space="preserve">150,00 </w:t>
      </w:r>
      <w:proofErr w:type="spellStart"/>
      <w:r>
        <w:rPr>
          <w:rFonts w:ascii="Cambria" w:hAnsi="Cambria" w:cstheme="minorHAnsi"/>
          <w:sz w:val="24"/>
          <w:szCs w:val="24"/>
        </w:rPr>
        <w:t>euro</w:t>
      </w:r>
      <w:proofErr w:type="spellEnd"/>
      <w:r>
        <w:rPr>
          <w:rFonts w:ascii="Cambria" w:hAnsi="Cambria" w:cstheme="minorHAnsi"/>
          <w:sz w:val="24"/>
          <w:szCs w:val="24"/>
        </w:rPr>
        <w:t xml:space="preserve">, lai daļēji segtu izdevumus , lai viņš  Latvijas komandas sastāvā varētu piedalīties 5.Pasaules čempionātā </w:t>
      </w:r>
      <w:proofErr w:type="spellStart"/>
      <w:r>
        <w:rPr>
          <w:rFonts w:ascii="Cambria" w:hAnsi="Cambria" w:cstheme="minorHAnsi"/>
          <w:sz w:val="24"/>
          <w:szCs w:val="24"/>
        </w:rPr>
        <w:t>krosmintonā</w:t>
      </w:r>
      <w:proofErr w:type="spellEnd"/>
      <w:r>
        <w:rPr>
          <w:rFonts w:ascii="Cambria" w:hAnsi="Cambria" w:cstheme="minorHAnsi"/>
          <w:sz w:val="24"/>
          <w:szCs w:val="24"/>
        </w:rPr>
        <w:t xml:space="preserve">, kas norisināsies  no 2019.gada 4. līdz 7.jūlijam </w:t>
      </w:r>
      <w:proofErr w:type="spellStart"/>
      <w:r>
        <w:rPr>
          <w:rFonts w:ascii="Cambria" w:hAnsi="Cambria" w:cstheme="minorHAnsi"/>
          <w:sz w:val="24"/>
          <w:szCs w:val="24"/>
        </w:rPr>
        <w:t>Budapešatā</w:t>
      </w:r>
      <w:proofErr w:type="spellEnd"/>
      <w:r>
        <w:rPr>
          <w:rFonts w:ascii="Cambria" w:hAnsi="Cambria" w:cstheme="minorHAnsi"/>
          <w:sz w:val="24"/>
          <w:szCs w:val="24"/>
        </w:rPr>
        <w:t xml:space="preserve"> (Ungārija).</w:t>
      </w:r>
    </w:p>
    <w:p w:rsidR="00774A61" w:rsidRDefault="00774A61" w:rsidP="00774A61">
      <w:pPr>
        <w:ind w:right="-908" w:firstLine="720"/>
        <w:jc w:val="both"/>
        <w:rPr>
          <w:rFonts w:ascii="Cambria" w:hAnsi="Cambria"/>
          <w:sz w:val="24"/>
          <w:szCs w:val="24"/>
        </w:rPr>
      </w:pPr>
      <w:r>
        <w:rPr>
          <w:rFonts w:ascii="Cambria" w:hAnsi="Cambria"/>
          <w:sz w:val="24"/>
          <w:szCs w:val="24"/>
        </w:rPr>
        <w:t>a</w:t>
      </w:r>
      <w:r w:rsidRPr="00D23A2E">
        <w:rPr>
          <w:rFonts w:ascii="Cambria" w:hAnsi="Cambria"/>
          <w:sz w:val="24"/>
          <w:szCs w:val="24"/>
        </w:rPr>
        <w:t xml:space="preserve">tklāti balsojot, </w:t>
      </w:r>
      <w:r>
        <w:rPr>
          <w:rFonts w:ascii="Cambria" w:hAnsi="Cambria"/>
          <w:sz w:val="24"/>
          <w:szCs w:val="24"/>
        </w:rPr>
        <w:t>PAR</w:t>
      </w:r>
      <w:r w:rsidRPr="00D23A2E">
        <w:rPr>
          <w:rFonts w:ascii="Cambria" w:hAnsi="Cambria"/>
          <w:sz w:val="24"/>
          <w:szCs w:val="24"/>
        </w:rPr>
        <w:t>-</w:t>
      </w:r>
      <w:r>
        <w:rPr>
          <w:rFonts w:ascii="Cambria" w:hAnsi="Cambria"/>
          <w:sz w:val="24"/>
          <w:szCs w:val="24"/>
        </w:rPr>
        <w:t xml:space="preserve">1 ( Valdis Silovs) </w:t>
      </w:r>
      <w:r w:rsidRPr="00D23A2E">
        <w:rPr>
          <w:rFonts w:ascii="Cambria" w:hAnsi="Cambria"/>
          <w:sz w:val="24"/>
          <w:szCs w:val="24"/>
        </w:rPr>
        <w:t>P</w:t>
      </w:r>
      <w:r>
        <w:rPr>
          <w:rFonts w:ascii="Cambria" w:hAnsi="Cambria"/>
          <w:sz w:val="24"/>
          <w:szCs w:val="24"/>
        </w:rPr>
        <w:t>RET</w:t>
      </w:r>
      <w:r w:rsidRPr="00D23A2E">
        <w:rPr>
          <w:rFonts w:ascii="Cambria" w:hAnsi="Cambria"/>
          <w:sz w:val="24"/>
          <w:szCs w:val="24"/>
        </w:rPr>
        <w:t>-</w:t>
      </w:r>
      <w:r>
        <w:rPr>
          <w:rFonts w:ascii="Cambria" w:hAnsi="Cambria"/>
          <w:sz w:val="24"/>
          <w:szCs w:val="24"/>
        </w:rPr>
        <w:t>8</w:t>
      </w:r>
      <w:r w:rsidRPr="00D23A2E">
        <w:rPr>
          <w:rFonts w:ascii="Cambria" w:hAnsi="Cambria"/>
          <w:sz w:val="24"/>
          <w:szCs w:val="24"/>
        </w:rPr>
        <w:t xml:space="preserve"> (Ilgonis </w:t>
      </w:r>
      <w:proofErr w:type="spellStart"/>
      <w:r w:rsidRPr="00D23A2E">
        <w:rPr>
          <w:rFonts w:ascii="Cambria" w:hAnsi="Cambria"/>
          <w:sz w:val="24"/>
          <w:szCs w:val="24"/>
        </w:rPr>
        <w:t>Grunšteins</w:t>
      </w:r>
      <w:proofErr w:type="spellEnd"/>
      <w:r w:rsidRPr="00D23A2E">
        <w:rPr>
          <w:rFonts w:ascii="Cambria" w:hAnsi="Cambria"/>
          <w:sz w:val="24"/>
          <w:szCs w:val="24"/>
        </w:rPr>
        <w:t xml:space="preserve">, Pēteris Keišs, Rihards Krauklis , Henriks Ločmelis, Ivars Māliņš, Edgars </w:t>
      </w:r>
      <w:proofErr w:type="spellStart"/>
      <w:r w:rsidRPr="00D23A2E">
        <w:rPr>
          <w:rFonts w:ascii="Cambria" w:hAnsi="Cambria"/>
          <w:sz w:val="24"/>
          <w:szCs w:val="24"/>
        </w:rPr>
        <w:t>Mikāls</w:t>
      </w:r>
      <w:proofErr w:type="spellEnd"/>
      <w:r w:rsidRPr="00D23A2E">
        <w:rPr>
          <w:rFonts w:ascii="Cambria" w:hAnsi="Cambria"/>
          <w:sz w:val="24"/>
          <w:szCs w:val="24"/>
        </w:rPr>
        <w:t>, Jānis Miezītis,  Ziedonis Vilde), ATTURAS-nav</w:t>
      </w:r>
      <w:r>
        <w:rPr>
          <w:rFonts w:ascii="Cambria" w:hAnsi="Cambria"/>
          <w:sz w:val="24"/>
          <w:szCs w:val="24"/>
        </w:rPr>
        <w:t>.</w:t>
      </w:r>
    </w:p>
    <w:p w:rsidR="00774A61" w:rsidRDefault="00774A61" w:rsidP="00774A61">
      <w:pPr>
        <w:tabs>
          <w:tab w:val="left" w:pos="0"/>
        </w:tabs>
        <w:spacing w:after="0" w:line="240" w:lineRule="auto"/>
        <w:ind w:right="-874"/>
        <w:jc w:val="both"/>
        <w:rPr>
          <w:rFonts w:ascii="Cambria" w:hAnsi="Cambria" w:cstheme="minorHAnsi"/>
          <w:sz w:val="24"/>
          <w:szCs w:val="24"/>
        </w:rPr>
      </w:pPr>
      <w:r>
        <w:rPr>
          <w:rFonts w:ascii="Cambria" w:hAnsi="Cambria" w:cstheme="minorHAnsi"/>
          <w:sz w:val="24"/>
          <w:szCs w:val="24"/>
        </w:rPr>
        <w:tab/>
        <w:t xml:space="preserve">Kokneses novada dome ir iepazinusies ar  Kokneses novada iedzīvotāja M Ž , adrese- </w:t>
      </w:r>
      <w:r w:rsidR="00CD35F3">
        <w:rPr>
          <w:rFonts w:ascii="Cambria" w:hAnsi="Cambria" w:cstheme="minorHAnsi"/>
          <w:sz w:val="24"/>
          <w:szCs w:val="24"/>
        </w:rPr>
        <w:t>(adrese)</w:t>
      </w:r>
      <w:r>
        <w:rPr>
          <w:rFonts w:ascii="Cambria" w:hAnsi="Cambria" w:cstheme="minorHAnsi"/>
          <w:sz w:val="24"/>
          <w:szCs w:val="24"/>
        </w:rPr>
        <w:t xml:space="preserve">, Koknesē, Kokneses pagastā Kokneses novadā, 2019.gada 10.jūnija iesniegumu ar lūgumu finansiāli atbalstīt  viņa dalību 5.Pasaules čempionātā </w:t>
      </w:r>
      <w:proofErr w:type="spellStart"/>
      <w:r>
        <w:rPr>
          <w:rFonts w:ascii="Cambria" w:hAnsi="Cambria" w:cstheme="minorHAnsi"/>
          <w:sz w:val="24"/>
          <w:szCs w:val="24"/>
        </w:rPr>
        <w:t>krosmintonā</w:t>
      </w:r>
      <w:proofErr w:type="spellEnd"/>
      <w:r>
        <w:rPr>
          <w:rFonts w:ascii="Cambria" w:hAnsi="Cambria" w:cstheme="minorHAnsi"/>
          <w:sz w:val="24"/>
          <w:szCs w:val="24"/>
        </w:rPr>
        <w:t xml:space="preserve">, kas norisināsies  no 2019.gada 4. līdz 7.jūlijam </w:t>
      </w:r>
      <w:proofErr w:type="spellStart"/>
      <w:r>
        <w:rPr>
          <w:rFonts w:ascii="Cambria" w:hAnsi="Cambria" w:cstheme="minorHAnsi"/>
          <w:sz w:val="24"/>
          <w:szCs w:val="24"/>
        </w:rPr>
        <w:t>Budapešatā</w:t>
      </w:r>
      <w:proofErr w:type="spellEnd"/>
      <w:r>
        <w:rPr>
          <w:rFonts w:ascii="Cambria" w:hAnsi="Cambria" w:cstheme="minorHAnsi"/>
          <w:sz w:val="24"/>
          <w:szCs w:val="24"/>
        </w:rPr>
        <w:t xml:space="preserve"> (Ungārija), kurā Latviju pārstāvēs 31 </w:t>
      </w:r>
      <w:proofErr w:type="spellStart"/>
      <w:r>
        <w:rPr>
          <w:rFonts w:ascii="Cambria" w:hAnsi="Cambria" w:cstheme="minorHAnsi"/>
          <w:sz w:val="24"/>
          <w:szCs w:val="24"/>
        </w:rPr>
        <w:t>krosmintonists</w:t>
      </w:r>
      <w:proofErr w:type="spellEnd"/>
      <w:r>
        <w:rPr>
          <w:rFonts w:ascii="Cambria" w:hAnsi="Cambria" w:cstheme="minorHAnsi"/>
          <w:sz w:val="24"/>
          <w:szCs w:val="24"/>
        </w:rPr>
        <w:t>, t.sk. M Ž.</w:t>
      </w:r>
    </w:p>
    <w:p w:rsidR="00774A61" w:rsidRDefault="00774A61" w:rsidP="00774A61">
      <w:pPr>
        <w:tabs>
          <w:tab w:val="left" w:pos="0"/>
        </w:tabs>
        <w:spacing w:after="0" w:line="240" w:lineRule="auto"/>
        <w:ind w:right="-874"/>
        <w:jc w:val="both"/>
        <w:rPr>
          <w:rFonts w:ascii="Cambria" w:hAnsi="Cambria" w:cstheme="minorHAnsi"/>
          <w:sz w:val="24"/>
          <w:szCs w:val="24"/>
        </w:rPr>
      </w:pPr>
      <w:r>
        <w:rPr>
          <w:rFonts w:ascii="Cambria" w:hAnsi="Cambria" w:cstheme="minorHAnsi"/>
          <w:sz w:val="24"/>
          <w:szCs w:val="24"/>
        </w:rPr>
        <w:tab/>
        <w:t>M.Ž ir  2018.gada Latvijas čempions vīriešu kategorijā.</w:t>
      </w:r>
    </w:p>
    <w:p w:rsidR="00774A61" w:rsidRDefault="00774A61" w:rsidP="00774A61">
      <w:pPr>
        <w:tabs>
          <w:tab w:val="left" w:pos="0"/>
        </w:tabs>
        <w:spacing w:after="0" w:line="240" w:lineRule="auto"/>
        <w:ind w:right="-874"/>
        <w:jc w:val="both"/>
        <w:rPr>
          <w:rFonts w:ascii="Cambria" w:hAnsi="Cambria" w:cstheme="minorHAnsi"/>
          <w:sz w:val="24"/>
          <w:szCs w:val="24"/>
        </w:rPr>
      </w:pPr>
      <w:r>
        <w:rPr>
          <w:rFonts w:ascii="Cambria" w:hAnsi="Cambria" w:cstheme="minorHAnsi"/>
          <w:sz w:val="24"/>
          <w:szCs w:val="24"/>
        </w:rPr>
        <w:tab/>
        <w:t>Kopējās izmaksas dalībai čempionātā:</w:t>
      </w:r>
    </w:p>
    <w:p w:rsidR="00774A61" w:rsidRDefault="00774A61" w:rsidP="00774A61">
      <w:pPr>
        <w:tabs>
          <w:tab w:val="left" w:pos="0"/>
        </w:tabs>
        <w:spacing w:after="0" w:line="240" w:lineRule="auto"/>
        <w:ind w:right="-874"/>
        <w:jc w:val="both"/>
        <w:rPr>
          <w:rFonts w:ascii="Cambria" w:hAnsi="Cambria" w:cstheme="minorHAnsi"/>
          <w:sz w:val="24"/>
          <w:szCs w:val="24"/>
        </w:rPr>
      </w:pPr>
      <w:r>
        <w:rPr>
          <w:rFonts w:ascii="Cambria" w:hAnsi="Cambria" w:cstheme="minorHAnsi"/>
          <w:sz w:val="24"/>
          <w:szCs w:val="24"/>
        </w:rPr>
        <w:t xml:space="preserve">-avio biļete 219,00 </w:t>
      </w:r>
      <w:proofErr w:type="spellStart"/>
      <w:r>
        <w:rPr>
          <w:rFonts w:ascii="Cambria" w:hAnsi="Cambria" w:cstheme="minorHAnsi"/>
          <w:sz w:val="24"/>
          <w:szCs w:val="24"/>
        </w:rPr>
        <w:t>euro</w:t>
      </w:r>
      <w:proofErr w:type="spellEnd"/>
      <w:r>
        <w:rPr>
          <w:rFonts w:ascii="Cambria" w:hAnsi="Cambria" w:cstheme="minorHAnsi"/>
          <w:sz w:val="24"/>
          <w:szCs w:val="24"/>
        </w:rPr>
        <w:t>;</w:t>
      </w:r>
    </w:p>
    <w:p w:rsidR="00774A61" w:rsidRDefault="00774A61" w:rsidP="00774A61">
      <w:pPr>
        <w:tabs>
          <w:tab w:val="left" w:pos="0"/>
        </w:tabs>
        <w:spacing w:after="0" w:line="240" w:lineRule="auto"/>
        <w:ind w:right="-874"/>
        <w:jc w:val="both"/>
        <w:rPr>
          <w:rFonts w:ascii="Cambria" w:hAnsi="Cambria" w:cstheme="minorHAnsi"/>
          <w:sz w:val="24"/>
          <w:szCs w:val="24"/>
        </w:rPr>
      </w:pPr>
      <w:r>
        <w:rPr>
          <w:rFonts w:ascii="Cambria" w:hAnsi="Cambria" w:cstheme="minorHAnsi"/>
          <w:sz w:val="24"/>
          <w:szCs w:val="24"/>
        </w:rPr>
        <w:t xml:space="preserve">-viesnīcas izmaksas-224,00 </w:t>
      </w:r>
      <w:proofErr w:type="spellStart"/>
      <w:r>
        <w:rPr>
          <w:rFonts w:ascii="Cambria" w:hAnsi="Cambria" w:cstheme="minorHAnsi"/>
          <w:sz w:val="24"/>
          <w:szCs w:val="24"/>
        </w:rPr>
        <w:t>euro</w:t>
      </w:r>
      <w:proofErr w:type="spellEnd"/>
      <w:r>
        <w:rPr>
          <w:rFonts w:ascii="Cambria" w:hAnsi="Cambria" w:cstheme="minorHAnsi"/>
          <w:sz w:val="24"/>
          <w:szCs w:val="24"/>
        </w:rPr>
        <w:t>.</w:t>
      </w:r>
    </w:p>
    <w:p w:rsidR="00774A61" w:rsidRDefault="00774A61" w:rsidP="00774A61">
      <w:pPr>
        <w:tabs>
          <w:tab w:val="left" w:pos="0"/>
        </w:tabs>
        <w:spacing w:after="0" w:line="240" w:lineRule="auto"/>
        <w:ind w:right="-874"/>
        <w:jc w:val="both"/>
        <w:rPr>
          <w:rFonts w:ascii="Cambria" w:hAnsi="Cambria" w:cstheme="minorHAnsi"/>
          <w:sz w:val="24"/>
          <w:szCs w:val="24"/>
        </w:rPr>
      </w:pPr>
      <w:r>
        <w:rPr>
          <w:rFonts w:ascii="Cambria" w:hAnsi="Cambria" w:cstheme="minorHAnsi"/>
          <w:sz w:val="24"/>
          <w:szCs w:val="24"/>
        </w:rPr>
        <w:tab/>
        <w:t xml:space="preserve">M.Ž lūdz  segt daļu no  ceļa un dzīvošanas izmaksām 300,00 </w:t>
      </w:r>
      <w:proofErr w:type="spellStart"/>
      <w:r>
        <w:rPr>
          <w:rFonts w:ascii="Cambria" w:hAnsi="Cambria" w:cstheme="minorHAnsi"/>
          <w:sz w:val="24"/>
          <w:szCs w:val="24"/>
        </w:rPr>
        <w:t>euro</w:t>
      </w:r>
      <w:proofErr w:type="spellEnd"/>
      <w:r>
        <w:rPr>
          <w:rFonts w:ascii="Cambria" w:hAnsi="Cambria" w:cstheme="minorHAnsi"/>
          <w:sz w:val="24"/>
          <w:szCs w:val="24"/>
        </w:rPr>
        <w:t xml:space="preserve"> apmērā.</w:t>
      </w:r>
    </w:p>
    <w:p w:rsidR="00774A61" w:rsidRDefault="00774A61" w:rsidP="00774A61">
      <w:pPr>
        <w:tabs>
          <w:tab w:val="left" w:pos="0"/>
        </w:tabs>
        <w:spacing w:after="0" w:line="240" w:lineRule="auto"/>
        <w:ind w:right="-874"/>
        <w:jc w:val="both"/>
        <w:rPr>
          <w:rFonts w:ascii="Cambria" w:hAnsi="Cambria" w:cstheme="minorHAnsi"/>
          <w:sz w:val="24"/>
          <w:szCs w:val="24"/>
        </w:rPr>
      </w:pPr>
      <w:r>
        <w:rPr>
          <w:rFonts w:ascii="Cambria" w:hAnsi="Cambria" w:cstheme="minorHAnsi"/>
          <w:sz w:val="24"/>
          <w:szCs w:val="24"/>
        </w:rPr>
        <w:tab/>
        <w:t xml:space="preserve">Šī gada 13.aprīlī Kokneses sporta centrā M.Ž noorganizēja  vienu no  septiņiem Latvijas </w:t>
      </w:r>
      <w:proofErr w:type="spellStart"/>
      <w:r>
        <w:rPr>
          <w:rFonts w:ascii="Cambria" w:hAnsi="Cambria" w:cstheme="minorHAnsi"/>
          <w:sz w:val="24"/>
          <w:szCs w:val="24"/>
        </w:rPr>
        <w:t>krosmintona</w:t>
      </w:r>
      <w:proofErr w:type="spellEnd"/>
      <w:r>
        <w:rPr>
          <w:rFonts w:ascii="Cambria" w:hAnsi="Cambria" w:cstheme="minorHAnsi"/>
          <w:sz w:val="24"/>
          <w:szCs w:val="24"/>
        </w:rPr>
        <w:t xml:space="preserve"> līgas posmiem ( 6.posms).</w:t>
      </w:r>
    </w:p>
    <w:p w:rsidR="00774A61" w:rsidRDefault="00774A61" w:rsidP="00774A61">
      <w:pPr>
        <w:ind w:right="-908" w:firstLine="720"/>
        <w:jc w:val="both"/>
        <w:rPr>
          <w:rFonts w:ascii="Cambria" w:hAnsi="Cambria"/>
          <w:sz w:val="24"/>
          <w:szCs w:val="24"/>
        </w:rPr>
      </w:pPr>
      <w:r>
        <w:rPr>
          <w:rFonts w:ascii="Cambria" w:hAnsi="Cambria" w:cstheme="minorHAnsi"/>
          <w:sz w:val="24"/>
          <w:szCs w:val="24"/>
        </w:rPr>
        <w:t>Ņemot vērā iepriekš  minēto ,</w:t>
      </w:r>
      <w:r w:rsidRPr="004A0C47">
        <w:rPr>
          <w:rFonts w:ascii="Cambria" w:hAnsi="Cambria"/>
          <w:sz w:val="24"/>
          <w:szCs w:val="24"/>
        </w:rPr>
        <w:t xml:space="preserve"> Finanšu un attīstības pastāvīgās komitejas </w:t>
      </w:r>
      <w:r>
        <w:rPr>
          <w:rFonts w:ascii="Cambria" w:hAnsi="Cambria"/>
          <w:sz w:val="24"/>
          <w:szCs w:val="24"/>
        </w:rPr>
        <w:t>19.06.2019.</w:t>
      </w:r>
      <w:r w:rsidRPr="004A0C47">
        <w:rPr>
          <w:rFonts w:ascii="Cambria" w:hAnsi="Cambria"/>
          <w:sz w:val="24"/>
          <w:szCs w:val="24"/>
        </w:rPr>
        <w:t xml:space="preserve">. ieteikumu, </w:t>
      </w:r>
      <w:r>
        <w:rPr>
          <w:rFonts w:ascii="Cambria" w:hAnsi="Cambria"/>
          <w:sz w:val="24"/>
          <w:szCs w:val="24"/>
        </w:rPr>
        <w:t>Kultūras, izglītības, sporta un sabiedrisko lietu pastāvīgās komitejas 17.06.2019. ieteikumu, a</w:t>
      </w:r>
      <w:r w:rsidRPr="00D23A2E">
        <w:rPr>
          <w:rFonts w:ascii="Cambria" w:hAnsi="Cambria"/>
          <w:sz w:val="24"/>
          <w:szCs w:val="24"/>
        </w:rPr>
        <w:t>tklāti balsojot, PAR-</w:t>
      </w:r>
      <w:r>
        <w:rPr>
          <w:rFonts w:ascii="Cambria" w:hAnsi="Cambria"/>
          <w:sz w:val="24"/>
          <w:szCs w:val="24"/>
        </w:rPr>
        <w:t>8</w:t>
      </w:r>
      <w:r w:rsidRPr="00D23A2E">
        <w:rPr>
          <w:rFonts w:ascii="Cambria" w:hAnsi="Cambria"/>
          <w:sz w:val="24"/>
          <w:szCs w:val="24"/>
        </w:rPr>
        <w:t xml:space="preserve"> (Ilgonis </w:t>
      </w:r>
      <w:proofErr w:type="spellStart"/>
      <w:r w:rsidRPr="00D23A2E">
        <w:rPr>
          <w:rFonts w:ascii="Cambria" w:hAnsi="Cambria"/>
          <w:sz w:val="24"/>
          <w:szCs w:val="24"/>
        </w:rPr>
        <w:t>Grunšteins</w:t>
      </w:r>
      <w:proofErr w:type="spellEnd"/>
      <w:r w:rsidRPr="00D23A2E">
        <w:rPr>
          <w:rFonts w:ascii="Cambria" w:hAnsi="Cambria"/>
          <w:sz w:val="24"/>
          <w:szCs w:val="24"/>
        </w:rPr>
        <w:t xml:space="preserve">, Pēteris Keišs, Rihards Krauklis , Henriks Ločmelis, Ivars Māliņš, Edgars </w:t>
      </w:r>
      <w:proofErr w:type="spellStart"/>
      <w:r w:rsidRPr="00D23A2E">
        <w:rPr>
          <w:rFonts w:ascii="Cambria" w:hAnsi="Cambria"/>
          <w:sz w:val="24"/>
          <w:szCs w:val="24"/>
        </w:rPr>
        <w:t>Mikāls</w:t>
      </w:r>
      <w:proofErr w:type="spellEnd"/>
      <w:r w:rsidRPr="00D23A2E">
        <w:rPr>
          <w:rFonts w:ascii="Cambria" w:hAnsi="Cambria"/>
          <w:sz w:val="24"/>
          <w:szCs w:val="24"/>
        </w:rPr>
        <w:t>, Jānis Miezītis,  Ziedonis Vilde), PRET-</w:t>
      </w:r>
      <w:r>
        <w:rPr>
          <w:rFonts w:ascii="Cambria" w:hAnsi="Cambria"/>
          <w:sz w:val="24"/>
          <w:szCs w:val="24"/>
        </w:rPr>
        <w:t xml:space="preserve">1 ( Valdis Silovs) </w:t>
      </w:r>
      <w:r w:rsidRPr="00D23A2E">
        <w:rPr>
          <w:rFonts w:ascii="Cambria" w:hAnsi="Cambria"/>
          <w:sz w:val="24"/>
          <w:szCs w:val="24"/>
        </w:rPr>
        <w:t>, ATTURAS-nav</w:t>
      </w:r>
      <w:r>
        <w:rPr>
          <w:rFonts w:ascii="Cambria" w:hAnsi="Cambria"/>
          <w:sz w:val="24"/>
          <w:szCs w:val="24"/>
        </w:rPr>
        <w:t xml:space="preserve"> Kokneses novada dome NOLEMJ:</w:t>
      </w:r>
    </w:p>
    <w:p w:rsidR="00774A61" w:rsidRDefault="00774A61" w:rsidP="00774A61">
      <w:pPr>
        <w:ind w:right="-908" w:firstLine="720"/>
        <w:jc w:val="both"/>
        <w:rPr>
          <w:rFonts w:ascii="Cambria" w:hAnsi="Cambria" w:cstheme="minorHAnsi"/>
          <w:sz w:val="24"/>
          <w:szCs w:val="24"/>
        </w:rPr>
      </w:pPr>
      <w:r>
        <w:rPr>
          <w:rFonts w:ascii="Cambria" w:hAnsi="Cambria" w:cstheme="minorHAnsi"/>
          <w:sz w:val="24"/>
          <w:szCs w:val="24"/>
        </w:rPr>
        <w:t xml:space="preserve">1.No līdzekļiem neparedzētiem gadījumiem  </w:t>
      </w:r>
      <w:r w:rsidRPr="00A0309D">
        <w:rPr>
          <w:rFonts w:ascii="Cambria" w:hAnsi="Cambria" w:cstheme="minorHAnsi"/>
          <w:b/>
          <w:bCs/>
          <w:sz w:val="24"/>
          <w:szCs w:val="24"/>
        </w:rPr>
        <w:t>M Ž</w:t>
      </w:r>
      <w:r>
        <w:rPr>
          <w:rFonts w:ascii="Cambria" w:hAnsi="Cambria" w:cstheme="minorHAnsi"/>
          <w:sz w:val="24"/>
          <w:szCs w:val="24"/>
        </w:rPr>
        <w:t xml:space="preserve"> , p.k., apmaksāt  , lai viņš  Latvijas komandas sastāvā varētu piedalīties 5.Pasaules čempionātā </w:t>
      </w:r>
      <w:proofErr w:type="spellStart"/>
      <w:r>
        <w:rPr>
          <w:rFonts w:ascii="Cambria" w:hAnsi="Cambria" w:cstheme="minorHAnsi"/>
          <w:sz w:val="24"/>
          <w:szCs w:val="24"/>
        </w:rPr>
        <w:t>krosmintonā</w:t>
      </w:r>
      <w:proofErr w:type="spellEnd"/>
      <w:r>
        <w:rPr>
          <w:rFonts w:ascii="Cambria" w:hAnsi="Cambria" w:cstheme="minorHAnsi"/>
          <w:sz w:val="24"/>
          <w:szCs w:val="24"/>
        </w:rPr>
        <w:t xml:space="preserve">, kas norisināsies  no 2019.gada 4. līdz 7.jūlijam </w:t>
      </w:r>
      <w:proofErr w:type="spellStart"/>
      <w:r>
        <w:rPr>
          <w:rFonts w:ascii="Cambria" w:hAnsi="Cambria" w:cstheme="minorHAnsi"/>
          <w:sz w:val="24"/>
          <w:szCs w:val="24"/>
        </w:rPr>
        <w:t>Budapešatā</w:t>
      </w:r>
      <w:proofErr w:type="spellEnd"/>
      <w:r>
        <w:rPr>
          <w:rFonts w:ascii="Cambria" w:hAnsi="Cambria" w:cstheme="minorHAnsi"/>
          <w:sz w:val="24"/>
          <w:szCs w:val="24"/>
        </w:rPr>
        <w:t xml:space="preserve"> (Ungārija)- </w:t>
      </w:r>
      <w:r w:rsidRPr="00A0309D">
        <w:rPr>
          <w:rFonts w:ascii="Cambria" w:hAnsi="Cambria" w:cstheme="minorHAnsi"/>
          <w:b/>
          <w:bCs/>
          <w:sz w:val="24"/>
          <w:szCs w:val="24"/>
        </w:rPr>
        <w:t xml:space="preserve">avio biļeti 219,00 </w:t>
      </w:r>
      <w:proofErr w:type="spellStart"/>
      <w:r w:rsidRPr="00A0309D">
        <w:rPr>
          <w:rFonts w:ascii="Cambria" w:hAnsi="Cambria" w:cstheme="minorHAnsi"/>
          <w:b/>
          <w:bCs/>
          <w:sz w:val="24"/>
          <w:szCs w:val="24"/>
        </w:rPr>
        <w:t>euro</w:t>
      </w:r>
      <w:proofErr w:type="spellEnd"/>
      <w:r>
        <w:rPr>
          <w:rFonts w:ascii="Cambria" w:hAnsi="Cambria" w:cstheme="minorHAnsi"/>
          <w:sz w:val="24"/>
          <w:szCs w:val="24"/>
        </w:rPr>
        <w:t xml:space="preserve"> (divi simti deviņpadsmit </w:t>
      </w:r>
      <w:proofErr w:type="spellStart"/>
      <w:r>
        <w:rPr>
          <w:rFonts w:ascii="Cambria" w:hAnsi="Cambria" w:cstheme="minorHAnsi"/>
          <w:sz w:val="24"/>
          <w:szCs w:val="24"/>
        </w:rPr>
        <w:t>euro</w:t>
      </w:r>
      <w:proofErr w:type="spellEnd"/>
      <w:r>
        <w:rPr>
          <w:rFonts w:ascii="Cambria" w:hAnsi="Cambria" w:cstheme="minorHAnsi"/>
          <w:sz w:val="24"/>
          <w:szCs w:val="24"/>
        </w:rPr>
        <w:t>)</w:t>
      </w:r>
      <w:r w:rsidRPr="00E02460">
        <w:rPr>
          <w:rFonts w:ascii="Cambria" w:hAnsi="Cambria" w:cstheme="minorHAnsi"/>
          <w:sz w:val="24"/>
          <w:szCs w:val="24"/>
        </w:rPr>
        <w:t xml:space="preserve"> </w:t>
      </w:r>
      <w:r>
        <w:rPr>
          <w:rFonts w:ascii="Cambria" w:hAnsi="Cambria" w:cstheme="minorHAnsi"/>
          <w:sz w:val="24"/>
          <w:szCs w:val="24"/>
        </w:rPr>
        <w:t>apmērā</w:t>
      </w:r>
    </w:p>
    <w:p w:rsidR="00CD35F3" w:rsidRDefault="00CD35F3" w:rsidP="00774A61">
      <w:pPr>
        <w:ind w:right="-908" w:firstLine="720"/>
        <w:jc w:val="both"/>
        <w:rPr>
          <w:rFonts w:ascii="Cambria" w:hAnsi="Cambria" w:cstheme="minorHAnsi"/>
          <w:sz w:val="24"/>
          <w:szCs w:val="24"/>
        </w:rPr>
      </w:pPr>
    </w:p>
    <w:p w:rsidR="00774A61" w:rsidRDefault="00774A61" w:rsidP="00774A61">
      <w:pPr>
        <w:tabs>
          <w:tab w:val="left" w:pos="2856"/>
        </w:tabs>
        <w:spacing w:after="0" w:line="240" w:lineRule="auto"/>
        <w:ind w:right="-874"/>
        <w:jc w:val="center"/>
        <w:rPr>
          <w:rFonts w:ascii="Cambria" w:hAnsi="Cambria" w:cstheme="minorHAnsi"/>
          <w:b/>
          <w:bCs/>
          <w:sz w:val="24"/>
          <w:szCs w:val="24"/>
        </w:rPr>
      </w:pPr>
      <w:r w:rsidRPr="002E33DD">
        <w:rPr>
          <w:rFonts w:ascii="Cambria" w:hAnsi="Cambria" w:cstheme="minorHAnsi"/>
          <w:b/>
          <w:bCs/>
          <w:sz w:val="24"/>
          <w:szCs w:val="24"/>
        </w:rPr>
        <w:t>8.</w:t>
      </w:r>
    </w:p>
    <w:p w:rsidR="00774A61" w:rsidRDefault="00774A61" w:rsidP="00774A61">
      <w:pPr>
        <w:tabs>
          <w:tab w:val="left" w:pos="2856"/>
        </w:tabs>
        <w:spacing w:after="0" w:line="240" w:lineRule="auto"/>
        <w:ind w:right="-874"/>
        <w:jc w:val="center"/>
        <w:rPr>
          <w:rFonts w:ascii="Cambria" w:hAnsi="Cambria" w:cstheme="minorHAnsi"/>
          <w:sz w:val="24"/>
          <w:szCs w:val="24"/>
        </w:rPr>
      </w:pPr>
      <w:r w:rsidRPr="002E33DD">
        <w:rPr>
          <w:rFonts w:ascii="Cambria" w:hAnsi="Cambria" w:cstheme="minorHAnsi"/>
          <w:b/>
          <w:bCs/>
          <w:sz w:val="24"/>
          <w:szCs w:val="24"/>
        </w:rPr>
        <w:t>Par Dzīvokļu komisijas sēdē pieņemtajiem lēmumiem</w:t>
      </w:r>
      <w:r>
        <w:rPr>
          <w:rFonts w:ascii="Cambria" w:hAnsi="Cambria" w:cstheme="minorHAnsi"/>
          <w:sz w:val="24"/>
          <w:szCs w:val="24"/>
        </w:rPr>
        <w:t xml:space="preserve"> </w:t>
      </w:r>
    </w:p>
    <w:p w:rsidR="00774A61" w:rsidRDefault="00774A61" w:rsidP="00774A61">
      <w:pPr>
        <w:tabs>
          <w:tab w:val="left" w:pos="2856"/>
        </w:tabs>
        <w:spacing w:after="0" w:line="240" w:lineRule="auto"/>
        <w:ind w:right="-874"/>
        <w:jc w:val="center"/>
        <w:rPr>
          <w:rFonts w:ascii="Cambria" w:hAnsi="Cambria" w:cstheme="minorHAnsi"/>
          <w:sz w:val="24"/>
          <w:szCs w:val="24"/>
        </w:rPr>
      </w:pPr>
      <w:r>
        <w:rPr>
          <w:rFonts w:ascii="Cambria" w:hAnsi="Cambria" w:cstheme="minorHAnsi"/>
          <w:sz w:val="24"/>
          <w:szCs w:val="24"/>
        </w:rPr>
        <w:t xml:space="preserve">_______________________________________________________________________________________________________ </w:t>
      </w:r>
    </w:p>
    <w:p w:rsidR="00774A61" w:rsidRDefault="00774A61" w:rsidP="00774A61">
      <w:pPr>
        <w:tabs>
          <w:tab w:val="left" w:pos="2856"/>
        </w:tabs>
        <w:spacing w:after="0" w:line="240" w:lineRule="auto"/>
        <w:ind w:right="-874"/>
        <w:jc w:val="center"/>
        <w:rPr>
          <w:rFonts w:ascii="Cambria" w:hAnsi="Cambria" w:cstheme="minorHAnsi"/>
          <w:sz w:val="24"/>
          <w:szCs w:val="24"/>
        </w:rPr>
      </w:pPr>
    </w:p>
    <w:p w:rsidR="00CD35F3" w:rsidRDefault="00CD35F3" w:rsidP="00774A61">
      <w:pPr>
        <w:tabs>
          <w:tab w:val="left" w:pos="2856"/>
        </w:tabs>
        <w:spacing w:after="0" w:line="240" w:lineRule="auto"/>
        <w:ind w:right="-874"/>
        <w:jc w:val="center"/>
        <w:rPr>
          <w:rFonts w:ascii="Cambria" w:hAnsi="Cambria" w:cstheme="minorHAnsi"/>
          <w:sz w:val="24"/>
          <w:szCs w:val="24"/>
        </w:rPr>
      </w:pPr>
    </w:p>
    <w:p w:rsidR="00774A61" w:rsidRDefault="00774A61" w:rsidP="00774A61">
      <w:pPr>
        <w:tabs>
          <w:tab w:val="left" w:pos="2856"/>
        </w:tabs>
        <w:spacing w:after="0" w:line="240" w:lineRule="auto"/>
        <w:ind w:right="-874"/>
        <w:jc w:val="center"/>
        <w:rPr>
          <w:rFonts w:ascii="Cambria" w:hAnsi="Cambria" w:cstheme="minorHAnsi"/>
          <w:sz w:val="24"/>
          <w:szCs w:val="24"/>
        </w:rPr>
      </w:pPr>
      <w:bookmarkStart w:id="3" w:name="_Hlk12608790"/>
      <w:r>
        <w:rPr>
          <w:rFonts w:ascii="Cambria" w:hAnsi="Cambria" w:cstheme="minorHAnsi"/>
          <w:sz w:val="24"/>
          <w:szCs w:val="24"/>
        </w:rPr>
        <w:t>8.1</w:t>
      </w:r>
    </w:p>
    <w:p w:rsidR="00774A61" w:rsidRDefault="00774A61" w:rsidP="00774A61">
      <w:pPr>
        <w:tabs>
          <w:tab w:val="left" w:pos="2856"/>
        </w:tabs>
        <w:spacing w:after="0" w:line="240" w:lineRule="auto"/>
        <w:ind w:right="-874"/>
        <w:jc w:val="center"/>
        <w:rPr>
          <w:rFonts w:ascii="Cambria" w:hAnsi="Cambria" w:cstheme="minorHAnsi"/>
          <w:b/>
          <w:bCs/>
          <w:sz w:val="24"/>
          <w:szCs w:val="24"/>
        </w:rPr>
      </w:pPr>
      <w:r w:rsidRPr="00937750">
        <w:rPr>
          <w:rFonts w:ascii="Cambria" w:hAnsi="Cambria" w:cstheme="minorHAnsi"/>
          <w:b/>
          <w:bCs/>
          <w:sz w:val="24"/>
          <w:szCs w:val="24"/>
        </w:rPr>
        <w:t>Par īres līgumu pagarināšanu</w:t>
      </w:r>
    </w:p>
    <w:p w:rsidR="00774A61" w:rsidRPr="00937750" w:rsidRDefault="00774A61" w:rsidP="00774A61">
      <w:pPr>
        <w:tabs>
          <w:tab w:val="left" w:pos="2856"/>
        </w:tabs>
        <w:spacing w:after="0" w:line="240" w:lineRule="auto"/>
        <w:ind w:right="-874"/>
        <w:jc w:val="center"/>
        <w:rPr>
          <w:rFonts w:ascii="Cambria" w:hAnsi="Cambria" w:cstheme="minorHAnsi"/>
          <w:b/>
          <w:bCs/>
          <w:sz w:val="24"/>
          <w:szCs w:val="24"/>
        </w:rPr>
      </w:pPr>
      <w:r>
        <w:rPr>
          <w:rFonts w:ascii="Cambria" w:hAnsi="Cambria" w:cstheme="minorHAnsi"/>
          <w:b/>
          <w:bCs/>
          <w:sz w:val="24"/>
          <w:szCs w:val="24"/>
        </w:rPr>
        <w:t>_______________________________________________________________________________________________________</w:t>
      </w:r>
    </w:p>
    <w:p w:rsidR="00774A61" w:rsidRDefault="00774A61" w:rsidP="00774A61">
      <w:pPr>
        <w:tabs>
          <w:tab w:val="left" w:pos="2856"/>
        </w:tabs>
        <w:spacing w:after="0" w:line="240" w:lineRule="auto"/>
        <w:ind w:right="-874"/>
        <w:jc w:val="center"/>
        <w:rPr>
          <w:rFonts w:ascii="Cambria" w:hAnsi="Cambria" w:cstheme="minorHAnsi"/>
          <w:b/>
          <w:bCs/>
          <w:sz w:val="24"/>
          <w:szCs w:val="24"/>
        </w:rPr>
      </w:pPr>
    </w:p>
    <w:p w:rsidR="00774A61" w:rsidRPr="00491593" w:rsidRDefault="00774A61" w:rsidP="00774A61">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Ligita Kronentāle</w:t>
      </w:r>
    </w:p>
    <w:p w:rsidR="00774A61" w:rsidRPr="00937750" w:rsidRDefault="00774A61" w:rsidP="00774A61">
      <w:pPr>
        <w:tabs>
          <w:tab w:val="left" w:pos="2856"/>
        </w:tabs>
        <w:spacing w:after="0" w:line="240" w:lineRule="auto"/>
        <w:ind w:right="-874"/>
        <w:jc w:val="center"/>
        <w:rPr>
          <w:rFonts w:ascii="Cambria" w:hAnsi="Cambria" w:cstheme="minorHAnsi"/>
          <w:b/>
          <w:bCs/>
          <w:sz w:val="24"/>
          <w:szCs w:val="24"/>
        </w:rPr>
      </w:pPr>
    </w:p>
    <w:p w:rsidR="00774A61" w:rsidRPr="00D23A2E" w:rsidRDefault="00774A61" w:rsidP="00774A61">
      <w:pPr>
        <w:ind w:right="-908" w:firstLine="720"/>
        <w:jc w:val="both"/>
        <w:rPr>
          <w:rFonts w:ascii="Cambria" w:hAnsi="Cambria"/>
          <w:sz w:val="24"/>
          <w:szCs w:val="24"/>
        </w:rPr>
      </w:pPr>
      <w:r>
        <w:rPr>
          <w:rFonts w:ascii="Cambria" w:hAnsi="Cambria"/>
          <w:sz w:val="24"/>
          <w:szCs w:val="24"/>
        </w:rPr>
        <w:t>A</w:t>
      </w:r>
      <w:r w:rsidRPr="00D23A2E">
        <w:rPr>
          <w:rFonts w:ascii="Cambria" w:hAnsi="Cambria"/>
          <w:sz w:val="24"/>
          <w:szCs w:val="24"/>
        </w:rPr>
        <w:t xml:space="preserve">tklāti balsojot, PAR-9 (Ilgonis </w:t>
      </w:r>
      <w:proofErr w:type="spellStart"/>
      <w:r w:rsidRPr="00D23A2E">
        <w:rPr>
          <w:rFonts w:ascii="Cambria" w:hAnsi="Cambria"/>
          <w:sz w:val="24"/>
          <w:szCs w:val="24"/>
        </w:rPr>
        <w:t>Grunšteins</w:t>
      </w:r>
      <w:proofErr w:type="spellEnd"/>
      <w:r w:rsidRPr="00D23A2E">
        <w:rPr>
          <w:rFonts w:ascii="Cambria" w:hAnsi="Cambria"/>
          <w:sz w:val="24"/>
          <w:szCs w:val="24"/>
        </w:rPr>
        <w:t xml:space="preserve">, Pēteris Keišs, Rihards Krauklis , Henriks Ločmelis, Ivars Māliņš, Edgars </w:t>
      </w:r>
      <w:proofErr w:type="spellStart"/>
      <w:r w:rsidRPr="00D23A2E">
        <w:rPr>
          <w:rFonts w:ascii="Cambria" w:hAnsi="Cambria"/>
          <w:sz w:val="24"/>
          <w:szCs w:val="24"/>
        </w:rPr>
        <w:t>Mikāls</w:t>
      </w:r>
      <w:proofErr w:type="spellEnd"/>
      <w:r w:rsidRPr="00D23A2E">
        <w:rPr>
          <w:rFonts w:ascii="Cambria" w:hAnsi="Cambria"/>
          <w:sz w:val="24"/>
          <w:szCs w:val="24"/>
        </w:rPr>
        <w:t xml:space="preserve">, Jānis Miezītis, </w:t>
      </w:r>
      <w:r>
        <w:rPr>
          <w:rFonts w:ascii="Cambria" w:hAnsi="Cambria"/>
          <w:sz w:val="24"/>
          <w:szCs w:val="24"/>
        </w:rPr>
        <w:t>Valdis</w:t>
      </w:r>
      <w:r w:rsidRPr="00D23A2E">
        <w:rPr>
          <w:rFonts w:ascii="Cambria" w:hAnsi="Cambria"/>
          <w:sz w:val="24"/>
          <w:szCs w:val="24"/>
        </w:rPr>
        <w:t xml:space="preserve"> Silovs, Ziedonis Vilde), PRET-nav, ATTURAS-nav,  Kokneses novada dome NOLEMJ:</w:t>
      </w:r>
    </w:p>
    <w:p w:rsidR="00774A61" w:rsidRPr="00937750" w:rsidRDefault="00774A61" w:rsidP="00774A61">
      <w:pPr>
        <w:ind w:right="-908" w:firstLine="720"/>
        <w:jc w:val="both"/>
        <w:rPr>
          <w:rFonts w:ascii="Cambria" w:hAnsi="Cambria"/>
          <w:sz w:val="24"/>
          <w:szCs w:val="24"/>
        </w:rPr>
      </w:pPr>
      <w:r>
        <w:rPr>
          <w:rFonts w:ascii="Cambria" w:hAnsi="Cambria"/>
          <w:sz w:val="24"/>
          <w:szCs w:val="24"/>
        </w:rPr>
        <w:t>1</w:t>
      </w:r>
      <w:r w:rsidRPr="00937750">
        <w:rPr>
          <w:rFonts w:ascii="Cambria" w:hAnsi="Cambria"/>
          <w:sz w:val="24"/>
          <w:szCs w:val="24"/>
        </w:rPr>
        <w:t>.Pagarināt īres  līgumus sekojošiem pašvaldības dzīvokļu īrniekiem Kokneses pagastā:</w:t>
      </w:r>
    </w:p>
    <w:tbl>
      <w:tblPr>
        <w:tblStyle w:val="Reatabula"/>
        <w:tblW w:w="9209" w:type="dxa"/>
        <w:tblLook w:val="04A0" w:firstRow="1" w:lastRow="0" w:firstColumn="1" w:lastColumn="0" w:noHBand="0" w:noVBand="1"/>
      </w:tblPr>
      <w:tblGrid>
        <w:gridCol w:w="2263"/>
        <w:gridCol w:w="2977"/>
        <w:gridCol w:w="1843"/>
        <w:gridCol w:w="2126"/>
      </w:tblGrid>
      <w:tr w:rsidR="00774A61" w:rsidRPr="00937750" w:rsidTr="00C90808">
        <w:tc>
          <w:tcPr>
            <w:tcW w:w="2263" w:type="dxa"/>
            <w:tcBorders>
              <w:top w:val="single" w:sz="4" w:space="0" w:color="auto"/>
              <w:left w:val="single" w:sz="4" w:space="0" w:color="auto"/>
              <w:bottom w:val="single" w:sz="4" w:space="0" w:color="auto"/>
              <w:right w:val="single" w:sz="4" w:space="0" w:color="auto"/>
            </w:tcBorders>
            <w:hideMark/>
          </w:tcPr>
          <w:p w:rsidR="00774A61" w:rsidRPr="00937750" w:rsidRDefault="00774A61" w:rsidP="00C90808">
            <w:pPr>
              <w:ind w:right="-908"/>
              <w:jc w:val="both"/>
              <w:rPr>
                <w:rFonts w:ascii="Cambria" w:hAnsi="Cambria"/>
                <w:sz w:val="24"/>
                <w:szCs w:val="24"/>
                <w:lang w:val="fr-FR"/>
              </w:rPr>
            </w:pPr>
            <w:r w:rsidRPr="00937750">
              <w:rPr>
                <w:rFonts w:ascii="Cambria" w:hAnsi="Cambria"/>
                <w:sz w:val="24"/>
                <w:szCs w:val="24"/>
                <w:lang w:val="fr-FR"/>
              </w:rPr>
              <w:lastRenderedPageBreak/>
              <w:t xml:space="preserve">Īrnieka vārds, </w:t>
            </w:r>
          </w:p>
          <w:p w:rsidR="00774A61" w:rsidRPr="00937750" w:rsidRDefault="00774A61" w:rsidP="00C90808">
            <w:pPr>
              <w:ind w:right="-908"/>
              <w:jc w:val="both"/>
              <w:rPr>
                <w:rFonts w:ascii="Cambria" w:hAnsi="Cambria"/>
                <w:sz w:val="24"/>
                <w:szCs w:val="24"/>
                <w:lang w:val="fr-FR"/>
              </w:rPr>
            </w:pPr>
            <w:r w:rsidRPr="00937750">
              <w:rPr>
                <w:rFonts w:ascii="Cambria" w:hAnsi="Cambria"/>
                <w:sz w:val="24"/>
                <w:szCs w:val="24"/>
                <w:lang w:val="fr-FR"/>
              </w:rPr>
              <w:t>uzvārds</w:t>
            </w:r>
          </w:p>
        </w:tc>
        <w:tc>
          <w:tcPr>
            <w:tcW w:w="2977" w:type="dxa"/>
            <w:tcBorders>
              <w:top w:val="single" w:sz="4" w:space="0" w:color="auto"/>
              <w:left w:val="single" w:sz="4" w:space="0" w:color="auto"/>
              <w:bottom w:val="single" w:sz="4" w:space="0" w:color="auto"/>
              <w:right w:val="single" w:sz="4" w:space="0" w:color="auto"/>
            </w:tcBorders>
            <w:hideMark/>
          </w:tcPr>
          <w:p w:rsidR="00774A61" w:rsidRPr="00937750" w:rsidRDefault="00774A61" w:rsidP="00C90808">
            <w:pPr>
              <w:ind w:right="-908"/>
              <w:jc w:val="both"/>
              <w:rPr>
                <w:rFonts w:ascii="Cambria" w:hAnsi="Cambria"/>
                <w:sz w:val="24"/>
                <w:szCs w:val="24"/>
                <w:lang w:val="fr-FR"/>
              </w:rPr>
            </w:pPr>
            <w:r w:rsidRPr="00937750">
              <w:rPr>
                <w:rFonts w:ascii="Cambria" w:hAnsi="Cambria"/>
                <w:sz w:val="24"/>
                <w:szCs w:val="24"/>
                <w:lang w:val="fr-FR"/>
              </w:rPr>
              <w:t>Adrese</w:t>
            </w:r>
          </w:p>
        </w:tc>
        <w:tc>
          <w:tcPr>
            <w:tcW w:w="1843" w:type="dxa"/>
            <w:tcBorders>
              <w:top w:val="single" w:sz="4" w:space="0" w:color="auto"/>
              <w:left w:val="single" w:sz="4" w:space="0" w:color="auto"/>
              <w:bottom w:val="single" w:sz="4" w:space="0" w:color="auto"/>
              <w:right w:val="single" w:sz="4" w:space="0" w:color="auto"/>
            </w:tcBorders>
            <w:hideMark/>
          </w:tcPr>
          <w:p w:rsidR="00774A61" w:rsidRPr="00937750" w:rsidRDefault="00774A61" w:rsidP="00C90808">
            <w:pPr>
              <w:ind w:right="-908"/>
              <w:jc w:val="both"/>
              <w:rPr>
                <w:rFonts w:ascii="Cambria" w:hAnsi="Cambria"/>
                <w:sz w:val="24"/>
                <w:szCs w:val="24"/>
                <w:lang w:val="fr-FR"/>
              </w:rPr>
            </w:pPr>
            <w:r w:rsidRPr="00937750">
              <w:rPr>
                <w:rFonts w:ascii="Cambria" w:hAnsi="Cambria"/>
                <w:sz w:val="24"/>
                <w:szCs w:val="24"/>
                <w:lang w:val="fr-FR"/>
              </w:rPr>
              <w:t>Īres līgums ir</w:t>
            </w:r>
          </w:p>
          <w:p w:rsidR="00774A61" w:rsidRPr="00937750" w:rsidRDefault="00774A61" w:rsidP="00C90808">
            <w:pPr>
              <w:ind w:right="-908"/>
              <w:jc w:val="both"/>
              <w:rPr>
                <w:rFonts w:ascii="Cambria" w:hAnsi="Cambria"/>
                <w:sz w:val="24"/>
                <w:szCs w:val="24"/>
                <w:lang w:val="fr-FR"/>
              </w:rPr>
            </w:pPr>
            <w:r w:rsidRPr="00937750">
              <w:rPr>
                <w:rFonts w:ascii="Cambria" w:hAnsi="Cambria"/>
                <w:sz w:val="24"/>
                <w:szCs w:val="24"/>
                <w:lang w:val="fr-FR"/>
              </w:rPr>
              <w:t>spēkā līdz</w:t>
            </w:r>
          </w:p>
        </w:tc>
        <w:tc>
          <w:tcPr>
            <w:tcW w:w="2126" w:type="dxa"/>
            <w:tcBorders>
              <w:top w:val="single" w:sz="4" w:space="0" w:color="auto"/>
              <w:left w:val="single" w:sz="4" w:space="0" w:color="auto"/>
              <w:bottom w:val="single" w:sz="4" w:space="0" w:color="auto"/>
              <w:right w:val="single" w:sz="4" w:space="0" w:color="auto"/>
            </w:tcBorders>
          </w:tcPr>
          <w:p w:rsidR="00774A61" w:rsidRPr="00937750" w:rsidRDefault="00774A61" w:rsidP="00C90808">
            <w:pPr>
              <w:ind w:right="-908"/>
              <w:jc w:val="both"/>
              <w:rPr>
                <w:rFonts w:ascii="Cambria" w:hAnsi="Cambria"/>
                <w:sz w:val="24"/>
                <w:szCs w:val="24"/>
                <w:lang w:val="fr-FR"/>
              </w:rPr>
            </w:pPr>
            <w:r w:rsidRPr="00937750">
              <w:rPr>
                <w:rFonts w:ascii="Cambria" w:hAnsi="Cambria"/>
                <w:sz w:val="24"/>
                <w:szCs w:val="24"/>
                <w:lang w:val="fr-FR"/>
              </w:rPr>
              <w:t xml:space="preserve">Īres līgums </w:t>
            </w:r>
          </w:p>
          <w:p w:rsidR="00774A61" w:rsidRPr="00937750" w:rsidRDefault="00774A61" w:rsidP="00C90808">
            <w:pPr>
              <w:ind w:right="-908"/>
              <w:jc w:val="both"/>
              <w:rPr>
                <w:rFonts w:ascii="Cambria" w:hAnsi="Cambria"/>
                <w:sz w:val="24"/>
                <w:szCs w:val="24"/>
                <w:lang w:val="fr-FR"/>
              </w:rPr>
            </w:pPr>
            <w:r w:rsidRPr="00937750">
              <w:rPr>
                <w:rFonts w:ascii="Cambria" w:hAnsi="Cambria"/>
                <w:sz w:val="24"/>
                <w:szCs w:val="24"/>
                <w:lang w:val="fr-FR"/>
              </w:rPr>
              <w:t>pagarināts līdz</w:t>
            </w:r>
          </w:p>
          <w:p w:rsidR="00774A61" w:rsidRPr="00937750" w:rsidRDefault="00774A61" w:rsidP="00C90808">
            <w:pPr>
              <w:ind w:right="-908"/>
              <w:jc w:val="both"/>
              <w:rPr>
                <w:rFonts w:ascii="Cambria" w:hAnsi="Cambria"/>
                <w:sz w:val="24"/>
                <w:szCs w:val="24"/>
                <w:lang w:val="fr-FR"/>
              </w:rPr>
            </w:pPr>
          </w:p>
        </w:tc>
      </w:tr>
      <w:tr w:rsidR="00774A61" w:rsidRPr="00937750" w:rsidTr="00C90808">
        <w:tc>
          <w:tcPr>
            <w:tcW w:w="2263" w:type="dxa"/>
            <w:tcBorders>
              <w:top w:val="single" w:sz="4" w:space="0" w:color="auto"/>
              <w:left w:val="single" w:sz="4" w:space="0" w:color="auto"/>
              <w:bottom w:val="single" w:sz="4" w:space="0" w:color="auto"/>
              <w:right w:val="single" w:sz="4" w:space="0" w:color="auto"/>
            </w:tcBorders>
          </w:tcPr>
          <w:p w:rsidR="00774A61" w:rsidRPr="00937750" w:rsidRDefault="00774A61" w:rsidP="00C90808">
            <w:pPr>
              <w:ind w:right="-908"/>
              <w:jc w:val="both"/>
              <w:rPr>
                <w:rFonts w:ascii="Cambria" w:hAnsi="Cambria"/>
                <w:sz w:val="24"/>
                <w:szCs w:val="24"/>
                <w:lang w:val="fr-FR"/>
              </w:rPr>
            </w:pPr>
            <w:r w:rsidRPr="00937750">
              <w:rPr>
                <w:rFonts w:ascii="Cambria" w:hAnsi="Cambria"/>
                <w:sz w:val="24"/>
                <w:szCs w:val="24"/>
                <w:lang w:val="fr-FR"/>
              </w:rPr>
              <w:t>M K</w:t>
            </w:r>
          </w:p>
        </w:tc>
        <w:tc>
          <w:tcPr>
            <w:tcW w:w="2977" w:type="dxa"/>
            <w:tcBorders>
              <w:top w:val="single" w:sz="4" w:space="0" w:color="auto"/>
              <w:left w:val="single" w:sz="4" w:space="0" w:color="auto"/>
              <w:bottom w:val="single" w:sz="4" w:space="0" w:color="auto"/>
              <w:right w:val="single" w:sz="4" w:space="0" w:color="auto"/>
            </w:tcBorders>
          </w:tcPr>
          <w:p w:rsidR="00774A61" w:rsidRPr="00937750" w:rsidRDefault="00774A61" w:rsidP="00C90808">
            <w:pPr>
              <w:ind w:right="-908"/>
              <w:jc w:val="both"/>
              <w:rPr>
                <w:rFonts w:ascii="Cambria" w:hAnsi="Cambria"/>
                <w:sz w:val="24"/>
                <w:szCs w:val="24"/>
                <w:lang w:val="fr-FR"/>
              </w:rPr>
            </w:pPr>
          </w:p>
          <w:p w:rsidR="00774A61" w:rsidRPr="00937750" w:rsidRDefault="00774A61" w:rsidP="00C90808">
            <w:pPr>
              <w:ind w:right="-908"/>
              <w:jc w:val="both"/>
              <w:rPr>
                <w:rFonts w:ascii="Cambria" w:hAnsi="Cambria"/>
                <w:sz w:val="24"/>
                <w:szCs w:val="24"/>
                <w:lang w:val="fr-FR"/>
              </w:rPr>
            </w:pPr>
            <w:r w:rsidRPr="00937750">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774A61" w:rsidRPr="00937750" w:rsidRDefault="00774A61" w:rsidP="00C90808">
            <w:pPr>
              <w:ind w:right="-908"/>
              <w:jc w:val="both"/>
              <w:rPr>
                <w:rFonts w:ascii="Cambria" w:hAnsi="Cambria"/>
                <w:sz w:val="24"/>
                <w:szCs w:val="24"/>
                <w:lang w:val="fr-FR"/>
              </w:rPr>
            </w:pPr>
            <w:r w:rsidRPr="00937750">
              <w:rPr>
                <w:rFonts w:ascii="Cambria" w:hAnsi="Cambria"/>
                <w:sz w:val="24"/>
                <w:szCs w:val="24"/>
                <w:lang w:val="fr-FR"/>
              </w:rPr>
              <w:t>30.06.2019.</w:t>
            </w:r>
          </w:p>
        </w:tc>
        <w:tc>
          <w:tcPr>
            <w:tcW w:w="2126" w:type="dxa"/>
            <w:tcBorders>
              <w:top w:val="single" w:sz="4" w:space="0" w:color="auto"/>
              <w:left w:val="single" w:sz="4" w:space="0" w:color="auto"/>
              <w:bottom w:val="single" w:sz="4" w:space="0" w:color="auto"/>
              <w:right w:val="single" w:sz="4" w:space="0" w:color="auto"/>
            </w:tcBorders>
          </w:tcPr>
          <w:p w:rsidR="00774A61" w:rsidRPr="00937750" w:rsidRDefault="00774A61" w:rsidP="00C90808">
            <w:pPr>
              <w:ind w:right="-908"/>
              <w:jc w:val="both"/>
              <w:rPr>
                <w:rFonts w:ascii="Cambria" w:hAnsi="Cambria"/>
                <w:sz w:val="24"/>
                <w:szCs w:val="24"/>
                <w:lang w:val="fr-FR"/>
              </w:rPr>
            </w:pPr>
            <w:r w:rsidRPr="00937750">
              <w:rPr>
                <w:rFonts w:ascii="Cambria" w:hAnsi="Cambria"/>
                <w:sz w:val="24"/>
                <w:szCs w:val="24"/>
                <w:lang w:val="fr-FR"/>
              </w:rPr>
              <w:t>30.09.2019.</w:t>
            </w:r>
          </w:p>
        </w:tc>
      </w:tr>
      <w:tr w:rsidR="00774A61" w:rsidRPr="00937750" w:rsidTr="00C90808">
        <w:tc>
          <w:tcPr>
            <w:tcW w:w="2263" w:type="dxa"/>
            <w:tcBorders>
              <w:top w:val="single" w:sz="4" w:space="0" w:color="auto"/>
              <w:left w:val="single" w:sz="4" w:space="0" w:color="auto"/>
              <w:bottom w:val="single" w:sz="4" w:space="0" w:color="auto"/>
              <w:right w:val="single" w:sz="4" w:space="0" w:color="auto"/>
            </w:tcBorders>
          </w:tcPr>
          <w:p w:rsidR="00774A61" w:rsidRPr="00937750" w:rsidRDefault="00774A61" w:rsidP="00C90808">
            <w:pPr>
              <w:ind w:right="-908"/>
              <w:jc w:val="both"/>
              <w:rPr>
                <w:rFonts w:ascii="Cambria" w:hAnsi="Cambria"/>
                <w:sz w:val="24"/>
                <w:szCs w:val="24"/>
                <w:lang w:val="fr-FR"/>
              </w:rPr>
            </w:pPr>
            <w:r w:rsidRPr="00937750">
              <w:rPr>
                <w:rFonts w:ascii="Cambria" w:hAnsi="Cambria"/>
                <w:sz w:val="24"/>
                <w:szCs w:val="24"/>
                <w:lang w:val="fr-FR"/>
              </w:rPr>
              <w:t>V R</w:t>
            </w:r>
          </w:p>
        </w:tc>
        <w:tc>
          <w:tcPr>
            <w:tcW w:w="2977" w:type="dxa"/>
            <w:tcBorders>
              <w:top w:val="single" w:sz="4" w:space="0" w:color="auto"/>
              <w:left w:val="single" w:sz="4" w:space="0" w:color="auto"/>
              <w:bottom w:val="single" w:sz="4" w:space="0" w:color="auto"/>
              <w:right w:val="single" w:sz="4" w:space="0" w:color="auto"/>
            </w:tcBorders>
          </w:tcPr>
          <w:p w:rsidR="00774A61" w:rsidRPr="00937750" w:rsidRDefault="00774A61" w:rsidP="00C90808">
            <w:pPr>
              <w:ind w:right="-908"/>
              <w:jc w:val="both"/>
              <w:rPr>
                <w:rFonts w:ascii="Cambria" w:hAnsi="Cambria"/>
                <w:sz w:val="24"/>
                <w:szCs w:val="24"/>
                <w:lang w:val="fr-FR"/>
              </w:rPr>
            </w:pPr>
          </w:p>
          <w:p w:rsidR="00774A61" w:rsidRPr="00937750" w:rsidRDefault="00774A61" w:rsidP="00C90808">
            <w:pPr>
              <w:ind w:right="-908"/>
              <w:jc w:val="both"/>
              <w:rPr>
                <w:rFonts w:ascii="Cambria" w:hAnsi="Cambria"/>
                <w:sz w:val="24"/>
                <w:szCs w:val="24"/>
                <w:lang w:val="fr-FR"/>
              </w:rPr>
            </w:pPr>
            <w:r w:rsidRPr="00937750">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774A61" w:rsidRPr="00937750" w:rsidRDefault="00774A61" w:rsidP="00C90808">
            <w:pPr>
              <w:ind w:right="-908"/>
              <w:jc w:val="both"/>
              <w:rPr>
                <w:rFonts w:ascii="Cambria" w:hAnsi="Cambria"/>
                <w:sz w:val="24"/>
                <w:szCs w:val="24"/>
                <w:lang w:val="fr-FR"/>
              </w:rPr>
            </w:pPr>
            <w:r w:rsidRPr="00937750">
              <w:rPr>
                <w:rFonts w:ascii="Cambria" w:hAnsi="Cambria"/>
                <w:sz w:val="24"/>
                <w:szCs w:val="24"/>
                <w:lang w:val="fr-FR"/>
              </w:rPr>
              <w:t>30.06.2019.</w:t>
            </w:r>
          </w:p>
        </w:tc>
        <w:tc>
          <w:tcPr>
            <w:tcW w:w="2126" w:type="dxa"/>
            <w:tcBorders>
              <w:top w:val="single" w:sz="4" w:space="0" w:color="auto"/>
              <w:left w:val="single" w:sz="4" w:space="0" w:color="auto"/>
              <w:bottom w:val="single" w:sz="4" w:space="0" w:color="auto"/>
              <w:right w:val="single" w:sz="4" w:space="0" w:color="auto"/>
            </w:tcBorders>
          </w:tcPr>
          <w:p w:rsidR="00774A61" w:rsidRPr="00937750" w:rsidRDefault="00774A61" w:rsidP="00C90808">
            <w:pPr>
              <w:ind w:right="-908"/>
              <w:jc w:val="both"/>
              <w:rPr>
                <w:rFonts w:ascii="Cambria" w:hAnsi="Cambria"/>
                <w:sz w:val="24"/>
                <w:szCs w:val="24"/>
                <w:lang w:val="fr-FR"/>
              </w:rPr>
            </w:pPr>
            <w:r w:rsidRPr="00937750">
              <w:rPr>
                <w:rFonts w:ascii="Cambria" w:hAnsi="Cambria"/>
                <w:sz w:val="24"/>
                <w:szCs w:val="24"/>
                <w:lang w:val="fr-FR"/>
              </w:rPr>
              <w:t>30.06.2020.</w:t>
            </w:r>
          </w:p>
        </w:tc>
      </w:tr>
      <w:tr w:rsidR="00774A61" w:rsidRPr="00937750" w:rsidTr="00C90808">
        <w:tc>
          <w:tcPr>
            <w:tcW w:w="2263" w:type="dxa"/>
            <w:tcBorders>
              <w:top w:val="single" w:sz="4" w:space="0" w:color="auto"/>
              <w:left w:val="single" w:sz="4" w:space="0" w:color="auto"/>
              <w:bottom w:val="single" w:sz="4" w:space="0" w:color="auto"/>
              <w:right w:val="single" w:sz="4" w:space="0" w:color="auto"/>
            </w:tcBorders>
          </w:tcPr>
          <w:p w:rsidR="00774A61" w:rsidRPr="00937750" w:rsidRDefault="00774A61" w:rsidP="00C90808">
            <w:pPr>
              <w:ind w:right="-908"/>
              <w:jc w:val="both"/>
              <w:rPr>
                <w:rFonts w:ascii="Cambria" w:hAnsi="Cambria"/>
                <w:sz w:val="24"/>
                <w:szCs w:val="24"/>
                <w:lang w:val="fr-FR"/>
              </w:rPr>
            </w:pPr>
            <w:r w:rsidRPr="00937750">
              <w:rPr>
                <w:rFonts w:ascii="Cambria" w:hAnsi="Cambria"/>
                <w:sz w:val="24"/>
                <w:szCs w:val="24"/>
                <w:lang w:val="fr-FR"/>
              </w:rPr>
              <w:t>I Z</w:t>
            </w:r>
          </w:p>
        </w:tc>
        <w:tc>
          <w:tcPr>
            <w:tcW w:w="2977" w:type="dxa"/>
            <w:tcBorders>
              <w:top w:val="single" w:sz="4" w:space="0" w:color="auto"/>
              <w:left w:val="single" w:sz="4" w:space="0" w:color="auto"/>
              <w:bottom w:val="single" w:sz="4" w:space="0" w:color="auto"/>
              <w:right w:val="single" w:sz="4" w:space="0" w:color="auto"/>
            </w:tcBorders>
          </w:tcPr>
          <w:p w:rsidR="00774A61" w:rsidRPr="00937750" w:rsidRDefault="00774A61" w:rsidP="00C90808">
            <w:pPr>
              <w:ind w:right="-908"/>
              <w:jc w:val="both"/>
              <w:rPr>
                <w:rFonts w:ascii="Cambria" w:hAnsi="Cambria"/>
                <w:sz w:val="24"/>
                <w:szCs w:val="24"/>
                <w:lang w:val="fr-FR"/>
              </w:rPr>
            </w:pPr>
          </w:p>
          <w:p w:rsidR="00774A61" w:rsidRPr="00937750" w:rsidRDefault="00774A61" w:rsidP="00C90808">
            <w:pPr>
              <w:ind w:right="-908"/>
              <w:jc w:val="both"/>
              <w:rPr>
                <w:rFonts w:ascii="Cambria" w:hAnsi="Cambria"/>
                <w:sz w:val="24"/>
                <w:szCs w:val="24"/>
                <w:lang w:val="fr-FR"/>
              </w:rPr>
            </w:pPr>
            <w:r w:rsidRPr="00937750">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774A61" w:rsidRPr="00937750" w:rsidRDefault="00774A61" w:rsidP="00C90808">
            <w:pPr>
              <w:ind w:right="-908"/>
              <w:jc w:val="both"/>
              <w:rPr>
                <w:rFonts w:ascii="Cambria" w:hAnsi="Cambria"/>
                <w:sz w:val="24"/>
                <w:szCs w:val="24"/>
                <w:lang w:val="fr-FR"/>
              </w:rPr>
            </w:pPr>
            <w:r w:rsidRPr="00937750">
              <w:rPr>
                <w:rFonts w:ascii="Cambria" w:hAnsi="Cambria"/>
                <w:sz w:val="24"/>
                <w:szCs w:val="24"/>
                <w:lang w:val="fr-FR"/>
              </w:rPr>
              <w:t>02.07.2019.</w:t>
            </w:r>
          </w:p>
        </w:tc>
        <w:tc>
          <w:tcPr>
            <w:tcW w:w="2126" w:type="dxa"/>
            <w:tcBorders>
              <w:top w:val="single" w:sz="4" w:space="0" w:color="auto"/>
              <w:left w:val="single" w:sz="4" w:space="0" w:color="auto"/>
              <w:bottom w:val="single" w:sz="4" w:space="0" w:color="auto"/>
              <w:right w:val="single" w:sz="4" w:space="0" w:color="auto"/>
            </w:tcBorders>
          </w:tcPr>
          <w:p w:rsidR="00774A61" w:rsidRPr="00937750" w:rsidRDefault="00774A61" w:rsidP="00C90808">
            <w:pPr>
              <w:ind w:right="-908"/>
              <w:jc w:val="both"/>
              <w:rPr>
                <w:rFonts w:ascii="Cambria" w:hAnsi="Cambria"/>
                <w:sz w:val="24"/>
                <w:szCs w:val="24"/>
                <w:lang w:val="fr-FR"/>
              </w:rPr>
            </w:pPr>
            <w:r w:rsidRPr="00937750">
              <w:rPr>
                <w:rFonts w:ascii="Cambria" w:hAnsi="Cambria"/>
                <w:sz w:val="24"/>
                <w:szCs w:val="24"/>
                <w:lang w:val="fr-FR"/>
              </w:rPr>
              <w:t>02.01.2020.</w:t>
            </w:r>
          </w:p>
        </w:tc>
      </w:tr>
    </w:tbl>
    <w:p w:rsidR="00774A61" w:rsidRPr="00937750" w:rsidRDefault="00774A61" w:rsidP="00774A61">
      <w:pPr>
        <w:ind w:right="-908"/>
        <w:jc w:val="center"/>
        <w:rPr>
          <w:rFonts w:ascii="Cambria" w:hAnsi="Cambria"/>
          <w:sz w:val="24"/>
          <w:szCs w:val="24"/>
        </w:rPr>
      </w:pPr>
    </w:p>
    <w:p w:rsidR="00774A61" w:rsidRPr="00937750" w:rsidRDefault="00774A61" w:rsidP="00774A61">
      <w:pPr>
        <w:ind w:right="-908"/>
        <w:jc w:val="both"/>
        <w:rPr>
          <w:rFonts w:ascii="Cambria" w:hAnsi="Cambria"/>
          <w:sz w:val="24"/>
          <w:szCs w:val="24"/>
        </w:rPr>
      </w:pPr>
      <w:r>
        <w:rPr>
          <w:rFonts w:ascii="Cambria" w:hAnsi="Cambria"/>
          <w:sz w:val="24"/>
          <w:szCs w:val="24"/>
        </w:rPr>
        <w:t>Sēdes lēmums pievienots pielikumā uz vienas lapas.</w:t>
      </w:r>
    </w:p>
    <w:p w:rsidR="00774A61" w:rsidRPr="00937750" w:rsidRDefault="00774A61" w:rsidP="00774A61">
      <w:pPr>
        <w:ind w:right="-908"/>
        <w:jc w:val="center"/>
        <w:rPr>
          <w:rFonts w:ascii="Cambria" w:hAnsi="Cambria"/>
          <w:sz w:val="24"/>
          <w:szCs w:val="24"/>
        </w:rPr>
      </w:pPr>
    </w:p>
    <w:p w:rsidR="00774A61" w:rsidRPr="00937750" w:rsidRDefault="00774A61" w:rsidP="00774A61">
      <w:pPr>
        <w:spacing w:after="0" w:line="240" w:lineRule="auto"/>
        <w:jc w:val="center"/>
        <w:rPr>
          <w:rFonts w:ascii="Cambria" w:hAnsi="Cambria"/>
          <w:b/>
          <w:bCs/>
          <w:sz w:val="24"/>
          <w:szCs w:val="24"/>
        </w:rPr>
      </w:pPr>
      <w:r w:rsidRPr="00937750">
        <w:rPr>
          <w:rFonts w:ascii="Cambria" w:hAnsi="Cambria"/>
          <w:b/>
          <w:bCs/>
          <w:sz w:val="24"/>
          <w:szCs w:val="24"/>
        </w:rPr>
        <w:t>8.2</w:t>
      </w:r>
    </w:p>
    <w:p w:rsidR="00774A61" w:rsidRPr="00937750" w:rsidRDefault="00774A61" w:rsidP="00774A61">
      <w:pPr>
        <w:spacing w:after="0" w:line="240" w:lineRule="auto"/>
        <w:jc w:val="center"/>
        <w:rPr>
          <w:rFonts w:ascii="Cambria" w:hAnsi="Cambria"/>
          <w:sz w:val="24"/>
          <w:szCs w:val="24"/>
        </w:rPr>
      </w:pPr>
      <w:r w:rsidRPr="00937750">
        <w:rPr>
          <w:rFonts w:ascii="Cambria" w:hAnsi="Cambria"/>
          <w:b/>
          <w:bCs/>
          <w:sz w:val="24"/>
          <w:szCs w:val="24"/>
        </w:rPr>
        <w:t>Par ziņu par deklarēto dzīves vietu anulēšanu</w:t>
      </w:r>
    </w:p>
    <w:p w:rsidR="00774A61" w:rsidRPr="00937750" w:rsidRDefault="00774A61" w:rsidP="00774A61">
      <w:pPr>
        <w:spacing w:after="0" w:line="240" w:lineRule="auto"/>
        <w:ind w:right="-908"/>
        <w:jc w:val="center"/>
        <w:rPr>
          <w:rFonts w:ascii="Cambria" w:hAnsi="Cambria"/>
          <w:sz w:val="24"/>
          <w:szCs w:val="24"/>
        </w:rPr>
      </w:pPr>
      <w:r w:rsidRPr="00937750">
        <w:rPr>
          <w:rFonts w:ascii="Cambria" w:hAnsi="Cambria"/>
          <w:sz w:val="24"/>
          <w:szCs w:val="24"/>
        </w:rPr>
        <w:t xml:space="preserve">_______________________________________________________________________________________________________ </w:t>
      </w:r>
    </w:p>
    <w:p w:rsidR="00774A61" w:rsidRDefault="00774A61" w:rsidP="00774A61">
      <w:pPr>
        <w:spacing w:after="0" w:line="240" w:lineRule="auto"/>
        <w:jc w:val="both"/>
        <w:rPr>
          <w:rFonts w:ascii="Cambria" w:hAnsi="Cambria"/>
          <w:sz w:val="24"/>
          <w:szCs w:val="24"/>
        </w:rPr>
      </w:pPr>
    </w:p>
    <w:p w:rsidR="00774A61" w:rsidRPr="00491593" w:rsidRDefault="00774A61" w:rsidP="00774A61">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Ligita Kronentāle</w:t>
      </w:r>
    </w:p>
    <w:p w:rsidR="00774A61" w:rsidRPr="00937750" w:rsidRDefault="00774A61" w:rsidP="00774A61">
      <w:pPr>
        <w:spacing w:after="0" w:line="240" w:lineRule="auto"/>
        <w:ind w:right="-907"/>
        <w:jc w:val="both"/>
        <w:rPr>
          <w:rFonts w:ascii="Cambria" w:hAnsi="Cambria"/>
          <w:sz w:val="24"/>
          <w:szCs w:val="24"/>
        </w:rPr>
      </w:pPr>
    </w:p>
    <w:p w:rsidR="00774A61" w:rsidRPr="00D23A2E" w:rsidRDefault="00774A61" w:rsidP="00774A61">
      <w:pPr>
        <w:ind w:right="-908" w:firstLine="720"/>
        <w:jc w:val="both"/>
        <w:rPr>
          <w:rFonts w:ascii="Cambria" w:hAnsi="Cambria"/>
          <w:sz w:val="24"/>
          <w:szCs w:val="24"/>
        </w:rPr>
      </w:pPr>
      <w:r>
        <w:rPr>
          <w:rFonts w:ascii="Cambria" w:hAnsi="Cambria"/>
          <w:sz w:val="24"/>
          <w:szCs w:val="24"/>
        </w:rPr>
        <w:t>A</w:t>
      </w:r>
      <w:r w:rsidRPr="00D23A2E">
        <w:rPr>
          <w:rFonts w:ascii="Cambria" w:hAnsi="Cambria"/>
          <w:sz w:val="24"/>
          <w:szCs w:val="24"/>
        </w:rPr>
        <w:t xml:space="preserve">tklāti balsojot, PAR-9 (Ilgonis </w:t>
      </w:r>
      <w:proofErr w:type="spellStart"/>
      <w:r w:rsidRPr="00D23A2E">
        <w:rPr>
          <w:rFonts w:ascii="Cambria" w:hAnsi="Cambria"/>
          <w:sz w:val="24"/>
          <w:szCs w:val="24"/>
        </w:rPr>
        <w:t>Grunšteins</w:t>
      </w:r>
      <w:proofErr w:type="spellEnd"/>
      <w:r w:rsidRPr="00D23A2E">
        <w:rPr>
          <w:rFonts w:ascii="Cambria" w:hAnsi="Cambria"/>
          <w:sz w:val="24"/>
          <w:szCs w:val="24"/>
        </w:rPr>
        <w:t xml:space="preserve">, Pēteris Keišs, Rihards Krauklis , Henriks Ločmelis, Ivars Māliņš, Edgars </w:t>
      </w:r>
      <w:proofErr w:type="spellStart"/>
      <w:r w:rsidRPr="00D23A2E">
        <w:rPr>
          <w:rFonts w:ascii="Cambria" w:hAnsi="Cambria"/>
          <w:sz w:val="24"/>
          <w:szCs w:val="24"/>
        </w:rPr>
        <w:t>Mikāls</w:t>
      </w:r>
      <w:proofErr w:type="spellEnd"/>
      <w:r w:rsidRPr="00D23A2E">
        <w:rPr>
          <w:rFonts w:ascii="Cambria" w:hAnsi="Cambria"/>
          <w:sz w:val="24"/>
          <w:szCs w:val="24"/>
        </w:rPr>
        <w:t xml:space="preserve">, Jānis Miezītis, </w:t>
      </w:r>
      <w:r>
        <w:rPr>
          <w:rFonts w:ascii="Cambria" w:hAnsi="Cambria"/>
          <w:sz w:val="24"/>
          <w:szCs w:val="24"/>
        </w:rPr>
        <w:t>Valdis</w:t>
      </w:r>
      <w:r w:rsidRPr="00D23A2E">
        <w:rPr>
          <w:rFonts w:ascii="Cambria" w:hAnsi="Cambria"/>
          <w:sz w:val="24"/>
          <w:szCs w:val="24"/>
        </w:rPr>
        <w:t xml:space="preserve"> Silovs, Ziedonis Vilde), PRET-nav, ATTURAS-nav,  Kokneses novada dome NOLEMJ:</w:t>
      </w:r>
    </w:p>
    <w:p w:rsidR="00774A61" w:rsidRPr="00937750" w:rsidRDefault="00774A61" w:rsidP="00774A61">
      <w:pPr>
        <w:spacing w:after="0" w:line="240" w:lineRule="auto"/>
        <w:ind w:right="-908"/>
        <w:jc w:val="both"/>
        <w:rPr>
          <w:rFonts w:ascii="Cambria" w:hAnsi="Cambria"/>
          <w:b/>
          <w:sz w:val="24"/>
          <w:szCs w:val="24"/>
        </w:rPr>
      </w:pPr>
      <w:r w:rsidRPr="00937750">
        <w:rPr>
          <w:rFonts w:ascii="Cambria" w:hAnsi="Cambria"/>
          <w:b/>
          <w:sz w:val="24"/>
          <w:szCs w:val="24"/>
        </w:rPr>
        <w:tab/>
        <w:t xml:space="preserve"> </w:t>
      </w:r>
      <w:r w:rsidRPr="00A0309D">
        <w:rPr>
          <w:rFonts w:ascii="Cambria" w:hAnsi="Cambria"/>
          <w:b/>
          <w:sz w:val="24"/>
          <w:szCs w:val="24"/>
        </w:rPr>
        <w:t>1. Anulēt  A Š</w:t>
      </w:r>
      <w:r w:rsidRPr="00937750">
        <w:rPr>
          <w:rFonts w:ascii="Cambria" w:hAnsi="Cambria"/>
          <w:sz w:val="24"/>
          <w:szCs w:val="24"/>
        </w:rPr>
        <w:t xml:space="preserve">,  personas kods ,  ziņas par deklarēto dzīvesvietu </w:t>
      </w:r>
      <w:r w:rsidR="00CD35F3">
        <w:rPr>
          <w:rFonts w:ascii="Cambria" w:hAnsi="Cambria"/>
          <w:sz w:val="24"/>
          <w:szCs w:val="24"/>
        </w:rPr>
        <w:t>(adrese)</w:t>
      </w:r>
      <w:r w:rsidRPr="00937750">
        <w:rPr>
          <w:rFonts w:ascii="Cambria" w:hAnsi="Cambria"/>
          <w:sz w:val="24"/>
          <w:szCs w:val="24"/>
        </w:rPr>
        <w:t>, Koknesē, Kokneses pagasta Kokneses novadā ar 2019.gada 29.maiju.</w:t>
      </w:r>
    </w:p>
    <w:p w:rsidR="00774A61" w:rsidRPr="00937750" w:rsidRDefault="00774A61" w:rsidP="00774A61">
      <w:pPr>
        <w:spacing w:after="0" w:line="240" w:lineRule="auto"/>
        <w:ind w:right="-908"/>
        <w:jc w:val="both"/>
        <w:rPr>
          <w:rFonts w:ascii="Cambria" w:hAnsi="Cambria"/>
          <w:sz w:val="24"/>
          <w:szCs w:val="24"/>
        </w:rPr>
      </w:pPr>
      <w:r w:rsidRPr="00937750">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baseform" w:val="lēmum|s"/>
          <w:attr w:name="id" w:val="-1"/>
          <w:attr w:name="text" w:val="Lēmuma"/>
        </w:smartTagPr>
        <w:r w:rsidRPr="00937750">
          <w:rPr>
            <w:rFonts w:ascii="Cambria" w:hAnsi="Cambria"/>
            <w:sz w:val="24"/>
            <w:szCs w:val="24"/>
          </w:rPr>
          <w:t>lēmuma</w:t>
        </w:r>
      </w:smartTag>
      <w:r w:rsidRPr="00937750">
        <w:rPr>
          <w:rFonts w:ascii="Cambria" w:hAnsi="Cambria"/>
          <w:sz w:val="24"/>
          <w:szCs w:val="24"/>
        </w:rPr>
        <w:t xml:space="preserve"> norakstu I.K un A.Š. Pēc </w:t>
      </w:r>
      <w:smartTag w:uri="schemas-tilde-lv/tildestengine" w:element="veidnes">
        <w:smartTagPr>
          <w:attr w:name="baseform" w:val="lēmum|s"/>
          <w:attr w:name="id" w:val="-1"/>
          <w:attr w:name="text" w:val="Lēmuma"/>
        </w:smartTagPr>
        <w:r w:rsidRPr="00937750">
          <w:rPr>
            <w:rFonts w:ascii="Cambria" w:hAnsi="Cambria"/>
            <w:sz w:val="24"/>
            <w:szCs w:val="24"/>
          </w:rPr>
          <w:t>lēmuma</w:t>
        </w:r>
      </w:smartTag>
      <w:r w:rsidRPr="00937750">
        <w:rPr>
          <w:rFonts w:ascii="Cambria" w:hAnsi="Cambria"/>
          <w:sz w:val="24"/>
          <w:szCs w:val="24"/>
        </w:rPr>
        <w:t xml:space="preserve"> stāšanās spēkā aktualizēt ziņas Iedzīvotāju reģistrā.</w:t>
      </w:r>
    </w:p>
    <w:bookmarkEnd w:id="3"/>
    <w:p w:rsidR="00774A61" w:rsidRPr="00A0309D" w:rsidRDefault="00774A61" w:rsidP="00774A61">
      <w:pPr>
        <w:tabs>
          <w:tab w:val="left" w:pos="0"/>
        </w:tabs>
        <w:spacing w:after="0" w:line="240" w:lineRule="auto"/>
        <w:ind w:right="-874"/>
        <w:rPr>
          <w:rFonts w:ascii="Cambria" w:hAnsi="Cambria" w:cstheme="minorHAnsi"/>
          <w:sz w:val="24"/>
          <w:szCs w:val="24"/>
        </w:rPr>
      </w:pPr>
      <w:r>
        <w:rPr>
          <w:rFonts w:ascii="Cambria" w:hAnsi="Cambria" w:cstheme="minorHAnsi"/>
          <w:sz w:val="24"/>
          <w:szCs w:val="24"/>
        </w:rPr>
        <w:tab/>
        <w:t>Sēdes lēmums pievienots pielikumā uz vienas lapas.</w:t>
      </w:r>
    </w:p>
    <w:p w:rsidR="00774A61" w:rsidRDefault="00774A61" w:rsidP="00774A61">
      <w:pPr>
        <w:tabs>
          <w:tab w:val="left" w:pos="2856"/>
        </w:tabs>
        <w:spacing w:after="0" w:line="240" w:lineRule="auto"/>
        <w:ind w:right="-874"/>
        <w:jc w:val="center"/>
        <w:rPr>
          <w:rFonts w:ascii="Cambria" w:hAnsi="Cambria" w:cstheme="minorHAnsi"/>
          <w:b/>
          <w:bCs/>
          <w:sz w:val="24"/>
          <w:szCs w:val="24"/>
        </w:rPr>
      </w:pPr>
    </w:p>
    <w:p w:rsidR="00774A61" w:rsidRDefault="00774A61" w:rsidP="00774A61">
      <w:pPr>
        <w:tabs>
          <w:tab w:val="left" w:pos="2856"/>
        </w:tabs>
        <w:spacing w:after="0" w:line="240" w:lineRule="auto"/>
        <w:ind w:right="-874"/>
        <w:jc w:val="center"/>
        <w:rPr>
          <w:rFonts w:ascii="Cambria" w:hAnsi="Cambria" w:cstheme="minorHAnsi"/>
          <w:b/>
          <w:bCs/>
          <w:sz w:val="24"/>
          <w:szCs w:val="24"/>
        </w:rPr>
      </w:pPr>
    </w:p>
    <w:p w:rsidR="00774A61" w:rsidRDefault="00774A61" w:rsidP="00774A61">
      <w:pPr>
        <w:tabs>
          <w:tab w:val="left" w:pos="2856"/>
        </w:tabs>
        <w:spacing w:after="0" w:line="240" w:lineRule="auto"/>
        <w:ind w:right="-874"/>
        <w:jc w:val="center"/>
        <w:rPr>
          <w:rFonts w:ascii="Cambria" w:hAnsi="Cambria" w:cstheme="minorHAnsi"/>
          <w:b/>
          <w:bCs/>
          <w:sz w:val="24"/>
          <w:szCs w:val="24"/>
        </w:rPr>
      </w:pPr>
      <w:r w:rsidRPr="002E33DD">
        <w:rPr>
          <w:rFonts w:ascii="Cambria" w:hAnsi="Cambria" w:cstheme="minorHAnsi"/>
          <w:b/>
          <w:bCs/>
          <w:sz w:val="24"/>
          <w:szCs w:val="24"/>
        </w:rPr>
        <w:t>9.</w:t>
      </w:r>
    </w:p>
    <w:p w:rsidR="00774A61" w:rsidRDefault="00774A61" w:rsidP="00774A61">
      <w:pPr>
        <w:tabs>
          <w:tab w:val="left" w:pos="2856"/>
        </w:tabs>
        <w:spacing w:after="0" w:line="240" w:lineRule="auto"/>
        <w:ind w:right="-874"/>
        <w:jc w:val="center"/>
        <w:rPr>
          <w:rFonts w:ascii="Cambria" w:hAnsi="Cambria" w:cstheme="minorHAnsi"/>
          <w:sz w:val="24"/>
          <w:szCs w:val="24"/>
        </w:rPr>
      </w:pPr>
      <w:r w:rsidRPr="002E33DD">
        <w:rPr>
          <w:rFonts w:ascii="Cambria" w:hAnsi="Cambria" w:cstheme="minorHAnsi"/>
          <w:b/>
          <w:bCs/>
          <w:sz w:val="24"/>
          <w:szCs w:val="24"/>
        </w:rPr>
        <w:t>Par Sociālo jautājumu un veselības aprūpes pastāvīgās komitejas sēdē pieņemtajiem lēmumiem</w:t>
      </w:r>
    </w:p>
    <w:p w:rsidR="00774A61" w:rsidRPr="00937750" w:rsidRDefault="00774A61" w:rsidP="00774A61">
      <w:pPr>
        <w:tabs>
          <w:tab w:val="left" w:pos="2856"/>
        </w:tabs>
        <w:spacing w:after="0" w:line="240" w:lineRule="auto"/>
        <w:ind w:right="-874"/>
        <w:jc w:val="center"/>
        <w:rPr>
          <w:rFonts w:ascii="Cambria" w:hAnsi="Cambria" w:cstheme="minorHAnsi"/>
          <w:sz w:val="24"/>
          <w:szCs w:val="24"/>
        </w:rPr>
      </w:pPr>
      <w:r>
        <w:rPr>
          <w:rFonts w:ascii="Cambria" w:hAnsi="Cambria" w:cstheme="minorHAnsi"/>
          <w:sz w:val="24"/>
          <w:szCs w:val="24"/>
        </w:rPr>
        <w:t>_______________________________________________________________________________________________________</w:t>
      </w:r>
    </w:p>
    <w:p w:rsidR="00774A61" w:rsidRDefault="00774A61" w:rsidP="00774A61">
      <w:pPr>
        <w:tabs>
          <w:tab w:val="left" w:pos="2856"/>
        </w:tabs>
        <w:spacing w:after="0" w:line="240" w:lineRule="auto"/>
        <w:ind w:right="-874"/>
        <w:jc w:val="center"/>
        <w:rPr>
          <w:rFonts w:ascii="Cambria" w:hAnsi="Cambria" w:cstheme="minorHAnsi"/>
          <w:i/>
          <w:iCs/>
          <w:sz w:val="24"/>
          <w:szCs w:val="24"/>
        </w:rPr>
      </w:pPr>
    </w:p>
    <w:p w:rsidR="00774A61" w:rsidRPr="00FE6776" w:rsidRDefault="00774A61" w:rsidP="00774A61">
      <w:pPr>
        <w:tabs>
          <w:tab w:val="left" w:pos="2856"/>
        </w:tabs>
        <w:spacing w:after="0" w:line="240" w:lineRule="auto"/>
        <w:ind w:right="-874"/>
        <w:jc w:val="center"/>
        <w:rPr>
          <w:rFonts w:ascii="Cambria" w:hAnsi="Cambria" w:cstheme="minorHAnsi"/>
          <w:sz w:val="24"/>
          <w:szCs w:val="24"/>
        </w:rPr>
      </w:pPr>
      <w:r>
        <w:rPr>
          <w:rFonts w:ascii="Cambria" w:hAnsi="Cambria" w:cstheme="minorHAnsi"/>
          <w:sz w:val="24"/>
          <w:szCs w:val="24"/>
        </w:rPr>
        <w:t>9.1</w:t>
      </w:r>
    </w:p>
    <w:p w:rsidR="00774A61" w:rsidRPr="007E7B6D" w:rsidRDefault="00774A61" w:rsidP="00774A61">
      <w:pPr>
        <w:spacing w:after="0" w:line="240" w:lineRule="auto"/>
        <w:ind w:right="-907"/>
        <w:jc w:val="center"/>
        <w:rPr>
          <w:rFonts w:ascii="Cambria" w:hAnsi="Cambria"/>
          <w:b/>
          <w:bCs/>
          <w:sz w:val="24"/>
          <w:szCs w:val="24"/>
        </w:rPr>
      </w:pPr>
      <w:r w:rsidRPr="007E7B6D">
        <w:rPr>
          <w:rFonts w:ascii="Cambria" w:hAnsi="Cambria"/>
          <w:b/>
          <w:bCs/>
          <w:sz w:val="24"/>
          <w:szCs w:val="24"/>
        </w:rPr>
        <w:t>Par īres līgumu pagarināšanu</w:t>
      </w:r>
    </w:p>
    <w:p w:rsidR="00774A61" w:rsidRPr="007E7B6D" w:rsidRDefault="00774A61" w:rsidP="00774A61">
      <w:pPr>
        <w:spacing w:after="0" w:line="240" w:lineRule="auto"/>
        <w:ind w:right="-907"/>
        <w:jc w:val="center"/>
        <w:rPr>
          <w:rFonts w:ascii="Cambria" w:hAnsi="Cambria"/>
          <w:b/>
          <w:bCs/>
          <w:sz w:val="24"/>
          <w:szCs w:val="24"/>
        </w:rPr>
      </w:pPr>
      <w:r w:rsidRPr="007E7B6D">
        <w:rPr>
          <w:rFonts w:ascii="Cambria" w:hAnsi="Cambria"/>
          <w:b/>
          <w:bCs/>
          <w:sz w:val="24"/>
          <w:szCs w:val="24"/>
        </w:rPr>
        <w:t>_____________________________________________________________________</w:t>
      </w:r>
      <w:r>
        <w:rPr>
          <w:rFonts w:ascii="Cambria" w:hAnsi="Cambria"/>
          <w:b/>
          <w:bCs/>
          <w:sz w:val="24"/>
          <w:szCs w:val="24"/>
        </w:rPr>
        <w:t>_________________________________</w:t>
      </w:r>
    </w:p>
    <w:p w:rsidR="00774A61" w:rsidRDefault="00774A61" w:rsidP="00774A61">
      <w:pPr>
        <w:spacing w:after="0" w:line="240" w:lineRule="auto"/>
        <w:jc w:val="both"/>
        <w:rPr>
          <w:rFonts w:ascii="Cambria" w:hAnsi="Cambria"/>
          <w:sz w:val="24"/>
          <w:szCs w:val="24"/>
        </w:rPr>
      </w:pPr>
    </w:p>
    <w:p w:rsidR="00774A61" w:rsidRPr="00491593" w:rsidRDefault="00774A61" w:rsidP="00774A61">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Pēteris Keišs</w:t>
      </w:r>
    </w:p>
    <w:p w:rsidR="00774A61" w:rsidRDefault="00774A61" w:rsidP="00774A61">
      <w:pPr>
        <w:spacing w:after="0" w:line="240" w:lineRule="auto"/>
        <w:ind w:right="-907"/>
        <w:jc w:val="both"/>
        <w:rPr>
          <w:rFonts w:ascii="Cambria" w:hAnsi="Cambria"/>
          <w:sz w:val="24"/>
          <w:szCs w:val="24"/>
        </w:rPr>
      </w:pPr>
    </w:p>
    <w:p w:rsidR="00774A61" w:rsidRDefault="00774A61" w:rsidP="00774A61">
      <w:pPr>
        <w:ind w:right="-908" w:firstLine="720"/>
        <w:jc w:val="both"/>
        <w:rPr>
          <w:rFonts w:ascii="Cambria" w:hAnsi="Cambria"/>
          <w:sz w:val="24"/>
          <w:szCs w:val="24"/>
        </w:rPr>
      </w:pPr>
      <w:r w:rsidRPr="007E7B6D">
        <w:rPr>
          <w:rFonts w:ascii="Cambria" w:hAnsi="Cambria"/>
          <w:sz w:val="24"/>
          <w:szCs w:val="24"/>
        </w:rPr>
        <w:t xml:space="preserve">Pamatojoties uz Kokneses novada domes 2010.gada 28.jūlija saistošo noteikumu Nr.14 “Par sociālo dzīvokļu izīrēšanu Kokneses novadā” 4.5. un 4.6. punktu un  ņemot vērā  2019.gada 19.jūnija Sociālo jautājumu  un veselības aprūpes pastāvīgās komitejas lēmumu, </w:t>
      </w:r>
      <w:r>
        <w:rPr>
          <w:rFonts w:ascii="Cambria" w:hAnsi="Cambria"/>
          <w:sz w:val="24"/>
          <w:szCs w:val="24"/>
        </w:rPr>
        <w:t>a</w:t>
      </w:r>
      <w:r w:rsidRPr="00D23A2E">
        <w:rPr>
          <w:rFonts w:ascii="Cambria" w:hAnsi="Cambria"/>
          <w:sz w:val="24"/>
          <w:szCs w:val="24"/>
        </w:rPr>
        <w:t>tklāti balsojot, PAR-</w:t>
      </w:r>
      <w:r>
        <w:rPr>
          <w:rFonts w:ascii="Cambria" w:hAnsi="Cambria"/>
          <w:sz w:val="24"/>
          <w:szCs w:val="24"/>
        </w:rPr>
        <w:t>8</w:t>
      </w:r>
      <w:r w:rsidRPr="00D23A2E">
        <w:rPr>
          <w:rFonts w:ascii="Cambria" w:hAnsi="Cambria"/>
          <w:sz w:val="24"/>
          <w:szCs w:val="24"/>
        </w:rPr>
        <w:t xml:space="preserve"> (Ilgonis </w:t>
      </w:r>
      <w:proofErr w:type="spellStart"/>
      <w:r w:rsidRPr="00D23A2E">
        <w:rPr>
          <w:rFonts w:ascii="Cambria" w:hAnsi="Cambria"/>
          <w:sz w:val="24"/>
          <w:szCs w:val="24"/>
        </w:rPr>
        <w:t>Grunšteins</w:t>
      </w:r>
      <w:proofErr w:type="spellEnd"/>
      <w:r w:rsidRPr="00D23A2E">
        <w:rPr>
          <w:rFonts w:ascii="Cambria" w:hAnsi="Cambria"/>
          <w:sz w:val="24"/>
          <w:szCs w:val="24"/>
        </w:rPr>
        <w:t xml:space="preserve">, Pēteris Keišs, Rihards Krauklis , Henriks Ločmelis, Ivars Māliņš, Edgars </w:t>
      </w:r>
      <w:proofErr w:type="spellStart"/>
      <w:r w:rsidRPr="00D23A2E">
        <w:rPr>
          <w:rFonts w:ascii="Cambria" w:hAnsi="Cambria"/>
          <w:sz w:val="24"/>
          <w:szCs w:val="24"/>
        </w:rPr>
        <w:t>Mikāls</w:t>
      </w:r>
      <w:proofErr w:type="spellEnd"/>
      <w:r w:rsidRPr="00D23A2E">
        <w:rPr>
          <w:rFonts w:ascii="Cambria" w:hAnsi="Cambria"/>
          <w:sz w:val="24"/>
          <w:szCs w:val="24"/>
        </w:rPr>
        <w:t>, Jānis Miezītis,  Ziedonis Vilde), PRET-</w:t>
      </w:r>
      <w:r>
        <w:rPr>
          <w:rFonts w:ascii="Cambria" w:hAnsi="Cambria"/>
          <w:sz w:val="24"/>
          <w:szCs w:val="24"/>
        </w:rPr>
        <w:t xml:space="preserve">1 ( Valdis Silovs) </w:t>
      </w:r>
      <w:r w:rsidRPr="00D23A2E">
        <w:rPr>
          <w:rFonts w:ascii="Cambria" w:hAnsi="Cambria"/>
          <w:sz w:val="24"/>
          <w:szCs w:val="24"/>
        </w:rPr>
        <w:t>, ATTURAS-nav</w:t>
      </w:r>
      <w:r>
        <w:rPr>
          <w:rFonts w:ascii="Cambria" w:hAnsi="Cambria"/>
          <w:sz w:val="24"/>
          <w:szCs w:val="24"/>
        </w:rPr>
        <w:t xml:space="preserve"> Kokneses novada dome NOLEMJ:</w:t>
      </w:r>
    </w:p>
    <w:p w:rsidR="00774A61" w:rsidRPr="007E7B6D" w:rsidRDefault="00774A61" w:rsidP="00774A61">
      <w:pPr>
        <w:spacing w:after="0" w:line="240" w:lineRule="auto"/>
        <w:ind w:right="-907" w:firstLine="720"/>
        <w:jc w:val="both"/>
        <w:rPr>
          <w:rFonts w:ascii="Cambria" w:hAnsi="Cambria"/>
          <w:sz w:val="24"/>
          <w:szCs w:val="24"/>
        </w:rPr>
      </w:pPr>
      <w:r w:rsidRPr="007E7B6D">
        <w:rPr>
          <w:rFonts w:ascii="Cambria" w:hAnsi="Cambria"/>
          <w:sz w:val="24"/>
          <w:szCs w:val="24"/>
        </w:rPr>
        <w:lastRenderedPageBreak/>
        <w:t>1. Apstiprināt sociālo jautājumu un veselības aprūpes pastāvīgās komitejas  19.06.2019.   lēmumu par īres līgumu pagarināšanu Kokneses novada Kokneses pagastā sociālajos dzīvokļos dzīvojošiem  sekojošiem īrniekiem:</w:t>
      </w:r>
    </w:p>
    <w:p w:rsidR="00774A61" w:rsidRDefault="00774A61" w:rsidP="00774A61">
      <w:pPr>
        <w:jc w:val="both"/>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1954"/>
        <w:gridCol w:w="2720"/>
        <w:gridCol w:w="1842"/>
        <w:gridCol w:w="1842"/>
      </w:tblGrid>
      <w:tr w:rsidR="00774A61" w:rsidTr="00C90808">
        <w:tc>
          <w:tcPr>
            <w:tcW w:w="988"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rPr>
                <w:rFonts w:eastAsia="Calibri"/>
                <w:b/>
              </w:rPr>
            </w:pPr>
            <w:proofErr w:type="spellStart"/>
            <w:r>
              <w:rPr>
                <w:b/>
              </w:rPr>
              <w:t>Nr.p.k</w:t>
            </w:r>
            <w:proofErr w:type="spellEnd"/>
            <w:r>
              <w:rPr>
                <w:b/>
              </w:rPr>
              <w:t>.</w:t>
            </w:r>
          </w:p>
        </w:tc>
        <w:tc>
          <w:tcPr>
            <w:tcW w:w="1955"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rPr>
                <w:b/>
              </w:rPr>
            </w:pPr>
            <w:r>
              <w:rPr>
                <w:b/>
              </w:rPr>
              <w:t xml:space="preserve"> Īrnieka vārds,</w:t>
            </w:r>
          </w:p>
          <w:p w:rsidR="00774A61" w:rsidRDefault="00774A61" w:rsidP="00C90808">
            <w:pPr>
              <w:spacing w:after="0" w:line="240" w:lineRule="auto"/>
              <w:rPr>
                <w:rFonts w:eastAsia="Calibri"/>
                <w:b/>
              </w:rPr>
            </w:pPr>
            <w:r>
              <w:rPr>
                <w:b/>
              </w:rPr>
              <w:t xml:space="preserve">      uzvārds</w:t>
            </w:r>
          </w:p>
        </w:tc>
        <w:tc>
          <w:tcPr>
            <w:tcW w:w="2722"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rPr>
                <w:b/>
              </w:rPr>
            </w:pPr>
            <w:r>
              <w:rPr>
                <w:b/>
              </w:rPr>
              <w:t xml:space="preserve">       Sociālā dzīvokļa</w:t>
            </w:r>
          </w:p>
          <w:p w:rsidR="00774A61" w:rsidRDefault="00774A61" w:rsidP="00C90808">
            <w:pPr>
              <w:spacing w:after="0" w:line="240" w:lineRule="auto"/>
              <w:rPr>
                <w:rFonts w:eastAsia="Calibri"/>
                <w:b/>
              </w:rPr>
            </w:pPr>
            <w:r>
              <w:rPr>
                <w:b/>
              </w:rPr>
              <w:t xml:space="preserve">              adrese</w:t>
            </w:r>
          </w:p>
        </w:tc>
        <w:tc>
          <w:tcPr>
            <w:tcW w:w="1843"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rPr>
                <w:b/>
              </w:rPr>
            </w:pPr>
            <w:r>
              <w:rPr>
                <w:b/>
              </w:rPr>
              <w:t>Īres līguma Nr.,                 noslēgšanas</w:t>
            </w:r>
          </w:p>
          <w:p w:rsidR="00774A61" w:rsidRDefault="00774A61" w:rsidP="00C90808">
            <w:pPr>
              <w:spacing w:after="0" w:line="240" w:lineRule="auto"/>
              <w:rPr>
                <w:rFonts w:eastAsia="Calibri"/>
                <w:b/>
              </w:rPr>
            </w:pPr>
            <w:r>
              <w:rPr>
                <w:b/>
              </w:rPr>
              <w:t>datums</w:t>
            </w:r>
          </w:p>
        </w:tc>
        <w:tc>
          <w:tcPr>
            <w:tcW w:w="1843"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rPr>
                <w:rFonts w:eastAsia="Calibri"/>
                <w:b/>
              </w:rPr>
            </w:pPr>
            <w:r>
              <w:rPr>
                <w:b/>
              </w:rPr>
              <w:t xml:space="preserve"> Pagarinājuma</w:t>
            </w:r>
          </w:p>
          <w:p w:rsidR="00774A61" w:rsidRDefault="00774A61" w:rsidP="00C90808">
            <w:pPr>
              <w:spacing w:after="0" w:line="240" w:lineRule="auto"/>
              <w:ind w:left="252"/>
              <w:rPr>
                <w:rFonts w:eastAsia="Calibri"/>
              </w:rPr>
            </w:pPr>
            <w:r>
              <w:rPr>
                <w:b/>
              </w:rPr>
              <w:t xml:space="preserve"> termiņš</w:t>
            </w:r>
          </w:p>
        </w:tc>
      </w:tr>
      <w:tr w:rsidR="00774A61" w:rsidTr="00C90808">
        <w:tc>
          <w:tcPr>
            <w:tcW w:w="988"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rPr>
                <w:rFonts w:eastAsia="Calibri"/>
              </w:rPr>
            </w:pPr>
            <w:r>
              <w:t>1.</w:t>
            </w:r>
          </w:p>
        </w:tc>
        <w:tc>
          <w:tcPr>
            <w:tcW w:w="1955" w:type="dxa"/>
            <w:tcBorders>
              <w:top w:val="single" w:sz="4" w:space="0" w:color="auto"/>
              <w:left w:val="single" w:sz="4" w:space="0" w:color="auto"/>
              <w:bottom w:val="single" w:sz="4" w:space="0" w:color="auto"/>
              <w:right w:val="single" w:sz="4" w:space="0" w:color="auto"/>
            </w:tcBorders>
            <w:hideMark/>
          </w:tcPr>
          <w:p w:rsidR="00774A61" w:rsidRDefault="00774A61" w:rsidP="006C28D1">
            <w:pPr>
              <w:spacing w:after="0" w:line="240" w:lineRule="auto"/>
              <w:rPr>
                <w:rFonts w:eastAsia="Calibri"/>
              </w:rPr>
            </w:pPr>
            <w:r>
              <w:t>A</w:t>
            </w:r>
            <w:r w:rsidR="006C28D1">
              <w:t xml:space="preserve"> </w:t>
            </w:r>
            <w:r>
              <w:t>S</w:t>
            </w:r>
          </w:p>
        </w:tc>
        <w:tc>
          <w:tcPr>
            <w:tcW w:w="2722"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pPr>
            <w:r>
              <w:t xml:space="preserve"> </w:t>
            </w:r>
          </w:p>
          <w:p w:rsidR="00774A61" w:rsidRDefault="00774A61" w:rsidP="00C90808">
            <w:pPr>
              <w:spacing w:after="0" w:line="240" w:lineRule="auto"/>
              <w:rPr>
                <w:rFonts w:eastAsia="Calibri"/>
              </w:rPr>
            </w:pPr>
            <w:r>
              <w:t>Koknesē</w:t>
            </w:r>
          </w:p>
        </w:tc>
        <w:tc>
          <w:tcPr>
            <w:tcW w:w="1843"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jc w:val="both"/>
              <w:rPr>
                <w:rFonts w:eastAsia="Calibri"/>
              </w:rPr>
            </w:pPr>
            <w:r>
              <w:t>Līgums Nr.4,</w:t>
            </w:r>
          </w:p>
          <w:p w:rsidR="00774A61" w:rsidRDefault="00774A61" w:rsidP="00C90808">
            <w:pPr>
              <w:spacing w:after="0" w:line="240" w:lineRule="auto"/>
              <w:jc w:val="both"/>
              <w:rPr>
                <w:rFonts w:eastAsia="Calibri"/>
              </w:rPr>
            </w:pPr>
            <w:r>
              <w:t>01.03.2006.</w:t>
            </w:r>
          </w:p>
        </w:tc>
        <w:tc>
          <w:tcPr>
            <w:tcW w:w="1843"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rPr>
                <w:rFonts w:eastAsia="Calibri"/>
              </w:rPr>
            </w:pPr>
            <w:r>
              <w:t xml:space="preserve">     01.07.2019.</w:t>
            </w:r>
          </w:p>
          <w:p w:rsidR="00774A61" w:rsidRDefault="00774A61" w:rsidP="00C90808">
            <w:pPr>
              <w:spacing w:after="0" w:line="240" w:lineRule="auto"/>
              <w:rPr>
                <w:lang w:eastAsia="lv-LV"/>
              </w:rPr>
            </w:pPr>
            <w:r>
              <w:t xml:space="preserve">           līdz</w:t>
            </w:r>
          </w:p>
          <w:p w:rsidR="00774A61" w:rsidRDefault="00774A61" w:rsidP="00C90808">
            <w:pPr>
              <w:spacing w:after="0" w:line="240" w:lineRule="auto"/>
              <w:rPr>
                <w:rFonts w:eastAsia="Calibri"/>
              </w:rPr>
            </w:pPr>
            <w:r>
              <w:t xml:space="preserve">     31.12.2019.</w:t>
            </w:r>
          </w:p>
        </w:tc>
      </w:tr>
      <w:tr w:rsidR="00774A61" w:rsidTr="00C90808">
        <w:tc>
          <w:tcPr>
            <w:tcW w:w="988"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rPr>
                <w:rFonts w:eastAsia="Calibri"/>
              </w:rPr>
            </w:pPr>
            <w:r>
              <w:t>2.</w:t>
            </w:r>
          </w:p>
        </w:tc>
        <w:tc>
          <w:tcPr>
            <w:tcW w:w="1955" w:type="dxa"/>
            <w:tcBorders>
              <w:top w:val="single" w:sz="4" w:space="0" w:color="auto"/>
              <w:left w:val="single" w:sz="4" w:space="0" w:color="auto"/>
              <w:bottom w:val="single" w:sz="4" w:space="0" w:color="auto"/>
              <w:right w:val="single" w:sz="4" w:space="0" w:color="auto"/>
            </w:tcBorders>
            <w:hideMark/>
          </w:tcPr>
          <w:p w:rsidR="00774A61" w:rsidRDefault="00774A61" w:rsidP="006C28D1">
            <w:pPr>
              <w:spacing w:after="0" w:line="240" w:lineRule="auto"/>
              <w:rPr>
                <w:rFonts w:eastAsia="Calibri"/>
              </w:rPr>
            </w:pPr>
            <w:r>
              <w:t>A</w:t>
            </w:r>
            <w:r w:rsidR="006C28D1">
              <w:t xml:space="preserve"> </w:t>
            </w:r>
            <w:r>
              <w:t>U</w:t>
            </w:r>
          </w:p>
        </w:tc>
        <w:tc>
          <w:tcPr>
            <w:tcW w:w="2722"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rPr>
                <w:rFonts w:eastAsia="Calibri"/>
              </w:rPr>
            </w:pPr>
            <w:r>
              <w:t xml:space="preserve"> Koknesē</w:t>
            </w:r>
          </w:p>
        </w:tc>
        <w:tc>
          <w:tcPr>
            <w:tcW w:w="1843"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jc w:val="both"/>
              <w:rPr>
                <w:rFonts w:eastAsia="Calibri"/>
              </w:rPr>
            </w:pPr>
            <w:r>
              <w:t>Līgums Nr.10,</w:t>
            </w:r>
          </w:p>
          <w:p w:rsidR="00774A61" w:rsidRDefault="00774A61" w:rsidP="00C90808">
            <w:pPr>
              <w:spacing w:after="0" w:line="240" w:lineRule="auto"/>
              <w:jc w:val="both"/>
              <w:rPr>
                <w:rFonts w:eastAsia="Calibri"/>
              </w:rPr>
            </w:pPr>
            <w:r>
              <w:t>05.05.2009.</w:t>
            </w:r>
          </w:p>
        </w:tc>
        <w:tc>
          <w:tcPr>
            <w:tcW w:w="1843"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rPr>
                <w:rFonts w:eastAsia="Calibri"/>
              </w:rPr>
            </w:pPr>
            <w:r>
              <w:t xml:space="preserve">     01.07.2019.</w:t>
            </w:r>
          </w:p>
          <w:p w:rsidR="00774A61" w:rsidRDefault="00774A61" w:rsidP="00C90808">
            <w:pPr>
              <w:spacing w:after="0" w:line="240" w:lineRule="auto"/>
              <w:rPr>
                <w:lang w:eastAsia="lv-LV"/>
              </w:rPr>
            </w:pPr>
            <w:r>
              <w:t xml:space="preserve">           līdz</w:t>
            </w:r>
          </w:p>
          <w:p w:rsidR="00774A61" w:rsidRDefault="00774A61" w:rsidP="00C90808">
            <w:pPr>
              <w:spacing w:after="0" w:line="240" w:lineRule="auto"/>
              <w:rPr>
                <w:rFonts w:eastAsia="Calibri"/>
              </w:rPr>
            </w:pPr>
            <w:r>
              <w:t xml:space="preserve">     31.12.2019.</w:t>
            </w:r>
          </w:p>
        </w:tc>
      </w:tr>
      <w:tr w:rsidR="00774A61" w:rsidTr="00C90808">
        <w:tc>
          <w:tcPr>
            <w:tcW w:w="988"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rPr>
                <w:rFonts w:eastAsia="Calibri"/>
              </w:rPr>
            </w:pPr>
            <w:r>
              <w:t>3.</w:t>
            </w:r>
          </w:p>
        </w:tc>
        <w:tc>
          <w:tcPr>
            <w:tcW w:w="1955" w:type="dxa"/>
            <w:tcBorders>
              <w:top w:val="single" w:sz="4" w:space="0" w:color="auto"/>
              <w:left w:val="single" w:sz="4" w:space="0" w:color="auto"/>
              <w:bottom w:val="single" w:sz="4" w:space="0" w:color="auto"/>
              <w:right w:val="single" w:sz="4" w:space="0" w:color="auto"/>
            </w:tcBorders>
            <w:hideMark/>
          </w:tcPr>
          <w:p w:rsidR="00774A61" w:rsidRDefault="00774A61" w:rsidP="006C28D1">
            <w:pPr>
              <w:spacing w:after="0" w:line="240" w:lineRule="auto"/>
            </w:pPr>
            <w:r>
              <w:t>P</w:t>
            </w:r>
            <w:r w:rsidR="006C28D1">
              <w:t xml:space="preserve"> </w:t>
            </w:r>
            <w:r>
              <w:t>V</w:t>
            </w:r>
          </w:p>
        </w:tc>
        <w:tc>
          <w:tcPr>
            <w:tcW w:w="2722" w:type="dxa"/>
            <w:tcBorders>
              <w:top w:val="single" w:sz="4" w:space="0" w:color="auto"/>
              <w:left w:val="single" w:sz="4" w:space="0" w:color="auto"/>
              <w:bottom w:val="single" w:sz="4" w:space="0" w:color="auto"/>
              <w:right w:val="single" w:sz="4" w:space="0" w:color="auto"/>
            </w:tcBorders>
            <w:hideMark/>
          </w:tcPr>
          <w:p w:rsidR="00774A61" w:rsidRPr="006C28D1" w:rsidRDefault="00774A61" w:rsidP="00C90808">
            <w:pPr>
              <w:spacing w:after="0" w:line="240" w:lineRule="auto"/>
              <w:rPr>
                <w:rFonts w:eastAsia="Calibri"/>
              </w:rPr>
            </w:pPr>
            <w:r>
              <w:t xml:space="preserve"> Koknesē</w:t>
            </w:r>
          </w:p>
        </w:tc>
        <w:tc>
          <w:tcPr>
            <w:tcW w:w="1843"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jc w:val="both"/>
              <w:rPr>
                <w:rFonts w:eastAsia="Calibri"/>
              </w:rPr>
            </w:pPr>
            <w:r>
              <w:t>Līgums Nr.33,</w:t>
            </w:r>
          </w:p>
          <w:p w:rsidR="00774A61" w:rsidRDefault="00774A61" w:rsidP="00C90808">
            <w:pPr>
              <w:spacing w:after="0" w:line="240" w:lineRule="auto"/>
              <w:jc w:val="both"/>
            </w:pPr>
            <w:r>
              <w:t>01.09.2013.</w:t>
            </w:r>
          </w:p>
        </w:tc>
        <w:tc>
          <w:tcPr>
            <w:tcW w:w="1843"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rPr>
                <w:rFonts w:eastAsia="Calibri"/>
              </w:rPr>
            </w:pPr>
            <w:r>
              <w:t xml:space="preserve">     01.07.2019.</w:t>
            </w:r>
          </w:p>
          <w:p w:rsidR="00774A61" w:rsidRDefault="00774A61" w:rsidP="00C90808">
            <w:pPr>
              <w:spacing w:after="0" w:line="240" w:lineRule="auto"/>
              <w:rPr>
                <w:lang w:eastAsia="lv-LV"/>
              </w:rPr>
            </w:pPr>
            <w:r>
              <w:t xml:space="preserve">           līdz</w:t>
            </w:r>
          </w:p>
          <w:p w:rsidR="00774A61" w:rsidRDefault="00774A61" w:rsidP="00C90808">
            <w:pPr>
              <w:spacing w:after="0" w:line="240" w:lineRule="auto"/>
            </w:pPr>
            <w:r>
              <w:t xml:space="preserve">     31.12.2019.</w:t>
            </w:r>
          </w:p>
        </w:tc>
      </w:tr>
      <w:tr w:rsidR="00774A61" w:rsidTr="00C90808">
        <w:tc>
          <w:tcPr>
            <w:tcW w:w="988"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rPr>
                <w:rFonts w:eastAsia="Calibri"/>
              </w:rPr>
            </w:pPr>
            <w:r>
              <w:t>4.</w:t>
            </w:r>
          </w:p>
        </w:tc>
        <w:tc>
          <w:tcPr>
            <w:tcW w:w="1955" w:type="dxa"/>
            <w:tcBorders>
              <w:top w:val="single" w:sz="4" w:space="0" w:color="auto"/>
              <w:left w:val="single" w:sz="4" w:space="0" w:color="auto"/>
              <w:bottom w:val="single" w:sz="4" w:space="0" w:color="auto"/>
              <w:right w:val="single" w:sz="4" w:space="0" w:color="auto"/>
            </w:tcBorders>
            <w:hideMark/>
          </w:tcPr>
          <w:p w:rsidR="00774A61" w:rsidRDefault="00774A61" w:rsidP="006C28D1">
            <w:pPr>
              <w:spacing w:after="0" w:line="240" w:lineRule="auto"/>
              <w:rPr>
                <w:rFonts w:eastAsia="Calibri"/>
              </w:rPr>
            </w:pPr>
            <w:r>
              <w:t>P</w:t>
            </w:r>
            <w:r w:rsidR="006C28D1">
              <w:t xml:space="preserve"> </w:t>
            </w:r>
            <w:r>
              <w:t>M</w:t>
            </w:r>
          </w:p>
        </w:tc>
        <w:tc>
          <w:tcPr>
            <w:tcW w:w="2722"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rPr>
                <w:rFonts w:eastAsia="Calibri"/>
              </w:rPr>
            </w:pPr>
            <w:r>
              <w:t>Koknesē</w:t>
            </w:r>
          </w:p>
        </w:tc>
        <w:tc>
          <w:tcPr>
            <w:tcW w:w="1843"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jc w:val="both"/>
              <w:rPr>
                <w:rFonts w:eastAsia="Calibri"/>
              </w:rPr>
            </w:pPr>
            <w:r>
              <w:t>Līgums Nr.8,</w:t>
            </w:r>
          </w:p>
          <w:p w:rsidR="00774A61" w:rsidRDefault="00774A61" w:rsidP="00C90808">
            <w:pPr>
              <w:spacing w:after="0" w:line="240" w:lineRule="auto"/>
              <w:jc w:val="both"/>
              <w:rPr>
                <w:rFonts w:eastAsia="Calibri"/>
              </w:rPr>
            </w:pPr>
            <w:r>
              <w:t>01.11.2006.</w:t>
            </w:r>
          </w:p>
        </w:tc>
        <w:tc>
          <w:tcPr>
            <w:tcW w:w="1843"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rPr>
                <w:rFonts w:eastAsia="Calibri"/>
              </w:rPr>
            </w:pPr>
            <w:r>
              <w:t xml:space="preserve">     01.07.2019.</w:t>
            </w:r>
          </w:p>
          <w:p w:rsidR="00774A61" w:rsidRDefault="00774A61" w:rsidP="00C90808">
            <w:pPr>
              <w:spacing w:after="0" w:line="240" w:lineRule="auto"/>
              <w:rPr>
                <w:lang w:eastAsia="lv-LV"/>
              </w:rPr>
            </w:pPr>
            <w:r>
              <w:t xml:space="preserve">           līdz</w:t>
            </w:r>
          </w:p>
          <w:p w:rsidR="00774A61" w:rsidRDefault="00774A61" w:rsidP="00C90808">
            <w:pPr>
              <w:spacing w:after="0" w:line="240" w:lineRule="auto"/>
              <w:rPr>
                <w:rFonts w:eastAsia="Calibri"/>
              </w:rPr>
            </w:pPr>
            <w:r>
              <w:t xml:space="preserve">     31.12.2019.</w:t>
            </w:r>
          </w:p>
        </w:tc>
      </w:tr>
      <w:tr w:rsidR="00774A61" w:rsidTr="00C90808">
        <w:tc>
          <w:tcPr>
            <w:tcW w:w="988"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rPr>
                <w:rFonts w:eastAsia="Calibri"/>
              </w:rPr>
            </w:pPr>
            <w:r>
              <w:t>5.</w:t>
            </w:r>
          </w:p>
        </w:tc>
        <w:tc>
          <w:tcPr>
            <w:tcW w:w="1955" w:type="dxa"/>
            <w:tcBorders>
              <w:top w:val="single" w:sz="4" w:space="0" w:color="auto"/>
              <w:left w:val="single" w:sz="4" w:space="0" w:color="auto"/>
              <w:bottom w:val="single" w:sz="4" w:space="0" w:color="auto"/>
              <w:right w:val="single" w:sz="4" w:space="0" w:color="auto"/>
            </w:tcBorders>
            <w:hideMark/>
          </w:tcPr>
          <w:p w:rsidR="00774A61" w:rsidRDefault="00774A61" w:rsidP="006C28D1">
            <w:pPr>
              <w:spacing w:after="0" w:line="240" w:lineRule="auto"/>
              <w:rPr>
                <w:rFonts w:eastAsia="Calibri"/>
              </w:rPr>
            </w:pPr>
            <w:r>
              <w:t>A</w:t>
            </w:r>
            <w:r w:rsidR="006C28D1">
              <w:t xml:space="preserve"> </w:t>
            </w:r>
            <w:r>
              <w:t>M</w:t>
            </w:r>
          </w:p>
        </w:tc>
        <w:tc>
          <w:tcPr>
            <w:tcW w:w="2722"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rPr>
                <w:rFonts w:eastAsia="Calibri"/>
              </w:rPr>
            </w:pPr>
            <w:r>
              <w:t xml:space="preserve"> Koknesē</w:t>
            </w:r>
          </w:p>
        </w:tc>
        <w:tc>
          <w:tcPr>
            <w:tcW w:w="1843"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jc w:val="both"/>
              <w:rPr>
                <w:rFonts w:eastAsia="Calibri"/>
              </w:rPr>
            </w:pPr>
            <w:r>
              <w:t>Līgums Nr.30,</w:t>
            </w:r>
          </w:p>
          <w:p w:rsidR="00774A61" w:rsidRDefault="00774A61" w:rsidP="00C90808">
            <w:pPr>
              <w:spacing w:after="0" w:line="240" w:lineRule="auto"/>
              <w:jc w:val="both"/>
              <w:rPr>
                <w:rFonts w:eastAsia="Calibri"/>
              </w:rPr>
            </w:pPr>
            <w:r>
              <w:t>01.10.2012.</w:t>
            </w:r>
          </w:p>
        </w:tc>
        <w:tc>
          <w:tcPr>
            <w:tcW w:w="1843"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rPr>
                <w:rFonts w:eastAsia="Calibri"/>
              </w:rPr>
            </w:pPr>
            <w:r>
              <w:t xml:space="preserve">     01.07.2019.</w:t>
            </w:r>
          </w:p>
          <w:p w:rsidR="00774A61" w:rsidRDefault="00774A61" w:rsidP="00C90808">
            <w:pPr>
              <w:spacing w:after="0" w:line="240" w:lineRule="auto"/>
              <w:rPr>
                <w:lang w:eastAsia="lv-LV"/>
              </w:rPr>
            </w:pPr>
            <w:r>
              <w:t xml:space="preserve">           līdz</w:t>
            </w:r>
          </w:p>
          <w:p w:rsidR="00774A61" w:rsidRDefault="00774A61" w:rsidP="00C90808">
            <w:pPr>
              <w:spacing w:after="0" w:line="240" w:lineRule="auto"/>
              <w:rPr>
                <w:rFonts w:eastAsia="Calibri"/>
              </w:rPr>
            </w:pPr>
            <w:r>
              <w:t xml:space="preserve">     31.12.2019.</w:t>
            </w:r>
          </w:p>
        </w:tc>
      </w:tr>
      <w:tr w:rsidR="00774A61" w:rsidTr="00C90808">
        <w:tc>
          <w:tcPr>
            <w:tcW w:w="988"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pPr>
            <w:r>
              <w:t>6.</w:t>
            </w:r>
          </w:p>
        </w:tc>
        <w:tc>
          <w:tcPr>
            <w:tcW w:w="1955" w:type="dxa"/>
            <w:tcBorders>
              <w:top w:val="single" w:sz="4" w:space="0" w:color="auto"/>
              <w:left w:val="single" w:sz="4" w:space="0" w:color="auto"/>
              <w:bottom w:val="single" w:sz="4" w:space="0" w:color="auto"/>
              <w:right w:val="single" w:sz="4" w:space="0" w:color="auto"/>
            </w:tcBorders>
            <w:hideMark/>
          </w:tcPr>
          <w:p w:rsidR="00774A61" w:rsidRDefault="00774A61" w:rsidP="006C28D1">
            <w:pPr>
              <w:spacing w:after="0" w:line="240" w:lineRule="auto"/>
            </w:pPr>
            <w:r>
              <w:t>K</w:t>
            </w:r>
            <w:r w:rsidR="006C28D1">
              <w:t xml:space="preserve"> </w:t>
            </w:r>
            <w:r>
              <w:t>R</w:t>
            </w:r>
          </w:p>
        </w:tc>
        <w:tc>
          <w:tcPr>
            <w:tcW w:w="2722"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pPr>
            <w:r>
              <w:t xml:space="preserve"> Koknesē</w:t>
            </w:r>
          </w:p>
        </w:tc>
        <w:tc>
          <w:tcPr>
            <w:tcW w:w="1843"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rPr>
                <w:rFonts w:eastAsia="Calibri"/>
              </w:rPr>
            </w:pPr>
            <w:r>
              <w:t>Līgums Nr.48,</w:t>
            </w:r>
          </w:p>
          <w:p w:rsidR="00774A61" w:rsidRDefault="00774A61" w:rsidP="00C90808">
            <w:pPr>
              <w:spacing w:after="0" w:line="240" w:lineRule="auto"/>
            </w:pPr>
            <w:r>
              <w:t xml:space="preserve">07.01.2019. </w:t>
            </w:r>
          </w:p>
        </w:tc>
        <w:tc>
          <w:tcPr>
            <w:tcW w:w="1843"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rPr>
                <w:rFonts w:eastAsia="Calibri"/>
              </w:rPr>
            </w:pPr>
            <w:r>
              <w:t xml:space="preserve">     01.07.2019.</w:t>
            </w:r>
          </w:p>
          <w:p w:rsidR="00774A61" w:rsidRDefault="00774A61" w:rsidP="00C90808">
            <w:pPr>
              <w:spacing w:after="0" w:line="240" w:lineRule="auto"/>
              <w:rPr>
                <w:lang w:eastAsia="lv-LV"/>
              </w:rPr>
            </w:pPr>
            <w:r>
              <w:t xml:space="preserve">           līdz</w:t>
            </w:r>
          </w:p>
          <w:p w:rsidR="00774A61" w:rsidRDefault="00774A61" w:rsidP="00C90808">
            <w:pPr>
              <w:spacing w:after="0" w:line="240" w:lineRule="auto"/>
            </w:pPr>
            <w:r>
              <w:t xml:space="preserve">     31.12.2019.</w:t>
            </w:r>
          </w:p>
        </w:tc>
      </w:tr>
      <w:tr w:rsidR="00774A61" w:rsidTr="00C90808">
        <w:tc>
          <w:tcPr>
            <w:tcW w:w="988"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pPr>
            <w:r>
              <w:t>7.</w:t>
            </w:r>
          </w:p>
        </w:tc>
        <w:tc>
          <w:tcPr>
            <w:tcW w:w="1955" w:type="dxa"/>
            <w:tcBorders>
              <w:top w:val="single" w:sz="4" w:space="0" w:color="auto"/>
              <w:left w:val="single" w:sz="4" w:space="0" w:color="auto"/>
              <w:bottom w:val="single" w:sz="4" w:space="0" w:color="auto"/>
              <w:right w:val="single" w:sz="4" w:space="0" w:color="auto"/>
            </w:tcBorders>
            <w:hideMark/>
          </w:tcPr>
          <w:p w:rsidR="00774A61" w:rsidRDefault="00774A61" w:rsidP="006C28D1">
            <w:pPr>
              <w:spacing w:after="0" w:line="240" w:lineRule="auto"/>
            </w:pPr>
            <w:r>
              <w:t>A</w:t>
            </w:r>
            <w:r w:rsidR="006C28D1">
              <w:t xml:space="preserve"> </w:t>
            </w:r>
            <w:r>
              <w:t>P</w:t>
            </w:r>
          </w:p>
        </w:tc>
        <w:tc>
          <w:tcPr>
            <w:tcW w:w="2722" w:type="dxa"/>
            <w:tcBorders>
              <w:top w:val="single" w:sz="4" w:space="0" w:color="auto"/>
              <w:left w:val="single" w:sz="4" w:space="0" w:color="auto"/>
              <w:bottom w:val="single" w:sz="4" w:space="0" w:color="auto"/>
              <w:right w:val="single" w:sz="4" w:space="0" w:color="auto"/>
            </w:tcBorders>
            <w:hideMark/>
          </w:tcPr>
          <w:p w:rsidR="00774A61" w:rsidRPr="006C28D1" w:rsidRDefault="00774A61" w:rsidP="00C90808">
            <w:pPr>
              <w:spacing w:after="0" w:line="240" w:lineRule="auto"/>
              <w:rPr>
                <w:rFonts w:eastAsia="Calibri"/>
              </w:rPr>
            </w:pPr>
            <w:r>
              <w:t xml:space="preserve"> Koknesē</w:t>
            </w:r>
          </w:p>
        </w:tc>
        <w:tc>
          <w:tcPr>
            <w:tcW w:w="1843"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jc w:val="both"/>
              <w:rPr>
                <w:rFonts w:eastAsia="Calibri"/>
              </w:rPr>
            </w:pPr>
            <w:r>
              <w:t>Līgums Nr.43,</w:t>
            </w:r>
          </w:p>
          <w:p w:rsidR="00774A61" w:rsidRDefault="00774A61" w:rsidP="00C90808">
            <w:pPr>
              <w:spacing w:after="0" w:line="240" w:lineRule="auto"/>
              <w:jc w:val="both"/>
            </w:pPr>
            <w:r>
              <w:t>05.07.2016.</w:t>
            </w:r>
          </w:p>
        </w:tc>
        <w:tc>
          <w:tcPr>
            <w:tcW w:w="1843" w:type="dxa"/>
            <w:tcBorders>
              <w:top w:val="single" w:sz="4" w:space="0" w:color="auto"/>
              <w:left w:val="single" w:sz="4" w:space="0" w:color="auto"/>
              <w:bottom w:val="single" w:sz="4" w:space="0" w:color="auto"/>
              <w:right w:val="single" w:sz="4" w:space="0" w:color="auto"/>
            </w:tcBorders>
            <w:hideMark/>
          </w:tcPr>
          <w:p w:rsidR="00774A61" w:rsidRDefault="00774A61" w:rsidP="00C90808">
            <w:pPr>
              <w:spacing w:after="0" w:line="240" w:lineRule="auto"/>
              <w:rPr>
                <w:rFonts w:eastAsia="Calibri"/>
              </w:rPr>
            </w:pPr>
            <w:r>
              <w:t xml:space="preserve">     01.07.2019.</w:t>
            </w:r>
          </w:p>
          <w:p w:rsidR="00774A61" w:rsidRDefault="00774A61" w:rsidP="00C90808">
            <w:pPr>
              <w:spacing w:after="0" w:line="240" w:lineRule="auto"/>
              <w:rPr>
                <w:lang w:eastAsia="lv-LV"/>
              </w:rPr>
            </w:pPr>
            <w:r>
              <w:t xml:space="preserve">           līdz</w:t>
            </w:r>
          </w:p>
          <w:p w:rsidR="00774A61" w:rsidRDefault="00774A61" w:rsidP="00C90808">
            <w:pPr>
              <w:spacing w:after="0" w:line="240" w:lineRule="auto"/>
            </w:pPr>
            <w:r>
              <w:t xml:space="preserve">     31.12.2019.</w:t>
            </w:r>
          </w:p>
        </w:tc>
      </w:tr>
    </w:tbl>
    <w:p w:rsidR="00774A61" w:rsidRDefault="00774A61" w:rsidP="00774A61">
      <w:pPr>
        <w:spacing w:after="0" w:line="240" w:lineRule="auto"/>
        <w:ind w:right="-907"/>
        <w:jc w:val="right"/>
        <w:rPr>
          <w:rFonts w:ascii="Cambria" w:hAnsi="Cambria"/>
          <w:i/>
          <w:iCs/>
          <w:color w:val="FF0000"/>
          <w:sz w:val="24"/>
          <w:szCs w:val="24"/>
        </w:rPr>
      </w:pPr>
    </w:p>
    <w:p w:rsidR="00774A61" w:rsidRDefault="00774A61" w:rsidP="00774A61">
      <w:pPr>
        <w:spacing w:after="0" w:line="240" w:lineRule="auto"/>
        <w:ind w:right="-907"/>
        <w:jc w:val="right"/>
        <w:rPr>
          <w:rFonts w:ascii="Cambria" w:hAnsi="Cambria"/>
          <w:i/>
          <w:iCs/>
          <w:color w:val="FF0000"/>
          <w:sz w:val="24"/>
          <w:szCs w:val="24"/>
        </w:rPr>
      </w:pPr>
    </w:p>
    <w:p w:rsidR="00774A61" w:rsidRDefault="00774A61" w:rsidP="00774A61">
      <w:pPr>
        <w:spacing w:after="0" w:line="240" w:lineRule="auto"/>
        <w:ind w:right="-907"/>
        <w:jc w:val="right"/>
        <w:rPr>
          <w:rFonts w:ascii="Cambria" w:hAnsi="Cambria"/>
          <w:i/>
          <w:iCs/>
          <w:color w:val="FF0000"/>
          <w:sz w:val="24"/>
          <w:szCs w:val="24"/>
        </w:rPr>
      </w:pPr>
    </w:p>
    <w:p w:rsidR="00774A61" w:rsidRDefault="00774A61" w:rsidP="00774A61">
      <w:pPr>
        <w:spacing w:after="0" w:line="240" w:lineRule="auto"/>
        <w:ind w:right="-907"/>
        <w:jc w:val="center"/>
        <w:rPr>
          <w:rFonts w:ascii="Cambria" w:hAnsi="Cambria"/>
          <w:sz w:val="24"/>
          <w:szCs w:val="24"/>
        </w:rPr>
      </w:pPr>
      <w:r w:rsidRPr="00FE6776">
        <w:rPr>
          <w:rFonts w:ascii="Cambria" w:hAnsi="Cambria"/>
          <w:sz w:val="24"/>
          <w:szCs w:val="24"/>
        </w:rPr>
        <w:t>9.2</w:t>
      </w:r>
    </w:p>
    <w:p w:rsidR="00774A61" w:rsidRPr="00FE6776" w:rsidRDefault="00774A61" w:rsidP="00774A61">
      <w:pPr>
        <w:spacing w:after="0" w:line="240" w:lineRule="auto"/>
        <w:ind w:right="-907"/>
        <w:jc w:val="center"/>
        <w:rPr>
          <w:rFonts w:ascii="Cambria" w:hAnsi="Cambria"/>
          <w:b/>
          <w:bCs/>
          <w:sz w:val="24"/>
          <w:szCs w:val="24"/>
        </w:rPr>
      </w:pPr>
      <w:r w:rsidRPr="00FE6776">
        <w:rPr>
          <w:rFonts w:ascii="Cambria" w:hAnsi="Cambria"/>
          <w:b/>
          <w:bCs/>
          <w:sz w:val="24"/>
          <w:szCs w:val="24"/>
        </w:rPr>
        <w:t xml:space="preserve">Par ilgstošas sociālās aprūpes  pakalpojuma piešķiršanu un samaksu </w:t>
      </w:r>
    </w:p>
    <w:p w:rsidR="00774A61" w:rsidRPr="00FE6776" w:rsidRDefault="00774A61" w:rsidP="00774A61">
      <w:pPr>
        <w:spacing w:after="0" w:line="240" w:lineRule="auto"/>
        <w:ind w:right="-907"/>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774A61" w:rsidRDefault="00774A61" w:rsidP="00774A61">
      <w:pPr>
        <w:spacing w:after="0" w:line="240" w:lineRule="auto"/>
        <w:jc w:val="both"/>
        <w:rPr>
          <w:rFonts w:ascii="Cambria" w:hAnsi="Cambria"/>
          <w:sz w:val="24"/>
          <w:szCs w:val="24"/>
        </w:rPr>
      </w:pPr>
    </w:p>
    <w:p w:rsidR="00774A61" w:rsidRPr="00491593" w:rsidRDefault="00774A61" w:rsidP="00774A61">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Pēteris Keišs</w:t>
      </w:r>
    </w:p>
    <w:p w:rsidR="00774A61" w:rsidRDefault="00774A61" w:rsidP="00774A61">
      <w:pPr>
        <w:spacing w:after="0" w:line="240" w:lineRule="auto"/>
        <w:ind w:right="-907"/>
        <w:jc w:val="right"/>
        <w:rPr>
          <w:rFonts w:ascii="Cambria" w:hAnsi="Cambria"/>
          <w:i/>
          <w:iCs/>
          <w:color w:val="FF0000"/>
          <w:sz w:val="24"/>
          <w:szCs w:val="24"/>
        </w:rPr>
      </w:pPr>
    </w:p>
    <w:p w:rsidR="00774A61" w:rsidRDefault="00774A61" w:rsidP="00774A61">
      <w:pPr>
        <w:ind w:right="-908" w:firstLine="720"/>
        <w:jc w:val="both"/>
        <w:rPr>
          <w:rFonts w:ascii="Cambria" w:hAnsi="Cambria"/>
          <w:sz w:val="24"/>
          <w:szCs w:val="24"/>
        </w:rPr>
      </w:pPr>
      <w:r w:rsidRPr="00FE6776">
        <w:rPr>
          <w:rFonts w:ascii="Cambria" w:hAnsi="Cambria"/>
          <w:sz w:val="24"/>
          <w:szCs w:val="24"/>
        </w:rPr>
        <w:t xml:space="preserve">Iepazinusies ar Sociālo jautājumu un veselības aprūpes pastāvīgās komitejas sagatavoto lēmuma projektu, pamatojoties uz Kokneses novada domes Sociālā dienesta 19.06.2019. sēdes lēmumu Nr.1-7/19/_____-L par ilgstošas sociālās aprūpes pakalpojuma nepieciešamību E A, personas kods ,  un ņemot vērā 2019.gada 19.jūnija Sociālo jautājumu un veselības aprūpes pastāvīgās komitejas ieteikumu, </w:t>
      </w:r>
      <w:r>
        <w:rPr>
          <w:rFonts w:ascii="Cambria" w:hAnsi="Cambria"/>
          <w:sz w:val="24"/>
          <w:szCs w:val="24"/>
        </w:rPr>
        <w:t>a</w:t>
      </w:r>
      <w:r w:rsidRPr="00D23A2E">
        <w:rPr>
          <w:rFonts w:ascii="Cambria" w:hAnsi="Cambria"/>
          <w:sz w:val="24"/>
          <w:szCs w:val="24"/>
        </w:rPr>
        <w:t>tklāti balsojot, PAR-</w:t>
      </w:r>
      <w:r>
        <w:rPr>
          <w:rFonts w:ascii="Cambria" w:hAnsi="Cambria"/>
          <w:sz w:val="24"/>
          <w:szCs w:val="24"/>
        </w:rPr>
        <w:t>8</w:t>
      </w:r>
      <w:r w:rsidRPr="00D23A2E">
        <w:rPr>
          <w:rFonts w:ascii="Cambria" w:hAnsi="Cambria"/>
          <w:sz w:val="24"/>
          <w:szCs w:val="24"/>
        </w:rPr>
        <w:t xml:space="preserve"> (Ilgonis </w:t>
      </w:r>
      <w:proofErr w:type="spellStart"/>
      <w:r w:rsidRPr="00D23A2E">
        <w:rPr>
          <w:rFonts w:ascii="Cambria" w:hAnsi="Cambria"/>
          <w:sz w:val="24"/>
          <w:szCs w:val="24"/>
        </w:rPr>
        <w:t>Grunšteins</w:t>
      </w:r>
      <w:proofErr w:type="spellEnd"/>
      <w:r w:rsidRPr="00D23A2E">
        <w:rPr>
          <w:rFonts w:ascii="Cambria" w:hAnsi="Cambria"/>
          <w:sz w:val="24"/>
          <w:szCs w:val="24"/>
        </w:rPr>
        <w:t xml:space="preserve">, Pēteris Keišs, Rihards Krauklis , Henriks Ločmelis, Ivars Māliņš, Edgars </w:t>
      </w:r>
      <w:proofErr w:type="spellStart"/>
      <w:r w:rsidRPr="00D23A2E">
        <w:rPr>
          <w:rFonts w:ascii="Cambria" w:hAnsi="Cambria"/>
          <w:sz w:val="24"/>
          <w:szCs w:val="24"/>
        </w:rPr>
        <w:t>Mikāls</w:t>
      </w:r>
      <w:proofErr w:type="spellEnd"/>
      <w:r w:rsidRPr="00D23A2E">
        <w:rPr>
          <w:rFonts w:ascii="Cambria" w:hAnsi="Cambria"/>
          <w:sz w:val="24"/>
          <w:szCs w:val="24"/>
        </w:rPr>
        <w:t>, Jānis Miezītis,  Ziedonis Vilde), PRET-</w:t>
      </w:r>
      <w:r>
        <w:rPr>
          <w:rFonts w:ascii="Cambria" w:hAnsi="Cambria"/>
          <w:sz w:val="24"/>
          <w:szCs w:val="24"/>
        </w:rPr>
        <w:t xml:space="preserve">1 ( Valdis Silovs) </w:t>
      </w:r>
      <w:r w:rsidRPr="00D23A2E">
        <w:rPr>
          <w:rFonts w:ascii="Cambria" w:hAnsi="Cambria"/>
          <w:sz w:val="24"/>
          <w:szCs w:val="24"/>
        </w:rPr>
        <w:t>, ATTURAS-nav</w:t>
      </w:r>
      <w:r>
        <w:rPr>
          <w:rFonts w:ascii="Cambria" w:hAnsi="Cambria"/>
          <w:sz w:val="24"/>
          <w:szCs w:val="24"/>
        </w:rPr>
        <w:t xml:space="preserve"> Kokneses novada dome NOLEMJ:</w:t>
      </w:r>
    </w:p>
    <w:p w:rsidR="00774A61" w:rsidRPr="00FE6776" w:rsidRDefault="00774A61" w:rsidP="00774A61">
      <w:pPr>
        <w:spacing w:after="0" w:line="240" w:lineRule="auto"/>
        <w:ind w:right="-907" w:firstLine="720"/>
        <w:jc w:val="both"/>
        <w:rPr>
          <w:rFonts w:ascii="Cambria" w:hAnsi="Cambria"/>
          <w:sz w:val="24"/>
          <w:szCs w:val="24"/>
        </w:rPr>
      </w:pPr>
      <w:r w:rsidRPr="00FE6776">
        <w:rPr>
          <w:rFonts w:ascii="Cambria" w:hAnsi="Cambria"/>
          <w:b/>
          <w:sz w:val="24"/>
          <w:szCs w:val="24"/>
        </w:rPr>
        <w:t xml:space="preserve">     1.</w:t>
      </w:r>
      <w:r w:rsidRPr="00FE6776">
        <w:rPr>
          <w:rFonts w:ascii="Cambria" w:hAnsi="Cambria"/>
          <w:sz w:val="24"/>
          <w:szCs w:val="24"/>
        </w:rPr>
        <w:t xml:space="preserve"> Apstiprināt Sociālo jautājumu un veselības aprūpes pastāvīgās komitejas  19.06.2019. lēmumu:</w:t>
      </w:r>
    </w:p>
    <w:p w:rsidR="00774A61" w:rsidRPr="00FE6776" w:rsidRDefault="00774A61" w:rsidP="00774A61">
      <w:pPr>
        <w:spacing w:after="0" w:line="240" w:lineRule="auto"/>
        <w:ind w:right="-907" w:firstLine="993"/>
        <w:jc w:val="both"/>
        <w:rPr>
          <w:rFonts w:ascii="Cambria" w:eastAsia="Calibri" w:hAnsi="Cambria"/>
          <w:sz w:val="24"/>
          <w:szCs w:val="24"/>
          <w:lang w:eastAsia="lv-LV"/>
        </w:rPr>
      </w:pPr>
      <w:r w:rsidRPr="00FE6776">
        <w:rPr>
          <w:rFonts w:ascii="Cambria" w:hAnsi="Cambria"/>
          <w:b/>
          <w:sz w:val="24"/>
          <w:szCs w:val="24"/>
        </w:rPr>
        <w:lastRenderedPageBreak/>
        <w:t>1.1.</w:t>
      </w:r>
      <w:r w:rsidRPr="00FE6776">
        <w:rPr>
          <w:rFonts w:ascii="Cambria" w:hAnsi="Cambria"/>
          <w:sz w:val="24"/>
          <w:szCs w:val="24"/>
        </w:rPr>
        <w:t xml:space="preserve"> Ievietot pensionāru</w:t>
      </w:r>
      <w:bookmarkStart w:id="4" w:name="_Hlk511743175"/>
      <w:r w:rsidRPr="00FE6776">
        <w:rPr>
          <w:rFonts w:ascii="Cambria" w:hAnsi="Cambria"/>
          <w:sz w:val="24"/>
          <w:szCs w:val="24"/>
        </w:rPr>
        <w:t xml:space="preserve"> E A, personas kods</w:t>
      </w:r>
      <w:bookmarkEnd w:id="4"/>
      <w:r w:rsidRPr="00FE6776">
        <w:rPr>
          <w:rFonts w:ascii="Cambria" w:hAnsi="Cambria"/>
          <w:sz w:val="24"/>
          <w:szCs w:val="24"/>
        </w:rPr>
        <w:t xml:space="preserve">, </w:t>
      </w:r>
      <w:r w:rsidRPr="00FE6776">
        <w:rPr>
          <w:rFonts w:ascii="Cambria" w:eastAsia="Calibri" w:hAnsi="Cambria"/>
          <w:sz w:val="24"/>
          <w:szCs w:val="24"/>
          <w:lang w:eastAsia="lv-LV"/>
        </w:rPr>
        <w:t>Kokneses novada Iršu pagasta ĢAC “Dzeguzīte”  Pieaugušo sociālās aprūpes nodaļā.</w:t>
      </w:r>
    </w:p>
    <w:p w:rsidR="00774A61" w:rsidRPr="00FE6776" w:rsidRDefault="00774A61" w:rsidP="00774A61">
      <w:pPr>
        <w:spacing w:after="0" w:line="240" w:lineRule="auto"/>
        <w:ind w:right="-907" w:firstLine="720"/>
        <w:jc w:val="both"/>
        <w:rPr>
          <w:rFonts w:ascii="Cambria" w:hAnsi="Cambria"/>
          <w:sz w:val="24"/>
          <w:szCs w:val="24"/>
        </w:rPr>
      </w:pPr>
      <w:r w:rsidRPr="00FE6776">
        <w:rPr>
          <w:rFonts w:ascii="Cambria" w:hAnsi="Cambria"/>
          <w:b/>
          <w:sz w:val="24"/>
          <w:szCs w:val="24"/>
        </w:rPr>
        <w:t xml:space="preserve">     1.2</w:t>
      </w:r>
      <w:r w:rsidRPr="00FE6776">
        <w:rPr>
          <w:rFonts w:ascii="Cambria" w:hAnsi="Cambria"/>
          <w:sz w:val="24"/>
          <w:szCs w:val="24"/>
        </w:rPr>
        <w:t>. Saskaņā ar Ministru kabineta 27.05.2003. noteikumiem Nr.275 „Sociālās aprūpes un sociālās rehabilitācijas pakalpojumu samaksas kārtība, kādā pakalpojuma izmaksas tiek segtas no pašvaldības budžeta”, E A ilgstošas sociālās aprūpes pakalpojuma izmaksas segt no pašvaldības budžeta sekojoši:</w:t>
      </w:r>
    </w:p>
    <w:p w:rsidR="00774A61" w:rsidRPr="00FE6776" w:rsidRDefault="00774A61" w:rsidP="00774A61">
      <w:pPr>
        <w:spacing w:after="0" w:line="240" w:lineRule="auto"/>
        <w:ind w:right="-907"/>
        <w:rPr>
          <w:rFonts w:ascii="Cambria" w:hAnsi="Cambria"/>
          <w:color w:val="FF0000"/>
          <w:sz w:val="24"/>
          <w:szCs w:val="24"/>
        </w:rPr>
      </w:pPr>
    </w:p>
    <w:p w:rsidR="00774A61" w:rsidRPr="00FE6776" w:rsidRDefault="00774A61" w:rsidP="00774A61">
      <w:pPr>
        <w:spacing w:after="0" w:line="240" w:lineRule="auto"/>
        <w:ind w:right="-907"/>
        <w:rPr>
          <w:rFonts w:ascii="Cambria" w:hAnsi="Cambria"/>
          <w:sz w:val="24"/>
          <w:szCs w:val="24"/>
        </w:rPr>
      </w:pPr>
      <w:r w:rsidRPr="00FE6776">
        <w:rPr>
          <w:rFonts w:ascii="Cambria" w:hAnsi="Cambria"/>
          <w:sz w:val="24"/>
          <w:szCs w:val="24"/>
        </w:rPr>
        <w:t xml:space="preserve">            Pakalpojuma izmaksas mēnesī                                         </w:t>
      </w:r>
      <w:r>
        <w:rPr>
          <w:rFonts w:ascii="Cambria" w:hAnsi="Cambria"/>
          <w:sz w:val="24"/>
          <w:szCs w:val="24"/>
        </w:rPr>
        <w:tab/>
      </w:r>
      <w:r w:rsidRPr="00FE6776">
        <w:rPr>
          <w:rFonts w:ascii="Cambria" w:hAnsi="Cambria"/>
          <w:sz w:val="24"/>
          <w:szCs w:val="24"/>
        </w:rPr>
        <w:t xml:space="preserve"> 490,00 </w:t>
      </w:r>
      <w:proofErr w:type="spellStart"/>
      <w:r w:rsidRPr="00FE6776">
        <w:rPr>
          <w:rFonts w:ascii="Cambria" w:hAnsi="Cambria"/>
          <w:i/>
          <w:sz w:val="24"/>
          <w:szCs w:val="24"/>
        </w:rPr>
        <w:t>euro</w:t>
      </w:r>
      <w:proofErr w:type="spellEnd"/>
    </w:p>
    <w:p w:rsidR="00774A61" w:rsidRPr="00FE6776" w:rsidRDefault="00774A61" w:rsidP="00774A61">
      <w:pPr>
        <w:spacing w:after="0" w:line="240" w:lineRule="auto"/>
        <w:ind w:right="-907"/>
        <w:rPr>
          <w:rFonts w:ascii="Cambria" w:hAnsi="Cambria"/>
          <w:b/>
          <w:sz w:val="24"/>
          <w:szCs w:val="24"/>
        </w:rPr>
      </w:pPr>
    </w:p>
    <w:p w:rsidR="00774A61" w:rsidRPr="00FE6776" w:rsidRDefault="00774A61" w:rsidP="00774A61">
      <w:pPr>
        <w:spacing w:after="0" w:line="240" w:lineRule="auto"/>
        <w:ind w:right="-907"/>
        <w:rPr>
          <w:rFonts w:ascii="Cambria" w:hAnsi="Cambria"/>
          <w:sz w:val="24"/>
          <w:szCs w:val="24"/>
        </w:rPr>
      </w:pPr>
      <w:r w:rsidRPr="00FE6776">
        <w:rPr>
          <w:rFonts w:ascii="Cambria" w:hAnsi="Cambria"/>
          <w:sz w:val="24"/>
          <w:szCs w:val="24"/>
        </w:rPr>
        <w:tab/>
        <w:t xml:space="preserve">Pensijas apmērs                                                             </w:t>
      </w:r>
      <w:r>
        <w:rPr>
          <w:rFonts w:ascii="Cambria" w:hAnsi="Cambria"/>
          <w:sz w:val="24"/>
          <w:szCs w:val="24"/>
        </w:rPr>
        <w:tab/>
      </w:r>
      <w:r>
        <w:rPr>
          <w:rFonts w:ascii="Cambria" w:hAnsi="Cambria"/>
          <w:sz w:val="24"/>
          <w:szCs w:val="24"/>
        </w:rPr>
        <w:tab/>
      </w:r>
      <w:r w:rsidRPr="00FE6776">
        <w:rPr>
          <w:rFonts w:ascii="Cambria" w:hAnsi="Cambria"/>
          <w:sz w:val="24"/>
          <w:szCs w:val="24"/>
        </w:rPr>
        <w:t xml:space="preserve"> -  378,25 </w:t>
      </w:r>
      <w:proofErr w:type="spellStart"/>
      <w:r w:rsidRPr="00FE6776">
        <w:rPr>
          <w:rFonts w:ascii="Cambria" w:hAnsi="Cambria"/>
          <w:i/>
          <w:sz w:val="24"/>
          <w:szCs w:val="24"/>
        </w:rPr>
        <w:t>euro</w:t>
      </w:r>
      <w:proofErr w:type="spellEnd"/>
    </w:p>
    <w:p w:rsidR="00774A61" w:rsidRPr="00FE6776" w:rsidRDefault="00774A61" w:rsidP="00774A61">
      <w:pPr>
        <w:spacing w:after="0" w:line="240" w:lineRule="auto"/>
        <w:ind w:right="-907"/>
        <w:rPr>
          <w:rFonts w:ascii="Cambria" w:hAnsi="Cambria"/>
          <w:i/>
          <w:sz w:val="24"/>
          <w:szCs w:val="24"/>
        </w:rPr>
      </w:pPr>
      <w:r w:rsidRPr="00FE6776">
        <w:rPr>
          <w:rFonts w:ascii="Cambria" w:hAnsi="Cambria"/>
          <w:sz w:val="24"/>
          <w:szCs w:val="24"/>
        </w:rPr>
        <w:tab/>
        <w:t xml:space="preserve">Persona saņem  10% no pensijas                                    </w:t>
      </w:r>
      <w:r>
        <w:rPr>
          <w:rFonts w:ascii="Cambria" w:hAnsi="Cambria"/>
          <w:sz w:val="24"/>
          <w:szCs w:val="24"/>
        </w:rPr>
        <w:tab/>
      </w:r>
      <w:r w:rsidRPr="00FE6776">
        <w:rPr>
          <w:rFonts w:ascii="Cambria" w:hAnsi="Cambria"/>
          <w:sz w:val="24"/>
          <w:szCs w:val="24"/>
        </w:rPr>
        <w:t xml:space="preserve"> +  37,83 </w:t>
      </w:r>
      <w:proofErr w:type="spellStart"/>
      <w:r w:rsidRPr="00FE6776">
        <w:rPr>
          <w:rFonts w:ascii="Cambria" w:hAnsi="Cambria"/>
          <w:i/>
          <w:sz w:val="24"/>
          <w:szCs w:val="24"/>
        </w:rPr>
        <w:t>euro</w:t>
      </w:r>
      <w:proofErr w:type="spellEnd"/>
    </w:p>
    <w:p w:rsidR="00774A61" w:rsidRPr="00FE6776" w:rsidRDefault="00774A61" w:rsidP="00774A61">
      <w:pPr>
        <w:spacing w:after="0" w:line="240" w:lineRule="auto"/>
        <w:ind w:right="-907"/>
        <w:rPr>
          <w:rFonts w:ascii="Cambria" w:hAnsi="Cambria"/>
          <w:sz w:val="24"/>
          <w:szCs w:val="24"/>
        </w:rPr>
      </w:pPr>
      <w:r w:rsidRPr="00FE6776">
        <w:rPr>
          <w:rFonts w:ascii="Cambria" w:hAnsi="Cambria"/>
          <w:sz w:val="24"/>
          <w:szCs w:val="24"/>
        </w:rPr>
        <w:tab/>
        <w:t xml:space="preserve">            </w:t>
      </w:r>
    </w:p>
    <w:p w:rsidR="00774A61" w:rsidRPr="00FE6776" w:rsidRDefault="00774A61" w:rsidP="00774A61">
      <w:pPr>
        <w:spacing w:after="0" w:line="240" w:lineRule="auto"/>
        <w:ind w:right="-907"/>
        <w:rPr>
          <w:rFonts w:ascii="Cambria" w:hAnsi="Cambria"/>
          <w:b/>
          <w:i/>
          <w:sz w:val="24"/>
          <w:szCs w:val="24"/>
        </w:rPr>
      </w:pPr>
      <w:r w:rsidRPr="00FE6776">
        <w:rPr>
          <w:rFonts w:ascii="Cambria" w:hAnsi="Cambria"/>
          <w:sz w:val="24"/>
          <w:szCs w:val="24"/>
        </w:rPr>
        <w:t xml:space="preserve">            </w:t>
      </w:r>
      <w:r w:rsidRPr="00FE6776">
        <w:rPr>
          <w:rFonts w:ascii="Cambria" w:hAnsi="Cambria"/>
          <w:b/>
          <w:sz w:val="24"/>
          <w:szCs w:val="24"/>
        </w:rPr>
        <w:t xml:space="preserve">Pašvaldība maksā:                                                          </w:t>
      </w:r>
      <w:r>
        <w:rPr>
          <w:rFonts w:ascii="Cambria" w:hAnsi="Cambria"/>
          <w:b/>
          <w:sz w:val="24"/>
          <w:szCs w:val="24"/>
        </w:rPr>
        <w:tab/>
      </w:r>
      <w:r>
        <w:rPr>
          <w:rFonts w:ascii="Cambria" w:hAnsi="Cambria"/>
          <w:b/>
          <w:sz w:val="24"/>
          <w:szCs w:val="24"/>
        </w:rPr>
        <w:tab/>
      </w:r>
      <w:r w:rsidRPr="00FE6776">
        <w:rPr>
          <w:rFonts w:ascii="Cambria" w:hAnsi="Cambria"/>
          <w:b/>
          <w:sz w:val="24"/>
          <w:szCs w:val="24"/>
        </w:rPr>
        <w:t xml:space="preserve">149,58 </w:t>
      </w:r>
      <w:proofErr w:type="spellStart"/>
      <w:r w:rsidRPr="00FE6776">
        <w:rPr>
          <w:rFonts w:ascii="Cambria" w:hAnsi="Cambria"/>
          <w:b/>
          <w:i/>
          <w:sz w:val="24"/>
          <w:szCs w:val="24"/>
        </w:rPr>
        <w:t>euro</w:t>
      </w:r>
      <w:proofErr w:type="spellEnd"/>
    </w:p>
    <w:p w:rsidR="00774A61" w:rsidRDefault="00774A61" w:rsidP="00774A61">
      <w:pPr>
        <w:spacing w:after="0" w:line="240" w:lineRule="auto"/>
        <w:ind w:right="-907"/>
        <w:rPr>
          <w:rFonts w:ascii="Cambria" w:hAnsi="Cambria"/>
          <w:b/>
          <w:i/>
          <w:sz w:val="24"/>
          <w:szCs w:val="24"/>
        </w:rPr>
      </w:pPr>
    </w:p>
    <w:p w:rsidR="00774A61" w:rsidRPr="00FE6776" w:rsidRDefault="00774A61" w:rsidP="00774A61">
      <w:pPr>
        <w:spacing w:after="0" w:line="240" w:lineRule="auto"/>
        <w:ind w:right="-907"/>
        <w:rPr>
          <w:rFonts w:ascii="Cambria" w:hAnsi="Cambria"/>
          <w:b/>
          <w:i/>
          <w:sz w:val="24"/>
          <w:szCs w:val="24"/>
        </w:rPr>
      </w:pPr>
    </w:p>
    <w:p w:rsidR="00774A61" w:rsidRDefault="00774A61" w:rsidP="00774A61">
      <w:pPr>
        <w:spacing w:after="0" w:line="240" w:lineRule="auto"/>
        <w:ind w:right="-907"/>
        <w:jc w:val="both"/>
        <w:rPr>
          <w:rFonts w:ascii="Cambria" w:hAnsi="Cambria"/>
          <w:sz w:val="24"/>
          <w:szCs w:val="24"/>
        </w:rPr>
      </w:pPr>
      <w:proofErr w:type="spellStart"/>
      <w:r w:rsidRPr="001F5BD9">
        <w:rPr>
          <w:rFonts w:ascii="Cambria" w:hAnsi="Cambria"/>
          <w:sz w:val="24"/>
          <w:szCs w:val="24"/>
        </w:rPr>
        <w:t>J.Miezītis</w:t>
      </w:r>
      <w:proofErr w:type="spellEnd"/>
      <w:r w:rsidRPr="001F5BD9">
        <w:rPr>
          <w:rFonts w:ascii="Cambria" w:hAnsi="Cambria"/>
          <w:sz w:val="24"/>
          <w:szCs w:val="24"/>
        </w:rPr>
        <w:t>:</w:t>
      </w:r>
      <w:r>
        <w:rPr>
          <w:rFonts w:ascii="Cambria" w:hAnsi="Cambria"/>
          <w:sz w:val="24"/>
          <w:szCs w:val="24"/>
        </w:rPr>
        <w:t xml:space="preserve"> Sēdes darba kārtībā iekļautie jautājumi ir izskatīti. Nākošā novada domes sēde notiks 10.jūlijā plkst.14.oo novada domē.</w:t>
      </w:r>
    </w:p>
    <w:p w:rsidR="00774A61" w:rsidRDefault="00774A61" w:rsidP="00774A61">
      <w:pPr>
        <w:spacing w:after="0" w:line="240" w:lineRule="auto"/>
        <w:ind w:right="-907"/>
        <w:jc w:val="both"/>
        <w:rPr>
          <w:rFonts w:ascii="Cambria" w:hAnsi="Cambria"/>
          <w:sz w:val="24"/>
          <w:szCs w:val="24"/>
        </w:rPr>
      </w:pPr>
    </w:p>
    <w:p w:rsidR="00774A61" w:rsidRPr="001F5BD9" w:rsidRDefault="00774A61" w:rsidP="00774A61">
      <w:pPr>
        <w:spacing w:after="0" w:line="240" w:lineRule="auto"/>
        <w:ind w:right="-907"/>
        <w:jc w:val="both"/>
        <w:rPr>
          <w:rFonts w:ascii="Cambria" w:hAnsi="Cambria"/>
          <w:sz w:val="24"/>
          <w:szCs w:val="24"/>
        </w:rPr>
      </w:pPr>
    </w:p>
    <w:p w:rsidR="00774A61" w:rsidRDefault="00774A61" w:rsidP="00774A61">
      <w:pPr>
        <w:spacing w:after="0" w:line="240" w:lineRule="auto"/>
        <w:ind w:right="-907"/>
        <w:jc w:val="both"/>
        <w:rPr>
          <w:rFonts w:ascii="Cambria" w:hAnsi="Cambria"/>
          <w:sz w:val="24"/>
          <w:szCs w:val="24"/>
        </w:rPr>
      </w:pPr>
      <w:r>
        <w:rPr>
          <w:rFonts w:ascii="Cambria" w:hAnsi="Cambria"/>
          <w:sz w:val="24"/>
          <w:szCs w:val="24"/>
        </w:rPr>
        <w:t>Sēde slēgta plkst.15.05</w:t>
      </w:r>
    </w:p>
    <w:p w:rsidR="00774A61" w:rsidRDefault="00774A61" w:rsidP="00774A61">
      <w:pPr>
        <w:spacing w:after="0" w:line="240" w:lineRule="auto"/>
        <w:ind w:right="-907"/>
        <w:jc w:val="both"/>
        <w:rPr>
          <w:rFonts w:ascii="Cambria" w:hAnsi="Cambria"/>
          <w:sz w:val="24"/>
          <w:szCs w:val="24"/>
        </w:rPr>
      </w:pPr>
    </w:p>
    <w:p w:rsidR="00774A61" w:rsidRDefault="00774A61" w:rsidP="00774A61">
      <w:pPr>
        <w:spacing w:after="0" w:line="240" w:lineRule="auto"/>
        <w:ind w:right="-907"/>
        <w:jc w:val="both"/>
        <w:rPr>
          <w:rFonts w:ascii="Cambria" w:hAnsi="Cambria"/>
          <w:sz w:val="24"/>
          <w:szCs w:val="24"/>
        </w:rPr>
      </w:pPr>
    </w:p>
    <w:p w:rsidR="00774A61" w:rsidRDefault="00774A61" w:rsidP="00774A61">
      <w:pPr>
        <w:spacing w:after="0" w:line="240" w:lineRule="auto"/>
        <w:ind w:right="-907"/>
        <w:jc w:val="both"/>
        <w:rPr>
          <w:rFonts w:ascii="Cambria" w:hAnsi="Cambria"/>
          <w:sz w:val="24"/>
          <w:szCs w:val="24"/>
        </w:rPr>
      </w:pPr>
      <w:r>
        <w:rPr>
          <w:rFonts w:ascii="Cambria" w:hAnsi="Cambria"/>
          <w:sz w:val="24"/>
          <w:szCs w:val="24"/>
        </w:rPr>
        <w:t>Sēdes vadītājs</w:t>
      </w:r>
      <w:r>
        <w:rPr>
          <w:rFonts w:ascii="Cambria" w:hAnsi="Cambria"/>
          <w:sz w:val="24"/>
          <w:szCs w:val="24"/>
        </w:rPr>
        <w:tab/>
      </w:r>
      <w:r>
        <w:rPr>
          <w:rFonts w:ascii="Cambria" w:hAnsi="Cambria"/>
          <w:sz w:val="24"/>
          <w:szCs w:val="24"/>
        </w:rPr>
        <w:tab/>
      </w:r>
      <w:r w:rsidR="00521006">
        <w:rPr>
          <w:rFonts w:ascii="Cambria" w:hAnsi="Cambria"/>
          <w:i/>
          <w:iCs/>
          <w:sz w:val="24"/>
          <w:szCs w:val="24"/>
        </w:rPr>
        <w:t>( personiskais paraksts)</w:t>
      </w:r>
      <w:r w:rsidR="00521006">
        <w:rPr>
          <w:rFonts w:ascii="Cambria" w:hAnsi="Cambria"/>
          <w:i/>
          <w:iCs/>
          <w:sz w:val="24"/>
          <w:szCs w:val="24"/>
        </w:rPr>
        <w:tab/>
      </w:r>
      <w:r w:rsidR="00521006">
        <w:rPr>
          <w:rFonts w:ascii="Cambria" w:hAnsi="Cambria"/>
          <w:i/>
          <w:iCs/>
          <w:sz w:val="24"/>
          <w:szCs w:val="24"/>
        </w:rPr>
        <w:tab/>
      </w:r>
      <w:r w:rsidR="00521006">
        <w:rPr>
          <w:rFonts w:ascii="Cambria" w:hAnsi="Cambria"/>
          <w:i/>
          <w:iCs/>
          <w:sz w:val="24"/>
          <w:szCs w:val="24"/>
        </w:rPr>
        <w:tab/>
      </w:r>
      <w:proofErr w:type="spellStart"/>
      <w:r>
        <w:rPr>
          <w:rFonts w:ascii="Cambria" w:hAnsi="Cambria"/>
          <w:sz w:val="24"/>
          <w:szCs w:val="24"/>
        </w:rPr>
        <w:t>J.Miezītis</w:t>
      </w:r>
      <w:proofErr w:type="spellEnd"/>
    </w:p>
    <w:p w:rsidR="00774A61" w:rsidRDefault="00774A61" w:rsidP="00774A61">
      <w:pPr>
        <w:spacing w:after="0" w:line="240" w:lineRule="auto"/>
        <w:ind w:right="-907"/>
        <w:jc w:val="both"/>
        <w:rPr>
          <w:rFonts w:ascii="Cambria" w:hAnsi="Cambria"/>
          <w:sz w:val="24"/>
          <w:szCs w:val="24"/>
        </w:rPr>
      </w:pPr>
    </w:p>
    <w:p w:rsidR="00774A61" w:rsidRDefault="00774A61" w:rsidP="00774A61">
      <w:pPr>
        <w:spacing w:after="0" w:line="240" w:lineRule="auto"/>
        <w:ind w:right="-907"/>
        <w:jc w:val="both"/>
        <w:rPr>
          <w:rFonts w:ascii="Cambria" w:hAnsi="Cambria"/>
          <w:sz w:val="24"/>
          <w:szCs w:val="24"/>
        </w:rPr>
      </w:pPr>
    </w:p>
    <w:p w:rsidR="00774A61" w:rsidRDefault="00774A61" w:rsidP="00774A61">
      <w:pPr>
        <w:spacing w:after="0" w:line="240" w:lineRule="auto"/>
        <w:ind w:right="-907"/>
        <w:jc w:val="both"/>
        <w:rPr>
          <w:rFonts w:ascii="Cambria" w:hAnsi="Cambria"/>
          <w:sz w:val="24"/>
          <w:szCs w:val="24"/>
        </w:rPr>
      </w:pPr>
      <w:r>
        <w:rPr>
          <w:rFonts w:ascii="Cambria" w:hAnsi="Cambria"/>
          <w:sz w:val="24"/>
          <w:szCs w:val="24"/>
        </w:rPr>
        <w:t>Protokolists,</w:t>
      </w:r>
    </w:p>
    <w:p w:rsidR="00774A61" w:rsidRPr="00FE6776" w:rsidRDefault="00774A61" w:rsidP="00774A61">
      <w:pPr>
        <w:spacing w:after="0" w:line="240" w:lineRule="auto"/>
        <w:ind w:right="-907"/>
        <w:jc w:val="both"/>
        <w:rPr>
          <w:rFonts w:ascii="Cambria" w:hAnsi="Cambria"/>
          <w:sz w:val="24"/>
          <w:szCs w:val="24"/>
        </w:rPr>
      </w:pPr>
      <w:r>
        <w:rPr>
          <w:rFonts w:ascii="Cambria" w:hAnsi="Cambria"/>
          <w:sz w:val="24"/>
          <w:szCs w:val="24"/>
        </w:rPr>
        <w:t>Domes sekretāre</w:t>
      </w:r>
      <w:r>
        <w:rPr>
          <w:rFonts w:ascii="Cambria" w:hAnsi="Cambria"/>
          <w:sz w:val="24"/>
          <w:szCs w:val="24"/>
        </w:rPr>
        <w:tab/>
      </w:r>
      <w:r>
        <w:rPr>
          <w:rFonts w:ascii="Cambria" w:hAnsi="Cambria"/>
          <w:sz w:val="24"/>
          <w:szCs w:val="24"/>
        </w:rPr>
        <w:tab/>
      </w:r>
      <w:r w:rsidR="00521006">
        <w:rPr>
          <w:rFonts w:ascii="Cambria" w:hAnsi="Cambria"/>
          <w:i/>
          <w:iCs/>
          <w:sz w:val="24"/>
          <w:szCs w:val="24"/>
        </w:rPr>
        <w:t>(personiskais paraksts )</w:t>
      </w:r>
      <w:r w:rsidR="00521006">
        <w:rPr>
          <w:rFonts w:ascii="Cambria" w:hAnsi="Cambria"/>
          <w:i/>
          <w:iCs/>
          <w:sz w:val="24"/>
          <w:szCs w:val="24"/>
        </w:rPr>
        <w:tab/>
      </w:r>
      <w:r w:rsidR="00521006">
        <w:rPr>
          <w:rFonts w:ascii="Cambria" w:hAnsi="Cambria"/>
          <w:i/>
          <w:iCs/>
          <w:sz w:val="24"/>
          <w:szCs w:val="24"/>
        </w:rPr>
        <w:tab/>
      </w:r>
      <w:r w:rsidR="00521006">
        <w:rPr>
          <w:rFonts w:ascii="Cambria" w:hAnsi="Cambria"/>
          <w:i/>
          <w:iCs/>
          <w:sz w:val="24"/>
          <w:szCs w:val="24"/>
        </w:rPr>
        <w:tab/>
      </w:r>
      <w:proofErr w:type="spellStart"/>
      <w:r>
        <w:rPr>
          <w:rFonts w:ascii="Cambria" w:hAnsi="Cambria"/>
          <w:sz w:val="24"/>
          <w:szCs w:val="24"/>
        </w:rPr>
        <w:t>Dz.Krišāne</w:t>
      </w:r>
      <w:proofErr w:type="spellEnd"/>
    </w:p>
    <w:p w:rsidR="00774A61" w:rsidRDefault="00774A61" w:rsidP="00774A61"/>
    <w:p w:rsidR="00774A61" w:rsidRPr="002E33DD" w:rsidRDefault="00774A61" w:rsidP="00774A61">
      <w:pPr>
        <w:spacing w:after="0" w:line="240" w:lineRule="auto"/>
        <w:ind w:right="-907"/>
        <w:jc w:val="center"/>
        <w:rPr>
          <w:rFonts w:ascii="Cambria" w:hAnsi="Cambria" w:cstheme="majorHAnsi"/>
          <w:sz w:val="24"/>
          <w:szCs w:val="24"/>
        </w:rPr>
      </w:pPr>
    </w:p>
    <w:p w:rsidR="00774A61" w:rsidRPr="002E33DD" w:rsidRDefault="00774A61" w:rsidP="00774A61">
      <w:pPr>
        <w:spacing w:after="0" w:line="240" w:lineRule="auto"/>
        <w:ind w:right="-907"/>
        <w:jc w:val="both"/>
        <w:rPr>
          <w:rFonts w:ascii="Cambria" w:hAnsi="Cambria" w:cstheme="majorHAnsi"/>
          <w:sz w:val="24"/>
          <w:szCs w:val="24"/>
        </w:rPr>
      </w:pPr>
    </w:p>
    <w:p w:rsidR="0092690B" w:rsidRDefault="0092690B"/>
    <w:sectPr w:rsidR="0092690B">
      <w:footerReference w:type="defaul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4BD4" w:rsidRDefault="008E4BD4" w:rsidP="00774A61">
      <w:pPr>
        <w:spacing w:after="0" w:line="240" w:lineRule="auto"/>
      </w:pPr>
      <w:r>
        <w:separator/>
      </w:r>
    </w:p>
  </w:endnote>
  <w:endnote w:type="continuationSeparator" w:id="0">
    <w:p w:rsidR="008E4BD4" w:rsidRDefault="008E4BD4" w:rsidP="00774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Robusta TL Pro SmCn">
    <w:altName w:val="Arial"/>
    <w:panose1 w:val="00000000000000000000"/>
    <w:charset w:val="EE"/>
    <w:family w:val="swiss"/>
    <w:notTrueType/>
    <w:pitch w:val="default"/>
    <w:sig w:usb0="00000005" w:usb1="00000000" w:usb2="00000000" w:usb3="00000000" w:csb0="00000002"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7906061"/>
      <w:docPartObj>
        <w:docPartGallery w:val="Page Numbers (Bottom of Page)"/>
        <w:docPartUnique/>
      </w:docPartObj>
    </w:sdtPr>
    <w:sdtEndPr/>
    <w:sdtContent>
      <w:p w:rsidR="00C90808" w:rsidRDefault="00C90808">
        <w:pPr>
          <w:pStyle w:val="Kjene"/>
          <w:jc w:val="center"/>
        </w:pPr>
        <w:r>
          <w:fldChar w:fldCharType="begin"/>
        </w:r>
        <w:r>
          <w:instrText>PAGE   \* MERGEFORMAT</w:instrText>
        </w:r>
        <w:r>
          <w:fldChar w:fldCharType="separate"/>
        </w:r>
        <w:r>
          <w:rPr>
            <w:noProof/>
          </w:rPr>
          <w:t>38</w:t>
        </w:r>
        <w:r>
          <w:fldChar w:fldCharType="end"/>
        </w:r>
      </w:p>
    </w:sdtContent>
  </w:sdt>
  <w:p w:rsidR="00C90808" w:rsidRDefault="00C90808">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4BD4" w:rsidRDefault="008E4BD4" w:rsidP="00774A61">
      <w:pPr>
        <w:spacing w:after="0" w:line="240" w:lineRule="auto"/>
      </w:pPr>
      <w:r>
        <w:separator/>
      </w:r>
    </w:p>
  </w:footnote>
  <w:footnote w:type="continuationSeparator" w:id="0">
    <w:p w:rsidR="008E4BD4" w:rsidRDefault="008E4BD4" w:rsidP="00774A61">
      <w:pPr>
        <w:spacing w:after="0" w:line="240" w:lineRule="auto"/>
      </w:pPr>
      <w:r>
        <w:continuationSeparator/>
      </w:r>
    </w:p>
  </w:footnote>
  <w:footnote w:id="1">
    <w:p w:rsidR="00C90808" w:rsidRPr="007323A3" w:rsidRDefault="00C90808" w:rsidP="00774A61">
      <w:pPr>
        <w:pStyle w:val="Vresteksts"/>
        <w:rPr>
          <w:b/>
          <w:sz w:val="24"/>
          <w:szCs w:val="24"/>
        </w:rPr>
      </w:pPr>
      <w:r w:rsidRPr="007323A3">
        <w:rPr>
          <w:rStyle w:val="Vresatsauce"/>
          <w:b/>
          <w:sz w:val="24"/>
          <w:szCs w:val="24"/>
        </w:rPr>
        <w:footnoteRef/>
      </w:r>
      <w:r w:rsidRPr="007323A3">
        <w:rPr>
          <w:b/>
          <w:sz w:val="24"/>
          <w:szCs w:val="24"/>
        </w:rPr>
        <w:t xml:space="preserve"> Ziņošana tikai par personīgu interešu aizskārumu nav uzskatāma par trauksmes celšanu.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67CCA"/>
    <w:multiLevelType w:val="hybridMultilevel"/>
    <w:tmpl w:val="282C66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6F6415AE"/>
    <w:multiLevelType w:val="multilevel"/>
    <w:tmpl w:val="BA0AC82C"/>
    <w:lvl w:ilvl="0">
      <w:start w:val="1"/>
      <w:numFmt w:val="decimal"/>
      <w:lvlText w:val="%1."/>
      <w:lvlJc w:val="left"/>
      <w:pPr>
        <w:ind w:left="720" w:hanging="360"/>
      </w:pPr>
    </w:lvl>
    <w:lvl w:ilvl="1">
      <w:start w:val="1"/>
      <w:numFmt w:val="decimal"/>
      <w:isLgl/>
      <w:lvlText w:val="%1.%2."/>
      <w:lvlJc w:val="left"/>
      <w:pPr>
        <w:ind w:left="720" w:hanging="360"/>
      </w:pPr>
      <w:rPr>
        <w:i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A61"/>
    <w:rsid w:val="004963C0"/>
    <w:rsid w:val="00521006"/>
    <w:rsid w:val="006C28D1"/>
    <w:rsid w:val="00774A61"/>
    <w:rsid w:val="008E4BD4"/>
    <w:rsid w:val="0092690B"/>
    <w:rsid w:val="00B62DFE"/>
    <w:rsid w:val="00C90808"/>
    <w:rsid w:val="00CD35F3"/>
    <w:rsid w:val="00ED3A2D"/>
    <w:rsid w:val="00FE7AD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1B3A6863"/>
  <w15:chartTrackingRefBased/>
  <w15:docId w15:val="{D931A9E6-5059-4A33-8D29-6E71C6603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74A61"/>
  </w:style>
  <w:style w:type="paragraph" w:styleId="Virsraksts2">
    <w:name w:val="heading 2"/>
    <w:basedOn w:val="Parasts"/>
    <w:next w:val="Parasts"/>
    <w:link w:val="Virsraksts2Rakstz"/>
    <w:uiPriority w:val="9"/>
    <w:unhideWhenUsed/>
    <w:qFormat/>
    <w:rsid w:val="00774A61"/>
    <w:pPr>
      <w:keepNext/>
      <w:keepLines/>
      <w:spacing w:before="40" w:after="0"/>
      <w:jc w:val="both"/>
      <w:outlineLvl w:val="1"/>
    </w:pPr>
    <w:rPr>
      <w:rFonts w:ascii="Calibri Light" w:eastAsia="Times New Roman" w:hAnsi="Calibri Light" w:cs="Times New Roman"/>
      <w:b/>
      <w:color w:val="2E74B5"/>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uiPriority w:val="9"/>
    <w:rsid w:val="00774A61"/>
    <w:rPr>
      <w:rFonts w:ascii="Calibri Light" w:eastAsia="Times New Roman" w:hAnsi="Calibri Light" w:cs="Times New Roman"/>
      <w:b/>
      <w:color w:val="2E74B5"/>
      <w:sz w:val="26"/>
      <w:szCs w:val="26"/>
    </w:rPr>
  </w:style>
  <w:style w:type="paragraph" w:styleId="Sarakstarindkopa">
    <w:name w:val="List Paragraph"/>
    <w:basedOn w:val="Parasts"/>
    <w:uiPriority w:val="34"/>
    <w:qFormat/>
    <w:rsid w:val="00774A61"/>
    <w:pPr>
      <w:ind w:left="720"/>
      <w:contextualSpacing/>
    </w:pPr>
  </w:style>
  <w:style w:type="paragraph" w:styleId="Pamatteksts">
    <w:name w:val="Body Text"/>
    <w:basedOn w:val="Parasts"/>
    <w:link w:val="PamattekstsRakstz"/>
    <w:uiPriority w:val="99"/>
    <w:semiHidden/>
    <w:unhideWhenUsed/>
    <w:rsid w:val="00774A61"/>
    <w:pPr>
      <w:spacing w:after="0" w:line="240" w:lineRule="auto"/>
      <w:jc w:val="both"/>
    </w:pPr>
    <w:rPr>
      <w:rFonts w:ascii="Arial Narrow" w:hAnsi="Arial Narrow" w:cs="Calibri"/>
      <w:sz w:val="28"/>
      <w:szCs w:val="28"/>
    </w:rPr>
  </w:style>
  <w:style w:type="character" w:customStyle="1" w:styleId="PamattekstsRakstz">
    <w:name w:val="Pamatteksts Rakstz."/>
    <w:basedOn w:val="Noklusjumarindkopasfonts"/>
    <w:link w:val="Pamatteksts"/>
    <w:uiPriority w:val="99"/>
    <w:semiHidden/>
    <w:rsid w:val="00774A61"/>
    <w:rPr>
      <w:rFonts w:ascii="Arial Narrow" w:hAnsi="Arial Narrow" w:cs="Calibri"/>
      <w:sz w:val="28"/>
      <w:szCs w:val="28"/>
    </w:rPr>
  </w:style>
  <w:style w:type="table" w:styleId="Reatabula">
    <w:name w:val="Table Grid"/>
    <w:basedOn w:val="Parastatabula"/>
    <w:uiPriority w:val="59"/>
    <w:rsid w:val="00774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semiHidden/>
    <w:unhideWhenUsed/>
    <w:rsid w:val="00774A61"/>
    <w:rPr>
      <w:color w:val="0000FF"/>
      <w:u w:val="single"/>
    </w:rPr>
  </w:style>
  <w:style w:type="paragraph" w:styleId="Vresteksts">
    <w:name w:val="footnote text"/>
    <w:basedOn w:val="Parasts"/>
    <w:link w:val="VrestekstsRakstz"/>
    <w:uiPriority w:val="99"/>
    <w:semiHidden/>
    <w:unhideWhenUsed/>
    <w:rsid w:val="00774A61"/>
    <w:pPr>
      <w:spacing w:after="0" w:line="240" w:lineRule="auto"/>
      <w:jc w:val="both"/>
    </w:pPr>
    <w:rPr>
      <w:rFonts w:ascii="Times New Roman" w:eastAsia="Calibri" w:hAnsi="Times New Roman" w:cs="Times New Roman"/>
      <w:sz w:val="20"/>
      <w:szCs w:val="20"/>
    </w:rPr>
  </w:style>
  <w:style w:type="character" w:customStyle="1" w:styleId="VrestekstsRakstz">
    <w:name w:val="Vēres teksts Rakstz."/>
    <w:basedOn w:val="Noklusjumarindkopasfonts"/>
    <w:link w:val="Vresteksts"/>
    <w:uiPriority w:val="99"/>
    <w:semiHidden/>
    <w:rsid w:val="00774A61"/>
    <w:rPr>
      <w:rFonts w:ascii="Times New Roman" w:eastAsia="Calibri" w:hAnsi="Times New Roman" w:cs="Times New Roman"/>
      <w:sz w:val="20"/>
      <w:szCs w:val="20"/>
    </w:rPr>
  </w:style>
  <w:style w:type="character" w:styleId="Vresatsauce">
    <w:name w:val="footnote reference"/>
    <w:uiPriority w:val="99"/>
    <w:semiHidden/>
    <w:unhideWhenUsed/>
    <w:rsid w:val="00774A61"/>
    <w:rPr>
      <w:vertAlign w:val="superscript"/>
    </w:rPr>
  </w:style>
  <w:style w:type="character" w:customStyle="1" w:styleId="A13">
    <w:name w:val="A13"/>
    <w:uiPriority w:val="99"/>
    <w:rsid w:val="00774A61"/>
    <w:rPr>
      <w:rFonts w:cs="Robusta TL Pro SmCn"/>
      <w:color w:val="000000"/>
      <w:sz w:val="25"/>
      <w:szCs w:val="25"/>
    </w:rPr>
  </w:style>
  <w:style w:type="paragraph" w:customStyle="1" w:styleId="tv213">
    <w:name w:val="tv213"/>
    <w:basedOn w:val="Parasts"/>
    <w:rsid w:val="00774A61"/>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774A61"/>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Balonteksts">
    <w:name w:val="Balloon Text"/>
    <w:basedOn w:val="Parasts"/>
    <w:link w:val="BalontekstsRakstz"/>
    <w:uiPriority w:val="99"/>
    <w:semiHidden/>
    <w:unhideWhenUsed/>
    <w:rsid w:val="00774A61"/>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74A61"/>
    <w:rPr>
      <w:rFonts w:ascii="Segoe UI" w:hAnsi="Segoe UI" w:cs="Segoe UI"/>
      <w:sz w:val="18"/>
      <w:szCs w:val="18"/>
    </w:rPr>
  </w:style>
  <w:style w:type="paragraph" w:styleId="Galvene">
    <w:name w:val="header"/>
    <w:basedOn w:val="Parasts"/>
    <w:link w:val="GalveneRakstz"/>
    <w:uiPriority w:val="99"/>
    <w:unhideWhenUsed/>
    <w:rsid w:val="00774A61"/>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774A61"/>
  </w:style>
  <w:style w:type="paragraph" w:styleId="Kjene">
    <w:name w:val="footer"/>
    <w:basedOn w:val="Parasts"/>
    <w:link w:val="KjeneRakstz"/>
    <w:uiPriority w:val="99"/>
    <w:unhideWhenUsed/>
    <w:rsid w:val="00774A6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774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nese.lv" TargetMode="External"/><Relationship Id="rId13" Type="http://schemas.openxmlformats.org/officeDocument/2006/relationships/hyperlink" Target="mailto:trauksme@koknese.lv"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trauksme@koknese.lv" TargetMode="External"/><Relationship Id="rId17" Type="http://schemas.openxmlformats.org/officeDocument/2006/relationships/hyperlink" Target="mailto:trauksme@koknese.lv" TargetMode="External"/><Relationship Id="rId2" Type="http://schemas.openxmlformats.org/officeDocument/2006/relationships/styles" Target="styles.xml"/><Relationship Id="rId16" Type="http://schemas.openxmlformats.org/officeDocument/2006/relationships/hyperlink" Target="mailto:trauksme@koknese.lv"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rauksmescelejs.lv" TargetMode="External"/><Relationship Id="rId5" Type="http://schemas.openxmlformats.org/officeDocument/2006/relationships/footnotes" Target="footnotes.xml"/><Relationship Id="rId15" Type="http://schemas.openxmlformats.org/officeDocument/2006/relationships/hyperlink" Target="mailto:trauksme@koknese.lv" TargetMode="External"/><Relationship Id="rId10" Type="http://schemas.openxmlformats.org/officeDocument/2006/relationships/hyperlink" Target="mailto:trauksme@koknese.lv"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varam.gov.lv" TargetMode="External"/><Relationship Id="rId14" Type="http://schemas.openxmlformats.org/officeDocument/2006/relationships/hyperlink" Target="mailto:trauksme@koknes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29</Pages>
  <Words>42911</Words>
  <Characters>24460</Characters>
  <Application>Microsoft Office Word</Application>
  <DocSecurity>0</DocSecurity>
  <Lines>203</Lines>
  <Paragraphs>134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2019-06-28T07:21:00Z</dcterms:created>
  <dcterms:modified xsi:type="dcterms:W3CDTF">2019-07-03T07:44:00Z</dcterms:modified>
</cp:coreProperties>
</file>