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175D" w:rsidRPr="002664E4" w:rsidRDefault="0020175D" w:rsidP="0020175D">
      <w:pPr>
        <w:rPr>
          <w:rFonts w:ascii="Cambria" w:hAnsi="Cambria"/>
          <w:sz w:val="24"/>
          <w:szCs w:val="24"/>
        </w:rPr>
      </w:pPr>
      <w:r w:rsidRPr="00B5427E">
        <w:rPr>
          <w:noProof/>
          <w:lang w:eastAsia="lv-LV"/>
        </w:rPr>
        <w:drawing>
          <wp:anchor distT="0" distB="0" distL="114300" distR="114300" simplePos="0" relativeHeight="251659264" behindDoc="1" locked="1" layoutInCell="1" allowOverlap="1" wp14:anchorId="7AF30687" wp14:editId="584E5E28">
            <wp:simplePos x="0" y="0"/>
            <wp:positionH relativeFrom="column">
              <wp:posOffset>-1081405</wp:posOffset>
            </wp:positionH>
            <wp:positionV relativeFrom="page">
              <wp:posOffset>63500</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20175D" w:rsidRDefault="0020175D" w:rsidP="0020175D">
      <w:pPr>
        <w:spacing w:after="0" w:line="240" w:lineRule="auto"/>
        <w:rPr>
          <w:rFonts w:ascii="Cambria" w:hAnsi="Cambria"/>
          <w:sz w:val="24"/>
          <w:szCs w:val="24"/>
        </w:rPr>
      </w:pPr>
    </w:p>
    <w:p w:rsidR="0020175D" w:rsidRDefault="0020175D" w:rsidP="0020175D">
      <w:pPr>
        <w:spacing w:after="0" w:line="240" w:lineRule="auto"/>
        <w:rPr>
          <w:rFonts w:ascii="Cambria" w:hAnsi="Cambria"/>
          <w:sz w:val="24"/>
          <w:szCs w:val="24"/>
        </w:rPr>
      </w:pPr>
    </w:p>
    <w:p w:rsidR="0020175D" w:rsidRPr="00462AB6" w:rsidRDefault="0020175D" w:rsidP="0020175D">
      <w:pPr>
        <w:spacing w:after="0" w:line="240" w:lineRule="auto"/>
        <w:jc w:val="center"/>
        <w:rPr>
          <w:rFonts w:ascii="Cambria" w:hAnsi="Cambria"/>
          <w:b/>
          <w:sz w:val="32"/>
          <w:szCs w:val="32"/>
        </w:rPr>
      </w:pPr>
      <w:r w:rsidRPr="00462AB6">
        <w:rPr>
          <w:rFonts w:ascii="Cambria" w:hAnsi="Cambria"/>
          <w:b/>
          <w:sz w:val="32"/>
          <w:szCs w:val="32"/>
        </w:rPr>
        <w:t>DOMES SĒDES PROTOKOLS</w:t>
      </w:r>
    </w:p>
    <w:p w:rsidR="0020175D" w:rsidRPr="001201BB" w:rsidRDefault="0020175D" w:rsidP="0020175D">
      <w:pPr>
        <w:spacing w:after="0" w:line="240" w:lineRule="auto"/>
        <w:jc w:val="center"/>
        <w:rPr>
          <w:rFonts w:ascii="Cambria" w:hAnsi="Cambria"/>
          <w:i/>
          <w:sz w:val="24"/>
          <w:szCs w:val="24"/>
        </w:rPr>
      </w:pPr>
      <w:r>
        <w:rPr>
          <w:rFonts w:ascii="Cambria" w:hAnsi="Cambria"/>
          <w:i/>
          <w:sz w:val="24"/>
          <w:szCs w:val="24"/>
        </w:rPr>
        <w:t>Kokneses novada Kokneses pagastā</w:t>
      </w:r>
    </w:p>
    <w:p w:rsidR="0020175D" w:rsidRDefault="0020175D" w:rsidP="0020175D">
      <w:pPr>
        <w:spacing w:after="0" w:line="240" w:lineRule="auto"/>
        <w:ind w:right="-908"/>
        <w:rPr>
          <w:rFonts w:ascii="Cambria" w:hAnsi="Cambria"/>
          <w:sz w:val="24"/>
          <w:szCs w:val="24"/>
        </w:rPr>
      </w:pPr>
    </w:p>
    <w:p w:rsidR="0020175D" w:rsidRDefault="0020175D" w:rsidP="0020175D">
      <w:pPr>
        <w:spacing w:after="0" w:line="240" w:lineRule="auto"/>
        <w:ind w:right="-908"/>
        <w:rPr>
          <w:rFonts w:ascii="Cambria" w:hAnsi="Cambria"/>
          <w:sz w:val="24"/>
          <w:szCs w:val="24"/>
        </w:rPr>
      </w:pPr>
    </w:p>
    <w:p w:rsidR="0020175D" w:rsidRDefault="0020175D" w:rsidP="0020175D">
      <w:pPr>
        <w:spacing w:after="0" w:line="240" w:lineRule="auto"/>
        <w:ind w:right="-908"/>
        <w:rPr>
          <w:rFonts w:ascii="Cambria" w:hAnsi="Cambria"/>
          <w:sz w:val="24"/>
          <w:szCs w:val="24"/>
        </w:rPr>
      </w:pPr>
      <w:r>
        <w:rPr>
          <w:rFonts w:ascii="Cambria" w:hAnsi="Cambria"/>
          <w:sz w:val="24"/>
          <w:szCs w:val="24"/>
        </w:rPr>
        <w:t>2019.gada  24.aprīlī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Nr.6</w:t>
      </w:r>
    </w:p>
    <w:p w:rsidR="0020175D" w:rsidRDefault="0020175D" w:rsidP="0020175D">
      <w:pPr>
        <w:spacing w:after="0" w:line="240" w:lineRule="auto"/>
        <w:ind w:right="-908"/>
        <w:rPr>
          <w:rFonts w:ascii="Cambria" w:hAnsi="Cambria"/>
          <w:sz w:val="24"/>
          <w:szCs w:val="24"/>
        </w:rPr>
      </w:pPr>
    </w:p>
    <w:p w:rsidR="0020175D" w:rsidRDefault="0020175D" w:rsidP="0020175D">
      <w:pPr>
        <w:spacing w:after="0" w:line="240" w:lineRule="auto"/>
        <w:ind w:right="-907"/>
        <w:jc w:val="both"/>
        <w:rPr>
          <w:rFonts w:ascii="Cambria" w:hAnsi="Cambria"/>
          <w:sz w:val="24"/>
          <w:szCs w:val="24"/>
        </w:rPr>
      </w:pPr>
      <w:r>
        <w:rPr>
          <w:rFonts w:ascii="Cambria" w:hAnsi="Cambria"/>
          <w:sz w:val="24"/>
          <w:szCs w:val="24"/>
        </w:rPr>
        <w:t>Sēde sasaukta plkst.14.oo</w:t>
      </w:r>
    </w:p>
    <w:p w:rsidR="0020175D" w:rsidRDefault="0020175D" w:rsidP="0020175D">
      <w:pPr>
        <w:spacing w:after="0" w:line="240" w:lineRule="auto"/>
        <w:ind w:right="-907"/>
        <w:jc w:val="both"/>
        <w:rPr>
          <w:rFonts w:ascii="Cambria" w:hAnsi="Cambria"/>
          <w:sz w:val="24"/>
          <w:szCs w:val="24"/>
        </w:rPr>
      </w:pPr>
      <w:r>
        <w:rPr>
          <w:rFonts w:ascii="Cambria" w:hAnsi="Cambria"/>
          <w:sz w:val="24"/>
          <w:szCs w:val="24"/>
        </w:rPr>
        <w:t>Sēde tiek atklāta plkst.14.oo</w:t>
      </w:r>
    </w:p>
    <w:p w:rsidR="0020175D" w:rsidRDefault="0020175D" w:rsidP="0020175D">
      <w:pPr>
        <w:spacing w:after="0" w:line="240" w:lineRule="auto"/>
        <w:ind w:right="-907"/>
        <w:jc w:val="both"/>
        <w:rPr>
          <w:rFonts w:ascii="Cambria" w:hAnsi="Cambria"/>
          <w:sz w:val="24"/>
          <w:szCs w:val="24"/>
        </w:rPr>
      </w:pPr>
    </w:p>
    <w:p w:rsidR="0020175D" w:rsidRDefault="0020175D" w:rsidP="0020175D">
      <w:pPr>
        <w:spacing w:after="0" w:line="240" w:lineRule="auto"/>
        <w:jc w:val="both"/>
        <w:rPr>
          <w:rFonts w:ascii="Cambria" w:hAnsi="Cambria"/>
        </w:rPr>
      </w:pPr>
      <w:r>
        <w:rPr>
          <w:rFonts w:ascii="Cambria" w:hAnsi="Cambria"/>
        </w:rPr>
        <w:t>SĒDI VADA domes priekšsēdētājs Dainis VINGRIS</w:t>
      </w:r>
    </w:p>
    <w:p w:rsidR="0020175D" w:rsidRDefault="0020175D" w:rsidP="0020175D">
      <w:pPr>
        <w:spacing w:after="0" w:line="240" w:lineRule="auto"/>
        <w:jc w:val="both"/>
        <w:rPr>
          <w:rFonts w:ascii="Cambria" w:hAnsi="Cambria"/>
        </w:rPr>
      </w:pPr>
      <w:r>
        <w:rPr>
          <w:rFonts w:ascii="Cambria" w:hAnsi="Cambria"/>
        </w:rPr>
        <w:t>PROTOKOLĒ- domes sekretāre Dzintra KRIŠĀNE</w:t>
      </w:r>
    </w:p>
    <w:p w:rsidR="0020175D" w:rsidRDefault="0020175D" w:rsidP="0020175D">
      <w:pPr>
        <w:spacing w:after="0" w:line="240" w:lineRule="auto"/>
        <w:jc w:val="both"/>
        <w:rPr>
          <w:rFonts w:ascii="Cambria" w:hAnsi="Cambria"/>
        </w:rPr>
      </w:pPr>
    </w:p>
    <w:p w:rsidR="0020175D" w:rsidRDefault="0020175D" w:rsidP="0020175D">
      <w:pPr>
        <w:spacing w:after="0" w:line="240" w:lineRule="auto"/>
        <w:jc w:val="both"/>
        <w:rPr>
          <w:rFonts w:ascii="Cambria" w:hAnsi="Cambria"/>
        </w:rPr>
      </w:pPr>
      <w:r>
        <w:rPr>
          <w:rFonts w:ascii="Cambria" w:hAnsi="Cambria"/>
        </w:rPr>
        <w:t>SĒDĒ PIEDALĀS:</w:t>
      </w:r>
    </w:p>
    <w:p w:rsidR="0020175D" w:rsidRDefault="0020175D" w:rsidP="0020175D">
      <w:pPr>
        <w:spacing w:after="0" w:line="240" w:lineRule="auto"/>
        <w:ind w:right="-766"/>
        <w:jc w:val="both"/>
        <w:rPr>
          <w:rFonts w:ascii="Cambria" w:hAnsi="Cambria"/>
        </w:rPr>
      </w:pPr>
      <w:r w:rsidRPr="005B6A9B">
        <w:rPr>
          <w:rFonts w:ascii="Cambria" w:hAnsi="Cambria"/>
          <w:u w:val="single"/>
        </w:rPr>
        <w:t>Domes deputāti</w:t>
      </w:r>
      <w:r>
        <w:rPr>
          <w:rFonts w:ascii="Cambria" w:hAnsi="Cambria"/>
        </w:rPr>
        <w:t xml:space="preserve">: Ilgonis </w:t>
      </w:r>
      <w:proofErr w:type="spellStart"/>
      <w:r>
        <w:rPr>
          <w:rFonts w:ascii="Cambria" w:hAnsi="Cambria"/>
        </w:rPr>
        <w:t>Grunšteins</w:t>
      </w:r>
      <w:proofErr w:type="spellEnd"/>
      <w:r>
        <w:rPr>
          <w:rFonts w:ascii="Cambria" w:hAnsi="Cambria"/>
        </w:rPr>
        <w:t xml:space="preserve">,  Aigars Kalniņš, Dāvis Kalniņš,  Pēteris Keišs, Rihards Krauklis ( no plkst.14.05) , Jānis Krūmiņš ( no plkst.14.05, Jānis Liepiņš,  Henriks Ločmelis,  Edgars </w:t>
      </w:r>
      <w:proofErr w:type="spellStart"/>
      <w:r>
        <w:rPr>
          <w:rFonts w:ascii="Cambria" w:hAnsi="Cambria"/>
        </w:rPr>
        <w:t>Mikāls</w:t>
      </w:r>
      <w:proofErr w:type="spellEnd"/>
      <w:r>
        <w:rPr>
          <w:rFonts w:ascii="Cambria" w:hAnsi="Cambria"/>
        </w:rPr>
        <w:t xml:space="preserve"> ( no plkst.14.05), Valdis Silovs</w:t>
      </w:r>
    </w:p>
    <w:p w:rsidR="0020175D" w:rsidRDefault="0020175D" w:rsidP="0020175D">
      <w:pPr>
        <w:spacing w:after="0" w:line="240" w:lineRule="auto"/>
        <w:jc w:val="both"/>
        <w:rPr>
          <w:rFonts w:ascii="Cambria" w:hAnsi="Cambria"/>
        </w:rPr>
      </w:pPr>
    </w:p>
    <w:p w:rsidR="0020175D" w:rsidRPr="005B6A9B" w:rsidRDefault="0020175D" w:rsidP="0020175D">
      <w:pPr>
        <w:spacing w:after="0" w:line="240" w:lineRule="auto"/>
        <w:jc w:val="both"/>
        <w:rPr>
          <w:rFonts w:ascii="Cambria" w:hAnsi="Cambria"/>
          <w:u w:val="single"/>
        </w:rPr>
      </w:pPr>
      <w:r w:rsidRPr="005B6A9B">
        <w:rPr>
          <w:rFonts w:ascii="Cambria" w:hAnsi="Cambria"/>
          <w:u w:val="single"/>
        </w:rPr>
        <w:t>Administrācijas darbinieki:</w:t>
      </w:r>
    </w:p>
    <w:p w:rsidR="0020175D" w:rsidRDefault="0020175D" w:rsidP="0020175D">
      <w:pPr>
        <w:spacing w:after="0" w:line="240" w:lineRule="auto"/>
        <w:jc w:val="both"/>
        <w:rPr>
          <w:rFonts w:ascii="Cambria" w:hAnsi="Cambria"/>
        </w:rPr>
      </w:pPr>
      <w:r>
        <w:rPr>
          <w:rFonts w:ascii="Cambria" w:hAnsi="Cambria"/>
        </w:rPr>
        <w:t>Ilmārs Klaužs – domes izpilddirektors;</w:t>
      </w:r>
    </w:p>
    <w:p w:rsidR="0020175D" w:rsidRDefault="0020175D" w:rsidP="0020175D">
      <w:pPr>
        <w:spacing w:after="0" w:line="240" w:lineRule="auto"/>
        <w:jc w:val="both"/>
        <w:rPr>
          <w:rFonts w:ascii="Cambria" w:hAnsi="Cambria"/>
        </w:rPr>
      </w:pPr>
      <w:r>
        <w:rPr>
          <w:rFonts w:ascii="Cambria" w:hAnsi="Cambria"/>
        </w:rPr>
        <w:t>Ligita Kronentāle- domes juriste;</w:t>
      </w:r>
    </w:p>
    <w:p w:rsidR="0020175D" w:rsidRDefault="0020175D" w:rsidP="0020175D">
      <w:pPr>
        <w:spacing w:after="0" w:line="240" w:lineRule="auto"/>
        <w:jc w:val="both"/>
        <w:rPr>
          <w:rFonts w:ascii="Cambria" w:hAnsi="Cambria"/>
        </w:rPr>
      </w:pPr>
      <w:r>
        <w:rPr>
          <w:rFonts w:ascii="Cambria" w:hAnsi="Cambria"/>
        </w:rPr>
        <w:t>Iveta Mikāla – domes galvenā grāmatvede;</w:t>
      </w:r>
    </w:p>
    <w:p w:rsidR="0020175D" w:rsidRDefault="0020175D" w:rsidP="0020175D">
      <w:pPr>
        <w:spacing w:after="0" w:line="240" w:lineRule="auto"/>
        <w:jc w:val="both"/>
        <w:rPr>
          <w:rFonts w:ascii="Cambria" w:hAnsi="Cambria"/>
        </w:rPr>
      </w:pPr>
      <w:r>
        <w:rPr>
          <w:rFonts w:ascii="Cambria" w:hAnsi="Cambria"/>
        </w:rPr>
        <w:t xml:space="preserve">Lāsma </w:t>
      </w:r>
      <w:proofErr w:type="spellStart"/>
      <w:r>
        <w:rPr>
          <w:rFonts w:ascii="Cambria" w:hAnsi="Cambria"/>
        </w:rPr>
        <w:t>Ruža</w:t>
      </w:r>
      <w:proofErr w:type="spellEnd"/>
      <w:r>
        <w:rPr>
          <w:rFonts w:ascii="Cambria" w:hAnsi="Cambria"/>
        </w:rPr>
        <w:t>- Riekstiņa - Iršu pagasta pārvaldes vadītāja;</w:t>
      </w:r>
    </w:p>
    <w:p w:rsidR="0020175D" w:rsidRDefault="0020175D" w:rsidP="0020175D">
      <w:pPr>
        <w:spacing w:after="0" w:line="240" w:lineRule="auto"/>
        <w:jc w:val="both"/>
        <w:rPr>
          <w:rFonts w:ascii="Cambria" w:hAnsi="Cambria"/>
        </w:rPr>
      </w:pPr>
      <w:r>
        <w:rPr>
          <w:rFonts w:ascii="Cambria" w:hAnsi="Cambria"/>
        </w:rPr>
        <w:t>Ilze Pabērza- Bebru pagasta pārvaldes vadītāja;</w:t>
      </w:r>
    </w:p>
    <w:p w:rsidR="0020175D" w:rsidRDefault="0020175D" w:rsidP="0020175D">
      <w:pPr>
        <w:spacing w:after="0" w:line="240" w:lineRule="auto"/>
        <w:jc w:val="both"/>
        <w:rPr>
          <w:rFonts w:ascii="Cambria" w:hAnsi="Cambria"/>
        </w:rPr>
      </w:pPr>
      <w:r>
        <w:rPr>
          <w:rFonts w:ascii="Cambria" w:hAnsi="Cambria"/>
        </w:rPr>
        <w:t>Anita Šmite- Tūrisma un sabiedrisko attiecību nodaļas vadītāja</w:t>
      </w:r>
    </w:p>
    <w:p w:rsidR="0020175D" w:rsidRDefault="0020175D" w:rsidP="0020175D">
      <w:pPr>
        <w:spacing w:after="0" w:line="240" w:lineRule="auto"/>
        <w:jc w:val="both"/>
        <w:rPr>
          <w:rFonts w:ascii="Cambria" w:hAnsi="Cambria"/>
        </w:rPr>
      </w:pPr>
    </w:p>
    <w:p w:rsidR="0020175D" w:rsidRPr="001F34A4" w:rsidRDefault="0020175D" w:rsidP="0020175D">
      <w:pPr>
        <w:spacing w:after="0" w:line="240" w:lineRule="auto"/>
        <w:jc w:val="both"/>
        <w:rPr>
          <w:rFonts w:ascii="Cambria" w:hAnsi="Cambria"/>
          <w:u w:val="single"/>
        </w:rPr>
      </w:pPr>
      <w:r w:rsidRPr="001F34A4">
        <w:rPr>
          <w:rFonts w:ascii="Cambria" w:hAnsi="Cambria"/>
          <w:u w:val="single"/>
        </w:rPr>
        <w:t>Uzaicinātās personas:</w:t>
      </w:r>
    </w:p>
    <w:p w:rsidR="0020175D" w:rsidRDefault="0020175D" w:rsidP="0020175D">
      <w:pPr>
        <w:spacing w:after="0" w:line="240" w:lineRule="auto"/>
        <w:jc w:val="both"/>
        <w:rPr>
          <w:rFonts w:ascii="Cambria" w:hAnsi="Cambria"/>
        </w:rPr>
      </w:pPr>
      <w:r>
        <w:rPr>
          <w:rFonts w:ascii="Cambria" w:hAnsi="Cambria"/>
        </w:rPr>
        <w:t>Ilze Bukovska -  ģimenes atbalsta centra “Dzeguzīte” direktora amata kandidāte</w:t>
      </w:r>
    </w:p>
    <w:p w:rsidR="0020175D" w:rsidRDefault="0020175D" w:rsidP="0020175D">
      <w:pPr>
        <w:spacing w:after="0" w:line="240" w:lineRule="auto"/>
        <w:jc w:val="both"/>
        <w:rPr>
          <w:rFonts w:ascii="Cambria" w:hAnsi="Cambria"/>
        </w:rPr>
      </w:pPr>
      <w:r>
        <w:rPr>
          <w:rFonts w:ascii="Cambria" w:hAnsi="Cambria"/>
        </w:rPr>
        <w:t>Aija Āriņa – biedrības “</w:t>
      </w:r>
      <w:proofErr w:type="spellStart"/>
      <w:r>
        <w:rPr>
          <w:rFonts w:ascii="Cambria" w:hAnsi="Cambria"/>
        </w:rPr>
        <w:t>Baltaine</w:t>
      </w:r>
      <w:proofErr w:type="spellEnd"/>
      <w:r>
        <w:rPr>
          <w:rFonts w:ascii="Cambria" w:hAnsi="Cambria"/>
        </w:rPr>
        <w:t>”</w:t>
      </w:r>
      <w:r w:rsidR="00093715">
        <w:rPr>
          <w:rFonts w:ascii="Cambria" w:hAnsi="Cambria"/>
        </w:rPr>
        <w:t xml:space="preserve"> </w:t>
      </w:r>
      <w:r>
        <w:rPr>
          <w:rFonts w:ascii="Cambria" w:hAnsi="Cambria"/>
        </w:rPr>
        <w:t>pārstāve</w:t>
      </w:r>
    </w:p>
    <w:p w:rsidR="0020175D" w:rsidRDefault="0020175D" w:rsidP="0020175D">
      <w:pPr>
        <w:spacing w:after="0" w:line="240" w:lineRule="auto"/>
        <w:jc w:val="both"/>
        <w:rPr>
          <w:rFonts w:ascii="Cambria" w:hAnsi="Cambria"/>
        </w:rPr>
      </w:pPr>
    </w:p>
    <w:p w:rsidR="0020175D" w:rsidRDefault="0020175D" w:rsidP="0020175D">
      <w:pPr>
        <w:spacing w:after="0" w:line="240" w:lineRule="auto"/>
        <w:ind w:right="6"/>
        <w:jc w:val="both"/>
        <w:rPr>
          <w:rFonts w:ascii="Cambria" w:hAnsi="Cambria"/>
        </w:rPr>
      </w:pPr>
      <w:r w:rsidRPr="005B6A9B">
        <w:rPr>
          <w:rFonts w:ascii="Cambria" w:hAnsi="Cambria"/>
        </w:rPr>
        <w:t>SĒDĒ NEPIEDALĀS</w:t>
      </w:r>
      <w:r>
        <w:rPr>
          <w:rFonts w:ascii="Cambria" w:hAnsi="Cambria"/>
        </w:rPr>
        <w:t xml:space="preserve"> domes deputāti: </w:t>
      </w:r>
    </w:p>
    <w:p w:rsidR="0020175D" w:rsidRDefault="0020175D" w:rsidP="0020175D">
      <w:pPr>
        <w:spacing w:after="0" w:line="240" w:lineRule="auto"/>
        <w:ind w:right="6"/>
        <w:jc w:val="both"/>
        <w:rPr>
          <w:rFonts w:ascii="Cambria" w:hAnsi="Cambria"/>
        </w:rPr>
      </w:pPr>
      <w:r>
        <w:rPr>
          <w:rFonts w:ascii="Cambria" w:hAnsi="Cambria"/>
        </w:rPr>
        <w:t>Ivars Māliņš- darbā;</w:t>
      </w:r>
    </w:p>
    <w:p w:rsidR="0020175D" w:rsidRDefault="0020175D" w:rsidP="0020175D">
      <w:pPr>
        <w:spacing w:after="0" w:line="240" w:lineRule="auto"/>
        <w:ind w:right="6"/>
        <w:jc w:val="both"/>
        <w:rPr>
          <w:rFonts w:ascii="Cambria" w:hAnsi="Cambria"/>
        </w:rPr>
      </w:pPr>
      <w:r>
        <w:rPr>
          <w:rFonts w:ascii="Cambria" w:hAnsi="Cambria"/>
        </w:rPr>
        <w:t>Jānis Miezītis – darbā;</w:t>
      </w:r>
    </w:p>
    <w:p w:rsidR="0020175D" w:rsidRDefault="0020175D" w:rsidP="0020175D">
      <w:pPr>
        <w:spacing w:after="0" w:line="240" w:lineRule="auto"/>
        <w:ind w:right="6"/>
        <w:jc w:val="both"/>
        <w:rPr>
          <w:rFonts w:ascii="Cambria" w:hAnsi="Cambria"/>
        </w:rPr>
      </w:pPr>
      <w:r>
        <w:rPr>
          <w:rFonts w:ascii="Cambria" w:hAnsi="Cambria"/>
        </w:rPr>
        <w:t>Ziedonis Vilde- darbā,</w:t>
      </w:r>
    </w:p>
    <w:p w:rsidR="0020175D" w:rsidRDefault="0020175D" w:rsidP="0020175D">
      <w:pPr>
        <w:spacing w:after="0" w:line="240" w:lineRule="auto"/>
        <w:ind w:right="6"/>
        <w:jc w:val="both"/>
        <w:rPr>
          <w:rFonts w:ascii="Cambria" w:hAnsi="Cambria"/>
        </w:rPr>
      </w:pPr>
      <w:r>
        <w:rPr>
          <w:rFonts w:ascii="Cambria" w:hAnsi="Cambria"/>
        </w:rPr>
        <w:t>Māris Reinbergs- darbnespēja</w:t>
      </w:r>
    </w:p>
    <w:p w:rsidR="0020175D" w:rsidRDefault="0020175D" w:rsidP="0020175D">
      <w:pPr>
        <w:spacing w:after="0" w:line="240" w:lineRule="auto"/>
        <w:ind w:right="6"/>
        <w:jc w:val="both"/>
        <w:rPr>
          <w:rFonts w:ascii="Cambria" w:hAnsi="Cambria"/>
        </w:rPr>
      </w:pPr>
    </w:p>
    <w:p w:rsidR="0020175D" w:rsidRDefault="0020175D" w:rsidP="0020175D">
      <w:pPr>
        <w:spacing w:after="0" w:line="240" w:lineRule="auto"/>
        <w:ind w:right="-902"/>
        <w:jc w:val="both"/>
        <w:rPr>
          <w:rFonts w:ascii="Cambria" w:hAnsi="Cambria"/>
          <w:sz w:val="24"/>
          <w:szCs w:val="24"/>
        </w:rPr>
      </w:pPr>
      <w:r>
        <w:rPr>
          <w:rFonts w:ascii="Cambria" w:hAnsi="Cambria"/>
        </w:rPr>
        <w:t xml:space="preserve">Sēdes vadītājs atklāj domes  sēdi un lūdz deputātus ar balsojumu apstiprināt  </w:t>
      </w:r>
      <w:r>
        <w:rPr>
          <w:rFonts w:ascii="Cambria" w:hAnsi="Cambria"/>
          <w:sz w:val="24"/>
          <w:szCs w:val="24"/>
        </w:rPr>
        <w:t>2019.gada 24.aprīļa   domes sēdes darba kārtību.</w:t>
      </w:r>
    </w:p>
    <w:p w:rsidR="0020175D" w:rsidRDefault="0020175D" w:rsidP="0020175D">
      <w:pPr>
        <w:spacing w:after="0" w:line="240" w:lineRule="auto"/>
        <w:ind w:right="-766"/>
        <w:jc w:val="both"/>
        <w:rPr>
          <w:rFonts w:ascii="Cambria" w:hAnsi="Cambria"/>
          <w:sz w:val="24"/>
          <w:szCs w:val="24"/>
        </w:rPr>
      </w:pPr>
      <w:r>
        <w:rPr>
          <w:rFonts w:ascii="Cambria" w:hAnsi="Cambria"/>
        </w:rPr>
        <w:t xml:space="preserve">Atklāti balsojot, PAR-8 (Ilgonis </w:t>
      </w:r>
      <w:proofErr w:type="spellStart"/>
      <w:r>
        <w:rPr>
          <w:rFonts w:ascii="Cambria" w:hAnsi="Cambria"/>
        </w:rPr>
        <w:t>Grunšteins</w:t>
      </w:r>
      <w:proofErr w:type="spellEnd"/>
      <w:r>
        <w:rPr>
          <w:rFonts w:ascii="Cambria" w:hAnsi="Cambria"/>
        </w:rPr>
        <w:t xml:space="preserve">,  Aigars Kalniņš, Dāvis Kalniņš, )Pēteris Keišs , Jānis Liepiņš,  Henriks Ločmelis, Valdis Silovs, Dainis </w:t>
      </w:r>
      <w:proofErr w:type="spellStart"/>
      <w:r>
        <w:rPr>
          <w:rFonts w:ascii="Cambria" w:hAnsi="Cambria"/>
        </w:rPr>
        <w:t>Vingris</w:t>
      </w:r>
      <w:proofErr w:type="spellEnd"/>
      <w:r>
        <w:rPr>
          <w:rFonts w:ascii="Cambria" w:hAnsi="Cambria"/>
        </w:rPr>
        <w:t>), PRET-nav, ATTURAS- nav, Kokneses novada dome NOLEMJ apstiprināt</w:t>
      </w:r>
      <w:r>
        <w:rPr>
          <w:rFonts w:ascii="Cambria" w:hAnsi="Cambria"/>
          <w:sz w:val="24"/>
          <w:szCs w:val="24"/>
        </w:rPr>
        <w:t xml:space="preserve">  domes sēdes darba kārtību.</w:t>
      </w:r>
    </w:p>
    <w:p w:rsidR="0020175D" w:rsidRDefault="0020175D" w:rsidP="0020175D">
      <w:pPr>
        <w:spacing w:after="0" w:line="240" w:lineRule="auto"/>
        <w:ind w:right="-908"/>
        <w:rPr>
          <w:rFonts w:ascii="Cambria" w:hAnsi="Cambria"/>
          <w:sz w:val="24"/>
          <w:szCs w:val="24"/>
        </w:rPr>
      </w:pPr>
    </w:p>
    <w:p w:rsidR="0020175D" w:rsidRDefault="0020175D" w:rsidP="0020175D">
      <w:pPr>
        <w:spacing w:after="0" w:line="240" w:lineRule="auto"/>
        <w:ind w:right="-908"/>
        <w:rPr>
          <w:rFonts w:ascii="Cambria" w:hAnsi="Cambria"/>
          <w:sz w:val="24"/>
          <w:szCs w:val="24"/>
        </w:rPr>
      </w:pPr>
      <w:r>
        <w:rPr>
          <w:rFonts w:ascii="Cambria" w:hAnsi="Cambria"/>
          <w:sz w:val="24"/>
          <w:szCs w:val="24"/>
        </w:rPr>
        <w:t>SĒDES DARBA KĀRTĪBA:</w:t>
      </w:r>
    </w:p>
    <w:p w:rsidR="0020175D" w:rsidRDefault="0020175D" w:rsidP="0020175D">
      <w:pPr>
        <w:spacing w:after="0" w:line="240" w:lineRule="auto"/>
        <w:ind w:right="-908"/>
        <w:rPr>
          <w:rFonts w:ascii="Cambria" w:hAnsi="Cambria"/>
          <w:sz w:val="24"/>
          <w:szCs w:val="24"/>
        </w:rPr>
      </w:pPr>
      <w:r w:rsidRPr="0059319F">
        <w:rPr>
          <w:rFonts w:ascii="Cambria" w:hAnsi="Cambria"/>
          <w:b/>
          <w:sz w:val="24"/>
          <w:szCs w:val="24"/>
        </w:rPr>
        <w:t>1.Par ģimenes atbalsta centra “Dzeguzīte” direktoru</w:t>
      </w:r>
    </w:p>
    <w:p w:rsidR="0020175D" w:rsidRPr="004C3E44" w:rsidRDefault="0020175D" w:rsidP="0020175D">
      <w:pPr>
        <w:spacing w:after="0" w:line="240" w:lineRule="auto"/>
        <w:ind w:right="-908"/>
        <w:rPr>
          <w:rFonts w:ascii="Cambria" w:hAnsi="Cambria"/>
          <w:b/>
        </w:rPr>
      </w:pPr>
      <w:r>
        <w:rPr>
          <w:rFonts w:ascii="Cambria" w:hAnsi="Cambria"/>
          <w:b/>
          <w:sz w:val="24"/>
          <w:szCs w:val="24"/>
        </w:rPr>
        <w:t>2</w:t>
      </w:r>
      <w:r w:rsidRPr="004C3E44">
        <w:rPr>
          <w:rFonts w:ascii="Cambria" w:hAnsi="Cambria"/>
          <w:b/>
          <w:sz w:val="24"/>
          <w:szCs w:val="24"/>
        </w:rPr>
        <w:t>.</w:t>
      </w:r>
      <w:r w:rsidRPr="004C3E44">
        <w:rPr>
          <w:rFonts w:ascii="Cambria" w:hAnsi="Cambria"/>
          <w:b/>
        </w:rPr>
        <w:t xml:space="preserve"> Par pašvaldības Gada pārskatu </w:t>
      </w:r>
    </w:p>
    <w:p w:rsidR="0020175D" w:rsidRPr="0059319F" w:rsidRDefault="0020175D" w:rsidP="0020175D">
      <w:pPr>
        <w:spacing w:after="0" w:line="240" w:lineRule="auto"/>
        <w:ind w:right="-908"/>
        <w:rPr>
          <w:rFonts w:ascii="Cambria" w:hAnsi="Cambria"/>
          <w:b/>
        </w:rPr>
      </w:pPr>
      <w:r>
        <w:rPr>
          <w:rFonts w:ascii="Cambria" w:hAnsi="Cambria"/>
          <w:b/>
          <w:sz w:val="24"/>
          <w:szCs w:val="24"/>
        </w:rPr>
        <w:t>3</w:t>
      </w:r>
      <w:r w:rsidRPr="0059319F">
        <w:rPr>
          <w:rFonts w:ascii="Cambria" w:hAnsi="Cambria"/>
          <w:b/>
          <w:sz w:val="24"/>
          <w:szCs w:val="24"/>
        </w:rPr>
        <w:t>.</w:t>
      </w:r>
      <w:r w:rsidRPr="0059319F">
        <w:rPr>
          <w:rFonts w:ascii="Cambria" w:hAnsi="Cambria"/>
          <w:b/>
        </w:rPr>
        <w:t xml:space="preserve"> Par sociālajai palīdzībai plānoto līdzekļu izlietojumu pirmajā ceturksnī</w:t>
      </w:r>
    </w:p>
    <w:p w:rsidR="0020175D" w:rsidRPr="004C3E44" w:rsidRDefault="0020175D" w:rsidP="0020175D">
      <w:pPr>
        <w:tabs>
          <w:tab w:val="left" w:pos="2856"/>
        </w:tabs>
        <w:spacing w:after="0" w:line="240" w:lineRule="auto"/>
        <w:ind w:right="-874"/>
        <w:rPr>
          <w:rFonts w:ascii="Cambria" w:hAnsi="Cambria"/>
          <w:b/>
        </w:rPr>
      </w:pPr>
      <w:r>
        <w:rPr>
          <w:rFonts w:ascii="Cambria" w:hAnsi="Cambria"/>
          <w:b/>
        </w:rPr>
        <w:t>4</w:t>
      </w:r>
      <w:r w:rsidRPr="004C3E44">
        <w:rPr>
          <w:rFonts w:ascii="Cambria" w:hAnsi="Cambria"/>
          <w:b/>
        </w:rPr>
        <w:t>. Par p/a “Kokneses Sporta centrs” finansiālo darbību  pirmajā  ceturksnī</w:t>
      </w:r>
    </w:p>
    <w:p w:rsidR="0020175D" w:rsidRPr="004C3E44" w:rsidRDefault="0020175D" w:rsidP="0020175D">
      <w:pPr>
        <w:tabs>
          <w:tab w:val="left" w:pos="2856"/>
        </w:tabs>
        <w:spacing w:after="0" w:line="240" w:lineRule="auto"/>
        <w:ind w:right="-874"/>
        <w:rPr>
          <w:rFonts w:ascii="Cambria" w:hAnsi="Cambria"/>
          <w:b/>
        </w:rPr>
      </w:pPr>
      <w:r>
        <w:rPr>
          <w:rFonts w:ascii="Cambria" w:hAnsi="Cambria"/>
          <w:b/>
        </w:rPr>
        <w:t>5</w:t>
      </w:r>
      <w:r w:rsidRPr="004C3E44">
        <w:rPr>
          <w:rFonts w:ascii="Cambria" w:hAnsi="Cambria"/>
          <w:b/>
        </w:rPr>
        <w:t xml:space="preserve">,. Par </w:t>
      </w:r>
      <w:r>
        <w:rPr>
          <w:rFonts w:ascii="Cambria" w:hAnsi="Cambria"/>
          <w:b/>
        </w:rPr>
        <w:t>A</w:t>
      </w:r>
      <w:r w:rsidRPr="004C3E44">
        <w:rPr>
          <w:rFonts w:ascii="Cambria" w:hAnsi="Cambria"/>
          <w:b/>
        </w:rPr>
        <w:t>ttīstības  nodaļas darbu</w:t>
      </w:r>
    </w:p>
    <w:p w:rsidR="0020175D" w:rsidRPr="004C3E44" w:rsidRDefault="0020175D" w:rsidP="0020175D">
      <w:pPr>
        <w:tabs>
          <w:tab w:val="left" w:pos="2856"/>
        </w:tabs>
        <w:spacing w:after="0" w:line="240" w:lineRule="auto"/>
        <w:ind w:right="-874"/>
        <w:rPr>
          <w:rFonts w:ascii="Cambria" w:hAnsi="Cambria"/>
          <w:b/>
        </w:rPr>
      </w:pPr>
      <w:r>
        <w:rPr>
          <w:rFonts w:ascii="Cambria" w:hAnsi="Cambria"/>
          <w:b/>
        </w:rPr>
        <w:t>6</w:t>
      </w:r>
      <w:r w:rsidRPr="004C3E44">
        <w:rPr>
          <w:rFonts w:ascii="Cambria" w:hAnsi="Cambria"/>
          <w:b/>
        </w:rPr>
        <w:t>. Par projektu realizācijas gaitu</w:t>
      </w:r>
    </w:p>
    <w:p w:rsidR="0020175D" w:rsidRPr="00FA3FD6" w:rsidRDefault="0020175D" w:rsidP="0020175D">
      <w:pPr>
        <w:tabs>
          <w:tab w:val="left" w:pos="2856"/>
        </w:tabs>
        <w:spacing w:after="0" w:line="240" w:lineRule="auto"/>
        <w:ind w:right="-874"/>
        <w:rPr>
          <w:rFonts w:ascii="Cambria" w:hAnsi="Cambria"/>
        </w:rPr>
      </w:pPr>
    </w:p>
    <w:p w:rsidR="0020175D" w:rsidRDefault="0020175D" w:rsidP="0020175D">
      <w:pPr>
        <w:spacing w:after="0" w:line="240" w:lineRule="auto"/>
        <w:ind w:right="-908"/>
        <w:rPr>
          <w:rFonts w:ascii="Cambria" w:hAnsi="Cambria"/>
          <w:sz w:val="24"/>
          <w:szCs w:val="24"/>
        </w:rPr>
      </w:pPr>
      <w:r>
        <w:rPr>
          <w:rFonts w:ascii="Cambria" w:hAnsi="Cambria"/>
          <w:sz w:val="24"/>
          <w:szCs w:val="24"/>
        </w:rPr>
        <w:t>7.DAŽĀDI  JAUTĀJUMI</w:t>
      </w:r>
    </w:p>
    <w:p w:rsidR="0020175D" w:rsidRPr="004C3E44" w:rsidRDefault="0020175D" w:rsidP="0020175D">
      <w:pPr>
        <w:spacing w:after="0" w:line="240" w:lineRule="auto"/>
        <w:ind w:right="-908"/>
        <w:rPr>
          <w:rFonts w:ascii="Cambria" w:hAnsi="Cambria"/>
          <w:b/>
          <w:sz w:val="24"/>
          <w:szCs w:val="24"/>
        </w:rPr>
      </w:pPr>
      <w:r>
        <w:rPr>
          <w:rFonts w:ascii="Cambria" w:hAnsi="Cambria"/>
          <w:b/>
          <w:sz w:val="24"/>
          <w:szCs w:val="24"/>
        </w:rPr>
        <w:t>7</w:t>
      </w:r>
      <w:r w:rsidRPr="004C3E44">
        <w:rPr>
          <w:rFonts w:ascii="Cambria" w:hAnsi="Cambria"/>
          <w:b/>
          <w:sz w:val="24"/>
          <w:szCs w:val="24"/>
        </w:rPr>
        <w:t>.1. Par finansējumu Bebru pagasta pārvaldei  Ūdenstorņa jumta būvprojekta izstrādei</w:t>
      </w:r>
    </w:p>
    <w:p w:rsidR="0020175D" w:rsidRDefault="0020175D" w:rsidP="0020175D">
      <w:pPr>
        <w:spacing w:after="0" w:line="240" w:lineRule="auto"/>
        <w:ind w:right="-908"/>
        <w:rPr>
          <w:rFonts w:ascii="Cambria" w:hAnsi="Cambria"/>
          <w:b/>
          <w:sz w:val="24"/>
          <w:szCs w:val="24"/>
        </w:rPr>
      </w:pPr>
      <w:r>
        <w:rPr>
          <w:rFonts w:ascii="Cambria" w:hAnsi="Cambria"/>
          <w:b/>
          <w:sz w:val="24"/>
          <w:szCs w:val="24"/>
        </w:rPr>
        <w:t>7.2. Par papildus finansējumu Bebru pamatskolai</w:t>
      </w:r>
    </w:p>
    <w:p w:rsidR="0020175D" w:rsidRPr="00CA3A82" w:rsidRDefault="0020175D" w:rsidP="0020175D">
      <w:pPr>
        <w:spacing w:after="0" w:line="240" w:lineRule="auto"/>
        <w:jc w:val="both"/>
        <w:rPr>
          <w:rFonts w:ascii="Cambria" w:hAnsi="Cambria"/>
          <w:b/>
          <w:sz w:val="24"/>
          <w:szCs w:val="24"/>
        </w:rPr>
      </w:pPr>
      <w:r>
        <w:rPr>
          <w:rFonts w:ascii="Cambria" w:hAnsi="Cambria"/>
          <w:b/>
          <w:sz w:val="24"/>
          <w:szCs w:val="24"/>
        </w:rPr>
        <w:t>7.3.</w:t>
      </w:r>
      <w:r w:rsidRPr="00CA3A82">
        <w:rPr>
          <w:rFonts w:ascii="Cambria" w:hAnsi="Cambria"/>
          <w:b/>
          <w:sz w:val="24"/>
          <w:szCs w:val="24"/>
        </w:rPr>
        <w:t>Par projekta</w:t>
      </w:r>
      <w:r>
        <w:rPr>
          <w:rFonts w:ascii="Cambria" w:hAnsi="Cambria"/>
          <w:b/>
          <w:sz w:val="24"/>
          <w:szCs w:val="24"/>
        </w:rPr>
        <w:t xml:space="preserve"> </w:t>
      </w:r>
      <w:r w:rsidRPr="00CA3A82">
        <w:rPr>
          <w:rFonts w:ascii="Cambria" w:hAnsi="Cambria"/>
          <w:b/>
          <w:sz w:val="24"/>
          <w:szCs w:val="24"/>
        </w:rPr>
        <w:t>„Mežu ekoloģiskās vērtības uzlabošana Kokneses novada domes jaunaudzēs” iesniegumu</w:t>
      </w:r>
    </w:p>
    <w:p w:rsidR="0020175D" w:rsidRDefault="0020175D" w:rsidP="0020175D">
      <w:pPr>
        <w:spacing w:after="0" w:line="240" w:lineRule="auto"/>
        <w:ind w:right="-908"/>
        <w:jc w:val="both"/>
        <w:rPr>
          <w:rFonts w:ascii="Cambria" w:hAnsi="Cambria"/>
          <w:b/>
          <w:sz w:val="24"/>
          <w:szCs w:val="24"/>
        </w:rPr>
      </w:pPr>
      <w:r>
        <w:rPr>
          <w:rFonts w:ascii="Cambria" w:hAnsi="Cambria"/>
          <w:b/>
          <w:sz w:val="24"/>
          <w:szCs w:val="24"/>
        </w:rPr>
        <w:t>7.4.Par projektu Latvijas, Lietuvas un Baltkrievijas pārrobežu sadarbības programmā 2014.-2020.gadam</w:t>
      </w:r>
    </w:p>
    <w:p w:rsidR="0020175D" w:rsidRDefault="0020175D" w:rsidP="0020175D">
      <w:pPr>
        <w:spacing w:after="0" w:line="240" w:lineRule="auto"/>
        <w:ind w:right="-907"/>
        <w:rPr>
          <w:rFonts w:ascii="Cambria" w:hAnsi="Cambria"/>
          <w:b/>
          <w:sz w:val="24"/>
          <w:szCs w:val="24"/>
        </w:rPr>
      </w:pPr>
      <w:r>
        <w:rPr>
          <w:rFonts w:ascii="Cambria" w:hAnsi="Cambria"/>
          <w:b/>
          <w:sz w:val="24"/>
          <w:szCs w:val="24"/>
        </w:rPr>
        <w:t>7.5. Par projekta „Biškopības tradīcijas” iesniegumu</w:t>
      </w:r>
    </w:p>
    <w:p w:rsidR="0020175D" w:rsidRDefault="0020175D" w:rsidP="0020175D">
      <w:pPr>
        <w:spacing w:after="0" w:line="240" w:lineRule="auto"/>
        <w:ind w:right="-907"/>
        <w:rPr>
          <w:rFonts w:ascii="Cambria" w:hAnsi="Cambria"/>
          <w:b/>
          <w:sz w:val="24"/>
          <w:szCs w:val="24"/>
        </w:rPr>
      </w:pPr>
      <w:r>
        <w:rPr>
          <w:rFonts w:ascii="Cambria" w:hAnsi="Cambria"/>
          <w:b/>
          <w:sz w:val="24"/>
          <w:szCs w:val="24"/>
        </w:rPr>
        <w:t>7.6. Par projekta „Kustību prieks” iesniegumu</w:t>
      </w:r>
    </w:p>
    <w:p w:rsidR="0020175D" w:rsidRDefault="0020175D" w:rsidP="0020175D">
      <w:pPr>
        <w:spacing w:after="0" w:line="240" w:lineRule="auto"/>
        <w:rPr>
          <w:rFonts w:ascii="Cambria" w:hAnsi="Cambria"/>
          <w:b/>
          <w:sz w:val="24"/>
          <w:szCs w:val="24"/>
        </w:rPr>
      </w:pPr>
      <w:r>
        <w:rPr>
          <w:rFonts w:ascii="Cambria" w:hAnsi="Cambria"/>
          <w:b/>
          <w:sz w:val="24"/>
          <w:szCs w:val="24"/>
        </w:rPr>
        <w:t>7.7.</w:t>
      </w:r>
      <w:r w:rsidRPr="004B78FD">
        <w:rPr>
          <w:rFonts w:ascii="Cambria" w:hAnsi="Cambria"/>
          <w:b/>
          <w:sz w:val="24"/>
          <w:szCs w:val="24"/>
        </w:rPr>
        <w:t>Par Kokneses pilsētas statusa piešķiršanu Kokneses ciemam</w:t>
      </w:r>
    </w:p>
    <w:p w:rsidR="0020175D" w:rsidRPr="00F444EB" w:rsidRDefault="0020175D" w:rsidP="0020175D">
      <w:pPr>
        <w:spacing w:after="0" w:line="240" w:lineRule="auto"/>
        <w:ind w:right="-908"/>
        <w:rPr>
          <w:rFonts w:ascii="Cambria" w:hAnsi="Cambria"/>
          <w:b/>
          <w:sz w:val="24"/>
          <w:szCs w:val="24"/>
        </w:rPr>
      </w:pPr>
      <w:r>
        <w:rPr>
          <w:rFonts w:ascii="Cambria" w:hAnsi="Cambria"/>
          <w:b/>
          <w:sz w:val="24"/>
          <w:szCs w:val="24"/>
        </w:rPr>
        <w:t>7</w:t>
      </w:r>
      <w:r w:rsidRPr="00F444EB">
        <w:rPr>
          <w:rFonts w:ascii="Cambria" w:hAnsi="Cambria"/>
          <w:b/>
          <w:sz w:val="24"/>
          <w:szCs w:val="24"/>
        </w:rPr>
        <w:t>.</w:t>
      </w:r>
      <w:r>
        <w:rPr>
          <w:rFonts w:ascii="Cambria" w:hAnsi="Cambria"/>
          <w:b/>
          <w:sz w:val="24"/>
          <w:szCs w:val="24"/>
        </w:rPr>
        <w:t>8</w:t>
      </w:r>
      <w:r w:rsidRPr="00F444EB">
        <w:rPr>
          <w:rFonts w:ascii="Cambria" w:hAnsi="Cambria"/>
          <w:b/>
          <w:sz w:val="24"/>
          <w:szCs w:val="24"/>
        </w:rPr>
        <w:t>. Par pilnvarojumu domes vārdā parakstīt līgumus</w:t>
      </w:r>
    </w:p>
    <w:p w:rsidR="0020175D" w:rsidRDefault="0020175D" w:rsidP="0020175D">
      <w:pPr>
        <w:spacing w:after="0" w:line="240" w:lineRule="auto"/>
        <w:ind w:right="-907"/>
        <w:jc w:val="both"/>
        <w:rPr>
          <w:rFonts w:ascii="Cambria" w:hAnsi="Cambria"/>
          <w:b/>
          <w:sz w:val="24"/>
          <w:szCs w:val="24"/>
        </w:rPr>
      </w:pPr>
      <w:r>
        <w:rPr>
          <w:rFonts w:ascii="Cambria" w:hAnsi="Cambria"/>
          <w:b/>
          <w:sz w:val="24"/>
          <w:szCs w:val="24"/>
        </w:rPr>
        <w:t>7.9. Par pamatkapitāla palielināšanu SIA “Kokneses Komunālie pakalpojumi”</w:t>
      </w:r>
    </w:p>
    <w:p w:rsidR="0020175D" w:rsidRDefault="0020175D" w:rsidP="0020175D">
      <w:pPr>
        <w:spacing w:after="0" w:line="240" w:lineRule="auto"/>
        <w:ind w:right="-908"/>
        <w:rPr>
          <w:rFonts w:ascii="Cambria" w:hAnsi="Cambria"/>
          <w:b/>
          <w:sz w:val="24"/>
          <w:szCs w:val="24"/>
        </w:rPr>
      </w:pPr>
      <w:r>
        <w:rPr>
          <w:rFonts w:ascii="Cambria" w:hAnsi="Cambria"/>
          <w:b/>
          <w:sz w:val="24"/>
          <w:szCs w:val="24"/>
        </w:rPr>
        <w:t>7.10.Par darba algām Kokneses novada domes, tās iestāžu un struktūrvienību  darbiniekiem</w:t>
      </w:r>
    </w:p>
    <w:p w:rsidR="0020175D" w:rsidRPr="00091590" w:rsidRDefault="0020175D" w:rsidP="0020175D">
      <w:pPr>
        <w:spacing w:after="0" w:line="240" w:lineRule="auto"/>
        <w:ind w:right="-908"/>
        <w:rPr>
          <w:rFonts w:ascii="Cambria" w:hAnsi="Cambria"/>
          <w:b/>
          <w:sz w:val="24"/>
          <w:szCs w:val="24"/>
        </w:rPr>
      </w:pPr>
    </w:p>
    <w:p w:rsidR="0020175D" w:rsidRDefault="0020175D" w:rsidP="0020175D">
      <w:pPr>
        <w:spacing w:after="0" w:line="240" w:lineRule="auto"/>
        <w:ind w:right="-908"/>
        <w:rPr>
          <w:rFonts w:ascii="Cambria" w:hAnsi="Cambria"/>
          <w:sz w:val="24"/>
          <w:szCs w:val="24"/>
        </w:rPr>
      </w:pPr>
      <w:r>
        <w:rPr>
          <w:rFonts w:ascii="Cambria" w:hAnsi="Cambria"/>
          <w:sz w:val="24"/>
          <w:szCs w:val="24"/>
        </w:rPr>
        <w:t>8.PAR IESNIEGUMU IZSKATĪŠANU</w:t>
      </w:r>
    </w:p>
    <w:p w:rsidR="0020175D" w:rsidRPr="00AF2977" w:rsidRDefault="0020175D" w:rsidP="0020175D">
      <w:pPr>
        <w:spacing w:after="0" w:line="240" w:lineRule="auto"/>
        <w:ind w:right="-907"/>
        <w:rPr>
          <w:rFonts w:ascii="Cambria" w:hAnsi="Cambria"/>
          <w:b/>
          <w:sz w:val="24"/>
          <w:szCs w:val="24"/>
        </w:rPr>
      </w:pPr>
      <w:r>
        <w:rPr>
          <w:rFonts w:ascii="Cambria" w:hAnsi="Cambria"/>
          <w:b/>
          <w:sz w:val="24"/>
          <w:szCs w:val="24"/>
        </w:rPr>
        <w:t>8</w:t>
      </w:r>
      <w:r w:rsidRPr="00AF2977">
        <w:rPr>
          <w:rFonts w:ascii="Cambria" w:hAnsi="Cambria"/>
          <w:b/>
          <w:sz w:val="24"/>
          <w:szCs w:val="24"/>
        </w:rPr>
        <w:t>.1. Par nekustamo jautājumu risināšanu</w:t>
      </w:r>
    </w:p>
    <w:p w:rsidR="0020175D" w:rsidRDefault="0020175D" w:rsidP="0020175D">
      <w:pPr>
        <w:spacing w:after="0" w:line="240" w:lineRule="auto"/>
        <w:ind w:right="-907"/>
        <w:jc w:val="both"/>
        <w:rPr>
          <w:rFonts w:ascii="Cambria" w:hAnsi="Cambria"/>
          <w:b/>
          <w:sz w:val="24"/>
          <w:szCs w:val="24"/>
        </w:rPr>
      </w:pPr>
      <w:r>
        <w:rPr>
          <w:rFonts w:ascii="Cambria" w:hAnsi="Cambria"/>
          <w:b/>
          <w:sz w:val="24"/>
          <w:szCs w:val="24"/>
        </w:rPr>
        <w:t>8</w:t>
      </w:r>
      <w:r w:rsidRPr="004B78FD">
        <w:rPr>
          <w:rFonts w:ascii="Cambria" w:hAnsi="Cambria"/>
          <w:b/>
          <w:sz w:val="24"/>
          <w:szCs w:val="24"/>
        </w:rPr>
        <w:t>.2</w:t>
      </w:r>
      <w:r>
        <w:rPr>
          <w:rFonts w:ascii="Cambria" w:hAnsi="Cambria"/>
          <w:b/>
          <w:sz w:val="24"/>
          <w:szCs w:val="24"/>
        </w:rPr>
        <w:t>.</w:t>
      </w:r>
      <w:r w:rsidRPr="004B78FD">
        <w:rPr>
          <w:rFonts w:ascii="Cambria" w:hAnsi="Cambria"/>
          <w:b/>
          <w:sz w:val="24"/>
          <w:szCs w:val="24"/>
        </w:rPr>
        <w:t>Līguma slēgšana par zemes gabala pieņemšanu  īpašumā sabiedrības vajadzībām  bez atlīdzības</w:t>
      </w:r>
    </w:p>
    <w:p w:rsidR="0020175D" w:rsidRPr="00AF2977" w:rsidRDefault="0020175D" w:rsidP="0020175D">
      <w:pPr>
        <w:spacing w:after="0" w:line="240" w:lineRule="auto"/>
        <w:ind w:right="-907"/>
        <w:rPr>
          <w:rFonts w:ascii="Cambria" w:hAnsi="Cambria"/>
          <w:b/>
          <w:sz w:val="24"/>
          <w:szCs w:val="24"/>
        </w:rPr>
      </w:pPr>
      <w:r>
        <w:rPr>
          <w:rFonts w:ascii="Cambria" w:hAnsi="Cambria"/>
          <w:b/>
          <w:sz w:val="24"/>
          <w:szCs w:val="24"/>
        </w:rPr>
        <w:t>8.3</w:t>
      </w:r>
      <w:r w:rsidRPr="00AF2977">
        <w:rPr>
          <w:rFonts w:ascii="Cambria" w:hAnsi="Cambria"/>
          <w:b/>
          <w:sz w:val="24"/>
          <w:szCs w:val="24"/>
        </w:rPr>
        <w:t>. Par finansējumu fondam “Sibīrijas bērni”</w:t>
      </w:r>
    </w:p>
    <w:p w:rsidR="0020175D" w:rsidRPr="00AF2977" w:rsidRDefault="0020175D" w:rsidP="0020175D">
      <w:pPr>
        <w:spacing w:after="0" w:line="240" w:lineRule="auto"/>
        <w:ind w:right="-907"/>
        <w:rPr>
          <w:rFonts w:ascii="Cambria" w:hAnsi="Cambria"/>
          <w:b/>
          <w:sz w:val="24"/>
          <w:szCs w:val="24"/>
        </w:rPr>
      </w:pPr>
      <w:r>
        <w:rPr>
          <w:rFonts w:ascii="Cambria" w:hAnsi="Cambria"/>
          <w:b/>
          <w:sz w:val="24"/>
          <w:szCs w:val="24"/>
        </w:rPr>
        <w:t>8.5</w:t>
      </w:r>
      <w:r w:rsidRPr="00AF2977">
        <w:rPr>
          <w:rFonts w:ascii="Cambria" w:hAnsi="Cambria"/>
          <w:b/>
          <w:sz w:val="24"/>
          <w:szCs w:val="24"/>
        </w:rPr>
        <w:t>. Par finansējumu dalībai šaušanas sacensībās</w:t>
      </w:r>
    </w:p>
    <w:p w:rsidR="0020175D" w:rsidRPr="00AF2977" w:rsidRDefault="0020175D" w:rsidP="0020175D">
      <w:pPr>
        <w:spacing w:after="0" w:line="240" w:lineRule="auto"/>
        <w:ind w:right="-907"/>
        <w:rPr>
          <w:rFonts w:ascii="Cambria" w:hAnsi="Cambria"/>
          <w:b/>
          <w:sz w:val="24"/>
          <w:szCs w:val="24"/>
        </w:rPr>
      </w:pPr>
      <w:r>
        <w:rPr>
          <w:rFonts w:ascii="Cambria" w:hAnsi="Cambria"/>
          <w:b/>
          <w:sz w:val="24"/>
          <w:szCs w:val="24"/>
        </w:rPr>
        <w:t>8</w:t>
      </w:r>
      <w:r w:rsidRPr="00AF2977">
        <w:rPr>
          <w:rFonts w:ascii="Cambria" w:hAnsi="Cambria"/>
          <w:b/>
          <w:sz w:val="24"/>
          <w:szCs w:val="24"/>
        </w:rPr>
        <w:t>.</w:t>
      </w:r>
      <w:r>
        <w:rPr>
          <w:rFonts w:ascii="Cambria" w:hAnsi="Cambria"/>
          <w:b/>
          <w:sz w:val="24"/>
          <w:szCs w:val="24"/>
        </w:rPr>
        <w:t>6</w:t>
      </w:r>
      <w:r w:rsidRPr="00AF2977">
        <w:rPr>
          <w:rFonts w:ascii="Cambria" w:hAnsi="Cambria"/>
          <w:b/>
          <w:sz w:val="24"/>
          <w:szCs w:val="24"/>
        </w:rPr>
        <w:t xml:space="preserve">.Par </w:t>
      </w:r>
      <w:r>
        <w:rPr>
          <w:rFonts w:ascii="Cambria" w:hAnsi="Cambria"/>
          <w:b/>
          <w:sz w:val="24"/>
          <w:szCs w:val="24"/>
        </w:rPr>
        <w:t xml:space="preserve"> dalību </w:t>
      </w:r>
      <w:r w:rsidRPr="00AF2977">
        <w:rPr>
          <w:rFonts w:ascii="Cambria" w:hAnsi="Cambria"/>
          <w:b/>
          <w:sz w:val="24"/>
          <w:szCs w:val="24"/>
        </w:rPr>
        <w:t>pasākum</w:t>
      </w:r>
      <w:r>
        <w:rPr>
          <w:rFonts w:ascii="Cambria" w:hAnsi="Cambria"/>
          <w:b/>
          <w:sz w:val="24"/>
          <w:szCs w:val="24"/>
        </w:rPr>
        <w:t>a</w:t>
      </w:r>
      <w:r w:rsidRPr="00AF2977">
        <w:rPr>
          <w:rFonts w:ascii="Cambria" w:hAnsi="Cambria"/>
          <w:b/>
          <w:sz w:val="24"/>
          <w:szCs w:val="24"/>
        </w:rPr>
        <w:t xml:space="preserve"> “Noskrien Ziemu”</w:t>
      </w:r>
      <w:r>
        <w:rPr>
          <w:rFonts w:ascii="Cambria" w:hAnsi="Cambria"/>
          <w:b/>
          <w:sz w:val="24"/>
          <w:szCs w:val="24"/>
        </w:rPr>
        <w:t xml:space="preserve"> organizēšanā</w:t>
      </w:r>
    </w:p>
    <w:p w:rsidR="0020175D" w:rsidRDefault="0020175D" w:rsidP="0020175D">
      <w:pPr>
        <w:spacing w:after="0" w:line="240" w:lineRule="auto"/>
        <w:ind w:right="-1050"/>
        <w:jc w:val="both"/>
        <w:rPr>
          <w:rFonts w:ascii="Cambria" w:hAnsi="Cambria" w:cs="Times New Roman"/>
          <w:b/>
          <w:bCs/>
          <w:sz w:val="24"/>
          <w:szCs w:val="24"/>
        </w:rPr>
      </w:pPr>
      <w:r>
        <w:rPr>
          <w:rFonts w:ascii="Cambria" w:hAnsi="Cambria"/>
          <w:b/>
          <w:sz w:val="24"/>
          <w:szCs w:val="24"/>
        </w:rPr>
        <w:t xml:space="preserve">8.7. </w:t>
      </w:r>
      <w:r>
        <w:rPr>
          <w:rFonts w:ascii="Cambria" w:hAnsi="Cambria" w:cs="Times New Roman"/>
          <w:b/>
          <w:bCs/>
          <w:sz w:val="24"/>
          <w:szCs w:val="24"/>
        </w:rPr>
        <w:t>Par līdzfinansējuma piešķiršanu biedrības “</w:t>
      </w:r>
      <w:proofErr w:type="spellStart"/>
      <w:r>
        <w:rPr>
          <w:rFonts w:ascii="Cambria" w:hAnsi="Cambria" w:cs="Times New Roman"/>
          <w:b/>
          <w:bCs/>
          <w:sz w:val="24"/>
          <w:szCs w:val="24"/>
        </w:rPr>
        <w:t>Baltaine</w:t>
      </w:r>
      <w:proofErr w:type="spellEnd"/>
      <w:r>
        <w:rPr>
          <w:rFonts w:ascii="Cambria" w:hAnsi="Cambria" w:cs="Times New Roman"/>
          <w:b/>
          <w:bCs/>
          <w:sz w:val="24"/>
          <w:szCs w:val="24"/>
        </w:rPr>
        <w:t>” projekta “Saule brauca augstu kalnu” realizēšanai.</w:t>
      </w:r>
    </w:p>
    <w:p w:rsidR="0020175D" w:rsidRDefault="0020175D" w:rsidP="0020175D">
      <w:pPr>
        <w:spacing w:after="0" w:line="240" w:lineRule="auto"/>
        <w:ind w:right="-908"/>
        <w:rPr>
          <w:rFonts w:ascii="Cambria" w:hAnsi="Cambria"/>
          <w:b/>
          <w:sz w:val="24"/>
          <w:szCs w:val="24"/>
        </w:rPr>
      </w:pPr>
      <w:r>
        <w:rPr>
          <w:rFonts w:ascii="Cambria" w:hAnsi="Cambria"/>
          <w:b/>
          <w:sz w:val="24"/>
          <w:szCs w:val="24"/>
        </w:rPr>
        <w:t>8.8. Par finansējumu autosportistam</w:t>
      </w:r>
    </w:p>
    <w:p w:rsidR="0020175D" w:rsidRDefault="0020175D" w:rsidP="0020175D">
      <w:pPr>
        <w:spacing w:after="0" w:line="240" w:lineRule="auto"/>
        <w:ind w:right="-908"/>
        <w:rPr>
          <w:rFonts w:ascii="Cambria" w:hAnsi="Cambria"/>
          <w:b/>
          <w:sz w:val="24"/>
          <w:szCs w:val="24"/>
        </w:rPr>
      </w:pPr>
    </w:p>
    <w:p w:rsidR="0020175D" w:rsidRDefault="0020175D" w:rsidP="0020175D">
      <w:pPr>
        <w:spacing w:after="0" w:line="240" w:lineRule="auto"/>
        <w:ind w:right="-908"/>
        <w:rPr>
          <w:rFonts w:ascii="Cambria" w:hAnsi="Cambria"/>
          <w:sz w:val="24"/>
          <w:szCs w:val="24"/>
        </w:rPr>
      </w:pPr>
      <w:r>
        <w:rPr>
          <w:rFonts w:ascii="Cambria" w:hAnsi="Cambria"/>
          <w:b/>
          <w:sz w:val="24"/>
          <w:szCs w:val="24"/>
        </w:rPr>
        <w:t>9</w:t>
      </w:r>
      <w:r w:rsidRPr="00AF2977">
        <w:rPr>
          <w:rFonts w:ascii="Cambria" w:hAnsi="Cambria"/>
          <w:b/>
          <w:sz w:val="24"/>
          <w:szCs w:val="24"/>
        </w:rPr>
        <w:t>. Par Dzīvokļu komisijas sēdē pieņemtajiem  lēmumiem</w:t>
      </w:r>
    </w:p>
    <w:p w:rsidR="0020175D" w:rsidRPr="00AF2977" w:rsidRDefault="0020175D" w:rsidP="0020175D">
      <w:pPr>
        <w:spacing w:after="0" w:line="240" w:lineRule="auto"/>
        <w:ind w:right="-483"/>
        <w:rPr>
          <w:rFonts w:ascii="Cambria" w:hAnsi="Cambria"/>
          <w:b/>
          <w:sz w:val="24"/>
          <w:szCs w:val="24"/>
        </w:rPr>
      </w:pPr>
      <w:r>
        <w:rPr>
          <w:rFonts w:ascii="Cambria" w:hAnsi="Cambria"/>
          <w:b/>
          <w:sz w:val="24"/>
          <w:szCs w:val="24"/>
        </w:rPr>
        <w:t>10</w:t>
      </w:r>
      <w:r w:rsidRPr="00AF2977">
        <w:rPr>
          <w:rFonts w:ascii="Cambria" w:hAnsi="Cambria"/>
          <w:b/>
          <w:sz w:val="24"/>
          <w:szCs w:val="24"/>
        </w:rPr>
        <w:t>.Par Sociālo jautājumu un veselības aprūpes pastāvīgās komitejas sēdēs pieņemtajiem lēmumiem</w:t>
      </w:r>
    </w:p>
    <w:p w:rsidR="0020175D" w:rsidRDefault="0020175D" w:rsidP="0020175D">
      <w:pPr>
        <w:spacing w:after="0" w:line="240" w:lineRule="auto"/>
        <w:ind w:right="-908"/>
        <w:rPr>
          <w:rFonts w:ascii="Cambria" w:hAnsi="Cambria"/>
          <w:i/>
          <w:sz w:val="24"/>
          <w:szCs w:val="24"/>
        </w:rPr>
      </w:pPr>
    </w:p>
    <w:p w:rsidR="0020175D" w:rsidRDefault="0020175D" w:rsidP="0020175D">
      <w:pPr>
        <w:spacing w:after="0" w:line="240" w:lineRule="auto"/>
        <w:ind w:right="-908"/>
        <w:rPr>
          <w:rFonts w:ascii="Cambria" w:hAnsi="Cambria"/>
          <w:i/>
          <w:sz w:val="24"/>
          <w:szCs w:val="24"/>
        </w:rPr>
      </w:pPr>
    </w:p>
    <w:p w:rsidR="0020175D" w:rsidRDefault="0020175D" w:rsidP="0020175D">
      <w:pPr>
        <w:spacing w:after="0" w:line="240" w:lineRule="auto"/>
        <w:ind w:right="-908"/>
        <w:rPr>
          <w:rFonts w:ascii="Cambria" w:hAnsi="Cambria"/>
          <w:i/>
          <w:sz w:val="24"/>
          <w:szCs w:val="24"/>
        </w:rPr>
      </w:pPr>
    </w:p>
    <w:p w:rsidR="0020175D" w:rsidRPr="006071EA" w:rsidRDefault="0020175D" w:rsidP="0020175D">
      <w:pPr>
        <w:spacing w:after="0" w:line="240" w:lineRule="auto"/>
        <w:ind w:right="-908"/>
        <w:jc w:val="both"/>
        <w:rPr>
          <w:rFonts w:ascii="Cambria" w:hAnsi="Cambria"/>
          <w:i/>
          <w:sz w:val="24"/>
          <w:szCs w:val="24"/>
        </w:rPr>
      </w:pPr>
    </w:p>
    <w:p w:rsidR="0020175D" w:rsidRDefault="0020175D" w:rsidP="0020175D">
      <w:pPr>
        <w:spacing w:after="0" w:line="240" w:lineRule="auto"/>
        <w:ind w:right="-908"/>
        <w:rPr>
          <w:rFonts w:ascii="Cambria" w:hAnsi="Cambria"/>
          <w:i/>
          <w:sz w:val="24"/>
          <w:szCs w:val="24"/>
        </w:rPr>
      </w:pPr>
    </w:p>
    <w:p w:rsidR="0020175D" w:rsidRDefault="0020175D" w:rsidP="0020175D">
      <w:pPr>
        <w:spacing w:after="0" w:line="240" w:lineRule="auto"/>
        <w:ind w:right="-908"/>
        <w:jc w:val="center"/>
        <w:rPr>
          <w:rFonts w:ascii="Cambria" w:hAnsi="Cambria"/>
          <w:b/>
          <w:sz w:val="24"/>
          <w:szCs w:val="24"/>
        </w:rPr>
      </w:pPr>
      <w:r w:rsidRPr="0059319F">
        <w:rPr>
          <w:rFonts w:ascii="Cambria" w:hAnsi="Cambria"/>
          <w:b/>
          <w:sz w:val="24"/>
          <w:szCs w:val="24"/>
        </w:rPr>
        <w:t>1.</w:t>
      </w:r>
    </w:p>
    <w:p w:rsidR="0020175D" w:rsidRDefault="0020175D" w:rsidP="0020175D">
      <w:pPr>
        <w:spacing w:after="0" w:line="240" w:lineRule="auto"/>
        <w:ind w:right="-908"/>
        <w:jc w:val="center"/>
        <w:rPr>
          <w:rFonts w:ascii="Cambria" w:hAnsi="Cambria"/>
          <w:b/>
          <w:sz w:val="24"/>
          <w:szCs w:val="24"/>
        </w:rPr>
      </w:pPr>
      <w:r w:rsidRPr="0059319F">
        <w:rPr>
          <w:rFonts w:ascii="Cambria" w:hAnsi="Cambria"/>
          <w:b/>
          <w:sz w:val="24"/>
          <w:szCs w:val="24"/>
        </w:rPr>
        <w:t>Par ģimenes atbalsta centra “Dzeguzīte” direktoru</w:t>
      </w: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20175D" w:rsidRDefault="0020175D" w:rsidP="0020175D">
      <w:pPr>
        <w:spacing w:after="0" w:line="240" w:lineRule="auto"/>
        <w:ind w:right="-908"/>
        <w:jc w:val="center"/>
        <w:rPr>
          <w:rFonts w:ascii="Cambria" w:hAnsi="Cambria"/>
          <w:b/>
          <w:sz w:val="24"/>
          <w:szCs w:val="24"/>
        </w:rPr>
      </w:pP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1.1.</w:t>
      </w: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 xml:space="preserve">Par darba tiesisko attiecību izbeigšanu ar </w:t>
      </w:r>
      <w:proofErr w:type="spellStart"/>
      <w:r>
        <w:rPr>
          <w:rFonts w:ascii="Cambria" w:hAnsi="Cambria"/>
          <w:b/>
          <w:sz w:val="24"/>
          <w:szCs w:val="24"/>
        </w:rPr>
        <w:t>Gaļinu</w:t>
      </w:r>
      <w:proofErr w:type="spellEnd"/>
      <w:r>
        <w:rPr>
          <w:rFonts w:ascii="Cambria" w:hAnsi="Cambria"/>
          <w:b/>
          <w:sz w:val="24"/>
          <w:szCs w:val="24"/>
        </w:rPr>
        <w:t xml:space="preserve"> Kraukli</w:t>
      </w:r>
    </w:p>
    <w:p w:rsidR="0020175D" w:rsidRDefault="0020175D" w:rsidP="0020175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jc w:val="both"/>
        <w:rPr>
          <w:rFonts w:ascii="Cambria" w:hAnsi="Cambria"/>
        </w:rPr>
      </w:pPr>
      <w:r>
        <w:rPr>
          <w:rFonts w:ascii="Cambria" w:hAnsi="Cambria"/>
        </w:rPr>
        <w:t>ZIŅO: Dainis Vingri</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firstLine="720"/>
        <w:jc w:val="both"/>
        <w:rPr>
          <w:rFonts w:ascii="Cambria" w:hAnsi="Cambria"/>
          <w:sz w:val="24"/>
          <w:szCs w:val="24"/>
        </w:rPr>
      </w:pPr>
      <w:r>
        <w:rPr>
          <w:rFonts w:ascii="Cambria" w:hAnsi="Cambria"/>
          <w:sz w:val="24"/>
          <w:szCs w:val="24"/>
        </w:rPr>
        <w:t xml:space="preserve">Kokneses novada dome ir saņēmusi  ģimenes atbalsta  centra “Dzeguzīte” direktora </w:t>
      </w:r>
      <w:proofErr w:type="spellStart"/>
      <w:r>
        <w:rPr>
          <w:rFonts w:ascii="Cambria" w:hAnsi="Cambria"/>
          <w:sz w:val="24"/>
          <w:szCs w:val="24"/>
        </w:rPr>
        <w:t>p.i</w:t>
      </w:r>
      <w:proofErr w:type="spellEnd"/>
      <w:r>
        <w:rPr>
          <w:rFonts w:ascii="Cambria" w:hAnsi="Cambria"/>
          <w:sz w:val="24"/>
          <w:szCs w:val="24"/>
        </w:rPr>
        <w:t xml:space="preserve">. </w:t>
      </w:r>
      <w:proofErr w:type="spellStart"/>
      <w:r>
        <w:rPr>
          <w:rFonts w:ascii="Cambria" w:hAnsi="Cambria"/>
          <w:sz w:val="24"/>
          <w:szCs w:val="24"/>
        </w:rPr>
        <w:t>Gaļinas</w:t>
      </w:r>
      <w:proofErr w:type="spellEnd"/>
      <w:r>
        <w:rPr>
          <w:rFonts w:ascii="Cambria" w:hAnsi="Cambria"/>
          <w:sz w:val="24"/>
          <w:szCs w:val="24"/>
        </w:rPr>
        <w:t xml:space="preserve"> Kraukles  2019.gada 8.marta iesniegumu ar līgumu  izbeigt ar viņu darba  tiesiskās  attiecības.</w:t>
      </w:r>
    </w:p>
    <w:p w:rsidR="0020175D" w:rsidRDefault="0020175D" w:rsidP="0020175D">
      <w:pPr>
        <w:spacing w:after="0" w:line="240" w:lineRule="auto"/>
        <w:ind w:right="-908" w:firstLine="720"/>
        <w:jc w:val="both"/>
        <w:rPr>
          <w:rFonts w:ascii="Cambria" w:hAnsi="Cambria"/>
          <w:sz w:val="24"/>
          <w:szCs w:val="24"/>
        </w:rPr>
      </w:pP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ab/>
        <w:t>Ņemot vērā iepriekš minēto,  pamatojoties uz likuma “Par pašvaldībām”21. panta pirmās daļas  9.punktu ,</w:t>
      </w:r>
      <w:r w:rsidRPr="00F62D5C">
        <w:rPr>
          <w:rFonts w:ascii="Cambria" w:hAnsi="Cambria"/>
        </w:rPr>
        <w:t xml:space="preserve"> </w:t>
      </w:r>
      <w:r>
        <w:rPr>
          <w:rFonts w:ascii="Cambria" w:hAnsi="Cambria"/>
        </w:rPr>
        <w:t xml:space="preserve">atklāti balsojot, PAR-8 (Ilgonis </w:t>
      </w:r>
      <w:proofErr w:type="spellStart"/>
      <w:r>
        <w:rPr>
          <w:rFonts w:ascii="Cambria" w:hAnsi="Cambria"/>
        </w:rPr>
        <w:t>Grunšteins</w:t>
      </w:r>
      <w:proofErr w:type="spellEnd"/>
      <w:r>
        <w:rPr>
          <w:rFonts w:ascii="Cambria" w:hAnsi="Cambria"/>
        </w:rPr>
        <w:t xml:space="preserve">,  Aigars Kalniņš, Dāvis Kalniņš, )Pēteris Keišs , Jānis Liepiņš,  Henriks Ločmelis, Valdis Silovs, Dainis </w:t>
      </w:r>
      <w:proofErr w:type="spellStart"/>
      <w:r>
        <w:rPr>
          <w:rFonts w:ascii="Cambria" w:hAnsi="Cambria"/>
        </w:rPr>
        <w:t>Vingris</w:t>
      </w:r>
      <w:proofErr w:type="spellEnd"/>
      <w:r>
        <w:rPr>
          <w:rFonts w:ascii="Cambria" w:hAnsi="Cambria"/>
        </w:rPr>
        <w:t>), PRET-nav, ATTURAS- nav, Kokneses novada dome NOLEMJ</w:t>
      </w:r>
      <w:r>
        <w:rPr>
          <w:rFonts w:ascii="Cambria" w:hAnsi="Cambria"/>
          <w:sz w:val="24"/>
          <w:szCs w:val="24"/>
        </w:rPr>
        <w:t xml:space="preserve"> :</w:t>
      </w:r>
    </w:p>
    <w:p w:rsidR="0020175D"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908" w:firstLine="720"/>
        <w:jc w:val="both"/>
        <w:rPr>
          <w:rFonts w:ascii="Cambria" w:hAnsi="Cambria"/>
          <w:sz w:val="24"/>
          <w:szCs w:val="24"/>
        </w:rPr>
      </w:pPr>
      <w:r>
        <w:rPr>
          <w:rFonts w:ascii="Cambria" w:hAnsi="Cambria"/>
          <w:sz w:val="24"/>
          <w:szCs w:val="24"/>
        </w:rPr>
        <w:t>1.</w:t>
      </w:r>
      <w:r w:rsidRPr="00A44FD2">
        <w:rPr>
          <w:rFonts w:ascii="Cambria" w:hAnsi="Cambria"/>
          <w:sz w:val="24"/>
          <w:szCs w:val="24"/>
        </w:rPr>
        <w:t xml:space="preserve">Ar 2019.gada  </w:t>
      </w:r>
      <w:r>
        <w:rPr>
          <w:rFonts w:ascii="Cambria" w:hAnsi="Cambria"/>
          <w:sz w:val="24"/>
          <w:szCs w:val="24"/>
        </w:rPr>
        <w:t>3.maiju</w:t>
      </w:r>
      <w:r w:rsidRPr="00A44FD2">
        <w:rPr>
          <w:rFonts w:ascii="Cambria" w:hAnsi="Cambria"/>
          <w:sz w:val="24"/>
          <w:szCs w:val="24"/>
        </w:rPr>
        <w:t xml:space="preserve"> izbeigt darba tiesiskās attiecības ar ģimenes atbalsta </w:t>
      </w:r>
      <w:r>
        <w:rPr>
          <w:rFonts w:ascii="Cambria" w:hAnsi="Cambria"/>
          <w:sz w:val="24"/>
          <w:szCs w:val="24"/>
        </w:rPr>
        <w:t xml:space="preserve">centra direktora </w:t>
      </w:r>
      <w:proofErr w:type="spellStart"/>
      <w:r>
        <w:rPr>
          <w:rFonts w:ascii="Cambria" w:hAnsi="Cambria"/>
          <w:sz w:val="24"/>
          <w:szCs w:val="24"/>
        </w:rPr>
        <w:t>p.i</w:t>
      </w:r>
      <w:proofErr w:type="spellEnd"/>
      <w:r>
        <w:rPr>
          <w:rFonts w:ascii="Cambria" w:hAnsi="Cambria"/>
          <w:sz w:val="24"/>
          <w:szCs w:val="24"/>
        </w:rPr>
        <w:t xml:space="preserve">. </w:t>
      </w:r>
      <w:proofErr w:type="spellStart"/>
      <w:r>
        <w:rPr>
          <w:rFonts w:ascii="Cambria" w:hAnsi="Cambria"/>
          <w:sz w:val="24"/>
          <w:szCs w:val="24"/>
        </w:rPr>
        <w:t>Gaļinu</w:t>
      </w:r>
      <w:proofErr w:type="spellEnd"/>
      <w:r>
        <w:rPr>
          <w:rFonts w:ascii="Cambria" w:hAnsi="Cambria"/>
          <w:sz w:val="24"/>
          <w:szCs w:val="24"/>
        </w:rPr>
        <w:t xml:space="preserve"> Kraukli  saskaņā ar Darba likuma 114.pantu – darbinieka un  darba devēja  vienošanās.</w:t>
      </w:r>
    </w:p>
    <w:p w:rsidR="0020175D" w:rsidRPr="000534A9" w:rsidRDefault="00093715" w:rsidP="0020175D">
      <w:pPr>
        <w:spacing w:after="0" w:line="240" w:lineRule="auto"/>
        <w:ind w:right="-908"/>
        <w:jc w:val="both"/>
        <w:rPr>
          <w:rFonts w:ascii="Cambria" w:hAnsi="Cambria"/>
          <w:sz w:val="24"/>
          <w:szCs w:val="24"/>
        </w:rPr>
      </w:pPr>
      <w:r>
        <w:rPr>
          <w:rFonts w:ascii="Cambria" w:hAnsi="Cambria"/>
          <w:sz w:val="24"/>
          <w:szCs w:val="24"/>
        </w:rPr>
        <w:tab/>
        <w:t>[..]</w:t>
      </w:r>
    </w:p>
    <w:p w:rsidR="0020175D" w:rsidRPr="0010079C" w:rsidRDefault="0020175D" w:rsidP="0020175D">
      <w:pPr>
        <w:spacing w:after="0" w:line="240" w:lineRule="auto"/>
        <w:ind w:right="-908"/>
        <w:jc w:val="both"/>
        <w:rPr>
          <w:rFonts w:ascii="Cambria" w:hAnsi="Cambria"/>
          <w:color w:val="FF0000"/>
          <w:sz w:val="24"/>
          <w:szCs w:val="24"/>
        </w:rPr>
      </w:pP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1.2</w:t>
      </w: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 xml:space="preserve">Par darba tiesiskajām attiecībām ar  Ilzi </w:t>
      </w:r>
      <w:proofErr w:type="spellStart"/>
      <w:r>
        <w:rPr>
          <w:rFonts w:ascii="Cambria" w:hAnsi="Cambria"/>
          <w:b/>
          <w:sz w:val="24"/>
          <w:szCs w:val="24"/>
        </w:rPr>
        <w:t>Bukovsku</w:t>
      </w:r>
      <w:proofErr w:type="spellEnd"/>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_______________________________________________________________________________________________________</w:t>
      </w:r>
    </w:p>
    <w:p w:rsidR="0020175D" w:rsidRDefault="0020175D" w:rsidP="0020175D">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H.Ločmelis</w:t>
      </w:r>
      <w:proofErr w:type="spellEnd"/>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w:t>
      </w:r>
    </w:p>
    <w:p w:rsidR="0020175D" w:rsidRPr="00B74611"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jc w:val="both"/>
        <w:rPr>
          <w:rFonts w:ascii="Cambria" w:hAnsi="Cambria"/>
        </w:rPr>
      </w:pPr>
      <w:r>
        <w:rPr>
          <w:rFonts w:ascii="Cambria" w:hAnsi="Cambria"/>
        </w:rPr>
        <w:t>ZIŅO: Ilmārs Klaužs</w:t>
      </w:r>
    </w:p>
    <w:p w:rsidR="0020175D" w:rsidRDefault="0020175D" w:rsidP="0020175D">
      <w:pPr>
        <w:spacing w:after="0" w:line="240" w:lineRule="auto"/>
        <w:jc w:val="both"/>
        <w:rPr>
          <w:rFonts w:ascii="Cambria" w:hAnsi="Cambria"/>
        </w:rPr>
      </w:pPr>
    </w:p>
    <w:p w:rsidR="0020175D" w:rsidRDefault="0020175D" w:rsidP="0020175D">
      <w:pPr>
        <w:spacing w:after="0" w:line="240" w:lineRule="auto"/>
        <w:ind w:right="-908"/>
        <w:jc w:val="both"/>
        <w:rPr>
          <w:rFonts w:ascii="Cambria" w:hAnsi="Cambria"/>
          <w:sz w:val="24"/>
          <w:szCs w:val="24"/>
        </w:rPr>
      </w:pPr>
      <w:r>
        <w:rPr>
          <w:rFonts w:ascii="Cambria" w:hAnsi="Cambria"/>
          <w:b/>
          <w:sz w:val="24"/>
          <w:szCs w:val="24"/>
        </w:rPr>
        <w:tab/>
      </w:r>
      <w:r>
        <w:rPr>
          <w:rFonts w:ascii="Cambria" w:hAnsi="Cambria"/>
          <w:sz w:val="24"/>
          <w:szCs w:val="24"/>
        </w:rPr>
        <w:t xml:space="preserve">Vārds tiek dotas  kandidātei  uz ģimenes atbalsta  centra “Dzeguzīte” direktora amatu  Ilzei </w:t>
      </w:r>
      <w:proofErr w:type="spellStart"/>
      <w:r>
        <w:rPr>
          <w:rFonts w:ascii="Cambria" w:hAnsi="Cambria"/>
          <w:sz w:val="24"/>
          <w:szCs w:val="24"/>
        </w:rPr>
        <w:t>Bukovskai</w:t>
      </w:r>
      <w:proofErr w:type="spellEnd"/>
      <w:r>
        <w:rPr>
          <w:rFonts w:ascii="Cambria" w:hAnsi="Cambria"/>
          <w:sz w:val="24"/>
          <w:szCs w:val="24"/>
        </w:rPr>
        <w:t>.</w:t>
      </w:r>
    </w:p>
    <w:p w:rsidR="0020175D" w:rsidRPr="00AB5505"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908" w:firstLine="720"/>
        <w:jc w:val="both"/>
        <w:rPr>
          <w:rFonts w:ascii="Cambria" w:hAnsi="Cambria"/>
          <w:sz w:val="24"/>
          <w:szCs w:val="24"/>
        </w:rPr>
      </w:pPr>
      <w:r>
        <w:rPr>
          <w:rFonts w:ascii="Cambria" w:hAnsi="Cambria"/>
          <w:sz w:val="24"/>
          <w:szCs w:val="24"/>
        </w:rPr>
        <w:t xml:space="preserve">Pamatojoties uz ģimenes atbalsta centra “Dzeguzīte” direktora </w:t>
      </w:r>
      <w:proofErr w:type="spellStart"/>
      <w:r>
        <w:rPr>
          <w:rFonts w:ascii="Cambria" w:hAnsi="Cambria"/>
          <w:sz w:val="24"/>
          <w:szCs w:val="24"/>
        </w:rPr>
        <w:t>p.i</w:t>
      </w:r>
      <w:proofErr w:type="spellEnd"/>
      <w:r>
        <w:rPr>
          <w:rFonts w:ascii="Cambria" w:hAnsi="Cambria"/>
          <w:sz w:val="24"/>
          <w:szCs w:val="24"/>
        </w:rPr>
        <w:t xml:space="preserve">. </w:t>
      </w:r>
      <w:proofErr w:type="spellStart"/>
      <w:r>
        <w:rPr>
          <w:rFonts w:ascii="Cambria" w:hAnsi="Cambria"/>
          <w:sz w:val="24"/>
          <w:szCs w:val="24"/>
        </w:rPr>
        <w:t>Gaļinas</w:t>
      </w:r>
      <w:proofErr w:type="spellEnd"/>
      <w:r>
        <w:rPr>
          <w:rFonts w:ascii="Cambria" w:hAnsi="Cambria"/>
          <w:sz w:val="24"/>
          <w:szCs w:val="24"/>
        </w:rPr>
        <w:t xml:space="preserve"> Kraukles 2019.gada 8.marta iesniegumu par darba tiesisko attiecību izbeigšanu ,tika izsludināta pieteikšanās uz vakanto  ģimenes atbalsta centra “Dzeguzīte” direktora amatu. Dokumentus iesniedza trīs pretendenti. Uz darba interviju bija uzaicināti trīs pretendenti.</w:t>
      </w: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ab/>
        <w:t xml:space="preserve">2019.gada 23.aprīlī atklāti balsojot, pretendentu vērtēšanas komisija  nolēma  ieteikt  Kokneses novada domei  slēgt darba līgumu ar  Ilzi </w:t>
      </w:r>
      <w:proofErr w:type="spellStart"/>
      <w:r>
        <w:rPr>
          <w:rFonts w:ascii="Cambria" w:hAnsi="Cambria"/>
          <w:sz w:val="24"/>
          <w:szCs w:val="24"/>
        </w:rPr>
        <w:t>Bukovsku</w:t>
      </w:r>
      <w:proofErr w:type="spellEnd"/>
    </w:p>
    <w:p w:rsidR="0020175D" w:rsidRDefault="0020175D" w:rsidP="0020175D">
      <w:pPr>
        <w:spacing w:after="0" w:line="240" w:lineRule="auto"/>
        <w:ind w:right="-908"/>
        <w:jc w:val="both"/>
        <w:rPr>
          <w:rFonts w:ascii="Cambria" w:hAnsi="Cambria"/>
          <w:sz w:val="24"/>
          <w:szCs w:val="24"/>
        </w:rPr>
      </w:pPr>
    </w:p>
    <w:p w:rsidR="0020175D" w:rsidRDefault="0020175D" w:rsidP="00093715">
      <w:pPr>
        <w:spacing w:after="0" w:line="240" w:lineRule="auto"/>
        <w:ind w:right="-766" w:firstLine="720"/>
        <w:jc w:val="both"/>
        <w:rPr>
          <w:rFonts w:ascii="Cambria" w:hAnsi="Cambria"/>
        </w:rPr>
      </w:pPr>
      <w:r>
        <w:rPr>
          <w:rFonts w:ascii="Cambria" w:hAnsi="Cambria"/>
          <w:sz w:val="24"/>
          <w:szCs w:val="24"/>
        </w:rPr>
        <w:t>Ņemot vērā iepriekš minēto,  pamatojoties uz likuma “Par pašvaldībām”21. panta pirmās daļas  9.punktu , atklāti balsojot, PAR -10 (</w:t>
      </w:r>
      <w:r>
        <w:rPr>
          <w:rFonts w:ascii="Cambria" w:hAnsi="Cambria"/>
        </w:rPr>
        <w:t xml:space="preserve">Ilgonis </w:t>
      </w:r>
      <w:proofErr w:type="spellStart"/>
      <w:r>
        <w:rPr>
          <w:rFonts w:ascii="Cambria" w:hAnsi="Cambria"/>
        </w:rPr>
        <w:t>Grunšteins</w:t>
      </w:r>
      <w:proofErr w:type="spellEnd"/>
      <w:r>
        <w:rPr>
          <w:rFonts w:ascii="Cambria" w:hAnsi="Cambria"/>
        </w:rPr>
        <w:t xml:space="preserve">,  Aigars Kalniņš, Dāvis Kalniņš,  Pēteris Keišs , Jānis Krūmiņš  Jānis Liepiņš,  Henriks Ločmelis,  Edgars </w:t>
      </w:r>
      <w:proofErr w:type="spellStart"/>
      <w:r>
        <w:rPr>
          <w:rFonts w:ascii="Cambria" w:hAnsi="Cambria"/>
        </w:rPr>
        <w:t>Mikāls</w:t>
      </w:r>
      <w:proofErr w:type="spellEnd"/>
      <w:r>
        <w:rPr>
          <w:rFonts w:ascii="Cambria" w:hAnsi="Cambria"/>
        </w:rPr>
        <w:t xml:space="preserve"> ,Valdis Silovs, Dainis </w:t>
      </w:r>
      <w:proofErr w:type="spellStart"/>
      <w:r>
        <w:rPr>
          <w:rFonts w:ascii="Cambria" w:hAnsi="Cambria"/>
        </w:rPr>
        <w:t>Vingris</w:t>
      </w:r>
      <w:proofErr w:type="spellEnd"/>
      <w:r>
        <w:rPr>
          <w:rFonts w:ascii="Cambria" w:hAnsi="Cambria"/>
        </w:rPr>
        <w:t xml:space="preserve">), PRET-nav, ATTURAS-nav, </w:t>
      </w:r>
      <w:proofErr w:type="spellStart"/>
      <w:r>
        <w:rPr>
          <w:rFonts w:ascii="Cambria" w:hAnsi="Cambria"/>
        </w:rPr>
        <w:t>Rīhards</w:t>
      </w:r>
      <w:proofErr w:type="spellEnd"/>
      <w:r>
        <w:rPr>
          <w:rFonts w:ascii="Cambria" w:hAnsi="Cambria"/>
        </w:rPr>
        <w:t xml:space="preserve"> Krauklis balsojumā nepiedalās,  Kokneses  novada dome  NOLEMJ:</w:t>
      </w:r>
    </w:p>
    <w:p w:rsidR="0020175D" w:rsidRDefault="0020175D" w:rsidP="0020175D">
      <w:pPr>
        <w:spacing w:after="0" w:line="240" w:lineRule="auto"/>
        <w:ind w:right="-908" w:firstLine="720"/>
        <w:jc w:val="both"/>
        <w:rPr>
          <w:rFonts w:ascii="Cambria" w:hAnsi="Cambria"/>
          <w:sz w:val="24"/>
          <w:szCs w:val="24"/>
        </w:rPr>
      </w:pP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ab/>
        <w:t xml:space="preserve">1.Ar 2019. gada 3.maiju   par ģimenes atbalsta centra direktori  iecelt   </w:t>
      </w:r>
      <w:r w:rsidRPr="00021DC8">
        <w:rPr>
          <w:rFonts w:ascii="Cambria" w:hAnsi="Cambria"/>
          <w:b/>
          <w:sz w:val="24"/>
          <w:szCs w:val="24"/>
        </w:rPr>
        <w:t xml:space="preserve">Ilzi </w:t>
      </w:r>
      <w:proofErr w:type="spellStart"/>
      <w:r w:rsidRPr="00021DC8">
        <w:rPr>
          <w:rFonts w:ascii="Cambria" w:hAnsi="Cambria"/>
          <w:b/>
          <w:sz w:val="24"/>
          <w:szCs w:val="24"/>
        </w:rPr>
        <w:t>Bukovsku</w:t>
      </w:r>
      <w:proofErr w:type="spellEnd"/>
      <w:r>
        <w:rPr>
          <w:rFonts w:ascii="Cambria" w:hAnsi="Cambria"/>
          <w:sz w:val="24"/>
          <w:szCs w:val="24"/>
        </w:rPr>
        <w:t>, p.k.</w:t>
      </w:r>
      <w:r w:rsidR="00093715">
        <w:rPr>
          <w:rFonts w:ascii="Cambria" w:hAnsi="Cambria"/>
          <w:sz w:val="24"/>
          <w:szCs w:val="24"/>
        </w:rPr>
        <w:t xml:space="preserve"> [..]</w:t>
      </w:r>
      <w:r>
        <w:rPr>
          <w:rFonts w:ascii="Cambria" w:hAnsi="Cambria"/>
          <w:sz w:val="24"/>
          <w:szCs w:val="24"/>
        </w:rPr>
        <w:t>.</w:t>
      </w: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ab/>
      </w:r>
      <w:r w:rsidR="00093715">
        <w:rPr>
          <w:rFonts w:ascii="Cambria" w:hAnsi="Cambria"/>
          <w:sz w:val="24"/>
          <w:szCs w:val="24"/>
        </w:rPr>
        <w:t>[..]</w:t>
      </w:r>
    </w:p>
    <w:p w:rsidR="0020175D" w:rsidRDefault="0020175D" w:rsidP="0020175D">
      <w:pPr>
        <w:spacing w:after="0" w:line="240" w:lineRule="auto"/>
        <w:ind w:right="-908"/>
        <w:jc w:val="center"/>
        <w:rPr>
          <w:rFonts w:ascii="Cambria" w:hAnsi="Cambria"/>
          <w:b/>
          <w:sz w:val="24"/>
          <w:szCs w:val="24"/>
        </w:rPr>
      </w:pPr>
    </w:p>
    <w:p w:rsidR="0020175D" w:rsidRDefault="0020175D" w:rsidP="0020175D">
      <w:pPr>
        <w:spacing w:after="0" w:line="240" w:lineRule="auto"/>
        <w:ind w:right="-908"/>
        <w:jc w:val="center"/>
        <w:rPr>
          <w:rFonts w:ascii="Cambria" w:hAnsi="Cambria"/>
          <w:b/>
          <w:sz w:val="24"/>
          <w:szCs w:val="24"/>
        </w:rPr>
      </w:pPr>
    </w:p>
    <w:p w:rsidR="0020175D" w:rsidRDefault="0020175D" w:rsidP="0020175D">
      <w:pPr>
        <w:spacing w:after="0" w:line="240" w:lineRule="auto"/>
        <w:ind w:right="-908"/>
        <w:jc w:val="center"/>
        <w:rPr>
          <w:rFonts w:ascii="Cambria" w:hAnsi="Cambria"/>
          <w:b/>
        </w:rPr>
      </w:pPr>
      <w:r>
        <w:rPr>
          <w:rFonts w:ascii="Cambria" w:hAnsi="Cambria"/>
          <w:b/>
          <w:sz w:val="24"/>
          <w:szCs w:val="24"/>
        </w:rPr>
        <w:t>2</w:t>
      </w:r>
      <w:r w:rsidRPr="004C3E44">
        <w:rPr>
          <w:rFonts w:ascii="Cambria" w:hAnsi="Cambria"/>
          <w:b/>
          <w:sz w:val="24"/>
          <w:szCs w:val="24"/>
        </w:rPr>
        <w:t>.</w:t>
      </w:r>
      <w:r w:rsidRPr="004C3E44">
        <w:rPr>
          <w:rFonts w:ascii="Cambria" w:hAnsi="Cambria"/>
          <w:b/>
        </w:rPr>
        <w:t xml:space="preserve"> </w:t>
      </w:r>
    </w:p>
    <w:p w:rsidR="0020175D" w:rsidRDefault="0020175D" w:rsidP="0020175D">
      <w:pPr>
        <w:spacing w:after="0" w:line="240" w:lineRule="auto"/>
        <w:ind w:right="-908"/>
        <w:jc w:val="center"/>
        <w:rPr>
          <w:rFonts w:ascii="Cambria" w:hAnsi="Cambria"/>
          <w:b/>
        </w:rPr>
      </w:pPr>
      <w:r w:rsidRPr="004C3E44">
        <w:rPr>
          <w:rFonts w:ascii="Cambria" w:hAnsi="Cambria"/>
          <w:b/>
        </w:rPr>
        <w:t>Par pašvaldības Gada pārskatu</w:t>
      </w:r>
    </w:p>
    <w:p w:rsidR="0020175D" w:rsidRDefault="0020175D" w:rsidP="0020175D">
      <w:pPr>
        <w:spacing w:after="0" w:line="240" w:lineRule="auto"/>
        <w:ind w:right="-908"/>
        <w:jc w:val="center"/>
        <w:rPr>
          <w:rFonts w:ascii="Cambria" w:hAnsi="Cambria"/>
        </w:rPr>
      </w:pPr>
      <w:r>
        <w:rPr>
          <w:rFonts w:ascii="Cambria" w:hAnsi="Cambria"/>
        </w:rPr>
        <w:t xml:space="preserve">_________________________________________________________________________________________________________________ </w:t>
      </w:r>
    </w:p>
    <w:p w:rsidR="0020175D" w:rsidRDefault="0020175D" w:rsidP="0020175D">
      <w:pPr>
        <w:spacing w:after="0" w:line="240" w:lineRule="auto"/>
        <w:ind w:right="-908"/>
        <w:jc w:val="center"/>
        <w:rPr>
          <w:rFonts w:ascii="Cambria" w:hAnsi="Cambria"/>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908"/>
        <w:jc w:val="center"/>
        <w:rPr>
          <w:rFonts w:ascii="Cambria" w:hAnsi="Cambria"/>
        </w:rPr>
      </w:pPr>
    </w:p>
    <w:p w:rsidR="0020175D" w:rsidRDefault="0020175D" w:rsidP="0020175D">
      <w:pPr>
        <w:spacing w:after="0" w:line="240" w:lineRule="auto"/>
        <w:ind w:right="-766"/>
        <w:jc w:val="both"/>
        <w:rPr>
          <w:rFonts w:ascii="Cambria" w:hAnsi="Cambria"/>
        </w:rPr>
      </w:pPr>
      <w:r>
        <w:rPr>
          <w:rFonts w:ascii="Cambria" w:hAnsi="Cambria"/>
          <w:sz w:val="24"/>
          <w:szCs w:val="24"/>
        </w:rPr>
        <w:t xml:space="preserve">Iepazinusies ar sagatavoto  Gada pārskatu par 2018.gadu, noklausījusies galvenās grāmatvedes Ivetas </w:t>
      </w:r>
      <w:proofErr w:type="spellStart"/>
      <w:r>
        <w:rPr>
          <w:rFonts w:ascii="Cambria" w:hAnsi="Cambria"/>
          <w:sz w:val="24"/>
          <w:szCs w:val="24"/>
        </w:rPr>
        <w:t>Mikālas</w:t>
      </w:r>
      <w:proofErr w:type="spellEnd"/>
      <w:r>
        <w:rPr>
          <w:rFonts w:ascii="Cambria" w:hAnsi="Cambria"/>
          <w:sz w:val="24"/>
          <w:szCs w:val="24"/>
        </w:rPr>
        <w:t xml:space="preserve">  informāciju, pamatojoties uz Likuma par budžetu un finanšu vadību 30.panta pirmo daļu un 15.10.2013. Ministru kabineta  noteikumiem Nr.115 „Gada pārskata sagatavošanas kārtība” </w:t>
      </w:r>
      <w:r>
        <w:rPr>
          <w:rFonts w:ascii="Cambria" w:hAnsi="Cambria"/>
          <w:bCs/>
          <w:sz w:val="24"/>
          <w:szCs w:val="24"/>
        </w:rPr>
        <w:t xml:space="preserve"> , ņemot vērā  Finanšu un attīstības pastāvīgās komitejas  17.04.2019. ieteikumu, </w:t>
      </w:r>
      <w:r>
        <w:rPr>
          <w:rFonts w:ascii="Cambria" w:hAnsi="Cambria"/>
          <w:sz w:val="24"/>
          <w:szCs w:val="24"/>
        </w:rPr>
        <w:t>atklāti balsojot, PAR -11 (</w:t>
      </w:r>
      <w:r>
        <w:rPr>
          <w:rFonts w:ascii="Cambria" w:hAnsi="Cambria"/>
        </w:rPr>
        <w:t xml:space="preserve">Ilgonis </w:t>
      </w:r>
      <w:proofErr w:type="spellStart"/>
      <w:r>
        <w:rPr>
          <w:rFonts w:ascii="Cambria" w:hAnsi="Cambria"/>
        </w:rPr>
        <w:t>Grunšteins</w:t>
      </w:r>
      <w:proofErr w:type="spellEnd"/>
      <w:r>
        <w:rPr>
          <w:rFonts w:ascii="Cambria" w:hAnsi="Cambria"/>
        </w:rPr>
        <w:t xml:space="preserve">,  Aigars Kalniņš, Dāvis </w:t>
      </w:r>
      <w:r>
        <w:rPr>
          <w:rFonts w:ascii="Cambria" w:hAnsi="Cambria"/>
        </w:rPr>
        <w:lastRenderedPageBreak/>
        <w:t xml:space="preserve">Kalniņš,  Pēteris Keišs , Rihards Krauklis, Jānis Krūmiņš  Jānis Liepiņš,  Henriks Ločmelis,  Edgars </w:t>
      </w:r>
      <w:proofErr w:type="spellStart"/>
      <w:r>
        <w:rPr>
          <w:rFonts w:ascii="Cambria" w:hAnsi="Cambria"/>
        </w:rPr>
        <w:t>Mikāls</w:t>
      </w:r>
      <w:proofErr w:type="spellEnd"/>
      <w:r>
        <w:rPr>
          <w:rFonts w:ascii="Cambria" w:hAnsi="Cambria"/>
        </w:rPr>
        <w:t xml:space="preserve"> ,Valdis Silovs, Dainis </w:t>
      </w:r>
      <w:proofErr w:type="spellStart"/>
      <w:r>
        <w:rPr>
          <w:rFonts w:ascii="Cambria" w:hAnsi="Cambria"/>
        </w:rPr>
        <w:t>Vingris</w:t>
      </w:r>
      <w:proofErr w:type="spellEnd"/>
      <w:r>
        <w:rPr>
          <w:rFonts w:ascii="Cambria" w:hAnsi="Cambria"/>
        </w:rPr>
        <w:t>), PRET-nav, ATTURAS-nav, Kokneses  novada dome  NOLEMJ:</w:t>
      </w:r>
    </w:p>
    <w:p w:rsidR="0020175D" w:rsidRDefault="0020175D" w:rsidP="0020175D">
      <w:pPr>
        <w:tabs>
          <w:tab w:val="left" w:pos="0"/>
        </w:tabs>
        <w:ind w:right="-874"/>
        <w:jc w:val="both"/>
        <w:rPr>
          <w:rFonts w:ascii="Cambria" w:hAnsi="Cambria"/>
          <w:sz w:val="24"/>
          <w:szCs w:val="24"/>
        </w:rPr>
      </w:pPr>
    </w:p>
    <w:p w:rsidR="0020175D" w:rsidRDefault="0020175D" w:rsidP="00093715">
      <w:pPr>
        <w:spacing w:after="0" w:line="240" w:lineRule="auto"/>
        <w:ind w:right="-908" w:firstLine="720"/>
        <w:jc w:val="both"/>
        <w:rPr>
          <w:rFonts w:ascii="Cambria" w:hAnsi="Cambria"/>
          <w:b/>
          <w:sz w:val="24"/>
          <w:szCs w:val="24"/>
        </w:rPr>
      </w:pPr>
      <w:r>
        <w:rPr>
          <w:rFonts w:ascii="Cambria" w:hAnsi="Cambria"/>
          <w:b/>
          <w:sz w:val="24"/>
          <w:szCs w:val="24"/>
        </w:rPr>
        <w:t>1.Apstiprināt  Kokneses  novada domes   2018.gada  pārskatu.</w:t>
      </w:r>
    </w:p>
    <w:p w:rsidR="0020175D" w:rsidRDefault="0020175D" w:rsidP="00093715">
      <w:pPr>
        <w:spacing w:after="0" w:line="240" w:lineRule="auto"/>
        <w:ind w:right="-907" w:firstLine="720"/>
        <w:jc w:val="both"/>
        <w:rPr>
          <w:rFonts w:ascii="Cambria" w:hAnsi="Cambria"/>
          <w:b/>
          <w:sz w:val="24"/>
          <w:szCs w:val="24"/>
        </w:rPr>
      </w:pPr>
      <w:r>
        <w:rPr>
          <w:rFonts w:ascii="Cambria" w:hAnsi="Cambria"/>
          <w:b/>
          <w:sz w:val="24"/>
          <w:szCs w:val="24"/>
        </w:rPr>
        <w:t>2.Apstiprināt  Kokneses  novada domes  konsolidēto 2018.gada  pārskatu,  kurā konsolidēti:</w:t>
      </w:r>
    </w:p>
    <w:p w:rsidR="0020175D" w:rsidRDefault="0020175D" w:rsidP="00093715">
      <w:pPr>
        <w:spacing w:after="0" w:line="240" w:lineRule="auto"/>
        <w:ind w:right="-907"/>
        <w:jc w:val="both"/>
        <w:rPr>
          <w:rFonts w:ascii="Cambria" w:hAnsi="Cambria"/>
          <w:sz w:val="24"/>
          <w:szCs w:val="24"/>
        </w:rPr>
      </w:pPr>
      <w:r>
        <w:rPr>
          <w:rFonts w:ascii="Cambria" w:hAnsi="Cambria"/>
          <w:sz w:val="24"/>
          <w:szCs w:val="24"/>
        </w:rPr>
        <w:t>- Kokneses novada domes kopsavilkuma pārskats;</w:t>
      </w:r>
    </w:p>
    <w:p w:rsidR="0020175D" w:rsidRDefault="0020175D" w:rsidP="00093715">
      <w:pPr>
        <w:spacing w:after="0" w:line="240" w:lineRule="auto"/>
        <w:ind w:right="-907"/>
        <w:jc w:val="both"/>
        <w:rPr>
          <w:rFonts w:ascii="Cambria" w:hAnsi="Cambria"/>
          <w:sz w:val="24"/>
          <w:szCs w:val="24"/>
        </w:rPr>
      </w:pPr>
      <w:r>
        <w:rPr>
          <w:rFonts w:ascii="Cambria" w:hAnsi="Cambria"/>
          <w:sz w:val="24"/>
          <w:szCs w:val="24"/>
        </w:rPr>
        <w:t>- pašvaldības aģentūras” Kokneses Sporta centrs” pārskats;</w:t>
      </w:r>
    </w:p>
    <w:p w:rsidR="0020175D" w:rsidRDefault="0020175D" w:rsidP="00093715">
      <w:pPr>
        <w:spacing w:after="0" w:line="240" w:lineRule="auto"/>
        <w:ind w:right="-907"/>
        <w:jc w:val="both"/>
        <w:rPr>
          <w:rFonts w:ascii="Cambria" w:hAnsi="Cambria"/>
          <w:sz w:val="24"/>
          <w:szCs w:val="24"/>
        </w:rPr>
      </w:pPr>
      <w:r>
        <w:rPr>
          <w:rFonts w:ascii="Cambria" w:hAnsi="Cambria"/>
          <w:sz w:val="24"/>
          <w:szCs w:val="24"/>
        </w:rPr>
        <w:t>- Kokneses   internātpamatskolas- attīstības centra pārskats;</w:t>
      </w:r>
    </w:p>
    <w:p w:rsidR="0020175D" w:rsidRDefault="0020175D" w:rsidP="00093715">
      <w:pPr>
        <w:spacing w:after="0" w:line="240" w:lineRule="auto"/>
        <w:ind w:right="-907"/>
        <w:jc w:val="both"/>
        <w:rPr>
          <w:rFonts w:ascii="Cambria" w:hAnsi="Cambria"/>
          <w:sz w:val="24"/>
          <w:szCs w:val="24"/>
        </w:rPr>
      </w:pPr>
      <w:r>
        <w:rPr>
          <w:rFonts w:ascii="Cambria" w:hAnsi="Cambria"/>
          <w:sz w:val="24"/>
          <w:szCs w:val="24"/>
        </w:rPr>
        <w:t xml:space="preserve">- ģimenes atbalsta  centra  „ Dzeguzīte” pārskats.  </w:t>
      </w:r>
    </w:p>
    <w:p w:rsidR="0020175D" w:rsidRDefault="0020175D" w:rsidP="0020175D">
      <w:pPr>
        <w:spacing w:after="0" w:line="240" w:lineRule="auto"/>
        <w:ind w:right="-907"/>
        <w:jc w:val="both"/>
        <w:rPr>
          <w:rFonts w:ascii="Cambria" w:hAnsi="Cambria"/>
          <w:i/>
          <w:sz w:val="24"/>
          <w:szCs w:val="24"/>
        </w:rPr>
      </w:pPr>
    </w:p>
    <w:p w:rsidR="0020175D" w:rsidRDefault="0020175D" w:rsidP="0020175D">
      <w:pPr>
        <w:spacing w:after="0" w:line="240" w:lineRule="auto"/>
        <w:ind w:right="-908"/>
        <w:jc w:val="center"/>
        <w:rPr>
          <w:rFonts w:ascii="Cambria" w:hAnsi="Cambria"/>
          <w:b/>
        </w:rPr>
      </w:pPr>
    </w:p>
    <w:p w:rsidR="0020175D" w:rsidRDefault="0020175D" w:rsidP="0020175D">
      <w:pPr>
        <w:spacing w:after="0" w:line="240" w:lineRule="auto"/>
        <w:ind w:right="-908"/>
        <w:jc w:val="center"/>
        <w:rPr>
          <w:rFonts w:ascii="Cambria" w:hAnsi="Cambria"/>
        </w:rPr>
      </w:pPr>
    </w:p>
    <w:p w:rsidR="0020175D" w:rsidRPr="004C3E44" w:rsidRDefault="0020175D" w:rsidP="0020175D">
      <w:pPr>
        <w:spacing w:after="0" w:line="240" w:lineRule="auto"/>
        <w:ind w:right="-908"/>
        <w:jc w:val="center"/>
        <w:rPr>
          <w:rFonts w:ascii="Cambria" w:hAnsi="Cambria"/>
          <w:b/>
        </w:rPr>
      </w:pPr>
    </w:p>
    <w:p w:rsidR="0020175D" w:rsidRDefault="0020175D" w:rsidP="0020175D">
      <w:pPr>
        <w:spacing w:after="0" w:line="240" w:lineRule="auto"/>
        <w:ind w:right="-908"/>
        <w:jc w:val="center"/>
        <w:rPr>
          <w:rFonts w:ascii="Cambria" w:hAnsi="Cambria"/>
          <w:b/>
        </w:rPr>
      </w:pPr>
      <w:r>
        <w:rPr>
          <w:rFonts w:ascii="Cambria" w:hAnsi="Cambria"/>
          <w:b/>
          <w:sz w:val="24"/>
          <w:szCs w:val="24"/>
        </w:rPr>
        <w:t>3</w:t>
      </w:r>
      <w:r w:rsidRPr="0059319F">
        <w:rPr>
          <w:rFonts w:ascii="Cambria" w:hAnsi="Cambria"/>
          <w:b/>
          <w:sz w:val="24"/>
          <w:szCs w:val="24"/>
        </w:rPr>
        <w:t>.</w:t>
      </w:r>
      <w:r w:rsidRPr="0059319F">
        <w:rPr>
          <w:rFonts w:ascii="Cambria" w:hAnsi="Cambria"/>
          <w:b/>
        </w:rPr>
        <w:t xml:space="preserve"> </w:t>
      </w:r>
    </w:p>
    <w:p w:rsidR="0020175D" w:rsidRDefault="0020175D" w:rsidP="0020175D">
      <w:pPr>
        <w:spacing w:after="0" w:line="240" w:lineRule="auto"/>
        <w:ind w:right="-908"/>
        <w:jc w:val="center"/>
        <w:rPr>
          <w:rFonts w:ascii="Cambria" w:hAnsi="Cambria"/>
          <w:b/>
        </w:rPr>
      </w:pPr>
      <w:r w:rsidRPr="0059319F">
        <w:rPr>
          <w:rFonts w:ascii="Cambria" w:hAnsi="Cambria"/>
          <w:b/>
        </w:rPr>
        <w:t>Par sociālajai palīdzībai plānoto līdzekļu izlietojumu pirmajā ceturksnī</w:t>
      </w:r>
    </w:p>
    <w:p w:rsidR="0020175D" w:rsidRDefault="0020175D" w:rsidP="0020175D">
      <w:pPr>
        <w:spacing w:after="0" w:line="240" w:lineRule="auto"/>
        <w:ind w:right="-908"/>
        <w:jc w:val="center"/>
        <w:rPr>
          <w:rFonts w:ascii="Cambria" w:hAnsi="Cambria"/>
          <w:b/>
        </w:rPr>
      </w:pPr>
      <w:r>
        <w:rPr>
          <w:rFonts w:ascii="Cambria" w:hAnsi="Cambria"/>
          <w:b/>
        </w:rPr>
        <w:t xml:space="preserve">_________________________________________________________________________________________________________________ </w:t>
      </w:r>
    </w:p>
    <w:p w:rsidR="0020175D" w:rsidRDefault="0020175D" w:rsidP="0020175D">
      <w:pPr>
        <w:spacing w:after="0" w:line="240" w:lineRule="auto"/>
        <w:ind w:right="-908"/>
        <w:jc w:val="center"/>
        <w:rPr>
          <w:rFonts w:ascii="Cambria" w:hAnsi="Cambria"/>
          <w:b/>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908"/>
        <w:jc w:val="center"/>
        <w:rPr>
          <w:rFonts w:ascii="Cambria" w:hAnsi="Cambria"/>
          <w:b/>
        </w:rPr>
      </w:pPr>
    </w:p>
    <w:p w:rsidR="0020175D" w:rsidRDefault="0020175D" w:rsidP="0020175D">
      <w:pPr>
        <w:spacing w:after="0" w:line="240" w:lineRule="auto"/>
        <w:ind w:right="-908"/>
        <w:jc w:val="both"/>
        <w:rPr>
          <w:rFonts w:ascii="Cambria" w:hAnsi="Cambria"/>
        </w:rPr>
      </w:pPr>
      <w:r>
        <w:rPr>
          <w:rFonts w:ascii="Cambria" w:hAnsi="Cambria"/>
        </w:rPr>
        <w:t>Kokneses novada dome ir iepazinusies ar  Sociālā dienesta sagatavoto informāciju par sociālajai  palīdzībai plānoto līdzekļu  izlietojumu 2019.gada pirmajā ceturksnī.</w:t>
      </w:r>
    </w:p>
    <w:p w:rsidR="0020175D" w:rsidRDefault="0020175D" w:rsidP="0020175D">
      <w:pPr>
        <w:spacing w:after="0" w:line="240" w:lineRule="auto"/>
        <w:ind w:right="-908"/>
        <w:jc w:val="both"/>
        <w:rPr>
          <w:rFonts w:ascii="Cambria" w:hAnsi="Cambria"/>
        </w:rPr>
      </w:pPr>
    </w:p>
    <w:p w:rsidR="0020175D" w:rsidRDefault="0020175D" w:rsidP="0020175D">
      <w:pPr>
        <w:spacing w:after="0" w:line="240" w:lineRule="auto"/>
        <w:ind w:right="-766"/>
        <w:jc w:val="both"/>
        <w:rPr>
          <w:rFonts w:ascii="Cambria" w:hAnsi="Cambria"/>
        </w:rPr>
      </w:pPr>
      <w:r>
        <w:rPr>
          <w:rFonts w:ascii="Cambria" w:hAnsi="Cambria"/>
        </w:rPr>
        <w:tab/>
        <w:t xml:space="preserve">Ņemot vērā iepriekš minēto, Sociālo jautājumu un veselības aprūpes pastāvīgās komitejas 17.04.2019. ieteikumu, </w:t>
      </w:r>
      <w:r>
        <w:rPr>
          <w:rFonts w:ascii="Cambria" w:hAnsi="Cambria"/>
          <w:sz w:val="24"/>
          <w:szCs w:val="24"/>
        </w:rPr>
        <w:t>atklāti balsojot, PAR -11 (</w:t>
      </w:r>
      <w:r>
        <w:rPr>
          <w:rFonts w:ascii="Cambria" w:hAnsi="Cambria"/>
        </w:rPr>
        <w:t xml:space="preserve">Ilgonis </w:t>
      </w:r>
      <w:proofErr w:type="spellStart"/>
      <w:r>
        <w:rPr>
          <w:rFonts w:ascii="Cambria" w:hAnsi="Cambria"/>
        </w:rPr>
        <w:t>Grunšteins</w:t>
      </w:r>
      <w:proofErr w:type="spellEnd"/>
      <w:r>
        <w:rPr>
          <w:rFonts w:ascii="Cambria" w:hAnsi="Cambria"/>
        </w:rPr>
        <w:t xml:space="preserve">,  Aigars Kalniņš, Dāvis Kalniņš,  Pēteris Keišs , Rihards Krauklis, Jānis Krūmiņš  Jānis Liepiņš,  Henriks Ločmelis,  Edgars </w:t>
      </w:r>
      <w:proofErr w:type="spellStart"/>
      <w:r>
        <w:rPr>
          <w:rFonts w:ascii="Cambria" w:hAnsi="Cambria"/>
        </w:rPr>
        <w:t>Mikāls</w:t>
      </w:r>
      <w:proofErr w:type="spellEnd"/>
      <w:r>
        <w:rPr>
          <w:rFonts w:ascii="Cambria" w:hAnsi="Cambria"/>
        </w:rPr>
        <w:t xml:space="preserve"> ,Valdis Silovs, Dainis </w:t>
      </w:r>
      <w:proofErr w:type="spellStart"/>
      <w:r>
        <w:rPr>
          <w:rFonts w:ascii="Cambria" w:hAnsi="Cambria"/>
        </w:rPr>
        <w:t>Vingris</w:t>
      </w:r>
      <w:proofErr w:type="spellEnd"/>
      <w:r>
        <w:rPr>
          <w:rFonts w:ascii="Cambria" w:hAnsi="Cambria"/>
        </w:rPr>
        <w:t>), PRET-nav, ATTURAS-nav, Kokneses  novada dome  NOLEMJ:</w:t>
      </w:r>
    </w:p>
    <w:p w:rsidR="0020175D" w:rsidRDefault="0020175D" w:rsidP="0020175D">
      <w:pPr>
        <w:tabs>
          <w:tab w:val="left" w:pos="0"/>
        </w:tabs>
        <w:ind w:right="-874"/>
        <w:jc w:val="both"/>
        <w:rPr>
          <w:rFonts w:ascii="Cambria" w:hAnsi="Cambria"/>
          <w:sz w:val="24"/>
          <w:szCs w:val="24"/>
        </w:rPr>
      </w:pPr>
    </w:p>
    <w:p w:rsidR="0020175D" w:rsidRPr="005A6A52" w:rsidRDefault="0020175D" w:rsidP="0020175D">
      <w:pPr>
        <w:spacing w:after="0" w:line="240" w:lineRule="auto"/>
        <w:ind w:right="-908"/>
        <w:jc w:val="both"/>
        <w:rPr>
          <w:rFonts w:ascii="Cambria" w:hAnsi="Cambria"/>
          <w:i/>
        </w:rPr>
      </w:pPr>
      <w:r>
        <w:rPr>
          <w:rFonts w:ascii="Cambria" w:hAnsi="Cambria"/>
        </w:rPr>
        <w:tab/>
      </w:r>
      <w:r w:rsidRPr="0082459A">
        <w:rPr>
          <w:rFonts w:ascii="Cambria" w:hAnsi="Cambria"/>
          <w:b/>
        </w:rPr>
        <w:t>1.Pieņemt zināšanai informāciju par sociālajai  palīdzībai plānoto līdzekļu  izlietojumu 2019.gada pirmajā ceturksnī</w:t>
      </w:r>
      <w:r>
        <w:rPr>
          <w:rFonts w:ascii="Cambria" w:hAnsi="Cambria"/>
        </w:rPr>
        <w:t xml:space="preserve"> </w:t>
      </w:r>
      <w:r w:rsidRPr="005A6A52">
        <w:rPr>
          <w:rFonts w:ascii="Cambria" w:hAnsi="Cambria"/>
          <w:i/>
        </w:rPr>
        <w:t>( informācija pievienota pielikumā)</w:t>
      </w:r>
      <w:r>
        <w:rPr>
          <w:rFonts w:ascii="Cambria" w:hAnsi="Cambria"/>
          <w:i/>
        </w:rPr>
        <w:t>.</w:t>
      </w:r>
    </w:p>
    <w:p w:rsidR="0020175D" w:rsidRPr="005A6A52" w:rsidRDefault="0020175D" w:rsidP="0020175D">
      <w:pPr>
        <w:spacing w:after="0" w:line="240" w:lineRule="auto"/>
        <w:ind w:right="-908"/>
        <w:jc w:val="both"/>
        <w:rPr>
          <w:rFonts w:ascii="Cambria" w:hAnsi="Cambria"/>
          <w:i/>
        </w:rPr>
      </w:pPr>
    </w:p>
    <w:p w:rsidR="0020175D" w:rsidRDefault="0020175D" w:rsidP="0020175D">
      <w:pPr>
        <w:spacing w:after="0" w:line="240" w:lineRule="auto"/>
        <w:ind w:right="-908"/>
        <w:jc w:val="center"/>
        <w:rPr>
          <w:rFonts w:ascii="Cambria" w:hAnsi="Cambria"/>
          <w:b/>
        </w:rPr>
      </w:pPr>
    </w:p>
    <w:p w:rsidR="0020175D" w:rsidRDefault="0020175D" w:rsidP="0020175D">
      <w:pPr>
        <w:spacing w:after="0" w:line="240" w:lineRule="auto"/>
        <w:ind w:right="-908"/>
        <w:jc w:val="center"/>
        <w:rPr>
          <w:rFonts w:ascii="Cambria" w:hAnsi="Cambria"/>
          <w:b/>
        </w:rPr>
      </w:pPr>
    </w:p>
    <w:tbl>
      <w:tblPr>
        <w:tblW w:w="11126" w:type="dxa"/>
        <w:tblInd w:w="-1276" w:type="dxa"/>
        <w:tblLook w:val="04A0" w:firstRow="1" w:lastRow="0" w:firstColumn="1" w:lastColumn="0" w:noHBand="0" w:noVBand="1"/>
      </w:tblPr>
      <w:tblGrid>
        <w:gridCol w:w="741"/>
        <w:gridCol w:w="1837"/>
        <w:gridCol w:w="1683"/>
        <w:gridCol w:w="923"/>
        <w:gridCol w:w="1080"/>
        <w:gridCol w:w="923"/>
        <w:gridCol w:w="1056"/>
        <w:gridCol w:w="1056"/>
        <w:gridCol w:w="919"/>
        <w:gridCol w:w="1056"/>
      </w:tblGrid>
      <w:tr w:rsidR="0020175D" w:rsidRPr="006E6B72" w:rsidTr="00093715">
        <w:trPr>
          <w:trHeight w:val="300"/>
        </w:trPr>
        <w:tc>
          <w:tcPr>
            <w:tcW w:w="741"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4"/>
                <w:szCs w:val="24"/>
                <w:lang w:eastAsia="lv-LV"/>
              </w:rPr>
            </w:pPr>
          </w:p>
        </w:tc>
        <w:tc>
          <w:tcPr>
            <w:tcW w:w="1837"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1683"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923"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1080"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923"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1964" w:type="dxa"/>
            <w:gridSpan w:val="2"/>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PIELIKUMS NR.1</w:t>
            </w:r>
          </w:p>
        </w:tc>
        <w:tc>
          <w:tcPr>
            <w:tcW w:w="919"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r>
      <w:tr w:rsidR="0020175D" w:rsidRPr="006E6B72" w:rsidTr="00093715">
        <w:trPr>
          <w:trHeight w:val="300"/>
        </w:trPr>
        <w:tc>
          <w:tcPr>
            <w:tcW w:w="9151" w:type="dxa"/>
            <w:gridSpan w:val="8"/>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SOCIĀLAJAI PALĪDZĪBAI PLĀNOTO LĪDZEKĻU IZLIETOJUMS (</w:t>
            </w:r>
            <w:proofErr w:type="spellStart"/>
            <w:r w:rsidRPr="006E6B72">
              <w:rPr>
                <w:rFonts w:ascii="Calibri" w:eastAsia="Times New Roman" w:hAnsi="Calibri" w:cs="Calibri"/>
                <w:color w:val="000000"/>
                <w:lang w:eastAsia="lv-LV"/>
              </w:rPr>
              <w:t>euro</w:t>
            </w:r>
            <w:proofErr w:type="spellEnd"/>
            <w:r w:rsidRPr="006E6B72">
              <w:rPr>
                <w:rFonts w:ascii="Calibri" w:eastAsia="Times New Roman" w:hAnsi="Calibri" w:cs="Calibri"/>
                <w:color w:val="000000"/>
                <w:lang w:eastAsia="lv-LV"/>
              </w:rPr>
              <w:t>) 2019.gada 1. ceturksnī</w:t>
            </w:r>
          </w:p>
        </w:tc>
        <w:tc>
          <w:tcPr>
            <w:tcW w:w="919"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r>
      <w:tr w:rsidR="0020175D" w:rsidRPr="006E6B72" w:rsidTr="00093715">
        <w:trPr>
          <w:trHeight w:val="300"/>
        </w:trPr>
        <w:tc>
          <w:tcPr>
            <w:tcW w:w="741"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1837"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1683"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923"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1080"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923"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1056"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908"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919"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c>
          <w:tcPr>
            <w:tcW w:w="1056" w:type="dxa"/>
            <w:tcBorders>
              <w:top w:val="nil"/>
              <w:left w:val="nil"/>
              <w:bottom w:val="nil"/>
              <w:right w:val="nil"/>
            </w:tcBorders>
            <w:shd w:val="clear" w:color="auto" w:fill="auto"/>
            <w:noWrap/>
            <w:vAlign w:val="bottom"/>
            <w:hideMark/>
          </w:tcPr>
          <w:p w:rsidR="0020175D" w:rsidRPr="006E6B72" w:rsidRDefault="0020175D" w:rsidP="00093715">
            <w:pPr>
              <w:spacing w:after="0" w:line="240" w:lineRule="auto"/>
              <w:rPr>
                <w:rFonts w:ascii="Times New Roman" w:eastAsia="Times New Roman" w:hAnsi="Times New Roman" w:cs="Times New Roman"/>
                <w:sz w:val="20"/>
                <w:szCs w:val="20"/>
                <w:lang w:eastAsia="lv-LV"/>
              </w:rPr>
            </w:pPr>
          </w:p>
        </w:tc>
      </w:tr>
      <w:tr w:rsidR="0020175D" w:rsidRPr="006E6B72" w:rsidTr="00093715">
        <w:trPr>
          <w:trHeight w:val="600"/>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proofErr w:type="spellStart"/>
            <w:r w:rsidRPr="006E6B72">
              <w:rPr>
                <w:rFonts w:ascii="Calibri" w:eastAsia="Times New Roman" w:hAnsi="Calibri" w:cs="Calibri"/>
                <w:color w:val="000000"/>
                <w:lang w:eastAsia="lv-LV"/>
              </w:rPr>
              <w:t>N.p.k</w:t>
            </w:r>
            <w:proofErr w:type="spellEnd"/>
            <w:r w:rsidRPr="006E6B72">
              <w:rPr>
                <w:rFonts w:ascii="Calibri" w:eastAsia="Times New Roman" w:hAnsi="Calibri" w:cs="Calibri"/>
                <w:color w:val="000000"/>
                <w:lang w:eastAsia="lv-LV"/>
              </w:rPr>
              <w:t>.</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Pabalsta mērķis</w:t>
            </w:r>
          </w:p>
        </w:tc>
        <w:tc>
          <w:tcPr>
            <w:tcW w:w="1683" w:type="dxa"/>
            <w:tcBorders>
              <w:top w:val="single" w:sz="4" w:space="0" w:color="auto"/>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Pabalsta veids</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Budžets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Grozījumi</w:t>
            </w:r>
          </w:p>
        </w:tc>
        <w:tc>
          <w:tcPr>
            <w:tcW w:w="923" w:type="dxa"/>
            <w:tcBorders>
              <w:top w:val="single" w:sz="4" w:space="0" w:color="auto"/>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Budžets kopā</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Izlietots</w:t>
            </w:r>
          </w:p>
        </w:tc>
        <w:tc>
          <w:tcPr>
            <w:tcW w:w="908" w:type="dxa"/>
            <w:tcBorders>
              <w:top w:val="single" w:sz="4" w:space="0" w:color="auto"/>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Izlietots kopā</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Izlietots %</w:t>
            </w:r>
          </w:p>
        </w:tc>
        <w:tc>
          <w:tcPr>
            <w:tcW w:w="1056" w:type="dxa"/>
            <w:tcBorders>
              <w:top w:val="single" w:sz="4" w:space="0" w:color="auto"/>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Atlikums</w:t>
            </w:r>
          </w:p>
        </w:tc>
      </w:tr>
      <w:tr w:rsidR="0020175D" w:rsidRPr="006E6B72" w:rsidTr="00093715">
        <w:trPr>
          <w:trHeight w:val="6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1</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GMI līmeņa nodrošināšanai</w:t>
            </w:r>
          </w:p>
        </w:tc>
        <w:tc>
          <w:tcPr>
            <w:tcW w:w="168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xml:space="preserve">naudā </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30000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35000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6113.75</w:t>
            </w:r>
          </w:p>
        </w:tc>
        <w:tc>
          <w:tcPr>
            <w:tcW w:w="9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7971.23</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ind w:hanging="444"/>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23</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23886.25</w:t>
            </w:r>
          </w:p>
        </w:tc>
      </w:tr>
      <w:tr w:rsidR="0020175D" w:rsidRPr="006E6B72" w:rsidTr="00093715">
        <w:trPr>
          <w:trHeight w:val="300"/>
        </w:trPr>
        <w:tc>
          <w:tcPr>
            <w:tcW w:w="741"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natūrā</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5000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1857.48</w:t>
            </w:r>
          </w:p>
        </w:tc>
        <w:tc>
          <w:tcPr>
            <w:tcW w:w="908"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3142.52</w:t>
            </w:r>
          </w:p>
        </w:tc>
      </w:tr>
      <w:tr w:rsidR="0020175D" w:rsidRPr="006E6B72" w:rsidTr="00093715">
        <w:trPr>
          <w:trHeight w:val="12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2</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dzīvokļa pabalsts</w:t>
            </w: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par komunālajiem maksājumiem dzīvokļos</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20000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50000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6529.48</w:t>
            </w:r>
          </w:p>
        </w:tc>
        <w:tc>
          <w:tcPr>
            <w:tcW w:w="9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12162.85</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24</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13470.52</w:t>
            </w:r>
          </w:p>
        </w:tc>
      </w:tr>
      <w:tr w:rsidR="0020175D" w:rsidRPr="006E6B72" w:rsidTr="00093715">
        <w:trPr>
          <w:trHeight w:val="600"/>
        </w:trPr>
        <w:tc>
          <w:tcPr>
            <w:tcW w:w="741"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par kurināmā iegādi</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29000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5418.37</w:t>
            </w:r>
          </w:p>
        </w:tc>
        <w:tc>
          <w:tcPr>
            <w:tcW w:w="908"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23581.63</w:t>
            </w:r>
          </w:p>
        </w:tc>
      </w:tr>
      <w:tr w:rsidR="0020175D" w:rsidRPr="006E6B72" w:rsidTr="00093715">
        <w:trPr>
          <w:trHeight w:val="300"/>
        </w:trPr>
        <w:tc>
          <w:tcPr>
            <w:tcW w:w="741"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par remontu</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215</w:t>
            </w:r>
          </w:p>
        </w:tc>
        <w:tc>
          <w:tcPr>
            <w:tcW w:w="908"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785</w:t>
            </w:r>
          </w:p>
        </w:tc>
      </w:tr>
      <w:tr w:rsidR="0020175D" w:rsidRPr="006E6B72" w:rsidTr="00093715">
        <w:trPr>
          <w:trHeight w:val="57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lastRenderedPageBreak/>
              <w:t>3</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veselības aprūpei</w:t>
            </w: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par medikamentiem</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6000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6000</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1345.48</w:t>
            </w:r>
          </w:p>
        </w:tc>
        <w:tc>
          <w:tcPr>
            <w:tcW w:w="9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1345.48</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22</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4654.52</w:t>
            </w:r>
          </w:p>
        </w:tc>
      </w:tr>
      <w:tr w:rsidR="0020175D" w:rsidRPr="006E6B72" w:rsidTr="00093715">
        <w:trPr>
          <w:trHeight w:val="615"/>
        </w:trPr>
        <w:tc>
          <w:tcPr>
            <w:tcW w:w="741"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par medicīnas pakalpojumiem</w:t>
            </w:r>
          </w:p>
        </w:tc>
        <w:tc>
          <w:tcPr>
            <w:tcW w:w="923"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lang w:eastAsia="lv-LV"/>
              </w:rPr>
            </w:pPr>
          </w:p>
        </w:tc>
        <w:tc>
          <w:tcPr>
            <w:tcW w:w="1080"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23"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08"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r>
      <w:tr w:rsidR="0020175D" w:rsidRPr="006E6B72" w:rsidTr="00093715">
        <w:trPr>
          <w:trHeight w:val="600"/>
        </w:trPr>
        <w:tc>
          <w:tcPr>
            <w:tcW w:w="741"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zobu protezēšanai</w:t>
            </w:r>
          </w:p>
        </w:tc>
        <w:tc>
          <w:tcPr>
            <w:tcW w:w="923"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lang w:eastAsia="lv-LV"/>
              </w:rPr>
            </w:pPr>
          </w:p>
        </w:tc>
        <w:tc>
          <w:tcPr>
            <w:tcW w:w="1080"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23"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08"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r>
      <w:tr w:rsidR="0020175D" w:rsidRPr="006E6B72" w:rsidTr="00093715">
        <w:trPr>
          <w:trHeight w:val="315"/>
        </w:trPr>
        <w:tc>
          <w:tcPr>
            <w:tcW w:w="741"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brilles bērniem</w:t>
            </w:r>
          </w:p>
        </w:tc>
        <w:tc>
          <w:tcPr>
            <w:tcW w:w="923"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lang w:eastAsia="lv-LV"/>
              </w:rPr>
            </w:pPr>
          </w:p>
        </w:tc>
        <w:tc>
          <w:tcPr>
            <w:tcW w:w="1080"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23"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08"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r>
      <w:tr w:rsidR="0020175D" w:rsidRPr="006E6B72" w:rsidTr="00093715">
        <w:trPr>
          <w:trHeight w:val="15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4</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Pabalsti trūcīgām un maznodrošinātām ģimenēm ar bērniem</w:t>
            </w: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bērnudārza apmaksa trūcīgo un maznodrošināto ģimeņu bērniem</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1200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1200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218.77</w:t>
            </w:r>
          </w:p>
        </w:tc>
        <w:tc>
          <w:tcPr>
            <w:tcW w:w="908"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218.77</w:t>
            </w:r>
          </w:p>
        </w:tc>
        <w:tc>
          <w:tcPr>
            <w:tcW w:w="919"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18</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981.23</w:t>
            </w:r>
          </w:p>
        </w:tc>
      </w:tr>
      <w:tr w:rsidR="0020175D" w:rsidRPr="006E6B72" w:rsidTr="00093715">
        <w:trPr>
          <w:trHeight w:val="900"/>
        </w:trPr>
        <w:tc>
          <w:tcPr>
            <w:tcW w:w="741"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brīvpusdienas skolā vidusskolēniem</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500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500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60.8</w:t>
            </w:r>
          </w:p>
        </w:tc>
        <w:tc>
          <w:tcPr>
            <w:tcW w:w="908"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60.8</w:t>
            </w:r>
          </w:p>
        </w:tc>
        <w:tc>
          <w:tcPr>
            <w:tcW w:w="919"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12</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439.2</w:t>
            </w:r>
          </w:p>
        </w:tc>
      </w:tr>
      <w:tr w:rsidR="0020175D" w:rsidRPr="006E6B72" w:rsidTr="00093715">
        <w:trPr>
          <w:trHeight w:val="600"/>
        </w:trPr>
        <w:tc>
          <w:tcPr>
            <w:tcW w:w="741"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mācību līdzekļu iegādei</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700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700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0</w:t>
            </w:r>
          </w:p>
        </w:tc>
        <w:tc>
          <w:tcPr>
            <w:tcW w:w="908"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0</w:t>
            </w:r>
          </w:p>
        </w:tc>
        <w:tc>
          <w:tcPr>
            <w:tcW w:w="919"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700</w:t>
            </w:r>
          </w:p>
        </w:tc>
      </w:tr>
      <w:tr w:rsidR="0020175D" w:rsidRPr="006E6B72" w:rsidTr="00093715">
        <w:trPr>
          <w:trHeight w:val="600"/>
        </w:trPr>
        <w:tc>
          <w:tcPr>
            <w:tcW w:w="741"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xml:space="preserve">ceļa izdevumu segšanai </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200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0</w:t>
            </w:r>
          </w:p>
        </w:tc>
        <w:tc>
          <w:tcPr>
            <w:tcW w:w="908"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0</w:t>
            </w:r>
          </w:p>
        </w:tc>
        <w:tc>
          <w:tcPr>
            <w:tcW w:w="919"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200</w:t>
            </w:r>
          </w:p>
        </w:tc>
      </w:tr>
      <w:tr w:rsidR="0020175D" w:rsidRPr="006E6B72" w:rsidTr="00093715">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5</w:t>
            </w:r>
          </w:p>
        </w:tc>
        <w:tc>
          <w:tcPr>
            <w:tcW w:w="1837" w:type="dxa"/>
            <w:tcBorders>
              <w:top w:val="nil"/>
              <w:left w:val="nil"/>
              <w:bottom w:val="single" w:sz="4" w:space="0" w:color="auto"/>
              <w:right w:val="single" w:sz="4" w:space="0" w:color="auto"/>
            </w:tcBorders>
            <w:shd w:val="clear" w:color="auto" w:fill="auto"/>
            <w:vAlign w:val="center"/>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xml:space="preserve">Pabalsts </w:t>
            </w:r>
            <w:proofErr w:type="spellStart"/>
            <w:r w:rsidRPr="006E6B72">
              <w:rPr>
                <w:rFonts w:ascii="Calibri" w:eastAsia="Times New Roman" w:hAnsi="Calibri" w:cs="Calibri"/>
                <w:color w:val="000000"/>
                <w:lang w:eastAsia="lv-LV"/>
              </w:rPr>
              <w:t>daudzbērnu</w:t>
            </w:r>
            <w:proofErr w:type="spellEnd"/>
            <w:r w:rsidRPr="006E6B72">
              <w:rPr>
                <w:rFonts w:ascii="Calibri" w:eastAsia="Times New Roman" w:hAnsi="Calibri" w:cs="Calibri"/>
                <w:color w:val="000000"/>
                <w:lang w:eastAsia="lv-LV"/>
              </w:rPr>
              <w:t xml:space="preserve"> ģimenēm</w:t>
            </w: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xml:space="preserve">bērnudārza apmaksa </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15000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15000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4059.31</w:t>
            </w:r>
          </w:p>
        </w:tc>
        <w:tc>
          <w:tcPr>
            <w:tcW w:w="908"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4059.31</w:t>
            </w:r>
          </w:p>
        </w:tc>
        <w:tc>
          <w:tcPr>
            <w:tcW w:w="919"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27</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10940.69</w:t>
            </w:r>
          </w:p>
        </w:tc>
      </w:tr>
      <w:tr w:rsidR="0020175D" w:rsidRPr="006E6B72" w:rsidTr="00093715">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6</w:t>
            </w:r>
          </w:p>
        </w:tc>
        <w:tc>
          <w:tcPr>
            <w:tcW w:w="1837" w:type="dxa"/>
            <w:tcBorders>
              <w:top w:val="nil"/>
              <w:left w:val="nil"/>
              <w:bottom w:val="single" w:sz="4" w:space="0" w:color="auto"/>
              <w:right w:val="single" w:sz="4" w:space="0" w:color="auto"/>
            </w:tcBorders>
            <w:shd w:val="clear" w:color="auto" w:fill="auto"/>
            <w:vAlign w:val="center"/>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Pabalsts audžuģimenēm</w:t>
            </w: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bērna uzturam</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9800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9800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251.62</w:t>
            </w:r>
          </w:p>
        </w:tc>
        <w:tc>
          <w:tcPr>
            <w:tcW w:w="908"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251.62</w:t>
            </w:r>
          </w:p>
        </w:tc>
        <w:tc>
          <w:tcPr>
            <w:tcW w:w="919"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3</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9548.38</w:t>
            </w:r>
          </w:p>
        </w:tc>
      </w:tr>
      <w:tr w:rsidR="0020175D" w:rsidRPr="006E6B72" w:rsidTr="00093715">
        <w:trPr>
          <w:trHeight w:val="24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7</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Sociālās garantijas pilngadību sasniegušajiem bez vecāku gādības palikušajiem bērniem</w:t>
            </w: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ikmēneša pabalsts</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5400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7400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1152.54</w:t>
            </w:r>
          </w:p>
        </w:tc>
        <w:tc>
          <w:tcPr>
            <w:tcW w:w="9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color w:val="000000"/>
                <w:lang w:eastAsia="lv-LV"/>
              </w:rPr>
            </w:pPr>
            <w:r w:rsidRPr="006E6B72">
              <w:rPr>
                <w:rFonts w:ascii="Calibri" w:eastAsia="Times New Roman" w:hAnsi="Calibri" w:cs="Calibri"/>
                <w:color w:val="000000"/>
                <w:lang w:eastAsia="lv-LV"/>
              </w:rPr>
              <w:t>2056.55</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28</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4247.46</w:t>
            </w:r>
          </w:p>
        </w:tc>
      </w:tr>
      <w:tr w:rsidR="0020175D" w:rsidRPr="006E6B72" w:rsidTr="00093715">
        <w:trPr>
          <w:trHeight w:val="600"/>
        </w:trPr>
        <w:tc>
          <w:tcPr>
            <w:tcW w:w="741"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patstāvīgas dzīves uzsākšanai</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628.06</w:t>
            </w:r>
          </w:p>
        </w:tc>
        <w:tc>
          <w:tcPr>
            <w:tcW w:w="908"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371.94</w:t>
            </w:r>
          </w:p>
        </w:tc>
      </w:tr>
      <w:tr w:rsidR="0020175D" w:rsidRPr="006E6B72" w:rsidTr="00093715">
        <w:trPr>
          <w:trHeight w:val="300"/>
        </w:trPr>
        <w:tc>
          <w:tcPr>
            <w:tcW w:w="741"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dzīvokļa pabalsts</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275.95</w:t>
            </w:r>
          </w:p>
        </w:tc>
        <w:tc>
          <w:tcPr>
            <w:tcW w:w="908"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rsidR="0020175D" w:rsidRPr="006E6B72" w:rsidRDefault="0020175D" w:rsidP="00093715">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724.05</w:t>
            </w:r>
          </w:p>
        </w:tc>
      </w:tr>
      <w:tr w:rsidR="0020175D" w:rsidRPr="006E6B72" w:rsidTr="00093715">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8</w:t>
            </w:r>
          </w:p>
        </w:tc>
        <w:tc>
          <w:tcPr>
            <w:tcW w:w="1837" w:type="dxa"/>
            <w:tcBorders>
              <w:top w:val="nil"/>
              <w:left w:val="nil"/>
              <w:bottom w:val="single" w:sz="4" w:space="0" w:color="auto"/>
              <w:right w:val="single" w:sz="4" w:space="0" w:color="auto"/>
            </w:tcBorders>
            <w:shd w:val="clear" w:color="auto" w:fill="auto"/>
            <w:vAlign w:val="center"/>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Pabalsts krīzes situācijā</w:t>
            </w: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pamatvajadzību nodrošināšanai</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3000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3000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900</w:t>
            </w:r>
          </w:p>
        </w:tc>
        <w:tc>
          <w:tcPr>
            <w:tcW w:w="908"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900</w:t>
            </w:r>
          </w:p>
        </w:tc>
        <w:tc>
          <w:tcPr>
            <w:tcW w:w="919"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30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2100</w:t>
            </w:r>
          </w:p>
        </w:tc>
      </w:tr>
      <w:tr w:rsidR="0020175D" w:rsidRPr="006E6B72" w:rsidTr="00093715">
        <w:trPr>
          <w:trHeight w:val="18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9</w:t>
            </w:r>
          </w:p>
        </w:tc>
        <w:tc>
          <w:tcPr>
            <w:tcW w:w="1837" w:type="dxa"/>
            <w:tcBorders>
              <w:top w:val="nil"/>
              <w:left w:val="nil"/>
              <w:bottom w:val="single" w:sz="4" w:space="0" w:color="auto"/>
              <w:right w:val="single" w:sz="4" w:space="0" w:color="auto"/>
            </w:tcBorders>
            <w:shd w:val="clear" w:color="auto" w:fill="auto"/>
            <w:vAlign w:val="center"/>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Pārējā sociālā palīdzība (</w:t>
            </w:r>
            <w:proofErr w:type="spellStart"/>
            <w:r w:rsidRPr="006E6B72">
              <w:rPr>
                <w:rFonts w:ascii="Calibri" w:eastAsia="Times New Roman" w:hAnsi="Calibri" w:cs="Calibri"/>
                <w:color w:val="000000"/>
                <w:lang w:eastAsia="lv-LV"/>
              </w:rPr>
              <w:t>t.sk.bērnu</w:t>
            </w:r>
            <w:proofErr w:type="spellEnd"/>
            <w:r w:rsidRPr="006E6B72">
              <w:rPr>
                <w:rFonts w:ascii="Calibri" w:eastAsia="Times New Roman" w:hAnsi="Calibri" w:cs="Calibri"/>
                <w:color w:val="000000"/>
                <w:lang w:eastAsia="lv-LV"/>
              </w:rPr>
              <w:t xml:space="preserve"> uzturam </w:t>
            </w:r>
            <w:proofErr w:type="spellStart"/>
            <w:r w:rsidRPr="006E6B72">
              <w:rPr>
                <w:rFonts w:ascii="Calibri" w:eastAsia="Times New Roman" w:hAnsi="Calibri" w:cs="Calibri"/>
                <w:color w:val="000000"/>
                <w:lang w:eastAsia="lv-LV"/>
              </w:rPr>
              <w:t>pirmsadopcijas</w:t>
            </w:r>
            <w:proofErr w:type="spellEnd"/>
            <w:r w:rsidRPr="006E6B72">
              <w:rPr>
                <w:rFonts w:ascii="Calibri" w:eastAsia="Times New Roman" w:hAnsi="Calibri" w:cs="Calibri"/>
                <w:color w:val="000000"/>
                <w:lang w:eastAsia="lv-LV"/>
              </w:rPr>
              <w:t xml:space="preserve"> aprūpē)</w:t>
            </w: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atsevišķu situāciju risināšanai</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2000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2000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1623.38</w:t>
            </w:r>
          </w:p>
        </w:tc>
        <w:tc>
          <w:tcPr>
            <w:tcW w:w="908"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1623.38</w:t>
            </w:r>
          </w:p>
        </w:tc>
        <w:tc>
          <w:tcPr>
            <w:tcW w:w="919"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81</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376.62</w:t>
            </w:r>
          </w:p>
        </w:tc>
      </w:tr>
      <w:tr w:rsidR="0020175D" w:rsidRPr="006E6B72" w:rsidTr="00093715">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lastRenderedPageBreak/>
              <w:t>10</w:t>
            </w:r>
          </w:p>
        </w:tc>
        <w:tc>
          <w:tcPr>
            <w:tcW w:w="1837" w:type="dxa"/>
            <w:tcBorders>
              <w:top w:val="nil"/>
              <w:left w:val="nil"/>
              <w:bottom w:val="single" w:sz="4" w:space="0" w:color="auto"/>
              <w:right w:val="single" w:sz="4" w:space="0" w:color="auto"/>
            </w:tcBorders>
            <w:shd w:val="clear" w:color="auto" w:fill="auto"/>
            <w:vAlign w:val="center"/>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Apbedīšanas pabalsts</w:t>
            </w: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apbedīšanas izdevumu segšanai</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2000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2000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75.08</w:t>
            </w:r>
          </w:p>
        </w:tc>
        <w:tc>
          <w:tcPr>
            <w:tcW w:w="908"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75.08</w:t>
            </w:r>
          </w:p>
        </w:tc>
        <w:tc>
          <w:tcPr>
            <w:tcW w:w="919"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4</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1924.92</w:t>
            </w:r>
          </w:p>
        </w:tc>
      </w:tr>
      <w:tr w:rsidR="0020175D" w:rsidRPr="006E6B72" w:rsidTr="00093715">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11</w:t>
            </w:r>
          </w:p>
        </w:tc>
        <w:tc>
          <w:tcPr>
            <w:tcW w:w="1837" w:type="dxa"/>
            <w:tcBorders>
              <w:top w:val="nil"/>
              <w:left w:val="nil"/>
              <w:bottom w:val="single" w:sz="4" w:space="0" w:color="auto"/>
              <w:right w:val="single" w:sz="4" w:space="0" w:color="auto"/>
            </w:tcBorders>
            <w:shd w:val="clear" w:color="auto" w:fill="auto"/>
            <w:vAlign w:val="center"/>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Pabalsts aprūpes nodrošināšanai</w:t>
            </w:r>
          </w:p>
        </w:tc>
        <w:tc>
          <w:tcPr>
            <w:tcW w:w="1683" w:type="dxa"/>
            <w:tcBorders>
              <w:top w:val="nil"/>
              <w:left w:val="nil"/>
              <w:bottom w:val="single" w:sz="4" w:space="0" w:color="auto"/>
              <w:right w:val="single" w:sz="4" w:space="0" w:color="auto"/>
            </w:tcBorders>
            <w:shd w:val="clear" w:color="auto" w:fill="auto"/>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pensionāra/ invalīda aprūpei</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lang w:eastAsia="lv-LV"/>
              </w:rPr>
            </w:pPr>
            <w:r w:rsidRPr="006E6B72">
              <w:rPr>
                <w:rFonts w:ascii="Calibri" w:eastAsia="Times New Roman" w:hAnsi="Calibri" w:cs="Calibri"/>
                <w:lang w:eastAsia="lv-LV"/>
              </w:rPr>
              <w:t>2000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rPr>
                <w:rFonts w:ascii="Calibri" w:eastAsia="Times New Roman" w:hAnsi="Calibri" w:cs="Calibri"/>
                <w:color w:val="000000"/>
                <w:lang w:eastAsia="lv-LV"/>
              </w:rPr>
            </w:pPr>
            <w:r w:rsidRPr="006E6B72">
              <w:rPr>
                <w:rFonts w:ascii="Calibri" w:eastAsia="Times New Roman" w:hAnsi="Calibri" w:cs="Calibri"/>
                <w:color w:val="000000"/>
                <w:lang w:eastAsia="lv-LV"/>
              </w:rPr>
              <w:t> </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2000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270</w:t>
            </w:r>
          </w:p>
        </w:tc>
        <w:tc>
          <w:tcPr>
            <w:tcW w:w="908"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270</w:t>
            </w:r>
          </w:p>
        </w:tc>
        <w:tc>
          <w:tcPr>
            <w:tcW w:w="919"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14</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color w:val="000000"/>
                <w:lang w:eastAsia="lv-LV"/>
              </w:rPr>
            </w:pPr>
            <w:r w:rsidRPr="006E6B72">
              <w:rPr>
                <w:rFonts w:ascii="Calibri" w:eastAsia="Times New Roman" w:hAnsi="Calibri" w:cs="Calibri"/>
                <w:color w:val="000000"/>
                <w:lang w:eastAsia="lv-LV"/>
              </w:rPr>
              <w:t>1730</w:t>
            </w:r>
          </w:p>
        </w:tc>
      </w:tr>
      <w:tr w:rsidR="0020175D" w:rsidRPr="006E6B72" w:rsidTr="00093715">
        <w:trPr>
          <w:trHeight w:val="300"/>
        </w:trPr>
        <w:tc>
          <w:tcPr>
            <w:tcW w:w="42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center"/>
              <w:rPr>
                <w:rFonts w:ascii="Calibri" w:eastAsia="Times New Roman" w:hAnsi="Calibri" w:cs="Calibri"/>
                <w:b/>
                <w:bCs/>
                <w:color w:val="000000"/>
                <w:lang w:eastAsia="lv-LV"/>
              </w:rPr>
            </w:pPr>
            <w:r w:rsidRPr="006E6B72">
              <w:rPr>
                <w:rFonts w:ascii="Calibri" w:eastAsia="Times New Roman" w:hAnsi="Calibri" w:cs="Calibri"/>
                <w:b/>
                <w:bCs/>
                <w:color w:val="000000"/>
                <w:lang w:eastAsia="lv-LV"/>
              </w:rPr>
              <w:t>KOPĀ</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b/>
                <w:bCs/>
                <w:color w:val="000000"/>
                <w:lang w:eastAsia="lv-LV"/>
              </w:rPr>
            </w:pPr>
            <w:r w:rsidRPr="006E6B72">
              <w:rPr>
                <w:rFonts w:ascii="Calibri" w:eastAsia="Times New Roman" w:hAnsi="Calibri" w:cs="Calibri"/>
                <w:b/>
                <w:bCs/>
                <w:color w:val="000000"/>
                <w:lang w:eastAsia="lv-LV"/>
              </w:rPr>
              <w:t>134800</w:t>
            </w:r>
          </w:p>
        </w:tc>
        <w:tc>
          <w:tcPr>
            <w:tcW w:w="1080"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b/>
                <w:bCs/>
                <w:color w:val="000000"/>
                <w:lang w:eastAsia="lv-LV"/>
              </w:rPr>
            </w:pPr>
            <w:r w:rsidRPr="006E6B72">
              <w:rPr>
                <w:rFonts w:ascii="Calibri" w:eastAsia="Times New Roman" w:hAnsi="Calibri" w:cs="Calibri"/>
                <w:b/>
                <w:bCs/>
                <w:color w:val="000000"/>
                <w:lang w:eastAsia="lv-LV"/>
              </w:rPr>
              <w:t>0</w:t>
            </w:r>
          </w:p>
        </w:tc>
        <w:tc>
          <w:tcPr>
            <w:tcW w:w="923"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b/>
                <w:bCs/>
                <w:color w:val="000000"/>
                <w:lang w:eastAsia="lv-LV"/>
              </w:rPr>
            </w:pPr>
            <w:r w:rsidRPr="006E6B72">
              <w:rPr>
                <w:rFonts w:ascii="Calibri" w:eastAsia="Times New Roman" w:hAnsi="Calibri" w:cs="Calibri"/>
                <w:b/>
                <w:bCs/>
                <w:color w:val="000000"/>
                <w:lang w:eastAsia="lv-LV"/>
              </w:rPr>
              <w:t>134800</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b/>
                <w:bCs/>
                <w:color w:val="000000"/>
                <w:lang w:eastAsia="lv-LV"/>
              </w:rPr>
            </w:pPr>
            <w:r w:rsidRPr="006E6B72">
              <w:rPr>
                <w:rFonts w:ascii="Calibri" w:eastAsia="Times New Roman" w:hAnsi="Calibri" w:cs="Calibri"/>
                <w:b/>
                <w:bCs/>
                <w:color w:val="000000"/>
                <w:lang w:eastAsia="lv-LV"/>
              </w:rPr>
              <w:t>30995.07</w:t>
            </w:r>
          </w:p>
        </w:tc>
        <w:tc>
          <w:tcPr>
            <w:tcW w:w="908"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b/>
                <w:bCs/>
                <w:color w:val="000000"/>
                <w:lang w:eastAsia="lv-LV"/>
              </w:rPr>
            </w:pPr>
            <w:r w:rsidRPr="006E6B72">
              <w:rPr>
                <w:rFonts w:ascii="Calibri" w:eastAsia="Times New Roman" w:hAnsi="Calibri" w:cs="Calibri"/>
                <w:b/>
                <w:bCs/>
                <w:color w:val="000000"/>
                <w:lang w:eastAsia="lv-LV"/>
              </w:rPr>
              <w:t>30995.07</w:t>
            </w:r>
          </w:p>
        </w:tc>
        <w:tc>
          <w:tcPr>
            <w:tcW w:w="919"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b/>
                <w:bCs/>
                <w:color w:val="000000"/>
                <w:lang w:eastAsia="lv-LV"/>
              </w:rPr>
            </w:pPr>
            <w:r w:rsidRPr="006E6B72">
              <w:rPr>
                <w:rFonts w:ascii="Calibri" w:eastAsia="Times New Roman" w:hAnsi="Calibri" w:cs="Calibri"/>
                <w:b/>
                <w:bCs/>
                <w:color w:val="000000"/>
                <w:lang w:eastAsia="lv-LV"/>
              </w:rPr>
              <w:t>23</w:t>
            </w:r>
          </w:p>
        </w:tc>
        <w:tc>
          <w:tcPr>
            <w:tcW w:w="1056" w:type="dxa"/>
            <w:tcBorders>
              <w:top w:val="nil"/>
              <w:left w:val="nil"/>
              <w:bottom w:val="single" w:sz="4" w:space="0" w:color="auto"/>
              <w:right w:val="single" w:sz="4" w:space="0" w:color="auto"/>
            </w:tcBorders>
            <w:shd w:val="clear" w:color="auto" w:fill="auto"/>
            <w:noWrap/>
            <w:vAlign w:val="bottom"/>
            <w:hideMark/>
          </w:tcPr>
          <w:p w:rsidR="0020175D" w:rsidRPr="006E6B72" w:rsidRDefault="0020175D" w:rsidP="00093715">
            <w:pPr>
              <w:spacing w:after="0" w:line="240" w:lineRule="auto"/>
              <w:jc w:val="right"/>
              <w:rPr>
                <w:rFonts w:ascii="Calibri" w:eastAsia="Times New Roman" w:hAnsi="Calibri" w:cs="Calibri"/>
                <w:b/>
                <w:bCs/>
                <w:color w:val="000000"/>
                <w:lang w:eastAsia="lv-LV"/>
              </w:rPr>
            </w:pPr>
            <w:r w:rsidRPr="006E6B72">
              <w:rPr>
                <w:rFonts w:ascii="Calibri" w:eastAsia="Times New Roman" w:hAnsi="Calibri" w:cs="Calibri"/>
                <w:b/>
                <w:bCs/>
                <w:color w:val="000000"/>
                <w:lang w:eastAsia="lv-LV"/>
              </w:rPr>
              <w:t>103804.9</w:t>
            </w:r>
          </w:p>
        </w:tc>
      </w:tr>
    </w:tbl>
    <w:p w:rsidR="0020175D" w:rsidRDefault="0020175D" w:rsidP="0020175D">
      <w:pPr>
        <w:spacing w:after="0" w:line="240" w:lineRule="auto"/>
        <w:ind w:right="-908"/>
        <w:jc w:val="center"/>
        <w:rPr>
          <w:rFonts w:ascii="Cambria" w:hAnsi="Cambria"/>
          <w:b/>
        </w:rPr>
      </w:pPr>
    </w:p>
    <w:p w:rsidR="0020175D" w:rsidRDefault="0020175D" w:rsidP="0020175D">
      <w:pPr>
        <w:spacing w:after="0" w:line="240" w:lineRule="auto"/>
        <w:ind w:right="-908"/>
        <w:jc w:val="center"/>
        <w:rPr>
          <w:rFonts w:ascii="Cambria" w:hAnsi="Cambria"/>
          <w:b/>
        </w:rPr>
      </w:pPr>
    </w:p>
    <w:p w:rsidR="0020175D" w:rsidRDefault="0020175D" w:rsidP="0020175D">
      <w:pPr>
        <w:spacing w:after="0" w:line="240" w:lineRule="auto"/>
        <w:ind w:right="-908"/>
        <w:jc w:val="center"/>
        <w:rPr>
          <w:rFonts w:ascii="Cambria" w:hAnsi="Cambria"/>
          <w:b/>
        </w:rPr>
      </w:pPr>
    </w:p>
    <w:p w:rsidR="0020175D" w:rsidRDefault="0020175D" w:rsidP="0020175D">
      <w:pPr>
        <w:spacing w:after="0" w:line="240" w:lineRule="auto"/>
        <w:ind w:right="-908"/>
        <w:jc w:val="center"/>
        <w:rPr>
          <w:rFonts w:ascii="Cambria" w:hAnsi="Cambria"/>
          <w:b/>
        </w:rPr>
      </w:pPr>
    </w:p>
    <w:p w:rsidR="0020175D" w:rsidRDefault="0020175D" w:rsidP="0020175D">
      <w:pPr>
        <w:spacing w:after="0" w:line="240" w:lineRule="auto"/>
        <w:ind w:right="-908"/>
        <w:jc w:val="center"/>
        <w:rPr>
          <w:rFonts w:ascii="Cambria" w:hAnsi="Cambria"/>
          <w:b/>
        </w:rPr>
      </w:pPr>
    </w:p>
    <w:p w:rsidR="0020175D" w:rsidRDefault="0020175D" w:rsidP="0020175D">
      <w:pPr>
        <w:spacing w:after="0" w:line="240" w:lineRule="auto"/>
        <w:ind w:right="-908"/>
        <w:jc w:val="center"/>
        <w:rPr>
          <w:rFonts w:ascii="Cambria" w:hAnsi="Cambria"/>
          <w:b/>
        </w:rPr>
      </w:pPr>
    </w:p>
    <w:p w:rsidR="0020175D" w:rsidRDefault="0020175D" w:rsidP="0020175D">
      <w:pPr>
        <w:spacing w:after="0" w:line="240" w:lineRule="auto"/>
        <w:ind w:right="-908"/>
        <w:jc w:val="center"/>
        <w:rPr>
          <w:rFonts w:ascii="Cambria" w:hAnsi="Cambria"/>
          <w:b/>
        </w:rPr>
      </w:pPr>
    </w:p>
    <w:tbl>
      <w:tblPr>
        <w:tblW w:w="8880" w:type="dxa"/>
        <w:tblLook w:val="04A0" w:firstRow="1" w:lastRow="0" w:firstColumn="1" w:lastColumn="0" w:noHBand="0" w:noVBand="1"/>
      </w:tblPr>
      <w:tblGrid>
        <w:gridCol w:w="1940"/>
        <w:gridCol w:w="960"/>
        <w:gridCol w:w="960"/>
        <w:gridCol w:w="1204"/>
        <w:gridCol w:w="960"/>
        <w:gridCol w:w="1053"/>
        <w:gridCol w:w="960"/>
        <w:gridCol w:w="960"/>
      </w:tblGrid>
      <w:tr w:rsidR="0020175D" w:rsidRPr="00493B55" w:rsidTr="00093715">
        <w:trPr>
          <w:trHeight w:val="300"/>
        </w:trPr>
        <w:tc>
          <w:tcPr>
            <w:tcW w:w="194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4"/>
                <w:szCs w:val="24"/>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PIELIKUMS Nr.2</w:t>
            </w:r>
          </w:p>
        </w:tc>
      </w:tr>
      <w:tr w:rsidR="0020175D" w:rsidRPr="00493B55" w:rsidTr="00093715">
        <w:trPr>
          <w:trHeight w:val="300"/>
        </w:trPr>
        <w:tc>
          <w:tcPr>
            <w:tcW w:w="8880" w:type="dxa"/>
            <w:gridSpan w:val="8"/>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Pašvaldības apmaksātajiem sociālajiem pakalpojumiem plānoto līdzekļu izlietojums (EUR)</w:t>
            </w:r>
          </w:p>
        </w:tc>
      </w:tr>
      <w:tr w:rsidR="0020175D" w:rsidRPr="00493B55" w:rsidTr="00093715">
        <w:trPr>
          <w:trHeight w:val="300"/>
        </w:trPr>
        <w:tc>
          <w:tcPr>
            <w:tcW w:w="2900" w:type="dxa"/>
            <w:gridSpan w:val="2"/>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2019.gada 1.ceturksnī</w:t>
            </w: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p>
        </w:tc>
        <w:tc>
          <w:tcPr>
            <w:tcW w:w="118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b/>
                <w:bCs/>
                <w:color w:val="000000"/>
                <w:u w:val="single"/>
                <w:lang w:eastAsia="lv-LV"/>
              </w:rPr>
            </w:pPr>
            <w:r w:rsidRPr="00493B55">
              <w:rPr>
                <w:rFonts w:ascii="Calibri" w:eastAsia="Times New Roman" w:hAnsi="Calibri" w:cs="Calibri"/>
                <w:b/>
                <w:bCs/>
                <w:color w:val="000000"/>
                <w:u w:val="single"/>
                <w:lang w:eastAsia="lv-LV"/>
              </w:rPr>
              <w:t>SAC</w:t>
            </w: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b/>
                <w:bCs/>
                <w:color w:val="000000"/>
                <w:u w:val="single"/>
                <w:lang w:eastAsia="lv-LV"/>
              </w:rPr>
            </w:pPr>
          </w:p>
        </w:tc>
        <w:tc>
          <w:tcPr>
            <w:tcW w:w="118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645"/>
        </w:trPr>
        <w:tc>
          <w:tcPr>
            <w:tcW w:w="19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Pakalpojumu sniedzējs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Izlietots 1.ceturksnī</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Atlikums</w:t>
            </w: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Skrīveru SAC</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3</w:t>
            </w:r>
          </w:p>
        </w:tc>
        <w:tc>
          <w:tcPr>
            <w:tcW w:w="118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1829.52</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Pļaviņu SAC</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4</w:t>
            </w:r>
          </w:p>
        </w:tc>
        <w:tc>
          <w:tcPr>
            <w:tcW w:w="118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1971.81</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1920" w:type="dxa"/>
            <w:gridSpan w:val="2"/>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pašlaik nav neviens</w:t>
            </w:r>
          </w:p>
        </w:tc>
      </w:tr>
      <w:tr w:rsidR="0020175D" w:rsidRPr="00493B55" w:rsidTr="0009371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Valmieras SAC</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1019.32</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Ērgļu nov. SAC</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982.68</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Līvānu nov. SAC</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521.34</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600"/>
        </w:trPr>
        <w:tc>
          <w:tcPr>
            <w:tcW w:w="1940" w:type="dxa"/>
            <w:tcBorders>
              <w:top w:val="nil"/>
              <w:left w:val="single" w:sz="4" w:space="0" w:color="auto"/>
              <w:bottom w:val="single" w:sz="4" w:space="0" w:color="auto"/>
              <w:right w:val="single" w:sz="4" w:space="0" w:color="auto"/>
            </w:tcBorders>
            <w:shd w:val="clear" w:color="auto" w:fill="auto"/>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Biedrība Labāka Rītdiena</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1082.99</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32000</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12</w:t>
            </w:r>
          </w:p>
        </w:tc>
        <w:tc>
          <w:tcPr>
            <w:tcW w:w="118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7407.66</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23</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24592.34</w:t>
            </w: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Dzeguzīte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55000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17</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9127.19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45872.81</w:t>
            </w: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b/>
                <w:bCs/>
                <w:color w:val="000000"/>
                <w:u w:val="single"/>
                <w:lang w:eastAsia="lv-LV"/>
              </w:rPr>
            </w:pPr>
            <w:r w:rsidRPr="00493B55">
              <w:rPr>
                <w:rFonts w:ascii="Calibri" w:eastAsia="Times New Roman" w:hAnsi="Calibri" w:cs="Calibri"/>
                <w:b/>
                <w:bCs/>
                <w:color w:val="000000"/>
                <w:u w:val="single"/>
                <w:lang w:eastAsia="lv-LV"/>
              </w:rPr>
              <w:t>Aprūpe mājās</w:t>
            </w:r>
          </w:p>
        </w:tc>
        <w:tc>
          <w:tcPr>
            <w:tcW w:w="118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b/>
                <w:bCs/>
                <w:color w:val="000000"/>
                <w:u w:val="single"/>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600"/>
        </w:trPr>
        <w:tc>
          <w:tcPr>
            <w:tcW w:w="194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Izlietots 1.ceturksnī</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r w:rsidRPr="00493B55">
              <w:rPr>
                <w:rFonts w:ascii="Calibri" w:eastAsia="Times New Roman" w:hAnsi="Calibri" w:cs="Calibri"/>
                <w:color w:val="000000"/>
                <w:lang w:eastAsia="lv-LV"/>
              </w:rPr>
              <w:t>Atlikums</w:t>
            </w: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9687</w:t>
            </w:r>
          </w:p>
        </w:tc>
        <w:tc>
          <w:tcPr>
            <w:tcW w:w="960" w:type="dxa"/>
            <w:tcBorders>
              <w:top w:val="nil"/>
              <w:left w:val="nil"/>
              <w:bottom w:val="single" w:sz="4" w:space="0" w:color="auto"/>
              <w:right w:val="single" w:sz="4" w:space="0" w:color="auto"/>
            </w:tcBorders>
            <w:shd w:val="clear" w:color="auto" w:fill="auto"/>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6</w:t>
            </w:r>
          </w:p>
        </w:tc>
        <w:tc>
          <w:tcPr>
            <w:tcW w:w="118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1518.85</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16</w:t>
            </w:r>
          </w:p>
        </w:tc>
        <w:tc>
          <w:tcPr>
            <w:tcW w:w="960" w:type="dxa"/>
            <w:tcBorders>
              <w:top w:val="nil"/>
              <w:left w:val="nil"/>
              <w:bottom w:val="single" w:sz="4" w:space="0" w:color="auto"/>
              <w:right w:val="single" w:sz="4" w:space="0" w:color="auto"/>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r w:rsidRPr="00493B55">
              <w:rPr>
                <w:rFonts w:ascii="Calibri" w:eastAsia="Times New Roman" w:hAnsi="Calibri" w:cs="Calibri"/>
                <w:color w:val="000000"/>
                <w:lang w:eastAsia="lv-LV"/>
              </w:rPr>
              <w:t>8168.15</w:t>
            </w: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r w:rsidR="0020175D" w:rsidRPr="00493B55" w:rsidTr="00093715">
        <w:trPr>
          <w:trHeight w:val="300"/>
        </w:trPr>
        <w:tc>
          <w:tcPr>
            <w:tcW w:w="194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0175D" w:rsidRPr="00493B55" w:rsidRDefault="0020175D" w:rsidP="00093715">
            <w:pPr>
              <w:spacing w:after="0" w:line="240" w:lineRule="auto"/>
              <w:rPr>
                <w:rFonts w:ascii="Times New Roman" w:eastAsia="Times New Roman" w:hAnsi="Times New Roman" w:cs="Times New Roman"/>
                <w:sz w:val="20"/>
                <w:szCs w:val="20"/>
                <w:lang w:eastAsia="lv-LV"/>
              </w:rPr>
            </w:pPr>
          </w:p>
        </w:tc>
      </w:tr>
    </w:tbl>
    <w:p w:rsidR="0020175D" w:rsidRDefault="0020175D" w:rsidP="0020175D">
      <w:pPr>
        <w:spacing w:after="0" w:line="240" w:lineRule="auto"/>
        <w:ind w:right="-908"/>
        <w:jc w:val="center"/>
        <w:rPr>
          <w:rFonts w:ascii="Cambria" w:hAnsi="Cambria"/>
          <w:b/>
        </w:rPr>
      </w:pPr>
    </w:p>
    <w:p w:rsidR="0020175D" w:rsidRDefault="0020175D" w:rsidP="0020175D">
      <w:pPr>
        <w:spacing w:after="0" w:line="240" w:lineRule="auto"/>
        <w:ind w:right="-908"/>
        <w:jc w:val="center"/>
        <w:rPr>
          <w:rFonts w:ascii="Cambria" w:hAnsi="Cambria"/>
          <w:b/>
        </w:rPr>
      </w:pPr>
    </w:p>
    <w:p w:rsidR="0020175D" w:rsidRDefault="0020175D" w:rsidP="0020175D">
      <w:pPr>
        <w:spacing w:after="0" w:line="240" w:lineRule="auto"/>
        <w:ind w:right="-908"/>
        <w:jc w:val="center"/>
        <w:rPr>
          <w:rFonts w:ascii="Cambria" w:hAnsi="Cambria"/>
          <w:b/>
        </w:rPr>
      </w:pPr>
    </w:p>
    <w:p w:rsidR="0020175D" w:rsidRDefault="0020175D" w:rsidP="0020175D">
      <w:pPr>
        <w:spacing w:after="0" w:line="240" w:lineRule="auto"/>
        <w:ind w:right="-908"/>
        <w:jc w:val="center"/>
        <w:rPr>
          <w:rFonts w:ascii="Cambria" w:hAnsi="Cambria"/>
          <w:b/>
        </w:rPr>
      </w:pPr>
    </w:p>
    <w:p w:rsidR="0020175D" w:rsidRPr="0059319F" w:rsidRDefault="0020175D" w:rsidP="0020175D">
      <w:pPr>
        <w:spacing w:after="0" w:line="240" w:lineRule="auto"/>
        <w:ind w:right="-908"/>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r>
        <w:rPr>
          <w:rFonts w:ascii="Cambria" w:hAnsi="Cambria"/>
          <w:b/>
        </w:rPr>
        <w:lastRenderedPageBreak/>
        <w:t>4</w:t>
      </w:r>
      <w:r w:rsidRPr="004C3E44">
        <w:rPr>
          <w:rFonts w:ascii="Cambria" w:hAnsi="Cambria"/>
          <w:b/>
        </w:rPr>
        <w:t xml:space="preserve">. </w:t>
      </w:r>
    </w:p>
    <w:p w:rsidR="0020175D" w:rsidRDefault="0020175D" w:rsidP="0020175D">
      <w:pPr>
        <w:tabs>
          <w:tab w:val="left" w:pos="2856"/>
        </w:tabs>
        <w:spacing w:after="0" w:line="240" w:lineRule="auto"/>
        <w:ind w:right="-874"/>
        <w:jc w:val="center"/>
        <w:rPr>
          <w:rFonts w:ascii="Cambria" w:hAnsi="Cambria"/>
        </w:rPr>
      </w:pPr>
      <w:r w:rsidRPr="004C3E44">
        <w:rPr>
          <w:rFonts w:ascii="Cambria" w:hAnsi="Cambria"/>
          <w:b/>
        </w:rPr>
        <w:t>Par p/a “Kokneses Sporta centrs” finansiālo darbību  pirmajā  ceturksnī</w:t>
      </w:r>
    </w:p>
    <w:p w:rsidR="0020175D" w:rsidRDefault="0020175D" w:rsidP="0020175D">
      <w:pPr>
        <w:tabs>
          <w:tab w:val="left" w:pos="2856"/>
        </w:tabs>
        <w:spacing w:after="0" w:line="240" w:lineRule="auto"/>
        <w:ind w:right="-874"/>
        <w:jc w:val="center"/>
        <w:rPr>
          <w:rFonts w:ascii="Cambria" w:hAnsi="Cambria"/>
        </w:rPr>
      </w:pPr>
      <w:r>
        <w:rPr>
          <w:rFonts w:ascii="Cambria" w:hAnsi="Cambria"/>
        </w:rPr>
        <w:t xml:space="preserve">________________________________________________________________________________________________________________ </w:t>
      </w:r>
    </w:p>
    <w:p w:rsidR="0020175D" w:rsidRDefault="0020175D" w:rsidP="0020175D">
      <w:pPr>
        <w:tabs>
          <w:tab w:val="left" w:pos="2856"/>
        </w:tabs>
        <w:spacing w:after="0" w:line="240" w:lineRule="auto"/>
        <w:ind w:right="-874"/>
        <w:jc w:val="center"/>
        <w:rPr>
          <w:rFonts w:ascii="Cambria" w:hAnsi="Cambria"/>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tabs>
          <w:tab w:val="left" w:pos="2856"/>
        </w:tabs>
        <w:spacing w:after="0" w:line="240" w:lineRule="auto"/>
        <w:ind w:right="-874"/>
        <w:jc w:val="center"/>
        <w:rPr>
          <w:rFonts w:ascii="Cambria" w:hAnsi="Cambria"/>
        </w:rPr>
      </w:pPr>
    </w:p>
    <w:p w:rsidR="0020175D" w:rsidRDefault="0020175D" w:rsidP="0020175D">
      <w:pPr>
        <w:tabs>
          <w:tab w:val="left" w:pos="2856"/>
        </w:tabs>
        <w:spacing w:after="0" w:line="240" w:lineRule="auto"/>
        <w:ind w:right="-874"/>
        <w:jc w:val="both"/>
        <w:rPr>
          <w:rFonts w:ascii="Cambria" w:hAnsi="Cambria"/>
          <w:sz w:val="24"/>
          <w:szCs w:val="24"/>
        </w:rPr>
      </w:pPr>
      <w:r>
        <w:rPr>
          <w:rFonts w:ascii="Cambria" w:hAnsi="Cambria"/>
          <w:sz w:val="24"/>
          <w:szCs w:val="24"/>
        </w:rPr>
        <w:t>Kokneses novada dome ir iepazinusies ar pašvaldības aģentūras “Kokneses Sporta centrs” sagatavoto informāciju par  aģentūras finansiālo darbību 2019.gada 1.ceturksnī.</w:t>
      </w:r>
    </w:p>
    <w:p w:rsidR="0020175D" w:rsidRDefault="0020175D" w:rsidP="0020175D">
      <w:pPr>
        <w:tabs>
          <w:tab w:val="left" w:pos="2856"/>
        </w:tabs>
        <w:spacing w:after="0" w:line="240" w:lineRule="auto"/>
        <w:ind w:right="-874"/>
        <w:jc w:val="both"/>
        <w:rPr>
          <w:rFonts w:ascii="Cambria" w:hAnsi="Cambria"/>
          <w:sz w:val="24"/>
          <w:szCs w:val="24"/>
        </w:rPr>
      </w:pPr>
    </w:p>
    <w:p w:rsidR="0020175D" w:rsidRDefault="0020175D" w:rsidP="0020175D">
      <w:pPr>
        <w:spacing w:after="0" w:line="240" w:lineRule="auto"/>
        <w:ind w:right="-766"/>
        <w:jc w:val="both"/>
        <w:rPr>
          <w:rFonts w:ascii="Cambria" w:hAnsi="Cambria"/>
        </w:rPr>
      </w:pPr>
      <w:r>
        <w:rPr>
          <w:rFonts w:ascii="Cambria" w:hAnsi="Cambria"/>
          <w:sz w:val="24"/>
          <w:szCs w:val="24"/>
        </w:rPr>
        <w:tab/>
        <w:t>Ņemot vērā iepriekš minēto, Kultūras, izglītības, sporta un sabiedrisko lietu pastāvīgās komitejas 2019.gada 15.aprīļa  un Finanšu  un attīstības pastāvīgās komitejas 2019.gada 17.aprīļa ieteikumu,  atklāti balsojot, PAR -10 (</w:t>
      </w:r>
      <w:r>
        <w:rPr>
          <w:rFonts w:ascii="Cambria" w:hAnsi="Cambria"/>
        </w:rPr>
        <w:t xml:space="preserve">Ilgonis </w:t>
      </w:r>
      <w:proofErr w:type="spellStart"/>
      <w:r>
        <w:rPr>
          <w:rFonts w:ascii="Cambria" w:hAnsi="Cambria"/>
        </w:rPr>
        <w:t>Grunšteins</w:t>
      </w:r>
      <w:proofErr w:type="spellEnd"/>
      <w:r>
        <w:rPr>
          <w:rFonts w:ascii="Cambria" w:hAnsi="Cambria"/>
        </w:rPr>
        <w:t xml:space="preserve">,  Aigars Kalniņš,   Pēteris Keišs , Rihards Krauklis, Jānis Krūmiņš  Jānis Liepiņš,  Henriks Ločmelis,  Edgars </w:t>
      </w:r>
      <w:proofErr w:type="spellStart"/>
      <w:r>
        <w:rPr>
          <w:rFonts w:ascii="Cambria" w:hAnsi="Cambria"/>
        </w:rPr>
        <w:t>Mikāls</w:t>
      </w:r>
      <w:proofErr w:type="spellEnd"/>
      <w:r>
        <w:rPr>
          <w:rFonts w:ascii="Cambria" w:hAnsi="Cambria"/>
        </w:rPr>
        <w:t xml:space="preserve"> ,Valdis Silovs, Dainis </w:t>
      </w:r>
      <w:proofErr w:type="spellStart"/>
      <w:r>
        <w:rPr>
          <w:rFonts w:ascii="Cambria" w:hAnsi="Cambria"/>
        </w:rPr>
        <w:t>Vingris</w:t>
      </w:r>
      <w:proofErr w:type="spellEnd"/>
      <w:r>
        <w:rPr>
          <w:rFonts w:ascii="Cambria" w:hAnsi="Cambria"/>
        </w:rPr>
        <w:t>), PRET-nav, ATTURAS-nav,  Dāvis Kalniņš balsojumā nepiedalās, Kokneses  novada dome  NOLEMJ:</w:t>
      </w:r>
    </w:p>
    <w:p w:rsidR="0020175D" w:rsidRDefault="0020175D" w:rsidP="0020175D">
      <w:pPr>
        <w:tabs>
          <w:tab w:val="left" w:pos="0"/>
        </w:tabs>
        <w:ind w:right="-874"/>
        <w:jc w:val="both"/>
        <w:rPr>
          <w:rFonts w:ascii="Cambria" w:hAnsi="Cambria"/>
          <w:sz w:val="24"/>
          <w:szCs w:val="24"/>
        </w:rPr>
      </w:pPr>
    </w:p>
    <w:p w:rsidR="0020175D" w:rsidRDefault="0020175D" w:rsidP="0020175D">
      <w:pPr>
        <w:spacing w:after="0" w:line="240" w:lineRule="auto"/>
        <w:ind w:right="-907"/>
        <w:jc w:val="both"/>
        <w:rPr>
          <w:rFonts w:ascii="Cambria" w:hAnsi="Cambria"/>
          <w:sz w:val="24"/>
          <w:szCs w:val="24"/>
        </w:rPr>
      </w:pPr>
      <w:r>
        <w:rPr>
          <w:rFonts w:ascii="Cambria" w:hAnsi="Cambria"/>
          <w:sz w:val="24"/>
          <w:szCs w:val="24"/>
        </w:rPr>
        <w:tab/>
      </w:r>
      <w:r w:rsidRPr="0082459A">
        <w:rPr>
          <w:rFonts w:ascii="Cambria" w:hAnsi="Cambria"/>
          <w:b/>
          <w:sz w:val="24"/>
          <w:szCs w:val="24"/>
        </w:rPr>
        <w:t>1.Pieņemt zināšanai informāciju  par pašvaldības aģentūras “Kokneses Sporta centrs” finansiālo darbību 2019.gada 1.ceturksnī</w:t>
      </w:r>
      <w:r>
        <w:rPr>
          <w:rFonts w:ascii="Cambria" w:hAnsi="Cambria"/>
          <w:sz w:val="24"/>
          <w:szCs w:val="24"/>
        </w:rPr>
        <w:t xml:space="preserve"> ( informācija pievienota pielikumā). </w:t>
      </w:r>
    </w:p>
    <w:p w:rsidR="0020175D" w:rsidRDefault="0020175D" w:rsidP="0020175D">
      <w:pPr>
        <w:spacing w:after="0" w:line="240" w:lineRule="auto"/>
        <w:ind w:right="-907"/>
        <w:jc w:val="both"/>
        <w:rPr>
          <w:rFonts w:ascii="Cambria" w:hAnsi="Cambria"/>
          <w:sz w:val="24"/>
          <w:szCs w:val="24"/>
        </w:rPr>
      </w:pPr>
    </w:p>
    <w:p w:rsidR="0020175D" w:rsidRDefault="0020175D" w:rsidP="0020175D">
      <w:pPr>
        <w:spacing w:after="0" w:line="240" w:lineRule="auto"/>
        <w:ind w:right="-907"/>
        <w:jc w:val="right"/>
        <w:rPr>
          <w:rFonts w:ascii="Cambria" w:hAnsi="Cambria"/>
          <w:sz w:val="24"/>
          <w:szCs w:val="24"/>
        </w:rPr>
      </w:pPr>
    </w:p>
    <w:p w:rsidR="0020175D" w:rsidRDefault="0020175D" w:rsidP="0020175D">
      <w:pPr>
        <w:spacing w:after="0" w:line="240" w:lineRule="auto"/>
        <w:ind w:right="-907"/>
        <w:jc w:val="right"/>
        <w:rPr>
          <w:rFonts w:ascii="Cambria" w:hAnsi="Cambria"/>
          <w:sz w:val="24"/>
          <w:szCs w:val="24"/>
        </w:rPr>
      </w:pPr>
      <w:r>
        <w:rPr>
          <w:rFonts w:ascii="Cambria" w:hAnsi="Cambria"/>
          <w:sz w:val="24"/>
          <w:szCs w:val="24"/>
        </w:rPr>
        <w:t>1.pielikums</w:t>
      </w:r>
    </w:p>
    <w:p w:rsidR="0020175D" w:rsidRDefault="0020175D" w:rsidP="0020175D">
      <w:pPr>
        <w:spacing w:after="0" w:line="240" w:lineRule="auto"/>
        <w:ind w:right="-907"/>
        <w:jc w:val="right"/>
        <w:rPr>
          <w:rFonts w:ascii="Cambria" w:hAnsi="Cambria"/>
          <w:sz w:val="24"/>
          <w:szCs w:val="24"/>
        </w:rPr>
      </w:pPr>
      <w:r>
        <w:rPr>
          <w:rFonts w:ascii="Cambria" w:hAnsi="Cambria"/>
          <w:sz w:val="24"/>
          <w:szCs w:val="24"/>
        </w:rPr>
        <w:t>Kokneses novada domes</w:t>
      </w:r>
    </w:p>
    <w:p w:rsidR="0020175D" w:rsidRDefault="0020175D" w:rsidP="0020175D">
      <w:pPr>
        <w:spacing w:after="0" w:line="240" w:lineRule="auto"/>
        <w:ind w:right="-907"/>
        <w:jc w:val="right"/>
        <w:rPr>
          <w:rFonts w:ascii="Cambria" w:hAnsi="Cambria"/>
          <w:sz w:val="24"/>
          <w:szCs w:val="24"/>
        </w:rPr>
      </w:pPr>
      <w:r>
        <w:rPr>
          <w:rFonts w:ascii="Cambria" w:hAnsi="Cambria"/>
          <w:sz w:val="24"/>
          <w:szCs w:val="24"/>
        </w:rPr>
        <w:t>24.04.2019. sēdes lēmumam Nr.4</w:t>
      </w:r>
    </w:p>
    <w:p w:rsidR="0020175D" w:rsidRDefault="0020175D" w:rsidP="0020175D">
      <w:pPr>
        <w:spacing w:after="0" w:line="240" w:lineRule="auto"/>
        <w:ind w:right="-907"/>
        <w:jc w:val="both"/>
        <w:rPr>
          <w:rFonts w:ascii="Cambria" w:hAnsi="Cambria"/>
          <w:sz w:val="24"/>
          <w:szCs w:val="24"/>
        </w:rPr>
      </w:pPr>
    </w:p>
    <w:tbl>
      <w:tblPr>
        <w:tblW w:w="9541" w:type="dxa"/>
        <w:tblLook w:val="04A0" w:firstRow="1" w:lastRow="0" w:firstColumn="1" w:lastColumn="0" w:noHBand="0" w:noVBand="1"/>
      </w:tblPr>
      <w:tblGrid>
        <w:gridCol w:w="616"/>
        <w:gridCol w:w="4335"/>
        <w:gridCol w:w="1120"/>
        <w:gridCol w:w="1120"/>
        <w:gridCol w:w="1120"/>
        <w:gridCol w:w="895"/>
        <w:gridCol w:w="521"/>
      </w:tblGrid>
      <w:tr w:rsidR="0020175D" w:rsidTr="00093715">
        <w:trPr>
          <w:trHeight w:val="300"/>
        </w:trPr>
        <w:tc>
          <w:tcPr>
            <w:tcW w:w="9541" w:type="dxa"/>
            <w:gridSpan w:val="7"/>
            <w:noWrap/>
            <w:vAlign w:val="center"/>
            <w:hideMark/>
          </w:tcPr>
          <w:p w:rsidR="0020175D" w:rsidRDefault="0020175D" w:rsidP="00093715">
            <w:pPr>
              <w:spacing w:after="0" w:line="240" w:lineRule="auto"/>
              <w:jc w:val="center"/>
              <w:rPr>
                <w:rFonts w:ascii="Times New Roman" w:eastAsia="Times New Roman" w:hAnsi="Times New Roman" w:cs="Times New Roman"/>
                <w:b/>
                <w:bCs/>
                <w:sz w:val="28"/>
                <w:szCs w:val="28"/>
                <w:lang w:eastAsia="lv-LV"/>
              </w:rPr>
            </w:pPr>
            <w:r>
              <w:rPr>
                <w:rFonts w:ascii="Times New Roman" w:eastAsia="Times New Roman" w:hAnsi="Times New Roman" w:cs="Times New Roman"/>
                <w:b/>
                <w:bCs/>
                <w:sz w:val="28"/>
                <w:szCs w:val="28"/>
                <w:lang w:eastAsia="lv-LV"/>
              </w:rPr>
              <w:t>Kokneses PA "Kokneses Sporta centrs" budžeta atskaite</w:t>
            </w:r>
          </w:p>
        </w:tc>
      </w:tr>
      <w:tr w:rsidR="0020175D" w:rsidTr="00093715">
        <w:trPr>
          <w:trHeight w:val="300"/>
        </w:trPr>
        <w:tc>
          <w:tcPr>
            <w:tcW w:w="430" w:type="dxa"/>
            <w:noWrap/>
            <w:vAlign w:val="center"/>
            <w:hideMark/>
          </w:tcPr>
          <w:p w:rsidR="0020175D" w:rsidRDefault="0020175D" w:rsidP="00093715">
            <w:pPr>
              <w:rPr>
                <w:rFonts w:ascii="Times New Roman" w:eastAsia="Times New Roman" w:hAnsi="Times New Roman" w:cs="Times New Roman"/>
                <w:b/>
                <w:bCs/>
                <w:sz w:val="28"/>
                <w:szCs w:val="28"/>
                <w:lang w:eastAsia="lv-LV"/>
              </w:rPr>
            </w:pPr>
          </w:p>
        </w:tc>
        <w:tc>
          <w:tcPr>
            <w:tcW w:w="4335" w:type="dxa"/>
            <w:noWrap/>
            <w:vAlign w:val="center"/>
            <w:hideMark/>
          </w:tcPr>
          <w:p w:rsidR="0020175D" w:rsidRDefault="0020175D" w:rsidP="00093715">
            <w:pPr>
              <w:spacing w:after="0"/>
              <w:rPr>
                <w:sz w:val="20"/>
                <w:szCs w:val="20"/>
                <w:lang w:eastAsia="lv-LV"/>
              </w:rPr>
            </w:pPr>
          </w:p>
        </w:tc>
        <w:tc>
          <w:tcPr>
            <w:tcW w:w="1120" w:type="dxa"/>
            <w:noWrap/>
            <w:vAlign w:val="center"/>
            <w:hideMark/>
          </w:tcPr>
          <w:p w:rsidR="0020175D" w:rsidRDefault="0020175D" w:rsidP="00093715">
            <w:pPr>
              <w:spacing w:after="0"/>
              <w:rPr>
                <w:sz w:val="20"/>
                <w:szCs w:val="20"/>
                <w:lang w:eastAsia="lv-LV"/>
              </w:rPr>
            </w:pPr>
          </w:p>
        </w:tc>
        <w:tc>
          <w:tcPr>
            <w:tcW w:w="1120" w:type="dxa"/>
            <w:noWrap/>
            <w:vAlign w:val="center"/>
            <w:hideMark/>
          </w:tcPr>
          <w:p w:rsidR="0020175D" w:rsidRDefault="0020175D" w:rsidP="00093715">
            <w:pPr>
              <w:spacing w:after="0"/>
              <w:rPr>
                <w:sz w:val="20"/>
                <w:szCs w:val="20"/>
                <w:lang w:eastAsia="lv-LV"/>
              </w:rPr>
            </w:pPr>
          </w:p>
        </w:tc>
        <w:tc>
          <w:tcPr>
            <w:tcW w:w="1120" w:type="dxa"/>
            <w:noWrap/>
            <w:vAlign w:val="center"/>
            <w:hideMark/>
          </w:tcPr>
          <w:p w:rsidR="0020175D" w:rsidRDefault="0020175D" w:rsidP="00093715">
            <w:pPr>
              <w:spacing w:after="0"/>
              <w:rPr>
                <w:sz w:val="20"/>
                <w:szCs w:val="20"/>
                <w:lang w:eastAsia="lv-LV"/>
              </w:rPr>
            </w:pPr>
          </w:p>
        </w:tc>
        <w:tc>
          <w:tcPr>
            <w:tcW w:w="895" w:type="dxa"/>
            <w:noWrap/>
            <w:vAlign w:val="center"/>
            <w:hideMark/>
          </w:tcPr>
          <w:p w:rsidR="0020175D" w:rsidRDefault="0020175D" w:rsidP="00093715">
            <w:pPr>
              <w:spacing w:after="0"/>
              <w:rPr>
                <w:sz w:val="20"/>
                <w:szCs w:val="20"/>
                <w:lang w:eastAsia="lv-LV"/>
              </w:rPr>
            </w:pPr>
          </w:p>
        </w:tc>
        <w:tc>
          <w:tcPr>
            <w:tcW w:w="521" w:type="dxa"/>
            <w:noWrap/>
            <w:vAlign w:val="center"/>
            <w:hideMark/>
          </w:tcPr>
          <w:p w:rsidR="0020175D" w:rsidRDefault="0020175D" w:rsidP="00093715">
            <w:pPr>
              <w:spacing w:after="0"/>
              <w:rPr>
                <w:sz w:val="20"/>
                <w:szCs w:val="20"/>
                <w:lang w:eastAsia="lv-LV"/>
              </w:rPr>
            </w:pPr>
          </w:p>
        </w:tc>
      </w:tr>
      <w:tr w:rsidR="0020175D" w:rsidTr="00093715">
        <w:trPr>
          <w:trHeight w:val="300"/>
        </w:trPr>
        <w:tc>
          <w:tcPr>
            <w:tcW w:w="430" w:type="dxa"/>
            <w:noWrap/>
            <w:vAlign w:val="center"/>
            <w:hideMark/>
          </w:tcPr>
          <w:p w:rsidR="0020175D" w:rsidRDefault="0020175D" w:rsidP="00093715">
            <w:pPr>
              <w:spacing w:after="0"/>
              <w:rPr>
                <w:sz w:val="20"/>
                <w:szCs w:val="20"/>
                <w:lang w:eastAsia="lv-LV"/>
              </w:rPr>
            </w:pPr>
          </w:p>
        </w:tc>
        <w:tc>
          <w:tcPr>
            <w:tcW w:w="4335" w:type="dxa"/>
            <w:noWrap/>
            <w:vAlign w:val="center"/>
            <w:hideMark/>
          </w:tcPr>
          <w:p w:rsidR="0020175D" w:rsidRDefault="0020175D" w:rsidP="00093715">
            <w:pPr>
              <w:spacing w:after="0"/>
              <w:rPr>
                <w:sz w:val="20"/>
                <w:szCs w:val="20"/>
                <w:lang w:eastAsia="lv-LV"/>
              </w:rPr>
            </w:pPr>
          </w:p>
        </w:tc>
        <w:tc>
          <w:tcPr>
            <w:tcW w:w="1120" w:type="dxa"/>
            <w:noWrap/>
            <w:vAlign w:val="center"/>
            <w:hideMark/>
          </w:tcPr>
          <w:p w:rsidR="0020175D" w:rsidRDefault="0020175D" w:rsidP="00093715">
            <w:pPr>
              <w:spacing w:after="0"/>
              <w:rPr>
                <w:sz w:val="20"/>
                <w:szCs w:val="20"/>
                <w:lang w:eastAsia="lv-LV"/>
              </w:rPr>
            </w:pPr>
          </w:p>
        </w:tc>
        <w:tc>
          <w:tcPr>
            <w:tcW w:w="1120" w:type="dxa"/>
            <w:noWrap/>
            <w:vAlign w:val="center"/>
            <w:hideMark/>
          </w:tcPr>
          <w:p w:rsidR="0020175D" w:rsidRDefault="0020175D" w:rsidP="00093715">
            <w:pPr>
              <w:spacing w:after="0"/>
              <w:rPr>
                <w:sz w:val="20"/>
                <w:szCs w:val="20"/>
                <w:lang w:eastAsia="lv-LV"/>
              </w:rPr>
            </w:pPr>
          </w:p>
        </w:tc>
        <w:tc>
          <w:tcPr>
            <w:tcW w:w="1120" w:type="dxa"/>
            <w:noWrap/>
            <w:vAlign w:val="center"/>
            <w:hideMark/>
          </w:tcPr>
          <w:p w:rsidR="0020175D" w:rsidRDefault="0020175D" w:rsidP="00093715">
            <w:pPr>
              <w:spacing w:after="0"/>
              <w:rPr>
                <w:sz w:val="20"/>
                <w:szCs w:val="20"/>
                <w:lang w:eastAsia="lv-LV"/>
              </w:rPr>
            </w:pPr>
          </w:p>
        </w:tc>
        <w:tc>
          <w:tcPr>
            <w:tcW w:w="895" w:type="dxa"/>
            <w:noWrap/>
            <w:vAlign w:val="center"/>
            <w:hideMark/>
          </w:tcPr>
          <w:p w:rsidR="0020175D" w:rsidRDefault="0020175D" w:rsidP="00093715">
            <w:pPr>
              <w:spacing w:after="0"/>
              <w:rPr>
                <w:sz w:val="20"/>
                <w:szCs w:val="20"/>
                <w:lang w:eastAsia="lv-LV"/>
              </w:rPr>
            </w:pPr>
          </w:p>
        </w:tc>
        <w:tc>
          <w:tcPr>
            <w:tcW w:w="521" w:type="dxa"/>
            <w:noWrap/>
            <w:vAlign w:val="center"/>
            <w:hideMark/>
          </w:tcPr>
          <w:p w:rsidR="0020175D" w:rsidRDefault="0020175D" w:rsidP="00093715">
            <w:pPr>
              <w:spacing w:after="0"/>
              <w:rPr>
                <w:sz w:val="20"/>
                <w:szCs w:val="20"/>
                <w:lang w:eastAsia="lv-LV"/>
              </w:rPr>
            </w:pPr>
          </w:p>
        </w:tc>
      </w:tr>
      <w:tr w:rsidR="0020175D" w:rsidTr="00093715">
        <w:trPr>
          <w:trHeight w:val="690"/>
        </w:trPr>
        <w:tc>
          <w:tcPr>
            <w:tcW w:w="4765"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Izmaksu kodi</w:t>
            </w:r>
          </w:p>
        </w:tc>
        <w:tc>
          <w:tcPr>
            <w:tcW w:w="1120" w:type="dxa"/>
            <w:vMerge w:val="restart"/>
            <w:tcBorders>
              <w:top w:val="single" w:sz="4" w:space="0" w:color="auto"/>
              <w:left w:val="single" w:sz="4" w:space="0" w:color="auto"/>
              <w:bottom w:val="single" w:sz="4" w:space="0" w:color="000000"/>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2017.gada 1.cet. izpilde (EUR)</w:t>
            </w:r>
          </w:p>
        </w:tc>
        <w:tc>
          <w:tcPr>
            <w:tcW w:w="1120" w:type="dxa"/>
            <w:vMerge w:val="restart"/>
            <w:tcBorders>
              <w:top w:val="single" w:sz="4" w:space="0" w:color="auto"/>
              <w:left w:val="single" w:sz="4" w:space="0" w:color="auto"/>
              <w:bottom w:val="single" w:sz="4" w:space="0" w:color="000000"/>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2018.gada 1.cet. izpilde (EUR)</w:t>
            </w:r>
          </w:p>
        </w:tc>
        <w:tc>
          <w:tcPr>
            <w:tcW w:w="1120" w:type="dxa"/>
            <w:vMerge w:val="restart"/>
            <w:tcBorders>
              <w:top w:val="single" w:sz="4" w:space="0" w:color="auto"/>
              <w:left w:val="single" w:sz="4" w:space="0" w:color="auto"/>
              <w:bottom w:val="single" w:sz="4" w:space="0" w:color="000000"/>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2019.gada plāns (EUR)</w:t>
            </w:r>
          </w:p>
        </w:tc>
        <w:tc>
          <w:tcPr>
            <w:tcW w:w="1416" w:type="dxa"/>
            <w:gridSpan w:val="2"/>
            <w:tcBorders>
              <w:top w:val="single" w:sz="4" w:space="0" w:color="auto"/>
              <w:left w:val="nil"/>
              <w:bottom w:val="single" w:sz="4" w:space="0" w:color="auto"/>
              <w:right w:val="single" w:sz="4" w:space="0" w:color="000000"/>
            </w:tcBorders>
            <w:vAlign w:val="center"/>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Budžeta izpilde 2019.gada 1.cet.</w:t>
            </w:r>
          </w:p>
        </w:tc>
      </w:tr>
      <w:tr w:rsidR="0020175D" w:rsidTr="00093715">
        <w:trPr>
          <w:trHeight w:val="27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20175D" w:rsidRDefault="0020175D" w:rsidP="00093715">
            <w:pPr>
              <w:spacing w:after="0"/>
              <w:rPr>
                <w:rFonts w:ascii="Times New Roman" w:eastAsia="Times New Roman" w:hAnsi="Times New Roman" w:cs="Times New Roman"/>
                <w:b/>
                <w:bCs/>
                <w:sz w:val="20"/>
                <w:szCs w:val="20"/>
                <w:lang w:eastAsia="lv-L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0175D" w:rsidRDefault="0020175D" w:rsidP="00093715">
            <w:pPr>
              <w:spacing w:after="0"/>
              <w:rPr>
                <w:rFonts w:ascii="Times New Roman" w:eastAsia="Times New Roman" w:hAnsi="Times New Roman" w:cs="Times New Roman"/>
                <w:b/>
                <w:bCs/>
                <w:sz w:val="20"/>
                <w:szCs w:val="20"/>
                <w:lang w:eastAsia="lv-L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0175D" w:rsidRDefault="0020175D" w:rsidP="00093715">
            <w:pPr>
              <w:spacing w:after="0"/>
              <w:rPr>
                <w:rFonts w:ascii="Times New Roman" w:eastAsia="Times New Roman" w:hAnsi="Times New Roman" w:cs="Times New Roman"/>
                <w:b/>
                <w:bCs/>
                <w:sz w:val="20"/>
                <w:szCs w:val="20"/>
                <w:lang w:eastAsia="lv-L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0175D" w:rsidRDefault="0020175D" w:rsidP="00093715">
            <w:pPr>
              <w:spacing w:after="0"/>
              <w:rPr>
                <w:rFonts w:ascii="Times New Roman" w:eastAsia="Times New Roman" w:hAnsi="Times New Roman" w:cs="Times New Roman"/>
                <w:b/>
                <w:bCs/>
                <w:sz w:val="20"/>
                <w:szCs w:val="20"/>
                <w:lang w:eastAsia="lv-LV"/>
              </w:rPr>
            </w:pP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EUR</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 xml:space="preserve">% </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1100</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Atalgojums</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20087</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22881</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96963</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24178</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25</w:t>
            </w:r>
          </w:p>
        </w:tc>
      </w:tr>
      <w:tr w:rsidR="0020175D" w:rsidTr="00093715">
        <w:trPr>
          <w:trHeight w:val="570"/>
        </w:trPr>
        <w:tc>
          <w:tcPr>
            <w:tcW w:w="430" w:type="dxa"/>
            <w:tcBorders>
              <w:top w:val="nil"/>
              <w:left w:val="single" w:sz="4" w:space="0" w:color="auto"/>
              <w:bottom w:val="nil"/>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1200</w:t>
            </w:r>
          </w:p>
        </w:tc>
        <w:tc>
          <w:tcPr>
            <w:tcW w:w="4335" w:type="dxa"/>
            <w:tcBorders>
              <w:top w:val="nil"/>
              <w:left w:val="nil"/>
              <w:bottom w:val="nil"/>
              <w:right w:val="single" w:sz="4" w:space="0" w:color="auto"/>
            </w:tcBorders>
            <w:vAlign w:val="center"/>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Darba devēja valsts sociālās apdrošināšanas obligātās iemaksas, sociāla rakstura pabalsti un kompensācijas</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6144</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7216</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28864</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8727</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30</w:t>
            </w:r>
          </w:p>
        </w:tc>
      </w:tr>
      <w:tr w:rsidR="0020175D" w:rsidTr="00093715">
        <w:trPr>
          <w:trHeight w:val="300"/>
        </w:trPr>
        <w:tc>
          <w:tcPr>
            <w:tcW w:w="430" w:type="dxa"/>
            <w:tcBorders>
              <w:top w:val="single" w:sz="4" w:space="0" w:color="auto"/>
              <w:left w:val="single" w:sz="4" w:space="0" w:color="auto"/>
              <w:bottom w:val="single" w:sz="4" w:space="0" w:color="auto"/>
              <w:right w:val="nil"/>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w:t>
            </w:r>
          </w:p>
        </w:tc>
        <w:tc>
          <w:tcPr>
            <w:tcW w:w="4335" w:type="dxa"/>
            <w:tcBorders>
              <w:top w:val="single" w:sz="4" w:space="0" w:color="auto"/>
              <w:left w:val="nil"/>
              <w:bottom w:val="single" w:sz="4" w:space="0" w:color="auto"/>
              <w:right w:val="single" w:sz="4" w:space="0" w:color="auto"/>
            </w:tcBorders>
            <w:vAlign w:val="center"/>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Kopā atlīdzība</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26231</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30097</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125827</w:t>
            </w:r>
          </w:p>
        </w:tc>
        <w:tc>
          <w:tcPr>
            <w:tcW w:w="895"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32905</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26</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2100</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Komandējumi un dienesta braucieni</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599</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141</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1264</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269</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21</w:t>
            </w:r>
          </w:p>
        </w:tc>
      </w:tr>
      <w:tr w:rsidR="0020175D" w:rsidTr="00093715">
        <w:trPr>
          <w:trHeight w:val="300"/>
        </w:trPr>
        <w:tc>
          <w:tcPr>
            <w:tcW w:w="430" w:type="dxa"/>
            <w:tcBorders>
              <w:top w:val="nil"/>
              <w:left w:val="single" w:sz="4" w:space="0" w:color="auto"/>
              <w:bottom w:val="single" w:sz="4" w:space="0" w:color="auto"/>
              <w:right w:val="nil"/>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vAlign w:val="center"/>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Kopā komandējumi un darba braucieni</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599</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141</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1264</w:t>
            </w:r>
          </w:p>
        </w:tc>
        <w:tc>
          <w:tcPr>
            <w:tcW w:w="895"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269</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21</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2210</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Pasta, telefona un citi sakaru pakalpojumi</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273</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289</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1184</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283</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24</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2221</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Izdevumi par apkuri</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21013</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18661</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64000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16815</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26</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2222</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Izdevumi par ūdeni un kanalizāciju</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2927</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3177</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11000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3156</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29</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2223</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Izdevumi par elektroenerģiju</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8731</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9430</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32000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9164</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29</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2224</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Izdevumi par atkritumu savākšanu, izvešanu</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18</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w:t>
            </w:r>
          </w:p>
        </w:tc>
      </w:tr>
      <w:tr w:rsidR="0020175D" w:rsidTr="00093715">
        <w:trPr>
          <w:trHeight w:val="48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2230</w:t>
            </w:r>
          </w:p>
        </w:tc>
        <w:tc>
          <w:tcPr>
            <w:tcW w:w="4335" w:type="dxa"/>
            <w:tcBorders>
              <w:top w:val="nil"/>
              <w:left w:val="nil"/>
              <w:bottom w:val="single" w:sz="4" w:space="0" w:color="auto"/>
              <w:right w:val="single" w:sz="4" w:space="0" w:color="auto"/>
            </w:tcBorders>
            <w:vAlign w:val="center"/>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Iestādes administratīvie izdevumi un ar iestādes darbības nodrošināšanu saistītie izdevumi</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464</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725</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600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583</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97</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2236</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Bankas komisija, pakalpojumi</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140</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158</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500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185</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37</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2240</w:t>
            </w:r>
          </w:p>
        </w:tc>
        <w:tc>
          <w:tcPr>
            <w:tcW w:w="4335" w:type="dxa"/>
            <w:tcBorders>
              <w:top w:val="nil"/>
              <w:left w:val="nil"/>
              <w:bottom w:val="single" w:sz="4" w:space="0" w:color="auto"/>
              <w:right w:val="single" w:sz="4" w:space="0" w:color="auto"/>
            </w:tcBorders>
            <w:vAlign w:val="center"/>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Remontdarbi un iestāžu uzturēšanas pakalpojumi</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2133</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314</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3945</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1184</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30</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2250</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Informācijas tehnoloģiju pakalpojumi</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20</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20</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235</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20</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2261</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Ēku, telpu īre un noma</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8496</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8494</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50969</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8495</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17</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2264</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Iekārtu un inventāra īre un noma</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200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2279</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xml:space="preserve">Dalības maksas, ūdens ķīmisko izmeklējumu </w:t>
            </w:r>
            <w:proofErr w:type="spellStart"/>
            <w:r>
              <w:rPr>
                <w:rFonts w:ascii="Times New Roman" w:eastAsia="Times New Roman" w:hAnsi="Times New Roman" w:cs="Times New Roman"/>
                <w:sz w:val="18"/>
                <w:szCs w:val="18"/>
                <w:lang w:eastAsia="lv-LV"/>
              </w:rPr>
              <w:t>pakalpoj</w:t>
            </w:r>
            <w:proofErr w:type="spellEnd"/>
            <w:r>
              <w:rPr>
                <w:rFonts w:ascii="Times New Roman" w:eastAsia="Times New Roman" w:hAnsi="Times New Roman" w:cs="Times New Roman"/>
                <w:sz w:val="18"/>
                <w:szCs w:val="18"/>
                <w:lang w:eastAsia="lv-LV"/>
              </w:rPr>
              <w:t>., u.c.</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2444</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1723</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8671</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948</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11</w:t>
            </w:r>
          </w:p>
        </w:tc>
      </w:tr>
      <w:tr w:rsidR="0020175D" w:rsidTr="00093715">
        <w:trPr>
          <w:trHeight w:val="300"/>
        </w:trPr>
        <w:tc>
          <w:tcPr>
            <w:tcW w:w="430" w:type="dxa"/>
            <w:tcBorders>
              <w:top w:val="nil"/>
              <w:left w:val="single" w:sz="4" w:space="0" w:color="auto"/>
              <w:bottom w:val="single" w:sz="4" w:space="0" w:color="auto"/>
              <w:right w:val="nil"/>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vAlign w:val="center"/>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Kopā pakalpojumi</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46641</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42991</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173304</w:t>
            </w:r>
          </w:p>
        </w:tc>
        <w:tc>
          <w:tcPr>
            <w:tcW w:w="895"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40851</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24</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2311</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Biroja preces</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11</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102</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350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48</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14</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2312</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Inventārs</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2285</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1132</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1800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488</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27</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2314</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xml:space="preserve">Izdevumi par precēm </w:t>
            </w:r>
            <w:proofErr w:type="spellStart"/>
            <w:r>
              <w:rPr>
                <w:rFonts w:ascii="Times New Roman" w:eastAsia="Times New Roman" w:hAnsi="Times New Roman" w:cs="Times New Roman"/>
                <w:sz w:val="18"/>
                <w:szCs w:val="18"/>
                <w:lang w:eastAsia="lv-LV"/>
              </w:rPr>
              <w:t>iest.adm.darb.nodrošināšanai</w:t>
            </w:r>
            <w:proofErr w:type="spellEnd"/>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343</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560</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7920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2398</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30</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2321</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Maksa par gāzi</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433</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935</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1000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2322</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Degviela</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135</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156</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800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55</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2330</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Preces pārdošanai</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12</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78</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300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236</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2341</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Zāles, ķimikālijas, laboratorijas preces</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2241</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2370</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8000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2113</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26</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2350</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Kārtējā remonta un iestāžu uzturēšanas materiāli</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2665</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2993</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10315</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2272</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w:t>
            </w:r>
          </w:p>
        </w:tc>
      </w:tr>
      <w:tr w:rsidR="0020175D" w:rsidTr="00093715">
        <w:trPr>
          <w:trHeight w:val="300"/>
        </w:trPr>
        <w:tc>
          <w:tcPr>
            <w:tcW w:w="430" w:type="dxa"/>
            <w:tcBorders>
              <w:top w:val="nil"/>
              <w:left w:val="single" w:sz="4" w:space="0" w:color="auto"/>
              <w:bottom w:val="single" w:sz="4" w:space="0" w:color="auto"/>
              <w:right w:val="nil"/>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vAlign w:val="center"/>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Kopā krājumi, materiāli, energoresursi, preces</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8125</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8326</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30485</w:t>
            </w:r>
          </w:p>
        </w:tc>
        <w:tc>
          <w:tcPr>
            <w:tcW w:w="895"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7610</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25</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2512</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Pievienotās vērtības nodoklis</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1246</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2216</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10500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2895</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28</w:t>
            </w:r>
          </w:p>
        </w:tc>
      </w:tr>
      <w:tr w:rsidR="0020175D" w:rsidTr="00093715">
        <w:trPr>
          <w:trHeight w:val="300"/>
        </w:trPr>
        <w:tc>
          <w:tcPr>
            <w:tcW w:w="430" w:type="dxa"/>
            <w:tcBorders>
              <w:top w:val="nil"/>
              <w:left w:val="single" w:sz="4" w:space="0" w:color="auto"/>
              <w:bottom w:val="single" w:sz="4" w:space="0" w:color="auto"/>
              <w:right w:val="nil"/>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vAlign w:val="center"/>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Kopā PVN maksājumi</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1246</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2216</w:t>
            </w:r>
          </w:p>
        </w:tc>
        <w:tc>
          <w:tcPr>
            <w:tcW w:w="1120"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10500</w:t>
            </w:r>
          </w:p>
        </w:tc>
        <w:tc>
          <w:tcPr>
            <w:tcW w:w="895" w:type="dxa"/>
            <w:tcBorders>
              <w:top w:val="nil"/>
              <w:left w:val="nil"/>
              <w:bottom w:val="single" w:sz="4" w:space="0" w:color="auto"/>
              <w:right w:val="single" w:sz="4" w:space="0" w:color="auto"/>
            </w:tcBorders>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2895</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28</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5000</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Nemateriālie ieguldījumi un pamatlīdzekļi</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546</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1256</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624</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 </w:t>
            </w:r>
          </w:p>
        </w:tc>
      </w:tr>
      <w:tr w:rsidR="0020175D" w:rsidTr="00093715">
        <w:trPr>
          <w:trHeight w:val="300"/>
        </w:trPr>
        <w:tc>
          <w:tcPr>
            <w:tcW w:w="430"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 </w:t>
            </w:r>
          </w:p>
        </w:tc>
        <w:tc>
          <w:tcPr>
            <w:tcW w:w="433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Kopā izdevumi</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83388</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85027</w:t>
            </w:r>
          </w:p>
        </w:tc>
        <w:tc>
          <w:tcPr>
            <w:tcW w:w="112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341380</w:t>
            </w:r>
          </w:p>
        </w:tc>
        <w:tc>
          <w:tcPr>
            <w:tcW w:w="895"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85154</w:t>
            </w:r>
          </w:p>
        </w:tc>
        <w:tc>
          <w:tcPr>
            <w:tcW w:w="52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25</w:t>
            </w:r>
          </w:p>
        </w:tc>
      </w:tr>
    </w:tbl>
    <w:p w:rsidR="0020175D" w:rsidRDefault="0020175D" w:rsidP="0020175D">
      <w:pPr>
        <w:spacing w:after="0" w:line="240" w:lineRule="auto"/>
        <w:ind w:right="-907"/>
        <w:jc w:val="both"/>
        <w:rPr>
          <w:rFonts w:ascii="Cambria" w:hAnsi="Cambria"/>
          <w:sz w:val="24"/>
          <w:szCs w:val="24"/>
        </w:rPr>
      </w:pPr>
    </w:p>
    <w:p w:rsidR="0020175D" w:rsidRDefault="0020175D" w:rsidP="0020175D">
      <w:pPr>
        <w:spacing w:after="0" w:line="240" w:lineRule="auto"/>
        <w:ind w:right="-907"/>
        <w:jc w:val="both"/>
        <w:rPr>
          <w:rFonts w:ascii="Cambria" w:hAnsi="Cambria"/>
          <w:sz w:val="24"/>
          <w:szCs w:val="24"/>
        </w:rPr>
      </w:pPr>
    </w:p>
    <w:p w:rsidR="0020175D" w:rsidRDefault="0020175D" w:rsidP="0020175D">
      <w:pPr>
        <w:spacing w:after="0" w:line="240" w:lineRule="auto"/>
        <w:ind w:right="-907"/>
        <w:jc w:val="right"/>
        <w:rPr>
          <w:rFonts w:ascii="Cambria" w:hAnsi="Cambria"/>
          <w:sz w:val="24"/>
          <w:szCs w:val="24"/>
        </w:rPr>
      </w:pPr>
      <w:r>
        <w:rPr>
          <w:rFonts w:ascii="Cambria" w:hAnsi="Cambria"/>
          <w:sz w:val="24"/>
          <w:szCs w:val="24"/>
        </w:rPr>
        <w:t>2.pielikums</w:t>
      </w:r>
    </w:p>
    <w:p w:rsidR="0020175D" w:rsidRDefault="0020175D" w:rsidP="0020175D">
      <w:pPr>
        <w:spacing w:after="0" w:line="240" w:lineRule="auto"/>
        <w:ind w:right="-907"/>
        <w:jc w:val="right"/>
        <w:rPr>
          <w:rFonts w:ascii="Cambria" w:hAnsi="Cambria"/>
          <w:sz w:val="24"/>
          <w:szCs w:val="24"/>
        </w:rPr>
      </w:pPr>
      <w:r>
        <w:rPr>
          <w:rFonts w:ascii="Cambria" w:hAnsi="Cambria"/>
          <w:sz w:val="24"/>
          <w:szCs w:val="24"/>
        </w:rPr>
        <w:t>Kokneses novada domes</w:t>
      </w:r>
    </w:p>
    <w:p w:rsidR="0020175D" w:rsidRDefault="0020175D" w:rsidP="0020175D">
      <w:pPr>
        <w:spacing w:after="0" w:line="240" w:lineRule="auto"/>
        <w:ind w:right="-907"/>
        <w:jc w:val="right"/>
        <w:rPr>
          <w:rFonts w:ascii="Cambria" w:hAnsi="Cambria"/>
          <w:sz w:val="24"/>
          <w:szCs w:val="24"/>
        </w:rPr>
      </w:pPr>
      <w:r>
        <w:rPr>
          <w:rFonts w:ascii="Cambria" w:hAnsi="Cambria"/>
          <w:sz w:val="24"/>
          <w:szCs w:val="24"/>
        </w:rPr>
        <w:t>24.04.2019. sēdes lēmumam Nr.4</w:t>
      </w:r>
    </w:p>
    <w:p w:rsidR="0020175D" w:rsidRDefault="0020175D" w:rsidP="0020175D">
      <w:pPr>
        <w:spacing w:after="0" w:line="240" w:lineRule="auto"/>
        <w:ind w:right="-907"/>
        <w:jc w:val="both"/>
        <w:rPr>
          <w:rFonts w:ascii="Cambria" w:hAnsi="Cambria"/>
          <w:sz w:val="24"/>
          <w:szCs w:val="24"/>
        </w:rPr>
      </w:pPr>
    </w:p>
    <w:tbl>
      <w:tblPr>
        <w:tblW w:w="9431" w:type="dxa"/>
        <w:tblLook w:val="04A0" w:firstRow="1" w:lastRow="0" w:firstColumn="1" w:lastColumn="0" w:noHBand="0" w:noVBand="1"/>
      </w:tblPr>
      <w:tblGrid>
        <w:gridCol w:w="1427"/>
        <w:gridCol w:w="2968"/>
        <w:gridCol w:w="1078"/>
        <w:gridCol w:w="1190"/>
        <w:gridCol w:w="1078"/>
        <w:gridCol w:w="1048"/>
        <w:gridCol w:w="631"/>
        <w:gridCol w:w="11"/>
      </w:tblGrid>
      <w:tr w:rsidR="0020175D" w:rsidTr="00093715">
        <w:trPr>
          <w:gridAfter w:val="1"/>
          <w:wAfter w:w="11" w:type="dxa"/>
          <w:trHeight w:val="375"/>
        </w:trPr>
        <w:tc>
          <w:tcPr>
            <w:tcW w:w="7741" w:type="dxa"/>
            <w:gridSpan w:val="5"/>
            <w:noWrap/>
            <w:vAlign w:val="center"/>
            <w:hideMark/>
          </w:tcPr>
          <w:p w:rsidR="0020175D" w:rsidRDefault="0020175D" w:rsidP="00093715">
            <w:pPr>
              <w:spacing w:after="0" w:line="240" w:lineRule="auto"/>
              <w:jc w:val="center"/>
              <w:rPr>
                <w:rFonts w:ascii="Times New Roman" w:eastAsia="Times New Roman" w:hAnsi="Times New Roman" w:cs="Times New Roman"/>
                <w:b/>
                <w:bCs/>
                <w:sz w:val="28"/>
                <w:szCs w:val="28"/>
                <w:lang w:eastAsia="lv-LV"/>
              </w:rPr>
            </w:pPr>
            <w:r>
              <w:rPr>
                <w:rFonts w:ascii="Times New Roman" w:eastAsia="Times New Roman" w:hAnsi="Times New Roman" w:cs="Times New Roman"/>
                <w:b/>
                <w:bCs/>
                <w:sz w:val="28"/>
                <w:szCs w:val="28"/>
                <w:lang w:eastAsia="lv-LV"/>
              </w:rPr>
              <w:t>Kokneses PA "Kokneses Sporta centrs" budžeta atskaite</w:t>
            </w:r>
          </w:p>
        </w:tc>
        <w:tc>
          <w:tcPr>
            <w:tcW w:w="1048" w:type="dxa"/>
            <w:noWrap/>
            <w:vAlign w:val="bottom"/>
            <w:hideMark/>
          </w:tcPr>
          <w:p w:rsidR="0020175D" w:rsidRDefault="0020175D" w:rsidP="00093715">
            <w:pPr>
              <w:rPr>
                <w:rFonts w:ascii="Times New Roman" w:eastAsia="Times New Roman" w:hAnsi="Times New Roman" w:cs="Times New Roman"/>
                <w:b/>
                <w:bCs/>
                <w:sz w:val="28"/>
                <w:szCs w:val="28"/>
                <w:lang w:eastAsia="lv-LV"/>
              </w:rPr>
            </w:pPr>
          </w:p>
        </w:tc>
        <w:tc>
          <w:tcPr>
            <w:tcW w:w="631" w:type="dxa"/>
            <w:noWrap/>
            <w:vAlign w:val="bottom"/>
            <w:hideMark/>
          </w:tcPr>
          <w:p w:rsidR="0020175D" w:rsidRDefault="0020175D" w:rsidP="00093715">
            <w:pPr>
              <w:spacing w:after="0"/>
              <w:rPr>
                <w:sz w:val="20"/>
                <w:szCs w:val="20"/>
                <w:lang w:eastAsia="lv-LV"/>
              </w:rPr>
            </w:pPr>
          </w:p>
        </w:tc>
      </w:tr>
      <w:tr w:rsidR="0020175D" w:rsidTr="00093715">
        <w:trPr>
          <w:gridAfter w:val="1"/>
          <w:wAfter w:w="11" w:type="dxa"/>
          <w:trHeight w:val="375"/>
        </w:trPr>
        <w:tc>
          <w:tcPr>
            <w:tcW w:w="7741" w:type="dxa"/>
            <w:gridSpan w:val="5"/>
            <w:noWrap/>
            <w:vAlign w:val="center"/>
            <w:hideMark/>
          </w:tcPr>
          <w:p w:rsidR="0020175D" w:rsidRDefault="0020175D" w:rsidP="00093715"/>
        </w:tc>
        <w:tc>
          <w:tcPr>
            <w:tcW w:w="1048" w:type="dxa"/>
            <w:noWrap/>
            <w:vAlign w:val="bottom"/>
            <w:hideMark/>
          </w:tcPr>
          <w:p w:rsidR="0020175D" w:rsidRDefault="0020175D" w:rsidP="00093715">
            <w:pPr>
              <w:spacing w:after="0"/>
              <w:rPr>
                <w:sz w:val="20"/>
                <w:szCs w:val="20"/>
                <w:lang w:eastAsia="lv-LV"/>
              </w:rPr>
            </w:pPr>
          </w:p>
        </w:tc>
        <w:tc>
          <w:tcPr>
            <w:tcW w:w="631" w:type="dxa"/>
            <w:noWrap/>
            <w:vAlign w:val="bottom"/>
            <w:hideMark/>
          </w:tcPr>
          <w:p w:rsidR="0020175D" w:rsidRDefault="0020175D" w:rsidP="00093715">
            <w:pPr>
              <w:spacing w:after="0"/>
              <w:rPr>
                <w:sz w:val="20"/>
                <w:szCs w:val="20"/>
                <w:lang w:eastAsia="lv-LV"/>
              </w:rPr>
            </w:pPr>
          </w:p>
        </w:tc>
      </w:tr>
      <w:tr w:rsidR="0020175D" w:rsidTr="00093715">
        <w:trPr>
          <w:trHeight w:val="585"/>
        </w:trPr>
        <w:tc>
          <w:tcPr>
            <w:tcW w:w="4395"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Izmaksu kodi</w:t>
            </w:r>
          </w:p>
        </w:tc>
        <w:tc>
          <w:tcPr>
            <w:tcW w:w="1078" w:type="dxa"/>
            <w:vMerge w:val="restart"/>
            <w:tcBorders>
              <w:top w:val="single" w:sz="4" w:space="0" w:color="auto"/>
              <w:left w:val="single" w:sz="4" w:space="0" w:color="auto"/>
              <w:bottom w:val="single" w:sz="4" w:space="0" w:color="000000"/>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2017.gada 1.cet. izpilde (EUR)</w:t>
            </w:r>
          </w:p>
        </w:tc>
        <w:tc>
          <w:tcPr>
            <w:tcW w:w="1190" w:type="dxa"/>
            <w:vMerge w:val="restart"/>
            <w:tcBorders>
              <w:top w:val="single" w:sz="4" w:space="0" w:color="auto"/>
              <w:left w:val="single" w:sz="4" w:space="0" w:color="auto"/>
              <w:bottom w:val="single" w:sz="4" w:space="0" w:color="000000"/>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2018.gada 1.cet. izpilde (EUR)</w:t>
            </w:r>
          </w:p>
        </w:tc>
        <w:tc>
          <w:tcPr>
            <w:tcW w:w="1078" w:type="dxa"/>
            <w:vMerge w:val="restart"/>
            <w:tcBorders>
              <w:top w:val="single" w:sz="4" w:space="0" w:color="auto"/>
              <w:left w:val="single" w:sz="4" w:space="0" w:color="auto"/>
              <w:bottom w:val="single" w:sz="4" w:space="0" w:color="000000"/>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2019.gada plāns (EUR)</w:t>
            </w:r>
          </w:p>
        </w:tc>
        <w:tc>
          <w:tcPr>
            <w:tcW w:w="1690" w:type="dxa"/>
            <w:gridSpan w:val="3"/>
            <w:tcBorders>
              <w:top w:val="single" w:sz="4" w:space="0" w:color="auto"/>
              <w:left w:val="nil"/>
              <w:bottom w:val="single" w:sz="4" w:space="0" w:color="auto"/>
              <w:right w:val="single" w:sz="4" w:space="0" w:color="000000"/>
            </w:tcBorders>
            <w:vAlign w:val="center"/>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Budžeta izpilde 2019.gada 1.cet.</w:t>
            </w:r>
          </w:p>
        </w:tc>
      </w:tr>
      <w:tr w:rsidR="0020175D" w:rsidTr="00093715">
        <w:trPr>
          <w:gridAfter w:val="1"/>
          <w:wAfter w:w="11" w:type="dxa"/>
          <w:trHeight w:val="585"/>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20175D" w:rsidRDefault="0020175D" w:rsidP="00093715">
            <w:pPr>
              <w:spacing w:after="0"/>
              <w:rPr>
                <w:rFonts w:ascii="Times New Roman" w:eastAsia="Times New Roman" w:hAnsi="Times New Roman" w:cs="Times New Roman"/>
                <w:b/>
                <w:bCs/>
                <w:sz w:val="20"/>
                <w:szCs w:val="20"/>
                <w:lang w:eastAsia="lv-L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0175D" w:rsidRDefault="0020175D" w:rsidP="00093715">
            <w:pPr>
              <w:spacing w:after="0"/>
              <w:rPr>
                <w:rFonts w:ascii="Times New Roman" w:eastAsia="Times New Roman" w:hAnsi="Times New Roman" w:cs="Times New Roman"/>
                <w:b/>
                <w:bCs/>
                <w:sz w:val="20"/>
                <w:szCs w:val="20"/>
                <w:lang w:eastAsia="lv-L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0175D" w:rsidRDefault="0020175D" w:rsidP="00093715">
            <w:pPr>
              <w:spacing w:after="0"/>
              <w:rPr>
                <w:rFonts w:ascii="Times New Roman" w:eastAsia="Times New Roman" w:hAnsi="Times New Roman" w:cs="Times New Roman"/>
                <w:b/>
                <w:bCs/>
                <w:sz w:val="20"/>
                <w:szCs w:val="20"/>
                <w:lang w:eastAsia="lv-LV"/>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0175D" w:rsidRDefault="0020175D" w:rsidP="00093715">
            <w:pPr>
              <w:spacing w:after="0"/>
              <w:rPr>
                <w:rFonts w:ascii="Times New Roman" w:eastAsia="Times New Roman" w:hAnsi="Times New Roman" w:cs="Times New Roman"/>
                <w:b/>
                <w:bCs/>
                <w:sz w:val="20"/>
                <w:szCs w:val="20"/>
                <w:lang w:eastAsia="lv-LV"/>
              </w:rPr>
            </w:pPr>
          </w:p>
        </w:tc>
        <w:tc>
          <w:tcPr>
            <w:tcW w:w="104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EUR</w:t>
            </w:r>
          </w:p>
        </w:tc>
        <w:tc>
          <w:tcPr>
            <w:tcW w:w="63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center"/>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 xml:space="preserve">% </w:t>
            </w:r>
          </w:p>
        </w:tc>
      </w:tr>
      <w:tr w:rsidR="0020175D" w:rsidTr="00093715">
        <w:trPr>
          <w:gridAfter w:val="1"/>
          <w:wAfter w:w="11" w:type="dxa"/>
          <w:trHeight w:val="300"/>
        </w:trPr>
        <w:tc>
          <w:tcPr>
            <w:tcW w:w="1427"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19.3.0.0.</w:t>
            </w:r>
          </w:p>
        </w:tc>
        <w:tc>
          <w:tcPr>
            <w:tcW w:w="296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Dotācija no Kokneses novada domes</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53000</w:t>
            </w:r>
          </w:p>
        </w:tc>
        <w:tc>
          <w:tcPr>
            <w:tcW w:w="119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57000</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223000</w:t>
            </w:r>
          </w:p>
        </w:tc>
        <w:tc>
          <w:tcPr>
            <w:tcW w:w="104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55740</w:t>
            </w:r>
          </w:p>
        </w:tc>
        <w:tc>
          <w:tcPr>
            <w:tcW w:w="63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25</w:t>
            </w:r>
          </w:p>
        </w:tc>
      </w:tr>
      <w:tr w:rsidR="0020175D" w:rsidTr="00093715">
        <w:trPr>
          <w:gridAfter w:val="1"/>
          <w:wAfter w:w="11" w:type="dxa"/>
          <w:trHeight w:val="300"/>
        </w:trPr>
        <w:tc>
          <w:tcPr>
            <w:tcW w:w="1427"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21.3.8.1.1.</w:t>
            </w:r>
          </w:p>
        </w:tc>
        <w:tc>
          <w:tcPr>
            <w:tcW w:w="296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Par sporta halles nomu</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1105</w:t>
            </w:r>
          </w:p>
        </w:tc>
        <w:tc>
          <w:tcPr>
            <w:tcW w:w="119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2205</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13300</w:t>
            </w:r>
          </w:p>
        </w:tc>
        <w:tc>
          <w:tcPr>
            <w:tcW w:w="104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1318</w:t>
            </w:r>
          </w:p>
        </w:tc>
        <w:tc>
          <w:tcPr>
            <w:tcW w:w="63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10</w:t>
            </w:r>
          </w:p>
        </w:tc>
      </w:tr>
      <w:tr w:rsidR="0020175D" w:rsidTr="00093715">
        <w:trPr>
          <w:gridAfter w:val="1"/>
          <w:wAfter w:w="11" w:type="dxa"/>
          <w:trHeight w:val="300"/>
        </w:trPr>
        <w:tc>
          <w:tcPr>
            <w:tcW w:w="1427"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21.3.8.1.2.</w:t>
            </w:r>
          </w:p>
        </w:tc>
        <w:tc>
          <w:tcPr>
            <w:tcW w:w="296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Ieņēmumi no trenažieru zāles</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993</w:t>
            </w:r>
          </w:p>
        </w:tc>
        <w:tc>
          <w:tcPr>
            <w:tcW w:w="119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889</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2300</w:t>
            </w:r>
          </w:p>
        </w:tc>
        <w:tc>
          <w:tcPr>
            <w:tcW w:w="104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1086</w:t>
            </w:r>
          </w:p>
        </w:tc>
        <w:tc>
          <w:tcPr>
            <w:tcW w:w="63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47</w:t>
            </w:r>
          </w:p>
        </w:tc>
      </w:tr>
      <w:tr w:rsidR="0020175D" w:rsidTr="00093715">
        <w:trPr>
          <w:gridAfter w:val="1"/>
          <w:wAfter w:w="11" w:type="dxa"/>
          <w:trHeight w:val="300"/>
        </w:trPr>
        <w:tc>
          <w:tcPr>
            <w:tcW w:w="1427"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21.3.8.1.3.</w:t>
            </w:r>
          </w:p>
        </w:tc>
        <w:tc>
          <w:tcPr>
            <w:tcW w:w="296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Ieņēmumi no baseina</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14765</w:t>
            </w:r>
          </w:p>
        </w:tc>
        <w:tc>
          <w:tcPr>
            <w:tcW w:w="119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18902</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57044</w:t>
            </w:r>
          </w:p>
        </w:tc>
        <w:tc>
          <w:tcPr>
            <w:tcW w:w="104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20990</w:t>
            </w:r>
          </w:p>
        </w:tc>
        <w:tc>
          <w:tcPr>
            <w:tcW w:w="63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37</w:t>
            </w:r>
          </w:p>
        </w:tc>
      </w:tr>
      <w:tr w:rsidR="0020175D" w:rsidTr="00093715">
        <w:trPr>
          <w:gridAfter w:val="1"/>
          <w:wAfter w:w="11" w:type="dxa"/>
          <w:trHeight w:val="300"/>
        </w:trPr>
        <w:tc>
          <w:tcPr>
            <w:tcW w:w="1427"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21.3.8.1.4.</w:t>
            </w:r>
          </w:p>
        </w:tc>
        <w:tc>
          <w:tcPr>
            <w:tcW w:w="296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Ieņēmumi no peld. inventāra nomas</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207</w:t>
            </w:r>
          </w:p>
        </w:tc>
        <w:tc>
          <w:tcPr>
            <w:tcW w:w="119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461</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1100</w:t>
            </w:r>
          </w:p>
        </w:tc>
        <w:tc>
          <w:tcPr>
            <w:tcW w:w="104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321</w:t>
            </w:r>
          </w:p>
        </w:tc>
        <w:tc>
          <w:tcPr>
            <w:tcW w:w="63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29</w:t>
            </w:r>
          </w:p>
        </w:tc>
      </w:tr>
      <w:tr w:rsidR="0020175D" w:rsidTr="00093715">
        <w:trPr>
          <w:gridAfter w:val="1"/>
          <w:wAfter w:w="11" w:type="dxa"/>
          <w:trHeight w:val="300"/>
        </w:trPr>
        <w:tc>
          <w:tcPr>
            <w:tcW w:w="1427"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21.3.8.1.5.</w:t>
            </w:r>
          </w:p>
        </w:tc>
        <w:tc>
          <w:tcPr>
            <w:tcW w:w="296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xml:space="preserve">Ieņēmumi </w:t>
            </w:r>
            <w:proofErr w:type="spellStart"/>
            <w:r>
              <w:rPr>
                <w:rFonts w:ascii="Times New Roman" w:eastAsia="Times New Roman" w:hAnsi="Times New Roman" w:cs="Times New Roman"/>
                <w:sz w:val="18"/>
                <w:szCs w:val="18"/>
                <w:lang w:eastAsia="lv-LV"/>
              </w:rPr>
              <w:t>sauna+hidr.vanna</w:t>
            </w:r>
            <w:proofErr w:type="spellEnd"/>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2562</w:t>
            </w:r>
          </w:p>
        </w:tc>
        <w:tc>
          <w:tcPr>
            <w:tcW w:w="119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4250</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8800</w:t>
            </w:r>
          </w:p>
        </w:tc>
        <w:tc>
          <w:tcPr>
            <w:tcW w:w="104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4721</w:t>
            </w:r>
          </w:p>
        </w:tc>
        <w:tc>
          <w:tcPr>
            <w:tcW w:w="63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54</w:t>
            </w:r>
          </w:p>
        </w:tc>
      </w:tr>
      <w:tr w:rsidR="0020175D" w:rsidTr="00093715">
        <w:trPr>
          <w:gridAfter w:val="1"/>
          <w:wAfter w:w="11" w:type="dxa"/>
          <w:trHeight w:val="300"/>
        </w:trPr>
        <w:tc>
          <w:tcPr>
            <w:tcW w:w="1427"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21.3.8.1.8.</w:t>
            </w:r>
          </w:p>
        </w:tc>
        <w:tc>
          <w:tcPr>
            <w:tcW w:w="296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Ieņēmumi PVN</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4157</w:t>
            </w:r>
          </w:p>
        </w:tc>
        <w:tc>
          <w:tcPr>
            <w:tcW w:w="119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5742</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17336</w:t>
            </w:r>
          </w:p>
        </w:tc>
        <w:tc>
          <w:tcPr>
            <w:tcW w:w="104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6122</w:t>
            </w:r>
          </w:p>
        </w:tc>
        <w:tc>
          <w:tcPr>
            <w:tcW w:w="63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35</w:t>
            </w:r>
          </w:p>
        </w:tc>
      </w:tr>
      <w:tr w:rsidR="0020175D" w:rsidTr="00093715">
        <w:trPr>
          <w:gridAfter w:val="1"/>
          <w:wAfter w:w="11" w:type="dxa"/>
          <w:trHeight w:val="300"/>
        </w:trPr>
        <w:tc>
          <w:tcPr>
            <w:tcW w:w="1427"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21.3.9.4.</w:t>
            </w:r>
          </w:p>
        </w:tc>
        <w:tc>
          <w:tcPr>
            <w:tcW w:w="296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xml:space="preserve">Ieņēmumi par dzīvokļu un </w:t>
            </w:r>
            <w:proofErr w:type="spellStart"/>
            <w:r>
              <w:rPr>
                <w:rFonts w:ascii="Times New Roman" w:eastAsia="Times New Roman" w:hAnsi="Times New Roman" w:cs="Times New Roman"/>
                <w:sz w:val="18"/>
                <w:szCs w:val="18"/>
                <w:lang w:eastAsia="lv-LV"/>
              </w:rPr>
              <w:t>komun</w:t>
            </w:r>
            <w:proofErr w:type="spellEnd"/>
            <w:r>
              <w:rPr>
                <w:rFonts w:ascii="Times New Roman" w:eastAsia="Times New Roman" w:hAnsi="Times New Roman" w:cs="Times New Roman"/>
                <w:sz w:val="18"/>
                <w:szCs w:val="18"/>
                <w:lang w:eastAsia="lv-LV"/>
              </w:rPr>
              <w:t xml:space="preserve">. </w:t>
            </w:r>
            <w:proofErr w:type="spellStart"/>
            <w:r>
              <w:rPr>
                <w:rFonts w:ascii="Times New Roman" w:eastAsia="Times New Roman" w:hAnsi="Times New Roman" w:cs="Times New Roman"/>
                <w:sz w:val="18"/>
                <w:szCs w:val="18"/>
                <w:lang w:eastAsia="lv-LV"/>
              </w:rPr>
              <w:t>pakalp</w:t>
            </w:r>
            <w:proofErr w:type="spellEnd"/>
            <w:r>
              <w:rPr>
                <w:rFonts w:ascii="Times New Roman" w:eastAsia="Times New Roman" w:hAnsi="Times New Roman" w:cs="Times New Roman"/>
                <w:sz w:val="18"/>
                <w:szCs w:val="18"/>
                <w:lang w:eastAsia="lv-LV"/>
              </w:rPr>
              <w:t>.(ūdens,</w:t>
            </w:r>
            <w:proofErr w:type="spellStart"/>
            <w:r>
              <w:rPr>
                <w:rFonts w:ascii="Times New Roman" w:eastAsia="Times New Roman" w:hAnsi="Times New Roman" w:cs="Times New Roman"/>
                <w:sz w:val="18"/>
                <w:szCs w:val="18"/>
                <w:lang w:eastAsia="lv-LV"/>
              </w:rPr>
              <w:t>kanaliz</w:t>
            </w:r>
            <w:proofErr w:type="spellEnd"/>
            <w:r>
              <w:rPr>
                <w:rFonts w:ascii="Times New Roman" w:eastAsia="Times New Roman" w:hAnsi="Times New Roman" w:cs="Times New Roman"/>
                <w:sz w:val="18"/>
                <w:szCs w:val="18"/>
                <w:lang w:eastAsia="lv-LV"/>
              </w:rPr>
              <w:t>.,</w:t>
            </w:r>
            <w:proofErr w:type="spellStart"/>
            <w:r>
              <w:rPr>
                <w:rFonts w:ascii="Times New Roman" w:eastAsia="Times New Roman" w:hAnsi="Times New Roman" w:cs="Times New Roman"/>
                <w:sz w:val="18"/>
                <w:szCs w:val="18"/>
                <w:lang w:eastAsia="lv-LV"/>
              </w:rPr>
              <w:t>atkrit.izveš</w:t>
            </w:r>
            <w:proofErr w:type="spellEnd"/>
            <w:r>
              <w:rPr>
                <w:rFonts w:ascii="Times New Roman" w:eastAsia="Times New Roman" w:hAnsi="Times New Roman" w:cs="Times New Roman"/>
                <w:sz w:val="18"/>
                <w:szCs w:val="18"/>
                <w:lang w:eastAsia="lv-LV"/>
              </w:rPr>
              <w:t>.)</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1331</w:t>
            </w:r>
          </w:p>
        </w:tc>
        <w:tc>
          <w:tcPr>
            <w:tcW w:w="119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1148</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4000</w:t>
            </w:r>
          </w:p>
        </w:tc>
        <w:tc>
          <w:tcPr>
            <w:tcW w:w="104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1366</w:t>
            </w:r>
          </w:p>
        </w:tc>
        <w:tc>
          <w:tcPr>
            <w:tcW w:w="63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34</w:t>
            </w:r>
          </w:p>
        </w:tc>
      </w:tr>
      <w:tr w:rsidR="0020175D" w:rsidTr="00093715">
        <w:trPr>
          <w:gridAfter w:val="1"/>
          <w:wAfter w:w="11" w:type="dxa"/>
          <w:trHeight w:val="300"/>
        </w:trPr>
        <w:tc>
          <w:tcPr>
            <w:tcW w:w="1427"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21.3.9.9.</w:t>
            </w:r>
          </w:p>
        </w:tc>
        <w:tc>
          <w:tcPr>
            <w:tcW w:w="296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Citi ieņēmumi par maksas pakalpojumiem</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0</w:t>
            </w:r>
          </w:p>
        </w:tc>
        <w:tc>
          <w:tcPr>
            <w:tcW w:w="119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101</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14500</w:t>
            </w:r>
          </w:p>
        </w:tc>
        <w:tc>
          <w:tcPr>
            <w:tcW w:w="104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396</w:t>
            </w:r>
          </w:p>
        </w:tc>
        <w:tc>
          <w:tcPr>
            <w:tcW w:w="63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3</w:t>
            </w:r>
          </w:p>
        </w:tc>
      </w:tr>
      <w:tr w:rsidR="0020175D" w:rsidTr="00093715">
        <w:trPr>
          <w:gridAfter w:val="1"/>
          <w:wAfter w:w="11" w:type="dxa"/>
          <w:trHeight w:val="300"/>
        </w:trPr>
        <w:tc>
          <w:tcPr>
            <w:tcW w:w="1427"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Kopā ieņēmumi no maksas pakalpojumiem</w:t>
            </w:r>
          </w:p>
        </w:tc>
        <w:tc>
          <w:tcPr>
            <w:tcW w:w="296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 </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25120</w:t>
            </w:r>
          </w:p>
        </w:tc>
        <w:tc>
          <w:tcPr>
            <w:tcW w:w="119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33698</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118380</w:t>
            </w:r>
          </w:p>
        </w:tc>
        <w:tc>
          <w:tcPr>
            <w:tcW w:w="104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36320</w:t>
            </w:r>
          </w:p>
        </w:tc>
        <w:tc>
          <w:tcPr>
            <w:tcW w:w="63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18"/>
                <w:szCs w:val="18"/>
                <w:lang w:eastAsia="lv-LV"/>
              </w:rPr>
            </w:pPr>
            <w:r>
              <w:rPr>
                <w:rFonts w:ascii="Times New Roman" w:eastAsia="Times New Roman" w:hAnsi="Times New Roman" w:cs="Times New Roman"/>
                <w:b/>
                <w:bCs/>
                <w:sz w:val="18"/>
                <w:szCs w:val="18"/>
                <w:lang w:eastAsia="lv-LV"/>
              </w:rPr>
              <w:t>31</w:t>
            </w:r>
          </w:p>
        </w:tc>
      </w:tr>
      <w:tr w:rsidR="0020175D" w:rsidTr="00093715">
        <w:trPr>
          <w:gridAfter w:val="1"/>
          <w:wAfter w:w="11" w:type="dxa"/>
          <w:trHeight w:val="300"/>
        </w:trPr>
        <w:tc>
          <w:tcPr>
            <w:tcW w:w="1427" w:type="dxa"/>
            <w:tcBorders>
              <w:top w:val="nil"/>
              <w:left w:val="single" w:sz="4" w:space="0" w:color="auto"/>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Kopā ieņēmumi</w:t>
            </w:r>
          </w:p>
        </w:tc>
        <w:tc>
          <w:tcPr>
            <w:tcW w:w="296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 </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78120</w:t>
            </w:r>
          </w:p>
        </w:tc>
        <w:tc>
          <w:tcPr>
            <w:tcW w:w="1190"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90698</w:t>
            </w:r>
          </w:p>
        </w:tc>
        <w:tc>
          <w:tcPr>
            <w:tcW w:w="107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341380</w:t>
            </w:r>
          </w:p>
        </w:tc>
        <w:tc>
          <w:tcPr>
            <w:tcW w:w="1048"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92060</w:t>
            </w:r>
          </w:p>
        </w:tc>
        <w:tc>
          <w:tcPr>
            <w:tcW w:w="631" w:type="dxa"/>
            <w:tcBorders>
              <w:top w:val="nil"/>
              <w:left w:val="nil"/>
              <w:bottom w:val="single" w:sz="4" w:space="0" w:color="auto"/>
              <w:right w:val="single" w:sz="4" w:space="0" w:color="auto"/>
            </w:tcBorders>
            <w:noWrap/>
            <w:vAlign w:val="bottom"/>
            <w:hideMark/>
          </w:tcPr>
          <w:p w:rsidR="0020175D" w:rsidRDefault="0020175D" w:rsidP="00093715">
            <w:pPr>
              <w:spacing w:after="0" w:line="240" w:lineRule="auto"/>
              <w:jc w:val="right"/>
              <w:rPr>
                <w:rFonts w:ascii="Times New Roman" w:eastAsia="Times New Roman" w:hAnsi="Times New Roman" w:cs="Times New Roman"/>
                <w:b/>
                <w:bCs/>
                <w:sz w:val="20"/>
                <w:szCs w:val="20"/>
                <w:lang w:eastAsia="lv-LV"/>
              </w:rPr>
            </w:pPr>
            <w:r>
              <w:rPr>
                <w:rFonts w:ascii="Times New Roman" w:eastAsia="Times New Roman" w:hAnsi="Times New Roman" w:cs="Times New Roman"/>
                <w:b/>
                <w:bCs/>
                <w:sz w:val="20"/>
                <w:szCs w:val="20"/>
                <w:lang w:eastAsia="lv-LV"/>
              </w:rPr>
              <w:t>27</w:t>
            </w:r>
          </w:p>
        </w:tc>
      </w:tr>
      <w:tr w:rsidR="0020175D" w:rsidTr="00093715">
        <w:trPr>
          <w:gridAfter w:val="1"/>
          <w:wAfter w:w="11" w:type="dxa"/>
          <w:trHeight w:val="315"/>
        </w:trPr>
        <w:tc>
          <w:tcPr>
            <w:tcW w:w="1427" w:type="dxa"/>
            <w:noWrap/>
            <w:vAlign w:val="bottom"/>
            <w:hideMark/>
          </w:tcPr>
          <w:p w:rsidR="0020175D" w:rsidRDefault="0020175D" w:rsidP="00093715"/>
        </w:tc>
        <w:tc>
          <w:tcPr>
            <w:tcW w:w="2968" w:type="dxa"/>
            <w:noWrap/>
            <w:vAlign w:val="bottom"/>
            <w:hideMark/>
          </w:tcPr>
          <w:p w:rsidR="0020175D" w:rsidRDefault="0020175D" w:rsidP="00093715">
            <w:pPr>
              <w:spacing w:after="0"/>
              <w:rPr>
                <w:sz w:val="20"/>
                <w:szCs w:val="20"/>
                <w:lang w:eastAsia="lv-LV"/>
              </w:rPr>
            </w:pPr>
          </w:p>
        </w:tc>
        <w:tc>
          <w:tcPr>
            <w:tcW w:w="1078" w:type="dxa"/>
            <w:noWrap/>
            <w:vAlign w:val="bottom"/>
            <w:hideMark/>
          </w:tcPr>
          <w:p w:rsidR="0020175D" w:rsidRDefault="0020175D" w:rsidP="00093715">
            <w:pPr>
              <w:spacing w:after="0"/>
              <w:rPr>
                <w:sz w:val="20"/>
                <w:szCs w:val="20"/>
                <w:lang w:eastAsia="lv-LV"/>
              </w:rPr>
            </w:pPr>
          </w:p>
        </w:tc>
        <w:tc>
          <w:tcPr>
            <w:tcW w:w="1190" w:type="dxa"/>
            <w:noWrap/>
            <w:vAlign w:val="bottom"/>
            <w:hideMark/>
          </w:tcPr>
          <w:p w:rsidR="0020175D" w:rsidRDefault="0020175D" w:rsidP="00093715">
            <w:pPr>
              <w:spacing w:after="0"/>
              <w:rPr>
                <w:sz w:val="20"/>
                <w:szCs w:val="20"/>
                <w:lang w:eastAsia="lv-LV"/>
              </w:rPr>
            </w:pPr>
          </w:p>
        </w:tc>
        <w:tc>
          <w:tcPr>
            <w:tcW w:w="1078" w:type="dxa"/>
            <w:noWrap/>
            <w:vAlign w:val="bottom"/>
            <w:hideMark/>
          </w:tcPr>
          <w:p w:rsidR="0020175D" w:rsidRDefault="0020175D" w:rsidP="00093715">
            <w:pPr>
              <w:spacing w:after="0"/>
              <w:rPr>
                <w:sz w:val="20"/>
                <w:szCs w:val="20"/>
                <w:lang w:eastAsia="lv-LV"/>
              </w:rPr>
            </w:pPr>
          </w:p>
        </w:tc>
        <w:tc>
          <w:tcPr>
            <w:tcW w:w="1048" w:type="dxa"/>
            <w:noWrap/>
            <w:vAlign w:val="bottom"/>
            <w:hideMark/>
          </w:tcPr>
          <w:p w:rsidR="0020175D" w:rsidRDefault="0020175D" w:rsidP="00093715">
            <w:pPr>
              <w:spacing w:after="0"/>
              <w:rPr>
                <w:sz w:val="20"/>
                <w:szCs w:val="20"/>
                <w:lang w:eastAsia="lv-LV"/>
              </w:rPr>
            </w:pPr>
          </w:p>
        </w:tc>
        <w:tc>
          <w:tcPr>
            <w:tcW w:w="631" w:type="dxa"/>
            <w:noWrap/>
            <w:vAlign w:val="bottom"/>
            <w:hideMark/>
          </w:tcPr>
          <w:p w:rsidR="0020175D" w:rsidRDefault="0020175D" w:rsidP="00093715">
            <w:pPr>
              <w:spacing w:after="0"/>
              <w:rPr>
                <w:sz w:val="20"/>
                <w:szCs w:val="20"/>
                <w:lang w:eastAsia="lv-LV"/>
              </w:rPr>
            </w:pPr>
          </w:p>
        </w:tc>
      </w:tr>
      <w:tr w:rsidR="0020175D" w:rsidTr="00093715">
        <w:trPr>
          <w:gridAfter w:val="1"/>
          <w:wAfter w:w="11" w:type="dxa"/>
          <w:trHeight w:val="300"/>
        </w:trPr>
        <w:tc>
          <w:tcPr>
            <w:tcW w:w="1427" w:type="dxa"/>
            <w:noWrap/>
            <w:vAlign w:val="bottom"/>
            <w:hideMark/>
          </w:tcPr>
          <w:p w:rsidR="0020175D" w:rsidRDefault="0020175D" w:rsidP="00093715"/>
        </w:tc>
        <w:tc>
          <w:tcPr>
            <w:tcW w:w="2968" w:type="dxa"/>
            <w:noWrap/>
            <w:vAlign w:val="bottom"/>
          </w:tcPr>
          <w:p w:rsidR="0020175D" w:rsidRDefault="0020175D" w:rsidP="00093715">
            <w:pPr>
              <w:spacing w:after="0"/>
              <w:rPr>
                <w:sz w:val="20"/>
                <w:szCs w:val="20"/>
                <w:lang w:eastAsia="lv-LV"/>
              </w:rPr>
            </w:pPr>
          </w:p>
        </w:tc>
        <w:tc>
          <w:tcPr>
            <w:tcW w:w="1078" w:type="dxa"/>
            <w:noWrap/>
            <w:vAlign w:val="bottom"/>
          </w:tcPr>
          <w:p w:rsidR="0020175D" w:rsidRDefault="0020175D" w:rsidP="00093715">
            <w:pPr>
              <w:spacing w:after="0"/>
              <w:rPr>
                <w:sz w:val="20"/>
                <w:szCs w:val="20"/>
                <w:lang w:eastAsia="lv-LV"/>
              </w:rPr>
            </w:pPr>
          </w:p>
        </w:tc>
        <w:tc>
          <w:tcPr>
            <w:tcW w:w="1190" w:type="dxa"/>
            <w:noWrap/>
            <w:vAlign w:val="bottom"/>
          </w:tcPr>
          <w:p w:rsidR="0020175D" w:rsidRDefault="0020175D" w:rsidP="00093715">
            <w:pPr>
              <w:spacing w:after="0"/>
              <w:rPr>
                <w:sz w:val="20"/>
                <w:szCs w:val="20"/>
                <w:lang w:eastAsia="lv-LV"/>
              </w:rPr>
            </w:pPr>
          </w:p>
        </w:tc>
        <w:tc>
          <w:tcPr>
            <w:tcW w:w="1078" w:type="dxa"/>
            <w:noWrap/>
            <w:vAlign w:val="bottom"/>
            <w:hideMark/>
          </w:tcPr>
          <w:p w:rsidR="0020175D" w:rsidRDefault="0020175D" w:rsidP="00093715">
            <w:pPr>
              <w:spacing w:after="0"/>
              <w:rPr>
                <w:sz w:val="20"/>
                <w:szCs w:val="20"/>
                <w:lang w:eastAsia="lv-LV"/>
              </w:rPr>
            </w:pPr>
          </w:p>
        </w:tc>
        <w:tc>
          <w:tcPr>
            <w:tcW w:w="1048" w:type="dxa"/>
            <w:noWrap/>
            <w:vAlign w:val="bottom"/>
            <w:hideMark/>
          </w:tcPr>
          <w:p w:rsidR="0020175D" w:rsidRDefault="0020175D" w:rsidP="00093715">
            <w:pPr>
              <w:spacing w:after="0"/>
              <w:rPr>
                <w:sz w:val="20"/>
                <w:szCs w:val="20"/>
                <w:lang w:eastAsia="lv-LV"/>
              </w:rPr>
            </w:pPr>
          </w:p>
        </w:tc>
        <w:tc>
          <w:tcPr>
            <w:tcW w:w="631" w:type="dxa"/>
            <w:noWrap/>
            <w:vAlign w:val="bottom"/>
            <w:hideMark/>
          </w:tcPr>
          <w:p w:rsidR="0020175D" w:rsidRDefault="0020175D" w:rsidP="00093715">
            <w:pPr>
              <w:spacing w:after="0"/>
              <w:rPr>
                <w:sz w:val="20"/>
                <w:szCs w:val="20"/>
                <w:lang w:eastAsia="lv-LV"/>
              </w:rPr>
            </w:pPr>
          </w:p>
        </w:tc>
      </w:tr>
    </w:tbl>
    <w:p w:rsidR="0020175D" w:rsidRPr="005A6A52" w:rsidRDefault="0020175D" w:rsidP="0020175D">
      <w:pPr>
        <w:tabs>
          <w:tab w:val="left" w:pos="2856"/>
        </w:tabs>
        <w:spacing w:after="0" w:line="240" w:lineRule="auto"/>
        <w:ind w:right="-874"/>
        <w:jc w:val="center"/>
        <w:rPr>
          <w:rFonts w:ascii="Cambria" w:hAnsi="Cambria"/>
        </w:rPr>
      </w:pPr>
    </w:p>
    <w:p w:rsidR="0020175D" w:rsidRDefault="0020175D" w:rsidP="0020175D">
      <w:pPr>
        <w:tabs>
          <w:tab w:val="left" w:pos="2856"/>
        </w:tabs>
        <w:spacing w:after="0" w:line="240" w:lineRule="auto"/>
        <w:ind w:right="-874"/>
        <w:jc w:val="center"/>
        <w:rPr>
          <w:rFonts w:ascii="Cambria" w:hAnsi="Cambria"/>
          <w:b/>
        </w:rPr>
      </w:pPr>
      <w:r>
        <w:rPr>
          <w:rFonts w:ascii="Cambria" w:hAnsi="Cambria"/>
          <w:b/>
        </w:rPr>
        <w:t>5</w:t>
      </w:r>
      <w:r w:rsidRPr="004C3E44">
        <w:rPr>
          <w:rFonts w:ascii="Cambria" w:hAnsi="Cambria"/>
          <w:b/>
        </w:rPr>
        <w:t xml:space="preserve">,. </w:t>
      </w:r>
    </w:p>
    <w:p w:rsidR="0020175D" w:rsidRDefault="0020175D" w:rsidP="0020175D">
      <w:pPr>
        <w:tabs>
          <w:tab w:val="left" w:pos="2856"/>
        </w:tabs>
        <w:spacing w:after="0" w:line="240" w:lineRule="auto"/>
        <w:ind w:right="-874"/>
        <w:jc w:val="center"/>
        <w:rPr>
          <w:rFonts w:ascii="Cambria" w:hAnsi="Cambria"/>
          <w:b/>
        </w:rPr>
      </w:pPr>
      <w:r w:rsidRPr="004C3E44">
        <w:rPr>
          <w:rFonts w:ascii="Cambria" w:hAnsi="Cambria"/>
          <w:b/>
        </w:rPr>
        <w:t xml:space="preserve">Par </w:t>
      </w:r>
      <w:r>
        <w:rPr>
          <w:rFonts w:ascii="Cambria" w:hAnsi="Cambria"/>
          <w:b/>
        </w:rPr>
        <w:t>A</w:t>
      </w:r>
      <w:r w:rsidRPr="004C3E44">
        <w:rPr>
          <w:rFonts w:ascii="Cambria" w:hAnsi="Cambria"/>
          <w:b/>
        </w:rPr>
        <w:t>ttīstības  nodaļas darbu</w:t>
      </w:r>
    </w:p>
    <w:p w:rsidR="0020175D" w:rsidRDefault="0020175D" w:rsidP="0020175D">
      <w:pPr>
        <w:tabs>
          <w:tab w:val="left" w:pos="2856"/>
        </w:tabs>
        <w:spacing w:after="0" w:line="240" w:lineRule="auto"/>
        <w:ind w:right="-874"/>
        <w:jc w:val="center"/>
        <w:rPr>
          <w:rFonts w:ascii="Cambria" w:hAnsi="Cambria"/>
          <w:b/>
        </w:rPr>
      </w:pPr>
      <w:r>
        <w:rPr>
          <w:rFonts w:ascii="Cambria" w:hAnsi="Cambria"/>
          <w:b/>
        </w:rPr>
        <w:t xml:space="preserve">________________________________________________________________________________________________________________ </w:t>
      </w:r>
    </w:p>
    <w:p w:rsidR="0020175D" w:rsidRDefault="0020175D" w:rsidP="0020175D">
      <w:pPr>
        <w:tabs>
          <w:tab w:val="left" w:pos="2856"/>
        </w:tabs>
        <w:spacing w:after="0" w:line="240" w:lineRule="auto"/>
        <w:ind w:right="-874"/>
        <w:jc w:val="both"/>
        <w:rPr>
          <w:rFonts w:ascii="Cambria" w:hAnsi="Cambria"/>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tabs>
          <w:tab w:val="left" w:pos="2856"/>
        </w:tabs>
        <w:spacing w:after="0" w:line="240" w:lineRule="auto"/>
        <w:ind w:right="-874"/>
        <w:jc w:val="both"/>
        <w:rPr>
          <w:rFonts w:ascii="Cambria" w:hAnsi="Cambria"/>
        </w:rPr>
      </w:pPr>
    </w:p>
    <w:p w:rsidR="0020175D" w:rsidRDefault="0020175D" w:rsidP="0020175D">
      <w:pPr>
        <w:tabs>
          <w:tab w:val="left" w:pos="2856"/>
        </w:tabs>
        <w:spacing w:after="0" w:line="240" w:lineRule="auto"/>
        <w:ind w:right="-874"/>
        <w:jc w:val="both"/>
        <w:rPr>
          <w:rFonts w:ascii="Cambria" w:hAnsi="Cambria"/>
        </w:rPr>
      </w:pPr>
      <w:r>
        <w:rPr>
          <w:rFonts w:ascii="Cambria" w:hAnsi="Cambria"/>
        </w:rPr>
        <w:t>Kokneses novada dome  ir iepazinusies  ar  Attīstības nodaļas sagatavoto informāciju par nodaļas darbu.</w:t>
      </w:r>
    </w:p>
    <w:p w:rsidR="0020175D" w:rsidRDefault="0020175D" w:rsidP="0020175D">
      <w:pPr>
        <w:tabs>
          <w:tab w:val="left" w:pos="2856"/>
        </w:tabs>
        <w:spacing w:after="0" w:line="240" w:lineRule="auto"/>
        <w:ind w:right="-874"/>
        <w:jc w:val="both"/>
        <w:rPr>
          <w:rFonts w:ascii="Cambria" w:hAnsi="Cambria"/>
        </w:rPr>
      </w:pPr>
    </w:p>
    <w:p w:rsidR="0020175D" w:rsidRDefault="0020175D" w:rsidP="0020175D">
      <w:pPr>
        <w:spacing w:after="0" w:line="240" w:lineRule="auto"/>
        <w:ind w:right="-766"/>
        <w:jc w:val="both"/>
        <w:rPr>
          <w:rFonts w:ascii="Cambria" w:hAnsi="Cambria"/>
        </w:rPr>
      </w:pPr>
      <w:r>
        <w:rPr>
          <w:rFonts w:ascii="Cambria" w:hAnsi="Cambria"/>
        </w:rPr>
        <w:tab/>
        <w:t xml:space="preserve">Ņemot vērā sagatavoto informāciju, Finanšu un attīstības pastāvīgās komitejas  17.04.2019. ieteikumu, </w:t>
      </w:r>
      <w:r>
        <w:rPr>
          <w:rFonts w:ascii="Cambria" w:hAnsi="Cambria"/>
          <w:sz w:val="24"/>
          <w:szCs w:val="24"/>
        </w:rPr>
        <w:t>atklāti balsojot, PAR -11 (</w:t>
      </w:r>
      <w:r>
        <w:rPr>
          <w:rFonts w:ascii="Cambria" w:hAnsi="Cambria"/>
        </w:rPr>
        <w:t xml:space="preserve">Ilgonis </w:t>
      </w:r>
      <w:proofErr w:type="spellStart"/>
      <w:r>
        <w:rPr>
          <w:rFonts w:ascii="Cambria" w:hAnsi="Cambria"/>
        </w:rPr>
        <w:t>Grunšteins</w:t>
      </w:r>
      <w:proofErr w:type="spellEnd"/>
      <w:r>
        <w:rPr>
          <w:rFonts w:ascii="Cambria" w:hAnsi="Cambria"/>
        </w:rPr>
        <w:t xml:space="preserve">,  Aigars Kalniņš, Dāvis Kalniņš,  Pēteris Keišs , Rihards Krauklis, Jānis Krūmiņš  Jānis Liepiņš,  Henriks Ločmelis,  Edgars </w:t>
      </w:r>
      <w:proofErr w:type="spellStart"/>
      <w:r>
        <w:rPr>
          <w:rFonts w:ascii="Cambria" w:hAnsi="Cambria"/>
        </w:rPr>
        <w:t>Mikāls</w:t>
      </w:r>
      <w:proofErr w:type="spellEnd"/>
      <w:r>
        <w:rPr>
          <w:rFonts w:ascii="Cambria" w:hAnsi="Cambria"/>
        </w:rPr>
        <w:t xml:space="preserve"> ,Valdis Silovs, Dainis </w:t>
      </w:r>
      <w:proofErr w:type="spellStart"/>
      <w:r>
        <w:rPr>
          <w:rFonts w:ascii="Cambria" w:hAnsi="Cambria"/>
        </w:rPr>
        <w:t>Vingris</w:t>
      </w:r>
      <w:proofErr w:type="spellEnd"/>
      <w:r>
        <w:rPr>
          <w:rFonts w:ascii="Cambria" w:hAnsi="Cambria"/>
        </w:rPr>
        <w:t>), PRET-nav, ATTURAS-nav, Kokneses  novada dome  NOLEMJ:</w:t>
      </w:r>
    </w:p>
    <w:p w:rsidR="0020175D" w:rsidRDefault="0020175D" w:rsidP="0020175D">
      <w:pPr>
        <w:spacing w:after="0" w:line="240" w:lineRule="auto"/>
        <w:ind w:right="-874"/>
        <w:jc w:val="both"/>
        <w:rPr>
          <w:rFonts w:ascii="Cambria" w:hAnsi="Cambria"/>
        </w:rPr>
      </w:pPr>
    </w:p>
    <w:p w:rsidR="0020175D" w:rsidRDefault="0020175D" w:rsidP="0020175D">
      <w:pPr>
        <w:spacing w:after="0" w:line="240" w:lineRule="auto"/>
        <w:ind w:right="-874"/>
        <w:jc w:val="both"/>
        <w:rPr>
          <w:rFonts w:ascii="Cambria" w:hAnsi="Cambria"/>
          <w:i/>
        </w:rPr>
      </w:pPr>
      <w:r>
        <w:rPr>
          <w:rFonts w:ascii="Cambria" w:hAnsi="Cambria"/>
        </w:rPr>
        <w:tab/>
      </w:r>
      <w:r>
        <w:rPr>
          <w:rFonts w:ascii="Cambria" w:hAnsi="Cambria"/>
          <w:b/>
        </w:rPr>
        <w:t xml:space="preserve">1.Pieņemt zināšanai  informāciju par Kokneses novada domes Attīstības nodaļas darbu </w:t>
      </w:r>
      <w:r>
        <w:rPr>
          <w:rFonts w:ascii="Cambria" w:hAnsi="Cambria"/>
        </w:rPr>
        <w:t>(</w:t>
      </w:r>
      <w:r>
        <w:rPr>
          <w:rFonts w:ascii="Cambria" w:hAnsi="Cambria"/>
          <w:i/>
        </w:rPr>
        <w:t>informācija pievienota pielikumā).</w:t>
      </w:r>
    </w:p>
    <w:p w:rsidR="0020175D" w:rsidRDefault="0020175D" w:rsidP="0020175D">
      <w:pPr>
        <w:tabs>
          <w:tab w:val="left" w:pos="2856"/>
        </w:tabs>
        <w:spacing w:after="0" w:line="240" w:lineRule="auto"/>
        <w:ind w:right="-874"/>
        <w:jc w:val="both"/>
        <w:rPr>
          <w:rFonts w:ascii="Cambria" w:hAnsi="Cambria"/>
        </w:rPr>
      </w:pPr>
    </w:p>
    <w:p w:rsidR="0020175D" w:rsidRDefault="0020175D" w:rsidP="0020175D">
      <w:pPr>
        <w:tabs>
          <w:tab w:val="left" w:pos="2856"/>
        </w:tabs>
        <w:spacing w:after="0" w:line="240" w:lineRule="auto"/>
        <w:ind w:right="-874"/>
        <w:jc w:val="right"/>
        <w:rPr>
          <w:rFonts w:ascii="Cambria" w:hAnsi="Cambria"/>
        </w:rPr>
      </w:pPr>
    </w:p>
    <w:p w:rsidR="0020175D" w:rsidRDefault="0020175D" w:rsidP="0020175D">
      <w:pPr>
        <w:tabs>
          <w:tab w:val="left" w:pos="2856"/>
        </w:tabs>
        <w:spacing w:after="0" w:line="240" w:lineRule="auto"/>
        <w:ind w:right="-874"/>
        <w:jc w:val="right"/>
        <w:rPr>
          <w:rFonts w:ascii="Cambria" w:hAnsi="Cambria"/>
        </w:rPr>
      </w:pPr>
      <w:r>
        <w:rPr>
          <w:rFonts w:ascii="Cambria" w:hAnsi="Cambria"/>
        </w:rPr>
        <w:t>Pielikums</w:t>
      </w:r>
    </w:p>
    <w:p w:rsidR="0020175D" w:rsidRDefault="0020175D" w:rsidP="0020175D">
      <w:pPr>
        <w:tabs>
          <w:tab w:val="left" w:pos="2856"/>
        </w:tabs>
        <w:spacing w:after="0" w:line="240" w:lineRule="auto"/>
        <w:ind w:right="-874"/>
        <w:jc w:val="right"/>
        <w:rPr>
          <w:rFonts w:ascii="Cambria" w:hAnsi="Cambria"/>
        </w:rPr>
      </w:pPr>
      <w:r>
        <w:rPr>
          <w:rFonts w:ascii="Cambria" w:hAnsi="Cambria"/>
        </w:rPr>
        <w:t xml:space="preserve">Kokneses novada domes </w:t>
      </w:r>
    </w:p>
    <w:p w:rsidR="0020175D" w:rsidRDefault="0020175D" w:rsidP="0020175D">
      <w:pPr>
        <w:tabs>
          <w:tab w:val="left" w:pos="2856"/>
        </w:tabs>
        <w:spacing w:after="0" w:line="240" w:lineRule="auto"/>
        <w:ind w:right="-874"/>
        <w:jc w:val="right"/>
        <w:rPr>
          <w:rFonts w:ascii="Cambria" w:hAnsi="Cambria"/>
        </w:rPr>
      </w:pPr>
      <w:r>
        <w:rPr>
          <w:rFonts w:ascii="Cambria" w:hAnsi="Cambria"/>
        </w:rPr>
        <w:t>24.03.2019. sēdes lēmumam Nr.5</w:t>
      </w:r>
    </w:p>
    <w:p w:rsidR="0020175D" w:rsidRDefault="0020175D" w:rsidP="0020175D">
      <w:pPr>
        <w:tabs>
          <w:tab w:val="left" w:pos="2856"/>
        </w:tabs>
        <w:spacing w:after="0" w:line="240" w:lineRule="auto"/>
        <w:ind w:right="-874"/>
        <w:jc w:val="right"/>
        <w:rPr>
          <w:rFonts w:ascii="Cambria" w:hAnsi="Cambria"/>
        </w:rPr>
      </w:pPr>
    </w:p>
    <w:p w:rsidR="0020175D" w:rsidRDefault="0020175D" w:rsidP="0020175D">
      <w:pPr>
        <w:jc w:val="center"/>
        <w:rPr>
          <w:b/>
          <w:sz w:val="24"/>
          <w:szCs w:val="24"/>
        </w:rPr>
      </w:pPr>
      <w:r>
        <w:rPr>
          <w:b/>
          <w:sz w:val="24"/>
          <w:szCs w:val="24"/>
        </w:rPr>
        <w:t>Kokneses novada domes Attīstības nodaļas atskaite par darbu 2018.gadā</w:t>
      </w:r>
    </w:p>
    <w:p w:rsidR="0020175D" w:rsidRDefault="0020175D" w:rsidP="0020175D">
      <w:pPr>
        <w:pStyle w:val="Paraststmeklis"/>
        <w:spacing w:after="0"/>
        <w:ind w:right="-1050" w:firstLine="720"/>
        <w:jc w:val="both"/>
        <w:rPr>
          <w:rFonts w:ascii="Cambria" w:hAnsi="Cambria"/>
        </w:rPr>
      </w:pPr>
      <w:r>
        <w:rPr>
          <w:rFonts w:ascii="Cambria" w:hAnsi="Cambria"/>
        </w:rPr>
        <w:t xml:space="preserve">Kokneses novada domes Attīstības nodaļā strādā četras speciālistes – Attīstības nodaļas vadītāja </w:t>
      </w:r>
      <w:r>
        <w:rPr>
          <w:rFonts w:ascii="Cambria" w:hAnsi="Cambria"/>
          <w:b/>
        </w:rPr>
        <w:t>Anda Mikāla</w:t>
      </w:r>
      <w:r>
        <w:rPr>
          <w:rFonts w:ascii="Cambria" w:hAnsi="Cambria"/>
        </w:rPr>
        <w:t xml:space="preserve">, Attīstības nodaļas vadītājas vietniece </w:t>
      </w:r>
      <w:r>
        <w:rPr>
          <w:rFonts w:ascii="Cambria" w:hAnsi="Cambria"/>
          <w:b/>
        </w:rPr>
        <w:t>Māra Bitāne</w:t>
      </w:r>
      <w:r>
        <w:rPr>
          <w:rFonts w:ascii="Cambria" w:hAnsi="Cambria"/>
        </w:rPr>
        <w:t xml:space="preserve">, projektu vadītāja </w:t>
      </w:r>
      <w:r>
        <w:rPr>
          <w:rFonts w:ascii="Cambria" w:hAnsi="Cambria"/>
          <w:b/>
        </w:rPr>
        <w:t xml:space="preserve">Ieva Rusiņa </w:t>
      </w:r>
      <w:r>
        <w:rPr>
          <w:rFonts w:ascii="Cambria" w:hAnsi="Cambria"/>
        </w:rPr>
        <w:t xml:space="preserve">un nekustamā īpašuma speciāliste </w:t>
      </w:r>
      <w:r>
        <w:rPr>
          <w:rFonts w:ascii="Cambria" w:hAnsi="Cambria"/>
          <w:b/>
        </w:rPr>
        <w:t>Indra Zilgalve.</w:t>
      </w:r>
    </w:p>
    <w:p w:rsidR="0020175D" w:rsidRDefault="0020175D" w:rsidP="0020175D">
      <w:pPr>
        <w:pStyle w:val="Pamatteksts"/>
        <w:tabs>
          <w:tab w:val="left" w:pos="0"/>
          <w:tab w:val="left" w:pos="540"/>
        </w:tabs>
        <w:ind w:right="-1050"/>
        <w:jc w:val="both"/>
        <w:rPr>
          <w:rFonts w:ascii="Cambria" w:hAnsi="Cambria"/>
          <w:bCs/>
          <w:sz w:val="24"/>
          <w:szCs w:val="24"/>
          <w:lang w:val="lv-LV"/>
        </w:rPr>
      </w:pPr>
      <w:r>
        <w:rPr>
          <w:rFonts w:ascii="Cambria" w:hAnsi="Cambria"/>
          <w:bCs/>
          <w:sz w:val="24"/>
          <w:szCs w:val="24"/>
          <w:lang w:val="lv-LV"/>
        </w:rPr>
        <w:tab/>
        <w:t xml:space="preserve">Nodaļas darbības </w:t>
      </w:r>
      <w:r>
        <w:rPr>
          <w:rFonts w:ascii="Cambria" w:hAnsi="Cambria"/>
          <w:b/>
          <w:bCs/>
          <w:sz w:val="24"/>
          <w:szCs w:val="24"/>
          <w:lang w:val="lv-LV"/>
        </w:rPr>
        <w:t>mērķis</w:t>
      </w:r>
      <w:r>
        <w:rPr>
          <w:rFonts w:ascii="Cambria" w:hAnsi="Cambria"/>
          <w:bCs/>
          <w:sz w:val="24"/>
          <w:szCs w:val="24"/>
          <w:lang w:val="lv-LV"/>
        </w:rPr>
        <w:t xml:space="preserve"> – </w:t>
      </w:r>
      <w:r>
        <w:rPr>
          <w:rFonts w:ascii="Cambria" w:hAnsi="Cambria"/>
          <w:sz w:val="24"/>
          <w:szCs w:val="24"/>
          <w:lang w:val="lv-LV"/>
        </w:rPr>
        <w:t>ar profesionālu, mērķtiecīgu un kompleksu darbību risināt jautājumus, kas saistīti ar Kokneses novada attīstību.</w:t>
      </w:r>
    </w:p>
    <w:p w:rsidR="0020175D" w:rsidRDefault="0020175D" w:rsidP="0020175D">
      <w:pPr>
        <w:spacing w:after="0" w:line="240" w:lineRule="auto"/>
        <w:ind w:right="-1050"/>
        <w:jc w:val="both"/>
        <w:rPr>
          <w:rFonts w:ascii="Cambria" w:hAnsi="Cambria"/>
          <w:b/>
          <w:sz w:val="24"/>
          <w:szCs w:val="24"/>
          <w:u w:val="single"/>
        </w:rPr>
      </w:pPr>
    </w:p>
    <w:p w:rsidR="0020175D" w:rsidRDefault="0020175D" w:rsidP="0020175D">
      <w:pPr>
        <w:spacing w:after="0" w:line="240" w:lineRule="auto"/>
        <w:ind w:right="-1050"/>
        <w:rPr>
          <w:rFonts w:ascii="Cambria" w:hAnsi="Cambria"/>
          <w:b/>
          <w:i/>
          <w:color w:val="262626"/>
          <w:sz w:val="24"/>
          <w:szCs w:val="24"/>
        </w:rPr>
      </w:pPr>
      <w:r>
        <w:rPr>
          <w:rFonts w:ascii="Cambria" w:hAnsi="Cambria"/>
          <w:b/>
          <w:i/>
          <w:color w:val="262626"/>
          <w:sz w:val="24"/>
          <w:szCs w:val="24"/>
        </w:rPr>
        <w:t>Attīstības nodaļas galvenie uzdevumi</w:t>
      </w:r>
    </w:p>
    <w:p w:rsidR="0020175D" w:rsidRDefault="0020175D" w:rsidP="0020175D">
      <w:pPr>
        <w:numPr>
          <w:ilvl w:val="0"/>
          <w:numId w:val="2"/>
        </w:numPr>
        <w:spacing w:after="0" w:line="240" w:lineRule="auto"/>
        <w:ind w:right="-1050"/>
        <w:jc w:val="both"/>
        <w:rPr>
          <w:rFonts w:ascii="Cambria" w:hAnsi="Cambria"/>
          <w:sz w:val="24"/>
          <w:szCs w:val="24"/>
        </w:rPr>
      </w:pPr>
      <w:r>
        <w:rPr>
          <w:rFonts w:ascii="Cambria" w:hAnsi="Cambria"/>
          <w:bCs/>
          <w:sz w:val="24"/>
          <w:szCs w:val="24"/>
        </w:rPr>
        <w:t xml:space="preserve">Koordinēt novada </w:t>
      </w:r>
      <w:r>
        <w:rPr>
          <w:rFonts w:ascii="Cambria" w:hAnsi="Cambria"/>
          <w:sz w:val="24"/>
          <w:szCs w:val="24"/>
        </w:rPr>
        <w:t xml:space="preserve">teritorijas attīstības plānošanas dokumentu </w:t>
      </w:r>
      <w:r>
        <w:rPr>
          <w:rFonts w:ascii="Cambria" w:hAnsi="Cambria"/>
          <w:bCs/>
          <w:sz w:val="24"/>
          <w:szCs w:val="24"/>
        </w:rPr>
        <w:t>ieviešanu;</w:t>
      </w:r>
    </w:p>
    <w:p w:rsidR="0020175D" w:rsidRDefault="0020175D" w:rsidP="0020175D">
      <w:pPr>
        <w:numPr>
          <w:ilvl w:val="0"/>
          <w:numId w:val="2"/>
        </w:numPr>
        <w:spacing w:after="0" w:line="240" w:lineRule="auto"/>
        <w:ind w:right="-1050"/>
        <w:jc w:val="both"/>
        <w:rPr>
          <w:rFonts w:ascii="Cambria" w:hAnsi="Cambria"/>
          <w:sz w:val="24"/>
          <w:szCs w:val="24"/>
        </w:rPr>
      </w:pPr>
      <w:r>
        <w:rPr>
          <w:rFonts w:ascii="Cambria" w:eastAsia="Lucida Sans Unicode" w:hAnsi="Cambria"/>
          <w:sz w:val="24"/>
          <w:szCs w:val="24"/>
        </w:rPr>
        <w:t xml:space="preserve">izstrādāt projektu iesniegumus, kas saistīti ar novada attīstību, vai organizēt to sagatavošanu finanšu institūcijām, sadarbojoties ar pašvaldības struktūrvienībām; </w:t>
      </w:r>
    </w:p>
    <w:p w:rsidR="0020175D" w:rsidRDefault="0020175D" w:rsidP="0020175D">
      <w:pPr>
        <w:numPr>
          <w:ilvl w:val="0"/>
          <w:numId w:val="2"/>
        </w:numPr>
        <w:spacing w:after="0" w:line="240" w:lineRule="auto"/>
        <w:ind w:right="-1050"/>
        <w:jc w:val="both"/>
        <w:rPr>
          <w:rFonts w:ascii="Cambria" w:hAnsi="Cambria"/>
          <w:sz w:val="24"/>
          <w:szCs w:val="24"/>
        </w:rPr>
      </w:pPr>
      <w:r>
        <w:rPr>
          <w:rFonts w:ascii="Cambria" w:hAnsi="Cambria"/>
          <w:bCs/>
          <w:sz w:val="24"/>
          <w:szCs w:val="24"/>
        </w:rPr>
        <w:t xml:space="preserve">koordinēt </w:t>
      </w:r>
      <w:r>
        <w:rPr>
          <w:rFonts w:ascii="Cambria" w:eastAsia="Lucida Sans Unicode" w:hAnsi="Cambria"/>
          <w:sz w:val="24"/>
          <w:szCs w:val="24"/>
        </w:rPr>
        <w:t>un uzraudzīt apstiprināto projektu ieviešanu saskaņā ar attiecīgajiem programmu un finansēšanas līgumu nosacījumiem;</w:t>
      </w:r>
    </w:p>
    <w:p w:rsidR="0020175D" w:rsidRDefault="0020175D" w:rsidP="0020175D">
      <w:pPr>
        <w:numPr>
          <w:ilvl w:val="0"/>
          <w:numId w:val="2"/>
        </w:numPr>
        <w:spacing w:after="0" w:line="240" w:lineRule="auto"/>
        <w:ind w:right="-1050"/>
        <w:jc w:val="both"/>
        <w:rPr>
          <w:rFonts w:ascii="Cambria" w:hAnsi="Cambria"/>
          <w:sz w:val="24"/>
          <w:szCs w:val="24"/>
        </w:rPr>
      </w:pPr>
      <w:r>
        <w:rPr>
          <w:rFonts w:ascii="Cambria" w:eastAsia="Lucida Sans Unicode" w:hAnsi="Cambria"/>
          <w:sz w:val="24"/>
          <w:szCs w:val="24"/>
        </w:rPr>
        <w:t>sagatavot grozījumus projektos, projektu progresa dokumentāciju, organizēt projektu publicitātes pasākumus;</w:t>
      </w:r>
    </w:p>
    <w:p w:rsidR="0020175D" w:rsidRDefault="0020175D" w:rsidP="0020175D">
      <w:pPr>
        <w:numPr>
          <w:ilvl w:val="0"/>
          <w:numId w:val="2"/>
        </w:numPr>
        <w:spacing w:after="0" w:line="240" w:lineRule="auto"/>
        <w:ind w:right="-1050"/>
        <w:jc w:val="both"/>
        <w:rPr>
          <w:rFonts w:ascii="Cambria" w:hAnsi="Cambria"/>
          <w:sz w:val="24"/>
          <w:szCs w:val="24"/>
        </w:rPr>
      </w:pPr>
      <w:r>
        <w:rPr>
          <w:rFonts w:ascii="Cambria" w:eastAsia="Lucida Sans Unicode" w:hAnsi="Cambria"/>
          <w:sz w:val="24"/>
          <w:szCs w:val="24"/>
        </w:rPr>
        <w:t>apkopot informāciju par esošajiem un plānotajiem pašvaldības projektiem, kā arī par finansējuma avotiem to īstenošanai;</w:t>
      </w:r>
    </w:p>
    <w:p w:rsidR="0020175D" w:rsidRDefault="0020175D" w:rsidP="0020175D">
      <w:pPr>
        <w:numPr>
          <w:ilvl w:val="0"/>
          <w:numId w:val="2"/>
        </w:numPr>
        <w:spacing w:after="0" w:line="240" w:lineRule="auto"/>
        <w:ind w:right="-1050"/>
        <w:rPr>
          <w:rFonts w:ascii="Cambria" w:hAnsi="Cambria"/>
          <w:sz w:val="24"/>
          <w:szCs w:val="24"/>
        </w:rPr>
      </w:pPr>
      <w:r>
        <w:rPr>
          <w:rFonts w:ascii="Cambria" w:hAnsi="Cambria"/>
          <w:sz w:val="24"/>
          <w:szCs w:val="24"/>
        </w:rPr>
        <w:t>piedalīties nacionālā, reģionālā un cita veida attīstības plānu izstrādē un ieviešanā un līdzdarboties Zemgales plānošanas reģiona un citu institūciju rīkotajās aktivitātēs un izveidotajās darba grupās, pārstāvot novada intereses;</w:t>
      </w:r>
    </w:p>
    <w:p w:rsidR="0020175D" w:rsidRDefault="0020175D" w:rsidP="0020175D">
      <w:pPr>
        <w:numPr>
          <w:ilvl w:val="0"/>
          <w:numId w:val="2"/>
        </w:numPr>
        <w:spacing w:after="0" w:line="240" w:lineRule="auto"/>
        <w:ind w:right="-1050"/>
        <w:jc w:val="both"/>
        <w:rPr>
          <w:rFonts w:ascii="Cambria" w:hAnsi="Cambria"/>
          <w:sz w:val="24"/>
          <w:szCs w:val="24"/>
        </w:rPr>
      </w:pPr>
      <w:r>
        <w:rPr>
          <w:rFonts w:ascii="Cambria" w:hAnsi="Cambria"/>
          <w:sz w:val="24"/>
          <w:szCs w:val="24"/>
        </w:rPr>
        <w:t>atbalstīt uzņēmējdarbību;</w:t>
      </w:r>
    </w:p>
    <w:p w:rsidR="0020175D" w:rsidRDefault="0020175D" w:rsidP="0020175D">
      <w:pPr>
        <w:numPr>
          <w:ilvl w:val="0"/>
          <w:numId w:val="2"/>
        </w:numPr>
        <w:spacing w:after="0" w:line="240" w:lineRule="auto"/>
        <w:ind w:right="-1050"/>
        <w:jc w:val="both"/>
        <w:rPr>
          <w:rFonts w:ascii="Cambria" w:hAnsi="Cambria"/>
          <w:b/>
          <w:sz w:val="24"/>
          <w:szCs w:val="24"/>
          <w:u w:val="single"/>
        </w:rPr>
      </w:pPr>
      <w:r>
        <w:rPr>
          <w:rFonts w:ascii="Cambria" w:hAnsi="Cambria"/>
          <w:sz w:val="24"/>
          <w:szCs w:val="24"/>
        </w:rPr>
        <w:t xml:space="preserve">risināt nekustamā īpašuma jautājumus – sagatavot domes lēmumu projektus, kas saistīti ar nekustamajiem īpašumiem, dokumentus pašvaldības īpašumu reģistrācijai Zemesgrāmatā, ierādīt dabā zemi pašvaldības zemes nomniekiem, sagatavot un reģistrēt zemes nomas līgumus, izziņas, kas saistītas ar zemes jautājumiem un atzinumus par pašvaldības atteikumiem no pirmpirkuma tiesībām, sniegt </w:t>
      </w:r>
      <w:r>
        <w:rPr>
          <w:rFonts w:ascii="Cambria" w:hAnsi="Cambria"/>
          <w:sz w:val="24"/>
          <w:szCs w:val="24"/>
        </w:rPr>
        <w:lastRenderedPageBreak/>
        <w:t>konsultācijas klientiem par nekustamā īpašuma formēšanu un darījumiem ar nekustamo īpašumu, veikt datu uzturēšanu un to izmaiņas nekustamā īpašuma nodokļa administrēšanas programmā NINO.</w:t>
      </w:r>
    </w:p>
    <w:p w:rsidR="0020175D" w:rsidRDefault="0020175D" w:rsidP="0020175D">
      <w:pPr>
        <w:spacing w:after="0" w:line="240" w:lineRule="auto"/>
        <w:ind w:right="-1050"/>
        <w:jc w:val="both"/>
        <w:rPr>
          <w:rFonts w:ascii="Cambria" w:hAnsi="Cambria"/>
          <w:b/>
          <w:sz w:val="24"/>
          <w:szCs w:val="24"/>
          <w:u w:val="single"/>
        </w:rPr>
      </w:pPr>
    </w:p>
    <w:p w:rsidR="0020175D" w:rsidRDefault="0020175D" w:rsidP="0020175D">
      <w:pPr>
        <w:spacing w:after="0" w:line="240" w:lineRule="auto"/>
        <w:ind w:right="-1050"/>
        <w:rPr>
          <w:rFonts w:ascii="Cambria" w:hAnsi="Cambria"/>
          <w:b/>
          <w:i/>
          <w:color w:val="262626"/>
          <w:sz w:val="24"/>
          <w:szCs w:val="24"/>
        </w:rPr>
      </w:pPr>
      <w:r>
        <w:rPr>
          <w:rFonts w:ascii="Cambria" w:hAnsi="Cambria"/>
          <w:b/>
          <w:i/>
          <w:color w:val="262626"/>
          <w:sz w:val="24"/>
          <w:szCs w:val="24"/>
        </w:rPr>
        <w:t>Prioritātes</w:t>
      </w:r>
    </w:p>
    <w:p w:rsidR="0020175D" w:rsidRDefault="0020175D" w:rsidP="0020175D">
      <w:pPr>
        <w:numPr>
          <w:ilvl w:val="0"/>
          <w:numId w:val="3"/>
        </w:numPr>
        <w:spacing w:after="0" w:line="240" w:lineRule="auto"/>
        <w:ind w:right="-1050"/>
        <w:jc w:val="both"/>
        <w:rPr>
          <w:rFonts w:ascii="Cambria" w:hAnsi="Cambria"/>
          <w:sz w:val="24"/>
          <w:szCs w:val="24"/>
        </w:rPr>
      </w:pPr>
      <w:r>
        <w:rPr>
          <w:rFonts w:ascii="Cambria" w:hAnsi="Cambria"/>
          <w:color w:val="000000"/>
          <w:sz w:val="24"/>
          <w:szCs w:val="24"/>
        </w:rPr>
        <w:t>Eiropas Savienības struktūrfondu apguve finansējuma piesaistei novada attīstībai;</w:t>
      </w:r>
    </w:p>
    <w:p w:rsidR="0020175D" w:rsidRDefault="0020175D" w:rsidP="0020175D">
      <w:pPr>
        <w:numPr>
          <w:ilvl w:val="0"/>
          <w:numId w:val="3"/>
        </w:numPr>
        <w:spacing w:after="0" w:line="240" w:lineRule="auto"/>
        <w:ind w:right="-1050"/>
        <w:jc w:val="both"/>
        <w:rPr>
          <w:rFonts w:ascii="Cambria" w:hAnsi="Cambria"/>
          <w:sz w:val="24"/>
          <w:szCs w:val="24"/>
        </w:rPr>
      </w:pPr>
      <w:r>
        <w:rPr>
          <w:rFonts w:ascii="Cambria" w:hAnsi="Cambria"/>
          <w:sz w:val="24"/>
          <w:szCs w:val="24"/>
        </w:rPr>
        <w:t>Kokneses novada attīstības programmas 2013.-2019.gadam īstenošana;</w:t>
      </w:r>
    </w:p>
    <w:p w:rsidR="0020175D" w:rsidRDefault="0020175D" w:rsidP="0020175D">
      <w:pPr>
        <w:numPr>
          <w:ilvl w:val="0"/>
          <w:numId w:val="3"/>
        </w:numPr>
        <w:spacing w:after="0" w:line="240" w:lineRule="auto"/>
        <w:ind w:right="-1050"/>
        <w:jc w:val="both"/>
        <w:rPr>
          <w:rFonts w:ascii="Cambria" w:hAnsi="Cambria"/>
          <w:sz w:val="24"/>
          <w:szCs w:val="24"/>
        </w:rPr>
      </w:pPr>
      <w:r>
        <w:rPr>
          <w:rFonts w:ascii="Cambria" w:hAnsi="Cambria"/>
          <w:sz w:val="24"/>
          <w:szCs w:val="24"/>
        </w:rPr>
        <w:t>Kokneses novada teritorijas plānojuma 2013.-2024.gadam ieviešana;</w:t>
      </w:r>
    </w:p>
    <w:p w:rsidR="0020175D" w:rsidRDefault="0020175D" w:rsidP="0020175D">
      <w:pPr>
        <w:numPr>
          <w:ilvl w:val="0"/>
          <w:numId w:val="3"/>
        </w:numPr>
        <w:spacing w:after="0" w:line="240" w:lineRule="auto"/>
        <w:ind w:right="-1050"/>
        <w:jc w:val="both"/>
        <w:rPr>
          <w:rFonts w:ascii="Cambria" w:hAnsi="Cambria"/>
          <w:sz w:val="24"/>
          <w:szCs w:val="24"/>
        </w:rPr>
      </w:pPr>
      <w:r>
        <w:rPr>
          <w:rFonts w:ascii="Cambria" w:hAnsi="Cambria"/>
          <w:color w:val="000000"/>
          <w:sz w:val="24"/>
          <w:szCs w:val="24"/>
        </w:rPr>
        <w:t>aktivitātes uzņēmējdarbības veicināšanai;</w:t>
      </w:r>
    </w:p>
    <w:p w:rsidR="0020175D" w:rsidRDefault="0020175D" w:rsidP="0020175D">
      <w:pPr>
        <w:numPr>
          <w:ilvl w:val="0"/>
          <w:numId w:val="3"/>
        </w:numPr>
        <w:spacing w:after="0" w:line="240" w:lineRule="auto"/>
        <w:ind w:right="-1050"/>
        <w:jc w:val="both"/>
        <w:rPr>
          <w:rFonts w:ascii="Cambria" w:hAnsi="Cambria"/>
          <w:sz w:val="24"/>
          <w:szCs w:val="24"/>
        </w:rPr>
      </w:pPr>
      <w:r>
        <w:rPr>
          <w:rFonts w:ascii="Cambria" w:hAnsi="Cambria"/>
          <w:color w:val="000000"/>
          <w:sz w:val="24"/>
          <w:szCs w:val="24"/>
        </w:rPr>
        <w:t>nekustamā īpašuma jautājumu risināšana.</w:t>
      </w:r>
    </w:p>
    <w:p w:rsidR="0020175D" w:rsidRDefault="0020175D" w:rsidP="0020175D">
      <w:pPr>
        <w:spacing w:after="0" w:line="240" w:lineRule="auto"/>
        <w:ind w:left="720" w:right="-1050"/>
        <w:jc w:val="both"/>
        <w:rPr>
          <w:rFonts w:ascii="Cambria" w:hAnsi="Cambria"/>
          <w:sz w:val="24"/>
          <w:szCs w:val="24"/>
        </w:rPr>
      </w:pPr>
    </w:p>
    <w:p w:rsidR="0020175D" w:rsidRDefault="0020175D" w:rsidP="0020175D">
      <w:pPr>
        <w:spacing w:after="0" w:line="240" w:lineRule="auto"/>
        <w:ind w:right="-1050"/>
        <w:rPr>
          <w:rFonts w:ascii="Cambria" w:hAnsi="Cambria"/>
          <w:b/>
          <w:i/>
          <w:color w:val="262626"/>
          <w:sz w:val="24"/>
          <w:szCs w:val="24"/>
        </w:rPr>
      </w:pPr>
      <w:r>
        <w:rPr>
          <w:rFonts w:ascii="Cambria" w:hAnsi="Cambria"/>
          <w:b/>
          <w:i/>
          <w:color w:val="262626"/>
          <w:sz w:val="24"/>
          <w:szCs w:val="24"/>
        </w:rPr>
        <w:t>Darbības rezultāti</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u w:val="single"/>
        </w:rPr>
      </w:pPr>
      <w:r>
        <w:rPr>
          <w:rFonts w:ascii="Cambria" w:hAnsi="Cambria"/>
          <w:sz w:val="24"/>
          <w:szCs w:val="24"/>
        </w:rPr>
        <w:t>2018.gadā Kokneses novada domes Attīstības nodaļa ir strādājusi pie 32</w:t>
      </w:r>
      <w:r>
        <w:rPr>
          <w:rFonts w:ascii="Cambria" w:hAnsi="Cambria"/>
          <w:b/>
          <w:i/>
          <w:sz w:val="24"/>
          <w:szCs w:val="24"/>
        </w:rPr>
        <w:t xml:space="preserve"> </w:t>
      </w:r>
      <w:r>
        <w:rPr>
          <w:rFonts w:ascii="Cambria" w:hAnsi="Cambria"/>
          <w:sz w:val="24"/>
          <w:szCs w:val="24"/>
        </w:rPr>
        <w:t xml:space="preserve">dažādu ES fondu un valsts finansētu projektu īstenošanas un projektu iesniegumu sagatavošanas. No tiem pilnībā 2018.gada ietvaros </w:t>
      </w:r>
      <w:r>
        <w:rPr>
          <w:rFonts w:ascii="Cambria" w:hAnsi="Cambria"/>
          <w:b/>
          <w:i/>
          <w:sz w:val="24"/>
          <w:szCs w:val="24"/>
        </w:rPr>
        <w:t>īstenoti 13 projekti.</w:t>
      </w:r>
      <w:r>
        <w:rPr>
          <w:rFonts w:ascii="Cambria" w:hAnsi="Cambria"/>
          <w:b/>
          <w:sz w:val="24"/>
          <w:szCs w:val="24"/>
          <w:u w:val="single"/>
        </w:rPr>
        <w:t xml:space="preserve"> </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u w:val="single"/>
        </w:rPr>
      </w:pPr>
      <w:r>
        <w:rPr>
          <w:rFonts w:ascii="Cambria" w:hAnsi="Cambria"/>
          <w:sz w:val="24"/>
          <w:szCs w:val="24"/>
        </w:rPr>
        <w:t>2018.gadā Attīstības nodaļā saņemtas 88 vēstules un sagatavotas 138 oficiālas vēstules, elektroniskā sarakste ar sadarbības iestādēm par projektu īstenošanu netiek uzskaitīta.</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u w:val="single"/>
        </w:rPr>
      </w:pPr>
      <w:r>
        <w:rPr>
          <w:rFonts w:ascii="Cambria" w:hAnsi="Cambria"/>
          <w:sz w:val="24"/>
          <w:szCs w:val="24"/>
        </w:rPr>
        <w:t xml:space="preserve">Turpinās projekta </w:t>
      </w:r>
      <w:r>
        <w:rPr>
          <w:rFonts w:ascii="Cambria" w:hAnsi="Cambria"/>
          <w:b/>
          <w:i/>
          <w:sz w:val="24"/>
          <w:szCs w:val="24"/>
        </w:rPr>
        <w:t>“Koknese – veselīgākā vide visiem!”</w:t>
      </w:r>
      <w:r>
        <w:rPr>
          <w:rFonts w:ascii="Cambria" w:hAnsi="Cambria"/>
          <w:b/>
          <w:sz w:val="24"/>
          <w:szCs w:val="24"/>
          <w:u w:val="single"/>
        </w:rPr>
        <w:t xml:space="preserve"> </w:t>
      </w:r>
      <w:r>
        <w:rPr>
          <w:rFonts w:ascii="Cambria" w:hAnsi="Cambria"/>
          <w:sz w:val="24"/>
          <w:szCs w:val="24"/>
        </w:rPr>
        <w:t>pasākumi vietējās sabiedrības veselības uzlabošanai (lekcijas, konsultācijas, praktiskas nodarbības, sporta aktivitātes, garīgās veselības uzlabošanas praktikumus, meistarklases u.c. aktivitātes.  Projektā veselības veicināšanas un slimību profilakses pasākumos trīs gadu laikā plānots iesaistīt 1130 iedzīvotājus, organizējot ap 540 bezmaksas aktivitātes visos trijos pagastos). SAM 9.2.4.</w:t>
      </w:r>
    </w:p>
    <w:p w:rsidR="0020175D" w:rsidRDefault="0020175D" w:rsidP="0020175D">
      <w:pPr>
        <w:pStyle w:val="Sarakstarindkopa"/>
        <w:spacing w:after="0" w:line="240" w:lineRule="auto"/>
        <w:ind w:left="425" w:right="-1050"/>
        <w:jc w:val="both"/>
        <w:rPr>
          <w:rFonts w:ascii="Cambria" w:hAnsi="Cambria"/>
          <w:sz w:val="24"/>
          <w:szCs w:val="24"/>
          <w:u w:val="single"/>
        </w:rPr>
      </w:pPr>
      <w:r>
        <w:rPr>
          <w:rFonts w:ascii="Cambria" w:hAnsi="Cambria"/>
          <w:sz w:val="24"/>
          <w:szCs w:val="24"/>
          <w:u w:val="single"/>
        </w:rPr>
        <w:t>2018.gadā:</w:t>
      </w:r>
    </w:p>
    <w:p w:rsidR="0020175D" w:rsidRDefault="0020175D" w:rsidP="0020175D">
      <w:pPr>
        <w:pStyle w:val="Sarakstarindkopa"/>
        <w:spacing w:after="0" w:line="240" w:lineRule="auto"/>
        <w:ind w:left="425" w:right="-1050"/>
        <w:jc w:val="both"/>
        <w:rPr>
          <w:rFonts w:ascii="Cambria" w:hAnsi="Cambria"/>
          <w:sz w:val="24"/>
          <w:szCs w:val="24"/>
        </w:rPr>
      </w:pPr>
      <w:r>
        <w:rPr>
          <w:rFonts w:ascii="Cambria" w:hAnsi="Cambria"/>
          <w:sz w:val="24"/>
          <w:szCs w:val="24"/>
        </w:rPr>
        <w:t xml:space="preserve">- sagatavotas 25 cenu aptaujas (katrā no aptaujām uzaicināti 3 pretendenti), </w:t>
      </w:r>
    </w:p>
    <w:p w:rsidR="0020175D" w:rsidRDefault="0020175D" w:rsidP="0020175D">
      <w:pPr>
        <w:pStyle w:val="Sarakstarindkopa"/>
        <w:spacing w:after="0" w:line="240" w:lineRule="auto"/>
        <w:ind w:left="425" w:right="-1050"/>
        <w:jc w:val="both"/>
        <w:rPr>
          <w:rFonts w:ascii="Cambria" w:hAnsi="Cambria"/>
          <w:sz w:val="24"/>
          <w:szCs w:val="24"/>
        </w:rPr>
      </w:pPr>
      <w:r>
        <w:rPr>
          <w:rFonts w:ascii="Cambria" w:hAnsi="Cambria"/>
          <w:sz w:val="24"/>
          <w:szCs w:val="24"/>
        </w:rPr>
        <w:t xml:space="preserve">- izstrādātas 25 tehniskās specifikācijas, </w:t>
      </w:r>
    </w:p>
    <w:p w:rsidR="0020175D" w:rsidRDefault="0020175D" w:rsidP="0020175D">
      <w:pPr>
        <w:pStyle w:val="Sarakstarindkopa"/>
        <w:spacing w:after="0" w:line="240" w:lineRule="auto"/>
        <w:ind w:left="425" w:right="-1050"/>
        <w:jc w:val="both"/>
        <w:rPr>
          <w:rFonts w:ascii="Cambria" w:hAnsi="Cambria"/>
          <w:sz w:val="24"/>
          <w:szCs w:val="24"/>
        </w:rPr>
      </w:pPr>
      <w:r>
        <w:rPr>
          <w:rFonts w:ascii="Cambria" w:hAnsi="Cambria"/>
          <w:sz w:val="24"/>
          <w:szCs w:val="24"/>
        </w:rPr>
        <w:t>- sagatavoti un noslēgti 25 līgumi.</w:t>
      </w:r>
    </w:p>
    <w:p w:rsidR="0020175D" w:rsidRDefault="0020175D" w:rsidP="0020175D">
      <w:pPr>
        <w:pStyle w:val="Sarakstarindkopa"/>
        <w:spacing w:after="0" w:line="240" w:lineRule="auto"/>
        <w:ind w:left="425" w:right="-1050"/>
        <w:jc w:val="both"/>
        <w:rPr>
          <w:rFonts w:ascii="Cambria" w:hAnsi="Cambria"/>
          <w:sz w:val="24"/>
          <w:szCs w:val="24"/>
        </w:rPr>
      </w:pPr>
      <w:r>
        <w:rPr>
          <w:rFonts w:ascii="Cambria" w:hAnsi="Cambria"/>
          <w:sz w:val="24"/>
          <w:szCs w:val="24"/>
        </w:rPr>
        <w:t xml:space="preserve">- katram pasākumam izstrādātas afišas, veikti publicitātes pasākumi. </w:t>
      </w:r>
    </w:p>
    <w:p w:rsidR="0020175D" w:rsidRDefault="0020175D" w:rsidP="0020175D">
      <w:pPr>
        <w:pStyle w:val="Sarakstarindkopa"/>
        <w:spacing w:after="0" w:line="240" w:lineRule="auto"/>
        <w:ind w:left="425" w:right="-1050"/>
        <w:jc w:val="both"/>
        <w:rPr>
          <w:rFonts w:ascii="Cambria" w:hAnsi="Cambria"/>
          <w:sz w:val="24"/>
          <w:szCs w:val="24"/>
        </w:rPr>
      </w:pPr>
      <w:r>
        <w:rPr>
          <w:rFonts w:ascii="Cambria" w:hAnsi="Cambria"/>
          <w:sz w:val="24"/>
          <w:szCs w:val="24"/>
        </w:rPr>
        <w:t>- tiek uzturēta un aktualizēta vietne:</w:t>
      </w:r>
    </w:p>
    <w:p w:rsidR="0020175D" w:rsidRDefault="0020175D" w:rsidP="0020175D">
      <w:pPr>
        <w:pStyle w:val="Sarakstarindkopa"/>
        <w:spacing w:after="0" w:line="240" w:lineRule="auto"/>
        <w:ind w:left="425" w:right="-1050"/>
        <w:jc w:val="both"/>
        <w:rPr>
          <w:rFonts w:ascii="Cambria" w:hAnsi="Cambria"/>
          <w:sz w:val="24"/>
          <w:szCs w:val="24"/>
        </w:rPr>
      </w:pPr>
      <w:r>
        <w:rPr>
          <w:rFonts w:ascii="Cambria" w:hAnsi="Cambria"/>
          <w:sz w:val="24"/>
          <w:szCs w:val="24"/>
        </w:rPr>
        <w:t xml:space="preserve">  </w:t>
      </w:r>
      <w:hyperlink r:id="rId8" w:history="1">
        <w:r>
          <w:rPr>
            <w:rStyle w:val="Hipersaite"/>
            <w:rFonts w:ascii="Cambria" w:hAnsi="Cambria"/>
          </w:rPr>
          <w:t>https://www.facebook.com/veseligikoknesesnovada/</w:t>
        </w:r>
      </w:hyperlink>
      <w:r>
        <w:rPr>
          <w:rFonts w:ascii="Cambria" w:hAnsi="Cambria"/>
          <w:sz w:val="24"/>
          <w:szCs w:val="24"/>
        </w:rPr>
        <w:t xml:space="preserve"> ,265 sekotāji. (Afišai “Peldbaseins iedzīvotājiem” bijuši 7835 skatījumi).</w:t>
      </w:r>
    </w:p>
    <w:p w:rsidR="0020175D" w:rsidRDefault="0020175D" w:rsidP="0020175D">
      <w:pPr>
        <w:pStyle w:val="Sarakstarindkopa"/>
        <w:spacing w:after="0" w:line="240" w:lineRule="auto"/>
        <w:ind w:left="425" w:right="-1050"/>
        <w:jc w:val="both"/>
        <w:rPr>
          <w:rFonts w:ascii="Cambria" w:hAnsi="Cambria"/>
          <w:sz w:val="24"/>
          <w:szCs w:val="24"/>
        </w:rPr>
      </w:pPr>
      <w:r>
        <w:rPr>
          <w:rFonts w:ascii="Cambria" w:hAnsi="Cambria"/>
          <w:sz w:val="24"/>
          <w:szCs w:val="24"/>
        </w:rPr>
        <w:t>- sagatavoti  3 maksājuma pieprasījumi.</w:t>
      </w:r>
    </w:p>
    <w:p w:rsidR="0020175D" w:rsidRDefault="0020175D" w:rsidP="0020175D">
      <w:pPr>
        <w:pStyle w:val="Sarakstarindkopa"/>
        <w:spacing w:after="0" w:line="240" w:lineRule="auto"/>
        <w:ind w:left="425" w:right="-1050"/>
        <w:jc w:val="both"/>
        <w:rPr>
          <w:rFonts w:ascii="Cambria" w:hAnsi="Cambria"/>
          <w:sz w:val="24"/>
          <w:szCs w:val="24"/>
        </w:rPr>
      </w:pPr>
      <w:r>
        <w:rPr>
          <w:rFonts w:ascii="Cambria" w:hAnsi="Cambria"/>
          <w:sz w:val="24"/>
          <w:szCs w:val="24"/>
        </w:rPr>
        <w:t>- sistēmā savadītas 692 anketas.</w:t>
      </w:r>
    </w:p>
    <w:p w:rsidR="0020175D" w:rsidRDefault="0020175D" w:rsidP="0020175D">
      <w:pPr>
        <w:pStyle w:val="Sarakstarindkopa"/>
        <w:spacing w:after="0" w:line="240" w:lineRule="auto"/>
        <w:ind w:left="425" w:right="-1050"/>
        <w:jc w:val="both"/>
        <w:rPr>
          <w:rFonts w:ascii="Cambria" w:hAnsi="Cambria"/>
          <w:sz w:val="24"/>
          <w:szCs w:val="24"/>
        </w:rPr>
      </w:pPr>
      <w:r>
        <w:rPr>
          <w:rFonts w:ascii="Cambria" w:hAnsi="Cambria"/>
          <w:sz w:val="24"/>
          <w:szCs w:val="24"/>
        </w:rPr>
        <w:t xml:space="preserve">- īstenoti </w:t>
      </w:r>
      <w:r>
        <w:rPr>
          <w:rFonts w:ascii="Cambria" w:hAnsi="Cambria"/>
          <w:sz w:val="24"/>
          <w:szCs w:val="24"/>
          <w:u w:val="single"/>
        </w:rPr>
        <w:t>230 pasākumi</w:t>
      </w:r>
      <w:r>
        <w:rPr>
          <w:rFonts w:ascii="Cambria" w:hAnsi="Cambria"/>
          <w:sz w:val="24"/>
          <w:szCs w:val="24"/>
        </w:rPr>
        <w:t xml:space="preserve"> (36 – lekcijas (novada izglītības iestādēs, Kokneses tūrisma informācijas centrā, Kokneses novada domē), 181 – nodarbība (Kokneses sporta centrā, I.G. Kokneses vidusskolas sporta zālē, Bebru pamatskolas sporta zālē, Iršu sporta hallē), 13 – pasākumi (Koknesē - Kokneses parkā, I.G. Kokneses vidusskolas stadionā, Kokneses kultūras namā, Vecbebros - Mežaparkā, pie </w:t>
      </w:r>
      <w:proofErr w:type="spellStart"/>
      <w:r>
        <w:rPr>
          <w:rFonts w:ascii="Cambria" w:hAnsi="Cambria"/>
          <w:sz w:val="24"/>
          <w:szCs w:val="24"/>
        </w:rPr>
        <w:t>Ornicānu</w:t>
      </w:r>
      <w:proofErr w:type="spellEnd"/>
      <w:r>
        <w:rPr>
          <w:rFonts w:ascii="Cambria" w:hAnsi="Cambria"/>
          <w:sz w:val="24"/>
          <w:szCs w:val="24"/>
        </w:rPr>
        <w:t xml:space="preserve"> dīķa, Iršos – Pērses sākumskolas pagalmā, </w:t>
      </w:r>
      <w:proofErr w:type="spellStart"/>
      <w:r>
        <w:rPr>
          <w:rFonts w:ascii="Cambria" w:hAnsi="Cambria"/>
          <w:sz w:val="24"/>
          <w:szCs w:val="24"/>
        </w:rPr>
        <w:t>Bulandu</w:t>
      </w:r>
      <w:proofErr w:type="spellEnd"/>
      <w:r>
        <w:rPr>
          <w:rFonts w:ascii="Cambria" w:hAnsi="Cambria"/>
          <w:sz w:val="24"/>
          <w:szCs w:val="24"/>
        </w:rPr>
        <w:t xml:space="preserve"> pilskalnā).  </w:t>
      </w:r>
    </w:p>
    <w:p w:rsidR="0020175D" w:rsidRDefault="0020175D" w:rsidP="0020175D">
      <w:pPr>
        <w:pStyle w:val="Sarakstarindkopa"/>
        <w:spacing w:after="0" w:line="240" w:lineRule="auto"/>
        <w:ind w:left="425" w:right="-1050"/>
        <w:jc w:val="both"/>
        <w:rPr>
          <w:rFonts w:ascii="Cambria" w:hAnsi="Cambria"/>
          <w:sz w:val="24"/>
          <w:szCs w:val="24"/>
          <w:u w:val="single"/>
        </w:rPr>
      </w:pPr>
      <w:r>
        <w:rPr>
          <w:rFonts w:ascii="Cambria" w:hAnsi="Cambria"/>
          <w:sz w:val="24"/>
          <w:szCs w:val="24"/>
        </w:rPr>
        <w:t xml:space="preserve">- </w:t>
      </w:r>
      <w:r>
        <w:rPr>
          <w:rFonts w:ascii="Cambria" w:hAnsi="Cambria"/>
          <w:b/>
          <w:sz w:val="24"/>
          <w:szCs w:val="24"/>
          <w:u w:val="single"/>
        </w:rPr>
        <w:t>Kopā iesaistīti 3825 apmeklētāji.</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 xml:space="preserve">Lauku atbalsta dienesta programmas “Pamatpakalpojumi un ciematu atjaunošana lauku apvidos” ietvaros apgūti 98% no Kokneses novada domei iezīmētās kvotas  </w:t>
      </w:r>
      <w:r>
        <w:rPr>
          <w:rFonts w:ascii="Cambria" w:hAnsi="Cambria"/>
          <w:b/>
          <w:i/>
          <w:sz w:val="24"/>
          <w:szCs w:val="24"/>
        </w:rPr>
        <w:t>grants ceļu pārbūvei</w:t>
      </w:r>
      <w:r>
        <w:rPr>
          <w:rFonts w:ascii="Cambria" w:hAnsi="Cambria"/>
          <w:sz w:val="24"/>
          <w:szCs w:val="24"/>
        </w:rPr>
        <w:t xml:space="preserve"> - apgūts 787 258,00 eiro (pieejamā kvota 800 000,00 eiro). </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 xml:space="preserve">Aktīvi norit darba pie projekta “Kultūras mantojuma saglabāšana un attīstība Daugavas ceļā” īstenošanas sadarbojoties Jēkabpils pilsētas un Ogres novada pašvaldībām. Projekta ietvaros veikti konservācijas darbi būvprojekta “Valsts kultūras pieminekļa “Kokneses pilsdrupas” konservācijas darbi un labiekārtošanas darbi”  I, II, </w:t>
      </w:r>
      <w:proofErr w:type="spellStart"/>
      <w:r>
        <w:rPr>
          <w:rFonts w:ascii="Cambria" w:hAnsi="Cambria"/>
          <w:sz w:val="24"/>
          <w:szCs w:val="24"/>
        </w:rPr>
        <w:t>IIIa</w:t>
      </w:r>
      <w:proofErr w:type="spellEnd"/>
      <w:r>
        <w:rPr>
          <w:rFonts w:ascii="Cambria" w:hAnsi="Cambria"/>
          <w:sz w:val="24"/>
          <w:szCs w:val="24"/>
        </w:rPr>
        <w:t xml:space="preserve"> un IV kārtām, par kopējo summu 214 616.90 </w:t>
      </w:r>
      <w:proofErr w:type="spellStart"/>
      <w:r>
        <w:rPr>
          <w:rFonts w:ascii="Cambria" w:hAnsi="Cambria"/>
          <w:sz w:val="24"/>
          <w:szCs w:val="24"/>
        </w:rPr>
        <w:t>euro</w:t>
      </w:r>
      <w:proofErr w:type="spellEnd"/>
      <w:r>
        <w:rPr>
          <w:rFonts w:ascii="Cambria" w:hAnsi="Cambria"/>
          <w:sz w:val="24"/>
          <w:szCs w:val="24"/>
        </w:rPr>
        <w:t>.</w:t>
      </w:r>
      <w:r>
        <w:rPr>
          <w:rFonts w:ascii="Cambria" w:hAnsi="Cambria"/>
          <w:sz w:val="24"/>
          <w:szCs w:val="24"/>
        </w:rPr>
        <w:tab/>
      </w:r>
    </w:p>
    <w:p w:rsidR="0020175D" w:rsidRDefault="0020175D" w:rsidP="0020175D">
      <w:pPr>
        <w:pStyle w:val="Sarakstarindkopa"/>
        <w:spacing w:after="0" w:line="240" w:lineRule="auto"/>
        <w:ind w:left="425" w:right="-1050"/>
        <w:jc w:val="both"/>
        <w:rPr>
          <w:rFonts w:ascii="Cambria" w:hAnsi="Cambria"/>
          <w:sz w:val="24"/>
          <w:szCs w:val="24"/>
        </w:rPr>
      </w:pPr>
      <w:r>
        <w:rPr>
          <w:rFonts w:ascii="Cambria" w:hAnsi="Cambria"/>
          <w:sz w:val="24"/>
          <w:szCs w:val="24"/>
        </w:rPr>
        <w:lastRenderedPageBreak/>
        <w:t xml:space="preserve">Sagatavota tehniskā specifikācija, veikta cenu aptauja un noslēgts līgums par viduslaiku moku rīku izgatavošanu par kopējo summu 9 050,00 </w:t>
      </w:r>
      <w:proofErr w:type="spellStart"/>
      <w:r>
        <w:rPr>
          <w:rFonts w:ascii="Cambria" w:hAnsi="Cambria"/>
          <w:sz w:val="24"/>
          <w:szCs w:val="24"/>
        </w:rPr>
        <w:t>euro</w:t>
      </w:r>
      <w:proofErr w:type="spellEnd"/>
      <w:r>
        <w:rPr>
          <w:rFonts w:ascii="Cambria" w:hAnsi="Cambria"/>
          <w:sz w:val="24"/>
          <w:szCs w:val="24"/>
        </w:rPr>
        <w:t>. (Moku krēsls, sieksta, 10 važas, stiepšanas galds, moku grozs un 4 ķēdes).</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 xml:space="preserve">2018.gadā projekta </w:t>
      </w:r>
      <w:r>
        <w:rPr>
          <w:rFonts w:ascii="Cambria" w:hAnsi="Cambria"/>
          <w:i/>
          <w:sz w:val="24"/>
          <w:szCs w:val="24"/>
        </w:rPr>
        <w:t>"Karjeras atbalsts izglītojamiem vispārējās un profesionālās izglītības iestādēs"</w:t>
      </w:r>
      <w:r>
        <w:rPr>
          <w:rFonts w:ascii="Cambria" w:hAnsi="Cambria"/>
          <w:sz w:val="24"/>
          <w:szCs w:val="24"/>
        </w:rPr>
        <w:t xml:space="preserve"> ietvaros veiktas 8 cenu aptaujas, noorganizēti 20 KAA pasākumi Kokneses novada izglītības iestāžu audzēkņiem. Sagatavoti un noslēgti 8 līgumi. Sagatavoti 5 maksājumu pieprasījumi. Par katru pasākumu sagatavota publicitāte. Apgūti -  34 431.42 </w:t>
      </w:r>
      <w:proofErr w:type="spellStart"/>
      <w:r>
        <w:rPr>
          <w:rFonts w:ascii="Cambria" w:hAnsi="Cambria"/>
          <w:sz w:val="24"/>
          <w:szCs w:val="24"/>
        </w:rPr>
        <w:t>euro</w:t>
      </w:r>
      <w:proofErr w:type="spellEnd"/>
      <w:r>
        <w:rPr>
          <w:rFonts w:ascii="Cambria" w:hAnsi="Cambria"/>
          <w:sz w:val="24"/>
          <w:szCs w:val="24"/>
        </w:rPr>
        <w:t>.</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 xml:space="preserve">Ilmāra Gaiša Kokneses vidusskolā un Bebru pamatskolā tika uzsākts projekts </w:t>
      </w:r>
      <w:r>
        <w:rPr>
          <w:rFonts w:ascii="Cambria" w:hAnsi="Cambria"/>
          <w:i/>
          <w:sz w:val="24"/>
          <w:szCs w:val="24"/>
        </w:rPr>
        <w:t>“Atbalsts izglītojamo individuālo kompetenču attīstībai”,</w:t>
      </w:r>
      <w:r>
        <w:rPr>
          <w:rFonts w:ascii="Cambria" w:hAnsi="Cambria"/>
          <w:sz w:val="24"/>
          <w:szCs w:val="24"/>
        </w:rPr>
        <w:t xml:space="preserve"> kura ietvaros tiek finansētas aktivitātes, kas sniedz atbalstu skolēniem mācībās, ņemot vērā viņu intereses, spējas, talantus, arī grūtības un individuālu nodarbību nepieciešamību. Lielākā finansējuma daļa tiks atvēlēta mūsdienās augstu vērtētajai STEM jomai (matemātika, dabaszinātnes, tehnoloģijas), pievēršot īpašu uzmanību praktiskai pieejai un skolēnu intereses veicināšanai.</w:t>
      </w:r>
    </w:p>
    <w:p w:rsidR="0020175D" w:rsidRDefault="0020175D" w:rsidP="0020175D">
      <w:pPr>
        <w:pStyle w:val="Sarakstarindkopa"/>
        <w:spacing w:after="0" w:line="240" w:lineRule="auto"/>
        <w:ind w:left="425" w:right="-1050"/>
        <w:jc w:val="both"/>
        <w:rPr>
          <w:rFonts w:ascii="Cambria" w:hAnsi="Cambria"/>
          <w:b/>
          <w:sz w:val="24"/>
          <w:szCs w:val="24"/>
        </w:rPr>
      </w:pPr>
      <w:r>
        <w:rPr>
          <w:rFonts w:ascii="Cambria" w:hAnsi="Cambria"/>
          <w:b/>
          <w:sz w:val="24"/>
          <w:szCs w:val="24"/>
        </w:rPr>
        <w:t>Bebru pamatskolā:</w:t>
      </w:r>
    </w:p>
    <w:p w:rsidR="0020175D" w:rsidRDefault="0020175D" w:rsidP="0020175D">
      <w:pPr>
        <w:pStyle w:val="Sarakstarindkopa"/>
        <w:spacing w:after="0" w:line="240" w:lineRule="auto"/>
        <w:ind w:left="425" w:right="-1050"/>
        <w:jc w:val="both"/>
        <w:rPr>
          <w:rFonts w:ascii="Cambria" w:hAnsi="Cambria"/>
          <w:i/>
          <w:sz w:val="24"/>
          <w:szCs w:val="24"/>
        </w:rPr>
      </w:pPr>
      <w:r>
        <w:rPr>
          <w:rFonts w:ascii="Cambria" w:hAnsi="Cambria"/>
          <w:i/>
          <w:sz w:val="24"/>
          <w:szCs w:val="24"/>
        </w:rPr>
        <w:t>Mācību saturs:</w:t>
      </w:r>
    </w:p>
    <w:p w:rsidR="0020175D" w:rsidRDefault="0020175D" w:rsidP="0020175D">
      <w:pPr>
        <w:pStyle w:val="Sarakstarindkopa"/>
        <w:numPr>
          <w:ilvl w:val="0"/>
          <w:numId w:val="5"/>
        </w:numPr>
        <w:spacing w:after="0" w:line="240" w:lineRule="auto"/>
        <w:ind w:right="-1050"/>
        <w:jc w:val="both"/>
        <w:rPr>
          <w:rFonts w:ascii="Cambria" w:hAnsi="Cambria"/>
          <w:sz w:val="24"/>
          <w:szCs w:val="24"/>
        </w:rPr>
      </w:pPr>
      <w:r>
        <w:rPr>
          <w:rFonts w:ascii="Cambria" w:hAnsi="Cambria"/>
          <w:sz w:val="24"/>
          <w:szCs w:val="24"/>
        </w:rPr>
        <w:t>Logopēda konsultācijas ārpus mācību stundām 1.-4. Klasēm</w:t>
      </w:r>
    </w:p>
    <w:p w:rsidR="0020175D" w:rsidRDefault="0020175D" w:rsidP="0020175D">
      <w:pPr>
        <w:pStyle w:val="Sarakstarindkopa"/>
        <w:spacing w:after="0" w:line="240" w:lineRule="auto"/>
        <w:ind w:left="0" w:right="-1050" w:firstLine="426"/>
        <w:jc w:val="both"/>
        <w:rPr>
          <w:rFonts w:ascii="Cambria" w:hAnsi="Cambria"/>
          <w:i/>
          <w:sz w:val="24"/>
          <w:szCs w:val="24"/>
        </w:rPr>
      </w:pPr>
      <w:r>
        <w:rPr>
          <w:rFonts w:ascii="Cambria" w:hAnsi="Cambria"/>
          <w:i/>
          <w:sz w:val="24"/>
          <w:szCs w:val="24"/>
        </w:rPr>
        <w:t>Ārpus stundu pasākumi:</w:t>
      </w:r>
    </w:p>
    <w:p w:rsidR="0020175D" w:rsidRDefault="0020175D" w:rsidP="0020175D">
      <w:pPr>
        <w:pStyle w:val="Sarakstarindkopa"/>
        <w:numPr>
          <w:ilvl w:val="0"/>
          <w:numId w:val="5"/>
        </w:numPr>
        <w:spacing w:after="0" w:line="240" w:lineRule="auto"/>
        <w:ind w:right="-1050"/>
        <w:jc w:val="both"/>
        <w:rPr>
          <w:rFonts w:ascii="Cambria" w:hAnsi="Cambria"/>
          <w:sz w:val="24"/>
          <w:szCs w:val="24"/>
        </w:rPr>
      </w:pPr>
      <w:r>
        <w:rPr>
          <w:rFonts w:ascii="Cambria" w:hAnsi="Cambria"/>
          <w:sz w:val="24"/>
          <w:szCs w:val="24"/>
        </w:rPr>
        <w:t>Pulciņš “Jaunais ķīmiķis” 5.-9.klasēm</w:t>
      </w:r>
    </w:p>
    <w:p w:rsidR="0020175D" w:rsidRDefault="0020175D" w:rsidP="0020175D">
      <w:pPr>
        <w:pStyle w:val="Sarakstarindkopa"/>
        <w:numPr>
          <w:ilvl w:val="0"/>
          <w:numId w:val="5"/>
        </w:numPr>
        <w:spacing w:after="0" w:line="240" w:lineRule="auto"/>
        <w:ind w:right="-1050"/>
        <w:jc w:val="both"/>
        <w:rPr>
          <w:rFonts w:ascii="Cambria" w:hAnsi="Cambria"/>
          <w:sz w:val="24"/>
          <w:szCs w:val="24"/>
        </w:rPr>
      </w:pPr>
      <w:r>
        <w:rPr>
          <w:rFonts w:ascii="Cambria" w:hAnsi="Cambria"/>
          <w:sz w:val="24"/>
          <w:szCs w:val="24"/>
        </w:rPr>
        <w:t>Robotikas pulciņš 1-6.klasēm</w:t>
      </w:r>
    </w:p>
    <w:p w:rsidR="0020175D" w:rsidRDefault="0020175D" w:rsidP="0020175D">
      <w:pPr>
        <w:pStyle w:val="Sarakstarindkopa"/>
        <w:spacing w:after="0" w:line="240" w:lineRule="auto"/>
        <w:ind w:left="425" w:right="-1050"/>
        <w:jc w:val="both"/>
        <w:rPr>
          <w:rFonts w:ascii="Cambria" w:hAnsi="Cambria"/>
          <w:b/>
          <w:sz w:val="24"/>
          <w:szCs w:val="24"/>
        </w:rPr>
      </w:pPr>
      <w:r>
        <w:rPr>
          <w:rFonts w:ascii="Cambria" w:hAnsi="Cambria"/>
          <w:b/>
          <w:sz w:val="24"/>
          <w:szCs w:val="24"/>
        </w:rPr>
        <w:t>Ilmāra Gaiša Kokneses vidusskolā:</w:t>
      </w:r>
    </w:p>
    <w:p w:rsidR="0020175D" w:rsidRDefault="0020175D" w:rsidP="0020175D">
      <w:pPr>
        <w:pStyle w:val="Sarakstarindkopa"/>
        <w:spacing w:after="0" w:line="240" w:lineRule="auto"/>
        <w:ind w:left="425" w:right="-1050"/>
        <w:jc w:val="both"/>
        <w:rPr>
          <w:rFonts w:ascii="Cambria" w:hAnsi="Cambria"/>
          <w:i/>
          <w:sz w:val="24"/>
          <w:szCs w:val="24"/>
        </w:rPr>
      </w:pPr>
      <w:r>
        <w:rPr>
          <w:rFonts w:ascii="Cambria" w:hAnsi="Cambria"/>
          <w:i/>
          <w:sz w:val="24"/>
          <w:szCs w:val="24"/>
        </w:rPr>
        <w:t>Mācību saturs:</w:t>
      </w:r>
    </w:p>
    <w:p w:rsidR="0020175D" w:rsidRDefault="0020175D" w:rsidP="0020175D">
      <w:pPr>
        <w:pStyle w:val="Sarakstarindkopa"/>
        <w:numPr>
          <w:ilvl w:val="0"/>
          <w:numId w:val="6"/>
        </w:numPr>
        <w:spacing w:after="0" w:line="240" w:lineRule="auto"/>
        <w:ind w:right="-1050"/>
        <w:jc w:val="both"/>
        <w:rPr>
          <w:rFonts w:ascii="Cambria" w:hAnsi="Cambria"/>
          <w:sz w:val="24"/>
          <w:szCs w:val="24"/>
        </w:rPr>
      </w:pPr>
      <w:r>
        <w:rPr>
          <w:rFonts w:ascii="Cambria" w:hAnsi="Cambria"/>
          <w:sz w:val="24"/>
          <w:szCs w:val="24"/>
        </w:rPr>
        <w:t>Logopēda konsultācijas ārpus mācību stundām 5.-6.klasēm</w:t>
      </w:r>
    </w:p>
    <w:p w:rsidR="0020175D" w:rsidRDefault="0020175D" w:rsidP="0020175D">
      <w:pPr>
        <w:pStyle w:val="Sarakstarindkopa"/>
        <w:numPr>
          <w:ilvl w:val="0"/>
          <w:numId w:val="6"/>
        </w:numPr>
        <w:spacing w:after="0" w:line="240" w:lineRule="auto"/>
        <w:ind w:right="-1050"/>
        <w:jc w:val="both"/>
        <w:rPr>
          <w:rFonts w:ascii="Cambria" w:hAnsi="Cambria"/>
          <w:sz w:val="24"/>
          <w:szCs w:val="24"/>
        </w:rPr>
      </w:pPr>
      <w:r>
        <w:rPr>
          <w:rFonts w:ascii="Cambria" w:hAnsi="Cambria"/>
          <w:sz w:val="24"/>
          <w:szCs w:val="24"/>
        </w:rPr>
        <w:t>Diskusiju klubs “Prezentēšanas māksla” 10.-12.klasēm</w:t>
      </w:r>
    </w:p>
    <w:p w:rsidR="0020175D" w:rsidRDefault="0020175D" w:rsidP="0020175D">
      <w:pPr>
        <w:pStyle w:val="Sarakstarindkopa"/>
        <w:spacing w:after="0" w:line="240" w:lineRule="auto"/>
        <w:ind w:left="425" w:right="-1050"/>
        <w:jc w:val="both"/>
        <w:rPr>
          <w:rFonts w:ascii="Cambria" w:hAnsi="Cambria"/>
          <w:i/>
          <w:sz w:val="24"/>
          <w:szCs w:val="24"/>
        </w:rPr>
      </w:pPr>
      <w:r>
        <w:rPr>
          <w:rFonts w:ascii="Cambria" w:hAnsi="Cambria"/>
          <w:i/>
          <w:sz w:val="24"/>
          <w:szCs w:val="24"/>
        </w:rPr>
        <w:t>Ārpus stundu pasākumi:</w:t>
      </w:r>
    </w:p>
    <w:p w:rsidR="0020175D" w:rsidRDefault="0020175D" w:rsidP="0020175D">
      <w:pPr>
        <w:pStyle w:val="Sarakstarindkopa"/>
        <w:numPr>
          <w:ilvl w:val="0"/>
          <w:numId w:val="7"/>
        </w:numPr>
        <w:spacing w:after="0" w:line="240" w:lineRule="auto"/>
        <w:ind w:right="-1050"/>
        <w:jc w:val="both"/>
        <w:rPr>
          <w:rFonts w:ascii="Cambria" w:hAnsi="Cambria"/>
          <w:sz w:val="24"/>
          <w:szCs w:val="24"/>
        </w:rPr>
      </w:pPr>
      <w:r>
        <w:rPr>
          <w:rFonts w:ascii="Cambria" w:hAnsi="Cambria"/>
          <w:sz w:val="24"/>
          <w:szCs w:val="24"/>
        </w:rPr>
        <w:t>Radošā darbnīca “Mazie ķīmiķi 2.-4.klasēm” Ķīmiķu radošā darbnīca 5-6.klasēm</w:t>
      </w:r>
    </w:p>
    <w:p w:rsidR="0020175D" w:rsidRDefault="0020175D" w:rsidP="0020175D">
      <w:pPr>
        <w:pStyle w:val="Sarakstarindkopa"/>
        <w:numPr>
          <w:ilvl w:val="0"/>
          <w:numId w:val="7"/>
        </w:numPr>
        <w:spacing w:after="0" w:line="240" w:lineRule="auto"/>
        <w:ind w:right="-1050"/>
        <w:jc w:val="both"/>
        <w:rPr>
          <w:rFonts w:ascii="Cambria" w:hAnsi="Cambria"/>
          <w:sz w:val="24"/>
          <w:szCs w:val="24"/>
        </w:rPr>
      </w:pPr>
      <w:r>
        <w:rPr>
          <w:rFonts w:ascii="Cambria" w:hAnsi="Cambria"/>
          <w:sz w:val="24"/>
          <w:szCs w:val="24"/>
        </w:rPr>
        <w:t>Pulciņš “Saistošā ķīmija 7.-9.klasēm”</w:t>
      </w:r>
    </w:p>
    <w:p w:rsidR="0020175D" w:rsidRDefault="0020175D" w:rsidP="0020175D">
      <w:pPr>
        <w:pStyle w:val="Sarakstarindkopa"/>
        <w:numPr>
          <w:ilvl w:val="0"/>
          <w:numId w:val="7"/>
        </w:numPr>
        <w:spacing w:after="0" w:line="240" w:lineRule="auto"/>
        <w:ind w:right="-1050"/>
        <w:jc w:val="both"/>
        <w:rPr>
          <w:rFonts w:ascii="Cambria" w:hAnsi="Cambria"/>
          <w:sz w:val="24"/>
          <w:szCs w:val="24"/>
        </w:rPr>
      </w:pPr>
      <w:r>
        <w:rPr>
          <w:rFonts w:ascii="Cambria" w:hAnsi="Cambria"/>
          <w:sz w:val="24"/>
          <w:szCs w:val="24"/>
        </w:rPr>
        <w:t>Robotikas pulciņš 1.-.4.klasēm</w:t>
      </w:r>
    </w:p>
    <w:p w:rsidR="0020175D" w:rsidRDefault="0020175D" w:rsidP="0020175D">
      <w:pPr>
        <w:pStyle w:val="Sarakstarindkopa"/>
        <w:numPr>
          <w:ilvl w:val="0"/>
          <w:numId w:val="7"/>
        </w:numPr>
        <w:spacing w:after="0" w:line="240" w:lineRule="auto"/>
        <w:ind w:right="-1050"/>
        <w:jc w:val="both"/>
        <w:rPr>
          <w:rFonts w:ascii="Cambria" w:hAnsi="Cambria"/>
          <w:sz w:val="24"/>
          <w:szCs w:val="24"/>
        </w:rPr>
      </w:pPr>
      <w:r>
        <w:rPr>
          <w:rFonts w:ascii="Cambria" w:hAnsi="Cambria"/>
          <w:sz w:val="24"/>
          <w:szCs w:val="24"/>
        </w:rPr>
        <w:t>Robotikas pulciņš 5.-.6.klasēm</w:t>
      </w:r>
    </w:p>
    <w:p w:rsidR="0020175D" w:rsidRDefault="0020175D" w:rsidP="0020175D">
      <w:pPr>
        <w:pStyle w:val="Sarakstarindkopa"/>
        <w:numPr>
          <w:ilvl w:val="0"/>
          <w:numId w:val="7"/>
        </w:numPr>
        <w:spacing w:after="0" w:line="240" w:lineRule="auto"/>
        <w:ind w:right="-1050"/>
        <w:jc w:val="both"/>
        <w:rPr>
          <w:rFonts w:ascii="Cambria" w:hAnsi="Cambria"/>
          <w:sz w:val="24"/>
          <w:szCs w:val="24"/>
        </w:rPr>
      </w:pPr>
      <w:r>
        <w:rPr>
          <w:rFonts w:ascii="Cambria" w:hAnsi="Cambria"/>
          <w:sz w:val="24"/>
          <w:szCs w:val="24"/>
        </w:rPr>
        <w:t>Radošās darbnīcas “</w:t>
      </w:r>
      <w:proofErr w:type="spellStart"/>
      <w:r>
        <w:rPr>
          <w:rFonts w:ascii="Cambria" w:hAnsi="Cambria"/>
          <w:sz w:val="24"/>
          <w:szCs w:val="24"/>
        </w:rPr>
        <w:t>Modolēšana</w:t>
      </w:r>
      <w:proofErr w:type="spellEnd"/>
      <w:r>
        <w:rPr>
          <w:rFonts w:ascii="Cambria" w:hAnsi="Cambria"/>
          <w:sz w:val="24"/>
          <w:szCs w:val="24"/>
        </w:rPr>
        <w:t xml:space="preserve"> 8.-.9.klasēm”</w:t>
      </w:r>
    </w:p>
    <w:p w:rsidR="0020175D" w:rsidRDefault="0020175D" w:rsidP="0020175D">
      <w:pPr>
        <w:pStyle w:val="Sarakstarindkopa"/>
        <w:numPr>
          <w:ilvl w:val="0"/>
          <w:numId w:val="7"/>
        </w:numPr>
        <w:spacing w:after="0" w:line="240" w:lineRule="auto"/>
        <w:ind w:right="-1050"/>
        <w:jc w:val="both"/>
        <w:rPr>
          <w:rFonts w:ascii="Cambria" w:hAnsi="Cambria"/>
          <w:sz w:val="24"/>
          <w:szCs w:val="24"/>
        </w:rPr>
      </w:pPr>
      <w:r>
        <w:rPr>
          <w:rFonts w:ascii="Cambria" w:hAnsi="Cambria"/>
          <w:sz w:val="24"/>
          <w:szCs w:val="24"/>
        </w:rPr>
        <w:t>Radošās darbnīcas “Tradīcijas un mode 7.-.9 klasēm”</w:t>
      </w:r>
    </w:p>
    <w:p w:rsidR="0020175D" w:rsidRDefault="0020175D" w:rsidP="0020175D">
      <w:pPr>
        <w:pStyle w:val="Sarakstarindkopa"/>
        <w:numPr>
          <w:ilvl w:val="0"/>
          <w:numId w:val="7"/>
        </w:numPr>
        <w:spacing w:after="0" w:line="240" w:lineRule="auto"/>
        <w:ind w:right="-1050"/>
        <w:jc w:val="both"/>
        <w:rPr>
          <w:rFonts w:ascii="Cambria" w:hAnsi="Cambria"/>
          <w:sz w:val="24"/>
          <w:szCs w:val="24"/>
        </w:rPr>
      </w:pPr>
      <w:r>
        <w:rPr>
          <w:rFonts w:ascii="Cambria" w:hAnsi="Cambria"/>
          <w:sz w:val="24"/>
          <w:szCs w:val="24"/>
        </w:rPr>
        <w:t>Radošās darbnīcas “Vide un tēlotājmāksla 6.-.9 klasēm””</w:t>
      </w:r>
    </w:p>
    <w:p w:rsidR="0020175D" w:rsidRDefault="0020175D" w:rsidP="0020175D">
      <w:pPr>
        <w:pStyle w:val="Sarakstarindkopa"/>
        <w:numPr>
          <w:ilvl w:val="0"/>
          <w:numId w:val="8"/>
        </w:numPr>
        <w:spacing w:after="0" w:line="240" w:lineRule="auto"/>
        <w:ind w:right="-1050"/>
        <w:jc w:val="both"/>
        <w:rPr>
          <w:rFonts w:ascii="Cambria" w:hAnsi="Cambria"/>
          <w:sz w:val="24"/>
          <w:szCs w:val="24"/>
        </w:rPr>
      </w:pPr>
      <w:r>
        <w:rPr>
          <w:rFonts w:ascii="Cambria" w:hAnsi="Cambria"/>
          <w:sz w:val="24"/>
          <w:szCs w:val="24"/>
        </w:rPr>
        <w:t>Projekta ietvaros noorganizētas 4 mācību vizītes uz Zinātkāres centru “ZINOO Rīga” 5.-9.klasēm un Izziņas un eksperimentu centru “Lielvārdi” 5.-9.klasēm.</w:t>
      </w:r>
    </w:p>
    <w:p w:rsidR="0020175D" w:rsidRDefault="0020175D" w:rsidP="0020175D">
      <w:pPr>
        <w:pStyle w:val="Sarakstarindkopa"/>
        <w:numPr>
          <w:ilvl w:val="0"/>
          <w:numId w:val="8"/>
        </w:numPr>
        <w:spacing w:after="0" w:line="240" w:lineRule="auto"/>
        <w:ind w:right="-1050"/>
        <w:jc w:val="both"/>
        <w:rPr>
          <w:rFonts w:ascii="Cambria" w:hAnsi="Cambria"/>
          <w:sz w:val="24"/>
          <w:szCs w:val="24"/>
        </w:rPr>
      </w:pPr>
      <w:r>
        <w:rPr>
          <w:rFonts w:ascii="Cambria" w:hAnsi="Cambria"/>
          <w:sz w:val="24"/>
          <w:szCs w:val="24"/>
        </w:rPr>
        <w:t>Veiktas 3 cenu aptaujas, sagatavoti 10 līgumi, t sk. pedagogiem vienošanās pie darba līgumiem.</w:t>
      </w:r>
    </w:p>
    <w:p w:rsidR="0020175D" w:rsidRDefault="0020175D" w:rsidP="0020175D">
      <w:pPr>
        <w:pStyle w:val="Sarakstarindkopa"/>
        <w:spacing w:after="0" w:line="240" w:lineRule="auto"/>
        <w:ind w:left="0" w:right="-1050"/>
        <w:jc w:val="both"/>
        <w:rPr>
          <w:rFonts w:ascii="Cambria" w:hAnsi="Cambria"/>
          <w:sz w:val="24"/>
          <w:szCs w:val="24"/>
        </w:rPr>
      </w:pP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 xml:space="preserve">Sagatavoti četri pieteikumi LEADER programmai – par tautas tērpu iegādi novada kolektīviem, par skaņu aparatūras iegādi Kokneses kultūras namam, par bērnu rotaļu laukuma izveidi Vērenes ielā 1, Koknesē un par novada kapsētu </w:t>
      </w:r>
      <w:proofErr w:type="spellStart"/>
      <w:r>
        <w:rPr>
          <w:rFonts w:ascii="Cambria" w:hAnsi="Cambria"/>
          <w:sz w:val="24"/>
          <w:szCs w:val="24"/>
        </w:rPr>
        <w:t>digitalizāciju</w:t>
      </w:r>
      <w:proofErr w:type="spellEnd"/>
      <w:r>
        <w:rPr>
          <w:rFonts w:ascii="Cambria" w:hAnsi="Cambria"/>
          <w:sz w:val="24"/>
          <w:szCs w:val="24"/>
        </w:rPr>
        <w:t>. Visi iesniegtie projekti tika apstiprināti un realizēti.</w:t>
      </w:r>
    </w:p>
    <w:p w:rsidR="0020175D" w:rsidRDefault="0020175D" w:rsidP="0020175D">
      <w:pPr>
        <w:pStyle w:val="Sarakstarindkopa"/>
        <w:numPr>
          <w:ilvl w:val="0"/>
          <w:numId w:val="4"/>
        </w:numPr>
        <w:spacing w:after="0" w:line="240" w:lineRule="auto"/>
        <w:ind w:left="425" w:right="-1050" w:hanging="357"/>
        <w:jc w:val="both"/>
        <w:rPr>
          <w:rFonts w:ascii="Cambria" w:hAnsi="Cambria"/>
          <w:b/>
          <w:sz w:val="24"/>
          <w:szCs w:val="24"/>
          <w:u w:val="single"/>
        </w:rPr>
      </w:pPr>
      <w:r>
        <w:rPr>
          <w:rFonts w:ascii="Cambria" w:hAnsi="Cambria"/>
          <w:sz w:val="24"/>
          <w:szCs w:val="24"/>
        </w:rPr>
        <w:t xml:space="preserve">Projekta "Hanzas vērtības ilgtspējīgai sadarbībai" ietvaros sadarbojoties ar </w:t>
      </w:r>
      <w:proofErr w:type="spellStart"/>
      <w:r>
        <w:rPr>
          <w:rFonts w:ascii="Cambria" w:hAnsi="Cambria"/>
          <w:sz w:val="24"/>
          <w:szCs w:val="24"/>
        </w:rPr>
        <w:t>Cēsu</w:t>
      </w:r>
      <w:proofErr w:type="spellEnd"/>
      <w:r>
        <w:rPr>
          <w:rFonts w:ascii="Cambria" w:hAnsi="Cambria"/>
          <w:sz w:val="24"/>
          <w:szCs w:val="24"/>
        </w:rPr>
        <w:t>, Valmieras, Pārgaujas, Limbažu, Kuldīgas pašvaldībām, Pērnavu, Vīlandi, Vidzemes plānošanas reģionu, Gotlandes tūrisma attīstības aģentūru „</w:t>
      </w:r>
      <w:proofErr w:type="spellStart"/>
      <w:r>
        <w:rPr>
          <w:rFonts w:ascii="Cambria" w:hAnsi="Cambria"/>
          <w:i/>
          <w:sz w:val="24"/>
          <w:szCs w:val="24"/>
        </w:rPr>
        <w:t>Inspiration</w:t>
      </w:r>
      <w:proofErr w:type="spellEnd"/>
      <w:r>
        <w:rPr>
          <w:rFonts w:ascii="Cambria" w:hAnsi="Cambria"/>
          <w:i/>
          <w:sz w:val="24"/>
          <w:szCs w:val="24"/>
        </w:rPr>
        <w:t xml:space="preserve"> </w:t>
      </w:r>
      <w:proofErr w:type="spellStart"/>
      <w:r>
        <w:rPr>
          <w:rFonts w:ascii="Cambria" w:hAnsi="Cambria"/>
          <w:i/>
          <w:sz w:val="24"/>
          <w:szCs w:val="24"/>
        </w:rPr>
        <w:t>Gotland</w:t>
      </w:r>
      <w:proofErr w:type="spellEnd"/>
      <w:r>
        <w:rPr>
          <w:rFonts w:ascii="Cambria" w:hAnsi="Cambria"/>
          <w:sz w:val="24"/>
          <w:szCs w:val="24"/>
        </w:rPr>
        <w:t>” un Gotlandes plānošanas reģionu „</w:t>
      </w:r>
      <w:proofErr w:type="spellStart"/>
      <w:r>
        <w:rPr>
          <w:rFonts w:ascii="Cambria" w:hAnsi="Cambria"/>
          <w:i/>
          <w:sz w:val="24"/>
          <w:szCs w:val="24"/>
        </w:rPr>
        <w:t>Region</w:t>
      </w:r>
      <w:proofErr w:type="spellEnd"/>
      <w:r>
        <w:rPr>
          <w:rFonts w:ascii="Cambria" w:hAnsi="Cambria"/>
          <w:i/>
          <w:sz w:val="24"/>
          <w:szCs w:val="24"/>
        </w:rPr>
        <w:t xml:space="preserve"> </w:t>
      </w:r>
      <w:proofErr w:type="spellStart"/>
      <w:r>
        <w:rPr>
          <w:rFonts w:ascii="Cambria" w:hAnsi="Cambria"/>
          <w:i/>
          <w:sz w:val="24"/>
          <w:szCs w:val="24"/>
        </w:rPr>
        <w:t>Gotland</w:t>
      </w:r>
      <w:proofErr w:type="spellEnd"/>
      <w:r>
        <w:rPr>
          <w:rFonts w:ascii="Cambria" w:hAnsi="Cambria"/>
          <w:sz w:val="24"/>
          <w:szCs w:val="24"/>
        </w:rPr>
        <w:t>”. 2018.gadā Hanzas projekta ietvaros paveiktais:</w:t>
      </w:r>
    </w:p>
    <w:p w:rsidR="0020175D" w:rsidRDefault="0020175D" w:rsidP="0020175D">
      <w:pPr>
        <w:pStyle w:val="Sarakstarindkopa"/>
        <w:numPr>
          <w:ilvl w:val="1"/>
          <w:numId w:val="4"/>
        </w:numPr>
        <w:spacing w:after="0" w:line="240" w:lineRule="auto"/>
        <w:ind w:right="-1050"/>
        <w:jc w:val="both"/>
        <w:rPr>
          <w:rFonts w:ascii="Cambria" w:hAnsi="Cambria"/>
          <w:b/>
          <w:sz w:val="24"/>
          <w:szCs w:val="24"/>
          <w:u w:val="single"/>
        </w:rPr>
      </w:pPr>
      <w:r>
        <w:rPr>
          <w:rFonts w:ascii="Cambria" w:hAnsi="Cambria"/>
          <w:sz w:val="24"/>
          <w:szCs w:val="24"/>
        </w:rPr>
        <w:lastRenderedPageBreak/>
        <w:t xml:space="preserve">dalība projekta stendā Hanzas dienās Rostokā, Vācijā, starptautiskajās tūrisma izstādēs </w:t>
      </w:r>
      <w:proofErr w:type="spellStart"/>
      <w:r>
        <w:rPr>
          <w:rFonts w:ascii="Cambria" w:hAnsi="Cambria"/>
          <w:i/>
          <w:sz w:val="24"/>
          <w:szCs w:val="24"/>
        </w:rPr>
        <w:t>Balttour</w:t>
      </w:r>
      <w:proofErr w:type="spellEnd"/>
      <w:r>
        <w:rPr>
          <w:rFonts w:ascii="Cambria" w:hAnsi="Cambria"/>
          <w:sz w:val="24"/>
          <w:szCs w:val="24"/>
        </w:rPr>
        <w:t xml:space="preserve"> Rīgā un </w:t>
      </w:r>
      <w:proofErr w:type="spellStart"/>
      <w:r>
        <w:rPr>
          <w:rFonts w:ascii="Cambria" w:hAnsi="Cambria"/>
          <w:i/>
          <w:sz w:val="24"/>
          <w:szCs w:val="24"/>
        </w:rPr>
        <w:t>Tourest</w:t>
      </w:r>
      <w:proofErr w:type="spellEnd"/>
      <w:r>
        <w:rPr>
          <w:rFonts w:ascii="Cambria" w:hAnsi="Cambria"/>
          <w:sz w:val="24"/>
          <w:szCs w:val="24"/>
        </w:rPr>
        <w:t xml:space="preserve"> Tallinā;</w:t>
      </w:r>
    </w:p>
    <w:p w:rsidR="0020175D" w:rsidRDefault="0020175D" w:rsidP="0020175D">
      <w:pPr>
        <w:pStyle w:val="Sarakstarindkopa"/>
        <w:numPr>
          <w:ilvl w:val="1"/>
          <w:numId w:val="4"/>
        </w:numPr>
        <w:spacing w:after="0" w:line="240" w:lineRule="auto"/>
        <w:ind w:right="-1050"/>
        <w:jc w:val="both"/>
        <w:rPr>
          <w:rFonts w:ascii="Cambria" w:hAnsi="Cambria"/>
          <w:sz w:val="24"/>
          <w:szCs w:val="24"/>
        </w:rPr>
      </w:pPr>
      <w:r>
        <w:rPr>
          <w:rFonts w:ascii="Cambria" w:hAnsi="Cambria"/>
          <w:sz w:val="24"/>
          <w:szCs w:val="24"/>
        </w:rPr>
        <w:t>īstenots pieredzes apmaiņas brauciens novada tūrisma speciālistiem un uzņēmējiem uz Raunu un Smilteni;</w:t>
      </w:r>
    </w:p>
    <w:p w:rsidR="0020175D" w:rsidRDefault="0020175D" w:rsidP="0020175D">
      <w:pPr>
        <w:pStyle w:val="Sarakstarindkopa"/>
        <w:numPr>
          <w:ilvl w:val="1"/>
          <w:numId w:val="4"/>
        </w:numPr>
        <w:spacing w:after="0" w:line="240" w:lineRule="auto"/>
        <w:ind w:right="-1050"/>
        <w:jc w:val="both"/>
        <w:rPr>
          <w:rFonts w:ascii="Cambria" w:hAnsi="Cambria"/>
          <w:sz w:val="24"/>
          <w:szCs w:val="24"/>
        </w:rPr>
      </w:pPr>
      <w:r>
        <w:rPr>
          <w:rFonts w:ascii="Cambria" w:hAnsi="Cambria"/>
          <w:sz w:val="24"/>
          <w:szCs w:val="24"/>
        </w:rPr>
        <w:t>izdoti Kokneses novada tūrisma un reprezentācijas bukleti;</w:t>
      </w:r>
    </w:p>
    <w:p w:rsidR="0020175D" w:rsidRDefault="0020175D" w:rsidP="0020175D">
      <w:pPr>
        <w:pStyle w:val="Sarakstarindkopa"/>
        <w:numPr>
          <w:ilvl w:val="1"/>
          <w:numId w:val="4"/>
        </w:numPr>
        <w:spacing w:after="0" w:line="240" w:lineRule="auto"/>
        <w:ind w:right="-1050"/>
        <w:jc w:val="both"/>
        <w:rPr>
          <w:rFonts w:ascii="Cambria" w:hAnsi="Cambria"/>
          <w:sz w:val="24"/>
          <w:szCs w:val="24"/>
        </w:rPr>
      </w:pPr>
      <w:r>
        <w:rPr>
          <w:rFonts w:ascii="Cambria" w:hAnsi="Cambria"/>
          <w:sz w:val="24"/>
          <w:szCs w:val="24"/>
        </w:rPr>
        <w:t>piesaistīts viduslaiku klubs “</w:t>
      </w:r>
      <w:proofErr w:type="spellStart"/>
      <w:r>
        <w:rPr>
          <w:rFonts w:ascii="Cambria" w:hAnsi="Cambria"/>
          <w:sz w:val="24"/>
          <w:szCs w:val="24"/>
        </w:rPr>
        <w:t>Rodenpoys</w:t>
      </w:r>
      <w:proofErr w:type="spellEnd"/>
      <w:r>
        <w:rPr>
          <w:rFonts w:ascii="Cambria" w:hAnsi="Cambria"/>
          <w:sz w:val="24"/>
          <w:szCs w:val="24"/>
        </w:rPr>
        <w:t xml:space="preserve">” viduslaiku noskaņas radīšanai </w:t>
      </w:r>
      <w:proofErr w:type="spellStart"/>
      <w:r>
        <w:rPr>
          <w:rFonts w:ascii="Cambria" w:hAnsi="Cambria"/>
          <w:sz w:val="24"/>
          <w:szCs w:val="24"/>
        </w:rPr>
        <w:t>Sama</w:t>
      </w:r>
      <w:proofErr w:type="spellEnd"/>
      <w:r>
        <w:rPr>
          <w:rFonts w:ascii="Cambria" w:hAnsi="Cambria"/>
          <w:sz w:val="24"/>
          <w:szCs w:val="24"/>
        </w:rPr>
        <w:t xml:space="preserve"> modināšanas svētkos;</w:t>
      </w:r>
    </w:p>
    <w:p w:rsidR="0020175D" w:rsidRDefault="0020175D" w:rsidP="0020175D">
      <w:pPr>
        <w:pStyle w:val="Sarakstarindkopa"/>
        <w:numPr>
          <w:ilvl w:val="1"/>
          <w:numId w:val="4"/>
        </w:numPr>
        <w:spacing w:after="0" w:line="240" w:lineRule="auto"/>
        <w:ind w:right="-1050"/>
        <w:jc w:val="both"/>
        <w:rPr>
          <w:rFonts w:ascii="Cambria" w:hAnsi="Cambria"/>
          <w:sz w:val="24"/>
          <w:szCs w:val="24"/>
        </w:rPr>
      </w:pPr>
      <w:r>
        <w:rPr>
          <w:rFonts w:ascii="Cambria" w:hAnsi="Cambria"/>
          <w:sz w:val="24"/>
          <w:szCs w:val="24"/>
        </w:rPr>
        <w:t xml:space="preserve">uzstādīts lielformāta āra </w:t>
      </w:r>
      <w:proofErr w:type="spellStart"/>
      <w:r>
        <w:rPr>
          <w:rFonts w:ascii="Cambria" w:hAnsi="Cambria"/>
          <w:sz w:val="24"/>
          <w:szCs w:val="24"/>
        </w:rPr>
        <w:t>baneris</w:t>
      </w:r>
      <w:proofErr w:type="spellEnd"/>
      <w:r>
        <w:rPr>
          <w:rFonts w:ascii="Cambria" w:hAnsi="Cambria"/>
          <w:sz w:val="24"/>
          <w:szCs w:val="24"/>
        </w:rPr>
        <w:t xml:space="preserve"> “Koknese-Hanzas pilsēta” A6 šosejas malā Kokneses centrā.</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2018.gadā projektā “</w:t>
      </w:r>
      <w:r>
        <w:rPr>
          <w:rFonts w:ascii="Cambria" w:hAnsi="Cambria"/>
          <w:b/>
          <w:bCs/>
          <w:i/>
          <w:sz w:val="24"/>
          <w:szCs w:val="24"/>
          <w:lang w:eastAsia="lv-LV"/>
        </w:rPr>
        <w:t>Aizraujošais ceļojums muižu parkos četros gadalaikos</w:t>
      </w:r>
      <w:r>
        <w:rPr>
          <w:rFonts w:ascii="Cambria" w:hAnsi="Cambria"/>
          <w:b/>
          <w:i/>
          <w:sz w:val="24"/>
          <w:szCs w:val="24"/>
        </w:rPr>
        <w:t>”</w:t>
      </w:r>
      <w:r>
        <w:rPr>
          <w:rFonts w:ascii="Cambria" w:hAnsi="Cambria"/>
          <w:sz w:val="24"/>
          <w:szCs w:val="24"/>
        </w:rPr>
        <w:t xml:space="preserve"> </w:t>
      </w:r>
    </w:p>
    <w:p w:rsidR="0020175D" w:rsidRDefault="0020175D" w:rsidP="0020175D">
      <w:pPr>
        <w:pStyle w:val="Sarakstarindkopa"/>
        <w:numPr>
          <w:ilvl w:val="0"/>
          <w:numId w:val="9"/>
        </w:numPr>
        <w:spacing w:after="0" w:line="240" w:lineRule="auto"/>
        <w:ind w:right="-1050"/>
        <w:jc w:val="both"/>
        <w:rPr>
          <w:rFonts w:ascii="Cambria" w:hAnsi="Cambria"/>
          <w:sz w:val="24"/>
          <w:szCs w:val="24"/>
        </w:rPr>
      </w:pPr>
      <w:r>
        <w:rPr>
          <w:rFonts w:ascii="Cambria" w:hAnsi="Cambria"/>
          <w:sz w:val="24"/>
          <w:szCs w:val="24"/>
        </w:rPr>
        <w:t xml:space="preserve">īstenota simboliskā Pērses ūdenskrituma – strūklakas izbūve Kokneses parka dīķī. </w:t>
      </w:r>
    </w:p>
    <w:p w:rsidR="0020175D" w:rsidRDefault="0020175D" w:rsidP="0020175D">
      <w:pPr>
        <w:pStyle w:val="Sarakstarindkopa"/>
        <w:numPr>
          <w:ilvl w:val="0"/>
          <w:numId w:val="9"/>
        </w:numPr>
        <w:spacing w:after="0" w:line="240" w:lineRule="auto"/>
        <w:ind w:right="-1050"/>
        <w:jc w:val="both"/>
        <w:rPr>
          <w:rFonts w:ascii="Cambria" w:hAnsi="Cambria"/>
          <w:sz w:val="24"/>
          <w:szCs w:val="24"/>
        </w:rPr>
      </w:pPr>
      <w:r>
        <w:rPr>
          <w:rFonts w:ascii="Cambria" w:hAnsi="Cambria"/>
          <w:sz w:val="24"/>
          <w:szCs w:val="24"/>
        </w:rPr>
        <w:t xml:space="preserve">uzsākts darbs pie 7 informatīvo stendu, 12 norāžu zīmju un 3 parka shēmu, kā arī koka šūpoļu izgatavošanas Kokneses parkam. </w:t>
      </w:r>
    </w:p>
    <w:p w:rsidR="0020175D" w:rsidRDefault="0020175D" w:rsidP="0020175D">
      <w:pPr>
        <w:pStyle w:val="Sarakstarindkopa"/>
        <w:numPr>
          <w:ilvl w:val="0"/>
          <w:numId w:val="9"/>
        </w:numPr>
        <w:spacing w:after="0" w:line="240" w:lineRule="auto"/>
        <w:ind w:right="-1050"/>
        <w:jc w:val="both"/>
        <w:rPr>
          <w:rFonts w:ascii="Cambria" w:hAnsi="Cambria"/>
          <w:sz w:val="24"/>
          <w:szCs w:val="24"/>
        </w:rPr>
      </w:pPr>
      <w:r>
        <w:rPr>
          <w:rFonts w:ascii="Cambria" w:hAnsi="Cambria"/>
          <w:sz w:val="24"/>
          <w:szCs w:val="24"/>
        </w:rPr>
        <w:t xml:space="preserve">Apmācības parku kopšanā - 5 darbiniekiem. </w:t>
      </w:r>
    </w:p>
    <w:p w:rsidR="0020175D" w:rsidRDefault="0020175D" w:rsidP="0020175D">
      <w:pPr>
        <w:pStyle w:val="Sarakstarindkopa"/>
        <w:numPr>
          <w:ilvl w:val="0"/>
          <w:numId w:val="9"/>
        </w:numPr>
        <w:spacing w:after="0" w:line="240" w:lineRule="auto"/>
        <w:ind w:right="-1050"/>
        <w:jc w:val="both"/>
        <w:rPr>
          <w:rFonts w:ascii="Cambria" w:hAnsi="Cambria"/>
          <w:sz w:val="24"/>
          <w:szCs w:val="24"/>
        </w:rPr>
      </w:pPr>
      <w:r>
        <w:rPr>
          <w:rFonts w:ascii="Cambria" w:hAnsi="Cambria"/>
          <w:sz w:val="24"/>
          <w:szCs w:val="24"/>
        </w:rPr>
        <w:t xml:space="preserve">2 projektu sanāksmes (Jelgavā un </w:t>
      </w:r>
      <w:proofErr w:type="spellStart"/>
      <w:r>
        <w:rPr>
          <w:rFonts w:ascii="Cambria" w:hAnsi="Cambria"/>
          <w:sz w:val="24"/>
          <w:szCs w:val="24"/>
        </w:rPr>
        <w:t>Lieuvā</w:t>
      </w:r>
      <w:proofErr w:type="spellEnd"/>
      <w:r>
        <w:rPr>
          <w:rFonts w:ascii="Cambria" w:hAnsi="Cambria"/>
          <w:sz w:val="24"/>
          <w:szCs w:val="24"/>
        </w:rPr>
        <w:t>).</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 xml:space="preserve">Projektā </w:t>
      </w:r>
      <w:r>
        <w:rPr>
          <w:rFonts w:ascii="Cambria" w:hAnsi="Cambria"/>
          <w:b/>
          <w:bCs/>
          <w:i/>
          <w:sz w:val="24"/>
          <w:szCs w:val="24"/>
          <w:lang w:eastAsia="lv-LV"/>
        </w:rPr>
        <w:t xml:space="preserve">Ilgtspējīgu tūrisma pakalpojumu attīstība  un tūrisma infrastruktūras pieejamības uzlabošana </w:t>
      </w:r>
      <w:r>
        <w:rPr>
          <w:rFonts w:ascii="Cambria" w:hAnsi="Cambria"/>
          <w:bCs/>
          <w:sz w:val="24"/>
          <w:szCs w:val="24"/>
          <w:lang w:eastAsia="lv-LV"/>
        </w:rPr>
        <w:t>īstenotas šādas aktivitātes sadarbībā ar Kokneses Tūrisma centru:</w:t>
      </w:r>
    </w:p>
    <w:p w:rsidR="0020175D" w:rsidRDefault="0020175D" w:rsidP="0020175D">
      <w:pPr>
        <w:pStyle w:val="Sarakstarindkopa"/>
        <w:numPr>
          <w:ilvl w:val="1"/>
          <w:numId w:val="4"/>
        </w:numPr>
        <w:spacing w:after="0" w:line="240" w:lineRule="auto"/>
        <w:ind w:right="-1050"/>
        <w:jc w:val="both"/>
        <w:rPr>
          <w:rFonts w:ascii="Cambria" w:hAnsi="Cambria"/>
          <w:sz w:val="24"/>
          <w:szCs w:val="24"/>
        </w:rPr>
      </w:pPr>
      <w:r>
        <w:rPr>
          <w:rFonts w:ascii="Cambria" w:hAnsi="Cambria"/>
          <w:sz w:val="24"/>
          <w:szCs w:val="24"/>
        </w:rPr>
        <w:t xml:space="preserve">Izgatavotas lielformāta spēles tūristiem un pasākumu apmeklētājiem – cirks, domino, </w:t>
      </w:r>
      <w:proofErr w:type="spellStart"/>
      <w:r>
        <w:rPr>
          <w:rFonts w:ascii="Cambria" w:hAnsi="Cambria"/>
          <w:sz w:val="24"/>
          <w:szCs w:val="24"/>
        </w:rPr>
        <w:t>puzle</w:t>
      </w:r>
      <w:proofErr w:type="spellEnd"/>
      <w:r>
        <w:rPr>
          <w:rFonts w:ascii="Cambria" w:hAnsi="Cambria"/>
          <w:sz w:val="24"/>
          <w:szCs w:val="24"/>
        </w:rPr>
        <w:t>;</w:t>
      </w:r>
    </w:p>
    <w:p w:rsidR="0020175D" w:rsidRDefault="0020175D" w:rsidP="0020175D">
      <w:pPr>
        <w:pStyle w:val="Sarakstarindkopa"/>
        <w:numPr>
          <w:ilvl w:val="1"/>
          <w:numId w:val="4"/>
        </w:numPr>
        <w:spacing w:after="0" w:line="240" w:lineRule="auto"/>
        <w:ind w:right="-1050"/>
        <w:jc w:val="both"/>
        <w:rPr>
          <w:rFonts w:ascii="Cambria" w:hAnsi="Cambria"/>
          <w:sz w:val="24"/>
          <w:szCs w:val="24"/>
        </w:rPr>
      </w:pPr>
      <w:r>
        <w:rPr>
          <w:rFonts w:ascii="Cambria" w:hAnsi="Cambria"/>
          <w:sz w:val="24"/>
          <w:szCs w:val="24"/>
        </w:rPr>
        <w:t>Izgatavots oriģināla dizaina Kokneses novada stends tūrisma izstādēm un pasākumiem;</w:t>
      </w:r>
    </w:p>
    <w:p w:rsidR="0020175D" w:rsidRDefault="0020175D" w:rsidP="0020175D">
      <w:pPr>
        <w:pStyle w:val="Sarakstarindkopa"/>
        <w:numPr>
          <w:ilvl w:val="1"/>
          <w:numId w:val="4"/>
        </w:numPr>
        <w:spacing w:after="0" w:line="240" w:lineRule="auto"/>
        <w:ind w:right="-1050"/>
        <w:jc w:val="both"/>
        <w:rPr>
          <w:rFonts w:ascii="Cambria" w:hAnsi="Cambria"/>
          <w:sz w:val="24"/>
          <w:szCs w:val="24"/>
        </w:rPr>
      </w:pPr>
      <w:r>
        <w:rPr>
          <w:rFonts w:ascii="Cambria" w:hAnsi="Cambria"/>
          <w:sz w:val="24"/>
          <w:szCs w:val="24"/>
        </w:rPr>
        <w:t xml:space="preserve">Organizētas 3 lekcijas vietējiem tūrisma uzņēmējiem par tūrisma mārketingu (Andris </w:t>
      </w:r>
      <w:proofErr w:type="spellStart"/>
      <w:r>
        <w:rPr>
          <w:rFonts w:ascii="Cambria" w:hAnsi="Cambria"/>
          <w:sz w:val="24"/>
          <w:szCs w:val="24"/>
        </w:rPr>
        <w:t>Klepers</w:t>
      </w:r>
      <w:proofErr w:type="spellEnd"/>
      <w:r>
        <w:rPr>
          <w:rFonts w:ascii="Cambria" w:hAnsi="Cambria"/>
          <w:sz w:val="24"/>
          <w:szCs w:val="24"/>
        </w:rPr>
        <w:t xml:space="preserve">), tūrisma produktu un dabas maršrutu veidošanu (Juris  </w:t>
      </w:r>
      <w:proofErr w:type="spellStart"/>
      <w:r>
        <w:rPr>
          <w:rFonts w:ascii="Cambria" w:hAnsi="Cambria"/>
          <w:sz w:val="24"/>
          <w:szCs w:val="24"/>
        </w:rPr>
        <w:t>Smaļinskis</w:t>
      </w:r>
      <w:proofErr w:type="spellEnd"/>
      <w:r>
        <w:rPr>
          <w:rFonts w:ascii="Cambria" w:hAnsi="Cambria"/>
          <w:sz w:val="24"/>
          <w:szCs w:val="24"/>
        </w:rPr>
        <w:t xml:space="preserve">), novada vēsturi un zviedru </w:t>
      </w:r>
      <w:proofErr w:type="spellStart"/>
      <w:r>
        <w:rPr>
          <w:rFonts w:ascii="Cambria" w:hAnsi="Cambria"/>
          <w:sz w:val="24"/>
          <w:szCs w:val="24"/>
        </w:rPr>
        <w:t>skanstīm</w:t>
      </w:r>
      <w:proofErr w:type="spellEnd"/>
      <w:r>
        <w:rPr>
          <w:rFonts w:ascii="Cambria" w:hAnsi="Cambria"/>
          <w:sz w:val="24"/>
          <w:szCs w:val="24"/>
        </w:rPr>
        <w:t xml:space="preserve"> (Juris Urtāns);</w:t>
      </w:r>
    </w:p>
    <w:p w:rsidR="0020175D" w:rsidRDefault="0020175D" w:rsidP="0020175D">
      <w:pPr>
        <w:pStyle w:val="Sarakstarindkopa"/>
        <w:numPr>
          <w:ilvl w:val="1"/>
          <w:numId w:val="4"/>
        </w:numPr>
        <w:spacing w:after="0" w:line="240" w:lineRule="auto"/>
        <w:ind w:right="-1050"/>
        <w:jc w:val="both"/>
        <w:rPr>
          <w:rFonts w:ascii="Cambria" w:hAnsi="Cambria"/>
          <w:sz w:val="24"/>
          <w:szCs w:val="24"/>
        </w:rPr>
      </w:pPr>
      <w:proofErr w:type="spellStart"/>
      <w:r>
        <w:rPr>
          <w:rFonts w:ascii="Cambria" w:hAnsi="Cambria"/>
          <w:sz w:val="24"/>
          <w:szCs w:val="24"/>
        </w:rPr>
        <w:t>Audiogida</w:t>
      </w:r>
      <w:proofErr w:type="spellEnd"/>
      <w:r>
        <w:rPr>
          <w:rFonts w:ascii="Cambria" w:hAnsi="Cambria"/>
          <w:sz w:val="24"/>
          <w:szCs w:val="24"/>
        </w:rPr>
        <w:t xml:space="preserve"> izstrāde sešās valodās Kokneses pilsdrupām;</w:t>
      </w:r>
    </w:p>
    <w:p w:rsidR="0020175D" w:rsidRDefault="0020175D" w:rsidP="0020175D">
      <w:pPr>
        <w:pStyle w:val="Sarakstarindkopa"/>
        <w:numPr>
          <w:ilvl w:val="1"/>
          <w:numId w:val="4"/>
        </w:numPr>
        <w:spacing w:after="0" w:line="240" w:lineRule="auto"/>
        <w:ind w:right="-1050"/>
        <w:jc w:val="both"/>
        <w:rPr>
          <w:rFonts w:ascii="Cambria" w:hAnsi="Cambria"/>
          <w:sz w:val="24"/>
          <w:szCs w:val="24"/>
        </w:rPr>
      </w:pPr>
      <w:r>
        <w:rPr>
          <w:rFonts w:ascii="Cambria" w:hAnsi="Cambria"/>
          <w:sz w:val="24"/>
          <w:szCs w:val="24"/>
        </w:rPr>
        <w:t>Virtuālās realitātes tūres izstrāde par novada apskates objektiem.</w:t>
      </w:r>
    </w:p>
    <w:p w:rsidR="0020175D" w:rsidRDefault="0020175D" w:rsidP="0020175D">
      <w:pPr>
        <w:pStyle w:val="Sarakstarindkopa"/>
        <w:numPr>
          <w:ilvl w:val="0"/>
          <w:numId w:val="4"/>
        </w:numPr>
        <w:spacing w:after="0" w:line="240" w:lineRule="auto"/>
        <w:ind w:left="426" w:right="-1050"/>
        <w:jc w:val="both"/>
        <w:rPr>
          <w:rFonts w:ascii="Cambria" w:hAnsi="Cambria"/>
          <w:sz w:val="24"/>
          <w:szCs w:val="24"/>
        </w:rPr>
      </w:pPr>
      <w:r>
        <w:rPr>
          <w:rFonts w:ascii="Cambria" w:hAnsi="Cambria"/>
          <w:sz w:val="24"/>
          <w:szCs w:val="24"/>
        </w:rPr>
        <w:t xml:space="preserve">Projekta „Dabas pieminekļa aizsargājamā dendroloģiskā stādījuma „Kokneses parks” teritorijas labiekārtošana” ietvaros uzstādīti 23 gaismekļi un izveidots apgaismojums 770 m garumā Kokneses parka teritorijā. </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 xml:space="preserve">Koordinēta </w:t>
      </w:r>
      <w:r>
        <w:rPr>
          <w:rFonts w:ascii="Cambria" w:hAnsi="Cambria"/>
          <w:b/>
          <w:i/>
          <w:sz w:val="24"/>
          <w:szCs w:val="24"/>
        </w:rPr>
        <w:t>tehnisko projektu, apliecinājuma karšu izstrāde</w:t>
      </w:r>
      <w:r>
        <w:rPr>
          <w:rFonts w:ascii="Cambria" w:hAnsi="Cambria"/>
          <w:sz w:val="24"/>
          <w:szCs w:val="24"/>
        </w:rPr>
        <w:t xml:space="preserve"> -</w:t>
      </w:r>
      <w:r>
        <w:rPr>
          <w:rFonts w:ascii="Cambria" w:hAnsi="Cambria"/>
          <w:b/>
          <w:i/>
          <w:sz w:val="24"/>
          <w:szCs w:val="24"/>
        </w:rPr>
        <w:t xml:space="preserve"> </w:t>
      </w:r>
      <w:r>
        <w:rPr>
          <w:rFonts w:ascii="Cambria" w:hAnsi="Cambria"/>
          <w:sz w:val="24"/>
          <w:szCs w:val="24"/>
        </w:rPr>
        <w:t xml:space="preserve"> Parka ielas pārbūvei, Iršu ciema daudzdzīvokļu dzīvojamās mājas gala sienas pastiprināšanas darbiem, </w:t>
      </w:r>
      <w:proofErr w:type="spellStart"/>
      <w:r>
        <w:rPr>
          <w:rFonts w:ascii="Cambria" w:hAnsi="Cambria"/>
          <w:sz w:val="24"/>
          <w:szCs w:val="24"/>
        </w:rPr>
        <w:t>I.Gaiša</w:t>
      </w:r>
      <w:proofErr w:type="spellEnd"/>
      <w:r>
        <w:rPr>
          <w:rFonts w:ascii="Cambria" w:hAnsi="Cambria"/>
          <w:sz w:val="24"/>
          <w:szCs w:val="24"/>
        </w:rPr>
        <w:t xml:space="preserve"> Kokneses vidusskolas jumta nesošo konstrukciju pārbūvei un pastiprināšanai, Kokneses brīvdabas estrādes pārbūvei, Laukuma pārbūvei Kokneses parka estrādē, Soliņu novietošana Kokneses parka estrādē. </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Pieprasīti tehniskie noteikumi no Madonas reģionāla vides pārvaldes, Latvijas valsts ceļiem, Sadales tīkliem, Valsts Kultūras pieminekļu aizsardzības inspekcijas. Pieprasīti atzinumi par būvju gatavību ekspluatācijai. Risināti jautājumi ar Būvniecības valsts kontroles biroju.</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 xml:space="preserve">Saskaņoti dati ar mežsargiem par mežaudžu vecumu un sastāvu, noslēgts līgums par  cirsmu stigošana un </w:t>
      </w:r>
      <w:proofErr w:type="spellStart"/>
      <w:r>
        <w:rPr>
          <w:rFonts w:ascii="Cambria" w:hAnsi="Cambria"/>
          <w:sz w:val="24"/>
          <w:szCs w:val="24"/>
        </w:rPr>
        <w:t>dastošanu</w:t>
      </w:r>
      <w:proofErr w:type="spellEnd"/>
      <w:r>
        <w:rPr>
          <w:rFonts w:ascii="Cambria" w:hAnsi="Cambria"/>
          <w:sz w:val="24"/>
          <w:szCs w:val="24"/>
        </w:rPr>
        <w:t xml:space="preserve">. Sagatavoti iesniegumi koku ciršanai, saņemti apliecinājumi, apkopoti datu cirsmu izsolei. 2018.gadā cirsmas pārdotas par 43 328,00 </w:t>
      </w:r>
      <w:proofErr w:type="spellStart"/>
      <w:r>
        <w:rPr>
          <w:rFonts w:ascii="Cambria" w:hAnsi="Cambria"/>
          <w:sz w:val="24"/>
          <w:szCs w:val="24"/>
        </w:rPr>
        <w:t>euro</w:t>
      </w:r>
      <w:proofErr w:type="spellEnd"/>
      <w:r>
        <w:rPr>
          <w:rFonts w:ascii="Cambria" w:hAnsi="Cambria"/>
          <w:sz w:val="24"/>
          <w:szCs w:val="24"/>
        </w:rPr>
        <w:t>.</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Iesniegti pārskati par koku ciršanu un jaunaudžu kopšanu Kokneses novada domes meža īpašumos.</w:t>
      </w:r>
    </w:p>
    <w:p w:rsidR="0020175D" w:rsidRDefault="0020175D" w:rsidP="0020175D">
      <w:pPr>
        <w:pStyle w:val="Sarakstarindkopa"/>
        <w:numPr>
          <w:ilvl w:val="0"/>
          <w:numId w:val="4"/>
        </w:numPr>
        <w:spacing w:after="0" w:line="240" w:lineRule="auto"/>
        <w:ind w:left="425" w:right="-1050" w:hanging="357"/>
        <w:jc w:val="both"/>
        <w:rPr>
          <w:rFonts w:ascii="Cambria" w:hAnsi="Cambria"/>
          <w:b/>
          <w:sz w:val="24"/>
          <w:szCs w:val="24"/>
          <w:u w:val="single"/>
        </w:rPr>
      </w:pPr>
      <w:r>
        <w:rPr>
          <w:rFonts w:ascii="Cambria" w:hAnsi="Cambria"/>
          <w:sz w:val="24"/>
          <w:szCs w:val="24"/>
        </w:rPr>
        <w:t xml:space="preserve">Septembrī organizēta Kokneses novada </w:t>
      </w:r>
      <w:r>
        <w:rPr>
          <w:rFonts w:ascii="Cambria" w:hAnsi="Cambria"/>
          <w:b/>
          <w:i/>
          <w:sz w:val="24"/>
          <w:szCs w:val="24"/>
        </w:rPr>
        <w:t>iedzīvotāju aptauja,</w:t>
      </w:r>
      <w:r>
        <w:rPr>
          <w:rFonts w:ascii="Cambria" w:hAnsi="Cambria"/>
          <w:sz w:val="24"/>
          <w:szCs w:val="24"/>
        </w:rPr>
        <w:t xml:space="preserve"> kopā tika saņemtas 155 elektroniski aizpildītas anketas. Apkopoti un publicēti aptaujas rezultāti: </w:t>
      </w:r>
    </w:p>
    <w:p w:rsidR="0020175D" w:rsidRDefault="00093715" w:rsidP="0020175D">
      <w:pPr>
        <w:pStyle w:val="Sarakstarindkopa"/>
        <w:spacing w:after="0" w:line="240" w:lineRule="auto"/>
        <w:ind w:left="425" w:right="-1050"/>
        <w:jc w:val="both"/>
        <w:rPr>
          <w:rFonts w:ascii="Cambria" w:hAnsi="Cambria"/>
          <w:b/>
          <w:sz w:val="24"/>
          <w:szCs w:val="24"/>
          <w:highlight w:val="yellow"/>
          <w:u w:val="single"/>
        </w:rPr>
      </w:pPr>
      <w:hyperlink r:id="rId9" w:history="1">
        <w:r w:rsidR="0020175D">
          <w:rPr>
            <w:rStyle w:val="Hipersaite"/>
            <w:rFonts w:ascii="Cambria" w:hAnsi="Cambria"/>
            <w:b/>
          </w:rPr>
          <w:t>http://www.viss.lv/dati/koknese/doc/Iedzivotaju_aptauja_2018.pdf</w:t>
        </w:r>
      </w:hyperlink>
      <w:r w:rsidR="0020175D">
        <w:rPr>
          <w:rFonts w:ascii="Cambria" w:hAnsi="Cambria"/>
          <w:b/>
          <w:sz w:val="24"/>
          <w:szCs w:val="24"/>
          <w:u w:val="single"/>
        </w:rPr>
        <w:t xml:space="preserve"> </w:t>
      </w:r>
    </w:p>
    <w:p w:rsidR="0020175D" w:rsidRDefault="0020175D" w:rsidP="0020175D">
      <w:pPr>
        <w:pStyle w:val="Sarakstarindkopa"/>
        <w:numPr>
          <w:ilvl w:val="0"/>
          <w:numId w:val="4"/>
        </w:numPr>
        <w:spacing w:after="0" w:line="240" w:lineRule="auto"/>
        <w:ind w:left="425" w:right="-1050" w:hanging="357"/>
        <w:jc w:val="both"/>
        <w:rPr>
          <w:rFonts w:ascii="Cambria" w:hAnsi="Cambria"/>
          <w:b/>
          <w:sz w:val="24"/>
          <w:szCs w:val="24"/>
          <w:u w:val="single"/>
        </w:rPr>
      </w:pPr>
      <w:r>
        <w:rPr>
          <w:rFonts w:ascii="Cambria" w:hAnsi="Cambria"/>
          <w:sz w:val="24"/>
          <w:szCs w:val="24"/>
        </w:rPr>
        <w:lastRenderedPageBreak/>
        <w:t xml:space="preserve">Decembrī uzsākts Kokneses novada Attīstības programmas 2013.-2019. gadam daļu -  Rīcības plāna un </w:t>
      </w:r>
      <w:r>
        <w:rPr>
          <w:rFonts w:ascii="Cambria" w:hAnsi="Cambria"/>
          <w:b/>
          <w:i/>
          <w:sz w:val="24"/>
          <w:szCs w:val="24"/>
        </w:rPr>
        <w:t>Investīciju plāna aktualizācijas process</w:t>
      </w:r>
      <w:r>
        <w:rPr>
          <w:rFonts w:ascii="Cambria" w:hAnsi="Cambria"/>
          <w:i/>
          <w:sz w:val="24"/>
          <w:szCs w:val="24"/>
        </w:rPr>
        <w:t>.</w:t>
      </w:r>
      <w:r>
        <w:rPr>
          <w:rFonts w:ascii="Cambria" w:hAnsi="Cambria"/>
          <w:sz w:val="24"/>
          <w:szCs w:val="24"/>
        </w:rPr>
        <w:t xml:space="preserve"> Aktualizētie  dokumenti pieejami šeit:  </w:t>
      </w:r>
      <w:hyperlink r:id="rId10" w:history="1">
        <w:r>
          <w:rPr>
            <w:rStyle w:val="Hipersaite"/>
            <w:rFonts w:ascii="Cambria" w:hAnsi="Cambria"/>
          </w:rPr>
          <w:t>http://www.viss.lv/dati/koknese/doc/Kokneses_AP_investiciju_plans_2018.pdf</w:t>
        </w:r>
      </w:hyperlink>
      <w:r>
        <w:rPr>
          <w:rFonts w:ascii="Cambria" w:hAnsi="Cambria"/>
          <w:sz w:val="24"/>
          <w:szCs w:val="24"/>
        </w:rPr>
        <w:t xml:space="preserve">   </w:t>
      </w:r>
    </w:p>
    <w:p w:rsidR="0020175D" w:rsidRDefault="0020175D" w:rsidP="0020175D">
      <w:pPr>
        <w:pStyle w:val="Sarakstarindkopa"/>
        <w:numPr>
          <w:ilvl w:val="0"/>
          <w:numId w:val="4"/>
        </w:numPr>
        <w:spacing w:after="0" w:line="240" w:lineRule="auto"/>
        <w:ind w:left="425" w:right="-1050" w:hanging="357"/>
        <w:jc w:val="both"/>
        <w:rPr>
          <w:rFonts w:ascii="Cambria" w:hAnsi="Cambria"/>
          <w:b/>
          <w:sz w:val="24"/>
          <w:szCs w:val="24"/>
          <w:u w:val="single"/>
        </w:rPr>
      </w:pPr>
      <w:r>
        <w:rPr>
          <w:rFonts w:ascii="Cambria" w:hAnsi="Cambria"/>
          <w:sz w:val="24"/>
          <w:szCs w:val="24"/>
        </w:rPr>
        <w:t xml:space="preserve">Regulāri tiek papildināta aktuālo un realizēto projektu sadaļa Kokneses novada mājas lapā. </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 xml:space="preserve">Sagatavotas vairāk kā 40 preses </w:t>
      </w:r>
      <w:proofErr w:type="spellStart"/>
      <w:r>
        <w:rPr>
          <w:rFonts w:ascii="Cambria" w:hAnsi="Cambria"/>
          <w:sz w:val="24"/>
          <w:szCs w:val="24"/>
        </w:rPr>
        <w:t>relīzes</w:t>
      </w:r>
      <w:proofErr w:type="spellEnd"/>
      <w:r>
        <w:rPr>
          <w:rFonts w:ascii="Cambria" w:hAnsi="Cambria"/>
          <w:sz w:val="24"/>
          <w:szCs w:val="24"/>
        </w:rPr>
        <w:t xml:space="preserve"> par projektiem un uzņēmējiem nozīmīgu informāciju vietējai avīzei „Kokneses Novada Vēstis”, pašvaldības mājas lapai un pēc pieprasījuma – reģionālajiem laikrakstiem.</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u w:val="single"/>
        </w:rPr>
      </w:pPr>
      <w:r>
        <w:rPr>
          <w:rFonts w:ascii="Cambria" w:hAnsi="Cambria"/>
          <w:sz w:val="24"/>
          <w:szCs w:val="24"/>
        </w:rPr>
        <w:t>Apmeklētāju pieņemšana. Telefoniska komunikācija. Elektroniskā komunikācija, sadarbojoties ar dažādām institūcijām nodaļas kompetencē esošajos jautājumos.</w:t>
      </w:r>
    </w:p>
    <w:p w:rsidR="0020175D" w:rsidRDefault="0020175D" w:rsidP="0020175D">
      <w:pPr>
        <w:pStyle w:val="Sarakstarindkopa"/>
        <w:numPr>
          <w:ilvl w:val="0"/>
          <w:numId w:val="4"/>
        </w:numPr>
        <w:spacing w:after="0" w:line="240" w:lineRule="auto"/>
        <w:ind w:left="425" w:right="-1050" w:hanging="357"/>
        <w:jc w:val="both"/>
        <w:rPr>
          <w:rFonts w:ascii="Cambria" w:hAnsi="Cambria"/>
          <w:color w:val="000000"/>
          <w:sz w:val="24"/>
          <w:szCs w:val="24"/>
        </w:rPr>
      </w:pPr>
      <w:r>
        <w:rPr>
          <w:rFonts w:ascii="Cambria" w:hAnsi="Cambria"/>
          <w:color w:val="000000"/>
          <w:sz w:val="24"/>
          <w:szCs w:val="24"/>
        </w:rPr>
        <w:t>Darbs ar anketām – Attīstības nodaļa no dažādām institūcijām regulāri saņem aptaujas anketas, kuru aizpildīšanai bieži ir nepieciešams iegūt un apkopot ievērojamu informācijas apjomu.</w:t>
      </w:r>
    </w:p>
    <w:p w:rsidR="0020175D" w:rsidRDefault="0020175D" w:rsidP="0020175D">
      <w:pPr>
        <w:pStyle w:val="Sarakstarindkopa"/>
        <w:numPr>
          <w:ilvl w:val="0"/>
          <w:numId w:val="4"/>
        </w:numPr>
        <w:spacing w:after="0" w:line="240" w:lineRule="auto"/>
        <w:ind w:left="425" w:right="-1050" w:hanging="357"/>
        <w:jc w:val="both"/>
        <w:rPr>
          <w:rFonts w:ascii="Cambria" w:hAnsi="Cambria"/>
          <w:color w:val="000000"/>
          <w:sz w:val="24"/>
          <w:szCs w:val="24"/>
        </w:rPr>
      </w:pPr>
      <w:r>
        <w:rPr>
          <w:rFonts w:ascii="Cambria" w:hAnsi="Cambria"/>
          <w:color w:val="000000"/>
          <w:sz w:val="24"/>
          <w:szCs w:val="24"/>
        </w:rPr>
        <w:t>Veikta statistiskās informācijas vākšana, apkopošana, apstrāde un analīze.</w:t>
      </w:r>
    </w:p>
    <w:p w:rsidR="0020175D" w:rsidRDefault="0020175D" w:rsidP="0020175D">
      <w:pPr>
        <w:pStyle w:val="Sarakstarindkopa"/>
        <w:numPr>
          <w:ilvl w:val="0"/>
          <w:numId w:val="4"/>
        </w:numPr>
        <w:spacing w:after="0" w:line="240" w:lineRule="auto"/>
        <w:ind w:left="425" w:right="-1050" w:hanging="357"/>
        <w:jc w:val="both"/>
        <w:rPr>
          <w:rFonts w:ascii="Cambria" w:hAnsi="Cambria"/>
          <w:color w:val="000000"/>
          <w:sz w:val="24"/>
          <w:szCs w:val="24"/>
        </w:rPr>
      </w:pPr>
      <w:r>
        <w:rPr>
          <w:rFonts w:ascii="Cambria" w:hAnsi="Cambria"/>
          <w:color w:val="000000"/>
          <w:sz w:val="24"/>
          <w:szCs w:val="24"/>
        </w:rPr>
        <w:t xml:space="preserve">Darbs pie īstenoto projektu </w:t>
      </w:r>
      <w:proofErr w:type="spellStart"/>
      <w:r>
        <w:rPr>
          <w:rFonts w:ascii="Cambria" w:hAnsi="Cambria"/>
          <w:color w:val="000000"/>
          <w:sz w:val="24"/>
          <w:szCs w:val="24"/>
        </w:rPr>
        <w:t>pēcuzraudzības</w:t>
      </w:r>
      <w:proofErr w:type="spellEnd"/>
      <w:r>
        <w:rPr>
          <w:rFonts w:ascii="Cambria" w:hAnsi="Cambria"/>
          <w:color w:val="000000"/>
          <w:sz w:val="24"/>
          <w:szCs w:val="24"/>
        </w:rPr>
        <w:t xml:space="preserve"> piecu gadu perioda monitoringa pārskatu sagatavošanas (LEADER projekti, KPFI projekti u.c.)</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 xml:space="preserve">Sagatavoti lēmumu projekti domes sēdēm, sniegti ziņojumi Finanšu un attīstības komitejas un domes sēdēs. </w:t>
      </w:r>
    </w:p>
    <w:p w:rsidR="0020175D" w:rsidRDefault="0020175D" w:rsidP="0020175D">
      <w:pPr>
        <w:pStyle w:val="Sarakstarindkopa"/>
        <w:numPr>
          <w:ilvl w:val="0"/>
          <w:numId w:val="4"/>
        </w:numPr>
        <w:spacing w:after="0" w:line="240" w:lineRule="auto"/>
        <w:ind w:left="425" w:right="-1050" w:hanging="357"/>
        <w:jc w:val="both"/>
        <w:rPr>
          <w:rFonts w:ascii="Cambria" w:hAnsi="Cambria"/>
          <w:sz w:val="24"/>
          <w:szCs w:val="24"/>
        </w:rPr>
      </w:pPr>
      <w:r>
        <w:rPr>
          <w:rFonts w:ascii="Cambria" w:hAnsi="Cambria"/>
          <w:sz w:val="24"/>
          <w:szCs w:val="24"/>
        </w:rPr>
        <w:t xml:space="preserve">Sagatavota dokumentācija tehnisko noteikumu, būvatļauju saņemšanai. </w:t>
      </w:r>
    </w:p>
    <w:p w:rsidR="0020175D" w:rsidRDefault="0020175D" w:rsidP="0020175D">
      <w:pPr>
        <w:pStyle w:val="Sarakstarindkopa"/>
        <w:numPr>
          <w:ilvl w:val="0"/>
          <w:numId w:val="4"/>
        </w:numPr>
        <w:spacing w:after="0" w:line="240" w:lineRule="auto"/>
        <w:ind w:left="425" w:right="-1050" w:hanging="357"/>
        <w:jc w:val="both"/>
        <w:rPr>
          <w:rFonts w:ascii="Cambria" w:hAnsi="Cambria"/>
          <w:color w:val="000000"/>
          <w:sz w:val="24"/>
          <w:szCs w:val="24"/>
        </w:rPr>
      </w:pPr>
      <w:r>
        <w:rPr>
          <w:rFonts w:ascii="Cambria" w:hAnsi="Cambria"/>
          <w:sz w:val="24"/>
          <w:szCs w:val="24"/>
        </w:rPr>
        <w:t>Apmeklēti semināri saistībā ar 2014.-2020.gada ES fondu plānošanas perioda aktualitātēm, projektu iesniegumu sagatavošanu, projektu īstenošanu, kapacitātes stiprināšanas semināri.</w:t>
      </w:r>
      <w:r>
        <w:rPr>
          <w:rFonts w:ascii="Cambria" w:hAnsi="Cambria"/>
          <w:color w:val="000000"/>
          <w:sz w:val="24"/>
          <w:szCs w:val="24"/>
        </w:rPr>
        <w:t xml:space="preserve"> Dalība Zemgales plānošanas reģiona, Vides aizsardzības un reģionālās attīstības ministrijas un citu institūciju rīkotajās sanāksmēs, semināros, apmācību ciklos, konferencēs, darba grupās un aptaujās, pārstāvot novada intereses.</w:t>
      </w:r>
    </w:p>
    <w:p w:rsidR="0020175D" w:rsidRDefault="0020175D" w:rsidP="0020175D">
      <w:pPr>
        <w:pStyle w:val="Sarakstarindkopa"/>
        <w:numPr>
          <w:ilvl w:val="0"/>
          <w:numId w:val="4"/>
        </w:numPr>
        <w:spacing w:after="0" w:line="240" w:lineRule="auto"/>
        <w:ind w:left="425" w:right="-1050" w:hanging="357"/>
        <w:jc w:val="both"/>
        <w:rPr>
          <w:rFonts w:ascii="Cambria" w:hAnsi="Cambria"/>
          <w:color w:val="000000"/>
          <w:sz w:val="24"/>
          <w:szCs w:val="24"/>
        </w:rPr>
      </w:pPr>
      <w:r>
        <w:rPr>
          <w:rFonts w:ascii="Cambria" w:hAnsi="Cambria"/>
          <w:color w:val="000000"/>
          <w:sz w:val="24"/>
          <w:szCs w:val="24"/>
        </w:rPr>
        <w:t>Ikdienas darba procesā notiek regulāra sadarbība ar domes struktūrvienībām, Bebru pagasta pārvaldi un Iršu pagasta pārvaldi, pašvaldības iestādēm un aģentūrām.</w:t>
      </w:r>
    </w:p>
    <w:p w:rsidR="0020175D" w:rsidRDefault="0020175D" w:rsidP="0020175D">
      <w:pPr>
        <w:pStyle w:val="Sarakstarindkopa"/>
        <w:numPr>
          <w:ilvl w:val="0"/>
          <w:numId w:val="4"/>
        </w:numPr>
        <w:spacing w:after="0" w:line="240" w:lineRule="auto"/>
        <w:ind w:left="425" w:right="-1050" w:hanging="357"/>
        <w:jc w:val="both"/>
        <w:rPr>
          <w:rFonts w:ascii="Cambria" w:hAnsi="Cambria"/>
          <w:color w:val="000000"/>
          <w:sz w:val="24"/>
          <w:szCs w:val="24"/>
        </w:rPr>
      </w:pPr>
      <w:r>
        <w:rPr>
          <w:rFonts w:ascii="Cambria" w:hAnsi="Cambria"/>
          <w:color w:val="000000"/>
          <w:sz w:val="24"/>
          <w:szCs w:val="24"/>
        </w:rPr>
        <w:t>Īstenota sadarbība ar Vides aizsardzības un reģionālās attīstības ministriju, Kultūras ministriju, Izglītības un zinātnes ministriju, Valsts izglītības attīstības aģentūru, Valsts reģionālās attīstības aģentūru, Centrālo finanšu un līgumu aģentūru, Valsts Kultūrkapitāla fondu, Valsts kultūras pieminekļu aizsardzības inspekciju, Zemgales plānošanas reģionu, Lauku atbalsta dienesta Lielrīgas reģionālo lauksaimniecības pārvaldi, Vides pārraudzības valsts biroju, Aizkraukles rajona partnerību, Valsts ieņēmumu dienestu, Nodarbinātības valsts aģentūru, Latvijas Pašvaldību savienību, Valsts zemes dienesta Zemgales reģionālās nodaļas Aizkraukles klientu apkalpošanas centru, Aizkraukles zemesgrāmatu nodaļu, Zemgales plānošanas reģiona ES struktūrfondu informācijas centru.</w:t>
      </w:r>
    </w:p>
    <w:p w:rsidR="0020175D" w:rsidRDefault="0020175D" w:rsidP="0020175D">
      <w:pPr>
        <w:spacing w:after="0" w:line="240" w:lineRule="auto"/>
        <w:ind w:right="-1050"/>
        <w:rPr>
          <w:rFonts w:ascii="Cambria" w:hAnsi="Cambria"/>
          <w:b/>
          <w:i/>
          <w:color w:val="262626"/>
          <w:sz w:val="24"/>
          <w:szCs w:val="24"/>
        </w:rPr>
      </w:pPr>
      <w:r>
        <w:rPr>
          <w:rFonts w:ascii="Cambria" w:hAnsi="Cambria"/>
          <w:b/>
          <w:i/>
          <w:color w:val="262626"/>
          <w:sz w:val="24"/>
          <w:szCs w:val="24"/>
        </w:rPr>
        <w:t>Darbs ar uzņēmējiem</w:t>
      </w:r>
    </w:p>
    <w:p w:rsidR="0020175D" w:rsidRDefault="0020175D" w:rsidP="0020175D">
      <w:pPr>
        <w:numPr>
          <w:ilvl w:val="0"/>
          <w:numId w:val="10"/>
        </w:numPr>
        <w:spacing w:after="0" w:line="240" w:lineRule="auto"/>
        <w:ind w:right="-1050"/>
        <w:jc w:val="both"/>
        <w:rPr>
          <w:rFonts w:ascii="Cambria" w:hAnsi="Cambria"/>
          <w:b/>
          <w:sz w:val="24"/>
          <w:szCs w:val="24"/>
          <w:u w:val="single"/>
        </w:rPr>
      </w:pPr>
      <w:r>
        <w:rPr>
          <w:rFonts w:ascii="Cambria" w:hAnsi="Cambria"/>
          <w:sz w:val="24"/>
          <w:szCs w:val="24"/>
        </w:rPr>
        <w:t xml:space="preserve">Regulāri tiek papildināta </w:t>
      </w:r>
      <w:r>
        <w:rPr>
          <w:rFonts w:ascii="Cambria" w:hAnsi="Cambria"/>
          <w:b/>
          <w:sz w:val="24"/>
          <w:szCs w:val="24"/>
          <w:u w:val="single"/>
        </w:rPr>
        <w:t>uzņēmējdarbības sadaļa</w:t>
      </w:r>
      <w:r>
        <w:rPr>
          <w:rFonts w:ascii="Cambria" w:hAnsi="Cambria"/>
          <w:sz w:val="24"/>
          <w:szCs w:val="24"/>
        </w:rPr>
        <w:t xml:space="preserve"> Kokneses novada mājas lapā, ievietojot informāciju par novadā pieejamajiem pakalpojumiem, produktiem, ražojumiem.</w:t>
      </w:r>
    </w:p>
    <w:p w:rsidR="0020175D" w:rsidRDefault="0020175D" w:rsidP="0020175D">
      <w:pPr>
        <w:numPr>
          <w:ilvl w:val="0"/>
          <w:numId w:val="10"/>
        </w:numPr>
        <w:spacing w:after="0" w:line="240" w:lineRule="auto"/>
        <w:ind w:right="-1050"/>
        <w:jc w:val="both"/>
        <w:rPr>
          <w:rFonts w:ascii="Cambria" w:hAnsi="Cambria"/>
          <w:b/>
          <w:sz w:val="24"/>
          <w:szCs w:val="24"/>
          <w:u w:val="single"/>
        </w:rPr>
      </w:pPr>
      <w:r>
        <w:rPr>
          <w:rFonts w:ascii="Cambria" w:hAnsi="Cambria"/>
          <w:sz w:val="24"/>
          <w:szCs w:val="24"/>
        </w:rPr>
        <w:t xml:space="preserve">Piekto  gadu pēc kārtas organizēts biznesa ideju konkurss </w:t>
      </w:r>
      <w:r>
        <w:rPr>
          <w:rFonts w:ascii="Cambria" w:hAnsi="Cambria"/>
          <w:b/>
          <w:sz w:val="24"/>
          <w:szCs w:val="24"/>
          <w:u w:val="single"/>
        </w:rPr>
        <w:t xml:space="preserve">“Esi uzņēmējs Kokneses novadā!” </w:t>
      </w:r>
      <w:r>
        <w:rPr>
          <w:rFonts w:ascii="Cambria" w:hAnsi="Cambria"/>
          <w:sz w:val="24"/>
          <w:szCs w:val="24"/>
        </w:rPr>
        <w:t xml:space="preserve">novada iedzīvotājiem, kurā trijiem labāko ideju autoriem pašvaldība piešķīra naudas balvu idejas īstenošanai. Tika iesniegts rekordliels pieteikumu skaits – 10. Pirmās vietas ieguvēja Lauma </w:t>
      </w:r>
      <w:proofErr w:type="spellStart"/>
      <w:r>
        <w:rPr>
          <w:rFonts w:ascii="Cambria" w:hAnsi="Cambria"/>
          <w:sz w:val="24"/>
          <w:szCs w:val="24"/>
        </w:rPr>
        <w:t>Rudzone</w:t>
      </w:r>
      <w:proofErr w:type="spellEnd"/>
      <w:r>
        <w:rPr>
          <w:rFonts w:ascii="Cambria" w:hAnsi="Cambria"/>
          <w:sz w:val="24"/>
          <w:szCs w:val="24"/>
        </w:rPr>
        <w:t xml:space="preserve"> saņēma naudas balvu 1500,00 eiro apmērā par ideju organizēt bērnu vasaras nometnes Kokneses novadā</w:t>
      </w:r>
      <w:r>
        <w:rPr>
          <w:rFonts w:ascii="Cambria" w:hAnsi="Cambria"/>
          <w:color w:val="000000"/>
          <w:sz w:val="24"/>
          <w:szCs w:val="24"/>
        </w:rPr>
        <w:t xml:space="preserve">, naudas balvu 850 eiro katram  komisija piešķīra Elmāram </w:t>
      </w:r>
      <w:proofErr w:type="spellStart"/>
      <w:r>
        <w:rPr>
          <w:rFonts w:ascii="Cambria" w:hAnsi="Cambria"/>
          <w:color w:val="000000"/>
          <w:sz w:val="24"/>
          <w:szCs w:val="24"/>
        </w:rPr>
        <w:t>Stāmuram</w:t>
      </w:r>
      <w:proofErr w:type="spellEnd"/>
      <w:r>
        <w:rPr>
          <w:rFonts w:ascii="Cambria" w:hAnsi="Cambria"/>
          <w:color w:val="000000"/>
          <w:sz w:val="24"/>
          <w:szCs w:val="24"/>
        </w:rPr>
        <w:t xml:space="preserve"> (aveņu audzēšana un realizācija) un Ilzei </w:t>
      </w:r>
      <w:proofErr w:type="spellStart"/>
      <w:r>
        <w:rPr>
          <w:rFonts w:ascii="Cambria" w:hAnsi="Cambria"/>
          <w:color w:val="000000"/>
          <w:sz w:val="24"/>
          <w:szCs w:val="24"/>
        </w:rPr>
        <w:t>Kašai</w:t>
      </w:r>
      <w:proofErr w:type="spellEnd"/>
      <w:r>
        <w:rPr>
          <w:rFonts w:ascii="Cambria" w:hAnsi="Cambria"/>
          <w:color w:val="000000"/>
          <w:sz w:val="24"/>
          <w:szCs w:val="24"/>
        </w:rPr>
        <w:t xml:space="preserve"> (dabiskās kosmētikas izgatavošana un izplatīšana).</w:t>
      </w:r>
    </w:p>
    <w:p w:rsidR="0020175D" w:rsidRDefault="0020175D" w:rsidP="0020175D">
      <w:pPr>
        <w:numPr>
          <w:ilvl w:val="0"/>
          <w:numId w:val="10"/>
        </w:numPr>
        <w:spacing w:after="0" w:line="240" w:lineRule="auto"/>
        <w:ind w:right="-1050"/>
        <w:jc w:val="both"/>
        <w:rPr>
          <w:rFonts w:ascii="Cambria" w:hAnsi="Cambria"/>
          <w:color w:val="000000"/>
          <w:sz w:val="24"/>
          <w:szCs w:val="24"/>
        </w:rPr>
      </w:pPr>
      <w:r>
        <w:rPr>
          <w:rFonts w:ascii="Cambria" w:hAnsi="Cambria"/>
          <w:color w:val="000000"/>
          <w:sz w:val="24"/>
          <w:szCs w:val="24"/>
        </w:rPr>
        <w:lastRenderedPageBreak/>
        <w:t xml:space="preserve">Turpinās </w:t>
      </w:r>
      <w:r>
        <w:rPr>
          <w:rFonts w:ascii="Cambria" w:hAnsi="Cambria"/>
          <w:b/>
          <w:color w:val="000000"/>
          <w:sz w:val="24"/>
          <w:szCs w:val="24"/>
          <w:u w:val="single"/>
        </w:rPr>
        <w:t>sadarbība ar Jēkabpils biznesa inkubatoru, Aizkraukles uzņēmējdarbības atbalsta centru, Zemgales uzņēmējdarbības centru</w:t>
      </w:r>
      <w:r>
        <w:rPr>
          <w:rFonts w:ascii="Cambria" w:hAnsi="Cambria"/>
          <w:color w:val="000000"/>
          <w:sz w:val="24"/>
          <w:szCs w:val="24"/>
        </w:rPr>
        <w:t xml:space="preserve"> uzņēmējdarbības atbalstam Kokneses novadā.</w:t>
      </w:r>
    </w:p>
    <w:p w:rsidR="0020175D" w:rsidRDefault="0020175D" w:rsidP="0020175D">
      <w:pPr>
        <w:numPr>
          <w:ilvl w:val="0"/>
          <w:numId w:val="10"/>
        </w:numPr>
        <w:spacing w:after="0" w:line="240" w:lineRule="auto"/>
        <w:ind w:right="-1050"/>
        <w:jc w:val="both"/>
        <w:rPr>
          <w:rFonts w:ascii="Cambria" w:hAnsi="Cambria"/>
          <w:color w:val="000000"/>
          <w:sz w:val="24"/>
          <w:szCs w:val="24"/>
        </w:rPr>
      </w:pPr>
      <w:r>
        <w:rPr>
          <w:rFonts w:ascii="Cambria" w:hAnsi="Cambria"/>
          <w:color w:val="000000"/>
          <w:sz w:val="24"/>
          <w:szCs w:val="24"/>
        </w:rPr>
        <w:t xml:space="preserve">Novada uzņēmējiem regulāri tiek izsūtīta informācija par uzņēmējdarbības aktualitātēm, ES fondu atbalstu, semināriem u.c. noderīga informācija. </w:t>
      </w:r>
    </w:p>
    <w:p w:rsidR="0020175D" w:rsidRDefault="0020175D" w:rsidP="0020175D">
      <w:pPr>
        <w:spacing w:after="0" w:line="240" w:lineRule="auto"/>
        <w:ind w:right="-1050"/>
        <w:rPr>
          <w:rFonts w:ascii="Cambria" w:hAnsi="Cambria"/>
          <w:b/>
          <w:i/>
          <w:color w:val="262626"/>
          <w:sz w:val="24"/>
          <w:szCs w:val="24"/>
        </w:rPr>
      </w:pPr>
      <w:r>
        <w:rPr>
          <w:rFonts w:ascii="Cambria" w:hAnsi="Cambria"/>
          <w:b/>
          <w:i/>
          <w:color w:val="262626"/>
          <w:sz w:val="24"/>
          <w:szCs w:val="24"/>
        </w:rPr>
        <w:t>Nekustamā īpašuma speciālistes atskaite</w:t>
      </w:r>
    </w:p>
    <w:p w:rsidR="0020175D" w:rsidRDefault="0020175D" w:rsidP="0020175D">
      <w:pPr>
        <w:spacing w:after="0" w:line="240" w:lineRule="auto"/>
        <w:ind w:left="360" w:right="-1050" w:firstLine="360"/>
        <w:jc w:val="both"/>
        <w:rPr>
          <w:rFonts w:ascii="Cambria" w:hAnsi="Cambria"/>
          <w:color w:val="000000"/>
          <w:sz w:val="24"/>
          <w:szCs w:val="24"/>
        </w:rPr>
      </w:pPr>
      <w:r>
        <w:rPr>
          <w:rFonts w:ascii="Cambria" w:hAnsi="Cambria"/>
          <w:color w:val="000000"/>
          <w:sz w:val="24"/>
          <w:szCs w:val="24"/>
        </w:rPr>
        <w:t>1. Risināju dažādus nekustamā īpašuma jautājumus – sagatavoju 54 novada domes lēmumu projektus, 69 atzinumus par pašvaldības atteikumiem no pirmpirkuma tiesībām, ierādīju dabā 17 zemes nomas gabalus un sagatavoju tiem nomas līgumus, sagatavoju dokumentus un reģistrēju Aizkraukles rajona tiesas zemesgrāmatu nodaļā 14 pašvaldības nekustamos īpašumus, sagatavoju 63 izziņas un atbildes uz fizisko un juridisko personu sūdzībām, dažādiem dokumentiem un vēstulēm, Kokneses novada domes zemes nomas reģistrā iereģistrēju 20 personu savstarpējos zemes nomas līgumus, saņēmu un izskatīju 99 dažāda rakstura fizisko un juridisko personu iesniegumus.</w:t>
      </w:r>
    </w:p>
    <w:p w:rsidR="0020175D" w:rsidRDefault="0020175D" w:rsidP="0020175D">
      <w:pPr>
        <w:spacing w:after="0" w:line="240" w:lineRule="auto"/>
        <w:ind w:left="360" w:right="-1050" w:firstLine="360"/>
        <w:jc w:val="both"/>
        <w:rPr>
          <w:rFonts w:ascii="Cambria" w:hAnsi="Cambria"/>
          <w:color w:val="000000"/>
          <w:sz w:val="24"/>
          <w:szCs w:val="24"/>
        </w:rPr>
      </w:pPr>
      <w:r>
        <w:rPr>
          <w:rFonts w:ascii="Cambria" w:hAnsi="Cambria"/>
          <w:color w:val="000000"/>
          <w:sz w:val="24"/>
          <w:szCs w:val="24"/>
        </w:rPr>
        <w:t>2. Sniedzu regulāras konsultācijas novada iedzīvotājiem nekustamā īpašuma formēšanas un darījumu ar nekustamo īpašumu jautājumos.</w:t>
      </w:r>
    </w:p>
    <w:p w:rsidR="0020175D" w:rsidRDefault="0020175D" w:rsidP="0020175D">
      <w:pPr>
        <w:spacing w:after="0" w:line="240" w:lineRule="auto"/>
        <w:ind w:left="360" w:right="-1050"/>
        <w:jc w:val="both"/>
        <w:rPr>
          <w:rFonts w:ascii="Cambria" w:hAnsi="Cambria"/>
          <w:color w:val="000000"/>
          <w:sz w:val="24"/>
          <w:szCs w:val="24"/>
        </w:rPr>
      </w:pPr>
      <w:r>
        <w:rPr>
          <w:rFonts w:ascii="Cambria" w:hAnsi="Cambria"/>
          <w:color w:val="000000"/>
          <w:sz w:val="24"/>
          <w:szCs w:val="24"/>
        </w:rPr>
        <w:tab/>
        <w:t>3. Regulāri (katru dienu) veicu aktuālu datu uzturēšanu un to izmaiņu reģistrēšanu nekustamā īpašuma nodokļa administrēšanas programmā NINO.</w:t>
      </w:r>
    </w:p>
    <w:p w:rsidR="0020175D" w:rsidRDefault="0020175D" w:rsidP="0020175D">
      <w:pPr>
        <w:spacing w:after="0" w:line="240" w:lineRule="auto"/>
        <w:ind w:left="360" w:right="-1050" w:firstLine="360"/>
        <w:jc w:val="both"/>
        <w:rPr>
          <w:rFonts w:ascii="Cambria" w:hAnsi="Cambria"/>
          <w:color w:val="000000"/>
          <w:sz w:val="24"/>
          <w:szCs w:val="24"/>
        </w:rPr>
      </w:pPr>
      <w:r>
        <w:rPr>
          <w:rFonts w:ascii="Cambria" w:hAnsi="Cambria"/>
          <w:color w:val="000000"/>
          <w:sz w:val="24"/>
          <w:szCs w:val="24"/>
        </w:rPr>
        <w:t xml:space="preserve">4. Organizēju un piedalījos 3 pašvaldības nekustamo īpašumu vērtēšanā un dokumentu noformēšanā objektiem, kuri  tika atsavināti 2018.gadā. </w:t>
      </w:r>
    </w:p>
    <w:p w:rsidR="0020175D" w:rsidRDefault="0020175D" w:rsidP="0020175D">
      <w:pPr>
        <w:spacing w:after="0" w:line="240" w:lineRule="auto"/>
        <w:ind w:left="360" w:right="-1050" w:firstLine="360"/>
        <w:jc w:val="both"/>
        <w:rPr>
          <w:rFonts w:ascii="Cambria" w:hAnsi="Cambria"/>
          <w:color w:val="000000"/>
          <w:sz w:val="24"/>
          <w:szCs w:val="24"/>
        </w:rPr>
      </w:pPr>
      <w:r>
        <w:rPr>
          <w:rFonts w:ascii="Cambria" w:hAnsi="Cambria"/>
          <w:color w:val="000000"/>
          <w:sz w:val="24"/>
          <w:szCs w:val="24"/>
        </w:rPr>
        <w:t>5. Sniedzu informāciju un piedalījos dažādu novada domes projektu sagatavošanā.</w:t>
      </w:r>
    </w:p>
    <w:p w:rsidR="0020175D" w:rsidRDefault="0020175D" w:rsidP="0020175D">
      <w:pPr>
        <w:spacing w:after="0" w:line="240" w:lineRule="auto"/>
        <w:ind w:left="360" w:right="-1050" w:firstLine="360"/>
        <w:jc w:val="both"/>
        <w:rPr>
          <w:rFonts w:ascii="Cambria" w:hAnsi="Cambria"/>
          <w:color w:val="000000"/>
          <w:sz w:val="24"/>
          <w:szCs w:val="24"/>
        </w:rPr>
      </w:pPr>
      <w:r>
        <w:rPr>
          <w:rFonts w:ascii="Cambria" w:hAnsi="Cambria"/>
          <w:color w:val="000000"/>
          <w:sz w:val="24"/>
          <w:szCs w:val="24"/>
        </w:rPr>
        <w:t>6. Regulāri kārtoju Kokneses novada adrešu reģistra datus saskaņā ar Valsts zemes  dienesta iesniegtajām datu atlasēm.</w:t>
      </w:r>
    </w:p>
    <w:p w:rsidR="0020175D" w:rsidRDefault="0020175D" w:rsidP="0020175D">
      <w:pPr>
        <w:spacing w:after="0" w:line="240" w:lineRule="auto"/>
        <w:ind w:left="426" w:right="-1050" w:hanging="426"/>
        <w:jc w:val="both"/>
        <w:rPr>
          <w:rFonts w:ascii="Cambria" w:hAnsi="Cambria"/>
          <w:color w:val="000000"/>
          <w:sz w:val="24"/>
          <w:szCs w:val="24"/>
        </w:rPr>
      </w:pPr>
      <w:r>
        <w:rPr>
          <w:rFonts w:ascii="Cambria" w:hAnsi="Cambria"/>
          <w:color w:val="000000"/>
          <w:sz w:val="24"/>
          <w:szCs w:val="24"/>
        </w:rPr>
        <w:t xml:space="preserve">      </w:t>
      </w:r>
      <w:r>
        <w:rPr>
          <w:rFonts w:ascii="Cambria" w:hAnsi="Cambria"/>
          <w:color w:val="000000"/>
          <w:sz w:val="24"/>
          <w:szCs w:val="24"/>
        </w:rPr>
        <w:tab/>
      </w:r>
      <w:r>
        <w:rPr>
          <w:rFonts w:ascii="Cambria" w:hAnsi="Cambria"/>
          <w:color w:val="000000"/>
          <w:sz w:val="24"/>
          <w:szCs w:val="24"/>
        </w:rPr>
        <w:tab/>
        <w:t>7. Organizēju un piedalījos pašvaldības zemes gabalu uzmērīšanā Kokneses pagastā.</w:t>
      </w:r>
    </w:p>
    <w:p w:rsidR="0020175D" w:rsidRDefault="0020175D" w:rsidP="0020175D">
      <w:pPr>
        <w:spacing w:after="0" w:line="240" w:lineRule="auto"/>
        <w:ind w:left="426" w:right="-1050" w:firstLine="283"/>
        <w:jc w:val="both"/>
        <w:rPr>
          <w:rFonts w:ascii="Cambria" w:hAnsi="Cambria"/>
          <w:color w:val="000000"/>
          <w:sz w:val="24"/>
          <w:szCs w:val="24"/>
        </w:rPr>
      </w:pPr>
      <w:r>
        <w:rPr>
          <w:rFonts w:ascii="Cambria" w:hAnsi="Cambria"/>
          <w:color w:val="000000"/>
          <w:sz w:val="24"/>
          <w:szCs w:val="24"/>
        </w:rPr>
        <w:t>8. Piedalījos mācībās un semināros par jaunumiem likumdošanā un citiem ar darba vajadzībām nepieciešamos semināros.</w:t>
      </w:r>
    </w:p>
    <w:p w:rsidR="0020175D" w:rsidRDefault="0020175D" w:rsidP="0020175D">
      <w:pPr>
        <w:spacing w:after="0" w:line="240" w:lineRule="auto"/>
        <w:ind w:left="426" w:right="-1050" w:firstLine="283"/>
        <w:jc w:val="both"/>
        <w:rPr>
          <w:rFonts w:ascii="Cambria" w:hAnsi="Cambria"/>
          <w:color w:val="000000"/>
          <w:sz w:val="24"/>
          <w:szCs w:val="24"/>
        </w:rPr>
      </w:pPr>
      <w:r>
        <w:rPr>
          <w:rFonts w:ascii="Cambria" w:hAnsi="Cambria"/>
          <w:color w:val="000000"/>
          <w:sz w:val="24"/>
          <w:szCs w:val="24"/>
        </w:rPr>
        <w:t xml:space="preserve">9. Darbojos Kokneses novada domes izsoles komisijā un mantas vērtēšanas un objektu apsekošanas komisijā. Esmu komisijas lēmumu pieņemšanai par lauksaimniecības zemes iegūšanu īpašumā priekšsēdētāja. 2018.gadā notika 11 lauksaimniecības komisijas sēdes, tika izskatīti 25 lauksaimniecības zemes atsavināšanas iesniegumi un pieņemti labvēlīgi lēmumi par tiesībām izpirkt lauksaimniecības zemes Kokneses novadā. </w:t>
      </w:r>
    </w:p>
    <w:p w:rsidR="0020175D" w:rsidRDefault="0020175D" w:rsidP="0020175D">
      <w:pPr>
        <w:spacing w:after="0" w:line="240" w:lineRule="auto"/>
        <w:ind w:right="-1050"/>
        <w:jc w:val="both"/>
        <w:rPr>
          <w:rFonts w:ascii="Cambria" w:hAnsi="Cambria"/>
          <w:color w:val="000000"/>
          <w:sz w:val="24"/>
          <w:szCs w:val="24"/>
        </w:rPr>
      </w:pPr>
    </w:p>
    <w:p w:rsidR="0020175D" w:rsidRDefault="0020175D" w:rsidP="0020175D">
      <w:pPr>
        <w:spacing w:after="0" w:line="240" w:lineRule="auto"/>
        <w:ind w:right="-1050"/>
        <w:jc w:val="both"/>
        <w:rPr>
          <w:rFonts w:ascii="Cambria" w:hAnsi="Cambria"/>
          <w:sz w:val="24"/>
          <w:szCs w:val="24"/>
        </w:rPr>
      </w:pPr>
    </w:p>
    <w:p w:rsidR="0020175D" w:rsidRDefault="0020175D" w:rsidP="0020175D">
      <w:pPr>
        <w:spacing w:after="0" w:line="240" w:lineRule="auto"/>
        <w:ind w:right="-1050"/>
        <w:jc w:val="both"/>
        <w:rPr>
          <w:rFonts w:ascii="Cambria" w:hAnsi="Cambria"/>
          <w:color w:val="000000"/>
          <w:sz w:val="24"/>
          <w:szCs w:val="24"/>
        </w:rPr>
      </w:pPr>
      <w:r>
        <w:rPr>
          <w:rFonts w:ascii="Cambria" w:hAnsi="Cambria"/>
          <w:b/>
          <w:i/>
          <w:color w:val="262626"/>
          <w:sz w:val="24"/>
          <w:szCs w:val="24"/>
        </w:rPr>
        <w:t>Plānotie darbi 2019.gadā</w:t>
      </w:r>
    </w:p>
    <w:p w:rsidR="0020175D" w:rsidRDefault="0020175D" w:rsidP="0020175D">
      <w:pPr>
        <w:spacing w:after="0" w:line="240" w:lineRule="auto"/>
        <w:ind w:right="-1050"/>
        <w:jc w:val="both"/>
        <w:rPr>
          <w:rFonts w:ascii="Cambria" w:hAnsi="Cambria"/>
          <w:b/>
          <w:sz w:val="24"/>
          <w:szCs w:val="24"/>
          <w:u w:val="single"/>
        </w:rPr>
      </w:pPr>
    </w:p>
    <w:p w:rsidR="0020175D" w:rsidRDefault="0020175D" w:rsidP="0020175D">
      <w:pPr>
        <w:numPr>
          <w:ilvl w:val="0"/>
          <w:numId w:val="11"/>
        </w:numPr>
        <w:tabs>
          <w:tab w:val="left" w:pos="284"/>
          <w:tab w:val="left" w:pos="567"/>
          <w:tab w:val="left" w:pos="709"/>
        </w:tabs>
        <w:spacing w:after="0" w:line="240" w:lineRule="auto"/>
        <w:ind w:left="0" w:right="-1050" w:firstLine="0"/>
        <w:jc w:val="both"/>
        <w:rPr>
          <w:rFonts w:ascii="Cambria" w:hAnsi="Cambria"/>
          <w:sz w:val="24"/>
          <w:szCs w:val="24"/>
          <w:lang w:eastAsia="lv-LV"/>
        </w:rPr>
      </w:pPr>
      <w:r>
        <w:rPr>
          <w:rFonts w:ascii="Cambria" w:hAnsi="Cambria"/>
          <w:sz w:val="24"/>
          <w:szCs w:val="24"/>
          <w:lang w:eastAsia="lv-LV"/>
        </w:rPr>
        <w:t>Izstrādāt jaunu Kokneses novada Attīstības programmu 2020-2026.gadam.</w:t>
      </w:r>
    </w:p>
    <w:p w:rsidR="0020175D" w:rsidRDefault="0020175D" w:rsidP="0020175D">
      <w:pPr>
        <w:numPr>
          <w:ilvl w:val="0"/>
          <w:numId w:val="11"/>
        </w:numPr>
        <w:tabs>
          <w:tab w:val="left" w:pos="284"/>
          <w:tab w:val="left" w:pos="567"/>
          <w:tab w:val="left" w:pos="709"/>
        </w:tabs>
        <w:spacing w:after="0" w:line="240" w:lineRule="auto"/>
        <w:ind w:left="0" w:right="-1050" w:firstLine="0"/>
        <w:jc w:val="both"/>
        <w:rPr>
          <w:rFonts w:ascii="Cambria" w:hAnsi="Cambria"/>
          <w:sz w:val="24"/>
          <w:szCs w:val="24"/>
          <w:lang w:eastAsia="lv-LV"/>
        </w:rPr>
      </w:pPr>
      <w:r>
        <w:rPr>
          <w:rFonts w:ascii="Cambria" w:hAnsi="Cambria"/>
          <w:sz w:val="24"/>
          <w:szCs w:val="24"/>
          <w:lang w:eastAsia="lv-LV"/>
        </w:rPr>
        <w:t xml:space="preserve">Veikt aktīvu darbu saistībā </w:t>
      </w:r>
      <w:r>
        <w:rPr>
          <w:rFonts w:ascii="Cambria" w:hAnsi="Cambria"/>
          <w:bCs/>
          <w:sz w:val="24"/>
          <w:szCs w:val="24"/>
          <w:lang w:eastAsia="lv-LV"/>
        </w:rPr>
        <w:t>ar nekustamā īpašuma jautājumu risināšanu.</w:t>
      </w:r>
    </w:p>
    <w:p w:rsidR="0020175D" w:rsidRDefault="0020175D" w:rsidP="0020175D">
      <w:pPr>
        <w:numPr>
          <w:ilvl w:val="0"/>
          <w:numId w:val="11"/>
        </w:numPr>
        <w:tabs>
          <w:tab w:val="left" w:pos="284"/>
          <w:tab w:val="left" w:pos="567"/>
          <w:tab w:val="left" w:pos="709"/>
        </w:tabs>
        <w:spacing w:after="0" w:line="240" w:lineRule="auto"/>
        <w:ind w:left="0" w:right="-1050" w:firstLine="0"/>
        <w:jc w:val="both"/>
        <w:rPr>
          <w:rFonts w:ascii="Cambria" w:hAnsi="Cambria"/>
          <w:sz w:val="24"/>
          <w:szCs w:val="24"/>
          <w:lang w:eastAsia="lv-LV"/>
        </w:rPr>
      </w:pPr>
      <w:r>
        <w:rPr>
          <w:rFonts w:ascii="Cambria" w:hAnsi="Cambria"/>
          <w:sz w:val="24"/>
          <w:szCs w:val="24"/>
          <w:lang w:eastAsia="lv-LV"/>
        </w:rPr>
        <w:t>Koordinēt infrastruktūras u.c. darbus ES fondu projektos.</w:t>
      </w:r>
    </w:p>
    <w:p w:rsidR="0020175D" w:rsidRDefault="0020175D" w:rsidP="0020175D">
      <w:pPr>
        <w:numPr>
          <w:ilvl w:val="0"/>
          <w:numId w:val="11"/>
        </w:numPr>
        <w:tabs>
          <w:tab w:val="left" w:pos="284"/>
          <w:tab w:val="left" w:pos="567"/>
          <w:tab w:val="left" w:pos="709"/>
        </w:tabs>
        <w:spacing w:after="0" w:line="240" w:lineRule="auto"/>
        <w:ind w:left="0" w:right="-1050" w:firstLine="0"/>
        <w:jc w:val="both"/>
        <w:rPr>
          <w:rFonts w:ascii="Cambria" w:hAnsi="Cambria"/>
          <w:sz w:val="24"/>
          <w:szCs w:val="24"/>
          <w:lang w:eastAsia="lv-LV"/>
        </w:rPr>
      </w:pPr>
      <w:r>
        <w:rPr>
          <w:rFonts w:ascii="Cambria" w:hAnsi="Cambria"/>
          <w:bCs/>
          <w:sz w:val="24"/>
          <w:szCs w:val="24"/>
          <w:lang w:eastAsia="lv-LV"/>
        </w:rPr>
        <w:t>Darbs pie esošo projektu ieviešanas un citu plānoto projektu sagatavošanas, ņemot vērā aktuālo konkursu izsludināšanas termiņus.</w:t>
      </w:r>
    </w:p>
    <w:p w:rsidR="0020175D" w:rsidRDefault="0020175D" w:rsidP="0020175D">
      <w:pPr>
        <w:numPr>
          <w:ilvl w:val="0"/>
          <w:numId w:val="11"/>
        </w:numPr>
        <w:tabs>
          <w:tab w:val="left" w:pos="284"/>
          <w:tab w:val="left" w:pos="567"/>
          <w:tab w:val="left" w:pos="709"/>
        </w:tabs>
        <w:spacing w:after="0" w:line="240" w:lineRule="auto"/>
        <w:ind w:left="709" w:right="-1050" w:hanging="709"/>
        <w:jc w:val="both"/>
        <w:rPr>
          <w:rFonts w:ascii="Cambria" w:hAnsi="Cambria"/>
          <w:bCs/>
          <w:sz w:val="24"/>
          <w:szCs w:val="24"/>
          <w:lang w:eastAsia="lv-LV"/>
        </w:rPr>
      </w:pPr>
      <w:r>
        <w:rPr>
          <w:rFonts w:ascii="Cambria" w:hAnsi="Cambria"/>
          <w:bCs/>
          <w:sz w:val="24"/>
          <w:szCs w:val="24"/>
          <w:lang w:eastAsia="lv-LV"/>
        </w:rPr>
        <w:t xml:space="preserve">Biznesa ideju konkursa novada iedzīvotājiem „Esi uzņēmējs Kokneses novadā!” organizēšana. </w:t>
      </w:r>
    </w:p>
    <w:p w:rsidR="0020175D" w:rsidRDefault="0020175D" w:rsidP="0020175D">
      <w:pPr>
        <w:numPr>
          <w:ilvl w:val="0"/>
          <w:numId w:val="11"/>
        </w:numPr>
        <w:tabs>
          <w:tab w:val="left" w:pos="284"/>
          <w:tab w:val="left" w:pos="567"/>
          <w:tab w:val="left" w:pos="709"/>
        </w:tabs>
        <w:spacing w:after="0" w:line="240" w:lineRule="auto"/>
        <w:ind w:left="709" w:right="-1050" w:hanging="709"/>
        <w:jc w:val="both"/>
        <w:rPr>
          <w:rFonts w:ascii="Cambria" w:hAnsi="Cambria"/>
          <w:bCs/>
          <w:sz w:val="24"/>
          <w:szCs w:val="24"/>
          <w:lang w:eastAsia="lv-LV"/>
        </w:rPr>
      </w:pPr>
      <w:r>
        <w:rPr>
          <w:rFonts w:ascii="Cambria" w:hAnsi="Cambria"/>
          <w:bCs/>
          <w:sz w:val="24"/>
          <w:szCs w:val="24"/>
          <w:lang w:eastAsia="lv-LV"/>
        </w:rPr>
        <w:t>Pašvaldības iedzīvotāju aptaujas organizēšana.</w:t>
      </w:r>
    </w:p>
    <w:p w:rsidR="0020175D" w:rsidRDefault="0020175D" w:rsidP="0020175D">
      <w:pPr>
        <w:numPr>
          <w:ilvl w:val="0"/>
          <w:numId w:val="11"/>
        </w:numPr>
        <w:tabs>
          <w:tab w:val="left" w:pos="284"/>
          <w:tab w:val="left" w:pos="567"/>
          <w:tab w:val="left" w:pos="709"/>
        </w:tabs>
        <w:spacing w:after="0" w:line="240" w:lineRule="auto"/>
        <w:ind w:left="709" w:right="-1050" w:hanging="709"/>
        <w:jc w:val="both"/>
        <w:rPr>
          <w:rFonts w:ascii="Cambria" w:hAnsi="Cambria"/>
          <w:bCs/>
          <w:sz w:val="24"/>
          <w:szCs w:val="24"/>
          <w:lang w:eastAsia="lv-LV"/>
        </w:rPr>
      </w:pPr>
      <w:r>
        <w:rPr>
          <w:rFonts w:ascii="Cambria" w:hAnsi="Cambria"/>
          <w:bCs/>
          <w:sz w:val="24"/>
          <w:szCs w:val="24"/>
          <w:lang w:eastAsia="lv-LV"/>
        </w:rPr>
        <w:t>Ikgadējā pārskata sagatavošana par Kokneses novada ilgtspējīgas attīstības stratēģijas 2013.-2037.gadam un attīstības programmas 2013.-2019.gadam īstenošanu 2018. gadā.</w:t>
      </w:r>
    </w:p>
    <w:p w:rsidR="0020175D" w:rsidRDefault="0020175D" w:rsidP="0020175D">
      <w:pPr>
        <w:numPr>
          <w:ilvl w:val="0"/>
          <w:numId w:val="11"/>
        </w:numPr>
        <w:tabs>
          <w:tab w:val="left" w:pos="284"/>
          <w:tab w:val="left" w:pos="567"/>
          <w:tab w:val="left" w:pos="709"/>
        </w:tabs>
        <w:spacing w:after="0" w:line="240" w:lineRule="auto"/>
        <w:ind w:left="709" w:right="-1050" w:hanging="709"/>
        <w:jc w:val="both"/>
        <w:rPr>
          <w:rFonts w:ascii="Cambria" w:hAnsi="Cambria"/>
          <w:bCs/>
          <w:sz w:val="24"/>
          <w:szCs w:val="24"/>
          <w:lang w:eastAsia="lv-LV"/>
        </w:rPr>
      </w:pPr>
      <w:r>
        <w:rPr>
          <w:rFonts w:ascii="Cambria" w:hAnsi="Cambria"/>
          <w:bCs/>
          <w:sz w:val="24"/>
          <w:szCs w:val="24"/>
          <w:lang w:eastAsia="lv-LV"/>
        </w:rPr>
        <w:t>Koordinēt energoefektivitātes pasākumu īstenošanu daudzdzīvokļu mājās Kokneses novadā izmantojot pieejamo ES fondu atbalstu.</w:t>
      </w:r>
    </w:p>
    <w:p w:rsidR="0020175D" w:rsidRDefault="0020175D" w:rsidP="0020175D">
      <w:pPr>
        <w:numPr>
          <w:ilvl w:val="0"/>
          <w:numId w:val="11"/>
        </w:numPr>
        <w:tabs>
          <w:tab w:val="left" w:pos="284"/>
          <w:tab w:val="left" w:pos="567"/>
          <w:tab w:val="left" w:pos="709"/>
        </w:tabs>
        <w:spacing w:after="0" w:line="240" w:lineRule="auto"/>
        <w:ind w:left="709" w:right="-1050" w:hanging="709"/>
        <w:jc w:val="both"/>
        <w:rPr>
          <w:rFonts w:ascii="Cambria" w:hAnsi="Cambria"/>
          <w:bCs/>
          <w:sz w:val="24"/>
          <w:szCs w:val="24"/>
          <w:lang w:eastAsia="lv-LV"/>
        </w:rPr>
      </w:pPr>
      <w:r>
        <w:rPr>
          <w:rFonts w:ascii="Cambria" w:hAnsi="Cambria"/>
          <w:bCs/>
          <w:sz w:val="24"/>
          <w:szCs w:val="24"/>
          <w:lang w:eastAsia="lv-LV"/>
        </w:rPr>
        <w:lastRenderedPageBreak/>
        <w:t>Meža apsaimniekošanas plānu aktualizēšana pašvaldības meža īpašumiem.</w:t>
      </w:r>
    </w:p>
    <w:p w:rsidR="0020175D" w:rsidRDefault="0020175D" w:rsidP="0020175D">
      <w:pPr>
        <w:numPr>
          <w:ilvl w:val="0"/>
          <w:numId w:val="11"/>
        </w:numPr>
        <w:spacing w:after="0" w:line="240" w:lineRule="auto"/>
        <w:ind w:left="0" w:right="-1050" w:firstLine="0"/>
        <w:jc w:val="both"/>
        <w:rPr>
          <w:rFonts w:ascii="Cambria" w:hAnsi="Cambria"/>
          <w:bCs/>
          <w:sz w:val="24"/>
          <w:szCs w:val="24"/>
          <w:lang w:eastAsia="lv-LV"/>
        </w:rPr>
      </w:pPr>
      <w:r>
        <w:rPr>
          <w:rFonts w:ascii="Cambria" w:hAnsi="Cambria"/>
          <w:bCs/>
          <w:sz w:val="24"/>
          <w:szCs w:val="24"/>
          <w:lang w:eastAsia="lv-LV"/>
        </w:rPr>
        <w:t xml:space="preserve">Ņemot vērā to, ka pašreizējā situācijā Eiropas Savienības struktūrfondi pamatā ir galvenā iespēja finansējuma piesaistei novada attīstībai, tad 2019.gadā Attīstības nodaļa turpinās darbu pie jaunu projektu apzināšanas un sagatavošanas. </w:t>
      </w:r>
    </w:p>
    <w:p w:rsidR="0020175D" w:rsidRDefault="0020175D" w:rsidP="0020175D">
      <w:pPr>
        <w:spacing w:after="0" w:line="240" w:lineRule="auto"/>
        <w:ind w:right="-1050"/>
        <w:rPr>
          <w:rFonts w:ascii="Cambria" w:hAnsi="Cambria"/>
          <w:i/>
          <w:sz w:val="24"/>
          <w:szCs w:val="24"/>
        </w:rPr>
      </w:pPr>
    </w:p>
    <w:p w:rsidR="0020175D" w:rsidRDefault="0020175D" w:rsidP="0020175D">
      <w:pPr>
        <w:spacing w:after="0" w:line="240" w:lineRule="auto"/>
        <w:ind w:right="-1050"/>
        <w:rPr>
          <w:rFonts w:ascii="Cambria" w:hAnsi="Cambria"/>
          <w:i/>
          <w:sz w:val="24"/>
          <w:szCs w:val="24"/>
        </w:rPr>
      </w:pPr>
    </w:p>
    <w:p w:rsidR="0020175D" w:rsidRDefault="0020175D" w:rsidP="0020175D">
      <w:pPr>
        <w:spacing w:after="0" w:line="240" w:lineRule="auto"/>
        <w:ind w:right="-1050"/>
        <w:rPr>
          <w:rFonts w:ascii="Cambria" w:hAnsi="Cambria"/>
          <w:i/>
          <w:sz w:val="24"/>
          <w:szCs w:val="24"/>
        </w:rPr>
      </w:pPr>
      <w:r>
        <w:rPr>
          <w:rFonts w:ascii="Cambria" w:hAnsi="Cambria"/>
          <w:i/>
          <w:sz w:val="24"/>
          <w:szCs w:val="24"/>
        </w:rPr>
        <w:t>Sagatavoja:   Attīstības nodaļas vadītāja Anda Mikāla</w:t>
      </w:r>
    </w:p>
    <w:p w:rsidR="0020175D" w:rsidRDefault="0020175D" w:rsidP="0020175D">
      <w:pPr>
        <w:spacing w:after="0" w:line="240" w:lineRule="auto"/>
        <w:ind w:right="-1050"/>
        <w:rPr>
          <w:rFonts w:ascii="Cambria" w:hAnsi="Cambria"/>
          <w:i/>
          <w:sz w:val="24"/>
          <w:szCs w:val="24"/>
        </w:rPr>
      </w:pPr>
      <w:r>
        <w:rPr>
          <w:rFonts w:ascii="Cambria" w:hAnsi="Cambria"/>
          <w:i/>
          <w:sz w:val="24"/>
          <w:szCs w:val="24"/>
        </w:rPr>
        <w:t>2019.gada 12.aprīlī</w:t>
      </w:r>
    </w:p>
    <w:p w:rsidR="0020175D" w:rsidRDefault="0020175D" w:rsidP="0020175D">
      <w:pPr>
        <w:tabs>
          <w:tab w:val="left" w:pos="2856"/>
        </w:tabs>
        <w:spacing w:after="0" w:line="240" w:lineRule="auto"/>
        <w:ind w:right="-1050"/>
        <w:jc w:val="both"/>
        <w:rPr>
          <w:rFonts w:ascii="Cambria" w:hAnsi="Cambria"/>
          <w:sz w:val="24"/>
          <w:szCs w:val="24"/>
        </w:rPr>
      </w:pPr>
    </w:p>
    <w:p w:rsidR="0020175D" w:rsidRDefault="0020175D" w:rsidP="0020175D">
      <w:pPr>
        <w:tabs>
          <w:tab w:val="left" w:pos="2856"/>
        </w:tabs>
        <w:spacing w:after="0" w:line="240" w:lineRule="auto"/>
        <w:ind w:right="-1050"/>
        <w:jc w:val="both"/>
        <w:rPr>
          <w:rFonts w:ascii="Cambria" w:hAnsi="Cambria"/>
          <w:sz w:val="24"/>
          <w:szCs w:val="24"/>
        </w:rPr>
      </w:pPr>
    </w:p>
    <w:p w:rsidR="0020175D" w:rsidRDefault="0020175D" w:rsidP="0020175D">
      <w:pPr>
        <w:tabs>
          <w:tab w:val="left" w:pos="2856"/>
        </w:tabs>
        <w:spacing w:after="0" w:line="240" w:lineRule="auto"/>
        <w:ind w:right="-874"/>
        <w:jc w:val="both"/>
        <w:rPr>
          <w:rFonts w:ascii="Cambria" w:hAnsi="Cambria"/>
        </w:rPr>
      </w:pPr>
    </w:p>
    <w:p w:rsidR="0020175D" w:rsidRDefault="0020175D" w:rsidP="0020175D">
      <w:pPr>
        <w:tabs>
          <w:tab w:val="left" w:pos="2856"/>
        </w:tabs>
        <w:spacing w:after="0" w:line="240" w:lineRule="auto"/>
        <w:ind w:right="-874"/>
        <w:jc w:val="both"/>
        <w:rPr>
          <w:rFonts w:ascii="Cambria" w:hAnsi="Cambria"/>
        </w:rPr>
      </w:pPr>
    </w:p>
    <w:p w:rsidR="0020175D" w:rsidRDefault="0020175D" w:rsidP="0020175D">
      <w:pPr>
        <w:tabs>
          <w:tab w:val="left" w:pos="2856"/>
        </w:tabs>
        <w:spacing w:after="0" w:line="240" w:lineRule="auto"/>
        <w:ind w:right="-874"/>
        <w:jc w:val="both"/>
        <w:rPr>
          <w:rFonts w:ascii="Cambria" w:hAnsi="Cambria"/>
        </w:rPr>
      </w:pPr>
    </w:p>
    <w:p w:rsidR="0020175D" w:rsidRDefault="0020175D" w:rsidP="0020175D">
      <w:pPr>
        <w:tabs>
          <w:tab w:val="left" w:pos="2856"/>
        </w:tabs>
        <w:spacing w:after="0" w:line="240" w:lineRule="auto"/>
        <w:ind w:right="-874"/>
        <w:jc w:val="both"/>
        <w:rPr>
          <w:rFonts w:ascii="Cambria" w:hAnsi="Cambria"/>
        </w:rPr>
      </w:pPr>
    </w:p>
    <w:p w:rsidR="0020175D" w:rsidRDefault="0020175D" w:rsidP="0020175D">
      <w:pPr>
        <w:tabs>
          <w:tab w:val="left" w:pos="2856"/>
        </w:tabs>
        <w:spacing w:after="0" w:line="240" w:lineRule="auto"/>
        <w:ind w:right="-874"/>
        <w:jc w:val="both"/>
        <w:rPr>
          <w:rFonts w:ascii="Cambria" w:hAnsi="Cambria"/>
        </w:rPr>
      </w:pPr>
    </w:p>
    <w:p w:rsidR="0020175D" w:rsidRDefault="0020175D" w:rsidP="0020175D">
      <w:pPr>
        <w:tabs>
          <w:tab w:val="left" w:pos="2856"/>
        </w:tabs>
        <w:spacing w:after="0" w:line="240" w:lineRule="auto"/>
        <w:ind w:right="-874"/>
        <w:jc w:val="both"/>
        <w:rPr>
          <w:rFonts w:ascii="Cambria" w:hAnsi="Cambria"/>
        </w:rPr>
      </w:pPr>
    </w:p>
    <w:p w:rsidR="0020175D" w:rsidRDefault="0020175D" w:rsidP="0020175D">
      <w:pPr>
        <w:tabs>
          <w:tab w:val="left" w:pos="2856"/>
        </w:tabs>
        <w:spacing w:after="0" w:line="240" w:lineRule="auto"/>
        <w:ind w:right="-874"/>
        <w:jc w:val="both"/>
        <w:rPr>
          <w:rFonts w:ascii="Cambria" w:hAnsi="Cambria"/>
        </w:rPr>
      </w:pPr>
    </w:p>
    <w:p w:rsidR="0020175D" w:rsidRDefault="0020175D" w:rsidP="0020175D">
      <w:pPr>
        <w:tabs>
          <w:tab w:val="left" w:pos="2856"/>
        </w:tabs>
        <w:spacing w:after="0" w:line="240" w:lineRule="auto"/>
        <w:ind w:right="-874"/>
        <w:jc w:val="center"/>
        <w:rPr>
          <w:rFonts w:ascii="Cambria" w:hAnsi="Cambria"/>
          <w:b/>
        </w:rPr>
      </w:pPr>
      <w:r>
        <w:rPr>
          <w:rFonts w:ascii="Cambria" w:hAnsi="Cambria"/>
          <w:b/>
        </w:rPr>
        <w:t>6</w:t>
      </w:r>
      <w:r w:rsidRPr="004C3E44">
        <w:rPr>
          <w:rFonts w:ascii="Cambria" w:hAnsi="Cambria"/>
          <w:b/>
        </w:rPr>
        <w:t xml:space="preserve">. </w:t>
      </w:r>
    </w:p>
    <w:p w:rsidR="0020175D" w:rsidRDefault="0020175D" w:rsidP="0020175D">
      <w:pPr>
        <w:tabs>
          <w:tab w:val="left" w:pos="2856"/>
        </w:tabs>
        <w:spacing w:after="0" w:line="240" w:lineRule="auto"/>
        <w:ind w:right="-874"/>
        <w:jc w:val="center"/>
        <w:rPr>
          <w:rFonts w:ascii="Cambria" w:hAnsi="Cambria"/>
          <w:b/>
        </w:rPr>
      </w:pPr>
      <w:r w:rsidRPr="004C3E44">
        <w:rPr>
          <w:rFonts w:ascii="Cambria" w:hAnsi="Cambria"/>
          <w:b/>
        </w:rPr>
        <w:t>Par projektu realizācijas gaitu</w:t>
      </w:r>
    </w:p>
    <w:p w:rsidR="0020175D" w:rsidRDefault="0020175D" w:rsidP="0020175D">
      <w:pPr>
        <w:tabs>
          <w:tab w:val="left" w:pos="2856"/>
        </w:tabs>
        <w:spacing w:after="0" w:line="240" w:lineRule="auto"/>
        <w:ind w:right="-874"/>
        <w:jc w:val="center"/>
        <w:rPr>
          <w:rFonts w:ascii="Cambria" w:hAnsi="Cambria"/>
          <w:b/>
        </w:rPr>
      </w:pPr>
      <w:r>
        <w:rPr>
          <w:rFonts w:ascii="Cambria" w:hAnsi="Cambria"/>
          <w:b/>
        </w:rPr>
        <w:t xml:space="preserve">________________________________________________________________________________________________________________ </w:t>
      </w: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908"/>
        <w:jc w:val="center"/>
        <w:rPr>
          <w:rFonts w:ascii="Cambria" w:hAnsi="Cambria"/>
          <w:sz w:val="24"/>
          <w:szCs w:val="24"/>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both"/>
        <w:rPr>
          <w:rFonts w:ascii="Cambria" w:hAnsi="Cambria"/>
        </w:rPr>
      </w:pPr>
      <w:r>
        <w:rPr>
          <w:rFonts w:ascii="Cambria" w:hAnsi="Cambria"/>
        </w:rPr>
        <w:t>Kokneses novada dome  ir iepazinusies  ar  Attīstības nodaļas sagatavoto informāciju par  projektu realizācijas gaitu  Kokneses novadā.</w:t>
      </w:r>
    </w:p>
    <w:p w:rsidR="0020175D" w:rsidRDefault="0020175D" w:rsidP="0020175D">
      <w:pPr>
        <w:tabs>
          <w:tab w:val="left" w:pos="2856"/>
        </w:tabs>
        <w:spacing w:after="0" w:line="240" w:lineRule="auto"/>
        <w:ind w:right="-874"/>
        <w:jc w:val="both"/>
        <w:rPr>
          <w:rFonts w:ascii="Cambria" w:hAnsi="Cambria"/>
        </w:rPr>
      </w:pPr>
    </w:p>
    <w:p w:rsidR="0020175D" w:rsidRDefault="0020175D" w:rsidP="0020175D">
      <w:pPr>
        <w:spacing w:after="0" w:line="240" w:lineRule="auto"/>
        <w:ind w:right="-766"/>
        <w:jc w:val="both"/>
        <w:rPr>
          <w:rFonts w:ascii="Cambria" w:hAnsi="Cambria"/>
        </w:rPr>
      </w:pPr>
      <w:r>
        <w:rPr>
          <w:rFonts w:ascii="Cambria" w:hAnsi="Cambria"/>
        </w:rPr>
        <w:tab/>
        <w:t xml:space="preserve">Ņemot vērā sagatavoto informāciju, Finanšu un attīstības pastāvīgās komitejas  17.04.2019. ieteikumu, </w:t>
      </w:r>
      <w:r>
        <w:rPr>
          <w:rFonts w:ascii="Cambria" w:hAnsi="Cambria"/>
          <w:sz w:val="24"/>
          <w:szCs w:val="24"/>
        </w:rPr>
        <w:t>atklāti balsojot, PAR -11 (</w:t>
      </w:r>
      <w:r>
        <w:rPr>
          <w:rFonts w:ascii="Cambria" w:hAnsi="Cambria"/>
        </w:rPr>
        <w:t xml:space="preserve">Ilgonis </w:t>
      </w:r>
      <w:proofErr w:type="spellStart"/>
      <w:r>
        <w:rPr>
          <w:rFonts w:ascii="Cambria" w:hAnsi="Cambria"/>
        </w:rPr>
        <w:t>Grunšteins</w:t>
      </w:r>
      <w:proofErr w:type="spellEnd"/>
      <w:r>
        <w:rPr>
          <w:rFonts w:ascii="Cambria" w:hAnsi="Cambria"/>
        </w:rPr>
        <w:t xml:space="preserve">,  Aigars Kalniņš, Dāvis Kalniņš,  Pēteris Keišs , Rihards Krauklis, Jānis Krūmiņš  Jānis Liepiņš,  Henriks Ločmelis,  Edgars </w:t>
      </w:r>
      <w:proofErr w:type="spellStart"/>
      <w:r>
        <w:rPr>
          <w:rFonts w:ascii="Cambria" w:hAnsi="Cambria"/>
        </w:rPr>
        <w:t>Mikāls</w:t>
      </w:r>
      <w:proofErr w:type="spellEnd"/>
      <w:r>
        <w:rPr>
          <w:rFonts w:ascii="Cambria" w:hAnsi="Cambria"/>
        </w:rPr>
        <w:t xml:space="preserve"> ,Valdis Silovs, Dainis </w:t>
      </w:r>
      <w:proofErr w:type="spellStart"/>
      <w:r>
        <w:rPr>
          <w:rFonts w:ascii="Cambria" w:hAnsi="Cambria"/>
        </w:rPr>
        <w:t>Vingris</w:t>
      </w:r>
      <w:proofErr w:type="spellEnd"/>
      <w:r>
        <w:rPr>
          <w:rFonts w:ascii="Cambria" w:hAnsi="Cambria"/>
        </w:rPr>
        <w:t>), PRET-nav, ATTURAS-nav, Kokneses  novada dome  NOLEMJ:</w:t>
      </w:r>
    </w:p>
    <w:p w:rsidR="0020175D" w:rsidRDefault="0020175D" w:rsidP="0020175D">
      <w:pPr>
        <w:tabs>
          <w:tab w:val="left" w:pos="0"/>
        </w:tabs>
        <w:ind w:right="-874"/>
        <w:jc w:val="both"/>
        <w:rPr>
          <w:rFonts w:ascii="Cambria" w:hAnsi="Cambria"/>
          <w:sz w:val="24"/>
          <w:szCs w:val="24"/>
        </w:rPr>
      </w:pPr>
    </w:p>
    <w:p w:rsidR="0020175D" w:rsidRDefault="0020175D" w:rsidP="0020175D">
      <w:pPr>
        <w:spacing w:after="0" w:line="240" w:lineRule="auto"/>
        <w:ind w:right="-874"/>
        <w:jc w:val="both"/>
        <w:rPr>
          <w:rFonts w:ascii="Cambria" w:hAnsi="Cambria"/>
        </w:rPr>
      </w:pPr>
    </w:p>
    <w:p w:rsidR="0020175D" w:rsidRDefault="0020175D" w:rsidP="0020175D">
      <w:pPr>
        <w:spacing w:after="0" w:line="240" w:lineRule="auto"/>
        <w:ind w:right="-874"/>
        <w:jc w:val="both"/>
        <w:rPr>
          <w:rFonts w:ascii="Cambria" w:hAnsi="Cambria"/>
          <w:i/>
        </w:rPr>
      </w:pPr>
      <w:r>
        <w:rPr>
          <w:rFonts w:ascii="Cambria" w:hAnsi="Cambria"/>
        </w:rPr>
        <w:tab/>
      </w:r>
      <w:r>
        <w:rPr>
          <w:rFonts w:ascii="Cambria" w:hAnsi="Cambria"/>
          <w:b/>
        </w:rPr>
        <w:t xml:space="preserve">1.Pieņemt zināšanai  informāciju par  projektu realizācijas gaitu Kokneses novadā </w:t>
      </w:r>
      <w:r>
        <w:rPr>
          <w:rFonts w:ascii="Cambria" w:hAnsi="Cambria"/>
        </w:rPr>
        <w:t>(</w:t>
      </w:r>
      <w:r>
        <w:rPr>
          <w:rFonts w:ascii="Cambria" w:hAnsi="Cambria"/>
          <w:i/>
        </w:rPr>
        <w:t>informācija pievienota pielikumā).</w:t>
      </w:r>
    </w:p>
    <w:p w:rsidR="0020175D" w:rsidRDefault="0020175D" w:rsidP="0020175D">
      <w:pPr>
        <w:tabs>
          <w:tab w:val="left" w:pos="2856"/>
        </w:tabs>
        <w:spacing w:after="0" w:line="240" w:lineRule="auto"/>
        <w:ind w:right="-874"/>
        <w:jc w:val="both"/>
        <w:rPr>
          <w:rFonts w:ascii="Cambria" w:hAnsi="Cambria"/>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tabs>
          <w:tab w:val="left" w:pos="2856"/>
        </w:tabs>
        <w:spacing w:after="0" w:line="240" w:lineRule="auto"/>
        <w:ind w:right="-874"/>
        <w:jc w:val="center"/>
        <w:rPr>
          <w:rFonts w:ascii="Cambria" w:hAnsi="Cambria"/>
          <w:b/>
        </w:rPr>
      </w:pPr>
    </w:p>
    <w:p w:rsidR="0020175D" w:rsidRDefault="0020175D" w:rsidP="0020175D">
      <w:pPr>
        <w:spacing w:after="0" w:line="240" w:lineRule="auto"/>
        <w:jc w:val="center"/>
        <w:rPr>
          <w:b/>
          <w:sz w:val="32"/>
          <w:szCs w:val="32"/>
        </w:rPr>
      </w:pPr>
      <w:r>
        <w:rPr>
          <w:b/>
          <w:sz w:val="32"/>
          <w:szCs w:val="32"/>
        </w:rPr>
        <w:lastRenderedPageBreak/>
        <w:t>Darbs ar projektiem 2018.gadā</w:t>
      </w:r>
    </w:p>
    <w:tbl>
      <w:tblPr>
        <w:tblpPr w:leftFromText="180" w:rightFromText="180" w:vertAnchor="page" w:horzAnchor="margin" w:tblpY="1966"/>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274"/>
        <w:gridCol w:w="2951"/>
        <w:gridCol w:w="6"/>
        <w:gridCol w:w="1694"/>
        <w:gridCol w:w="6"/>
        <w:gridCol w:w="1520"/>
        <w:gridCol w:w="6"/>
        <w:gridCol w:w="1553"/>
        <w:gridCol w:w="6"/>
        <w:gridCol w:w="34"/>
      </w:tblGrid>
      <w:tr w:rsidR="0020175D" w:rsidTr="00093715">
        <w:tc>
          <w:tcPr>
            <w:tcW w:w="9585" w:type="dxa"/>
            <w:gridSpan w:val="11"/>
            <w:tcBorders>
              <w:top w:val="nil"/>
              <w:left w:val="nil"/>
              <w:bottom w:val="nil"/>
              <w:right w:val="nil"/>
            </w:tcBorders>
            <w:hideMark/>
          </w:tcPr>
          <w:p w:rsidR="0020175D" w:rsidRDefault="0020175D" w:rsidP="00093715">
            <w:pPr>
              <w:spacing w:after="0" w:line="240" w:lineRule="auto"/>
              <w:rPr>
                <w:rFonts w:ascii="Times New Roman" w:hAnsi="Times New Roman"/>
                <w:sz w:val="26"/>
                <w:szCs w:val="26"/>
              </w:rPr>
            </w:pPr>
            <w:bookmarkStart w:id="0" w:name="_Hlk5885484"/>
            <w:r>
              <w:rPr>
                <w:rFonts w:ascii="Times New Roman" w:hAnsi="Times New Roman"/>
                <w:sz w:val="26"/>
                <w:szCs w:val="26"/>
              </w:rPr>
              <w:t xml:space="preserve">Kopējais projektu skaits 2018.gadā  - </w:t>
            </w:r>
            <w:r>
              <w:rPr>
                <w:rFonts w:ascii="Times New Roman" w:hAnsi="Times New Roman"/>
                <w:b/>
                <w:color w:val="538135"/>
                <w:sz w:val="32"/>
                <w:szCs w:val="32"/>
              </w:rPr>
              <w:t>32</w:t>
            </w:r>
            <w:r>
              <w:rPr>
                <w:rFonts w:ascii="Times New Roman" w:hAnsi="Times New Roman"/>
                <w:b/>
                <w:color w:val="538135"/>
                <w:sz w:val="26"/>
                <w:szCs w:val="26"/>
              </w:rPr>
              <w:t xml:space="preserve"> </w:t>
            </w:r>
          </w:p>
          <w:p w:rsidR="0020175D" w:rsidRDefault="0020175D" w:rsidP="00093715">
            <w:pPr>
              <w:spacing w:after="0" w:line="240" w:lineRule="auto"/>
              <w:rPr>
                <w:rFonts w:ascii="Times New Roman" w:hAnsi="Times New Roman"/>
                <w:sz w:val="26"/>
                <w:szCs w:val="26"/>
              </w:rPr>
            </w:pPr>
            <w:r>
              <w:rPr>
                <w:rFonts w:ascii="Times New Roman" w:hAnsi="Times New Roman"/>
                <w:sz w:val="26"/>
                <w:szCs w:val="26"/>
              </w:rPr>
              <w:t xml:space="preserve">Pilnībā īstenoti projekti - </w:t>
            </w:r>
            <w:r>
              <w:rPr>
                <w:rFonts w:ascii="Times New Roman" w:hAnsi="Times New Roman"/>
                <w:b/>
                <w:color w:val="538135"/>
                <w:sz w:val="32"/>
                <w:szCs w:val="32"/>
              </w:rPr>
              <w:t>1</w:t>
            </w:r>
            <w:bookmarkEnd w:id="0"/>
            <w:r>
              <w:rPr>
                <w:rFonts w:ascii="Times New Roman" w:hAnsi="Times New Roman"/>
                <w:b/>
                <w:color w:val="538135"/>
                <w:sz w:val="32"/>
                <w:szCs w:val="32"/>
              </w:rPr>
              <w:t>3</w:t>
            </w:r>
          </w:p>
        </w:tc>
      </w:tr>
      <w:tr w:rsidR="0020175D" w:rsidTr="00093715">
        <w:tc>
          <w:tcPr>
            <w:tcW w:w="9585" w:type="dxa"/>
            <w:gridSpan w:val="11"/>
            <w:tcBorders>
              <w:top w:val="nil"/>
              <w:left w:val="nil"/>
              <w:bottom w:val="single" w:sz="4" w:space="0" w:color="auto"/>
              <w:right w:val="nil"/>
            </w:tcBorders>
          </w:tcPr>
          <w:p w:rsidR="0020175D" w:rsidRDefault="0020175D" w:rsidP="00093715">
            <w:pPr>
              <w:spacing w:after="0" w:line="240" w:lineRule="auto"/>
              <w:jc w:val="center"/>
              <w:rPr>
                <w:rFonts w:ascii="Calibri" w:hAnsi="Calibri"/>
                <w:b/>
                <w:color w:val="538135"/>
                <w:sz w:val="28"/>
                <w:szCs w:val="28"/>
              </w:rPr>
            </w:pPr>
          </w:p>
          <w:p w:rsidR="0020175D" w:rsidRDefault="0020175D" w:rsidP="00093715">
            <w:pPr>
              <w:spacing w:after="0" w:line="240" w:lineRule="auto"/>
              <w:jc w:val="center"/>
              <w:rPr>
                <w:rFonts w:ascii="Times New Roman" w:hAnsi="Times New Roman"/>
                <w:b/>
                <w:color w:val="538135"/>
                <w:sz w:val="36"/>
                <w:szCs w:val="36"/>
              </w:rPr>
            </w:pPr>
            <w:r>
              <w:rPr>
                <w:b/>
                <w:color w:val="538135"/>
                <w:sz w:val="28"/>
                <w:szCs w:val="28"/>
              </w:rPr>
              <w:t>Projekti, kas pabeigti 2018.gadā</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shd w:val="clear" w:color="auto" w:fill="C5E0B3"/>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proofErr w:type="spellStart"/>
            <w:r>
              <w:rPr>
                <w:rFonts w:ascii="Times New Roman" w:eastAsia="Times New Roman" w:hAnsi="Times New Roman"/>
                <w:b/>
                <w:i/>
                <w:sz w:val="24"/>
                <w:szCs w:val="24"/>
                <w:lang w:eastAsia="lv-LV"/>
              </w:rPr>
              <w:t>Nr</w:t>
            </w:r>
            <w:proofErr w:type="spellEnd"/>
          </w:p>
        </w:tc>
        <w:tc>
          <w:tcPr>
            <w:tcW w:w="1274"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Fonds</w:t>
            </w:r>
          </w:p>
        </w:tc>
        <w:tc>
          <w:tcPr>
            <w:tcW w:w="2951"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Projekta nosaukums un numurs</w:t>
            </w:r>
          </w:p>
        </w:tc>
        <w:tc>
          <w:tcPr>
            <w:tcW w:w="1700"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Projekta kopējā</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summa</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c>
          <w:tcPr>
            <w:tcW w:w="1526"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Publiskais</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finansējums</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Pašvaldības</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finansējums</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1.</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Centrālā Baltijas jūras reģiona programma</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bCs/>
                <w:i/>
                <w:sz w:val="24"/>
                <w:szCs w:val="24"/>
                <w:lang w:eastAsia="lv-LV"/>
              </w:rPr>
            </w:pPr>
            <w:r>
              <w:rPr>
                <w:rFonts w:ascii="Times New Roman" w:eastAsia="Times New Roman" w:hAnsi="Times New Roman"/>
                <w:b/>
                <w:bCs/>
                <w:i/>
                <w:sz w:val="24"/>
                <w:szCs w:val="24"/>
                <w:lang w:eastAsia="lv-LV"/>
              </w:rPr>
              <w:t>Hanzas vērtības ilgtspējīgai sadarbībai (</w:t>
            </w:r>
            <w:proofErr w:type="spellStart"/>
            <w:r>
              <w:rPr>
                <w:rFonts w:ascii="Times New Roman" w:eastAsia="Times New Roman" w:hAnsi="Times New Roman"/>
                <w:b/>
                <w:bCs/>
                <w:i/>
                <w:sz w:val="24"/>
                <w:szCs w:val="24"/>
                <w:lang w:eastAsia="lv-LV"/>
              </w:rPr>
              <w:t>Hanseatic</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Approach</w:t>
            </w:r>
            <w:proofErr w:type="spellEnd"/>
            <w:r>
              <w:rPr>
                <w:rFonts w:ascii="Times New Roman" w:eastAsia="Times New Roman" w:hAnsi="Times New Roman"/>
                <w:b/>
                <w:bCs/>
                <w:i/>
                <w:sz w:val="24"/>
                <w:szCs w:val="24"/>
                <w:lang w:eastAsia="lv-LV"/>
              </w:rPr>
              <w:t xml:space="preserve"> to </w:t>
            </w:r>
            <w:proofErr w:type="spellStart"/>
            <w:r>
              <w:rPr>
                <w:rFonts w:ascii="Times New Roman" w:eastAsia="Times New Roman" w:hAnsi="Times New Roman"/>
                <w:b/>
                <w:bCs/>
                <w:i/>
                <w:sz w:val="24"/>
                <w:szCs w:val="24"/>
                <w:lang w:eastAsia="lv-LV"/>
              </w:rPr>
              <w:t>New</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Sustainable</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Alliances</w:t>
            </w:r>
            <w:proofErr w:type="spellEnd"/>
            <w:r>
              <w:rPr>
                <w:rFonts w:ascii="Times New Roman" w:eastAsia="Times New Roman" w:hAnsi="Times New Roman"/>
                <w:b/>
                <w:bCs/>
                <w:i/>
                <w:sz w:val="24"/>
                <w:szCs w:val="24"/>
                <w:lang w:eastAsia="lv-LV"/>
              </w:rPr>
              <w:t xml:space="preserve"> - HANSA), </w:t>
            </w:r>
            <w:r>
              <w:t xml:space="preserve"> </w:t>
            </w:r>
            <w:r>
              <w:rPr>
                <w:rFonts w:ascii="Times New Roman" w:eastAsia="Times New Roman" w:hAnsi="Times New Roman"/>
                <w:b/>
                <w:bCs/>
                <w:i/>
                <w:sz w:val="24"/>
                <w:szCs w:val="24"/>
                <w:lang w:eastAsia="lv-LV"/>
              </w:rPr>
              <w:t>Nr.CB110</w:t>
            </w:r>
          </w:p>
        </w:tc>
        <w:tc>
          <w:tcPr>
            <w:tcW w:w="1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104 883,65</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89 151,11</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15 732,55</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2.</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Meža attīstības fonds</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firstLine="96"/>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“Pašvaldību labie darbi parkos Latvijas simtgadei”</w:t>
            </w:r>
          </w:p>
        </w:tc>
        <w:tc>
          <w:tcPr>
            <w:tcW w:w="1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600,00</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600,00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3.</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ELFLA</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bCs/>
                <w:i/>
                <w:sz w:val="24"/>
                <w:szCs w:val="24"/>
                <w:lang w:eastAsia="lv-LV"/>
              </w:rPr>
            </w:pPr>
            <w:r>
              <w:rPr>
                <w:rFonts w:ascii="Times New Roman" w:eastAsia="Times New Roman" w:hAnsi="Times New Roman"/>
                <w:b/>
                <w:bCs/>
                <w:i/>
                <w:sz w:val="24"/>
                <w:szCs w:val="24"/>
                <w:lang w:eastAsia="lv-LV"/>
              </w:rPr>
              <w:t xml:space="preserve">Kokneses novada grants ceļu pārbūve un izbūve 1.kārta, </w:t>
            </w:r>
            <w:r>
              <w:rPr>
                <w:b/>
                <w:i/>
              </w:rPr>
              <w:t xml:space="preserve"> Nr.</w:t>
            </w:r>
            <w:r>
              <w:rPr>
                <w:rFonts w:ascii="Times New Roman" w:eastAsia="Times New Roman" w:hAnsi="Times New Roman"/>
                <w:b/>
                <w:bCs/>
                <w:i/>
                <w:sz w:val="24"/>
                <w:szCs w:val="24"/>
                <w:lang w:eastAsia="lv-LV"/>
              </w:rPr>
              <w:t>16-04-A00702-000025</w:t>
            </w:r>
          </w:p>
        </w:tc>
        <w:tc>
          <w:tcPr>
            <w:tcW w:w="1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504 666,43</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454 199,78</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50 466,65</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4.</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ELFLA</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bCs/>
                <w:i/>
                <w:sz w:val="24"/>
                <w:szCs w:val="24"/>
                <w:lang w:eastAsia="lv-LV"/>
              </w:rPr>
            </w:pPr>
            <w:r>
              <w:rPr>
                <w:rFonts w:ascii="Times New Roman" w:eastAsia="Times New Roman" w:hAnsi="Times New Roman"/>
                <w:b/>
                <w:bCs/>
                <w:i/>
                <w:sz w:val="24"/>
                <w:szCs w:val="24"/>
                <w:lang w:eastAsia="lv-LV"/>
              </w:rPr>
              <w:t xml:space="preserve">Kokneses novada grants ceļu pārbūve un izbūve, 3.kārta, </w:t>
            </w:r>
            <w:r>
              <w:rPr>
                <w:rFonts w:ascii="Times New Roman" w:hAnsi="Times New Roman"/>
                <w:b/>
                <w:i/>
                <w:sz w:val="24"/>
                <w:szCs w:val="24"/>
              </w:rPr>
              <w:t xml:space="preserve"> Nr.</w:t>
            </w:r>
            <w:r>
              <w:rPr>
                <w:rFonts w:ascii="Times New Roman" w:eastAsia="Times New Roman" w:hAnsi="Times New Roman"/>
                <w:b/>
                <w:bCs/>
                <w:i/>
                <w:sz w:val="24"/>
                <w:szCs w:val="24"/>
                <w:lang w:eastAsia="lv-LV"/>
              </w:rPr>
              <w:t>17-04-A00702-000047</w:t>
            </w:r>
          </w:p>
        </w:tc>
        <w:tc>
          <w:tcPr>
            <w:tcW w:w="1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138 916,92</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125 025,23</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13 891,69</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5.</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bCs/>
                <w:lang w:eastAsia="lv-LV"/>
              </w:rPr>
            </w:pPr>
            <w:r>
              <w:rPr>
                <w:rFonts w:ascii="Times New Roman" w:eastAsia="Times New Roman" w:hAnsi="Times New Roman"/>
                <w:lang w:eastAsia="lv-LV"/>
              </w:rPr>
              <w:t>ELFLA</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b/>
                <w:bCs/>
                <w:i/>
                <w:sz w:val="24"/>
                <w:szCs w:val="24"/>
                <w:lang w:eastAsia="lv-LV"/>
              </w:rPr>
            </w:pPr>
            <w:r>
              <w:rPr>
                <w:rFonts w:ascii="Times New Roman" w:eastAsia="Times New Roman" w:hAnsi="Times New Roman"/>
                <w:b/>
                <w:bCs/>
                <w:i/>
                <w:sz w:val="24"/>
                <w:szCs w:val="24"/>
                <w:lang w:eastAsia="lv-LV"/>
              </w:rPr>
              <w:t xml:space="preserve">Bērnu rotaļu laukuma izveide pie Kokneses Ģimenes atbalsta dienas centra, Nr.17-04-AL08-A019.2201-000004 </w:t>
            </w:r>
          </w:p>
        </w:tc>
        <w:tc>
          <w:tcPr>
            <w:tcW w:w="1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17 829,21</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16 046,29</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1 782,92</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6.</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ELFLA</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hAnsi="Times New Roman"/>
                <w:b/>
                <w:i/>
                <w:sz w:val="24"/>
                <w:szCs w:val="24"/>
              </w:rPr>
              <w:t>„Latviešu tautas tērpu un kora tērpu iegāde Kokneses novada kolektīviem”, Nr. 17-04-AL08-A019.2201-000006</w:t>
            </w:r>
          </w:p>
        </w:tc>
        <w:tc>
          <w:tcPr>
            <w:tcW w:w="1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18 492,33 </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14 570,50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3 921,83</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7.</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ELFLA</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Skaņu aparatūras iegāde Kokneses kultūras namam, Nr.17-04-AL08-A019.2201-000005</w:t>
            </w:r>
          </w:p>
        </w:tc>
        <w:tc>
          <w:tcPr>
            <w:tcW w:w="1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12 027,40</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10 824,66</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1 202,74</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8.</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20175D" w:rsidRDefault="0020175D" w:rsidP="00093715">
            <w:pPr>
              <w:spacing w:after="0" w:line="240" w:lineRule="auto"/>
              <w:rPr>
                <w:rFonts w:ascii="Times New Roman" w:eastAsia="Times New Roman" w:hAnsi="Times New Roman"/>
                <w:lang w:eastAsia="lv-LV"/>
              </w:rPr>
            </w:pPr>
            <w:r>
              <w:rPr>
                <w:rFonts w:ascii="Times New Roman" w:eastAsia="Times New Roman" w:hAnsi="Times New Roman"/>
                <w:lang w:eastAsia="lv-LV"/>
              </w:rPr>
              <w:t>Valsts kase</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pStyle w:val="Sarakstarindkopa"/>
              <w:ind w:left="0"/>
              <w:jc w:val="center"/>
              <w:rPr>
                <w:rFonts w:ascii="Times New Roman" w:eastAsia="Times New Roman" w:hAnsi="Times New Roman" w:cs="Times New Roman"/>
                <w:b/>
                <w:bCs/>
                <w:i/>
                <w:sz w:val="24"/>
                <w:szCs w:val="24"/>
                <w:lang w:eastAsia="lv-LV"/>
              </w:rPr>
            </w:pPr>
            <w:r>
              <w:rPr>
                <w:rFonts w:ascii="Times New Roman" w:eastAsia="Times New Roman" w:hAnsi="Times New Roman" w:cs="Times New Roman"/>
                <w:b/>
                <w:bCs/>
                <w:i/>
                <w:sz w:val="24"/>
                <w:szCs w:val="24"/>
                <w:lang w:eastAsia="lv-LV"/>
              </w:rPr>
              <w:t>Kokneses brīvdabas estrādes pārbūve</w:t>
            </w:r>
          </w:p>
        </w:tc>
        <w:tc>
          <w:tcPr>
            <w:tcW w:w="1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olor w:val="000000"/>
                <w:sz w:val="24"/>
                <w:szCs w:val="24"/>
                <w:lang w:eastAsia="lv-LV"/>
              </w:rPr>
              <w:t>90 637,72</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90 637,72</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9.</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20175D" w:rsidRDefault="0020175D" w:rsidP="00093715">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Valsts kase</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pStyle w:val="Sarakstarindkopa"/>
              <w:ind w:left="0"/>
              <w:jc w:val="center"/>
              <w:rPr>
                <w:rFonts w:ascii="Times New Roman" w:eastAsia="Times New Roman" w:hAnsi="Times New Roman" w:cs="Times New Roman"/>
                <w:b/>
                <w:bCs/>
                <w:i/>
                <w:sz w:val="24"/>
                <w:szCs w:val="24"/>
                <w:lang w:eastAsia="lv-LV"/>
              </w:rPr>
            </w:pPr>
            <w:r>
              <w:rPr>
                <w:rFonts w:ascii="Times New Roman" w:eastAsia="Times New Roman" w:hAnsi="Times New Roman" w:cs="Times New Roman"/>
                <w:b/>
                <w:bCs/>
                <w:i/>
                <w:sz w:val="24"/>
                <w:szCs w:val="24"/>
                <w:lang w:eastAsia="lv-LV"/>
              </w:rPr>
              <w:t>Laukuma pārbūve Kokneses parka estrādē</w:t>
            </w:r>
          </w:p>
        </w:tc>
        <w:tc>
          <w:tcPr>
            <w:tcW w:w="1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olor w:val="000000"/>
                <w:sz w:val="24"/>
                <w:szCs w:val="24"/>
                <w:lang w:eastAsia="lv-LV"/>
              </w:rPr>
              <w:t>51 629,10</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51 629,10</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10.</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20175D" w:rsidRDefault="0020175D" w:rsidP="00093715">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Valsts kase</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pStyle w:val="Sarakstarindkopa"/>
              <w:ind w:left="0"/>
              <w:jc w:val="center"/>
              <w:rPr>
                <w:rFonts w:ascii="Times New Roman" w:eastAsia="Times New Roman" w:hAnsi="Times New Roman" w:cs="Times New Roman"/>
                <w:b/>
                <w:bCs/>
                <w:i/>
                <w:sz w:val="24"/>
                <w:szCs w:val="24"/>
                <w:lang w:eastAsia="lv-LV"/>
              </w:rPr>
            </w:pPr>
            <w:r>
              <w:rPr>
                <w:rFonts w:ascii="Times New Roman" w:eastAsia="Times New Roman" w:hAnsi="Times New Roman" w:cs="Times New Roman"/>
                <w:b/>
                <w:bCs/>
                <w:i/>
                <w:sz w:val="24"/>
                <w:szCs w:val="24"/>
                <w:lang w:eastAsia="lv-LV"/>
              </w:rPr>
              <w:t>Soliņu novietošana Kokneses parka estrādē</w:t>
            </w:r>
          </w:p>
        </w:tc>
        <w:tc>
          <w:tcPr>
            <w:tcW w:w="1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olor w:val="000000"/>
                <w:sz w:val="24"/>
                <w:szCs w:val="24"/>
                <w:lang w:eastAsia="lv-LV"/>
              </w:rPr>
              <w:t>25 585,25</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25 585,25</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lastRenderedPageBreak/>
              <w:t>11.</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20175D" w:rsidRDefault="0020175D" w:rsidP="00093715">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Pašvaldības budžets</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bCs/>
                <w:i/>
                <w:sz w:val="24"/>
                <w:szCs w:val="24"/>
                <w:lang w:eastAsia="lv-LV"/>
              </w:rPr>
            </w:pPr>
            <w:proofErr w:type="spellStart"/>
            <w:r>
              <w:rPr>
                <w:rFonts w:ascii="Times New Roman" w:eastAsia="Times New Roman" w:hAnsi="Times New Roman"/>
                <w:b/>
                <w:bCs/>
                <w:i/>
                <w:sz w:val="24"/>
                <w:szCs w:val="24"/>
                <w:lang w:eastAsia="lv-LV"/>
              </w:rPr>
              <w:t>I.Gaiša</w:t>
            </w:r>
            <w:proofErr w:type="spellEnd"/>
            <w:r>
              <w:rPr>
                <w:rFonts w:ascii="Times New Roman" w:eastAsia="Times New Roman" w:hAnsi="Times New Roman"/>
                <w:b/>
                <w:bCs/>
                <w:i/>
                <w:sz w:val="24"/>
                <w:szCs w:val="24"/>
                <w:lang w:eastAsia="lv-LV"/>
              </w:rPr>
              <w:t xml:space="preserve"> Kokneses vidusskolas jumta nesošo konstrukciju pārbūve un pastiprināšana</w:t>
            </w:r>
          </w:p>
        </w:tc>
        <w:tc>
          <w:tcPr>
            <w:tcW w:w="1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111 623,07</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111 623,07</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12.</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20175D" w:rsidRDefault="0020175D" w:rsidP="00093715">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Pašvaldības budžets</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pStyle w:val="Sarakstarindkopa"/>
              <w:ind w:left="0"/>
              <w:jc w:val="center"/>
              <w:rPr>
                <w:rFonts w:ascii="Times New Roman" w:eastAsia="Times New Roman" w:hAnsi="Times New Roman" w:cs="Times New Roman"/>
                <w:b/>
                <w:bCs/>
                <w:i/>
                <w:sz w:val="24"/>
                <w:szCs w:val="24"/>
                <w:lang w:eastAsia="lv-LV"/>
              </w:rPr>
            </w:pPr>
            <w:r>
              <w:rPr>
                <w:rFonts w:ascii="Times New Roman" w:eastAsia="Times New Roman" w:hAnsi="Times New Roman" w:cs="Times New Roman"/>
                <w:b/>
                <w:bCs/>
                <w:i/>
                <w:sz w:val="24"/>
                <w:szCs w:val="24"/>
                <w:lang w:eastAsia="lv-LV"/>
              </w:rPr>
              <w:t>Iršu ciema daudzīvokļu ēkas daudzdzīvokļu dzīvojamās mājas gala sienas pastiprināšanas darbi</w:t>
            </w:r>
          </w:p>
        </w:tc>
        <w:tc>
          <w:tcPr>
            <w:tcW w:w="1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olor w:val="000000"/>
                <w:sz w:val="24"/>
                <w:szCs w:val="24"/>
                <w:lang w:eastAsia="lv-LV"/>
              </w:rPr>
              <w:t>19 318,67</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19 318,67</w:t>
            </w:r>
          </w:p>
        </w:tc>
      </w:tr>
      <w:tr w:rsidR="0020175D" w:rsidTr="00093715">
        <w:trPr>
          <w:gridAfter w:val="2"/>
          <w:wAfter w:w="40" w:type="dxa"/>
        </w:trPr>
        <w:tc>
          <w:tcPr>
            <w:tcW w:w="535"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lang w:eastAsia="lv-LV"/>
              </w:rPr>
            </w:pPr>
            <w:r>
              <w:rPr>
                <w:rFonts w:ascii="Times New Roman" w:eastAsia="Times New Roman" w:hAnsi="Times New Roman"/>
                <w:lang w:eastAsia="lv-LV"/>
              </w:rPr>
              <w:t>13.</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20175D" w:rsidRDefault="0020175D" w:rsidP="00093715">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Pašvaldības budžets</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pStyle w:val="Sarakstarindkopa"/>
              <w:ind w:left="0"/>
              <w:jc w:val="center"/>
              <w:rPr>
                <w:rFonts w:ascii="Times New Roman" w:eastAsia="Times New Roman" w:hAnsi="Times New Roman" w:cs="Times New Roman"/>
                <w:b/>
                <w:bCs/>
                <w:i/>
                <w:sz w:val="24"/>
                <w:szCs w:val="24"/>
                <w:lang w:eastAsia="lv-LV"/>
              </w:rPr>
            </w:pPr>
            <w:r>
              <w:rPr>
                <w:rFonts w:ascii="Times New Roman" w:eastAsia="Times New Roman" w:hAnsi="Times New Roman" w:cs="Times New Roman"/>
                <w:b/>
                <w:bCs/>
                <w:i/>
                <w:sz w:val="24"/>
                <w:szCs w:val="24"/>
                <w:lang w:eastAsia="lv-LV"/>
              </w:rPr>
              <w:t>Parka ielas pārbūve posmā no Blaumaņa ielas līdz Lāčplēša ielai, Koknesē</w:t>
            </w:r>
          </w:p>
        </w:tc>
        <w:tc>
          <w:tcPr>
            <w:tcW w:w="17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olor w:val="000000"/>
                <w:sz w:val="24"/>
                <w:szCs w:val="24"/>
                <w:lang w:eastAsia="lv-LV"/>
              </w:rPr>
              <w:t>173 011,44</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173 011,44</w:t>
            </w:r>
          </w:p>
        </w:tc>
      </w:tr>
      <w:tr w:rsidR="0020175D" w:rsidTr="00093715">
        <w:trPr>
          <w:gridAfter w:val="1"/>
          <w:wAfter w:w="34" w:type="dxa"/>
          <w:trHeight w:val="443"/>
        </w:trPr>
        <w:tc>
          <w:tcPr>
            <w:tcW w:w="4766" w:type="dxa"/>
            <w:gridSpan w:val="4"/>
            <w:tcBorders>
              <w:top w:val="single" w:sz="4" w:space="0" w:color="auto"/>
              <w:left w:val="single" w:sz="4" w:space="0" w:color="auto"/>
              <w:bottom w:val="single" w:sz="4" w:space="0" w:color="auto"/>
              <w:right w:val="single" w:sz="4" w:space="0" w:color="auto"/>
            </w:tcBorders>
            <w:shd w:val="clear" w:color="auto" w:fill="A8D08D"/>
            <w:vAlign w:val="center"/>
            <w:hideMark/>
          </w:tcPr>
          <w:p w:rsidR="0020175D" w:rsidRDefault="0020175D" w:rsidP="00093715">
            <w:pPr>
              <w:pStyle w:val="Sarakstarindkopa"/>
              <w:ind w:left="0"/>
              <w:jc w:val="right"/>
              <w:rPr>
                <w:rFonts w:ascii="Times New Roman" w:eastAsia="Times New Roman" w:hAnsi="Times New Roman" w:cs="Times New Roman"/>
                <w:b/>
                <w:bCs/>
                <w:i/>
                <w:sz w:val="24"/>
                <w:szCs w:val="24"/>
                <w:lang w:eastAsia="lv-LV"/>
              </w:rPr>
            </w:pPr>
            <w:r>
              <w:rPr>
                <w:rFonts w:ascii="Times New Roman" w:eastAsia="Times New Roman" w:hAnsi="Times New Roman"/>
                <w:b/>
                <w:sz w:val="24"/>
                <w:szCs w:val="24"/>
                <w:lang w:eastAsia="lv-LV"/>
              </w:rPr>
              <w:t>Kopā, EUR</w:t>
            </w:r>
          </w:p>
        </w:tc>
        <w:tc>
          <w:tcPr>
            <w:tcW w:w="1700"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jc w:val="center"/>
              <w:rPr>
                <w:rFonts w:ascii="Times New Roman" w:eastAsia="Calibri" w:hAnsi="Times New Roman" w:cs="Times New Roman"/>
                <w:b/>
                <w:color w:val="000000"/>
                <w:sz w:val="24"/>
                <w:szCs w:val="24"/>
                <w:lang w:eastAsia="lv-LV"/>
              </w:rPr>
            </w:pPr>
            <w:r>
              <w:rPr>
                <w:rFonts w:ascii="Times New Roman" w:hAnsi="Times New Roman"/>
                <w:b/>
                <w:color w:val="000000"/>
                <w:sz w:val="24"/>
                <w:szCs w:val="24"/>
              </w:rPr>
              <w:t>1 269 221.19</w:t>
            </w:r>
          </w:p>
        </w:tc>
        <w:tc>
          <w:tcPr>
            <w:tcW w:w="1526"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710 417.56</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558 803.63</w:t>
            </w:r>
          </w:p>
        </w:tc>
      </w:tr>
    </w:tbl>
    <w:p w:rsidR="0020175D" w:rsidRDefault="0020175D" w:rsidP="0020175D">
      <w:pPr>
        <w:rPr>
          <w:rFonts w:ascii="Calibri" w:hAnsi="Calibri"/>
        </w:rPr>
      </w:pPr>
    </w:p>
    <w:p w:rsidR="0020175D" w:rsidRDefault="0020175D" w:rsidP="0020175D">
      <w:pPr>
        <w:spacing w:after="0" w:line="240" w:lineRule="auto"/>
        <w:ind w:right="-908"/>
        <w:jc w:val="center"/>
        <w:rPr>
          <w:rFonts w:ascii="Times New Roman" w:hAnsi="Times New Roman"/>
          <w:sz w:val="24"/>
          <w:szCs w:val="24"/>
        </w:rPr>
      </w:pPr>
      <w:r>
        <w:rPr>
          <w:b/>
          <w:color w:val="538135"/>
          <w:sz w:val="28"/>
          <w:szCs w:val="28"/>
        </w:rPr>
        <w:t>Projekti, kas turpinās 2019.gadā</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417"/>
        <w:gridCol w:w="3009"/>
        <w:gridCol w:w="1496"/>
        <w:gridCol w:w="1480"/>
        <w:gridCol w:w="1560"/>
      </w:tblGrid>
      <w:tr w:rsidR="0020175D" w:rsidTr="00093715">
        <w:trPr>
          <w:trHeight w:val="1550"/>
          <w:jc w:val="center"/>
        </w:trPr>
        <w:tc>
          <w:tcPr>
            <w:tcW w:w="534" w:type="dxa"/>
            <w:tcBorders>
              <w:top w:val="single" w:sz="4" w:space="0" w:color="auto"/>
              <w:left w:val="single" w:sz="4" w:space="0" w:color="auto"/>
              <w:bottom w:val="single" w:sz="4" w:space="0" w:color="auto"/>
              <w:right w:val="single" w:sz="4" w:space="0" w:color="auto"/>
            </w:tcBorders>
            <w:shd w:val="clear" w:color="auto" w:fill="C5E0B3"/>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proofErr w:type="spellStart"/>
            <w:r>
              <w:rPr>
                <w:rFonts w:ascii="Times New Roman" w:eastAsia="Times New Roman" w:hAnsi="Times New Roman"/>
                <w:b/>
                <w:i/>
                <w:sz w:val="24"/>
                <w:szCs w:val="24"/>
                <w:lang w:eastAsia="lv-LV"/>
              </w:rPr>
              <w:t>Nr</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Fonds</w:t>
            </w:r>
          </w:p>
        </w:tc>
        <w:tc>
          <w:tcPr>
            <w:tcW w:w="3010"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Projekta nosaukums un numurs</w:t>
            </w:r>
          </w:p>
        </w:tc>
        <w:tc>
          <w:tcPr>
            <w:tcW w:w="1496"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Projekta kopējā</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summa</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c>
          <w:tcPr>
            <w:tcW w:w="1480"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Publiskais</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finansējums</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c>
          <w:tcPr>
            <w:tcW w:w="1560"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Pašvaldības</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finansējums</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r>
      <w:tr w:rsidR="0020175D" w:rsidTr="0009371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Latvijas-Lietuvas programma 2014-2020</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b/>
                <w:bCs/>
                <w:i/>
                <w:sz w:val="24"/>
                <w:szCs w:val="24"/>
                <w:lang w:eastAsia="lv-LV"/>
              </w:rPr>
            </w:pPr>
            <w:r>
              <w:rPr>
                <w:rFonts w:ascii="Times New Roman" w:eastAsia="Times New Roman" w:hAnsi="Times New Roman"/>
                <w:b/>
                <w:bCs/>
                <w:i/>
                <w:sz w:val="24"/>
                <w:szCs w:val="24"/>
                <w:lang w:eastAsia="lv-LV"/>
              </w:rPr>
              <w:t>Ilgtspējīgu tūrisma pakalpojumu attīstība  un tūrisma infrastruktūras pieejamības uzlabošana (</w:t>
            </w:r>
            <w:proofErr w:type="spellStart"/>
            <w:r>
              <w:rPr>
                <w:rFonts w:ascii="Times New Roman" w:eastAsia="Times New Roman" w:hAnsi="Times New Roman"/>
                <w:b/>
                <w:bCs/>
                <w:i/>
                <w:sz w:val="24"/>
                <w:szCs w:val="24"/>
                <w:lang w:eastAsia="lv-LV"/>
              </w:rPr>
              <w:t>AttractiveFORyou</w:t>
            </w:r>
            <w:proofErr w:type="spellEnd"/>
            <w:r>
              <w:rPr>
                <w:rFonts w:ascii="Times New Roman" w:eastAsia="Times New Roman" w:hAnsi="Times New Roman"/>
                <w:b/>
                <w:bCs/>
                <w:i/>
                <w:sz w:val="24"/>
                <w:szCs w:val="24"/>
                <w:lang w:eastAsia="lv-LV"/>
              </w:rPr>
              <w:t>)</w:t>
            </w:r>
          </w:p>
          <w:p w:rsidR="0020175D" w:rsidRDefault="0020175D" w:rsidP="00093715">
            <w:pPr>
              <w:spacing w:after="0" w:line="240" w:lineRule="auto"/>
              <w:jc w:val="center"/>
              <w:rPr>
                <w:rFonts w:ascii="Times New Roman" w:eastAsia="Times New Roman" w:hAnsi="Times New Roman"/>
                <w:b/>
                <w:bCs/>
                <w:i/>
                <w:sz w:val="24"/>
                <w:szCs w:val="24"/>
                <w:lang w:eastAsia="lv-LV"/>
              </w:rPr>
            </w:pPr>
            <w:r>
              <w:rPr>
                <w:rFonts w:ascii="Times New Roman" w:eastAsia="Times New Roman" w:hAnsi="Times New Roman"/>
                <w:b/>
                <w:bCs/>
                <w:i/>
                <w:sz w:val="24"/>
                <w:szCs w:val="24"/>
                <w:lang w:eastAsia="lv-LV"/>
              </w:rPr>
              <w:t>LLI-211</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134 823,22</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114 599,74</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6741,16</w:t>
            </w:r>
          </w:p>
        </w:tc>
      </w:tr>
      <w:tr w:rsidR="0020175D" w:rsidTr="00093715">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Cs/>
                <w:sz w:val="24"/>
                <w:szCs w:val="24"/>
                <w:lang w:eastAsia="lv-LV"/>
              </w:rPr>
              <w:t>Latvijas-Lietuvas programma 2014-2020</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bCs/>
                <w:i/>
                <w:sz w:val="24"/>
                <w:szCs w:val="24"/>
                <w:lang w:eastAsia="lv-LV"/>
              </w:rPr>
            </w:pPr>
            <w:r>
              <w:rPr>
                <w:rFonts w:ascii="Times New Roman" w:eastAsia="Times New Roman" w:hAnsi="Times New Roman"/>
                <w:b/>
                <w:bCs/>
                <w:i/>
                <w:sz w:val="24"/>
                <w:szCs w:val="24"/>
                <w:lang w:eastAsia="lv-LV"/>
              </w:rPr>
              <w:t xml:space="preserve">Aizraujošais ceļojums muižu parkos četros gadalaikos </w:t>
            </w:r>
          </w:p>
          <w:p w:rsidR="0020175D" w:rsidRDefault="0020175D" w:rsidP="00093715">
            <w:pPr>
              <w:spacing w:after="0" w:line="240" w:lineRule="auto"/>
              <w:ind w:right="43"/>
              <w:jc w:val="center"/>
              <w:rPr>
                <w:rFonts w:ascii="Times New Roman" w:eastAsia="Times New Roman" w:hAnsi="Times New Roman"/>
                <w:b/>
                <w:bCs/>
                <w:i/>
                <w:sz w:val="24"/>
                <w:szCs w:val="24"/>
                <w:lang w:eastAsia="lv-LV"/>
              </w:rPr>
            </w:pPr>
            <w:r>
              <w:rPr>
                <w:rFonts w:ascii="Times New Roman" w:eastAsia="Times New Roman" w:hAnsi="Times New Roman"/>
                <w:b/>
                <w:bCs/>
                <w:i/>
                <w:sz w:val="24"/>
                <w:szCs w:val="24"/>
                <w:lang w:eastAsia="lv-LV"/>
              </w:rPr>
              <w:t>(</w:t>
            </w:r>
            <w:proofErr w:type="spellStart"/>
            <w:r>
              <w:rPr>
                <w:rFonts w:ascii="Times New Roman" w:eastAsia="Times New Roman" w:hAnsi="Times New Roman"/>
                <w:b/>
                <w:bCs/>
                <w:i/>
                <w:sz w:val="24"/>
                <w:szCs w:val="24"/>
                <w:lang w:eastAsia="lv-LV"/>
              </w:rPr>
              <w:t>Four</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Seasons</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Exciting</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Journey</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in</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Manor</w:t>
            </w:r>
            <w:proofErr w:type="spellEnd"/>
            <w:r>
              <w:rPr>
                <w:rFonts w:ascii="Times New Roman" w:eastAsia="Times New Roman" w:hAnsi="Times New Roman"/>
                <w:b/>
                <w:bCs/>
                <w:i/>
                <w:sz w:val="24"/>
                <w:szCs w:val="24"/>
                <w:lang w:eastAsia="lv-LV"/>
              </w:rPr>
              <w:t xml:space="preserve"> Parks)</w:t>
            </w:r>
          </w:p>
          <w:p w:rsidR="0020175D" w:rsidRDefault="0020175D" w:rsidP="00093715">
            <w:pPr>
              <w:spacing w:after="0" w:line="240" w:lineRule="auto"/>
              <w:ind w:right="43"/>
              <w:jc w:val="center"/>
              <w:rPr>
                <w:rFonts w:ascii="Times New Roman" w:eastAsia="Times New Roman" w:hAnsi="Times New Roman"/>
                <w:b/>
                <w:bCs/>
                <w:i/>
                <w:sz w:val="24"/>
                <w:szCs w:val="24"/>
                <w:lang w:eastAsia="lv-LV"/>
              </w:rPr>
            </w:pPr>
            <w:r>
              <w:rPr>
                <w:rFonts w:ascii="Times New Roman" w:eastAsia="Times New Roman" w:hAnsi="Times New Roman"/>
                <w:b/>
                <w:bCs/>
                <w:i/>
                <w:sz w:val="24"/>
                <w:szCs w:val="24"/>
                <w:lang w:eastAsia="lv-LV"/>
              </w:rPr>
              <w:t>LLI-313</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103 844,79</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88 268,06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15 576,72</w:t>
            </w:r>
          </w:p>
        </w:tc>
      </w:tr>
      <w:tr w:rsidR="0020175D" w:rsidTr="00093715">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Calibri" w:hAnsi="Times New Roman"/>
                <w:sz w:val="24"/>
                <w:szCs w:val="24"/>
              </w:rPr>
            </w:pPr>
            <w:r>
              <w:rPr>
                <w:rFonts w:ascii="Times New Roman" w:hAnsi="Times New Roman"/>
                <w:sz w:val="24"/>
                <w:szCs w:val="24"/>
              </w:rPr>
              <w:t>ELFLA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hAnsi="Times New Roman"/>
                <w:b/>
                <w:i/>
                <w:sz w:val="24"/>
                <w:szCs w:val="24"/>
              </w:rPr>
            </w:pPr>
            <w:r>
              <w:rPr>
                <w:rFonts w:ascii="Times New Roman" w:hAnsi="Times New Roman"/>
                <w:b/>
                <w:i/>
                <w:sz w:val="24"/>
                <w:szCs w:val="24"/>
              </w:rPr>
              <w:t>Kultūrvēsturiskā mantojuma saglabāšana Kokneses novadā, Nr.2018/AL08/4/A019.22.01/8</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hAnsi="Times New Roman"/>
                <w:sz w:val="24"/>
                <w:szCs w:val="24"/>
              </w:rPr>
            </w:pPr>
            <w:r>
              <w:rPr>
                <w:rFonts w:ascii="Times New Roman" w:hAnsi="Times New Roman"/>
                <w:sz w:val="24"/>
                <w:szCs w:val="24"/>
              </w:rPr>
              <w:t>9 885,70</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hAnsi="Times New Roman"/>
                <w:sz w:val="24"/>
                <w:szCs w:val="24"/>
              </w:rPr>
            </w:pPr>
            <w:r>
              <w:rPr>
                <w:rFonts w:ascii="Times New Roman" w:hAnsi="Times New Roman"/>
                <w:sz w:val="24"/>
                <w:szCs w:val="24"/>
              </w:rPr>
              <w:t>8 897,13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hAnsi="Times New Roman"/>
                <w:sz w:val="24"/>
                <w:szCs w:val="24"/>
              </w:rPr>
            </w:pPr>
            <w:r>
              <w:rPr>
                <w:rFonts w:ascii="Times New Roman" w:hAnsi="Times New Roman"/>
                <w:sz w:val="24"/>
                <w:szCs w:val="24"/>
              </w:rPr>
              <w:t>988,57</w:t>
            </w:r>
          </w:p>
        </w:tc>
      </w:tr>
      <w:tr w:rsidR="0020175D" w:rsidTr="00093715">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Calibri" w:hAnsi="Times New Roman"/>
                <w:sz w:val="24"/>
                <w:szCs w:val="24"/>
              </w:rPr>
            </w:pPr>
            <w:r>
              <w:rPr>
                <w:rFonts w:ascii="Times New Roman" w:hAnsi="Times New Roman"/>
                <w:sz w:val="24"/>
                <w:szCs w:val="24"/>
              </w:rPr>
              <w:t>Latvijas Vides aizsardzības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hAnsi="Times New Roman"/>
                <w:b/>
                <w:i/>
                <w:sz w:val="24"/>
                <w:szCs w:val="24"/>
              </w:rPr>
            </w:pPr>
            <w:r>
              <w:rPr>
                <w:rFonts w:ascii="Times New Roman" w:hAnsi="Times New Roman"/>
                <w:b/>
                <w:i/>
                <w:sz w:val="24"/>
                <w:szCs w:val="24"/>
              </w:rPr>
              <w:t>Dabas pieminekļa aizsargājamā dendroloģiskā stādījuma „Kokneses parks” teritorijas labiekārtošana (apgaismojuma ierīkošana parkā), Nr. 1-08/ 268 /2018</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hAnsi="Times New Roman"/>
                <w:sz w:val="24"/>
                <w:szCs w:val="24"/>
              </w:rPr>
            </w:pPr>
            <w:r>
              <w:rPr>
                <w:rFonts w:ascii="Times New Roman" w:hAnsi="Times New Roman"/>
                <w:sz w:val="24"/>
                <w:szCs w:val="24"/>
              </w:rPr>
              <w:t>57 603,82</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hAnsi="Times New Roman"/>
                <w:sz w:val="24"/>
                <w:szCs w:val="24"/>
              </w:rPr>
            </w:pPr>
            <w:r>
              <w:rPr>
                <w:rFonts w:ascii="Times New Roman" w:hAnsi="Times New Roman"/>
                <w:sz w:val="24"/>
                <w:szCs w:val="24"/>
              </w:rPr>
              <w:t>48 963,25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hAnsi="Times New Roman"/>
                <w:sz w:val="24"/>
                <w:szCs w:val="24"/>
              </w:rPr>
            </w:pPr>
            <w:r>
              <w:rPr>
                <w:rFonts w:ascii="Times New Roman" w:hAnsi="Times New Roman"/>
                <w:sz w:val="24"/>
                <w:szCs w:val="24"/>
              </w:rPr>
              <w:t>8 640,57</w:t>
            </w:r>
          </w:p>
        </w:tc>
      </w:tr>
      <w:tr w:rsidR="0020175D" w:rsidTr="00093715">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Eiropas Sociālais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bCs/>
                <w:i/>
                <w:sz w:val="24"/>
                <w:szCs w:val="24"/>
                <w:lang w:eastAsia="lv-LV"/>
              </w:rPr>
            </w:pPr>
            <w:r>
              <w:rPr>
                <w:rFonts w:ascii="Times New Roman" w:eastAsia="Times New Roman" w:hAnsi="Times New Roman"/>
                <w:b/>
                <w:bCs/>
                <w:i/>
                <w:sz w:val="24"/>
                <w:szCs w:val="24"/>
                <w:lang w:eastAsia="lv-LV"/>
              </w:rPr>
              <w:t>Koknese - veselīgākā vide visiem, Nr.9.2.4.2/16/I/019</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68 597,00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68 597,00 </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r>
      <w:tr w:rsidR="0020175D" w:rsidTr="00093715">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Eiropas Sociālais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„PROTI un DARI” (atbalsts jauniešiem vecumā no 15-29 gadiem, kuri nemācās, nestrādā un neapgūst arodu, Nr.8.3.3.0/15/I/001</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79 093,92</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79 093,92</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r>
      <w:tr w:rsidR="0020175D" w:rsidTr="00093715">
        <w:trPr>
          <w:trHeight w:val="705"/>
          <w:jc w:val="center"/>
        </w:trPr>
        <w:tc>
          <w:tcPr>
            <w:tcW w:w="534" w:type="dxa"/>
            <w:tcBorders>
              <w:top w:val="single" w:sz="4" w:space="0" w:color="auto"/>
              <w:left w:val="single" w:sz="4" w:space="0" w:color="auto"/>
              <w:bottom w:val="single" w:sz="4" w:space="0" w:color="auto"/>
              <w:right w:val="single" w:sz="4" w:space="0" w:color="auto"/>
            </w:tcBorders>
            <w:hideMark/>
          </w:tcPr>
          <w:p w:rsidR="0020175D" w:rsidRDefault="0020175D" w:rsidP="00093715">
            <w:pPr>
              <w:spacing w:after="0" w:line="240" w:lineRule="auto"/>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ERAF</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 xml:space="preserve">Kultūras mantojuma saglabāšana un attīstība Daugavas ceļā, Nr.5.5.1.0/17/I/005 </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294 117,65</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250 000,00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44 117,65</w:t>
            </w:r>
          </w:p>
        </w:tc>
      </w:tr>
      <w:tr w:rsidR="0020175D" w:rsidTr="00093715">
        <w:trPr>
          <w:trHeight w:val="705"/>
          <w:jc w:val="center"/>
        </w:trPr>
        <w:tc>
          <w:tcPr>
            <w:tcW w:w="534" w:type="dxa"/>
            <w:tcBorders>
              <w:top w:val="single" w:sz="4" w:space="0" w:color="auto"/>
              <w:left w:val="single" w:sz="4" w:space="0" w:color="auto"/>
              <w:bottom w:val="single" w:sz="4" w:space="0" w:color="auto"/>
              <w:right w:val="single" w:sz="4" w:space="0" w:color="auto"/>
            </w:tcBorders>
            <w:hideMark/>
          </w:tcPr>
          <w:p w:rsidR="0020175D" w:rsidRDefault="0020175D" w:rsidP="00093715">
            <w:pPr>
              <w:spacing w:after="0" w:line="240" w:lineRule="auto"/>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ESF/ERAF</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Atver sirdi Zemgalē (</w:t>
            </w:r>
            <w:proofErr w:type="spellStart"/>
            <w:r>
              <w:rPr>
                <w:rFonts w:ascii="Times New Roman" w:eastAsia="Times New Roman" w:hAnsi="Times New Roman"/>
                <w:b/>
                <w:i/>
                <w:sz w:val="24"/>
                <w:szCs w:val="24"/>
                <w:lang w:eastAsia="lv-LV"/>
              </w:rPr>
              <w:t>Deinstitucionalizācija</w:t>
            </w:r>
            <w:proofErr w:type="spellEnd"/>
            <w:r>
              <w:rPr>
                <w:rFonts w:ascii="Times New Roman" w:eastAsia="Times New Roman" w:hAnsi="Times New Roman"/>
                <w:b/>
                <w:i/>
                <w:sz w:val="24"/>
                <w:szCs w:val="24"/>
                <w:lang w:eastAsia="lv-LV"/>
              </w:rPr>
              <w:t>)</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Finansējums izvērtētajām personām</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w:t>
            </w:r>
          </w:p>
        </w:tc>
      </w:tr>
      <w:tr w:rsidR="0020175D" w:rsidTr="00093715">
        <w:trPr>
          <w:trHeight w:val="705"/>
          <w:jc w:val="center"/>
        </w:trPr>
        <w:tc>
          <w:tcPr>
            <w:tcW w:w="534" w:type="dxa"/>
            <w:tcBorders>
              <w:top w:val="single" w:sz="4" w:space="0" w:color="auto"/>
              <w:left w:val="single" w:sz="4" w:space="0" w:color="auto"/>
              <w:bottom w:val="single" w:sz="4" w:space="0" w:color="auto"/>
              <w:right w:val="single" w:sz="4" w:space="0" w:color="auto"/>
            </w:tcBorders>
            <w:hideMark/>
          </w:tcPr>
          <w:p w:rsidR="0020175D" w:rsidRDefault="0020175D" w:rsidP="00093715">
            <w:pPr>
              <w:spacing w:after="0" w:line="240" w:lineRule="auto"/>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10.</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Eiropas Sociālais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 xml:space="preserve"> Atbalsts izglītojamo individuālo kompetenču attīstībai, Nr.8.3.2.2./16/I/001</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39 568,10</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39 568,10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r>
      <w:tr w:rsidR="0020175D" w:rsidTr="00093715">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Eiropas Sociālais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 xml:space="preserve"> Karjeras atbalsts vispārējās un profesionālās izglītības iestādēs, Nr.8.3.5.0/16/I/001</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34 431,42</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34 431,42</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r>
      <w:tr w:rsidR="0020175D" w:rsidTr="00093715">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20175D" w:rsidRDefault="0020175D" w:rsidP="00093715">
            <w:pPr>
              <w:spacing w:after="0" w:line="240" w:lineRule="auto"/>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Eiropas Sociālais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i/>
                <w:color w:val="000000"/>
                <w:sz w:val="24"/>
                <w:szCs w:val="24"/>
                <w:lang w:eastAsia="lv-LV"/>
              </w:rPr>
            </w:pPr>
            <w:r>
              <w:rPr>
                <w:rFonts w:ascii="Times New Roman" w:eastAsia="Times New Roman" w:hAnsi="Times New Roman"/>
                <w:b/>
                <w:i/>
                <w:color w:val="000000"/>
                <w:sz w:val="24"/>
                <w:szCs w:val="24"/>
                <w:lang w:eastAsia="lv-LV"/>
              </w:rPr>
              <w:t>Kompetenču pieeja mācību saturā, Nr.8.3.1.1/16/I/002</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0,00                                                                                                                                                                                                                </w:t>
            </w:r>
          </w:p>
        </w:tc>
      </w:tr>
      <w:tr w:rsidR="0020175D" w:rsidTr="00093715">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20175D" w:rsidRDefault="0020175D" w:rsidP="00093715">
            <w:pPr>
              <w:spacing w:after="0" w:line="240" w:lineRule="auto"/>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Eiropas Sociālais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Pilnveidot nodarbināto personu profesionālo kompetenci, Nr.8.4.1.0/16/I/001</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r>
      <w:tr w:rsidR="0020175D" w:rsidTr="00093715">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14.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20175D" w:rsidRDefault="0020175D" w:rsidP="00093715">
            <w:pPr>
              <w:spacing w:after="0" w:line="240" w:lineRule="auto"/>
              <w:jc w:val="center"/>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LR Kultūras ministrija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pStyle w:val="Paraststmeklis"/>
              <w:spacing w:after="0"/>
              <w:jc w:val="center"/>
              <w:textAlignment w:val="baseline"/>
              <w:rPr>
                <w:rFonts w:ascii="Helvetica" w:hAnsi="Helvetica" w:cs="Helvetica"/>
                <w:b/>
                <w:color w:val="222222"/>
              </w:rPr>
            </w:pPr>
            <w:r>
              <w:rPr>
                <w:b/>
                <w:bCs/>
                <w:i/>
              </w:rPr>
              <w:t>Latvijas skolas soma</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sz w:val="24"/>
                <w:szCs w:val="24"/>
                <w:lang w:eastAsia="lv-LV"/>
              </w:rPr>
              <w:t>4 880.00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4 880.00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r>
      <w:tr w:rsidR="0020175D" w:rsidTr="00093715">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15.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ERAF</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Sociālo pakalpojumu infrastruktūras attīstība Kokneses novadā</w:t>
            </w:r>
            <w:r>
              <w:rPr>
                <w:rFonts w:ascii="Times New Roman" w:eastAsia="Times New Roman" w:hAnsi="Times New Roman"/>
                <w:sz w:val="24"/>
                <w:szCs w:val="24"/>
                <w:lang w:eastAsia="lv-LV"/>
              </w:rPr>
              <w:t xml:space="preserve"> , </w:t>
            </w:r>
            <w:r>
              <w:rPr>
                <w:rFonts w:ascii="Times New Roman" w:eastAsia="Times New Roman" w:hAnsi="Times New Roman"/>
                <w:b/>
                <w:i/>
                <w:sz w:val="24"/>
                <w:szCs w:val="24"/>
                <w:lang w:eastAsia="lv-LV"/>
              </w:rPr>
              <w:t>Nr.9.3.1.1/18/I/026</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285 915,49</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243 028,17</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42 887,33</w:t>
            </w:r>
          </w:p>
        </w:tc>
      </w:tr>
      <w:tr w:rsidR="0020175D" w:rsidTr="00093715">
        <w:trPr>
          <w:trHeight w:val="806"/>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eastAsia="Calibri" w:hAnsi="Times New Roman"/>
                <w:sz w:val="24"/>
                <w:szCs w:val="24"/>
              </w:rPr>
            </w:pPr>
            <w:r>
              <w:rPr>
                <w:rFonts w:ascii="Times New Roman" w:hAnsi="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Valsts Kultūrkapitāla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jc w:val="center"/>
              <w:rPr>
                <w:rFonts w:ascii="Times New Roman" w:hAnsi="Times New Roman"/>
                <w:b/>
                <w:i/>
                <w:sz w:val="24"/>
                <w:szCs w:val="24"/>
                <w:lang w:val="en-US"/>
              </w:rPr>
            </w:pPr>
            <w:r>
              <w:rPr>
                <w:rFonts w:ascii="Times New Roman" w:hAnsi="Times New Roman"/>
                <w:b/>
                <w:i/>
                <w:sz w:val="24"/>
                <w:szCs w:val="24"/>
                <w:lang w:val="en-US"/>
              </w:rPr>
              <w:t xml:space="preserve">Kokneses </w:t>
            </w:r>
            <w:proofErr w:type="spellStart"/>
            <w:r>
              <w:rPr>
                <w:rFonts w:ascii="Times New Roman" w:hAnsi="Times New Roman"/>
                <w:b/>
                <w:i/>
                <w:sz w:val="24"/>
                <w:szCs w:val="24"/>
                <w:lang w:val="en-US"/>
              </w:rPr>
              <w:t>mūzikas</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skolas</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materiāltehniskās</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bāzes</w:t>
            </w:r>
            <w:proofErr w:type="spellEnd"/>
            <w:r>
              <w:rPr>
                <w:rFonts w:ascii="Times New Roman" w:hAnsi="Times New Roman"/>
                <w:b/>
                <w:i/>
                <w:sz w:val="24"/>
                <w:szCs w:val="24"/>
                <w:lang w:val="en-US"/>
              </w:rPr>
              <w:t xml:space="preserve"> </w:t>
            </w:r>
            <w:proofErr w:type="spellStart"/>
            <w:r>
              <w:rPr>
                <w:rFonts w:ascii="Times New Roman" w:hAnsi="Times New Roman"/>
                <w:b/>
                <w:i/>
                <w:sz w:val="24"/>
                <w:szCs w:val="24"/>
                <w:lang w:val="en-US"/>
              </w:rPr>
              <w:t>uzlabošana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5 547,85</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4 500,00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1047.85</w:t>
            </w:r>
          </w:p>
        </w:tc>
      </w:tr>
      <w:tr w:rsidR="0020175D" w:rsidTr="00093715">
        <w:trPr>
          <w:trHeight w:val="806"/>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ERASMUS+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Jauniešu apmaiņas projekts “</w:t>
            </w:r>
            <w:proofErr w:type="spellStart"/>
            <w:r>
              <w:rPr>
                <w:rFonts w:ascii="Times New Roman" w:eastAsia="Times New Roman" w:hAnsi="Times New Roman"/>
                <w:b/>
                <w:i/>
                <w:sz w:val="24"/>
                <w:szCs w:val="24"/>
                <w:lang w:eastAsia="lv-LV"/>
              </w:rPr>
              <w:t>Culture</w:t>
            </w:r>
            <w:proofErr w:type="spellEnd"/>
            <w:r>
              <w:rPr>
                <w:rFonts w:ascii="Times New Roman" w:eastAsia="Times New Roman" w:hAnsi="Times New Roman"/>
                <w:b/>
                <w:i/>
                <w:sz w:val="24"/>
                <w:szCs w:val="24"/>
                <w:lang w:eastAsia="lv-LV"/>
              </w:rPr>
              <w:t xml:space="preserve"> </w:t>
            </w:r>
            <w:proofErr w:type="spellStart"/>
            <w:r>
              <w:rPr>
                <w:rFonts w:ascii="Times New Roman" w:eastAsia="Times New Roman" w:hAnsi="Times New Roman"/>
                <w:b/>
                <w:i/>
                <w:sz w:val="24"/>
                <w:szCs w:val="24"/>
                <w:lang w:eastAsia="lv-LV"/>
              </w:rPr>
              <w:t>goes</w:t>
            </w:r>
            <w:proofErr w:type="spellEnd"/>
            <w:r>
              <w:rPr>
                <w:rFonts w:ascii="Times New Roman" w:eastAsia="Times New Roman" w:hAnsi="Times New Roman"/>
                <w:b/>
                <w:i/>
                <w:sz w:val="24"/>
                <w:szCs w:val="24"/>
                <w:lang w:eastAsia="lv-LV"/>
              </w:rPr>
              <w:t xml:space="preserve"> </w:t>
            </w:r>
            <w:proofErr w:type="spellStart"/>
            <w:r>
              <w:rPr>
                <w:rFonts w:ascii="Times New Roman" w:eastAsia="Times New Roman" w:hAnsi="Times New Roman"/>
                <w:b/>
                <w:i/>
                <w:sz w:val="24"/>
                <w:szCs w:val="24"/>
                <w:lang w:eastAsia="lv-LV"/>
              </w:rPr>
              <w:t>through</w:t>
            </w:r>
            <w:proofErr w:type="spellEnd"/>
            <w:r>
              <w:rPr>
                <w:rFonts w:ascii="Times New Roman" w:eastAsia="Times New Roman" w:hAnsi="Times New Roman"/>
                <w:b/>
                <w:i/>
                <w:sz w:val="24"/>
                <w:szCs w:val="24"/>
                <w:lang w:eastAsia="lv-LV"/>
              </w:rPr>
              <w:t xml:space="preserve"> </w:t>
            </w:r>
            <w:proofErr w:type="spellStart"/>
            <w:r>
              <w:rPr>
                <w:rFonts w:ascii="Times New Roman" w:eastAsia="Times New Roman" w:hAnsi="Times New Roman"/>
                <w:b/>
                <w:i/>
                <w:sz w:val="24"/>
                <w:szCs w:val="24"/>
                <w:lang w:eastAsia="lv-LV"/>
              </w:rPr>
              <w:t>the</w:t>
            </w:r>
            <w:proofErr w:type="spellEnd"/>
            <w:r>
              <w:rPr>
                <w:rFonts w:ascii="Times New Roman" w:eastAsia="Times New Roman" w:hAnsi="Times New Roman"/>
                <w:b/>
                <w:i/>
                <w:sz w:val="24"/>
                <w:szCs w:val="24"/>
                <w:lang w:eastAsia="lv-LV"/>
              </w:rPr>
              <w:t xml:space="preserve"> </w:t>
            </w:r>
            <w:proofErr w:type="spellStart"/>
            <w:r>
              <w:rPr>
                <w:rFonts w:ascii="Times New Roman" w:eastAsia="Times New Roman" w:hAnsi="Times New Roman"/>
                <w:b/>
                <w:i/>
                <w:sz w:val="24"/>
                <w:szCs w:val="24"/>
                <w:lang w:eastAsia="lv-LV"/>
              </w:rPr>
              <w:t>stomach</w:t>
            </w:r>
            <w:proofErr w:type="spellEnd"/>
            <w:r>
              <w:rPr>
                <w:rFonts w:ascii="Times New Roman" w:eastAsia="Times New Roman" w:hAnsi="Times New Roman"/>
                <w:b/>
                <w:i/>
                <w:sz w:val="24"/>
                <w:szCs w:val="24"/>
                <w:lang w:eastAsia="lv-LV"/>
              </w:rPr>
              <w:t>”</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r>
      <w:tr w:rsidR="0020175D" w:rsidTr="00093715">
        <w:trPr>
          <w:trHeight w:val="806"/>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eastAsia="Calibri" w:hAnsi="Times New Roman"/>
                <w:sz w:val="24"/>
                <w:szCs w:val="24"/>
              </w:rPr>
            </w:pPr>
            <w:r>
              <w:rPr>
                <w:rFonts w:ascii="Times New Roman" w:hAnsi="Times New Roman"/>
                <w:sz w:val="24"/>
                <w:szCs w:val="24"/>
              </w:rPr>
              <w:t>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Daugavas Savienība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jc w:val="center"/>
              <w:rPr>
                <w:rFonts w:ascii="Times New Roman" w:hAnsi="Times New Roman"/>
                <w:b/>
                <w:i/>
                <w:sz w:val="24"/>
                <w:szCs w:val="24"/>
              </w:rPr>
            </w:pPr>
            <w:r>
              <w:rPr>
                <w:rFonts w:ascii="Times New Roman" w:hAnsi="Times New Roman"/>
                <w:b/>
                <w:i/>
                <w:sz w:val="24"/>
                <w:szCs w:val="24"/>
              </w:rPr>
              <w:t>Apaļkoku soliņi Kokneses parkā</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880,93</w:t>
            </w:r>
          </w:p>
        </w:tc>
        <w:tc>
          <w:tcPr>
            <w:tcW w:w="148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700,00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180,93</w:t>
            </w:r>
          </w:p>
        </w:tc>
      </w:tr>
      <w:tr w:rsidR="0020175D" w:rsidTr="00093715">
        <w:trPr>
          <w:trHeight w:val="523"/>
          <w:jc w:val="center"/>
        </w:trPr>
        <w:tc>
          <w:tcPr>
            <w:tcW w:w="4961" w:type="dxa"/>
            <w:gridSpan w:val="3"/>
            <w:tcBorders>
              <w:top w:val="single" w:sz="4" w:space="0" w:color="auto"/>
              <w:left w:val="single" w:sz="4" w:space="0" w:color="auto"/>
              <w:bottom w:val="single" w:sz="4" w:space="0" w:color="auto"/>
              <w:right w:val="single" w:sz="4" w:space="0" w:color="auto"/>
            </w:tcBorders>
            <w:shd w:val="clear" w:color="auto" w:fill="A8D08D"/>
            <w:vAlign w:val="center"/>
            <w:hideMark/>
          </w:tcPr>
          <w:p w:rsidR="0020175D" w:rsidRDefault="0020175D" w:rsidP="00093715">
            <w:pPr>
              <w:spacing w:after="0" w:line="240" w:lineRule="auto"/>
              <w:ind w:right="43"/>
              <w:jc w:val="right"/>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Kopā, EUR</w:t>
            </w:r>
          </w:p>
        </w:tc>
        <w:tc>
          <w:tcPr>
            <w:tcW w:w="1496"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jc w:val="center"/>
              <w:rPr>
                <w:rFonts w:ascii="Times New Roman" w:eastAsia="Calibri" w:hAnsi="Times New Roman"/>
                <w:b/>
                <w:color w:val="000000"/>
                <w:sz w:val="24"/>
                <w:szCs w:val="24"/>
              </w:rPr>
            </w:pPr>
            <w:r>
              <w:rPr>
                <w:rFonts w:ascii="Times New Roman" w:hAnsi="Times New Roman"/>
                <w:b/>
                <w:color w:val="000000"/>
                <w:sz w:val="24"/>
                <w:szCs w:val="24"/>
              </w:rPr>
              <w:t>1 118308.96</w:t>
            </w:r>
          </w:p>
        </w:tc>
        <w:tc>
          <w:tcPr>
            <w:tcW w:w="1480"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984 826.79</w:t>
            </w:r>
          </w:p>
        </w:tc>
        <w:tc>
          <w:tcPr>
            <w:tcW w:w="1560"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119 999.85</w:t>
            </w:r>
          </w:p>
        </w:tc>
      </w:tr>
    </w:tbl>
    <w:p w:rsidR="0020175D" w:rsidRDefault="0020175D" w:rsidP="0020175D">
      <w:pPr>
        <w:ind w:left="-851" w:right="-907"/>
        <w:jc w:val="center"/>
        <w:rPr>
          <w:b/>
          <w:color w:val="538135"/>
          <w:sz w:val="28"/>
          <w:szCs w:val="28"/>
        </w:rPr>
      </w:pPr>
      <w:r>
        <w:rPr>
          <w:b/>
          <w:color w:val="538135"/>
          <w:sz w:val="28"/>
          <w:szCs w:val="28"/>
        </w:rPr>
        <w:lastRenderedPageBreak/>
        <w:t>Vērtēšanai iesniegtie projekti</w:t>
      </w:r>
    </w:p>
    <w:tbl>
      <w:tblPr>
        <w:tblW w:w="101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623"/>
        <w:gridCol w:w="3643"/>
        <w:gridCol w:w="1339"/>
        <w:gridCol w:w="1473"/>
        <w:gridCol w:w="1473"/>
      </w:tblGrid>
      <w:tr w:rsidR="0020175D" w:rsidTr="00093715">
        <w:tc>
          <w:tcPr>
            <w:tcW w:w="55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proofErr w:type="spellStart"/>
            <w:r>
              <w:rPr>
                <w:rFonts w:ascii="Times New Roman" w:eastAsia="Times New Roman" w:hAnsi="Times New Roman"/>
                <w:b/>
                <w:i/>
                <w:sz w:val="24"/>
                <w:szCs w:val="24"/>
                <w:lang w:eastAsia="lv-LV"/>
              </w:rPr>
              <w:t>Nr</w:t>
            </w:r>
            <w:proofErr w:type="spellEnd"/>
          </w:p>
        </w:tc>
        <w:tc>
          <w:tcPr>
            <w:tcW w:w="162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Fonds</w:t>
            </w:r>
          </w:p>
        </w:tc>
        <w:tc>
          <w:tcPr>
            <w:tcW w:w="364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Projekta nosaukums un numurs</w:t>
            </w:r>
          </w:p>
        </w:tc>
        <w:tc>
          <w:tcPr>
            <w:tcW w:w="1339"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Projekta kopējā</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summa</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c>
          <w:tcPr>
            <w:tcW w:w="147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Publiskais</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finansējums</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c>
          <w:tcPr>
            <w:tcW w:w="147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Pašvaldības</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finansējums</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r>
      <w:tr w:rsidR="0020175D" w:rsidTr="0009371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w:t>
            </w:r>
          </w:p>
        </w:tc>
        <w:tc>
          <w:tcPr>
            <w:tcW w:w="162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Meža attīstības fonds</w:t>
            </w:r>
          </w:p>
        </w:tc>
        <w:tc>
          <w:tcPr>
            <w:tcW w:w="364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firstLine="96"/>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Meža dienas 2019</w:t>
            </w:r>
          </w:p>
          <w:p w:rsidR="0020175D" w:rsidRDefault="0020175D" w:rsidP="00093715">
            <w:pPr>
              <w:spacing w:after="0" w:line="240" w:lineRule="auto"/>
              <w:ind w:right="43"/>
              <w:jc w:val="center"/>
              <w:rPr>
                <w:rFonts w:ascii="Times New Roman" w:eastAsia="Times New Roman" w:hAnsi="Times New Roman"/>
                <w:b/>
                <w:bCs/>
                <w:i/>
                <w:sz w:val="24"/>
                <w:szCs w:val="24"/>
                <w:lang w:eastAsia="lv-LV"/>
              </w:rPr>
            </w:pPr>
            <w:r>
              <w:rPr>
                <w:rFonts w:ascii="Times New Roman" w:eastAsia="Times New Roman" w:hAnsi="Times New Roman"/>
                <w:b/>
                <w:i/>
                <w:sz w:val="24"/>
                <w:szCs w:val="24"/>
                <w:lang w:eastAsia="lv-LV"/>
              </w:rPr>
              <w:t>Kokneses novadā</w:t>
            </w:r>
          </w:p>
        </w:tc>
        <w:tc>
          <w:tcPr>
            <w:tcW w:w="1339"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1500,00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1500,00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0,00</w:t>
            </w:r>
          </w:p>
        </w:tc>
      </w:tr>
      <w:tr w:rsidR="0020175D" w:rsidTr="0009371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eastAsia="Calibri" w:hAnsi="Times New Roman"/>
                <w:sz w:val="24"/>
                <w:szCs w:val="24"/>
              </w:rPr>
            </w:pPr>
            <w:r>
              <w:rPr>
                <w:rFonts w:ascii="Times New Roman" w:hAnsi="Times New Roman"/>
                <w:sz w:val="24"/>
                <w:szCs w:val="24"/>
              </w:rPr>
              <w:t>2.</w:t>
            </w:r>
          </w:p>
        </w:tc>
        <w:tc>
          <w:tcPr>
            <w:tcW w:w="162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Daugavas Savienība</w:t>
            </w:r>
          </w:p>
        </w:tc>
        <w:tc>
          <w:tcPr>
            <w:tcW w:w="364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b/>
                <w:i/>
                <w:sz w:val="24"/>
                <w:szCs w:val="24"/>
              </w:rPr>
            </w:pPr>
            <w:r>
              <w:rPr>
                <w:rFonts w:ascii="Times New Roman" w:hAnsi="Times New Roman"/>
                <w:b/>
                <w:i/>
                <w:sz w:val="24"/>
                <w:szCs w:val="24"/>
              </w:rPr>
              <w:t>Šūpoles Kokneses parkā</w:t>
            </w:r>
          </w:p>
        </w:tc>
        <w:tc>
          <w:tcPr>
            <w:tcW w:w="1339"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1028,00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700,00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550,00</w:t>
            </w:r>
          </w:p>
        </w:tc>
      </w:tr>
    </w:tbl>
    <w:p w:rsidR="0020175D" w:rsidRDefault="0020175D" w:rsidP="0020175D">
      <w:pPr>
        <w:spacing w:after="0" w:line="240" w:lineRule="auto"/>
        <w:jc w:val="center"/>
        <w:rPr>
          <w:rFonts w:ascii="Times New Roman" w:hAnsi="Times New Roman"/>
          <w:b/>
          <w:sz w:val="24"/>
          <w:szCs w:val="24"/>
        </w:rPr>
      </w:pPr>
    </w:p>
    <w:p w:rsidR="0020175D" w:rsidRDefault="0020175D" w:rsidP="0020175D">
      <w:pPr>
        <w:spacing w:after="0" w:line="240" w:lineRule="auto"/>
        <w:jc w:val="center"/>
        <w:rPr>
          <w:rFonts w:ascii="Times New Roman" w:hAnsi="Times New Roman"/>
          <w:b/>
          <w:sz w:val="24"/>
          <w:szCs w:val="24"/>
        </w:rPr>
      </w:pPr>
    </w:p>
    <w:p w:rsidR="0020175D" w:rsidRDefault="0020175D" w:rsidP="0020175D">
      <w:pPr>
        <w:spacing w:after="0" w:line="240" w:lineRule="auto"/>
        <w:jc w:val="center"/>
        <w:rPr>
          <w:rFonts w:ascii="Calibri" w:hAnsi="Calibri" w:cs="Calibri"/>
          <w:b/>
          <w:color w:val="70AD47"/>
          <w:sz w:val="28"/>
          <w:szCs w:val="28"/>
        </w:rPr>
      </w:pPr>
      <w:r>
        <w:rPr>
          <w:rFonts w:cs="Calibri"/>
          <w:b/>
          <w:color w:val="70AD47"/>
          <w:sz w:val="28"/>
          <w:szCs w:val="28"/>
        </w:rPr>
        <w:t>Šobrīd sagatavošanā esošie projekta pieteikumi</w:t>
      </w:r>
    </w:p>
    <w:p w:rsidR="0020175D" w:rsidRDefault="0020175D" w:rsidP="0020175D">
      <w:pPr>
        <w:spacing w:after="0" w:line="240" w:lineRule="auto"/>
        <w:jc w:val="center"/>
        <w:rPr>
          <w:rFonts w:ascii="Times New Roman" w:hAnsi="Times New Roman" w:cs="Times New Roman"/>
          <w:b/>
          <w:sz w:val="24"/>
          <w:szCs w:val="24"/>
        </w:rPr>
      </w:pPr>
    </w:p>
    <w:tbl>
      <w:tblPr>
        <w:tblW w:w="101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623"/>
        <w:gridCol w:w="3643"/>
        <w:gridCol w:w="1339"/>
        <w:gridCol w:w="1473"/>
        <w:gridCol w:w="1473"/>
      </w:tblGrid>
      <w:tr w:rsidR="0020175D" w:rsidTr="00093715">
        <w:tc>
          <w:tcPr>
            <w:tcW w:w="55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proofErr w:type="spellStart"/>
            <w:r>
              <w:rPr>
                <w:rFonts w:ascii="Times New Roman" w:eastAsia="Times New Roman" w:hAnsi="Times New Roman"/>
                <w:b/>
                <w:i/>
                <w:sz w:val="24"/>
                <w:szCs w:val="24"/>
                <w:lang w:eastAsia="lv-LV"/>
              </w:rPr>
              <w:t>Nr</w:t>
            </w:r>
            <w:proofErr w:type="spellEnd"/>
          </w:p>
        </w:tc>
        <w:tc>
          <w:tcPr>
            <w:tcW w:w="162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Fonds</w:t>
            </w:r>
          </w:p>
        </w:tc>
        <w:tc>
          <w:tcPr>
            <w:tcW w:w="364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Projekta nosaukums un numurs</w:t>
            </w:r>
          </w:p>
        </w:tc>
        <w:tc>
          <w:tcPr>
            <w:tcW w:w="1339"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Projekta kopējā</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summa</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c>
          <w:tcPr>
            <w:tcW w:w="147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Publiskais</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finansējums</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c>
          <w:tcPr>
            <w:tcW w:w="147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Pašvaldības</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finansējums</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r>
      <w:tr w:rsidR="0020175D" w:rsidTr="0009371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w:t>
            </w:r>
          </w:p>
        </w:tc>
        <w:tc>
          <w:tcPr>
            <w:tcW w:w="162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Latvijas, Lietuvas un Baltkrievijas pārrobežu sadarbības programmas 2014. - 2020.gadam</w:t>
            </w:r>
          </w:p>
        </w:tc>
        <w:tc>
          <w:tcPr>
            <w:tcW w:w="364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ind w:right="43"/>
              <w:jc w:val="center"/>
              <w:rPr>
                <w:rFonts w:ascii="Times New Roman" w:eastAsia="Times New Roman" w:hAnsi="Times New Roman"/>
                <w:b/>
                <w:bCs/>
                <w:i/>
                <w:sz w:val="24"/>
                <w:szCs w:val="24"/>
                <w:lang w:eastAsia="lv-LV"/>
              </w:rPr>
            </w:pPr>
            <w:proofErr w:type="spellStart"/>
            <w:r>
              <w:rPr>
                <w:rFonts w:ascii="Times New Roman" w:eastAsia="Times New Roman" w:hAnsi="Times New Roman"/>
                <w:b/>
                <w:bCs/>
                <w:i/>
                <w:sz w:val="24"/>
                <w:szCs w:val="24"/>
                <w:lang w:eastAsia="lv-LV"/>
              </w:rPr>
              <w:t>Revitalizing</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the</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Historical</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Trade</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Route</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from</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the</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Varangians</w:t>
            </w:r>
            <w:proofErr w:type="spellEnd"/>
            <w:r>
              <w:rPr>
                <w:rFonts w:ascii="Times New Roman" w:eastAsia="Times New Roman" w:hAnsi="Times New Roman"/>
                <w:b/>
                <w:bCs/>
                <w:i/>
                <w:sz w:val="24"/>
                <w:szCs w:val="24"/>
                <w:lang w:eastAsia="lv-LV"/>
              </w:rPr>
              <w:t xml:space="preserve"> to </w:t>
            </w:r>
            <w:proofErr w:type="spellStart"/>
            <w:r>
              <w:rPr>
                <w:rFonts w:ascii="Times New Roman" w:eastAsia="Times New Roman" w:hAnsi="Times New Roman"/>
                <w:b/>
                <w:bCs/>
                <w:i/>
                <w:sz w:val="24"/>
                <w:szCs w:val="24"/>
                <w:lang w:eastAsia="lv-LV"/>
              </w:rPr>
              <w:t>the</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Greeks</w:t>
            </w:r>
            <w:proofErr w:type="spellEnd"/>
            <w:r>
              <w:rPr>
                <w:rFonts w:ascii="Times New Roman" w:eastAsia="Times New Roman" w:hAnsi="Times New Roman"/>
                <w:b/>
                <w:bCs/>
                <w:i/>
                <w:sz w:val="24"/>
                <w:szCs w:val="24"/>
                <w:lang w:eastAsia="lv-LV"/>
              </w:rPr>
              <w:t xml:space="preserve"> to </w:t>
            </w:r>
            <w:proofErr w:type="spellStart"/>
            <w:r>
              <w:rPr>
                <w:rFonts w:ascii="Times New Roman" w:eastAsia="Times New Roman" w:hAnsi="Times New Roman"/>
                <w:b/>
                <w:bCs/>
                <w:i/>
                <w:sz w:val="24"/>
                <w:szCs w:val="24"/>
                <w:lang w:eastAsia="lv-LV"/>
              </w:rPr>
              <w:t>the</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Modern</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and</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Sustainable</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Tourism</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Product</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From</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the</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Varangians</w:t>
            </w:r>
            <w:proofErr w:type="spellEnd"/>
            <w:r>
              <w:rPr>
                <w:rFonts w:ascii="Times New Roman" w:eastAsia="Times New Roman" w:hAnsi="Times New Roman"/>
                <w:b/>
                <w:bCs/>
                <w:i/>
                <w:sz w:val="24"/>
                <w:szCs w:val="24"/>
                <w:lang w:eastAsia="lv-LV"/>
              </w:rPr>
              <w:t xml:space="preserve"> to </w:t>
            </w:r>
            <w:proofErr w:type="spellStart"/>
            <w:r>
              <w:rPr>
                <w:rFonts w:ascii="Times New Roman" w:eastAsia="Times New Roman" w:hAnsi="Times New Roman"/>
                <w:b/>
                <w:bCs/>
                <w:i/>
                <w:sz w:val="24"/>
                <w:szCs w:val="24"/>
                <w:lang w:eastAsia="lv-LV"/>
              </w:rPr>
              <w:t>the</w:t>
            </w:r>
            <w:proofErr w:type="spellEnd"/>
            <w:r>
              <w:rPr>
                <w:rFonts w:ascii="Times New Roman" w:eastAsia="Times New Roman" w:hAnsi="Times New Roman"/>
                <w:b/>
                <w:bCs/>
                <w:i/>
                <w:sz w:val="24"/>
                <w:szCs w:val="24"/>
                <w:lang w:eastAsia="lv-LV"/>
              </w:rPr>
              <w:t xml:space="preserve"> </w:t>
            </w:r>
            <w:proofErr w:type="spellStart"/>
            <w:r>
              <w:rPr>
                <w:rFonts w:ascii="Times New Roman" w:eastAsia="Times New Roman" w:hAnsi="Times New Roman"/>
                <w:b/>
                <w:bCs/>
                <w:i/>
                <w:sz w:val="24"/>
                <w:szCs w:val="24"/>
                <w:lang w:eastAsia="lv-LV"/>
              </w:rPr>
              <w:t>Greeks</w:t>
            </w:r>
            <w:proofErr w:type="spellEnd"/>
            <w:r>
              <w:rPr>
                <w:rFonts w:ascii="Times New Roman" w:eastAsia="Times New Roman" w:hAnsi="Times New Roman"/>
                <w:b/>
                <w:bCs/>
                <w:i/>
                <w:sz w:val="24"/>
                <w:szCs w:val="24"/>
                <w:lang w:eastAsia="lv-LV"/>
              </w:rPr>
              <w:t>)</w:t>
            </w:r>
          </w:p>
        </w:tc>
        <w:tc>
          <w:tcPr>
            <w:tcW w:w="1339"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1 200 000,00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1 140 000,00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60 000,00</w:t>
            </w:r>
          </w:p>
        </w:tc>
      </w:tr>
      <w:tr w:rsidR="0020175D" w:rsidTr="0009371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eastAsia="Calibri" w:hAnsi="Times New Roman"/>
                <w:sz w:val="24"/>
                <w:szCs w:val="24"/>
              </w:rPr>
            </w:pPr>
            <w:r>
              <w:rPr>
                <w:rFonts w:ascii="Times New Roman" w:hAnsi="Times New Roman"/>
                <w:sz w:val="24"/>
                <w:szCs w:val="24"/>
              </w:rPr>
              <w:t>2.</w:t>
            </w:r>
          </w:p>
        </w:tc>
        <w:tc>
          <w:tcPr>
            <w:tcW w:w="162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eastAsia="Times New Roman" w:hAnsi="Times New Roman"/>
                <w:lang w:eastAsia="lv-LV"/>
              </w:rPr>
              <w:t>ELFLA</w:t>
            </w:r>
          </w:p>
        </w:tc>
        <w:tc>
          <w:tcPr>
            <w:tcW w:w="364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b/>
                <w:i/>
                <w:sz w:val="24"/>
                <w:szCs w:val="24"/>
              </w:rPr>
            </w:pPr>
            <w:r>
              <w:rPr>
                <w:rFonts w:ascii="Times New Roman" w:hAnsi="Times New Roman"/>
                <w:b/>
                <w:i/>
                <w:sz w:val="24"/>
                <w:szCs w:val="24"/>
              </w:rPr>
              <w:t>„Biškopības tradīcijas”</w:t>
            </w:r>
          </w:p>
        </w:tc>
        <w:tc>
          <w:tcPr>
            <w:tcW w:w="1339"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sz w:val="24"/>
                <w:szCs w:val="24"/>
              </w:rPr>
              <w:t>41 700,00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sz w:val="24"/>
                <w:szCs w:val="24"/>
              </w:rPr>
              <w:t>27 000,00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sz w:val="24"/>
                <w:szCs w:val="24"/>
              </w:rPr>
              <w:t>14 700,00</w:t>
            </w:r>
          </w:p>
        </w:tc>
      </w:tr>
      <w:tr w:rsidR="0020175D" w:rsidTr="0009371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3.</w:t>
            </w:r>
          </w:p>
        </w:tc>
        <w:tc>
          <w:tcPr>
            <w:tcW w:w="162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eastAsia="Times New Roman" w:hAnsi="Times New Roman"/>
                <w:lang w:eastAsia="lv-LV"/>
              </w:rPr>
            </w:pPr>
            <w:r>
              <w:rPr>
                <w:rFonts w:ascii="Times New Roman" w:eastAsia="Times New Roman" w:hAnsi="Times New Roman"/>
                <w:lang w:eastAsia="lv-LV"/>
              </w:rPr>
              <w:t>ELFLA</w:t>
            </w:r>
          </w:p>
        </w:tc>
        <w:tc>
          <w:tcPr>
            <w:tcW w:w="364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eastAsia="Calibri" w:hAnsi="Times New Roman"/>
                <w:b/>
                <w:i/>
                <w:sz w:val="24"/>
                <w:szCs w:val="24"/>
              </w:rPr>
            </w:pPr>
            <w:r>
              <w:rPr>
                <w:rFonts w:ascii="Times New Roman" w:hAnsi="Times New Roman"/>
                <w:b/>
                <w:i/>
                <w:sz w:val="24"/>
                <w:szCs w:val="24"/>
              </w:rPr>
              <w:t>“Kustību prieks”</w:t>
            </w:r>
          </w:p>
        </w:tc>
        <w:tc>
          <w:tcPr>
            <w:tcW w:w="1339"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Calibri" w:hAnsi="Calibri"/>
                <w:sz w:val="24"/>
                <w:szCs w:val="24"/>
              </w:rPr>
            </w:pPr>
            <w:r>
              <w:rPr>
                <w:sz w:val="24"/>
                <w:szCs w:val="24"/>
              </w:rPr>
              <w:t>54 284,70</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sz w:val="24"/>
                <w:szCs w:val="24"/>
              </w:rPr>
            </w:pPr>
            <w:r>
              <w:rPr>
                <w:sz w:val="24"/>
                <w:szCs w:val="24"/>
              </w:rPr>
              <w:t>27 000,00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sz w:val="24"/>
                <w:szCs w:val="24"/>
              </w:rPr>
            </w:pPr>
            <w:r>
              <w:rPr>
                <w:sz w:val="24"/>
                <w:szCs w:val="24"/>
              </w:rPr>
              <w:t>27 284,70</w:t>
            </w:r>
          </w:p>
        </w:tc>
      </w:tr>
      <w:tr w:rsidR="0020175D" w:rsidTr="0009371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4.</w:t>
            </w:r>
          </w:p>
        </w:tc>
        <w:tc>
          <w:tcPr>
            <w:tcW w:w="162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eastAsia="Times New Roman" w:hAnsi="Times New Roman"/>
                <w:lang w:eastAsia="lv-LV"/>
              </w:rPr>
            </w:pPr>
            <w:r>
              <w:rPr>
                <w:rFonts w:ascii="Times New Roman" w:eastAsia="Times New Roman" w:hAnsi="Times New Roman"/>
                <w:lang w:eastAsia="lv-LV"/>
              </w:rPr>
              <w:t>ELFLA</w:t>
            </w:r>
          </w:p>
        </w:tc>
        <w:tc>
          <w:tcPr>
            <w:tcW w:w="364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eastAsia="Calibri" w:hAnsi="Times New Roman"/>
                <w:b/>
                <w:i/>
                <w:sz w:val="24"/>
                <w:szCs w:val="24"/>
              </w:rPr>
            </w:pPr>
            <w:r>
              <w:rPr>
                <w:rFonts w:ascii="Times New Roman" w:hAnsi="Times New Roman"/>
                <w:b/>
                <w:i/>
                <w:sz w:val="24"/>
                <w:szCs w:val="24"/>
              </w:rPr>
              <w:t>Kokneses Sv. Jāņa Kristītāja Romas katoļu draudzes baznīcas vienkāršota atjaunošana</w:t>
            </w:r>
          </w:p>
        </w:tc>
        <w:tc>
          <w:tcPr>
            <w:tcW w:w="1339"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Calibri" w:hAnsi="Calibri"/>
                <w:sz w:val="24"/>
                <w:szCs w:val="24"/>
              </w:rPr>
            </w:pPr>
            <w:r>
              <w:rPr>
                <w:sz w:val="24"/>
                <w:szCs w:val="24"/>
              </w:rPr>
              <w:t>29 972,91</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sz w:val="24"/>
                <w:szCs w:val="24"/>
              </w:rPr>
            </w:pPr>
            <w:r>
              <w:rPr>
                <w:sz w:val="24"/>
                <w:szCs w:val="24"/>
              </w:rPr>
              <w:t>26 975,62</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sz w:val="24"/>
                <w:szCs w:val="24"/>
              </w:rPr>
            </w:pPr>
            <w:r>
              <w:rPr>
                <w:sz w:val="24"/>
                <w:szCs w:val="24"/>
              </w:rPr>
              <w:t>0,00</w:t>
            </w:r>
          </w:p>
        </w:tc>
      </w:tr>
      <w:tr w:rsidR="0020175D" w:rsidTr="0009371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5.</w:t>
            </w:r>
          </w:p>
        </w:tc>
        <w:tc>
          <w:tcPr>
            <w:tcW w:w="162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eastAsia="Times New Roman" w:hAnsi="Times New Roman"/>
                <w:lang w:eastAsia="lv-LV"/>
              </w:rPr>
            </w:pPr>
            <w:r>
              <w:rPr>
                <w:rFonts w:ascii="Times New Roman" w:eastAsia="Times New Roman" w:hAnsi="Times New Roman"/>
                <w:lang w:eastAsia="lv-LV"/>
              </w:rPr>
              <w:t>ELFLA</w:t>
            </w:r>
          </w:p>
        </w:tc>
        <w:tc>
          <w:tcPr>
            <w:tcW w:w="364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eastAsia="Calibri" w:hAnsi="Times New Roman"/>
                <w:b/>
                <w:i/>
                <w:sz w:val="24"/>
                <w:szCs w:val="24"/>
              </w:rPr>
            </w:pPr>
            <w:r>
              <w:rPr>
                <w:rFonts w:ascii="Times New Roman" w:hAnsi="Times New Roman"/>
                <w:b/>
                <w:i/>
                <w:sz w:val="24"/>
                <w:szCs w:val="24"/>
              </w:rPr>
              <w:t xml:space="preserve">„Mežu ekoloģiskās vērtības uzlabošana Kokneses novada domes jaunaudzēs” </w:t>
            </w:r>
          </w:p>
        </w:tc>
        <w:tc>
          <w:tcPr>
            <w:tcW w:w="1339"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10 986,80</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7 690,76</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Calibri" w:hAnsi="Calibri"/>
                <w:sz w:val="24"/>
                <w:szCs w:val="24"/>
              </w:rPr>
            </w:pPr>
            <w:r>
              <w:rPr>
                <w:sz w:val="24"/>
                <w:szCs w:val="24"/>
              </w:rPr>
              <w:t>3 296,04</w:t>
            </w:r>
          </w:p>
        </w:tc>
      </w:tr>
    </w:tbl>
    <w:p w:rsidR="0020175D" w:rsidRDefault="0020175D" w:rsidP="0020175D">
      <w:pPr>
        <w:spacing w:after="0" w:line="240" w:lineRule="auto"/>
        <w:jc w:val="center"/>
        <w:rPr>
          <w:rFonts w:ascii="Times New Roman" w:hAnsi="Times New Roman"/>
          <w:b/>
          <w:sz w:val="24"/>
          <w:szCs w:val="24"/>
        </w:rPr>
      </w:pPr>
    </w:p>
    <w:p w:rsidR="0020175D" w:rsidRDefault="0020175D" w:rsidP="0020175D">
      <w:pPr>
        <w:spacing w:after="0" w:line="240" w:lineRule="auto"/>
        <w:jc w:val="center"/>
        <w:rPr>
          <w:rFonts w:ascii="Times New Roman" w:hAnsi="Times New Roman"/>
          <w:b/>
          <w:sz w:val="24"/>
          <w:szCs w:val="24"/>
        </w:rPr>
      </w:pPr>
    </w:p>
    <w:p w:rsidR="0020175D" w:rsidRDefault="0020175D" w:rsidP="0020175D">
      <w:pPr>
        <w:spacing w:after="0" w:line="240" w:lineRule="auto"/>
        <w:jc w:val="center"/>
        <w:rPr>
          <w:rFonts w:ascii="Times New Roman" w:hAnsi="Times New Roman"/>
          <w:b/>
          <w:sz w:val="24"/>
          <w:szCs w:val="24"/>
        </w:rPr>
      </w:pPr>
    </w:p>
    <w:p w:rsidR="0020175D" w:rsidRDefault="0020175D" w:rsidP="0020175D">
      <w:pPr>
        <w:spacing w:after="0" w:line="240" w:lineRule="auto"/>
        <w:jc w:val="center"/>
        <w:rPr>
          <w:rFonts w:ascii="Times New Roman" w:hAnsi="Times New Roman"/>
          <w:b/>
          <w:sz w:val="24"/>
          <w:szCs w:val="24"/>
        </w:rPr>
      </w:pPr>
    </w:p>
    <w:p w:rsidR="0020175D" w:rsidRDefault="0020175D" w:rsidP="0020175D">
      <w:pPr>
        <w:spacing w:after="0" w:line="240" w:lineRule="auto"/>
        <w:jc w:val="center"/>
        <w:rPr>
          <w:rFonts w:ascii="Times New Roman" w:hAnsi="Times New Roman"/>
          <w:b/>
          <w:sz w:val="24"/>
          <w:szCs w:val="24"/>
        </w:rPr>
      </w:pPr>
    </w:p>
    <w:p w:rsidR="0020175D" w:rsidRDefault="0020175D" w:rsidP="0020175D">
      <w:pPr>
        <w:spacing w:after="0" w:line="240" w:lineRule="auto"/>
        <w:jc w:val="center"/>
        <w:rPr>
          <w:rFonts w:ascii="Times New Roman" w:hAnsi="Times New Roman"/>
          <w:b/>
          <w:sz w:val="24"/>
          <w:szCs w:val="24"/>
        </w:rPr>
      </w:pPr>
    </w:p>
    <w:p w:rsidR="0020175D" w:rsidRDefault="0020175D" w:rsidP="0020175D">
      <w:pPr>
        <w:spacing w:after="0" w:line="240" w:lineRule="auto"/>
        <w:jc w:val="center"/>
        <w:rPr>
          <w:rFonts w:ascii="Times New Roman" w:hAnsi="Times New Roman"/>
          <w:b/>
          <w:sz w:val="24"/>
          <w:szCs w:val="24"/>
        </w:rPr>
      </w:pPr>
    </w:p>
    <w:p w:rsidR="0020175D" w:rsidRDefault="0020175D" w:rsidP="0020175D">
      <w:pPr>
        <w:spacing w:after="0" w:line="240" w:lineRule="auto"/>
        <w:jc w:val="center"/>
        <w:rPr>
          <w:rFonts w:ascii="Times New Roman" w:hAnsi="Times New Roman"/>
          <w:b/>
          <w:sz w:val="24"/>
          <w:szCs w:val="24"/>
        </w:rPr>
      </w:pPr>
    </w:p>
    <w:p w:rsidR="0020175D" w:rsidRDefault="0020175D" w:rsidP="0020175D">
      <w:pPr>
        <w:ind w:left="-851" w:right="-907"/>
        <w:jc w:val="center"/>
        <w:rPr>
          <w:rFonts w:ascii="Calibri" w:hAnsi="Calibri"/>
          <w:b/>
          <w:color w:val="538135"/>
          <w:sz w:val="28"/>
          <w:szCs w:val="28"/>
        </w:rPr>
      </w:pPr>
      <w:r>
        <w:rPr>
          <w:b/>
          <w:color w:val="538135"/>
          <w:sz w:val="28"/>
          <w:szCs w:val="28"/>
        </w:rPr>
        <w:t>Neapstiprinātie  projekti</w:t>
      </w:r>
    </w:p>
    <w:tbl>
      <w:tblPr>
        <w:tblW w:w="101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619"/>
        <w:gridCol w:w="3615"/>
        <w:gridCol w:w="1371"/>
        <w:gridCol w:w="1473"/>
        <w:gridCol w:w="1473"/>
      </w:tblGrid>
      <w:tr w:rsidR="0020175D" w:rsidTr="00093715">
        <w:tc>
          <w:tcPr>
            <w:tcW w:w="55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proofErr w:type="spellStart"/>
            <w:r>
              <w:rPr>
                <w:rFonts w:ascii="Times New Roman" w:eastAsia="Times New Roman" w:hAnsi="Times New Roman"/>
                <w:b/>
                <w:i/>
                <w:sz w:val="24"/>
                <w:szCs w:val="24"/>
                <w:lang w:eastAsia="lv-LV"/>
              </w:rPr>
              <w:t>Nr</w:t>
            </w:r>
            <w:proofErr w:type="spellEnd"/>
          </w:p>
        </w:tc>
        <w:tc>
          <w:tcPr>
            <w:tcW w:w="162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Fonds</w:t>
            </w:r>
          </w:p>
        </w:tc>
        <w:tc>
          <w:tcPr>
            <w:tcW w:w="3644"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Projekta nosaukums un numurs</w:t>
            </w:r>
          </w:p>
        </w:tc>
        <w:tc>
          <w:tcPr>
            <w:tcW w:w="1338"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Projekta kopējā</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summa</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c>
          <w:tcPr>
            <w:tcW w:w="147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Publiskais</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finansējums</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c>
          <w:tcPr>
            <w:tcW w:w="147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Pašvaldības</w:t>
            </w:r>
          </w:p>
          <w:p w:rsidR="0020175D" w:rsidRDefault="0020175D" w:rsidP="00093715">
            <w:pPr>
              <w:spacing w:after="0" w:line="240" w:lineRule="auto"/>
              <w:ind w:right="43"/>
              <w:jc w:val="center"/>
              <w:rPr>
                <w:rFonts w:ascii="Times New Roman" w:eastAsia="Times New Roman" w:hAnsi="Times New Roman"/>
                <w:b/>
                <w:i/>
                <w:sz w:val="24"/>
                <w:szCs w:val="24"/>
                <w:lang w:eastAsia="lv-LV"/>
              </w:rPr>
            </w:pPr>
            <w:r>
              <w:rPr>
                <w:rFonts w:ascii="Times New Roman" w:eastAsia="Times New Roman" w:hAnsi="Times New Roman"/>
                <w:b/>
                <w:i/>
                <w:sz w:val="24"/>
                <w:szCs w:val="24"/>
                <w:lang w:eastAsia="lv-LV"/>
              </w:rPr>
              <w:t>finansējums</w:t>
            </w:r>
          </w:p>
          <w:p w:rsidR="0020175D" w:rsidRDefault="0020175D" w:rsidP="00093715">
            <w:pPr>
              <w:spacing w:after="0" w:line="240" w:lineRule="auto"/>
              <w:ind w:right="43"/>
              <w:jc w:val="center"/>
              <w:rPr>
                <w:rFonts w:ascii="Times New Roman" w:eastAsia="Times New Roman" w:hAnsi="Times New Roman"/>
                <w:sz w:val="24"/>
                <w:szCs w:val="24"/>
                <w:lang w:eastAsia="lv-LV"/>
              </w:rPr>
            </w:pPr>
            <w:r>
              <w:rPr>
                <w:rFonts w:ascii="Times New Roman" w:eastAsia="Times New Roman" w:hAnsi="Times New Roman"/>
                <w:b/>
                <w:i/>
                <w:sz w:val="24"/>
                <w:szCs w:val="24"/>
                <w:lang w:eastAsia="lv-LV"/>
              </w:rPr>
              <w:t>EUR</w:t>
            </w:r>
          </w:p>
        </w:tc>
      </w:tr>
      <w:tr w:rsidR="0020175D" w:rsidTr="0009371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eastAsia="Calibri" w:hAnsi="Times New Roman"/>
                <w:sz w:val="24"/>
                <w:szCs w:val="24"/>
              </w:rPr>
            </w:pPr>
            <w:r>
              <w:rPr>
                <w:rFonts w:ascii="Times New Roman" w:hAnsi="Times New Roman"/>
                <w:sz w:val="24"/>
                <w:szCs w:val="24"/>
              </w:rPr>
              <w:t>1.</w:t>
            </w:r>
          </w:p>
        </w:tc>
        <w:tc>
          <w:tcPr>
            <w:tcW w:w="162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hAnsi="Times New Roman"/>
              </w:rPr>
            </w:pPr>
            <w:r>
              <w:rPr>
                <w:rFonts w:ascii="Times New Roman" w:hAnsi="Times New Roman"/>
              </w:rPr>
              <w:t>Latvijas, Lietuvas un Baltkrievijas pārrobežu sadarbības programmas 2014. - 2020.gadam</w:t>
            </w:r>
          </w:p>
        </w:tc>
        <w:tc>
          <w:tcPr>
            <w:tcW w:w="364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hAnsi="Times New Roman"/>
                <w:b/>
                <w:i/>
                <w:sz w:val="24"/>
                <w:szCs w:val="24"/>
                <w:lang w:val="en-US"/>
              </w:rPr>
            </w:pPr>
            <w:r>
              <w:rPr>
                <w:rFonts w:ascii="Times New Roman" w:hAnsi="Times New Roman"/>
                <w:b/>
                <w:i/>
                <w:sz w:val="24"/>
                <w:szCs w:val="24"/>
                <w:lang w:val="en-US"/>
              </w:rPr>
              <w:t>Revitalizing the Historical Trade Route from the Varangians to the Greeks to the Modern and Sustainable Tourism Product (From the Varangians to the Greeks)</w:t>
            </w:r>
          </w:p>
        </w:tc>
        <w:tc>
          <w:tcPr>
            <w:tcW w:w="1338"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hAnsi="Times New Roman"/>
              </w:rPr>
            </w:pPr>
            <w:r>
              <w:rPr>
                <w:rFonts w:ascii="Times New Roman" w:hAnsi="Times New Roman"/>
              </w:rPr>
              <w:t>1 190 614,62</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hAnsi="Times New Roman"/>
              </w:rPr>
            </w:pPr>
            <w:r>
              <w:rPr>
                <w:rFonts w:ascii="Times New Roman" w:hAnsi="Times New Roman"/>
              </w:rPr>
              <w:t>1 071 553,16</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rPr>
            </w:pPr>
            <w:r>
              <w:rPr>
                <w:rFonts w:ascii="Times New Roman" w:hAnsi="Times New Roman"/>
              </w:rPr>
              <w:t>39 836,65</w:t>
            </w:r>
          </w:p>
        </w:tc>
      </w:tr>
      <w:tr w:rsidR="0020175D" w:rsidTr="0009371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2.</w:t>
            </w:r>
          </w:p>
        </w:tc>
        <w:tc>
          <w:tcPr>
            <w:tcW w:w="1623" w:type="dxa"/>
            <w:tcBorders>
              <w:top w:val="single" w:sz="4" w:space="0" w:color="auto"/>
              <w:left w:val="single" w:sz="4" w:space="0" w:color="auto"/>
              <w:bottom w:val="single" w:sz="4" w:space="0" w:color="auto"/>
              <w:right w:val="single" w:sz="4" w:space="0" w:color="auto"/>
            </w:tcBorders>
            <w:vAlign w:val="center"/>
          </w:tcPr>
          <w:p w:rsidR="0020175D" w:rsidRDefault="0020175D" w:rsidP="00093715">
            <w:pPr>
              <w:spacing w:after="0" w:line="240" w:lineRule="auto"/>
              <w:jc w:val="center"/>
              <w:rPr>
                <w:rFonts w:ascii="Times New Roman" w:hAnsi="Times New Roman"/>
                <w:sz w:val="24"/>
                <w:szCs w:val="24"/>
              </w:rPr>
            </w:pPr>
            <w:r>
              <w:rPr>
                <w:rFonts w:ascii="Times New Roman" w:hAnsi="Times New Roman"/>
                <w:sz w:val="24"/>
                <w:szCs w:val="24"/>
              </w:rPr>
              <w:t>Valsts reģionālās attīstības aģentūra</w:t>
            </w:r>
          </w:p>
          <w:p w:rsidR="0020175D" w:rsidRDefault="0020175D" w:rsidP="00093715">
            <w:pPr>
              <w:spacing w:after="0" w:line="240" w:lineRule="auto"/>
              <w:jc w:val="center"/>
              <w:rPr>
                <w:rFonts w:ascii="Times New Roman" w:hAnsi="Times New Roman"/>
                <w:sz w:val="24"/>
                <w:szCs w:val="24"/>
              </w:rPr>
            </w:pPr>
          </w:p>
        </w:tc>
        <w:tc>
          <w:tcPr>
            <w:tcW w:w="364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hAnsi="Times New Roman"/>
                <w:b/>
                <w:i/>
                <w:sz w:val="24"/>
                <w:szCs w:val="24"/>
              </w:rPr>
            </w:pPr>
            <w:r>
              <w:rPr>
                <w:rFonts w:ascii="Times New Roman" w:hAnsi="Times New Roman"/>
                <w:b/>
                <w:i/>
                <w:sz w:val="24"/>
                <w:szCs w:val="24"/>
              </w:rPr>
              <w:t>Ģimenei draudzīga infrastruktūra Kokneses novadā</w:t>
            </w:r>
          </w:p>
        </w:tc>
        <w:tc>
          <w:tcPr>
            <w:tcW w:w="1338"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hAnsi="Times New Roman"/>
                <w:sz w:val="24"/>
                <w:szCs w:val="24"/>
              </w:rPr>
            </w:pPr>
            <w:r>
              <w:rPr>
                <w:rFonts w:ascii="Times New Roman" w:hAnsi="Times New Roman"/>
                <w:sz w:val="24"/>
                <w:szCs w:val="24"/>
              </w:rPr>
              <w:t>19 074,74</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hAnsi="Times New Roman"/>
                <w:sz w:val="24"/>
                <w:szCs w:val="24"/>
              </w:rPr>
            </w:pPr>
            <w:r>
              <w:rPr>
                <w:rFonts w:ascii="Times New Roman" w:hAnsi="Times New Roman"/>
                <w:sz w:val="24"/>
                <w:szCs w:val="24"/>
              </w:rPr>
              <w:t>16 022,78</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3051,96</w:t>
            </w:r>
          </w:p>
        </w:tc>
      </w:tr>
      <w:tr w:rsidR="0020175D" w:rsidTr="00093715">
        <w:trPr>
          <w:trHeight w:val="990"/>
        </w:trPr>
        <w:tc>
          <w:tcPr>
            <w:tcW w:w="55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jc w:val="center"/>
              <w:rPr>
                <w:rFonts w:ascii="Times New Roman" w:hAnsi="Times New Roman"/>
                <w:sz w:val="24"/>
                <w:szCs w:val="24"/>
              </w:rPr>
            </w:pPr>
            <w:r>
              <w:rPr>
                <w:rFonts w:ascii="Times New Roman" w:hAnsi="Times New Roman"/>
                <w:sz w:val="24"/>
                <w:szCs w:val="24"/>
              </w:rPr>
              <w:t>3.</w:t>
            </w:r>
          </w:p>
        </w:tc>
        <w:tc>
          <w:tcPr>
            <w:tcW w:w="162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VKKF</w:t>
            </w:r>
          </w:p>
          <w:p w:rsidR="0020175D" w:rsidRDefault="0020175D" w:rsidP="00093715">
            <w:pPr>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Zemgales kultūras programma 2018</w:t>
            </w:r>
          </w:p>
        </w:tc>
        <w:tc>
          <w:tcPr>
            <w:tcW w:w="3644"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tabs>
                <w:tab w:val="left" w:pos="360"/>
                <w:tab w:val="center" w:pos="4535"/>
              </w:tabs>
              <w:spacing w:after="0" w:line="240" w:lineRule="auto"/>
              <w:jc w:val="center"/>
              <w:rPr>
                <w:rFonts w:ascii="Times New Roman" w:eastAsia="Times New Roman" w:hAnsi="Times New Roman"/>
                <w:b/>
                <w:bCs/>
                <w:i/>
                <w:sz w:val="24"/>
                <w:szCs w:val="24"/>
                <w:lang w:eastAsia="lv-LV"/>
              </w:rPr>
            </w:pPr>
            <w:r>
              <w:rPr>
                <w:rFonts w:ascii="Times New Roman" w:eastAsia="Times New Roman" w:hAnsi="Times New Roman"/>
                <w:b/>
                <w:bCs/>
                <w:i/>
                <w:sz w:val="24"/>
                <w:szCs w:val="24"/>
                <w:lang w:eastAsia="lv-LV"/>
              </w:rPr>
              <w:t>“Mūzikas instrumentu iegāde Kokneses Mūzikas skolai”</w:t>
            </w:r>
          </w:p>
        </w:tc>
        <w:tc>
          <w:tcPr>
            <w:tcW w:w="1338"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tabs>
                <w:tab w:val="left" w:pos="360"/>
                <w:tab w:val="center" w:pos="4535"/>
              </w:tabs>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5000,00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tabs>
                <w:tab w:val="left" w:pos="360"/>
                <w:tab w:val="center" w:pos="4535"/>
              </w:tabs>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4500,00</w:t>
            </w:r>
          </w:p>
        </w:tc>
        <w:tc>
          <w:tcPr>
            <w:tcW w:w="1473" w:type="dxa"/>
            <w:tcBorders>
              <w:top w:val="single" w:sz="4" w:space="0" w:color="auto"/>
              <w:left w:val="single" w:sz="4" w:space="0" w:color="auto"/>
              <w:bottom w:val="single" w:sz="4" w:space="0" w:color="auto"/>
              <w:right w:val="single" w:sz="4" w:space="0" w:color="auto"/>
            </w:tcBorders>
            <w:vAlign w:val="center"/>
            <w:hideMark/>
          </w:tcPr>
          <w:p w:rsidR="0020175D" w:rsidRDefault="0020175D" w:rsidP="00093715">
            <w:pPr>
              <w:tabs>
                <w:tab w:val="left" w:pos="360"/>
                <w:tab w:val="center" w:pos="4535"/>
              </w:tabs>
              <w:spacing w:after="0" w:line="240" w:lineRule="auto"/>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500,00</w:t>
            </w:r>
          </w:p>
        </w:tc>
      </w:tr>
    </w:tbl>
    <w:p w:rsidR="0020175D" w:rsidRDefault="0020175D" w:rsidP="0020175D">
      <w:pPr>
        <w:pStyle w:val="tv2131"/>
        <w:spacing w:line="240" w:lineRule="auto"/>
        <w:ind w:right="-907" w:firstLine="0"/>
        <w:rPr>
          <w:color w:val="auto"/>
          <w:sz w:val="24"/>
          <w:szCs w:val="24"/>
        </w:rPr>
      </w:pPr>
    </w:p>
    <w:p w:rsidR="0020175D" w:rsidRDefault="0020175D" w:rsidP="0020175D">
      <w:pPr>
        <w:spacing w:after="0" w:line="240" w:lineRule="auto"/>
        <w:jc w:val="both"/>
        <w:rPr>
          <w:rFonts w:ascii="Times New Roman" w:hAnsi="Times New Roman"/>
          <w:color w:val="000000"/>
          <w:sz w:val="24"/>
          <w:szCs w:val="24"/>
        </w:rPr>
      </w:pPr>
    </w:p>
    <w:p w:rsidR="0020175D" w:rsidRDefault="0020175D" w:rsidP="0020175D">
      <w:pPr>
        <w:spacing w:after="0" w:line="240" w:lineRule="auto"/>
        <w:jc w:val="both"/>
        <w:rPr>
          <w:rFonts w:ascii="Times New Roman" w:hAnsi="Times New Roman"/>
          <w:color w:val="000000"/>
          <w:sz w:val="24"/>
          <w:szCs w:val="24"/>
        </w:rPr>
      </w:pPr>
    </w:p>
    <w:p w:rsidR="0020175D" w:rsidRPr="004C3E44" w:rsidRDefault="0020175D" w:rsidP="0020175D">
      <w:pPr>
        <w:tabs>
          <w:tab w:val="left" w:pos="2856"/>
        </w:tabs>
        <w:spacing w:after="0" w:line="240" w:lineRule="auto"/>
        <w:ind w:right="-874"/>
        <w:jc w:val="center"/>
        <w:rPr>
          <w:rFonts w:ascii="Cambria" w:hAnsi="Cambria"/>
          <w:b/>
        </w:rPr>
      </w:pP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7</w:t>
      </w:r>
      <w:r w:rsidRPr="004C3E44">
        <w:rPr>
          <w:rFonts w:ascii="Cambria" w:hAnsi="Cambria"/>
          <w:b/>
          <w:sz w:val="24"/>
          <w:szCs w:val="24"/>
        </w:rPr>
        <w:t xml:space="preserve">.1. </w:t>
      </w:r>
    </w:p>
    <w:p w:rsidR="0020175D" w:rsidRDefault="0020175D" w:rsidP="0020175D">
      <w:pPr>
        <w:spacing w:after="0" w:line="240" w:lineRule="auto"/>
        <w:ind w:right="-908"/>
        <w:jc w:val="center"/>
        <w:rPr>
          <w:rFonts w:ascii="Cambria" w:hAnsi="Cambria"/>
          <w:b/>
          <w:sz w:val="24"/>
          <w:szCs w:val="24"/>
        </w:rPr>
      </w:pPr>
      <w:r w:rsidRPr="004C3E44">
        <w:rPr>
          <w:rFonts w:ascii="Cambria" w:hAnsi="Cambria"/>
          <w:b/>
          <w:sz w:val="24"/>
          <w:szCs w:val="24"/>
        </w:rPr>
        <w:t>Par finansējumu Bebru pagasta pārvaldei  Ūdenstorņa jumta būvprojekta izstrādei</w:t>
      </w:r>
    </w:p>
    <w:p w:rsidR="0020175D" w:rsidRDefault="0020175D" w:rsidP="0020175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Kokneses novada dome ir iepazinusies ar bebru pagasta pārvaldes  2019.gada 25.marta  vēstuli Nr.1-3/30 “Par finansējuma piešķiršanu Ūdenstorņa jumta  būvprojekta izstrādei”.</w:t>
      </w: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ab/>
        <w:t>Sakarā ar  objekta “Ūdenstornis” Bebru pagasts, Kokneses novads, kadastra Nr.3246 006 0232 plānoto  jumta konstrukciju un seguma pārbūvi, veikta cenu aptauja būvprojekta izstrādei.</w:t>
      </w: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ab/>
        <w:t xml:space="preserve">Izvērtējot firmu piedāvājumus, bebru pagasta pārvalde ir  izvēlējusies slēgt līgumu ar  SIA “V PROJEKTS”, kura piedāvātā projekta izstrādes cena ir 7623,00 </w:t>
      </w:r>
      <w:proofErr w:type="spellStart"/>
      <w:r>
        <w:rPr>
          <w:rFonts w:ascii="Cambria" w:hAnsi="Cambria"/>
          <w:sz w:val="24"/>
          <w:szCs w:val="24"/>
        </w:rPr>
        <w:t>euro</w:t>
      </w:r>
      <w:proofErr w:type="spellEnd"/>
      <w:r>
        <w:rPr>
          <w:rFonts w:ascii="Cambria" w:hAnsi="Cambria"/>
          <w:sz w:val="24"/>
          <w:szCs w:val="24"/>
        </w:rPr>
        <w:t>.</w:t>
      </w: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ab/>
        <w:t xml:space="preserve">Bebru pagasta pārvaldes budžetā šim mērķim ir ieplānoti 3000,00 </w:t>
      </w:r>
      <w:proofErr w:type="spellStart"/>
      <w:r>
        <w:rPr>
          <w:rFonts w:ascii="Cambria" w:hAnsi="Cambria"/>
          <w:sz w:val="24"/>
          <w:szCs w:val="24"/>
        </w:rPr>
        <w:t>euro</w:t>
      </w:r>
      <w:proofErr w:type="spellEnd"/>
      <w:r>
        <w:rPr>
          <w:rFonts w:ascii="Cambria" w:hAnsi="Cambria"/>
          <w:sz w:val="24"/>
          <w:szCs w:val="24"/>
        </w:rPr>
        <w:t xml:space="preserve">. Pārvalde lūdz  papildus piešķirt 4623,00 </w:t>
      </w:r>
      <w:proofErr w:type="spellStart"/>
      <w:r>
        <w:rPr>
          <w:rFonts w:ascii="Cambria" w:hAnsi="Cambria"/>
          <w:sz w:val="24"/>
          <w:szCs w:val="24"/>
        </w:rPr>
        <w:t>euro</w:t>
      </w:r>
      <w:proofErr w:type="spellEnd"/>
      <w:r>
        <w:rPr>
          <w:rFonts w:ascii="Cambria" w:hAnsi="Cambria"/>
          <w:sz w:val="24"/>
          <w:szCs w:val="24"/>
        </w:rPr>
        <w:t>.</w:t>
      </w:r>
    </w:p>
    <w:p w:rsidR="0020175D"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766"/>
        <w:jc w:val="both"/>
        <w:rPr>
          <w:rFonts w:ascii="Cambria" w:hAnsi="Cambria"/>
        </w:rPr>
      </w:pPr>
      <w:r>
        <w:rPr>
          <w:rFonts w:ascii="Cambria" w:hAnsi="Cambria"/>
          <w:sz w:val="24"/>
          <w:szCs w:val="24"/>
        </w:rPr>
        <w:tab/>
        <w:t>Ņemot vērā iepriekš minēto, Finanšu un attīstības pastāvīgās komitejas 17.04.2019. ieteikumu, atklāti balsojot, PAR -11 (</w:t>
      </w:r>
      <w:r>
        <w:rPr>
          <w:rFonts w:ascii="Cambria" w:hAnsi="Cambria"/>
        </w:rPr>
        <w:t xml:space="preserve">Ilgonis </w:t>
      </w:r>
      <w:proofErr w:type="spellStart"/>
      <w:r>
        <w:rPr>
          <w:rFonts w:ascii="Cambria" w:hAnsi="Cambria"/>
        </w:rPr>
        <w:t>Grunšteins</w:t>
      </w:r>
      <w:proofErr w:type="spellEnd"/>
      <w:r>
        <w:rPr>
          <w:rFonts w:ascii="Cambria" w:hAnsi="Cambria"/>
        </w:rPr>
        <w:t xml:space="preserve">,  Aigars Kalniņš, Dāvis Kalniņš,  Pēteris Keišs , Rihards Krauklis, Jānis Krūmiņš  Jānis Liepiņš,  Henriks Ločmelis,  Edgars </w:t>
      </w:r>
      <w:proofErr w:type="spellStart"/>
      <w:r>
        <w:rPr>
          <w:rFonts w:ascii="Cambria" w:hAnsi="Cambria"/>
        </w:rPr>
        <w:t>Mikāls</w:t>
      </w:r>
      <w:proofErr w:type="spellEnd"/>
      <w:r>
        <w:rPr>
          <w:rFonts w:ascii="Cambria" w:hAnsi="Cambria"/>
        </w:rPr>
        <w:t xml:space="preserve"> ,Valdis Silovs, Dainis </w:t>
      </w:r>
      <w:proofErr w:type="spellStart"/>
      <w:r>
        <w:rPr>
          <w:rFonts w:ascii="Cambria" w:hAnsi="Cambria"/>
        </w:rPr>
        <w:t>Vingris</w:t>
      </w:r>
      <w:proofErr w:type="spellEnd"/>
      <w:r>
        <w:rPr>
          <w:rFonts w:ascii="Cambria" w:hAnsi="Cambria"/>
        </w:rPr>
        <w:t>), PRET-nav, ATTURAS-nav, Kokneses  novada dome  NOLEMJ:</w:t>
      </w:r>
    </w:p>
    <w:p w:rsidR="0020175D" w:rsidRDefault="0020175D" w:rsidP="0020175D">
      <w:pPr>
        <w:tabs>
          <w:tab w:val="left" w:pos="0"/>
        </w:tabs>
        <w:ind w:right="-874"/>
        <w:jc w:val="both"/>
        <w:rPr>
          <w:rFonts w:ascii="Cambria" w:hAnsi="Cambria"/>
          <w:sz w:val="24"/>
          <w:szCs w:val="24"/>
        </w:rPr>
      </w:pPr>
    </w:p>
    <w:p w:rsidR="0020175D" w:rsidRPr="00660472" w:rsidRDefault="0020175D" w:rsidP="0020175D">
      <w:pPr>
        <w:spacing w:after="0" w:line="240" w:lineRule="auto"/>
        <w:ind w:right="-908"/>
        <w:jc w:val="both"/>
        <w:rPr>
          <w:rFonts w:ascii="Cambria" w:hAnsi="Cambria"/>
          <w:b/>
          <w:sz w:val="24"/>
          <w:szCs w:val="24"/>
        </w:rPr>
      </w:pPr>
    </w:p>
    <w:p w:rsidR="0020175D" w:rsidRPr="00660472" w:rsidRDefault="0020175D" w:rsidP="0020175D">
      <w:pPr>
        <w:spacing w:after="0" w:line="240" w:lineRule="auto"/>
        <w:ind w:right="-908" w:firstLine="720"/>
        <w:jc w:val="both"/>
        <w:rPr>
          <w:rFonts w:ascii="Cambria" w:hAnsi="Cambria"/>
          <w:b/>
          <w:sz w:val="24"/>
          <w:szCs w:val="24"/>
        </w:rPr>
      </w:pPr>
      <w:r w:rsidRPr="00660472">
        <w:rPr>
          <w:rFonts w:ascii="Cambria" w:hAnsi="Cambria"/>
          <w:b/>
          <w:sz w:val="24"/>
          <w:szCs w:val="24"/>
        </w:rPr>
        <w:t>1.Atļaut Bebru pagasta pārvaldei izmantot  finanšu līdzekļus, kas ir starpība starp  ieplānotajiem finanšu līdzekļiem  Pagastmājas logu nomaiņai un reāli  nepieciešamajiem finanšu līdzekļiem logu nomaiņai.</w:t>
      </w:r>
    </w:p>
    <w:p w:rsidR="0020175D" w:rsidRDefault="0020175D" w:rsidP="0020175D">
      <w:pPr>
        <w:spacing w:after="0" w:line="240" w:lineRule="auto"/>
        <w:ind w:right="-908" w:firstLine="720"/>
        <w:jc w:val="both"/>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 xml:space="preserve">7.2. </w:t>
      </w:r>
    </w:p>
    <w:p w:rsidR="0020175D" w:rsidRDefault="0020175D" w:rsidP="0020175D">
      <w:pPr>
        <w:spacing w:after="0" w:line="240" w:lineRule="auto"/>
        <w:ind w:right="-908"/>
        <w:jc w:val="center"/>
        <w:rPr>
          <w:rFonts w:ascii="Cambria" w:hAnsi="Cambria"/>
          <w:sz w:val="24"/>
          <w:szCs w:val="24"/>
        </w:rPr>
      </w:pPr>
      <w:r>
        <w:rPr>
          <w:rFonts w:ascii="Cambria" w:hAnsi="Cambria"/>
          <w:b/>
          <w:sz w:val="24"/>
          <w:szCs w:val="24"/>
        </w:rPr>
        <w:t>Par papildus finansējumu Bebru pamatskolai</w:t>
      </w:r>
    </w:p>
    <w:p w:rsidR="0020175D" w:rsidRDefault="0020175D" w:rsidP="0020175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20175D" w:rsidRDefault="0020175D" w:rsidP="0020175D">
      <w:pPr>
        <w:spacing w:after="0" w:line="240" w:lineRule="auto"/>
        <w:jc w:val="both"/>
        <w:rPr>
          <w:rFonts w:ascii="Cambria" w:hAnsi="Cambria"/>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firstLine="720"/>
        <w:jc w:val="both"/>
        <w:rPr>
          <w:rFonts w:ascii="Cambria" w:hAnsi="Cambria"/>
          <w:sz w:val="24"/>
          <w:szCs w:val="24"/>
        </w:rPr>
      </w:pPr>
      <w:r>
        <w:rPr>
          <w:rFonts w:ascii="Cambria" w:hAnsi="Cambria"/>
          <w:sz w:val="24"/>
          <w:szCs w:val="24"/>
        </w:rPr>
        <w:t xml:space="preserve">Kokneses novada dome ir iepazinusies ar Bebru pamatskolas  2019.gada 3.aprīļa vēstuli Nr.1-13/4 “Par papildu finansējumu”, kurā tā lūdz papildus finansējumu 820,00 </w:t>
      </w:r>
      <w:proofErr w:type="spellStart"/>
      <w:r>
        <w:rPr>
          <w:rFonts w:ascii="Cambria" w:hAnsi="Cambria"/>
          <w:sz w:val="24"/>
          <w:szCs w:val="24"/>
        </w:rPr>
        <w:t>euro</w:t>
      </w:r>
      <w:proofErr w:type="spellEnd"/>
      <w:r>
        <w:rPr>
          <w:rFonts w:ascii="Cambria" w:hAnsi="Cambria"/>
          <w:sz w:val="24"/>
          <w:szCs w:val="24"/>
        </w:rPr>
        <w:t xml:space="preserve"> apmērā interaktīvās tāfeles un projektora ( 2 komplekti) iegādei.</w:t>
      </w:r>
    </w:p>
    <w:p w:rsidR="0020175D"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ab/>
        <w:t>Pēc IT specialista Andra Ozoliņa  ieteikuma  optimālais variants ir komplekts no SIA “</w:t>
      </w:r>
      <w:proofErr w:type="spellStart"/>
      <w:r>
        <w:rPr>
          <w:rFonts w:ascii="Cambria" w:hAnsi="Cambria"/>
          <w:sz w:val="24"/>
          <w:szCs w:val="24"/>
        </w:rPr>
        <w:t>Lielvārds</w:t>
      </w:r>
      <w:proofErr w:type="spellEnd"/>
      <w:r>
        <w:rPr>
          <w:rFonts w:ascii="Cambria" w:hAnsi="Cambria"/>
          <w:sz w:val="24"/>
          <w:szCs w:val="24"/>
        </w:rPr>
        <w:t xml:space="preserve">”  - interaktīvā tāfele </w:t>
      </w:r>
      <w:proofErr w:type="spellStart"/>
      <w:r>
        <w:rPr>
          <w:rFonts w:ascii="Cambria" w:hAnsi="Cambria"/>
          <w:sz w:val="24"/>
          <w:szCs w:val="24"/>
        </w:rPr>
        <w:t>ActivBoard</w:t>
      </w:r>
      <w:proofErr w:type="spellEnd"/>
      <w:r>
        <w:rPr>
          <w:rFonts w:ascii="Cambria" w:hAnsi="Cambria"/>
          <w:sz w:val="24"/>
          <w:szCs w:val="24"/>
        </w:rPr>
        <w:t xml:space="preserve"> 10Touch 78 </w:t>
      </w:r>
      <w:proofErr w:type="spellStart"/>
      <w:r>
        <w:rPr>
          <w:rFonts w:ascii="Cambria" w:hAnsi="Cambria"/>
          <w:sz w:val="24"/>
          <w:szCs w:val="24"/>
        </w:rPr>
        <w:t>Mount</w:t>
      </w:r>
      <w:proofErr w:type="spellEnd"/>
      <w:r>
        <w:rPr>
          <w:rFonts w:ascii="Cambria" w:hAnsi="Cambria"/>
          <w:sz w:val="24"/>
          <w:szCs w:val="24"/>
        </w:rPr>
        <w:t xml:space="preserve"> ar projektoru UST-P1 + </w:t>
      </w:r>
      <w:proofErr w:type="spellStart"/>
      <w:r>
        <w:rPr>
          <w:rFonts w:ascii="Cambria" w:hAnsi="Cambria"/>
          <w:sz w:val="24"/>
          <w:szCs w:val="24"/>
        </w:rPr>
        <w:t>ActivSoundBar</w:t>
      </w:r>
      <w:proofErr w:type="spellEnd"/>
      <w:r>
        <w:rPr>
          <w:rFonts w:ascii="Cambria" w:hAnsi="Cambria"/>
          <w:sz w:val="24"/>
          <w:szCs w:val="24"/>
        </w:rPr>
        <w:t xml:space="preserve"> – divu komplektu cena ir 4815,80 </w:t>
      </w:r>
      <w:proofErr w:type="spellStart"/>
      <w:r>
        <w:rPr>
          <w:rFonts w:ascii="Cambria" w:hAnsi="Cambria"/>
          <w:sz w:val="24"/>
          <w:szCs w:val="24"/>
        </w:rPr>
        <w:t>euro</w:t>
      </w:r>
      <w:proofErr w:type="spellEnd"/>
      <w:r>
        <w:rPr>
          <w:rFonts w:ascii="Cambria" w:hAnsi="Cambria"/>
          <w:sz w:val="24"/>
          <w:szCs w:val="24"/>
        </w:rPr>
        <w:t>.</w:t>
      </w: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ab/>
        <w:t xml:space="preserve">Budžetā ir piešķirti 4000,00 </w:t>
      </w:r>
      <w:proofErr w:type="spellStart"/>
      <w:r>
        <w:rPr>
          <w:rFonts w:ascii="Cambria" w:hAnsi="Cambria"/>
          <w:sz w:val="24"/>
          <w:szCs w:val="24"/>
        </w:rPr>
        <w:t>euro</w:t>
      </w:r>
      <w:proofErr w:type="spellEnd"/>
      <w:r>
        <w:rPr>
          <w:rFonts w:ascii="Cambria" w:hAnsi="Cambria"/>
          <w:sz w:val="24"/>
          <w:szCs w:val="24"/>
        </w:rPr>
        <w:t xml:space="preserve">. Papildus nepieciešami 815,00 </w:t>
      </w:r>
      <w:proofErr w:type="spellStart"/>
      <w:r>
        <w:rPr>
          <w:rFonts w:ascii="Cambria" w:hAnsi="Cambria"/>
          <w:sz w:val="24"/>
          <w:szCs w:val="24"/>
        </w:rPr>
        <w:t>euro</w:t>
      </w:r>
      <w:proofErr w:type="spellEnd"/>
      <w:r>
        <w:rPr>
          <w:rFonts w:ascii="Cambria" w:hAnsi="Cambria"/>
          <w:sz w:val="24"/>
          <w:szCs w:val="24"/>
        </w:rPr>
        <w:t>.</w:t>
      </w:r>
    </w:p>
    <w:p w:rsidR="0020175D" w:rsidRDefault="0020175D" w:rsidP="0020175D">
      <w:pPr>
        <w:spacing w:after="0" w:line="240" w:lineRule="auto"/>
        <w:ind w:right="-908"/>
        <w:jc w:val="center"/>
        <w:rPr>
          <w:rFonts w:ascii="Cambria" w:hAnsi="Cambria"/>
          <w:b/>
          <w:sz w:val="24"/>
          <w:szCs w:val="24"/>
        </w:rPr>
      </w:pPr>
    </w:p>
    <w:p w:rsidR="0020175D" w:rsidRDefault="0020175D" w:rsidP="0020175D">
      <w:pPr>
        <w:spacing w:after="0" w:line="240" w:lineRule="auto"/>
        <w:ind w:right="-766"/>
        <w:jc w:val="both"/>
        <w:rPr>
          <w:rFonts w:ascii="Cambria" w:hAnsi="Cambria"/>
        </w:rPr>
      </w:pPr>
      <w:r>
        <w:rPr>
          <w:rFonts w:ascii="Cambria" w:hAnsi="Cambria"/>
          <w:sz w:val="24"/>
          <w:szCs w:val="24"/>
        </w:rPr>
        <w:tab/>
        <w:t>Ņemot vērā iepriekš minēto, Finanšu un attīstības pastāvīgās komitejas 17.04.2019. ieteikumu,</w:t>
      </w:r>
      <w:r w:rsidRPr="00151A37">
        <w:rPr>
          <w:rFonts w:ascii="Cambria" w:hAnsi="Cambria"/>
          <w:sz w:val="24"/>
          <w:szCs w:val="24"/>
        </w:rPr>
        <w:t xml:space="preserve"> </w:t>
      </w:r>
      <w:r>
        <w:rPr>
          <w:rFonts w:ascii="Cambria" w:hAnsi="Cambria"/>
          <w:sz w:val="24"/>
          <w:szCs w:val="24"/>
        </w:rPr>
        <w:t>atklāti balsojot, PAR -11 (</w:t>
      </w:r>
      <w:r>
        <w:rPr>
          <w:rFonts w:ascii="Cambria" w:hAnsi="Cambria"/>
        </w:rPr>
        <w:t xml:space="preserve">Ilgonis </w:t>
      </w:r>
      <w:proofErr w:type="spellStart"/>
      <w:r>
        <w:rPr>
          <w:rFonts w:ascii="Cambria" w:hAnsi="Cambria"/>
        </w:rPr>
        <w:t>Grunšteins</w:t>
      </w:r>
      <w:proofErr w:type="spellEnd"/>
      <w:r>
        <w:rPr>
          <w:rFonts w:ascii="Cambria" w:hAnsi="Cambria"/>
        </w:rPr>
        <w:t xml:space="preserve">,  Aigars Kalniņš, Dāvis Kalniņš,  Pēteris Keišs , Rihards Krauklis, Jānis Krūmiņš  Jānis Liepiņš,  Henriks Ločmelis,  Edgars </w:t>
      </w:r>
      <w:proofErr w:type="spellStart"/>
      <w:r>
        <w:rPr>
          <w:rFonts w:ascii="Cambria" w:hAnsi="Cambria"/>
        </w:rPr>
        <w:t>Mikāls</w:t>
      </w:r>
      <w:proofErr w:type="spellEnd"/>
      <w:r>
        <w:rPr>
          <w:rFonts w:ascii="Cambria" w:hAnsi="Cambria"/>
        </w:rPr>
        <w:t xml:space="preserve"> ,Valdis Silovs, Dainis </w:t>
      </w:r>
      <w:proofErr w:type="spellStart"/>
      <w:r>
        <w:rPr>
          <w:rFonts w:ascii="Cambria" w:hAnsi="Cambria"/>
        </w:rPr>
        <w:t>Vingris</w:t>
      </w:r>
      <w:proofErr w:type="spellEnd"/>
      <w:r>
        <w:rPr>
          <w:rFonts w:ascii="Cambria" w:hAnsi="Cambria"/>
        </w:rPr>
        <w:t>), PRET-nav, ATTURAS-nav, Kokneses  novada dome  NOLEMJ:</w:t>
      </w:r>
    </w:p>
    <w:p w:rsidR="0020175D" w:rsidRDefault="0020175D" w:rsidP="0020175D">
      <w:pPr>
        <w:tabs>
          <w:tab w:val="left" w:pos="0"/>
        </w:tabs>
        <w:ind w:right="-874"/>
        <w:jc w:val="both"/>
        <w:rPr>
          <w:rFonts w:ascii="Cambria" w:hAnsi="Cambria"/>
          <w:sz w:val="24"/>
          <w:szCs w:val="24"/>
        </w:rPr>
      </w:pPr>
    </w:p>
    <w:p w:rsidR="0020175D" w:rsidRPr="00151A37" w:rsidRDefault="0020175D" w:rsidP="0020175D">
      <w:pPr>
        <w:spacing w:after="0" w:line="240" w:lineRule="auto"/>
        <w:ind w:right="-908" w:firstLine="720"/>
        <w:jc w:val="both"/>
        <w:rPr>
          <w:rFonts w:ascii="Cambria" w:hAnsi="Cambria"/>
          <w:b/>
          <w:sz w:val="24"/>
          <w:szCs w:val="24"/>
        </w:rPr>
      </w:pPr>
      <w:r w:rsidRPr="00151A37">
        <w:rPr>
          <w:rFonts w:ascii="Cambria" w:hAnsi="Cambria"/>
          <w:b/>
          <w:sz w:val="24"/>
          <w:szCs w:val="24"/>
        </w:rPr>
        <w:t xml:space="preserve">1.No līdzekļiem neparedzētiem gadījumiem piešķirt Bebru pamatskolai  815,00 </w:t>
      </w:r>
      <w:proofErr w:type="spellStart"/>
      <w:r w:rsidRPr="00151A37">
        <w:rPr>
          <w:rFonts w:ascii="Cambria" w:hAnsi="Cambria"/>
          <w:b/>
          <w:sz w:val="24"/>
          <w:szCs w:val="24"/>
        </w:rPr>
        <w:t>euro</w:t>
      </w:r>
      <w:proofErr w:type="spellEnd"/>
      <w:r w:rsidRPr="00151A37">
        <w:rPr>
          <w:rFonts w:ascii="Cambria" w:hAnsi="Cambria"/>
          <w:b/>
          <w:sz w:val="24"/>
          <w:szCs w:val="24"/>
        </w:rPr>
        <w:t xml:space="preserve"> (astoņi simti piecpadsmit </w:t>
      </w:r>
      <w:proofErr w:type="spellStart"/>
      <w:r w:rsidRPr="00151A37">
        <w:rPr>
          <w:rFonts w:ascii="Cambria" w:hAnsi="Cambria"/>
          <w:b/>
          <w:sz w:val="24"/>
          <w:szCs w:val="24"/>
        </w:rPr>
        <w:t>euro</w:t>
      </w:r>
      <w:proofErr w:type="spellEnd"/>
      <w:r w:rsidRPr="00151A37">
        <w:rPr>
          <w:rFonts w:ascii="Cambria" w:hAnsi="Cambria"/>
          <w:b/>
          <w:sz w:val="24"/>
          <w:szCs w:val="24"/>
        </w:rPr>
        <w:t xml:space="preserve">) , lai  pamatskola varētu iegādāties - interaktīvo tāfeli </w:t>
      </w:r>
      <w:proofErr w:type="spellStart"/>
      <w:r w:rsidRPr="00151A37">
        <w:rPr>
          <w:rFonts w:ascii="Cambria" w:hAnsi="Cambria"/>
          <w:b/>
          <w:sz w:val="24"/>
          <w:szCs w:val="24"/>
        </w:rPr>
        <w:t>ActivBoard</w:t>
      </w:r>
      <w:proofErr w:type="spellEnd"/>
      <w:r w:rsidRPr="00151A37">
        <w:rPr>
          <w:rFonts w:ascii="Cambria" w:hAnsi="Cambria"/>
          <w:b/>
          <w:sz w:val="24"/>
          <w:szCs w:val="24"/>
        </w:rPr>
        <w:t xml:space="preserve"> 10Touch 78 </w:t>
      </w:r>
      <w:proofErr w:type="spellStart"/>
      <w:r w:rsidRPr="00151A37">
        <w:rPr>
          <w:rFonts w:ascii="Cambria" w:hAnsi="Cambria"/>
          <w:b/>
          <w:sz w:val="24"/>
          <w:szCs w:val="24"/>
        </w:rPr>
        <w:t>Mount</w:t>
      </w:r>
      <w:proofErr w:type="spellEnd"/>
      <w:r w:rsidRPr="00151A37">
        <w:rPr>
          <w:rFonts w:ascii="Cambria" w:hAnsi="Cambria"/>
          <w:b/>
          <w:sz w:val="24"/>
          <w:szCs w:val="24"/>
        </w:rPr>
        <w:t xml:space="preserve"> ar projektoru UST-P1 + </w:t>
      </w:r>
      <w:proofErr w:type="spellStart"/>
      <w:r w:rsidRPr="00151A37">
        <w:rPr>
          <w:rFonts w:ascii="Cambria" w:hAnsi="Cambria"/>
          <w:b/>
          <w:sz w:val="24"/>
          <w:szCs w:val="24"/>
        </w:rPr>
        <w:t>ActivSoundBar</w:t>
      </w:r>
      <w:proofErr w:type="spellEnd"/>
      <w:r w:rsidRPr="00151A37">
        <w:rPr>
          <w:rFonts w:ascii="Cambria" w:hAnsi="Cambria"/>
          <w:b/>
          <w:sz w:val="24"/>
          <w:szCs w:val="24"/>
        </w:rPr>
        <w:t xml:space="preserve"> – divus  komplektus</w:t>
      </w:r>
    </w:p>
    <w:p w:rsidR="0020175D" w:rsidRDefault="0020175D" w:rsidP="0020175D">
      <w:pPr>
        <w:spacing w:after="0" w:line="240" w:lineRule="auto"/>
        <w:ind w:right="-908" w:firstLine="720"/>
        <w:jc w:val="both"/>
        <w:rPr>
          <w:rFonts w:ascii="Cambria" w:hAnsi="Cambria"/>
          <w:sz w:val="24"/>
          <w:szCs w:val="24"/>
        </w:rPr>
      </w:pPr>
    </w:p>
    <w:p w:rsidR="0020175D" w:rsidRDefault="0020175D" w:rsidP="0020175D">
      <w:pPr>
        <w:spacing w:after="0" w:line="240" w:lineRule="auto"/>
        <w:ind w:right="-908"/>
        <w:jc w:val="center"/>
        <w:rPr>
          <w:rFonts w:ascii="Cambria" w:hAnsi="Cambria"/>
          <w:b/>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jc w:val="center"/>
        <w:rPr>
          <w:rFonts w:ascii="Cambria" w:hAnsi="Cambria"/>
          <w:b/>
          <w:sz w:val="24"/>
          <w:szCs w:val="24"/>
        </w:rPr>
      </w:pPr>
      <w:r>
        <w:rPr>
          <w:rFonts w:ascii="Cambria" w:hAnsi="Cambria"/>
          <w:b/>
          <w:sz w:val="24"/>
          <w:szCs w:val="24"/>
        </w:rPr>
        <w:t>7.3.</w:t>
      </w:r>
    </w:p>
    <w:p w:rsidR="0020175D" w:rsidRDefault="0020175D" w:rsidP="0020175D">
      <w:pPr>
        <w:spacing w:after="0" w:line="240" w:lineRule="auto"/>
        <w:jc w:val="center"/>
        <w:rPr>
          <w:rFonts w:ascii="Cambria" w:hAnsi="Cambria"/>
          <w:b/>
          <w:sz w:val="24"/>
          <w:szCs w:val="24"/>
        </w:rPr>
      </w:pPr>
      <w:r w:rsidRPr="00CA3A82">
        <w:rPr>
          <w:rFonts w:ascii="Cambria" w:hAnsi="Cambria"/>
          <w:b/>
          <w:sz w:val="24"/>
          <w:szCs w:val="24"/>
        </w:rPr>
        <w:t>Par projekta</w:t>
      </w:r>
      <w:r>
        <w:rPr>
          <w:rFonts w:ascii="Cambria" w:hAnsi="Cambria"/>
          <w:b/>
          <w:sz w:val="24"/>
          <w:szCs w:val="24"/>
        </w:rPr>
        <w:t xml:space="preserve"> </w:t>
      </w:r>
      <w:r w:rsidRPr="00CA3A82">
        <w:rPr>
          <w:rFonts w:ascii="Cambria" w:hAnsi="Cambria"/>
          <w:b/>
          <w:sz w:val="24"/>
          <w:szCs w:val="24"/>
        </w:rPr>
        <w:t>„Mežu ekoloģiskās vērtības uzlabošana Kokneses novada domes jaunaudzēs” iesniegumu</w:t>
      </w:r>
    </w:p>
    <w:p w:rsidR="0020175D" w:rsidRDefault="0020175D" w:rsidP="0020175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766"/>
        <w:jc w:val="both"/>
        <w:rPr>
          <w:rFonts w:ascii="Cambria" w:hAnsi="Cambria"/>
        </w:rPr>
      </w:pPr>
      <w:r w:rsidRPr="005574AA">
        <w:rPr>
          <w:rFonts w:ascii="Cambria" w:hAnsi="Cambria"/>
          <w:sz w:val="24"/>
          <w:szCs w:val="24"/>
        </w:rPr>
        <w:t xml:space="preserve">Saskaņā ar likuma „Par pašvaldībām” 14.panta otrās daļas 3.punktu, kas paredz racionāli un lietderīgi apsaimniekot pašvaldības kustamo un nekustamo mantu, Meža likuma 21.pantu, Ministru kabineta 2015.gada 4.augusta noteikumu Nr.455 “Kārtība, kādā piešķir, administrē un uzrauga valsts un Eiropas Savienības atbalstu pasākuma "Ieguldījumi meža platību paplašināšanā un mežu dzīvotspējas uzlabošanā" īstenošanai” </w:t>
      </w:r>
      <w:r w:rsidRPr="005574AA">
        <w:rPr>
          <w:rFonts w:ascii="Cambria" w:hAnsi="Cambria"/>
          <w:sz w:val="24"/>
          <w:szCs w:val="24"/>
        </w:rPr>
        <w:lastRenderedPageBreak/>
        <w:t xml:space="preserve">25.punktu, </w:t>
      </w:r>
      <w:r>
        <w:rPr>
          <w:rFonts w:ascii="Cambria" w:hAnsi="Cambria"/>
          <w:sz w:val="24"/>
          <w:szCs w:val="24"/>
        </w:rPr>
        <w:t>atklāti balsojot, PAR -11 (</w:t>
      </w:r>
      <w:r>
        <w:rPr>
          <w:rFonts w:ascii="Cambria" w:hAnsi="Cambria"/>
        </w:rPr>
        <w:t xml:space="preserve">Ilgonis </w:t>
      </w:r>
      <w:proofErr w:type="spellStart"/>
      <w:r>
        <w:rPr>
          <w:rFonts w:ascii="Cambria" w:hAnsi="Cambria"/>
        </w:rPr>
        <w:t>Grunšteins</w:t>
      </w:r>
      <w:proofErr w:type="spellEnd"/>
      <w:r>
        <w:rPr>
          <w:rFonts w:ascii="Cambria" w:hAnsi="Cambria"/>
        </w:rPr>
        <w:t xml:space="preserve">,  Aigars Kalniņš, Dāvis Kalniņš,  Pēteris Keišs , Rihards Krauklis, Jānis Krūmiņš  Jānis Liepiņš,  Henriks Ločmelis,  Edgars </w:t>
      </w:r>
      <w:proofErr w:type="spellStart"/>
      <w:r>
        <w:rPr>
          <w:rFonts w:ascii="Cambria" w:hAnsi="Cambria"/>
        </w:rPr>
        <w:t>Mikāls</w:t>
      </w:r>
      <w:proofErr w:type="spellEnd"/>
      <w:r>
        <w:rPr>
          <w:rFonts w:ascii="Cambria" w:hAnsi="Cambria"/>
        </w:rPr>
        <w:t xml:space="preserve"> ,Valdis Silovs, Dainis </w:t>
      </w:r>
      <w:proofErr w:type="spellStart"/>
      <w:r>
        <w:rPr>
          <w:rFonts w:ascii="Cambria" w:hAnsi="Cambria"/>
        </w:rPr>
        <w:t>Vingris</w:t>
      </w:r>
      <w:proofErr w:type="spellEnd"/>
      <w:r>
        <w:rPr>
          <w:rFonts w:ascii="Cambria" w:hAnsi="Cambria"/>
        </w:rPr>
        <w:t>), PRET-nav, ATTURAS-nav, Kokneses  novada dome  NOLEMJ:</w:t>
      </w:r>
    </w:p>
    <w:p w:rsidR="0020175D" w:rsidRDefault="0020175D" w:rsidP="0020175D">
      <w:pPr>
        <w:tabs>
          <w:tab w:val="left" w:pos="0"/>
        </w:tabs>
        <w:ind w:right="-874"/>
        <w:jc w:val="both"/>
        <w:rPr>
          <w:rFonts w:ascii="Cambria" w:hAnsi="Cambria"/>
          <w:sz w:val="24"/>
          <w:szCs w:val="24"/>
        </w:rPr>
      </w:pPr>
    </w:p>
    <w:p w:rsidR="0020175D" w:rsidRPr="005574AA" w:rsidRDefault="0020175D" w:rsidP="0020175D">
      <w:pPr>
        <w:spacing w:after="0" w:line="240" w:lineRule="auto"/>
        <w:ind w:right="-1049" w:firstLine="644"/>
        <w:jc w:val="both"/>
        <w:rPr>
          <w:rFonts w:ascii="Cambria" w:hAnsi="Cambria"/>
          <w:b/>
          <w:sz w:val="24"/>
          <w:szCs w:val="24"/>
        </w:rPr>
      </w:pPr>
      <w:r>
        <w:rPr>
          <w:rFonts w:ascii="Cambria" w:hAnsi="Cambria"/>
          <w:sz w:val="24"/>
          <w:szCs w:val="24"/>
        </w:rPr>
        <w:t>1.</w:t>
      </w:r>
      <w:r w:rsidRPr="005574AA">
        <w:rPr>
          <w:rFonts w:ascii="Cambria" w:hAnsi="Cambria"/>
          <w:sz w:val="24"/>
          <w:szCs w:val="24"/>
        </w:rPr>
        <w:t xml:space="preserve">Iesniegt projekta iesniegumu </w:t>
      </w:r>
      <w:r w:rsidRPr="005574AA">
        <w:rPr>
          <w:rFonts w:ascii="Cambria" w:hAnsi="Cambria"/>
          <w:b/>
          <w:sz w:val="24"/>
          <w:szCs w:val="24"/>
        </w:rPr>
        <w:t xml:space="preserve">„Mežu ekoloģiskās vērtības uzlabošana Kokneses novada domes jaunaudzēs” </w:t>
      </w:r>
      <w:r w:rsidRPr="005574AA">
        <w:rPr>
          <w:rFonts w:ascii="Cambria" w:hAnsi="Cambria"/>
          <w:sz w:val="24"/>
          <w:szCs w:val="24"/>
        </w:rPr>
        <w:t xml:space="preserve">Eiropas Lauksaimniecības fonda lauku attīstībai (ELFLA) Latvijas Lauku attīstības programmas pasākuma "Ieguldījumi meža platību paplašināšanā un meža dzīvotspējas uzlabošanā" </w:t>
      </w:r>
      <w:proofErr w:type="spellStart"/>
      <w:r w:rsidRPr="005574AA">
        <w:rPr>
          <w:rFonts w:ascii="Cambria" w:hAnsi="Cambria"/>
          <w:sz w:val="24"/>
          <w:szCs w:val="24"/>
        </w:rPr>
        <w:t>apakšpasākumā</w:t>
      </w:r>
      <w:proofErr w:type="spellEnd"/>
      <w:r w:rsidRPr="005574AA">
        <w:rPr>
          <w:rFonts w:ascii="Cambria" w:hAnsi="Cambria"/>
          <w:sz w:val="24"/>
          <w:szCs w:val="24"/>
        </w:rPr>
        <w:t xml:space="preserve"> „Ieguldījumi meža ekosistēmu noturības un ekoloģiskās vērtības uzlabošanai”.</w:t>
      </w:r>
    </w:p>
    <w:p w:rsidR="0020175D" w:rsidRPr="005574AA" w:rsidRDefault="0020175D" w:rsidP="0020175D">
      <w:pPr>
        <w:spacing w:after="0" w:line="240" w:lineRule="auto"/>
        <w:ind w:right="-1049" w:firstLine="567"/>
        <w:jc w:val="both"/>
        <w:rPr>
          <w:rFonts w:ascii="Cambria" w:hAnsi="Cambria"/>
          <w:b/>
          <w:sz w:val="24"/>
          <w:szCs w:val="24"/>
        </w:rPr>
      </w:pPr>
      <w:r>
        <w:rPr>
          <w:rFonts w:ascii="Cambria" w:hAnsi="Cambria"/>
          <w:sz w:val="24"/>
          <w:szCs w:val="24"/>
        </w:rPr>
        <w:t>2.</w:t>
      </w:r>
      <w:r w:rsidRPr="005574AA">
        <w:rPr>
          <w:rFonts w:ascii="Cambria" w:hAnsi="Cambria"/>
          <w:sz w:val="24"/>
          <w:szCs w:val="24"/>
        </w:rPr>
        <w:t xml:space="preserve">Projekta kopējās izmaksas ir līdz </w:t>
      </w:r>
      <w:r w:rsidRPr="005574AA">
        <w:rPr>
          <w:rFonts w:ascii="Cambria" w:hAnsi="Cambria"/>
          <w:b/>
          <w:sz w:val="24"/>
          <w:szCs w:val="24"/>
        </w:rPr>
        <w:t>6 598, 98</w:t>
      </w:r>
      <w:r w:rsidRPr="005574AA">
        <w:rPr>
          <w:rFonts w:ascii="Cambria" w:hAnsi="Cambria"/>
          <w:sz w:val="24"/>
          <w:szCs w:val="24"/>
        </w:rPr>
        <w:t xml:space="preserve"> </w:t>
      </w:r>
      <w:proofErr w:type="spellStart"/>
      <w:r w:rsidRPr="005574AA">
        <w:rPr>
          <w:rFonts w:ascii="Cambria" w:hAnsi="Cambria"/>
          <w:b/>
          <w:sz w:val="24"/>
          <w:szCs w:val="24"/>
        </w:rPr>
        <w:t>euro</w:t>
      </w:r>
      <w:proofErr w:type="spellEnd"/>
      <w:r w:rsidRPr="005574AA">
        <w:rPr>
          <w:rFonts w:ascii="Cambria" w:hAnsi="Cambria"/>
          <w:sz w:val="24"/>
          <w:szCs w:val="24"/>
        </w:rPr>
        <w:t xml:space="preserve"> </w:t>
      </w:r>
      <w:r w:rsidRPr="005574AA">
        <w:rPr>
          <w:rFonts w:ascii="Cambria" w:hAnsi="Cambria"/>
          <w:b/>
          <w:sz w:val="24"/>
          <w:szCs w:val="24"/>
        </w:rPr>
        <w:t xml:space="preserve">no kurām 4 619, 29 </w:t>
      </w:r>
      <w:proofErr w:type="spellStart"/>
      <w:r w:rsidRPr="005574AA">
        <w:rPr>
          <w:rFonts w:ascii="Cambria" w:hAnsi="Cambria"/>
          <w:b/>
          <w:sz w:val="24"/>
          <w:szCs w:val="24"/>
        </w:rPr>
        <w:t>euro</w:t>
      </w:r>
      <w:proofErr w:type="spellEnd"/>
      <w:r w:rsidRPr="005574AA">
        <w:rPr>
          <w:rFonts w:ascii="Cambria" w:hAnsi="Cambria"/>
          <w:b/>
          <w:sz w:val="24"/>
          <w:szCs w:val="24"/>
        </w:rPr>
        <w:t xml:space="preserve"> jeb 70 % ir ELFLA finansējums un 1 979, 69 </w:t>
      </w:r>
      <w:proofErr w:type="spellStart"/>
      <w:r w:rsidRPr="005574AA">
        <w:rPr>
          <w:rFonts w:ascii="Cambria" w:hAnsi="Cambria"/>
          <w:b/>
          <w:sz w:val="24"/>
          <w:szCs w:val="24"/>
        </w:rPr>
        <w:t>euro</w:t>
      </w:r>
      <w:proofErr w:type="spellEnd"/>
      <w:r w:rsidRPr="005574AA">
        <w:rPr>
          <w:rFonts w:ascii="Cambria" w:hAnsi="Cambria"/>
          <w:b/>
          <w:sz w:val="24"/>
          <w:szCs w:val="24"/>
        </w:rPr>
        <w:t xml:space="preserve"> jeb 30 % ir Kokneses novada domes finansējums. </w:t>
      </w:r>
      <w:r w:rsidRPr="005574AA">
        <w:rPr>
          <w:rFonts w:ascii="Cambria" w:hAnsi="Cambria"/>
          <w:sz w:val="24"/>
          <w:szCs w:val="24"/>
        </w:rPr>
        <w:t xml:space="preserve">Izmaksas tiks precizētas pēc tirgus izpētes veikšanas. </w:t>
      </w:r>
    </w:p>
    <w:p w:rsidR="0020175D" w:rsidRPr="005574AA" w:rsidRDefault="0020175D" w:rsidP="0020175D">
      <w:pPr>
        <w:spacing w:after="0" w:line="240" w:lineRule="auto"/>
        <w:ind w:right="-1049" w:firstLine="567"/>
        <w:jc w:val="both"/>
        <w:rPr>
          <w:rFonts w:ascii="Cambria" w:hAnsi="Cambria"/>
          <w:sz w:val="24"/>
          <w:szCs w:val="24"/>
        </w:rPr>
      </w:pPr>
      <w:r>
        <w:rPr>
          <w:rFonts w:ascii="Cambria" w:hAnsi="Cambria"/>
          <w:sz w:val="24"/>
          <w:szCs w:val="24"/>
        </w:rPr>
        <w:t>3.</w:t>
      </w:r>
      <w:r w:rsidRPr="005574AA">
        <w:rPr>
          <w:rFonts w:ascii="Cambria" w:hAnsi="Cambria"/>
          <w:sz w:val="24"/>
          <w:szCs w:val="24"/>
        </w:rPr>
        <w:t xml:space="preserve">Projekta iesnieguma atbalstīšanas gadījumā no Kokneses novada domes budžeta garantēt </w:t>
      </w:r>
      <w:proofErr w:type="spellStart"/>
      <w:r w:rsidRPr="005574AA">
        <w:rPr>
          <w:rFonts w:ascii="Cambria" w:hAnsi="Cambria"/>
          <w:sz w:val="24"/>
          <w:szCs w:val="24"/>
        </w:rPr>
        <w:t>priekšfinansējumu</w:t>
      </w:r>
      <w:proofErr w:type="spellEnd"/>
      <w:r w:rsidRPr="005574AA">
        <w:rPr>
          <w:rFonts w:ascii="Cambria" w:hAnsi="Cambria"/>
          <w:sz w:val="24"/>
          <w:szCs w:val="24"/>
        </w:rPr>
        <w:t xml:space="preserve"> 6598. 98 </w:t>
      </w:r>
      <w:proofErr w:type="spellStart"/>
      <w:r w:rsidRPr="005574AA">
        <w:rPr>
          <w:rFonts w:ascii="Cambria" w:hAnsi="Cambria"/>
          <w:sz w:val="24"/>
          <w:szCs w:val="24"/>
        </w:rPr>
        <w:t>euro</w:t>
      </w:r>
      <w:proofErr w:type="spellEnd"/>
      <w:r w:rsidRPr="005574AA">
        <w:rPr>
          <w:rFonts w:ascii="Cambria" w:hAnsi="Cambria"/>
          <w:sz w:val="24"/>
          <w:szCs w:val="24"/>
        </w:rPr>
        <w:t xml:space="preserve">  apmērā. </w:t>
      </w:r>
    </w:p>
    <w:p w:rsidR="0020175D" w:rsidRPr="005574AA" w:rsidRDefault="0020175D" w:rsidP="0020175D">
      <w:pPr>
        <w:spacing w:after="0" w:line="240" w:lineRule="auto"/>
        <w:ind w:right="-1049" w:firstLine="567"/>
        <w:jc w:val="both"/>
        <w:rPr>
          <w:rFonts w:ascii="Cambria" w:hAnsi="Cambria"/>
          <w:sz w:val="24"/>
          <w:szCs w:val="24"/>
        </w:rPr>
      </w:pPr>
      <w:r>
        <w:rPr>
          <w:rFonts w:ascii="Cambria" w:hAnsi="Cambria"/>
          <w:sz w:val="24"/>
          <w:szCs w:val="24"/>
        </w:rPr>
        <w:t>4.</w:t>
      </w:r>
      <w:r w:rsidRPr="005574AA">
        <w:rPr>
          <w:rFonts w:ascii="Cambria" w:hAnsi="Cambria"/>
          <w:sz w:val="24"/>
          <w:szCs w:val="24"/>
        </w:rPr>
        <w:t xml:space="preserve">Par projekta vadītāju nozīmēt  Kokneses novada domes Attīstības nodaļas vadītāju Andu </w:t>
      </w:r>
      <w:proofErr w:type="spellStart"/>
      <w:r w:rsidRPr="005574AA">
        <w:rPr>
          <w:rFonts w:ascii="Cambria" w:hAnsi="Cambria"/>
          <w:sz w:val="24"/>
          <w:szCs w:val="24"/>
        </w:rPr>
        <w:t>Mikālu</w:t>
      </w:r>
      <w:proofErr w:type="spellEnd"/>
      <w:r w:rsidRPr="005574AA">
        <w:rPr>
          <w:rFonts w:ascii="Cambria" w:hAnsi="Cambria"/>
          <w:sz w:val="24"/>
          <w:szCs w:val="24"/>
        </w:rPr>
        <w:t xml:space="preserve">, pilnvarojot veikt darbības Lauku atbalsta dienestā, kas saistītas ar projekta realizāciju un uzraudzību, kur ir nepieciešams pašvaldības vārdā parakstīties un saistībā ar iepriekš minēto kārtot visas formalitātes.  </w:t>
      </w:r>
    </w:p>
    <w:p w:rsidR="0020175D" w:rsidRPr="005574AA" w:rsidRDefault="0020175D" w:rsidP="0020175D">
      <w:pPr>
        <w:spacing w:after="0" w:line="240" w:lineRule="auto"/>
        <w:ind w:left="1069" w:right="-1049"/>
        <w:jc w:val="both"/>
        <w:rPr>
          <w:rFonts w:ascii="Cambria" w:hAnsi="Cambria"/>
          <w:sz w:val="24"/>
          <w:szCs w:val="24"/>
        </w:rPr>
      </w:pPr>
    </w:p>
    <w:p w:rsidR="0020175D" w:rsidRPr="005574AA" w:rsidRDefault="0020175D" w:rsidP="0020175D">
      <w:pPr>
        <w:spacing w:after="0" w:line="240" w:lineRule="auto"/>
        <w:ind w:right="-1049"/>
        <w:jc w:val="both"/>
        <w:rPr>
          <w:rFonts w:ascii="Cambria" w:hAnsi="Cambria"/>
          <w:color w:val="FF0000"/>
          <w:sz w:val="24"/>
          <w:szCs w:val="24"/>
        </w:rPr>
      </w:pPr>
    </w:p>
    <w:p w:rsidR="0020175D" w:rsidRPr="005574AA" w:rsidRDefault="0020175D" w:rsidP="0020175D">
      <w:pPr>
        <w:spacing w:after="0" w:line="240" w:lineRule="auto"/>
        <w:ind w:right="-1049"/>
        <w:jc w:val="center"/>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7.4.</w:t>
      </w:r>
    </w:p>
    <w:p w:rsidR="0020175D" w:rsidRDefault="0020175D" w:rsidP="0020175D">
      <w:pPr>
        <w:spacing w:after="0" w:line="240" w:lineRule="auto"/>
        <w:ind w:right="-908"/>
        <w:jc w:val="center"/>
        <w:rPr>
          <w:rFonts w:ascii="Cambria" w:hAnsi="Cambria"/>
          <w:sz w:val="24"/>
          <w:szCs w:val="24"/>
        </w:rPr>
      </w:pPr>
      <w:r>
        <w:rPr>
          <w:rFonts w:ascii="Cambria" w:hAnsi="Cambria"/>
          <w:b/>
          <w:sz w:val="24"/>
          <w:szCs w:val="24"/>
        </w:rPr>
        <w:t>Par projektu Latvijas, Lietuvas un Baltkrievijas pārrobežu sadarbības programmā 2014.-2020.gadam</w:t>
      </w:r>
    </w:p>
    <w:p w:rsidR="0020175D" w:rsidRDefault="0020175D" w:rsidP="0020175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r>
        <w:rPr>
          <w:rFonts w:ascii="Cambria" w:hAnsi="Cambria"/>
        </w:rPr>
        <w:t xml:space="preserve"> </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firstLine="720"/>
        <w:jc w:val="both"/>
        <w:rPr>
          <w:rFonts w:ascii="Cambria" w:hAnsi="Cambria"/>
          <w:sz w:val="24"/>
          <w:szCs w:val="24"/>
        </w:rPr>
      </w:pPr>
      <w:r>
        <w:rPr>
          <w:rFonts w:ascii="Cambria" w:hAnsi="Cambria"/>
          <w:sz w:val="24"/>
          <w:szCs w:val="24"/>
        </w:rPr>
        <w:t xml:space="preserve">2018.gadā Kokneses novada dome sadarbībā ar </w:t>
      </w:r>
      <w:proofErr w:type="spellStart"/>
      <w:r>
        <w:rPr>
          <w:rFonts w:ascii="Cambria" w:hAnsi="Cambria"/>
          <w:sz w:val="24"/>
          <w:szCs w:val="24"/>
        </w:rPr>
        <w:t>Polockas</w:t>
      </w:r>
      <w:proofErr w:type="spellEnd"/>
      <w:r>
        <w:rPr>
          <w:rFonts w:ascii="Cambria" w:hAnsi="Cambria"/>
          <w:sz w:val="24"/>
          <w:szCs w:val="24"/>
        </w:rPr>
        <w:t xml:space="preserve"> rajona izpildkomitejas Sporta un tūrisma  departamentu no Baltkrievijas iesniedza projektu Latvijas, Lietuvas un Baltkrievijas pārrobežu sadarbības programmā 2014.-2020.gadam 2.projektu konkursā. Projekta mērķis bija saglabāt un padarīt plaši pieejamas senā tirdzniecības ceļa “No </w:t>
      </w:r>
      <w:proofErr w:type="spellStart"/>
      <w:r>
        <w:rPr>
          <w:rFonts w:ascii="Cambria" w:hAnsi="Cambria"/>
          <w:sz w:val="24"/>
          <w:szCs w:val="24"/>
        </w:rPr>
        <w:t>varjagiem</w:t>
      </w:r>
      <w:proofErr w:type="spellEnd"/>
      <w:r>
        <w:rPr>
          <w:rFonts w:ascii="Cambria" w:hAnsi="Cambria"/>
          <w:sz w:val="24"/>
          <w:szCs w:val="24"/>
        </w:rPr>
        <w:t xml:space="preserve"> uz grieķiem” nemateriālās vērtības un vēsturisko informāciju, izveidojot unikālu tūrisma produktu – brīvdabas laivu parku ar seno laivu modeļiem un ekspozīciju par seno tirdzniecības ceļu nekustamajā īpašumā “Gundegas-1”, Kokneses pagasta Kokneses novadā, kā arī projektā veikt citas aktivitātes sadarbībā ar iesaistītajiem partneriem. Šajā projektu konkursā iesniegtais projekts tika noraidīts nepietiekama pamatojuma dēļ. </w:t>
      </w:r>
    </w:p>
    <w:p w:rsidR="0020175D" w:rsidRDefault="0020175D" w:rsidP="0020175D">
      <w:pPr>
        <w:spacing w:after="0" w:line="240" w:lineRule="auto"/>
        <w:ind w:right="-908" w:firstLine="720"/>
        <w:jc w:val="both"/>
        <w:rPr>
          <w:rFonts w:ascii="Cambria" w:hAnsi="Cambria"/>
          <w:sz w:val="24"/>
          <w:szCs w:val="24"/>
        </w:rPr>
      </w:pPr>
      <w:r>
        <w:rPr>
          <w:rFonts w:ascii="Cambria" w:hAnsi="Cambria"/>
          <w:sz w:val="24"/>
          <w:szCs w:val="24"/>
        </w:rPr>
        <w:t>Projektu plānots izstrādāt iesniegšanai no jauna iepriekš minētās programmas 3.projektu konkursā, kas noslēdzas 2019.gada 30.maijā, par pamatu ņemot iepriekšējo projekta iesniegumu un saglabājot projekta mērķi, bet pārstrukturējot aktivitātes, pārskatot partneru iesaisti un novēršot izteiktos aizrādījumus.</w:t>
      </w:r>
    </w:p>
    <w:p w:rsidR="0020175D"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766"/>
        <w:jc w:val="both"/>
        <w:rPr>
          <w:rFonts w:ascii="Cambria" w:hAnsi="Cambria"/>
        </w:rPr>
      </w:pPr>
      <w:r>
        <w:rPr>
          <w:rFonts w:ascii="Cambria" w:hAnsi="Cambria"/>
          <w:color w:val="000000"/>
          <w:sz w:val="24"/>
          <w:szCs w:val="24"/>
        </w:rPr>
        <w:t xml:space="preserve">Pamatojoties uz likuma „Par pašvaldībām” 15.panta pirmās daļas 5.punktu, kas paredz rūpēties par kultūru un sekmēt tradicionālo kultūras vērtību saglabāšanu un tautas jaunrades attīstību (organizatoriska un finansiāla palīdzība kultūras iestādēm un pasākumiem, atbalsts kultūras pieminekļu saglabāšanai u.c.) un 21.panta pirmās daļas 27.punktu, kā arī Kokneses novada attīstības  programmas 2013 – 2019.gadam rīcības un investīciju plāna 27.punktu (Labiekārtotas atpūtas vietas izveide Kokneses ciemā  pie </w:t>
      </w:r>
      <w:r>
        <w:rPr>
          <w:rFonts w:ascii="Cambria" w:hAnsi="Cambria"/>
          <w:color w:val="000000"/>
          <w:sz w:val="24"/>
          <w:szCs w:val="24"/>
        </w:rPr>
        <w:lastRenderedPageBreak/>
        <w:t xml:space="preserve">Daugavas) un 28.punktu (Ūdens tūrisma infrastruktūras izveide Daugavā) ņemot vērā Finanšu un attīstības komitejas 2019.gada 17.aprīļa ieteikumu, </w:t>
      </w:r>
      <w:r>
        <w:rPr>
          <w:rFonts w:ascii="Cambria" w:hAnsi="Cambria"/>
          <w:sz w:val="24"/>
          <w:szCs w:val="24"/>
        </w:rPr>
        <w:t>atklāti balsojot, PAR -11 (</w:t>
      </w:r>
      <w:r>
        <w:rPr>
          <w:rFonts w:ascii="Cambria" w:hAnsi="Cambria"/>
        </w:rPr>
        <w:t xml:space="preserve">Ilgonis </w:t>
      </w:r>
      <w:proofErr w:type="spellStart"/>
      <w:r>
        <w:rPr>
          <w:rFonts w:ascii="Cambria" w:hAnsi="Cambria"/>
        </w:rPr>
        <w:t>Grunšteins</w:t>
      </w:r>
      <w:proofErr w:type="spellEnd"/>
      <w:r>
        <w:rPr>
          <w:rFonts w:ascii="Cambria" w:hAnsi="Cambria"/>
        </w:rPr>
        <w:t xml:space="preserve">,  Aigars Kalniņš, Dāvis Kalniņš,  Pēteris Keišs , Rihards Krauklis, Jānis Krūmiņš  Jānis Liepiņš,  Henriks Ločmelis,  Edgars </w:t>
      </w:r>
      <w:proofErr w:type="spellStart"/>
      <w:r>
        <w:rPr>
          <w:rFonts w:ascii="Cambria" w:hAnsi="Cambria"/>
        </w:rPr>
        <w:t>Mikāls</w:t>
      </w:r>
      <w:proofErr w:type="spellEnd"/>
      <w:r>
        <w:rPr>
          <w:rFonts w:ascii="Cambria" w:hAnsi="Cambria"/>
        </w:rPr>
        <w:t xml:space="preserve"> ,Valdis Silovs, Dainis </w:t>
      </w:r>
      <w:proofErr w:type="spellStart"/>
      <w:r>
        <w:rPr>
          <w:rFonts w:ascii="Cambria" w:hAnsi="Cambria"/>
        </w:rPr>
        <w:t>Vingris</w:t>
      </w:r>
      <w:proofErr w:type="spellEnd"/>
      <w:r>
        <w:rPr>
          <w:rFonts w:ascii="Cambria" w:hAnsi="Cambria"/>
        </w:rPr>
        <w:t>), PRET-nav, ATTURAS-nav, Kokneses  novada dome  NOLEMJ:</w:t>
      </w:r>
    </w:p>
    <w:p w:rsidR="0020175D" w:rsidRDefault="0020175D" w:rsidP="0020175D">
      <w:pPr>
        <w:tabs>
          <w:tab w:val="left" w:pos="0"/>
        </w:tabs>
        <w:ind w:right="-874"/>
        <w:jc w:val="both"/>
        <w:rPr>
          <w:rFonts w:ascii="Cambria" w:hAnsi="Cambria"/>
          <w:sz w:val="24"/>
          <w:szCs w:val="24"/>
        </w:rPr>
      </w:pPr>
    </w:p>
    <w:p w:rsidR="0020175D" w:rsidRPr="00E06185" w:rsidRDefault="0020175D" w:rsidP="0020175D">
      <w:pPr>
        <w:spacing w:after="0" w:line="240" w:lineRule="auto"/>
        <w:ind w:right="-908" w:firstLine="720"/>
        <w:jc w:val="both"/>
        <w:rPr>
          <w:rFonts w:ascii="Cambria" w:hAnsi="Cambria"/>
          <w:sz w:val="24"/>
          <w:szCs w:val="24"/>
        </w:rPr>
      </w:pPr>
      <w:r>
        <w:rPr>
          <w:rFonts w:ascii="Cambria" w:hAnsi="Cambria"/>
          <w:sz w:val="24"/>
          <w:szCs w:val="24"/>
        </w:rPr>
        <w:t>1.</w:t>
      </w:r>
      <w:r w:rsidRPr="00E06185">
        <w:rPr>
          <w:rFonts w:ascii="Cambria" w:hAnsi="Cambria"/>
          <w:sz w:val="24"/>
          <w:szCs w:val="24"/>
        </w:rPr>
        <w:t xml:space="preserve">Piedalīties Latvijas, Lietuvas un Baltkrievijas pārrobežu sadarbības programmas 2014.-2020.gadam 3.projektu konkursā, tematiskajā aktivitātē “Vietējās kultūras veicināšana un vēsturiskā mantojuma saglabāšana”, iesniedzot projekta pieteikumu par ceļojumu vēsturē no senā tirdzniecības ceļa “No </w:t>
      </w:r>
      <w:proofErr w:type="spellStart"/>
      <w:r w:rsidRPr="00E06185">
        <w:rPr>
          <w:rFonts w:ascii="Cambria" w:hAnsi="Cambria"/>
          <w:sz w:val="24"/>
          <w:szCs w:val="24"/>
        </w:rPr>
        <w:t>varjagiem</w:t>
      </w:r>
      <w:proofErr w:type="spellEnd"/>
      <w:r w:rsidRPr="00E06185">
        <w:rPr>
          <w:rFonts w:ascii="Cambria" w:hAnsi="Cambria"/>
          <w:sz w:val="24"/>
          <w:szCs w:val="24"/>
        </w:rPr>
        <w:t xml:space="preserve"> uz grieķiem” līdz mūsdienīgam tūrisma piedāvājumam. Projekta kopējā summa plānota līdz 1 200 000,00 </w:t>
      </w:r>
      <w:proofErr w:type="spellStart"/>
      <w:r w:rsidRPr="00E06185">
        <w:rPr>
          <w:rFonts w:ascii="Cambria" w:hAnsi="Cambria"/>
          <w:sz w:val="24"/>
          <w:szCs w:val="24"/>
        </w:rPr>
        <w:t>euro</w:t>
      </w:r>
      <w:proofErr w:type="spellEnd"/>
      <w:r w:rsidRPr="00E06185">
        <w:rPr>
          <w:rFonts w:ascii="Cambria" w:hAnsi="Cambria"/>
          <w:sz w:val="24"/>
          <w:szCs w:val="24"/>
        </w:rPr>
        <w:t xml:space="preserve">, no kuras programmas finansējums ir 90%. </w:t>
      </w:r>
    </w:p>
    <w:p w:rsidR="0020175D" w:rsidRPr="00E06185" w:rsidRDefault="0020175D" w:rsidP="0020175D">
      <w:pPr>
        <w:spacing w:after="0" w:line="240" w:lineRule="auto"/>
        <w:ind w:right="-908" w:firstLine="720"/>
        <w:jc w:val="both"/>
        <w:rPr>
          <w:rFonts w:ascii="Cambria" w:hAnsi="Cambria"/>
          <w:sz w:val="24"/>
          <w:szCs w:val="24"/>
        </w:rPr>
      </w:pPr>
      <w:r>
        <w:rPr>
          <w:rFonts w:ascii="Cambria" w:hAnsi="Cambria"/>
          <w:bCs/>
          <w:sz w:val="24"/>
          <w:szCs w:val="24"/>
        </w:rPr>
        <w:t>2.</w:t>
      </w:r>
      <w:r w:rsidRPr="00E06185">
        <w:rPr>
          <w:rFonts w:ascii="Cambria" w:hAnsi="Cambria"/>
          <w:bCs/>
          <w:sz w:val="24"/>
          <w:szCs w:val="24"/>
        </w:rPr>
        <w:t xml:space="preserve">Kokneses novada domes kā vadošā partnera budžets projektā ir līdz 700 000,00 </w:t>
      </w:r>
      <w:proofErr w:type="spellStart"/>
      <w:r w:rsidRPr="00E06185">
        <w:rPr>
          <w:rFonts w:ascii="Cambria" w:hAnsi="Cambria"/>
          <w:bCs/>
          <w:sz w:val="24"/>
          <w:szCs w:val="24"/>
        </w:rPr>
        <w:t>euro</w:t>
      </w:r>
      <w:proofErr w:type="spellEnd"/>
      <w:r w:rsidRPr="00E06185">
        <w:rPr>
          <w:rFonts w:ascii="Cambria" w:hAnsi="Cambria"/>
          <w:bCs/>
          <w:sz w:val="24"/>
          <w:szCs w:val="24"/>
        </w:rPr>
        <w:t xml:space="preserve">, no tā 90% jeb 630 000,00 </w:t>
      </w:r>
      <w:proofErr w:type="spellStart"/>
      <w:r w:rsidRPr="00E06185">
        <w:rPr>
          <w:rFonts w:ascii="Cambria" w:hAnsi="Cambria"/>
          <w:bCs/>
          <w:sz w:val="24"/>
          <w:szCs w:val="24"/>
        </w:rPr>
        <w:t>euro</w:t>
      </w:r>
      <w:proofErr w:type="spellEnd"/>
      <w:r w:rsidRPr="00E06185">
        <w:rPr>
          <w:rFonts w:ascii="Cambria" w:hAnsi="Cambria"/>
          <w:bCs/>
          <w:sz w:val="24"/>
          <w:szCs w:val="24"/>
        </w:rPr>
        <w:t xml:space="preserve"> ir programmas finansējums, 5% jeb 35 000,00 </w:t>
      </w:r>
      <w:proofErr w:type="spellStart"/>
      <w:r w:rsidRPr="00E06185">
        <w:rPr>
          <w:rFonts w:ascii="Cambria" w:hAnsi="Cambria"/>
          <w:bCs/>
          <w:sz w:val="24"/>
          <w:szCs w:val="24"/>
        </w:rPr>
        <w:t>euro</w:t>
      </w:r>
      <w:proofErr w:type="spellEnd"/>
      <w:r w:rsidRPr="00E06185">
        <w:rPr>
          <w:rFonts w:ascii="Cambria" w:hAnsi="Cambria"/>
          <w:bCs/>
          <w:sz w:val="24"/>
          <w:szCs w:val="24"/>
        </w:rPr>
        <w:t xml:space="preserve"> ir valsts dotācija un 5% jeb 35 000,00 </w:t>
      </w:r>
      <w:proofErr w:type="spellStart"/>
      <w:r w:rsidRPr="00E06185">
        <w:rPr>
          <w:rFonts w:ascii="Cambria" w:hAnsi="Cambria"/>
          <w:bCs/>
          <w:sz w:val="24"/>
          <w:szCs w:val="24"/>
        </w:rPr>
        <w:t>euro</w:t>
      </w:r>
      <w:proofErr w:type="spellEnd"/>
      <w:r w:rsidRPr="00E06185">
        <w:rPr>
          <w:rFonts w:ascii="Cambria" w:hAnsi="Cambria"/>
          <w:bCs/>
          <w:sz w:val="24"/>
          <w:szCs w:val="24"/>
        </w:rPr>
        <w:t xml:space="preserve"> ir Kokneses novada domes līdzfinansējums. (Projekta budžets tā izstrādes laikā var tikt samazināts).</w:t>
      </w:r>
    </w:p>
    <w:p w:rsidR="0020175D" w:rsidRPr="00E06185" w:rsidRDefault="0020175D" w:rsidP="0020175D">
      <w:pPr>
        <w:spacing w:after="0" w:line="240" w:lineRule="auto"/>
        <w:ind w:right="-908" w:firstLine="720"/>
        <w:jc w:val="both"/>
        <w:rPr>
          <w:rFonts w:ascii="Cambria" w:hAnsi="Cambria"/>
          <w:sz w:val="24"/>
          <w:szCs w:val="24"/>
        </w:rPr>
      </w:pPr>
      <w:r>
        <w:rPr>
          <w:rFonts w:ascii="Cambria" w:hAnsi="Cambria"/>
          <w:sz w:val="24"/>
          <w:szCs w:val="24"/>
        </w:rPr>
        <w:t>3.</w:t>
      </w:r>
      <w:r w:rsidRPr="00E06185">
        <w:rPr>
          <w:rFonts w:ascii="Cambria" w:hAnsi="Cambria"/>
          <w:sz w:val="24"/>
          <w:szCs w:val="24"/>
        </w:rPr>
        <w:t xml:space="preserve">Projekta atbalstīšanas gadījumā no Kokneses novada domes budžeta nodrošināt </w:t>
      </w:r>
      <w:proofErr w:type="spellStart"/>
      <w:r w:rsidRPr="00E06185">
        <w:rPr>
          <w:rFonts w:ascii="Cambria" w:hAnsi="Cambria"/>
          <w:sz w:val="24"/>
          <w:szCs w:val="24"/>
        </w:rPr>
        <w:t>priekšfinansējumu</w:t>
      </w:r>
      <w:proofErr w:type="spellEnd"/>
      <w:r w:rsidRPr="00E06185">
        <w:rPr>
          <w:rFonts w:ascii="Cambria" w:hAnsi="Cambria"/>
          <w:sz w:val="24"/>
          <w:szCs w:val="24"/>
        </w:rPr>
        <w:t xml:space="preserve"> nepieciešamajā apmērā.</w:t>
      </w:r>
    </w:p>
    <w:p w:rsidR="0020175D" w:rsidRPr="00E06185" w:rsidRDefault="0020175D" w:rsidP="0020175D">
      <w:pPr>
        <w:spacing w:after="0" w:line="240" w:lineRule="auto"/>
        <w:ind w:right="-908" w:firstLine="720"/>
        <w:jc w:val="both"/>
        <w:rPr>
          <w:rFonts w:ascii="Cambria" w:hAnsi="Cambria"/>
          <w:sz w:val="24"/>
          <w:szCs w:val="24"/>
        </w:rPr>
      </w:pPr>
      <w:r>
        <w:rPr>
          <w:rFonts w:ascii="Cambria" w:hAnsi="Cambria"/>
          <w:sz w:val="24"/>
          <w:szCs w:val="24"/>
        </w:rPr>
        <w:t>4.</w:t>
      </w:r>
      <w:r w:rsidRPr="00E06185">
        <w:rPr>
          <w:rFonts w:ascii="Cambria" w:hAnsi="Cambria"/>
          <w:sz w:val="24"/>
          <w:szCs w:val="24"/>
        </w:rPr>
        <w:t>Projekta apstiprināšanas un veiksmīgas realizācijas gadījumā, Kokneses novada dome garantē projekta rezultātu uzturēšanu, apsaimniekošanu un pieeju sabiedrībai bez maksas vēl 5 gadus pēc projekta īstenošanas, tūrisma sezonā nodrošinot arī tūrisma informācijas centra darbinieku pieejamību projekta laikā radītajos objektos, ja nepieciešams piesaistot papildus darbiniekus attiecīgajās struktūrvienībās.</w:t>
      </w:r>
    </w:p>
    <w:p w:rsidR="0020175D" w:rsidRPr="00E06185" w:rsidRDefault="0020175D" w:rsidP="0020175D">
      <w:pPr>
        <w:tabs>
          <w:tab w:val="left" w:pos="0"/>
        </w:tabs>
        <w:spacing w:after="0" w:line="240" w:lineRule="auto"/>
        <w:ind w:right="-908"/>
        <w:jc w:val="both"/>
        <w:rPr>
          <w:rFonts w:ascii="Cambria" w:hAnsi="Cambria"/>
          <w:sz w:val="24"/>
          <w:szCs w:val="24"/>
        </w:rPr>
      </w:pPr>
      <w:r>
        <w:rPr>
          <w:rFonts w:ascii="Cambria" w:hAnsi="Cambria"/>
          <w:sz w:val="24"/>
          <w:szCs w:val="24"/>
        </w:rPr>
        <w:tab/>
        <w:t>5.</w:t>
      </w:r>
      <w:r w:rsidRPr="00E06185">
        <w:rPr>
          <w:rFonts w:ascii="Cambria" w:hAnsi="Cambria"/>
          <w:sz w:val="24"/>
          <w:szCs w:val="24"/>
        </w:rPr>
        <w:t>Atbildīgais par lēmuma izpildi Kokneses novada domes izpilddirektors Ilmārs Klaužs.</w:t>
      </w:r>
    </w:p>
    <w:p w:rsidR="0020175D" w:rsidRDefault="0020175D" w:rsidP="0020175D">
      <w:pPr>
        <w:spacing w:after="0" w:line="240" w:lineRule="auto"/>
        <w:ind w:right="-908"/>
        <w:jc w:val="center"/>
        <w:rPr>
          <w:rFonts w:ascii="Cambria" w:hAnsi="Cambria"/>
          <w:b/>
          <w:sz w:val="24"/>
          <w:szCs w:val="24"/>
        </w:rPr>
      </w:pPr>
    </w:p>
    <w:p w:rsidR="0020175D" w:rsidRDefault="0020175D" w:rsidP="0020175D">
      <w:pPr>
        <w:spacing w:after="0" w:line="240" w:lineRule="auto"/>
        <w:ind w:right="-908"/>
        <w:jc w:val="center"/>
        <w:rPr>
          <w:rFonts w:ascii="Cambria" w:hAnsi="Cambria"/>
          <w:b/>
          <w:sz w:val="24"/>
          <w:szCs w:val="24"/>
        </w:rPr>
      </w:pPr>
    </w:p>
    <w:p w:rsidR="0020175D" w:rsidRDefault="0020175D" w:rsidP="0020175D">
      <w:pPr>
        <w:spacing w:after="0" w:line="240" w:lineRule="auto"/>
        <w:ind w:right="-908"/>
        <w:jc w:val="center"/>
        <w:rPr>
          <w:rFonts w:ascii="Cambria" w:hAnsi="Cambria"/>
          <w:b/>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7"/>
        <w:jc w:val="center"/>
        <w:rPr>
          <w:rFonts w:ascii="Cambria" w:hAnsi="Cambria"/>
          <w:b/>
          <w:sz w:val="24"/>
          <w:szCs w:val="24"/>
        </w:rPr>
      </w:pPr>
      <w:bookmarkStart w:id="1" w:name="_Hlk7076475"/>
      <w:r>
        <w:rPr>
          <w:rFonts w:ascii="Cambria" w:hAnsi="Cambria"/>
          <w:b/>
          <w:sz w:val="24"/>
          <w:szCs w:val="24"/>
        </w:rPr>
        <w:t xml:space="preserve">7.5. </w:t>
      </w:r>
    </w:p>
    <w:p w:rsidR="0020175D" w:rsidRDefault="0020175D" w:rsidP="0020175D">
      <w:pPr>
        <w:spacing w:after="0" w:line="240" w:lineRule="auto"/>
        <w:ind w:right="-907"/>
        <w:jc w:val="center"/>
        <w:rPr>
          <w:rFonts w:ascii="Cambria" w:hAnsi="Cambria"/>
          <w:sz w:val="24"/>
          <w:szCs w:val="24"/>
        </w:rPr>
      </w:pPr>
      <w:r>
        <w:rPr>
          <w:rFonts w:ascii="Cambria" w:hAnsi="Cambria"/>
          <w:b/>
          <w:sz w:val="24"/>
          <w:szCs w:val="24"/>
        </w:rPr>
        <w:t>Par projekta „Biškopības tradīcijas” iesniegumu</w:t>
      </w:r>
    </w:p>
    <w:p w:rsidR="0020175D" w:rsidRDefault="0020175D" w:rsidP="0020175D">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rsidR="0020175D" w:rsidRDefault="0020175D" w:rsidP="0020175D">
      <w:pPr>
        <w:spacing w:after="0" w:line="240" w:lineRule="auto"/>
        <w:ind w:right="-907"/>
        <w:jc w:val="center"/>
        <w:rPr>
          <w:rFonts w:ascii="Cambria" w:hAnsi="Cambria"/>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907"/>
        <w:jc w:val="center"/>
        <w:rPr>
          <w:rFonts w:ascii="Cambria" w:hAnsi="Cambria"/>
          <w:sz w:val="24"/>
          <w:szCs w:val="24"/>
        </w:rPr>
      </w:pPr>
    </w:p>
    <w:p w:rsidR="0020175D" w:rsidRPr="00320ADA" w:rsidRDefault="0020175D" w:rsidP="0020175D">
      <w:pPr>
        <w:spacing w:after="0" w:line="240" w:lineRule="auto"/>
        <w:ind w:right="-907" w:firstLine="540"/>
        <w:jc w:val="both"/>
        <w:rPr>
          <w:rFonts w:ascii="Cambria" w:hAnsi="Cambria"/>
          <w:sz w:val="24"/>
          <w:szCs w:val="24"/>
        </w:rPr>
      </w:pPr>
      <w:r w:rsidRPr="00320ADA">
        <w:rPr>
          <w:rFonts w:ascii="Cambria" w:hAnsi="Cambria"/>
          <w:sz w:val="24"/>
          <w:szCs w:val="24"/>
        </w:rPr>
        <w:t xml:space="preserve">Saskaņā ar likuma „Par pašvaldībām” 15.panta pirmās daļas 5.punktu, kas paredz rūpēties par kultūru un sekmēt tradicionālo kultūras vērtību saglabāšanu un tautas jaunrades attīstību (organizatoriska un finansiāla palīdzība kultūras iestādēm un pasākumiem, atbalsts kultūras pieminekļu saglabāšanai u.c.), </w:t>
      </w:r>
    </w:p>
    <w:p w:rsidR="0020175D" w:rsidRPr="00320ADA" w:rsidRDefault="0020175D" w:rsidP="0020175D">
      <w:pPr>
        <w:spacing w:after="0" w:line="240" w:lineRule="auto"/>
        <w:ind w:right="-766"/>
        <w:jc w:val="both"/>
        <w:rPr>
          <w:rFonts w:ascii="Cambria" w:hAnsi="Cambria"/>
          <w:sz w:val="24"/>
          <w:szCs w:val="24"/>
        </w:rPr>
      </w:pPr>
      <w:r w:rsidRPr="00320ADA">
        <w:rPr>
          <w:rFonts w:ascii="Cambria" w:hAnsi="Cambria"/>
          <w:sz w:val="24"/>
          <w:szCs w:val="24"/>
        </w:rPr>
        <w:t xml:space="preserve">Ministru kabineta 2015.gada 13.oktobra noteikumu Nr.590 "Valsts un Eiropas Savienības atbalsta piešķiršanas kārtība lauku attīstībai </w:t>
      </w:r>
      <w:proofErr w:type="spellStart"/>
      <w:r w:rsidRPr="00320ADA">
        <w:rPr>
          <w:rFonts w:ascii="Cambria" w:hAnsi="Cambria"/>
          <w:sz w:val="24"/>
          <w:szCs w:val="24"/>
        </w:rPr>
        <w:t>apakšpasākumā</w:t>
      </w:r>
      <w:proofErr w:type="spellEnd"/>
      <w:r w:rsidRPr="00320ADA">
        <w:rPr>
          <w:rFonts w:ascii="Cambria" w:hAnsi="Cambria"/>
          <w:sz w:val="24"/>
          <w:szCs w:val="24"/>
        </w:rPr>
        <w:t xml:space="preserve"> "Darbību īstenošana saskaņā ar sabiedrības virzītas vietējās attīstības stratēģiju"" 49.punktu un Kokneses novada attīstības programmas 2013 – 2019.gadam rīcības un investīciju plāna 79.punktu (Latvijas Biškopības vēstures muzeja ēkas atjaunošana, teritorijas labiekārtošana un darbības attīstīšana), atklāti balsojot, atklāti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907"/>
        <w:jc w:val="both"/>
        <w:rPr>
          <w:rFonts w:ascii="Cambria" w:hAnsi="Cambria" w:cs="Times New Roman"/>
          <w:bCs/>
          <w:sz w:val="24"/>
          <w:szCs w:val="24"/>
        </w:rPr>
      </w:pPr>
    </w:p>
    <w:p w:rsidR="0020175D" w:rsidRDefault="0020175D" w:rsidP="0020175D">
      <w:pPr>
        <w:spacing w:after="0" w:line="240" w:lineRule="auto"/>
        <w:ind w:right="-907" w:firstLine="720"/>
        <w:jc w:val="both"/>
        <w:rPr>
          <w:rFonts w:ascii="Cambria" w:hAnsi="Cambria"/>
          <w:b/>
          <w:sz w:val="24"/>
          <w:szCs w:val="24"/>
        </w:rPr>
      </w:pPr>
      <w:r>
        <w:rPr>
          <w:rFonts w:ascii="Cambria" w:hAnsi="Cambria"/>
          <w:sz w:val="24"/>
          <w:szCs w:val="24"/>
        </w:rPr>
        <w:lastRenderedPageBreak/>
        <w:t xml:space="preserve">1.Iesniegt projekta iesniegumu „Biškopības tradīcijas” Eiropas Lauksaimniecības fonda lauku attīstībai (ELFLA) Latvijas Lauku attīstības programmas LEADER 2015.-2020.gadam pieejas īstenošanai 19.2. </w:t>
      </w:r>
      <w:proofErr w:type="spellStart"/>
      <w:r>
        <w:rPr>
          <w:rFonts w:ascii="Cambria" w:hAnsi="Cambria"/>
          <w:sz w:val="24"/>
          <w:szCs w:val="24"/>
        </w:rPr>
        <w:t>apakšpasākuma</w:t>
      </w:r>
      <w:proofErr w:type="spellEnd"/>
      <w:r>
        <w:rPr>
          <w:rFonts w:ascii="Cambria" w:hAnsi="Cambria"/>
          <w:sz w:val="24"/>
          <w:szCs w:val="24"/>
        </w:rPr>
        <w:t xml:space="preserve"> ”Darbības īstenošana ar sabiedrības vietējās attīstības stratēģiju” 19.2.1. aktivitātē “Vietas potenciāla attīstības iniciatīvas” 6.rīcībā “Publiskās infrastruktūras uzlabošana pakalpojumu pieejamībai”.</w:t>
      </w:r>
    </w:p>
    <w:p w:rsidR="0020175D" w:rsidRDefault="0020175D" w:rsidP="0020175D">
      <w:pPr>
        <w:spacing w:after="0" w:line="240" w:lineRule="auto"/>
        <w:ind w:right="-907" w:firstLine="720"/>
        <w:jc w:val="both"/>
        <w:rPr>
          <w:rFonts w:ascii="Cambria" w:hAnsi="Cambria"/>
          <w:sz w:val="24"/>
          <w:szCs w:val="24"/>
        </w:rPr>
      </w:pPr>
      <w:r>
        <w:rPr>
          <w:rFonts w:ascii="Cambria" w:hAnsi="Cambria"/>
          <w:sz w:val="24"/>
          <w:szCs w:val="24"/>
        </w:rPr>
        <w:t xml:space="preserve">2.Projekta kopējās izmaksas ir līdz  41 700,00 </w:t>
      </w:r>
      <w:proofErr w:type="spellStart"/>
      <w:r>
        <w:rPr>
          <w:rFonts w:ascii="Cambria" w:hAnsi="Cambria"/>
          <w:sz w:val="24"/>
          <w:szCs w:val="24"/>
        </w:rPr>
        <w:t>euro</w:t>
      </w:r>
      <w:proofErr w:type="spellEnd"/>
      <w:r>
        <w:rPr>
          <w:rFonts w:ascii="Cambria" w:hAnsi="Cambria"/>
          <w:sz w:val="24"/>
          <w:szCs w:val="24"/>
        </w:rPr>
        <w:t xml:space="preserve">, no kurām 30 000,00 </w:t>
      </w:r>
      <w:proofErr w:type="spellStart"/>
      <w:r>
        <w:rPr>
          <w:rFonts w:ascii="Cambria" w:hAnsi="Cambria"/>
          <w:sz w:val="24"/>
          <w:szCs w:val="24"/>
        </w:rPr>
        <w:t>euro</w:t>
      </w:r>
      <w:proofErr w:type="spellEnd"/>
      <w:r>
        <w:rPr>
          <w:rFonts w:ascii="Cambria" w:hAnsi="Cambria"/>
          <w:sz w:val="24"/>
          <w:szCs w:val="24"/>
        </w:rPr>
        <w:t xml:space="preserve"> ir attiecināmās izmaksas un 11 700,00 </w:t>
      </w:r>
      <w:proofErr w:type="spellStart"/>
      <w:r>
        <w:rPr>
          <w:rFonts w:ascii="Cambria" w:hAnsi="Cambria"/>
          <w:sz w:val="24"/>
          <w:szCs w:val="24"/>
        </w:rPr>
        <w:t>euro</w:t>
      </w:r>
      <w:proofErr w:type="spellEnd"/>
      <w:r>
        <w:rPr>
          <w:rFonts w:ascii="Cambria" w:hAnsi="Cambria"/>
          <w:sz w:val="24"/>
          <w:szCs w:val="24"/>
        </w:rPr>
        <w:t xml:space="preserve"> ir neattiecināmās izmaksas. No attiecināmajām izmaksām  27 000,00 </w:t>
      </w:r>
      <w:proofErr w:type="spellStart"/>
      <w:r>
        <w:rPr>
          <w:rFonts w:ascii="Cambria" w:hAnsi="Cambria"/>
          <w:sz w:val="24"/>
          <w:szCs w:val="24"/>
        </w:rPr>
        <w:t>euro</w:t>
      </w:r>
      <w:proofErr w:type="spellEnd"/>
      <w:r>
        <w:rPr>
          <w:rFonts w:ascii="Cambria" w:hAnsi="Cambria"/>
          <w:sz w:val="24"/>
          <w:szCs w:val="24"/>
        </w:rPr>
        <w:t xml:space="preserve"> jeb 90 % ir ELFLA finansējums. Kokneses novada domes līdzfinansējums ir 14 700.00 </w:t>
      </w:r>
      <w:proofErr w:type="spellStart"/>
      <w:r>
        <w:rPr>
          <w:rFonts w:ascii="Cambria" w:hAnsi="Cambria"/>
          <w:sz w:val="24"/>
          <w:szCs w:val="24"/>
        </w:rPr>
        <w:t>euro</w:t>
      </w:r>
      <w:proofErr w:type="spellEnd"/>
      <w:r>
        <w:rPr>
          <w:rFonts w:ascii="Cambria" w:hAnsi="Cambria"/>
          <w:sz w:val="24"/>
          <w:szCs w:val="24"/>
        </w:rPr>
        <w:t xml:space="preserve">. Izmaksas tiks precizētas pēc tirgus izpētes veikšanas. </w:t>
      </w:r>
    </w:p>
    <w:p w:rsidR="0020175D" w:rsidRDefault="0020175D" w:rsidP="0020175D">
      <w:pPr>
        <w:spacing w:after="0" w:line="240" w:lineRule="auto"/>
        <w:ind w:right="-907" w:firstLine="720"/>
        <w:jc w:val="both"/>
        <w:rPr>
          <w:rFonts w:ascii="Cambria" w:hAnsi="Cambria"/>
          <w:sz w:val="24"/>
          <w:szCs w:val="24"/>
        </w:rPr>
      </w:pPr>
      <w:r>
        <w:rPr>
          <w:rFonts w:ascii="Cambria" w:hAnsi="Cambria"/>
          <w:sz w:val="24"/>
          <w:szCs w:val="24"/>
        </w:rPr>
        <w:t xml:space="preserve">3.Projekta iesnieguma atbalstīšanas gadījumā no Kokneses novada domes budžeta garantēt </w:t>
      </w:r>
      <w:proofErr w:type="spellStart"/>
      <w:r>
        <w:rPr>
          <w:rFonts w:ascii="Cambria" w:hAnsi="Cambria"/>
          <w:sz w:val="24"/>
          <w:szCs w:val="24"/>
        </w:rPr>
        <w:t>priekšfinansējumu</w:t>
      </w:r>
      <w:proofErr w:type="spellEnd"/>
      <w:r>
        <w:rPr>
          <w:rFonts w:ascii="Cambria" w:hAnsi="Cambria"/>
          <w:sz w:val="24"/>
          <w:szCs w:val="24"/>
        </w:rPr>
        <w:t xml:space="preserve">   17 400 ,00 </w:t>
      </w:r>
      <w:proofErr w:type="spellStart"/>
      <w:r>
        <w:rPr>
          <w:rFonts w:ascii="Cambria" w:hAnsi="Cambria"/>
          <w:sz w:val="24"/>
          <w:szCs w:val="24"/>
        </w:rPr>
        <w:t>euro</w:t>
      </w:r>
      <w:proofErr w:type="spellEnd"/>
      <w:r>
        <w:rPr>
          <w:rFonts w:ascii="Cambria" w:hAnsi="Cambria"/>
          <w:sz w:val="24"/>
          <w:szCs w:val="24"/>
        </w:rPr>
        <w:t xml:space="preserve"> apmērā. </w:t>
      </w:r>
    </w:p>
    <w:p w:rsidR="0020175D" w:rsidRDefault="0020175D" w:rsidP="0020175D">
      <w:pPr>
        <w:spacing w:after="0" w:line="240" w:lineRule="auto"/>
        <w:ind w:right="-907" w:firstLine="720"/>
        <w:jc w:val="both"/>
        <w:rPr>
          <w:rFonts w:ascii="Cambria" w:hAnsi="Cambria"/>
          <w:sz w:val="24"/>
          <w:szCs w:val="24"/>
        </w:rPr>
      </w:pPr>
      <w:r>
        <w:rPr>
          <w:rFonts w:ascii="Cambria" w:hAnsi="Cambria"/>
          <w:sz w:val="24"/>
          <w:szCs w:val="24"/>
        </w:rPr>
        <w:t xml:space="preserve">4.Par projekta vadītāju nozīmēt  Kokneses novada domes Attīstības nodaļas vadītāju Andu </w:t>
      </w:r>
      <w:proofErr w:type="spellStart"/>
      <w:r>
        <w:rPr>
          <w:rFonts w:ascii="Cambria" w:hAnsi="Cambria"/>
          <w:sz w:val="24"/>
          <w:szCs w:val="24"/>
        </w:rPr>
        <w:t>Mikālu</w:t>
      </w:r>
      <w:proofErr w:type="spellEnd"/>
      <w:r>
        <w:rPr>
          <w:rFonts w:ascii="Cambria" w:hAnsi="Cambria"/>
          <w:sz w:val="24"/>
          <w:szCs w:val="24"/>
        </w:rPr>
        <w:t xml:space="preserve">, pilnvarojot veikt darbības Lauku atbalsta dienestā, kas saistītas ar projekta realizāciju un uzraudzību, kur ir nepieciešams pašvaldības vārdā parakstīties un saistībā ar iepriekš minēto kārtot visas formalitātes.  </w:t>
      </w:r>
    </w:p>
    <w:p w:rsidR="0020175D" w:rsidRDefault="0020175D" w:rsidP="0020175D">
      <w:pPr>
        <w:spacing w:after="0" w:line="240" w:lineRule="auto"/>
        <w:ind w:left="1069" w:right="-907"/>
        <w:jc w:val="both"/>
        <w:rPr>
          <w:rFonts w:ascii="Cambria" w:hAnsi="Cambria"/>
          <w:sz w:val="24"/>
          <w:szCs w:val="24"/>
        </w:rPr>
      </w:pPr>
    </w:p>
    <w:p w:rsidR="0020175D" w:rsidRDefault="0020175D" w:rsidP="0020175D">
      <w:pPr>
        <w:jc w:val="both"/>
        <w:rPr>
          <w:color w:val="FF0000"/>
          <w:sz w:val="24"/>
          <w:szCs w:val="24"/>
        </w:rPr>
      </w:pPr>
    </w:p>
    <w:p w:rsidR="0020175D" w:rsidRPr="00C732C9" w:rsidRDefault="0020175D" w:rsidP="0020175D">
      <w:pPr>
        <w:spacing w:after="0" w:line="240" w:lineRule="auto"/>
        <w:ind w:right="-907"/>
        <w:jc w:val="center"/>
        <w:rPr>
          <w:rFonts w:ascii="Cambria" w:hAnsi="Cambria"/>
          <w:sz w:val="24"/>
          <w:szCs w:val="24"/>
        </w:rPr>
      </w:pPr>
    </w:p>
    <w:p w:rsidR="0020175D" w:rsidRDefault="0020175D" w:rsidP="0020175D">
      <w:pPr>
        <w:spacing w:after="0" w:line="240" w:lineRule="auto"/>
        <w:ind w:right="-907"/>
        <w:jc w:val="center"/>
        <w:rPr>
          <w:rFonts w:ascii="Cambria" w:hAnsi="Cambria"/>
          <w:b/>
          <w:sz w:val="24"/>
          <w:szCs w:val="24"/>
        </w:rPr>
      </w:pPr>
    </w:p>
    <w:p w:rsidR="0020175D" w:rsidRDefault="0020175D" w:rsidP="0020175D">
      <w:pPr>
        <w:spacing w:after="0" w:line="240" w:lineRule="auto"/>
        <w:ind w:right="-907"/>
        <w:jc w:val="center"/>
        <w:rPr>
          <w:rFonts w:ascii="Cambria" w:hAnsi="Cambria"/>
          <w:b/>
          <w:sz w:val="24"/>
          <w:szCs w:val="24"/>
        </w:rPr>
      </w:pPr>
      <w:r>
        <w:rPr>
          <w:rFonts w:ascii="Cambria" w:hAnsi="Cambria"/>
          <w:b/>
          <w:sz w:val="24"/>
          <w:szCs w:val="24"/>
        </w:rPr>
        <w:t xml:space="preserve">7.6. </w:t>
      </w:r>
    </w:p>
    <w:p w:rsidR="0020175D" w:rsidRDefault="0020175D" w:rsidP="0020175D">
      <w:pPr>
        <w:spacing w:after="0" w:line="240" w:lineRule="auto"/>
        <w:ind w:right="-907"/>
        <w:jc w:val="center"/>
        <w:rPr>
          <w:rFonts w:ascii="Cambria" w:hAnsi="Cambria"/>
          <w:sz w:val="24"/>
          <w:szCs w:val="24"/>
        </w:rPr>
      </w:pPr>
      <w:r>
        <w:rPr>
          <w:rFonts w:ascii="Cambria" w:hAnsi="Cambria"/>
          <w:b/>
          <w:sz w:val="24"/>
          <w:szCs w:val="24"/>
        </w:rPr>
        <w:t>Par projekta „Kustību prieks” iesniegumu</w:t>
      </w:r>
    </w:p>
    <w:p w:rsidR="0020175D" w:rsidRDefault="0020175D" w:rsidP="0020175D">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20175D" w:rsidRDefault="0020175D" w:rsidP="0020175D">
      <w:pPr>
        <w:spacing w:after="0" w:line="240" w:lineRule="auto"/>
        <w:ind w:right="-907" w:firstLine="540"/>
        <w:jc w:val="center"/>
        <w:rPr>
          <w:rFonts w:ascii="Cambria" w:hAnsi="Cambria"/>
          <w:sz w:val="24"/>
          <w:szCs w:val="24"/>
        </w:rPr>
      </w:pPr>
      <w:bookmarkStart w:id="2" w:name="_Hlk5883911"/>
      <w:r>
        <w:rPr>
          <w:rFonts w:ascii="Cambria" w:hAnsi="Cambria"/>
          <w:sz w:val="24"/>
          <w:szCs w:val="24"/>
        </w:rPr>
        <w:t xml:space="preserve">( </w:t>
      </w:r>
      <w:proofErr w:type="spellStart"/>
      <w:r>
        <w:rPr>
          <w:rFonts w:ascii="Cambria" w:hAnsi="Cambria"/>
          <w:sz w:val="24"/>
          <w:szCs w:val="24"/>
        </w:rPr>
        <w:t>V.Silovs</w:t>
      </w:r>
      <w:proofErr w:type="spellEnd"/>
      <w:r>
        <w:rPr>
          <w:rFonts w:ascii="Cambria" w:hAnsi="Cambria"/>
          <w:sz w:val="24"/>
          <w:szCs w:val="24"/>
        </w:rPr>
        <w:t>)</w:t>
      </w: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907" w:firstLine="540"/>
        <w:jc w:val="both"/>
        <w:rPr>
          <w:rFonts w:ascii="Cambria" w:hAnsi="Cambria"/>
          <w:sz w:val="24"/>
          <w:szCs w:val="24"/>
        </w:rPr>
      </w:pPr>
    </w:p>
    <w:p w:rsidR="0020175D" w:rsidRPr="00320ADA" w:rsidRDefault="0020175D" w:rsidP="0020175D">
      <w:pPr>
        <w:spacing w:after="0" w:line="240" w:lineRule="auto"/>
        <w:ind w:right="-766"/>
        <w:jc w:val="both"/>
        <w:rPr>
          <w:rFonts w:ascii="Cambria" w:hAnsi="Cambria"/>
          <w:sz w:val="24"/>
          <w:szCs w:val="24"/>
        </w:rPr>
      </w:pPr>
      <w:r>
        <w:rPr>
          <w:rFonts w:ascii="Cambria" w:hAnsi="Cambria"/>
          <w:sz w:val="24"/>
          <w:szCs w:val="24"/>
        </w:rPr>
        <w:t xml:space="preserve">Saskaņā ar likuma „Par pašvaldībām” 15.panta 2.punktu un Ministru kabineta 2015. gada 13. oktobra noteikumiem Nr.590 “Valsts un Eiropas Savienības atbalsta piešķiršanas kārtība lauku attīstībai </w:t>
      </w:r>
      <w:proofErr w:type="spellStart"/>
      <w:r>
        <w:rPr>
          <w:rFonts w:ascii="Cambria" w:hAnsi="Cambria"/>
          <w:sz w:val="24"/>
          <w:szCs w:val="24"/>
        </w:rPr>
        <w:t>apakšpasākumā</w:t>
      </w:r>
      <w:proofErr w:type="spellEnd"/>
      <w:r>
        <w:rPr>
          <w:rFonts w:ascii="Cambria" w:hAnsi="Cambria"/>
          <w:sz w:val="24"/>
          <w:szCs w:val="24"/>
        </w:rPr>
        <w:t xml:space="preserve"> “Darbību īstenošana saskaņā ar sabiedrības virzītas vietējās attīstības stratēģiju” 49.punktu, </w:t>
      </w:r>
      <w:bookmarkEnd w:id="2"/>
      <w:r w:rsidRPr="00320ADA">
        <w:rPr>
          <w:rFonts w:ascii="Cambria" w:hAnsi="Cambria"/>
          <w:sz w:val="24"/>
          <w:szCs w:val="24"/>
        </w:rPr>
        <w:t xml:space="preserve">atklāti balsojot, atklāti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907" w:firstLine="540"/>
        <w:jc w:val="both"/>
        <w:rPr>
          <w:rFonts w:ascii="Cambria" w:hAnsi="Cambria"/>
          <w:sz w:val="24"/>
          <w:szCs w:val="24"/>
        </w:rPr>
      </w:pPr>
    </w:p>
    <w:p w:rsidR="0020175D" w:rsidRDefault="0020175D" w:rsidP="0020175D">
      <w:pPr>
        <w:spacing w:after="0" w:line="240" w:lineRule="auto"/>
        <w:ind w:right="-907" w:firstLine="540"/>
        <w:jc w:val="both"/>
        <w:rPr>
          <w:rFonts w:ascii="Cambria" w:hAnsi="Cambria"/>
          <w:b/>
          <w:sz w:val="24"/>
          <w:szCs w:val="24"/>
        </w:rPr>
      </w:pPr>
      <w:r>
        <w:rPr>
          <w:rFonts w:ascii="Cambria" w:hAnsi="Cambria"/>
          <w:sz w:val="24"/>
          <w:szCs w:val="24"/>
        </w:rPr>
        <w:t xml:space="preserve">1.Iesniegt projekta iesniegumu </w:t>
      </w:r>
      <w:r>
        <w:rPr>
          <w:rFonts w:ascii="Cambria" w:hAnsi="Cambria"/>
          <w:b/>
          <w:sz w:val="24"/>
          <w:szCs w:val="24"/>
        </w:rPr>
        <w:t xml:space="preserve">„Kustību prieks” </w:t>
      </w:r>
      <w:r>
        <w:rPr>
          <w:rFonts w:ascii="Cambria" w:hAnsi="Cambria"/>
          <w:sz w:val="24"/>
          <w:szCs w:val="24"/>
        </w:rPr>
        <w:t xml:space="preserve"> Eiropas Lauksaimniecības fonda lauku attīstībai (ELFLA) Latvijas Lauku attīstības programmas 2014.-2020.gadam pasākuma “Atbalsts LEADER vietējai attīstībai (sabiedrības virzīta vietēja attīstība)” </w:t>
      </w:r>
      <w:proofErr w:type="spellStart"/>
      <w:r>
        <w:rPr>
          <w:rFonts w:ascii="Cambria" w:hAnsi="Cambria"/>
          <w:sz w:val="24"/>
          <w:szCs w:val="24"/>
        </w:rPr>
        <w:t>apakšpasākumā</w:t>
      </w:r>
      <w:proofErr w:type="spellEnd"/>
      <w:r>
        <w:rPr>
          <w:rFonts w:ascii="Cambria" w:hAnsi="Cambria"/>
          <w:sz w:val="24"/>
          <w:szCs w:val="24"/>
        </w:rPr>
        <w:t xml:space="preserve"> 19.2. „Darbību īstenošana saskaņā ar sabiedrības virzītas vietējās attīstības stratēģiju” aktivitātē 19.2.2. „Vietas potenciāla attīstības iniciatīvas” 6.rīcībā “Publiskās infrastruktūras uzlabošana pakalpojumu pieejamībai”.</w:t>
      </w:r>
      <w:r>
        <w:rPr>
          <w:rFonts w:ascii="Cambria" w:hAnsi="Cambria"/>
          <w:b/>
          <w:sz w:val="24"/>
          <w:szCs w:val="24"/>
        </w:rPr>
        <w:t xml:space="preserve"> </w:t>
      </w:r>
      <w:r>
        <w:rPr>
          <w:rFonts w:ascii="Cambria" w:hAnsi="Cambria"/>
          <w:sz w:val="24"/>
          <w:szCs w:val="24"/>
        </w:rPr>
        <w:t xml:space="preserve">Projekta kopējās izmaksas ir līdz </w:t>
      </w:r>
      <w:r>
        <w:rPr>
          <w:rFonts w:ascii="Cambria" w:hAnsi="Cambria"/>
          <w:b/>
          <w:sz w:val="24"/>
          <w:szCs w:val="24"/>
        </w:rPr>
        <w:t>54 284,70</w:t>
      </w:r>
      <w:r>
        <w:rPr>
          <w:rFonts w:ascii="Cambria" w:hAnsi="Cambria"/>
          <w:sz w:val="24"/>
          <w:szCs w:val="24"/>
        </w:rPr>
        <w:t xml:space="preserve"> </w:t>
      </w:r>
      <w:proofErr w:type="spellStart"/>
      <w:r>
        <w:rPr>
          <w:rFonts w:ascii="Cambria" w:hAnsi="Cambria"/>
          <w:b/>
          <w:sz w:val="24"/>
          <w:szCs w:val="24"/>
        </w:rPr>
        <w:t>euro</w:t>
      </w:r>
      <w:proofErr w:type="spellEnd"/>
      <w:r>
        <w:rPr>
          <w:rFonts w:ascii="Cambria" w:hAnsi="Cambria"/>
          <w:b/>
          <w:sz w:val="24"/>
          <w:szCs w:val="24"/>
        </w:rPr>
        <w:t>,</w:t>
      </w:r>
      <w:r>
        <w:rPr>
          <w:rFonts w:ascii="Cambria" w:hAnsi="Cambria"/>
          <w:sz w:val="24"/>
          <w:szCs w:val="24"/>
        </w:rPr>
        <w:t xml:space="preserve"> </w:t>
      </w:r>
      <w:r>
        <w:rPr>
          <w:rFonts w:ascii="Cambria" w:hAnsi="Cambria"/>
          <w:b/>
          <w:sz w:val="24"/>
          <w:szCs w:val="24"/>
        </w:rPr>
        <w:t xml:space="preserve">no kurām 27 000,00 </w:t>
      </w:r>
      <w:proofErr w:type="spellStart"/>
      <w:r>
        <w:rPr>
          <w:rFonts w:ascii="Cambria" w:hAnsi="Cambria"/>
          <w:b/>
          <w:sz w:val="24"/>
          <w:szCs w:val="24"/>
        </w:rPr>
        <w:t>euro</w:t>
      </w:r>
      <w:proofErr w:type="spellEnd"/>
      <w:r>
        <w:rPr>
          <w:rFonts w:ascii="Cambria" w:hAnsi="Cambria"/>
          <w:b/>
          <w:sz w:val="24"/>
          <w:szCs w:val="24"/>
        </w:rPr>
        <w:t xml:space="preserve"> ir ELFLA finansējums un 27 284,70 </w:t>
      </w:r>
      <w:proofErr w:type="spellStart"/>
      <w:r>
        <w:rPr>
          <w:rFonts w:ascii="Cambria" w:hAnsi="Cambria"/>
          <w:b/>
          <w:sz w:val="24"/>
          <w:szCs w:val="24"/>
        </w:rPr>
        <w:t>euro</w:t>
      </w:r>
      <w:proofErr w:type="spellEnd"/>
      <w:r>
        <w:rPr>
          <w:rFonts w:ascii="Cambria" w:hAnsi="Cambria"/>
          <w:b/>
          <w:sz w:val="24"/>
          <w:szCs w:val="24"/>
        </w:rPr>
        <w:t xml:space="preserve"> ir Kokneses novada domes finansējums. </w:t>
      </w:r>
      <w:r>
        <w:rPr>
          <w:rFonts w:ascii="Cambria" w:hAnsi="Cambria"/>
          <w:sz w:val="24"/>
          <w:szCs w:val="24"/>
        </w:rPr>
        <w:t xml:space="preserve">Izmaksas tiks precizētas pēc iepirkuma veikšanas. </w:t>
      </w:r>
    </w:p>
    <w:p w:rsidR="0020175D" w:rsidRDefault="0020175D" w:rsidP="00093715">
      <w:pPr>
        <w:spacing w:after="0" w:line="240" w:lineRule="auto"/>
        <w:ind w:right="-907" w:firstLine="720"/>
        <w:jc w:val="both"/>
        <w:rPr>
          <w:rFonts w:ascii="Cambria" w:hAnsi="Cambria"/>
          <w:sz w:val="24"/>
          <w:szCs w:val="24"/>
        </w:rPr>
      </w:pPr>
      <w:r>
        <w:rPr>
          <w:rFonts w:ascii="Cambria" w:hAnsi="Cambria"/>
          <w:sz w:val="24"/>
          <w:szCs w:val="24"/>
        </w:rPr>
        <w:t xml:space="preserve">2.Projekta iesnieguma atbalstīšanas gadījumā no Kokneses novada domes budžeta garantēt </w:t>
      </w:r>
      <w:proofErr w:type="spellStart"/>
      <w:r>
        <w:rPr>
          <w:rFonts w:ascii="Cambria" w:hAnsi="Cambria"/>
          <w:sz w:val="24"/>
          <w:szCs w:val="24"/>
        </w:rPr>
        <w:t>priekšfinansējumu</w:t>
      </w:r>
      <w:proofErr w:type="spellEnd"/>
      <w:r>
        <w:rPr>
          <w:rFonts w:ascii="Cambria" w:hAnsi="Cambria"/>
          <w:sz w:val="24"/>
          <w:szCs w:val="24"/>
        </w:rPr>
        <w:t xml:space="preserve"> 54 284,70 </w:t>
      </w:r>
      <w:proofErr w:type="spellStart"/>
      <w:r>
        <w:rPr>
          <w:rFonts w:ascii="Cambria" w:hAnsi="Cambria"/>
          <w:sz w:val="24"/>
          <w:szCs w:val="24"/>
        </w:rPr>
        <w:t>euro</w:t>
      </w:r>
      <w:proofErr w:type="spellEnd"/>
      <w:r>
        <w:rPr>
          <w:rFonts w:ascii="Cambria" w:hAnsi="Cambria"/>
          <w:sz w:val="24"/>
          <w:szCs w:val="24"/>
        </w:rPr>
        <w:t xml:space="preserve">  apmērā. </w:t>
      </w:r>
    </w:p>
    <w:p w:rsidR="0020175D" w:rsidRDefault="0020175D" w:rsidP="0020175D">
      <w:pPr>
        <w:spacing w:after="0" w:line="240" w:lineRule="auto"/>
        <w:ind w:right="-907" w:firstLine="720"/>
        <w:jc w:val="both"/>
        <w:rPr>
          <w:rFonts w:ascii="Cambria" w:hAnsi="Cambria"/>
          <w:sz w:val="24"/>
          <w:szCs w:val="24"/>
        </w:rPr>
      </w:pPr>
      <w:r>
        <w:rPr>
          <w:rFonts w:ascii="Cambria" w:hAnsi="Cambria"/>
          <w:sz w:val="24"/>
          <w:szCs w:val="24"/>
        </w:rPr>
        <w:t xml:space="preserve">3.Par projekta vadītāju nozīmēt  Kokneses novada domes Attīstības nodaļas projektu vadītāju Ievu Rusiņu, pilnvarojot veikt darbības Lauku atbalsta dienestā, kas saistītas ar projekta realizāciju un uzraudzību, kur ir nepieciešams pašvaldības vārdā parakstīties un saistībā ar iepriekš minēto kārtot visas formalitātes.  </w:t>
      </w:r>
    </w:p>
    <w:bookmarkEnd w:id="1"/>
    <w:p w:rsidR="0020175D" w:rsidRDefault="0020175D" w:rsidP="0020175D">
      <w:pPr>
        <w:spacing w:after="0" w:line="240" w:lineRule="auto"/>
        <w:jc w:val="center"/>
        <w:rPr>
          <w:rFonts w:ascii="Cambria" w:hAnsi="Cambria"/>
          <w:b/>
          <w:sz w:val="24"/>
          <w:szCs w:val="24"/>
        </w:rPr>
      </w:pPr>
      <w:r>
        <w:rPr>
          <w:rFonts w:ascii="Cambria" w:hAnsi="Cambria"/>
          <w:b/>
          <w:sz w:val="24"/>
          <w:szCs w:val="24"/>
        </w:rPr>
        <w:lastRenderedPageBreak/>
        <w:t>7.7.</w:t>
      </w:r>
    </w:p>
    <w:p w:rsidR="0020175D" w:rsidRDefault="0020175D" w:rsidP="0020175D">
      <w:pPr>
        <w:spacing w:after="0" w:line="240" w:lineRule="auto"/>
        <w:jc w:val="center"/>
        <w:rPr>
          <w:rFonts w:ascii="Cambria" w:hAnsi="Cambria"/>
          <w:b/>
          <w:sz w:val="24"/>
          <w:szCs w:val="24"/>
        </w:rPr>
      </w:pPr>
      <w:r w:rsidRPr="004B78FD">
        <w:rPr>
          <w:rFonts w:ascii="Cambria" w:hAnsi="Cambria"/>
          <w:b/>
          <w:sz w:val="24"/>
          <w:szCs w:val="24"/>
        </w:rPr>
        <w:t>Par Kokneses pilsētas statusa piešķiršanu Kokneses ciemam</w:t>
      </w: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 </w:t>
      </w:r>
    </w:p>
    <w:p w:rsidR="0020175D" w:rsidRDefault="0020175D" w:rsidP="0020175D">
      <w:pPr>
        <w:spacing w:after="0" w:line="240" w:lineRule="auto"/>
        <w:jc w:val="center"/>
        <w:rPr>
          <w:rFonts w:ascii="Cambria" w:hAnsi="Cambria"/>
        </w:rPr>
      </w:pPr>
      <w:r>
        <w:rPr>
          <w:rFonts w:ascii="Cambria" w:hAnsi="Cambria"/>
        </w:rPr>
        <w:t xml:space="preserve">( </w:t>
      </w:r>
      <w:proofErr w:type="spellStart"/>
      <w:r>
        <w:rPr>
          <w:rFonts w:ascii="Cambria" w:hAnsi="Cambria"/>
        </w:rPr>
        <w:t>P.Keišs</w:t>
      </w:r>
      <w:proofErr w:type="spellEnd"/>
      <w:r>
        <w:rPr>
          <w:rFonts w:ascii="Cambria" w:hAnsi="Cambria"/>
        </w:rPr>
        <w:t>)</w:t>
      </w: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before="100" w:beforeAutospacing="1" w:after="100" w:afterAutospacing="1" w:line="240" w:lineRule="auto"/>
        <w:ind w:right="-908" w:firstLine="720"/>
        <w:jc w:val="both"/>
        <w:rPr>
          <w:rFonts w:ascii="Times New Roman" w:eastAsia="Times New Roman" w:hAnsi="Times New Roman" w:cs="Times New Roman"/>
          <w:sz w:val="24"/>
          <w:szCs w:val="24"/>
          <w:lang w:eastAsia="lv-LV"/>
        </w:rPr>
      </w:pPr>
      <w:r>
        <w:rPr>
          <w:rFonts w:ascii="Times New Roman" w:eastAsia="TimesNewRomanPSMT" w:hAnsi="Times New Roman" w:cs="Times New Roman"/>
          <w:sz w:val="24"/>
          <w:szCs w:val="24"/>
        </w:rPr>
        <w:t xml:space="preserve">Kokneses vārds vēstures avotos jau minēts 13. gadsimta sākumā. Sākot ar 1209. gadu, Koknese veidojās par vienu no svarīgākajiem Rīgas arhibīskapijas centriem. </w:t>
      </w:r>
      <w:r>
        <w:rPr>
          <w:rFonts w:ascii="Times New Roman" w:eastAsia="Times New Roman" w:hAnsi="Times New Roman" w:cs="Times New Roman"/>
          <w:sz w:val="24"/>
          <w:szCs w:val="24"/>
          <w:lang w:eastAsia="lv-LV"/>
        </w:rPr>
        <w:t xml:space="preserve">1277. gada 13. jūlijā </w:t>
      </w:r>
      <w:r>
        <w:rPr>
          <w:rFonts w:ascii="Times New Roman" w:hAnsi="Times New Roman" w:cs="Times New Roman"/>
          <w:sz w:val="24"/>
          <w:szCs w:val="24"/>
        </w:rPr>
        <w:t xml:space="preserve">Rīgas arhibīskaps Johanes fon </w:t>
      </w:r>
      <w:proofErr w:type="spellStart"/>
      <w:r>
        <w:rPr>
          <w:rFonts w:ascii="Times New Roman" w:hAnsi="Times New Roman" w:cs="Times New Roman"/>
          <w:sz w:val="24"/>
          <w:szCs w:val="24"/>
        </w:rPr>
        <w:t>Lūne</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lang w:eastAsia="lv-LV"/>
        </w:rPr>
        <w:t xml:space="preserve">Koknesei piešķīra pilsētas tiesības un </w:t>
      </w:r>
      <w:r>
        <w:rPr>
          <w:rFonts w:ascii="Times New Roman" w:hAnsi="Times New Roman" w:cs="Times New Roman"/>
          <w:sz w:val="24"/>
          <w:szCs w:val="24"/>
        </w:rPr>
        <w:t>izveidoja par juridiski nostiprinātu apdzīvoto vietu - tipisku Livonijas mazpilsētu. No 14. līdz 17. gadsimtam</w:t>
      </w:r>
      <w:r>
        <w:rPr>
          <w:rFonts w:ascii="Times New Roman" w:eastAsia="Times New Roman" w:hAnsi="Times New Roman" w:cs="Times New Roman"/>
          <w:sz w:val="24"/>
          <w:szCs w:val="24"/>
          <w:lang w:eastAsia="lv-LV"/>
        </w:rPr>
        <w:t xml:space="preserve"> Koknese ietilpa Hanzas savienībā. No 1958. līdz 1990. gadam Koknese bija </w:t>
      </w:r>
      <w:hyperlink r:id="rId11" w:tooltip="Pilsētciemats" w:history="1">
        <w:r>
          <w:rPr>
            <w:rStyle w:val="Hipersaite"/>
            <w:rFonts w:ascii="Times New Roman" w:eastAsia="Times New Roman" w:hAnsi="Times New Roman" w:cs="Times New Roman"/>
            <w:sz w:val="24"/>
            <w:szCs w:val="24"/>
            <w:lang w:eastAsia="lv-LV"/>
          </w:rPr>
          <w:t>pilsētciemats</w:t>
        </w:r>
      </w:hyperlink>
      <w:r>
        <w:rPr>
          <w:rFonts w:ascii="Times New Roman" w:eastAsia="Times New Roman" w:hAnsi="Times New Roman" w:cs="Times New Roman"/>
          <w:sz w:val="24"/>
          <w:szCs w:val="24"/>
          <w:lang w:eastAsia="lv-LV"/>
        </w:rPr>
        <w:t xml:space="preserve">, pēc tam </w:t>
      </w:r>
      <w:hyperlink r:id="rId12" w:tooltip="Kokneses pagasts" w:history="1">
        <w:r>
          <w:rPr>
            <w:rStyle w:val="Hipersaite"/>
            <w:rFonts w:ascii="Times New Roman" w:eastAsia="Times New Roman" w:hAnsi="Times New Roman" w:cs="Times New Roman"/>
            <w:sz w:val="24"/>
            <w:szCs w:val="24"/>
            <w:lang w:eastAsia="lv-LV"/>
          </w:rPr>
          <w:t>Kokneses pagasta</w:t>
        </w:r>
      </w:hyperlink>
      <w:r>
        <w:rPr>
          <w:rFonts w:ascii="Times New Roman" w:eastAsia="Times New Roman" w:hAnsi="Times New Roman" w:cs="Times New Roman"/>
          <w:sz w:val="24"/>
          <w:szCs w:val="24"/>
          <w:lang w:eastAsia="lv-LV"/>
        </w:rPr>
        <w:t xml:space="preserve"> centrs </w:t>
      </w:r>
      <w:hyperlink r:id="rId13" w:tooltip="Aizkraukles rajons" w:history="1">
        <w:r>
          <w:rPr>
            <w:rStyle w:val="Hipersaite"/>
            <w:rFonts w:ascii="Times New Roman" w:eastAsia="Times New Roman" w:hAnsi="Times New Roman" w:cs="Times New Roman"/>
            <w:sz w:val="24"/>
            <w:szCs w:val="24"/>
            <w:lang w:eastAsia="lv-LV"/>
          </w:rPr>
          <w:t>Aizkraukles rajonā</w:t>
        </w:r>
      </w:hyperlink>
      <w:r>
        <w:rPr>
          <w:rFonts w:ascii="Times New Roman" w:eastAsia="Times New Roman" w:hAnsi="Times New Roman" w:cs="Times New Roman"/>
          <w:sz w:val="24"/>
          <w:szCs w:val="24"/>
          <w:lang w:eastAsia="lv-LV"/>
        </w:rPr>
        <w:t xml:space="preserve">. Pēc </w:t>
      </w:r>
      <w:hyperlink r:id="rId14" w:tooltip="Latvijas administratīvais iedalījums" w:history="1">
        <w:r>
          <w:rPr>
            <w:rStyle w:val="Hipersaite"/>
            <w:rFonts w:ascii="Times New Roman" w:eastAsia="Times New Roman" w:hAnsi="Times New Roman" w:cs="Times New Roman"/>
            <w:sz w:val="24"/>
            <w:szCs w:val="24"/>
            <w:lang w:eastAsia="lv-LV"/>
          </w:rPr>
          <w:t>administratīvi teritoriālās reformas</w:t>
        </w:r>
      </w:hyperlink>
      <w:r>
        <w:rPr>
          <w:rFonts w:ascii="Times New Roman" w:eastAsia="Times New Roman" w:hAnsi="Times New Roman" w:cs="Times New Roman"/>
          <w:sz w:val="24"/>
          <w:szCs w:val="24"/>
          <w:lang w:eastAsia="lv-LV"/>
        </w:rPr>
        <w:t xml:space="preserve"> 2009. gadā kļuva par Kokneses novada centru. </w:t>
      </w:r>
    </w:p>
    <w:p w:rsidR="0020175D" w:rsidRDefault="0020175D" w:rsidP="0020175D">
      <w:pPr>
        <w:pStyle w:val="Paraststmeklis"/>
        <w:ind w:right="-908" w:firstLine="720"/>
        <w:jc w:val="both"/>
      </w:pPr>
      <w:r>
        <w:t xml:space="preserve">Administratīvo teritoriju un apdzīvoto vietu likums nosaka, ka Latvijā ir apdzīvotas vietas - pilsētas, ciemi un viensētas, taču universālas un strikti noteiktas pilsētas definīcijas nav. Galvenie pilsētas statusa kritēriji: vismaz 2000 iedzīvotāju, attīstīta kultūras dzīve, komercdarbība un infrastruktūra. Pilsētas statusu piešķir ar Saeimas lēmumu, pamatojoties uz Ministru kabineta atzinumu. </w:t>
      </w:r>
    </w:p>
    <w:p w:rsidR="0020175D" w:rsidRDefault="0020175D" w:rsidP="0020175D">
      <w:pPr>
        <w:ind w:right="-908" w:firstLine="720"/>
        <w:jc w:val="both"/>
        <w:rPr>
          <w:rFonts w:ascii="Times New Roman" w:hAnsi="Times New Roman" w:cs="Times New Roman"/>
          <w:sz w:val="24"/>
          <w:szCs w:val="24"/>
        </w:rPr>
      </w:pPr>
      <w:r>
        <w:rPr>
          <w:rFonts w:ascii="Times New Roman" w:hAnsi="Times New Roman" w:cs="Times New Roman"/>
          <w:sz w:val="24"/>
          <w:szCs w:val="24"/>
        </w:rPr>
        <w:t xml:space="preserve">Vērtējot pēc Administratīvo teritoriju un apdzīvoto vietu likumā noteiktajiem kritērijiem, Kokneses ciems atbilst pilsētas statusam, Kokneses ciemā   saskaņā ar Pilsonības un Migrācijas lietu pārvaldes sniegtajiem datiem uz 2019.gada 1.janvāri deklarēti 2717 pastāvīgie iedzīvotāji, Kokneses ir kultūras, tūrisma, sporta  un komercdarbības centrs ar attīstītu </w:t>
      </w:r>
      <w:proofErr w:type="spellStart"/>
      <w:r>
        <w:rPr>
          <w:rFonts w:ascii="Times New Roman" w:hAnsi="Times New Roman" w:cs="Times New Roman"/>
          <w:sz w:val="24"/>
          <w:szCs w:val="24"/>
        </w:rPr>
        <w:t>inženierinfrastruktūru</w:t>
      </w:r>
      <w:proofErr w:type="spellEnd"/>
      <w:r>
        <w:rPr>
          <w:rFonts w:ascii="Times New Roman" w:hAnsi="Times New Roman" w:cs="Times New Roman"/>
          <w:sz w:val="24"/>
          <w:szCs w:val="24"/>
        </w:rPr>
        <w:t xml:space="preserve"> un ielu tīklu. Pilsētas statusam var būt liela ietekme uz koknesiešu </w:t>
      </w:r>
      <w:proofErr w:type="spellStart"/>
      <w:r>
        <w:rPr>
          <w:rFonts w:ascii="Times New Roman" w:hAnsi="Times New Roman" w:cs="Times New Roman"/>
          <w:sz w:val="24"/>
          <w:szCs w:val="24"/>
        </w:rPr>
        <w:t>pašidentitātes</w:t>
      </w:r>
      <w:proofErr w:type="spellEnd"/>
      <w:r>
        <w:rPr>
          <w:rFonts w:ascii="Times New Roman" w:hAnsi="Times New Roman" w:cs="Times New Roman"/>
          <w:sz w:val="24"/>
          <w:szCs w:val="24"/>
        </w:rPr>
        <w:t xml:space="preserve"> izjūtu. Pilsētas statusam, visdrīzāk, būs pozitīva ilgtermiņa nozīme, veicinot apdzīvotās vietas reģionālo un starptautisko atpazīstamību. Kokneses novada teritorijas plānojumā 2013.-2024.gadam Kokneses apdzīvotajai vietai plānots noteikt Kokneses pilsētas statusu ciema robežās. </w:t>
      </w:r>
    </w:p>
    <w:p w:rsidR="0020175D" w:rsidRDefault="0020175D" w:rsidP="0020175D">
      <w:pPr>
        <w:spacing w:before="100" w:beforeAutospacing="1" w:after="100" w:afterAutospacing="1" w:line="240" w:lineRule="auto"/>
        <w:ind w:right="-908" w:firstLine="360"/>
        <w:jc w:val="both"/>
        <w:rPr>
          <w:rFonts w:ascii="Times New Roman" w:hAnsi="Times New Roman" w:cs="Times New Roman"/>
          <w:sz w:val="24"/>
          <w:szCs w:val="24"/>
        </w:rPr>
      </w:pPr>
      <w:r>
        <w:rPr>
          <w:rFonts w:ascii="Times New Roman" w:hAnsi="Times New Roman" w:cs="Times New Roman"/>
          <w:sz w:val="24"/>
          <w:szCs w:val="24"/>
        </w:rPr>
        <w:t>Pilsētas statusu var iegūt apdzīvota vieta, kura atbilst iepriekšminētajām Administratīvo teritoriju un apdzīvoto vietu likuma prasībām.</w:t>
      </w:r>
      <w:r>
        <w:rPr>
          <w:rFonts w:ascii="Times New Roman" w:hAnsi="Times New Roman" w:cs="Times New Roman"/>
          <w:b/>
          <w:bCs/>
          <w:sz w:val="24"/>
          <w:szCs w:val="24"/>
        </w:rPr>
        <w:t xml:space="preserve"> </w:t>
      </w:r>
      <w:r>
        <w:rPr>
          <w:rFonts w:ascii="Times New Roman" w:hAnsi="Times New Roman" w:cs="Times New Roman"/>
          <w:sz w:val="24"/>
          <w:szCs w:val="24"/>
        </w:rPr>
        <w:t xml:space="preserve">Apdzīvotās vietas administratīvā statusa maiņa notiek atbilstoši Ministru kabineta 2009.gada 17.novembra noteikumiem </w:t>
      </w:r>
      <w:hyperlink r:id="rId15" w:tgtFrame="_blank" w:history="1">
        <w:r>
          <w:rPr>
            <w:rStyle w:val="Hipersaite"/>
            <w:rFonts w:ascii="Times New Roman" w:hAnsi="Times New Roman" w:cs="Times New Roman"/>
            <w:sz w:val="24"/>
            <w:szCs w:val="24"/>
          </w:rPr>
          <w:t>Nr.1330</w:t>
        </w:r>
      </w:hyperlink>
      <w:r>
        <w:rPr>
          <w:rFonts w:ascii="Times New Roman" w:hAnsi="Times New Roman" w:cs="Times New Roman"/>
          <w:sz w:val="24"/>
          <w:szCs w:val="24"/>
        </w:rPr>
        <w:t xml:space="preserve"> "Kārtība, kādā sagatavojami un iesniedzami dokumenti administratīvi teritoriālā iedalījuma un apdzīvoto vietu statusa noteikšanas jautājumu izlemšanai". </w:t>
      </w:r>
    </w:p>
    <w:p w:rsidR="0020175D" w:rsidRDefault="0020175D" w:rsidP="0020175D">
      <w:pPr>
        <w:spacing w:before="100" w:beforeAutospacing="1" w:after="100" w:afterAutospacing="1" w:line="240" w:lineRule="auto"/>
        <w:ind w:right="-908" w:firstLine="360"/>
        <w:jc w:val="both"/>
        <w:rPr>
          <w:rFonts w:ascii="Times New Roman" w:hAnsi="Times New Roman" w:cs="Times New Roman"/>
          <w:bCs/>
          <w:color w:val="222222"/>
          <w:sz w:val="24"/>
          <w:szCs w:val="24"/>
        </w:rPr>
      </w:pPr>
      <w:r>
        <w:rPr>
          <w:rFonts w:ascii="Times New Roman" w:hAnsi="Times New Roman" w:cs="Times New Roman"/>
          <w:sz w:val="24"/>
          <w:szCs w:val="24"/>
        </w:rPr>
        <w:t>Saskaņā ar minēto noteikumu 3. un 12.punktu, lai ciems iegūtu novada pilsētas statusu, pašvaldībai ir jārīko priekšlikuma publiskā apspriešana iedzīvotāju viedokļa noskaidrošanai</w:t>
      </w:r>
      <w:r>
        <w:t xml:space="preserve">. </w:t>
      </w:r>
      <w:r>
        <w:rPr>
          <w:rFonts w:ascii="Times New Roman" w:eastAsia="Times New Roman" w:hAnsi="Times New Roman" w:cs="Times New Roman"/>
          <w:sz w:val="24"/>
          <w:szCs w:val="24"/>
          <w:lang w:eastAsia="lv-LV"/>
        </w:rPr>
        <w:t xml:space="preserve">Kokneses novada dome ar 2019. gada 27. februāra lēmumu Nr. 4.16. laikā no 2019. gada 1. marta līdz 31. martam par Kokneses novada pilsētas statusa noteikšanu Kokneses ciemam izsludināja publisko apspriešanu iedzīvotāju viedokļa noskaidrošanai. Iedzīvotāji savu viedokli varēja paust, aizpildot aptaujas anketu klātienē vai elektroniski pašvaldības mājaslapā </w:t>
      </w:r>
      <w:hyperlink r:id="rId16" w:history="1">
        <w:r>
          <w:rPr>
            <w:rStyle w:val="Hipersaite"/>
            <w:rFonts w:ascii="Times New Roman" w:eastAsia="Times New Roman" w:hAnsi="Times New Roman" w:cs="Times New Roman"/>
            <w:sz w:val="24"/>
            <w:szCs w:val="24"/>
            <w:lang w:eastAsia="lv-LV"/>
          </w:rPr>
          <w:t>www.koknese.lv</w:t>
        </w:r>
      </w:hyperlink>
      <w:r>
        <w:rPr>
          <w:rFonts w:ascii="Times New Roman" w:eastAsia="Times New Roman" w:hAnsi="Times New Roman" w:cs="Times New Roman"/>
          <w:sz w:val="24"/>
          <w:szCs w:val="24"/>
          <w:lang w:eastAsia="lv-LV"/>
        </w:rPr>
        <w:t xml:space="preserve">. 2019. gada 4. martā Kokneses tūrisma informācijas centrā tika organizēta iedzīvotāju tikšanās ar Kokneses novada domes priekšsēdētāju un speciālistiem. Tikšanās dalībnieki izteica pārliecību par atbalstu pilsētas statusa noteikšanai Kokneses ciemam. Iedzīvotāju viedoklis noskaidrots, apkopojot aptaujas rezultātus. </w:t>
      </w:r>
      <w:r>
        <w:rPr>
          <w:rFonts w:ascii="Times New Roman" w:hAnsi="Times New Roman" w:cs="Times New Roman"/>
          <w:bCs/>
          <w:color w:val="222222"/>
          <w:sz w:val="24"/>
          <w:szCs w:val="24"/>
        </w:rPr>
        <w:t>Aptaujā "Iedzīvotāju viedoklis par novada pilsētas statusa noteikšanu Kokneses ciemam" piedalījās 158 respondenti. Par pilsētas statusa noteikšanu Kokneses ciemam ir balsojis 131 respondents jeb 82,9%, bet noraidošu atbildi ir snieguši 27 iedzīvotāji jeb17,1%.</w:t>
      </w:r>
    </w:p>
    <w:p w:rsidR="0020175D" w:rsidRDefault="0020175D" w:rsidP="0020175D">
      <w:pPr>
        <w:spacing w:after="0" w:line="240" w:lineRule="auto"/>
        <w:ind w:right="-766"/>
        <w:jc w:val="both"/>
        <w:rPr>
          <w:rFonts w:ascii="Cambria" w:hAnsi="Cambria"/>
        </w:rPr>
      </w:pPr>
      <w:r>
        <w:rPr>
          <w:rFonts w:ascii="Times New Roman" w:eastAsia="Times New Roman" w:hAnsi="Times New Roman" w:cs="Times New Roman"/>
          <w:sz w:val="24"/>
          <w:szCs w:val="24"/>
          <w:lang w:eastAsia="lv-LV"/>
        </w:rPr>
        <w:lastRenderedPageBreak/>
        <w:t xml:space="preserve">Pamatojoties uz augstāk minēto, </w:t>
      </w:r>
      <w:r>
        <w:rPr>
          <w:rFonts w:ascii="Times New Roman" w:hAnsi="Times New Roman" w:cs="Times New Roman"/>
          <w:sz w:val="24"/>
          <w:szCs w:val="24"/>
        </w:rPr>
        <w:t xml:space="preserve">Administratīvo teritoriju un apdzīvoto vietu likuma 9.; 10. un 18.pantu, </w:t>
      </w:r>
      <w:r>
        <w:rPr>
          <w:rFonts w:ascii="Times New Roman" w:eastAsia="Times New Roman" w:hAnsi="Times New Roman" w:cs="Times New Roman"/>
          <w:sz w:val="24"/>
          <w:szCs w:val="24"/>
          <w:lang w:eastAsia="lv-LV"/>
        </w:rPr>
        <w:t xml:space="preserve">Ministru kabineta 2009.gada 17.novembra noteikumiem </w:t>
      </w:r>
      <w:hyperlink r:id="rId17" w:tgtFrame="_blank" w:history="1">
        <w:r>
          <w:rPr>
            <w:rStyle w:val="Hipersaite"/>
            <w:rFonts w:ascii="Times New Roman" w:eastAsia="Times New Roman" w:hAnsi="Times New Roman" w:cs="Times New Roman"/>
            <w:sz w:val="24"/>
            <w:szCs w:val="24"/>
            <w:lang w:eastAsia="lv-LV"/>
          </w:rPr>
          <w:t>Nr.1330</w:t>
        </w:r>
      </w:hyperlink>
      <w:r>
        <w:rPr>
          <w:rFonts w:ascii="Times New Roman" w:eastAsia="Times New Roman" w:hAnsi="Times New Roman" w:cs="Times New Roman"/>
          <w:sz w:val="24"/>
          <w:szCs w:val="24"/>
          <w:lang w:eastAsia="lv-LV"/>
        </w:rPr>
        <w:t xml:space="preserve"> "Kārtība, kādā sagatavojami un iesniedzami dokumenti administratīvi teritoriālā iedalījuma un apdzīvoto vietu statusa noteikšanas jautājumu izlemšanai" 3.un 12. punktu, ņemot vērā </w:t>
      </w:r>
      <w:r>
        <w:rPr>
          <w:rFonts w:ascii="Times New Roman" w:hAnsi="Times New Roman" w:cs="Times New Roman"/>
          <w:sz w:val="24"/>
          <w:szCs w:val="24"/>
        </w:rPr>
        <w:t xml:space="preserve">Kultūras un sporta  pastāvīgās  komitejas 15.04.2019., Finanšu un attīstības pastāvīgās komitejas 17.04.2019. ieteikumus, </w:t>
      </w:r>
      <w:r>
        <w:rPr>
          <w:rFonts w:ascii="Cambria" w:hAnsi="Cambria"/>
          <w:sz w:val="24"/>
          <w:szCs w:val="24"/>
        </w:rPr>
        <w:t>atklāti balsojot, PAR -11 (</w:t>
      </w:r>
      <w:r>
        <w:rPr>
          <w:rFonts w:ascii="Cambria" w:hAnsi="Cambria"/>
        </w:rPr>
        <w:t xml:space="preserve">Ilgonis </w:t>
      </w:r>
      <w:proofErr w:type="spellStart"/>
      <w:r>
        <w:rPr>
          <w:rFonts w:ascii="Cambria" w:hAnsi="Cambria"/>
        </w:rPr>
        <w:t>Grunšteins</w:t>
      </w:r>
      <w:proofErr w:type="spellEnd"/>
      <w:r>
        <w:rPr>
          <w:rFonts w:ascii="Cambria" w:hAnsi="Cambria"/>
        </w:rPr>
        <w:t xml:space="preserve">,  Aigars Kalniņš, Dāvis Kalniņš,  Pēteris Keišs , Rihards Krauklis, Jānis Krūmiņš  Jānis Liepiņš,  Henriks Ločmelis,  Edgars </w:t>
      </w:r>
      <w:proofErr w:type="spellStart"/>
      <w:r>
        <w:rPr>
          <w:rFonts w:ascii="Cambria" w:hAnsi="Cambria"/>
        </w:rPr>
        <w:t>Mikāls</w:t>
      </w:r>
      <w:proofErr w:type="spellEnd"/>
      <w:r>
        <w:rPr>
          <w:rFonts w:ascii="Cambria" w:hAnsi="Cambria"/>
        </w:rPr>
        <w:t xml:space="preserve"> ,Valdis Silovs, Dainis </w:t>
      </w:r>
      <w:proofErr w:type="spellStart"/>
      <w:r>
        <w:rPr>
          <w:rFonts w:ascii="Cambria" w:hAnsi="Cambria"/>
        </w:rPr>
        <w:t>Vingris</w:t>
      </w:r>
      <w:proofErr w:type="spellEnd"/>
      <w:r>
        <w:rPr>
          <w:rFonts w:ascii="Cambria" w:hAnsi="Cambria"/>
        </w:rPr>
        <w:t>), PRET-nav, ATTURAS-nav, Kokneses  novada dome  NOLEMJ:</w:t>
      </w:r>
    </w:p>
    <w:p w:rsidR="0020175D" w:rsidRDefault="0020175D" w:rsidP="0020175D">
      <w:pPr>
        <w:tabs>
          <w:tab w:val="left" w:pos="0"/>
        </w:tabs>
        <w:ind w:right="-874"/>
        <w:jc w:val="both"/>
        <w:rPr>
          <w:rFonts w:ascii="Cambria" w:hAnsi="Cambria"/>
          <w:sz w:val="24"/>
          <w:szCs w:val="24"/>
        </w:rPr>
      </w:pPr>
    </w:p>
    <w:p w:rsidR="0020175D" w:rsidRPr="00C1492E" w:rsidRDefault="0020175D" w:rsidP="0020175D">
      <w:pPr>
        <w:spacing w:before="100" w:beforeAutospacing="1" w:after="100" w:afterAutospacing="1" w:line="240" w:lineRule="auto"/>
        <w:ind w:right="-908" w:firstLine="720"/>
        <w:jc w:val="both"/>
        <w:rPr>
          <w:rFonts w:ascii="Times New Roman" w:hAnsi="Times New Roman" w:cs="Times New Roman"/>
          <w:sz w:val="24"/>
          <w:szCs w:val="24"/>
        </w:rPr>
      </w:pPr>
      <w:r w:rsidRPr="00C1492E">
        <w:rPr>
          <w:rFonts w:ascii="Times New Roman" w:hAnsi="Times New Roman" w:cs="Times New Roman"/>
          <w:b/>
          <w:sz w:val="24"/>
          <w:szCs w:val="24"/>
        </w:rPr>
        <w:t xml:space="preserve">1.Kokneses novada Kokneses ciemam piešķirt Kokneses pilsētas statusu  </w:t>
      </w:r>
      <w:r w:rsidRPr="00C1492E">
        <w:rPr>
          <w:rFonts w:ascii="Times New Roman" w:hAnsi="Times New Roman" w:cs="Times New Roman"/>
          <w:sz w:val="24"/>
          <w:szCs w:val="24"/>
        </w:rPr>
        <w:t>(</w:t>
      </w:r>
      <w:r w:rsidRPr="00C1492E">
        <w:rPr>
          <w:rFonts w:ascii="Times New Roman" w:hAnsi="Times New Roman" w:cs="Times New Roman"/>
          <w:i/>
          <w:sz w:val="24"/>
          <w:szCs w:val="24"/>
        </w:rPr>
        <w:t>Paskaidrojuma raksts pielikumā).</w:t>
      </w:r>
    </w:p>
    <w:p w:rsidR="0020175D" w:rsidRPr="00C1492E" w:rsidRDefault="0020175D" w:rsidP="0020175D">
      <w:pPr>
        <w:spacing w:before="100" w:beforeAutospacing="1" w:after="100" w:afterAutospacing="1" w:line="240" w:lineRule="auto"/>
        <w:ind w:right="-908" w:firstLine="720"/>
        <w:jc w:val="both"/>
        <w:rPr>
          <w:rFonts w:ascii="Times New Roman" w:hAnsi="Times New Roman" w:cs="Times New Roman"/>
          <w:b/>
          <w:sz w:val="24"/>
          <w:szCs w:val="24"/>
        </w:rPr>
      </w:pPr>
      <w:r w:rsidRPr="00C1492E">
        <w:rPr>
          <w:rFonts w:ascii="Times New Roman" w:hAnsi="Times New Roman" w:cs="Times New Roman"/>
          <w:b/>
          <w:sz w:val="24"/>
          <w:szCs w:val="24"/>
        </w:rPr>
        <w:t xml:space="preserve">2.Nosūtīt lēmumu un Paskaidrojuma rakstu Vides aizsardzības un reģionālās attīstības ministrijai likumprojekta sagatavošanai un virzībai uz Ministru kabinetu. </w:t>
      </w:r>
    </w:p>
    <w:p w:rsidR="0020175D" w:rsidRDefault="0020175D" w:rsidP="0020175D">
      <w:pPr>
        <w:ind w:right="-908"/>
        <w:jc w:val="right"/>
        <w:rPr>
          <w:rFonts w:ascii="Times New Roman" w:hAnsi="Times New Roman" w:cs="Times New Roman"/>
          <w:i/>
          <w:sz w:val="24"/>
          <w:szCs w:val="24"/>
        </w:rPr>
      </w:pPr>
    </w:p>
    <w:p w:rsidR="0020175D" w:rsidRDefault="0020175D" w:rsidP="0020175D">
      <w:pPr>
        <w:pStyle w:val="Bezatstarpm"/>
        <w:ind w:right="-908"/>
        <w:jc w:val="right"/>
        <w:rPr>
          <w:rFonts w:ascii="Times New Roman" w:hAnsi="Times New Roman" w:cs="Times New Roman"/>
        </w:rPr>
      </w:pPr>
      <w:r>
        <w:rPr>
          <w:rFonts w:ascii="Times New Roman" w:hAnsi="Times New Roman" w:cs="Times New Roman"/>
        </w:rPr>
        <w:t xml:space="preserve">Apstiprināts </w:t>
      </w:r>
    </w:p>
    <w:p w:rsidR="0020175D" w:rsidRDefault="0020175D" w:rsidP="0020175D">
      <w:pPr>
        <w:pStyle w:val="Bezatstarpm"/>
        <w:ind w:right="-908"/>
        <w:jc w:val="right"/>
        <w:rPr>
          <w:rFonts w:ascii="Times New Roman" w:hAnsi="Times New Roman" w:cs="Times New Roman"/>
        </w:rPr>
      </w:pPr>
      <w:r>
        <w:rPr>
          <w:rFonts w:ascii="Times New Roman" w:hAnsi="Times New Roman" w:cs="Times New Roman"/>
        </w:rPr>
        <w:t xml:space="preserve">ar Kokneses novada domes </w:t>
      </w:r>
    </w:p>
    <w:p w:rsidR="0020175D" w:rsidRDefault="0020175D" w:rsidP="0020175D">
      <w:pPr>
        <w:pStyle w:val="Bezatstarpm"/>
        <w:ind w:right="-908"/>
        <w:jc w:val="right"/>
        <w:rPr>
          <w:rFonts w:ascii="Times New Roman" w:hAnsi="Times New Roman" w:cs="Times New Roman"/>
        </w:rPr>
      </w:pPr>
      <w:r>
        <w:rPr>
          <w:rFonts w:ascii="Times New Roman" w:hAnsi="Times New Roman" w:cs="Times New Roman"/>
        </w:rPr>
        <w:t xml:space="preserve">2019.gada 24.aprīļa sēdes </w:t>
      </w:r>
    </w:p>
    <w:p w:rsidR="0020175D" w:rsidRDefault="0020175D" w:rsidP="0020175D">
      <w:pPr>
        <w:pStyle w:val="Bezatstarpm"/>
        <w:ind w:right="-908"/>
        <w:jc w:val="right"/>
        <w:rPr>
          <w:rFonts w:ascii="Times New Roman" w:hAnsi="Times New Roman" w:cs="Times New Roman"/>
        </w:rPr>
      </w:pPr>
      <w:r>
        <w:rPr>
          <w:rFonts w:ascii="Times New Roman" w:hAnsi="Times New Roman" w:cs="Times New Roman"/>
        </w:rPr>
        <w:t>lēmumu Nr. 7.2(prot.Nr.6)</w:t>
      </w:r>
    </w:p>
    <w:p w:rsidR="0020175D" w:rsidRDefault="0020175D" w:rsidP="0020175D">
      <w:pPr>
        <w:pStyle w:val="Bezatstarpm"/>
        <w:ind w:right="-908"/>
        <w:jc w:val="right"/>
      </w:pPr>
    </w:p>
    <w:p w:rsidR="0020175D" w:rsidRDefault="0020175D" w:rsidP="0020175D">
      <w:pPr>
        <w:pStyle w:val="Bezatstarpm"/>
        <w:ind w:right="-908"/>
        <w:jc w:val="right"/>
      </w:pPr>
    </w:p>
    <w:p w:rsidR="0020175D" w:rsidRDefault="0020175D" w:rsidP="0020175D">
      <w:pPr>
        <w:spacing w:before="100" w:beforeAutospacing="1" w:after="100" w:afterAutospacing="1"/>
        <w:ind w:right="-908"/>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PASKAIDROJUMA RAKSTS</w:t>
      </w:r>
    </w:p>
    <w:p w:rsidR="0020175D" w:rsidRDefault="0020175D" w:rsidP="0020175D">
      <w:pPr>
        <w:ind w:right="-908"/>
        <w:jc w:val="center"/>
        <w:rPr>
          <w:rFonts w:ascii="Times New Roman" w:hAnsi="Times New Roman" w:cs="Times New Roman"/>
          <w:sz w:val="24"/>
          <w:szCs w:val="24"/>
        </w:rPr>
      </w:pPr>
      <w:r>
        <w:rPr>
          <w:rFonts w:ascii="Times New Roman" w:hAnsi="Times New Roman" w:cs="Times New Roman"/>
          <w:b/>
          <w:sz w:val="24"/>
          <w:szCs w:val="24"/>
        </w:rPr>
        <w:t>Novada pilsētas statusa piešķiršanas nepieciešamības pamatojums</w:t>
      </w:r>
    </w:p>
    <w:p w:rsidR="0020175D" w:rsidRDefault="0020175D" w:rsidP="0020175D">
      <w:pPr>
        <w:spacing w:before="100" w:beforeAutospacing="1" w:after="100" w:afterAutospacing="1"/>
        <w:ind w:right="-908" w:firstLine="720"/>
        <w:jc w:val="both"/>
        <w:rPr>
          <w:rFonts w:ascii="Times New Roman" w:hAnsi="Times New Roman" w:cs="Times New Roman"/>
          <w:sz w:val="24"/>
          <w:szCs w:val="24"/>
        </w:rPr>
      </w:pPr>
      <w:r>
        <w:rPr>
          <w:rFonts w:ascii="Times New Roman" w:hAnsi="Times New Roman" w:cs="Times New Roman"/>
          <w:sz w:val="24"/>
          <w:szCs w:val="24"/>
        </w:rPr>
        <w:t xml:space="preserve">Pilsētas statusa nepieciešamības pamatojums rodams jau Kokneses bagātajās vēstures lappusēs, kas liecina, </w:t>
      </w:r>
      <w:r>
        <w:rPr>
          <w:rFonts w:ascii="Times New Roman" w:eastAsia="TimesNewRomanPSMT" w:hAnsi="Times New Roman" w:cs="Times New Roman"/>
          <w:sz w:val="24"/>
          <w:szCs w:val="24"/>
        </w:rPr>
        <w:t xml:space="preserve">ka piecu gadsimtu garumā tā nesusi pilsētas vārdu. Sākot ar 1209. gadu, Koknese veidojās par vienu no svarīgākajiem Rīgas arhibīskapijas centriem, </w:t>
      </w:r>
      <w:r>
        <w:rPr>
          <w:rFonts w:ascii="Times New Roman" w:hAnsi="Times New Roman" w:cs="Times New Roman"/>
          <w:sz w:val="24"/>
          <w:szCs w:val="24"/>
        </w:rPr>
        <w:t xml:space="preserve">kur aktīvi noritēja amatniecība un tirdzniecība. 1277. gada 13. jūlijā Rīgas arhibīskaps Johanes fon </w:t>
      </w:r>
      <w:proofErr w:type="spellStart"/>
      <w:r>
        <w:rPr>
          <w:rFonts w:ascii="Times New Roman" w:hAnsi="Times New Roman" w:cs="Times New Roman"/>
          <w:sz w:val="24"/>
          <w:szCs w:val="24"/>
        </w:rPr>
        <w:t>Lūne</w:t>
      </w:r>
      <w:proofErr w:type="spellEnd"/>
      <w:r>
        <w:rPr>
          <w:rFonts w:ascii="Times New Roman" w:hAnsi="Times New Roman" w:cs="Times New Roman"/>
          <w:sz w:val="24"/>
          <w:szCs w:val="24"/>
        </w:rPr>
        <w:t xml:space="preserve"> Koknesei piešķīra pilsētas tiesības un izveidoja par juridiski nostiprinātu apdzīvoto vietu - tipisku Livonijas mazpilsētu. No 14. līdz 17. gadsimtam Koknese ietilpa Hanzas savienībā, kas bija uzplaukuma laiks Kokneses saimnieciskajā un kultūras dzīvē. Lai gan viduslaikus nereti uztver kā laiku, kad attīstība nenotika, tomēr Kokneses pilsētas vēsturē šis bija, iespējams, visbagātākais laiks ar dažāda rakstura notikumiem, kas katrs savā veidā nodrošināja Kokneses pilsētas izaugsmi un šo vietu piesaistīja Eiropas tirdzniecības sistēmai. </w:t>
      </w:r>
    </w:p>
    <w:p w:rsidR="0020175D" w:rsidRDefault="0020175D" w:rsidP="0020175D">
      <w:pPr>
        <w:spacing w:before="100" w:beforeAutospacing="1" w:after="100" w:afterAutospacing="1"/>
        <w:ind w:right="-908" w:firstLine="720"/>
        <w:jc w:val="both"/>
        <w:rPr>
          <w:rFonts w:ascii="Times New Roman" w:hAnsi="Times New Roman" w:cs="Times New Roman"/>
          <w:sz w:val="24"/>
          <w:szCs w:val="24"/>
        </w:rPr>
      </w:pPr>
      <w:r>
        <w:rPr>
          <w:rFonts w:ascii="Times New Roman" w:hAnsi="Times New Roman" w:cs="Times New Roman"/>
          <w:sz w:val="24"/>
          <w:szCs w:val="24"/>
        </w:rPr>
        <w:t xml:space="preserve">20. gadsimta pirmajā pusē Koknese vēstures liecībās minēta kā populāra tūrisma mazpilsēta, kuru apmeklēja tūristi no visas Latvijas, to nodēvējot par krāšņu pērli starp citām Hanzas savienības pilsētām. </w:t>
      </w:r>
    </w:p>
    <w:p w:rsidR="0020175D" w:rsidRDefault="0020175D" w:rsidP="0020175D">
      <w:pPr>
        <w:spacing w:before="100" w:beforeAutospacing="1" w:after="100" w:afterAutospacing="1"/>
        <w:ind w:right="-908" w:firstLine="720"/>
        <w:jc w:val="both"/>
        <w:rPr>
          <w:rFonts w:ascii="Times New Roman" w:hAnsi="Times New Roman" w:cs="Times New Roman"/>
          <w:sz w:val="24"/>
          <w:szCs w:val="24"/>
        </w:rPr>
      </w:pPr>
      <w:r>
        <w:rPr>
          <w:rFonts w:ascii="Times New Roman" w:hAnsi="Times New Roman" w:cs="Times New Roman"/>
          <w:sz w:val="24"/>
          <w:szCs w:val="24"/>
        </w:rPr>
        <w:t xml:space="preserve">1932. gadā Koknesei piešķīra </w:t>
      </w:r>
      <w:hyperlink r:id="rId18" w:tooltip="Biezi apdzīvota vieta" w:history="1">
        <w:r>
          <w:rPr>
            <w:rStyle w:val="Hipersaite"/>
            <w:rFonts w:ascii="Times New Roman" w:hAnsi="Times New Roman" w:cs="Times New Roman"/>
            <w:sz w:val="24"/>
            <w:szCs w:val="24"/>
          </w:rPr>
          <w:t>biezi apdzīvotas vietas</w:t>
        </w:r>
      </w:hyperlink>
      <w:r>
        <w:rPr>
          <w:rFonts w:ascii="Times New Roman" w:hAnsi="Times New Roman" w:cs="Times New Roman"/>
          <w:sz w:val="24"/>
          <w:szCs w:val="24"/>
        </w:rPr>
        <w:t xml:space="preserve"> (ciema) statusu. No 1958. līdz 1990. gadam Koknese bija </w:t>
      </w:r>
      <w:hyperlink r:id="rId19" w:tooltip="Pilsētciemats" w:history="1">
        <w:r>
          <w:rPr>
            <w:rStyle w:val="Hipersaite"/>
            <w:rFonts w:ascii="Times New Roman" w:hAnsi="Times New Roman" w:cs="Times New Roman"/>
            <w:sz w:val="24"/>
            <w:szCs w:val="24"/>
          </w:rPr>
          <w:t>pilsētciemats</w:t>
        </w:r>
      </w:hyperlink>
      <w:r>
        <w:rPr>
          <w:rFonts w:ascii="Times New Roman" w:hAnsi="Times New Roman" w:cs="Times New Roman"/>
          <w:sz w:val="24"/>
          <w:szCs w:val="24"/>
        </w:rPr>
        <w:t xml:space="preserve">, pēc tam </w:t>
      </w:r>
      <w:hyperlink r:id="rId20" w:tooltip="Kokneses pagasts" w:history="1">
        <w:r>
          <w:rPr>
            <w:rStyle w:val="Hipersaite"/>
            <w:rFonts w:ascii="Times New Roman" w:hAnsi="Times New Roman" w:cs="Times New Roman"/>
            <w:sz w:val="24"/>
            <w:szCs w:val="24"/>
          </w:rPr>
          <w:t>Kokneses pagasta</w:t>
        </w:r>
      </w:hyperlink>
      <w:r>
        <w:rPr>
          <w:rFonts w:ascii="Times New Roman" w:hAnsi="Times New Roman" w:cs="Times New Roman"/>
          <w:sz w:val="24"/>
          <w:szCs w:val="24"/>
        </w:rPr>
        <w:t xml:space="preserve"> centrs </w:t>
      </w:r>
      <w:hyperlink r:id="rId21" w:tooltip="Aizkraukles rajons" w:history="1">
        <w:r>
          <w:rPr>
            <w:rStyle w:val="Hipersaite"/>
            <w:rFonts w:ascii="Times New Roman" w:hAnsi="Times New Roman" w:cs="Times New Roman"/>
            <w:sz w:val="24"/>
            <w:szCs w:val="24"/>
          </w:rPr>
          <w:t>Aizkraukles rajonā</w:t>
        </w:r>
      </w:hyperlink>
      <w:r>
        <w:rPr>
          <w:rFonts w:ascii="Times New Roman" w:hAnsi="Times New Roman" w:cs="Times New Roman"/>
          <w:sz w:val="24"/>
          <w:szCs w:val="24"/>
        </w:rPr>
        <w:t xml:space="preserve">. Pēc </w:t>
      </w:r>
      <w:hyperlink r:id="rId22" w:tooltip="Latvijas administratīvais iedalījums" w:history="1">
        <w:r>
          <w:rPr>
            <w:rStyle w:val="Hipersaite"/>
            <w:rFonts w:ascii="Times New Roman" w:hAnsi="Times New Roman" w:cs="Times New Roman"/>
            <w:sz w:val="24"/>
            <w:szCs w:val="24"/>
          </w:rPr>
          <w:t>administratīvi teritoriālās reformas</w:t>
        </w:r>
      </w:hyperlink>
      <w:r>
        <w:rPr>
          <w:rFonts w:ascii="Times New Roman" w:hAnsi="Times New Roman" w:cs="Times New Roman"/>
          <w:sz w:val="24"/>
          <w:szCs w:val="24"/>
        </w:rPr>
        <w:t xml:space="preserve"> 2009. gadā Koknese kļuva par Kokneses novada centru. </w:t>
      </w:r>
    </w:p>
    <w:p w:rsidR="0020175D" w:rsidRDefault="0020175D" w:rsidP="0020175D">
      <w:pPr>
        <w:spacing w:before="100" w:beforeAutospacing="1" w:after="100" w:afterAutospacing="1"/>
        <w:ind w:right="-908"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2002. gada 19.decembrī apstiprināja Kokneses pagasta ģerboni ar vēsturiskajiem Kokneses pilsētas simboliem – purpura laukā sudraba pusmēness, augšā zelta atslēga un sudraba  bīskapa zizlis, likti </w:t>
      </w:r>
      <w:proofErr w:type="spellStart"/>
      <w:r>
        <w:rPr>
          <w:rFonts w:ascii="Times New Roman" w:hAnsi="Times New Roman" w:cs="Times New Roman"/>
          <w:sz w:val="24"/>
          <w:szCs w:val="24"/>
        </w:rPr>
        <w:t>šķērskrusta</w:t>
      </w:r>
      <w:proofErr w:type="spellEnd"/>
      <w:r>
        <w:rPr>
          <w:rFonts w:ascii="Times New Roman" w:hAnsi="Times New Roman" w:cs="Times New Roman"/>
          <w:sz w:val="24"/>
          <w:szCs w:val="24"/>
        </w:rPr>
        <w:t xml:space="preserve"> veidā. 2009. gada 8.oktobrī to apstiprināja kā Kokneses novada ģerboni. Koknesei ir sava himna.</w:t>
      </w:r>
    </w:p>
    <w:p w:rsidR="0020175D" w:rsidRDefault="0020175D" w:rsidP="0020175D">
      <w:pPr>
        <w:autoSpaceDE w:val="0"/>
        <w:autoSpaceDN w:val="0"/>
        <w:adjustRightInd w:val="0"/>
        <w:ind w:right="-908"/>
        <w:jc w:val="both"/>
        <w:rPr>
          <w:rFonts w:ascii="Times New Roman" w:hAnsi="Times New Roman" w:cs="Times New Roman"/>
          <w:sz w:val="24"/>
          <w:szCs w:val="24"/>
        </w:rPr>
      </w:pPr>
      <w:r>
        <w:rPr>
          <w:rFonts w:ascii="Times New Roman" w:hAnsi="Times New Roman" w:cs="Times New Roman"/>
          <w:sz w:val="24"/>
          <w:szCs w:val="24"/>
        </w:rPr>
        <w:t>Novads  ietilpst  Zemgales plānošanas reģionā. Tas robežojas ar Pļaviņu, Aizkraukles, Ogres, Ērgļu un Jaunjelgavas novadiem. Novada kopējā platība ir 360,66 kvadrātkilometri. Administratīvais centrs - Koknese - atrodas 100 km no Rīgas.</w:t>
      </w:r>
    </w:p>
    <w:p w:rsidR="0020175D" w:rsidRDefault="0020175D" w:rsidP="0020175D">
      <w:pPr>
        <w:autoSpaceDE w:val="0"/>
        <w:autoSpaceDN w:val="0"/>
        <w:adjustRightInd w:val="0"/>
        <w:ind w:right="-908"/>
        <w:jc w:val="both"/>
        <w:rPr>
          <w:rFonts w:ascii="Times New Roman" w:hAnsi="Times New Roman" w:cs="Times New Roman"/>
          <w:sz w:val="24"/>
          <w:szCs w:val="24"/>
        </w:rPr>
      </w:pPr>
      <w:r>
        <w:rPr>
          <w:rFonts w:ascii="Times New Roman" w:hAnsi="Times New Roman" w:cs="Times New Roman"/>
          <w:sz w:val="24"/>
          <w:szCs w:val="24"/>
        </w:rPr>
        <w:t xml:space="preserve">Kokneses kā pilsētas priekšrocības sekmīgai attīstībai ir izdevīgs ģeogrāfiskais novietojums un infrastruktūras pieejamība: starptautiskas nozīmes autoceļš E22 Rīga (Tīnūži) –Koknese jeb Maskavas maģistrāle, galvenā maģistrāle A6 Rīga –Daugavpils, dzelzceļa līnija Rīga–Daugavpils, maģistrālais gāzes vads Rīga –Daugavpils, 110 </w:t>
      </w:r>
      <w:proofErr w:type="spellStart"/>
      <w:r>
        <w:rPr>
          <w:rFonts w:ascii="Times New Roman" w:hAnsi="Times New Roman" w:cs="Times New Roman"/>
          <w:sz w:val="24"/>
          <w:szCs w:val="24"/>
        </w:rPr>
        <w:t>kv</w:t>
      </w:r>
      <w:proofErr w:type="spellEnd"/>
      <w:r>
        <w:rPr>
          <w:rFonts w:ascii="Times New Roman" w:hAnsi="Times New Roman" w:cs="Times New Roman"/>
          <w:sz w:val="24"/>
          <w:szCs w:val="24"/>
        </w:rPr>
        <w:t xml:space="preserve"> elektrolīnija, daudzveidīgie dabas resursi un kultūrvēsturiskais mantojums. </w:t>
      </w:r>
    </w:p>
    <w:p w:rsidR="0020175D" w:rsidRDefault="0020175D" w:rsidP="0020175D">
      <w:pPr>
        <w:spacing w:before="100" w:beforeAutospacing="1" w:after="100" w:afterAutospacing="1"/>
        <w:ind w:right="-908"/>
        <w:jc w:val="both"/>
        <w:rPr>
          <w:rFonts w:ascii="Times New Roman" w:hAnsi="Times New Roman" w:cs="Times New Roman"/>
          <w:sz w:val="24"/>
          <w:szCs w:val="24"/>
        </w:rPr>
      </w:pPr>
      <w:r>
        <w:rPr>
          <w:rFonts w:ascii="Times New Roman" w:hAnsi="Times New Roman" w:cs="Times New Roman"/>
          <w:b/>
          <w:sz w:val="24"/>
          <w:szCs w:val="24"/>
        </w:rPr>
        <w:t xml:space="preserve">Pamatota informācija par ciema atbilstību </w:t>
      </w:r>
      <w:hyperlink r:id="rId23" w:tgtFrame="_blank" w:history="1">
        <w:r>
          <w:rPr>
            <w:rStyle w:val="Hipersaite"/>
            <w:rFonts w:ascii="Times New Roman" w:hAnsi="Times New Roman" w:cs="Times New Roman"/>
            <w:b/>
            <w:sz w:val="24"/>
            <w:szCs w:val="24"/>
          </w:rPr>
          <w:t>Administratīvo teritoriju un apdzīvoto vietu likuma</w:t>
        </w:r>
      </w:hyperlink>
      <w:r>
        <w:rPr>
          <w:rFonts w:ascii="Times New Roman" w:hAnsi="Times New Roman" w:cs="Times New Roman"/>
          <w:b/>
          <w:sz w:val="24"/>
          <w:szCs w:val="24"/>
        </w:rPr>
        <w:t xml:space="preserve"> </w:t>
      </w:r>
      <w:hyperlink r:id="rId24" w:anchor="p10" w:tgtFrame="_blank" w:history="1">
        <w:r>
          <w:rPr>
            <w:rStyle w:val="Hipersaite"/>
            <w:rFonts w:ascii="Times New Roman" w:hAnsi="Times New Roman" w:cs="Times New Roman"/>
            <w:b/>
            <w:sz w:val="24"/>
            <w:szCs w:val="24"/>
          </w:rPr>
          <w:t>10.panta</w:t>
        </w:r>
      </w:hyperlink>
      <w:r>
        <w:rPr>
          <w:rFonts w:ascii="Times New Roman" w:hAnsi="Times New Roman" w:cs="Times New Roman"/>
          <w:b/>
          <w:sz w:val="24"/>
          <w:szCs w:val="24"/>
        </w:rPr>
        <w:t xml:space="preserve"> otrajā daļā noteiktajiem kritērijiem</w:t>
      </w:r>
    </w:p>
    <w:p w:rsidR="0020175D" w:rsidRDefault="0020175D" w:rsidP="0020175D">
      <w:pPr>
        <w:ind w:right="-908"/>
        <w:jc w:val="both"/>
        <w:rPr>
          <w:rFonts w:ascii="Times New Roman" w:hAnsi="Times New Roman" w:cs="Times New Roman"/>
          <w:sz w:val="24"/>
          <w:szCs w:val="24"/>
        </w:rPr>
      </w:pPr>
      <w:r>
        <w:rPr>
          <w:rFonts w:ascii="Times New Roman" w:hAnsi="Times New Roman" w:cs="Times New Roman"/>
          <w:sz w:val="24"/>
          <w:szCs w:val="24"/>
        </w:rPr>
        <w:t xml:space="preserve">Vērtējot pēc Administratīvo teritoriju un apdzīvoto vietu likuma 10.panta otrās daļas  noteiktajiem kritērijiem, Kokneses ciems atbilst pilsētas statusam, jo uz 2019.gada 1.janvāri, saskaņā ar Pilsonības un Migrācijas lietu pārvaldes sniegtajiem datiem </w:t>
      </w:r>
      <w:r>
        <w:rPr>
          <w:rFonts w:ascii="Times New Roman" w:hAnsi="Times New Roman" w:cs="Times New Roman"/>
          <w:sz w:val="24"/>
          <w:szCs w:val="24"/>
          <w:u w:val="single"/>
        </w:rPr>
        <w:t>Kokneses ciemā deklarēti 2717 pastāvīgie iedzīvotāji</w:t>
      </w:r>
      <w:r>
        <w:rPr>
          <w:rFonts w:ascii="Times New Roman" w:hAnsi="Times New Roman" w:cs="Times New Roman"/>
          <w:sz w:val="24"/>
          <w:szCs w:val="24"/>
        </w:rPr>
        <w:t xml:space="preserve">, pavisam Kokneses novadā deklarēti 5383 pastāvīgie iedzīvotāji, ir kultūras, tūrisma, sporta un komercdarbības centrs ar attīstītu </w:t>
      </w:r>
      <w:proofErr w:type="spellStart"/>
      <w:r>
        <w:rPr>
          <w:rFonts w:ascii="Times New Roman" w:hAnsi="Times New Roman" w:cs="Times New Roman"/>
          <w:sz w:val="24"/>
          <w:szCs w:val="24"/>
        </w:rPr>
        <w:t>inženierinfrastruktūru</w:t>
      </w:r>
      <w:proofErr w:type="spellEnd"/>
      <w:r>
        <w:rPr>
          <w:rFonts w:ascii="Times New Roman" w:hAnsi="Times New Roman" w:cs="Times New Roman"/>
          <w:sz w:val="24"/>
          <w:szCs w:val="24"/>
        </w:rPr>
        <w:t xml:space="preserve"> un ielu tīklu. </w:t>
      </w:r>
    </w:p>
    <w:p w:rsidR="0020175D" w:rsidRDefault="0020175D" w:rsidP="0020175D">
      <w:pPr>
        <w:autoSpaceDE w:val="0"/>
        <w:autoSpaceDN w:val="0"/>
        <w:adjustRightInd w:val="0"/>
        <w:ind w:right="-908"/>
        <w:jc w:val="both"/>
        <w:rPr>
          <w:rFonts w:ascii="Times New Roman" w:hAnsi="Times New Roman" w:cs="Times New Roman"/>
          <w:color w:val="000000"/>
          <w:sz w:val="24"/>
          <w:szCs w:val="24"/>
        </w:rPr>
      </w:pPr>
      <w:r>
        <w:rPr>
          <w:rFonts w:ascii="Times New Roman" w:hAnsi="Times New Roman" w:cs="Times New Roman"/>
          <w:sz w:val="24"/>
          <w:szCs w:val="24"/>
        </w:rPr>
        <w:t>Koknesi</w:t>
      </w:r>
      <w:r>
        <w:rPr>
          <w:rFonts w:ascii="Times New Roman" w:hAnsi="Times New Roman" w:cs="Times New Roman"/>
          <w:color w:val="000000"/>
          <w:sz w:val="24"/>
          <w:szCs w:val="24"/>
        </w:rPr>
        <w:t xml:space="preserve"> kā reģionālas nozīmes attīstības centru raksturo </w:t>
      </w:r>
      <w:r>
        <w:rPr>
          <w:rFonts w:ascii="Times New Roman" w:hAnsi="Times New Roman" w:cs="Times New Roman"/>
          <w:sz w:val="24"/>
          <w:szCs w:val="24"/>
        </w:rPr>
        <w:t>pozitīvie rādītāji izglītības un aktīvās atpūtas jomā. Koknesē ir trīs izglītības iestādes, kurās arvien palielinās audzēkņu skaits. Ilmāra Gaiša Kokneses vidusskolā mācās 416 skolēni, pirmsskolas izglītības iestādi „Gundega” apmeklē 185 audzēkņi. Kokneses Mūzikas skolā zināšanas iegūst 82 audzēkņi.</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Kokneses novada domes pašvaldības aģentūra “Kokneses sporta centrs” nodrošina iedzīvotājiem kvalitatīvas atpūtas iespējas, apmeklējot sporta halli, peldbaseinu, </w:t>
      </w:r>
      <w:proofErr w:type="spellStart"/>
      <w:r>
        <w:rPr>
          <w:rFonts w:ascii="Times New Roman" w:hAnsi="Times New Roman" w:cs="Times New Roman"/>
          <w:sz w:val="24"/>
          <w:szCs w:val="24"/>
        </w:rPr>
        <w:t>fitnesa</w:t>
      </w:r>
      <w:proofErr w:type="spellEnd"/>
      <w:r>
        <w:rPr>
          <w:rFonts w:ascii="Times New Roman" w:hAnsi="Times New Roman" w:cs="Times New Roman"/>
          <w:sz w:val="24"/>
          <w:szCs w:val="24"/>
        </w:rPr>
        <w:t xml:space="preserve"> zāli, stadionu un </w:t>
      </w:r>
      <w:proofErr w:type="spellStart"/>
      <w:r>
        <w:rPr>
          <w:rFonts w:ascii="Times New Roman" w:hAnsi="Times New Roman" w:cs="Times New Roman"/>
          <w:sz w:val="24"/>
          <w:szCs w:val="24"/>
        </w:rPr>
        <w:t>skeitparku</w:t>
      </w:r>
      <w:proofErr w:type="spellEnd"/>
      <w:r>
        <w:rPr>
          <w:rFonts w:ascii="Times New Roman" w:hAnsi="Times New Roman" w:cs="Times New Roman"/>
          <w:sz w:val="24"/>
          <w:szCs w:val="24"/>
        </w:rPr>
        <w:t xml:space="preserve">. Kokneses sporta centru ar moderno sporta bāzi atzinīgi novērtējuši un regulāri apmeklē arī citu novadu iedzīvotāji. </w:t>
      </w:r>
    </w:p>
    <w:p w:rsidR="0020175D" w:rsidRDefault="0020175D" w:rsidP="0020175D">
      <w:pPr>
        <w:spacing w:before="100" w:beforeAutospacing="1" w:after="100" w:afterAutospacing="1"/>
        <w:ind w:right="-908"/>
        <w:jc w:val="both"/>
        <w:rPr>
          <w:rFonts w:ascii="Times New Roman" w:hAnsi="Times New Roman" w:cs="Times New Roman"/>
          <w:sz w:val="24"/>
          <w:szCs w:val="24"/>
        </w:rPr>
      </w:pPr>
      <w:r>
        <w:rPr>
          <w:rFonts w:ascii="Times New Roman" w:hAnsi="Times New Roman" w:cs="Times New Roman"/>
          <w:sz w:val="24"/>
          <w:szCs w:val="24"/>
        </w:rPr>
        <w:t>Kokneses novada pašvaldība ir izstrādājusi novada teritorijas attīstības plānošanas dokumentus, kuri sniedz skatījumu par novada attīstību, aptverot vienoti visu trīs novadā ietilpstošo pagastu – Kokneses, Bebru un Iršu – attīstību: Kokneses novada ilgtspējīgas attīstības stratēģiju 2013. – 2037. gadam, Kokneses novada teritorijas plānojumu 2013. – 2024. gadam, Kokneses novada attīstības programmu 2013. – 2019.gadam.</w:t>
      </w:r>
    </w:p>
    <w:p w:rsidR="0020175D" w:rsidRDefault="0020175D" w:rsidP="0020175D">
      <w:pPr>
        <w:spacing w:before="100" w:beforeAutospacing="1" w:after="100" w:afterAutospacing="1"/>
        <w:ind w:right="-908"/>
        <w:jc w:val="both"/>
        <w:rPr>
          <w:rFonts w:ascii="Times New Roman" w:hAnsi="Times New Roman" w:cs="Times New Roman"/>
          <w:color w:val="FF0000"/>
          <w:sz w:val="24"/>
          <w:szCs w:val="24"/>
        </w:rPr>
      </w:pPr>
      <w:r>
        <w:rPr>
          <w:rFonts w:ascii="Times New Roman" w:hAnsi="Times New Roman" w:cs="Times New Roman"/>
          <w:sz w:val="24"/>
          <w:szCs w:val="24"/>
        </w:rPr>
        <w:t xml:space="preserve">2019. gada 30. janvārī Kokneses novada domes sēdē tika pieņemts lēmums 8.1. (protokols Nr.3) "Par Kokneses novada attīstības programmas 2020.-2026. gadam izstrādes uzsākšanu". Atbilstoši pieņemtajam lēmumam, ir paredzēts izstrādāt pašvaldības vidēja termiņa attīstības plānošanas dokumentu turpmākajiem 7 gadiem, kurš būs par pamatu pašvaldības budžeta līdzekļu plānveidīgai izlietošanai attīstības projektiem un investīciju piesaistei atbilstoši programmā izvirzītajiem mērķiem. </w:t>
      </w:r>
    </w:p>
    <w:p w:rsidR="0020175D" w:rsidRDefault="0020175D" w:rsidP="0020175D">
      <w:pPr>
        <w:ind w:right="-908" w:firstLine="720"/>
        <w:jc w:val="both"/>
        <w:rPr>
          <w:rFonts w:ascii="Times New Roman" w:hAnsi="Times New Roman" w:cs="Times New Roman"/>
          <w:sz w:val="24"/>
          <w:szCs w:val="24"/>
        </w:rPr>
      </w:pPr>
      <w:r>
        <w:rPr>
          <w:rFonts w:ascii="Times New Roman" w:hAnsi="Times New Roman" w:cs="Times New Roman"/>
          <w:sz w:val="24"/>
          <w:szCs w:val="24"/>
        </w:rPr>
        <w:t xml:space="preserve">Lielākās investīcijas 2018. gadā tika ieguldītas novada grants ceļu, Kokneses ciema ielu, pārbūvēta  un uzņēmējdarbībai nozīmīgas infrastruktūras sakārtošanā, kultūrvēsturisko objektu </w:t>
      </w:r>
      <w:r>
        <w:rPr>
          <w:rFonts w:ascii="Times New Roman" w:hAnsi="Times New Roman" w:cs="Times New Roman"/>
          <w:sz w:val="24"/>
          <w:szCs w:val="24"/>
        </w:rPr>
        <w:lastRenderedPageBreak/>
        <w:t>pārbūvē un pašvaldības ēku un objektu atjaunošanā, tūristiem un novada apmeklētājiem paredzētas infrastruktūras sakārtošanā un dabas objektu labiekārtošanā. 2018.gadā Kokneses novada dome ir strādājusi 28 projektu ieviešanā un 15 projektu sagatavošanā, piesaistot finansējumu no Eiropas Reģionālās attīstības fonda, Latvijas Vides aizsardzības fonda, Eiropas Lauksaimniecības fonda lauku attīstībai, pārrobežu sadarbības programmām un citiem finanšu instrumentiem.</w:t>
      </w:r>
    </w:p>
    <w:p w:rsidR="0020175D" w:rsidRDefault="0020175D" w:rsidP="0020175D">
      <w:pPr>
        <w:ind w:right="-908"/>
        <w:jc w:val="both"/>
        <w:rPr>
          <w:rFonts w:ascii="Times New Roman" w:hAnsi="Times New Roman" w:cs="Times New Roman"/>
          <w:sz w:val="24"/>
          <w:szCs w:val="24"/>
        </w:rPr>
      </w:pPr>
      <w:r>
        <w:rPr>
          <w:rFonts w:ascii="Times New Roman" w:hAnsi="Times New Roman" w:cs="Times New Roman"/>
          <w:sz w:val="24"/>
          <w:szCs w:val="24"/>
        </w:rPr>
        <w:t xml:space="preserve">Ieguldot Eiropas Savienības un pašvaldības finanšu līdzekļus novadā un Kokneses ciemā, izveidoti jauni sociālie pakalpojumi iedzīvotājiem </w:t>
      </w:r>
      <w:proofErr w:type="spellStart"/>
      <w:r>
        <w:rPr>
          <w:rFonts w:ascii="Times New Roman" w:hAnsi="Times New Roman" w:cs="Times New Roman"/>
          <w:sz w:val="24"/>
          <w:szCs w:val="24"/>
        </w:rPr>
        <w:t>deinstitucionalizācijas</w:t>
      </w:r>
      <w:proofErr w:type="spellEnd"/>
      <w:r>
        <w:rPr>
          <w:rFonts w:ascii="Times New Roman" w:hAnsi="Times New Roman" w:cs="Times New Roman"/>
          <w:sz w:val="24"/>
          <w:szCs w:val="24"/>
        </w:rPr>
        <w:t xml:space="preserve"> procesa ietvaros, iesaistot jauniešus projektā  “Proti un Dari”, veikta Kokneses pilsdrupu konservācija un  pilsdrupās attīstīti jauni tūrisma pakalpojumi, labiekārtots Kokneses parks, veikta Kokneses brīvdabas estrādes pārbūve. Ieguldīts darbs, lai  veicinātu iedzīvotāju veselību un slimību profilaksi, projekta ietvaros piedāvājot dažādas nodarbības un fiziskās aktivitātes visos novada pagastos.</w:t>
      </w:r>
    </w:p>
    <w:p w:rsidR="0020175D" w:rsidRDefault="0020175D" w:rsidP="0020175D">
      <w:pPr>
        <w:ind w:right="-908"/>
        <w:jc w:val="both"/>
        <w:rPr>
          <w:rFonts w:ascii="Times New Roman" w:hAnsi="Times New Roman" w:cs="Times New Roman"/>
          <w:color w:val="7030A0"/>
          <w:sz w:val="24"/>
          <w:szCs w:val="24"/>
        </w:rPr>
      </w:pPr>
      <w:r>
        <w:rPr>
          <w:rFonts w:ascii="Times New Roman" w:hAnsi="Times New Roman" w:cs="Times New Roman"/>
          <w:b/>
          <w:color w:val="7030A0"/>
          <w:sz w:val="24"/>
          <w:szCs w:val="24"/>
        </w:rPr>
        <w:tab/>
      </w:r>
      <w:r>
        <w:rPr>
          <w:rFonts w:ascii="Times New Roman" w:hAnsi="Times New Roman" w:cs="Times New Roman"/>
          <w:sz w:val="24"/>
          <w:szCs w:val="24"/>
        </w:rPr>
        <w:t xml:space="preserve">Kokneses novada pašvaldības realizētie projekti ar Eiropas Struktūrfondu finansējumu ir nozīmīgs ieguldījums Kokneses ciema mūsdienīga veidola radīšanā un infrastruktūras sakārtošanā. Renovētās izglītības iestādes un daudzdzīvokļu ēkas, atjaunotās ielas nodrošina iedzīvotājiem kvalitatīvu dzīves vidi. Arvien vairāk jaunieši pēc studijām galvaspilsētā atgriežas uz dzīvi Koknesē, lai uzsāktu savu uzņēmējdarbību. Koknesē ar katru gadu palielinās jaundzimušo skaits, jo arvien vairāk jaunas ģimenes par savu mājvietu izvēlas šo vietu Daugavas krastā. </w:t>
      </w:r>
    </w:p>
    <w:p w:rsidR="0020175D" w:rsidRDefault="0020175D" w:rsidP="0020175D">
      <w:pPr>
        <w:spacing w:before="100" w:beforeAutospacing="1" w:after="100" w:afterAutospacing="1"/>
        <w:ind w:right="-908" w:firstLine="720"/>
        <w:jc w:val="both"/>
        <w:rPr>
          <w:rFonts w:ascii="Times New Roman" w:hAnsi="Times New Roman" w:cs="Times New Roman"/>
          <w:sz w:val="24"/>
          <w:szCs w:val="24"/>
        </w:rPr>
      </w:pPr>
      <w:r>
        <w:rPr>
          <w:rFonts w:ascii="Times New Roman" w:hAnsi="Times New Roman" w:cs="Times New Roman"/>
          <w:sz w:val="24"/>
          <w:szCs w:val="24"/>
        </w:rPr>
        <w:t>Kokneses ciemā sekmīgi attīstītā uzņēmējdarbība veicina rūpnieciskās ražošanas (kokapstrāde, būvmateriāli) un pārtikas ražošanas attīstību, tādējādi nodrošinot darbavietas Kokneses iedzīvotājiem.</w:t>
      </w:r>
    </w:p>
    <w:p w:rsidR="0020175D" w:rsidRDefault="0020175D" w:rsidP="0020175D">
      <w:pPr>
        <w:pStyle w:val="Paraststmeklis"/>
        <w:ind w:right="-908" w:firstLine="720"/>
        <w:jc w:val="both"/>
      </w:pPr>
      <w:r>
        <w:t>Iegūstot pilsētas statusu, nemainīsies</w:t>
      </w:r>
      <w:r>
        <w:rPr>
          <w:rStyle w:val="Izteiksmgs"/>
        </w:rPr>
        <w:t xml:space="preserve"> </w:t>
      </w:r>
      <w:r>
        <w:t>Kokneses novada attīstības indekss, ko ņem vērā, izvērtējot ES projektus. Pilsētā esošo lauksaimniecības zemju īpašnieki arī turpmāk varēs pieteikties platību maksājumiem. ES finansējums būs pieejams tāpat kā iepriekš, jo lauku attīstības programmas (LAP) mērķiem tiek izmantota šāda lauku teritorijas definīcija: par lauku teritoriju tiek uzskatīta visa Latvijas teritorija, izņemot republikas pilsētas un novadu teritoriālās vienības – pilsētas ar iedzīvotāju skaitu virs 5000.</w:t>
      </w:r>
    </w:p>
    <w:p w:rsidR="0020175D" w:rsidRDefault="0020175D" w:rsidP="0020175D">
      <w:pPr>
        <w:spacing w:before="100" w:beforeAutospacing="1" w:after="100" w:afterAutospacing="1"/>
        <w:ind w:right="-908"/>
        <w:jc w:val="both"/>
        <w:rPr>
          <w:rFonts w:ascii="Times New Roman" w:hAnsi="Times New Roman" w:cs="Times New Roman"/>
          <w:sz w:val="24"/>
          <w:szCs w:val="24"/>
        </w:rPr>
      </w:pPr>
      <w:r>
        <w:rPr>
          <w:rFonts w:ascii="Times New Roman" w:hAnsi="Times New Roman" w:cs="Times New Roman"/>
          <w:sz w:val="24"/>
          <w:szCs w:val="24"/>
        </w:rPr>
        <w:t xml:space="preserve">Koknesē ir senas kultūras dzīves tradīcijas, kas veiksmīgi turpina tautas mākslas attīstību mūsu novadā. Iedzīvotājiem tiek piedāvāti kvalitatīvi un daudzveidīgi pasākumi, jo Kokneses kultūras namā ar labiem panākumiem darbojas 15 </w:t>
      </w:r>
      <w:proofErr w:type="spellStart"/>
      <w:r>
        <w:rPr>
          <w:rFonts w:ascii="Times New Roman" w:hAnsi="Times New Roman" w:cs="Times New Roman"/>
          <w:sz w:val="24"/>
          <w:szCs w:val="24"/>
        </w:rPr>
        <w:t>amatierkolektīvi</w:t>
      </w:r>
      <w:proofErr w:type="spellEnd"/>
      <w:r>
        <w:rPr>
          <w:rFonts w:ascii="Times New Roman" w:hAnsi="Times New Roman" w:cs="Times New Roman"/>
          <w:sz w:val="24"/>
          <w:szCs w:val="24"/>
        </w:rPr>
        <w:t xml:space="preserve">, kuros iesaistījušies visu paaudžu koknesieši. Koknesē aktīvi darbojas vairākas biedrības un nevalstiskās organizācijas. </w:t>
      </w:r>
    </w:p>
    <w:p w:rsidR="0020175D" w:rsidRDefault="0020175D" w:rsidP="0020175D">
      <w:pPr>
        <w:spacing w:before="100" w:beforeAutospacing="1" w:after="100" w:afterAutospacing="1"/>
        <w:ind w:right="-908"/>
        <w:jc w:val="both"/>
        <w:rPr>
          <w:rFonts w:ascii="Times New Roman" w:hAnsi="Times New Roman" w:cs="Times New Roman"/>
          <w:sz w:val="24"/>
          <w:szCs w:val="24"/>
        </w:rPr>
      </w:pPr>
      <w:r>
        <w:rPr>
          <w:rFonts w:ascii="Times New Roman" w:hAnsi="Times New Roman" w:cs="Times New Roman"/>
          <w:sz w:val="24"/>
          <w:szCs w:val="24"/>
        </w:rPr>
        <w:t xml:space="preserve">Pateicoties unikālajam kultūras un vēstures mantojumam, arvien plašāk attīstītās tūrisma nozare. </w:t>
      </w:r>
      <w:proofErr w:type="spellStart"/>
      <w:r>
        <w:rPr>
          <w:rFonts w:ascii="Times New Roman" w:hAnsi="Times New Roman" w:cs="Times New Roman"/>
          <w:sz w:val="24"/>
          <w:szCs w:val="24"/>
        </w:rPr>
        <w:t>Jaunizveidotais</w:t>
      </w:r>
      <w:proofErr w:type="spellEnd"/>
      <w:r>
        <w:rPr>
          <w:rFonts w:ascii="Times New Roman" w:hAnsi="Times New Roman" w:cs="Times New Roman"/>
          <w:sz w:val="24"/>
          <w:szCs w:val="24"/>
        </w:rPr>
        <w:t xml:space="preserve"> modernais Kokneses tūrisma informācijas centrs ar veiksmīgi realizētiem projektiem un sadarbībā ar vietējiem uzņēmējiem ir radījis jaunus tūrisma piedāvājumus. Koknese kā senā Hanzas pilsēta piedalās starptautiska mēroga pasākumos, tā arvien vairāk veicinot savu atpazīstamību. Kokneses vārds cieši saistīts ar Likteņdārza vārdu, kas ir kļuvis par ievērojamu tūrisma objektu ne tikai Latvijā, bet arī Eiropā un pasaulē. </w:t>
      </w:r>
    </w:p>
    <w:p w:rsidR="00E82669" w:rsidRDefault="00E82669" w:rsidP="0020175D">
      <w:pPr>
        <w:spacing w:before="100" w:beforeAutospacing="1" w:after="100" w:afterAutospacing="1"/>
        <w:ind w:right="-908" w:firstLine="720"/>
        <w:jc w:val="both"/>
        <w:rPr>
          <w:rFonts w:ascii="Times New Roman" w:hAnsi="Times New Roman" w:cs="Times New Roman"/>
          <w:b/>
          <w:sz w:val="28"/>
          <w:szCs w:val="28"/>
        </w:rPr>
      </w:pPr>
    </w:p>
    <w:p w:rsidR="0020175D" w:rsidRDefault="0020175D" w:rsidP="0020175D">
      <w:pPr>
        <w:spacing w:before="100" w:beforeAutospacing="1" w:after="100" w:afterAutospacing="1"/>
        <w:ind w:right="-908" w:firstLine="720"/>
        <w:jc w:val="both"/>
        <w:rPr>
          <w:rFonts w:ascii="Times New Roman" w:hAnsi="Times New Roman" w:cs="Times New Roman"/>
          <w:sz w:val="28"/>
          <w:szCs w:val="28"/>
        </w:rPr>
      </w:pPr>
      <w:r>
        <w:rPr>
          <w:rFonts w:ascii="Times New Roman" w:hAnsi="Times New Roman" w:cs="Times New Roman"/>
          <w:b/>
          <w:sz w:val="28"/>
          <w:szCs w:val="28"/>
        </w:rPr>
        <w:lastRenderedPageBreak/>
        <w:t>Publiskajā apspriešanā pausto viedokļu apkopojums</w:t>
      </w:r>
    </w:p>
    <w:p w:rsidR="0020175D" w:rsidRDefault="0020175D" w:rsidP="0020175D">
      <w:pPr>
        <w:spacing w:before="100" w:beforeAutospacing="1" w:after="100" w:afterAutospacing="1"/>
        <w:ind w:right="-908"/>
        <w:jc w:val="both"/>
        <w:rPr>
          <w:rFonts w:ascii="Times New Roman" w:hAnsi="Times New Roman" w:cs="Times New Roman"/>
          <w:sz w:val="24"/>
          <w:szCs w:val="24"/>
        </w:rPr>
      </w:pPr>
      <w:r>
        <w:rPr>
          <w:rFonts w:ascii="Times New Roman" w:hAnsi="Times New Roman" w:cs="Times New Roman"/>
          <w:sz w:val="24"/>
          <w:szCs w:val="24"/>
        </w:rPr>
        <w:t xml:space="preserve">Kokneses novada dome ar 2019. gada 27. februāra lēmumu Nr. 4.16. laikā no 2019. gada 1. marta līdz 31. martam izsludināja publisko apspriešanu par Kokneses novada pilsētas statusa noteikšanu Kokneses ciemam iedzīvotāju viedokļa noskaidrošanai. Iedzīvotāji savu viedokli varēja paust, aizpildot aptaujas anketu klātienē vai elektroniski pašvaldības mājaslapā </w:t>
      </w:r>
      <w:hyperlink r:id="rId25" w:history="1">
        <w:r>
          <w:rPr>
            <w:rStyle w:val="Hipersaite"/>
            <w:rFonts w:ascii="Times New Roman" w:hAnsi="Times New Roman" w:cs="Times New Roman"/>
            <w:sz w:val="24"/>
            <w:szCs w:val="24"/>
          </w:rPr>
          <w:t>www.koknese.lv</w:t>
        </w:r>
      </w:hyperlink>
      <w:r>
        <w:rPr>
          <w:rFonts w:ascii="Times New Roman" w:hAnsi="Times New Roman" w:cs="Times New Roman"/>
          <w:sz w:val="24"/>
          <w:szCs w:val="24"/>
        </w:rPr>
        <w:t xml:space="preserve">. 2019. gada 4. martā Kokneses tūrisma informācijas centrā Kokneses novada domes priekšsēdētājs organizēja tikšanos ir iedzīvotājiem. Kokneses ciema iedzīvotāji izteica atbalstu pilsētas statusa noteikšanai Kokneses ciemam. </w:t>
      </w:r>
    </w:p>
    <w:p w:rsidR="0020175D" w:rsidRDefault="0020175D" w:rsidP="0020175D">
      <w:pPr>
        <w:spacing w:before="100" w:beforeAutospacing="1" w:after="100" w:afterAutospacing="1"/>
        <w:ind w:right="-908"/>
        <w:jc w:val="both"/>
        <w:rPr>
          <w:rFonts w:ascii="Times New Roman" w:hAnsi="Times New Roman" w:cs="Times New Roman"/>
          <w:bCs/>
          <w:color w:val="222222"/>
          <w:sz w:val="24"/>
          <w:szCs w:val="24"/>
        </w:rPr>
      </w:pPr>
      <w:r>
        <w:rPr>
          <w:rFonts w:ascii="Times New Roman" w:hAnsi="Times New Roman" w:cs="Times New Roman"/>
          <w:bCs/>
          <w:color w:val="222222"/>
          <w:sz w:val="24"/>
          <w:szCs w:val="24"/>
        </w:rPr>
        <w:t>Aptaujas rezultāti liecina par iedzīvotāju vēlēšanos atjaunot Kokneses pilsētas statusu. Aptaujā piedalījās 158 respondenti. Par pilsētas statusa noteikšanu Kokneses ciemam ir balsojis 131 respondents jeb 82,9%, bet noraidošu atbildi ir snieguši 27 iedzīvotāji jeb 17,1%.</w:t>
      </w:r>
      <w:r>
        <w:rPr>
          <w:noProof/>
          <w:lang w:eastAsia="lv-LV"/>
        </w:rPr>
        <w:drawing>
          <wp:inline distT="0" distB="0" distL="0" distR="0" wp14:anchorId="517EFAC6" wp14:editId="0F675A65">
            <wp:extent cx="4847825" cy="3231689"/>
            <wp:effectExtent l="0" t="0" r="0" b="6985"/>
            <wp:docPr id="1" name="Attēls 1" descr="Chart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Chart1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8104" cy="3245208"/>
                    </a:xfrm>
                    <a:prstGeom prst="rect">
                      <a:avLst/>
                    </a:prstGeom>
                    <a:noFill/>
                    <a:ln>
                      <a:noFill/>
                    </a:ln>
                  </pic:spPr>
                </pic:pic>
              </a:graphicData>
            </a:graphic>
          </wp:inline>
        </w:drawing>
      </w:r>
    </w:p>
    <w:p w:rsidR="0020175D" w:rsidRDefault="0020175D" w:rsidP="0020175D">
      <w:pPr>
        <w:autoSpaceDE w:val="0"/>
        <w:autoSpaceDN w:val="0"/>
        <w:adjustRightInd w:val="0"/>
        <w:ind w:right="-908"/>
        <w:jc w:val="both"/>
        <w:rPr>
          <w:rFonts w:ascii="Times New Roman" w:hAnsi="Times New Roman" w:cs="Times New Roman"/>
          <w:color w:val="222222"/>
          <w:sz w:val="24"/>
          <w:szCs w:val="24"/>
        </w:rPr>
      </w:pPr>
      <w:r>
        <w:rPr>
          <w:rFonts w:ascii="Times New Roman" w:hAnsi="Times New Roman" w:cs="Times New Roman"/>
          <w:bCs/>
          <w:color w:val="222222"/>
          <w:sz w:val="24"/>
          <w:szCs w:val="24"/>
        </w:rPr>
        <w:t xml:space="preserve">Lielākā daļa respondentu uzskata, ka </w:t>
      </w:r>
      <w:r>
        <w:rPr>
          <w:rFonts w:ascii="Times New Roman" w:hAnsi="Times New Roman" w:cs="Times New Roman"/>
          <w:color w:val="222222"/>
          <w:sz w:val="24"/>
          <w:szCs w:val="24"/>
        </w:rPr>
        <w:t>pilsētas statuss garantēs lielāku Kokneses un Kokneses novada patstāvību. Kokneses pilsētas statuss cels iedzīvotāju pašapziņu, vairos patriotisma jūtas, tiks atgūtas 1277.gadā piešķirtās pilsētas tiesības. Vairāki aptaujas dalībnieki pozitīvi vērtē faktu, ka jau vēsturiski Koknese ir bijusi Hanzas savienības pilsēta, norādot, ka gadiem ilgi Koknese ir vairojusi savu atpazīstamību un ir pelnījusi būt par novada pilsētu, jo ir redzama infrastruktūras attīstība: teritorijas labiekārtošana, ielu sakārtošana, ēku renovācija. Vēl citi respondenti pauž viedokli, ka pilsētas statusa noteikšana veicinās Kokneses straujāku izaugsmi un attīstību, investīciju piesaisti, darbavietu skaita palielināšanos, uzņēmējdarbības pieaugumu, tūristu piesaisti gan pa sauszemi, gan ūdensceļu, tādējādi lepojoties ne tikai ar vēsturiskām vietām, bet arī ar 21. gadsimta cienīgu pilsētvidi. Vienā no respondenta komentāriem teikts: „Vēsturiskais aspekts un nākotnes perspektīvas liek domāt un rada pārliecību, ka apdzīvotas vietas statusa maiņa zināmā mērā palīdzēs uzlaboties Kokneses ekonomiskai attīstībai šī jēdziena plašākā nozīmē.”</w:t>
      </w:r>
    </w:p>
    <w:p w:rsidR="0020175D" w:rsidRDefault="0020175D" w:rsidP="0020175D">
      <w:pPr>
        <w:spacing w:before="100" w:beforeAutospacing="1" w:after="100" w:afterAutospacing="1"/>
        <w:ind w:right="-908"/>
        <w:jc w:val="both"/>
        <w:rPr>
          <w:rFonts w:ascii="Times New Roman" w:hAnsi="Times New Roman" w:cs="Times New Roman"/>
          <w:sz w:val="24"/>
          <w:szCs w:val="24"/>
        </w:rPr>
      </w:pPr>
    </w:p>
    <w:p w:rsidR="0020175D" w:rsidRDefault="0020175D" w:rsidP="0020175D">
      <w:pPr>
        <w:spacing w:after="0" w:line="240" w:lineRule="auto"/>
        <w:ind w:right="-908"/>
        <w:jc w:val="center"/>
        <w:rPr>
          <w:rFonts w:ascii="Cambria" w:hAnsi="Cambria"/>
          <w:b/>
          <w:sz w:val="24"/>
          <w:szCs w:val="24"/>
        </w:rPr>
      </w:pPr>
    </w:p>
    <w:p w:rsidR="0020175D" w:rsidRDefault="0020175D" w:rsidP="0020175D">
      <w:pPr>
        <w:spacing w:after="0" w:line="240" w:lineRule="auto"/>
        <w:jc w:val="center"/>
        <w:rPr>
          <w:rFonts w:ascii="Cambria" w:hAnsi="Cambria"/>
          <w:b/>
          <w:sz w:val="24"/>
          <w:szCs w:val="24"/>
        </w:rPr>
      </w:pP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7</w:t>
      </w:r>
      <w:r w:rsidRPr="00F444EB">
        <w:rPr>
          <w:rFonts w:ascii="Cambria" w:hAnsi="Cambria"/>
          <w:b/>
          <w:sz w:val="24"/>
          <w:szCs w:val="24"/>
        </w:rPr>
        <w:t>.</w:t>
      </w:r>
      <w:r>
        <w:rPr>
          <w:rFonts w:ascii="Cambria" w:hAnsi="Cambria"/>
          <w:b/>
          <w:sz w:val="24"/>
          <w:szCs w:val="24"/>
        </w:rPr>
        <w:t>8</w:t>
      </w:r>
      <w:r w:rsidRPr="00F444EB">
        <w:rPr>
          <w:rFonts w:ascii="Cambria" w:hAnsi="Cambria"/>
          <w:b/>
          <w:sz w:val="24"/>
          <w:szCs w:val="24"/>
        </w:rPr>
        <w:t xml:space="preserve">. </w:t>
      </w:r>
    </w:p>
    <w:p w:rsidR="0020175D" w:rsidRDefault="0020175D" w:rsidP="0020175D">
      <w:pPr>
        <w:spacing w:after="0" w:line="240" w:lineRule="auto"/>
        <w:ind w:right="-908"/>
        <w:jc w:val="center"/>
        <w:rPr>
          <w:rFonts w:ascii="Cambria" w:hAnsi="Cambria"/>
          <w:sz w:val="24"/>
          <w:szCs w:val="24"/>
        </w:rPr>
      </w:pPr>
      <w:r w:rsidRPr="00F444EB">
        <w:rPr>
          <w:rFonts w:ascii="Cambria" w:hAnsi="Cambria"/>
          <w:b/>
          <w:sz w:val="24"/>
          <w:szCs w:val="24"/>
        </w:rPr>
        <w:t>Par pilnvarojumu domes vārdā parakstīt līgumus</w:t>
      </w:r>
    </w:p>
    <w:p w:rsidR="0020175D" w:rsidRDefault="0020175D" w:rsidP="0020175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7.8.1.</w:t>
      </w: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Par pilnvarojumu domes vārda  parakstīt līgumus  Tūrisma un sabiedrisko attiecību  nodaļā</w:t>
      </w:r>
    </w:p>
    <w:p w:rsidR="0020175D" w:rsidRDefault="0020175D" w:rsidP="0020175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Vinngris</w:t>
      </w:r>
      <w:proofErr w:type="spellEnd"/>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Kokneses  novada dome ir iepazinusies ar  Tūrisma un sabiedrisko attiecību nodaļas 2019.gada  10.aprīļa vēstuli Nr.11.2/13 “Par pilnvarojumu” , kurā nodaļa lūdz  izsniegt pilnvarojumu slēgt  pilsdrupu teritorijas nomas līgumus Tūrisma un sabiedrisko attiecību nodaļas vadītājai Anitai Šmitei.</w:t>
      </w:r>
    </w:p>
    <w:p w:rsidR="0020175D"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766"/>
        <w:jc w:val="both"/>
        <w:rPr>
          <w:rFonts w:ascii="Cambria" w:hAnsi="Cambria"/>
        </w:rPr>
      </w:pPr>
      <w:r>
        <w:rPr>
          <w:rFonts w:ascii="Cambria" w:hAnsi="Cambria"/>
          <w:sz w:val="24"/>
          <w:szCs w:val="24"/>
        </w:rPr>
        <w:tab/>
        <w:t>Ņemot vērā iepriekš minēto, Finanšu un attīstības pastāvīgās komitejas 17.04.2019. ieteikumu, atklāti balsojot, PAR -11 (</w:t>
      </w:r>
      <w:r>
        <w:rPr>
          <w:rFonts w:ascii="Cambria" w:hAnsi="Cambria"/>
        </w:rPr>
        <w:t xml:space="preserve">Ilgonis </w:t>
      </w:r>
      <w:proofErr w:type="spellStart"/>
      <w:r>
        <w:rPr>
          <w:rFonts w:ascii="Cambria" w:hAnsi="Cambria"/>
        </w:rPr>
        <w:t>Grunšteins</w:t>
      </w:r>
      <w:proofErr w:type="spellEnd"/>
      <w:r>
        <w:rPr>
          <w:rFonts w:ascii="Cambria" w:hAnsi="Cambria"/>
        </w:rPr>
        <w:t xml:space="preserve">,  Aigars Kalniņš, Dāvis Kalniņš,  Pēteris Keišs , Rihards Krauklis, Jānis Krūmiņš  Jānis Liepiņš,  Henriks Ločmelis,  Edgars </w:t>
      </w:r>
      <w:proofErr w:type="spellStart"/>
      <w:r>
        <w:rPr>
          <w:rFonts w:ascii="Cambria" w:hAnsi="Cambria"/>
        </w:rPr>
        <w:t>Mikāls</w:t>
      </w:r>
      <w:proofErr w:type="spellEnd"/>
      <w:r>
        <w:rPr>
          <w:rFonts w:ascii="Cambria" w:hAnsi="Cambria"/>
        </w:rPr>
        <w:t xml:space="preserve"> ,Valdis Silovs, Dainis </w:t>
      </w:r>
      <w:proofErr w:type="spellStart"/>
      <w:r>
        <w:rPr>
          <w:rFonts w:ascii="Cambria" w:hAnsi="Cambria"/>
        </w:rPr>
        <w:t>Vingris</w:t>
      </w:r>
      <w:proofErr w:type="spellEnd"/>
      <w:r>
        <w:rPr>
          <w:rFonts w:ascii="Cambria" w:hAnsi="Cambria"/>
        </w:rPr>
        <w:t>), PRET-nav, ATTURAS-nav, Kokneses  novada dome  NOLEMJ:</w:t>
      </w:r>
    </w:p>
    <w:p w:rsidR="0020175D" w:rsidRDefault="0020175D" w:rsidP="0020175D">
      <w:pPr>
        <w:tabs>
          <w:tab w:val="left" w:pos="0"/>
        </w:tabs>
        <w:ind w:right="-874"/>
        <w:jc w:val="both"/>
        <w:rPr>
          <w:rFonts w:ascii="Cambria" w:hAnsi="Cambria"/>
          <w:sz w:val="24"/>
          <w:szCs w:val="24"/>
        </w:rPr>
      </w:pP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ab/>
        <w:t>1.Pilnvarot  Kokneses novada domes Tūrisma un sabiedrisko attiecību nodaļas vadītāju Anitu Šmiti  (prombūtnes laikā – vadītāja pienākumu izpildītāju) Kokneses novada domes vārdā parakstīt pilsdrupu teritorijas nomas līgumus.</w:t>
      </w: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ab/>
        <w:t>2. Uzdot Tūrisma un sabiedrisko attiecību  nodaļai veikt iepriekš minēto līgumu reģistrāciju  un saglabāšanu  Lietu nomenklatūrā noteikto termiņu.</w:t>
      </w:r>
    </w:p>
    <w:p w:rsidR="0020175D"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7.8.2.</w:t>
      </w: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Par pilnvarojumu domes vārda  parakstīt līgumus   Kokneses  novada  Sociālajā dienestā</w:t>
      </w: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 </w:t>
      </w:r>
    </w:p>
    <w:p w:rsidR="0020175D" w:rsidRDefault="0020175D" w:rsidP="0020175D">
      <w:pPr>
        <w:spacing w:after="0" w:line="240" w:lineRule="auto"/>
        <w:ind w:right="-908"/>
        <w:jc w:val="center"/>
        <w:rPr>
          <w:rFonts w:ascii="Cambria" w:hAnsi="Cambria"/>
          <w:b/>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908"/>
        <w:jc w:val="center"/>
        <w:rPr>
          <w:rFonts w:ascii="Cambria" w:hAnsi="Cambria"/>
          <w:b/>
          <w:sz w:val="24"/>
          <w:szCs w:val="24"/>
        </w:rPr>
      </w:pPr>
    </w:p>
    <w:p w:rsidR="0020175D" w:rsidRDefault="0020175D" w:rsidP="0020175D">
      <w:pPr>
        <w:spacing w:after="0" w:line="240" w:lineRule="auto"/>
        <w:ind w:right="-908" w:firstLine="737"/>
        <w:jc w:val="both"/>
        <w:rPr>
          <w:rFonts w:ascii="Cambria" w:hAnsi="Cambria"/>
          <w:sz w:val="24"/>
          <w:szCs w:val="24"/>
        </w:rPr>
      </w:pPr>
      <w:r>
        <w:rPr>
          <w:rFonts w:ascii="Cambria" w:hAnsi="Cambria"/>
          <w:sz w:val="24"/>
          <w:szCs w:val="24"/>
        </w:rPr>
        <w:t xml:space="preserve"> Kokneses  novada dome ir iepazinusies  ar Sociālā dienesta 11.04.2019.  vēstuli Nr.1-10/19/88-“Par pilnvarojumu līgumu slēgšanai par sociālo pakalpojumu sniegšanu”, kurā  dienests lūdz pilnvarojumu Sociālā dienesta vadītājai Baibai </w:t>
      </w:r>
      <w:proofErr w:type="spellStart"/>
      <w:r>
        <w:rPr>
          <w:rFonts w:ascii="Cambria" w:hAnsi="Cambria"/>
          <w:sz w:val="24"/>
          <w:szCs w:val="24"/>
        </w:rPr>
        <w:t>Tālmanei</w:t>
      </w:r>
      <w:proofErr w:type="spellEnd"/>
      <w:r>
        <w:rPr>
          <w:rFonts w:ascii="Cambria" w:hAnsi="Cambria"/>
          <w:sz w:val="24"/>
          <w:szCs w:val="24"/>
        </w:rPr>
        <w:t xml:space="preserve">  (prombūtnes laikā – vadītāja pienākumu izpildītājam) domes vārdā parakstīt līgumus, kas saistīti ar sociālo pakalpojumu sniegšanu Kokneses novada iedzīvotājiem, pamatojoties uz Kokneses novada domes Sociālā dienesta pieņemtajiem lēmumiem par sociālo pakalpojumu piešķiršanu (t.sk. par ilgstošu un īslaicīgu personu ievietošanu sociālās rehabilitācijas un sociālās aprūpes centrā, krīzes centrā; par asistenta pakalpojumu sniegšanu; par aprūpes </w:t>
      </w:r>
      <w:r>
        <w:rPr>
          <w:rFonts w:ascii="Cambria" w:hAnsi="Cambria"/>
          <w:sz w:val="24"/>
          <w:szCs w:val="24"/>
        </w:rPr>
        <w:lastRenderedPageBreak/>
        <w:t xml:space="preserve">mājās pakalpojuma sniegšanu; par vardarbībā cietušo personu rehabilitācijas pakalpojuma sniegšanu; par ģimenes asistenta pakalpojuma sniegšanu; par sociālās aprūpes un sociālās rehabilitācijas projekta “Atver sirdi Zemgalē” pakalpojuma sniegšanu u.tml.). </w:t>
      </w:r>
    </w:p>
    <w:p w:rsidR="0020175D" w:rsidRDefault="0020175D" w:rsidP="0020175D">
      <w:pPr>
        <w:spacing w:after="0" w:line="240" w:lineRule="auto"/>
        <w:ind w:firstLine="737"/>
        <w:jc w:val="both"/>
        <w:rPr>
          <w:rFonts w:ascii="Cambria" w:hAnsi="Cambria"/>
          <w:sz w:val="24"/>
          <w:szCs w:val="24"/>
        </w:rPr>
      </w:pPr>
    </w:p>
    <w:p w:rsidR="0020175D" w:rsidRPr="00111F3B" w:rsidRDefault="0020175D" w:rsidP="0020175D">
      <w:pPr>
        <w:spacing w:after="0" w:line="240" w:lineRule="auto"/>
        <w:ind w:right="-766"/>
        <w:jc w:val="both"/>
        <w:rPr>
          <w:rFonts w:ascii="Cambria" w:hAnsi="Cambria"/>
          <w:sz w:val="24"/>
          <w:szCs w:val="24"/>
        </w:rPr>
      </w:pPr>
      <w:r>
        <w:rPr>
          <w:rFonts w:ascii="Cambria" w:hAnsi="Cambria"/>
          <w:sz w:val="24"/>
          <w:szCs w:val="24"/>
        </w:rPr>
        <w:tab/>
      </w:r>
      <w:r w:rsidRPr="00111F3B">
        <w:rPr>
          <w:rFonts w:ascii="Cambria" w:hAnsi="Cambria"/>
          <w:sz w:val="24"/>
          <w:szCs w:val="24"/>
        </w:rPr>
        <w:t xml:space="preserve">Ņemot vērā iepriekš minēto, </w:t>
      </w:r>
      <w:r w:rsidRPr="00111F3B">
        <w:rPr>
          <w:rFonts w:ascii="Cambria" w:hAnsi="Cambria"/>
          <w:sz w:val="24"/>
          <w:szCs w:val="24"/>
        </w:rPr>
        <w:tab/>
        <w:t>Fin</w:t>
      </w:r>
      <w:r>
        <w:rPr>
          <w:rFonts w:ascii="Cambria" w:hAnsi="Cambria"/>
          <w:sz w:val="24"/>
          <w:szCs w:val="24"/>
        </w:rPr>
        <w:t>an</w:t>
      </w:r>
      <w:r w:rsidRPr="00111F3B">
        <w:rPr>
          <w:rFonts w:ascii="Cambria" w:hAnsi="Cambria"/>
          <w:sz w:val="24"/>
          <w:szCs w:val="24"/>
        </w:rPr>
        <w:t xml:space="preserve">šu un attīstības pastāvīgas komitejas 17.04.2019. ieteikumu, atklāti balsojot, PAR -11 (Ilgonis </w:t>
      </w:r>
      <w:proofErr w:type="spellStart"/>
      <w:r w:rsidRPr="00111F3B">
        <w:rPr>
          <w:rFonts w:ascii="Cambria" w:hAnsi="Cambria"/>
          <w:sz w:val="24"/>
          <w:szCs w:val="24"/>
        </w:rPr>
        <w:t>Grunšteins</w:t>
      </w:r>
      <w:proofErr w:type="spellEnd"/>
      <w:r w:rsidRPr="00111F3B">
        <w:rPr>
          <w:rFonts w:ascii="Cambria" w:hAnsi="Cambria"/>
          <w:sz w:val="24"/>
          <w:szCs w:val="24"/>
        </w:rPr>
        <w:t xml:space="preserve">,  Aigars Kalniņš, Dāvis Kalniņš,  Pēteris Keišs , Rihards Krauklis, Jānis Krūmiņš  Jānis Liepiņš,  Henriks Ločmelis,  Edgars </w:t>
      </w:r>
      <w:proofErr w:type="spellStart"/>
      <w:r w:rsidRPr="00111F3B">
        <w:rPr>
          <w:rFonts w:ascii="Cambria" w:hAnsi="Cambria"/>
          <w:sz w:val="24"/>
          <w:szCs w:val="24"/>
        </w:rPr>
        <w:t>Mikāls</w:t>
      </w:r>
      <w:proofErr w:type="spellEnd"/>
      <w:r w:rsidRPr="00111F3B">
        <w:rPr>
          <w:rFonts w:ascii="Cambria" w:hAnsi="Cambria"/>
          <w:sz w:val="24"/>
          <w:szCs w:val="24"/>
        </w:rPr>
        <w:t xml:space="preserve"> ,Valdis Silovs, Dainis </w:t>
      </w:r>
      <w:proofErr w:type="spellStart"/>
      <w:r w:rsidRPr="00111F3B">
        <w:rPr>
          <w:rFonts w:ascii="Cambria" w:hAnsi="Cambria"/>
          <w:sz w:val="24"/>
          <w:szCs w:val="24"/>
        </w:rPr>
        <w:t>Vingris</w:t>
      </w:r>
      <w:proofErr w:type="spellEnd"/>
      <w:r w:rsidRPr="00111F3B">
        <w:rPr>
          <w:rFonts w:ascii="Cambria" w:hAnsi="Cambria"/>
          <w:sz w:val="24"/>
          <w:szCs w:val="24"/>
        </w:rPr>
        <w:t>), PRET-nav, ATTURAS-nav, Kokneses  novada dome  NOLEMJ:</w:t>
      </w:r>
    </w:p>
    <w:p w:rsidR="0020175D" w:rsidRDefault="0020175D" w:rsidP="0020175D">
      <w:pPr>
        <w:spacing w:after="0" w:line="240" w:lineRule="auto"/>
        <w:ind w:right="-908" w:firstLine="737"/>
        <w:jc w:val="both"/>
        <w:rPr>
          <w:rFonts w:ascii="Cambria" w:hAnsi="Cambria"/>
          <w:sz w:val="24"/>
          <w:szCs w:val="24"/>
        </w:rPr>
      </w:pPr>
    </w:p>
    <w:p w:rsidR="0020175D" w:rsidRDefault="0020175D" w:rsidP="0020175D">
      <w:pPr>
        <w:spacing w:after="0" w:line="240" w:lineRule="auto"/>
        <w:ind w:right="-908" w:firstLine="737"/>
        <w:jc w:val="both"/>
        <w:rPr>
          <w:rFonts w:ascii="Cambria" w:hAnsi="Cambria"/>
          <w:sz w:val="24"/>
          <w:szCs w:val="24"/>
        </w:rPr>
      </w:pPr>
      <w:r>
        <w:rPr>
          <w:rFonts w:ascii="Cambria" w:hAnsi="Cambria"/>
          <w:sz w:val="24"/>
          <w:szCs w:val="24"/>
        </w:rPr>
        <w:t xml:space="preserve">1.Pilnvarot  Kokneses novada Sociālā dienesta vadītāju Baibu </w:t>
      </w:r>
      <w:proofErr w:type="spellStart"/>
      <w:r>
        <w:rPr>
          <w:rFonts w:ascii="Cambria" w:hAnsi="Cambria"/>
          <w:sz w:val="24"/>
          <w:szCs w:val="24"/>
        </w:rPr>
        <w:t>Tālmani</w:t>
      </w:r>
      <w:proofErr w:type="spellEnd"/>
      <w:r>
        <w:rPr>
          <w:rFonts w:ascii="Cambria" w:hAnsi="Cambria"/>
          <w:sz w:val="24"/>
          <w:szCs w:val="24"/>
        </w:rPr>
        <w:t xml:space="preserve">   (prombūtnes laikā – vadītāja pienākumu izpildītāju) Kokneses novada domes vārdā parakstīt    līgumus, kas saistīti ar sociālo pakalpojumu sniegšanu Kokneses novada iedzīvotājiem, pamatojoties uz Kokneses novada domes Sociālā dienesta pieņemtajiem lēmumiem par sociālo pakalpojumu piešķiršanu (t.sk. par ilgstošu un īslaicīgu personu ievietošanu sociālās rehabilitācijas un sociālās aprūpes centrā, krīzes centrā; par asistenta pakalpojumu sniegšanu; par aprūpes mājās pakalpojuma sniegšanu; par vardarbībā cietušo personu rehabilitācijas pakalpojuma sniegšanu; par ģimenes asistenta pakalpojuma sniegšanu; par sociālās aprūpes un sociālās rehabilitācijas projekta “Atver sirdi Zemgalē” pakalpojuma sniegšanu ). </w:t>
      </w:r>
    </w:p>
    <w:p w:rsidR="0020175D" w:rsidRDefault="0020175D" w:rsidP="0020175D">
      <w:pPr>
        <w:spacing w:after="0" w:line="240" w:lineRule="auto"/>
        <w:ind w:right="-908" w:firstLine="737"/>
        <w:jc w:val="both"/>
        <w:rPr>
          <w:rFonts w:ascii="Cambria" w:hAnsi="Cambria"/>
          <w:sz w:val="24"/>
          <w:szCs w:val="24"/>
        </w:rPr>
      </w:pP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 xml:space="preserve">         2. Uzdot Sociālajam dienestam veikt iepriekš minēto līgumu reģistrāciju  un saglabāšanu  Lietu nomenklatūrā noteikto termiņu.</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7"/>
        <w:jc w:val="center"/>
        <w:rPr>
          <w:rFonts w:ascii="Cambria" w:hAnsi="Cambria"/>
          <w:b/>
          <w:sz w:val="24"/>
          <w:szCs w:val="24"/>
        </w:rPr>
      </w:pPr>
      <w:bookmarkStart w:id="3" w:name="_Hlk7082027"/>
    </w:p>
    <w:p w:rsidR="0020175D" w:rsidRDefault="0020175D" w:rsidP="0020175D">
      <w:pPr>
        <w:spacing w:after="0" w:line="240" w:lineRule="auto"/>
        <w:ind w:right="-907"/>
        <w:jc w:val="center"/>
        <w:rPr>
          <w:rFonts w:ascii="Cambria" w:hAnsi="Cambria"/>
          <w:b/>
          <w:sz w:val="24"/>
          <w:szCs w:val="24"/>
        </w:rPr>
      </w:pPr>
    </w:p>
    <w:p w:rsidR="0020175D" w:rsidRDefault="0020175D" w:rsidP="0020175D">
      <w:pPr>
        <w:spacing w:after="0" w:line="240" w:lineRule="auto"/>
        <w:ind w:right="-907"/>
        <w:jc w:val="center"/>
        <w:rPr>
          <w:rFonts w:ascii="Cambria" w:hAnsi="Cambria"/>
          <w:b/>
          <w:sz w:val="24"/>
          <w:szCs w:val="24"/>
        </w:rPr>
      </w:pPr>
    </w:p>
    <w:p w:rsidR="0020175D" w:rsidRDefault="0020175D" w:rsidP="0020175D">
      <w:pPr>
        <w:ind w:right="-907"/>
        <w:jc w:val="center"/>
        <w:rPr>
          <w:rFonts w:ascii="Cambria" w:hAnsi="Cambria"/>
          <w:b/>
          <w:sz w:val="24"/>
          <w:szCs w:val="24"/>
        </w:rPr>
      </w:pPr>
      <w:r>
        <w:rPr>
          <w:rFonts w:ascii="Cambria" w:hAnsi="Cambria"/>
          <w:b/>
          <w:sz w:val="24"/>
          <w:szCs w:val="24"/>
        </w:rPr>
        <w:t xml:space="preserve">7.9. </w:t>
      </w:r>
    </w:p>
    <w:p w:rsidR="0020175D" w:rsidRDefault="0020175D" w:rsidP="0020175D">
      <w:pPr>
        <w:ind w:right="-907"/>
        <w:jc w:val="center"/>
        <w:rPr>
          <w:rFonts w:ascii="Cambria" w:hAnsi="Cambria"/>
          <w:b/>
          <w:sz w:val="24"/>
          <w:szCs w:val="24"/>
        </w:rPr>
      </w:pPr>
      <w:r>
        <w:rPr>
          <w:rFonts w:ascii="Cambria" w:hAnsi="Cambria"/>
          <w:b/>
          <w:sz w:val="24"/>
          <w:szCs w:val="24"/>
        </w:rPr>
        <w:t>Par pamatkapitāla palielināšanu SIA “Kokneses Komunālie pakalpojumi”</w:t>
      </w:r>
    </w:p>
    <w:p w:rsidR="0020175D" w:rsidRDefault="0020175D" w:rsidP="0020175D">
      <w:pPr>
        <w:ind w:right="-907"/>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20175D" w:rsidRDefault="0020175D" w:rsidP="0020175D">
      <w:pPr>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Pr="00320ADA" w:rsidRDefault="0020175D" w:rsidP="0020175D">
      <w:pPr>
        <w:ind w:right="-766"/>
        <w:jc w:val="both"/>
        <w:rPr>
          <w:rFonts w:ascii="Cambria" w:hAnsi="Cambria"/>
          <w:sz w:val="24"/>
          <w:szCs w:val="24"/>
        </w:rPr>
      </w:pPr>
      <w:r>
        <w:rPr>
          <w:rFonts w:ascii="Cambria" w:hAnsi="Cambria"/>
          <w:sz w:val="24"/>
          <w:szCs w:val="24"/>
        </w:rPr>
        <w:t xml:space="preserve">Iepazinusies  ar SIA „Kokneses Komunālie pakalpojumi” valdes locekļa Aigara Zīmeļa sagatavoto informāciju, pamatojoties  uz Likuma „ Publiskas personas kapitāla daļu un kapitālsabiedrību pārvaldības likums” 63.pantu un 2015.gada 4. augusta Ministru kabineta  noteikumiem Nr.454 „Noteikumi  par publiskas personas sabiedrības ar ierobežotu atbildību  tipveida statūtiem”, ņemot vērā Finanšu un attīstības  pastāvīgās komitejas 17.04.2019. ieteikumu, </w:t>
      </w:r>
      <w:r w:rsidRPr="00320ADA">
        <w:rPr>
          <w:rFonts w:ascii="Cambria" w:hAnsi="Cambria"/>
          <w:sz w:val="24"/>
          <w:szCs w:val="24"/>
        </w:rPr>
        <w:t xml:space="preserve">atklāti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ind w:right="-908"/>
        <w:jc w:val="both"/>
        <w:rPr>
          <w:rFonts w:ascii="Cambria" w:hAnsi="Cambria"/>
          <w:sz w:val="24"/>
          <w:szCs w:val="24"/>
        </w:rPr>
      </w:pPr>
      <w:r>
        <w:rPr>
          <w:rFonts w:ascii="Cambria" w:hAnsi="Cambria"/>
          <w:sz w:val="24"/>
          <w:szCs w:val="24"/>
        </w:rPr>
        <w:tab/>
        <w:t xml:space="preserve">1.Palielināt SIA „Kokneses Komunālie pakalpojumi” , </w:t>
      </w:r>
      <w:proofErr w:type="spellStart"/>
      <w:r>
        <w:rPr>
          <w:rFonts w:ascii="Cambria" w:hAnsi="Cambria"/>
          <w:sz w:val="24"/>
          <w:szCs w:val="24"/>
        </w:rPr>
        <w:t>reģ</w:t>
      </w:r>
      <w:proofErr w:type="spellEnd"/>
      <w:r>
        <w:rPr>
          <w:rFonts w:ascii="Cambria" w:hAnsi="Cambria"/>
          <w:sz w:val="24"/>
          <w:szCs w:val="24"/>
        </w:rPr>
        <w:t xml:space="preserve">. Nr. 48703001147 pamatkapitālu par </w:t>
      </w:r>
      <w:r>
        <w:rPr>
          <w:rFonts w:ascii="Cambria" w:hAnsi="Cambria"/>
          <w:b/>
          <w:sz w:val="24"/>
          <w:szCs w:val="24"/>
        </w:rPr>
        <w:t xml:space="preserve">9300 </w:t>
      </w:r>
      <w:proofErr w:type="spellStart"/>
      <w:r>
        <w:rPr>
          <w:rFonts w:ascii="Cambria" w:hAnsi="Cambria"/>
          <w:b/>
          <w:i/>
          <w:sz w:val="24"/>
          <w:szCs w:val="24"/>
        </w:rPr>
        <w:t>euro</w:t>
      </w:r>
      <w:proofErr w:type="spellEnd"/>
      <w:r>
        <w:rPr>
          <w:rFonts w:ascii="Cambria" w:hAnsi="Cambria"/>
          <w:sz w:val="24"/>
          <w:szCs w:val="24"/>
        </w:rPr>
        <w:t xml:space="preserve"> ( deviņi tūkstoši trīs simti </w:t>
      </w:r>
      <w:proofErr w:type="spellStart"/>
      <w:r>
        <w:rPr>
          <w:rFonts w:ascii="Cambria" w:hAnsi="Cambria"/>
          <w:i/>
          <w:sz w:val="24"/>
          <w:szCs w:val="24"/>
        </w:rPr>
        <w:t>euro</w:t>
      </w:r>
      <w:proofErr w:type="spellEnd"/>
      <w:r>
        <w:rPr>
          <w:rFonts w:ascii="Cambria" w:hAnsi="Cambria"/>
          <w:sz w:val="24"/>
          <w:szCs w:val="24"/>
        </w:rPr>
        <w:t>).</w:t>
      </w:r>
    </w:p>
    <w:p w:rsidR="0020175D" w:rsidRDefault="0020175D" w:rsidP="0020175D">
      <w:pPr>
        <w:pStyle w:val="Pamattekstsaratkpi"/>
        <w:spacing w:after="0"/>
        <w:ind w:left="0" w:right="-908" w:firstLine="720"/>
        <w:jc w:val="both"/>
        <w:rPr>
          <w:rFonts w:ascii="Cambria" w:hAnsi="Cambria"/>
          <w:sz w:val="24"/>
          <w:szCs w:val="24"/>
        </w:rPr>
      </w:pPr>
      <w:r>
        <w:rPr>
          <w:rFonts w:ascii="Cambria" w:hAnsi="Cambria"/>
          <w:sz w:val="24"/>
          <w:szCs w:val="24"/>
        </w:rPr>
        <w:t>Finansēšanas resursi: Kokneses novada domes pamatbudžets.</w:t>
      </w:r>
    </w:p>
    <w:p w:rsidR="0020175D" w:rsidRDefault="0020175D" w:rsidP="0020175D">
      <w:pPr>
        <w:pStyle w:val="Pamattekstsaratkpi"/>
        <w:spacing w:after="0"/>
        <w:ind w:left="0" w:right="-908" w:firstLine="720"/>
        <w:jc w:val="both"/>
        <w:rPr>
          <w:rFonts w:ascii="Cambria" w:hAnsi="Cambria"/>
          <w:i/>
          <w:sz w:val="24"/>
          <w:szCs w:val="24"/>
        </w:rPr>
      </w:pPr>
      <w:r>
        <w:rPr>
          <w:rFonts w:ascii="Cambria" w:hAnsi="Cambria"/>
          <w:sz w:val="24"/>
          <w:szCs w:val="24"/>
        </w:rPr>
        <w:lastRenderedPageBreak/>
        <w:t>2.Apstiprināt SIA „ Kokneses Komunālie pakalpojumi” pamatkapitāla palielināšanas  noteikumus (</w:t>
      </w:r>
      <w:r>
        <w:rPr>
          <w:rFonts w:ascii="Cambria" w:hAnsi="Cambria"/>
          <w:i/>
          <w:sz w:val="24"/>
          <w:szCs w:val="24"/>
        </w:rPr>
        <w:t>1.pielikums).</w:t>
      </w:r>
    </w:p>
    <w:p w:rsidR="0020175D" w:rsidRDefault="0020175D" w:rsidP="0020175D">
      <w:pPr>
        <w:pStyle w:val="Pamattekstsaratkpi"/>
        <w:spacing w:after="0"/>
        <w:ind w:left="0" w:right="-908" w:firstLine="720"/>
        <w:jc w:val="both"/>
        <w:rPr>
          <w:rFonts w:ascii="Cambria" w:hAnsi="Cambria"/>
          <w:i/>
          <w:sz w:val="24"/>
          <w:szCs w:val="24"/>
        </w:rPr>
      </w:pPr>
      <w:r>
        <w:rPr>
          <w:rFonts w:ascii="Cambria" w:hAnsi="Cambria"/>
          <w:sz w:val="24"/>
          <w:szCs w:val="24"/>
        </w:rPr>
        <w:t>3.Apstiprināt  SIA „ Kokneses Komunālie pakalpojumi” statūtus jaunā redakcijā (</w:t>
      </w:r>
      <w:r>
        <w:rPr>
          <w:rFonts w:ascii="Cambria" w:hAnsi="Cambria"/>
          <w:i/>
          <w:sz w:val="24"/>
          <w:szCs w:val="24"/>
        </w:rPr>
        <w:t>2.pielikums).</w:t>
      </w:r>
    </w:p>
    <w:p w:rsidR="0020175D" w:rsidRDefault="0020175D" w:rsidP="0020175D">
      <w:pPr>
        <w:ind w:right="-908" w:firstLine="720"/>
        <w:jc w:val="both"/>
        <w:rPr>
          <w:rFonts w:ascii="Cambria" w:hAnsi="Cambria"/>
          <w:sz w:val="24"/>
          <w:szCs w:val="24"/>
        </w:rPr>
      </w:pPr>
      <w:r>
        <w:rPr>
          <w:rFonts w:ascii="Cambria" w:hAnsi="Cambria"/>
          <w:sz w:val="24"/>
          <w:szCs w:val="24"/>
        </w:rPr>
        <w:t>4.  Statūti jaunā redakcijā stājas spēkā ar 2019.gada 1.maiju</w:t>
      </w:r>
    </w:p>
    <w:p w:rsidR="0020175D" w:rsidRDefault="0020175D" w:rsidP="0020175D">
      <w:pPr>
        <w:ind w:right="-908" w:firstLine="720"/>
        <w:jc w:val="both"/>
        <w:rPr>
          <w:rFonts w:ascii="Cambria" w:hAnsi="Cambria"/>
          <w:sz w:val="24"/>
          <w:szCs w:val="24"/>
        </w:rPr>
      </w:pPr>
      <w:r>
        <w:rPr>
          <w:rFonts w:ascii="Cambria" w:hAnsi="Cambria"/>
          <w:sz w:val="24"/>
          <w:szCs w:val="24"/>
        </w:rPr>
        <w:t xml:space="preserve">5. Ar statūtu stāšanos spēkā, atzīt par spēku zaudējušiem SIA „Kokneses Komunālie pakalpojumi” statūtus, kas apstiprināti ar Kokneses novada domes  </w:t>
      </w:r>
      <w:r w:rsidRPr="00EC1736">
        <w:rPr>
          <w:rFonts w:ascii="Cambria" w:hAnsi="Cambria"/>
          <w:sz w:val="24"/>
          <w:szCs w:val="24"/>
        </w:rPr>
        <w:t>28.02.2018. sēdes lēmumu Nr.</w:t>
      </w:r>
      <w:r>
        <w:rPr>
          <w:rFonts w:ascii="Cambria" w:hAnsi="Cambria"/>
          <w:sz w:val="24"/>
          <w:szCs w:val="24"/>
        </w:rPr>
        <w:t xml:space="preserve"> </w:t>
      </w:r>
      <w:r w:rsidRPr="00EC1736">
        <w:rPr>
          <w:rFonts w:ascii="Cambria" w:hAnsi="Cambria"/>
          <w:sz w:val="24"/>
          <w:szCs w:val="24"/>
        </w:rPr>
        <w:t>6,7 (protokols Nr.1)</w:t>
      </w:r>
      <w:r>
        <w:rPr>
          <w:rFonts w:ascii="Cambria" w:hAnsi="Cambria"/>
          <w:sz w:val="24"/>
          <w:szCs w:val="24"/>
        </w:rPr>
        <w:t xml:space="preserve"> </w:t>
      </w:r>
    </w:p>
    <w:p w:rsidR="0020175D" w:rsidRDefault="0020175D" w:rsidP="0020175D">
      <w:pPr>
        <w:pStyle w:val="Pamattekstsaratkpi"/>
        <w:spacing w:after="0"/>
        <w:ind w:left="0" w:right="-908" w:firstLine="720"/>
        <w:jc w:val="both"/>
        <w:rPr>
          <w:rFonts w:ascii="Cambria" w:hAnsi="Cambria"/>
          <w:sz w:val="24"/>
          <w:szCs w:val="24"/>
        </w:rPr>
      </w:pPr>
      <w:r>
        <w:rPr>
          <w:rFonts w:ascii="Cambria" w:hAnsi="Cambria"/>
          <w:sz w:val="24"/>
          <w:szCs w:val="24"/>
        </w:rPr>
        <w:t xml:space="preserve">6. Uzdot SIA „ Kokneses Komunālie pakalpojumi” valdes loceklim </w:t>
      </w:r>
      <w:proofErr w:type="spellStart"/>
      <w:r>
        <w:rPr>
          <w:rFonts w:ascii="Cambria" w:hAnsi="Cambria"/>
          <w:sz w:val="24"/>
          <w:szCs w:val="24"/>
        </w:rPr>
        <w:t>A.Zīmelim</w:t>
      </w:r>
      <w:proofErr w:type="spellEnd"/>
      <w:r>
        <w:rPr>
          <w:rFonts w:ascii="Cambria" w:hAnsi="Cambria"/>
          <w:sz w:val="24"/>
          <w:szCs w:val="24"/>
        </w:rPr>
        <w:t xml:space="preserve"> reģistrēt statūtus jaunā redakcijā Latvijas Republikas Komercreģistrā.</w:t>
      </w:r>
    </w:p>
    <w:p w:rsidR="0020175D" w:rsidRDefault="0020175D" w:rsidP="0020175D">
      <w:pPr>
        <w:ind w:right="-908" w:firstLine="720"/>
        <w:jc w:val="both"/>
        <w:rPr>
          <w:rFonts w:ascii="Cambria" w:hAnsi="Cambria"/>
          <w:sz w:val="24"/>
          <w:szCs w:val="24"/>
        </w:rPr>
      </w:pPr>
      <w:r>
        <w:rPr>
          <w:rFonts w:ascii="Cambria" w:hAnsi="Cambria"/>
          <w:sz w:val="24"/>
          <w:szCs w:val="24"/>
        </w:rPr>
        <w:t xml:space="preserve">7. Atcelt Kokneses novada domes 2019.gada </w:t>
      </w:r>
      <w:r>
        <w:rPr>
          <w:rFonts w:ascii="Cambria" w:hAnsi="Cambria" w:cs="Tahoma"/>
          <w:sz w:val="24"/>
          <w:szCs w:val="24"/>
        </w:rPr>
        <w:t>27. marta sēdes lēmumu Nr. 4.1 (protokols Nr. 5)</w:t>
      </w:r>
    </w:p>
    <w:p w:rsidR="0020175D" w:rsidRDefault="0020175D" w:rsidP="0020175D">
      <w:pPr>
        <w:ind w:right="-908"/>
        <w:jc w:val="center"/>
        <w:rPr>
          <w:rFonts w:ascii="Cambria" w:hAnsi="Cambria"/>
          <w:b/>
          <w:sz w:val="24"/>
          <w:szCs w:val="24"/>
        </w:rPr>
      </w:pPr>
    </w:p>
    <w:p w:rsidR="0020175D" w:rsidRPr="005A1864" w:rsidRDefault="0020175D" w:rsidP="0020175D">
      <w:pPr>
        <w:spacing w:after="0" w:line="240" w:lineRule="auto"/>
        <w:ind w:right="-908"/>
        <w:jc w:val="right"/>
        <w:rPr>
          <w:rFonts w:ascii="Cambria" w:hAnsi="Cambria"/>
          <w:sz w:val="24"/>
          <w:szCs w:val="24"/>
        </w:rPr>
      </w:pPr>
      <w:r>
        <w:rPr>
          <w:rFonts w:ascii="Cambria" w:hAnsi="Cambria"/>
          <w:sz w:val="24"/>
          <w:szCs w:val="24"/>
        </w:rPr>
        <w:t>1</w:t>
      </w:r>
      <w:r w:rsidRPr="005A1864">
        <w:rPr>
          <w:rFonts w:ascii="Cambria" w:hAnsi="Cambria"/>
          <w:sz w:val="24"/>
          <w:szCs w:val="24"/>
        </w:rPr>
        <w:t>.pielikums</w:t>
      </w:r>
    </w:p>
    <w:p w:rsidR="0020175D" w:rsidRPr="005A1864" w:rsidRDefault="0020175D" w:rsidP="0020175D">
      <w:pPr>
        <w:spacing w:after="0" w:line="240" w:lineRule="auto"/>
        <w:ind w:right="-908"/>
        <w:jc w:val="right"/>
        <w:rPr>
          <w:rFonts w:ascii="Cambria" w:eastAsia="Calibri" w:hAnsi="Cambria" w:cs="Tahoma"/>
          <w:sz w:val="24"/>
          <w:szCs w:val="24"/>
        </w:rPr>
      </w:pPr>
      <w:r w:rsidRPr="005A1864">
        <w:rPr>
          <w:rFonts w:ascii="Cambria" w:eastAsia="Calibri" w:hAnsi="Cambria" w:cs="Tahoma"/>
          <w:sz w:val="24"/>
          <w:szCs w:val="24"/>
        </w:rPr>
        <w:t>APSTIPRINĀTI</w:t>
      </w:r>
    </w:p>
    <w:p w:rsidR="0020175D" w:rsidRPr="005A1864" w:rsidRDefault="0020175D" w:rsidP="0020175D">
      <w:pPr>
        <w:spacing w:after="0" w:line="240" w:lineRule="auto"/>
        <w:ind w:right="-908"/>
        <w:jc w:val="right"/>
        <w:rPr>
          <w:rFonts w:ascii="Cambria" w:eastAsia="Calibri" w:hAnsi="Cambria" w:cs="Tahoma"/>
          <w:sz w:val="24"/>
          <w:szCs w:val="24"/>
        </w:rPr>
      </w:pPr>
      <w:r w:rsidRPr="005A1864">
        <w:rPr>
          <w:rFonts w:ascii="Cambria" w:eastAsia="Calibri" w:hAnsi="Cambria" w:cs="Tahoma"/>
          <w:sz w:val="24"/>
          <w:szCs w:val="24"/>
        </w:rPr>
        <w:t>ar Kokneses novada domes</w:t>
      </w:r>
    </w:p>
    <w:p w:rsidR="0020175D" w:rsidRPr="005A1864" w:rsidRDefault="0020175D" w:rsidP="0020175D">
      <w:pPr>
        <w:spacing w:after="0" w:line="240" w:lineRule="auto"/>
        <w:ind w:right="-908"/>
        <w:jc w:val="right"/>
        <w:rPr>
          <w:rFonts w:ascii="Cambria" w:eastAsia="Calibri" w:hAnsi="Cambria" w:cs="Tahoma"/>
          <w:sz w:val="24"/>
          <w:szCs w:val="24"/>
        </w:rPr>
      </w:pPr>
      <w:r w:rsidRPr="005A1864">
        <w:rPr>
          <w:rFonts w:ascii="Cambria" w:hAnsi="Cambria" w:cs="Tahoma"/>
          <w:sz w:val="24"/>
          <w:szCs w:val="24"/>
        </w:rPr>
        <w:t>24.04.2019. sēdes lēmumu Nr. 7.9</w:t>
      </w:r>
    </w:p>
    <w:p w:rsidR="0020175D" w:rsidRPr="005A1864" w:rsidRDefault="0020175D" w:rsidP="0020175D">
      <w:pPr>
        <w:spacing w:after="0" w:line="240" w:lineRule="auto"/>
        <w:ind w:right="-908"/>
        <w:jc w:val="right"/>
        <w:rPr>
          <w:rFonts w:ascii="Cambria" w:eastAsia="Calibri" w:hAnsi="Cambria" w:cs="Tahoma"/>
          <w:sz w:val="24"/>
          <w:szCs w:val="24"/>
        </w:rPr>
      </w:pPr>
      <w:r w:rsidRPr="005A1864">
        <w:rPr>
          <w:rFonts w:ascii="Cambria" w:hAnsi="Cambria" w:cs="Tahoma"/>
          <w:sz w:val="24"/>
          <w:szCs w:val="24"/>
        </w:rPr>
        <w:t>(protokols Nr. 6)</w:t>
      </w:r>
    </w:p>
    <w:p w:rsidR="0020175D" w:rsidRPr="005A1864" w:rsidRDefault="0020175D" w:rsidP="0020175D">
      <w:pPr>
        <w:spacing w:after="0" w:line="240" w:lineRule="auto"/>
        <w:ind w:right="-908"/>
        <w:jc w:val="both"/>
        <w:rPr>
          <w:rFonts w:ascii="Cambria" w:eastAsia="Calibri" w:hAnsi="Cambria" w:cs="Tahoma"/>
          <w:sz w:val="24"/>
          <w:szCs w:val="24"/>
        </w:rPr>
      </w:pPr>
    </w:p>
    <w:p w:rsidR="0020175D" w:rsidRPr="005A1864" w:rsidRDefault="0020175D" w:rsidP="0020175D">
      <w:pPr>
        <w:spacing w:after="0" w:line="240" w:lineRule="auto"/>
        <w:ind w:right="-908"/>
        <w:jc w:val="both"/>
        <w:rPr>
          <w:rFonts w:ascii="Cambria" w:eastAsia="Calibri" w:hAnsi="Cambria" w:cs="Tahoma"/>
          <w:sz w:val="24"/>
          <w:szCs w:val="24"/>
        </w:rPr>
      </w:pPr>
    </w:p>
    <w:p w:rsidR="0020175D" w:rsidRPr="005A1864" w:rsidRDefault="0020175D" w:rsidP="0020175D">
      <w:pPr>
        <w:spacing w:after="0" w:line="240" w:lineRule="auto"/>
        <w:ind w:right="-908"/>
        <w:jc w:val="center"/>
        <w:rPr>
          <w:rFonts w:ascii="Cambria" w:eastAsia="Calibri" w:hAnsi="Cambria" w:cs="Tahoma"/>
          <w:sz w:val="24"/>
          <w:szCs w:val="24"/>
        </w:rPr>
      </w:pPr>
      <w:r w:rsidRPr="005A1864">
        <w:rPr>
          <w:rFonts w:ascii="Cambria" w:eastAsia="Calibri" w:hAnsi="Cambria" w:cs="Tahoma"/>
          <w:sz w:val="24"/>
          <w:szCs w:val="24"/>
        </w:rPr>
        <w:t>SIA „ Kokneses Komunālie pakalpojumi”</w:t>
      </w:r>
    </w:p>
    <w:p w:rsidR="0020175D" w:rsidRPr="005A1864" w:rsidRDefault="0020175D" w:rsidP="0020175D">
      <w:pPr>
        <w:spacing w:after="0" w:line="240" w:lineRule="auto"/>
        <w:ind w:right="-908"/>
        <w:jc w:val="center"/>
        <w:rPr>
          <w:rFonts w:ascii="Cambria" w:eastAsia="Calibri" w:hAnsi="Cambria" w:cs="Tahoma"/>
          <w:sz w:val="24"/>
          <w:szCs w:val="24"/>
        </w:rPr>
      </w:pPr>
      <w:r w:rsidRPr="005A1864">
        <w:rPr>
          <w:rFonts w:ascii="Cambria" w:eastAsia="Calibri" w:hAnsi="Cambria" w:cs="Tahoma"/>
          <w:sz w:val="24"/>
          <w:szCs w:val="24"/>
        </w:rPr>
        <w:t>PAMATKAPITĀLA PALIELINĀŠANAS NOTEIKUMI</w:t>
      </w:r>
    </w:p>
    <w:p w:rsidR="0020175D" w:rsidRPr="005A1864" w:rsidRDefault="0020175D" w:rsidP="0020175D">
      <w:pPr>
        <w:spacing w:after="0" w:line="240" w:lineRule="auto"/>
        <w:ind w:right="-908"/>
        <w:jc w:val="center"/>
        <w:rPr>
          <w:rFonts w:ascii="Cambria" w:eastAsia="Calibri" w:hAnsi="Cambria" w:cs="Tahoma"/>
          <w:sz w:val="24"/>
          <w:szCs w:val="24"/>
        </w:rPr>
      </w:pPr>
    </w:p>
    <w:p w:rsidR="0020175D" w:rsidRPr="005A1864" w:rsidRDefault="0020175D" w:rsidP="0020175D">
      <w:pPr>
        <w:spacing w:after="0" w:line="240" w:lineRule="auto"/>
        <w:ind w:right="-908"/>
        <w:jc w:val="both"/>
        <w:rPr>
          <w:rFonts w:ascii="Cambria" w:eastAsia="Calibri" w:hAnsi="Cambria" w:cs="Tahoma"/>
          <w:sz w:val="24"/>
          <w:szCs w:val="24"/>
        </w:rPr>
      </w:pPr>
      <w:r w:rsidRPr="005A1864">
        <w:rPr>
          <w:rFonts w:ascii="Cambria" w:eastAsia="Calibri" w:hAnsi="Cambria" w:cs="Tahoma"/>
          <w:sz w:val="24"/>
          <w:szCs w:val="24"/>
        </w:rPr>
        <w:tab/>
        <w:t>1. Pamatkapitāls tiek palielināt</w:t>
      </w:r>
      <w:r w:rsidRPr="005A1864">
        <w:rPr>
          <w:rFonts w:ascii="Cambria" w:hAnsi="Cambria" w:cs="Tahoma"/>
          <w:sz w:val="24"/>
          <w:szCs w:val="24"/>
        </w:rPr>
        <w:t>s</w:t>
      </w:r>
      <w:r w:rsidRPr="005A1864">
        <w:rPr>
          <w:rFonts w:ascii="Cambria" w:eastAsia="Calibri" w:hAnsi="Cambria" w:cs="Tahoma"/>
          <w:sz w:val="24"/>
          <w:szCs w:val="24"/>
        </w:rPr>
        <w:t xml:space="preserve"> ar naudas ieguldījumu.</w:t>
      </w:r>
    </w:p>
    <w:p w:rsidR="0020175D" w:rsidRPr="005A1864" w:rsidRDefault="0020175D" w:rsidP="0020175D">
      <w:pPr>
        <w:pStyle w:val="Sarakstarindkopa"/>
        <w:spacing w:after="0" w:line="240" w:lineRule="auto"/>
        <w:ind w:left="0" w:right="-908" w:firstLine="567"/>
        <w:jc w:val="both"/>
        <w:rPr>
          <w:rFonts w:ascii="Cambria" w:hAnsi="Cambria"/>
          <w:sz w:val="24"/>
          <w:szCs w:val="24"/>
        </w:rPr>
      </w:pPr>
      <w:r w:rsidRPr="005A1864">
        <w:rPr>
          <w:rFonts w:ascii="Cambria" w:eastAsia="Calibri" w:hAnsi="Cambria" w:cs="Tahoma"/>
          <w:sz w:val="24"/>
          <w:szCs w:val="24"/>
        </w:rPr>
        <w:tab/>
        <w:t>2. Palielinātā pamatkap</w:t>
      </w:r>
      <w:r w:rsidRPr="005A1864">
        <w:rPr>
          <w:rFonts w:ascii="Cambria" w:hAnsi="Cambria" w:cs="Tahoma"/>
          <w:sz w:val="24"/>
          <w:szCs w:val="24"/>
        </w:rPr>
        <w:t xml:space="preserve">itāla lielums </w:t>
      </w:r>
      <w:r w:rsidRPr="005A1864">
        <w:rPr>
          <w:rFonts w:ascii="Cambria" w:hAnsi="Cambria"/>
          <w:sz w:val="24"/>
          <w:szCs w:val="24"/>
        </w:rPr>
        <w:t>412 475,00</w:t>
      </w:r>
      <w:r w:rsidRPr="005A1864">
        <w:rPr>
          <w:rFonts w:ascii="Cambria" w:hAnsi="Cambria" w:cs="Tahoma"/>
          <w:sz w:val="24"/>
          <w:szCs w:val="24"/>
        </w:rPr>
        <w:t xml:space="preserve"> </w:t>
      </w:r>
      <w:r w:rsidRPr="005A1864">
        <w:rPr>
          <w:rFonts w:ascii="Cambria" w:hAnsi="Cambria"/>
          <w:sz w:val="24"/>
          <w:szCs w:val="24"/>
        </w:rPr>
        <w:t xml:space="preserve"> </w:t>
      </w:r>
      <w:proofErr w:type="spellStart"/>
      <w:r w:rsidRPr="005A1864">
        <w:rPr>
          <w:rFonts w:ascii="Cambria" w:hAnsi="Cambria"/>
          <w:i/>
          <w:sz w:val="24"/>
          <w:szCs w:val="24"/>
        </w:rPr>
        <w:t>euro</w:t>
      </w:r>
      <w:proofErr w:type="spellEnd"/>
      <w:r w:rsidRPr="005A1864">
        <w:rPr>
          <w:rFonts w:ascii="Cambria" w:hAnsi="Cambria"/>
          <w:i/>
          <w:sz w:val="24"/>
          <w:szCs w:val="24"/>
        </w:rPr>
        <w:t xml:space="preserve">( četri simti divpadsmit tūkstoši  četri simti septiņdesmit  pieci </w:t>
      </w:r>
      <w:r w:rsidRPr="005A1864">
        <w:rPr>
          <w:rFonts w:ascii="Cambria" w:hAnsi="Cambria"/>
          <w:sz w:val="24"/>
          <w:szCs w:val="24"/>
        </w:rPr>
        <w:t xml:space="preserve"> </w:t>
      </w:r>
      <w:proofErr w:type="spellStart"/>
      <w:r w:rsidRPr="005A1864">
        <w:rPr>
          <w:rFonts w:ascii="Cambria" w:hAnsi="Cambria"/>
          <w:i/>
          <w:sz w:val="24"/>
          <w:szCs w:val="24"/>
        </w:rPr>
        <w:t>euro</w:t>
      </w:r>
      <w:proofErr w:type="spellEnd"/>
      <w:r w:rsidRPr="005A1864">
        <w:rPr>
          <w:rFonts w:ascii="Cambria" w:hAnsi="Cambria"/>
          <w:sz w:val="24"/>
          <w:szCs w:val="24"/>
        </w:rPr>
        <w:t>).</w:t>
      </w:r>
    </w:p>
    <w:p w:rsidR="0020175D" w:rsidRPr="005A1864" w:rsidRDefault="0020175D" w:rsidP="0020175D">
      <w:pPr>
        <w:spacing w:after="0" w:line="240" w:lineRule="auto"/>
        <w:ind w:right="-908"/>
        <w:jc w:val="both"/>
        <w:rPr>
          <w:rFonts w:ascii="Cambria" w:eastAsia="Calibri" w:hAnsi="Cambria" w:cs="Tahoma"/>
          <w:sz w:val="24"/>
          <w:szCs w:val="24"/>
        </w:rPr>
      </w:pPr>
      <w:r w:rsidRPr="005A1864">
        <w:rPr>
          <w:rFonts w:ascii="Cambria" w:eastAsia="Calibri" w:hAnsi="Cambria" w:cs="Tahoma"/>
          <w:sz w:val="24"/>
          <w:szCs w:val="24"/>
        </w:rPr>
        <w:t>Pamatkapitāls t</w:t>
      </w:r>
      <w:r w:rsidRPr="005A1864">
        <w:rPr>
          <w:rFonts w:ascii="Cambria" w:hAnsi="Cambria" w:cs="Tahoma"/>
          <w:sz w:val="24"/>
          <w:szCs w:val="24"/>
        </w:rPr>
        <w:t xml:space="preserve">iek palielināts par 9300,00 </w:t>
      </w:r>
      <w:proofErr w:type="spellStart"/>
      <w:r w:rsidRPr="005A1864">
        <w:rPr>
          <w:rFonts w:ascii="Cambria" w:hAnsi="Cambria" w:cs="Tahoma"/>
          <w:i/>
          <w:sz w:val="24"/>
          <w:szCs w:val="24"/>
        </w:rPr>
        <w:t>euro</w:t>
      </w:r>
      <w:proofErr w:type="spellEnd"/>
      <w:r w:rsidRPr="005A1864">
        <w:rPr>
          <w:rFonts w:ascii="Cambria" w:eastAsia="Calibri" w:hAnsi="Cambria" w:cs="Tahoma"/>
          <w:i/>
          <w:sz w:val="24"/>
          <w:szCs w:val="24"/>
        </w:rPr>
        <w:t xml:space="preserve"> </w:t>
      </w:r>
      <w:r w:rsidRPr="005A1864">
        <w:rPr>
          <w:rFonts w:ascii="Cambria" w:hAnsi="Cambria" w:cs="Tahoma"/>
          <w:sz w:val="24"/>
          <w:szCs w:val="24"/>
        </w:rPr>
        <w:t xml:space="preserve">( deviņi tūkstoši trīs simti </w:t>
      </w:r>
      <w:proofErr w:type="spellStart"/>
      <w:r w:rsidRPr="005A1864">
        <w:rPr>
          <w:rFonts w:ascii="Cambria" w:hAnsi="Cambria" w:cs="Tahoma"/>
          <w:sz w:val="24"/>
          <w:szCs w:val="24"/>
        </w:rPr>
        <w:t>euro</w:t>
      </w:r>
      <w:proofErr w:type="spellEnd"/>
      <w:r w:rsidRPr="005A1864">
        <w:rPr>
          <w:rFonts w:ascii="Cambria" w:eastAsia="Calibri" w:hAnsi="Cambria" w:cs="Tahoma"/>
          <w:sz w:val="24"/>
          <w:szCs w:val="24"/>
        </w:rPr>
        <w:t>).</w:t>
      </w:r>
    </w:p>
    <w:p w:rsidR="0020175D" w:rsidRPr="005A1864" w:rsidRDefault="0020175D" w:rsidP="0020175D">
      <w:pPr>
        <w:spacing w:after="0" w:line="240" w:lineRule="auto"/>
        <w:ind w:right="-908"/>
        <w:jc w:val="both"/>
        <w:rPr>
          <w:rFonts w:ascii="Cambria" w:eastAsia="Calibri" w:hAnsi="Cambria" w:cs="Tahoma"/>
          <w:sz w:val="24"/>
          <w:szCs w:val="24"/>
        </w:rPr>
      </w:pPr>
      <w:r w:rsidRPr="005A1864">
        <w:rPr>
          <w:rFonts w:ascii="Cambria" w:eastAsia="Calibri" w:hAnsi="Cambria" w:cs="Tahoma"/>
          <w:sz w:val="24"/>
          <w:szCs w:val="24"/>
        </w:rPr>
        <w:tab/>
        <w:t>3. Klāt nākušo daļu skaits</w:t>
      </w:r>
      <w:r w:rsidRPr="005A1864">
        <w:rPr>
          <w:rFonts w:ascii="Cambria" w:hAnsi="Cambria" w:cs="Tahoma"/>
          <w:sz w:val="24"/>
          <w:szCs w:val="24"/>
        </w:rPr>
        <w:t xml:space="preserve"> 9 300,00</w:t>
      </w:r>
      <w:r w:rsidRPr="005A1864">
        <w:rPr>
          <w:rFonts w:ascii="Cambria" w:eastAsia="Calibri" w:hAnsi="Cambria" w:cs="Tahoma"/>
          <w:sz w:val="24"/>
          <w:szCs w:val="24"/>
        </w:rPr>
        <w:t xml:space="preserve">  ( deviņi tūkstoši trīs simti).</w:t>
      </w:r>
    </w:p>
    <w:p w:rsidR="0020175D" w:rsidRPr="005A1864" w:rsidRDefault="0020175D" w:rsidP="0020175D">
      <w:pPr>
        <w:spacing w:after="0" w:line="240" w:lineRule="auto"/>
        <w:ind w:right="-908"/>
        <w:jc w:val="both"/>
        <w:rPr>
          <w:rFonts w:ascii="Cambria" w:eastAsia="Calibri" w:hAnsi="Cambria" w:cs="Tahoma"/>
          <w:sz w:val="24"/>
          <w:szCs w:val="24"/>
        </w:rPr>
      </w:pPr>
      <w:r w:rsidRPr="005A1864">
        <w:rPr>
          <w:rFonts w:ascii="Cambria" w:eastAsia="Calibri" w:hAnsi="Cambria" w:cs="Tahoma"/>
          <w:sz w:val="24"/>
          <w:szCs w:val="24"/>
        </w:rPr>
        <w:tab/>
        <w:t>4. V</w:t>
      </w:r>
      <w:r w:rsidRPr="005A1864">
        <w:rPr>
          <w:rFonts w:ascii="Cambria" w:hAnsi="Cambria" w:cs="Tahoma"/>
          <w:sz w:val="24"/>
          <w:szCs w:val="24"/>
        </w:rPr>
        <w:t xml:space="preserve">ienas kapitāldaļas vērtība 1 </w:t>
      </w:r>
      <w:proofErr w:type="spellStart"/>
      <w:r w:rsidRPr="005A1864">
        <w:rPr>
          <w:rFonts w:ascii="Cambria" w:hAnsi="Cambria" w:cs="Tahoma"/>
          <w:sz w:val="24"/>
          <w:szCs w:val="24"/>
        </w:rPr>
        <w:t>euro</w:t>
      </w:r>
      <w:proofErr w:type="spellEnd"/>
      <w:r w:rsidRPr="005A1864">
        <w:rPr>
          <w:rFonts w:ascii="Cambria" w:hAnsi="Cambria" w:cs="Tahoma"/>
          <w:sz w:val="24"/>
          <w:szCs w:val="24"/>
        </w:rPr>
        <w:t xml:space="preserve"> ( viens </w:t>
      </w:r>
      <w:proofErr w:type="spellStart"/>
      <w:r w:rsidRPr="005A1864">
        <w:rPr>
          <w:rFonts w:ascii="Cambria" w:hAnsi="Cambria" w:cs="Tahoma"/>
          <w:i/>
          <w:sz w:val="24"/>
          <w:szCs w:val="24"/>
        </w:rPr>
        <w:t>euro</w:t>
      </w:r>
      <w:proofErr w:type="spellEnd"/>
      <w:r w:rsidRPr="005A1864">
        <w:rPr>
          <w:rFonts w:ascii="Cambria" w:eastAsia="Calibri" w:hAnsi="Cambria" w:cs="Tahoma"/>
          <w:sz w:val="24"/>
          <w:szCs w:val="24"/>
        </w:rPr>
        <w:t>).</w:t>
      </w:r>
    </w:p>
    <w:p w:rsidR="0020175D" w:rsidRPr="005A1864" w:rsidRDefault="0020175D" w:rsidP="0020175D">
      <w:pPr>
        <w:spacing w:after="0" w:line="240" w:lineRule="auto"/>
        <w:ind w:right="-908"/>
        <w:jc w:val="both"/>
        <w:rPr>
          <w:rFonts w:ascii="Cambria" w:eastAsia="Calibri" w:hAnsi="Cambria" w:cs="Tahoma"/>
          <w:sz w:val="24"/>
          <w:szCs w:val="24"/>
        </w:rPr>
      </w:pPr>
      <w:r w:rsidRPr="005A1864">
        <w:rPr>
          <w:rFonts w:ascii="Cambria" w:eastAsia="Calibri" w:hAnsi="Cambria" w:cs="Tahoma"/>
          <w:sz w:val="24"/>
          <w:szCs w:val="24"/>
        </w:rPr>
        <w:tab/>
        <w:t>5. Jauno daļu apmaksas veids – naudas pārskaitījums.</w:t>
      </w:r>
    </w:p>
    <w:p w:rsidR="0020175D" w:rsidRPr="005A1864" w:rsidRDefault="0020175D" w:rsidP="0020175D">
      <w:pPr>
        <w:spacing w:after="0" w:line="240" w:lineRule="auto"/>
        <w:ind w:right="-908"/>
        <w:jc w:val="both"/>
        <w:rPr>
          <w:rFonts w:ascii="Cambria" w:eastAsia="Calibri" w:hAnsi="Cambria" w:cs="Tahoma"/>
          <w:sz w:val="24"/>
          <w:szCs w:val="24"/>
        </w:rPr>
      </w:pPr>
      <w:r w:rsidRPr="005A1864">
        <w:rPr>
          <w:rFonts w:ascii="Cambria" w:eastAsia="Calibri" w:hAnsi="Cambria" w:cs="Tahoma"/>
          <w:sz w:val="24"/>
          <w:szCs w:val="24"/>
        </w:rPr>
        <w:tab/>
        <w:t>6. Jauno daļu apmaksas t</w:t>
      </w:r>
      <w:r w:rsidRPr="005A1864">
        <w:rPr>
          <w:rFonts w:ascii="Cambria" w:hAnsi="Cambria" w:cs="Tahoma"/>
          <w:sz w:val="24"/>
          <w:szCs w:val="24"/>
        </w:rPr>
        <w:t>ermiņš – 2019.gada  14.jūnijs</w:t>
      </w:r>
      <w:r w:rsidRPr="005A1864">
        <w:rPr>
          <w:rFonts w:ascii="Cambria" w:eastAsia="Calibri" w:hAnsi="Cambria" w:cs="Tahoma"/>
          <w:sz w:val="24"/>
          <w:szCs w:val="24"/>
        </w:rPr>
        <w:t>.</w:t>
      </w:r>
    </w:p>
    <w:p w:rsidR="0020175D" w:rsidRPr="005A1864" w:rsidRDefault="0020175D" w:rsidP="0020175D">
      <w:pPr>
        <w:spacing w:after="0" w:line="240" w:lineRule="auto"/>
        <w:ind w:right="-908"/>
        <w:jc w:val="both"/>
        <w:rPr>
          <w:rFonts w:ascii="Cambria" w:eastAsia="Calibri" w:hAnsi="Cambria" w:cs="Tahoma"/>
          <w:sz w:val="24"/>
          <w:szCs w:val="24"/>
        </w:rPr>
      </w:pPr>
      <w:r w:rsidRPr="005A1864">
        <w:rPr>
          <w:rFonts w:ascii="Cambria" w:eastAsia="Calibri" w:hAnsi="Cambria" w:cs="Tahoma"/>
          <w:sz w:val="24"/>
          <w:szCs w:val="24"/>
        </w:rPr>
        <w:tab/>
        <w:t>7. Jaunās daļas dod</w:t>
      </w:r>
      <w:r w:rsidRPr="005A1864">
        <w:rPr>
          <w:rFonts w:ascii="Cambria" w:hAnsi="Cambria" w:cs="Tahoma"/>
          <w:sz w:val="24"/>
          <w:szCs w:val="24"/>
        </w:rPr>
        <w:t xml:space="preserve">  tiesības uz dividendēm ar 2020</w:t>
      </w:r>
      <w:r w:rsidRPr="005A1864">
        <w:rPr>
          <w:rFonts w:ascii="Cambria" w:eastAsia="Calibri" w:hAnsi="Cambria" w:cs="Tahoma"/>
          <w:sz w:val="24"/>
          <w:szCs w:val="24"/>
        </w:rPr>
        <w:t>.gada 1. janvāri.</w:t>
      </w:r>
    </w:p>
    <w:p w:rsidR="0020175D" w:rsidRPr="005A1864" w:rsidRDefault="0020175D" w:rsidP="0020175D">
      <w:pPr>
        <w:spacing w:after="0" w:line="240" w:lineRule="auto"/>
        <w:ind w:right="-908"/>
        <w:jc w:val="both"/>
        <w:rPr>
          <w:rFonts w:ascii="Cambria" w:eastAsia="Calibri" w:hAnsi="Cambria" w:cs="Tahoma"/>
          <w:sz w:val="24"/>
          <w:szCs w:val="24"/>
        </w:rPr>
      </w:pPr>
    </w:p>
    <w:p w:rsidR="0020175D" w:rsidRPr="005A1864" w:rsidRDefault="0020175D" w:rsidP="0020175D">
      <w:pPr>
        <w:spacing w:after="0" w:line="240" w:lineRule="auto"/>
        <w:ind w:right="-908"/>
        <w:jc w:val="center"/>
        <w:rPr>
          <w:rFonts w:ascii="Cambria" w:hAnsi="Cambria"/>
          <w:b/>
          <w:sz w:val="24"/>
          <w:szCs w:val="24"/>
        </w:rPr>
      </w:pPr>
    </w:p>
    <w:p w:rsidR="0020175D" w:rsidRPr="005A1864" w:rsidRDefault="0020175D" w:rsidP="0020175D">
      <w:pPr>
        <w:spacing w:after="0" w:line="240" w:lineRule="auto"/>
        <w:ind w:right="-908"/>
        <w:jc w:val="right"/>
        <w:rPr>
          <w:rFonts w:ascii="Cambria" w:hAnsi="Cambria"/>
          <w:sz w:val="24"/>
          <w:szCs w:val="24"/>
        </w:rPr>
      </w:pPr>
    </w:p>
    <w:p w:rsidR="0020175D" w:rsidRPr="005A1864" w:rsidRDefault="0020175D" w:rsidP="0020175D">
      <w:pPr>
        <w:spacing w:after="0" w:line="240" w:lineRule="auto"/>
        <w:ind w:right="-908"/>
        <w:jc w:val="right"/>
        <w:rPr>
          <w:rFonts w:ascii="Cambria" w:hAnsi="Cambria"/>
          <w:sz w:val="24"/>
          <w:szCs w:val="24"/>
        </w:rPr>
      </w:pPr>
    </w:p>
    <w:p w:rsidR="0020175D" w:rsidRPr="005A1864" w:rsidRDefault="0020175D" w:rsidP="0020175D">
      <w:pPr>
        <w:spacing w:after="0" w:line="240" w:lineRule="auto"/>
        <w:ind w:right="-908"/>
        <w:jc w:val="right"/>
        <w:rPr>
          <w:rFonts w:ascii="Cambria" w:hAnsi="Cambria"/>
          <w:sz w:val="24"/>
          <w:szCs w:val="24"/>
        </w:rPr>
      </w:pPr>
    </w:p>
    <w:p w:rsidR="0020175D" w:rsidRPr="005A1864" w:rsidRDefault="0020175D" w:rsidP="0020175D">
      <w:pPr>
        <w:spacing w:after="0" w:line="240" w:lineRule="auto"/>
        <w:ind w:right="-908"/>
        <w:jc w:val="right"/>
        <w:rPr>
          <w:rFonts w:ascii="Cambria" w:hAnsi="Cambria"/>
          <w:sz w:val="24"/>
          <w:szCs w:val="24"/>
        </w:rPr>
      </w:pPr>
      <w:r w:rsidRPr="005A1864">
        <w:rPr>
          <w:rFonts w:ascii="Cambria" w:hAnsi="Cambria"/>
          <w:sz w:val="24"/>
          <w:szCs w:val="24"/>
        </w:rPr>
        <w:t>2.pielikums</w:t>
      </w:r>
    </w:p>
    <w:p w:rsidR="0020175D" w:rsidRPr="005A1864" w:rsidRDefault="0020175D" w:rsidP="0020175D">
      <w:pPr>
        <w:spacing w:after="0" w:line="240" w:lineRule="auto"/>
        <w:ind w:right="-908"/>
        <w:jc w:val="right"/>
        <w:rPr>
          <w:rFonts w:ascii="Cambria" w:hAnsi="Cambria"/>
          <w:sz w:val="24"/>
          <w:szCs w:val="24"/>
        </w:rPr>
      </w:pPr>
      <w:r w:rsidRPr="005A1864">
        <w:rPr>
          <w:rFonts w:ascii="Cambria" w:hAnsi="Cambria"/>
          <w:sz w:val="24"/>
          <w:szCs w:val="24"/>
        </w:rPr>
        <w:t xml:space="preserve">APSTIPRINĀTI </w:t>
      </w:r>
    </w:p>
    <w:p w:rsidR="0020175D" w:rsidRPr="005A1864" w:rsidRDefault="0020175D" w:rsidP="0020175D">
      <w:pPr>
        <w:spacing w:after="0" w:line="240" w:lineRule="auto"/>
        <w:ind w:right="-908"/>
        <w:jc w:val="right"/>
        <w:rPr>
          <w:rFonts w:ascii="Cambria" w:hAnsi="Cambria"/>
          <w:sz w:val="24"/>
          <w:szCs w:val="24"/>
        </w:rPr>
      </w:pPr>
      <w:r w:rsidRPr="005A1864">
        <w:rPr>
          <w:rFonts w:ascii="Cambria" w:hAnsi="Cambria"/>
          <w:sz w:val="24"/>
          <w:szCs w:val="24"/>
        </w:rPr>
        <w:t>jaunā redakcijā</w:t>
      </w:r>
    </w:p>
    <w:p w:rsidR="0020175D" w:rsidRPr="005A1864" w:rsidRDefault="0020175D" w:rsidP="0020175D">
      <w:pPr>
        <w:spacing w:after="0" w:line="240" w:lineRule="auto"/>
        <w:ind w:right="-908"/>
        <w:jc w:val="right"/>
        <w:rPr>
          <w:rFonts w:ascii="Cambria" w:hAnsi="Cambria"/>
          <w:sz w:val="24"/>
          <w:szCs w:val="24"/>
        </w:rPr>
      </w:pPr>
      <w:r w:rsidRPr="005A1864">
        <w:rPr>
          <w:rFonts w:ascii="Cambria" w:hAnsi="Cambria"/>
          <w:sz w:val="24"/>
          <w:szCs w:val="24"/>
        </w:rPr>
        <w:t>ar Kokneses novada domes</w:t>
      </w:r>
    </w:p>
    <w:p w:rsidR="0020175D" w:rsidRPr="005A1864" w:rsidRDefault="0020175D" w:rsidP="0020175D">
      <w:pPr>
        <w:spacing w:after="0" w:line="240" w:lineRule="auto"/>
        <w:ind w:right="-908"/>
        <w:jc w:val="right"/>
        <w:rPr>
          <w:rFonts w:ascii="Cambria" w:hAnsi="Cambria"/>
          <w:sz w:val="24"/>
          <w:szCs w:val="24"/>
        </w:rPr>
      </w:pPr>
      <w:r w:rsidRPr="005A1864">
        <w:rPr>
          <w:rFonts w:ascii="Cambria" w:hAnsi="Cambria"/>
          <w:sz w:val="24"/>
          <w:szCs w:val="24"/>
        </w:rPr>
        <w:t>24.04.2019. sēdes lēmumu Nr. 7.9</w:t>
      </w:r>
    </w:p>
    <w:p w:rsidR="0020175D" w:rsidRPr="005A1864" w:rsidRDefault="0020175D" w:rsidP="0020175D">
      <w:pPr>
        <w:spacing w:after="0" w:line="240" w:lineRule="auto"/>
        <w:ind w:right="-908"/>
        <w:jc w:val="right"/>
        <w:rPr>
          <w:rFonts w:ascii="Cambria" w:hAnsi="Cambria"/>
          <w:sz w:val="24"/>
          <w:szCs w:val="24"/>
        </w:rPr>
      </w:pPr>
      <w:r w:rsidRPr="005A1864">
        <w:rPr>
          <w:rFonts w:ascii="Cambria" w:hAnsi="Cambria"/>
          <w:sz w:val="24"/>
          <w:szCs w:val="24"/>
        </w:rPr>
        <w:t>(protokols Nr.6)</w:t>
      </w:r>
    </w:p>
    <w:p w:rsidR="0020175D" w:rsidRPr="005A1864" w:rsidRDefault="0020175D" w:rsidP="0020175D">
      <w:pPr>
        <w:spacing w:after="0" w:line="240" w:lineRule="auto"/>
        <w:ind w:right="-908"/>
        <w:jc w:val="right"/>
        <w:rPr>
          <w:rFonts w:ascii="Cambria" w:hAnsi="Cambria"/>
          <w:sz w:val="24"/>
          <w:szCs w:val="24"/>
        </w:rPr>
      </w:pPr>
    </w:p>
    <w:p w:rsidR="0020175D" w:rsidRPr="005A1864" w:rsidRDefault="0020175D" w:rsidP="0020175D">
      <w:pPr>
        <w:spacing w:after="0" w:line="240" w:lineRule="auto"/>
        <w:ind w:right="-908"/>
        <w:jc w:val="right"/>
        <w:rPr>
          <w:rFonts w:ascii="Cambria" w:hAnsi="Cambria"/>
          <w:sz w:val="24"/>
          <w:szCs w:val="24"/>
        </w:rPr>
      </w:pPr>
    </w:p>
    <w:p w:rsidR="0020175D" w:rsidRPr="005A1864" w:rsidRDefault="0020175D" w:rsidP="0020175D">
      <w:pPr>
        <w:pStyle w:val="Pamattekstsaratkpi"/>
        <w:spacing w:after="0" w:line="240" w:lineRule="auto"/>
        <w:ind w:right="-908"/>
        <w:jc w:val="center"/>
        <w:rPr>
          <w:rFonts w:ascii="Cambria" w:hAnsi="Cambria"/>
          <w:b/>
          <w:sz w:val="24"/>
          <w:szCs w:val="24"/>
        </w:rPr>
      </w:pPr>
      <w:r w:rsidRPr="005A1864">
        <w:rPr>
          <w:rFonts w:ascii="Cambria" w:hAnsi="Cambria"/>
          <w:b/>
          <w:sz w:val="24"/>
          <w:szCs w:val="24"/>
        </w:rPr>
        <w:t xml:space="preserve">KOKNESES NOVADA DOMES </w:t>
      </w:r>
    </w:p>
    <w:p w:rsidR="0020175D" w:rsidRPr="005A1864" w:rsidRDefault="0020175D" w:rsidP="0020175D">
      <w:pPr>
        <w:pStyle w:val="Pamattekstsaratkpi"/>
        <w:spacing w:after="0" w:line="240" w:lineRule="auto"/>
        <w:ind w:right="-908"/>
        <w:jc w:val="center"/>
        <w:rPr>
          <w:rFonts w:ascii="Cambria" w:hAnsi="Cambria"/>
          <w:b/>
          <w:sz w:val="24"/>
          <w:szCs w:val="24"/>
        </w:rPr>
      </w:pPr>
      <w:r w:rsidRPr="005A1864">
        <w:rPr>
          <w:rFonts w:ascii="Cambria" w:hAnsi="Cambria"/>
          <w:b/>
          <w:sz w:val="24"/>
          <w:szCs w:val="24"/>
        </w:rPr>
        <w:lastRenderedPageBreak/>
        <w:t>sabiedrības ar ierobežotu atbildību „Kokneses Komunālie pakalpojumi”, vienotais reģistrācijas Nr. 48703001147</w:t>
      </w:r>
    </w:p>
    <w:p w:rsidR="0020175D" w:rsidRPr="005A1864" w:rsidRDefault="0020175D" w:rsidP="0020175D">
      <w:pPr>
        <w:pStyle w:val="Pamattekstsaratkpi"/>
        <w:spacing w:after="0" w:line="240" w:lineRule="auto"/>
        <w:ind w:right="-908"/>
        <w:jc w:val="center"/>
        <w:rPr>
          <w:rFonts w:ascii="Cambria" w:hAnsi="Cambria"/>
          <w:b/>
          <w:sz w:val="24"/>
          <w:szCs w:val="24"/>
        </w:rPr>
      </w:pPr>
      <w:r w:rsidRPr="005A1864">
        <w:rPr>
          <w:rFonts w:ascii="Cambria" w:hAnsi="Cambria"/>
          <w:b/>
          <w:sz w:val="24"/>
          <w:szCs w:val="24"/>
        </w:rPr>
        <w:t>S T A T Ū T I</w:t>
      </w:r>
    </w:p>
    <w:p w:rsidR="0020175D" w:rsidRPr="005A1864" w:rsidRDefault="0020175D" w:rsidP="0020175D">
      <w:pPr>
        <w:pStyle w:val="Pamattekstsaratkpi"/>
        <w:spacing w:after="0" w:line="240" w:lineRule="auto"/>
        <w:ind w:right="-908"/>
        <w:jc w:val="center"/>
        <w:rPr>
          <w:rFonts w:ascii="Cambria" w:hAnsi="Cambria"/>
          <w:sz w:val="24"/>
          <w:szCs w:val="24"/>
        </w:rPr>
      </w:pPr>
      <w:r w:rsidRPr="005A1864">
        <w:rPr>
          <w:rFonts w:ascii="Cambria" w:hAnsi="Cambria"/>
          <w:sz w:val="24"/>
          <w:szCs w:val="24"/>
        </w:rPr>
        <w:t xml:space="preserve"> (jaunā redakcija)</w:t>
      </w:r>
    </w:p>
    <w:p w:rsidR="0020175D" w:rsidRPr="005A1864" w:rsidRDefault="0020175D" w:rsidP="0020175D">
      <w:pPr>
        <w:spacing w:after="0" w:line="240" w:lineRule="auto"/>
        <w:ind w:right="-908"/>
        <w:jc w:val="center"/>
        <w:rPr>
          <w:rFonts w:ascii="Cambria" w:hAnsi="Cambria"/>
          <w:sz w:val="24"/>
          <w:szCs w:val="24"/>
        </w:rPr>
      </w:pPr>
      <w:r w:rsidRPr="005A1864">
        <w:rPr>
          <w:rFonts w:ascii="Cambria" w:hAnsi="Cambria"/>
          <w:sz w:val="24"/>
          <w:szCs w:val="24"/>
        </w:rPr>
        <w:tab/>
      </w:r>
    </w:p>
    <w:p w:rsidR="0020175D" w:rsidRPr="00CF4268" w:rsidRDefault="0020175D" w:rsidP="0020175D">
      <w:pPr>
        <w:pStyle w:val="Sarakstarindkopa"/>
        <w:numPr>
          <w:ilvl w:val="0"/>
          <w:numId w:val="18"/>
        </w:numPr>
        <w:spacing w:after="0" w:line="240" w:lineRule="auto"/>
        <w:ind w:right="-908"/>
        <w:jc w:val="center"/>
        <w:rPr>
          <w:rFonts w:ascii="Cambria" w:hAnsi="Cambria"/>
          <w:sz w:val="24"/>
          <w:szCs w:val="24"/>
        </w:rPr>
      </w:pPr>
      <w:r w:rsidRPr="00CF4268">
        <w:rPr>
          <w:rFonts w:ascii="Cambria" w:hAnsi="Cambria"/>
          <w:sz w:val="24"/>
          <w:szCs w:val="24"/>
        </w:rPr>
        <w:t>Vispārīgie jautājumi</w:t>
      </w:r>
      <w:r w:rsidRPr="00CF4268">
        <w:rPr>
          <w:rFonts w:ascii="Cambria" w:hAnsi="Cambria"/>
          <w:sz w:val="24"/>
          <w:szCs w:val="24"/>
        </w:rPr>
        <w:tab/>
      </w:r>
    </w:p>
    <w:p w:rsidR="0020175D" w:rsidRPr="005A1864" w:rsidRDefault="0020175D" w:rsidP="0020175D">
      <w:pPr>
        <w:spacing w:after="0" w:line="240" w:lineRule="auto"/>
        <w:ind w:right="-908" w:firstLine="720"/>
        <w:jc w:val="both"/>
        <w:rPr>
          <w:rFonts w:ascii="Cambria" w:hAnsi="Cambria"/>
          <w:sz w:val="24"/>
          <w:szCs w:val="24"/>
        </w:rPr>
      </w:pPr>
    </w:p>
    <w:p w:rsidR="0020175D" w:rsidRPr="005A1864" w:rsidRDefault="0020175D" w:rsidP="0020175D">
      <w:pPr>
        <w:spacing w:after="0" w:line="240" w:lineRule="auto"/>
        <w:ind w:right="-908" w:firstLine="567"/>
        <w:jc w:val="both"/>
        <w:rPr>
          <w:rFonts w:ascii="Cambria" w:hAnsi="Cambria"/>
          <w:sz w:val="24"/>
          <w:szCs w:val="24"/>
          <w:lang w:eastAsia="ru-RU"/>
        </w:rPr>
      </w:pPr>
      <w:r w:rsidRPr="005A1864">
        <w:rPr>
          <w:rFonts w:ascii="Cambria" w:hAnsi="Cambria"/>
          <w:sz w:val="24"/>
          <w:szCs w:val="24"/>
          <w:lang w:eastAsia="ru-RU"/>
        </w:rPr>
        <w:t>1.Sabiedrības firma: Kokneses novada domes sabiedrība ar ierobežotu atbildību “</w:t>
      </w:r>
      <w:r w:rsidRPr="005A1864">
        <w:rPr>
          <w:rFonts w:ascii="Cambria" w:hAnsi="Cambria"/>
          <w:sz w:val="24"/>
          <w:szCs w:val="24"/>
        </w:rPr>
        <w:t>KOKNESES  KOMUNĀLIE PAKALPOJUMI</w:t>
      </w:r>
      <w:r w:rsidRPr="005A1864">
        <w:rPr>
          <w:rFonts w:ascii="Cambria" w:hAnsi="Cambria"/>
          <w:sz w:val="24"/>
          <w:szCs w:val="24"/>
          <w:lang w:eastAsia="ru-RU"/>
        </w:rPr>
        <w:t>” (turpmāk – sabiedrība).</w:t>
      </w:r>
    </w:p>
    <w:p w:rsidR="0020175D" w:rsidRPr="005A1864" w:rsidRDefault="0020175D" w:rsidP="0020175D">
      <w:pPr>
        <w:spacing w:after="0" w:line="240" w:lineRule="auto"/>
        <w:ind w:right="-908" w:firstLine="567"/>
        <w:jc w:val="both"/>
        <w:rPr>
          <w:rFonts w:ascii="Cambria" w:hAnsi="Cambria"/>
          <w:sz w:val="24"/>
          <w:szCs w:val="24"/>
          <w:lang w:eastAsia="ru-RU"/>
        </w:rPr>
      </w:pPr>
      <w:r w:rsidRPr="005A1864">
        <w:rPr>
          <w:rFonts w:ascii="Cambria" w:hAnsi="Cambria"/>
          <w:sz w:val="24"/>
          <w:szCs w:val="24"/>
          <w:lang w:eastAsia="ru-RU"/>
        </w:rPr>
        <w:t>2.Sabiedrības komercdarbības veidi (NACE klasifikators):</w:t>
      </w:r>
    </w:p>
    <w:p w:rsidR="0020175D" w:rsidRPr="005A1864" w:rsidRDefault="0020175D" w:rsidP="0020175D">
      <w:pPr>
        <w:pStyle w:val="Bezatstarpm"/>
        <w:ind w:left="360" w:right="-908"/>
        <w:jc w:val="both"/>
        <w:rPr>
          <w:rFonts w:ascii="Cambria" w:hAnsi="Cambria"/>
          <w:sz w:val="24"/>
          <w:szCs w:val="24"/>
        </w:rPr>
      </w:pPr>
      <w:r w:rsidRPr="005A1864">
        <w:rPr>
          <w:rFonts w:ascii="Cambria" w:hAnsi="Cambria"/>
          <w:sz w:val="24"/>
          <w:szCs w:val="24"/>
        </w:rPr>
        <w:t xml:space="preserve">      2.1. sava vai nomāta nekustamā īpašuma izīrēšana un pārvaldīšana (68,20);</w:t>
      </w:r>
    </w:p>
    <w:p w:rsidR="0020175D" w:rsidRPr="005A1864" w:rsidRDefault="0020175D" w:rsidP="0020175D">
      <w:pPr>
        <w:pStyle w:val="Bezatstarpm"/>
        <w:ind w:left="360" w:right="-908"/>
        <w:jc w:val="both"/>
        <w:rPr>
          <w:rFonts w:ascii="Cambria" w:hAnsi="Cambria"/>
          <w:sz w:val="24"/>
          <w:szCs w:val="24"/>
        </w:rPr>
      </w:pPr>
      <w:r w:rsidRPr="005A1864">
        <w:rPr>
          <w:rFonts w:ascii="Cambria" w:hAnsi="Cambria"/>
          <w:sz w:val="24"/>
          <w:szCs w:val="24"/>
        </w:rPr>
        <w:tab/>
        <w:t>2.2. nekustamā īpašuma pārvaldīšana par atlīdzību vai uz līguma pamata (68,32);</w:t>
      </w:r>
    </w:p>
    <w:p w:rsidR="0020175D" w:rsidRPr="005A1864" w:rsidRDefault="0020175D" w:rsidP="0020175D">
      <w:pPr>
        <w:pStyle w:val="Bezatstarpm"/>
        <w:ind w:left="360" w:right="-908"/>
        <w:jc w:val="both"/>
        <w:rPr>
          <w:rFonts w:ascii="Cambria" w:hAnsi="Cambria"/>
          <w:sz w:val="24"/>
          <w:szCs w:val="24"/>
        </w:rPr>
      </w:pPr>
      <w:r w:rsidRPr="005A1864">
        <w:rPr>
          <w:rFonts w:ascii="Cambria" w:hAnsi="Cambria"/>
          <w:sz w:val="24"/>
          <w:szCs w:val="24"/>
        </w:rPr>
        <w:tab/>
        <w:t>2.3. ūdens ieguve, attīrīšana un apgāde (36);</w:t>
      </w:r>
    </w:p>
    <w:p w:rsidR="0020175D" w:rsidRPr="005A1864" w:rsidRDefault="0020175D" w:rsidP="0020175D">
      <w:pPr>
        <w:pStyle w:val="Bezatstarpm"/>
        <w:ind w:left="360" w:right="-908"/>
        <w:jc w:val="both"/>
        <w:rPr>
          <w:rFonts w:ascii="Cambria" w:hAnsi="Cambria"/>
          <w:sz w:val="24"/>
          <w:szCs w:val="24"/>
        </w:rPr>
      </w:pPr>
      <w:r w:rsidRPr="005A1864">
        <w:rPr>
          <w:rFonts w:ascii="Cambria" w:hAnsi="Cambria"/>
          <w:sz w:val="24"/>
          <w:szCs w:val="24"/>
        </w:rPr>
        <w:tab/>
        <w:t>2.4. notekūdeņu savākšana un attīrīšana (37);</w:t>
      </w:r>
    </w:p>
    <w:p w:rsidR="0020175D" w:rsidRPr="005A1864" w:rsidRDefault="0020175D" w:rsidP="0020175D">
      <w:pPr>
        <w:pStyle w:val="Bezatstarpm"/>
        <w:ind w:left="360" w:right="-908"/>
        <w:jc w:val="both"/>
        <w:rPr>
          <w:rFonts w:ascii="Cambria" w:hAnsi="Cambria"/>
          <w:sz w:val="24"/>
          <w:szCs w:val="24"/>
        </w:rPr>
      </w:pPr>
      <w:r w:rsidRPr="005A1864">
        <w:rPr>
          <w:rFonts w:ascii="Cambria" w:hAnsi="Cambria"/>
          <w:sz w:val="24"/>
          <w:szCs w:val="24"/>
        </w:rPr>
        <w:tab/>
        <w:t>2.5. atkritumu savākšana (38,11);</w:t>
      </w:r>
    </w:p>
    <w:p w:rsidR="0020175D" w:rsidRPr="005A1864" w:rsidRDefault="0020175D" w:rsidP="0020175D">
      <w:pPr>
        <w:pStyle w:val="Bezatstarpm"/>
        <w:ind w:left="360" w:right="-908"/>
        <w:jc w:val="both"/>
        <w:rPr>
          <w:rFonts w:ascii="Cambria" w:hAnsi="Cambria"/>
          <w:sz w:val="24"/>
          <w:szCs w:val="24"/>
        </w:rPr>
      </w:pPr>
      <w:r w:rsidRPr="005A1864">
        <w:rPr>
          <w:rFonts w:ascii="Cambria" w:hAnsi="Cambria"/>
          <w:sz w:val="24"/>
          <w:szCs w:val="24"/>
        </w:rPr>
        <w:tab/>
        <w:t>2.6. tvaika piegāde un gaisa kondicionēšana (35,3);</w:t>
      </w:r>
    </w:p>
    <w:p w:rsidR="0020175D" w:rsidRPr="005A1864" w:rsidRDefault="0020175D" w:rsidP="0020175D">
      <w:pPr>
        <w:pStyle w:val="Bezatstarpm"/>
        <w:ind w:left="360" w:right="-908"/>
        <w:jc w:val="both"/>
        <w:rPr>
          <w:rFonts w:ascii="Cambria" w:hAnsi="Cambria"/>
          <w:sz w:val="24"/>
          <w:szCs w:val="24"/>
        </w:rPr>
      </w:pPr>
      <w:r w:rsidRPr="005A1864">
        <w:rPr>
          <w:rFonts w:ascii="Cambria" w:hAnsi="Cambria"/>
          <w:sz w:val="24"/>
          <w:szCs w:val="24"/>
        </w:rPr>
        <w:tab/>
        <w:t>2.7. elektroenerģijas ražošana (35,11);</w:t>
      </w:r>
    </w:p>
    <w:p w:rsidR="0020175D" w:rsidRPr="005A1864" w:rsidRDefault="0020175D" w:rsidP="0020175D">
      <w:pPr>
        <w:pStyle w:val="Bezatstarpm"/>
        <w:ind w:left="360" w:right="-908"/>
        <w:jc w:val="both"/>
        <w:rPr>
          <w:rFonts w:ascii="Cambria" w:hAnsi="Cambria"/>
          <w:sz w:val="24"/>
          <w:szCs w:val="24"/>
        </w:rPr>
      </w:pPr>
      <w:r w:rsidRPr="005A1864">
        <w:rPr>
          <w:rFonts w:ascii="Cambria" w:hAnsi="Cambria"/>
          <w:sz w:val="24"/>
          <w:szCs w:val="24"/>
        </w:rPr>
        <w:tab/>
        <w:t>2.8. elektroenerģijas tirdzniecība (35,14);</w:t>
      </w:r>
    </w:p>
    <w:p w:rsidR="0020175D" w:rsidRPr="005A1864" w:rsidRDefault="0020175D" w:rsidP="0020175D">
      <w:pPr>
        <w:pStyle w:val="Bezatstarpm"/>
        <w:ind w:left="360" w:right="-908"/>
        <w:jc w:val="both"/>
        <w:rPr>
          <w:rFonts w:ascii="Cambria" w:hAnsi="Cambria"/>
          <w:sz w:val="24"/>
          <w:szCs w:val="24"/>
        </w:rPr>
      </w:pPr>
      <w:r w:rsidRPr="005A1864">
        <w:rPr>
          <w:rFonts w:ascii="Cambria" w:hAnsi="Cambria"/>
          <w:sz w:val="24"/>
          <w:szCs w:val="24"/>
        </w:rPr>
        <w:tab/>
        <w:t>2.9. kravu pārvadājumi pa autoceļiem (49,4);</w:t>
      </w:r>
    </w:p>
    <w:p w:rsidR="0020175D" w:rsidRPr="005A1864" w:rsidRDefault="0020175D" w:rsidP="0020175D">
      <w:pPr>
        <w:pStyle w:val="Bezatstarpm"/>
        <w:ind w:left="360" w:right="-908"/>
        <w:jc w:val="both"/>
        <w:rPr>
          <w:rFonts w:ascii="Cambria" w:hAnsi="Cambria"/>
          <w:sz w:val="24"/>
          <w:szCs w:val="24"/>
        </w:rPr>
      </w:pPr>
      <w:r w:rsidRPr="005A1864">
        <w:rPr>
          <w:rFonts w:ascii="Cambria" w:hAnsi="Cambria"/>
          <w:sz w:val="24"/>
          <w:szCs w:val="24"/>
        </w:rPr>
        <w:tab/>
        <w:t>2.10.pārējais pasažieru sauszemes transports (49,3);</w:t>
      </w:r>
    </w:p>
    <w:p w:rsidR="0020175D" w:rsidRPr="005A1864" w:rsidRDefault="0020175D" w:rsidP="0020175D">
      <w:pPr>
        <w:pStyle w:val="Bezatstarpm"/>
        <w:ind w:left="360" w:right="-908"/>
        <w:jc w:val="both"/>
        <w:rPr>
          <w:rFonts w:ascii="Cambria" w:hAnsi="Cambria"/>
          <w:sz w:val="24"/>
          <w:szCs w:val="24"/>
        </w:rPr>
      </w:pPr>
      <w:r w:rsidRPr="005A1864">
        <w:rPr>
          <w:rFonts w:ascii="Cambria" w:hAnsi="Cambria"/>
          <w:sz w:val="24"/>
          <w:szCs w:val="24"/>
        </w:rPr>
        <w:tab/>
        <w:t>2.11.ēku būvniecība (41);</w:t>
      </w:r>
    </w:p>
    <w:p w:rsidR="0020175D" w:rsidRPr="005A1864" w:rsidRDefault="0020175D" w:rsidP="0020175D">
      <w:pPr>
        <w:pStyle w:val="Bezatstarpm"/>
        <w:ind w:left="360" w:right="-908"/>
        <w:jc w:val="both"/>
        <w:rPr>
          <w:rFonts w:ascii="Cambria" w:hAnsi="Cambria"/>
          <w:sz w:val="24"/>
          <w:szCs w:val="24"/>
        </w:rPr>
      </w:pPr>
      <w:r w:rsidRPr="005A1864">
        <w:rPr>
          <w:rFonts w:ascii="Cambria" w:hAnsi="Cambria"/>
          <w:sz w:val="24"/>
          <w:szCs w:val="24"/>
        </w:rPr>
        <w:tab/>
        <w:t>2.12.inženierbūvniecība (42);</w:t>
      </w:r>
    </w:p>
    <w:p w:rsidR="0020175D" w:rsidRPr="005A1864" w:rsidRDefault="0020175D" w:rsidP="0020175D">
      <w:pPr>
        <w:pStyle w:val="Bezatstarpm"/>
        <w:ind w:left="360" w:right="-908"/>
        <w:jc w:val="both"/>
        <w:rPr>
          <w:rFonts w:ascii="Cambria" w:hAnsi="Cambria"/>
          <w:sz w:val="24"/>
          <w:szCs w:val="24"/>
        </w:rPr>
      </w:pPr>
      <w:r w:rsidRPr="005A1864">
        <w:rPr>
          <w:rFonts w:ascii="Cambria" w:hAnsi="Cambria"/>
          <w:sz w:val="24"/>
          <w:szCs w:val="24"/>
        </w:rPr>
        <w:tab/>
        <w:t>2.13.specializētie būvdarbi (43).</w:t>
      </w:r>
    </w:p>
    <w:p w:rsidR="0020175D" w:rsidRPr="005A1864" w:rsidRDefault="0020175D" w:rsidP="0020175D">
      <w:pPr>
        <w:pStyle w:val="Bezatstarpm"/>
        <w:ind w:right="-908" w:firstLine="720"/>
        <w:jc w:val="both"/>
        <w:rPr>
          <w:rFonts w:ascii="Cambria" w:hAnsi="Cambria"/>
          <w:sz w:val="24"/>
          <w:szCs w:val="24"/>
          <w:lang w:eastAsia="ru-RU"/>
        </w:rPr>
      </w:pPr>
      <w:r w:rsidRPr="005A1864">
        <w:rPr>
          <w:rFonts w:ascii="Cambria" w:hAnsi="Cambria"/>
          <w:sz w:val="24"/>
          <w:szCs w:val="24"/>
        </w:rPr>
        <w:t>3.</w:t>
      </w:r>
      <w:r w:rsidRPr="005A1864">
        <w:rPr>
          <w:rFonts w:ascii="Cambria" w:hAnsi="Cambria"/>
          <w:sz w:val="24"/>
          <w:szCs w:val="24"/>
          <w:lang w:eastAsia="ru-RU"/>
        </w:rPr>
        <w:t xml:space="preserve">Paziņojumus par dalībnieku sapulces sasaukšanu un ar tiem saistītos dokumentus sabiedrības pārvaldes un kontroles institūcijām un sabiedrības locekļiem </w:t>
      </w:r>
      <w:proofErr w:type="spellStart"/>
      <w:r w:rsidRPr="005A1864">
        <w:rPr>
          <w:rFonts w:ascii="Cambria" w:hAnsi="Cambria"/>
          <w:sz w:val="24"/>
          <w:szCs w:val="24"/>
          <w:lang w:eastAsia="ru-RU"/>
        </w:rPr>
        <w:t>nosūta</w:t>
      </w:r>
      <w:proofErr w:type="spellEnd"/>
      <w:r w:rsidRPr="005A1864">
        <w:rPr>
          <w:rFonts w:ascii="Cambria" w:hAnsi="Cambria"/>
          <w:sz w:val="24"/>
          <w:szCs w:val="24"/>
          <w:lang w:eastAsia="ru-RU"/>
        </w:rPr>
        <w:t xml:space="preserve"> pa pastu vai elektroniski uz adresēm, kuras ir paziņotas sabiedrībai, vai nodod personīgi.</w:t>
      </w:r>
    </w:p>
    <w:p w:rsidR="0020175D" w:rsidRPr="005A1864" w:rsidRDefault="0020175D" w:rsidP="0020175D">
      <w:pPr>
        <w:pStyle w:val="Bezatstarpm"/>
        <w:ind w:right="-908" w:firstLine="720"/>
        <w:jc w:val="both"/>
        <w:rPr>
          <w:rFonts w:ascii="Cambria" w:hAnsi="Cambria"/>
          <w:sz w:val="24"/>
          <w:szCs w:val="24"/>
        </w:rPr>
      </w:pPr>
    </w:p>
    <w:p w:rsidR="0020175D" w:rsidRPr="005A1864" w:rsidRDefault="0020175D" w:rsidP="0020175D">
      <w:pPr>
        <w:spacing w:after="0" w:line="240" w:lineRule="auto"/>
        <w:ind w:right="-908"/>
        <w:jc w:val="center"/>
        <w:rPr>
          <w:rFonts w:ascii="Cambria" w:hAnsi="Cambria"/>
          <w:sz w:val="24"/>
          <w:szCs w:val="24"/>
        </w:rPr>
      </w:pPr>
      <w:r w:rsidRPr="005A1864">
        <w:rPr>
          <w:rFonts w:ascii="Cambria" w:hAnsi="Cambria"/>
          <w:sz w:val="24"/>
          <w:szCs w:val="24"/>
        </w:rPr>
        <w:t>II. Pamatkapitāls un daļa</w:t>
      </w:r>
    </w:p>
    <w:p w:rsidR="0020175D" w:rsidRPr="005A1864" w:rsidRDefault="0020175D" w:rsidP="0020175D">
      <w:pPr>
        <w:spacing w:after="0" w:line="240" w:lineRule="auto"/>
        <w:ind w:right="-908"/>
        <w:jc w:val="center"/>
        <w:rPr>
          <w:rFonts w:ascii="Cambria" w:hAnsi="Cambria"/>
          <w:sz w:val="24"/>
          <w:szCs w:val="24"/>
        </w:rPr>
      </w:pPr>
    </w:p>
    <w:p w:rsidR="0020175D" w:rsidRPr="005A1864" w:rsidRDefault="0020175D" w:rsidP="0020175D">
      <w:pPr>
        <w:pStyle w:val="Sarakstarindkopa"/>
        <w:spacing w:after="0" w:line="240" w:lineRule="auto"/>
        <w:ind w:left="0" w:right="-908" w:firstLine="567"/>
        <w:jc w:val="both"/>
        <w:rPr>
          <w:rFonts w:ascii="Cambria" w:hAnsi="Cambria"/>
          <w:sz w:val="24"/>
          <w:szCs w:val="24"/>
        </w:rPr>
      </w:pPr>
      <w:r w:rsidRPr="005A1864">
        <w:rPr>
          <w:rFonts w:ascii="Cambria" w:hAnsi="Cambria"/>
          <w:sz w:val="24"/>
          <w:szCs w:val="24"/>
          <w:lang w:eastAsia="ru-RU"/>
        </w:rPr>
        <w:t xml:space="preserve">4.Sabiedrības pamatkapitāls ir 421 775 ,00 </w:t>
      </w:r>
      <w:proofErr w:type="spellStart"/>
      <w:r w:rsidRPr="005A1864">
        <w:rPr>
          <w:rFonts w:ascii="Cambria" w:hAnsi="Cambria" w:cs="Tahoma"/>
          <w:i/>
          <w:sz w:val="24"/>
          <w:szCs w:val="24"/>
        </w:rPr>
        <w:t>euro</w:t>
      </w:r>
      <w:proofErr w:type="spellEnd"/>
      <w:r w:rsidRPr="005A1864">
        <w:rPr>
          <w:rFonts w:ascii="Cambria" w:hAnsi="Cambria" w:cs="Tahoma"/>
          <w:sz w:val="24"/>
          <w:szCs w:val="24"/>
        </w:rPr>
        <w:t xml:space="preserve"> ( četri simti divdesmit viens tūkstotis septiņi simti septiņdesmit pieci   </w:t>
      </w:r>
      <w:proofErr w:type="spellStart"/>
      <w:r w:rsidRPr="005A1864">
        <w:rPr>
          <w:rFonts w:ascii="Cambria" w:hAnsi="Cambria" w:cs="Tahoma"/>
          <w:i/>
          <w:sz w:val="24"/>
          <w:szCs w:val="24"/>
        </w:rPr>
        <w:t>euro</w:t>
      </w:r>
      <w:proofErr w:type="spellEnd"/>
      <w:r w:rsidRPr="005A1864">
        <w:rPr>
          <w:rFonts w:ascii="Cambria" w:eastAsia="Calibri" w:hAnsi="Cambria" w:cs="Tahoma"/>
          <w:sz w:val="24"/>
          <w:szCs w:val="24"/>
        </w:rPr>
        <w:t>).</w:t>
      </w:r>
    </w:p>
    <w:p w:rsidR="0020175D" w:rsidRPr="005A1864" w:rsidRDefault="0020175D" w:rsidP="0020175D">
      <w:pPr>
        <w:spacing w:after="0" w:line="240" w:lineRule="auto"/>
        <w:ind w:right="-908" w:firstLine="567"/>
        <w:jc w:val="both"/>
        <w:rPr>
          <w:rFonts w:ascii="Cambria" w:hAnsi="Cambria"/>
          <w:sz w:val="24"/>
          <w:szCs w:val="24"/>
        </w:rPr>
      </w:pPr>
      <w:r w:rsidRPr="005A1864">
        <w:rPr>
          <w:rFonts w:ascii="Cambria" w:hAnsi="Cambria"/>
          <w:sz w:val="24"/>
          <w:szCs w:val="24"/>
          <w:lang w:eastAsia="ru-RU"/>
        </w:rPr>
        <w:t xml:space="preserve">5.Sabiedrības pamatkapitāls ir sadalīts </w:t>
      </w:r>
      <w:r w:rsidRPr="005A1864">
        <w:rPr>
          <w:rFonts w:ascii="Cambria" w:hAnsi="Cambria"/>
          <w:sz w:val="24"/>
          <w:szCs w:val="24"/>
        </w:rPr>
        <w:t xml:space="preserve">kapitāla </w:t>
      </w:r>
      <w:r w:rsidRPr="005A1864">
        <w:rPr>
          <w:rFonts w:ascii="Cambria" w:hAnsi="Cambria" w:cs="Tahoma"/>
          <w:sz w:val="24"/>
          <w:szCs w:val="24"/>
        </w:rPr>
        <w:t xml:space="preserve"> </w:t>
      </w:r>
      <w:r w:rsidRPr="005A1864">
        <w:rPr>
          <w:rFonts w:ascii="Cambria" w:hAnsi="Cambria"/>
          <w:sz w:val="24"/>
          <w:szCs w:val="24"/>
          <w:lang w:eastAsia="ru-RU"/>
        </w:rPr>
        <w:t xml:space="preserve">421 775  </w:t>
      </w:r>
      <w:r w:rsidRPr="005A1864">
        <w:rPr>
          <w:rFonts w:ascii="Cambria" w:hAnsi="Cambria"/>
          <w:sz w:val="24"/>
          <w:szCs w:val="24"/>
        </w:rPr>
        <w:t>daļās.</w:t>
      </w:r>
    </w:p>
    <w:p w:rsidR="0020175D" w:rsidRPr="005A1864" w:rsidRDefault="0020175D" w:rsidP="0020175D">
      <w:pPr>
        <w:spacing w:after="0" w:line="240" w:lineRule="auto"/>
        <w:ind w:right="-908" w:firstLine="567"/>
        <w:jc w:val="both"/>
        <w:rPr>
          <w:rFonts w:ascii="Cambria" w:hAnsi="Cambria"/>
          <w:sz w:val="24"/>
          <w:szCs w:val="24"/>
          <w:lang w:eastAsia="ru-RU"/>
        </w:rPr>
      </w:pPr>
      <w:r w:rsidRPr="005A1864">
        <w:rPr>
          <w:rFonts w:ascii="Cambria" w:hAnsi="Cambria"/>
          <w:sz w:val="24"/>
          <w:szCs w:val="24"/>
          <w:lang w:eastAsia="ru-RU"/>
        </w:rPr>
        <w:t xml:space="preserve">6.Sabiedrības kapitāla daļas nominālvērtība ir viens </w:t>
      </w:r>
      <w:proofErr w:type="spellStart"/>
      <w:r w:rsidRPr="005A1864">
        <w:rPr>
          <w:rFonts w:ascii="Cambria" w:hAnsi="Cambria"/>
          <w:i/>
          <w:sz w:val="24"/>
          <w:szCs w:val="24"/>
          <w:lang w:eastAsia="ru-RU"/>
        </w:rPr>
        <w:t>euro</w:t>
      </w:r>
      <w:proofErr w:type="spellEnd"/>
      <w:r w:rsidRPr="005A1864">
        <w:rPr>
          <w:rFonts w:ascii="Cambria" w:hAnsi="Cambria"/>
          <w:sz w:val="24"/>
          <w:szCs w:val="24"/>
          <w:lang w:eastAsia="ru-RU"/>
        </w:rPr>
        <w:t>.</w:t>
      </w:r>
    </w:p>
    <w:p w:rsidR="0020175D" w:rsidRPr="005A1864" w:rsidRDefault="0020175D" w:rsidP="0020175D">
      <w:pPr>
        <w:spacing w:after="0" w:line="240" w:lineRule="auto"/>
        <w:ind w:right="-908" w:firstLine="567"/>
        <w:jc w:val="both"/>
        <w:rPr>
          <w:rFonts w:ascii="Cambria" w:hAnsi="Cambria"/>
          <w:sz w:val="24"/>
          <w:szCs w:val="24"/>
          <w:lang w:eastAsia="ru-RU"/>
        </w:rPr>
      </w:pPr>
    </w:p>
    <w:p w:rsidR="0020175D" w:rsidRPr="005A1864" w:rsidRDefault="0020175D" w:rsidP="0020175D">
      <w:pPr>
        <w:spacing w:after="0" w:line="240" w:lineRule="auto"/>
        <w:ind w:right="-908"/>
        <w:jc w:val="center"/>
        <w:rPr>
          <w:rFonts w:ascii="Cambria" w:hAnsi="Cambria"/>
          <w:sz w:val="24"/>
          <w:szCs w:val="24"/>
        </w:rPr>
      </w:pPr>
      <w:r w:rsidRPr="005A1864">
        <w:rPr>
          <w:rFonts w:ascii="Cambria" w:hAnsi="Cambria"/>
          <w:sz w:val="24"/>
          <w:szCs w:val="24"/>
        </w:rPr>
        <w:t>III. Valde</w:t>
      </w:r>
    </w:p>
    <w:p w:rsidR="0020175D" w:rsidRPr="005A1864" w:rsidRDefault="0020175D" w:rsidP="0020175D">
      <w:pPr>
        <w:spacing w:after="0" w:line="240" w:lineRule="auto"/>
        <w:ind w:right="-908"/>
        <w:jc w:val="center"/>
        <w:rPr>
          <w:rFonts w:ascii="Cambria" w:hAnsi="Cambria"/>
          <w:bCs/>
          <w:sz w:val="24"/>
          <w:szCs w:val="24"/>
        </w:rPr>
      </w:pPr>
    </w:p>
    <w:p w:rsidR="0020175D" w:rsidRPr="005A1864" w:rsidRDefault="0020175D" w:rsidP="0020175D">
      <w:pPr>
        <w:spacing w:after="0" w:line="240" w:lineRule="auto"/>
        <w:ind w:right="-908" w:firstLine="567"/>
        <w:jc w:val="both"/>
        <w:rPr>
          <w:rFonts w:ascii="Cambria" w:hAnsi="Cambria"/>
          <w:sz w:val="24"/>
          <w:szCs w:val="24"/>
          <w:lang w:eastAsia="ru-RU"/>
        </w:rPr>
      </w:pPr>
      <w:r w:rsidRPr="005A1864">
        <w:rPr>
          <w:rFonts w:ascii="Cambria" w:hAnsi="Cambria"/>
          <w:sz w:val="24"/>
          <w:szCs w:val="24"/>
          <w:lang w:eastAsia="ru-RU"/>
        </w:rPr>
        <w:t>7.Valdes sastāvā ir viens loceklis.</w:t>
      </w:r>
    </w:p>
    <w:p w:rsidR="0020175D" w:rsidRPr="005A1864" w:rsidRDefault="0020175D" w:rsidP="0020175D">
      <w:pPr>
        <w:spacing w:after="0" w:line="240" w:lineRule="auto"/>
        <w:ind w:right="-908" w:firstLine="567"/>
        <w:jc w:val="both"/>
        <w:rPr>
          <w:rFonts w:ascii="Cambria" w:hAnsi="Cambria"/>
          <w:sz w:val="24"/>
          <w:szCs w:val="24"/>
          <w:lang w:eastAsia="ru-RU"/>
        </w:rPr>
      </w:pPr>
      <w:r w:rsidRPr="005A1864">
        <w:rPr>
          <w:rFonts w:ascii="Cambria" w:hAnsi="Cambria"/>
          <w:sz w:val="24"/>
          <w:szCs w:val="24"/>
          <w:lang w:eastAsia="ru-RU"/>
        </w:rPr>
        <w:t>8.Valdes locekli ievēlē amatā uz pieciem gadiem.</w:t>
      </w:r>
    </w:p>
    <w:p w:rsidR="0020175D" w:rsidRPr="005A1864" w:rsidRDefault="0020175D" w:rsidP="0020175D">
      <w:pPr>
        <w:spacing w:after="0" w:line="240" w:lineRule="auto"/>
        <w:ind w:right="-908" w:firstLine="567"/>
        <w:jc w:val="both"/>
        <w:rPr>
          <w:rFonts w:ascii="Cambria" w:hAnsi="Cambria"/>
          <w:sz w:val="24"/>
          <w:szCs w:val="24"/>
          <w:lang w:eastAsia="ru-RU"/>
        </w:rPr>
      </w:pPr>
      <w:r w:rsidRPr="005A1864">
        <w:rPr>
          <w:rFonts w:ascii="Cambria" w:hAnsi="Cambria"/>
          <w:sz w:val="24"/>
          <w:szCs w:val="24"/>
          <w:lang w:eastAsia="ru-RU"/>
        </w:rPr>
        <w:t>9.Papildus likumā noteiktajam valdei ir nepieciešama iepriekšēja dalībnieku sapulces piekrišana šādu jautājumu izlemšanai:</w:t>
      </w:r>
    </w:p>
    <w:p w:rsidR="0020175D" w:rsidRPr="005A1864" w:rsidRDefault="0020175D" w:rsidP="0020175D">
      <w:pPr>
        <w:spacing w:after="0" w:line="240" w:lineRule="auto"/>
        <w:ind w:right="-908" w:firstLine="567"/>
        <w:jc w:val="both"/>
        <w:rPr>
          <w:rFonts w:ascii="Cambria" w:hAnsi="Cambria"/>
          <w:sz w:val="24"/>
          <w:szCs w:val="24"/>
          <w:lang w:eastAsia="ru-RU"/>
        </w:rPr>
      </w:pPr>
      <w:r w:rsidRPr="005A1864">
        <w:rPr>
          <w:rFonts w:ascii="Cambria" w:hAnsi="Cambria"/>
          <w:sz w:val="24"/>
          <w:szCs w:val="24"/>
          <w:lang w:eastAsia="ru-RU"/>
        </w:rPr>
        <w:t>9.1. līdzdalības iegūšana citās sabiedrībās;</w:t>
      </w:r>
    </w:p>
    <w:p w:rsidR="0020175D" w:rsidRPr="005A1864" w:rsidRDefault="0020175D" w:rsidP="0020175D">
      <w:pPr>
        <w:pStyle w:val="Sarakstarindkopa"/>
        <w:spacing w:after="0" w:line="240" w:lineRule="auto"/>
        <w:ind w:left="0" w:right="-908" w:firstLine="567"/>
        <w:jc w:val="both"/>
        <w:rPr>
          <w:rFonts w:ascii="Cambria" w:hAnsi="Cambria"/>
          <w:sz w:val="24"/>
          <w:szCs w:val="24"/>
          <w:lang w:eastAsia="ru-RU"/>
        </w:rPr>
      </w:pPr>
      <w:r w:rsidRPr="005A1864">
        <w:rPr>
          <w:rFonts w:ascii="Cambria" w:hAnsi="Cambria"/>
          <w:sz w:val="24"/>
          <w:szCs w:val="24"/>
          <w:lang w:eastAsia="ru-RU"/>
        </w:rPr>
        <w:t>9.2. nekustamā īpašuma atsavināšana, ieķīlāšana vai citāda veida apgrūtināšana ar lietu tiesībām.</w:t>
      </w:r>
    </w:p>
    <w:p w:rsidR="0020175D" w:rsidRPr="005A1864" w:rsidRDefault="0020175D" w:rsidP="0020175D">
      <w:pPr>
        <w:pStyle w:val="Sarakstarindkopa"/>
        <w:spacing w:after="0" w:line="240" w:lineRule="auto"/>
        <w:ind w:left="0" w:right="-908" w:firstLine="567"/>
        <w:jc w:val="both"/>
        <w:rPr>
          <w:rFonts w:ascii="Cambria" w:hAnsi="Cambria"/>
          <w:i/>
          <w:sz w:val="24"/>
          <w:szCs w:val="24"/>
          <w:lang w:eastAsia="ru-RU"/>
        </w:rPr>
      </w:pPr>
      <w:r w:rsidRPr="005A1864">
        <w:rPr>
          <w:rFonts w:ascii="Cambria" w:hAnsi="Cambria"/>
          <w:sz w:val="24"/>
          <w:szCs w:val="24"/>
          <w:lang w:eastAsia="ru-RU"/>
        </w:rPr>
        <w:t xml:space="preserve">9.3  aizņēmuma ņemšana virs  10 000,00  </w:t>
      </w:r>
      <w:proofErr w:type="spellStart"/>
      <w:r w:rsidRPr="005A1864">
        <w:rPr>
          <w:rFonts w:ascii="Cambria" w:hAnsi="Cambria"/>
          <w:i/>
          <w:sz w:val="24"/>
          <w:szCs w:val="24"/>
          <w:lang w:eastAsia="ru-RU"/>
        </w:rPr>
        <w:t>euro</w:t>
      </w:r>
      <w:proofErr w:type="spellEnd"/>
      <w:r w:rsidRPr="005A1864">
        <w:rPr>
          <w:rFonts w:ascii="Cambria" w:hAnsi="Cambria"/>
          <w:i/>
          <w:sz w:val="24"/>
          <w:szCs w:val="24"/>
          <w:lang w:eastAsia="ru-RU"/>
        </w:rPr>
        <w:t xml:space="preserve"> (</w:t>
      </w:r>
      <w:r w:rsidRPr="005A1864">
        <w:rPr>
          <w:rFonts w:ascii="Cambria" w:hAnsi="Cambria"/>
          <w:sz w:val="24"/>
          <w:szCs w:val="24"/>
          <w:lang w:eastAsia="ru-RU"/>
        </w:rPr>
        <w:t xml:space="preserve"> desmit tūkstoši </w:t>
      </w:r>
      <w:proofErr w:type="spellStart"/>
      <w:r w:rsidRPr="005A1864">
        <w:rPr>
          <w:rFonts w:ascii="Cambria" w:hAnsi="Cambria"/>
          <w:i/>
          <w:sz w:val="24"/>
          <w:szCs w:val="24"/>
          <w:lang w:eastAsia="ru-RU"/>
        </w:rPr>
        <w:t>euro</w:t>
      </w:r>
      <w:proofErr w:type="spellEnd"/>
      <w:r w:rsidRPr="005A1864">
        <w:rPr>
          <w:rFonts w:ascii="Cambria" w:hAnsi="Cambria"/>
          <w:i/>
          <w:sz w:val="24"/>
          <w:szCs w:val="24"/>
          <w:lang w:eastAsia="ru-RU"/>
        </w:rPr>
        <w:t>).</w:t>
      </w:r>
    </w:p>
    <w:p w:rsidR="0020175D" w:rsidRPr="005A1864" w:rsidRDefault="0020175D" w:rsidP="0020175D">
      <w:pPr>
        <w:pStyle w:val="Sarakstarindkopa"/>
        <w:spacing w:after="0" w:line="240" w:lineRule="auto"/>
        <w:ind w:left="0" w:right="-908" w:firstLine="567"/>
        <w:jc w:val="both"/>
        <w:rPr>
          <w:rFonts w:ascii="Cambria" w:hAnsi="Cambria"/>
          <w:sz w:val="24"/>
          <w:szCs w:val="24"/>
          <w:lang w:eastAsia="ru-RU"/>
        </w:rPr>
      </w:pPr>
    </w:p>
    <w:p w:rsidR="0020175D" w:rsidRPr="005A1864" w:rsidRDefault="0020175D" w:rsidP="0020175D">
      <w:pPr>
        <w:pStyle w:val="Sarakstarindkopa"/>
        <w:spacing w:after="0" w:line="240" w:lineRule="auto"/>
        <w:ind w:left="0" w:right="-908" w:firstLine="567"/>
        <w:jc w:val="both"/>
        <w:rPr>
          <w:rFonts w:ascii="Cambria" w:hAnsi="Cambria"/>
          <w:sz w:val="24"/>
          <w:szCs w:val="24"/>
          <w:lang w:eastAsia="ru-RU"/>
        </w:rPr>
      </w:pPr>
    </w:p>
    <w:p w:rsidR="0020175D" w:rsidRPr="005A1864" w:rsidRDefault="0020175D" w:rsidP="0020175D">
      <w:pPr>
        <w:spacing w:after="0" w:line="240" w:lineRule="auto"/>
        <w:ind w:right="-908"/>
        <w:jc w:val="center"/>
        <w:rPr>
          <w:rFonts w:ascii="Cambria" w:hAnsi="Cambria"/>
          <w:sz w:val="24"/>
          <w:szCs w:val="24"/>
          <w:lang w:eastAsia="ru-RU"/>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69"/>
        <w:gridCol w:w="4337"/>
      </w:tblGrid>
      <w:tr w:rsidR="0020175D" w:rsidRPr="005A1864" w:rsidTr="00093715">
        <w:trPr>
          <w:trHeight w:val="225"/>
          <w:tblCellSpacing w:w="15" w:type="dxa"/>
        </w:trPr>
        <w:tc>
          <w:tcPr>
            <w:tcW w:w="2362" w:type="pct"/>
            <w:vAlign w:val="bottom"/>
            <w:hideMark/>
          </w:tcPr>
          <w:p w:rsidR="0020175D" w:rsidRPr="005A1864" w:rsidRDefault="0020175D" w:rsidP="00093715">
            <w:pPr>
              <w:spacing w:after="0" w:line="240" w:lineRule="auto"/>
              <w:ind w:right="-908"/>
              <w:jc w:val="both"/>
              <w:rPr>
                <w:rFonts w:ascii="Cambria" w:hAnsi="Cambria"/>
                <w:sz w:val="24"/>
                <w:szCs w:val="24"/>
                <w:lang w:eastAsia="ru-RU"/>
              </w:rPr>
            </w:pPr>
            <w:r w:rsidRPr="005A1864">
              <w:rPr>
                <w:rFonts w:ascii="Cambria" w:hAnsi="Cambria"/>
                <w:sz w:val="24"/>
                <w:szCs w:val="24"/>
                <w:lang w:eastAsia="ru-RU"/>
              </w:rPr>
              <w:t xml:space="preserve">Kapitāla daļu turētāja pārstāvis, </w:t>
            </w:r>
          </w:p>
          <w:p w:rsidR="0020175D" w:rsidRPr="005A1864" w:rsidRDefault="0020175D" w:rsidP="00093715">
            <w:pPr>
              <w:spacing w:after="0" w:line="240" w:lineRule="auto"/>
              <w:ind w:right="-908"/>
              <w:jc w:val="both"/>
              <w:rPr>
                <w:rFonts w:ascii="Cambria" w:hAnsi="Cambria"/>
                <w:sz w:val="24"/>
                <w:szCs w:val="24"/>
                <w:lang w:eastAsia="ru-RU"/>
              </w:rPr>
            </w:pPr>
            <w:r w:rsidRPr="005A1864">
              <w:rPr>
                <w:rFonts w:ascii="Cambria" w:hAnsi="Cambria"/>
                <w:sz w:val="24"/>
                <w:szCs w:val="24"/>
                <w:lang w:eastAsia="ru-RU"/>
              </w:rPr>
              <w:t xml:space="preserve">Kokneses novada domes </w:t>
            </w:r>
          </w:p>
          <w:p w:rsidR="0020175D" w:rsidRPr="005A1864" w:rsidRDefault="0020175D" w:rsidP="00093715">
            <w:pPr>
              <w:spacing w:after="0" w:line="240" w:lineRule="auto"/>
              <w:ind w:right="-908"/>
              <w:jc w:val="both"/>
              <w:rPr>
                <w:rFonts w:ascii="Cambria" w:hAnsi="Cambria"/>
                <w:sz w:val="24"/>
                <w:szCs w:val="24"/>
                <w:lang w:eastAsia="ru-RU"/>
              </w:rPr>
            </w:pPr>
            <w:r w:rsidRPr="005A1864">
              <w:rPr>
                <w:rFonts w:ascii="Cambria" w:hAnsi="Cambria"/>
                <w:sz w:val="24"/>
                <w:szCs w:val="24"/>
                <w:lang w:eastAsia="ru-RU"/>
              </w:rPr>
              <w:lastRenderedPageBreak/>
              <w:t xml:space="preserve">priekšsēdētājs Dainis </w:t>
            </w:r>
            <w:proofErr w:type="spellStart"/>
            <w:r w:rsidRPr="005A1864">
              <w:rPr>
                <w:rFonts w:ascii="Cambria" w:hAnsi="Cambria"/>
                <w:sz w:val="24"/>
                <w:szCs w:val="24"/>
                <w:lang w:eastAsia="ru-RU"/>
              </w:rPr>
              <w:t>Vingris</w:t>
            </w:r>
            <w:proofErr w:type="spellEnd"/>
          </w:p>
        </w:tc>
        <w:tc>
          <w:tcPr>
            <w:tcW w:w="2584" w:type="pct"/>
            <w:tcBorders>
              <w:top w:val="nil"/>
              <w:left w:val="nil"/>
              <w:bottom w:val="single" w:sz="6" w:space="0" w:color="auto"/>
              <w:right w:val="nil"/>
            </w:tcBorders>
            <w:hideMark/>
          </w:tcPr>
          <w:p w:rsidR="0020175D" w:rsidRPr="005A1864" w:rsidRDefault="0020175D" w:rsidP="00093715">
            <w:pPr>
              <w:spacing w:after="0" w:line="240" w:lineRule="auto"/>
              <w:rPr>
                <w:rFonts w:ascii="Cambria" w:hAnsi="Cambria"/>
                <w:sz w:val="24"/>
                <w:szCs w:val="24"/>
                <w:lang w:eastAsia="ru-RU"/>
              </w:rPr>
            </w:pPr>
          </w:p>
        </w:tc>
      </w:tr>
      <w:tr w:rsidR="0020175D" w:rsidRPr="005A1864" w:rsidTr="00093715">
        <w:trPr>
          <w:trHeight w:val="225"/>
          <w:tblCellSpacing w:w="15" w:type="dxa"/>
        </w:trPr>
        <w:tc>
          <w:tcPr>
            <w:tcW w:w="2362" w:type="pct"/>
            <w:hideMark/>
          </w:tcPr>
          <w:p w:rsidR="0020175D" w:rsidRPr="005A1864" w:rsidRDefault="0020175D" w:rsidP="00093715">
            <w:pPr>
              <w:spacing w:after="0" w:line="240" w:lineRule="auto"/>
              <w:rPr>
                <w:rFonts w:ascii="Cambria" w:hAnsi="Cambria"/>
                <w:sz w:val="24"/>
                <w:szCs w:val="24"/>
              </w:rPr>
            </w:pPr>
          </w:p>
        </w:tc>
        <w:tc>
          <w:tcPr>
            <w:tcW w:w="2584" w:type="pct"/>
            <w:tcBorders>
              <w:top w:val="single" w:sz="6" w:space="0" w:color="auto"/>
              <w:left w:val="nil"/>
              <w:bottom w:val="nil"/>
              <w:right w:val="nil"/>
            </w:tcBorders>
            <w:hideMark/>
          </w:tcPr>
          <w:p w:rsidR="0020175D" w:rsidRPr="005A1864" w:rsidRDefault="0020175D" w:rsidP="00093715">
            <w:pPr>
              <w:spacing w:after="0" w:line="240" w:lineRule="auto"/>
              <w:ind w:right="-908"/>
              <w:jc w:val="center"/>
              <w:rPr>
                <w:rFonts w:ascii="Cambria" w:hAnsi="Cambria"/>
                <w:sz w:val="24"/>
                <w:szCs w:val="24"/>
                <w:lang w:eastAsia="ru-RU"/>
              </w:rPr>
            </w:pPr>
            <w:r w:rsidRPr="005A1864">
              <w:rPr>
                <w:rFonts w:ascii="Cambria" w:hAnsi="Cambria"/>
                <w:sz w:val="24"/>
                <w:szCs w:val="24"/>
                <w:lang w:eastAsia="ru-RU"/>
              </w:rPr>
              <w:t>(vārds, uzvārds, paraksts)</w:t>
            </w:r>
          </w:p>
        </w:tc>
      </w:tr>
    </w:tbl>
    <w:p w:rsidR="0020175D" w:rsidRPr="005A1864" w:rsidRDefault="0020175D" w:rsidP="0020175D">
      <w:pPr>
        <w:spacing w:after="0" w:line="240" w:lineRule="auto"/>
        <w:ind w:right="-908"/>
        <w:rPr>
          <w:rFonts w:ascii="Cambria" w:hAnsi="Cambria"/>
          <w:sz w:val="24"/>
          <w:szCs w:val="24"/>
          <w:lang w:eastAsia="ru-RU"/>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975"/>
        <w:gridCol w:w="1012"/>
        <w:gridCol w:w="3319"/>
      </w:tblGrid>
      <w:tr w:rsidR="0020175D" w:rsidRPr="005A1864" w:rsidTr="00093715">
        <w:trPr>
          <w:tblCellSpacing w:w="15" w:type="dxa"/>
        </w:trPr>
        <w:tc>
          <w:tcPr>
            <w:tcW w:w="2400" w:type="pct"/>
            <w:tcBorders>
              <w:top w:val="nil"/>
              <w:left w:val="nil"/>
              <w:bottom w:val="single" w:sz="6" w:space="0" w:color="auto"/>
              <w:right w:val="nil"/>
            </w:tcBorders>
            <w:hideMark/>
          </w:tcPr>
          <w:p w:rsidR="0020175D" w:rsidRPr="005A1864" w:rsidRDefault="0020175D" w:rsidP="00093715">
            <w:pPr>
              <w:spacing w:after="0" w:line="240" w:lineRule="auto"/>
              <w:ind w:right="-908"/>
              <w:rPr>
                <w:rFonts w:ascii="Cambria" w:hAnsi="Cambria"/>
                <w:sz w:val="24"/>
                <w:szCs w:val="24"/>
                <w:lang w:eastAsia="ru-RU"/>
              </w:rPr>
            </w:pPr>
            <w:r w:rsidRPr="005A1864">
              <w:rPr>
                <w:rFonts w:ascii="Cambria" w:hAnsi="Cambria"/>
                <w:sz w:val="24"/>
                <w:szCs w:val="24"/>
                <w:lang w:eastAsia="ru-RU"/>
              </w:rPr>
              <w:t xml:space="preserve"> Kokneses novada Kokneses pagastā </w:t>
            </w:r>
          </w:p>
        </w:tc>
        <w:tc>
          <w:tcPr>
            <w:tcW w:w="600" w:type="pct"/>
            <w:hideMark/>
          </w:tcPr>
          <w:p w:rsidR="0020175D" w:rsidRPr="005A1864" w:rsidRDefault="0020175D" w:rsidP="00093715">
            <w:pPr>
              <w:spacing w:after="0" w:line="240" w:lineRule="auto"/>
              <w:ind w:right="-908"/>
              <w:rPr>
                <w:rFonts w:ascii="Cambria" w:hAnsi="Cambria"/>
                <w:sz w:val="24"/>
                <w:szCs w:val="24"/>
                <w:lang w:eastAsia="ru-RU"/>
              </w:rPr>
            </w:pPr>
            <w:r w:rsidRPr="005A1864">
              <w:rPr>
                <w:rFonts w:ascii="Cambria" w:hAnsi="Cambria"/>
                <w:sz w:val="24"/>
                <w:szCs w:val="24"/>
                <w:lang w:eastAsia="ru-RU"/>
              </w:rPr>
              <w:t> </w:t>
            </w:r>
          </w:p>
        </w:tc>
        <w:tc>
          <w:tcPr>
            <w:tcW w:w="2050" w:type="pct"/>
            <w:hideMark/>
          </w:tcPr>
          <w:p w:rsidR="0020175D" w:rsidRPr="005A1864" w:rsidRDefault="0020175D" w:rsidP="00093715">
            <w:pPr>
              <w:spacing w:after="0" w:line="240" w:lineRule="auto"/>
              <w:ind w:right="-908"/>
              <w:rPr>
                <w:rFonts w:ascii="Cambria" w:hAnsi="Cambria"/>
                <w:sz w:val="24"/>
                <w:szCs w:val="24"/>
                <w:lang w:eastAsia="ru-RU"/>
              </w:rPr>
            </w:pPr>
            <w:r w:rsidRPr="005A1864">
              <w:rPr>
                <w:rFonts w:ascii="Cambria" w:hAnsi="Cambria"/>
                <w:sz w:val="24"/>
                <w:szCs w:val="24"/>
                <w:lang w:eastAsia="ru-RU"/>
              </w:rPr>
              <w:t>2019.gada ______________</w:t>
            </w:r>
          </w:p>
        </w:tc>
      </w:tr>
      <w:tr w:rsidR="0020175D" w:rsidRPr="005A1864" w:rsidTr="00093715">
        <w:trPr>
          <w:tblCellSpacing w:w="15" w:type="dxa"/>
        </w:trPr>
        <w:tc>
          <w:tcPr>
            <w:tcW w:w="2400" w:type="pct"/>
            <w:tcBorders>
              <w:top w:val="single" w:sz="6" w:space="0" w:color="auto"/>
              <w:left w:val="nil"/>
              <w:bottom w:val="nil"/>
              <w:right w:val="nil"/>
            </w:tcBorders>
            <w:hideMark/>
          </w:tcPr>
          <w:p w:rsidR="0020175D" w:rsidRPr="005A1864" w:rsidRDefault="0020175D" w:rsidP="00093715">
            <w:pPr>
              <w:spacing w:after="0" w:line="240" w:lineRule="auto"/>
              <w:ind w:right="-908"/>
              <w:jc w:val="center"/>
              <w:rPr>
                <w:rFonts w:ascii="Cambria" w:hAnsi="Cambria"/>
                <w:sz w:val="24"/>
                <w:szCs w:val="24"/>
                <w:lang w:eastAsia="ru-RU"/>
              </w:rPr>
            </w:pPr>
            <w:r w:rsidRPr="005A1864">
              <w:rPr>
                <w:rFonts w:ascii="Cambria" w:hAnsi="Cambria"/>
                <w:sz w:val="24"/>
                <w:szCs w:val="24"/>
                <w:lang w:eastAsia="ru-RU"/>
              </w:rPr>
              <w:t>(vieta)</w:t>
            </w:r>
          </w:p>
        </w:tc>
        <w:tc>
          <w:tcPr>
            <w:tcW w:w="600" w:type="pct"/>
            <w:hideMark/>
          </w:tcPr>
          <w:p w:rsidR="0020175D" w:rsidRPr="005A1864" w:rsidRDefault="0020175D" w:rsidP="00093715">
            <w:pPr>
              <w:spacing w:after="0" w:line="240" w:lineRule="auto"/>
              <w:ind w:right="-908"/>
              <w:rPr>
                <w:rFonts w:ascii="Cambria" w:hAnsi="Cambria"/>
                <w:sz w:val="24"/>
                <w:szCs w:val="24"/>
                <w:lang w:eastAsia="ru-RU"/>
              </w:rPr>
            </w:pPr>
            <w:r w:rsidRPr="005A1864">
              <w:rPr>
                <w:rFonts w:ascii="Cambria" w:hAnsi="Cambria"/>
                <w:sz w:val="24"/>
                <w:szCs w:val="24"/>
                <w:lang w:eastAsia="ru-RU"/>
              </w:rPr>
              <w:t> </w:t>
            </w:r>
          </w:p>
        </w:tc>
        <w:tc>
          <w:tcPr>
            <w:tcW w:w="2050" w:type="pct"/>
            <w:hideMark/>
          </w:tcPr>
          <w:p w:rsidR="0020175D" w:rsidRPr="005A1864" w:rsidRDefault="0020175D" w:rsidP="00093715">
            <w:pPr>
              <w:spacing w:after="0" w:line="240" w:lineRule="auto"/>
              <w:ind w:right="-908"/>
              <w:rPr>
                <w:rFonts w:ascii="Cambria" w:hAnsi="Cambria"/>
                <w:sz w:val="24"/>
                <w:szCs w:val="24"/>
                <w:lang w:eastAsia="ru-RU"/>
              </w:rPr>
            </w:pPr>
            <w:r w:rsidRPr="005A1864">
              <w:rPr>
                <w:rFonts w:ascii="Cambria" w:hAnsi="Cambria"/>
                <w:sz w:val="24"/>
                <w:szCs w:val="24"/>
                <w:lang w:eastAsia="ru-RU"/>
              </w:rPr>
              <w:t> </w:t>
            </w:r>
          </w:p>
        </w:tc>
      </w:tr>
    </w:tbl>
    <w:p w:rsidR="0020175D" w:rsidRPr="005A1864" w:rsidRDefault="0020175D" w:rsidP="0020175D">
      <w:pPr>
        <w:spacing w:after="0" w:line="240" w:lineRule="auto"/>
        <w:ind w:right="-908"/>
        <w:jc w:val="center"/>
        <w:rPr>
          <w:rFonts w:ascii="Cambria" w:hAnsi="Cambria"/>
          <w:sz w:val="24"/>
          <w:szCs w:val="24"/>
        </w:rPr>
      </w:pPr>
    </w:p>
    <w:p w:rsidR="0020175D" w:rsidRDefault="0020175D" w:rsidP="0020175D">
      <w:pPr>
        <w:ind w:right="-908"/>
        <w:rPr>
          <w:rFonts w:ascii="Cambria" w:hAnsi="Cambria"/>
          <w:i/>
          <w:sz w:val="24"/>
          <w:szCs w:val="24"/>
        </w:rPr>
      </w:pPr>
    </w:p>
    <w:p w:rsidR="0020175D" w:rsidRDefault="0020175D" w:rsidP="0020175D">
      <w:pPr>
        <w:rPr>
          <w:rFonts w:ascii="Cambria" w:hAnsi="Cambria"/>
          <w:i/>
          <w:szCs w:val="24"/>
        </w:rPr>
      </w:pPr>
    </w:p>
    <w:p w:rsidR="0020175D" w:rsidRDefault="0020175D" w:rsidP="0020175D">
      <w:pPr>
        <w:spacing w:after="0" w:line="240" w:lineRule="auto"/>
        <w:ind w:right="-908"/>
        <w:rPr>
          <w:rFonts w:ascii="Cambria" w:hAnsi="Cambria"/>
          <w:i/>
          <w:sz w:val="24"/>
          <w:szCs w:val="24"/>
        </w:rPr>
      </w:pPr>
    </w:p>
    <w:bookmarkEnd w:id="3"/>
    <w:p w:rsidR="0020175D" w:rsidRDefault="0020175D" w:rsidP="0020175D">
      <w:pPr>
        <w:spacing w:after="0" w:line="240" w:lineRule="auto"/>
        <w:ind w:right="-907"/>
        <w:jc w:val="center"/>
        <w:rPr>
          <w:rFonts w:ascii="Cambria" w:hAnsi="Cambria"/>
          <w:b/>
          <w:sz w:val="24"/>
          <w:szCs w:val="24"/>
        </w:rPr>
      </w:pP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7.10.</w:t>
      </w:r>
    </w:p>
    <w:p w:rsidR="0020175D" w:rsidRDefault="0020175D" w:rsidP="0020175D">
      <w:pPr>
        <w:spacing w:after="0" w:line="240" w:lineRule="auto"/>
        <w:ind w:right="-908"/>
        <w:jc w:val="center"/>
        <w:rPr>
          <w:rFonts w:ascii="Cambria" w:hAnsi="Cambria"/>
          <w:sz w:val="24"/>
          <w:szCs w:val="24"/>
        </w:rPr>
      </w:pPr>
      <w:r>
        <w:rPr>
          <w:rFonts w:ascii="Cambria" w:hAnsi="Cambria"/>
          <w:b/>
          <w:sz w:val="24"/>
          <w:szCs w:val="24"/>
        </w:rPr>
        <w:t>Par darba algām Kokneses novada domes, tās iestāžu un struktūrvienību  darbiniekiem</w:t>
      </w:r>
    </w:p>
    <w:p w:rsidR="0020175D" w:rsidRDefault="0020175D" w:rsidP="0020175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20175D" w:rsidRDefault="0020175D" w:rsidP="0020175D">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J.Liepiņš</w:t>
      </w:r>
      <w:proofErr w:type="spellEnd"/>
      <w:r>
        <w:rPr>
          <w:rFonts w:ascii="Cambria" w:hAnsi="Cambria"/>
          <w:sz w:val="24"/>
          <w:szCs w:val="24"/>
        </w:rPr>
        <w:t xml:space="preserve">, </w:t>
      </w:r>
      <w:proofErr w:type="spellStart"/>
      <w:r>
        <w:rPr>
          <w:rFonts w:ascii="Cambria" w:hAnsi="Cambria"/>
          <w:sz w:val="24"/>
          <w:szCs w:val="24"/>
        </w:rPr>
        <w:t>J.Krūmiņš</w:t>
      </w:r>
      <w:proofErr w:type="spellEnd"/>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V.Silovs</w:t>
      </w:r>
      <w:proofErr w:type="spellEnd"/>
      <w:r>
        <w:rPr>
          <w:rFonts w:ascii="Cambria" w:hAnsi="Cambria"/>
          <w:sz w:val="24"/>
          <w:szCs w:val="24"/>
        </w:rPr>
        <w:t>)</w:t>
      </w:r>
    </w:p>
    <w:p w:rsidR="0020175D" w:rsidRDefault="0020175D" w:rsidP="0020175D">
      <w:pPr>
        <w:spacing w:after="0" w:line="240" w:lineRule="auto"/>
        <w:ind w:right="-907"/>
        <w:jc w:val="center"/>
        <w:rPr>
          <w:rFonts w:ascii="Cambria" w:hAnsi="Cambria"/>
          <w:sz w:val="24"/>
          <w:szCs w:val="24"/>
        </w:rPr>
      </w:pPr>
    </w:p>
    <w:p w:rsidR="0020175D" w:rsidRDefault="0020175D" w:rsidP="0020175D">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r>
        <w:rPr>
          <w:rFonts w:ascii="Cambria" w:hAnsi="Cambria"/>
          <w:sz w:val="24"/>
          <w:szCs w:val="24"/>
        </w:rPr>
        <w:t xml:space="preserve"> un Ilmārs Klaužs</w:t>
      </w:r>
    </w:p>
    <w:p w:rsidR="0020175D" w:rsidRPr="00CF4268" w:rsidRDefault="0020175D" w:rsidP="0020175D">
      <w:pPr>
        <w:spacing w:after="0" w:line="240" w:lineRule="auto"/>
        <w:ind w:right="-907"/>
        <w:jc w:val="both"/>
        <w:rPr>
          <w:rFonts w:ascii="Cambria" w:hAnsi="Cambria"/>
          <w:sz w:val="24"/>
          <w:szCs w:val="24"/>
        </w:rPr>
      </w:pPr>
    </w:p>
    <w:p w:rsidR="0020175D" w:rsidRPr="0016177C" w:rsidRDefault="0020175D" w:rsidP="0020175D">
      <w:pPr>
        <w:spacing w:after="0" w:line="240" w:lineRule="auto"/>
        <w:ind w:right="-902" w:firstLine="720"/>
        <w:contextualSpacing/>
        <w:jc w:val="both"/>
        <w:rPr>
          <w:rFonts w:ascii="Cambria" w:hAnsi="Cambria"/>
          <w:sz w:val="24"/>
          <w:szCs w:val="24"/>
        </w:rPr>
      </w:pPr>
      <w:r w:rsidRPr="0016177C">
        <w:rPr>
          <w:rFonts w:ascii="Cambria" w:hAnsi="Cambria"/>
          <w:sz w:val="24"/>
          <w:szCs w:val="24"/>
        </w:rPr>
        <w:t xml:space="preserve">Ņemot vērā </w:t>
      </w:r>
      <w:r>
        <w:rPr>
          <w:rFonts w:ascii="Cambria" w:hAnsi="Cambria"/>
          <w:sz w:val="24"/>
          <w:szCs w:val="24"/>
        </w:rPr>
        <w:t xml:space="preserve"> Finanšu un attīstības pastāvīgās komitejas 17.04..2019</w:t>
      </w:r>
      <w:r w:rsidRPr="0016177C">
        <w:rPr>
          <w:rFonts w:ascii="Cambria" w:hAnsi="Cambria"/>
          <w:sz w:val="24"/>
          <w:szCs w:val="24"/>
        </w:rPr>
        <w:t xml:space="preserve">. ieteikumu, pamatojoties uz likuma „Par pašvaldībām” 21.panta pirmās daļas 13.punktu, </w:t>
      </w:r>
    </w:p>
    <w:p w:rsidR="0020175D" w:rsidRDefault="0020175D" w:rsidP="0020175D">
      <w:pPr>
        <w:spacing w:after="0" w:line="240" w:lineRule="auto"/>
        <w:ind w:right="-902"/>
        <w:contextualSpacing/>
        <w:jc w:val="both"/>
        <w:rPr>
          <w:rFonts w:ascii="Cambria" w:hAnsi="Cambria"/>
          <w:sz w:val="24"/>
          <w:szCs w:val="24"/>
        </w:rPr>
      </w:pPr>
    </w:p>
    <w:p w:rsidR="0020175D" w:rsidRPr="00320ADA"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8</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PRET-nav, ATTURAS-</w:t>
      </w:r>
      <w:r>
        <w:rPr>
          <w:rFonts w:ascii="Cambria" w:hAnsi="Cambria"/>
          <w:sz w:val="24"/>
          <w:szCs w:val="24"/>
        </w:rPr>
        <w:t xml:space="preserve">2 ( Jānis Krūmiņš, Jānis Liepiņš), Dainis </w:t>
      </w:r>
      <w:proofErr w:type="spellStart"/>
      <w:r>
        <w:rPr>
          <w:rFonts w:ascii="Cambria" w:hAnsi="Cambria"/>
          <w:sz w:val="24"/>
          <w:szCs w:val="24"/>
        </w:rPr>
        <w:t>Vingris</w:t>
      </w:r>
      <w:proofErr w:type="spellEnd"/>
      <w:r>
        <w:rPr>
          <w:rFonts w:ascii="Cambria" w:hAnsi="Cambria"/>
          <w:sz w:val="24"/>
          <w:szCs w:val="24"/>
        </w:rPr>
        <w:t xml:space="preserve"> balsojumā nepiedalās </w:t>
      </w:r>
      <w:r w:rsidRPr="00320ADA">
        <w:rPr>
          <w:rFonts w:ascii="Cambria" w:hAnsi="Cambria"/>
          <w:sz w:val="24"/>
          <w:szCs w:val="24"/>
        </w:rPr>
        <w:t>, Kokneses  novada dome  NOLEMJ:</w:t>
      </w:r>
    </w:p>
    <w:p w:rsidR="0020175D" w:rsidRPr="0016177C" w:rsidRDefault="0020175D" w:rsidP="0020175D">
      <w:pPr>
        <w:spacing w:after="0" w:line="240" w:lineRule="auto"/>
        <w:ind w:right="-907"/>
        <w:jc w:val="both"/>
        <w:rPr>
          <w:rFonts w:ascii="Cambria" w:hAnsi="Cambria"/>
          <w:b/>
          <w:sz w:val="24"/>
          <w:szCs w:val="24"/>
        </w:rPr>
      </w:pPr>
      <w:r w:rsidRPr="0016177C">
        <w:rPr>
          <w:rFonts w:ascii="Cambria" w:hAnsi="Cambria"/>
          <w:sz w:val="24"/>
          <w:szCs w:val="24"/>
        </w:rPr>
        <w:tab/>
      </w:r>
      <w:r w:rsidRPr="0016177C">
        <w:rPr>
          <w:rFonts w:ascii="Cambria" w:hAnsi="Cambria"/>
          <w:b/>
          <w:sz w:val="24"/>
          <w:szCs w:val="24"/>
        </w:rPr>
        <w:t xml:space="preserve">1.Apstiprināt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1.pielikumu.</w:t>
      </w:r>
      <w:r>
        <w:rPr>
          <w:rFonts w:ascii="Cambria" w:hAnsi="Cambria"/>
          <w:b/>
          <w:sz w:val="24"/>
          <w:szCs w:val="24"/>
        </w:rPr>
        <w:t xml:space="preserve">  </w:t>
      </w:r>
    </w:p>
    <w:p w:rsidR="0020175D" w:rsidRDefault="0020175D" w:rsidP="0020175D">
      <w:pPr>
        <w:spacing w:after="0" w:line="240" w:lineRule="auto"/>
        <w:ind w:right="-902"/>
        <w:jc w:val="both"/>
        <w:rPr>
          <w:rFonts w:ascii="Cambria" w:eastAsia="Calibri" w:hAnsi="Cambria" w:cs="Times New Roman"/>
          <w:sz w:val="24"/>
          <w:szCs w:val="24"/>
        </w:rPr>
      </w:pPr>
    </w:p>
    <w:p w:rsidR="0020175D" w:rsidRDefault="0020175D" w:rsidP="0020175D">
      <w:pPr>
        <w:spacing w:after="0" w:line="240" w:lineRule="auto"/>
        <w:ind w:right="-902"/>
        <w:jc w:val="both"/>
        <w:rPr>
          <w:rFonts w:ascii="Cambria" w:eastAsia="Calibri" w:hAnsi="Cambria" w:cs="Times New Roman"/>
          <w:sz w:val="24"/>
          <w:szCs w:val="24"/>
        </w:rPr>
      </w:pPr>
    </w:p>
    <w:p w:rsidR="0020175D" w:rsidRPr="00320ADA"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8</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Aigars Kalniņš, Dāvis Kalniņš,  Pēteris Keišs , Rihards Krauklis,  Henriks Ločmelis,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 xml:space="preserve">2 ( Jānis Krūmiņš, Jānis Liepiņš), Edgars </w:t>
      </w:r>
      <w:proofErr w:type="spellStart"/>
      <w:r>
        <w:rPr>
          <w:rFonts w:ascii="Cambria" w:hAnsi="Cambria"/>
          <w:sz w:val="24"/>
          <w:szCs w:val="24"/>
        </w:rPr>
        <w:t>Mikāls</w:t>
      </w:r>
      <w:proofErr w:type="spellEnd"/>
      <w:r>
        <w:rPr>
          <w:rFonts w:ascii="Cambria" w:hAnsi="Cambria"/>
          <w:sz w:val="24"/>
          <w:szCs w:val="24"/>
        </w:rPr>
        <w:t xml:space="preserve">  balsojumā nepiedalās </w:t>
      </w:r>
      <w:r w:rsidRPr="00320ADA">
        <w:rPr>
          <w:rFonts w:ascii="Cambria" w:hAnsi="Cambria"/>
          <w:sz w:val="24"/>
          <w:szCs w:val="24"/>
        </w:rPr>
        <w:t>, Kokneses  novada dome  NOLEMJ:</w:t>
      </w:r>
    </w:p>
    <w:p w:rsidR="0020175D" w:rsidRPr="0016177C" w:rsidRDefault="0020175D" w:rsidP="0020175D">
      <w:pPr>
        <w:spacing w:after="0" w:line="240" w:lineRule="auto"/>
        <w:ind w:right="-907"/>
        <w:jc w:val="both"/>
        <w:rPr>
          <w:rFonts w:ascii="Cambria" w:hAnsi="Cambria"/>
          <w:b/>
          <w:sz w:val="24"/>
          <w:szCs w:val="24"/>
        </w:rPr>
      </w:pPr>
      <w:r w:rsidRPr="0016177C">
        <w:rPr>
          <w:rFonts w:ascii="Cambria" w:hAnsi="Cambria"/>
          <w:sz w:val="24"/>
          <w:szCs w:val="24"/>
        </w:rPr>
        <w:tab/>
      </w:r>
      <w:r w:rsidRPr="0016177C">
        <w:rPr>
          <w:rFonts w:ascii="Cambria" w:hAnsi="Cambria"/>
          <w:b/>
          <w:sz w:val="24"/>
          <w:szCs w:val="24"/>
        </w:rPr>
        <w:t xml:space="preserve">2.Apstiprināt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2.pielikumu.</w:t>
      </w:r>
      <w:r>
        <w:rPr>
          <w:rFonts w:ascii="Cambria" w:hAnsi="Cambria"/>
          <w:b/>
          <w:sz w:val="24"/>
          <w:szCs w:val="24"/>
        </w:rPr>
        <w:t xml:space="preserve">, </w:t>
      </w:r>
    </w:p>
    <w:p w:rsidR="0020175D" w:rsidRDefault="0020175D" w:rsidP="0020175D">
      <w:pPr>
        <w:spacing w:after="0" w:line="240" w:lineRule="auto"/>
        <w:ind w:right="-907"/>
        <w:jc w:val="both"/>
        <w:rPr>
          <w:rFonts w:ascii="Cambria" w:hAnsi="Cambria"/>
          <w:sz w:val="24"/>
          <w:szCs w:val="24"/>
        </w:rPr>
      </w:pPr>
    </w:p>
    <w:p w:rsidR="0020175D" w:rsidRDefault="0020175D" w:rsidP="0020175D">
      <w:pPr>
        <w:spacing w:after="0" w:line="240" w:lineRule="auto"/>
        <w:ind w:right="-907"/>
        <w:jc w:val="both"/>
        <w:rPr>
          <w:rFonts w:ascii="Cambria" w:hAnsi="Cambria"/>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9</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sidRPr="0016177C">
        <w:rPr>
          <w:rFonts w:ascii="Cambria" w:hAnsi="Cambria"/>
          <w:b/>
          <w:sz w:val="24"/>
          <w:szCs w:val="24"/>
        </w:rPr>
        <w:lastRenderedPageBreak/>
        <w:t xml:space="preserve">3.Apstiprināt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3.pielikumu.</w:t>
      </w:r>
    </w:p>
    <w:p w:rsidR="0020175D" w:rsidRDefault="0020175D" w:rsidP="0020175D">
      <w:pPr>
        <w:spacing w:after="0" w:line="240" w:lineRule="auto"/>
        <w:ind w:right="-902" w:firstLine="720"/>
        <w:contextualSpacing/>
        <w:jc w:val="both"/>
        <w:rPr>
          <w:rFonts w:ascii="Cambria" w:hAnsi="Cambria"/>
          <w:sz w:val="24"/>
          <w:szCs w:val="24"/>
        </w:rPr>
      </w:pPr>
    </w:p>
    <w:p w:rsidR="0020175D" w:rsidRDefault="0020175D" w:rsidP="0020175D">
      <w:pPr>
        <w:spacing w:after="0" w:line="240" w:lineRule="auto"/>
        <w:ind w:right="-902" w:firstLine="720"/>
        <w:contextualSpacing/>
        <w:jc w:val="both"/>
        <w:rPr>
          <w:rFonts w:ascii="Cambria" w:hAnsi="Cambria"/>
          <w:sz w:val="24"/>
          <w:szCs w:val="24"/>
        </w:rPr>
      </w:pPr>
    </w:p>
    <w:p w:rsidR="0020175D" w:rsidRPr="00320ADA"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8</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Aigars Kalniņš, Dāvis Kalniņš,  Pēteris Keišs , Rihards Krauklis,  Henriks Ločmelis,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 xml:space="preserve">2 ( Jānis Krūmiņš, Jānis Liepiņš), Edgars </w:t>
      </w:r>
      <w:proofErr w:type="spellStart"/>
      <w:r>
        <w:rPr>
          <w:rFonts w:ascii="Cambria" w:hAnsi="Cambria"/>
          <w:sz w:val="24"/>
          <w:szCs w:val="24"/>
        </w:rPr>
        <w:t>Mikāls</w:t>
      </w:r>
      <w:proofErr w:type="spellEnd"/>
      <w:r>
        <w:rPr>
          <w:rFonts w:ascii="Cambria" w:hAnsi="Cambria"/>
          <w:sz w:val="24"/>
          <w:szCs w:val="24"/>
        </w:rPr>
        <w:t xml:space="preserve">  balsojumā nepiedalās </w:t>
      </w:r>
      <w:r w:rsidRPr="00320ADA">
        <w:rPr>
          <w:rFonts w:ascii="Cambria" w:hAnsi="Cambria"/>
          <w:sz w:val="24"/>
          <w:szCs w:val="24"/>
        </w:rPr>
        <w:t>, Kokneses  novada dome  NOLEMJ:</w:t>
      </w:r>
    </w:p>
    <w:p w:rsidR="0020175D" w:rsidRPr="0016177C" w:rsidRDefault="0020175D" w:rsidP="0020175D">
      <w:pPr>
        <w:spacing w:after="0" w:line="240" w:lineRule="auto"/>
        <w:ind w:right="-907"/>
        <w:jc w:val="both"/>
        <w:rPr>
          <w:rFonts w:ascii="Cambria" w:hAnsi="Cambria"/>
          <w:b/>
          <w:sz w:val="24"/>
          <w:szCs w:val="24"/>
        </w:rPr>
      </w:pPr>
      <w:r w:rsidRPr="0016177C">
        <w:rPr>
          <w:rFonts w:ascii="Cambria" w:hAnsi="Cambria"/>
          <w:sz w:val="24"/>
          <w:szCs w:val="24"/>
        </w:rPr>
        <w:tab/>
      </w:r>
      <w:r w:rsidRPr="0016177C">
        <w:rPr>
          <w:rFonts w:ascii="Cambria" w:hAnsi="Cambria"/>
          <w:b/>
          <w:sz w:val="24"/>
          <w:szCs w:val="24"/>
        </w:rPr>
        <w:t xml:space="preserve">4.Apstiprināt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4. pielikumu.</w:t>
      </w:r>
    </w:p>
    <w:p w:rsidR="0020175D" w:rsidRDefault="0020175D" w:rsidP="0020175D">
      <w:pPr>
        <w:spacing w:after="0" w:line="240" w:lineRule="auto"/>
        <w:ind w:right="-907"/>
        <w:jc w:val="both"/>
        <w:rPr>
          <w:rFonts w:ascii="Cambria" w:hAnsi="Cambria"/>
          <w:sz w:val="24"/>
          <w:szCs w:val="24"/>
        </w:rPr>
      </w:pPr>
    </w:p>
    <w:p w:rsidR="0020175D" w:rsidRDefault="0020175D" w:rsidP="0020175D">
      <w:pPr>
        <w:spacing w:after="0" w:line="240" w:lineRule="auto"/>
        <w:ind w:right="-907"/>
        <w:jc w:val="both"/>
        <w:rPr>
          <w:rFonts w:ascii="Cambria" w:hAnsi="Cambria"/>
          <w:sz w:val="24"/>
          <w:szCs w:val="24"/>
        </w:rPr>
      </w:pPr>
    </w:p>
    <w:p w:rsidR="0020175D" w:rsidRDefault="0020175D" w:rsidP="0020175D">
      <w:pPr>
        <w:ind w:right="-766"/>
        <w:jc w:val="both"/>
        <w:rPr>
          <w:rFonts w:ascii="Cambria" w:hAnsi="Cambria"/>
          <w:b/>
          <w:sz w:val="24"/>
          <w:szCs w:val="24"/>
        </w:rPr>
      </w:pPr>
      <w:r w:rsidRPr="00320ADA">
        <w:rPr>
          <w:rFonts w:ascii="Cambria" w:hAnsi="Cambria"/>
          <w:sz w:val="24"/>
          <w:szCs w:val="24"/>
        </w:rPr>
        <w:t>atklāti balsojot, PAR -</w:t>
      </w:r>
      <w:r>
        <w:rPr>
          <w:rFonts w:ascii="Cambria" w:hAnsi="Cambria"/>
          <w:sz w:val="24"/>
          <w:szCs w:val="24"/>
        </w:rPr>
        <w:t>9</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sidRPr="0016177C">
        <w:rPr>
          <w:rFonts w:ascii="Cambria" w:hAnsi="Cambria"/>
          <w:b/>
          <w:sz w:val="24"/>
          <w:szCs w:val="24"/>
        </w:rPr>
        <w:t xml:space="preserve">5.Apstiprināt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5.pielikumu  </w:t>
      </w:r>
    </w:p>
    <w:p w:rsidR="0020175D" w:rsidRDefault="0020175D" w:rsidP="0020175D">
      <w:pPr>
        <w:spacing w:after="0" w:line="240" w:lineRule="auto"/>
        <w:ind w:right="-907"/>
        <w:jc w:val="both"/>
        <w:rPr>
          <w:rFonts w:ascii="Cambria" w:hAnsi="Cambria"/>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9</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Kokneses  novada dome </w:t>
      </w:r>
      <w:r>
        <w:rPr>
          <w:rFonts w:ascii="Cambria" w:hAnsi="Cambria"/>
          <w:sz w:val="24"/>
          <w:szCs w:val="24"/>
        </w:rPr>
        <w:t>N</w:t>
      </w:r>
      <w:r w:rsidRPr="00320ADA">
        <w:rPr>
          <w:rFonts w:ascii="Cambria" w:hAnsi="Cambria"/>
          <w:sz w:val="24"/>
          <w:szCs w:val="24"/>
        </w:rPr>
        <w:t>OLEMJ:</w:t>
      </w:r>
    </w:p>
    <w:p w:rsidR="0020175D" w:rsidRDefault="0020175D" w:rsidP="0020175D">
      <w:pPr>
        <w:spacing w:after="0" w:line="240" w:lineRule="auto"/>
        <w:ind w:right="-907"/>
        <w:jc w:val="both"/>
        <w:rPr>
          <w:rFonts w:ascii="Cambria" w:hAnsi="Cambria"/>
          <w:sz w:val="24"/>
          <w:szCs w:val="24"/>
        </w:rPr>
      </w:pPr>
    </w:p>
    <w:p w:rsidR="0020175D" w:rsidRPr="0016177C" w:rsidRDefault="0020175D" w:rsidP="0020175D">
      <w:pPr>
        <w:spacing w:after="0" w:line="240" w:lineRule="auto"/>
        <w:ind w:right="-907" w:firstLine="720"/>
        <w:jc w:val="both"/>
        <w:rPr>
          <w:rFonts w:ascii="Cambria" w:hAnsi="Cambria"/>
          <w:b/>
          <w:sz w:val="24"/>
          <w:szCs w:val="24"/>
        </w:rPr>
      </w:pPr>
      <w:r w:rsidRPr="0016177C">
        <w:rPr>
          <w:rFonts w:ascii="Cambria" w:hAnsi="Cambria"/>
          <w:b/>
          <w:sz w:val="24"/>
          <w:szCs w:val="24"/>
        </w:rPr>
        <w:t xml:space="preserve">6.Apstiprināt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6.pielikumu</w:t>
      </w:r>
    </w:p>
    <w:p w:rsidR="0020175D" w:rsidRDefault="0020175D" w:rsidP="0020175D">
      <w:pPr>
        <w:spacing w:after="0" w:line="240" w:lineRule="auto"/>
        <w:ind w:right="-907"/>
        <w:jc w:val="both"/>
        <w:rPr>
          <w:rFonts w:ascii="Cambria" w:hAnsi="Cambria"/>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8</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w:t>
      </w:r>
      <w:r>
        <w:rPr>
          <w:rFonts w:ascii="Cambria" w:hAnsi="Cambria"/>
          <w:sz w:val="24"/>
          <w:szCs w:val="24"/>
        </w:rPr>
        <w:t xml:space="preserve">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w:t>
      </w:r>
      <w:r>
        <w:rPr>
          <w:rFonts w:ascii="Cambria" w:hAnsi="Cambria"/>
          <w:sz w:val="24"/>
          <w:szCs w:val="24"/>
        </w:rPr>
        <w:t xml:space="preserve">Valdis Silovs balsojumā nepiedalās, </w:t>
      </w:r>
      <w:r w:rsidRPr="00320ADA">
        <w:rPr>
          <w:rFonts w:ascii="Cambria" w:hAnsi="Cambria"/>
          <w:sz w:val="24"/>
          <w:szCs w:val="24"/>
        </w:rPr>
        <w:t xml:space="preserve">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sidRPr="0016177C">
        <w:rPr>
          <w:rFonts w:ascii="Cambria" w:hAnsi="Cambria"/>
          <w:b/>
          <w:sz w:val="24"/>
          <w:szCs w:val="24"/>
        </w:rPr>
        <w:t xml:space="preserve">7.Apstiprināt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7</w:t>
      </w:r>
      <w:r w:rsidRPr="0016177C">
        <w:rPr>
          <w:rFonts w:ascii="Cambria" w:hAnsi="Cambria"/>
          <w:b/>
          <w:sz w:val="24"/>
          <w:szCs w:val="24"/>
        </w:rPr>
        <w:t>.pielikumu.</w:t>
      </w: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9</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sidRPr="0016177C">
        <w:rPr>
          <w:rFonts w:ascii="Cambria" w:hAnsi="Cambria"/>
          <w:b/>
          <w:sz w:val="24"/>
          <w:szCs w:val="24"/>
        </w:rPr>
        <w:t xml:space="preserve">8.Apstiprināt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8</w:t>
      </w:r>
      <w:r w:rsidRPr="0016177C">
        <w:rPr>
          <w:rFonts w:ascii="Cambria" w:hAnsi="Cambria"/>
          <w:b/>
          <w:sz w:val="24"/>
          <w:szCs w:val="24"/>
        </w:rPr>
        <w:t>.pielikumu.</w:t>
      </w: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lastRenderedPageBreak/>
        <w:t>atklāti balsojot, PAR -</w:t>
      </w:r>
      <w:r>
        <w:rPr>
          <w:rFonts w:ascii="Cambria" w:hAnsi="Cambria"/>
          <w:sz w:val="24"/>
          <w:szCs w:val="24"/>
        </w:rPr>
        <w:t>9</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sidRPr="0016177C">
        <w:rPr>
          <w:rFonts w:ascii="Cambria" w:hAnsi="Cambria"/>
          <w:b/>
          <w:sz w:val="24"/>
          <w:szCs w:val="24"/>
        </w:rPr>
        <w:t xml:space="preserve">9.Apstiprināt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9</w:t>
      </w:r>
      <w:r w:rsidRPr="0016177C">
        <w:rPr>
          <w:rFonts w:ascii="Cambria" w:hAnsi="Cambria"/>
          <w:b/>
          <w:sz w:val="24"/>
          <w:szCs w:val="24"/>
        </w:rPr>
        <w:t>.pielikumu.</w:t>
      </w: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spacing w:after="0" w:line="240" w:lineRule="auto"/>
        <w:ind w:right="-902"/>
        <w:jc w:val="both"/>
        <w:rPr>
          <w:rFonts w:ascii="Cambria" w:eastAsia="Calibri" w:hAnsi="Cambria" w:cs="Times New Roman"/>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9</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sidRPr="0016177C">
        <w:rPr>
          <w:rFonts w:ascii="Cambria" w:hAnsi="Cambria"/>
          <w:b/>
          <w:sz w:val="24"/>
          <w:szCs w:val="24"/>
        </w:rPr>
        <w:t xml:space="preserve">10.Apstiprināt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1</w:t>
      </w:r>
      <w:r>
        <w:rPr>
          <w:rFonts w:ascii="Cambria" w:hAnsi="Cambria"/>
          <w:b/>
          <w:sz w:val="24"/>
          <w:szCs w:val="24"/>
        </w:rPr>
        <w:t>0</w:t>
      </w:r>
      <w:r w:rsidRPr="0016177C">
        <w:rPr>
          <w:rFonts w:ascii="Cambria" w:hAnsi="Cambria"/>
          <w:b/>
          <w:sz w:val="24"/>
          <w:szCs w:val="24"/>
        </w:rPr>
        <w:t>.pielikumu.</w:t>
      </w: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7</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w:t>
      </w:r>
      <w:r>
        <w:rPr>
          <w:rFonts w:ascii="Cambria" w:hAnsi="Cambria"/>
          <w:sz w:val="24"/>
          <w:szCs w:val="24"/>
        </w:rPr>
        <w:t>,</w:t>
      </w:r>
      <w:r w:rsidRPr="00320ADA">
        <w:rPr>
          <w:rFonts w:ascii="Cambria" w:hAnsi="Cambria"/>
          <w:sz w:val="24"/>
          <w:szCs w:val="24"/>
        </w:rPr>
        <w:t xml:space="preserve">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 Aigars Kalniņš, Dāvis Kalniņš balsojumā nepiedalās</w:t>
      </w:r>
      <w:r w:rsidRPr="00320ADA">
        <w:rPr>
          <w:rFonts w:ascii="Cambria" w:hAnsi="Cambria"/>
          <w:sz w:val="24"/>
          <w:szCs w:val="24"/>
        </w:rPr>
        <w:t>, Kokneses  novada</w:t>
      </w:r>
      <w:r>
        <w:rPr>
          <w:rFonts w:ascii="Cambria" w:hAnsi="Cambria"/>
          <w:sz w:val="24"/>
          <w:szCs w:val="24"/>
        </w:rPr>
        <w:t xml:space="preserve"> </w:t>
      </w:r>
      <w:r w:rsidRPr="00320ADA">
        <w:rPr>
          <w:rFonts w:ascii="Cambria" w:hAnsi="Cambria"/>
          <w:sz w:val="24"/>
          <w:szCs w:val="24"/>
        </w:rPr>
        <w:t xml:space="preserve">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Pr>
          <w:rFonts w:ascii="Cambria" w:hAnsi="Cambria"/>
          <w:b/>
          <w:sz w:val="24"/>
          <w:szCs w:val="24"/>
        </w:rPr>
        <w:t>11</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11</w:t>
      </w:r>
      <w:r w:rsidRPr="0016177C">
        <w:rPr>
          <w:rFonts w:ascii="Cambria" w:hAnsi="Cambria"/>
          <w:b/>
          <w:sz w:val="24"/>
          <w:szCs w:val="24"/>
        </w:rPr>
        <w:t>.pielikumu.</w:t>
      </w: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8</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w:t>
      </w:r>
      <w:r>
        <w:rPr>
          <w:rFonts w:ascii="Cambria" w:hAnsi="Cambria"/>
          <w:sz w:val="24"/>
          <w:szCs w:val="24"/>
        </w:rPr>
        <w:t xml:space="preserve">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w:t>
      </w:r>
      <w:r>
        <w:rPr>
          <w:rFonts w:ascii="Cambria" w:hAnsi="Cambria"/>
          <w:sz w:val="24"/>
          <w:szCs w:val="24"/>
        </w:rPr>
        <w:t xml:space="preserve">Valdis Silovs balsojumā nepiedalās, </w:t>
      </w:r>
      <w:r w:rsidRPr="00320ADA">
        <w:rPr>
          <w:rFonts w:ascii="Cambria" w:hAnsi="Cambria"/>
          <w:sz w:val="24"/>
          <w:szCs w:val="24"/>
        </w:rPr>
        <w:t xml:space="preserve">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Pr>
          <w:rFonts w:ascii="Cambria" w:hAnsi="Cambria"/>
          <w:b/>
          <w:sz w:val="24"/>
          <w:szCs w:val="24"/>
        </w:rPr>
        <w:t>12</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12</w:t>
      </w:r>
      <w:r w:rsidRPr="0016177C">
        <w:rPr>
          <w:rFonts w:ascii="Cambria" w:hAnsi="Cambria"/>
          <w:b/>
          <w:sz w:val="24"/>
          <w:szCs w:val="24"/>
        </w:rPr>
        <w:t>.pielikumu.</w:t>
      </w: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9</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Pr>
          <w:rFonts w:ascii="Cambria" w:hAnsi="Cambria"/>
          <w:b/>
          <w:sz w:val="24"/>
          <w:szCs w:val="24"/>
        </w:rPr>
        <w:t>13</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14</w:t>
      </w:r>
      <w:r w:rsidRPr="0016177C">
        <w:rPr>
          <w:rFonts w:ascii="Cambria" w:hAnsi="Cambria"/>
          <w:b/>
          <w:sz w:val="24"/>
          <w:szCs w:val="24"/>
        </w:rPr>
        <w:t>.pielikumu.</w:t>
      </w: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8</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w:t>
      </w:r>
      <w:r>
        <w:rPr>
          <w:rFonts w:ascii="Cambria" w:hAnsi="Cambria"/>
          <w:sz w:val="24"/>
          <w:szCs w:val="24"/>
        </w:rPr>
        <w:t xml:space="preserve">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lastRenderedPageBreak/>
        <w:t>2 ( Jānis Krūmiņš, Jānis Liepiņš),</w:t>
      </w:r>
      <w:r w:rsidRPr="00320ADA">
        <w:rPr>
          <w:rFonts w:ascii="Cambria" w:hAnsi="Cambria"/>
          <w:sz w:val="24"/>
          <w:szCs w:val="24"/>
        </w:rPr>
        <w:t xml:space="preserve">, </w:t>
      </w:r>
      <w:r>
        <w:rPr>
          <w:rFonts w:ascii="Cambria" w:hAnsi="Cambria"/>
          <w:sz w:val="24"/>
          <w:szCs w:val="24"/>
        </w:rPr>
        <w:t xml:space="preserve">Valdis Silovs balsojumā nepiedalās, </w:t>
      </w:r>
      <w:r w:rsidRPr="00320ADA">
        <w:rPr>
          <w:rFonts w:ascii="Cambria" w:hAnsi="Cambria"/>
          <w:sz w:val="24"/>
          <w:szCs w:val="24"/>
        </w:rPr>
        <w:t xml:space="preserve">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Pr>
          <w:rFonts w:ascii="Cambria" w:hAnsi="Cambria"/>
          <w:b/>
          <w:sz w:val="24"/>
          <w:szCs w:val="24"/>
        </w:rPr>
        <w:t>14</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15</w:t>
      </w:r>
      <w:r w:rsidRPr="0016177C">
        <w:rPr>
          <w:rFonts w:ascii="Cambria" w:hAnsi="Cambria"/>
          <w:b/>
          <w:sz w:val="24"/>
          <w:szCs w:val="24"/>
        </w:rPr>
        <w:t>. pielikumu.</w:t>
      </w: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9</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Pr>
          <w:rFonts w:ascii="Cambria" w:hAnsi="Cambria"/>
          <w:b/>
          <w:sz w:val="24"/>
          <w:szCs w:val="24"/>
        </w:rPr>
        <w:t>15</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16</w:t>
      </w:r>
      <w:r w:rsidRPr="0016177C">
        <w:rPr>
          <w:rFonts w:ascii="Cambria" w:hAnsi="Cambria"/>
          <w:b/>
          <w:sz w:val="24"/>
          <w:szCs w:val="24"/>
        </w:rPr>
        <w:t>. pielikumu.</w:t>
      </w: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9</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Pr>
          <w:rFonts w:ascii="Cambria" w:hAnsi="Cambria"/>
          <w:b/>
          <w:sz w:val="24"/>
          <w:szCs w:val="24"/>
        </w:rPr>
        <w:t>16</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17</w:t>
      </w:r>
      <w:r w:rsidRPr="0016177C">
        <w:rPr>
          <w:rFonts w:ascii="Cambria" w:hAnsi="Cambria"/>
          <w:b/>
          <w:sz w:val="24"/>
          <w:szCs w:val="24"/>
        </w:rPr>
        <w:t>. pielikumu.</w:t>
      </w:r>
    </w:p>
    <w:p w:rsidR="0020175D" w:rsidRDefault="0020175D" w:rsidP="0020175D">
      <w:pPr>
        <w:spacing w:after="0" w:line="240" w:lineRule="auto"/>
        <w:ind w:right="-907" w:firstLine="720"/>
        <w:jc w:val="both"/>
        <w:rPr>
          <w:rFonts w:ascii="Cambria" w:hAnsi="Cambria"/>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9</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Pr>
          <w:rFonts w:ascii="Cambria" w:hAnsi="Cambria"/>
          <w:b/>
          <w:sz w:val="24"/>
          <w:szCs w:val="24"/>
        </w:rPr>
        <w:t>17</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18</w:t>
      </w:r>
      <w:r w:rsidRPr="0016177C">
        <w:rPr>
          <w:rFonts w:ascii="Cambria" w:hAnsi="Cambria"/>
          <w:b/>
          <w:sz w:val="24"/>
          <w:szCs w:val="24"/>
        </w:rPr>
        <w:t>. pielikumu.</w:t>
      </w:r>
    </w:p>
    <w:p w:rsidR="0020175D" w:rsidRDefault="0020175D" w:rsidP="0020175D">
      <w:pPr>
        <w:spacing w:after="0" w:line="240" w:lineRule="auto"/>
        <w:ind w:right="-907" w:firstLine="720"/>
        <w:jc w:val="both"/>
        <w:rPr>
          <w:rFonts w:ascii="Cambria" w:hAnsi="Cambria"/>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7</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w:t>
      </w:r>
      <w:r>
        <w:rPr>
          <w:rFonts w:ascii="Cambria" w:hAnsi="Cambria"/>
          <w:sz w:val="24"/>
          <w:szCs w:val="24"/>
        </w:rPr>
        <w:t xml:space="preserve"> Pēteris Keišs, Valdis Silovs balsojumā nepiedalās, </w:t>
      </w:r>
      <w:r w:rsidRPr="00320ADA">
        <w:rPr>
          <w:rFonts w:ascii="Cambria" w:hAnsi="Cambria"/>
          <w:sz w:val="24"/>
          <w:szCs w:val="24"/>
        </w:rPr>
        <w:t xml:space="preserve">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Pr>
          <w:rFonts w:ascii="Cambria" w:hAnsi="Cambria"/>
          <w:b/>
          <w:sz w:val="24"/>
          <w:szCs w:val="24"/>
        </w:rPr>
        <w:t>18</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19</w:t>
      </w:r>
      <w:r w:rsidRPr="0016177C">
        <w:rPr>
          <w:rFonts w:ascii="Cambria" w:hAnsi="Cambria"/>
          <w:b/>
          <w:sz w:val="24"/>
          <w:szCs w:val="24"/>
        </w:rPr>
        <w:t>. pielikumu.</w:t>
      </w:r>
    </w:p>
    <w:p w:rsidR="0020175D" w:rsidRDefault="0020175D" w:rsidP="0020175D">
      <w:pPr>
        <w:spacing w:after="0" w:line="240" w:lineRule="auto"/>
        <w:ind w:right="-907" w:firstLine="720"/>
        <w:jc w:val="both"/>
        <w:rPr>
          <w:rFonts w:ascii="Cambria" w:hAnsi="Cambria"/>
          <w:sz w:val="24"/>
          <w:szCs w:val="24"/>
        </w:rPr>
      </w:pPr>
    </w:p>
    <w:p w:rsidR="0020175D" w:rsidRDefault="0020175D" w:rsidP="0020175D">
      <w:pPr>
        <w:spacing w:after="0" w:line="240" w:lineRule="auto"/>
        <w:ind w:right="-907" w:firstLine="720"/>
        <w:jc w:val="both"/>
        <w:rPr>
          <w:rFonts w:ascii="Cambria" w:hAnsi="Cambria"/>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9</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Pr>
          <w:rFonts w:ascii="Cambria" w:hAnsi="Cambria"/>
          <w:b/>
          <w:sz w:val="24"/>
          <w:szCs w:val="24"/>
        </w:rPr>
        <w:t>19</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20</w:t>
      </w:r>
      <w:r w:rsidRPr="0016177C">
        <w:rPr>
          <w:rFonts w:ascii="Cambria" w:hAnsi="Cambria"/>
          <w:b/>
          <w:sz w:val="24"/>
          <w:szCs w:val="24"/>
        </w:rPr>
        <w:t>. pielikumu.</w:t>
      </w:r>
    </w:p>
    <w:p w:rsidR="0020175D" w:rsidRDefault="0020175D" w:rsidP="0020175D">
      <w:pPr>
        <w:spacing w:after="0" w:line="240" w:lineRule="auto"/>
        <w:ind w:right="-907"/>
        <w:jc w:val="both"/>
        <w:rPr>
          <w:rFonts w:ascii="Cambria" w:hAnsi="Cambria"/>
          <w:sz w:val="24"/>
          <w:szCs w:val="24"/>
        </w:rPr>
      </w:pP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8</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w:t>
      </w:r>
      <w:r>
        <w:rPr>
          <w:rFonts w:ascii="Cambria" w:hAnsi="Cambria"/>
          <w:sz w:val="24"/>
          <w:szCs w:val="24"/>
        </w:rPr>
        <w:t xml:space="preserve">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w:t>
      </w:r>
      <w:r>
        <w:rPr>
          <w:rFonts w:ascii="Cambria" w:hAnsi="Cambria"/>
          <w:sz w:val="24"/>
          <w:szCs w:val="24"/>
        </w:rPr>
        <w:t xml:space="preserve">Valdis Silovs balsojumā nepiedalās, </w:t>
      </w:r>
      <w:r w:rsidRPr="00320ADA">
        <w:rPr>
          <w:rFonts w:ascii="Cambria" w:hAnsi="Cambria"/>
          <w:sz w:val="24"/>
          <w:szCs w:val="24"/>
        </w:rPr>
        <w:t xml:space="preserve">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Pr>
          <w:rFonts w:ascii="Cambria" w:hAnsi="Cambria"/>
          <w:b/>
          <w:sz w:val="24"/>
          <w:szCs w:val="24"/>
        </w:rPr>
        <w:t>20</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21</w:t>
      </w:r>
      <w:r w:rsidRPr="0016177C">
        <w:rPr>
          <w:rFonts w:ascii="Cambria" w:hAnsi="Cambria"/>
          <w:b/>
          <w:sz w:val="24"/>
          <w:szCs w:val="24"/>
        </w:rPr>
        <w:t>. pielikumu.</w:t>
      </w:r>
    </w:p>
    <w:p w:rsidR="0020175D" w:rsidRDefault="0020175D" w:rsidP="0020175D">
      <w:pPr>
        <w:spacing w:after="0" w:line="240" w:lineRule="auto"/>
        <w:ind w:right="-907" w:firstLine="720"/>
        <w:jc w:val="both"/>
        <w:rPr>
          <w:rFonts w:ascii="Cambria" w:hAnsi="Cambria"/>
          <w:sz w:val="24"/>
          <w:szCs w:val="24"/>
        </w:rPr>
      </w:pP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7</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Dāvis Kalniņš,  Pēteris Keišs ,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w:t>
      </w:r>
      <w:r>
        <w:rPr>
          <w:rFonts w:ascii="Cambria" w:hAnsi="Cambria"/>
          <w:sz w:val="24"/>
          <w:szCs w:val="24"/>
        </w:rPr>
        <w:t xml:space="preserve">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w:t>
      </w:r>
      <w:r w:rsidRPr="00320ADA">
        <w:rPr>
          <w:rFonts w:ascii="Cambria" w:hAnsi="Cambria"/>
          <w:sz w:val="24"/>
          <w:szCs w:val="24"/>
        </w:rPr>
        <w:t xml:space="preserve">, </w:t>
      </w:r>
      <w:r>
        <w:rPr>
          <w:rFonts w:ascii="Cambria" w:hAnsi="Cambria"/>
          <w:sz w:val="24"/>
          <w:szCs w:val="24"/>
        </w:rPr>
        <w:t xml:space="preserve">Rihards Krauklis un Aigars </w:t>
      </w:r>
      <w:r w:rsidR="00E82669">
        <w:rPr>
          <w:rFonts w:ascii="Cambria" w:hAnsi="Cambria"/>
          <w:sz w:val="24"/>
          <w:szCs w:val="24"/>
        </w:rPr>
        <w:t>K</w:t>
      </w:r>
      <w:bookmarkStart w:id="4" w:name="_GoBack"/>
      <w:bookmarkEnd w:id="4"/>
      <w:r>
        <w:rPr>
          <w:rFonts w:ascii="Cambria" w:hAnsi="Cambria"/>
          <w:sz w:val="24"/>
          <w:szCs w:val="24"/>
        </w:rPr>
        <w:t xml:space="preserve">alniņš balsojumā nepiedalās, </w:t>
      </w:r>
      <w:r w:rsidRPr="00320ADA">
        <w:rPr>
          <w:rFonts w:ascii="Cambria" w:hAnsi="Cambria"/>
          <w:sz w:val="24"/>
          <w:szCs w:val="24"/>
        </w:rPr>
        <w:t xml:space="preserve">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Pr>
          <w:rFonts w:ascii="Cambria" w:hAnsi="Cambria"/>
          <w:b/>
          <w:sz w:val="24"/>
          <w:szCs w:val="24"/>
        </w:rPr>
        <w:t>21</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23</w:t>
      </w:r>
      <w:r w:rsidRPr="0016177C">
        <w:rPr>
          <w:rFonts w:ascii="Cambria" w:hAnsi="Cambria"/>
          <w:b/>
          <w:sz w:val="24"/>
          <w:szCs w:val="24"/>
        </w:rPr>
        <w:t>. pielikumu.</w:t>
      </w: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spacing w:after="0" w:line="240" w:lineRule="auto"/>
        <w:ind w:right="-907" w:firstLine="720"/>
        <w:jc w:val="both"/>
        <w:rPr>
          <w:rFonts w:ascii="Cambria" w:hAnsi="Cambria"/>
          <w:b/>
          <w:sz w:val="24"/>
          <w:szCs w:val="24"/>
        </w:rPr>
      </w:pPr>
    </w:p>
    <w:p w:rsidR="0020175D" w:rsidRDefault="0020175D" w:rsidP="0020175D">
      <w:pPr>
        <w:ind w:right="-766"/>
        <w:jc w:val="both"/>
        <w:rPr>
          <w:rFonts w:ascii="Cambria" w:hAnsi="Cambria"/>
          <w:sz w:val="24"/>
          <w:szCs w:val="24"/>
        </w:rPr>
      </w:pPr>
      <w:r w:rsidRPr="00320ADA">
        <w:rPr>
          <w:rFonts w:ascii="Cambria" w:hAnsi="Cambria"/>
          <w:sz w:val="24"/>
          <w:szCs w:val="24"/>
        </w:rPr>
        <w:t>atklāti balsojot, PAR -</w:t>
      </w:r>
      <w:r>
        <w:rPr>
          <w:rFonts w:ascii="Cambria" w:hAnsi="Cambria"/>
          <w:sz w:val="24"/>
          <w:szCs w:val="24"/>
        </w:rPr>
        <w:t>7</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Pēteris Keišs , Rihards Krauklis,  Henriks Ločmelis,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w:t>
      </w:r>
      <w:r w:rsidRPr="00320ADA">
        <w:rPr>
          <w:rFonts w:ascii="Cambria" w:hAnsi="Cambria"/>
          <w:sz w:val="24"/>
          <w:szCs w:val="24"/>
        </w:rPr>
        <w:t xml:space="preserve"> Valdis Silovs</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w:t>
      </w:r>
      <w:r w:rsidRPr="00320ADA">
        <w:rPr>
          <w:rFonts w:ascii="Cambria" w:hAnsi="Cambria"/>
          <w:sz w:val="24"/>
          <w:szCs w:val="24"/>
        </w:rPr>
        <w:t>), PRET-nav, ATTURAS-</w:t>
      </w:r>
      <w:r>
        <w:rPr>
          <w:rFonts w:ascii="Cambria" w:hAnsi="Cambria"/>
          <w:sz w:val="24"/>
          <w:szCs w:val="24"/>
        </w:rPr>
        <w:t>2 ( Jānis Krūmiņš, Jānis Liepiņš), Aigars Kalniņš un Dāvis Kalniņš balsojumā nepiedalās</w:t>
      </w:r>
      <w:r w:rsidRPr="00320ADA">
        <w:rPr>
          <w:rFonts w:ascii="Cambria" w:hAnsi="Cambria"/>
          <w:sz w:val="24"/>
          <w:szCs w:val="24"/>
        </w:rPr>
        <w:t xml:space="preserve">, Kokneses  novada dome </w:t>
      </w:r>
      <w:r>
        <w:rPr>
          <w:rFonts w:ascii="Cambria" w:hAnsi="Cambria"/>
          <w:sz w:val="24"/>
          <w:szCs w:val="24"/>
        </w:rPr>
        <w:t>N</w:t>
      </w:r>
      <w:r w:rsidRPr="00320ADA">
        <w:rPr>
          <w:rFonts w:ascii="Cambria" w:hAnsi="Cambria"/>
          <w:sz w:val="24"/>
          <w:szCs w:val="24"/>
        </w:rPr>
        <w:t>OLEMJ:</w:t>
      </w:r>
    </w:p>
    <w:p w:rsidR="0020175D" w:rsidRPr="0016177C" w:rsidRDefault="0020175D" w:rsidP="0020175D">
      <w:pPr>
        <w:spacing w:after="0" w:line="240" w:lineRule="auto"/>
        <w:ind w:right="-907" w:firstLine="720"/>
        <w:jc w:val="both"/>
        <w:rPr>
          <w:rFonts w:ascii="Cambria" w:hAnsi="Cambria"/>
          <w:b/>
          <w:sz w:val="24"/>
          <w:szCs w:val="24"/>
        </w:rPr>
      </w:pPr>
      <w:r>
        <w:rPr>
          <w:rFonts w:ascii="Cambria" w:hAnsi="Cambria"/>
          <w:b/>
          <w:sz w:val="24"/>
          <w:szCs w:val="24"/>
        </w:rPr>
        <w:t>22</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24</w:t>
      </w:r>
      <w:r w:rsidRPr="0016177C">
        <w:rPr>
          <w:rFonts w:ascii="Cambria" w:hAnsi="Cambria"/>
          <w:b/>
          <w:sz w:val="24"/>
          <w:szCs w:val="24"/>
        </w:rPr>
        <w:t>. pielikumu.</w:t>
      </w:r>
    </w:p>
    <w:p w:rsidR="0020175D" w:rsidRDefault="0020175D" w:rsidP="0020175D">
      <w:pPr>
        <w:spacing w:after="0" w:line="240" w:lineRule="auto"/>
        <w:ind w:right="-907" w:firstLine="720"/>
        <w:jc w:val="both"/>
        <w:rPr>
          <w:rFonts w:ascii="Cambria" w:hAnsi="Cambria"/>
          <w:sz w:val="24"/>
          <w:szCs w:val="24"/>
        </w:rPr>
      </w:pPr>
    </w:p>
    <w:p w:rsidR="0020175D" w:rsidRPr="0016177C" w:rsidRDefault="0020175D" w:rsidP="0020175D">
      <w:pPr>
        <w:spacing w:after="0" w:line="240" w:lineRule="auto"/>
        <w:ind w:right="-907" w:firstLine="720"/>
        <w:jc w:val="both"/>
        <w:rPr>
          <w:rFonts w:ascii="Cambria" w:hAnsi="Cambria"/>
          <w:sz w:val="24"/>
          <w:szCs w:val="24"/>
        </w:rPr>
      </w:pPr>
      <w:r>
        <w:rPr>
          <w:rFonts w:ascii="Cambria" w:hAnsi="Cambria"/>
          <w:sz w:val="24"/>
          <w:szCs w:val="24"/>
        </w:rPr>
        <w:t>23</w:t>
      </w:r>
      <w:r w:rsidRPr="0016177C">
        <w:rPr>
          <w:rFonts w:ascii="Cambria" w:hAnsi="Cambria"/>
          <w:sz w:val="24"/>
          <w:szCs w:val="24"/>
        </w:rPr>
        <w:t xml:space="preserve">. Lēmums </w:t>
      </w:r>
      <w:r>
        <w:rPr>
          <w:rFonts w:ascii="Cambria" w:hAnsi="Cambria"/>
          <w:sz w:val="24"/>
          <w:szCs w:val="24"/>
        </w:rPr>
        <w:t xml:space="preserve"> piemērojams ar 2019.gada 1.aprīli</w:t>
      </w:r>
    </w:p>
    <w:p w:rsidR="0020175D" w:rsidRPr="0016177C" w:rsidRDefault="0020175D" w:rsidP="0020175D">
      <w:pPr>
        <w:spacing w:after="0" w:line="240" w:lineRule="auto"/>
        <w:ind w:right="-907"/>
        <w:jc w:val="both"/>
        <w:rPr>
          <w:rFonts w:ascii="Cambria" w:hAnsi="Cambria"/>
          <w:sz w:val="24"/>
          <w:szCs w:val="24"/>
        </w:rPr>
      </w:pPr>
      <w:r w:rsidRPr="0016177C">
        <w:rPr>
          <w:rFonts w:ascii="Cambria" w:hAnsi="Cambria"/>
          <w:sz w:val="24"/>
          <w:szCs w:val="24"/>
        </w:rPr>
        <w:tab/>
      </w:r>
      <w:r>
        <w:rPr>
          <w:rFonts w:ascii="Cambria" w:hAnsi="Cambria"/>
          <w:sz w:val="24"/>
          <w:szCs w:val="24"/>
        </w:rPr>
        <w:t>24</w:t>
      </w:r>
      <w:r w:rsidRPr="0016177C">
        <w:rPr>
          <w:rFonts w:ascii="Cambria" w:hAnsi="Cambria"/>
          <w:sz w:val="24"/>
          <w:szCs w:val="24"/>
        </w:rPr>
        <w:t xml:space="preserve">. Atbildīgais par lēmuma izpildi domes galvenā grāmatvede </w:t>
      </w:r>
      <w:proofErr w:type="spellStart"/>
      <w:r w:rsidRPr="0016177C">
        <w:rPr>
          <w:rFonts w:ascii="Cambria" w:hAnsi="Cambria"/>
          <w:sz w:val="24"/>
          <w:szCs w:val="24"/>
        </w:rPr>
        <w:t>I.Mikāla</w:t>
      </w:r>
      <w:proofErr w:type="spellEnd"/>
      <w:r w:rsidRPr="0016177C">
        <w:rPr>
          <w:rFonts w:ascii="Cambria" w:hAnsi="Cambria"/>
          <w:sz w:val="24"/>
          <w:szCs w:val="24"/>
        </w:rPr>
        <w:t>.</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7"/>
        <w:jc w:val="center"/>
        <w:rPr>
          <w:rFonts w:ascii="Cambria" w:hAnsi="Cambria"/>
          <w:b/>
          <w:sz w:val="24"/>
          <w:szCs w:val="24"/>
        </w:rPr>
      </w:pPr>
      <w:r>
        <w:rPr>
          <w:rFonts w:ascii="Cambria" w:hAnsi="Cambria"/>
          <w:b/>
          <w:sz w:val="24"/>
          <w:szCs w:val="24"/>
        </w:rPr>
        <w:t>8</w:t>
      </w:r>
      <w:r w:rsidRPr="00AF2977">
        <w:rPr>
          <w:rFonts w:ascii="Cambria" w:hAnsi="Cambria"/>
          <w:b/>
          <w:sz w:val="24"/>
          <w:szCs w:val="24"/>
        </w:rPr>
        <w:t xml:space="preserve">.1. </w:t>
      </w:r>
    </w:p>
    <w:p w:rsidR="0020175D" w:rsidRDefault="0020175D" w:rsidP="0020175D">
      <w:pPr>
        <w:spacing w:after="0" w:line="240" w:lineRule="auto"/>
        <w:ind w:right="-907"/>
        <w:jc w:val="center"/>
        <w:rPr>
          <w:rFonts w:ascii="Cambria" w:hAnsi="Cambria"/>
          <w:sz w:val="24"/>
          <w:szCs w:val="24"/>
        </w:rPr>
      </w:pPr>
      <w:r w:rsidRPr="00AF2977">
        <w:rPr>
          <w:rFonts w:ascii="Cambria" w:hAnsi="Cambria"/>
          <w:b/>
          <w:sz w:val="24"/>
          <w:szCs w:val="24"/>
        </w:rPr>
        <w:t>Par nekustamo jautājumu risināšanu</w:t>
      </w:r>
    </w:p>
    <w:p w:rsidR="0020175D" w:rsidRDefault="0020175D" w:rsidP="0020175D">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20175D" w:rsidRDefault="0020175D" w:rsidP="0020175D">
      <w:pPr>
        <w:spacing w:after="0" w:line="240" w:lineRule="auto"/>
        <w:ind w:right="-907"/>
        <w:jc w:val="center"/>
        <w:rPr>
          <w:rFonts w:ascii="Cambria" w:hAnsi="Cambria"/>
          <w:sz w:val="24"/>
          <w:szCs w:val="24"/>
        </w:rPr>
      </w:pPr>
    </w:p>
    <w:p w:rsidR="0020175D" w:rsidRDefault="0020175D" w:rsidP="0020175D">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20175D" w:rsidRDefault="0020175D" w:rsidP="0020175D">
      <w:pPr>
        <w:spacing w:after="0" w:line="240" w:lineRule="auto"/>
        <w:ind w:right="-908"/>
        <w:jc w:val="center"/>
        <w:rPr>
          <w:rFonts w:ascii="Cambria" w:hAnsi="Cambria"/>
          <w:sz w:val="24"/>
          <w:szCs w:val="24"/>
          <w:u w:val="single"/>
        </w:rPr>
      </w:pPr>
      <w:bookmarkStart w:id="5" w:name="_Hlk7171110"/>
      <w:r>
        <w:rPr>
          <w:rFonts w:ascii="Cambria" w:hAnsi="Cambria"/>
          <w:sz w:val="24"/>
          <w:szCs w:val="24"/>
          <w:u w:val="single"/>
        </w:rPr>
        <w:t xml:space="preserve">8.1.1. </w:t>
      </w:r>
    </w:p>
    <w:p w:rsidR="0020175D" w:rsidRDefault="0020175D" w:rsidP="0020175D">
      <w:pPr>
        <w:spacing w:after="0" w:line="240" w:lineRule="auto"/>
        <w:ind w:right="-908"/>
        <w:jc w:val="center"/>
        <w:rPr>
          <w:rFonts w:ascii="Cambria" w:hAnsi="Cambria"/>
          <w:sz w:val="24"/>
          <w:szCs w:val="24"/>
          <w:u w:val="single"/>
        </w:rPr>
      </w:pPr>
      <w:r>
        <w:rPr>
          <w:rFonts w:ascii="Cambria" w:hAnsi="Cambria"/>
          <w:sz w:val="24"/>
          <w:szCs w:val="24"/>
          <w:u w:val="single"/>
        </w:rPr>
        <w:t>PAR ZEMES IERĪCĪBAS PROJEKTA APSTIPRINĀŠANU</w:t>
      </w:r>
    </w:p>
    <w:p w:rsidR="0020175D" w:rsidRDefault="0020175D" w:rsidP="0020175D">
      <w:pPr>
        <w:spacing w:after="0" w:line="240" w:lineRule="auto"/>
        <w:ind w:right="-908"/>
        <w:jc w:val="center"/>
        <w:rPr>
          <w:rFonts w:ascii="Cambria" w:hAnsi="Cambria"/>
          <w:sz w:val="24"/>
          <w:szCs w:val="24"/>
          <w:u w:val="single"/>
        </w:rPr>
      </w:pPr>
    </w:p>
    <w:p w:rsidR="0020175D" w:rsidRDefault="0020175D" w:rsidP="0020175D">
      <w:pPr>
        <w:spacing w:after="0" w:line="240" w:lineRule="auto"/>
        <w:ind w:right="-908"/>
        <w:jc w:val="center"/>
        <w:rPr>
          <w:rFonts w:ascii="Cambria" w:hAnsi="Cambria"/>
          <w:sz w:val="24"/>
          <w:szCs w:val="24"/>
          <w:u w:val="single"/>
        </w:rPr>
      </w:pPr>
    </w:p>
    <w:p w:rsidR="0020175D" w:rsidRPr="00320ADA" w:rsidRDefault="0020175D" w:rsidP="0020175D">
      <w:pPr>
        <w:ind w:right="-766" w:firstLine="540"/>
        <w:jc w:val="both"/>
        <w:rPr>
          <w:rFonts w:ascii="Cambria" w:hAnsi="Cambria"/>
          <w:sz w:val="24"/>
          <w:szCs w:val="24"/>
        </w:rPr>
      </w:pPr>
      <w:r>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908" w:firstLine="540"/>
        <w:jc w:val="both"/>
        <w:rPr>
          <w:rFonts w:ascii="Cambria" w:hAnsi="Cambria"/>
          <w:sz w:val="24"/>
          <w:szCs w:val="24"/>
        </w:rPr>
      </w:pPr>
    </w:p>
    <w:p w:rsidR="0020175D" w:rsidRDefault="0020175D" w:rsidP="0020175D">
      <w:pPr>
        <w:spacing w:after="0" w:line="240" w:lineRule="auto"/>
        <w:ind w:right="-908" w:firstLine="540"/>
        <w:jc w:val="both"/>
        <w:rPr>
          <w:rFonts w:ascii="Cambria" w:hAnsi="Cambria"/>
          <w:b/>
          <w:bCs/>
          <w:sz w:val="24"/>
          <w:szCs w:val="24"/>
        </w:rPr>
      </w:pPr>
      <w:r>
        <w:rPr>
          <w:rFonts w:ascii="Cambria" w:hAnsi="Cambria"/>
          <w:b/>
          <w:bCs/>
          <w:sz w:val="24"/>
          <w:szCs w:val="24"/>
        </w:rPr>
        <w:t xml:space="preserve">1. Apstiprināt </w:t>
      </w:r>
      <w:r>
        <w:rPr>
          <w:rFonts w:ascii="Cambria" w:hAnsi="Cambria"/>
          <w:b/>
          <w:sz w:val="24"/>
          <w:szCs w:val="24"/>
        </w:rPr>
        <w:t>SIA “Aizkraukles mērnieks”</w:t>
      </w:r>
      <w:r>
        <w:rPr>
          <w:rFonts w:ascii="Cambria" w:hAnsi="Cambria"/>
          <w:sz w:val="24"/>
          <w:szCs w:val="24"/>
        </w:rPr>
        <w:t xml:space="preserve"> </w:t>
      </w:r>
      <w:r>
        <w:rPr>
          <w:rFonts w:ascii="Cambria" w:hAnsi="Cambria"/>
          <w:b/>
          <w:bCs/>
          <w:sz w:val="24"/>
          <w:szCs w:val="24"/>
        </w:rPr>
        <w:t>izstrādāto zemes ierīcības projektu Kokneses pagasta nekustamā īpašuma “</w:t>
      </w:r>
      <w:r w:rsidR="00E10DEB">
        <w:rPr>
          <w:rFonts w:ascii="Cambria" w:hAnsi="Cambria"/>
          <w:b/>
          <w:bCs/>
          <w:sz w:val="24"/>
          <w:szCs w:val="24"/>
        </w:rPr>
        <w:t>nosaukums</w:t>
      </w:r>
      <w:r>
        <w:rPr>
          <w:rFonts w:ascii="Cambria" w:hAnsi="Cambria"/>
          <w:b/>
          <w:bCs/>
          <w:sz w:val="24"/>
          <w:szCs w:val="24"/>
        </w:rPr>
        <w:t xml:space="preserve">” ar kadastra Nr. 3260 </w:t>
      </w:r>
      <w:r w:rsidR="00E10DEB">
        <w:rPr>
          <w:rFonts w:ascii="Cambria" w:hAnsi="Cambria"/>
          <w:b/>
          <w:bCs/>
          <w:sz w:val="24"/>
          <w:szCs w:val="24"/>
        </w:rPr>
        <w:t>…</w:t>
      </w:r>
      <w:r>
        <w:rPr>
          <w:rFonts w:ascii="Cambria" w:hAnsi="Cambria"/>
          <w:b/>
          <w:bCs/>
          <w:sz w:val="24"/>
          <w:szCs w:val="24"/>
        </w:rPr>
        <w:t xml:space="preserve">  zemes vienības ar</w:t>
      </w:r>
      <w:r>
        <w:rPr>
          <w:rFonts w:ascii="Cambria" w:hAnsi="Cambria"/>
          <w:bCs/>
          <w:sz w:val="24"/>
          <w:szCs w:val="24"/>
        </w:rPr>
        <w:t xml:space="preserve"> </w:t>
      </w:r>
      <w:r>
        <w:rPr>
          <w:rFonts w:ascii="Cambria" w:hAnsi="Cambria"/>
          <w:b/>
          <w:bCs/>
          <w:sz w:val="24"/>
          <w:szCs w:val="24"/>
        </w:rPr>
        <w:t xml:space="preserve">kadastra apzīmējumu 3260 </w:t>
      </w:r>
      <w:r w:rsidR="00E10DEB">
        <w:rPr>
          <w:rFonts w:ascii="Cambria" w:hAnsi="Cambria"/>
          <w:b/>
          <w:bCs/>
          <w:sz w:val="24"/>
          <w:szCs w:val="24"/>
        </w:rPr>
        <w:t>….</w:t>
      </w:r>
      <w:r>
        <w:rPr>
          <w:rFonts w:ascii="Cambria" w:hAnsi="Cambria"/>
          <w:b/>
          <w:bCs/>
          <w:sz w:val="24"/>
          <w:szCs w:val="24"/>
        </w:rPr>
        <w:t xml:space="preserve">  8,01 ha platībā sadalei, izveidojot divas jaunas zemes vienības ar kadastra apzīmējumiem 3260 </w:t>
      </w:r>
      <w:r w:rsidR="00E10DEB">
        <w:rPr>
          <w:rFonts w:ascii="Cambria" w:hAnsi="Cambria"/>
          <w:b/>
          <w:bCs/>
          <w:sz w:val="24"/>
          <w:szCs w:val="24"/>
        </w:rPr>
        <w:t>…</w:t>
      </w:r>
      <w:r>
        <w:rPr>
          <w:rFonts w:ascii="Cambria" w:hAnsi="Cambria"/>
          <w:b/>
          <w:bCs/>
          <w:sz w:val="24"/>
          <w:szCs w:val="24"/>
        </w:rPr>
        <w:t xml:space="preserve">  3,20 ha platībā un 326</w:t>
      </w:r>
      <w:r w:rsidR="00E10DEB">
        <w:rPr>
          <w:rFonts w:ascii="Cambria" w:hAnsi="Cambria"/>
          <w:b/>
          <w:bCs/>
          <w:sz w:val="24"/>
          <w:szCs w:val="24"/>
        </w:rPr>
        <w:t>0 …</w:t>
      </w:r>
      <w:r>
        <w:rPr>
          <w:rFonts w:ascii="Cambria" w:hAnsi="Cambria"/>
          <w:b/>
          <w:bCs/>
          <w:sz w:val="24"/>
          <w:szCs w:val="24"/>
        </w:rPr>
        <w:t xml:space="preserve">  4,81 ha platībā.</w:t>
      </w:r>
    </w:p>
    <w:p w:rsidR="0020175D" w:rsidRDefault="0020175D" w:rsidP="0020175D">
      <w:pPr>
        <w:spacing w:after="0" w:line="240" w:lineRule="auto"/>
        <w:ind w:right="-908" w:firstLine="540"/>
        <w:jc w:val="both"/>
        <w:rPr>
          <w:rFonts w:ascii="Cambria" w:hAnsi="Cambria"/>
          <w:b/>
          <w:sz w:val="24"/>
          <w:szCs w:val="24"/>
        </w:rPr>
      </w:pPr>
      <w:r>
        <w:rPr>
          <w:rFonts w:ascii="Cambria" w:hAnsi="Cambria"/>
          <w:b/>
          <w:bCs/>
          <w:sz w:val="24"/>
          <w:szCs w:val="24"/>
        </w:rPr>
        <w:t xml:space="preserve">2. </w:t>
      </w:r>
      <w:proofErr w:type="spellStart"/>
      <w:r>
        <w:rPr>
          <w:rFonts w:ascii="Cambria" w:hAnsi="Cambria"/>
          <w:b/>
          <w:bCs/>
          <w:sz w:val="24"/>
          <w:szCs w:val="24"/>
        </w:rPr>
        <w:t>Jaunveidotajām</w:t>
      </w:r>
      <w:proofErr w:type="spellEnd"/>
      <w:r>
        <w:rPr>
          <w:rFonts w:ascii="Cambria" w:hAnsi="Cambria"/>
          <w:b/>
          <w:bCs/>
          <w:sz w:val="24"/>
          <w:szCs w:val="24"/>
        </w:rPr>
        <w:t xml:space="preserve"> zemes vienībām noteikt sekojošus zemes lietošanas mērķus: zemes vienībai ar kadastra apzīmējumu 3260 </w:t>
      </w:r>
      <w:r w:rsidR="00E10DEB">
        <w:rPr>
          <w:rFonts w:ascii="Cambria" w:hAnsi="Cambria"/>
          <w:b/>
          <w:bCs/>
          <w:sz w:val="24"/>
          <w:szCs w:val="24"/>
        </w:rPr>
        <w:t>….</w:t>
      </w:r>
      <w:r>
        <w:rPr>
          <w:rFonts w:ascii="Cambria" w:hAnsi="Cambria"/>
          <w:b/>
          <w:bCs/>
          <w:sz w:val="24"/>
          <w:szCs w:val="24"/>
        </w:rPr>
        <w:t xml:space="preserve">   3,20 ha platībā</w:t>
      </w:r>
      <w:r>
        <w:rPr>
          <w:rFonts w:ascii="Cambria" w:hAnsi="Cambria"/>
          <w:b/>
          <w:sz w:val="24"/>
          <w:szCs w:val="24"/>
        </w:rPr>
        <w:t xml:space="preserve"> – zeme, uz kuras galvenā saimnieciskā darbība ir lauksaimniecība (kods 0101) un </w:t>
      </w:r>
      <w:r>
        <w:rPr>
          <w:rFonts w:ascii="Cambria" w:hAnsi="Cambria"/>
          <w:b/>
          <w:bCs/>
          <w:sz w:val="24"/>
          <w:szCs w:val="24"/>
        </w:rPr>
        <w:t>zemes vienībai ar kadastra apzīmējumu 3260</w:t>
      </w:r>
      <w:r w:rsidR="00E10DEB">
        <w:rPr>
          <w:rFonts w:ascii="Cambria" w:hAnsi="Cambria"/>
          <w:b/>
          <w:bCs/>
          <w:sz w:val="24"/>
          <w:szCs w:val="24"/>
        </w:rPr>
        <w:t xml:space="preserve"> …..</w:t>
      </w:r>
      <w:r>
        <w:rPr>
          <w:rFonts w:ascii="Cambria" w:hAnsi="Cambria"/>
          <w:b/>
          <w:bCs/>
          <w:sz w:val="24"/>
          <w:szCs w:val="24"/>
        </w:rPr>
        <w:t xml:space="preserve"> 4,81 ha platībā</w:t>
      </w:r>
      <w:r>
        <w:rPr>
          <w:rFonts w:ascii="Cambria" w:hAnsi="Cambria"/>
          <w:b/>
          <w:sz w:val="24"/>
          <w:szCs w:val="24"/>
        </w:rPr>
        <w:t xml:space="preserve"> – zeme, uz kuras galvenā saimnieciskā darbība ir lauksaimniecība (kods 0101).</w:t>
      </w:r>
    </w:p>
    <w:p w:rsidR="0020175D" w:rsidRDefault="0020175D" w:rsidP="0020175D">
      <w:pPr>
        <w:spacing w:after="0" w:line="240" w:lineRule="auto"/>
        <w:ind w:right="-908" w:firstLine="540"/>
        <w:jc w:val="both"/>
        <w:rPr>
          <w:rFonts w:ascii="Cambria" w:hAnsi="Cambria"/>
          <w:b/>
          <w:sz w:val="24"/>
          <w:szCs w:val="24"/>
          <w:lang w:eastAsia="lv-LV"/>
        </w:rPr>
      </w:pPr>
      <w:r>
        <w:rPr>
          <w:rFonts w:ascii="Cambria" w:hAnsi="Cambria"/>
          <w:b/>
          <w:sz w:val="24"/>
          <w:szCs w:val="24"/>
        </w:rPr>
        <w:t xml:space="preserve">3. Nekustamajam īpašumam, kas sastāv no zemes vienības ar kadastra apzīmējumu </w:t>
      </w:r>
      <w:r>
        <w:rPr>
          <w:rFonts w:ascii="Cambria" w:hAnsi="Cambria"/>
          <w:b/>
          <w:bCs/>
          <w:sz w:val="24"/>
          <w:szCs w:val="24"/>
        </w:rPr>
        <w:t xml:space="preserve">3260 </w:t>
      </w:r>
      <w:r w:rsidR="00E10DEB">
        <w:rPr>
          <w:rFonts w:ascii="Cambria" w:hAnsi="Cambria"/>
          <w:b/>
          <w:bCs/>
          <w:sz w:val="24"/>
          <w:szCs w:val="24"/>
        </w:rPr>
        <w:t>…..</w:t>
      </w:r>
      <w:r>
        <w:rPr>
          <w:rFonts w:ascii="Cambria" w:hAnsi="Cambria"/>
          <w:b/>
          <w:bCs/>
          <w:sz w:val="24"/>
          <w:szCs w:val="24"/>
        </w:rPr>
        <w:t xml:space="preserve">   3,20 ha platībā,</w:t>
      </w:r>
      <w:r>
        <w:rPr>
          <w:rFonts w:ascii="Cambria" w:hAnsi="Cambria"/>
          <w:b/>
          <w:sz w:val="24"/>
          <w:szCs w:val="24"/>
        </w:rPr>
        <w:t xml:space="preserve"> saglabāt nosaukumu “</w:t>
      </w:r>
      <w:r w:rsidR="00E10DEB">
        <w:rPr>
          <w:rFonts w:ascii="Cambria" w:hAnsi="Cambria"/>
          <w:b/>
          <w:bCs/>
          <w:sz w:val="24"/>
          <w:szCs w:val="24"/>
        </w:rPr>
        <w:t>nosaukums</w:t>
      </w:r>
      <w:r>
        <w:rPr>
          <w:rFonts w:ascii="Cambria" w:hAnsi="Cambria"/>
          <w:b/>
          <w:sz w:val="24"/>
          <w:szCs w:val="24"/>
        </w:rPr>
        <w:t xml:space="preserve">” un zemes vienībai ar kadastra apzīmējumu </w:t>
      </w:r>
      <w:r>
        <w:rPr>
          <w:rFonts w:ascii="Cambria" w:hAnsi="Cambria"/>
          <w:b/>
          <w:bCs/>
          <w:sz w:val="24"/>
          <w:szCs w:val="24"/>
        </w:rPr>
        <w:t>3260</w:t>
      </w:r>
      <w:r w:rsidR="00E10DEB">
        <w:rPr>
          <w:rFonts w:ascii="Cambria" w:hAnsi="Cambria"/>
          <w:b/>
          <w:bCs/>
          <w:sz w:val="24"/>
          <w:szCs w:val="24"/>
        </w:rPr>
        <w:t>….</w:t>
      </w:r>
      <w:r>
        <w:rPr>
          <w:rFonts w:ascii="Cambria" w:hAnsi="Cambria"/>
          <w:b/>
          <w:bCs/>
          <w:sz w:val="24"/>
          <w:szCs w:val="24"/>
        </w:rPr>
        <w:t xml:space="preserve"> un uz tās esošām būvēm ar kadastra apzīmējumiem 3260 </w:t>
      </w:r>
      <w:r w:rsidR="00E10DEB">
        <w:rPr>
          <w:rFonts w:ascii="Cambria" w:hAnsi="Cambria"/>
          <w:b/>
          <w:bCs/>
          <w:sz w:val="24"/>
          <w:szCs w:val="24"/>
        </w:rPr>
        <w:t>….</w:t>
      </w:r>
      <w:r>
        <w:rPr>
          <w:rFonts w:ascii="Cambria" w:hAnsi="Cambria"/>
          <w:b/>
          <w:bCs/>
          <w:sz w:val="24"/>
          <w:szCs w:val="24"/>
        </w:rPr>
        <w:t>, 3260</w:t>
      </w:r>
      <w:r w:rsidR="00E10DEB">
        <w:rPr>
          <w:rFonts w:ascii="Cambria" w:hAnsi="Cambria"/>
          <w:b/>
          <w:bCs/>
          <w:sz w:val="24"/>
          <w:szCs w:val="24"/>
        </w:rPr>
        <w:t>…</w:t>
      </w:r>
      <w:r>
        <w:rPr>
          <w:rFonts w:ascii="Cambria" w:hAnsi="Cambria"/>
          <w:b/>
          <w:bCs/>
          <w:sz w:val="24"/>
          <w:szCs w:val="24"/>
        </w:rPr>
        <w:t xml:space="preserve">, 3260 </w:t>
      </w:r>
      <w:r w:rsidR="00E10DEB">
        <w:rPr>
          <w:rFonts w:ascii="Cambria" w:hAnsi="Cambria"/>
          <w:b/>
          <w:bCs/>
          <w:sz w:val="24"/>
          <w:szCs w:val="24"/>
        </w:rPr>
        <w:t>….</w:t>
      </w:r>
      <w:r>
        <w:rPr>
          <w:rFonts w:ascii="Cambria" w:hAnsi="Cambria"/>
          <w:b/>
          <w:bCs/>
          <w:sz w:val="24"/>
          <w:szCs w:val="24"/>
        </w:rPr>
        <w:t>, 3260</w:t>
      </w:r>
      <w:r w:rsidR="00E10DEB">
        <w:rPr>
          <w:rFonts w:ascii="Cambria" w:hAnsi="Cambria"/>
          <w:b/>
          <w:bCs/>
          <w:sz w:val="24"/>
          <w:szCs w:val="24"/>
        </w:rPr>
        <w:t>…</w:t>
      </w:r>
      <w:r>
        <w:rPr>
          <w:rFonts w:ascii="Cambria" w:hAnsi="Cambria"/>
          <w:b/>
          <w:bCs/>
          <w:sz w:val="24"/>
          <w:szCs w:val="24"/>
        </w:rPr>
        <w:t>, 3260</w:t>
      </w:r>
      <w:r w:rsidR="00E10DEB">
        <w:rPr>
          <w:rFonts w:ascii="Cambria" w:hAnsi="Cambria"/>
          <w:b/>
          <w:bCs/>
          <w:sz w:val="24"/>
          <w:szCs w:val="24"/>
        </w:rPr>
        <w:t>….</w:t>
      </w:r>
      <w:r>
        <w:rPr>
          <w:rFonts w:ascii="Cambria" w:hAnsi="Cambria"/>
          <w:b/>
          <w:bCs/>
          <w:sz w:val="24"/>
          <w:szCs w:val="24"/>
        </w:rPr>
        <w:t xml:space="preserve"> un 3260 </w:t>
      </w:r>
      <w:r w:rsidR="00E10DEB">
        <w:rPr>
          <w:rFonts w:ascii="Cambria" w:hAnsi="Cambria"/>
          <w:b/>
          <w:bCs/>
          <w:sz w:val="24"/>
          <w:szCs w:val="24"/>
        </w:rPr>
        <w:t>….</w:t>
      </w:r>
      <w:r>
        <w:rPr>
          <w:rFonts w:ascii="Cambria" w:hAnsi="Cambria"/>
          <w:b/>
          <w:bCs/>
          <w:sz w:val="24"/>
          <w:szCs w:val="24"/>
        </w:rPr>
        <w:t xml:space="preserve"> saglabāt adresi </w:t>
      </w:r>
      <w:r>
        <w:rPr>
          <w:rFonts w:ascii="Cambria" w:hAnsi="Cambria"/>
          <w:b/>
          <w:sz w:val="24"/>
          <w:szCs w:val="24"/>
        </w:rPr>
        <w:t>“</w:t>
      </w:r>
      <w:r w:rsidR="00E10DEB">
        <w:rPr>
          <w:rFonts w:ascii="Cambria" w:hAnsi="Cambria"/>
          <w:b/>
          <w:bCs/>
          <w:sz w:val="24"/>
          <w:szCs w:val="24"/>
        </w:rPr>
        <w:t xml:space="preserve"> adrese</w:t>
      </w:r>
      <w:r>
        <w:rPr>
          <w:rFonts w:ascii="Cambria" w:hAnsi="Cambria"/>
          <w:b/>
          <w:sz w:val="24"/>
          <w:szCs w:val="24"/>
        </w:rPr>
        <w:t>”, Kokneses pagasts, Kokneses novads, LV-5113.</w:t>
      </w:r>
    </w:p>
    <w:p w:rsidR="0020175D" w:rsidRDefault="0020175D" w:rsidP="0020175D">
      <w:pPr>
        <w:spacing w:after="0" w:line="240" w:lineRule="auto"/>
        <w:ind w:right="-908" w:firstLine="540"/>
        <w:jc w:val="both"/>
        <w:rPr>
          <w:rFonts w:ascii="Cambria" w:hAnsi="Cambria"/>
          <w:b/>
          <w:sz w:val="24"/>
          <w:szCs w:val="24"/>
        </w:rPr>
      </w:pPr>
      <w:r>
        <w:rPr>
          <w:rFonts w:ascii="Cambria" w:hAnsi="Cambria"/>
          <w:b/>
          <w:sz w:val="24"/>
          <w:szCs w:val="24"/>
        </w:rPr>
        <w:t xml:space="preserve">4. Nekustamajam īpašumam, kas sastāv no zemes vienības ar kadastra apzīmējumu </w:t>
      </w:r>
      <w:r>
        <w:rPr>
          <w:rFonts w:ascii="Cambria" w:hAnsi="Cambria"/>
          <w:b/>
          <w:bCs/>
          <w:sz w:val="24"/>
          <w:szCs w:val="24"/>
        </w:rPr>
        <w:t xml:space="preserve">3260 </w:t>
      </w:r>
      <w:r w:rsidR="00E10DEB">
        <w:rPr>
          <w:rFonts w:ascii="Cambria" w:hAnsi="Cambria"/>
          <w:b/>
          <w:bCs/>
          <w:sz w:val="24"/>
          <w:szCs w:val="24"/>
        </w:rPr>
        <w:t>….</w:t>
      </w:r>
      <w:r>
        <w:rPr>
          <w:rFonts w:ascii="Cambria" w:hAnsi="Cambria"/>
          <w:b/>
          <w:bCs/>
          <w:sz w:val="24"/>
          <w:szCs w:val="24"/>
        </w:rPr>
        <w:t xml:space="preserve">  4,81 ha platībā,</w:t>
      </w:r>
      <w:r>
        <w:rPr>
          <w:rFonts w:ascii="Cambria" w:hAnsi="Cambria"/>
          <w:b/>
          <w:sz w:val="24"/>
          <w:szCs w:val="24"/>
        </w:rPr>
        <w:t xml:space="preserve"> piešķirt nosaukumu “</w:t>
      </w:r>
      <w:r w:rsidR="00E10DEB">
        <w:rPr>
          <w:rFonts w:ascii="Cambria" w:hAnsi="Cambria"/>
          <w:b/>
          <w:bCs/>
          <w:sz w:val="24"/>
          <w:szCs w:val="24"/>
        </w:rPr>
        <w:t>nosaukums</w:t>
      </w:r>
      <w:r>
        <w:rPr>
          <w:rFonts w:ascii="Cambria" w:hAnsi="Cambria"/>
          <w:b/>
          <w:sz w:val="24"/>
          <w:szCs w:val="24"/>
        </w:rPr>
        <w:t xml:space="preserve">”. </w:t>
      </w:r>
    </w:p>
    <w:p w:rsidR="0020175D" w:rsidRPr="00BD5382" w:rsidRDefault="0020175D" w:rsidP="0020175D">
      <w:pPr>
        <w:spacing w:after="0" w:line="240" w:lineRule="auto"/>
        <w:ind w:right="-908"/>
        <w:jc w:val="both"/>
        <w:rPr>
          <w:rFonts w:ascii="Cambria" w:hAnsi="Cambria"/>
          <w:sz w:val="24"/>
          <w:szCs w:val="24"/>
        </w:rPr>
      </w:pPr>
      <w:r w:rsidRPr="00BD5382">
        <w:rPr>
          <w:rFonts w:ascii="Cambria" w:hAnsi="Cambria"/>
          <w:sz w:val="24"/>
          <w:szCs w:val="24"/>
        </w:rPr>
        <w:tab/>
        <w:t>Sēdes lēmums pievienots pielikumā uz vienas lapas.</w:t>
      </w:r>
    </w:p>
    <w:p w:rsidR="0020175D" w:rsidRPr="00BD5382"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sz w:val="24"/>
          <w:szCs w:val="24"/>
          <w:u w:val="single"/>
        </w:rPr>
      </w:pPr>
      <w:r>
        <w:rPr>
          <w:rFonts w:ascii="Cambria" w:hAnsi="Cambria"/>
          <w:sz w:val="24"/>
          <w:szCs w:val="24"/>
          <w:u w:val="single"/>
        </w:rPr>
        <w:t xml:space="preserve">8.1.2. </w:t>
      </w:r>
    </w:p>
    <w:p w:rsidR="0020175D" w:rsidRDefault="0020175D" w:rsidP="0020175D">
      <w:pPr>
        <w:spacing w:after="0" w:line="240" w:lineRule="auto"/>
        <w:ind w:right="-908"/>
        <w:jc w:val="center"/>
        <w:rPr>
          <w:rFonts w:ascii="Cambria" w:hAnsi="Cambria"/>
          <w:sz w:val="24"/>
          <w:szCs w:val="24"/>
          <w:u w:val="single"/>
          <w:lang w:eastAsia="lv-LV"/>
        </w:rPr>
      </w:pPr>
      <w:r>
        <w:rPr>
          <w:rFonts w:ascii="Cambria" w:hAnsi="Cambria"/>
          <w:sz w:val="24"/>
          <w:szCs w:val="24"/>
          <w:u w:val="single"/>
        </w:rPr>
        <w:t>PAR NEKUSTAMĀ ĪPAŠUMA SADALĪŠANU, NOSAUKUMA PIEŠĶIRŠANU</w:t>
      </w:r>
    </w:p>
    <w:p w:rsidR="0020175D" w:rsidRDefault="0020175D" w:rsidP="0020175D">
      <w:pPr>
        <w:spacing w:after="0" w:line="240" w:lineRule="auto"/>
        <w:ind w:right="-908"/>
        <w:jc w:val="center"/>
        <w:rPr>
          <w:rFonts w:ascii="Cambria" w:hAnsi="Cambria"/>
          <w:sz w:val="24"/>
          <w:szCs w:val="24"/>
          <w:u w:val="single"/>
        </w:rPr>
      </w:pPr>
      <w:r>
        <w:rPr>
          <w:rFonts w:ascii="Cambria" w:hAnsi="Cambria"/>
          <w:sz w:val="24"/>
          <w:szCs w:val="24"/>
          <w:u w:val="single"/>
        </w:rPr>
        <w:t>UN LIETOŠANAS MĒRĶA NOTEIKŠANU</w:t>
      </w:r>
    </w:p>
    <w:p w:rsidR="0020175D"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908"/>
        <w:jc w:val="both"/>
        <w:rPr>
          <w:rFonts w:ascii="Cambria" w:hAnsi="Cambria"/>
          <w:sz w:val="24"/>
          <w:szCs w:val="24"/>
        </w:rPr>
      </w:pPr>
    </w:p>
    <w:p w:rsidR="0020175D" w:rsidRPr="00320ADA" w:rsidRDefault="0020175D" w:rsidP="0020175D">
      <w:pPr>
        <w:ind w:right="-766" w:firstLine="567"/>
        <w:jc w:val="both"/>
        <w:rPr>
          <w:rFonts w:ascii="Cambria" w:hAnsi="Cambria"/>
          <w:sz w:val="24"/>
          <w:szCs w:val="24"/>
        </w:rPr>
      </w:pPr>
      <w:r>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908" w:firstLine="720"/>
        <w:jc w:val="both"/>
        <w:rPr>
          <w:rFonts w:ascii="Cambria" w:hAnsi="Cambria"/>
          <w:sz w:val="24"/>
          <w:szCs w:val="24"/>
        </w:rPr>
      </w:pPr>
    </w:p>
    <w:p w:rsidR="0020175D" w:rsidRDefault="0020175D" w:rsidP="0020175D">
      <w:pPr>
        <w:spacing w:after="0" w:line="240" w:lineRule="auto"/>
        <w:ind w:right="-908" w:firstLine="567"/>
        <w:jc w:val="both"/>
        <w:rPr>
          <w:rFonts w:ascii="Cambria" w:hAnsi="Cambria"/>
          <w:sz w:val="24"/>
          <w:szCs w:val="24"/>
        </w:rPr>
      </w:pPr>
      <w:r>
        <w:rPr>
          <w:rFonts w:ascii="Cambria" w:hAnsi="Cambria"/>
          <w:b/>
          <w:sz w:val="24"/>
          <w:szCs w:val="24"/>
        </w:rPr>
        <w:t>1.</w:t>
      </w:r>
      <w:r>
        <w:rPr>
          <w:rFonts w:ascii="Cambria" w:hAnsi="Cambria"/>
          <w:b/>
          <w:bCs/>
          <w:sz w:val="24"/>
          <w:szCs w:val="24"/>
        </w:rPr>
        <w:t xml:space="preserve"> Piekrist, ka</w:t>
      </w:r>
      <w:r>
        <w:rPr>
          <w:rFonts w:ascii="Cambria" w:hAnsi="Cambria"/>
          <w:b/>
          <w:sz w:val="24"/>
          <w:szCs w:val="24"/>
        </w:rPr>
        <w:t xml:space="preserve"> D L, personas kods , </w:t>
      </w:r>
      <w:r>
        <w:rPr>
          <w:rFonts w:ascii="Cambria" w:hAnsi="Cambria"/>
          <w:b/>
          <w:bCs/>
          <w:sz w:val="24"/>
          <w:szCs w:val="24"/>
        </w:rPr>
        <w:t xml:space="preserve">sadala viņam </w:t>
      </w:r>
      <w:r>
        <w:rPr>
          <w:rFonts w:ascii="Cambria" w:hAnsi="Cambria"/>
          <w:b/>
          <w:sz w:val="24"/>
          <w:szCs w:val="24"/>
        </w:rPr>
        <w:t xml:space="preserve">piederošo Kokneses pagasta nekustamo īpašumu </w:t>
      </w:r>
      <w:r>
        <w:rPr>
          <w:rFonts w:ascii="Cambria" w:hAnsi="Cambria"/>
          <w:b/>
          <w:bCs/>
          <w:sz w:val="24"/>
          <w:szCs w:val="24"/>
        </w:rPr>
        <w:t>„</w:t>
      </w:r>
      <w:r w:rsidR="00E10DEB" w:rsidRPr="00E10DEB">
        <w:rPr>
          <w:rFonts w:ascii="Cambria" w:hAnsi="Cambria"/>
          <w:b/>
          <w:bCs/>
          <w:sz w:val="24"/>
          <w:szCs w:val="24"/>
        </w:rPr>
        <w:t xml:space="preserve"> </w:t>
      </w:r>
      <w:r w:rsidR="00E10DEB">
        <w:rPr>
          <w:rFonts w:ascii="Cambria" w:hAnsi="Cambria"/>
          <w:b/>
          <w:bCs/>
          <w:sz w:val="24"/>
          <w:szCs w:val="24"/>
        </w:rPr>
        <w:t>nosaukums</w:t>
      </w:r>
      <w:r>
        <w:rPr>
          <w:rFonts w:ascii="Cambria" w:hAnsi="Cambria"/>
          <w:b/>
          <w:bCs/>
          <w:sz w:val="24"/>
          <w:szCs w:val="24"/>
        </w:rPr>
        <w:t xml:space="preserve">” ar </w:t>
      </w:r>
      <w:r>
        <w:rPr>
          <w:rFonts w:ascii="Cambria" w:hAnsi="Cambria"/>
          <w:b/>
          <w:sz w:val="24"/>
          <w:szCs w:val="24"/>
        </w:rPr>
        <w:t>kadastra</w:t>
      </w:r>
      <w:r>
        <w:rPr>
          <w:rFonts w:ascii="Cambria" w:hAnsi="Cambria"/>
          <w:bCs/>
          <w:sz w:val="24"/>
          <w:szCs w:val="24"/>
        </w:rPr>
        <w:t xml:space="preserve"> </w:t>
      </w:r>
      <w:r>
        <w:rPr>
          <w:rFonts w:ascii="Cambria" w:hAnsi="Cambria"/>
          <w:b/>
          <w:bCs/>
          <w:sz w:val="24"/>
          <w:szCs w:val="24"/>
        </w:rPr>
        <w:t xml:space="preserve">Nr.3260 </w:t>
      </w:r>
      <w:r w:rsidR="00E10DEB">
        <w:rPr>
          <w:rFonts w:ascii="Cambria" w:hAnsi="Cambria"/>
          <w:b/>
          <w:bCs/>
          <w:sz w:val="24"/>
          <w:szCs w:val="24"/>
        </w:rPr>
        <w:t>…</w:t>
      </w:r>
      <w:r>
        <w:rPr>
          <w:rFonts w:ascii="Cambria" w:hAnsi="Cambria"/>
          <w:b/>
          <w:bCs/>
          <w:sz w:val="24"/>
          <w:szCs w:val="24"/>
        </w:rPr>
        <w:t xml:space="preserve">  31,15 ha</w:t>
      </w:r>
      <w:r>
        <w:rPr>
          <w:rFonts w:ascii="Cambria" w:hAnsi="Cambria"/>
          <w:b/>
          <w:sz w:val="24"/>
          <w:szCs w:val="24"/>
        </w:rPr>
        <w:t xml:space="preserve"> kopplatībā.    </w:t>
      </w:r>
    </w:p>
    <w:p w:rsidR="0020175D" w:rsidRDefault="0020175D" w:rsidP="0020175D">
      <w:pPr>
        <w:spacing w:after="0" w:line="240" w:lineRule="auto"/>
        <w:ind w:right="-908" w:firstLine="540"/>
        <w:jc w:val="both"/>
        <w:rPr>
          <w:rFonts w:ascii="Cambria" w:hAnsi="Cambria"/>
          <w:b/>
          <w:sz w:val="24"/>
          <w:szCs w:val="24"/>
        </w:rPr>
      </w:pPr>
      <w:r>
        <w:rPr>
          <w:rFonts w:ascii="Cambria" w:hAnsi="Cambria"/>
          <w:b/>
          <w:sz w:val="24"/>
          <w:szCs w:val="24"/>
        </w:rPr>
        <w:t xml:space="preserve">2. Atdalītajam nekustamajam īpašumam, kas sastāv no zemes vienības ar kadastra apzīmējumu 3260 </w:t>
      </w:r>
      <w:r w:rsidR="00E10DEB">
        <w:rPr>
          <w:rFonts w:ascii="Cambria" w:hAnsi="Cambria"/>
          <w:b/>
          <w:sz w:val="24"/>
          <w:szCs w:val="24"/>
        </w:rPr>
        <w:t>….</w:t>
      </w:r>
      <w:r>
        <w:rPr>
          <w:rFonts w:ascii="Cambria" w:hAnsi="Cambria"/>
          <w:b/>
          <w:sz w:val="24"/>
          <w:szCs w:val="24"/>
        </w:rPr>
        <w:t xml:space="preserve">   5,3 ha platībā, piešķirt nosaukumu “</w:t>
      </w:r>
      <w:r w:rsidR="00E10DEB">
        <w:rPr>
          <w:rFonts w:ascii="Cambria" w:hAnsi="Cambria"/>
          <w:b/>
          <w:bCs/>
          <w:sz w:val="24"/>
          <w:szCs w:val="24"/>
        </w:rPr>
        <w:t>nosaukums</w:t>
      </w:r>
      <w:r>
        <w:rPr>
          <w:rFonts w:ascii="Cambria" w:hAnsi="Cambria"/>
          <w:b/>
          <w:sz w:val="24"/>
          <w:szCs w:val="24"/>
        </w:rPr>
        <w:t>” un noteikt zemes lietošanas mērķi –- zeme, uz kuras galvenā saimnieciskā darbība ir mežsaimniecība (kods 0201).</w:t>
      </w:r>
    </w:p>
    <w:p w:rsidR="0020175D" w:rsidRDefault="0020175D" w:rsidP="0020175D">
      <w:pPr>
        <w:spacing w:after="0" w:line="240" w:lineRule="auto"/>
        <w:ind w:right="-908" w:firstLine="540"/>
        <w:jc w:val="both"/>
        <w:rPr>
          <w:rFonts w:ascii="Cambria" w:hAnsi="Cambria"/>
          <w:b/>
          <w:sz w:val="24"/>
          <w:szCs w:val="24"/>
        </w:rPr>
      </w:pPr>
      <w:r>
        <w:rPr>
          <w:rFonts w:ascii="Cambria" w:hAnsi="Cambria"/>
          <w:b/>
          <w:sz w:val="24"/>
          <w:szCs w:val="24"/>
        </w:rPr>
        <w:t xml:space="preserve">3. Paliekošajam nekustamajam īpašumam, kas sastāv no zemes vienības ar kadastra apzīmējumu </w:t>
      </w:r>
      <w:r>
        <w:rPr>
          <w:rFonts w:ascii="Cambria" w:hAnsi="Cambria"/>
          <w:b/>
          <w:bCs/>
          <w:sz w:val="24"/>
          <w:szCs w:val="24"/>
        </w:rPr>
        <w:t>3260</w:t>
      </w:r>
      <w:r w:rsidR="00E10DEB">
        <w:rPr>
          <w:rFonts w:ascii="Cambria" w:hAnsi="Cambria"/>
          <w:b/>
          <w:bCs/>
          <w:sz w:val="24"/>
          <w:szCs w:val="24"/>
        </w:rPr>
        <w:t>….</w:t>
      </w:r>
      <w:r>
        <w:rPr>
          <w:rFonts w:ascii="Cambria" w:hAnsi="Cambria"/>
          <w:b/>
          <w:bCs/>
          <w:sz w:val="24"/>
          <w:szCs w:val="24"/>
        </w:rPr>
        <w:t xml:space="preserve"> 29,85 ha platībā,</w:t>
      </w:r>
      <w:r>
        <w:rPr>
          <w:rFonts w:ascii="Cambria" w:hAnsi="Cambria"/>
          <w:bCs/>
          <w:sz w:val="24"/>
          <w:szCs w:val="24"/>
        </w:rPr>
        <w:t xml:space="preserve"> </w:t>
      </w:r>
      <w:r>
        <w:rPr>
          <w:rFonts w:ascii="Cambria" w:hAnsi="Cambria"/>
          <w:b/>
          <w:sz w:val="24"/>
          <w:szCs w:val="24"/>
        </w:rPr>
        <w:t>saglabāt nosaukumu  “</w:t>
      </w:r>
      <w:r w:rsidR="00E10DEB">
        <w:rPr>
          <w:rFonts w:ascii="Cambria" w:hAnsi="Cambria"/>
          <w:b/>
          <w:bCs/>
          <w:sz w:val="24"/>
          <w:szCs w:val="24"/>
        </w:rPr>
        <w:t>nosaukums</w:t>
      </w:r>
      <w:r>
        <w:rPr>
          <w:rFonts w:ascii="Cambria" w:hAnsi="Cambria"/>
          <w:b/>
          <w:sz w:val="24"/>
          <w:szCs w:val="24"/>
        </w:rPr>
        <w:t>” un noteikt zemes lietošanas mērķi –- zeme, uz kuras galvenā saimnieciskā darbība ir lauksaimniecība (kods 0101).</w:t>
      </w:r>
    </w:p>
    <w:p w:rsidR="0020175D" w:rsidRDefault="0020175D" w:rsidP="0020175D">
      <w:pPr>
        <w:spacing w:after="0" w:line="240" w:lineRule="auto"/>
        <w:ind w:right="-908" w:firstLine="540"/>
        <w:rPr>
          <w:rFonts w:ascii="Cambria" w:hAnsi="Cambria"/>
          <w:sz w:val="24"/>
          <w:szCs w:val="24"/>
        </w:rPr>
      </w:pPr>
      <w:r>
        <w:rPr>
          <w:rFonts w:ascii="Cambria" w:hAnsi="Cambria"/>
          <w:sz w:val="24"/>
          <w:szCs w:val="24"/>
        </w:rPr>
        <w:t>Sēdes lēmums pievienots pielikumā uz vienas lapas.</w:t>
      </w:r>
    </w:p>
    <w:p w:rsidR="0020175D" w:rsidRDefault="0020175D" w:rsidP="0020175D">
      <w:pPr>
        <w:spacing w:after="0" w:line="240" w:lineRule="auto"/>
        <w:ind w:right="-908" w:firstLine="540"/>
        <w:rPr>
          <w:rFonts w:ascii="Cambria" w:hAnsi="Cambria"/>
          <w:sz w:val="24"/>
          <w:szCs w:val="24"/>
        </w:rPr>
      </w:pPr>
    </w:p>
    <w:p w:rsidR="0020175D" w:rsidRDefault="0020175D" w:rsidP="0020175D">
      <w:pPr>
        <w:spacing w:after="0" w:line="240" w:lineRule="auto"/>
        <w:ind w:right="-908"/>
        <w:rPr>
          <w:rFonts w:ascii="Cambria" w:hAnsi="Cambria"/>
          <w:sz w:val="24"/>
          <w:szCs w:val="24"/>
          <w:u w:val="single"/>
        </w:rPr>
      </w:pPr>
    </w:p>
    <w:p w:rsidR="00E10DEB" w:rsidRDefault="00E10DEB" w:rsidP="0020175D">
      <w:pPr>
        <w:spacing w:after="0" w:line="240" w:lineRule="auto"/>
        <w:ind w:right="-908"/>
        <w:rPr>
          <w:rFonts w:ascii="Cambria" w:hAnsi="Cambria"/>
          <w:sz w:val="24"/>
          <w:szCs w:val="24"/>
          <w:u w:val="single"/>
        </w:rPr>
      </w:pPr>
    </w:p>
    <w:p w:rsidR="00E10DEB" w:rsidRDefault="00E10DEB" w:rsidP="0020175D">
      <w:pPr>
        <w:spacing w:after="0" w:line="240" w:lineRule="auto"/>
        <w:ind w:right="-908"/>
        <w:rPr>
          <w:rFonts w:ascii="Cambria" w:hAnsi="Cambria"/>
          <w:sz w:val="24"/>
          <w:szCs w:val="24"/>
          <w:u w:val="single"/>
        </w:rPr>
      </w:pPr>
    </w:p>
    <w:p w:rsidR="00E10DEB" w:rsidRDefault="00E10DEB" w:rsidP="0020175D">
      <w:pPr>
        <w:spacing w:after="0" w:line="240" w:lineRule="auto"/>
        <w:ind w:right="-908"/>
        <w:rPr>
          <w:rFonts w:ascii="Cambria" w:hAnsi="Cambria"/>
          <w:sz w:val="24"/>
          <w:szCs w:val="24"/>
          <w:u w:val="single"/>
        </w:rPr>
      </w:pPr>
    </w:p>
    <w:p w:rsidR="0020175D" w:rsidRDefault="0020175D" w:rsidP="0020175D">
      <w:pPr>
        <w:spacing w:after="0" w:line="240" w:lineRule="auto"/>
        <w:ind w:right="-908"/>
        <w:jc w:val="center"/>
        <w:rPr>
          <w:rFonts w:ascii="Cambria" w:hAnsi="Cambria"/>
          <w:sz w:val="24"/>
          <w:szCs w:val="24"/>
          <w:u w:val="single"/>
        </w:rPr>
      </w:pPr>
      <w:r>
        <w:rPr>
          <w:rFonts w:ascii="Cambria" w:hAnsi="Cambria"/>
          <w:sz w:val="24"/>
          <w:szCs w:val="24"/>
          <w:u w:val="single"/>
        </w:rPr>
        <w:lastRenderedPageBreak/>
        <w:t xml:space="preserve">8.1.3. </w:t>
      </w:r>
    </w:p>
    <w:p w:rsidR="0020175D" w:rsidRDefault="0020175D" w:rsidP="0020175D">
      <w:pPr>
        <w:spacing w:after="0" w:line="240" w:lineRule="auto"/>
        <w:ind w:right="-908"/>
        <w:jc w:val="center"/>
        <w:rPr>
          <w:rFonts w:ascii="Cambria" w:hAnsi="Cambria"/>
          <w:sz w:val="24"/>
          <w:szCs w:val="24"/>
          <w:u w:val="single"/>
        </w:rPr>
      </w:pPr>
      <w:r>
        <w:rPr>
          <w:rFonts w:ascii="Cambria" w:hAnsi="Cambria"/>
          <w:sz w:val="24"/>
          <w:szCs w:val="24"/>
          <w:u w:val="single"/>
        </w:rPr>
        <w:t>PAR ZEMES IERĪCĪBAS PROJEKTA APSTIPRINĀŠANU</w:t>
      </w:r>
    </w:p>
    <w:p w:rsidR="0020175D" w:rsidRDefault="0020175D" w:rsidP="0020175D">
      <w:pPr>
        <w:spacing w:after="0" w:line="240" w:lineRule="auto"/>
        <w:ind w:right="-908" w:firstLine="540"/>
        <w:jc w:val="center"/>
        <w:rPr>
          <w:rFonts w:ascii="Cambria" w:hAnsi="Cambria"/>
          <w:sz w:val="24"/>
          <w:szCs w:val="24"/>
          <w:u w:val="single"/>
        </w:rPr>
      </w:pPr>
    </w:p>
    <w:p w:rsidR="0020175D" w:rsidRDefault="0020175D" w:rsidP="0020175D">
      <w:pPr>
        <w:spacing w:after="0" w:line="240" w:lineRule="auto"/>
        <w:ind w:right="-908" w:firstLine="540"/>
        <w:jc w:val="both"/>
        <w:rPr>
          <w:rFonts w:ascii="Cambria" w:hAnsi="Cambria"/>
          <w:sz w:val="24"/>
          <w:szCs w:val="24"/>
        </w:rPr>
      </w:pPr>
    </w:p>
    <w:p w:rsidR="0020175D" w:rsidRPr="00320ADA" w:rsidRDefault="0020175D" w:rsidP="0020175D">
      <w:pPr>
        <w:ind w:right="-766" w:firstLine="540"/>
        <w:jc w:val="both"/>
        <w:rPr>
          <w:rFonts w:ascii="Cambria" w:hAnsi="Cambria"/>
          <w:sz w:val="24"/>
          <w:szCs w:val="24"/>
        </w:rPr>
      </w:pPr>
      <w:r>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908" w:firstLine="540"/>
        <w:jc w:val="both"/>
        <w:rPr>
          <w:rFonts w:ascii="Cambria" w:hAnsi="Cambria"/>
          <w:b/>
          <w:bCs/>
          <w:sz w:val="24"/>
          <w:szCs w:val="24"/>
        </w:rPr>
      </w:pPr>
      <w:r>
        <w:rPr>
          <w:rFonts w:ascii="Cambria" w:hAnsi="Cambria"/>
          <w:b/>
          <w:bCs/>
          <w:sz w:val="24"/>
          <w:szCs w:val="24"/>
        </w:rPr>
        <w:t xml:space="preserve">1. Apstiprināt </w:t>
      </w:r>
      <w:r>
        <w:rPr>
          <w:rFonts w:ascii="Cambria" w:hAnsi="Cambria"/>
          <w:b/>
          <w:sz w:val="24"/>
          <w:szCs w:val="24"/>
        </w:rPr>
        <w:t>SIA “Aizkraukles mērnieks”</w:t>
      </w:r>
      <w:r>
        <w:rPr>
          <w:rFonts w:ascii="Cambria" w:hAnsi="Cambria"/>
          <w:sz w:val="24"/>
          <w:szCs w:val="24"/>
        </w:rPr>
        <w:t xml:space="preserve"> </w:t>
      </w:r>
      <w:r>
        <w:rPr>
          <w:rFonts w:ascii="Cambria" w:hAnsi="Cambria"/>
          <w:b/>
          <w:bCs/>
          <w:sz w:val="24"/>
          <w:szCs w:val="24"/>
        </w:rPr>
        <w:t>izstrādāto zemes ierīcības projektu Bebru pagasta nekustamā īpašuma “</w:t>
      </w:r>
      <w:r w:rsidR="00E10DEB">
        <w:rPr>
          <w:rFonts w:ascii="Cambria" w:hAnsi="Cambria"/>
          <w:b/>
          <w:bCs/>
          <w:sz w:val="24"/>
          <w:szCs w:val="24"/>
        </w:rPr>
        <w:t>nosaukums</w:t>
      </w:r>
      <w:r>
        <w:rPr>
          <w:rFonts w:ascii="Cambria" w:hAnsi="Cambria"/>
          <w:b/>
          <w:bCs/>
          <w:sz w:val="24"/>
          <w:szCs w:val="24"/>
        </w:rPr>
        <w:t xml:space="preserve">” ar kadastra Nr. 3246 </w:t>
      </w:r>
      <w:r w:rsidR="00E10DEB">
        <w:rPr>
          <w:rFonts w:ascii="Cambria" w:hAnsi="Cambria"/>
          <w:b/>
          <w:bCs/>
          <w:sz w:val="24"/>
          <w:szCs w:val="24"/>
        </w:rPr>
        <w:t>…</w:t>
      </w:r>
      <w:r>
        <w:rPr>
          <w:rFonts w:ascii="Cambria" w:hAnsi="Cambria"/>
          <w:b/>
          <w:bCs/>
          <w:sz w:val="24"/>
          <w:szCs w:val="24"/>
        </w:rPr>
        <w:t xml:space="preserve">  zemes vienības ar</w:t>
      </w:r>
      <w:r>
        <w:rPr>
          <w:rFonts w:ascii="Cambria" w:hAnsi="Cambria"/>
          <w:bCs/>
          <w:sz w:val="24"/>
          <w:szCs w:val="24"/>
        </w:rPr>
        <w:t xml:space="preserve"> </w:t>
      </w:r>
      <w:r>
        <w:rPr>
          <w:rFonts w:ascii="Cambria" w:hAnsi="Cambria"/>
          <w:b/>
          <w:bCs/>
          <w:sz w:val="24"/>
          <w:szCs w:val="24"/>
        </w:rPr>
        <w:t xml:space="preserve">kadastra apzīmējumu 3246 </w:t>
      </w:r>
      <w:r w:rsidR="00E10DEB">
        <w:rPr>
          <w:rFonts w:ascii="Cambria" w:hAnsi="Cambria"/>
          <w:b/>
          <w:bCs/>
          <w:sz w:val="24"/>
          <w:szCs w:val="24"/>
        </w:rPr>
        <w:t>….</w:t>
      </w:r>
      <w:r>
        <w:rPr>
          <w:rFonts w:ascii="Cambria" w:hAnsi="Cambria"/>
          <w:b/>
          <w:bCs/>
          <w:sz w:val="24"/>
          <w:szCs w:val="24"/>
        </w:rPr>
        <w:t xml:space="preserve">  11,9 ha platībā sadalei, izveidojot divas jaunas zemes vienības ar kadastra apzīmējumiem 3246 </w:t>
      </w:r>
      <w:r w:rsidR="00E10DEB">
        <w:rPr>
          <w:rFonts w:ascii="Cambria" w:hAnsi="Cambria"/>
          <w:b/>
          <w:bCs/>
          <w:sz w:val="24"/>
          <w:szCs w:val="24"/>
        </w:rPr>
        <w:t>….</w:t>
      </w:r>
      <w:r>
        <w:rPr>
          <w:rFonts w:ascii="Cambria" w:hAnsi="Cambria"/>
          <w:b/>
          <w:bCs/>
          <w:sz w:val="24"/>
          <w:szCs w:val="24"/>
        </w:rPr>
        <w:t xml:space="preserve">  4,2 ha platībā un 3246 </w:t>
      </w:r>
      <w:r w:rsidR="00E10DEB">
        <w:rPr>
          <w:rFonts w:ascii="Cambria" w:hAnsi="Cambria"/>
          <w:b/>
          <w:bCs/>
          <w:sz w:val="24"/>
          <w:szCs w:val="24"/>
        </w:rPr>
        <w:t>….</w:t>
      </w:r>
      <w:r>
        <w:rPr>
          <w:rFonts w:ascii="Cambria" w:hAnsi="Cambria"/>
          <w:b/>
          <w:bCs/>
          <w:sz w:val="24"/>
          <w:szCs w:val="24"/>
        </w:rPr>
        <w:t xml:space="preserve">  7,7 ha platībā.</w:t>
      </w:r>
    </w:p>
    <w:p w:rsidR="0020175D" w:rsidRDefault="0020175D" w:rsidP="0020175D">
      <w:pPr>
        <w:spacing w:after="0" w:line="240" w:lineRule="auto"/>
        <w:ind w:right="-908" w:firstLine="540"/>
        <w:jc w:val="both"/>
        <w:rPr>
          <w:rFonts w:ascii="Cambria" w:hAnsi="Cambria"/>
          <w:b/>
          <w:sz w:val="24"/>
          <w:szCs w:val="24"/>
        </w:rPr>
      </w:pPr>
      <w:r>
        <w:rPr>
          <w:rFonts w:ascii="Cambria" w:hAnsi="Cambria"/>
          <w:b/>
          <w:bCs/>
          <w:sz w:val="24"/>
          <w:szCs w:val="24"/>
        </w:rPr>
        <w:t xml:space="preserve">2. </w:t>
      </w:r>
      <w:proofErr w:type="spellStart"/>
      <w:r>
        <w:rPr>
          <w:rFonts w:ascii="Cambria" w:hAnsi="Cambria"/>
          <w:b/>
          <w:bCs/>
          <w:sz w:val="24"/>
          <w:szCs w:val="24"/>
        </w:rPr>
        <w:t>Jaunveidotajām</w:t>
      </w:r>
      <w:proofErr w:type="spellEnd"/>
      <w:r>
        <w:rPr>
          <w:rFonts w:ascii="Cambria" w:hAnsi="Cambria"/>
          <w:b/>
          <w:bCs/>
          <w:sz w:val="24"/>
          <w:szCs w:val="24"/>
        </w:rPr>
        <w:t xml:space="preserve"> zemes vienībām noteikt sekojošus zemes lietošanas mērķus: zemes vienībai ar kadastra apzīmējumu 3246 </w:t>
      </w:r>
      <w:r w:rsidR="00E10DEB">
        <w:rPr>
          <w:rFonts w:ascii="Cambria" w:hAnsi="Cambria"/>
          <w:b/>
          <w:bCs/>
          <w:sz w:val="24"/>
          <w:szCs w:val="24"/>
        </w:rPr>
        <w:t>….</w:t>
      </w:r>
      <w:r>
        <w:rPr>
          <w:rFonts w:ascii="Cambria" w:hAnsi="Cambria"/>
          <w:b/>
          <w:bCs/>
          <w:sz w:val="24"/>
          <w:szCs w:val="24"/>
        </w:rPr>
        <w:t xml:space="preserve">   4,2 ha platībā</w:t>
      </w:r>
      <w:r>
        <w:rPr>
          <w:rFonts w:ascii="Cambria" w:hAnsi="Cambria"/>
          <w:b/>
          <w:sz w:val="24"/>
          <w:szCs w:val="24"/>
        </w:rPr>
        <w:t xml:space="preserve"> – zeme, uz kuras galvenā saimnieciskā darbība ir lauksaimniecība (kods 0101) un </w:t>
      </w:r>
      <w:r>
        <w:rPr>
          <w:rFonts w:ascii="Cambria" w:hAnsi="Cambria"/>
          <w:b/>
          <w:bCs/>
          <w:sz w:val="24"/>
          <w:szCs w:val="24"/>
        </w:rPr>
        <w:t xml:space="preserve">zemes vienībai ar kadastra apzīmējumu 3246 </w:t>
      </w:r>
      <w:r w:rsidR="00E10DEB">
        <w:rPr>
          <w:rFonts w:ascii="Cambria" w:hAnsi="Cambria"/>
          <w:b/>
          <w:bCs/>
          <w:sz w:val="24"/>
          <w:szCs w:val="24"/>
        </w:rPr>
        <w:t>…</w:t>
      </w:r>
      <w:r>
        <w:rPr>
          <w:rFonts w:ascii="Cambria" w:hAnsi="Cambria"/>
          <w:b/>
          <w:bCs/>
          <w:sz w:val="24"/>
          <w:szCs w:val="24"/>
        </w:rPr>
        <w:t xml:space="preserve">  7,7 ha platībā</w:t>
      </w:r>
      <w:r>
        <w:rPr>
          <w:rFonts w:ascii="Cambria" w:hAnsi="Cambria"/>
          <w:b/>
          <w:sz w:val="24"/>
          <w:szCs w:val="24"/>
        </w:rPr>
        <w:t xml:space="preserve"> – zeme, uz kuras galvenā saimnieciskā darbība ir mežsaimniecība (kods 0201).</w:t>
      </w:r>
    </w:p>
    <w:p w:rsidR="0020175D" w:rsidRDefault="0020175D" w:rsidP="0020175D">
      <w:pPr>
        <w:spacing w:after="0" w:line="240" w:lineRule="auto"/>
        <w:ind w:right="-908" w:firstLine="540"/>
        <w:jc w:val="both"/>
        <w:rPr>
          <w:rFonts w:ascii="Cambria" w:hAnsi="Cambria"/>
          <w:b/>
          <w:color w:val="FF0000"/>
          <w:sz w:val="24"/>
          <w:szCs w:val="24"/>
        </w:rPr>
      </w:pPr>
      <w:r>
        <w:rPr>
          <w:rFonts w:ascii="Cambria" w:hAnsi="Cambria"/>
          <w:b/>
          <w:sz w:val="24"/>
          <w:szCs w:val="24"/>
        </w:rPr>
        <w:t xml:space="preserve">3. Nekustamajam īpašumam, kas sastāv no zemes vienības ar kadastra apzīmējumu </w:t>
      </w:r>
      <w:r>
        <w:rPr>
          <w:rFonts w:ascii="Cambria" w:hAnsi="Cambria"/>
          <w:b/>
          <w:bCs/>
          <w:sz w:val="24"/>
          <w:szCs w:val="24"/>
        </w:rPr>
        <w:t>3246</w:t>
      </w:r>
      <w:r w:rsidR="006675D7">
        <w:rPr>
          <w:rFonts w:ascii="Cambria" w:hAnsi="Cambria"/>
          <w:b/>
          <w:bCs/>
          <w:sz w:val="24"/>
          <w:szCs w:val="24"/>
        </w:rPr>
        <w:t>…</w:t>
      </w:r>
      <w:r>
        <w:rPr>
          <w:rFonts w:ascii="Cambria" w:hAnsi="Cambria"/>
          <w:b/>
          <w:bCs/>
          <w:sz w:val="24"/>
          <w:szCs w:val="24"/>
        </w:rPr>
        <w:t xml:space="preserve">  4,2 ha platībā,</w:t>
      </w:r>
      <w:r>
        <w:rPr>
          <w:rFonts w:ascii="Cambria" w:hAnsi="Cambria"/>
          <w:b/>
          <w:sz w:val="24"/>
          <w:szCs w:val="24"/>
        </w:rPr>
        <w:t xml:space="preserve"> saglabāt nosaukumu “</w:t>
      </w:r>
      <w:r w:rsidR="006675D7">
        <w:rPr>
          <w:rFonts w:ascii="Cambria" w:hAnsi="Cambria"/>
          <w:b/>
          <w:bCs/>
          <w:sz w:val="24"/>
          <w:szCs w:val="24"/>
        </w:rPr>
        <w:t>nosaukums</w:t>
      </w:r>
      <w:r>
        <w:rPr>
          <w:rFonts w:ascii="Cambria" w:hAnsi="Cambria"/>
          <w:b/>
          <w:sz w:val="24"/>
          <w:szCs w:val="24"/>
        </w:rPr>
        <w:t xml:space="preserve">” un zemes vienībai ar kadastra apzīmējumu </w:t>
      </w:r>
      <w:r>
        <w:rPr>
          <w:rFonts w:ascii="Cambria" w:hAnsi="Cambria"/>
          <w:b/>
          <w:bCs/>
          <w:sz w:val="24"/>
          <w:szCs w:val="24"/>
        </w:rPr>
        <w:t xml:space="preserve">3246 </w:t>
      </w:r>
      <w:r w:rsidR="006675D7">
        <w:rPr>
          <w:rFonts w:ascii="Cambria" w:hAnsi="Cambria"/>
          <w:b/>
          <w:bCs/>
          <w:sz w:val="24"/>
          <w:szCs w:val="24"/>
        </w:rPr>
        <w:t>….</w:t>
      </w:r>
      <w:r>
        <w:rPr>
          <w:rFonts w:ascii="Cambria" w:hAnsi="Cambria"/>
          <w:b/>
          <w:bCs/>
          <w:sz w:val="24"/>
          <w:szCs w:val="24"/>
        </w:rPr>
        <w:t xml:space="preserve"> un uz tās esošām būvēm ar kadastra apzīmējumiem 3246 </w:t>
      </w:r>
      <w:r w:rsidR="006675D7">
        <w:rPr>
          <w:rFonts w:ascii="Cambria" w:hAnsi="Cambria"/>
          <w:b/>
          <w:bCs/>
          <w:sz w:val="24"/>
          <w:szCs w:val="24"/>
        </w:rPr>
        <w:t>….</w:t>
      </w:r>
      <w:r>
        <w:rPr>
          <w:rFonts w:ascii="Cambria" w:hAnsi="Cambria"/>
          <w:b/>
          <w:bCs/>
          <w:sz w:val="24"/>
          <w:szCs w:val="24"/>
        </w:rPr>
        <w:t>, 3246</w:t>
      </w:r>
      <w:r w:rsidR="006675D7">
        <w:rPr>
          <w:rFonts w:ascii="Cambria" w:hAnsi="Cambria"/>
          <w:b/>
          <w:bCs/>
          <w:sz w:val="24"/>
          <w:szCs w:val="24"/>
        </w:rPr>
        <w:t xml:space="preserve"> ….</w:t>
      </w:r>
      <w:r>
        <w:rPr>
          <w:rFonts w:ascii="Cambria" w:hAnsi="Cambria"/>
          <w:b/>
          <w:bCs/>
          <w:sz w:val="24"/>
          <w:szCs w:val="24"/>
        </w:rPr>
        <w:t>, 3246</w:t>
      </w:r>
      <w:r w:rsidR="006675D7">
        <w:rPr>
          <w:rFonts w:ascii="Cambria" w:hAnsi="Cambria"/>
          <w:b/>
          <w:bCs/>
          <w:sz w:val="24"/>
          <w:szCs w:val="24"/>
        </w:rPr>
        <w:t>….</w:t>
      </w:r>
      <w:r>
        <w:rPr>
          <w:rFonts w:ascii="Cambria" w:hAnsi="Cambria"/>
          <w:b/>
          <w:bCs/>
          <w:sz w:val="24"/>
          <w:szCs w:val="24"/>
        </w:rPr>
        <w:t>, 3246</w:t>
      </w:r>
      <w:r w:rsidR="006675D7">
        <w:rPr>
          <w:rFonts w:ascii="Cambria" w:hAnsi="Cambria"/>
          <w:b/>
          <w:bCs/>
          <w:sz w:val="24"/>
          <w:szCs w:val="24"/>
        </w:rPr>
        <w:t>….</w:t>
      </w:r>
      <w:r>
        <w:rPr>
          <w:rFonts w:ascii="Cambria" w:hAnsi="Cambria"/>
          <w:b/>
          <w:bCs/>
          <w:sz w:val="24"/>
          <w:szCs w:val="24"/>
        </w:rPr>
        <w:t xml:space="preserve">, 3246 </w:t>
      </w:r>
      <w:r w:rsidR="006675D7">
        <w:rPr>
          <w:rFonts w:ascii="Cambria" w:hAnsi="Cambria"/>
          <w:b/>
          <w:bCs/>
          <w:sz w:val="24"/>
          <w:szCs w:val="24"/>
        </w:rPr>
        <w:t>….</w:t>
      </w:r>
      <w:r>
        <w:rPr>
          <w:rFonts w:ascii="Cambria" w:hAnsi="Cambria"/>
          <w:b/>
          <w:bCs/>
          <w:sz w:val="24"/>
          <w:szCs w:val="24"/>
        </w:rPr>
        <w:t>, 3246</w:t>
      </w:r>
      <w:r w:rsidR="006675D7">
        <w:rPr>
          <w:rFonts w:ascii="Cambria" w:hAnsi="Cambria"/>
          <w:b/>
          <w:bCs/>
          <w:sz w:val="24"/>
          <w:szCs w:val="24"/>
        </w:rPr>
        <w:t>…</w:t>
      </w:r>
      <w:r>
        <w:rPr>
          <w:rFonts w:ascii="Cambria" w:hAnsi="Cambria"/>
          <w:b/>
          <w:bCs/>
          <w:sz w:val="24"/>
          <w:szCs w:val="24"/>
        </w:rPr>
        <w:t xml:space="preserve">, 3246 </w:t>
      </w:r>
      <w:r w:rsidR="006675D7">
        <w:rPr>
          <w:rFonts w:ascii="Cambria" w:hAnsi="Cambria"/>
          <w:b/>
          <w:bCs/>
          <w:sz w:val="24"/>
          <w:szCs w:val="24"/>
        </w:rPr>
        <w:t>….</w:t>
      </w:r>
      <w:r>
        <w:rPr>
          <w:rFonts w:ascii="Cambria" w:hAnsi="Cambria"/>
          <w:b/>
          <w:bCs/>
          <w:sz w:val="24"/>
          <w:szCs w:val="24"/>
        </w:rPr>
        <w:t xml:space="preserve">, 3246 </w:t>
      </w:r>
      <w:r w:rsidR="006675D7">
        <w:rPr>
          <w:rFonts w:ascii="Cambria" w:hAnsi="Cambria"/>
          <w:b/>
          <w:bCs/>
          <w:sz w:val="24"/>
          <w:szCs w:val="24"/>
        </w:rPr>
        <w:t>…</w:t>
      </w:r>
      <w:r>
        <w:rPr>
          <w:rFonts w:ascii="Cambria" w:hAnsi="Cambria"/>
          <w:b/>
          <w:bCs/>
          <w:sz w:val="24"/>
          <w:szCs w:val="24"/>
        </w:rPr>
        <w:t xml:space="preserve"> un 3246 </w:t>
      </w:r>
      <w:r w:rsidR="006675D7">
        <w:rPr>
          <w:rFonts w:ascii="Cambria" w:hAnsi="Cambria"/>
          <w:b/>
          <w:bCs/>
          <w:sz w:val="24"/>
          <w:szCs w:val="24"/>
        </w:rPr>
        <w:t>….</w:t>
      </w:r>
      <w:r>
        <w:rPr>
          <w:rFonts w:ascii="Cambria" w:hAnsi="Cambria"/>
          <w:b/>
          <w:bCs/>
          <w:sz w:val="24"/>
          <w:szCs w:val="24"/>
        </w:rPr>
        <w:t xml:space="preserve"> saglabāt adresi </w:t>
      </w:r>
      <w:r>
        <w:rPr>
          <w:rFonts w:ascii="Cambria" w:hAnsi="Cambria"/>
          <w:b/>
          <w:sz w:val="24"/>
          <w:szCs w:val="24"/>
        </w:rPr>
        <w:t xml:space="preserve"> “</w:t>
      </w:r>
      <w:r w:rsidR="006675D7">
        <w:rPr>
          <w:rFonts w:ascii="Cambria" w:hAnsi="Cambria"/>
          <w:b/>
          <w:bCs/>
          <w:sz w:val="24"/>
          <w:szCs w:val="24"/>
        </w:rPr>
        <w:t>nosaukums</w:t>
      </w:r>
      <w:r>
        <w:rPr>
          <w:rFonts w:ascii="Cambria" w:hAnsi="Cambria"/>
          <w:b/>
          <w:sz w:val="24"/>
          <w:szCs w:val="24"/>
        </w:rPr>
        <w:t>”, Bebru pagasts, Kokneses novads, LV-5135.</w:t>
      </w:r>
    </w:p>
    <w:p w:rsidR="0020175D" w:rsidRDefault="0020175D" w:rsidP="0020175D">
      <w:pPr>
        <w:spacing w:after="0" w:line="240" w:lineRule="auto"/>
        <w:ind w:right="-908" w:firstLine="540"/>
        <w:jc w:val="both"/>
        <w:rPr>
          <w:rFonts w:ascii="Cambria" w:hAnsi="Cambria"/>
          <w:b/>
          <w:sz w:val="24"/>
          <w:szCs w:val="24"/>
          <w:lang w:eastAsia="lv-LV"/>
        </w:rPr>
      </w:pPr>
      <w:r>
        <w:rPr>
          <w:rFonts w:ascii="Cambria" w:hAnsi="Cambria"/>
          <w:b/>
          <w:sz w:val="24"/>
          <w:szCs w:val="24"/>
        </w:rPr>
        <w:t xml:space="preserve">4. Nekustamajam īpašumam, kas sastāv no zemes vienības ar kadastra apzīmējumu </w:t>
      </w:r>
      <w:r>
        <w:rPr>
          <w:rFonts w:ascii="Cambria" w:hAnsi="Cambria"/>
          <w:b/>
          <w:bCs/>
          <w:sz w:val="24"/>
          <w:szCs w:val="24"/>
        </w:rPr>
        <w:t xml:space="preserve">3246 </w:t>
      </w:r>
      <w:r w:rsidR="006675D7">
        <w:rPr>
          <w:rFonts w:ascii="Cambria" w:hAnsi="Cambria"/>
          <w:b/>
          <w:bCs/>
          <w:sz w:val="24"/>
          <w:szCs w:val="24"/>
        </w:rPr>
        <w:t>…</w:t>
      </w:r>
      <w:r>
        <w:rPr>
          <w:rFonts w:ascii="Cambria" w:hAnsi="Cambria"/>
          <w:b/>
          <w:bCs/>
          <w:sz w:val="24"/>
          <w:szCs w:val="24"/>
        </w:rPr>
        <w:t xml:space="preserve">  7,7 ha platībā,</w:t>
      </w:r>
      <w:r>
        <w:rPr>
          <w:rFonts w:ascii="Cambria" w:hAnsi="Cambria"/>
          <w:b/>
          <w:sz w:val="24"/>
          <w:szCs w:val="24"/>
        </w:rPr>
        <w:t xml:space="preserve"> piešķirt nosaukumu “</w:t>
      </w:r>
      <w:r w:rsidR="006675D7">
        <w:rPr>
          <w:rFonts w:ascii="Cambria" w:hAnsi="Cambria"/>
          <w:b/>
          <w:bCs/>
          <w:sz w:val="24"/>
          <w:szCs w:val="24"/>
        </w:rPr>
        <w:t>nosaukums</w:t>
      </w:r>
      <w:r>
        <w:rPr>
          <w:rFonts w:ascii="Cambria" w:hAnsi="Cambria"/>
          <w:b/>
          <w:sz w:val="24"/>
          <w:szCs w:val="24"/>
        </w:rPr>
        <w:t xml:space="preserve">”. </w:t>
      </w:r>
    </w:p>
    <w:p w:rsidR="0020175D" w:rsidRPr="00560A34" w:rsidRDefault="0020175D" w:rsidP="0020175D">
      <w:pPr>
        <w:spacing w:after="0" w:line="240" w:lineRule="auto"/>
        <w:ind w:right="-908"/>
        <w:jc w:val="both"/>
        <w:rPr>
          <w:rFonts w:ascii="Cambria" w:hAnsi="Cambria"/>
          <w:sz w:val="24"/>
          <w:szCs w:val="24"/>
        </w:rPr>
      </w:pPr>
      <w:r>
        <w:rPr>
          <w:rFonts w:ascii="Cambria" w:hAnsi="Cambria"/>
          <w:sz w:val="24"/>
          <w:szCs w:val="24"/>
        </w:rPr>
        <w:tab/>
        <w:t>Sēdes lēmums pievienots  pielikumā.</w:t>
      </w:r>
    </w:p>
    <w:p w:rsidR="0020175D" w:rsidRDefault="0020175D" w:rsidP="0020175D">
      <w:pPr>
        <w:spacing w:after="0" w:line="240" w:lineRule="auto"/>
        <w:ind w:right="-908"/>
        <w:jc w:val="center"/>
        <w:rPr>
          <w:rFonts w:ascii="Cambria" w:hAnsi="Cambria"/>
          <w:sz w:val="24"/>
          <w:szCs w:val="24"/>
          <w:u w:val="single"/>
        </w:rPr>
      </w:pPr>
    </w:p>
    <w:p w:rsidR="0020175D" w:rsidRDefault="0020175D" w:rsidP="0020175D">
      <w:pPr>
        <w:spacing w:after="0" w:line="240" w:lineRule="auto"/>
        <w:ind w:right="-908"/>
        <w:jc w:val="center"/>
        <w:rPr>
          <w:rFonts w:ascii="Cambria" w:hAnsi="Cambria"/>
          <w:sz w:val="24"/>
          <w:szCs w:val="24"/>
          <w:u w:val="single"/>
        </w:rPr>
      </w:pPr>
    </w:p>
    <w:p w:rsidR="0020175D" w:rsidRDefault="0020175D" w:rsidP="0020175D">
      <w:pPr>
        <w:spacing w:after="0" w:line="240" w:lineRule="auto"/>
        <w:ind w:right="-908"/>
        <w:jc w:val="center"/>
        <w:rPr>
          <w:rFonts w:ascii="Cambria" w:hAnsi="Cambria"/>
          <w:sz w:val="24"/>
          <w:szCs w:val="24"/>
          <w:u w:val="single"/>
        </w:rPr>
      </w:pPr>
      <w:r>
        <w:rPr>
          <w:rFonts w:ascii="Cambria" w:hAnsi="Cambria"/>
          <w:sz w:val="24"/>
          <w:szCs w:val="24"/>
          <w:u w:val="single"/>
        </w:rPr>
        <w:t xml:space="preserve">8.1.4. </w:t>
      </w:r>
    </w:p>
    <w:p w:rsidR="0020175D" w:rsidRDefault="0020175D" w:rsidP="0020175D">
      <w:pPr>
        <w:spacing w:after="0" w:line="240" w:lineRule="auto"/>
        <w:ind w:right="-908"/>
        <w:jc w:val="center"/>
        <w:rPr>
          <w:rFonts w:ascii="Cambria" w:hAnsi="Cambria"/>
          <w:sz w:val="24"/>
          <w:szCs w:val="24"/>
          <w:u w:val="single"/>
        </w:rPr>
      </w:pPr>
      <w:r>
        <w:rPr>
          <w:rFonts w:ascii="Cambria" w:hAnsi="Cambria"/>
          <w:sz w:val="24"/>
          <w:szCs w:val="24"/>
          <w:u w:val="single"/>
        </w:rPr>
        <w:t>PAR ZEMES IERĪCĪBAS PROJEKTA APSTIPRINĀŠANU</w:t>
      </w:r>
    </w:p>
    <w:p w:rsidR="0020175D" w:rsidRDefault="0020175D" w:rsidP="0020175D">
      <w:pPr>
        <w:spacing w:after="0" w:line="240" w:lineRule="auto"/>
        <w:ind w:right="-908"/>
        <w:jc w:val="center"/>
        <w:rPr>
          <w:rFonts w:ascii="Cambria" w:hAnsi="Cambria"/>
          <w:sz w:val="24"/>
          <w:szCs w:val="24"/>
          <w:u w:val="single"/>
        </w:rPr>
      </w:pPr>
    </w:p>
    <w:p w:rsidR="0020175D" w:rsidRPr="00320ADA" w:rsidRDefault="0020175D" w:rsidP="0020175D">
      <w:pPr>
        <w:ind w:right="-766" w:firstLine="540"/>
        <w:jc w:val="both"/>
        <w:rPr>
          <w:rFonts w:ascii="Cambria" w:hAnsi="Cambria"/>
          <w:sz w:val="24"/>
          <w:szCs w:val="24"/>
        </w:rPr>
      </w:pPr>
      <w:r>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908" w:firstLine="540"/>
        <w:jc w:val="both"/>
        <w:rPr>
          <w:rFonts w:ascii="Cambria" w:hAnsi="Cambria"/>
          <w:b/>
          <w:bCs/>
          <w:sz w:val="24"/>
          <w:szCs w:val="24"/>
        </w:rPr>
      </w:pPr>
      <w:r>
        <w:rPr>
          <w:rFonts w:ascii="Cambria" w:hAnsi="Cambria"/>
          <w:b/>
          <w:bCs/>
          <w:sz w:val="24"/>
          <w:szCs w:val="24"/>
        </w:rPr>
        <w:t xml:space="preserve">1. Apstiprināt </w:t>
      </w:r>
      <w:r>
        <w:rPr>
          <w:rFonts w:ascii="Cambria" w:hAnsi="Cambria"/>
          <w:b/>
          <w:sz w:val="24"/>
          <w:szCs w:val="24"/>
        </w:rPr>
        <w:t>SIA “Aizkraukles mērnieks”</w:t>
      </w:r>
      <w:r>
        <w:rPr>
          <w:rFonts w:ascii="Cambria" w:hAnsi="Cambria"/>
          <w:sz w:val="24"/>
          <w:szCs w:val="24"/>
        </w:rPr>
        <w:t xml:space="preserve"> </w:t>
      </w:r>
      <w:r>
        <w:rPr>
          <w:rFonts w:ascii="Cambria" w:hAnsi="Cambria"/>
          <w:b/>
          <w:bCs/>
          <w:sz w:val="24"/>
          <w:szCs w:val="24"/>
        </w:rPr>
        <w:t>izstrādāto zemes ierīcības projektu Kokneses pagasta nekustamā īpašuma “</w:t>
      </w:r>
      <w:r w:rsidR="006675D7">
        <w:rPr>
          <w:rFonts w:ascii="Cambria" w:hAnsi="Cambria"/>
          <w:b/>
          <w:bCs/>
          <w:sz w:val="24"/>
          <w:szCs w:val="24"/>
        </w:rPr>
        <w:t>nosaukums</w:t>
      </w:r>
      <w:r>
        <w:rPr>
          <w:rFonts w:ascii="Cambria" w:hAnsi="Cambria"/>
          <w:b/>
          <w:bCs/>
          <w:sz w:val="24"/>
          <w:szCs w:val="24"/>
        </w:rPr>
        <w:t xml:space="preserve">” ar kadastra Nr. 3260 </w:t>
      </w:r>
      <w:r w:rsidR="006675D7">
        <w:rPr>
          <w:rFonts w:ascii="Cambria" w:hAnsi="Cambria"/>
          <w:b/>
          <w:bCs/>
          <w:sz w:val="24"/>
          <w:szCs w:val="24"/>
        </w:rPr>
        <w:t>….</w:t>
      </w:r>
      <w:r>
        <w:rPr>
          <w:rFonts w:ascii="Cambria" w:hAnsi="Cambria"/>
          <w:b/>
          <w:bCs/>
          <w:sz w:val="24"/>
          <w:szCs w:val="24"/>
        </w:rPr>
        <w:t xml:space="preserve">  zemes vienības ar</w:t>
      </w:r>
      <w:r>
        <w:rPr>
          <w:rFonts w:ascii="Cambria" w:hAnsi="Cambria"/>
          <w:bCs/>
          <w:sz w:val="24"/>
          <w:szCs w:val="24"/>
        </w:rPr>
        <w:t xml:space="preserve"> </w:t>
      </w:r>
      <w:r>
        <w:rPr>
          <w:rFonts w:ascii="Cambria" w:hAnsi="Cambria"/>
          <w:b/>
          <w:bCs/>
          <w:sz w:val="24"/>
          <w:szCs w:val="24"/>
        </w:rPr>
        <w:t>kadastra apzīmējumu 3260</w:t>
      </w:r>
      <w:r w:rsidR="006675D7">
        <w:rPr>
          <w:rFonts w:ascii="Cambria" w:hAnsi="Cambria"/>
          <w:b/>
          <w:bCs/>
          <w:sz w:val="24"/>
          <w:szCs w:val="24"/>
        </w:rPr>
        <w:t>…</w:t>
      </w:r>
      <w:r>
        <w:rPr>
          <w:rFonts w:ascii="Cambria" w:hAnsi="Cambria"/>
          <w:b/>
          <w:bCs/>
          <w:sz w:val="24"/>
          <w:szCs w:val="24"/>
        </w:rPr>
        <w:t xml:space="preserve">  6,0 ha platībā sadalei, izveidojot divas jaunas zemes vienības ar kadastra apzīmējumiem 3260 </w:t>
      </w:r>
      <w:r w:rsidR="006675D7">
        <w:rPr>
          <w:rFonts w:ascii="Cambria" w:hAnsi="Cambria"/>
          <w:b/>
          <w:bCs/>
          <w:sz w:val="24"/>
          <w:szCs w:val="24"/>
        </w:rPr>
        <w:t>….</w:t>
      </w:r>
      <w:r>
        <w:rPr>
          <w:rFonts w:ascii="Cambria" w:hAnsi="Cambria"/>
          <w:b/>
          <w:bCs/>
          <w:sz w:val="24"/>
          <w:szCs w:val="24"/>
        </w:rPr>
        <w:t xml:space="preserve">  1,7 ha platībā un 3260 </w:t>
      </w:r>
      <w:r w:rsidR="006675D7">
        <w:rPr>
          <w:rFonts w:ascii="Cambria" w:hAnsi="Cambria"/>
          <w:b/>
          <w:bCs/>
          <w:sz w:val="24"/>
          <w:szCs w:val="24"/>
        </w:rPr>
        <w:t>…</w:t>
      </w:r>
      <w:r>
        <w:rPr>
          <w:rFonts w:ascii="Cambria" w:hAnsi="Cambria"/>
          <w:b/>
          <w:bCs/>
          <w:sz w:val="24"/>
          <w:szCs w:val="24"/>
        </w:rPr>
        <w:t xml:space="preserve">  4,3 ha platībā.</w:t>
      </w:r>
    </w:p>
    <w:p w:rsidR="0020175D" w:rsidRDefault="0020175D" w:rsidP="0020175D">
      <w:pPr>
        <w:spacing w:after="0" w:line="240" w:lineRule="auto"/>
        <w:ind w:right="-908" w:firstLine="540"/>
        <w:jc w:val="both"/>
        <w:rPr>
          <w:rFonts w:ascii="Cambria" w:hAnsi="Cambria"/>
          <w:b/>
          <w:sz w:val="24"/>
          <w:szCs w:val="24"/>
        </w:rPr>
      </w:pPr>
      <w:r>
        <w:rPr>
          <w:rFonts w:ascii="Cambria" w:hAnsi="Cambria"/>
          <w:b/>
          <w:bCs/>
          <w:sz w:val="24"/>
          <w:szCs w:val="24"/>
        </w:rPr>
        <w:t xml:space="preserve">2. </w:t>
      </w:r>
      <w:proofErr w:type="spellStart"/>
      <w:r>
        <w:rPr>
          <w:rFonts w:ascii="Cambria" w:hAnsi="Cambria"/>
          <w:b/>
          <w:bCs/>
          <w:sz w:val="24"/>
          <w:szCs w:val="24"/>
        </w:rPr>
        <w:t>Jaunveidotajām</w:t>
      </w:r>
      <w:proofErr w:type="spellEnd"/>
      <w:r>
        <w:rPr>
          <w:rFonts w:ascii="Cambria" w:hAnsi="Cambria"/>
          <w:b/>
          <w:bCs/>
          <w:sz w:val="24"/>
          <w:szCs w:val="24"/>
        </w:rPr>
        <w:t xml:space="preserve"> zemes vienībām noteikt sekojošus zemes lietošanas mērķus: zemes vienībai ar kadastra apzīmējumu 3260</w:t>
      </w:r>
      <w:r w:rsidR="006675D7">
        <w:rPr>
          <w:rFonts w:ascii="Cambria" w:hAnsi="Cambria"/>
          <w:b/>
          <w:bCs/>
          <w:sz w:val="24"/>
          <w:szCs w:val="24"/>
        </w:rPr>
        <w:t>….</w:t>
      </w:r>
      <w:r>
        <w:rPr>
          <w:rFonts w:ascii="Cambria" w:hAnsi="Cambria"/>
          <w:b/>
          <w:bCs/>
          <w:sz w:val="24"/>
          <w:szCs w:val="24"/>
        </w:rPr>
        <w:t xml:space="preserve">   1,7 ha platībā</w:t>
      </w:r>
      <w:r>
        <w:rPr>
          <w:rFonts w:ascii="Cambria" w:hAnsi="Cambria"/>
          <w:b/>
          <w:sz w:val="24"/>
          <w:szCs w:val="24"/>
        </w:rPr>
        <w:t xml:space="preserve"> – zeme, uz kuras galvenā saimnieciskā darbība ir lauksaimniecība (kods 0101) un </w:t>
      </w:r>
      <w:r>
        <w:rPr>
          <w:rFonts w:ascii="Cambria" w:hAnsi="Cambria"/>
          <w:b/>
          <w:bCs/>
          <w:sz w:val="24"/>
          <w:szCs w:val="24"/>
        </w:rPr>
        <w:t xml:space="preserve">zemes vienībai ar kadastra apzīmējumu 3260 </w:t>
      </w:r>
      <w:r w:rsidR="006675D7">
        <w:rPr>
          <w:rFonts w:ascii="Cambria" w:hAnsi="Cambria"/>
          <w:b/>
          <w:bCs/>
          <w:sz w:val="24"/>
          <w:szCs w:val="24"/>
        </w:rPr>
        <w:t>…</w:t>
      </w:r>
      <w:r>
        <w:rPr>
          <w:rFonts w:ascii="Cambria" w:hAnsi="Cambria"/>
          <w:b/>
          <w:bCs/>
          <w:sz w:val="24"/>
          <w:szCs w:val="24"/>
        </w:rPr>
        <w:t xml:space="preserve">  4,3 ha platībā</w:t>
      </w:r>
      <w:r>
        <w:rPr>
          <w:rFonts w:ascii="Cambria" w:hAnsi="Cambria"/>
          <w:b/>
          <w:sz w:val="24"/>
          <w:szCs w:val="24"/>
        </w:rPr>
        <w:t xml:space="preserve"> – zeme, uz kuras galvenā saimnieciskā darbība ir mežsaimniecība (kods 0201).</w:t>
      </w:r>
    </w:p>
    <w:p w:rsidR="0020175D" w:rsidRDefault="0020175D" w:rsidP="0020175D">
      <w:pPr>
        <w:spacing w:after="0" w:line="240" w:lineRule="auto"/>
        <w:ind w:right="-908" w:firstLine="540"/>
        <w:jc w:val="both"/>
        <w:rPr>
          <w:rFonts w:ascii="Cambria" w:hAnsi="Cambria"/>
          <w:b/>
          <w:sz w:val="24"/>
          <w:szCs w:val="24"/>
          <w:lang w:eastAsia="lv-LV"/>
        </w:rPr>
      </w:pPr>
      <w:r>
        <w:rPr>
          <w:rFonts w:ascii="Cambria" w:hAnsi="Cambria"/>
          <w:b/>
          <w:sz w:val="24"/>
          <w:szCs w:val="24"/>
        </w:rPr>
        <w:t xml:space="preserve">3. Nekustamajam īpašumam, kas sastāv no zemes vienības ar kadastra apzīmējumu </w:t>
      </w:r>
      <w:r>
        <w:rPr>
          <w:rFonts w:ascii="Cambria" w:hAnsi="Cambria"/>
          <w:b/>
          <w:bCs/>
          <w:sz w:val="24"/>
          <w:szCs w:val="24"/>
        </w:rPr>
        <w:t xml:space="preserve">3260 </w:t>
      </w:r>
      <w:r w:rsidR="006675D7">
        <w:rPr>
          <w:rFonts w:ascii="Cambria" w:hAnsi="Cambria"/>
          <w:b/>
          <w:bCs/>
          <w:sz w:val="24"/>
          <w:szCs w:val="24"/>
        </w:rPr>
        <w:t>….</w:t>
      </w:r>
      <w:r>
        <w:rPr>
          <w:rFonts w:ascii="Cambria" w:hAnsi="Cambria"/>
          <w:b/>
          <w:bCs/>
          <w:sz w:val="24"/>
          <w:szCs w:val="24"/>
        </w:rPr>
        <w:t xml:space="preserve">  1,7 ha platībā,</w:t>
      </w:r>
      <w:r>
        <w:rPr>
          <w:rFonts w:ascii="Cambria" w:hAnsi="Cambria"/>
          <w:b/>
          <w:sz w:val="24"/>
          <w:szCs w:val="24"/>
        </w:rPr>
        <w:t xml:space="preserve"> saglabāt nosaukumu “</w:t>
      </w:r>
      <w:r w:rsidR="006675D7">
        <w:rPr>
          <w:rFonts w:ascii="Cambria" w:hAnsi="Cambria"/>
          <w:b/>
          <w:bCs/>
          <w:sz w:val="24"/>
          <w:szCs w:val="24"/>
        </w:rPr>
        <w:t>nosaukums</w:t>
      </w:r>
      <w:r>
        <w:rPr>
          <w:rFonts w:ascii="Cambria" w:hAnsi="Cambria"/>
          <w:b/>
          <w:sz w:val="24"/>
          <w:szCs w:val="24"/>
        </w:rPr>
        <w:t>”.</w:t>
      </w:r>
    </w:p>
    <w:p w:rsidR="0020175D" w:rsidRDefault="0020175D" w:rsidP="0020175D">
      <w:pPr>
        <w:spacing w:after="0" w:line="240" w:lineRule="auto"/>
        <w:ind w:right="-908" w:firstLine="540"/>
        <w:jc w:val="both"/>
        <w:rPr>
          <w:rFonts w:ascii="Cambria" w:hAnsi="Cambria"/>
          <w:b/>
          <w:sz w:val="24"/>
          <w:szCs w:val="24"/>
        </w:rPr>
      </w:pPr>
      <w:r>
        <w:rPr>
          <w:rFonts w:ascii="Cambria" w:hAnsi="Cambria"/>
          <w:b/>
          <w:sz w:val="24"/>
          <w:szCs w:val="24"/>
        </w:rPr>
        <w:lastRenderedPageBreak/>
        <w:t xml:space="preserve">4. Nekustamajam īpašumam, kas sastāv no zemes vienības ar kadastra apzīmējumu </w:t>
      </w:r>
      <w:r>
        <w:rPr>
          <w:rFonts w:ascii="Cambria" w:hAnsi="Cambria"/>
          <w:b/>
          <w:bCs/>
          <w:sz w:val="24"/>
          <w:szCs w:val="24"/>
        </w:rPr>
        <w:t xml:space="preserve">3260 </w:t>
      </w:r>
      <w:r w:rsidR="006675D7">
        <w:rPr>
          <w:rFonts w:ascii="Cambria" w:hAnsi="Cambria"/>
          <w:b/>
          <w:bCs/>
          <w:sz w:val="24"/>
          <w:szCs w:val="24"/>
        </w:rPr>
        <w:t>…</w:t>
      </w:r>
      <w:r>
        <w:rPr>
          <w:rFonts w:ascii="Cambria" w:hAnsi="Cambria"/>
          <w:b/>
          <w:bCs/>
          <w:sz w:val="24"/>
          <w:szCs w:val="24"/>
        </w:rPr>
        <w:t xml:space="preserve">  4,3 ha platībā,</w:t>
      </w:r>
      <w:r>
        <w:rPr>
          <w:rFonts w:ascii="Cambria" w:hAnsi="Cambria"/>
          <w:b/>
          <w:sz w:val="24"/>
          <w:szCs w:val="24"/>
        </w:rPr>
        <w:t xml:space="preserve"> piešķirt nosaukumu “</w:t>
      </w:r>
      <w:r w:rsidR="006675D7">
        <w:rPr>
          <w:rFonts w:ascii="Cambria" w:hAnsi="Cambria"/>
          <w:b/>
          <w:bCs/>
          <w:sz w:val="24"/>
          <w:szCs w:val="24"/>
        </w:rPr>
        <w:t>nosaukums</w:t>
      </w:r>
      <w:r>
        <w:rPr>
          <w:rFonts w:ascii="Cambria" w:hAnsi="Cambria"/>
          <w:b/>
          <w:sz w:val="24"/>
          <w:szCs w:val="24"/>
        </w:rPr>
        <w:t xml:space="preserve">”. </w:t>
      </w: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ab/>
        <w:t>Sēdes lēmums pielikumā uz vienas lapas.</w:t>
      </w:r>
    </w:p>
    <w:p w:rsidR="0020175D" w:rsidRPr="00560A34"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ind w:right="-908"/>
        <w:jc w:val="center"/>
        <w:rPr>
          <w:rFonts w:ascii="Cambria" w:hAnsi="Cambria"/>
          <w:sz w:val="24"/>
          <w:szCs w:val="24"/>
          <w:u w:val="single"/>
        </w:rPr>
      </w:pPr>
    </w:p>
    <w:p w:rsidR="0020175D" w:rsidRDefault="0020175D" w:rsidP="0020175D">
      <w:pPr>
        <w:spacing w:after="0" w:line="240" w:lineRule="auto"/>
        <w:ind w:right="-908"/>
        <w:jc w:val="center"/>
        <w:rPr>
          <w:rFonts w:ascii="Cambria" w:hAnsi="Cambria"/>
          <w:sz w:val="24"/>
          <w:szCs w:val="24"/>
          <w:u w:val="single"/>
        </w:rPr>
      </w:pPr>
      <w:r>
        <w:rPr>
          <w:rFonts w:ascii="Cambria" w:hAnsi="Cambria"/>
          <w:sz w:val="24"/>
          <w:szCs w:val="24"/>
          <w:u w:val="single"/>
        </w:rPr>
        <w:t xml:space="preserve">8.1.5. </w:t>
      </w:r>
    </w:p>
    <w:p w:rsidR="0020175D" w:rsidRDefault="0020175D" w:rsidP="0020175D">
      <w:pPr>
        <w:spacing w:after="0" w:line="240" w:lineRule="auto"/>
        <w:ind w:right="-908"/>
        <w:jc w:val="center"/>
        <w:rPr>
          <w:rFonts w:ascii="Cambria" w:hAnsi="Cambria"/>
          <w:sz w:val="24"/>
          <w:szCs w:val="24"/>
          <w:u w:val="single"/>
        </w:rPr>
      </w:pPr>
      <w:r>
        <w:rPr>
          <w:rFonts w:ascii="Cambria" w:hAnsi="Cambria"/>
          <w:sz w:val="24"/>
          <w:szCs w:val="24"/>
          <w:u w:val="single"/>
        </w:rPr>
        <w:t>PAR ZEMES IERĪCĪBAS PROJEKTA APSTIPRINĀŠANU</w:t>
      </w:r>
    </w:p>
    <w:p w:rsidR="0020175D" w:rsidRDefault="0020175D" w:rsidP="0020175D">
      <w:pPr>
        <w:spacing w:after="0" w:line="240" w:lineRule="auto"/>
        <w:ind w:right="-908" w:firstLine="540"/>
        <w:jc w:val="center"/>
        <w:rPr>
          <w:rFonts w:ascii="Cambria" w:hAnsi="Cambria"/>
          <w:sz w:val="24"/>
          <w:szCs w:val="24"/>
          <w:u w:val="single"/>
        </w:rPr>
      </w:pPr>
    </w:p>
    <w:p w:rsidR="0020175D" w:rsidRPr="00320ADA" w:rsidRDefault="0020175D" w:rsidP="0020175D">
      <w:pPr>
        <w:ind w:right="-766" w:firstLine="540"/>
        <w:jc w:val="both"/>
        <w:rPr>
          <w:rFonts w:ascii="Cambria" w:hAnsi="Cambria"/>
          <w:sz w:val="24"/>
          <w:szCs w:val="24"/>
        </w:rPr>
      </w:pPr>
      <w:r>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908" w:firstLine="540"/>
        <w:jc w:val="both"/>
        <w:rPr>
          <w:rFonts w:ascii="Cambria" w:hAnsi="Cambria"/>
          <w:b/>
          <w:bCs/>
          <w:sz w:val="24"/>
          <w:szCs w:val="24"/>
        </w:rPr>
      </w:pPr>
      <w:r>
        <w:rPr>
          <w:rFonts w:ascii="Cambria" w:hAnsi="Cambria"/>
          <w:b/>
          <w:bCs/>
          <w:sz w:val="24"/>
          <w:szCs w:val="24"/>
        </w:rPr>
        <w:t xml:space="preserve">1. Apstiprināt </w:t>
      </w:r>
      <w:r>
        <w:rPr>
          <w:rFonts w:ascii="Cambria" w:hAnsi="Cambria"/>
          <w:b/>
          <w:sz w:val="24"/>
          <w:szCs w:val="24"/>
        </w:rPr>
        <w:t>SIA “</w:t>
      </w:r>
      <w:proofErr w:type="spellStart"/>
      <w:r w:rsidR="006675D7">
        <w:rPr>
          <w:rFonts w:ascii="Cambria" w:hAnsi="Cambria"/>
          <w:b/>
          <w:sz w:val="24"/>
          <w:szCs w:val="24"/>
        </w:rPr>
        <w:t>Apriņķa</w:t>
      </w:r>
      <w:proofErr w:type="spellEnd"/>
      <w:r>
        <w:rPr>
          <w:rFonts w:ascii="Cambria" w:hAnsi="Cambria"/>
          <w:b/>
          <w:sz w:val="24"/>
          <w:szCs w:val="24"/>
        </w:rPr>
        <w:t xml:space="preserve"> mērnieks”</w:t>
      </w:r>
      <w:r>
        <w:rPr>
          <w:rFonts w:ascii="Cambria" w:hAnsi="Cambria"/>
          <w:sz w:val="24"/>
          <w:szCs w:val="24"/>
        </w:rPr>
        <w:t xml:space="preserve"> </w:t>
      </w:r>
      <w:r>
        <w:rPr>
          <w:rFonts w:ascii="Cambria" w:hAnsi="Cambria"/>
          <w:b/>
          <w:bCs/>
          <w:sz w:val="24"/>
          <w:szCs w:val="24"/>
        </w:rPr>
        <w:t>izstrādāto zemes ierīcības projektu Kokneses pagasta nekustamā īpašuma “</w:t>
      </w:r>
      <w:r w:rsidR="006675D7">
        <w:rPr>
          <w:rFonts w:ascii="Cambria" w:hAnsi="Cambria"/>
          <w:b/>
          <w:bCs/>
          <w:sz w:val="24"/>
          <w:szCs w:val="24"/>
        </w:rPr>
        <w:t>nosaukums</w:t>
      </w:r>
      <w:r>
        <w:rPr>
          <w:rFonts w:ascii="Cambria" w:hAnsi="Cambria"/>
          <w:b/>
          <w:bCs/>
          <w:sz w:val="24"/>
          <w:szCs w:val="24"/>
        </w:rPr>
        <w:t xml:space="preserve">” ar kadastra Nr. 3260 </w:t>
      </w:r>
      <w:r w:rsidR="006675D7">
        <w:rPr>
          <w:rFonts w:ascii="Cambria" w:hAnsi="Cambria"/>
          <w:b/>
          <w:bCs/>
          <w:sz w:val="24"/>
          <w:szCs w:val="24"/>
        </w:rPr>
        <w:t>….</w:t>
      </w:r>
      <w:r>
        <w:rPr>
          <w:rFonts w:ascii="Cambria" w:hAnsi="Cambria"/>
          <w:b/>
          <w:bCs/>
          <w:sz w:val="24"/>
          <w:szCs w:val="24"/>
        </w:rPr>
        <w:t xml:space="preserve"> zemes vienības ar</w:t>
      </w:r>
      <w:r>
        <w:rPr>
          <w:rFonts w:ascii="Cambria" w:hAnsi="Cambria"/>
          <w:bCs/>
          <w:sz w:val="24"/>
          <w:szCs w:val="24"/>
        </w:rPr>
        <w:t xml:space="preserve"> </w:t>
      </w:r>
      <w:r>
        <w:rPr>
          <w:rFonts w:ascii="Cambria" w:hAnsi="Cambria"/>
          <w:b/>
          <w:bCs/>
          <w:sz w:val="24"/>
          <w:szCs w:val="24"/>
        </w:rPr>
        <w:t xml:space="preserve">kadastra apzīmējumu 3260 </w:t>
      </w:r>
      <w:r w:rsidR="006675D7">
        <w:rPr>
          <w:rFonts w:ascii="Cambria" w:hAnsi="Cambria"/>
          <w:b/>
          <w:bCs/>
          <w:sz w:val="24"/>
          <w:szCs w:val="24"/>
        </w:rPr>
        <w:t>…..</w:t>
      </w:r>
      <w:r>
        <w:rPr>
          <w:rFonts w:ascii="Cambria" w:hAnsi="Cambria"/>
          <w:b/>
          <w:bCs/>
          <w:sz w:val="24"/>
          <w:szCs w:val="24"/>
        </w:rPr>
        <w:t xml:space="preserve"> 4,4 ha platībā sadalei, izveidojot divas jaunas zemes vienības ar kadastra apzīmējumiem 3260 </w:t>
      </w:r>
      <w:r w:rsidR="006675D7">
        <w:rPr>
          <w:rFonts w:ascii="Cambria" w:hAnsi="Cambria"/>
          <w:b/>
          <w:bCs/>
          <w:sz w:val="24"/>
          <w:szCs w:val="24"/>
        </w:rPr>
        <w:t>…..</w:t>
      </w:r>
      <w:r>
        <w:rPr>
          <w:rFonts w:ascii="Cambria" w:hAnsi="Cambria"/>
          <w:b/>
          <w:bCs/>
          <w:sz w:val="24"/>
          <w:szCs w:val="24"/>
        </w:rPr>
        <w:t xml:space="preserve">  0,67 ha platībā un 3260</w:t>
      </w:r>
      <w:r w:rsidR="006675D7">
        <w:rPr>
          <w:rFonts w:ascii="Cambria" w:hAnsi="Cambria"/>
          <w:b/>
          <w:bCs/>
          <w:sz w:val="24"/>
          <w:szCs w:val="24"/>
        </w:rPr>
        <w:t>….</w:t>
      </w:r>
      <w:r>
        <w:rPr>
          <w:rFonts w:ascii="Cambria" w:hAnsi="Cambria"/>
          <w:b/>
          <w:bCs/>
          <w:sz w:val="24"/>
          <w:szCs w:val="24"/>
        </w:rPr>
        <w:t xml:space="preserve"> 3,73 ha platībā.</w:t>
      </w:r>
    </w:p>
    <w:p w:rsidR="0020175D" w:rsidRDefault="0020175D" w:rsidP="0020175D">
      <w:pPr>
        <w:spacing w:after="0" w:line="240" w:lineRule="auto"/>
        <w:ind w:right="-908" w:firstLine="540"/>
        <w:jc w:val="both"/>
        <w:rPr>
          <w:rFonts w:ascii="Cambria" w:hAnsi="Cambria"/>
          <w:b/>
          <w:sz w:val="24"/>
          <w:szCs w:val="24"/>
        </w:rPr>
      </w:pPr>
      <w:r>
        <w:rPr>
          <w:rFonts w:ascii="Cambria" w:hAnsi="Cambria"/>
          <w:b/>
          <w:bCs/>
          <w:sz w:val="24"/>
          <w:szCs w:val="24"/>
        </w:rPr>
        <w:t xml:space="preserve">2. </w:t>
      </w:r>
      <w:proofErr w:type="spellStart"/>
      <w:r>
        <w:rPr>
          <w:rFonts w:ascii="Cambria" w:hAnsi="Cambria"/>
          <w:b/>
          <w:bCs/>
          <w:sz w:val="24"/>
          <w:szCs w:val="24"/>
        </w:rPr>
        <w:t>Jaunveidotajām</w:t>
      </w:r>
      <w:proofErr w:type="spellEnd"/>
      <w:r>
        <w:rPr>
          <w:rFonts w:ascii="Cambria" w:hAnsi="Cambria"/>
          <w:b/>
          <w:bCs/>
          <w:sz w:val="24"/>
          <w:szCs w:val="24"/>
        </w:rPr>
        <w:t xml:space="preserve"> zemes vienībām noteikt sekojošus zemes lietošanas mērķus: zemes vienībai ar kadastra apzīmējumu 326</w:t>
      </w:r>
      <w:r w:rsidR="006675D7">
        <w:rPr>
          <w:rFonts w:ascii="Cambria" w:hAnsi="Cambria"/>
          <w:b/>
          <w:bCs/>
          <w:sz w:val="24"/>
          <w:szCs w:val="24"/>
        </w:rPr>
        <w:t>0….</w:t>
      </w:r>
      <w:r>
        <w:rPr>
          <w:rFonts w:ascii="Cambria" w:hAnsi="Cambria"/>
          <w:b/>
          <w:bCs/>
          <w:sz w:val="24"/>
          <w:szCs w:val="24"/>
        </w:rPr>
        <w:t xml:space="preserve">   0,67 ha platībā</w:t>
      </w:r>
      <w:r>
        <w:rPr>
          <w:rFonts w:ascii="Cambria" w:hAnsi="Cambria"/>
          <w:b/>
          <w:sz w:val="24"/>
          <w:szCs w:val="24"/>
        </w:rPr>
        <w:t xml:space="preserve"> – zeme, uz kuras galvenā saimnieciskā darbība ir lauksaimniecība (kods 0101) un </w:t>
      </w:r>
      <w:r>
        <w:rPr>
          <w:rFonts w:ascii="Cambria" w:hAnsi="Cambria"/>
          <w:b/>
          <w:bCs/>
          <w:sz w:val="24"/>
          <w:szCs w:val="24"/>
        </w:rPr>
        <w:t>zemes vienībai ar kadastra apzīmējumu 3260</w:t>
      </w:r>
      <w:r w:rsidR="006675D7">
        <w:rPr>
          <w:rFonts w:ascii="Cambria" w:hAnsi="Cambria"/>
          <w:b/>
          <w:bCs/>
          <w:sz w:val="24"/>
          <w:szCs w:val="24"/>
        </w:rPr>
        <w:t>…..</w:t>
      </w:r>
      <w:r>
        <w:rPr>
          <w:rFonts w:ascii="Cambria" w:hAnsi="Cambria"/>
          <w:b/>
          <w:bCs/>
          <w:sz w:val="24"/>
          <w:szCs w:val="24"/>
        </w:rPr>
        <w:t xml:space="preserve"> 3,73 ha platībā</w:t>
      </w:r>
      <w:r>
        <w:rPr>
          <w:rFonts w:ascii="Cambria" w:hAnsi="Cambria"/>
          <w:b/>
          <w:sz w:val="24"/>
          <w:szCs w:val="24"/>
        </w:rPr>
        <w:t xml:space="preserve"> – zeme, uz kuras galvenā saimnieciskā darbība ir lauksaimniecība (kods 0101).</w:t>
      </w:r>
    </w:p>
    <w:p w:rsidR="0020175D" w:rsidRDefault="0020175D" w:rsidP="0020175D">
      <w:pPr>
        <w:spacing w:after="0" w:line="240" w:lineRule="auto"/>
        <w:ind w:right="-908" w:firstLine="540"/>
        <w:jc w:val="both"/>
        <w:rPr>
          <w:rFonts w:ascii="Cambria" w:hAnsi="Cambria"/>
          <w:b/>
          <w:sz w:val="24"/>
          <w:szCs w:val="24"/>
          <w:lang w:eastAsia="lv-LV"/>
        </w:rPr>
      </w:pPr>
      <w:r>
        <w:rPr>
          <w:rFonts w:ascii="Cambria" w:hAnsi="Cambria"/>
          <w:b/>
          <w:sz w:val="24"/>
          <w:szCs w:val="24"/>
        </w:rPr>
        <w:t xml:space="preserve">3. Nekustamajam īpašumam, kas sastāv no zemes vienības ar kadastra apzīmējumu </w:t>
      </w:r>
      <w:r>
        <w:rPr>
          <w:rFonts w:ascii="Cambria" w:hAnsi="Cambria"/>
          <w:b/>
          <w:bCs/>
          <w:sz w:val="24"/>
          <w:szCs w:val="24"/>
        </w:rPr>
        <w:t xml:space="preserve">3260 </w:t>
      </w:r>
      <w:r w:rsidR="008761C1">
        <w:rPr>
          <w:rFonts w:ascii="Cambria" w:hAnsi="Cambria"/>
          <w:b/>
          <w:bCs/>
          <w:sz w:val="24"/>
          <w:szCs w:val="24"/>
        </w:rPr>
        <w:t>….</w:t>
      </w:r>
      <w:r>
        <w:rPr>
          <w:rFonts w:ascii="Cambria" w:hAnsi="Cambria"/>
          <w:b/>
          <w:bCs/>
          <w:sz w:val="24"/>
          <w:szCs w:val="24"/>
        </w:rPr>
        <w:t xml:space="preserve">  0,67 ha platībā,</w:t>
      </w:r>
      <w:r>
        <w:rPr>
          <w:rFonts w:ascii="Cambria" w:hAnsi="Cambria"/>
          <w:b/>
          <w:sz w:val="24"/>
          <w:szCs w:val="24"/>
        </w:rPr>
        <w:t xml:space="preserve"> saglabāt nosaukumu “</w:t>
      </w:r>
      <w:r w:rsidR="008761C1">
        <w:rPr>
          <w:rFonts w:ascii="Cambria" w:hAnsi="Cambria"/>
          <w:b/>
          <w:bCs/>
          <w:sz w:val="24"/>
          <w:szCs w:val="24"/>
        </w:rPr>
        <w:t>nosaukums</w:t>
      </w:r>
      <w:r>
        <w:rPr>
          <w:rFonts w:ascii="Cambria" w:hAnsi="Cambria"/>
          <w:b/>
          <w:sz w:val="24"/>
          <w:szCs w:val="24"/>
        </w:rPr>
        <w:t xml:space="preserve">” un zemes vienībai ar kadastra apzīmējumu </w:t>
      </w:r>
      <w:r>
        <w:rPr>
          <w:rFonts w:ascii="Cambria" w:hAnsi="Cambria"/>
          <w:b/>
          <w:bCs/>
          <w:sz w:val="24"/>
          <w:szCs w:val="24"/>
        </w:rPr>
        <w:t>3260</w:t>
      </w:r>
      <w:r w:rsidR="008761C1">
        <w:rPr>
          <w:rFonts w:ascii="Cambria" w:hAnsi="Cambria"/>
          <w:b/>
          <w:bCs/>
          <w:sz w:val="24"/>
          <w:szCs w:val="24"/>
        </w:rPr>
        <w:t>…</w:t>
      </w:r>
      <w:r>
        <w:rPr>
          <w:rFonts w:ascii="Cambria" w:hAnsi="Cambria"/>
          <w:b/>
          <w:bCs/>
          <w:sz w:val="24"/>
          <w:szCs w:val="24"/>
        </w:rPr>
        <w:t xml:space="preserve"> un uz tās esošām būvēm ar kadastra apzīmējumiem 3260 </w:t>
      </w:r>
      <w:r w:rsidR="008761C1">
        <w:rPr>
          <w:rFonts w:ascii="Cambria" w:hAnsi="Cambria"/>
          <w:b/>
          <w:bCs/>
          <w:sz w:val="24"/>
          <w:szCs w:val="24"/>
        </w:rPr>
        <w:t>….</w:t>
      </w:r>
      <w:r>
        <w:rPr>
          <w:rFonts w:ascii="Cambria" w:hAnsi="Cambria"/>
          <w:b/>
          <w:bCs/>
          <w:sz w:val="24"/>
          <w:szCs w:val="24"/>
        </w:rPr>
        <w:t xml:space="preserve"> un 3260</w:t>
      </w:r>
      <w:r w:rsidR="008761C1">
        <w:rPr>
          <w:rFonts w:ascii="Cambria" w:hAnsi="Cambria"/>
          <w:b/>
          <w:bCs/>
          <w:sz w:val="24"/>
          <w:szCs w:val="24"/>
        </w:rPr>
        <w:t>….</w:t>
      </w:r>
      <w:r>
        <w:rPr>
          <w:rFonts w:ascii="Cambria" w:hAnsi="Cambria"/>
          <w:b/>
          <w:bCs/>
          <w:sz w:val="24"/>
          <w:szCs w:val="24"/>
        </w:rPr>
        <w:t xml:space="preserve"> saglabāt adresi </w:t>
      </w:r>
      <w:r>
        <w:rPr>
          <w:rFonts w:ascii="Cambria" w:hAnsi="Cambria"/>
          <w:b/>
          <w:sz w:val="24"/>
          <w:szCs w:val="24"/>
        </w:rPr>
        <w:t>“</w:t>
      </w:r>
      <w:r w:rsidR="008761C1">
        <w:rPr>
          <w:rFonts w:ascii="Cambria" w:hAnsi="Cambria"/>
          <w:b/>
          <w:bCs/>
          <w:sz w:val="24"/>
          <w:szCs w:val="24"/>
        </w:rPr>
        <w:t>adrese</w:t>
      </w:r>
      <w:r>
        <w:rPr>
          <w:rFonts w:ascii="Cambria" w:hAnsi="Cambria"/>
          <w:b/>
          <w:sz w:val="24"/>
          <w:szCs w:val="24"/>
        </w:rPr>
        <w:t>”, Kokneses pagasts, Kokneses novads, LV-5113.</w:t>
      </w:r>
    </w:p>
    <w:p w:rsidR="0020175D" w:rsidRDefault="0020175D" w:rsidP="0020175D">
      <w:pPr>
        <w:spacing w:after="0" w:line="240" w:lineRule="auto"/>
        <w:ind w:right="-908" w:firstLine="540"/>
        <w:jc w:val="both"/>
        <w:rPr>
          <w:rFonts w:ascii="Cambria" w:hAnsi="Cambria"/>
          <w:b/>
          <w:sz w:val="24"/>
          <w:szCs w:val="24"/>
        </w:rPr>
      </w:pPr>
      <w:r>
        <w:rPr>
          <w:rFonts w:ascii="Cambria" w:hAnsi="Cambria"/>
          <w:b/>
          <w:sz w:val="24"/>
          <w:szCs w:val="24"/>
        </w:rPr>
        <w:t xml:space="preserve">4. Nekustamajam īpašumam, kas sastāv no zemes vienības ar kadastra apzīmējumu </w:t>
      </w:r>
      <w:r>
        <w:rPr>
          <w:rFonts w:ascii="Cambria" w:hAnsi="Cambria"/>
          <w:b/>
          <w:bCs/>
          <w:sz w:val="24"/>
          <w:szCs w:val="24"/>
        </w:rPr>
        <w:t xml:space="preserve">3260 </w:t>
      </w:r>
      <w:r w:rsidR="008761C1">
        <w:rPr>
          <w:rFonts w:ascii="Cambria" w:hAnsi="Cambria"/>
          <w:b/>
          <w:bCs/>
          <w:sz w:val="24"/>
          <w:szCs w:val="24"/>
        </w:rPr>
        <w:t>….</w:t>
      </w:r>
      <w:r>
        <w:rPr>
          <w:rFonts w:ascii="Cambria" w:hAnsi="Cambria"/>
          <w:b/>
          <w:bCs/>
          <w:sz w:val="24"/>
          <w:szCs w:val="24"/>
        </w:rPr>
        <w:t xml:space="preserve">  3,73 ha platībā,</w:t>
      </w:r>
      <w:r>
        <w:rPr>
          <w:rFonts w:ascii="Cambria" w:hAnsi="Cambria"/>
          <w:b/>
          <w:sz w:val="24"/>
          <w:szCs w:val="24"/>
        </w:rPr>
        <w:t xml:space="preserve"> piešķirt nosaukumu “</w:t>
      </w:r>
      <w:r w:rsidR="008761C1">
        <w:rPr>
          <w:rFonts w:ascii="Cambria" w:hAnsi="Cambria"/>
          <w:b/>
          <w:bCs/>
          <w:sz w:val="24"/>
          <w:szCs w:val="24"/>
        </w:rPr>
        <w:t>nosaukums</w:t>
      </w:r>
      <w:r>
        <w:rPr>
          <w:rFonts w:ascii="Cambria" w:hAnsi="Cambria"/>
          <w:b/>
          <w:sz w:val="24"/>
          <w:szCs w:val="24"/>
        </w:rPr>
        <w:t xml:space="preserve">”. </w:t>
      </w:r>
    </w:p>
    <w:p w:rsidR="0020175D" w:rsidRPr="00560A34" w:rsidRDefault="0020175D" w:rsidP="0020175D">
      <w:pPr>
        <w:spacing w:after="0" w:line="240" w:lineRule="auto"/>
        <w:ind w:right="-908" w:firstLine="360"/>
        <w:jc w:val="both"/>
        <w:rPr>
          <w:rFonts w:ascii="Cambria" w:hAnsi="Cambria"/>
          <w:sz w:val="24"/>
          <w:szCs w:val="24"/>
        </w:rPr>
      </w:pPr>
      <w:r>
        <w:rPr>
          <w:rFonts w:ascii="Cambria" w:hAnsi="Cambria"/>
          <w:sz w:val="24"/>
          <w:szCs w:val="24"/>
        </w:rPr>
        <w:tab/>
        <w:t>Sēdes lēmums pievienots pielikumā uz vienas lapas.</w:t>
      </w:r>
    </w:p>
    <w:bookmarkEnd w:id="5"/>
    <w:p w:rsidR="0020175D" w:rsidRDefault="0020175D" w:rsidP="0020175D">
      <w:pPr>
        <w:spacing w:after="0" w:line="240" w:lineRule="auto"/>
        <w:ind w:right="-908" w:firstLine="360"/>
        <w:jc w:val="center"/>
        <w:rPr>
          <w:rFonts w:ascii="Cambria" w:hAnsi="Cambria"/>
          <w:sz w:val="24"/>
          <w:szCs w:val="24"/>
          <w:u w:val="single"/>
        </w:rPr>
      </w:pPr>
    </w:p>
    <w:p w:rsidR="0020175D" w:rsidRDefault="0020175D" w:rsidP="0020175D">
      <w:pPr>
        <w:spacing w:after="0" w:line="240" w:lineRule="auto"/>
        <w:ind w:right="-908"/>
        <w:rPr>
          <w:rFonts w:ascii="Cambria" w:eastAsia="Times New Roman" w:hAnsi="Cambria"/>
          <w:sz w:val="24"/>
          <w:szCs w:val="24"/>
          <w:lang w:eastAsia="lv-LV"/>
        </w:rPr>
      </w:pPr>
    </w:p>
    <w:p w:rsidR="0020175D" w:rsidRPr="006071EA" w:rsidRDefault="0020175D" w:rsidP="0020175D">
      <w:pPr>
        <w:spacing w:after="0" w:line="240" w:lineRule="auto"/>
        <w:ind w:right="-908"/>
        <w:jc w:val="both"/>
        <w:rPr>
          <w:rFonts w:ascii="Cambria" w:hAnsi="Cambria"/>
          <w:i/>
          <w:sz w:val="24"/>
          <w:szCs w:val="24"/>
        </w:rPr>
      </w:pPr>
    </w:p>
    <w:p w:rsidR="0020175D" w:rsidRDefault="0020175D" w:rsidP="0020175D">
      <w:pPr>
        <w:spacing w:after="0" w:line="240" w:lineRule="auto"/>
        <w:ind w:right="-907"/>
        <w:jc w:val="center"/>
        <w:rPr>
          <w:rFonts w:ascii="Cambria" w:hAnsi="Cambria"/>
          <w:b/>
          <w:sz w:val="24"/>
          <w:szCs w:val="24"/>
        </w:rPr>
      </w:pPr>
      <w:bookmarkStart w:id="6" w:name="_Hlk7173213"/>
      <w:r>
        <w:rPr>
          <w:rFonts w:ascii="Cambria" w:hAnsi="Cambria"/>
          <w:b/>
          <w:sz w:val="24"/>
          <w:szCs w:val="24"/>
        </w:rPr>
        <w:t>8</w:t>
      </w:r>
      <w:r w:rsidRPr="004B78FD">
        <w:rPr>
          <w:rFonts w:ascii="Cambria" w:hAnsi="Cambria"/>
          <w:b/>
          <w:sz w:val="24"/>
          <w:szCs w:val="24"/>
        </w:rPr>
        <w:t>.2</w:t>
      </w:r>
      <w:r>
        <w:rPr>
          <w:rFonts w:ascii="Cambria" w:hAnsi="Cambria"/>
          <w:b/>
          <w:sz w:val="24"/>
          <w:szCs w:val="24"/>
        </w:rPr>
        <w:t>.</w:t>
      </w:r>
    </w:p>
    <w:p w:rsidR="0020175D" w:rsidRDefault="0020175D" w:rsidP="0020175D">
      <w:pPr>
        <w:spacing w:after="0" w:line="240" w:lineRule="auto"/>
        <w:ind w:right="-907"/>
        <w:jc w:val="center"/>
        <w:rPr>
          <w:rFonts w:ascii="Cambria" w:hAnsi="Cambria"/>
          <w:b/>
          <w:sz w:val="24"/>
          <w:szCs w:val="24"/>
        </w:rPr>
      </w:pPr>
      <w:r w:rsidRPr="004B78FD">
        <w:rPr>
          <w:rFonts w:ascii="Cambria" w:hAnsi="Cambria"/>
          <w:b/>
          <w:sz w:val="24"/>
          <w:szCs w:val="24"/>
        </w:rPr>
        <w:t>Līguma slēgšana par zemes gabala pieņemšanu  īpašumā sabiedrības vajadzībām  bez atlīdzības</w:t>
      </w:r>
    </w:p>
    <w:p w:rsidR="0020175D" w:rsidRDefault="0020175D" w:rsidP="0020175D">
      <w:pPr>
        <w:spacing w:after="0" w:line="240" w:lineRule="auto"/>
        <w:ind w:right="-907"/>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 </w:t>
      </w:r>
    </w:p>
    <w:p w:rsidR="0020175D" w:rsidRDefault="0020175D" w:rsidP="0020175D">
      <w:pPr>
        <w:spacing w:after="0" w:line="240" w:lineRule="auto"/>
        <w:ind w:right="-907"/>
        <w:jc w:val="center"/>
        <w:rPr>
          <w:rFonts w:ascii="Cambria" w:hAnsi="Cambria"/>
          <w:b/>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907"/>
        <w:jc w:val="center"/>
        <w:rPr>
          <w:rFonts w:ascii="Cambria" w:hAnsi="Cambria"/>
          <w:b/>
          <w:sz w:val="24"/>
          <w:szCs w:val="24"/>
        </w:rPr>
      </w:pPr>
    </w:p>
    <w:p w:rsidR="0020175D" w:rsidRPr="00320ADA" w:rsidRDefault="0020175D" w:rsidP="0020175D">
      <w:pPr>
        <w:spacing w:after="0" w:line="240" w:lineRule="auto"/>
        <w:ind w:right="-341" w:firstLine="540"/>
        <w:jc w:val="both"/>
        <w:rPr>
          <w:rFonts w:ascii="Cambria" w:hAnsi="Cambria"/>
          <w:sz w:val="24"/>
          <w:szCs w:val="24"/>
        </w:rPr>
      </w:pPr>
      <w:r>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341" w:firstLine="540"/>
        <w:jc w:val="both"/>
        <w:rPr>
          <w:rFonts w:ascii="Cambria" w:hAnsi="Cambria"/>
          <w:sz w:val="24"/>
          <w:szCs w:val="24"/>
        </w:rPr>
      </w:pPr>
    </w:p>
    <w:p w:rsidR="0020175D" w:rsidRDefault="0020175D" w:rsidP="0020175D">
      <w:pPr>
        <w:spacing w:after="0" w:line="240" w:lineRule="auto"/>
        <w:ind w:right="-498" w:firstLine="540"/>
        <w:jc w:val="both"/>
        <w:rPr>
          <w:rFonts w:ascii="Cambria" w:hAnsi="Cambria"/>
          <w:b/>
          <w:sz w:val="24"/>
          <w:szCs w:val="24"/>
        </w:rPr>
      </w:pPr>
      <w:r>
        <w:rPr>
          <w:rFonts w:ascii="Cambria" w:hAnsi="Cambria"/>
          <w:b/>
          <w:sz w:val="24"/>
          <w:szCs w:val="24"/>
        </w:rPr>
        <w:t xml:space="preserve">1. Slēgt Līgumu ar SIA “ Bormaņi” reģistrācijas Nr.58703000711,  par nekustamā īpašuma ar kadastra Nr. 3260 </w:t>
      </w:r>
      <w:r w:rsidR="008761C1">
        <w:rPr>
          <w:rFonts w:ascii="Cambria" w:hAnsi="Cambria"/>
          <w:b/>
          <w:sz w:val="24"/>
          <w:szCs w:val="24"/>
        </w:rPr>
        <w:t>….</w:t>
      </w:r>
      <w:r>
        <w:rPr>
          <w:rFonts w:ascii="Cambria" w:hAnsi="Cambria"/>
          <w:b/>
          <w:sz w:val="24"/>
          <w:szCs w:val="24"/>
        </w:rPr>
        <w:t xml:space="preserve"> “</w:t>
      </w:r>
      <w:r w:rsidR="008761C1">
        <w:rPr>
          <w:rFonts w:ascii="Cambria" w:hAnsi="Cambria"/>
          <w:b/>
          <w:bCs/>
          <w:sz w:val="24"/>
          <w:szCs w:val="24"/>
        </w:rPr>
        <w:t>nosaukums</w:t>
      </w:r>
      <w:r>
        <w:rPr>
          <w:rFonts w:ascii="Cambria" w:hAnsi="Cambria"/>
          <w:b/>
          <w:sz w:val="24"/>
          <w:szCs w:val="24"/>
        </w:rPr>
        <w:t>”</w:t>
      </w:r>
      <w:r>
        <w:rPr>
          <w:rFonts w:ascii="Cambria" w:hAnsi="Cambria"/>
          <w:sz w:val="24"/>
          <w:szCs w:val="24"/>
        </w:rPr>
        <w:t xml:space="preserve"> </w:t>
      </w:r>
      <w:r>
        <w:rPr>
          <w:rFonts w:ascii="Cambria" w:hAnsi="Cambria"/>
          <w:b/>
          <w:sz w:val="24"/>
          <w:szCs w:val="24"/>
        </w:rPr>
        <w:t xml:space="preserve">daļas un nekustamā īpašuma ar kadastra Nr. 3260 </w:t>
      </w:r>
      <w:r w:rsidR="008761C1">
        <w:rPr>
          <w:rFonts w:ascii="Cambria" w:hAnsi="Cambria"/>
          <w:b/>
          <w:sz w:val="24"/>
          <w:szCs w:val="24"/>
        </w:rPr>
        <w:t>…..</w:t>
      </w:r>
      <w:r>
        <w:rPr>
          <w:rFonts w:ascii="Cambria" w:hAnsi="Cambria"/>
          <w:b/>
          <w:sz w:val="24"/>
          <w:szCs w:val="24"/>
        </w:rPr>
        <w:t xml:space="preserve"> “</w:t>
      </w:r>
      <w:r w:rsidR="008761C1">
        <w:rPr>
          <w:rFonts w:ascii="Cambria" w:hAnsi="Cambria"/>
          <w:b/>
          <w:bCs/>
          <w:sz w:val="24"/>
          <w:szCs w:val="24"/>
        </w:rPr>
        <w:t>nosaukums</w:t>
      </w:r>
      <w:r>
        <w:rPr>
          <w:rFonts w:ascii="Cambria" w:hAnsi="Cambria"/>
          <w:b/>
          <w:sz w:val="24"/>
          <w:szCs w:val="24"/>
        </w:rPr>
        <w:t>”</w:t>
      </w:r>
      <w:r>
        <w:rPr>
          <w:rFonts w:ascii="Cambria" w:hAnsi="Cambria"/>
          <w:sz w:val="24"/>
          <w:szCs w:val="24"/>
        </w:rPr>
        <w:t xml:space="preserve"> </w:t>
      </w:r>
      <w:r>
        <w:rPr>
          <w:rFonts w:ascii="Cambria" w:hAnsi="Cambria"/>
          <w:b/>
          <w:sz w:val="24"/>
          <w:szCs w:val="24"/>
        </w:rPr>
        <w:t xml:space="preserve">daļas labprātīgu atsavināšanu </w:t>
      </w:r>
      <w:r>
        <w:rPr>
          <w:rFonts w:ascii="Cambria" w:hAnsi="Cambria"/>
          <w:b/>
          <w:sz w:val="24"/>
          <w:szCs w:val="24"/>
        </w:rPr>
        <w:lastRenderedPageBreak/>
        <w:t>sabiedrības vajadzībām - nodošanu īpašumā Kokneses novada domei bez atlīdzības.</w:t>
      </w:r>
    </w:p>
    <w:p w:rsidR="0020175D" w:rsidRDefault="0020175D" w:rsidP="0020175D">
      <w:pPr>
        <w:spacing w:after="0" w:line="240" w:lineRule="auto"/>
        <w:ind w:right="-498" w:firstLine="540"/>
        <w:jc w:val="both"/>
        <w:rPr>
          <w:rFonts w:ascii="Cambria" w:hAnsi="Cambria"/>
          <w:sz w:val="24"/>
          <w:szCs w:val="24"/>
        </w:rPr>
      </w:pPr>
      <w:r>
        <w:rPr>
          <w:rFonts w:ascii="Cambria" w:hAnsi="Cambria"/>
          <w:b/>
          <w:sz w:val="24"/>
          <w:szCs w:val="24"/>
        </w:rPr>
        <w:t xml:space="preserve">2. Līgumu no Kokneses novada domes puses paraksta domes priekšsēdētājs Dainis </w:t>
      </w:r>
      <w:proofErr w:type="spellStart"/>
      <w:r>
        <w:rPr>
          <w:rFonts w:ascii="Cambria" w:hAnsi="Cambria"/>
          <w:b/>
          <w:sz w:val="24"/>
          <w:szCs w:val="24"/>
        </w:rPr>
        <w:t>Vingris</w:t>
      </w:r>
      <w:proofErr w:type="spellEnd"/>
      <w:r>
        <w:rPr>
          <w:rFonts w:ascii="Cambria" w:hAnsi="Cambria"/>
          <w:b/>
          <w:sz w:val="24"/>
          <w:szCs w:val="24"/>
        </w:rPr>
        <w:t xml:space="preserve"> un tas noslēdzams 30 dienu laikā no lēmuma saņemšanas dienas.</w:t>
      </w:r>
      <w:r>
        <w:rPr>
          <w:rFonts w:ascii="Cambria" w:hAnsi="Cambria"/>
          <w:sz w:val="24"/>
          <w:szCs w:val="24"/>
        </w:rPr>
        <w:t xml:space="preserve"> </w:t>
      </w:r>
    </w:p>
    <w:p w:rsidR="0020175D" w:rsidRDefault="0020175D" w:rsidP="0020175D">
      <w:pPr>
        <w:spacing w:after="0" w:line="240" w:lineRule="auto"/>
        <w:ind w:right="-498" w:firstLine="540"/>
        <w:jc w:val="both"/>
        <w:rPr>
          <w:rFonts w:ascii="Cambria" w:hAnsi="Cambria"/>
          <w:b/>
          <w:sz w:val="24"/>
          <w:szCs w:val="24"/>
        </w:rPr>
      </w:pPr>
      <w:r>
        <w:rPr>
          <w:rFonts w:ascii="Cambria" w:hAnsi="Cambria"/>
          <w:b/>
          <w:sz w:val="24"/>
          <w:szCs w:val="24"/>
        </w:rPr>
        <w:t>3. Izdevumus par atdalīto īpašumu reģistrēšanu zemesgrāmatā sedz Kokneses novada dome.</w:t>
      </w:r>
    </w:p>
    <w:p w:rsidR="0020175D" w:rsidRPr="00982F6A" w:rsidRDefault="0020175D" w:rsidP="0020175D">
      <w:pPr>
        <w:spacing w:after="0" w:line="240" w:lineRule="auto"/>
        <w:ind w:right="-498" w:firstLine="540"/>
        <w:jc w:val="both"/>
        <w:rPr>
          <w:rFonts w:ascii="Cambria" w:hAnsi="Cambria"/>
          <w:sz w:val="24"/>
          <w:szCs w:val="24"/>
        </w:rPr>
      </w:pPr>
      <w:r w:rsidRPr="00982F6A">
        <w:rPr>
          <w:rFonts w:ascii="Cambria" w:hAnsi="Cambria"/>
          <w:sz w:val="24"/>
          <w:szCs w:val="24"/>
        </w:rPr>
        <w:t>Sēdes lēmums pievienots pielikumā uz vienas lapas.</w:t>
      </w:r>
    </w:p>
    <w:p w:rsidR="0020175D" w:rsidRDefault="0020175D" w:rsidP="0020175D">
      <w:pPr>
        <w:pStyle w:val="Virsraksts1"/>
        <w:numPr>
          <w:ilvl w:val="0"/>
          <w:numId w:val="0"/>
        </w:numPr>
        <w:tabs>
          <w:tab w:val="left" w:pos="210"/>
          <w:tab w:val="center" w:pos="4500"/>
        </w:tabs>
        <w:ind w:right="-694"/>
        <w:rPr>
          <w:rFonts w:ascii="Cambria" w:hAnsi="Cambria"/>
          <w:b w:val="0"/>
          <w:lang w:val="lv-LV"/>
        </w:rPr>
      </w:pPr>
      <w:r w:rsidRPr="00982F6A">
        <w:rPr>
          <w:rFonts w:ascii="Cambria" w:hAnsi="Cambria"/>
          <w:b w:val="0"/>
          <w:lang w:val="lv-LV"/>
        </w:rPr>
        <w:tab/>
      </w:r>
      <w:r w:rsidRPr="00982F6A">
        <w:rPr>
          <w:rFonts w:ascii="Cambria" w:hAnsi="Cambria"/>
          <w:b w:val="0"/>
          <w:lang w:val="lv-LV"/>
        </w:rPr>
        <w:tab/>
      </w:r>
    </w:p>
    <w:p w:rsidR="0020175D" w:rsidRDefault="0020175D" w:rsidP="0020175D">
      <w:pPr>
        <w:spacing w:after="0" w:line="240" w:lineRule="auto"/>
        <w:ind w:right="-907"/>
        <w:jc w:val="center"/>
        <w:rPr>
          <w:rFonts w:ascii="Cambria" w:hAnsi="Cambria"/>
          <w:b/>
          <w:sz w:val="24"/>
          <w:szCs w:val="24"/>
        </w:rPr>
      </w:pPr>
    </w:p>
    <w:bookmarkEnd w:id="6"/>
    <w:p w:rsidR="0020175D" w:rsidRDefault="0020175D" w:rsidP="0020175D">
      <w:pPr>
        <w:spacing w:after="0" w:line="240" w:lineRule="auto"/>
        <w:ind w:right="-907"/>
        <w:jc w:val="center"/>
        <w:rPr>
          <w:rFonts w:ascii="Cambria" w:hAnsi="Cambria"/>
          <w:b/>
          <w:sz w:val="24"/>
          <w:szCs w:val="24"/>
        </w:rPr>
      </w:pPr>
    </w:p>
    <w:p w:rsidR="0020175D" w:rsidRDefault="0020175D" w:rsidP="0020175D">
      <w:pPr>
        <w:spacing w:after="0" w:line="240" w:lineRule="auto"/>
        <w:ind w:right="-907"/>
        <w:jc w:val="center"/>
        <w:rPr>
          <w:rFonts w:ascii="Cambria" w:hAnsi="Cambria"/>
          <w:b/>
          <w:sz w:val="24"/>
          <w:szCs w:val="24"/>
        </w:rPr>
      </w:pPr>
    </w:p>
    <w:p w:rsidR="0020175D" w:rsidRDefault="0020175D" w:rsidP="0020175D">
      <w:pPr>
        <w:spacing w:after="0" w:line="240" w:lineRule="auto"/>
        <w:ind w:right="-907"/>
        <w:jc w:val="center"/>
        <w:rPr>
          <w:rFonts w:ascii="Cambria" w:hAnsi="Cambria"/>
          <w:b/>
          <w:sz w:val="24"/>
          <w:szCs w:val="24"/>
        </w:rPr>
      </w:pPr>
      <w:r>
        <w:rPr>
          <w:rFonts w:ascii="Cambria" w:hAnsi="Cambria"/>
          <w:b/>
          <w:sz w:val="24"/>
          <w:szCs w:val="24"/>
        </w:rPr>
        <w:t>8.3</w:t>
      </w:r>
      <w:r w:rsidRPr="00AF2977">
        <w:rPr>
          <w:rFonts w:ascii="Cambria" w:hAnsi="Cambria"/>
          <w:b/>
          <w:sz w:val="24"/>
          <w:szCs w:val="24"/>
        </w:rPr>
        <w:t xml:space="preserve">. </w:t>
      </w:r>
    </w:p>
    <w:p w:rsidR="0020175D" w:rsidRDefault="0020175D" w:rsidP="0020175D">
      <w:pPr>
        <w:spacing w:after="0" w:line="240" w:lineRule="auto"/>
        <w:ind w:right="-907"/>
        <w:jc w:val="center"/>
        <w:rPr>
          <w:rFonts w:ascii="Cambria" w:hAnsi="Cambria"/>
          <w:b/>
          <w:sz w:val="24"/>
          <w:szCs w:val="24"/>
        </w:rPr>
      </w:pPr>
      <w:r w:rsidRPr="00AF2977">
        <w:rPr>
          <w:rFonts w:ascii="Cambria" w:hAnsi="Cambria"/>
          <w:b/>
          <w:sz w:val="24"/>
          <w:szCs w:val="24"/>
        </w:rPr>
        <w:t>Par finansējumu fondam “Sibīrijas bērni”</w:t>
      </w:r>
    </w:p>
    <w:p w:rsidR="0020175D" w:rsidRDefault="0020175D" w:rsidP="0020175D">
      <w:pPr>
        <w:spacing w:after="0" w:line="240" w:lineRule="auto"/>
        <w:ind w:right="-907"/>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20175D" w:rsidRDefault="0020175D" w:rsidP="0020175D">
      <w:pPr>
        <w:spacing w:after="0" w:line="240" w:lineRule="auto"/>
        <w:ind w:right="-907"/>
        <w:jc w:val="center"/>
        <w:rPr>
          <w:rFonts w:ascii="Cambria" w:hAnsi="Cambria"/>
          <w:b/>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907"/>
        <w:jc w:val="center"/>
        <w:rPr>
          <w:rFonts w:ascii="Cambria" w:hAnsi="Cambria"/>
          <w:b/>
          <w:sz w:val="24"/>
          <w:szCs w:val="24"/>
        </w:rPr>
      </w:pPr>
    </w:p>
    <w:p w:rsidR="0020175D" w:rsidRDefault="0020175D" w:rsidP="0020175D">
      <w:pPr>
        <w:spacing w:after="0" w:line="240" w:lineRule="auto"/>
        <w:ind w:right="-907" w:firstLine="720"/>
        <w:jc w:val="both"/>
        <w:rPr>
          <w:rFonts w:ascii="Cambria" w:hAnsi="Cambria"/>
          <w:sz w:val="24"/>
          <w:szCs w:val="24"/>
        </w:rPr>
      </w:pPr>
      <w:r>
        <w:rPr>
          <w:rFonts w:ascii="Cambria" w:hAnsi="Cambria"/>
          <w:sz w:val="24"/>
          <w:szCs w:val="24"/>
        </w:rPr>
        <w:t xml:space="preserve">Kokneses novada dome ir iepazinusies  nodibinājuma “ Fonds Sibīrijas bērni” 2019. gada 10.marta  vēstuli ar lūgumu  finansiāli atbalstīt  I </w:t>
      </w:r>
      <w:proofErr w:type="spellStart"/>
      <w:r>
        <w:rPr>
          <w:rFonts w:ascii="Cambria" w:hAnsi="Cambria"/>
          <w:sz w:val="24"/>
          <w:szCs w:val="24"/>
        </w:rPr>
        <w:t>Ts</w:t>
      </w:r>
      <w:proofErr w:type="spellEnd"/>
      <w:r>
        <w:rPr>
          <w:rFonts w:ascii="Cambria" w:hAnsi="Cambria"/>
          <w:sz w:val="24"/>
          <w:szCs w:val="24"/>
        </w:rPr>
        <w:t xml:space="preserve"> braucienu uz izsūtījuma vietām Sibīrijā  no 2019.gada 4. augusta līdz 14.augustam, daļēji sedzot  ceļa un uzturēšanās izdevumus. Ir nepieciešami 500,00 </w:t>
      </w:r>
      <w:proofErr w:type="spellStart"/>
      <w:r>
        <w:rPr>
          <w:rFonts w:ascii="Cambria" w:hAnsi="Cambria"/>
          <w:sz w:val="24"/>
          <w:szCs w:val="24"/>
        </w:rPr>
        <w:t>euro</w:t>
      </w:r>
      <w:proofErr w:type="spellEnd"/>
      <w:r>
        <w:rPr>
          <w:rFonts w:ascii="Cambria" w:hAnsi="Cambria"/>
          <w:sz w:val="24"/>
          <w:szCs w:val="24"/>
        </w:rPr>
        <w:t xml:space="preserve">. Kopējās brauciena izmaksas 1800,00 </w:t>
      </w:r>
      <w:proofErr w:type="spellStart"/>
      <w:r>
        <w:rPr>
          <w:rFonts w:ascii="Cambria" w:hAnsi="Cambria"/>
          <w:sz w:val="24"/>
          <w:szCs w:val="24"/>
        </w:rPr>
        <w:t>euro</w:t>
      </w:r>
      <w:proofErr w:type="spellEnd"/>
      <w:r>
        <w:rPr>
          <w:rFonts w:ascii="Cambria" w:hAnsi="Cambria"/>
          <w:sz w:val="24"/>
          <w:szCs w:val="24"/>
        </w:rPr>
        <w:t>..</w:t>
      </w:r>
    </w:p>
    <w:p w:rsidR="0020175D" w:rsidRDefault="0020175D" w:rsidP="0020175D">
      <w:pPr>
        <w:spacing w:after="0" w:line="240" w:lineRule="auto"/>
        <w:ind w:right="-907" w:firstLine="720"/>
        <w:jc w:val="both"/>
        <w:rPr>
          <w:rFonts w:ascii="Cambria" w:hAnsi="Cambria"/>
          <w:sz w:val="24"/>
          <w:szCs w:val="24"/>
        </w:rPr>
      </w:pPr>
    </w:p>
    <w:p w:rsidR="0020175D" w:rsidRPr="00320ADA" w:rsidRDefault="0020175D" w:rsidP="0020175D">
      <w:pPr>
        <w:spacing w:after="0" w:line="240" w:lineRule="auto"/>
        <w:ind w:right="-907" w:firstLine="540"/>
        <w:jc w:val="both"/>
        <w:rPr>
          <w:rFonts w:ascii="Cambria" w:hAnsi="Cambria"/>
          <w:sz w:val="24"/>
          <w:szCs w:val="24"/>
        </w:rPr>
      </w:pPr>
      <w:r>
        <w:rPr>
          <w:rFonts w:ascii="Cambria" w:hAnsi="Cambria"/>
          <w:sz w:val="24"/>
          <w:szCs w:val="24"/>
        </w:rPr>
        <w:t>Ņemot vērā iepriekš minēto, Finanšu un attīstības pastāvīgās  komitejas  17.04.2019. ieteikumu, a</w:t>
      </w:r>
      <w:r w:rsidRPr="00320ADA">
        <w:rPr>
          <w:rFonts w:ascii="Cambria" w:hAnsi="Cambria"/>
          <w:sz w:val="24"/>
          <w:szCs w:val="24"/>
        </w:rPr>
        <w:t>tklāti balsojot, PAR -1</w:t>
      </w:r>
      <w:r>
        <w:rPr>
          <w:rFonts w:ascii="Cambria" w:hAnsi="Cambria"/>
          <w:sz w:val="24"/>
          <w:szCs w:val="24"/>
        </w:rPr>
        <w:t>0</w:t>
      </w:r>
      <w:r w:rsidRPr="00320ADA">
        <w:rPr>
          <w:rFonts w:ascii="Cambria" w:hAnsi="Cambria"/>
          <w:sz w:val="24"/>
          <w:szCs w:val="24"/>
        </w:rPr>
        <w:t xml:space="preserve">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 Dainis </w:t>
      </w:r>
      <w:proofErr w:type="spellStart"/>
      <w:r w:rsidRPr="00320ADA">
        <w:rPr>
          <w:rFonts w:ascii="Cambria" w:hAnsi="Cambria"/>
          <w:sz w:val="24"/>
          <w:szCs w:val="24"/>
        </w:rPr>
        <w:t>Vingris</w:t>
      </w:r>
      <w:proofErr w:type="spellEnd"/>
      <w:r w:rsidRPr="00320ADA">
        <w:rPr>
          <w:rFonts w:ascii="Cambria" w:hAnsi="Cambria"/>
          <w:sz w:val="24"/>
          <w:szCs w:val="24"/>
        </w:rPr>
        <w:t xml:space="preserve">), PRET-nav, ATTURAS-nav, </w:t>
      </w:r>
      <w:proofErr w:type="spellStart"/>
      <w:r>
        <w:rPr>
          <w:rFonts w:ascii="Cambria" w:hAnsi="Cambria"/>
          <w:sz w:val="24"/>
          <w:szCs w:val="24"/>
        </w:rPr>
        <w:t>valdis</w:t>
      </w:r>
      <w:proofErr w:type="spellEnd"/>
      <w:r>
        <w:rPr>
          <w:rFonts w:ascii="Cambria" w:hAnsi="Cambria"/>
          <w:sz w:val="24"/>
          <w:szCs w:val="24"/>
        </w:rPr>
        <w:t xml:space="preserve"> Silovs balsojumā nepiedalās, </w:t>
      </w:r>
      <w:r w:rsidRPr="00320ADA">
        <w:rPr>
          <w:rFonts w:ascii="Cambria" w:hAnsi="Cambria"/>
          <w:sz w:val="24"/>
          <w:szCs w:val="24"/>
        </w:rPr>
        <w:t>Kokneses  novada dome  NOLEMJ:</w:t>
      </w:r>
    </w:p>
    <w:p w:rsidR="0020175D" w:rsidRDefault="0020175D" w:rsidP="0020175D">
      <w:pPr>
        <w:spacing w:after="0" w:line="240" w:lineRule="auto"/>
        <w:ind w:right="-907" w:firstLine="540"/>
        <w:jc w:val="both"/>
        <w:rPr>
          <w:rFonts w:ascii="Cambria" w:hAnsi="Cambria"/>
          <w:sz w:val="24"/>
          <w:szCs w:val="24"/>
        </w:rPr>
      </w:pPr>
    </w:p>
    <w:p w:rsidR="0020175D" w:rsidRPr="00982F6A" w:rsidRDefault="0020175D" w:rsidP="0020175D">
      <w:pPr>
        <w:spacing w:after="0" w:line="240" w:lineRule="auto"/>
        <w:ind w:right="-907"/>
        <w:jc w:val="both"/>
        <w:rPr>
          <w:rFonts w:ascii="Cambria" w:hAnsi="Cambria"/>
          <w:b/>
          <w:sz w:val="24"/>
          <w:szCs w:val="24"/>
        </w:rPr>
      </w:pPr>
      <w:r>
        <w:rPr>
          <w:rFonts w:ascii="Cambria" w:hAnsi="Cambria"/>
          <w:sz w:val="24"/>
          <w:szCs w:val="24"/>
        </w:rPr>
        <w:tab/>
      </w:r>
      <w:r w:rsidRPr="00982F6A">
        <w:rPr>
          <w:rFonts w:ascii="Cambria" w:hAnsi="Cambria"/>
          <w:b/>
          <w:sz w:val="24"/>
          <w:szCs w:val="24"/>
        </w:rPr>
        <w:t xml:space="preserve">1.Piešķirt  finansējumu 500,00 </w:t>
      </w:r>
      <w:proofErr w:type="spellStart"/>
      <w:r w:rsidRPr="00982F6A">
        <w:rPr>
          <w:rFonts w:ascii="Cambria" w:hAnsi="Cambria"/>
          <w:b/>
          <w:sz w:val="24"/>
          <w:szCs w:val="24"/>
        </w:rPr>
        <w:t>euro</w:t>
      </w:r>
      <w:proofErr w:type="spellEnd"/>
      <w:r w:rsidRPr="00982F6A">
        <w:rPr>
          <w:rFonts w:ascii="Cambria" w:hAnsi="Cambria"/>
          <w:b/>
          <w:sz w:val="24"/>
          <w:szCs w:val="24"/>
        </w:rPr>
        <w:t xml:space="preserve"> ( pieci simti </w:t>
      </w:r>
      <w:proofErr w:type="spellStart"/>
      <w:r w:rsidRPr="00982F6A">
        <w:rPr>
          <w:rFonts w:ascii="Cambria" w:hAnsi="Cambria"/>
          <w:b/>
          <w:sz w:val="24"/>
          <w:szCs w:val="24"/>
        </w:rPr>
        <w:t>euro</w:t>
      </w:r>
      <w:proofErr w:type="spellEnd"/>
      <w:r w:rsidRPr="00982F6A">
        <w:rPr>
          <w:rFonts w:ascii="Cambria" w:hAnsi="Cambria"/>
          <w:b/>
          <w:sz w:val="24"/>
          <w:szCs w:val="24"/>
        </w:rPr>
        <w:t>) apmērā I T braucienam  uz izsūtījuma vietām Sibīrijā  no 2019.gada 4. augusta līdz 14.augustam, daļēji sedzot  ceļa un uzturēšanās izdevumus.</w:t>
      </w:r>
    </w:p>
    <w:p w:rsidR="0020175D" w:rsidRPr="00982F6A" w:rsidRDefault="0020175D" w:rsidP="0020175D">
      <w:pPr>
        <w:spacing w:after="0" w:line="240" w:lineRule="auto"/>
        <w:ind w:right="-907"/>
        <w:jc w:val="both"/>
        <w:rPr>
          <w:rFonts w:ascii="Cambria" w:hAnsi="Cambria"/>
          <w:b/>
          <w:sz w:val="24"/>
          <w:szCs w:val="24"/>
        </w:rPr>
      </w:pPr>
    </w:p>
    <w:p w:rsidR="0020175D" w:rsidRPr="00982F6A" w:rsidRDefault="0020175D" w:rsidP="0020175D">
      <w:pPr>
        <w:spacing w:after="0" w:line="240" w:lineRule="auto"/>
        <w:ind w:right="-907"/>
        <w:jc w:val="both"/>
        <w:rPr>
          <w:rFonts w:ascii="Cambria" w:hAnsi="Cambria"/>
          <w:b/>
          <w:sz w:val="24"/>
          <w:szCs w:val="24"/>
        </w:rPr>
      </w:pPr>
      <w:r w:rsidRPr="00982F6A">
        <w:rPr>
          <w:rFonts w:ascii="Cambria" w:hAnsi="Cambria"/>
          <w:b/>
          <w:sz w:val="24"/>
          <w:szCs w:val="24"/>
        </w:rPr>
        <w:tab/>
      </w:r>
    </w:p>
    <w:p w:rsidR="0020175D" w:rsidRDefault="0020175D" w:rsidP="0020175D">
      <w:pPr>
        <w:spacing w:after="0" w:line="240" w:lineRule="auto"/>
        <w:ind w:right="-907"/>
        <w:jc w:val="center"/>
        <w:rPr>
          <w:rFonts w:ascii="Cambria" w:hAnsi="Cambria"/>
          <w:b/>
          <w:sz w:val="24"/>
          <w:szCs w:val="24"/>
        </w:rPr>
      </w:pPr>
    </w:p>
    <w:p w:rsidR="0020175D" w:rsidRDefault="0020175D" w:rsidP="0020175D">
      <w:pPr>
        <w:spacing w:after="0" w:line="240" w:lineRule="auto"/>
        <w:ind w:right="-907"/>
        <w:jc w:val="center"/>
        <w:rPr>
          <w:rFonts w:ascii="Cambria" w:hAnsi="Cambria"/>
          <w:b/>
          <w:sz w:val="24"/>
          <w:szCs w:val="24"/>
        </w:rPr>
      </w:pPr>
    </w:p>
    <w:p w:rsidR="0020175D" w:rsidRDefault="0020175D" w:rsidP="0020175D">
      <w:pPr>
        <w:spacing w:after="0" w:line="240" w:lineRule="auto"/>
        <w:ind w:right="-907"/>
        <w:jc w:val="center"/>
        <w:rPr>
          <w:rFonts w:ascii="Cambria" w:hAnsi="Cambria"/>
          <w:b/>
          <w:sz w:val="24"/>
          <w:szCs w:val="24"/>
        </w:rPr>
      </w:pPr>
      <w:r>
        <w:rPr>
          <w:rFonts w:ascii="Cambria" w:hAnsi="Cambria"/>
          <w:b/>
          <w:sz w:val="24"/>
          <w:szCs w:val="24"/>
        </w:rPr>
        <w:t>8.5</w:t>
      </w:r>
      <w:r w:rsidRPr="00AF2977">
        <w:rPr>
          <w:rFonts w:ascii="Cambria" w:hAnsi="Cambria"/>
          <w:b/>
          <w:sz w:val="24"/>
          <w:szCs w:val="24"/>
        </w:rPr>
        <w:t xml:space="preserve">. </w:t>
      </w:r>
    </w:p>
    <w:p w:rsidR="0020175D" w:rsidRDefault="0020175D" w:rsidP="0020175D">
      <w:pPr>
        <w:spacing w:after="0" w:line="240" w:lineRule="auto"/>
        <w:ind w:right="-907"/>
        <w:jc w:val="center"/>
        <w:rPr>
          <w:rFonts w:ascii="Cambria" w:hAnsi="Cambria"/>
          <w:sz w:val="24"/>
          <w:szCs w:val="24"/>
        </w:rPr>
      </w:pPr>
      <w:r w:rsidRPr="00AF2977">
        <w:rPr>
          <w:rFonts w:ascii="Cambria" w:hAnsi="Cambria"/>
          <w:b/>
          <w:sz w:val="24"/>
          <w:szCs w:val="24"/>
        </w:rPr>
        <w:t>Par finansējumu dalībai šaušanas sacensībās</w:t>
      </w:r>
    </w:p>
    <w:p w:rsidR="0020175D" w:rsidRDefault="0020175D" w:rsidP="0020175D">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20175D" w:rsidRDefault="0020175D" w:rsidP="0020175D">
      <w:pPr>
        <w:spacing w:after="0" w:line="240" w:lineRule="auto"/>
        <w:ind w:right="-907"/>
        <w:jc w:val="center"/>
        <w:rPr>
          <w:rFonts w:ascii="Cambria" w:hAnsi="Cambria"/>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907"/>
        <w:jc w:val="center"/>
        <w:rPr>
          <w:rFonts w:ascii="Cambria" w:hAnsi="Cambria"/>
          <w:sz w:val="24"/>
          <w:szCs w:val="24"/>
        </w:rPr>
      </w:pPr>
    </w:p>
    <w:p w:rsidR="0020175D" w:rsidRDefault="0020175D" w:rsidP="0020175D">
      <w:pPr>
        <w:spacing w:after="0" w:line="240" w:lineRule="auto"/>
        <w:ind w:right="-907"/>
        <w:jc w:val="both"/>
        <w:rPr>
          <w:rFonts w:ascii="Cambria" w:hAnsi="Cambria"/>
          <w:sz w:val="24"/>
          <w:szCs w:val="24"/>
        </w:rPr>
      </w:pPr>
      <w:r>
        <w:rPr>
          <w:rFonts w:ascii="Cambria" w:hAnsi="Cambria"/>
          <w:sz w:val="24"/>
          <w:szCs w:val="24"/>
        </w:rPr>
        <w:t xml:space="preserve">Kokneses novada dome ir iepazinusies  ar N B  2019.gada 29.marta iesniegumu  ar lūgumu  piešķirt viņam finansējumu 500,00 </w:t>
      </w:r>
      <w:proofErr w:type="spellStart"/>
      <w:r>
        <w:rPr>
          <w:rFonts w:ascii="Cambria" w:hAnsi="Cambria"/>
          <w:sz w:val="24"/>
          <w:szCs w:val="24"/>
        </w:rPr>
        <w:t>euro</w:t>
      </w:r>
      <w:proofErr w:type="spellEnd"/>
      <w:r>
        <w:rPr>
          <w:rFonts w:ascii="Cambria" w:hAnsi="Cambria"/>
          <w:sz w:val="24"/>
          <w:szCs w:val="24"/>
        </w:rPr>
        <w:t xml:space="preserve"> apmērā dalībai  Latvijas kausa posmos un Latvijas čempionātā.</w:t>
      </w:r>
    </w:p>
    <w:p w:rsidR="0020175D" w:rsidRDefault="0020175D" w:rsidP="0020175D">
      <w:pPr>
        <w:spacing w:after="0" w:line="240" w:lineRule="auto"/>
        <w:ind w:right="-907"/>
        <w:jc w:val="both"/>
        <w:rPr>
          <w:rFonts w:ascii="Cambria" w:hAnsi="Cambria"/>
          <w:sz w:val="24"/>
          <w:szCs w:val="24"/>
        </w:rPr>
      </w:pPr>
      <w:r>
        <w:rPr>
          <w:rFonts w:ascii="Cambria" w:hAnsi="Cambria"/>
          <w:sz w:val="24"/>
          <w:szCs w:val="24"/>
        </w:rPr>
        <w:tab/>
        <w:t>Izvērtējot pašvaldības rīcībā esošo informāciju  un ar lietu saistītos apstākļus , tika konstatēts:</w:t>
      </w:r>
    </w:p>
    <w:p w:rsidR="0020175D" w:rsidRDefault="0020175D" w:rsidP="0020175D">
      <w:pPr>
        <w:spacing w:after="0" w:line="240" w:lineRule="auto"/>
        <w:ind w:right="-907"/>
        <w:jc w:val="both"/>
        <w:rPr>
          <w:rFonts w:ascii="Cambria" w:hAnsi="Cambria"/>
          <w:sz w:val="24"/>
          <w:szCs w:val="24"/>
        </w:rPr>
      </w:pPr>
      <w:r>
        <w:rPr>
          <w:rFonts w:ascii="Cambria" w:hAnsi="Cambria"/>
          <w:sz w:val="24"/>
          <w:szCs w:val="24"/>
        </w:rPr>
        <w:tab/>
        <w:t>1.N.B  iepriekšējos gados  parādījis izcilu sniegumu dažādās šaušanas sacensībās Latvijā, tai skaitā iekļūšana 2018.gada Latvijas čempionāta finālā un 6.vietas izcīnīšana Latvijas čempionātā.</w:t>
      </w:r>
    </w:p>
    <w:p w:rsidR="0020175D" w:rsidRDefault="0020175D" w:rsidP="0020175D">
      <w:pPr>
        <w:spacing w:after="0" w:line="240" w:lineRule="auto"/>
        <w:ind w:right="-907"/>
        <w:jc w:val="both"/>
        <w:rPr>
          <w:rFonts w:ascii="Cambria" w:hAnsi="Cambria"/>
          <w:sz w:val="24"/>
          <w:szCs w:val="24"/>
        </w:rPr>
      </w:pPr>
      <w:r>
        <w:rPr>
          <w:rFonts w:ascii="Cambria" w:hAnsi="Cambria"/>
          <w:sz w:val="24"/>
          <w:szCs w:val="24"/>
        </w:rPr>
        <w:lastRenderedPageBreak/>
        <w:tab/>
        <w:t>2. Nepieciešamais finansējums 2019.gadam:</w:t>
      </w:r>
    </w:p>
    <w:p w:rsidR="0020175D" w:rsidRDefault="0020175D" w:rsidP="0020175D">
      <w:pPr>
        <w:spacing w:after="0" w:line="240" w:lineRule="auto"/>
        <w:ind w:right="-907"/>
        <w:jc w:val="both"/>
        <w:rPr>
          <w:rFonts w:ascii="Cambria" w:hAnsi="Cambria"/>
          <w:sz w:val="24"/>
          <w:szCs w:val="24"/>
        </w:rPr>
      </w:pPr>
    </w:p>
    <w:tbl>
      <w:tblPr>
        <w:tblStyle w:val="Reatabula"/>
        <w:tblW w:w="0" w:type="auto"/>
        <w:tblInd w:w="0" w:type="dxa"/>
        <w:tblLook w:val="04A0" w:firstRow="1" w:lastRow="0" w:firstColumn="1" w:lastColumn="0" w:noHBand="0" w:noVBand="1"/>
      </w:tblPr>
      <w:tblGrid>
        <w:gridCol w:w="6232"/>
        <w:gridCol w:w="2064"/>
      </w:tblGrid>
      <w:tr w:rsidR="0020175D" w:rsidTr="00093715">
        <w:tc>
          <w:tcPr>
            <w:tcW w:w="6232" w:type="dxa"/>
            <w:tcBorders>
              <w:top w:val="single" w:sz="4" w:space="0" w:color="auto"/>
              <w:left w:val="single" w:sz="4" w:space="0" w:color="auto"/>
              <w:bottom w:val="single" w:sz="4" w:space="0" w:color="auto"/>
              <w:right w:val="single" w:sz="4" w:space="0" w:color="auto"/>
            </w:tcBorders>
            <w:hideMark/>
          </w:tcPr>
          <w:p w:rsidR="0020175D" w:rsidRDefault="0020175D" w:rsidP="00093715">
            <w:pPr>
              <w:ind w:right="-907"/>
              <w:jc w:val="both"/>
              <w:rPr>
                <w:rFonts w:ascii="Cambria" w:hAnsi="Cambria"/>
                <w:sz w:val="24"/>
                <w:szCs w:val="24"/>
              </w:rPr>
            </w:pPr>
            <w:r>
              <w:rPr>
                <w:rFonts w:ascii="Cambria" w:hAnsi="Cambria"/>
                <w:sz w:val="24"/>
                <w:szCs w:val="24"/>
              </w:rPr>
              <w:t>Dalības maksas:</w:t>
            </w:r>
          </w:p>
          <w:p w:rsidR="0020175D" w:rsidRDefault="0020175D" w:rsidP="00093715">
            <w:pPr>
              <w:ind w:right="-907"/>
              <w:jc w:val="both"/>
              <w:rPr>
                <w:rFonts w:ascii="Cambria" w:hAnsi="Cambria"/>
                <w:sz w:val="24"/>
                <w:szCs w:val="24"/>
              </w:rPr>
            </w:pPr>
            <w:r>
              <w:rPr>
                <w:rFonts w:ascii="Cambria" w:hAnsi="Cambria"/>
                <w:sz w:val="24"/>
                <w:szCs w:val="24"/>
              </w:rPr>
              <w:t>LV CUP 2019 I. posms 11.-12. maijā ( Bauska)</w:t>
            </w:r>
          </w:p>
          <w:p w:rsidR="0020175D" w:rsidRDefault="0020175D" w:rsidP="00093715">
            <w:pPr>
              <w:ind w:right="-907"/>
              <w:jc w:val="both"/>
              <w:rPr>
                <w:rFonts w:ascii="Cambria" w:hAnsi="Cambria"/>
                <w:sz w:val="24"/>
                <w:szCs w:val="24"/>
              </w:rPr>
            </w:pPr>
            <w:r>
              <w:rPr>
                <w:rFonts w:ascii="Cambria" w:hAnsi="Cambria"/>
                <w:sz w:val="24"/>
                <w:szCs w:val="24"/>
              </w:rPr>
              <w:t>LV čempionāts SK125 20.-21.jūlijs ( Bauska/ Kuldīga)</w:t>
            </w:r>
          </w:p>
          <w:p w:rsidR="0020175D" w:rsidRDefault="0020175D" w:rsidP="00093715">
            <w:pPr>
              <w:ind w:right="-907"/>
              <w:jc w:val="both"/>
              <w:rPr>
                <w:rFonts w:ascii="Cambria" w:hAnsi="Cambria"/>
                <w:sz w:val="24"/>
                <w:szCs w:val="24"/>
              </w:rPr>
            </w:pPr>
            <w:r>
              <w:rPr>
                <w:rFonts w:ascii="Cambria" w:hAnsi="Cambria"/>
                <w:sz w:val="24"/>
                <w:szCs w:val="24"/>
              </w:rPr>
              <w:t>LV CUP 2019. III. Posms 125+F 31.08.-1.09. (Bauska)</w:t>
            </w:r>
          </w:p>
        </w:tc>
        <w:tc>
          <w:tcPr>
            <w:tcW w:w="2064" w:type="dxa"/>
            <w:tcBorders>
              <w:top w:val="single" w:sz="4" w:space="0" w:color="auto"/>
              <w:left w:val="single" w:sz="4" w:space="0" w:color="auto"/>
              <w:bottom w:val="single" w:sz="4" w:space="0" w:color="auto"/>
              <w:right w:val="single" w:sz="4" w:space="0" w:color="auto"/>
            </w:tcBorders>
          </w:tcPr>
          <w:p w:rsidR="0020175D" w:rsidRDefault="0020175D" w:rsidP="00093715">
            <w:pPr>
              <w:ind w:right="-907"/>
              <w:jc w:val="both"/>
              <w:rPr>
                <w:rFonts w:ascii="Cambria" w:hAnsi="Cambria"/>
                <w:sz w:val="24"/>
                <w:szCs w:val="24"/>
              </w:rPr>
            </w:pPr>
          </w:p>
          <w:p w:rsidR="0020175D" w:rsidRDefault="0020175D" w:rsidP="00093715">
            <w:pPr>
              <w:ind w:right="-907"/>
              <w:jc w:val="both"/>
              <w:rPr>
                <w:rFonts w:ascii="Cambria" w:hAnsi="Cambria"/>
                <w:sz w:val="24"/>
                <w:szCs w:val="24"/>
              </w:rPr>
            </w:pPr>
            <w:r>
              <w:rPr>
                <w:rFonts w:ascii="Cambria" w:hAnsi="Cambria"/>
                <w:sz w:val="24"/>
                <w:szCs w:val="24"/>
              </w:rPr>
              <w:t xml:space="preserve">150,00 </w:t>
            </w:r>
            <w:proofErr w:type="spellStart"/>
            <w:r>
              <w:rPr>
                <w:rFonts w:ascii="Cambria" w:hAnsi="Cambria"/>
                <w:sz w:val="24"/>
                <w:szCs w:val="24"/>
              </w:rPr>
              <w:t>euro</w:t>
            </w:r>
            <w:proofErr w:type="spellEnd"/>
          </w:p>
        </w:tc>
      </w:tr>
      <w:tr w:rsidR="0020175D" w:rsidTr="00093715">
        <w:tc>
          <w:tcPr>
            <w:tcW w:w="6232" w:type="dxa"/>
            <w:tcBorders>
              <w:top w:val="single" w:sz="4" w:space="0" w:color="auto"/>
              <w:left w:val="single" w:sz="4" w:space="0" w:color="auto"/>
              <w:bottom w:val="single" w:sz="4" w:space="0" w:color="auto"/>
              <w:right w:val="single" w:sz="4" w:space="0" w:color="auto"/>
            </w:tcBorders>
            <w:hideMark/>
          </w:tcPr>
          <w:p w:rsidR="0020175D" w:rsidRDefault="0020175D" w:rsidP="00093715">
            <w:pPr>
              <w:ind w:right="-907"/>
              <w:jc w:val="both"/>
              <w:rPr>
                <w:rFonts w:ascii="Cambria" w:hAnsi="Cambria"/>
                <w:sz w:val="24"/>
                <w:szCs w:val="24"/>
              </w:rPr>
            </w:pPr>
            <w:r>
              <w:rPr>
                <w:rFonts w:ascii="Cambria" w:hAnsi="Cambria"/>
                <w:sz w:val="24"/>
                <w:szCs w:val="24"/>
              </w:rPr>
              <w:t>Apmešanās izdevumi</w:t>
            </w:r>
          </w:p>
        </w:tc>
        <w:tc>
          <w:tcPr>
            <w:tcW w:w="2064" w:type="dxa"/>
            <w:tcBorders>
              <w:top w:val="single" w:sz="4" w:space="0" w:color="auto"/>
              <w:left w:val="single" w:sz="4" w:space="0" w:color="auto"/>
              <w:bottom w:val="single" w:sz="4" w:space="0" w:color="auto"/>
              <w:right w:val="single" w:sz="4" w:space="0" w:color="auto"/>
            </w:tcBorders>
            <w:hideMark/>
          </w:tcPr>
          <w:p w:rsidR="0020175D" w:rsidRDefault="0020175D" w:rsidP="00093715">
            <w:pPr>
              <w:ind w:right="-907"/>
              <w:jc w:val="both"/>
              <w:rPr>
                <w:rFonts w:ascii="Cambria" w:hAnsi="Cambria"/>
                <w:sz w:val="24"/>
                <w:szCs w:val="24"/>
              </w:rPr>
            </w:pPr>
            <w:r>
              <w:rPr>
                <w:rFonts w:ascii="Cambria" w:hAnsi="Cambria"/>
                <w:sz w:val="24"/>
                <w:szCs w:val="24"/>
              </w:rPr>
              <w:t xml:space="preserve">75,00 </w:t>
            </w:r>
            <w:proofErr w:type="spellStart"/>
            <w:r>
              <w:rPr>
                <w:rFonts w:ascii="Cambria" w:hAnsi="Cambria"/>
                <w:sz w:val="24"/>
                <w:szCs w:val="24"/>
              </w:rPr>
              <w:t>euro</w:t>
            </w:r>
            <w:proofErr w:type="spellEnd"/>
          </w:p>
        </w:tc>
      </w:tr>
      <w:tr w:rsidR="0020175D" w:rsidTr="00093715">
        <w:tc>
          <w:tcPr>
            <w:tcW w:w="6232" w:type="dxa"/>
            <w:tcBorders>
              <w:top w:val="single" w:sz="4" w:space="0" w:color="auto"/>
              <w:left w:val="single" w:sz="4" w:space="0" w:color="auto"/>
              <w:bottom w:val="single" w:sz="4" w:space="0" w:color="auto"/>
              <w:right w:val="single" w:sz="4" w:space="0" w:color="auto"/>
            </w:tcBorders>
            <w:hideMark/>
          </w:tcPr>
          <w:p w:rsidR="0020175D" w:rsidRDefault="0020175D" w:rsidP="00093715">
            <w:pPr>
              <w:ind w:right="-907"/>
              <w:jc w:val="both"/>
              <w:rPr>
                <w:rFonts w:ascii="Cambria" w:hAnsi="Cambria"/>
                <w:sz w:val="24"/>
                <w:szCs w:val="24"/>
              </w:rPr>
            </w:pPr>
            <w:proofErr w:type="spellStart"/>
            <w:r>
              <w:rPr>
                <w:rFonts w:ascii="Cambria" w:hAnsi="Cambria"/>
                <w:sz w:val="24"/>
                <w:szCs w:val="24"/>
              </w:rPr>
              <w:t>Treniņsērijas</w:t>
            </w:r>
            <w:proofErr w:type="spellEnd"/>
          </w:p>
        </w:tc>
        <w:tc>
          <w:tcPr>
            <w:tcW w:w="2064" w:type="dxa"/>
            <w:tcBorders>
              <w:top w:val="single" w:sz="4" w:space="0" w:color="auto"/>
              <w:left w:val="single" w:sz="4" w:space="0" w:color="auto"/>
              <w:bottom w:val="single" w:sz="4" w:space="0" w:color="auto"/>
              <w:right w:val="single" w:sz="4" w:space="0" w:color="auto"/>
            </w:tcBorders>
            <w:hideMark/>
          </w:tcPr>
          <w:p w:rsidR="0020175D" w:rsidRDefault="0020175D" w:rsidP="00093715">
            <w:pPr>
              <w:ind w:right="-907"/>
              <w:jc w:val="both"/>
              <w:rPr>
                <w:rFonts w:ascii="Cambria" w:hAnsi="Cambria"/>
                <w:sz w:val="24"/>
                <w:szCs w:val="24"/>
              </w:rPr>
            </w:pPr>
            <w:r>
              <w:rPr>
                <w:rFonts w:ascii="Cambria" w:hAnsi="Cambria"/>
                <w:sz w:val="24"/>
                <w:szCs w:val="24"/>
              </w:rPr>
              <w:t xml:space="preserve">10x5= 50,00 </w:t>
            </w:r>
            <w:proofErr w:type="spellStart"/>
            <w:r>
              <w:rPr>
                <w:rFonts w:ascii="Cambria" w:hAnsi="Cambria"/>
                <w:sz w:val="24"/>
                <w:szCs w:val="24"/>
              </w:rPr>
              <w:t>euro</w:t>
            </w:r>
            <w:proofErr w:type="spellEnd"/>
          </w:p>
        </w:tc>
      </w:tr>
      <w:tr w:rsidR="0020175D" w:rsidTr="00093715">
        <w:tc>
          <w:tcPr>
            <w:tcW w:w="6232" w:type="dxa"/>
            <w:tcBorders>
              <w:top w:val="single" w:sz="4" w:space="0" w:color="auto"/>
              <w:left w:val="single" w:sz="4" w:space="0" w:color="auto"/>
              <w:bottom w:val="single" w:sz="4" w:space="0" w:color="auto"/>
              <w:right w:val="single" w:sz="4" w:space="0" w:color="auto"/>
            </w:tcBorders>
            <w:hideMark/>
          </w:tcPr>
          <w:p w:rsidR="0020175D" w:rsidRDefault="0020175D" w:rsidP="00093715">
            <w:pPr>
              <w:ind w:right="-907"/>
              <w:jc w:val="both"/>
              <w:rPr>
                <w:rFonts w:ascii="Cambria" w:hAnsi="Cambria"/>
                <w:sz w:val="24"/>
                <w:szCs w:val="24"/>
              </w:rPr>
            </w:pPr>
            <w:r>
              <w:rPr>
                <w:rFonts w:ascii="Cambria" w:hAnsi="Cambria"/>
                <w:sz w:val="24"/>
                <w:szCs w:val="24"/>
              </w:rPr>
              <w:t>Transporta izdevumi</w:t>
            </w:r>
          </w:p>
        </w:tc>
        <w:tc>
          <w:tcPr>
            <w:tcW w:w="2064" w:type="dxa"/>
            <w:tcBorders>
              <w:top w:val="single" w:sz="4" w:space="0" w:color="auto"/>
              <w:left w:val="single" w:sz="4" w:space="0" w:color="auto"/>
              <w:bottom w:val="single" w:sz="4" w:space="0" w:color="auto"/>
              <w:right w:val="single" w:sz="4" w:space="0" w:color="auto"/>
            </w:tcBorders>
            <w:hideMark/>
          </w:tcPr>
          <w:p w:rsidR="0020175D" w:rsidRDefault="0020175D" w:rsidP="00093715">
            <w:pPr>
              <w:ind w:right="-907"/>
              <w:jc w:val="both"/>
              <w:rPr>
                <w:rFonts w:ascii="Cambria" w:hAnsi="Cambria"/>
                <w:sz w:val="24"/>
                <w:szCs w:val="24"/>
              </w:rPr>
            </w:pPr>
            <w:r>
              <w:rPr>
                <w:rFonts w:ascii="Cambria" w:hAnsi="Cambria"/>
                <w:sz w:val="24"/>
                <w:szCs w:val="24"/>
              </w:rPr>
              <w:t xml:space="preserve">100,00 </w:t>
            </w:r>
            <w:proofErr w:type="spellStart"/>
            <w:r>
              <w:rPr>
                <w:rFonts w:ascii="Cambria" w:hAnsi="Cambria"/>
                <w:sz w:val="24"/>
                <w:szCs w:val="24"/>
              </w:rPr>
              <w:t>euro</w:t>
            </w:r>
            <w:proofErr w:type="spellEnd"/>
          </w:p>
        </w:tc>
      </w:tr>
      <w:tr w:rsidR="0020175D" w:rsidTr="00093715">
        <w:tc>
          <w:tcPr>
            <w:tcW w:w="6232" w:type="dxa"/>
            <w:tcBorders>
              <w:top w:val="single" w:sz="4" w:space="0" w:color="auto"/>
              <w:left w:val="single" w:sz="4" w:space="0" w:color="auto"/>
              <w:bottom w:val="single" w:sz="4" w:space="0" w:color="auto"/>
              <w:right w:val="single" w:sz="4" w:space="0" w:color="auto"/>
            </w:tcBorders>
            <w:hideMark/>
          </w:tcPr>
          <w:p w:rsidR="0020175D" w:rsidRDefault="0020175D" w:rsidP="00093715">
            <w:pPr>
              <w:ind w:right="-907"/>
              <w:jc w:val="both"/>
              <w:rPr>
                <w:rFonts w:ascii="Cambria" w:hAnsi="Cambria"/>
                <w:sz w:val="24"/>
                <w:szCs w:val="24"/>
              </w:rPr>
            </w:pPr>
            <w:r>
              <w:rPr>
                <w:rFonts w:ascii="Cambria" w:hAnsi="Cambria"/>
                <w:sz w:val="24"/>
                <w:szCs w:val="24"/>
              </w:rPr>
              <w:t>Munīcijas iegāde</w:t>
            </w:r>
          </w:p>
        </w:tc>
        <w:tc>
          <w:tcPr>
            <w:tcW w:w="2064" w:type="dxa"/>
            <w:tcBorders>
              <w:top w:val="single" w:sz="4" w:space="0" w:color="auto"/>
              <w:left w:val="single" w:sz="4" w:space="0" w:color="auto"/>
              <w:bottom w:val="single" w:sz="4" w:space="0" w:color="auto"/>
              <w:right w:val="single" w:sz="4" w:space="0" w:color="auto"/>
            </w:tcBorders>
            <w:hideMark/>
          </w:tcPr>
          <w:p w:rsidR="0020175D" w:rsidRDefault="0020175D" w:rsidP="00093715">
            <w:pPr>
              <w:ind w:right="-907"/>
              <w:jc w:val="both"/>
              <w:rPr>
                <w:rFonts w:ascii="Cambria" w:hAnsi="Cambria"/>
                <w:sz w:val="24"/>
                <w:szCs w:val="24"/>
              </w:rPr>
            </w:pPr>
            <w:r>
              <w:rPr>
                <w:rFonts w:ascii="Cambria" w:hAnsi="Cambria"/>
                <w:sz w:val="24"/>
                <w:szCs w:val="24"/>
              </w:rPr>
              <w:t xml:space="preserve">420,00 </w:t>
            </w:r>
            <w:proofErr w:type="spellStart"/>
            <w:r>
              <w:rPr>
                <w:rFonts w:ascii="Cambria" w:hAnsi="Cambria"/>
                <w:sz w:val="24"/>
                <w:szCs w:val="24"/>
              </w:rPr>
              <w:t>euro</w:t>
            </w:r>
            <w:proofErr w:type="spellEnd"/>
          </w:p>
        </w:tc>
      </w:tr>
      <w:tr w:rsidR="0020175D" w:rsidTr="00093715">
        <w:tc>
          <w:tcPr>
            <w:tcW w:w="6232" w:type="dxa"/>
            <w:tcBorders>
              <w:top w:val="single" w:sz="4" w:space="0" w:color="auto"/>
              <w:left w:val="single" w:sz="4" w:space="0" w:color="auto"/>
              <w:bottom w:val="single" w:sz="4" w:space="0" w:color="auto"/>
              <w:right w:val="single" w:sz="4" w:space="0" w:color="auto"/>
            </w:tcBorders>
            <w:hideMark/>
          </w:tcPr>
          <w:p w:rsidR="0020175D" w:rsidRDefault="0020175D" w:rsidP="00093715">
            <w:pPr>
              <w:ind w:right="-907"/>
              <w:jc w:val="both"/>
              <w:rPr>
                <w:rFonts w:ascii="Cambria" w:hAnsi="Cambria"/>
                <w:b/>
                <w:sz w:val="24"/>
                <w:szCs w:val="24"/>
              </w:rPr>
            </w:pPr>
            <w:r>
              <w:rPr>
                <w:rFonts w:ascii="Cambria" w:hAnsi="Cambria"/>
                <w:b/>
                <w:sz w:val="24"/>
                <w:szCs w:val="24"/>
              </w:rPr>
              <w:t>KOPĀ</w:t>
            </w:r>
          </w:p>
        </w:tc>
        <w:tc>
          <w:tcPr>
            <w:tcW w:w="2064" w:type="dxa"/>
            <w:tcBorders>
              <w:top w:val="single" w:sz="4" w:space="0" w:color="auto"/>
              <w:left w:val="single" w:sz="4" w:space="0" w:color="auto"/>
              <w:bottom w:val="single" w:sz="4" w:space="0" w:color="auto"/>
              <w:right w:val="single" w:sz="4" w:space="0" w:color="auto"/>
            </w:tcBorders>
            <w:hideMark/>
          </w:tcPr>
          <w:p w:rsidR="0020175D" w:rsidRDefault="0020175D" w:rsidP="00093715">
            <w:pPr>
              <w:ind w:right="-907"/>
              <w:jc w:val="both"/>
              <w:rPr>
                <w:rFonts w:ascii="Cambria" w:hAnsi="Cambria"/>
                <w:b/>
                <w:sz w:val="24"/>
                <w:szCs w:val="24"/>
              </w:rPr>
            </w:pPr>
            <w:r>
              <w:rPr>
                <w:rFonts w:ascii="Cambria" w:hAnsi="Cambria"/>
                <w:b/>
                <w:sz w:val="24"/>
                <w:szCs w:val="24"/>
              </w:rPr>
              <w:t xml:space="preserve">795,00 </w:t>
            </w:r>
            <w:proofErr w:type="spellStart"/>
            <w:r>
              <w:rPr>
                <w:rFonts w:ascii="Cambria" w:hAnsi="Cambria"/>
                <w:b/>
                <w:sz w:val="24"/>
                <w:szCs w:val="24"/>
              </w:rPr>
              <w:t>euro</w:t>
            </w:r>
            <w:proofErr w:type="spellEnd"/>
          </w:p>
        </w:tc>
      </w:tr>
    </w:tbl>
    <w:p w:rsidR="0020175D" w:rsidRDefault="0020175D" w:rsidP="0020175D">
      <w:pPr>
        <w:spacing w:after="0" w:line="240" w:lineRule="auto"/>
        <w:ind w:right="-907"/>
        <w:jc w:val="both"/>
        <w:rPr>
          <w:rFonts w:ascii="Cambria" w:hAnsi="Cambria"/>
          <w:sz w:val="24"/>
          <w:szCs w:val="24"/>
        </w:rPr>
      </w:pPr>
    </w:p>
    <w:p w:rsidR="0020175D" w:rsidRPr="00320ADA" w:rsidRDefault="0020175D" w:rsidP="0020175D">
      <w:pPr>
        <w:spacing w:after="0" w:line="240" w:lineRule="auto"/>
        <w:ind w:right="-341" w:firstLine="540"/>
        <w:jc w:val="both"/>
        <w:rPr>
          <w:rFonts w:ascii="Cambria" w:hAnsi="Cambria"/>
          <w:sz w:val="24"/>
          <w:szCs w:val="24"/>
        </w:rPr>
      </w:pPr>
      <w:r>
        <w:rPr>
          <w:rFonts w:ascii="Cambria" w:hAnsi="Cambria"/>
          <w:b/>
          <w:sz w:val="24"/>
          <w:szCs w:val="24"/>
        </w:rPr>
        <w:tab/>
      </w:r>
      <w:r>
        <w:rPr>
          <w:rFonts w:ascii="Cambria" w:hAnsi="Cambria"/>
          <w:sz w:val="24"/>
          <w:szCs w:val="24"/>
        </w:rPr>
        <w:t>Ņemot vērā iepriekš minēto, Kultūras, izglītības, sporta un sabiedrisko lietu pastāvīgās komitejas 2019.gada 15.aprīļa  un Finanšu  un attīstības pastāvīgās komitejas 2019.gada 17.aprīļa ieteikumu,  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341" w:firstLine="540"/>
        <w:jc w:val="both"/>
        <w:rPr>
          <w:rFonts w:ascii="Cambria" w:hAnsi="Cambria"/>
          <w:sz w:val="24"/>
          <w:szCs w:val="24"/>
        </w:rPr>
      </w:pPr>
    </w:p>
    <w:p w:rsidR="0020175D" w:rsidRPr="00E02360" w:rsidRDefault="0020175D" w:rsidP="0020175D">
      <w:pPr>
        <w:spacing w:after="0" w:line="240" w:lineRule="auto"/>
        <w:ind w:right="-907"/>
        <w:jc w:val="both"/>
        <w:rPr>
          <w:rFonts w:ascii="Cambria" w:hAnsi="Cambria"/>
          <w:b/>
          <w:sz w:val="24"/>
          <w:szCs w:val="24"/>
        </w:rPr>
      </w:pPr>
      <w:r>
        <w:rPr>
          <w:rFonts w:ascii="Cambria" w:hAnsi="Cambria"/>
          <w:sz w:val="24"/>
          <w:szCs w:val="24"/>
        </w:rPr>
        <w:tab/>
      </w:r>
      <w:r w:rsidRPr="00E02360">
        <w:rPr>
          <w:rFonts w:ascii="Cambria" w:hAnsi="Cambria"/>
          <w:b/>
          <w:sz w:val="24"/>
          <w:szCs w:val="24"/>
        </w:rPr>
        <w:t xml:space="preserve">1.No  līdzekļiem neparedzētiem gadījumiem , piešķirt  Kokneses pagasta iedzīvotājam N B  150,00 </w:t>
      </w:r>
      <w:proofErr w:type="spellStart"/>
      <w:r w:rsidRPr="00E02360">
        <w:rPr>
          <w:rFonts w:ascii="Cambria" w:hAnsi="Cambria"/>
          <w:b/>
          <w:sz w:val="24"/>
          <w:szCs w:val="24"/>
        </w:rPr>
        <w:t>euro</w:t>
      </w:r>
      <w:proofErr w:type="spellEnd"/>
      <w:r w:rsidRPr="00E02360">
        <w:rPr>
          <w:rFonts w:ascii="Cambria" w:hAnsi="Cambria"/>
          <w:b/>
          <w:sz w:val="24"/>
          <w:szCs w:val="24"/>
        </w:rPr>
        <w:t xml:space="preserve"> ( viens simts piecdesmit) dalībai  Latvijas kausa posmos un Latvijas čempionātā  šaušanā.</w:t>
      </w:r>
    </w:p>
    <w:p w:rsidR="0020175D" w:rsidRPr="00E02360" w:rsidRDefault="0020175D" w:rsidP="0020175D">
      <w:pPr>
        <w:spacing w:after="0" w:line="240" w:lineRule="auto"/>
        <w:ind w:right="-907"/>
        <w:jc w:val="center"/>
        <w:rPr>
          <w:rFonts w:ascii="Cambria" w:hAnsi="Cambria"/>
          <w:b/>
          <w:sz w:val="24"/>
          <w:szCs w:val="24"/>
        </w:rPr>
      </w:pPr>
    </w:p>
    <w:p w:rsidR="0020175D" w:rsidRDefault="0020175D" w:rsidP="0020175D">
      <w:pPr>
        <w:spacing w:after="0" w:line="240" w:lineRule="auto"/>
        <w:ind w:right="-908"/>
        <w:jc w:val="right"/>
        <w:rPr>
          <w:rFonts w:ascii="Cambria" w:hAnsi="Cambria"/>
          <w:i/>
          <w:sz w:val="24"/>
          <w:szCs w:val="24"/>
        </w:rPr>
      </w:pPr>
    </w:p>
    <w:p w:rsidR="0020175D" w:rsidRDefault="0020175D" w:rsidP="0020175D">
      <w:pPr>
        <w:spacing w:after="0" w:line="240" w:lineRule="auto"/>
        <w:ind w:right="-908"/>
        <w:jc w:val="right"/>
        <w:rPr>
          <w:rFonts w:ascii="Cambria" w:hAnsi="Cambria"/>
          <w:i/>
          <w:sz w:val="24"/>
          <w:szCs w:val="24"/>
        </w:rPr>
      </w:pPr>
    </w:p>
    <w:p w:rsidR="0020175D" w:rsidRDefault="0020175D" w:rsidP="0020175D">
      <w:pPr>
        <w:spacing w:after="0" w:line="240" w:lineRule="auto"/>
        <w:ind w:right="-908"/>
        <w:jc w:val="right"/>
        <w:rPr>
          <w:rFonts w:ascii="Cambria" w:hAnsi="Cambria"/>
          <w:i/>
          <w:sz w:val="24"/>
          <w:szCs w:val="24"/>
        </w:rPr>
      </w:pPr>
    </w:p>
    <w:p w:rsidR="0020175D" w:rsidRDefault="0020175D" w:rsidP="0020175D">
      <w:pPr>
        <w:spacing w:after="0" w:line="240" w:lineRule="auto"/>
        <w:ind w:right="-907"/>
        <w:jc w:val="center"/>
        <w:rPr>
          <w:rFonts w:ascii="Cambria" w:hAnsi="Cambria"/>
          <w:b/>
          <w:sz w:val="24"/>
          <w:szCs w:val="24"/>
        </w:rPr>
      </w:pPr>
      <w:r>
        <w:rPr>
          <w:rFonts w:ascii="Cambria" w:hAnsi="Cambria"/>
          <w:b/>
          <w:sz w:val="24"/>
          <w:szCs w:val="24"/>
        </w:rPr>
        <w:t>8</w:t>
      </w:r>
      <w:r w:rsidRPr="00AF2977">
        <w:rPr>
          <w:rFonts w:ascii="Cambria" w:hAnsi="Cambria"/>
          <w:b/>
          <w:sz w:val="24"/>
          <w:szCs w:val="24"/>
        </w:rPr>
        <w:t>.</w:t>
      </w:r>
      <w:r>
        <w:rPr>
          <w:rFonts w:ascii="Cambria" w:hAnsi="Cambria"/>
          <w:b/>
          <w:sz w:val="24"/>
          <w:szCs w:val="24"/>
        </w:rPr>
        <w:t>6</w:t>
      </w:r>
      <w:r w:rsidRPr="00AF2977">
        <w:rPr>
          <w:rFonts w:ascii="Cambria" w:hAnsi="Cambria"/>
          <w:b/>
          <w:sz w:val="24"/>
          <w:szCs w:val="24"/>
        </w:rPr>
        <w:t>.</w:t>
      </w:r>
    </w:p>
    <w:p w:rsidR="0020175D" w:rsidRDefault="0020175D" w:rsidP="0020175D">
      <w:pPr>
        <w:spacing w:after="0" w:line="240" w:lineRule="auto"/>
        <w:ind w:right="-907"/>
        <w:jc w:val="center"/>
        <w:rPr>
          <w:rFonts w:ascii="Cambria" w:hAnsi="Cambria"/>
          <w:b/>
          <w:sz w:val="24"/>
          <w:szCs w:val="24"/>
        </w:rPr>
      </w:pPr>
      <w:r w:rsidRPr="00AF2977">
        <w:rPr>
          <w:rFonts w:ascii="Cambria" w:hAnsi="Cambria"/>
          <w:b/>
          <w:sz w:val="24"/>
          <w:szCs w:val="24"/>
        </w:rPr>
        <w:t xml:space="preserve">Par </w:t>
      </w:r>
      <w:r>
        <w:rPr>
          <w:rFonts w:ascii="Cambria" w:hAnsi="Cambria"/>
          <w:b/>
          <w:sz w:val="24"/>
          <w:szCs w:val="24"/>
        </w:rPr>
        <w:t xml:space="preserve"> dalību </w:t>
      </w:r>
      <w:r w:rsidRPr="00AF2977">
        <w:rPr>
          <w:rFonts w:ascii="Cambria" w:hAnsi="Cambria"/>
          <w:b/>
          <w:sz w:val="24"/>
          <w:szCs w:val="24"/>
        </w:rPr>
        <w:t>pasākum</w:t>
      </w:r>
      <w:r>
        <w:rPr>
          <w:rFonts w:ascii="Cambria" w:hAnsi="Cambria"/>
          <w:b/>
          <w:sz w:val="24"/>
          <w:szCs w:val="24"/>
        </w:rPr>
        <w:t>a</w:t>
      </w:r>
      <w:r w:rsidRPr="00AF2977">
        <w:rPr>
          <w:rFonts w:ascii="Cambria" w:hAnsi="Cambria"/>
          <w:b/>
          <w:sz w:val="24"/>
          <w:szCs w:val="24"/>
        </w:rPr>
        <w:t xml:space="preserve"> “Noskrien Ziemu”</w:t>
      </w:r>
      <w:r>
        <w:rPr>
          <w:rFonts w:ascii="Cambria" w:hAnsi="Cambria"/>
          <w:b/>
          <w:sz w:val="24"/>
          <w:szCs w:val="24"/>
        </w:rPr>
        <w:t xml:space="preserve"> organizēšanā</w:t>
      </w:r>
    </w:p>
    <w:p w:rsidR="0020175D" w:rsidRDefault="0020175D" w:rsidP="0020175D">
      <w:pPr>
        <w:spacing w:after="0" w:line="240" w:lineRule="auto"/>
        <w:ind w:right="-907"/>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20175D" w:rsidRDefault="0020175D" w:rsidP="0020175D">
      <w:pPr>
        <w:spacing w:after="0" w:line="240" w:lineRule="auto"/>
        <w:ind w:right="-907"/>
        <w:jc w:val="center"/>
        <w:rPr>
          <w:rFonts w:ascii="Cambria" w:hAnsi="Cambria"/>
          <w:b/>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907"/>
        <w:jc w:val="center"/>
        <w:rPr>
          <w:rFonts w:ascii="Cambria" w:hAnsi="Cambria"/>
          <w:b/>
          <w:sz w:val="24"/>
          <w:szCs w:val="24"/>
        </w:rPr>
      </w:pPr>
    </w:p>
    <w:p w:rsidR="0020175D" w:rsidRDefault="0020175D" w:rsidP="0020175D">
      <w:pPr>
        <w:spacing w:after="0" w:line="240" w:lineRule="auto"/>
        <w:ind w:right="-907" w:firstLine="720"/>
        <w:jc w:val="both"/>
        <w:rPr>
          <w:rFonts w:ascii="Cambria" w:hAnsi="Cambria"/>
          <w:sz w:val="24"/>
          <w:szCs w:val="24"/>
        </w:rPr>
      </w:pPr>
      <w:r>
        <w:rPr>
          <w:rFonts w:ascii="Cambria" w:hAnsi="Cambria"/>
          <w:sz w:val="24"/>
          <w:szCs w:val="24"/>
        </w:rPr>
        <w:t xml:space="preserve">Kokneses novada dome ir iepazinusies ar sporta darba organizatora Bebru pagastā Arta Zvejnieka  11.03.2019.  un  12.04.2019. e-pasta vēstules ar informāciju par  pasākumu “Noskrien Ziemu”. </w:t>
      </w:r>
    </w:p>
    <w:p w:rsidR="0020175D" w:rsidRDefault="0020175D" w:rsidP="0020175D">
      <w:pPr>
        <w:spacing w:after="0" w:line="240" w:lineRule="auto"/>
        <w:ind w:right="-907" w:firstLine="720"/>
        <w:jc w:val="both"/>
        <w:rPr>
          <w:rFonts w:ascii="Cambria" w:hAnsi="Cambria"/>
          <w:sz w:val="24"/>
          <w:szCs w:val="24"/>
        </w:rPr>
      </w:pPr>
      <w:proofErr w:type="spellStart"/>
      <w:r>
        <w:rPr>
          <w:rFonts w:ascii="Cambria" w:hAnsi="Cambria"/>
          <w:sz w:val="24"/>
          <w:szCs w:val="24"/>
        </w:rPr>
        <w:t>A.Zvejnieks</w:t>
      </w:r>
      <w:proofErr w:type="spellEnd"/>
      <w:r>
        <w:rPr>
          <w:rFonts w:ascii="Cambria" w:hAnsi="Cambria"/>
          <w:sz w:val="24"/>
          <w:szCs w:val="24"/>
        </w:rPr>
        <w:t xml:space="preserve"> piedāvā šī pasākuma viena posma organizēšanu Kokneses pagastā.</w:t>
      </w:r>
    </w:p>
    <w:p w:rsidR="0020175D" w:rsidRDefault="0020175D" w:rsidP="0020175D">
      <w:pPr>
        <w:spacing w:after="0" w:line="240" w:lineRule="auto"/>
        <w:ind w:right="-907" w:firstLine="720"/>
        <w:jc w:val="both"/>
        <w:rPr>
          <w:rFonts w:ascii="Cambria" w:eastAsia="Times New Roman" w:hAnsi="Cambria" w:cs="Times New Roman"/>
          <w:sz w:val="24"/>
          <w:szCs w:val="24"/>
        </w:rPr>
      </w:pPr>
      <w:r>
        <w:rPr>
          <w:rFonts w:ascii="Cambria" w:eastAsia="Times New Roman" w:hAnsi="Cambria" w:cs="Times New Roman"/>
          <w:sz w:val="24"/>
          <w:szCs w:val="24"/>
        </w:rPr>
        <w:t>Pasākums tiek plānots 2019. gada nogalē vai 2020. gada pirmajos 3 mēnešos, tas jānolemj sarunu ceļā starp Kokneses pašvaldību un pasākuma organizētāju. Vēl tik tālu nav nonācis.</w:t>
      </w:r>
    </w:p>
    <w:p w:rsidR="0020175D" w:rsidRDefault="0020175D" w:rsidP="0020175D">
      <w:pPr>
        <w:spacing w:after="0" w:line="240" w:lineRule="auto"/>
        <w:ind w:right="-907" w:firstLine="720"/>
        <w:jc w:val="both"/>
        <w:rPr>
          <w:rFonts w:ascii="Cambria" w:eastAsia="Times New Roman" w:hAnsi="Cambria" w:cs="Times New Roman"/>
          <w:sz w:val="24"/>
          <w:szCs w:val="24"/>
        </w:rPr>
      </w:pPr>
      <w:r>
        <w:rPr>
          <w:rFonts w:ascii="Cambria" w:eastAsia="Times New Roman" w:hAnsi="Cambria" w:cs="Times New Roman"/>
          <w:sz w:val="24"/>
          <w:szCs w:val="24"/>
        </w:rPr>
        <w:t xml:space="preserve">No pašvaldības puses nepieciešams- a) pasākumu plānā ielikt šo sacensību  un sacensību datumu b) budžetā paredzēt izdevumus pasākuma rīkošanai c) piesaistīt darbiniekus pasākuma sagatavošanai un atbalstam pasākuma dienā d) nodrošināt bezmaksas telpas sacensību dalībnieku </w:t>
      </w:r>
      <w:proofErr w:type="spellStart"/>
      <w:r>
        <w:rPr>
          <w:rFonts w:ascii="Cambria" w:eastAsia="Times New Roman" w:hAnsi="Cambria" w:cs="Times New Roman"/>
          <w:sz w:val="24"/>
          <w:szCs w:val="24"/>
        </w:rPr>
        <w:t>pirmsstarta</w:t>
      </w:r>
      <w:proofErr w:type="spellEnd"/>
      <w:r>
        <w:rPr>
          <w:rFonts w:ascii="Cambria" w:eastAsia="Times New Roman" w:hAnsi="Cambria" w:cs="Times New Roman"/>
          <w:sz w:val="24"/>
          <w:szCs w:val="24"/>
        </w:rPr>
        <w:t>, apbalvošanas cero mijai e) sniegt atbalstu skrējiena trases (aplis 8-10 km) plānošanā.</w:t>
      </w:r>
    </w:p>
    <w:p w:rsidR="0020175D" w:rsidRDefault="0020175D" w:rsidP="0020175D">
      <w:pPr>
        <w:spacing w:after="0" w:line="240" w:lineRule="auto"/>
        <w:ind w:right="-907" w:firstLine="720"/>
        <w:rPr>
          <w:rFonts w:ascii="Cambria" w:eastAsia="Times New Roman" w:hAnsi="Cambria" w:cs="Times New Roman"/>
          <w:sz w:val="24"/>
          <w:szCs w:val="24"/>
        </w:rPr>
      </w:pPr>
      <w:r>
        <w:rPr>
          <w:rFonts w:ascii="Cambria" w:eastAsia="Times New Roman" w:hAnsi="Cambria" w:cs="Times New Roman"/>
          <w:sz w:val="24"/>
          <w:szCs w:val="24"/>
        </w:rPr>
        <w:t>Pasākuma centrālais organizators ir Roberts Treijs.</w:t>
      </w:r>
    </w:p>
    <w:p w:rsidR="0020175D" w:rsidRPr="00320ADA" w:rsidRDefault="0020175D" w:rsidP="002B7082">
      <w:pPr>
        <w:spacing w:after="0" w:line="240" w:lineRule="auto"/>
        <w:ind w:right="-907" w:firstLine="720"/>
        <w:jc w:val="both"/>
        <w:rPr>
          <w:rFonts w:ascii="Cambria" w:hAnsi="Cambria"/>
          <w:sz w:val="24"/>
          <w:szCs w:val="24"/>
        </w:rPr>
      </w:pPr>
      <w:r>
        <w:rPr>
          <w:rFonts w:ascii="Cambria" w:eastAsia="Times New Roman" w:hAnsi="Cambria" w:cs="Times New Roman"/>
          <w:sz w:val="24"/>
          <w:szCs w:val="24"/>
        </w:rPr>
        <w:t xml:space="preserve">Ņemot vērā iepriekš minēto, Kultūras, izglītības, sporta un sabiedrisko lietu pastāvīgās komitejas 15.03.2019. ieteikumu, un Finanšu un attīstības pastāvīgās komitejas 17.04.2019. ieteikumu,  </w:t>
      </w:r>
      <w:r>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w:t>
      </w:r>
      <w:r w:rsidRPr="00320ADA">
        <w:rPr>
          <w:rFonts w:ascii="Cambria" w:hAnsi="Cambria"/>
          <w:sz w:val="24"/>
          <w:szCs w:val="24"/>
        </w:rPr>
        <w:lastRenderedPageBreak/>
        <w:t xml:space="preserve">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907" w:firstLine="540"/>
        <w:jc w:val="both"/>
        <w:rPr>
          <w:rFonts w:ascii="Cambria" w:hAnsi="Cambria"/>
          <w:sz w:val="24"/>
          <w:szCs w:val="24"/>
        </w:rPr>
      </w:pPr>
    </w:p>
    <w:p w:rsidR="0020175D" w:rsidRDefault="0020175D" w:rsidP="0020175D">
      <w:pPr>
        <w:ind w:right="-907" w:firstLine="720"/>
        <w:jc w:val="both"/>
        <w:rPr>
          <w:rFonts w:ascii="Cambria" w:eastAsia="Times New Roman" w:hAnsi="Cambria" w:cs="Times New Roman"/>
          <w:b/>
          <w:sz w:val="24"/>
          <w:szCs w:val="24"/>
        </w:rPr>
      </w:pPr>
      <w:r>
        <w:rPr>
          <w:rFonts w:ascii="Cambria" w:eastAsia="Times New Roman" w:hAnsi="Cambria" w:cs="Times New Roman"/>
          <w:b/>
          <w:sz w:val="24"/>
          <w:szCs w:val="24"/>
        </w:rPr>
        <w:t xml:space="preserve">1.Piedalīties   pasākuma “Noskrien Ziemu” viena no posmiem – 2020.marta 8.martā organizēšanā Kokneses pagastā. </w:t>
      </w:r>
    </w:p>
    <w:p w:rsidR="0020175D" w:rsidRDefault="0020175D" w:rsidP="0020175D">
      <w:pPr>
        <w:ind w:right="-907" w:firstLine="720"/>
        <w:jc w:val="both"/>
        <w:rPr>
          <w:rFonts w:ascii="Cambria" w:eastAsia="Times New Roman" w:hAnsi="Cambria" w:cs="Times New Roman"/>
          <w:b/>
          <w:sz w:val="24"/>
          <w:szCs w:val="24"/>
        </w:rPr>
      </w:pPr>
      <w:r>
        <w:rPr>
          <w:rFonts w:ascii="Cambria" w:eastAsia="Times New Roman" w:hAnsi="Cambria" w:cs="Times New Roman"/>
          <w:b/>
          <w:sz w:val="24"/>
          <w:szCs w:val="24"/>
        </w:rPr>
        <w:t xml:space="preserve">2.2020.gada  pašvaldības budžetā ieplānot  3000,00 </w:t>
      </w:r>
      <w:proofErr w:type="spellStart"/>
      <w:r>
        <w:rPr>
          <w:rFonts w:ascii="Cambria" w:eastAsia="Times New Roman" w:hAnsi="Cambria" w:cs="Times New Roman"/>
          <w:b/>
          <w:sz w:val="24"/>
          <w:szCs w:val="24"/>
        </w:rPr>
        <w:t>euro</w:t>
      </w:r>
      <w:proofErr w:type="spellEnd"/>
      <w:r>
        <w:rPr>
          <w:rFonts w:ascii="Cambria" w:eastAsia="Times New Roman" w:hAnsi="Cambria" w:cs="Times New Roman"/>
          <w:b/>
          <w:sz w:val="24"/>
          <w:szCs w:val="24"/>
        </w:rPr>
        <w:t xml:space="preserve"> (</w:t>
      </w:r>
      <w:r>
        <w:rPr>
          <w:rFonts w:ascii="Cambria" w:eastAsia="Times New Roman" w:hAnsi="Cambria" w:cs="Times New Roman"/>
          <w:sz w:val="24"/>
          <w:szCs w:val="24"/>
        </w:rPr>
        <w:t xml:space="preserve">trīs tūkstoši </w:t>
      </w:r>
      <w:proofErr w:type="spellStart"/>
      <w:r>
        <w:rPr>
          <w:rFonts w:ascii="Cambria" w:eastAsia="Times New Roman" w:hAnsi="Cambria" w:cs="Times New Roman"/>
          <w:sz w:val="24"/>
          <w:szCs w:val="24"/>
        </w:rPr>
        <w:t>euro</w:t>
      </w:r>
      <w:proofErr w:type="spellEnd"/>
      <w:r>
        <w:rPr>
          <w:rFonts w:ascii="Cambria" w:eastAsia="Times New Roman" w:hAnsi="Cambria" w:cs="Times New Roman"/>
          <w:sz w:val="24"/>
          <w:szCs w:val="24"/>
        </w:rPr>
        <w:t xml:space="preserve">) </w:t>
      </w:r>
      <w:r>
        <w:rPr>
          <w:rFonts w:ascii="Cambria" w:eastAsia="Times New Roman" w:hAnsi="Cambria" w:cs="Times New Roman"/>
          <w:b/>
          <w:sz w:val="24"/>
          <w:szCs w:val="24"/>
        </w:rPr>
        <w:t>iepriekš minētā pasākuma organizēšanai.</w:t>
      </w:r>
    </w:p>
    <w:p w:rsidR="0020175D" w:rsidRDefault="0020175D" w:rsidP="0020175D">
      <w:pPr>
        <w:spacing w:after="0" w:line="240" w:lineRule="auto"/>
        <w:ind w:right="-907"/>
        <w:jc w:val="both"/>
        <w:rPr>
          <w:rFonts w:ascii="Cambria" w:hAnsi="Cambria"/>
          <w:sz w:val="24"/>
          <w:szCs w:val="24"/>
        </w:rPr>
      </w:pPr>
    </w:p>
    <w:p w:rsidR="0020175D" w:rsidRDefault="0020175D" w:rsidP="0020175D">
      <w:pPr>
        <w:spacing w:after="0" w:line="240" w:lineRule="auto"/>
        <w:ind w:right="-907"/>
        <w:jc w:val="both"/>
        <w:rPr>
          <w:rFonts w:ascii="Cambria" w:hAnsi="Cambria"/>
          <w:sz w:val="24"/>
          <w:szCs w:val="24"/>
        </w:rPr>
      </w:pPr>
      <w:r>
        <w:rPr>
          <w:rFonts w:ascii="Cambria" w:hAnsi="Cambria"/>
          <w:sz w:val="24"/>
          <w:szCs w:val="24"/>
        </w:rPr>
        <w:tab/>
      </w:r>
    </w:p>
    <w:p w:rsidR="0020175D" w:rsidRDefault="0020175D" w:rsidP="0020175D">
      <w:pPr>
        <w:spacing w:after="0" w:line="240" w:lineRule="auto"/>
        <w:ind w:right="-1050"/>
        <w:jc w:val="center"/>
        <w:rPr>
          <w:rFonts w:ascii="Cambria" w:hAnsi="Cambria"/>
          <w:b/>
          <w:sz w:val="24"/>
          <w:szCs w:val="24"/>
        </w:rPr>
      </w:pPr>
      <w:bookmarkStart w:id="7" w:name="_Hlk7075671"/>
      <w:r>
        <w:rPr>
          <w:rFonts w:ascii="Cambria" w:hAnsi="Cambria"/>
          <w:b/>
          <w:sz w:val="24"/>
          <w:szCs w:val="24"/>
        </w:rPr>
        <w:t xml:space="preserve">8.7. </w:t>
      </w:r>
    </w:p>
    <w:p w:rsidR="0020175D" w:rsidRDefault="0020175D" w:rsidP="0020175D">
      <w:pPr>
        <w:spacing w:after="0" w:line="240" w:lineRule="auto"/>
        <w:ind w:right="-1050"/>
        <w:jc w:val="center"/>
        <w:rPr>
          <w:rFonts w:ascii="Cambria" w:hAnsi="Cambria" w:cs="Times New Roman"/>
          <w:b/>
          <w:bCs/>
          <w:sz w:val="24"/>
          <w:szCs w:val="24"/>
        </w:rPr>
      </w:pPr>
      <w:r>
        <w:rPr>
          <w:rFonts w:ascii="Cambria" w:hAnsi="Cambria" w:cs="Times New Roman"/>
          <w:b/>
          <w:bCs/>
          <w:sz w:val="24"/>
          <w:szCs w:val="24"/>
        </w:rPr>
        <w:t>Par līdzfinansējuma piešķiršanu biedrības “</w:t>
      </w:r>
      <w:proofErr w:type="spellStart"/>
      <w:r>
        <w:rPr>
          <w:rFonts w:ascii="Cambria" w:hAnsi="Cambria" w:cs="Times New Roman"/>
          <w:b/>
          <w:bCs/>
          <w:sz w:val="24"/>
          <w:szCs w:val="24"/>
        </w:rPr>
        <w:t>Baltaine</w:t>
      </w:r>
      <w:proofErr w:type="spellEnd"/>
      <w:r>
        <w:rPr>
          <w:rFonts w:ascii="Cambria" w:hAnsi="Cambria" w:cs="Times New Roman"/>
          <w:b/>
          <w:bCs/>
          <w:sz w:val="24"/>
          <w:szCs w:val="24"/>
        </w:rPr>
        <w:t>” projekta “Saule brauca augstu kalnu” realizēšanai</w:t>
      </w:r>
    </w:p>
    <w:p w:rsidR="0020175D" w:rsidRDefault="0020175D" w:rsidP="0020175D">
      <w:pPr>
        <w:spacing w:after="0" w:line="240" w:lineRule="auto"/>
        <w:ind w:right="-1050"/>
        <w:jc w:val="center"/>
        <w:rPr>
          <w:rFonts w:ascii="Cambria" w:hAnsi="Cambria" w:cs="Times New Roman"/>
          <w:b/>
          <w:bCs/>
          <w:sz w:val="24"/>
          <w:szCs w:val="24"/>
        </w:rPr>
      </w:pPr>
      <w:r>
        <w:rPr>
          <w:rFonts w:ascii="Cambria" w:hAnsi="Cambria" w:cs="Times New Roman"/>
          <w:b/>
          <w:bCs/>
          <w:sz w:val="24"/>
          <w:szCs w:val="24"/>
        </w:rPr>
        <w:t xml:space="preserve">_________________________________________________________________________________________________________ </w:t>
      </w:r>
    </w:p>
    <w:p w:rsidR="0020175D" w:rsidRDefault="0020175D" w:rsidP="0020175D">
      <w:pPr>
        <w:spacing w:after="0" w:line="240" w:lineRule="auto"/>
        <w:ind w:right="-1050"/>
        <w:jc w:val="center"/>
        <w:rPr>
          <w:rFonts w:ascii="Cambria" w:hAnsi="Cambria" w:cs="Times New Roman"/>
          <w:b/>
          <w:bCs/>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1050"/>
        <w:jc w:val="center"/>
        <w:rPr>
          <w:rFonts w:ascii="Cambria" w:hAnsi="Cambria" w:cs="Times New Roman"/>
          <w:b/>
          <w:bCs/>
          <w:sz w:val="24"/>
          <w:szCs w:val="24"/>
        </w:rPr>
      </w:pPr>
    </w:p>
    <w:p w:rsidR="0020175D" w:rsidRPr="006E6B72" w:rsidRDefault="0020175D" w:rsidP="0020175D">
      <w:pPr>
        <w:spacing w:after="0" w:line="240" w:lineRule="auto"/>
        <w:ind w:right="-907" w:firstLine="395"/>
        <w:jc w:val="both"/>
        <w:rPr>
          <w:rFonts w:ascii="Cambria" w:hAnsi="Cambria" w:cs="Times New Roman"/>
          <w:bCs/>
          <w:sz w:val="24"/>
          <w:szCs w:val="24"/>
        </w:rPr>
      </w:pPr>
      <w:r w:rsidRPr="006E6B72">
        <w:rPr>
          <w:rFonts w:ascii="Cambria" w:hAnsi="Cambria" w:cs="Times New Roman"/>
          <w:bCs/>
          <w:sz w:val="24"/>
          <w:szCs w:val="24"/>
        </w:rPr>
        <w:t>Kokneses novada dome ir iepazinusies ar biedrības “</w:t>
      </w:r>
      <w:proofErr w:type="spellStart"/>
      <w:r w:rsidRPr="006E6B72">
        <w:rPr>
          <w:rFonts w:ascii="Cambria" w:hAnsi="Cambria" w:cs="Times New Roman"/>
          <w:bCs/>
          <w:sz w:val="24"/>
          <w:szCs w:val="24"/>
        </w:rPr>
        <w:t>Baltaine</w:t>
      </w:r>
      <w:proofErr w:type="spellEnd"/>
      <w:r w:rsidRPr="006E6B72">
        <w:rPr>
          <w:rFonts w:ascii="Cambria" w:hAnsi="Cambria" w:cs="Times New Roman"/>
          <w:bCs/>
          <w:sz w:val="24"/>
          <w:szCs w:val="24"/>
        </w:rPr>
        <w:t>” 2019.gada 12.aprīļa iesniegumu ar lūgumu piešķirt  līdzfinansējumu 10% apmērā jeb EUR 1 000,00 (viens tūkstotis EUR 00 centi) no kopējām projekta izmaksām. Biedrības  “</w:t>
      </w:r>
      <w:proofErr w:type="spellStart"/>
      <w:r w:rsidRPr="006E6B72">
        <w:rPr>
          <w:rFonts w:ascii="Cambria" w:hAnsi="Cambria" w:cs="Times New Roman"/>
          <w:bCs/>
          <w:sz w:val="24"/>
          <w:szCs w:val="24"/>
        </w:rPr>
        <w:t>Baltaine</w:t>
      </w:r>
      <w:proofErr w:type="spellEnd"/>
      <w:r w:rsidRPr="006E6B72">
        <w:rPr>
          <w:rFonts w:ascii="Cambria" w:hAnsi="Cambria" w:cs="Times New Roman"/>
          <w:bCs/>
          <w:sz w:val="24"/>
          <w:szCs w:val="24"/>
        </w:rPr>
        <w:t>” plānotā projekta “Saule brauca augstu kalnu” realizēšanai.</w:t>
      </w:r>
    </w:p>
    <w:p w:rsidR="0020175D" w:rsidRPr="006E6B72" w:rsidRDefault="0020175D" w:rsidP="0020175D">
      <w:pPr>
        <w:spacing w:after="0" w:line="240" w:lineRule="auto"/>
        <w:ind w:right="-907" w:firstLine="395"/>
        <w:jc w:val="both"/>
        <w:rPr>
          <w:rFonts w:ascii="Cambria" w:hAnsi="Cambria" w:cs="Times New Roman"/>
          <w:bCs/>
          <w:sz w:val="24"/>
          <w:szCs w:val="24"/>
        </w:rPr>
      </w:pPr>
      <w:r w:rsidRPr="006E6B72">
        <w:rPr>
          <w:rFonts w:ascii="Cambria" w:hAnsi="Cambria" w:cs="Times New Roman"/>
          <w:bCs/>
          <w:sz w:val="24"/>
          <w:szCs w:val="24"/>
        </w:rPr>
        <w:t>Biedrība “</w:t>
      </w:r>
      <w:proofErr w:type="spellStart"/>
      <w:r w:rsidRPr="006E6B72">
        <w:rPr>
          <w:rFonts w:ascii="Cambria" w:hAnsi="Cambria" w:cs="Times New Roman"/>
          <w:bCs/>
          <w:sz w:val="24"/>
          <w:szCs w:val="24"/>
        </w:rPr>
        <w:t>Baltaine</w:t>
      </w:r>
      <w:proofErr w:type="spellEnd"/>
      <w:r w:rsidRPr="006E6B72">
        <w:rPr>
          <w:rFonts w:ascii="Cambria" w:hAnsi="Cambria" w:cs="Times New Roman"/>
          <w:bCs/>
          <w:sz w:val="24"/>
          <w:szCs w:val="24"/>
        </w:rPr>
        <w:t xml:space="preserve">” plāno iesniegt projekta iesniegumu “Saule brauca augstu kalnu” biedrības “Aizkraukles rajona partnerība” izsludinātajā LEADER atklātajā projektu konkursā Latvijas Lauku attīstības programmas 2014.-2020.gada </w:t>
      </w:r>
      <w:proofErr w:type="spellStart"/>
      <w:r w:rsidRPr="006E6B72">
        <w:rPr>
          <w:rFonts w:ascii="Cambria" w:hAnsi="Cambria" w:cs="Times New Roman"/>
          <w:bCs/>
          <w:sz w:val="24"/>
          <w:szCs w:val="24"/>
        </w:rPr>
        <w:t>apakšpasākuma</w:t>
      </w:r>
      <w:proofErr w:type="spellEnd"/>
      <w:r w:rsidRPr="006E6B72">
        <w:rPr>
          <w:rFonts w:ascii="Cambria" w:hAnsi="Cambria" w:cs="Times New Roman"/>
          <w:bCs/>
          <w:sz w:val="24"/>
          <w:szCs w:val="24"/>
        </w:rPr>
        <w:t xml:space="preserve"> 19.2. “Darbības īstenošana ar sabiedrības vietējās attīstības stratēģiju” 19.2.1. aktivitātē “Vietas potenciāla attīstības iniciatīvas” 2.rīcībā “Atbalsts sabiedriskām aktivitātēm teritorijas iedzīvotājiem”.</w:t>
      </w:r>
    </w:p>
    <w:p w:rsidR="0020175D" w:rsidRPr="006E6B72" w:rsidRDefault="0020175D" w:rsidP="0020175D">
      <w:pPr>
        <w:spacing w:after="0" w:line="240" w:lineRule="auto"/>
        <w:ind w:right="-907" w:firstLine="395"/>
        <w:jc w:val="both"/>
        <w:rPr>
          <w:rFonts w:ascii="Cambria" w:hAnsi="Cambria" w:cs="Times New Roman"/>
          <w:bCs/>
          <w:sz w:val="24"/>
          <w:szCs w:val="24"/>
        </w:rPr>
      </w:pPr>
      <w:r w:rsidRPr="006E6B72">
        <w:rPr>
          <w:rFonts w:ascii="Cambria" w:hAnsi="Cambria" w:cs="Times New Roman"/>
          <w:bCs/>
          <w:sz w:val="24"/>
          <w:szCs w:val="24"/>
        </w:rPr>
        <w:t>Projekta mērķis – iepazīt senos arodus, amatus, paražas, materiālo un nemateriālo kultūras mantojumu, sasaistīt tos ar Saules ritu. Projektā plānots papildināt materiāli tehnisko bāzi: iegādāties inventāru un aprīkojumu, materiālus un izglītojošas spēles.</w:t>
      </w:r>
    </w:p>
    <w:p w:rsidR="0020175D" w:rsidRPr="006E6B72" w:rsidRDefault="0020175D" w:rsidP="0020175D">
      <w:pPr>
        <w:spacing w:after="0" w:line="240" w:lineRule="auto"/>
        <w:ind w:right="-907" w:firstLine="395"/>
        <w:jc w:val="both"/>
        <w:rPr>
          <w:rFonts w:ascii="Cambria" w:hAnsi="Cambria" w:cs="Times New Roman"/>
          <w:bCs/>
          <w:sz w:val="24"/>
          <w:szCs w:val="24"/>
        </w:rPr>
      </w:pPr>
      <w:r w:rsidRPr="006E6B72">
        <w:rPr>
          <w:rFonts w:ascii="Cambria" w:hAnsi="Cambria" w:cs="Times New Roman"/>
          <w:bCs/>
          <w:sz w:val="24"/>
          <w:szCs w:val="24"/>
        </w:rPr>
        <w:t>Projekta kopējās izmaksas plānotas EUR 10 000,00 (desmit tūkstoši EUR 00 centi), kas tiks precizētas pēc cenu aptaujas rezultātu noslēgšanās. Biedrība lūdz, projekta atbalstīšanas gadījumā piešķirt līdzfinansējumu 10% apmērā jeb EUR 1 000,00 (viens tūkstotis EUR 00 centi) no kopējām projekta izmaksām.</w:t>
      </w:r>
    </w:p>
    <w:p w:rsidR="0020175D" w:rsidRPr="006E6B72" w:rsidRDefault="0020175D" w:rsidP="0020175D">
      <w:pPr>
        <w:spacing w:after="0" w:line="240" w:lineRule="auto"/>
        <w:ind w:right="-907"/>
        <w:jc w:val="both"/>
        <w:rPr>
          <w:rFonts w:ascii="Cambria" w:hAnsi="Cambria" w:cs="Times New Roman"/>
          <w:bCs/>
          <w:sz w:val="24"/>
          <w:szCs w:val="24"/>
        </w:rPr>
      </w:pPr>
      <w:r w:rsidRPr="006E6B72">
        <w:rPr>
          <w:rFonts w:ascii="Cambria" w:hAnsi="Cambria" w:cs="Times New Roman"/>
          <w:bCs/>
          <w:sz w:val="24"/>
          <w:szCs w:val="24"/>
        </w:rPr>
        <w:tab/>
      </w:r>
    </w:p>
    <w:p w:rsidR="0020175D" w:rsidRDefault="0020175D" w:rsidP="0020175D">
      <w:pPr>
        <w:spacing w:after="0" w:line="240" w:lineRule="auto"/>
        <w:ind w:right="-766"/>
        <w:jc w:val="both"/>
        <w:rPr>
          <w:rFonts w:ascii="Cambria" w:hAnsi="Cambria"/>
        </w:rPr>
      </w:pPr>
      <w:r w:rsidRPr="006E6B72">
        <w:rPr>
          <w:rFonts w:ascii="Cambria" w:hAnsi="Cambria" w:cs="Times New Roman"/>
          <w:bCs/>
          <w:sz w:val="24"/>
          <w:szCs w:val="24"/>
        </w:rPr>
        <w:t>Ņemot vērā iepriekš minēto, likuma “Par pašvaldībām” 15.panta pirmās daļas 5.punktu, kas paredz rūpēties par kultūru un sekmēt tradicionālo kultūras vērtību saglabāšanu un tautas jaunrades attīstību, Kokneses novada attīstības programmas 2013. – 2019.gadam rīcības un investīciju plāna 53.punktu (</w:t>
      </w:r>
      <w:proofErr w:type="spellStart"/>
      <w:r w:rsidRPr="006E6B72">
        <w:rPr>
          <w:rFonts w:ascii="Cambria" w:hAnsi="Cambria" w:cs="Times New Roman"/>
          <w:bCs/>
          <w:sz w:val="24"/>
          <w:szCs w:val="24"/>
        </w:rPr>
        <w:t>Amatiermākslas</w:t>
      </w:r>
      <w:proofErr w:type="spellEnd"/>
      <w:r w:rsidRPr="006E6B72">
        <w:rPr>
          <w:rFonts w:ascii="Cambria" w:hAnsi="Cambria" w:cs="Times New Roman"/>
          <w:bCs/>
          <w:sz w:val="24"/>
          <w:szCs w:val="24"/>
        </w:rPr>
        <w:t xml:space="preserve"> un izglītības iestāžu pašdarbības kolektīvu materiālās bāzes (tērpu, inventāra, mūzikas instrumentu) iegāde un atjaunošana, lai saglabātu un tālāk attīstītu novada lielāko vērtību – tradicionālās kultūras nesēju – pašdarbības kolektīvu kvalitatīvu darbu un 67. punktu (Amatieru mākslas kolektīvu piesaiste tūrisma objektu un kultūrvēsturiskā un tradicionālā mantojuma popularizēšanai (koncerti, izrādes, ekskursiju vadīšana utt.)Finanšu un attīstības pastāvīgās komitejas 17.04.2019. ieteikumu, </w:t>
      </w:r>
      <w:r>
        <w:rPr>
          <w:rFonts w:ascii="Cambria" w:hAnsi="Cambria"/>
          <w:sz w:val="24"/>
          <w:szCs w:val="24"/>
        </w:rPr>
        <w:t>atklāti balsojot, PAR -11 (</w:t>
      </w:r>
      <w:r>
        <w:rPr>
          <w:rFonts w:ascii="Cambria" w:hAnsi="Cambria"/>
        </w:rPr>
        <w:t xml:space="preserve">Ilgonis </w:t>
      </w:r>
      <w:proofErr w:type="spellStart"/>
      <w:r>
        <w:rPr>
          <w:rFonts w:ascii="Cambria" w:hAnsi="Cambria"/>
        </w:rPr>
        <w:t>Grunšteins</w:t>
      </w:r>
      <w:proofErr w:type="spellEnd"/>
      <w:r>
        <w:rPr>
          <w:rFonts w:ascii="Cambria" w:hAnsi="Cambria"/>
        </w:rPr>
        <w:t xml:space="preserve">,  Aigars Kalniņš, Dāvis Kalniņš,  Pēteris Keišs , Rihards Krauklis, Jānis Krūmiņš  Jānis Liepiņš,  Henriks Ločmelis,  Edgars </w:t>
      </w:r>
      <w:proofErr w:type="spellStart"/>
      <w:r>
        <w:rPr>
          <w:rFonts w:ascii="Cambria" w:hAnsi="Cambria"/>
        </w:rPr>
        <w:t>Mikāls</w:t>
      </w:r>
      <w:proofErr w:type="spellEnd"/>
      <w:r>
        <w:rPr>
          <w:rFonts w:ascii="Cambria" w:hAnsi="Cambria"/>
        </w:rPr>
        <w:t xml:space="preserve"> ,Valdis Silovs, Dainis </w:t>
      </w:r>
      <w:proofErr w:type="spellStart"/>
      <w:r>
        <w:rPr>
          <w:rFonts w:ascii="Cambria" w:hAnsi="Cambria"/>
        </w:rPr>
        <w:t>Vingris</w:t>
      </w:r>
      <w:proofErr w:type="spellEnd"/>
      <w:r>
        <w:rPr>
          <w:rFonts w:ascii="Cambria" w:hAnsi="Cambria"/>
        </w:rPr>
        <w:t>), PRET-nav, ATTURAS-nav, Kokneses  novada dome  NOLEMJ:</w:t>
      </w:r>
    </w:p>
    <w:p w:rsidR="0020175D" w:rsidRPr="006E6B72" w:rsidRDefault="0020175D" w:rsidP="0020175D">
      <w:pPr>
        <w:spacing w:after="0" w:line="240" w:lineRule="auto"/>
        <w:ind w:right="-907" w:firstLine="395"/>
        <w:jc w:val="both"/>
        <w:rPr>
          <w:rFonts w:ascii="Cambria" w:hAnsi="Cambria" w:cs="Times New Roman"/>
          <w:bCs/>
          <w:sz w:val="24"/>
          <w:szCs w:val="24"/>
        </w:rPr>
      </w:pPr>
    </w:p>
    <w:p w:rsidR="0020175D" w:rsidRPr="006E6B72" w:rsidRDefault="0020175D" w:rsidP="0020175D">
      <w:pPr>
        <w:spacing w:after="0" w:line="240" w:lineRule="auto"/>
        <w:ind w:right="-907" w:firstLine="395"/>
        <w:jc w:val="both"/>
        <w:rPr>
          <w:rFonts w:ascii="Cambria" w:hAnsi="Cambria" w:cs="Times New Roman"/>
          <w:b/>
          <w:bCs/>
          <w:sz w:val="24"/>
          <w:szCs w:val="24"/>
        </w:rPr>
      </w:pPr>
      <w:r w:rsidRPr="006E6B72">
        <w:rPr>
          <w:rFonts w:ascii="Cambria" w:hAnsi="Cambria" w:cs="Times New Roman"/>
          <w:bCs/>
          <w:sz w:val="24"/>
          <w:szCs w:val="24"/>
        </w:rPr>
        <w:lastRenderedPageBreak/>
        <w:tab/>
      </w:r>
      <w:r w:rsidRPr="006E6B72">
        <w:rPr>
          <w:rFonts w:ascii="Cambria" w:hAnsi="Cambria" w:cs="Times New Roman"/>
          <w:b/>
          <w:bCs/>
          <w:sz w:val="24"/>
          <w:szCs w:val="24"/>
        </w:rPr>
        <w:t>1. Projekta atbalstīšanas gadījumā biedrībai “</w:t>
      </w:r>
      <w:proofErr w:type="spellStart"/>
      <w:r w:rsidRPr="006E6B72">
        <w:rPr>
          <w:rFonts w:ascii="Cambria" w:hAnsi="Cambria" w:cs="Times New Roman"/>
          <w:b/>
          <w:bCs/>
          <w:sz w:val="24"/>
          <w:szCs w:val="24"/>
        </w:rPr>
        <w:t>Baltaine</w:t>
      </w:r>
      <w:proofErr w:type="spellEnd"/>
      <w:r w:rsidRPr="006E6B72">
        <w:rPr>
          <w:rFonts w:ascii="Cambria" w:hAnsi="Cambria" w:cs="Times New Roman"/>
          <w:b/>
          <w:bCs/>
          <w:sz w:val="24"/>
          <w:szCs w:val="24"/>
        </w:rPr>
        <w:t>” no pašvaldības budžetā piešķirt līdzfinansējumu 10% apmērā no kopējām projekta izmaksām  projekta “Saule brauca augstu kalnu” realizēšanai.</w:t>
      </w:r>
    </w:p>
    <w:p w:rsidR="0020175D" w:rsidRPr="006E6B72" w:rsidRDefault="0020175D" w:rsidP="0020175D">
      <w:pPr>
        <w:spacing w:after="0" w:line="240" w:lineRule="auto"/>
        <w:ind w:right="-907" w:firstLine="395"/>
        <w:jc w:val="both"/>
        <w:rPr>
          <w:rFonts w:ascii="Cambria" w:hAnsi="Cambria" w:cs="Times New Roman"/>
          <w:bCs/>
          <w:sz w:val="24"/>
          <w:szCs w:val="24"/>
        </w:rPr>
      </w:pPr>
    </w:p>
    <w:p w:rsidR="0020175D" w:rsidRPr="006E6B72" w:rsidRDefault="0020175D" w:rsidP="0020175D">
      <w:pPr>
        <w:spacing w:after="0" w:line="240" w:lineRule="auto"/>
        <w:ind w:right="-907"/>
        <w:jc w:val="both"/>
        <w:rPr>
          <w:rFonts w:ascii="Cambria" w:hAnsi="Cambria" w:cs="Times New Roman"/>
          <w:bCs/>
          <w:sz w:val="24"/>
          <w:szCs w:val="24"/>
        </w:rPr>
      </w:pPr>
    </w:p>
    <w:bookmarkEnd w:id="7"/>
    <w:p w:rsidR="0020175D" w:rsidRPr="006E6B72" w:rsidRDefault="0020175D" w:rsidP="0020175D">
      <w:pPr>
        <w:spacing w:after="0" w:line="240" w:lineRule="auto"/>
        <w:ind w:right="-907"/>
        <w:jc w:val="both"/>
        <w:rPr>
          <w:rFonts w:ascii="Cambria" w:hAnsi="Cambria" w:cs="Times New Roman"/>
          <w:bCs/>
          <w:sz w:val="24"/>
          <w:szCs w:val="24"/>
        </w:rPr>
      </w:pPr>
      <w:r w:rsidRPr="006E6B72">
        <w:rPr>
          <w:rFonts w:ascii="Cambria" w:hAnsi="Cambria" w:cs="Times New Roman"/>
          <w:bCs/>
          <w:sz w:val="24"/>
          <w:szCs w:val="24"/>
        </w:rPr>
        <w:tab/>
      </w:r>
    </w:p>
    <w:p w:rsidR="0020175D" w:rsidRPr="006071EA" w:rsidRDefault="0020175D" w:rsidP="0020175D">
      <w:pPr>
        <w:spacing w:after="0" w:line="240" w:lineRule="auto"/>
        <w:ind w:right="-908"/>
        <w:jc w:val="both"/>
        <w:rPr>
          <w:rFonts w:ascii="Cambria" w:hAnsi="Cambria"/>
          <w:i/>
          <w:sz w:val="24"/>
          <w:szCs w:val="24"/>
        </w:rPr>
      </w:pPr>
    </w:p>
    <w:p w:rsidR="0020175D" w:rsidRPr="00931700" w:rsidRDefault="0020175D" w:rsidP="0020175D">
      <w:pPr>
        <w:spacing w:after="0" w:line="240" w:lineRule="auto"/>
        <w:ind w:right="-908"/>
        <w:jc w:val="center"/>
        <w:rPr>
          <w:rFonts w:ascii="Cambria" w:hAnsi="Cambria"/>
          <w:b/>
          <w:sz w:val="24"/>
          <w:szCs w:val="24"/>
        </w:rPr>
      </w:pPr>
      <w:r>
        <w:rPr>
          <w:rFonts w:ascii="Cambria" w:hAnsi="Cambria"/>
          <w:b/>
          <w:sz w:val="24"/>
          <w:szCs w:val="24"/>
        </w:rPr>
        <w:t>8.8</w:t>
      </w:r>
    </w:p>
    <w:p w:rsidR="0020175D" w:rsidRDefault="0020175D" w:rsidP="0020175D">
      <w:pPr>
        <w:spacing w:after="0" w:line="240" w:lineRule="auto"/>
        <w:ind w:right="-908"/>
        <w:jc w:val="center"/>
        <w:rPr>
          <w:rFonts w:ascii="Cambria" w:hAnsi="Cambria"/>
          <w:sz w:val="24"/>
          <w:szCs w:val="24"/>
        </w:rPr>
      </w:pPr>
      <w:r>
        <w:rPr>
          <w:rFonts w:ascii="Cambria" w:hAnsi="Cambria"/>
          <w:b/>
          <w:sz w:val="24"/>
          <w:szCs w:val="24"/>
        </w:rPr>
        <w:t>Par finansējumu autosportistam</w:t>
      </w:r>
    </w:p>
    <w:p w:rsidR="0020175D" w:rsidRDefault="0020175D" w:rsidP="0020175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Default="0020175D" w:rsidP="0020175D">
      <w:pPr>
        <w:spacing w:after="0" w:line="240" w:lineRule="auto"/>
        <w:ind w:right="-1050"/>
        <w:jc w:val="center"/>
        <w:rPr>
          <w:rFonts w:ascii="Cambria" w:hAnsi="Cambria" w:cs="Times New Roman"/>
          <w:b/>
          <w:bCs/>
          <w:sz w:val="24"/>
          <w:szCs w:val="24"/>
        </w:rPr>
      </w:pP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Kokneses novada dome ir iepazinusies ar Kokneses novada iedzīvotāja  M R  2019.gada 10.aprīļa iesniegumu ar lūgumu  piešķirt finansējumu dalībai  autokrosa sacensībās.</w:t>
      </w:r>
    </w:p>
    <w:p w:rsidR="0020175D" w:rsidRDefault="0020175D" w:rsidP="0020175D">
      <w:pPr>
        <w:spacing w:after="0" w:line="240" w:lineRule="auto"/>
        <w:ind w:right="-908"/>
        <w:jc w:val="both"/>
        <w:rPr>
          <w:rFonts w:ascii="Cambria" w:hAnsi="Cambria"/>
          <w:sz w:val="24"/>
          <w:szCs w:val="24"/>
        </w:rPr>
      </w:pPr>
      <w:r>
        <w:rPr>
          <w:rFonts w:ascii="Cambria" w:hAnsi="Cambria"/>
          <w:sz w:val="24"/>
          <w:szCs w:val="24"/>
        </w:rPr>
        <w:tab/>
        <w:t>1.Izvērtējot  pašvaldības  rīcībā esošo informāciju un ar lietu saistītos apstākļus, tika konstatēts:</w:t>
      </w:r>
    </w:p>
    <w:p w:rsidR="0020175D" w:rsidRDefault="0020175D" w:rsidP="0020175D">
      <w:pPr>
        <w:spacing w:after="0" w:line="240" w:lineRule="auto"/>
        <w:ind w:right="-908" w:firstLine="720"/>
        <w:jc w:val="both"/>
        <w:rPr>
          <w:rFonts w:ascii="Cambria" w:hAnsi="Cambria"/>
          <w:b/>
          <w:sz w:val="24"/>
          <w:szCs w:val="24"/>
        </w:rPr>
      </w:pPr>
      <w:r>
        <w:rPr>
          <w:rFonts w:ascii="Cambria" w:hAnsi="Cambria"/>
          <w:b/>
          <w:sz w:val="24"/>
          <w:szCs w:val="24"/>
        </w:rPr>
        <w:t>1.1.Sasniegumi 2018.gadā un 2019.gadā:</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1.1.1.Augštaitijas/Zemgales C līgas čempionāts -1.vieta;</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1.1.2.Baltijas reģionālai autokross amatieriem 2018 – 3.vieta;</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1.1.3.Igaunijas amatieru Čempionāta 2018.noslēdzosais posms – 4.vieta;</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1.1.4.Jākabpils lūsis- 5.vieta;</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1.1.5.Supersprints Viesītē 2019  3.posms- 2.vieta</w:t>
      </w:r>
    </w:p>
    <w:p w:rsidR="0020175D" w:rsidRDefault="0020175D" w:rsidP="0020175D">
      <w:pPr>
        <w:spacing w:after="0" w:line="240" w:lineRule="auto"/>
        <w:ind w:left="720" w:right="-908"/>
        <w:jc w:val="both"/>
        <w:rPr>
          <w:rFonts w:ascii="Cambria" w:hAnsi="Cambria"/>
          <w:b/>
          <w:sz w:val="24"/>
          <w:szCs w:val="24"/>
        </w:rPr>
      </w:pPr>
      <w:r>
        <w:rPr>
          <w:rFonts w:ascii="Cambria" w:hAnsi="Cambria"/>
          <w:b/>
          <w:sz w:val="24"/>
          <w:szCs w:val="24"/>
        </w:rPr>
        <w:t>1.2.Finansējums 2019.gadam:</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 xml:space="preserve">1.2.1. </w:t>
      </w:r>
      <w:r>
        <w:rPr>
          <w:rFonts w:ascii="Cambria" w:hAnsi="Cambria"/>
          <w:b/>
          <w:sz w:val="24"/>
          <w:szCs w:val="24"/>
        </w:rPr>
        <w:t xml:space="preserve">gada licence: 100,00 </w:t>
      </w:r>
      <w:proofErr w:type="spellStart"/>
      <w:r>
        <w:rPr>
          <w:rFonts w:ascii="Cambria" w:hAnsi="Cambria"/>
          <w:b/>
          <w:sz w:val="24"/>
          <w:szCs w:val="24"/>
        </w:rPr>
        <w:t>euro</w:t>
      </w:r>
      <w:proofErr w:type="spellEnd"/>
      <w:r>
        <w:rPr>
          <w:rFonts w:ascii="Cambria" w:hAnsi="Cambria"/>
          <w:b/>
          <w:sz w:val="24"/>
          <w:szCs w:val="24"/>
        </w:rPr>
        <w:t>;</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 xml:space="preserve">1.2.2. Apdrošināšana – 30,00 </w:t>
      </w:r>
      <w:proofErr w:type="spellStart"/>
      <w:r>
        <w:rPr>
          <w:rFonts w:ascii="Cambria" w:hAnsi="Cambria"/>
          <w:sz w:val="24"/>
          <w:szCs w:val="24"/>
        </w:rPr>
        <w:t>euro</w:t>
      </w:r>
      <w:proofErr w:type="spellEnd"/>
      <w:r>
        <w:rPr>
          <w:rFonts w:ascii="Cambria" w:hAnsi="Cambria"/>
          <w:sz w:val="24"/>
          <w:szCs w:val="24"/>
        </w:rPr>
        <w:t>;</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1.2.3.Vienas sacensības izmaksas:</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 xml:space="preserve">1.2.3.1.Dalības maksa 40,00 </w:t>
      </w:r>
      <w:proofErr w:type="spellStart"/>
      <w:r>
        <w:rPr>
          <w:rFonts w:ascii="Cambria" w:hAnsi="Cambria"/>
          <w:sz w:val="24"/>
          <w:szCs w:val="24"/>
        </w:rPr>
        <w:t>euro</w:t>
      </w:r>
      <w:proofErr w:type="spellEnd"/>
      <w:r>
        <w:rPr>
          <w:rFonts w:ascii="Cambria" w:hAnsi="Cambria"/>
          <w:sz w:val="24"/>
          <w:szCs w:val="24"/>
        </w:rPr>
        <w:t>;</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 xml:space="preserve">1.2.3.2.degviela – 30,00 </w:t>
      </w:r>
      <w:proofErr w:type="spellStart"/>
      <w:r>
        <w:rPr>
          <w:rFonts w:ascii="Cambria" w:hAnsi="Cambria"/>
          <w:sz w:val="24"/>
          <w:szCs w:val="24"/>
        </w:rPr>
        <w:t>euro</w:t>
      </w:r>
      <w:proofErr w:type="spellEnd"/>
      <w:r>
        <w:rPr>
          <w:rFonts w:ascii="Cambria" w:hAnsi="Cambria"/>
          <w:sz w:val="24"/>
          <w:szCs w:val="24"/>
        </w:rPr>
        <w:t>;</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 xml:space="preserve">1.2.3.3.degviela  tehniskajam transportam – 20,00 – 30,00 </w:t>
      </w:r>
      <w:proofErr w:type="spellStart"/>
      <w:r>
        <w:rPr>
          <w:rFonts w:ascii="Cambria" w:hAnsi="Cambria"/>
          <w:sz w:val="24"/>
          <w:szCs w:val="24"/>
        </w:rPr>
        <w:t>euro</w:t>
      </w:r>
      <w:proofErr w:type="spellEnd"/>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1.2.4. Auto sagatavošana:</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 xml:space="preserve">1.2.4.1.Riepas- 150,00 </w:t>
      </w:r>
      <w:proofErr w:type="spellStart"/>
      <w:r>
        <w:rPr>
          <w:rFonts w:ascii="Cambria" w:hAnsi="Cambria"/>
          <w:sz w:val="24"/>
          <w:szCs w:val="24"/>
        </w:rPr>
        <w:t>euro</w:t>
      </w:r>
      <w:proofErr w:type="spellEnd"/>
      <w:r>
        <w:rPr>
          <w:rFonts w:ascii="Cambria" w:hAnsi="Cambria"/>
          <w:sz w:val="24"/>
          <w:szCs w:val="24"/>
        </w:rPr>
        <w:t>;</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 xml:space="preserve">1.2.4.2.Tehniskie šķidrumi- 100,00 </w:t>
      </w:r>
      <w:proofErr w:type="spellStart"/>
      <w:r>
        <w:rPr>
          <w:rFonts w:ascii="Cambria" w:hAnsi="Cambria"/>
          <w:sz w:val="24"/>
          <w:szCs w:val="24"/>
        </w:rPr>
        <w:t>euro</w:t>
      </w:r>
      <w:proofErr w:type="spellEnd"/>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1.2.5. Līdzšinējie tēriņi:</w:t>
      </w:r>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 xml:space="preserve">1.2.5.1.auto uzbūvēšana- 3500,00 </w:t>
      </w:r>
      <w:proofErr w:type="spellStart"/>
      <w:r>
        <w:rPr>
          <w:rFonts w:ascii="Cambria" w:hAnsi="Cambria"/>
          <w:sz w:val="24"/>
          <w:szCs w:val="24"/>
        </w:rPr>
        <w:t>euro</w:t>
      </w:r>
      <w:proofErr w:type="spellEnd"/>
    </w:p>
    <w:p w:rsidR="0020175D" w:rsidRDefault="0020175D" w:rsidP="0020175D">
      <w:pPr>
        <w:spacing w:after="0" w:line="240" w:lineRule="auto"/>
        <w:ind w:left="720" w:right="-908"/>
        <w:jc w:val="both"/>
        <w:rPr>
          <w:rFonts w:ascii="Cambria" w:hAnsi="Cambria"/>
          <w:sz w:val="24"/>
          <w:szCs w:val="24"/>
        </w:rPr>
      </w:pPr>
      <w:r>
        <w:rPr>
          <w:rFonts w:ascii="Cambria" w:hAnsi="Cambria"/>
          <w:sz w:val="24"/>
          <w:szCs w:val="24"/>
        </w:rPr>
        <w:t xml:space="preserve">1.2.5.2.auto uzlabošana 2019.gada sezonai līdz šim- 1500,00 </w:t>
      </w:r>
      <w:proofErr w:type="spellStart"/>
      <w:r>
        <w:rPr>
          <w:rFonts w:ascii="Cambria" w:hAnsi="Cambria"/>
          <w:sz w:val="24"/>
          <w:szCs w:val="24"/>
        </w:rPr>
        <w:t>euro</w:t>
      </w:r>
      <w:proofErr w:type="spellEnd"/>
      <w:r>
        <w:rPr>
          <w:rFonts w:ascii="Cambria" w:hAnsi="Cambria"/>
          <w:sz w:val="24"/>
          <w:szCs w:val="24"/>
        </w:rPr>
        <w:t>;</w:t>
      </w:r>
    </w:p>
    <w:p w:rsidR="0020175D" w:rsidRPr="00320ADA" w:rsidRDefault="0020175D" w:rsidP="002B7082">
      <w:pPr>
        <w:spacing w:after="0" w:line="240" w:lineRule="auto"/>
        <w:ind w:right="-908" w:firstLine="540"/>
        <w:jc w:val="both"/>
        <w:rPr>
          <w:rFonts w:ascii="Cambria" w:hAnsi="Cambria"/>
          <w:sz w:val="24"/>
          <w:szCs w:val="24"/>
        </w:rPr>
      </w:pPr>
      <w:r>
        <w:rPr>
          <w:rFonts w:ascii="Cambria" w:hAnsi="Cambria"/>
          <w:sz w:val="24"/>
          <w:szCs w:val="24"/>
        </w:rPr>
        <w:tab/>
        <w:t>2. Ņemot vērā iepriekš minēto, Kultūras, izglītības, sporta un sabiedrisko lietu pastāvīgās komitejas 2019.gada 15.aprīļa  un Finanšu  un attīstības pastāvīgās komitejas 2019.gada 17.aprīļa ieteikumu,  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B7082">
      <w:pPr>
        <w:spacing w:after="0" w:line="240" w:lineRule="auto"/>
        <w:ind w:right="-908" w:firstLine="540"/>
        <w:jc w:val="both"/>
        <w:rPr>
          <w:rFonts w:ascii="Cambria" w:hAnsi="Cambria"/>
          <w:sz w:val="24"/>
          <w:szCs w:val="24"/>
        </w:rPr>
      </w:pPr>
    </w:p>
    <w:p w:rsidR="0020175D" w:rsidRPr="00E02360" w:rsidRDefault="0020175D" w:rsidP="0020175D">
      <w:pPr>
        <w:spacing w:after="0" w:line="240" w:lineRule="auto"/>
        <w:ind w:right="-908"/>
        <w:jc w:val="both"/>
        <w:rPr>
          <w:rFonts w:ascii="Cambria" w:hAnsi="Cambria"/>
          <w:b/>
          <w:sz w:val="24"/>
          <w:szCs w:val="24"/>
        </w:rPr>
      </w:pPr>
      <w:r w:rsidRPr="00E02360">
        <w:rPr>
          <w:rFonts w:ascii="Cambria" w:hAnsi="Cambria"/>
          <w:b/>
          <w:sz w:val="24"/>
          <w:szCs w:val="24"/>
        </w:rPr>
        <w:tab/>
        <w:t xml:space="preserve">2.1. No līdzekļiem neparedzētiem gadījumiem  piešķirt Kokneses novada iedzīvotājam  M R  100,00  </w:t>
      </w:r>
      <w:proofErr w:type="spellStart"/>
      <w:r w:rsidRPr="00E02360">
        <w:rPr>
          <w:rFonts w:ascii="Cambria" w:hAnsi="Cambria"/>
          <w:b/>
          <w:sz w:val="24"/>
          <w:szCs w:val="24"/>
        </w:rPr>
        <w:t>euro</w:t>
      </w:r>
      <w:proofErr w:type="spellEnd"/>
      <w:r w:rsidRPr="00E02360">
        <w:rPr>
          <w:rFonts w:ascii="Cambria" w:hAnsi="Cambria"/>
          <w:b/>
          <w:sz w:val="24"/>
          <w:szCs w:val="24"/>
        </w:rPr>
        <w:t xml:space="preserve">   dalībai  autokrosa sacensībās.</w:t>
      </w:r>
    </w:p>
    <w:p w:rsidR="0020175D" w:rsidRPr="00E02360" w:rsidRDefault="0020175D" w:rsidP="0020175D">
      <w:pPr>
        <w:spacing w:after="0" w:line="240" w:lineRule="auto"/>
        <w:ind w:right="-908"/>
        <w:jc w:val="both"/>
        <w:rPr>
          <w:rFonts w:ascii="Cambria" w:hAnsi="Cambria"/>
          <w:b/>
          <w:sz w:val="24"/>
          <w:szCs w:val="24"/>
        </w:rPr>
      </w:pPr>
    </w:p>
    <w:p w:rsidR="0020175D" w:rsidRPr="00E02360" w:rsidRDefault="0020175D" w:rsidP="0020175D">
      <w:pPr>
        <w:spacing w:after="0" w:line="240" w:lineRule="auto"/>
        <w:ind w:left="720" w:right="-908"/>
        <w:jc w:val="both"/>
        <w:rPr>
          <w:rFonts w:ascii="Cambria" w:hAnsi="Cambria"/>
          <w:b/>
          <w:sz w:val="24"/>
          <w:szCs w:val="24"/>
        </w:rPr>
      </w:pPr>
    </w:p>
    <w:p w:rsidR="0020175D" w:rsidRDefault="0020175D" w:rsidP="0020175D">
      <w:pPr>
        <w:spacing w:after="0" w:line="240" w:lineRule="auto"/>
        <w:ind w:left="720" w:right="-908"/>
        <w:jc w:val="both"/>
        <w:rPr>
          <w:rFonts w:ascii="Cambria" w:hAnsi="Cambria"/>
          <w:sz w:val="24"/>
          <w:szCs w:val="24"/>
        </w:rPr>
      </w:pPr>
    </w:p>
    <w:p w:rsidR="0020175D" w:rsidRDefault="0020175D" w:rsidP="0020175D">
      <w:pPr>
        <w:spacing w:after="0" w:line="240" w:lineRule="auto"/>
        <w:ind w:left="720" w:right="-908"/>
        <w:jc w:val="both"/>
        <w:rPr>
          <w:rFonts w:ascii="Cambria" w:hAnsi="Cambria"/>
          <w:sz w:val="24"/>
          <w:szCs w:val="24"/>
        </w:rPr>
      </w:pPr>
    </w:p>
    <w:p w:rsidR="0020175D" w:rsidRDefault="0020175D" w:rsidP="0020175D">
      <w:pPr>
        <w:spacing w:after="0" w:line="240" w:lineRule="auto"/>
        <w:ind w:right="-1050"/>
        <w:jc w:val="center"/>
        <w:rPr>
          <w:rFonts w:ascii="Cambria" w:hAnsi="Cambria" w:cs="Times New Roman"/>
          <w:b/>
          <w:bCs/>
          <w:sz w:val="24"/>
          <w:szCs w:val="24"/>
        </w:rPr>
      </w:pP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9</w:t>
      </w:r>
      <w:r w:rsidRPr="00AF2977">
        <w:rPr>
          <w:rFonts w:ascii="Cambria" w:hAnsi="Cambria"/>
          <w:b/>
          <w:sz w:val="24"/>
          <w:szCs w:val="24"/>
        </w:rPr>
        <w:t xml:space="preserve">. </w:t>
      </w:r>
    </w:p>
    <w:p w:rsidR="0020175D" w:rsidRDefault="0020175D" w:rsidP="0020175D">
      <w:pPr>
        <w:spacing w:after="0" w:line="240" w:lineRule="auto"/>
        <w:ind w:right="-908"/>
        <w:jc w:val="center"/>
        <w:rPr>
          <w:rFonts w:ascii="Cambria" w:hAnsi="Cambria"/>
          <w:b/>
          <w:sz w:val="24"/>
          <w:szCs w:val="24"/>
        </w:rPr>
      </w:pPr>
      <w:r w:rsidRPr="00AF2977">
        <w:rPr>
          <w:rFonts w:ascii="Cambria" w:hAnsi="Cambria"/>
          <w:b/>
          <w:sz w:val="24"/>
          <w:szCs w:val="24"/>
        </w:rPr>
        <w:t>Par Dzīvokļu komisijas sēdē pieņemtajiem  lēmumiem</w:t>
      </w:r>
    </w:p>
    <w:p w:rsidR="0020175D" w:rsidRDefault="0020175D" w:rsidP="0020175D">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20175D" w:rsidRDefault="0020175D" w:rsidP="0020175D">
      <w:pPr>
        <w:spacing w:after="0" w:line="240" w:lineRule="auto"/>
        <w:ind w:right="-908"/>
        <w:jc w:val="center"/>
        <w:rPr>
          <w:rFonts w:ascii="Cambria" w:hAnsi="Cambria"/>
          <w:b/>
          <w:sz w:val="24"/>
          <w:szCs w:val="24"/>
        </w:rPr>
      </w:pPr>
    </w:p>
    <w:p w:rsidR="0020175D" w:rsidRPr="002F2593" w:rsidRDefault="0020175D" w:rsidP="0020175D">
      <w:pPr>
        <w:spacing w:after="0" w:line="240" w:lineRule="auto"/>
        <w:ind w:right="-96"/>
        <w:jc w:val="center"/>
        <w:rPr>
          <w:rFonts w:ascii="Cambria" w:hAnsi="Cambria"/>
          <w:b/>
          <w:sz w:val="24"/>
          <w:szCs w:val="24"/>
        </w:rPr>
      </w:pPr>
      <w:bookmarkStart w:id="8" w:name="_Hlk7174217"/>
      <w:r>
        <w:rPr>
          <w:rFonts w:ascii="Cambria" w:hAnsi="Cambria"/>
          <w:b/>
          <w:sz w:val="24"/>
          <w:szCs w:val="24"/>
        </w:rPr>
        <w:t>9.</w:t>
      </w:r>
      <w:r w:rsidRPr="002F2593">
        <w:rPr>
          <w:rFonts w:ascii="Cambria" w:hAnsi="Cambria"/>
          <w:b/>
          <w:sz w:val="24"/>
          <w:szCs w:val="24"/>
        </w:rPr>
        <w:t>1.</w:t>
      </w:r>
    </w:p>
    <w:p w:rsidR="0020175D" w:rsidRPr="002F2593" w:rsidRDefault="0020175D" w:rsidP="0020175D">
      <w:pPr>
        <w:spacing w:after="0" w:line="240" w:lineRule="auto"/>
        <w:ind w:right="-96"/>
        <w:jc w:val="center"/>
        <w:rPr>
          <w:rFonts w:ascii="Cambria" w:hAnsi="Cambria"/>
          <w:sz w:val="24"/>
          <w:szCs w:val="24"/>
        </w:rPr>
      </w:pPr>
      <w:r w:rsidRPr="002F2593">
        <w:rPr>
          <w:rFonts w:ascii="Cambria" w:hAnsi="Cambria"/>
          <w:b/>
          <w:sz w:val="24"/>
          <w:szCs w:val="24"/>
        </w:rPr>
        <w:t>Par ziņu par deklarēto dzīves vietu anulēšanu</w:t>
      </w:r>
    </w:p>
    <w:p w:rsidR="0020175D" w:rsidRPr="002F2593" w:rsidRDefault="0020175D" w:rsidP="0020175D">
      <w:pPr>
        <w:spacing w:after="0" w:line="240" w:lineRule="auto"/>
        <w:ind w:right="-96"/>
        <w:jc w:val="center"/>
        <w:rPr>
          <w:rFonts w:ascii="Cambria" w:hAnsi="Cambria"/>
          <w:sz w:val="24"/>
          <w:szCs w:val="24"/>
        </w:rPr>
      </w:pPr>
      <w:r w:rsidRPr="002F2593">
        <w:rPr>
          <w:rFonts w:ascii="Cambria" w:hAnsi="Cambria"/>
          <w:sz w:val="24"/>
          <w:szCs w:val="24"/>
        </w:rPr>
        <w:t xml:space="preserve">______________________________________________________________________________________________ </w:t>
      </w:r>
    </w:p>
    <w:p w:rsidR="0020175D" w:rsidRDefault="0020175D" w:rsidP="0020175D">
      <w:pPr>
        <w:spacing w:after="0" w:line="240" w:lineRule="auto"/>
        <w:ind w:right="-96"/>
        <w:jc w:val="center"/>
        <w:rPr>
          <w:rFonts w:ascii="Cambria" w:hAnsi="Cambria"/>
          <w:sz w:val="24"/>
          <w:szCs w:val="24"/>
        </w:rPr>
      </w:pPr>
    </w:p>
    <w:p w:rsidR="0020175D" w:rsidRDefault="0020175D" w:rsidP="0020175D">
      <w:pPr>
        <w:spacing w:after="0" w:line="240" w:lineRule="auto"/>
        <w:ind w:right="-96"/>
        <w:jc w:val="both"/>
        <w:rPr>
          <w:rFonts w:ascii="Cambria" w:hAnsi="Cambria"/>
          <w:sz w:val="24"/>
          <w:szCs w:val="24"/>
        </w:rPr>
      </w:pPr>
      <w:r>
        <w:rPr>
          <w:rFonts w:ascii="Cambria" w:hAnsi="Cambria"/>
          <w:sz w:val="24"/>
          <w:szCs w:val="24"/>
        </w:rPr>
        <w:t>ZIŅO: Ligita Kronentāle</w:t>
      </w:r>
    </w:p>
    <w:p w:rsidR="0020175D" w:rsidRDefault="0020175D" w:rsidP="0020175D">
      <w:pPr>
        <w:spacing w:after="0" w:line="240" w:lineRule="auto"/>
        <w:ind w:right="-908" w:firstLine="540"/>
        <w:jc w:val="both"/>
        <w:rPr>
          <w:rFonts w:ascii="Cambria" w:hAnsi="Cambria"/>
          <w:sz w:val="24"/>
          <w:szCs w:val="24"/>
        </w:rPr>
      </w:pPr>
    </w:p>
    <w:p w:rsidR="0020175D" w:rsidRPr="00320ADA" w:rsidRDefault="0020175D" w:rsidP="0020175D">
      <w:pPr>
        <w:spacing w:after="0" w:line="240" w:lineRule="auto"/>
        <w:ind w:right="-908" w:firstLine="540"/>
        <w:jc w:val="both"/>
        <w:rPr>
          <w:rFonts w:ascii="Cambria" w:hAnsi="Cambria"/>
          <w:sz w:val="24"/>
          <w:szCs w:val="24"/>
        </w:rPr>
      </w:pPr>
      <w:r>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341" w:firstLine="540"/>
        <w:jc w:val="both"/>
        <w:rPr>
          <w:rFonts w:ascii="Cambria" w:hAnsi="Cambria"/>
          <w:sz w:val="24"/>
          <w:szCs w:val="24"/>
        </w:rPr>
      </w:pPr>
    </w:p>
    <w:p w:rsidR="0020175D" w:rsidRPr="002F2593" w:rsidRDefault="0020175D" w:rsidP="0020175D">
      <w:pPr>
        <w:spacing w:after="0" w:line="240" w:lineRule="auto"/>
        <w:ind w:right="-908"/>
        <w:jc w:val="both"/>
        <w:rPr>
          <w:rFonts w:ascii="Cambria" w:hAnsi="Cambria"/>
          <w:sz w:val="24"/>
          <w:szCs w:val="24"/>
        </w:rPr>
      </w:pPr>
      <w:r w:rsidRPr="002F2593">
        <w:rPr>
          <w:rFonts w:ascii="Cambria" w:hAnsi="Cambria"/>
          <w:b/>
          <w:sz w:val="24"/>
          <w:szCs w:val="24"/>
        </w:rPr>
        <w:tab/>
        <w:t xml:space="preserve"> 1. Anulēt </w:t>
      </w:r>
      <w:r w:rsidRPr="002F2593">
        <w:rPr>
          <w:rFonts w:ascii="Cambria" w:hAnsi="Cambria"/>
          <w:sz w:val="24"/>
          <w:szCs w:val="24"/>
        </w:rPr>
        <w:t xml:space="preserve"> ,  J G , personas kods , ziņas par deklarēto dzīvesvietu dzīvoklī </w:t>
      </w:r>
      <w:r w:rsidR="002B7082">
        <w:rPr>
          <w:rFonts w:ascii="Cambria" w:hAnsi="Cambria"/>
          <w:sz w:val="24"/>
          <w:szCs w:val="24"/>
        </w:rPr>
        <w:t>( adrese)</w:t>
      </w:r>
      <w:r w:rsidRPr="002F2593">
        <w:rPr>
          <w:rFonts w:ascii="Cambria" w:hAnsi="Cambria"/>
          <w:sz w:val="24"/>
          <w:szCs w:val="24"/>
        </w:rPr>
        <w:t xml:space="preserve"> Koknesē, Kokneses pagastā</w:t>
      </w:r>
      <w:r w:rsidRPr="002F2593">
        <w:rPr>
          <w:rFonts w:ascii="Cambria" w:hAnsi="Cambria"/>
          <w:color w:val="000000"/>
          <w:sz w:val="24"/>
          <w:szCs w:val="24"/>
        </w:rPr>
        <w:t>,</w:t>
      </w:r>
      <w:r w:rsidRPr="002F2593">
        <w:rPr>
          <w:rFonts w:ascii="Cambria" w:hAnsi="Cambria"/>
          <w:color w:val="FF0000"/>
          <w:sz w:val="24"/>
          <w:szCs w:val="24"/>
        </w:rPr>
        <w:t xml:space="preserve"> </w:t>
      </w:r>
      <w:r w:rsidRPr="002F2593">
        <w:rPr>
          <w:rFonts w:ascii="Cambria" w:hAnsi="Cambria"/>
          <w:sz w:val="24"/>
          <w:szCs w:val="24"/>
        </w:rPr>
        <w:t xml:space="preserve"> Kokneses novadā ar 2019.gada 24.aprīli.</w:t>
      </w:r>
    </w:p>
    <w:p w:rsidR="0020175D" w:rsidRPr="002F2593" w:rsidRDefault="0020175D" w:rsidP="0020175D">
      <w:pPr>
        <w:spacing w:after="0" w:line="240" w:lineRule="auto"/>
        <w:ind w:right="-908"/>
        <w:jc w:val="both"/>
        <w:rPr>
          <w:rFonts w:ascii="Cambria" w:hAnsi="Cambria"/>
          <w:sz w:val="24"/>
          <w:szCs w:val="24"/>
        </w:rPr>
      </w:pPr>
      <w:r w:rsidRPr="002F2593">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2F2593">
          <w:rPr>
            <w:rFonts w:ascii="Cambria" w:hAnsi="Cambria"/>
            <w:sz w:val="24"/>
            <w:szCs w:val="24"/>
          </w:rPr>
          <w:t>lēmuma</w:t>
        </w:r>
      </w:smartTag>
      <w:r w:rsidRPr="002F2593">
        <w:rPr>
          <w:rFonts w:ascii="Cambria" w:hAnsi="Cambria"/>
          <w:sz w:val="24"/>
          <w:szCs w:val="24"/>
        </w:rPr>
        <w:t xml:space="preserve"> norakstu U.P un J.G. Pēc </w:t>
      </w:r>
      <w:smartTag w:uri="schemas-tilde-lv/tildestengine" w:element="veidnes">
        <w:smartTagPr>
          <w:attr w:name="baseform" w:val="lēmum|s"/>
          <w:attr w:name="id" w:val="-1"/>
          <w:attr w:name="text" w:val="Lēmuma"/>
        </w:smartTagPr>
        <w:r w:rsidRPr="002F2593">
          <w:rPr>
            <w:rFonts w:ascii="Cambria" w:hAnsi="Cambria"/>
            <w:sz w:val="24"/>
            <w:szCs w:val="24"/>
          </w:rPr>
          <w:t>lēmuma</w:t>
        </w:r>
      </w:smartTag>
      <w:r w:rsidRPr="002F2593">
        <w:rPr>
          <w:rFonts w:ascii="Cambria" w:hAnsi="Cambria"/>
          <w:sz w:val="24"/>
          <w:szCs w:val="24"/>
        </w:rPr>
        <w:t xml:space="preserve"> stāšanās spēkā aktualizēt ziņas Iedzīvotāju reģistrā.</w:t>
      </w:r>
    </w:p>
    <w:p w:rsidR="0020175D" w:rsidRPr="002F2593" w:rsidRDefault="0020175D" w:rsidP="0020175D">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rsidR="0020175D" w:rsidRPr="002F2593" w:rsidRDefault="0020175D" w:rsidP="0020175D">
      <w:pPr>
        <w:spacing w:after="0" w:line="240" w:lineRule="auto"/>
        <w:rPr>
          <w:rFonts w:ascii="Cambria" w:hAnsi="Cambria"/>
          <w:sz w:val="24"/>
          <w:szCs w:val="24"/>
        </w:rPr>
      </w:pPr>
    </w:p>
    <w:p w:rsidR="0020175D" w:rsidRPr="002F2593" w:rsidRDefault="0020175D" w:rsidP="0020175D">
      <w:pPr>
        <w:spacing w:after="0" w:line="240" w:lineRule="auto"/>
        <w:rPr>
          <w:rFonts w:ascii="Cambria" w:hAnsi="Cambria"/>
          <w:sz w:val="24"/>
          <w:szCs w:val="24"/>
        </w:rPr>
      </w:pPr>
    </w:p>
    <w:p w:rsidR="0020175D" w:rsidRPr="002F2593" w:rsidRDefault="0020175D" w:rsidP="0020175D">
      <w:pPr>
        <w:spacing w:after="0" w:line="240" w:lineRule="auto"/>
        <w:rPr>
          <w:rFonts w:ascii="Cambria" w:hAnsi="Cambria"/>
          <w:sz w:val="24"/>
          <w:szCs w:val="24"/>
        </w:rPr>
      </w:pPr>
    </w:p>
    <w:p w:rsidR="0020175D" w:rsidRPr="002F2593" w:rsidRDefault="0020175D" w:rsidP="0020175D">
      <w:pPr>
        <w:spacing w:after="0" w:line="240" w:lineRule="auto"/>
        <w:ind w:right="-96"/>
        <w:jc w:val="center"/>
        <w:rPr>
          <w:rFonts w:ascii="Cambria" w:hAnsi="Cambria"/>
          <w:b/>
          <w:sz w:val="24"/>
          <w:szCs w:val="24"/>
        </w:rPr>
      </w:pPr>
      <w:r>
        <w:rPr>
          <w:rFonts w:ascii="Cambria" w:hAnsi="Cambria"/>
          <w:b/>
          <w:sz w:val="24"/>
          <w:szCs w:val="24"/>
        </w:rPr>
        <w:t>9.</w:t>
      </w:r>
      <w:r w:rsidRPr="002F2593">
        <w:rPr>
          <w:rFonts w:ascii="Cambria" w:hAnsi="Cambria"/>
          <w:b/>
          <w:sz w:val="24"/>
          <w:szCs w:val="24"/>
        </w:rPr>
        <w:t>2.</w:t>
      </w:r>
    </w:p>
    <w:p w:rsidR="0020175D" w:rsidRPr="002F2593" w:rsidRDefault="0020175D" w:rsidP="0020175D">
      <w:pPr>
        <w:spacing w:after="0" w:line="240" w:lineRule="auto"/>
        <w:ind w:right="-96"/>
        <w:jc w:val="center"/>
        <w:rPr>
          <w:rFonts w:ascii="Cambria" w:hAnsi="Cambria"/>
          <w:sz w:val="24"/>
          <w:szCs w:val="24"/>
        </w:rPr>
      </w:pPr>
      <w:r w:rsidRPr="002F2593">
        <w:rPr>
          <w:rFonts w:ascii="Cambria" w:hAnsi="Cambria"/>
          <w:b/>
          <w:sz w:val="24"/>
          <w:szCs w:val="24"/>
        </w:rPr>
        <w:t>Par īres līgumu pagarināšanu</w:t>
      </w:r>
    </w:p>
    <w:p w:rsidR="0020175D" w:rsidRPr="002F2593" w:rsidRDefault="0020175D" w:rsidP="0020175D">
      <w:pPr>
        <w:spacing w:after="0" w:line="240" w:lineRule="auto"/>
        <w:ind w:right="-1050"/>
        <w:jc w:val="center"/>
        <w:rPr>
          <w:rFonts w:ascii="Cambria" w:hAnsi="Cambria"/>
          <w:sz w:val="24"/>
          <w:szCs w:val="24"/>
        </w:rPr>
      </w:pPr>
      <w:r w:rsidRPr="002F2593">
        <w:rPr>
          <w:rFonts w:ascii="Cambria" w:hAnsi="Cambria"/>
          <w:sz w:val="24"/>
          <w:szCs w:val="24"/>
        </w:rPr>
        <w:t xml:space="preserve">_________________________________________________________________________________________________________ </w:t>
      </w:r>
    </w:p>
    <w:p w:rsidR="0020175D" w:rsidRDefault="0020175D" w:rsidP="0020175D">
      <w:pPr>
        <w:spacing w:after="0" w:line="240" w:lineRule="auto"/>
        <w:ind w:right="-1050"/>
        <w:jc w:val="center"/>
        <w:rPr>
          <w:rFonts w:ascii="Cambria" w:hAnsi="Cambria"/>
          <w:sz w:val="24"/>
          <w:szCs w:val="24"/>
        </w:rPr>
      </w:pPr>
    </w:p>
    <w:p w:rsidR="0020175D" w:rsidRDefault="0020175D" w:rsidP="0020175D">
      <w:pPr>
        <w:spacing w:after="0" w:line="240" w:lineRule="auto"/>
        <w:jc w:val="both"/>
        <w:rPr>
          <w:rFonts w:ascii="Cambria" w:hAnsi="Cambria"/>
        </w:rPr>
      </w:pPr>
      <w:r>
        <w:rPr>
          <w:rFonts w:ascii="Cambria" w:hAnsi="Cambria"/>
        </w:rPr>
        <w:t>ZIŅO: Ligita Kronentāle</w:t>
      </w:r>
    </w:p>
    <w:p w:rsidR="0020175D" w:rsidRDefault="0020175D" w:rsidP="0020175D">
      <w:pPr>
        <w:spacing w:after="0" w:line="240" w:lineRule="auto"/>
        <w:ind w:right="-908" w:firstLine="720"/>
        <w:jc w:val="both"/>
        <w:rPr>
          <w:rFonts w:ascii="Cambria" w:hAnsi="Cambria"/>
          <w:sz w:val="24"/>
          <w:szCs w:val="24"/>
        </w:rPr>
      </w:pPr>
    </w:p>
    <w:p w:rsidR="0020175D" w:rsidRPr="00320ADA" w:rsidRDefault="0020175D" w:rsidP="0020175D">
      <w:pPr>
        <w:spacing w:after="0" w:line="240" w:lineRule="auto"/>
        <w:ind w:right="-908" w:firstLine="540"/>
        <w:jc w:val="both"/>
        <w:rPr>
          <w:rFonts w:ascii="Cambria" w:hAnsi="Cambria"/>
          <w:sz w:val="24"/>
          <w:szCs w:val="24"/>
        </w:rPr>
      </w:pPr>
      <w:r>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908" w:firstLine="540"/>
        <w:jc w:val="both"/>
        <w:rPr>
          <w:rFonts w:ascii="Cambria" w:hAnsi="Cambria"/>
          <w:sz w:val="24"/>
          <w:szCs w:val="24"/>
        </w:rPr>
      </w:pPr>
    </w:p>
    <w:p w:rsidR="0020175D" w:rsidRPr="00E02360" w:rsidRDefault="0020175D" w:rsidP="0020175D">
      <w:pPr>
        <w:spacing w:after="0" w:line="240" w:lineRule="auto"/>
        <w:ind w:right="-908" w:firstLine="720"/>
        <w:jc w:val="both"/>
        <w:rPr>
          <w:rFonts w:ascii="Cambria" w:hAnsi="Cambria"/>
          <w:b/>
          <w:sz w:val="24"/>
          <w:szCs w:val="24"/>
        </w:rPr>
      </w:pPr>
      <w:r w:rsidRPr="00E02360">
        <w:rPr>
          <w:rFonts w:ascii="Cambria" w:hAnsi="Cambria"/>
          <w:b/>
          <w:sz w:val="24"/>
          <w:szCs w:val="24"/>
        </w:rPr>
        <w:t>1.Pagarināt īres  līgumus sekojošiem pašvaldības dzīvokļu īrniekiem Kokneses pagastā:</w:t>
      </w:r>
    </w:p>
    <w:p w:rsidR="0020175D" w:rsidRDefault="0020175D" w:rsidP="0020175D">
      <w:pPr>
        <w:spacing w:after="0" w:line="240" w:lineRule="auto"/>
        <w:ind w:right="-908" w:firstLine="720"/>
        <w:jc w:val="both"/>
        <w:rPr>
          <w:rFonts w:ascii="Cambria" w:hAnsi="Cambria"/>
          <w:b/>
          <w:sz w:val="24"/>
          <w:szCs w:val="24"/>
        </w:rPr>
      </w:pPr>
    </w:p>
    <w:p w:rsidR="0020175D" w:rsidRPr="00E02360" w:rsidRDefault="0020175D" w:rsidP="0020175D">
      <w:pPr>
        <w:spacing w:after="0" w:line="240" w:lineRule="auto"/>
        <w:ind w:right="-908" w:firstLine="720"/>
        <w:jc w:val="both"/>
        <w:rPr>
          <w:rFonts w:ascii="Cambria" w:hAnsi="Cambria"/>
          <w:b/>
          <w:sz w:val="24"/>
          <w:szCs w:val="24"/>
        </w:rPr>
      </w:pPr>
    </w:p>
    <w:tbl>
      <w:tblPr>
        <w:tblStyle w:val="Reatabula"/>
        <w:tblW w:w="9209" w:type="dxa"/>
        <w:tblInd w:w="0" w:type="dxa"/>
        <w:tblLook w:val="04A0" w:firstRow="1" w:lastRow="0" w:firstColumn="1" w:lastColumn="0" w:noHBand="0" w:noVBand="1"/>
      </w:tblPr>
      <w:tblGrid>
        <w:gridCol w:w="2263"/>
        <w:gridCol w:w="2977"/>
        <w:gridCol w:w="1843"/>
        <w:gridCol w:w="2126"/>
      </w:tblGrid>
      <w:tr w:rsidR="0020175D" w:rsidRPr="002F2593" w:rsidTr="00093715">
        <w:tc>
          <w:tcPr>
            <w:tcW w:w="2263" w:type="dxa"/>
            <w:tcBorders>
              <w:top w:val="single" w:sz="4" w:space="0" w:color="auto"/>
              <w:left w:val="single" w:sz="4" w:space="0" w:color="auto"/>
              <w:bottom w:val="single" w:sz="4" w:space="0" w:color="auto"/>
              <w:right w:val="single" w:sz="4" w:space="0" w:color="auto"/>
            </w:tcBorders>
            <w:hideMark/>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 xml:space="preserve">Īrnieka vārds, </w:t>
            </w:r>
          </w:p>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uzvārds</w:t>
            </w:r>
          </w:p>
        </w:tc>
        <w:tc>
          <w:tcPr>
            <w:tcW w:w="2977" w:type="dxa"/>
            <w:tcBorders>
              <w:top w:val="single" w:sz="4" w:space="0" w:color="auto"/>
              <w:left w:val="single" w:sz="4" w:space="0" w:color="auto"/>
              <w:bottom w:val="single" w:sz="4" w:space="0" w:color="auto"/>
              <w:right w:val="single" w:sz="4" w:space="0" w:color="auto"/>
            </w:tcBorders>
            <w:hideMark/>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Adrese</w:t>
            </w:r>
          </w:p>
        </w:tc>
        <w:tc>
          <w:tcPr>
            <w:tcW w:w="1843" w:type="dxa"/>
            <w:tcBorders>
              <w:top w:val="single" w:sz="4" w:space="0" w:color="auto"/>
              <w:left w:val="single" w:sz="4" w:space="0" w:color="auto"/>
              <w:bottom w:val="single" w:sz="4" w:space="0" w:color="auto"/>
              <w:right w:val="single" w:sz="4" w:space="0" w:color="auto"/>
            </w:tcBorders>
            <w:hideMark/>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Īres līgums ir</w:t>
            </w:r>
          </w:p>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spēkā līdz</w:t>
            </w:r>
          </w:p>
        </w:tc>
        <w:tc>
          <w:tcPr>
            <w:tcW w:w="2126"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 xml:space="preserve">Īres līgums </w:t>
            </w:r>
          </w:p>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pagarināts līdz</w:t>
            </w:r>
          </w:p>
          <w:p w:rsidR="0020175D" w:rsidRPr="002F2593" w:rsidRDefault="0020175D" w:rsidP="00093715">
            <w:pPr>
              <w:ind w:right="-908"/>
              <w:jc w:val="both"/>
              <w:rPr>
                <w:rFonts w:ascii="Cambria" w:hAnsi="Cambria"/>
                <w:sz w:val="24"/>
                <w:szCs w:val="24"/>
                <w:lang w:val="fr-FR"/>
              </w:rPr>
            </w:pPr>
          </w:p>
        </w:tc>
      </w:tr>
      <w:tr w:rsidR="0020175D" w:rsidRPr="002F2593" w:rsidTr="00093715">
        <w:tc>
          <w:tcPr>
            <w:tcW w:w="2263"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R</w:t>
            </w:r>
          </w:p>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B</w:t>
            </w:r>
          </w:p>
        </w:tc>
        <w:tc>
          <w:tcPr>
            <w:tcW w:w="2977"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28.05.2019.</w:t>
            </w:r>
          </w:p>
        </w:tc>
        <w:tc>
          <w:tcPr>
            <w:tcW w:w="2126"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28.08.2019.</w:t>
            </w:r>
          </w:p>
        </w:tc>
      </w:tr>
      <w:tr w:rsidR="0020175D" w:rsidRPr="002F2593" w:rsidTr="00093715">
        <w:tc>
          <w:tcPr>
            <w:tcW w:w="2263"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K</w:t>
            </w:r>
          </w:p>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B</w:t>
            </w:r>
          </w:p>
        </w:tc>
        <w:tc>
          <w:tcPr>
            <w:tcW w:w="2977"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28.05.2019.</w:t>
            </w:r>
          </w:p>
        </w:tc>
        <w:tc>
          <w:tcPr>
            <w:tcW w:w="2126"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28.08.2019.</w:t>
            </w:r>
          </w:p>
        </w:tc>
      </w:tr>
      <w:tr w:rsidR="0020175D" w:rsidRPr="002F2593" w:rsidTr="00093715">
        <w:tc>
          <w:tcPr>
            <w:tcW w:w="2263"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 xml:space="preserve">N </w:t>
            </w:r>
          </w:p>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J</w:t>
            </w:r>
          </w:p>
        </w:tc>
        <w:tc>
          <w:tcPr>
            <w:tcW w:w="2977"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27.05.2019.</w:t>
            </w:r>
          </w:p>
        </w:tc>
        <w:tc>
          <w:tcPr>
            <w:tcW w:w="2126"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27.08.2019.</w:t>
            </w:r>
          </w:p>
        </w:tc>
      </w:tr>
      <w:tr w:rsidR="0020175D" w:rsidRPr="002F2593" w:rsidTr="00093715">
        <w:tc>
          <w:tcPr>
            <w:tcW w:w="2263"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K</w:t>
            </w:r>
          </w:p>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P</w:t>
            </w:r>
          </w:p>
        </w:tc>
        <w:tc>
          <w:tcPr>
            <w:tcW w:w="2977"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28.05.2019.</w:t>
            </w:r>
          </w:p>
        </w:tc>
        <w:tc>
          <w:tcPr>
            <w:tcW w:w="2126"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28.08.2019.</w:t>
            </w:r>
          </w:p>
        </w:tc>
      </w:tr>
      <w:tr w:rsidR="0020175D" w:rsidRPr="002F2593" w:rsidTr="00093715">
        <w:tc>
          <w:tcPr>
            <w:tcW w:w="2263"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lastRenderedPageBreak/>
              <w:t>I</w:t>
            </w:r>
          </w:p>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R</w:t>
            </w:r>
          </w:p>
        </w:tc>
        <w:tc>
          <w:tcPr>
            <w:tcW w:w="2977"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12.05.2019.</w:t>
            </w:r>
          </w:p>
        </w:tc>
        <w:tc>
          <w:tcPr>
            <w:tcW w:w="2126" w:type="dxa"/>
            <w:tcBorders>
              <w:top w:val="single" w:sz="4" w:space="0" w:color="auto"/>
              <w:left w:val="single" w:sz="4" w:space="0" w:color="auto"/>
              <w:bottom w:val="single" w:sz="4" w:space="0" w:color="auto"/>
              <w:right w:val="single" w:sz="4" w:space="0" w:color="auto"/>
            </w:tcBorders>
          </w:tcPr>
          <w:p w:rsidR="0020175D" w:rsidRPr="002F2593" w:rsidRDefault="0020175D" w:rsidP="00093715">
            <w:pPr>
              <w:ind w:right="-908"/>
              <w:jc w:val="both"/>
              <w:rPr>
                <w:rFonts w:ascii="Cambria" w:hAnsi="Cambria"/>
                <w:sz w:val="24"/>
                <w:szCs w:val="24"/>
                <w:lang w:val="fr-FR"/>
              </w:rPr>
            </w:pPr>
            <w:r w:rsidRPr="002F2593">
              <w:rPr>
                <w:rFonts w:ascii="Cambria" w:hAnsi="Cambria"/>
                <w:sz w:val="24"/>
                <w:szCs w:val="24"/>
                <w:lang w:val="fr-FR"/>
              </w:rPr>
              <w:t>12.08.2019.</w:t>
            </w:r>
          </w:p>
        </w:tc>
      </w:tr>
    </w:tbl>
    <w:p w:rsidR="0020175D" w:rsidRPr="002F2593" w:rsidRDefault="0020175D" w:rsidP="0020175D">
      <w:pPr>
        <w:spacing w:after="0" w:line="240" w:lineRule="auto"/>
        <w:ind w:right="-1050"/>
        <w:jc w:val="center"/>
        <w:rPr>
          <w:rFonts w:ascii="Cambria" w:hAnsi="Cambria"/>
          <w:sz w:val="24"/>
          <w:szCs w:val="24"/>
        </w:rPr>
      </w:pPr>
    </w:p>
    <w:p w:rsidR="0020175D" w:rsidRPr="002F2593" w:rsidRDefault="0020175D" w:rsidP="0020175D">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rsidR="0020175D" w:rsidRDefault="0020175D" w:rsidP="0020175D">
      <w:pPr>
        <w:spacing w:after="0" w:line="240" w:lineRule="auto"/>
        <w:ind w:right="-1050"/>
        <w:jc w:val="center"/>
        <w:rPr>
          <w:rFonts w:ascii="Cambria" w:hAnsi="Cambria"/>
          <w:sz w:val="24"/>
          <w:szCs w:val="24"/>
        </w:rPr>
      </w:pPr>
    </w:p>
    <w:p w:rsidR="0020175D" w:rsidRPr="002F2593" w:rsidRDefault="0020175D" w:rsidP="0020175D">
      <w:pPr>
        <w:spacing w:after="0" w:line="240" w:lineRule="auto"/>
        <w:ind w:right="-1050"/>
        <w:jc w:val="center"/>
        <w:rPr>
          <w:rFonts w:ascii="Cambria" w:hAnsi="Cambria"/>
          <w:sz w:val="24"/>
          <w:szCs w:val="24"/>
        </w:rPr>
      </w:pPr>
    </w:p>
    <w:p w:rsidR="0020175D" w:rsidRPr="002F2593" w:rsidRDefault="0020175D" w:rsidP="0020175D">
      <w:pPr>
        <w:spacing w:after="0" w:line="240" w:lineRule="auto"/>
        <w:ind w:right="-1050"/>
        <w:jc w:val="center"/>
        <w:rPr>
          <w:rFonts w:ascii="Cambria" w:hAnsi="Cambria"/>
          <w:sz w:val="24"/>
          <w:szCs w:val="24"/>
        </w:rPr>
      </w:pPr>
    </w:p>
    <w:p w:rsidR="0020175D" w:rsidRPr="002F2593" w:rsidRDefault="0020175D" w:rsidP="0020175D">
      <w:pPr>
        <w:spacing w:after="0" w:line="240" w:lineRule="auto"/>
        <w:ind w:right="-96"/>
        <w:jc w:val="center"/>
        <w:rPr>
          <w:rFonts w:ascii="Cambria" w:hAnsi="Cambria"/>
          <w:b/>
          <w:sz w:val="24"/>
          <w:szCs w:val="24"/>
        </w:rPr>
      </w:pPr>
      <w:r>
        <w:rPr>
          <w:rFonts w:ascii="Cambria" w:hAnsi="Cambria"/>
          <w:b/>
          <w:sz w:val="24"/>
          <w:szCs w:val="24"/>
        </w:rPr>
        <w:t>9.</w:t>
      </w:r>
      <w:r w:rsidRPr="002F2593">
        <w:rPr>
          <w:rFonts w:ascii="Cambria" w:hAnsi="Cambria"/>
          <w:b/>
          <w:sz w:val="24"/>
          <w:szCs w:val="24"/>
        </w:rPr>
        <w:t>3.</w:t>
      </w:r>
    </w:p>
    <w:p w:rsidR="0020175D" w:rsidRPr="002F2593" w:rsidRDefault="0020175D" w:rsidP="0020175D">
      <w:pPr>
        <w:spacing w:after="0" w:line="240" w:lineRule="auto"/>
        <w:ind w:right="-96"/>
        <w:jc w:val="center"/>
        <w:rPr>
          <w:rFonts w:ascii="Cambria" w:hAnsi="Cambria"/>
          <w:sz w:val="24"/>
          <w:szCs w:val="24"/>
        </w:rPr>
      </w:pPr>
      <w:r w:rsidRPr="002F2593">
        <w:rPr>
          <w:rFonts w:ascii="Cambria" w:hAnsi="Cambria"/>
          <w:b/>
          <w:sz w:val="24"/>
          <w:szCs w:val="24"/>
        </w:rPr>
        <w:t>Par palīdzību dzīvokļa jautājuma risināšanā</w:t>
      </w:r>
    </w:p>
    <w:p w:rsidR="0020175D" w:rsidRPr="002F2593" w:rsidRDefault="0020175D" w:rsidP="0020175D">
      <w:pPr>
        <w:spacing w:after="0" w:line="240" w:lineRule="auto"/>
        <w:ind w:right="-908"/>
        <w:jc w:val="center"/>
        <w:rPr>
          <w:rFonts w:ascii="Cambria" w:hAnsi="Cambria"/>
          <w:sz w:val="24"/>
          <w:szCs w:val="24"/>
        </w:rPr>
      </w:pPr>
      <w:r w:rsidRPr="002F2593">
        <w:rPr>
          <w:rFonts w:ascii="Cambria" w:hAnsi="Cambria"/>
          <w:sz w:val="24"/>
          <w:szCs w:val="24"/>
        </w:rPr>
        <w:t xml:space="preserve">______________________________________________________________________________________________________ </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8"/>
        <w:jc w:val="center"/>
        <w:rPr>
          <w:rFonts w:ascii="Cambria" w:hAnsi="Cambria"/>
          <w:sz w:val="24"/>
          <w:szCs w:val="24"/>
        </w:rPr>
      </w:pPr>
    </w:p>
    <w:p w:rsidR="0020175D" w:rsidRPr="002F2593" w:rsidRDefault="0020175D" w:rsidP="0020175D">
      <w:pPr>
        <w:spacing w:after="0" w:line="240" w:lineRule="auto"/>
        <w:ind w:right="-908"/>
        <w:jc w:val="center"/>
        <w:rPr>
          <w:rFonts w:ascii="Cambria" w:hAnsi="Cambria"/>
          <w:sz w:val="24"/>
          <w:szCs w:val="24"/>
        </w:rPr>
      </w:pPr>
    </w:p>
    <w:p w:rsidR="0020175D" w:rsidRPr="002F2593" w:rsidRDefault="0020175D" w:rsidP="0020175D">
      <w:pPr>
        <w:spacing w:after="0" w:line="240" w:lineRule="auto"/>
        <w:ind w:right="-908"/>
        <w:jc w:val="center"/>
        <w:rPr>
          <w:rFonts w:ascii="Cambria" w:hAnsi="Cambria"/>
          <w:b/>
          <w:sz w:val="24"/>
          <w:szCs w:val="24"/>
        </w:rPr>
      </w:pPr>
      <w:r>
        <w:rPr>
          <w:rFonts w:ascii="Cambria" w:hAnsi="Cambria"/>
          <w:b/>
          <w:sz w:val="24"/>
          <w:szCs w:val="24"/>
        </w:rPr>
        <w:t>9.</w:t>
      </w:r>
      <w:r w:rsidRPr="002F2593">
        <w:rPr>
          <w:rFonts w:ascii="Cambria" w:hAnsi="Cambria"/>
          <w:b/>
          <w:sz w:val="24"/>
          <w:szCs w:val="24"/>
        </w:rPr>
        <w:t>3.1</w:t>
      </w:r>
    </w:p>
    <w:p w:rsidR="0020175D" w:rsidRPr="002F2593" w:rsidRDefault="0020175D" w:rsidP="0020175D">
      <w:pPr>
        <w:spacing w:after="0" w:line="240" w:lineRule="auto"/>
        <w:ind w:right="-908"/>
        <w:jc w:val="center"/>
        <w:rPr>
          <w:rFonts w:ascii="Cambria" w:hAnsi="Cambria"/>
          <w:b/>
          <w:sz w:val="24"/>
          <w:szCs w:val="24"/>
        </w:rPr>
      </w:pPr>
      <w:r w:rsidRPr="002F2593">
        <w:rPr>
          <w:rFonts w:ascii="Cambria" w:hAnsi="Cambria"/>
          <w:b/>
          <w:sz w:val="24"/>
          <w:szCs w:val="24"/>
        </w:rPr>
        <w:t>Par palīdzību dzīvokļa jautājuma risināšanā V.S</w:t>
      </w:r>
    </w:p>
    <w:p w:rsidR="0020175D" w:rsidRPr="002F2593" w:rsidRDefault="0020175D" w:rsidP="0020175D">
      <w:pPr>
        <w:spacing w:after="0" w:line="240" w:lineRule="auto"/>
        <w:ind w:right="-908"/>
        <w:jc w:val="center"/>
        <w:rPr>
          <w:rFonts w:ascii="Cambria" w:hAnsi="Cambria"/>
          <w:b/>
          <w:sz w:val="24"/>
          <w:szCs w:val="24"/>
        </w:rPr>
      </w:pPr>
      <w:r w:rsidRPr="002F2593">
        <w:rPr>
          <w:rFonts w:ascii="Cambria" w:hAnsi="Cambria"/>
          <w:b/>
          <w:sz w:val="24"/>
          <w:szCs w:val="24"/>
        </w:rPr>
        <w:t>______________________________________________________________________________________________________</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jc w:val="both"/>
        <w:rPr>
          <w:rFonts w:ascii="Cambria" w:hAnsi="Cambria"/>
        </w:rPr>
      </w:pPr>
      <w:r>
        <w:rPr>
          <w:rFonts w:ascii="Cambria" w:hAnsi="Cambria"/>
        </w:rPr>
        <w:t>ZIŅO: Ligita Kronentāle</w:t>
      </w:r>
    </w:p>
    <w:p w:rsidR="0020175D" w:rsidRPr="002F2593" w:rsidRDefault="0020175D" w:rsidP="0020175D">
      <w:pPr>
        <w:spacing w:after="0" w:line="240" w:lineRule="auto"/>
        <w:ind w:right="-908"/>
        <w:jc w:val="center"/>
        <w:rPr>
          <w:rFonts w:ascii="Cambria" w:hAnsi="Cambria"/>
          <w:sz w:val="24"/>
          <w:szCs w:val="24"/>
        </w:rPr>
      </w:pPr>
    </w:p>
    <w:p w:rsidR="0020175D" w:rsidRPr="00320ADA" w:rsidRDefault="0020175D" w:rsidP="0020175D">
      <w:pPr>
        <w:spacing w:after="0" w:line="240" w:lineRule="auto"/>
        <w:ind w:right="-908" w:firstLine="540"/>
        <w:jc w:val="both"/>
        <w:rPr>
          <w:rFonts w:ascii="Cambria" w:hAnsi="Cambria"/>
          <w:sz w:val="24"/>
          <w:szCs w:val="24"/>
        </w:rPr>
      </w:pPr>
      <w:r>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908" w:firstLine="720"/>
        <w:jc w:val="both"/>
        <w:rPr>
          <w:rFonts w:ascii="Cambria" w:hAnsi="Cambria"/>
          <w:sz w:val="24"/>
          <w:szCs w:val="24"/>
        </w:rPr>
      </w:pPr>
    </w:p>
    <w:p w:rsidR="0020175D" w:rsidRPr="002F2593" w:rsidRDefault="0020175D" w:rsidP="0020175D">
      <w:pPr>
        <w:spacing w:after="0" w:line="240" w:lineRule="auto"/>
        <w:ind w:right="-908" w:firstLine="720"/>
        <w:jc w:val="both"/>
        <w:rPr>
          <w:rFonts w:ascii="Cambria" w:hAnsi="Cambria"/>
          <w:sz w:val="24"/>
          <w:szCs w:val="24"/>
        </w:rPr>
      </w:pPr>
      <w:r w:rsidRPr="002F2593">
        <w:rPr>
          <w:rFonts w:ascii="Cambria" w:hAnsi="Cambria"/>
          <w:sz w:val="24"/>
          <w:szCs w:val="24"/>
        </w:rPr>
        <w:t xml:space="preserve">1. Reģistrēt </w:t>
      </w:r>
      <w:r w:rsidRPr="002F2593">
        <w:rPr>
          <w:rFonts w:ascii="Cambria" w:hAnsi="Cambria"/>
          <w:b/>
          <w:sz w:val="24"/>
          <w:szCs w:val="24"/>
        </w:rPr>
        <w:t>V S</w:t>
      </w:r>
      <w:r w:rsidRPr="002F2593">
        <w:rPr>
          <w:rFonts w:ascii="Cambria" w:hAnsi="Cambria"/>
          <w:sz w:val="24"/>
          <w:szCs w:val="24"/>
        </w:rPr>
        <w:t xml:space="preserve">, personas kods ,  dzīvojošu </w:t>
      </w:r>
      <w:r w:rsidR="002B7082">
        <w:rPr>
          <w:rFonts w:ascii="Cambria" w:hAnsi="Cambria"/>
          <w:sz w:val="24"/>
          <w:szCs w:val="24"/>
        </w:rPr>
        <w:t>( adrese)</w:t>
      </w:r>
      <w:r w:rsidRPr="002F2593">
        <w:rPr>
          <w:rFonts w:ascii="Cambria" w:hAnsi="Cambria"/>
          <w:sz w:val="24"/>
          <w:szCs w:val="24"/>
        </w:rPr>
        <w:t xml:space="preserve">, Koksnes pagastā Kokneses  novadā, pašvaldības palīdzības reģistrē  </w:t>
      </w:r>
      <w:r>
        <w:rPr>
          <w:rFonts w:ascii="Cambria" w:hAnsi="Cambria"/>
          <w:sz w:val="24"/>
          <w:szCs w:val="24"/>
        </w:rPr>
        <w:t>pirmām kārtām</w:t>
      </w:r>
      <w:r w:rsidRPr="002F2593">
        <w:rPr>
          <w:rFonts w:ascii="Cambria" w:hAnsi="Cambria"/>
          <w:sz w:val="24"/>
          <w:szCs w:val="24"/>
        </w:rPr>
        <w:t xml:space="preserve"> ar kārtas Nr. 5.</w:t>
      </w:r>
    </w:p>
    <w:p w:rsidR="0020175D" w:rsidRPr="002F2593" w:rsidRDefault="0020175D" w:rsidP="0020175D">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20175D" w:rsidRPr="002F2593" w:rsidRDefault="0020175D" w:rsidP="0020175D">
      <w:pPr>
        <w:spacing w:after="0" w:line="240" w:lineRule="auto"/>
        <w:ind w:right="-908"/>
        <w:jc w:val="both"/>
        <w:rPr>
          <w:rFonts w:ascii="Cambria" w:hAnsi="Cambria"/>
          <w:sz w:val="24"/>
          <w:szCs w:val="24"/>
        </w:rPr>
      </w:pPr>
    </w:p>
    <w:p w:rsidR="0020175D" w:rsidRPr="002F2593" w:rsidRDefault="0020175D" w:rsidP="0020175D">
      <w:pPr>
        <w:spacing w:after="0" w:line="240" w:lineRule="auto"/>
        <w:ind w:right="-908"/>
        <w:jc w:val="both"/>
        <w:rPr>
          <w:rFonts w:ascii="Cambria" w:hAnsi="Cambria"/>
          <w:sz w:val="24"/>
          <w:szCs w:val="24"/>
        </w:rPr>
      </w:pPr>
    </w:p>
    <w:p w:rsidR="0020175D" w:rsidRPr="002F2593" w:rsidRDefault="0020175D" w:rsidP="0020175D">
      <w:pPr>
        <w:spacing w:after="0" w:line="240" w:lineRule="auto"/>
        <w:ind w:right="-908"/>
        <w:jc w:val="center"/>
        <w:rPr>
          <w:rFonts w:ascii="Cambria" w:hAnsi="Cambria"/>
          <w:b/>
          <w:sz w:val="24"/>
          <w:szCs w:val="24"/>
        </w:rPr>
      </w:pPr>
      <w:r>
        <w:rPr>
          <w:rFonts w:ascii="Cambria" w:hAnsi="Cambria"/>
          <w:b/>
          <w:sz w:val="24"/>
          <w:szCs w:val="24"/>
        </w:rPr>
        <w:t>9.</w:t>
      </w:r>
      <w:r w:rsidRPr="002F2593">
        <w:rPr>
          <w:rFonts w:ascii="Cambria" w:hAnsi="Cambria"/>
          <w:b/>
          <w:sz w:val="24"/>
          <w:szCs w:val="24"/>
        </w:rPr>
        <w:t>3.2</w:t>
      </w:r>
    </w:p>
    <w:p w:rsidR="0020175D" w:rsidRPr="002F2593" w:rsidRDefault="0020175D" w:rsidP="0020175D">
      <w:pPr>
        <w:spacing w:after="0" w:line="240" w:lineRule="auto"/>
        <w:ind w:right="-908"/>
        <w:jc w:val="center"/>
        <w:rPr>
          <w:rFonts w:ascii="Cambria" w:hAnsi="Cambria"/>
          <w:b/>
          <w:sz w:val="24"/>
          <w:szCs w:val="24"/>
        </w:rPr>
      </w:pPr>
      <w:r w:rsidRPr="002F2593">
        <w:rPr>
          <w:rFonts w:ascii="Cambria" w:hAnsi="Cambria"/>
          <w:b/>
          <w:sz w:val="24"/>
          <w:szCs w:val="24"/>
        </w:rPr>
        <w:t>Par pašvaldības palīdzību dzīvokļa jautājuma risināšanā G.J</w:t>
      </w:r>
    </w:p>
    <w:p w:rsidR="0020175D" w:rsidRPr="002F2593" w:rsidRDefault="0020175D" w:rsidP="0020175D">
      <w:pPr>
        <w:spacing w:after="0" w:line="240" w:lineRule="auto"/>
        <w:ind w:right="-908"/>
        <w:jc w:val="center"/>
        <w:rPr>
          <w:rFonts w:ascii="Cambria" w:hAnsi="Cambria"/>
          <w:b/>
          <w:sz w:val="24"/>
          <w:szCs w:val="24"/>
        </w:rPr>
      </w:pPr>
      <w:r w:rsidRPr="002F2593">
        <w:rPr>
          <w:rFonts w:ascii="Cambria" w:hAnsi="Cambria"/>
          <w:b/>
          <w:sz w:val="24"/>
          <w:szCs w:val="24"/>
        </w:rPr>
        <w:t xml:space="preserve">_______________________________________________________________________________________________________ </w:t>
      </w:r>
    </w:p>
    <w:p w:rsidR="0020175D" w:rsidRDefault="0020175D" w:rsidP="0020175D">
      <w:pPr>
        <w:spacing w:after="0" w:line="240" w:lineRule="auto"/>
        <w:ind w:right="-908"/>
        <w:jc w:val="both"/>
        <w:rPr>
          <w:rFonts w:ascii="Cambria" w:hAnsi="Cambria"/>
          <w:sz w:val="24"/>
          <w:szCs w:val="24"/>
        </w:rPr>
      </w:pPr>
    </w:p>
    <w:p w:rsidR="0020175D" w:rsidRDefault="0020175D" w:rsidP="0020175D">
      <w:pPr>
        <w:spacing w:after="0" w:line="240" w:lineRule="auto"/>
        <w:jc w:val="both"/>
        <w:rPr>
          <w:rFonts w:ascii="Cambria" w:hAnsi="Cambria"/>
        </w:rPr>
      </w:pPr>
      <w:r>
        <w:rPr>
          <w:rFonts w:ascii="Cambria" w:hAnsi="Cambria"/>
        </w:rPr>
        <w:t>ZIŅO: Ligita Kronentāle</w:t>
      </w:r>
    </w:p>
    <w:p w:rsidR="0020175D" w:rsidRPr="002F2593" w:rsidRDefault="0020175D" w:rsidP="0020175D">
      <w:pPr>
        <w:spacing w:after="0" w:line="240" w:lineRule="auto"/>
        <w:ind w:right="-908"/>
        <w:jc w:val="both"/>
        <w:rPr>
          <w:rFonts w:ascii="Cambria" w:hAnsi="Cambria"/>
          <w:sz w:val="24"/>
          <w:szCs w:val="24"/>
        </w:rPr>
      </w:pPr>
    </w:p>
    <w:p w:rsidR="0020175D" w:rsidRPr="00320ADA" w:rsidRDefault="0020175D" w:rsidP="0020175D">
      <w:pPr>
        <w:spacing w:after="0" w:line="240" w:lineRule="auto"/>
        <w:ind w:right="-908" w:firstLine="540"/>
        <w:jc w:val="both"/>
        <w:rPr>
          <w:rFonts w:ascii="Cambria" w:hAnsi="Cambria"/>
          <w:sz w:val="24"/>
          <w:szCs w:val="24"/>
        </w:rPr>
      </w:pPr>
      <w:r>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Default="0020175D" w:rsidP="0020175D">
      <w:pPr>
        <w:spacing w:after="0" w:line="240" w:lineRule="auto"/>
        <w:ind w:right="-908" w:firstLine="720"/>
        <w:jc w:val="both"/>
        <w:rPr>
          <w:rFonts w:ascii="Cambria" w:hAnsi="Cambria"/>
          <w:sz w:val="24"/>
          <w:szCs w:val="24"/>
        </w:rPr>
      </w:pPr>
    </w:p>
    <w:p w:rsidR="0020175D" w:rsidRPr="002F2593" w:rsidRDefault="0020175D" w:rsidP="0020175D">
      <w:pPr>
        <w:spacing w:after="0" w:line="240" w:lineRule="auto"/>
        <w:ind w:right="-908" w:firstLine="720"/>
        <w:jc w:val="both"/>
        <w:rPr>
          <w:rFonts w:ascii="Cambria" w:hAnsi="Cambria"/>
          <w:sz w:val="24"/>
          <w:szCs w:val="24"/>
        </w:rPr>
      </w:pPr>
      <w:r w:rsidRPr="002F2593">
        <w:rPr>
          <w:rFonts w:ascii="Cambria" w:hAnsi="Cambria"/>
          <w:sz w:val="24"/>
          <w:szCs w:val="24"/>
        </w:rPr>
        <w:t xml:space="preserve">1.Reģistrēt  </w:t>
      </w:r>
      <w:r w:rsidRPr="002F2593">
        <w:rPr>
          <w:rFonts w:ascii="Cambria" w:hAnsi="Cambria"/>
          <w:b/>
          <w:sz w:val="24"/>
          <w:szCs w:val="24"/>
        </w:rPr>
        <w:t>G J</w:t>
      </w:r>
      <w:r w:rsidRPr="002F2593">
        <w:rPr>
          <w:rFonts w:ascii="Cambria" w:hAnsi="Cambria"/>
          <w:sz w:val="24"/>
          <w:szCs w:val="24"/>
        </w:rPr>
        <w:t xml:space="preserve">, personas kods  dzīvojošu </w:t>
      </w:r>
      <w:r w:rsidR="002B7082">
        <w:rPr>
          <w:rFonts w:ascii="Cambria" w:hAnsi="Cambria"/>
          <w:sz w:val="24"/>
          <w:szCs w:val="24"/>
        </w:rPr>
        <w:t>( adrese)</w:t>
      </w:r>
      <w:r w:rsidR="002B7082" w:rsidRPr="002F2593">
        <w:rPr>
          <w:rFonts w:ascii="Cambria" w:hAnsi="Cambria"/>
          <w:sz w:val="24"/>
          <w:szCs w:val="24"/>
        </w:rPr>
        <w:t xml:space="preserve"> </w:t>
      </w:r>
      <w:r w:rsidRPr="002F2593">
        <w:rPr>
          <w:rFonts w:ascii="Cambria" w:hAnsi="Cambria"/>
          <w:sz w:val="24"/>
          <w:szCs w:val="24"/>
        </w:rPr>
        <w:t xml:space="preserve"> Koksnes pagastā Kokneses  novadā, pašvaldības palīdzības reģistrē  vispārējā kārtā ar kārtas Nr. </w:t>
      </w:r>
      <w:r>
        <w:rPr>
          <w:rFonts w:ascii="Cambria" w:hAnsi="Cambria"/>
          <w:sz w:val="24"/>
          <w:szCs w:val="24"/>
        </w:rPr>
        <w:t>6</w:t>
      </w:r>
      <w:r w:rsidRPr="002F2593">
        <w:rPr>
          <w:rFonts w:ascii="Cambria" w:hAnsi="Cambria"/>
          <w:sz w:val="24"/>
          <w:szCs w:val="24"/>
        </w:rPr>
        <w:t>.</w:t>
      </w:r>
    </w:p>
    <w:p w:rsidR="0020175D" w:rsidRPr="002F2593" w:rsidRDefault="0020175D" w:rsidP="0020175D">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20175D" w:rsidRPr="00802230" w:rsidRDefault="0020175D" w:rsidP="0020175D">
      <w:pPr>
        <w:ind w:right="-908" w:firstLine="720"/>
        <w:jc w:val="both"/>
        <w:rPr>
          <w:rFonts w:ascii="Cambria" w:hAnsi="Cambria"/>
        </w:rPr>
      </w:pPr>
    </w:p>
    <w:bookmarkEnd w:id="8"/>
    <w:p w:rsidR="0020175D" w:rsidRPr="00802230" w:rsidRDefault="0020175D" w:rsidP="0020175D">
      <w:pPr>
        <w:ind w:right="-908"/>
        <w:jc w:val="center"/>
        <w:rPr>
          <w:rFonts w:ascii="Cambria" w:hAnsi="Cambria"/>
          <w:b/>
        </w:rPr>
      </w:pPr>
    </w:p>
    <w:p w:rsidR="0020175D" w:rsidRDefault="0020175D" w:rsidP="0020175D">
      <w:pPr>
        <w:spacing w:after="0" w:line="240" w:lineRule="auto"/>
        <w:ind w:right="-483"/>
        <w:jc w:val="center"/>
        <w:rPr>
          <w:rFonts w:ascii="Cambria" w:hAnsi="Cambria"/>
          <w:b/>
          <w:sz w:val="24"/>
          <w:szCs w:val="24"/>
        </w:rPr>
      </w:pPr>
      <w:r>
        <w:rPr>
          <w:rFonts w:ascii="Cambria" w:hAnsi="Cambria"/>
          <w:b/>
          <w:sz w:val="24"/>
          <w:szCs w:val="24"/>
        </w:rPr>
        <w:t>10</w:t>
      </w:r>
      <w:r w:rsidRPr="00AF2977">
        <w:rPr>
          <w:rFonts w:ascii="Cambria" w:hAnsi="Cambria"/>
          <w:b/>
          <w:sz w:val="24"/>
          <w:szCs w:val="24"/>
        </w:rPr>
        <w:t>.</w:t>
      </w:r>
    </w:p>
    <w:p w:rsidR="0020175D" w:rsidRDefault="0020175D" w:rsidP="0020175D">
      <w:pPr>
        <w:spacing w:after="0" w:line="240" w:lineRule="auto"/>
        <w:ind w:right="-483"/>
        <w:jc w:val="center"/>
        <w:rPr>
          <w:rFonts w:ascii="Cambria" w:hAnsi="Cambria"/>
          <w:b/>
          <w:sz w:val="24"/>
          <w:szCs w:val="24"/>
        </w:rPr>
      </w:pPr>
      <w:r w:rsidRPr="00AF2977">
        <w:rPr>
          <w:rFonts w:ascii="Cambria" w:hAnsi="Cambria"/>
          <w:b/>
          <w:sz w:val="24"/>
          <w:szCs w:val="24"/>
        </w:rPr>
        <w:t>Par Sociālo jautājumu un veselības aprūpes pastāvīgās komitejas sēdēs pieņemtajiem lēmumiem</w:t>
      </w:r>
    </w:p>
    <w:p w:rsidR="0020175D" w:rsidRPr="00AF2977" w:rsidRDefault="0020175D" w:rsidP="0020175D">
      <w:pPr>
        <w:spacing w:after="0" w:line="240" w:lineRule="auto"/>
        <w:ind w:right="-483"/>
        <w:jc w:val="center"/>
        <w:rPr>
          <w:rFonts w:ascii="Cambria" w:hAnsi="Cambria"/>
          <w:b/>
          <w:sz w:val="24"/>
          <w:szCs w:val="24"/>
        </w:rPr>
      </w:pPr>
      <w:r>
        <w:rPr>
          <w:rFonts w:ascii="Cambria" w:hAnsi="Cambria"/>
          <w:b/>
          <w:sz w:val="24"/>
          <w:szCs w:val="24"/>
        </w:rPr>
        <w:t>__________________________________________________________________________________________________</w:t>
      </w:r>
    </w:p>
    <w:p w:rsidR="0020175D" w:rsidRPr="00D07817" w:rsidRDefault="0020175D" w:rsidP="0020175D">
      <w:pPr>
        <w:spacing w:after="0" w:line="240" w:lineRule="auto"/>
        <w:ind w:right="-908"/>
        <w:jc w:val="center"/>
        <w:rPr>
          <w:rFonts w:ascii="Cambria" w:hAnsi="Cambria"/>
          <w:b/>
          <w:sz w:val="24"/>
          <w:szCs w:val="24"/>
        </w:rPr>
      </w:pPr>
      <w:r w:rsidRPr="00D07817">
        <w:rPr>
          <w:rFonts w:ascii="Cambria" w:hAnsi="Cambria"/>
          <w:b/>
          <w:sz w:val="24"/>
          <w:szCs w:val="24"/>
        </w:rPr>
        <w:lastRenderedPageBreak/>
        <w:t>10.1</w:t>
      </w:r>
    </w:p>
    <w:p w:rsidR="0020175D" w:rsidRPr="00D07817" w:rsidRDefault="0020175D" w:rsidP="0020175D">
      <w:pPr>
        <w:spacing w:after="0" w:line="240" w:lineRule="auto"/>
        <w:ind w:right="-907"/>
        <w:jc w:val="center"/>
        <w:rPr>
          <w:rFonts w:ascii="Cambria" w:eastAsia="Times New Roman" w:hAnsi="Cambria"/>
          <w:b/>
          <w:sz w:val="24"/>
          <w:szCs w:val="24"/>
        </w:rPr>
      </w:pPr>
      <w:r w:rsidRPr="00D07817">
        <w:rPr>
          <w:rFonts w:ascii="Cambria" w:eastAsia="Times New Roman" w:hAnsi="Cambria"/>
          <w:b/>
          <w:iCs/>
          <w:sz w:val="24"/>
          <w:szCs w:val="24"/>
        </w:rPr>
        <w:t xml:space="preserve">Par </w:t>
      </w:r>
      <w:r w:rsidRPr="00D07817">
        <w:rPr>
          <w:rFonts w:ascii="Cambria" w:eastAsia="Times New Roman" w:hAnsi="Cambria"/>
          <w:b/>
          <w:sz w:val="24"/>
          <w:szCs w:val="24"/>
        </w:rPr>
        <w:t>īres līgumu pagarināšanu</w:t>
      </w:r>
    </w:p>
    <w:p w:rsidR="0020175D" w:rsidRPr="00D07817" w:rsidRDefault="0020175D" w:rsidP="0020175D">
      <w:pPr>
        <w:spacing w:after="0" w:line="240" w:lineRule="auto"/>
        <w:ind w:right="-907"/>
        <w:jc w:val="center"/>
        <w:rPr>
          <w:rFonts w:ascii="Cambria" w:eastAsia="Times New Roman" w:hAnsi="Cambria"/>
          <w:b/>
          <w:iCs/>
          <w:sz w:val="24"/>
          <w:szCs w:val="24"/>
        </w:rPr>
      </w:pPr>
      <w:r w:rsidRPr="00D07817">
        <w:rPr>
          <w:rFonts w:ascii="Cambria" w:eastAsia="Times New Roman" w:hAnsi="Cambria"/>
          <w:b/>
          <w:iCs/>
          <w:sz w:val="24"/>
          <w:szCs w:val="24"/>
        </w:rPr>
        <w:t>______________________________________________________________________________________________________</w:t>
      </w:r>
    </w:p>
    <w:p w:rsidR="0020175D" w:rsidRDefault="0020175D" w:rsidP="0020175D">
      <w:pPr>
        <w:spacing w:after="0" w:line="240" w:lineRule="auto"/>
        <w:ind w:right="-907"/>
        <w:jc w:val="right"/>
        <w:rPr>
          <w:rFonts w:ascii="Cambria" w:eastAsia="Times New Roman" w:hAnsi="Cambria"/>
          <w:i/>
          <w:iCs/>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p>
    <w:p w:rsidR="0020175D" w:rsidRPr="00D07817" w:rsidRDefault="0020175D" w:rsidP="0020175D">
      <w:pPr>
        <w:spacing w:after="0" w:line="240" w:lineRule="auto"/>
        <w:ind w:right="-907"/>
        <w:jc w:val="right"/>
        <w:rPr>
          <w:rFonts w:ascii="Cambria" w:eastAsia="Times New Roman" w:hAnsi="Cambria"/>
          <w:i/>
          <w:iCs/>
          <w:sz w:val="24"/>
          <w:szCs w:val="24"/>
        </w:rPr>
      </w:pPr>
    </w:p>
    <w:p w:rsidR="0020175D" w:rsidRPr="00320ADA" w:rsidRDefault="0020175D" w:rsidP="0020175D">
      <w:pPr>
        <w:spacing w:after="0" w:line="240" w:lineRule="auto"/>
        <w:ind w:right="-908" w:firstLine="540"/>
        <w:jc w:val="both"/>
        <w:rPr>
          <w:rFonts w:ascii="Cambria" w:hAnsi="Cambria"/>
          <w:sz w:val="24"/>
          <w:szCs w:val="24"/>
        </w:rPr>
      </w:pPr>
      <w:r w:rsidRPr="00D07817">
        <w:rPr>
          <w:rFonts w:ascii="Cambria" w:hAnsi="Cambria"/>
          <w:sz w:val="24"/>
          <w:szCs w:val="24"/>
        </w:rPr>
        <w:t>Pamatojoties uz Kokneses novada domes 2010.gada 28.jūlija saistošo noteikumu Nr.14 “Par sociālo dzīvokļu izīrēšanu Kokneses novadā” 4.5. un 4.6. punktu</w:t>
      </w:r>
      <w:r w:rsidRPr="00D07817">
        <w:rPr>
          <w:rFonts w:ascii="Cambria" w:eastAsia="Times New Roman" w:hAnsi="Cambria"/>
          <w:sz w:val="24"/>
          <w:szCs w:val="24"/>
        </w:rPr>
        <w:t xml:space="preserve"> un  ņemot vērā  2019.gada 17.aprīļa Sociālo jautājumu  un veselības aprūpes pastāvīgās komitejas lēmumu, </w:t>
      </w:r>
      <w:r>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Pr="00D07817" w:rsidRDefault="0020175D" w:rsidP="0020175D">
      <w:pPr>
        <w:spacing w:after="0" w:line="240" w:lineRule="auto"/>
        <w:ind w:right="-907"/>
        <w:jc w:val="both"/>
        <w:rPr>
          <w:rFonts w:ascii="Cambria" w:eastAsia="Times New Roman" w:hAnsi="Cambria"/>
          <w:color w:val="FF0000"/>
          <w:sz w:val="24"/>
          <w:szCs w:val="24"/>
        </w:rPr>
      </w:pPr>
    </w:p>
    <w:p w:rsidR="0020175D" w:rsidRPr="00D07817" w:rsidRDefault="0020175D" w:rsidP="0020175D">
      <w:pPr>
        <w:spacing w:after="0" w:line="240" w:lineRule="auto"/>
        <w:ind w:right="-907" w:firstLine="720"/>
        <w:jc w:val="both"/>
        <w:rPr>
          <w:rFonts w:ascii="Cambria" w:eastAsia="Times New Roman" w:hAnsi="Cambria"/>
          <w:sz w:val="24"/>
          <w:szCs w:val="24"/>
        </w:rPr>
      </w:pPr>
      <w:r w:rsidRPr="00D07817">
        <w:rPr>
          <w:rFonts w:ascii="Cambria" w:eastAsia="Times New Roman" w:hAnsi="Cambria"/>
          <w:sz w:val="24"/>
          <w:szCs w:val="24"/>
        </w:rPr>
        <w:t>1.Apstiprināt sociālo jautājumu un veselības aprūpes pastāvīgās komitejas  17.04.2019.   lēmumu par īres līgumu pagarināšanu Kokneses novada Kokneses pagastā sociālajos dzīvokļos dzīvojošiem  sekojošiem īrniekiem:</w:t>
      </w:r>
    </w:p>
    <w:p w:rsidR="0020175D" w:rsidRPr="00160BA9" w:rsidRDefault="0020175D" w:rsidP="0020175D">
      <w:pPr>
        <w:spacing w:after="0" w:line="240" w:lineRule="auto"/>
        <w:ind w:left="-180" w:right="-1"/>
        <w:jc w:val="both"/>
        <w:rPr>
          <w:rFonts w:ascii="Times New Roman" w:eastAsia="Times New Roman" w:hAnsi="Times New Roman"/>
          <w:color w:val="FF0000"/>
          <w:sz w:val="24"/>
          <w:szCs w:val="24"/>
        </w:rPr>
      </w:pP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268"/>
        <w:gridCol w:w="2402"/>
        <w:gridCol w:w="1850"/>
        <w:gridCol w:w="1755"/>
      </w:tblGrid>
      <w:tr w:rsidR="0020175D" w:rsidRPr="00160BA9" w:rsidTr="00093715">
        <w:tc>
          <w:tcPr>
            <w:tcW w:w="988"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center"/>
              <w:rPr>
                <w:rFonts w:ascii="Times New Roman" w:eastAsia="Times New Roman" w:hAnsi="Times New Roman"/>
                <w:b/>
                <w:bCs/>
                <w:sz w:val="24"/>
                <w:szCs w:val="24"/>
              </w:rPr>
            </w:pPr>
            <w:proofErr w:type="spellStart"/>
            <w:r w:rsidRPr="00160BA9">
              <w:rPr>
                <w:rFonts w:ascii="Times New Roman" w:eastAsia="Times New Roman" w:hAnsi="Times New Roman"/>
                <w:b/>
                <w:bCs/>
                <w:sz w:val="24"/>
                <w:szCs w:val="24"/>
              </w:rPr>
              <w:t>Nr.p.k</w:t>
            </w:r>
            <w:proofErr w:type="spellEnd"/>
            <w:r w:rsidRPr="00160BA9">
              <w:rPr>
                <w:rFonts w:ascii="Times New Roman" w:eastAsia="Times New Roman" w:hAnsi="Times New Roman"/>
                <w:b/>
                <w:bCs/>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center"/>
              <w:rPr>
                <w:rFonts w:ascii="Times New Roman" w:eastAsia="Times New Roman" w:hAnsi="Times New Roman"/>
                <w:b/>
                <w:bCs/>
                <w:sz w:val="24"/>
                <w:szCs w:val="24"/>
              </w:rPr>
            </w:pPr>
            <w:r w:rsidRPr="00160BA9">
              <w:rPr>
                <w:rFonts w:ascii="Times New Roman" w:eastAsia="Times New Roman" w:hAnsi="Times New Roman"/>
                <w:b/>
                <w:bCs/>
                <w:sz w:val="24"/>
                <w:szCs w:val="24"/>
              </w:rPr>
              <w:t>Īrnieka vārds, uzvārds</w:t>
            </w:r>
          </w:p>
        </w:tc>
        <w:tc>
          <w:tcPr>
            <w:tcW w:w="2402"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center"/>
              <w:rPr>
                <w:rFonts w:ascii="Times New Roman" w:eastAsia="Times New Roman" w:hAnsi="Times New Roman"/>
                <w:b/>
                <w:bCs/>
                <w:sz w:val="24"/>
                <w:szCs w:val="24"/>
              </w:rPr>
            </w:pPr>
            <w:r w:rsidRPr="00160BA9">
              <w:rPr>
                <w:rFonts w:ascii="Times New Roman" w:eastAsia="Times New Roman" w:hAnsi="Times New Roman"/>
                <w:b/>
                <w:bCs/>
                <w:sz w:val="24"/>
                <w:szCs w:val="24"/>
              </w:rPr>
              <w:t>Sociālā dzīvokļa adrese</w:t>
            </w:r>
          </w:p>
        </w:tc>
        <w:tc>
          <w:tcPr>
            <w:tcW w:w="1850"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center"/>
              <w:rPr>
                <w:rFonts w:ascii="Times New Roman" w:eastAsia="Times New Roman" w:hAnsi="Times New Roman"/>
                <w:b/>
                <w:bCs/>
                <w:sz w:val="24"/>
                <w:szCs w:val="24"/>
              </w:rPr>
            </w:pPr>
            <w:r w:rsidRPr="00160BA9">
              <w:rPr>
                <w:rFonts w:ascii="Times New Roman" w:eastAsia="Times New Roman" w:hAnsi="Times New Roman"/>
                <w:b/>
                <w:bCs/>
                <w:sz w:val="24"/>
                <w:szCs w:val="24"/>
              </w:rPr>
              <w:t>Īres līguma Nr., noslēgšanas datums</w:t>
            </w:r>
          </w:p>
        </w:tc>
        <w:tc>
          <w:tcPr>
            <w:tcW w:w="1755"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center"/>
              <w:rPr>
                <w:rFonts w:ascii="Times New Roman" w:eastAsia="Times New Roman" w:hAnsi="Times New Roman"/>
                <w:b/>
                <w:bCs/>
                <w:sz w:val="24"/>
                <w:szCs w:val="24"/>
              </w:rPr>
            </w:pPr>
            <w:r w:rsidRPr="00160BA9">
              <w:rPr>
                <w:rFonts w:ascii="Times New Roman" w:eastAsia="Times New Roman" w:hAnsi="Times New Roman"/>
                <w:b/>
                <w:bCs/>
                <w:sz w:val="24"/>
                <w:szCs w:val="24"/>
              </w:rPr>
              <w:t>Pagarinājuma</w:t>
            </w:r>
          </w:p>
          <w:p w:rsidR="0020175D" w:rsidRPr="00160BA9" w:rsidRDefault="0020175D" w:rsidP="00093715">
            <w:pPr>
              <w:spacing w:after="0" w:line="240" w:lineRule="auto"/>
              <w:ind w:left="252"/>
              <w:jc w:val="center"/>
              <w:rPr>
                <w:rFonts w:ascii="Times New Roman" w:eastAsia="Times New Roman" w:hAnsi="Times New Roman"/>
                <w:sz w:val="24"/>
                <w:szCs w:val="24"/>
              </w:rPr>
            </w:pPr>
            <w:r w:rsidRPr="00160BA9">
              <w:rPr>
                <w:rFonts w:ascii="Times New Roman" w:eastAsia="Times New Roman" w:hAnsi="Times New Roman"/>
                <w:b/>
                <w:bCs/>
                <w:sz w:val="24"/>
                <w:szCs w:val="24"/>
              </w:rPr>
              <w:t>termiņš</w:t>
            </w:r>
          </w:p>
        </w:tc>
      </w:tr>
      <w:tr w:rsidR="0020175D" w:rsidRPr="00160BA9" w:rsidTr="00093715">
        <w:tc>
          <w:tcPr>
            <w:tcW w:w="988"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center"/>
              <w:rPr>
                <w:rFonts w:ascii="Times New Roman" w:eastAsia="Times New Roman" w:hAnsi="Times New Roman"/>
                <w:sz w:val="24"/>
                <w:szCs w:val="24"/>
              </w:rPr>
            </w:pPr>
            <w:r w:rsidRPr="00160BA9">
              <w:rPr>
                <w:rFonts w:ascii="Times New Roman" w:eastAsia="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rPr>
                <w:rFonts w:ascii="Times New Roman" w:eastAsia="Times New Roman" w:hAnsi="Times New Roman"/>
                <w:sz w:val="24"/>
                <w:szCs w:val="24"/>
              </w:rPr>
            </w:pPr>
            <w:r w:rsidRPr="00160BA9">
              <w:rPr>
                <w:rFonts w:ascii="Times New Roman" w:eastAsia="Times New Roman" w:hAnsi="Times New Roman"/>
                <w:sz w:val="24"/>
                <w:szCs w:val="24"/>
              </w:rPr>
              <w:t>A V</w:t>
            </w:r>
          </w:p>
        </w:tc>
        <w:tc>
          <w:tcPr>
            <w:tcW w:w="2402"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rPr>
                <w:rFonts w:ascii="Times New Roman" w:eastAsia="Times New Roman" w:hAnsi="Times New Roman"/>
                <w:sz w:val="24"/>
                <w:szCs w:val="24"/>
              </w:rPr>
            </w:pPr>
            <w:r w:rsidRPr="00160BA9">
              <w:rPr>
                <w:rFonts w:ascii="Times New Roman" w:eastAsia="Times New Roman" w:hAnsi="Times New Roman"/>
                <w:sz w:val="24"/>
                <w:szCs w:val="24"/>
              </w:rPr>
              <w:t xml:space="preserve"> Koknesē</w:t>
            </w:r>
          </w:p>
        </w:tc>
        <w:tc>
          <w:tcPr>
            <w:tcW w:w="1850"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L</w:t>
            </w:r>
            <w:r w:rsidRPr="00160BA9">
              <w:rPr>
                <w:rFonts w:ascii="Times New Roman" w:eastAsia="Times New Roman" w:hAnsi="Times New Roman"/>
                <w:sz w:val="24"/>
                <w:szCs w:val="24"/>
              </w:rPr>
              <w:t>īgums Nr.37,</w:t>
            </w:r>
          </w:p>
          <w:p w:rsidR="0020175D" w:rsidRPr="00160BA9" w:rsidRDefault="0020175D" w:rsidP="00093715">
            <w:pPr>
              <w:spacing w:after="0" w:line="240" w:lineRule="auto"/>
              <w:jc w:val="both"/>
              <w:rPr>
                <w:rFonts w:ascii="Times New Roman" w:eastAsia="Times New Roman" w:hAnsi="Times New Roman"/>
                <w:sz w:val="24"/>
                <w:szCs w:val="24"/>
              </w:rPr>
            </w:pPr>
            <w:r w:rsidRPr="00160BA9">
              <w:rPr>
                <w:rFonts w:ascii="Times New Roman" w:eastAsia="Times New Roman" w:hAnsi="Times New Roman"/>
                <w:sz w:val="24"/>
                <w:szCs w:val="24"/>
              </w:rPr>
              <w:t>05.05.2015.</w:t>
            </w:r>
          </w:p>
        </w:tc>
        <w:tc>
          <w:tcPr>
            <w:tcW w:w="1755"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center"/>
              <w:rPr>
                <w:rFonts w:ascii="Times New Roman" w:eastAsia="Times New Roman" w:hAnsi="Times New Roman"/>
                <w:b/>
                <w:bCs/>
                <w:sz w:val="24"/>
                <w:szCs w:val="24"/>
              </w:rPr>
            </w:pPr>
            <w:r w:rsidRPr="00160BA9">
              <w:rPr>
                <w:rFonts w:ascii="Times New Roman" w:eastAsia="Times New Roman" w:hAnsi="Times New Roman"/>
                <w:b/>
                <w:bCs/>
                <w:sz w:val="24"/>
                <w:szCs w:val="24"/>
              </w:rPr>
              <w:t>01.05.201</w:t>
            </w:r>
            <w:r w:rsidRPr="00EC2837">
              <w:rPr>
                <w:rFonts w:ascii="Times New Roman" w:eastAsia="Times New Roman" w:hAnsi="Times New Roman"/>
                <w:b/>
                <w:bCs/>
                <w:sz w:val="24"/>
                <w:szCs w:val="24"/>
              </w:rPr>
              <w:t>9</w:t>
            </w:r>
            <w:r w:rsidRPr="00160BA9">
              <w:rPr>
                <w:rFonts w:ascii="Times New Roman" w:eastAsia="Times New Roman" w:hAnsi="Times New Roman"/>
                <w:b/>
                <w:bCs/>
                <w:sz w:val="24"/>
                <w:szCs w:val="24"/>
              </w:rPr>
              <w:t>.</w:t>
            </w:r>
          </w:p>
          <w:p w:rsidR="0020175D" w:rsidRPr="00160BA9" w:rsidRDefault="0020175D" w:rsidP="00093715">
            <w:pPr>
              <w:spacing w:after="0" w:line="240" w:lineRule="auto"/>
              <w:jc w:val="center"/>
              <w:rPr>
                <w:rFonts w:ascii="Times New Roman" w:hAnsi="Times New Roman"/>
                <w:b/>
                <w:bCs/>
                <w:sz w:val="24"/>
                <w:szCs w:val="24"/>
              </w:rPr>
            </w:pPr>
            <w:r w:rsidRPr="00160BA9">
              <w:rPr>
                <w:rFonts w:ascii="Times New Roman" w:eastAsia="Times New Roman" w:hAnsi="Times New Roman"/>
                <w:b/>
                <w:bCs/>
                <w:sz w:val="24"/>
                <w:szCs w:val="24"/>
              </w:rPr>
              <w:t>līdz</w:t>
            </w:r>
          </w:p>
          <w:p w:rsidR="0020175D" w:rsidRPr="00160BA9" w:rsidRDefault="0020175D" w:rsidP="00093715">
            <w:pPr>
              <w:spacing w:after="0" w:line="240" w:lineRule="auto"/>
              <w:jc w:val="center"/>
              <w:rPr>
                <w:rFonts w:ascii="Times New Roman" w:eastAsia="Times New Roman" w:hAnsi="Times New Roman"/>
                <w:b/>
                <w:bCs/>
                <w:sz w:val="24"/>
                <w:szCs w:val="24"/>
              </w:rPr>
            </w:pPr>
            <w:r w:rsidRPr="00160BA9">
              <w:rPr>
                <w:rFonts w:ascii="Times New Roman" w:eastAsia="Times New Roman" w:hAnsi="Times New Roman"/>
                <w:b/>
                <w:bCs/>
                <w:sz w:val="24"/>
                <w:szCs w:val="24"/>
              </w:rPr>
              <w:t>31.10.201</w:t>
            </w:r>
            <w:r w:rsidRPr="00EC2837">
              <w:rPr>
                <w:rFonts w:ascii="Times New Roman" w:eastAsia="Times New Roman" w:hAnsi="Times New Roman"/>
                <w:b/>
                <w:bCs/>
                <w:sz w:val="24"/>
                <w:szCs w:val="24"/>
              </w:rPr>
              <w:t>9</w:t>
            </w:r>
            <w:r w:rsidRPr="00160BA9">
              <w:rPr>
                <w:rFonts w:ascii="Times New Roman" w:eastAsia="Times New Roman" w:hAnsi="Times New Roman"/>
                <w:b/>
                <w:bCs/>
                <w:sz w:val="24"/>
                <w:szCs w:val="24"/>
              </w:rPr>
              <w:t>.</w:t>
            </w:r>
          </w:p>
        </w:tc>
      </w:tr>
      <w:tr w:rsidR="0020175D" w:rsidRPr="00160BA9" w:rsidTr="00093715">
        <w:tc>
          <w:tcPr>
            <w:tcW w:w="988"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center"/>
              <w:rPr>
                <w:rFonts w:ascii="Times New Roman" w:eastAsia="Times New Roman" w:hAnsi="Times New Roman"/>
                <w:sz w:val="24"/>
                <w:szCs w:val="24"/>
              </w:rPr>
            </w:pPr>
            <w:r w:rsidRPr="00160BA9">
              <w:rPr>
                <w:rFonts w:ascii="Times New Roman" w:eastAsia="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rPr>
                <w:rFonts w:ascii="Times New Roman" w:eastAsia="Times New Roman" w:hAnsi="Times New Roman"/>
                <w:sz w:val="24"/>
                <w:szCs w:val="24"/>
              </w:rPr>
            </w:pPr>
            <w:r w:rsidRPr="00160BA9">
              <w:rPr>
                <w:rFonts w:ascii="Times New Roman" w:eastAsia="Times New Roman" w:hAnsi="Times New Roman"/>
                <w:sz w:val="24"/>
                <w:szCs w:val="24"/>
              </w:rPr>
              <w:t>I B</w:t>
            </w:r>
          </w:p>
        </w:tc>
        <w:tc>
          <w:tcPr>
            <w:tcW w:w="2402"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rPr>
                <w:rFonts w:ascii="Times New Roman" w:eastAsia="Times New Roman" w:hAnsi="Times New Roman"/>
                <w:sz w:val="24"/>
                <w:szCs w:val="24"/>
              </w:rPr>
            </w:pPr>
            <w:r w:rsidRPr="00160BA9">
              <w:rPr>
                <w:rFonts w:ascii="Times New Roman" w:eastAsia="Times New Roman" w:hAnsi="Times New Roman"/>
                <w:sz w:val="24"/>
                <w:szCs w:val="24"/>
              </w:rPr>
              <w:t>Koknesē</w:t>
            </w:r>
          </w:p>
        </w:tc>
        <w:tc>
          <w:tcPr>
            <w:tcW w:w="1850"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L</w:t>
            </w:r>
            <w:r w:rsidRPr="00160BA9">
              <w:rPr>
                <w:rFonts w:ascii="Times New Roman" w:eastAsia="Times New Roman" w:hAnsi="Times New Roman"/>
                <w:sz w:val="24"/>
                <w:szCs w:val="24"/>
              </w:rPr>
              <w:t>īgums Nr.41,</w:t>
            </w:r>
          </w:p>
          <w:p w:rsidR="0020175D" w:rsidRPr="00160BA9" w:rsidRDefault="0020175D" w:rsidP="00093715">
            <w:pPr>
              <w:spacing w:after="0" w:line="240" w:lineRule="auto"/>
              <w:jc w:val="both"/>
              <w:rPr>
                <w:rFonts w:ascii="Times New Roman" w:eastAsia="Times New Roman" w:hAnsi="Times New Roman"/>
                <w:sz w:val="24"/>
                <w:szCs w:val="24"/>
              </w:rPr>
            </w:pPr>
            <w:r w:rsidRPr="00160BA9">
              <w:rPr>
                <w:rFonts w:ascii="Times New Roman" w:eastAsia="Times New Roman" w:hAnsi="Times New Roman"/>
                <w:sz w:val="24"/>
                <w:szCs w:val="24"/>
              </w:rPr>
              <w:t>02.05.2016.</w:t>
            </w:r>
          </w:p>
        </w:tc>
        <w:tc>
          <w:tcPr>
            <w:tcW w:w="1755"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center"/>
              <w:rPr>
                <w:rFonts w:ascii="Times New Roman" w:eastAsia="Times New Roman" w:hAnsi="Times New Roman"/>
                <w:b/>
                <w:bCs/>
                <w:sz w:val="24"/>
                <w:szCs w:val="24"/>
              </w:rPr>
            </w:pPr>
            <w:r w:rsidRPr="00160BA9">
              <w:rPr>
                <w:rFonts w:ascii="Times New Roman" w:eastAsia="Times New Roman" w:hAnsi="Times New Roman"/>
                <w:b/>
                <w:bCs/>
                <w:sz w:val="24"/>
                <w:szCs w:val="24"/>
              </w:rPr>
              <w:t>01.05.201</w:t>
            </w:r>
            <w:r w:rsidRPr="00EC2837">
              <w:rPr>
                <w:rFonts w:ascii="Times New Roman" w:eastAsia="Times New Roman" w:hAnsi="Times New Roman"/>
                <w:b/>
                <w:bCs/>
                <w:sz w:val="24"/>
                <w:szCs w:val="24"/>
              </w:rPr>
              <w:t>9</w:t>
            </w:r>
            <w:r w:rsidRPr="00160BA9">
              <w:rPr>
                <w:rFonts w:ascii="Times New Roman" w:eastAsia="Times New Roman" w:hAnsi="Times New Roman"/>
                <w:b/>
                <w:bCs/>
                <w:sz w:val="24"/>
                <w:szCs w:val="24"/>
              </w:rPr>
              <w:t>.</w:t>
            </w:r>
          </w:p>
          <w:p w:rsidR="0020175D" w:rsidRPr="00160BA9" w:rsidRDefault="0020175D" w:rsidP="00093715">
            <w:pPr>
              <w:spacing w:after="0" w:line="240" w:lineRule="auto"/>
              <w:jc w:val="center"/>
              <w:rPr>
                <w:rFonts w:ascii="Times New Roman" w:hAnsi="Times New Roman"/>
                <w:b/>
                <w:bCs/>
                <w:sz w:val="24"/>
                <w:szCs w:val="24"/>
              </w:rPr>
            </w:pPr>
            <w:r w:rsidRPr="00160BA9">
              <w:rPr>
                <w:rFonts w:ascii="Times New Roman" w:eastAsia="Times New Roman" w:hAnsi="Times New Roman"/>
                <w:b/>
                <w:bCs/>
                <w:sz w:val="24"/>
                <w:szCs w:val="24"/>
              </w:rPr>
              <w:t>līdz</w:t>
            </w:r>
          </w:p>
          <w:p w:rsidR="0020175D" w:rsidRPr="00160BA9" w:rsidRDefault="0020175D" w:rsidP="00093715">
            <w:pPr>
              <w:spacing w:after="0" w:line="240" w:lineRule="auto"/>
              <w:jc w:val="center"/>
              <w:rPr>
                <w:rFonts w:ascii="Times New Roman" w:eastAsia="Times New Roman" w:hAnsi="Times New Roman"/>
                <w:b/>
                <w:bCs/>
                <w:sz w:val="24"/>
                <w:szCs w:val="24"/>
              </w:rPr>
            </w:pPr>
            <w:r w:rsidRPr="00160BA9">
              <w:rPr>
                <w:rFonts w:ascii="Times New Roman" w:eastAsia="Times New Roman" w:hAnsi="Times New Roman"/>
                <w:b/>
                <w:bCs/>
                <w:sz w:val="24"/>
                <w:szCs w:val="24"/>
              </w:rPr>
              <w:t>31.10.201</w:t>
            </w:r>
            <w:r w:rsidRPr="00EC2837">
              <w:rPr>
                <w:rFonts w:ascii="Times New Roman" w:eastAsia="Times New Roman" w:hAnsi="Times New Roman"/>
                <w:b/>
                <w:bCs/>
                <w:sz w:val="24"/>
                <w:szCs w:val="24"/>
              </w:rPr>
              <w:t>9</w:t>
            </w:r>
            <w:r w:rsidRPr="00160BA9">
              <w:rPr>
                <w:rFonts w:ascii="Times New Roman" w:eastAsia="Times New Roman" w:hAnsi="Times New Roman"/>
                <w:b/>
                <w:bCs/>
                <w:sz w:val="24"/>
                <w:szCs w:val="24"/>
              </w:rPr>
              <w:t>.</w:t>
            </w:r>
          </w:p>
        </w:tc>
      </w:tr>
      <w:tr w:rsidR="0020175D" w:rsidRPr="00160BA9" w:rsidTr="00093715">
        <w:tc>
          <w:tcPr>
            <w:tcW w:w="988"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center"/>
              <w:rPr>
                <w:rFonts w:ascii="Times New Roman" w:eastAsia="Times New Roman" w:hAnsi="Times New Roman"/>
                <w:sz w:val="24"/>
                <w:szCs w:val="24"/>
              </w:rPr>
            </w:pPr>
            <w:r w:rsidRPr="00160BA9">
              <w:rPr>
                <w:rFonts w:ascii="Times New Roman" w:eastAsia="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rPr>
                <w:rFonts w:ascii="Times New Roman" w:eastAsia="Times New Roman" w:hAnsi="Times New Roman"/>
                <w:sz w:val="24"/>
                <w:szCs w:val="24"/>
              </w:rPr>
            </w:pPr>
            <w:r w:rsidRPr="00160BA9">
              <w:rPr>
                <w:rFonts w:ascii="Times New Roman" w:eastAsia="Times New Roman" w:hAnsi="Times New Roman"/>
                <w:sz w:val="24"/>
                <w:szCs w:val="24"/>
              </w:rPr>
              <w:t>K M</w:t>
            </w:r>
          </w:p>
        </w:tc>
        <w:tc>
          <w:tcPr>
            <w:tcW w:w="2402"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rPr>
                <w:rFonts w:ascii="Times New Roman" w:eastAsia="Times New Roman" w:hAnsi="Times New Roman"/>
                <w:sz w:val="24"/>
                <w:szCs w:val="24"/>
              </w:rPr>
            </w:pPr>
            <w:r w:rsidRPr="00160BA9">
              <w:rPr>
                <w:rFonts w:ascii="Times New Roman" w:eastAsia="Times New Roman" w:hAnsi="Times New Roman"/>
                <w:sz w:val="24"/>
                <w:szCs w:val="24"/>
              </w:rPr>
              <w:t>Koknesē</w:t>
            </w:r>
          </w:p>
        </w:tc>
        <w:tc>
          <w:tcPr>
            <w:tcW w:w="1850"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L</w:t>
            </w:r>
            <w:r w:rsidRPr="00160BA9">
              <w:rPr>
                <w:rFonts w:ascii="Times New Roman" w:eastAsia="Times New Roman" w:hAnsi="Times New Roman"/>
                <w:sz w:val="24"/>
                <w:szCs w:val="24"/>
              </w:rPr>
              <w:t>īgums Nr.42,</w:t>
            </w:r>
          </w:p>
          <w:p w:rsidR="0020175D" w:rsidRPr="00160BA9" w:rsidRDefault="0020175D" w:rsidP="00093715">
            <w:pPr>
              <w:spacing w:after="0" w:line="240" w:lineRule="auto"/>
              <w:jc w:val="both"/>
              <w:rPr>
                <w:rFonts w:ascii="Times New Roman" w:eastAsia="Times New Roman" w:hAnsi="Times New Roman"/>
                <w:sz w:val="24"/>
                <w:szCs w:val="24"/>
              </w:rPr>
            </w:pPr>
            <w:r w:rsidRPr="00160BA9">
              <w:rPr>
                <w:rFonts w:ascii="Times New Roman" w:eastAsia="Times New Roman" w:hAnsi="Times New Roman"/>
                <w:sz w:val="24"/>
                <w:szCs w:val="24"/>
              </w:rPr>
              <w:t>02.05.2016.</w:t>
            </w:r>
          </w:p>
        </w:tc>
        <w:tc>
          <w:tcPr>
            <w:tcW w:w="1755" w:type="dxa"/>
            <w:tcBorders>
              <w:top w:val="single" w:sz="4" w:space="0" w:color="auto"/>
              <w:left w:val="single" w:sz="4" w:space="0" w:color="auto"/>
              <w:bottom w:val="single" w:sz="4" w:space="0" w:color="auto"/>
              <w:right w:val="single" w:sz="4" w:space="0" w:color="auto"/>
            </w:tcBorders>
            <w:hideMark/>
          </w:tcPr>
          <w:p w:rsidR="0020175D" w:rsidRPr="00160BA9" w:rsidRDefault="0020175D" w:rsidP="00093715">
            <w:pPr>
              <w:spacing w:after="0" w:line="240" w:lineRule="auto"/>
              <w:jc w:val="center"/>
              <w:rPr>
                <w:rFonts w:ascii="Times New Roman" w:eastAsia="Times New Roman" w:hAnsi="Times New Roman"/>
                <w:b/>
                <w:bCs/>
                <w:sz w:val="24"/>
                <w:szCs w:val="24"/>
              </w:rPr>
            </w:pPr>
            <w:r w:rsidRPr="00160BA9">
              <w:rPr>
                <w:rFonts w:ascii="Times New Roman" w:eastAsia="Times New Roman" w:hAnsi="Times New Roman"/>
                <w:b/>
                <w:bCs/>
                <w:sz w:val="24"/>
                <w:szCs w:val="24"/>
              </w:rPr>
              <w:t>01.05.201</w:t>
            </w:r>
            <w:r w:rsidRPr="00EC2837">
              <w:rPr>
                <w:rFonts w:ascii="Times New Roman" w:eastAsia="Times New Roman" w:hAnsi="Times New Roman"/>
                <w:b/>
                <w:bCs/>
                <w:sz w:val="24"/>
                <w:szCs w:val="24"/>
              </w:rPr>
              <w:t>9</w:t>
            </w:r>
            <w:r w:rsidRPr="00160BA9">
              <w:rPr>
                <w:rFonts w:ascii="Times New Roman" w:eastAsia="Times New Roman" w:hAnsi="Times New Roman"/>
                <w:b/>
                <w:bCs/>
                <w:sz w:val="24"/>
                <w:szCs w:val="24"/>
              </w:rPr>
              <w:t>.</w:t>
            </w:r>
          </w:p>
          <w:p w:rsidR="0020175D" w:rsidRPr="00160BA9" w:rsidRDefault="0020175D" w:rsidP="00093715">
            <w:pPr>
              <w:spacing w:after="0" w:line="240" w:lineRule="auto"/>
              <w:jc w:val="center"/>
              <w:rPr>
                <w:rFonts w:ascii="Times New Roman" w:hAnsi="Times New Roman"/>
                <w:b/>
                <w:bCs/>
                <w:sz w:val="24"/>
                <w:szCs w:val="24"/>
              </w:rPr>
            </w:pPr>
            <w:r w:rsidRPr="00160BA9">
              <w:rPr>
                <w:rFonts w:ascii="Times New Roman" w:eastAsia="Times New Roman" w:hAnsi="Times New Roman"/>
                <w:b/>
                <w:bCs/>
                <w:sz w:val="24"/>
                <w:szCs w:val="24"/>
              </w:rPr>
              <w:t>līdz</w:t>
            </w:r>
          </w:p>
          <w:p w:rsidR="0020175D" w:rsidRPr="00160BA9" w:rsidRDefault="0020175D" w:rsidP="00093715">
            <w:pPr>
              <w:spacing w:after="0" w:line="240" w:lineRule="auto"/>
              <w:jc w:val="center"/>
              <w:rPr>
                <w:rFonts w:ascii="Times New Roman" w:eastAsia="Times New Roman" w:hAnsi="Times New Roman"/>
                <w:b/>
                <w:bCs/>
                <w:sz w:val="24"/>
                <w:szCs w:val="24"/>
              </w:rPr>
            </w:pPr>
            <w:r w:rsidRPr="00160BA9">
              <w:rPr>
                <w:rFonts w:ascii="Times New Roman" w:eastAsia="Times New Roman" w:hAnsi="Times New Roman"/>
                <w:b/>
                <w:bCs/>
                <w:sz w:val="24"/>
                <w:szCs w:val="24"/>
              </w:rPr>
              <w:t>31.10.201</w:t>
            </w:r>
            <w:r w:rsidRPr="00EC2837">
              <w:rPr>
                <w:rFonts w:ascii="Times New Roman" w:eastAsia="Times New Roman" w:hAnsi="Times New Roman"/>
                <w:b/>
                <w:bCs/>
                <w:sz w:val="24"/>
                <w:szCs w:val="24"/>
              </w:rPr>
              <w:t>9</w:t>
            </w:r>
            <w:r w:rsidRPr="00160BA9">
              <w:rPr>
                <w:rFonts w:ascii="Times New Roman" w:eastAsia="Times New Roman" w:hAnsi="Times New Roman"/>
                <w:b/>
                <w:bCs/>
                <w:sz w:val="24"/>
                <w:szCs w:val="24"/>
              </w:rPr>
              <w:t>.</w:t>
            </w:r>
          </w:p>
          <w:p w:rsidR="0020175D" w:rsidRPr="00160BA9" w:rsidRDefault="0020175D" w:rsidP="00093715">
            <w:pPr>
              <w:spacing w:after="0" w:line="240" w:lineRule="auto"/>
              <w:rPr>
                <w:rFonts w:ascii="Times New Roman" w:eastAsia="Times New Roman" w:hAnsi="Times New Roman"/>
                <w:b/>
                <w:bCs/>
                <w:sz w:val="24"/>
                <w:szCs w:val="24"/>
              </w:rPr>
            </w:pPr>
          </w:p>
        </w:tc>
      </w:tr>
      <w:tr w:rsidR="0020175D" w:rsidRPr="00160BA9" w:rsidTr="00093715">
        <w:tc>
          <w:tcPr>
            <w:tcW w:w="988" w:type="dxa"/>
            <w:tcBorders>
              <w:top w:val="single" w:sz="4" w:space="0" w:color="auto"/>
              <w:left w:val="single" w:sz="4" w:space="0" w:color="auto"/>
              <w:bottom w:val="single" w:sz="4" w:space="0" w:color="auto"/>
              <w:right w:val="single" w:sz="4" w:space="0" w:color="auto"/>
            </w:tcBorders>
          </w:tcPr>
          <w:p w:rsidR="0020175D" w:rsidRPr="00160BA9" w:rsidRDefault="0020175D" w:rsidP="00093715">
            <w:pPr>
              <w:spacing w:after="0" w:line="240" w:lineRule="auto"/>
              <w:jc w:val="center"/>
              <w:rPr>
                <w:rFonts w:ascii="Times New Roman" w:eastAsia="Times New Roman" w:hAnsi="Times New Roman"/>
                <w:sz w:val="24"/>
                <w:szCs w:val="24"/>
              </w:rPr>
            </w:pPr>
            <w:r w:rsidRPr="00160BA9">
              <w:rPr>
                <w:rFonts w:ascii="Times New Roman" w:eastAsia="Times New Roman" w:hAnsi="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0175D" w:rsidRPr="00160BA9" w:rsidRDefault="0020175D" w:rsidP="00093715">
            <w:pPr>
              <w:spacing w:after="0" w:line="240" w:lineRule="auto"/>
              <w:rPr>
                <w:rFonts w:ascii="Times New Roman" w:eastAsia="Times New Roman" w:hAnsi="Times New Roman"/>
                <w:sz w:val="24"/>
                <w:szCs w:val="24"/>
              </w:rPr>
            </w:pPr>
            <w:r w:rsidRPr="00160BA9">
              <w:rPr>
                <w:rFonts w:ascii="Times New Roman" w:eastAsia="Times New Roman" w:hAnsi="Times New Roman"/>
                <w:sz w:val="24"/>
                <w:szCs w:val="24"/>
              </w:rPr>
              <w:t>P F</w:t>
            </w:r>
          </w:p>
        </w:tc>
        <w:tc>
          <w:tcPr>
            <w:tcW w:w="2402" w:type="dxa"/>
            <w:tcBorders>
              <w:top w:val="single" w:sz="4" w:space="0" w:color="auto"/>
              <w:left w:val="single" w:sz="4" w:space="0" w:color="auto"/>
              <w:bottom w:val="single" w:sz="4" w:space="0" w:color="auto"/>
              <w:right w:val="single" w:sz="4" w:space="0" w:color="auto"/>
            </w:tcBorders>
          </w:tcPr>
          <w:p w:rsidR="0020175D" w:rsidRPr="00160BA9" w:rsidRDefault="0020175D" w:rsidP="00093715">
            <w:pPr>
              <w:spacing w:after="0" w:line="240" w:lineRule="auto"/>
              <w:rPr>
                <w:rFonts w:ascii="Times New Roman" w:eastAsia="Times New Roman" w:hAnsi="Times New Roman"/>
                <w:sz w:val="24"/>
                <w:szCs w:val="24"/>
              </w:rPr>
            </w:pPr>
            <w:r w:rsidRPr="00160BA9">
              <w:rPr>
                <w:rFonts w:ascii="Times New Roman" w:eastAsia="Times New Roman" w:hAnsi="Times New Roman"/>
                <w:sz w:val="24"/>
                <w:szCs w:val="24"/>
              </w:rPr>
              <w:t>Koknesē</w:t>
            </w:r>
          </w:p>
        </w:tc>
        <w:tc>
          <w:tcPr>
            <w:tcW w:w="1850" w:type="dxa"/>
            <w:tcBorders>
              <w:top w:val="single" w:sz="4" w:space="0" w:color="auto"/>
              <w:left w:val="single" w:sz="4" w:space="0" w:color="auto"/>
              <w:bottom w:val="single" w:sz="4" w:space="0" w:color="auto"/>
              <w:right w:val="single" w:sz="4" w:space="0" w:color="auto"/>
            </w:tcBorders>
          </w:tcPr>
          <w:p w:rsidR="0020175D" w:rsidRPr="00160BA9" w:rsidRDefault="0020175D" w:rsidP="00093715">
            <w:pPr>
              <w:spacing w:after="0" w:line="240" w:lineRule="auto"/>
              <w:jc w:val="both"/>
              <w:rPr>
                <w:rFonts w:ascii="Times New Roman" w:eastAsia="Times New Roman" w:hAnsi="Times New Roman"/>
                <w:sz w:val="24"/>
                <w:szCs w:val="24"/>
              </w:rPr>
            </w:pPr>
            <w:r w:rsidRPr="00160BA9">
              <w:rPr>
                <w:rFonts w:ascii="Times New Roman" w:eastAsia="Times New Roman" w:hAnsi="Times New Roman"/>
                <w:sz w:val="24"/>
                <w:szCs w:val="24"/>
              </w:rPr>
              <w:t>Līgums Nr.46,</w:t>
            </w:r>
          </w:p>
          <w:p w:rsidR="0020175D" w:rsidRPr="00160BA9" w:rsidRDefault="0020175D" w:rsidP="00093715">
            <w:pPr>
              <w:spacing w:after="0" w:line="240" w:lineRule="auto"/>
              <w:jc w:val="both"/>
              <w:rPr>
                <w:rFonts w:ascii="Times New Roman" w:eastAsia="Times New Roman" w:hAnsi="Times New Roman"/>
                <w:sz w:val="24"/>
                <w:szCs w:val="24"/>
              </w:rPr>
            </w:pPr>
            <w:r w:rsidRPr="00160BA9">
              <w:rPr>
                <w:rFonts w:ascii="Times New Roman" w:eastAsia="Times New Roman" w:hAnsi="Times New Roman"/>
                <w:sz w:val="24"/>
                <w:szCs w:val="24"/>
              </w:rPr>
              <w:t>01.11.2017.</w:t>
            </w:r>
          </w:p>
        </w:tc>
        <w:tc>
          <w:tcPr>
            <w:tcW w:w="1755" w:type="dxa"/>
            <w:tcBorders>
              <w:top w:val="single" w:sz="4" w:space="0" w:color="auto"/>
              <w:left w:val="single" w:sz="4" w:space="0" w:color="auto"/>
              <w:bottom w:val="single" w:sz="4" w:space="0" w:color="auto"/>
              <w:right w:val="single" w:sz="4" w:space="0" w:color="auto"/>
            </w:tcBorders>
          </w:tcPr>
          <w:p w:rsidR="0020175D" w:rsidRPr="00160BA9" w:rsidRDefault="0020175D" w:rsidP="00093715">
            <w:pPr>
              <w:spacing w:after="0" w:line="240" w:lineRule="auto"/>
              <w:jc w:val="center"/>
              <w:rPr>
                <w:rFonts w:ascii="Times New Roman" w:eastAsia="Times New Roman" w:hAnsi="Times New Roman"/>
                <w:b/>
                <w:bCs/>
                <w:sz w:val="24"/>
                <w:szCs w:val="24"/>
              </w:rPr>
            </w:pPr>
            <w:r w:rsidRPr="00160BA9">
              <w:rPr>
                <w:rFonts w:ascii="Times New Roman" w:eastAsia="Times New Roman" w:hAnsi="Times New Roman"/>
                <w:b/>
                <w:bCs/>
                <w:sz w:val="24"/>
                <w:szCs w:val="24"/>
              </w:rPr>
              <w:t>01.05.201</w:t>
            </w:r>
            <w:r w:rsidRPr="00EC2837">
              <w:rPr>
                <w:rFonts w:ascii="Times New Roman" w:eastAsia="Times New Roman" w:hAnsi="Times New Roman"/>
                <w:b/>
                <w:bCs/>
                <w:sz w:val="24"/>
                <w:szCs w:val="24"/>
              </w:rPr>
              <w:t>9</w:t>
            </w:r>
            <w:r w:rsidRPr="00160BA9">
              <w:rPr>
                <w:rFonts w:ascii="Times New Roman" w:eastAsia="Times New Roman" w:hAnsi="Times New Roman"/>
                <w:b/>
                <w:bCs/>
                <w:sz w:val="24"/>
                <w:szCs w:val="24"/>
              </w:rPr>
              <w:t>.</w:t>
            </w:r>
          </w:p>
          <w:p w:rsidR="0020175D" w:rsidRPr="00160BA9" w:rsidRDefault="0020175D" w:rsidP="00093715">
            <w:pPr>
              <w:spacing w:after="0" w:line="240" w:lineRule="auto"/>
              <w:jc w:val="center"/>
              <w:rPr>
                <w:rFonts w:ascii="Times New Roman" w:eastAsia="Times New Roman" w:hAnsi="Times New Roman"/>
                <w:b/>
                <w:bCs/>
                <w:sz w:val="24"/>
                <w:szCs w:val="24"/>
              </w:rPr>
            </w:pPr>
            <w:r w:rsidRPr="00EC2837">
              <w:rPr>
                <w:rFonts w:ascii="Times New Roman" w:eastAsia="Times New Roman" w:hAnsi="Times New Roman"/>
                <w:b/>
                <w:bCs/>
                <w:sz w:val="24"/>
                <w:szCs w:val="24"/>
              </w:rPr>
              <w:t>l</w:t>
            </w:r>
            <w:r w:rsidRPr="00160BA9">
              <w:rPr>
                <w:rFonts w:ascii="Times New Roman" w:eastAsia="Times New Roman" w:hAnsi="Times New Roman"/>
                <w:b/>
                <w:bCs/>
                <w:sz w:val="24"/>
                <w:szCs w:val="24"/>
              </w:rPr>
              <w:t>īdz</w:t>
            </w:r>
          </w:p>
          <w:p w:rsidR="0020175D" w:rsidRPr="00160BA9" w:rsidRDefault="0020175D" w:rsidP="00093715">
            <w:pPr>
              <w:spacing w:after="0" w:line="240" w:lineRule="auto"/>
              <w:jc w:val="center"/>
              <w:rPr>
                <w:rFonts w:ascii="Times New Roman" w:eastAsia="Times New Roman" w:hAnsi="Times New Roman"/>
                <w:b/>
                <w:bCs/>
                <w:sz w:val="24"/>
                <w:szCs w:val="24"/>
              </w:rPr>
            </w:pPr>
            <w:r w:rsidRPr="00160BA9">
              <w:rPr>
                <w:rFonts w:ascii="Times New Roman" w:eastAsia="Times New Roman" w:hAnsi="Times New Roman"/>
                <w:b/>
                <w:bCs/>
                <w:sz w:val="24"/>
                <w:szCs w:val="24"/>
              </w:rPr>
              <w:t>31.10.201</w:t>
            </w:r>
            <w:r w:rsidRPr="00EC2837">
              <w:rPr>
                <w:rFonts w:ascii="Times New Roman" w:eastAsia="Times New Roman" w:hAnsi="Times New Roman"/>
                <w:b/>
                <w:bCs/>
                <w:sz w:val="24"/>
                <w:szCs w:val="24"/>
              </w:rPr>
              <w:t>9</w:t>
            </w:r>
            <w:r w:rsidRPr="00160BA9">
              <w:rPr>
                <w:rFonts w:ascii="Times New Roman" w:eastAsia="Times New Roman" w:hAnsi="Times New Roman"/>
                <w:b/>
                <w:bCs/>
                <w:sz w:val="24"/>
                <w:szCs w:val="24"/>
              </w:rPr>
              <w:t>.</w:t>
            </w:r>
          </w:p>
        </w:tc>
      </w:tr>
      <w:tr w:rsidR="0020175D" w:rsidRPr="00160BA9" w:rsidTr="00093715">
        <w:tc>
          <w:tcPr>
            <w:tcW w:w="988" w:type="dxa"/>
            <w:tcBorders>
              <w:top w:val="single" w:sz="4" w:space="0" w:color="auto"/>
              <w:left w:val="single" w:sz="4" w:space="0" w:color="auto"/>
              <w:bottom w:val="single" w:sz="4" w:space="0" w:color="auto"/>
              <w:right w:val="single" w:sz="4" w:space="0" w:color="auto"/>
            </w:tcBorders>
          </w:tcPr>
          <w:p w:rsidR="0020175D" w:rsidRPr="00EC2837" w:rsidRDefault="0020175D" w:rsidP="00093715">
            <w:pPr>
              <w:spacing w:after="0" w:line="240" w:lineRule="auto"/>
              <w:jc w:val="center"/>
              <w:rPr>
                <w:rFonts w:ascii="Times New Roman" w:eastAsia="Times New Roman" w:hAnsi="Times New Roman"/>
                <w:sz w:val="24"/>
                <w:szCs w:val="24"/>
              </w:rPr>
            </w:pPr>
            <w:r w:rsidRPr="00EC2837">
              <w:rPr>
                <w:rFonts w:ascii="Times New Roman" w:eastAsia="Times New Roman" w:hAnsi="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20175D" w:rsidRPr="00EC2837" w:rsidRDefault="0020175D" w:rsidP="00093715">
            <w:pPr>
              <w:spacing w:after="0" w:line="240" w:lineRule="auto"/>
              <w:rPr>
                <w:rFonts w:ascii="Times New Roman" w:eastAsia="Times New Roman" w:hAnsi="Times New Roman"/>
                <w:sz w:val="24"/>
                <w:szCs w:val="24"/>
              </w:rPr>
            </w:pPr>
            <w:r w:rsidRPr="00EC2837">
              <w:rPr>
                <w:rFonts w:ascii="Times New Roman" w:eastAsia="Times New Roman" w:hAnsi="Times New Roman"/>
                <w:sz w:val="24"/>
                <w:szCs w:val="24"/>
              </w:rPr>
              <w:t>Z K</w:t>
            </w:r>
          </w:p>
        </w:tc>
        <w:tc>
          <w:tcPr>
            <w:tcW w:w="2402" w:type="dxa"/>
            <w:tcBorders>
              <w:top w:val="single" w:sz="4" w:space="0" w:color="auto"/>
              <w:left w:val="single" w:sz="4" w:space="0" w:color="auto"/>
              <w:bottom w:val="single" w:sz="4" w:space="0" w:color="auto"/>
              <w:right w:val="single" w:sz="4" w:space="0" w:color="auto"/>
            </w:tcBorders>
          </w:tcPr>
          <w:p w:rsidR="0020175D" w:rsidRPr="00EC2837" w:rsidRDefault="0020175D" w:rsidP="00093715">
            <w:pPr>
              <w:spacing w:after="0" w:line="240" w:lineRule="auto"/>
              <w:rPr>
                <w:rFonts w:ascii="Times New Roman" w:eastAsia="Times New Roman" w:hAnsi="Times New Roman"/>
                <w:sz w:val="24"/>
                <w:szCs w:val="24"/>
              </w:rPr>
            </w:pPr>
            <w:r w:rsidRPr="00EC2837">
              <w:rPr>
                <w:rFonts w:ascii="Times New Roman" w:hAnsi="Times New Roman"/>
                <w:sz w:val="24"/>
                <w:szCs w:val="24"/>
              </w:rPr>
              <w:t>Koknesē</w:t>
            </w:r>
          </w:p>
        </w:tc>
        <w:tc>
          <w:tcPr>
            <w:tcW w:w="1850" w:type="dxa"/>
            <w:tcBorders>
              <w:top w:val="single" w:sz="4" w:space="0" w:color="auto"/>
              <w:left w:val="single" w:sz="4" w:space="0" w:color="auto"/>
              <w:bottom w:val="single" w:sz="4" w:space="0" w:color="auto"/>
              <w:right w:val="single" w:sz="4" w:space="0" w:color="auto"/>
            </w:tcBorders>
          </w:tcPr>
          <w:p w:rsidR="0020175D" w:rsidRPr="00EC2837" w:rsidRDefault="0020175D" w:rsidP="00093715">
            <w:pPr>
              <w:spacing w:after="0" w:line="240" w:lineRule="auto"/>
              <w:jc w:val="both"/>
              <w:rPr>
                <w:rFonts w:ascii="Times New Roman" w:eastAsia="Times New Roman" w:hAnsi="Times New Roman"/>
                <w:sz w:val="24"/>
                <w:szCs w:val="24"/>
              </w:rPr>
            </w:pPr>
            <w:r w:rsidRPr="00EC2837">
              <w:rPr>
                <w:rFonts w:ascii="Times New Roman" w:eastAsia="Times New Roman" w:hAnsi="Times New Roman"/>
                <w:sz w:val="24"/>
                <w:szCs w:val="24"/>
              </w:rPr>
              <w:t>Līgums Nr.47</w:t>
            </w:r>
          </w:p>
          <w:p w:rsidR="0020175D" w:rsidRPr="00EC2837" w:rsidRDefault="0020175D" w:rsidP="00093715">
            <w:pPr>
              <w:spacing w:after="0" w:line="240" w:lineRule="auto"/>
              <w:jc w:val="both"/>
              <w:rPr>
                <w:rFonts w:ascii="Times New Roman" w:eastAsia="Times New Roman" w:hAnsi="Times New Roman"/>
                <w:sz w:val="24"/>
                <w:szCs w:val="24"/>
              </w:rPr>
            </w:pPr>
            <w:r w:rsidRPr="00EC2837">
              <w:rPr>
                <w:rFonts w:ascii="Times New Roman" w:eastAsia="Times New Roman" w:hAnsi="Times New Roman"/>
                <w:sz w:val="24"/>
                <w:szCs w:val="24"/>
              </w:rPr>
              <w:t>01.11.2018.</w:t>
            </w:r>
          </w:p>
        </w:tc>
        <w:tc>
          <w:tcPr>
            <w:tcW w:w="1755" w:type="dxa"/>
            <w:tcBorders>
              <w:top w:val="single" w:sz="4" w:space="0" w:color="auto"/>
              <w:left w:val="single" w:sz="4" w:space="0" w:color="auto"/>
              <w:bottom w:val="single" w:sz="4" w:space="0" w:color="auto"/>
              <w:right w:val="single" w:sz="4" w:space="0" w:color="auto"/>
            </w:tcBorders>
          </w:tcPr>
          <w:p w:rsidR="0020175D" w:rsidRPr="00EC2837" w:rsidRDefault="0020175D" w:rsidP="00093715">
            <w:pPr>
              <w:spacing w:after="0" w:line="240" w:lineRule="auto"/>
              <w:jc w:val="center"/>
              <w:rPr>
                <w:rFonts w:ascii="Times New Roman" w:hAnsi="Times New Roman"/>
                <w:b/>
                <w:sz w:val="24"/>
                <w:szCs w:val="24"/>
              </w:rPr>
            </w:pPr>
            <w:r w:rsidRPr="00EC2837">
              <w:rPr>
                <w:rFonts w:ascii="Times New Roman" w:hAnsi="Times New Roman"/>
                <w:b/>
                <w:sz w:val="24"/>
                <w:szCs w:val="24"/>
              </w:rPr>
              <w:t>01.05.2019.</w:t>
            </w:r>
          </w:p>
          <w:p w:rsidR="0020175D" w:rsidRPr="00EC2837" w:rsidRDefault="0020175D" w:rsidP="00093715">
            <w:pPr>
              <w:spacing w:after="0" w:line="240" w:lineRule="auto"/>
              <w:jc w:val="center"/>
              <w:rPr>
                <w:rFonts w:ascii="Times New Roman" w:eastAsia="Times New Roman" w:hAnsi="Times New Roman"/>
                <w:bCs/>
                <w:sz w:val="24"/>
                <w:szCs w:val="24"/>
              </w:rPr>
            </w:pPr>
            <w:r w:rsidRPr="00EC2837">
              <w:rPr>
                <w:rFonts w:ascii="Times New Roman" w:hAnsi="Times New Roman"/>
                <w:b/>
                <w:sz w:val="24"/>
                <w:szCs w:val="24"/>
              </w:rPr>
              <w:t>līdz 31.10.2019.</w:t>
            </w:r>
          </w:p>
        </w:tc>
      </w:tr>
    </w:tbl>
    <w:p w:rsidR="0020175D" w:rsidRDefault="0020175D" w:rsidP="0020175D">
      <w:pPr>
        <w:spacing w:after="0" w:line="240" w:lineRule="auto"/>
        <w:jc w:val="both"/>
        <w:rPr>
          <w:color w:val="FF0000"/>
        </w:rPr>
      </w:pPr>
    </w:p>
    <w:p w:rsidR="0020175D" w:rsidRDefault="0020175D" w:rsidP="0020175D">
      <w:pPr>
        <w:spacing w:after="0" w:line="240" w:lineRule="auto"/>
        <w:jc w:val="both"/>
        <w:rPr>
          <w:color w:val="FF0000"/>
        </w:rPr>
      </w:pPr>
    </w:p>
    <w:p w:rsidR="0020175D" w:rsidRPr="005D7308" w:rsidRDefault="0020175D" w:rsidP="0020175D">
      <w:pPr>
        <w:spacing w:after="0" w:line="240" w:lineRule="auto"/>
        <w:ind w:right="-907"/>
        <w:jc w:val="center"/>
        <w:rPr>
          <w:rFonts w:ascii="Cambria" w:hAnsi="Cambria"/>
          <w:b/>
          <w:sz w:val="24"/>
          <w:szCs w:val="24"/>
        </w:rPr>
      </w:pPr>
      <w:r w:rsidRPr="005D7308">
        <w:rPr>
          <w:rFonts w:ascii="Cambria" w:hAnsi="Cambria"/>
          <w:b/>
          <w:sz w:val="24"/>
          <w:szCs w:val="24"/>
        </w:rPr>
        <w:t>10.2</w:t>
      </w:r>
    </w:p>
    <w:p w:rsidR="0020175D" w:rsidRPr="00D07817" w:rsidRDefault="0020175D" w:rsidP="0020175D">
      <w:pPr>
        <w:pBdr>
          <w:bottom w:val="single" w:sz="12" w:space="1" w:color="auto"/>
        </w:pBdr>
        <w:spacing w:after="0" w:line="240" w:lineRule="auto"/>
        <w:ind w:right="-907"/>
        <w:jc w:val="center"/>
        <w:rPr>
          <w:rFonts w:ascii="Cambria" w:hAnsi="Cambria"/>
          <w:b/>
          <w:sz w:val="24"/>
          <w:szCs w:val="24"/>
        </w:rPr>
      </w:pPr>
      <w:r w:rsidRPr="00D07817">
        <w:rPr>
          <w:rFonts w:ascii="Cambria" w:hAnsi="Cambria"/>
          <w:b/>
          <w:sz w:val="24"/>
          <w:szCs w:val="24"/>
        </w:rPr>
        <w:t xml:space="preserve">Par ilgstošas sociālās aprūpes pakalpojuma piešķiršanu un samaksu </w:t>
      </w:r>
    </w:p>
    <w:p w:rsidR="0020175D" w:rsidRPr="00D07817" w:rsidRDefault="0020175D" w:rsidP="0020175D">
      <w:pPr>
        <w:pBdr>
          <w:bottom w:val="single" w:sz="12" w:space="1" w:color="auto"/>
        </w:pBdr>
        <w:spacing w:after="0" w:line="240" w:lineRule="auto"/>
        <w:ind w:right="-907"/>
        <w:jc w:val="both"/>
        <w:rPr>
          <w:rFonts w:ascii="Cambria" w:hAnsi="Cambria"/>
          <w:b/>
          <w:sz w:val="24"/>
          <w:szCs w:val="24"/>
        </w:rPr>
      </w:pPr>
    </w:p>
    <w:p w:rsidR="0020175D" w:rsidRPr="00D07817" w:rsidRDefault="0020175D" w:rsidP="0020175D">
      <w:pPr>
        <w:spacing w:after="0" w:line="240" w:lineRule="auto"/>
        <w:ind w:right="-907"/>
        <w:jc w:val="both"/>
        <w:rPr>
          <w:rFonts w:ascii="Cambria" w:hAnsi="Cambria"/>
          <w:i/>
          <w:iCs/>
          <w:color w:val="FF0000"/>
          <w:sz w:val="24"/>
          <w:szCs w:val="24"/>
        </w:rPr>
      </w:pPr>
    </w:p>
    <w:p w:rsidR="0020175D" w:rsidRDefault="0020175D" w:rsidP="0020175D">
      <w:pPr>
        <w:spacing w:after="0" w:line="240" w:lineRule="auto"/>
        <w:jc w:val="both"/>
        <w:rPr>
          <w:rFonts w:ascii="Cambria" w:hAnsi="Cambria"/>
        </w:rPr>
      </w:pPr>
      <w:r>
        <w:rPr>
          <w:rFonts w:ascii="Cambria" w:hAnsi="Cambria"/>
        </w:rPr>
        <w:t xml:space="preserve">ZIŅO:  </w:t>
      </w:r>
      <w:proofErr w:type="spellStart"/>
      <w:r>
        <w:rPr>
          <w:rFonts w:ascii="Cambria" w:hAnsi="Cambria"/>
        </w:rPr>
        <w:t>Daainis</w:t>
      </w:r>
      <w:proofErr w:type="spellEnd"/>
      <w:r>
        <w:rPr>
          <w:rFonts w:ascii="Cambria" w:hAnsi="Cambria"/>
        </w:rPr>
        <w:t xml:space="preserve"> </w:t>
      </w:r>
      <w:proofErr w:type="spellStart"/>
      <w:r>
        <w:rPr>
          <w:rFonts w:ascii="Cambria" w:hAnsi="Cambria"/>
        </w:rPr>
        <w:t>Vingris</w:t>
      </w:r>
      <w:proofErr w:type="spellEnd"/>
    </w:p>
    <w:p w:rsidR="0020175D" w:rsidRPr="00D07817" w:rsidRDefault="0020175D" w:rsidP="0020175D">
      <w:pPr>
        <w:spacing w:after="0" w:line="240" w:lineRule="auto"/>
        <w:ind w:right="-907"/>
        <w:jc w:val="right"/>
        <w:rPr>
          <w:rFonts w:ascii="Cambria" w:hAnsi="Cambria"/>
          <w:i/>
          <w:iCs/>
          <w:color w:val="FF0000"/>
          <w:sz w:val="24"/>
          <w:szCs w:val="24"/>
        </w:rPr>
      </w:pPr>
    </w:p>
    <w:p w:rsidR="0020175D" w:rsidRPr="00320ADA" w:rsidRDefault="0020175D" w:rsidP="0020175D">
      <w:pPr>
        <w:spacing w:after="0" w:line="240" w:lineRule="auto"/>
        <w:ind w:right="-908" w:firstLine="540"/>
        <w:jc w:val="both"/>
        <w:rPr>
          <w:rFonts w:ascii="Cambria" w:hAnsi="Cambria"/>
          <w:sz w:val="24"/>
          <w:szCs w:val="24"/>
        </w:rPr>
      </w:pPr>
      <w:r w:rsidRPr="00D07817">
        <w:rPr>
          <w:rFonts w:ascii="Cambria" w:hAnsi="Cambria"/>
          <w:sz w:val="24"/>
          <w:szCs w:val="24"/>
        </w:rPr>
        <w:t xml:space="preserve">Iepazinusies ar Sociālo jautājumu un veselības aprūpes pastāvīgās komitejas sagatavoto lēmuma projektu, pamatojoties uz Kokneses novada domes Sociālā dienesta 12.04.2019. sēdes lēmumu Nr.1-7/19/216-L par ilgstošas sociālās aprūpes pakalpojuma nepieciešamību P </w:t>
      </w:r>
      <w:r w:rsidR="002B7082">
        <w:rPr>
          <w:rFonts w:ascii="Cambria" w:hAnsi="Cambria"/>
          <w:sz w:val="24"/>
          <w:szCs w:val="24"/>
        </w:rPr>
        <w:t>K</w:t>
      </w:r>
      <w:r w:rsidRPr="00D07817">
        <w:rPr>
          <w:rFonts w:ascii="Cambria" w:hAnsi="Cambria"/>
          <w:sz w:val="24"/>
          <w:szCs w:val="24"/>
        </w:rPr>
        <w:t xml:space="preserve"> personas kods  un ņemot vērā 2019.gada 17.aprīļa Sociālo jautājumu un veselības aprūpes pastāvīgās komitejas ieteikumu, </w:t>
      </w:r>
      <w:r w:rsidR="002B7082">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w:t>
      </w:r>
      <w:r w:rsidRPr="00320ADA">
        <w:rPr>
          <w:rFonts w:ascii="Cambria" w:hAnsi="Cambria"/>
          <w:sz w:val="24"/>
          <w:szCs w:val="24"/>
        </w:rPr>
        <w:lastRenderedPageBreak/>
        <w:t xml:space="preserve">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Pr="00D07817" w:rsidRDefault="0020175D" w:rsidP="0020175D">
      <w:pPr>
        <w:spacing w:after="0" w:line="240" w:lineRule="auto"/>
        <w:ind w:right="-907"/>
        <w:jc w:val="both"/>
        <w:rPr>
          <w:rFonts w:ascii="Cambria" w:hAnsi="Cambria"/>
          <w:color w:val="FF0000"/>
          <w:sz w:val="24"/>
          <w:szCs w:val="24"/>
        </w:rPr>
      </w:pPr>
    </w:p>
    <w:p w:rsidR="0020175D" w:rsidRPr="00D07817" w:rsidRDefault="0020175D" w:rsidP="0020175D">
      <w:pPr>
        <w:spacing w:after="0" w:line="240" w:lineRule="auto"/>
        <w:ind w:right="-907" w:firstLine="720"/>
        <w:jc w:val="both"/>
        <w:rPr>
          <w:rFonts w:ascii="Cambria" w:hAnsi="Cambria"/>
          <w:color w:val="FF0000"/>
          <w:sz w:val="24"/>
          <w:szCs w:val="24"/>
        </w:rPr>
      </w:pPr>
      <w:r w:rsidRPr="00D07817">
        <w:rPr>
          <w:rFonts w:ascii="Cambria" w:hAnsi="Cambria"/>
          <w:b/>
          <w:color w:val="FF0000"/>
          <w:sz w:val="24"/>
          <w:szCs w:val="24"/>
        </w:rPr>
        <w:t xml:space="preserve">     </w:t>
      </w:r>
      <w:r w:rsidRPr="00D07817">
        <w:rPr>
          <w:rFonts w:ascii="Cambria" w:hAnsi="Cambria"/>
          <w:b/>
          <w:sz w:val="24"/>
          <w:szCs w:val="24"/>
        </w:rPr>
        <w:t>1.</w:t>
      </w:r>
      <w:r w:rsidRPr="00D07817">
        <w:rPr>
          <w:rFonts w:ascii="Cambria" w:hAnsi="Cambria"/>
          <w:sz w:val="24"/>
          <w:szCs w:val="24"/>
        </w:rPr>
        <w:t xml:space="preserve"> Apstiprināt Sociālo jautājumu un veselības aprūpes pastāvīgās komitejas  17.04.2019. lēmumu:</w:t>
      </w:r>
    </w:p>
    <w:p w:rsidR="0020175D" w:rsidRPr="00D07817" w:rsidRDefault="0020175D" w:rsidP="0020175D">
      <w:pPr>
        <w:spacing w:after="0" w:line="240" w:lineRule="auto"/>
        <w:ind w:right="-907" w:firstLine="993"/>
        <w:jc w:val="both"/>
        <w:rPr>
          <w:rFonts w:ascii="Cambria" w:eastAsia="Calibri" w:hAnsi="Cambria"/>
          <w:sz w:val="24"/>
          <w:szCs w:val="24"/>
          <w:lang w:eastAsia="lv-LV"/>
        </w:rPr>
      </w:pPr>
      <w:r w:rsidRPr="00D07817">
        <w:rPr>
          <w:rFonts w:ascii="Cambria" w:hAnsi="Cambria"/>
          <w:b/>
          <w:sz w:val="24"/>
          <w:szCs w:val="24"/>
        </w:rPr>
        <w:t>1.1.</w:t>
      </w:r>
      <w:r w:rsidRPr="00D07817">
        <w:rPr>
          <w:rFonts w:ascii="Cambria" w:hAnsi="Cambria"/>
          <w:sz w:val="24"/>
          <w:szCs w:val="24"/>
        </w:rPr>
        <w:t xml:space="preserve"> Ievietot pensionāri</w:t>
      </w:r>
      <w:bookmarkStart w:id="9" w:name="_Hlk511743175"/>
      <w:r w:rsidRPr="00D07817">
        <w:rPr>
          <w:rFonts w:ascii="Cambria" w:hAnsi="Cambria"/>
          <w:sz w:val="24"/>
          <w:szCs w:val="24"/>
        </w:rPr>
        <w:t xml:space="preserve"> P K, personas kods </w:t>
      </w:r>
      <w:bookmarkEnd w:id="9"/>
      <w:r w:rsidRPr="00D07817">
        <w:rPr>
          <w:rFonts w:ascii="Cambria" w:hAnsi="Cambria"/>
          <w:sz w:val="24"/>
          <w:szCs w:val="24"/>
        </w:rPr>
        <w:t xml:space="preserve">, Kokneses novada domes Ģimenes atbalsta  centra “Dzeguzīte” </w:t>
      </w:r>
      <w:r w:rsidRPr="00D07817">
        <w:rPr>
          <w:rFonts w:ascii="Cambria" w:eastAsia="Calibri" w:hAnsi="Cambria"/>
          <w:sz w:val="24"/>
          <w:szCs w:val="24"/>
          <w:lang w:eastAsia="lv-LV"/>
        </w:rPr>
        <w:t>pieaugušo sociālās aprūpes nodaļā.</w:t>
      </w:r>
    </w:p>
    <w:p w:rsidR="0020175D" w:rsidRPr="00D07817" w:rsidRDefault="0020175D" w:rsidP="0020175D">
      <w:pPr>
        <w:spacing w:after="0" w:line="240" w:lineRule="auto"/>
        <w:ind w:right="-907" w:firstLine="720"/>
        <w:jc w:val="both"/>
        <w:rPr>
          <w:rFonts w:ascii="Cambria" w:hAnsi="Cambria"/>
          <w:sz w:val="24"/>
          <w:szCs w:val="24"/>
        </w:rPr>
      </w:pPr>
      <w:r w:rsidRPr="00D07817">
        <w:rPr>
          <w:rFonts w:ascii="Cambria" w:hAnsi="Cambria"/>
          <w:b/>
          <w:sz w:val="24"/>
          <w:szCs w:val="24"/>
        </w:rPr>
        <w:t xml:space="preserve">     1.2</w:t>
      </w:r>
      <w:r w:rsidRPr="00D07817">
        <w:rPr>
          <w:rFonts w:ascii="Cambria" w:hAnsi="Cambria"/>
          <w:sz w:val="24"/>
          <w:szCs w:val="24"/>
        </w:rPr>
        <w:t>. Saskaņā ar Ministru kabineta 27.05.2003. noteikumiem Nr.275 „Sociālās aprūpes un sociālās rehabilitācijas pakalpojumu samaksas kārtība, kādā pakalpojuma izmaksas tiek segtas no pašvaldības budžeta”, P K ilgstošas sociālās aprūpes pakalpojuma izmaksas segt no pašvaldības budžeta sekojoši:</w:t>
      </w:r>
    </w:p>
    <w:p w:rsidR="0020175D" w:rsidRPr="00D07817" w:rsidRDefault="0020175D" w:rsidP="0020175D">
      <w:pPr>
        <w:spacing w:after="0" w:line="240" w:lineRule="auto"/>
        <w:ind w:right="-907"/>
        <w:rPr>
          <w:rFonts w:ascii="Cambria" w:hAnsi="Cambria"/>
          <w:sz w:val="24"/>
          <w:szCs w:val="24"/>
        </w:rPr>
      </w:pPr>
    </w:p>
    <w:p w:rsidR="0020175D" w:rsidRPr="00D07817" w:rsidRDefault="0020175D" w:rsidP="0020175D">
      <w:pPr>
        <w:spacing w:after="0" w:line="240" w:lineRule="auto"/>
        <w:ind w:right="-907"/>
        <w:rPr>
          <w:rFonts w:ascii="Cambria" w:hAnsi="Cambria"/>
          <w:sz w:val="24"/>
          <w:szCs w:val="24"/>
        </w:rPr>
      </w:pPr>
      <w:r w:rsidRPr="00D07817">
        <w:rPr>
          <w:rFonts w:ascii="Cambria" w:hAnsi="Cambria"/>
          <w:sz w:val="24"/>
          <w:szCs w:val="24"/>
        </w:rPr>
        <w:t xml:space="preserve">Pakalpojuma izmaksas mēnesī                                         </w:t>
      </w:r>
      <w:r>
        <w:rPr>
          <w:rFonts w:ascii="Cambria" w:hAnsi="Cambria"/>
          <w:sz w:val="24"/>
          <w:szCs w:val="24"/>
        </w:rPr>
        <w:tab/>
      </w:r>
      <w:r w:rsidRPr="00D07817">
        <w:rPr>
          <w:rFonts w:ascii="Cambria" w:hAnsi="Cambria"/>
          <w:sz w:val="24"/>
          <w:szCs w:val="24"/>
        </w:rPr>
        <w:t xml:space="preserve"> </w:t>
      </w:r>
      <w:r>
        <w:rPr>
          <w:rFonts w:ascii="Cambria" w:hAnsi="Cambria"/>
          <w:sz w:val="24"/>
          <w:szCs w:val="24"/>
        </w:rPr>
        <w:tab/>
        <w:t xml:space="preserve">    </w:t>
      </w:r>
      <w:r w:rsidRPr="00D07817">
        <w:rPr>
          <w:rFonts w:ascii="Cambria" w:hAnsi="Cambria"/>
          <w:sz w:val="24"/>
          <w:szCs w:val="24"/>
        </w:rPr>
        <w:t xml:space="preserve">490,00 </w:t>
      </w:r>
      <w:proofErr w:type="spellStart"/>
      <w:r w:rsidRPr="00D07817">
        <w:rPr>
          <w:rFonts w:ascii="Cambria" w:hAnsi="Cambria"/>
          <w:i/>
          <w:sz w:val="24"/>
          <w:szCs w:val="24"/>
        </w:rPr>
        <w:t>euro</w:t>
      </w:r>
      <w:proofErr w:type="spellEnd"/>
    </w:p>
    <w:p w:rsidR="0020175D" w:rsidRPr="00D07817" w:rsidRDefault="0020175D" w:rsidP="0020175D">
      <w:pPr>
        <w:spacing w:after="0" w:line="240" w:lineRule="auto"/>
        <w:ind w:right="-907"/>
        <w:rPr>
          <w:rFonts w:ascii="Cambria" w:hAnsi="Cambria"/>
          <w:sz w:val="24"/>
          <w:szCs w:val="24"/>
        </w:rPr>
      </w:pPr>
      <w:r w:rsidRPr="00D07817">
        <w:rPr>
          <w:rFonts w:ascii="Cambria" w:hAnsi="Cambria"/>
          <w:sz w:val="24"/>
          <w:szCs w:val="24"/>
        </w:rPr>
        <w:t xml:space="preserve">Pensijas apmērs                                                             </w:t>
      </w:r>
      <w:r>
        <w:rPr>
          <w:rFonts w:ascii="Cambria" w:hAnsi="Cambria"/>
          <w:sz w:val="24"/>
          <w:szCs w:val="24"/>
        </w:rPr>
        <w:tab/>
      </w:r>
      <w:r>
        <w:rPr>
          <w:rFonts w:ascii="Cambria" w:hAnsi="Cambria"/>
          <w:sz w:val="24"/>
          <w:szCs w:val="24"/>
        </w:rPr>
        <w:tab/>
      </w:r>
      <w:r>
        <w:rPr>
          <w:rFonts w:ascii="Cambria" w:hAnsi="Cambria"/>
          <w:sz w:val="24"/>
          <w:szCs w:val="24"/>
        </w:rPr>
        <w:tab/>
      </w:r>
      <w:r w:rsidRPr="00D07817">
        <w:rPr>
          <w:rFonts w:ascii="Cambria" w:hAnsi="Cambria"/>
          <w:sz w:val="24"/>
          <w:szCs w:val="24"/>
        </w:rPr>
        <w:t xml:space="preserve"> -  291,00 </w:t>
      </w:r>
      <w:proofErr w:type="spellStart"/>
      <w:r w:rsidRPr="00D07817">
        <w:rPr>
          <w:rFonts w:ascii="Cambria" w:hAnsi="Cambria"/>
          <w:i/>
          <w:sz w:val="24"/>
          <w:szCs w:val="24"/>
        </w:rPr>
        <w:t>euro</w:t>
      </w:r>
      <w:proofErr w:type="spellEnd"/>
    </w:p>
    <w:p w:rsidR="0020175D" w:rsidRPr="00D07817" w:rsidRDefault="0020175D" w:rsidP="0020175D">
      <w:pPr>
        <w:spacing w:after="0" w:line="240" w:lineRule="auto"/>
        <w:ind w:right="-907"/>
        <w:rPr>
          <w:rFonts w:ascii="Cambria" w:hAnsi="Cambria"/>
          <w:i/>
          <w:sz w:val="24"/>
          <w:szCs w:val="24"/>
        </w:rPr>
      </w:pPr>
      <w:r w:rsidRPr="00D07817">
        <w:rPr>
          <w:rFonts w:ascii="Cambria" w:hAnsi="Cambria"/>
          <w:sz w:val="24"/>
          <w:szCs w:val="24"/>
        </w:rPr>
        <w:t xml:space="preserve">Persona saņem  10% no pensijas                                  </w:t>
      </w:r>
      <w:r>
        <w:rPr>
          <w:rFonts w:ascii="Cambria" w:hAnsi="Cambria"/>
          <w:sz w:val="24"/>
          <w:szCs w:val="24"/>
        </w:rPr>
        <w:tab/>
      </w:r>
      <w:r w:rsidRPr="00D07817">
        <w:rPr>
          <w:rFonts w:ascii="Cambria" w:hAnsi="Cambria"/>
          <w:sz w:val="24"/>
          <w:szCs w:val="24"/>
        </w:rPr>
        <w:t xml:space="preserve"> </w:t>
      </w:r>
      <w:r>
        <w:rPr>
          <w:rFonts w:ascii="Cambria" w:hAnsi="Cambria"/>
          <w:sz w:val="24"/>
          <w:szCs w:val="24"/>
        </w:rPr>
        <w:tab/>
      </w:r>
      <w:r w:rsidRPr="00D07817">
        <w:rPr>
          <w:rFonts w:ascii="Cambria" w:hAnsi="Cambria"/>
          <w:sz w:val="24"/>
          <w:szCs w:val="24"/>
        </w:rPr>
        <w:t xml:space="preserve">  +  29,10 </w:t>
      </w:r>
      <w:proofErr w:type="spellStart"/>
      <w:r w:rsidRPr="00D07817">
        <w:rPr>
          <w:rFonts w:ascii="Cambria" w:hAnsi="Cambria"/>
          <w:i/>
          <w:sz w:val="24"/>
          <w:szCs w:val="24"/>
        </w:rPr>
        <w:t>euro</w:t>
      </w:r>
      <w:proofErr w:type="spellEnd"/>
    </w:p>
    <w:p w:rsidR="0020175D" w:rsidRPr="00D07817" w:rsidRDefault="0020175D" w:rsidP="0020175D">
      <w:pPr>
        <w:spacing w:after="0" w:line="240" w:lineRule="auto"/>
        <w:ind w:right="-907"/>
        <w:rPr>
          <w:rFonts w:ascii="Cambria" w:hAnsi="Cambria"/>
          <w:sz w:val="24"/>
          <w:szCs w:val="24"/>
        </w:rPr>
      </w:pPr>
      <w:r w:rsidRPr="00D07817">
        <w:rPr>
          <w:rFonts w:ascii="Cambria" w:hAnsi="Cambria"/>
          <w:sz w:val="24"/>
          <w:szCs w:val="24"/>
        </w:rPr>
        <w:tab/>
        <w:t xml:space="preserve">            </w:t>
      </w:r>
    </w:p>
    <w:p w:rsidR="0020175D" w:rsidRPr="00D07817" w:rsidRDefault="0020175D" w:rsidP="0020175D">
      <w:pPr>
        <w:spacing w:after="0" w:line="240" w:lineRule="auto"/>
        <w:ind w:right="-907"/>
        <w:rPr>
          <w:rFonts w:ascii="Cambria" w:hAnsi="Cambria"/>
          <w:b/>
          <w:i/>
          <w:sz w:val="24"/>
          <w:szCs w:val="24"/>
        </w:rPr>
      </w:pPr>
      <w:r w:rsidRPr="00D07817">
        <w:rPr>
          <w:rFonts w:ascii="Cambria" w:hAnsi="Cambria"/>
          <w:sz w:val="24"/>
          <w:szCs w:val="24"/>
        </w:rPr>
        <w:t xml:space="preserve"> </w:t>
      </w:r>
      <w:r w:rsidRPr="00D07817">
        <w:rPr>
          <w:rFonts w:ascii="Cambria" w:hAnsi="Cambria"/>
          <w:b/>
          <w:sz w:val="24"/>
          <w:szCs w:val="24"/>
        </w:rPr>
        <w:t xml:space="preserve">Pašvaldība maksā:                                                          </w:t>
      </w:r>
      <w:r>
        <w:rPr>
          <w:rFonts w:ascii="Cambria" w:hAnsi="Cambria"/>
          <w:b/>
          <w:sz w:val="24"/>
          <w:szCs w:val="24"/>
        </w:rPr>
        <w:tab/>
      </w:r>
      <w:r>
        <w:rPr>
          <w:rFonts w:ascii="Cambria" w:hAnsi="Cambria"/>
          <w:b/>
          <w:sz w:val="24"/>
          <w:szCs w:val="24"/>
        </w:rPr>
        <w:tab/>
        <w:t xml:space="preserve">      </w:t>
      </w:r>
      <w:r w:rsidRPr="00D07817">
        <w:rPr>
          <w:rFonts w:ascii="Cambria" w:hAnsi="Cambria"/>
          <w:b/>
          <w:sz w:val="24"/>
          <w:szCs w:val="24"/>
        </w:rPr>
        <w:t xml:space="preserve">228,10 </w:t>
      </w:r>
      <w:proofErr w:type="spellStart"/>
      <w:r w:rsidRPr="00D07817">
        <w:rPr>
          <w:rFonts w:ascii="Cambria" w:hAnsi="Cambria"/>
          <w:b/>
          <w:i/>
          <w:sz w:val="24"/>
          <w:szCs w:val="24"/>
        </w:rPr>
        <w:t>euro</w:t>
      </w:r>
      <w:proofErr w:type="spellEnd"/>
    </w:p>
    <w:p w:rsidR="0020175D" w:rsidRPr="00D07817" w:rsidRDefault="0020175D" w:rsidP="0020175D">
      <w:pPr>
        <w:spacing w:after="0" w:line="240" w:lineRule="auto"/>
        <w:ind w:right="-907"/>
        <w:rPr>
          <w:rFonts w:ascii="Cambria" w:hAnsi="Cambria"/>
          <w:b/>
          <w:i/>
          <w:color w:val="FF0000"/>
          <w:sz w:val="24"/>
          <w:szCs w:val="24"/>
        </w:rPr>
      </w:pPr>
    </w:p>
    <w:p w:rsidR="007210F6" w:rsidRDefault="007210F6" w:rsidP="0020175D">
      <w:pPr>
        <w:spacing w:after="0" w:line="240" w:lineRule="auto"/>
        <w:ind w:right="-907"/>
        <w:jc w:val="center"/>
        <w:rPr>
          <w:rFonts w:ascii="Cambria" w:hAnsi="Cambria"/>
          <w:b/>
          <w:iCs/>
          <w:sz w:val="24"/>
          <w:szCs w:val="24"/>
        </w:rPr>
      </w:pPr>
    </w:p>
    <w:p w:rsidR="0020175D" w:rsidRPr="00D07817" w:rsidRDefault="0020175D" w:rsidP="0020175D">
      <w:pPr>
        <w:spacing w:after="0" w:line="240" w:lineRule="auto"/>
        <w:ind w:right="-907"/>
        <w:jc w:val="center"/>
        <w:rPr>
          <w:rFonts w:ascii="Cambria" w:hAnsi="Cambria"/>
          <w:b/>
          <w:iCs/>
          <w:sz w:val="24"/>
          <w:szCs w:val="24"/>
        </w:rPr>
      </w:pPr>
      <w:r w:rsidRPr="00D07817">
        <w:rPr>
          <w:rFonts w:ascii="Cambria" w:hAnsi="Cambria"/>
          <w:b/>
          <w:iCs/>
          <w:sz w:val="24"/>
          <w:szCs w:val="24"/>
        </w:rPr>
        <w:t>10.3</w:t>
      </w:r>
    </w:p>
    <w:p w:rsidR="0020175D" w:rsidRPr="00D07817" w:rsidRDefault="0020175D" w:rsidP="0020175D">
      <w:pPr>
        <w:spacing w:after="0" w:line="240" w:lineRule="auto"/>
        <w:ind w:right="-907"/>
        <w:jc w:val="center"/>
        <w:rPr>
          <w:rFonts w:ascii="Cambria" w:hAnsi="Cambria"/>
          <w:b/>
          <w:sz w:val="24"/>
          <w:szCs w:val="24"/>
        </w:rPr>
      </w:pPr>
      <w:r w:rsidRPr="00D07817">
        <w:rPr>
          <w:rFonts w:ascii="Cambria" w:hAnsi="Cambria"/>
          <w:b/>
          <w:sz w:val="24"/>
          <w:szCs w:val="24"/>
        </w:rPr>
        <w:t>Par atbalstu vasaras nometņu rīkošanā 2019.gadā</w:t>
      </w:r>
    </w:p>
    <w:p w:rsidR="0020175D" w:rsidRPr="00D07817" w:rsidRDefault="0020175D" w:rsidP="0020175D">
      <w:pPr>
        <w:spacing w:after="0" w:line="240" w:lineRule="auto"/>
        <w:ind w:right="-907"/>
        <w:jc w:val="center"/>
        <w:rPr>
          <w:rFonts w:ascii="Times New Roman" w:hAnsi="Times New Roman"/>
          <w:b/>
          <w:sz w:val="24"/>
          <w:szCs w:val="24"/>
        </w:rPr>
      </w:pPr>
      <w:r w:rsidRPr="00D07817">
        <w:rPr>
          <w:rFonts w:ascii="Times New Roman" w:hAnsi="Times New Roman"/>
          <w:b/>
          <w:sz w:val="24"/>
          <w:szCs w:val="24"/>
        </w:rPr>
        <w:t>___________________________________________________________________________</w:t>
      </w:r>
    </w:p>
    <w:p w:rsidR="0020175D" w:rsidRDefault="0020175D" w:rsidP="0020175D">
      <w:pPr>
        <w:spacing w:after="0" w:line="240" w:lineRule="auto"/>
        <w:ind w:right="-907"/>
        <w:jc w:val="cente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P.Keišs</w:t>
      </w:r>
      <w:proofErr w:type="spellEnd"/>
      <w:r>
        <w:rPr>
          <w:rFonts w:ascii="Times New Roman" w:hAnsi="Times New Roman"/>
          <w:sz w:val="24"/>
          <w:szCs w:val="24"/>
        </w:rPr>
        <w:t>)</w:t>
      </w:r>
    </w:p>
    <w:p w:rsidR="0020175D" w:rsidRPr="00FD5553" w:rsidRDefault="0020175D" w:rsidP="0020175D">
      <w:pPr>
        <w:spacing w:after="0" w:line="240" w:lineRule="auto"/>
        <w:ind w:right="-907"/>
        <w:jc w:val="center"/>
        <w:rPr>
          <w:rFonts w:ascii="Times New Roman" w:hAnsi="Times New Roman"/>
          <w:sz w:val="24"/>
          <w:szCs w:val="24"/>
        </w:rPr>
      </w:pPr>
    </w:p>
    <w:p w:rsidR="0020175D" w:rsidRDefault="0020175D" w:rsidP="0020175D">
      <w:pPr>
        <w:spacing w:after="0" w:line="240" w:lineRule="auto"/>
        <w:jc w:val="both"/>
        <w:rPr>
          <w:rFonts w:ascii="Cambria" w:hAnsi="Cambria"/>
        </w:rPr>
      </w:pPr>
      <w:r>
        <w:rPr>
          <w:rFonts w:ascii="Cambria" w:hAnsi="Cambria"/>
        </w:rPr>
        <w:t xml:space="preserve">ZIŅO:  Dainis </w:t>
      </w:r>
      <w:proofErr w:type="spellStart"/>
      <w:r>
        <w:rPr>
          <w:rFonts w:ascii="Cambria" w:hAnsi="Cambria"/>
        </w:rPr>
        <w:t>Vingris</w:t>
      </w:r>
      <w:proofErr w:type="spellEnd"/>
      <w:r>
        <w:rPr>
          <w:rFonts w:ascii="Cambria" w:hAnsi="Cambria"/>
        </w:rPr>
        <w:t xml:space="preserve"> </w:t>
      </w:r>
    </w:p>
    <w:p w:rsidR="0020175D" w:rsidRDefault="0020175D" w:rsidP="0020175D">
      <w:pPr>
        <w:spacing w:after="0" w:line="240" w:lineRule="auto"/>
        <w:ind w:right="-908"/>
        <w:jc w:val="center"/>
        <w:rPr>
          <w:rFonts w:ascii="Cambria" w:hAnsi="Cambria"/>
          <w:sz w:val="24"/>
          <w:szCs w:val="24"/>
        </w:rPr>
      </w:pPr>
    </w:p>
    <w:p w:rsidR="0020175D" w:rsidRDefault="0020175D" w:rsidP="0020175D">
      <w:pPr>
        <w:spacing w:after="0" w:line="240" w:lineRule="auto"/>
        <w:ind w:right="-907"/>
        <w:jc w:val="both"/>
        <w:rPr>
          <w:rFonts w:ascii="Times New Roman" w:hAnsi="Times New Roman"/>
          <w:sz w:val="24"/>
          <w:szCs w:val="24"/>
        </w:rPr>
      </w:pPr>
    </w:p>
    <w:p w:rsidR="0020175D" w:rsidRPr="00320ADA" w:rsidRDefault="0020175D" w:rsidP="0020175D">
      <w:pPr>
        <w:spacing w:after="0" w:line="240" w:lineRule="auto"/>
        <w:ind w:right="-908" w:firstLine="540"/>
        <w:jc w:val="both"/>
        <w:rPr>
          <w:rFonts w:ascii="Cambria" w:hAnsi="Cambria"/>
          <w:sz w:val="24"/>
          <w:szCs w:val="24"/>
        </w:rPr>
      </w:pPr>
      <w:r w:rsidRPr="00D07817">
        <w:rPr>
          <w:rFonts w:ascii="Cambria" w:hAnsi="Cambria"/>
          <w:sz w:val="24"/>
          <w:szCs w:val="24"/>
        </w:rPr>
        <w:t xml:space="preserve">Iepazinusies ar Kultūras un izglītības fonda “UPE” 2019.gada 13.marta vēstuli par atbalstu vasaras nometņu rīkošanā bērniem un jauniešiem ar īpašām vajadzībām un ņemot vērā  2019.gada 17.aprīļa Sociālo jautājumu  un veselības aprūpes pastāvīgās komitejas ieteikumu, </w:t>
      </w:r>
      <w:r>
        <w:rPr>
          <w:rFonts w:ascii="Cambria" w:hAnsi="Cambria"/>
          <w:sz w:val="24"/>
          <w:szCs w:val="24"/>
        </w:rPr>
        <w:t>A</w:t>
      </w:r>
      <w:r w:rsidRPr="00320ADA">
        <w:rPr>
          <w:rFonts w:ascii="Cambria" w:hAnsi="Cambria"/>
          <w:sz w:val="24"/>
          <w:szCs w:val="24"/>
        </w:rPr>
        <w:t xml:space="preserve">tklāti balsojot, PAR -11 (Ilgonis </w:t>
      </w:r>
      <w:proofErr w:type="spellStart"/>
      <w:r w:rsidRPr="00320ADA">
        <w:rPr>
          <w:rFonts w:ascii="Cambria" w:hAnsi="Cambria"/>
          <w:sz w:val="24"/>
          <w:szCs w:val="24"/>
        </w:rPr>
        <w:t>Grunšteins</w:t>
      </w:r>
      <w:proofErr w:type="spellEnd"/>
      <w:r w:rsidRPr="00320ADA">
        <w:rPr>
          <w:rFonts w:ascii="Cambria" w:hAnsi="Cambria"/>
          <w:sz w:val="24"/>
          <w:szCs w:val="24"/>
        </w:rPr>
        <w:t xml:space="preserve">,  Aigars Kalniņš, Dāvis Kalniņš,  Pēteris Keišs , Rihards Krauklis, Jānis Krūmiņš  Jānis Liepiņš,  Henriks Ločmelis,  Edgars </w:t>
      </w:r>
      <w:proofErr w:type="spellStart"/>
      <w:r w:rsidRPr="00320ADA">
        <w:rPr>
          <w:rFonts w:ascii="Cambria" w:hAnsi="Cambria"/>
          <w:sz w:val="24"/>
          <w:szCs w:val="24"/>
        </w:rPr>
        <w:t>Mikāls</w:t>
      </w:r>
      <w:proofErr w:type="spellEnd"/>
      <w:r w:rsidRPr="00320ADA">
        <w:rPr>
          <w:rFonts w:ascii="Cambria" w:hAnsi="Cambria"/>
          <w:sz w:val="24"/>
          <w:szCs w:val="24"/>
        </w:rPr>
        <w:t xml:space="preserve"> ,Valdis Silovs, Dainis </w:t>
      </w:r>
      <w:proofErr w:type="spellStart"/>
      <w:r w:rsidRPr="00320ADA">
        <w:rPr>
          <w:rFonts w:ascii="Cambria" w:hAnsi="Cambria"/>
          <w:sz w:val="24"/>
          <w:szCs w:val="24"/>
        </w:rPr>
        <w:t>Vingris</w:t>
      </w:r>
      <w:proofErr w:type="spellEnd"/>
      <w:r w:rsidRPr="00320ADA">
        <w:rPr>
          <w:rFonts w:ascii="Cambria" w:hAnsi="Cambria"/>
          <w:sz w:val="24"/>
          <w:szCs w:val="24"/>
        </w:rPr>
        <w:t>), PRET-nav, ATTURAS-nav, Kokneses  novada dome  NOLEMJ:</w:t>
      </w:r>
    </w:p>
    <w:p w:rsidR="0020175D" w:rsidRPr="00D07817" w:rsidRDefault="0020175D" w:rsidP="0020175D">
      <w:pPr>
        <w:spacing w:after="0" w:line="240" w:lineRule="auto"/>
        <w:ind w:right="-907" w:firstLine="720"/>
        <w:jc w:val="both"/>
        <w:rPr>
          <w:rFonts w:ascii="Cambria" w:hAnsi="Cambria"/>
          <w:sz w:val="24"/>
          <w:szCs w:val="24"/>
        </w:rPr>
      </w:pPr>
    </w:p>
    <w:p w:rsidR="0020175D" w:rsidRPr="00D07817" w:rsidRDefault="0020175D" w:rsidP="0020175D">
      <w:pPr>
        <w:spacing w:after="0" w:line="240" w:lineRule="auto"/>
        <w:ind w:right="-907" w:firstLine="720"/>
        <w:jc w:val="both"/>
        <w:rPr>
          <w:rFonts w:ascii="Cambria" w:hAnsi="Cambria"/>
          <w:sz w:val="24"/>
          <w:szCs w:val="24"/>
        </w:rPr>
      </w:pPr>
      <w:r>
        <w:rPr>
          <w:rFonts w:ascii="Cambria" w:hAnsi="Cambria"/>
          <w:sz w:val="24"/>
          <w:szCs w:val="24"/>
        </w:rPr>
        <w:t>1.</w:t>
      </w:r>
      <w:r w:rsidRPr="00D07817">
        <w:rPr>
          <w:rFonts w:ascii="Cambria" w:hAnsi="Cambria"/>
          <w:sz w:val="24"/>
          <w:szCs w:val="24"/>
        </w:rPr>
        <w:t xml:space="preserve">Piedalīties ar līdzfinansējumu Kultūras un izglītības fonda “UPE” organizēto 2019.gada vasaras nometņu rīkošanai bērniem un jauniešiem ar īpašām vajadzībām 980,00 </w:t>
      </w:r>
      <w:proofErr w:type="spellStart"/>
      <w:r w:rsidRPr="00D07817">
        <w:rPr>
          <w:rFonts w:ascii="Cambria" w:hAnsi="Cambria"/>
          <w:sz w:val="24"/>
          <w:szCs w:val="24"/>
        </w:rPr>
        <w:t>euro</w:t>
      </w:r>
      <w:proofErr w:type="spellEnd"/>
      <w:r w:rsidRPr="00D07817">
        <w:rPr>
          <w:rFonts w:ascii="Cambria" w:hAnsi="Cambria"/>
          <w:sz w:val="24"/>
          <w:szCs w:val="24"/>
        </w:rPr>
        <w:t xml:space="preserve"> (deviņi simti astoņdesmit </w:t>
      </w:r>
      <w:proofErr w:type="spellStart"/>
      <w:r w:rsidRPr="00D07817">
        <w:rPr>
          <w:rFonts w:ascii="Cambria" w:hAnsi="Cambria"/>
          <w:sz w:val="24"/>
          <w:szCs w:val="24"/>
        </w:rPr>
        <w:t>euro</w:t>
      </w:r>
      <w:proofErr w:type="spellEnd"/>
      <w:r w:rsidRPr="00D07817">
        <w:rPr>
          <w:rFonts w:ascii="Cambria" w:hAnsi="Cambria"/>
          <w:sz w:val="24"/>
          <w:szCs w:val="24"/>
        </w:rPr>
        <w:t>)  apmērā no Kokneses novada domes Sociālā dienesta budžeta līdzekļiem.</w:t>
      </w:r>
    </w:p>
    <w:p w:rsidR="0020175D" w:rsidRPr="00D07817" w:rsidRDefault="0020175D" w:rsidP="0020175D">
      <w:pPr>
        <w:spacing w:after="0" w:line="240" w:lineRule="auto"/>
        <w:ind w:right="-907"/>
        <w:jc w:val="right"/>
        <w:rPr>
          <w:rFonts w:ascii="Cambria" w:hAnsi="Cambria"/>
          <w:i/>
          <w:iCs/>
          <w:sz w:val="24"/>
          <w:szCs w:val="24"/>
        </w:rPr>
      </w:pPr>
    </w:p>
    <w:p w:rsidR="0020175D" w:rsidRPr="00D07817" w:rsidRDefault="0020175D" w:rsidP="0020175D">
      <w:pPr>
        <w:spacing w:after="0" w:line="240" w:lineRule="auto"/>
        <w:ind w:right="-907"/>
        <w:jc w:val="right"/>
        <w:rPr>
          <w:i/>
          <w:iCs/>
        </w:rPr>
      </w:pPr>
    </w:p>
    <w:p w:rsidR="0020175D" w:rsidRDefault="0020175D" w:rsidP="0020175D">
      <w:pPr>
        <w:spacing w:after="0" w:line="240" w:lineRule="auto"/>
        <w:ind w:right="-907"/>
        <w:jc w:val="both"/>
        <w:rPr>
          <w:rFonts w:ascii="Cambria" w:hAnsi="Cambria"/>
          <w:iCs/>
        </w:rPr>
      </w:pPr>
      <w:r w:rsidRPr="00FD5553">
        <w:rPr>
          <w:rFonts w:ascii="Cambria" w:hAnsi="Cambria"/>
          <w:iCs/>
        </w:rPr>
        <w:t>Sēde slēgta plkst.</w:t>
      </w:r>
      <w:r>
        <w:rPr>
          <w:rFonts w:ascii="Cambria" w:hAnsi="Cambria"/>
          <w:iCs/>
        </w:rPr>
        <w:t xml:space="preserve"> 15.40</w:t>
      </w:r>
    </w:p>
    <w:p w:rsidR="0020175D" w:rsidRDefault="0020175D" w:rsidP="0020175D">
      <w:pPr>
        <w:spacing w:after="0" w:line="240" w:lineRule="auto"/>
        <w:ind w:right="-907"/>
        <w:jc w:val="both"/>
        <w:rPr>
          <w:rFonts w:ascii="Cambria" w:hAnsi="Cambria"/>
          <w:iCs/>
        </w:rPr>
      </w:pPr>
    </w:p>
    <w:p w:rsidR="0020175D" w:rsidRDefault="0020175D" w:rsidP="0020175D">
      <w:pPr>
        <w:spacing w:after="0" w:line="240" w:lineRule="auto"/>
        <w:ind w:right="-907"/>
        <w:jc w:val="both"/>
        <w:rPr>
          <w:rFonts w:ascii="Cambria" w:hAnsi="Cambria"/>
          <w:iCs/>
        </w:rPr>
      </w:pPr>
    </w:p>
    <w:p w:rsidR="0020175D" w:rsidRDefault="0020175D" w:rsidP="0020175D">
      <w:pPr>
        <w:spacing w:after="0" w:line="240" w:lineRule="auto"/>
        <w:ind w:right="-907"/>
        <w:jc w:val="both"/>
        <w:rPr>
          <w:rFonts w:ascii="Cambria" w:hAnsi="Cambria"/>
          <w:iCs/>
        </w:rPr>
      </w:pPr>
      <w:r>
        <w:rPr>
          <w:rFonts w:ascii="Cambria" w:hAnsi="Cambria"/>
          <w:iCs/>
        </w:rPr>
        <w:t>Sēdes vadītājs,</w:t>
      </w:r>
    </w:p>
    <w:p w:rsidR="0020175D" w:rsidRDefault="0020175D" w:rsidP="0020175D">
      <w:pPr>
        <w:spacing w:after="0" w:line="240" w:lineRule="auto"/>
        <w:ind w:right="-907"/>
        <w:jc w:val="both"/>
        <w:rPr>
          <w:rFonts w:ascii="Cambria" w:hAnsi="Cambria"/>
          <w:iCs/>
        </w:rPr>
      </w:pPr>
      <w:r>
        <w:rPr>
          <w:rFonts w:ascii="Cambria" w:hAnsi="Cambria"/>
          <w:iCs/>
        </w:rPr>
        <w:t>domes priekšsēdētājs</w:t>
      </w:r>
      <w:r>
        <w:rPr>
          <w:rFonts w:ascii="Cambria" w:hAnsi="Cambria"/>
          <w:iCs/>
        </w:rPr>
        <w:tab/>
      </w:r>
      <w:r w:rsidR="007210F6">
        <w:rPr>
          <w:rFonts w:ascii="Cambria" w:hAnsi="Cambria"/>
          <w:i/>
          <w:iCs/>
        </w:rPr>
        <w:t>( personiskais paraksts)</w:t>
      </w:r>
      <w:r w:rsidR="007210F6">
        <w:rPr>
          <w:rFonts w:ascii="Cambria" w:hAnsi="Cambria"/>
          <w:i/>
          <w:iCs/>
        </w:rPr>
        <w:tab/>
      </w:r>
      <w:r w:rsidR="007210F6">
        <w:rPr>
          <w:rFonts w:ascii="Cambria" w:hAnsi="Cambria"/>
          <w:i/>
          <w:iCs/>
        </w:rPr>
        <w:tab/>
      </w:r>
      <w:r w:rsidR="007210F6">
        <w:rPr>
          <w:rFonts w:ascii="Cambria" w:hAnsi="Cambria"/>
          <w:i/>
          <w:iCs/>
        </w:rPr>
        <w:tab/>
      </w:r>
      <w:r>
        <w:rPr>
          <w:rFonts w:ascii="Cambria" w:hAnsi="Cambria"/>
          <w:iCs/>
        </w:rPr>
        <w:tab/>
      </w:r>
      <w:proofErr w:type="spellStart"/>
      <w:r>
        <w:rPr>
          <w:rFonts w:ascii="Cambria" w:hAnsi="Cambria"/>
          <w:iCs/>
        </w:rPr>
        <w:t>D.Vingris</w:t>
      </w:r>
      <w:proofErr w:type="spellEnd"/>
    </w:p>
    <w:p w:rsidR="0020175D" w:rsidRDefault="0020175D" w:rsidP="0020175D">
      <w:pPr>
        <w:spacing w:after="0" w:line="240" w:lineRule="auto"/>
        <w:ind w:right="-907"/>
        <w:jc w:val="both"/>
        <w:rPr>
          <w:rFonts w:ascii="Cambria" w:hAnsi="Cambria"/>
          <w:iCs/>
        </w:rPr>
      </w:pPr>
    </w:p>
    <w:p w:rsidR="0020175D" w:rsidRDefault="0020175D" w:rsidP="0020175D">
      <w:pPr>
        <w:spacing w:after="0" w:line="240" w:lineRule="auto"/>
        <w:ind w:right="-907"/>
        <w:jc w:val="both"/>
        <w:rPr>
          <w:rFonts w:ascii="Cambria" w:hAnsi="Cambria"/>
          <w:iCs/>
        </w:rPr>
      </w:pPr>
    </w:p>
    <w:p w:rsidR="0020175D" w:rsidRDefault="0020175D" w:rsidP="0020175D">
      <w:pPr>
        <w:spacing w:after="0" w:line="240" w:lineRule="auto"/>
        <w:ind w:right="-907"/>
        <w:jc w:val="both"/>
        <w:rPr>
          <w:rFonts w:ascii="Cambria" w:hAnsi="Cambria"/>
          <w:iCs/>
        </w:rPr>
      </w:pPr>
      <w:r>
        <w:rPr>
          <w:rFonts w:ascii="Cambria" w:hAnsi="Cambria"/>
          <w:iCs/>
        </w:rPr>
        <w:t>Protokolists,</w:t>
      </w:r>
    </w:p>
    <w:p w:rsidR="0020175D" w:rsidRPr="00FD5553" w:rsidRDefault="0020175D" w:rsidP="0020175D">
      <w:pPr>
        <w:spacing w:after="0" w:line="240" w:lineRule="auto"/>
        <w:ind w:right="-907"/>
        <w:jc w:val="both"/>
        <w:rPr>
          <w:rFonts w:ascii="Cambria" w:hAnsi="Cambria"/>
          <w:iCs/>
        </w:rPr>
      </w:pPr>
      <w:r>
        <w:rPr>
          <w:rFonts w:ascii="Cambria" w:hAnsi="Cambria"/>
          <w:iCs/>
        </w:rPr>
        <w:t>domes sekretāre</w:t>
      </w:r>
      <w:r>
        <w:rPr>
          <w:rFonts w:ascii="Cambria" w:hAnsi="Cambria"/>
          <w:iCs/>
        </w:rPr>
        <w:tab/>
      </w:r>
      <w:r w:rsidR="007210F6">
        <w:rPr>
          <w:rFonts w:ascii="Cambria" w:hAnsi="Cambria"/>
          <w:i/>
          <w:iCs/>
        </w:rPr>
        <w:t xml:space="preserve"> personiskais paraksts)</w:t>
      </w:r>
      <w:r w:rsidR="007210F6">
        <w:rPr>
          <w:rFonts w:ascii="Cambria" w:hAnsi="Cambria"/>
          <w:i/>
          <w:iCs/>
        </w:rPr>
        <w:tab/>
      </w:r>
      <w:r w:rsidR="007210F6">
        <w:rPr>
          <w:rFonts w:ascii="Cambria" w:hAnsi="Cambria"/>
          <w:i/>
          <w:iCs/>
        </w:rPr>
        <w:tab/>
      </w:r>
      <w:r w:rsidR="007210F6">
        <w:rPr>
          <w:rFonts w:ascii="Cambria" w:hAnsi="Cambria"/>
          <w:i/>
          <w:iCs/>
        </w:rPr>
        <w:tab/>
      </w:r>
      <w:r w:rsidR="007210F6">
        <w:rPr>
          <w:rFonts w:ascii="Cambria" w:hAnsi="Cambria"/>
          <w:i/>
          <w:iCs/>
        </w:rPr>
        <w:tab/>
      </w:r>
      <w:r w:rsidR="007210F6">
        <w:rPr>
          <w:rFonts w:ascii="Cambria" w:hAnsi="Cambria"/>
          <w:i/>
          <w:iCs/>
        </w:rPr>
        <w:tab/>
      </w:r>
      <w:proofErr w:type="spellStart"/>
      <w:r>
        <w:rPr>
          <w:rFonts w:ascii="Cambria" w:hAnsi="Cambria"/>
          <w:iCs/>
        </w:rPr>
        <w:t>Dz.Krišāne</w:t>
      </w:r>
      <w:proofErr w:type="spellEnd"/>
    </w:p>
    <w:p w:rsidR="0020175D" w:rsidRPr="00FD5553" w:rsidRDefault="0020175D" w:rsidP="0020175D">
      <w:pPr>
        <w:jc w:val="right"/>
        <w:rPr>
          <w:rFonts w:ascii="Cambria" w:hAnsi="Cambria"/>
          <w:i/>
          <w:iCs/>
        </w:rPr>
      </w:pPr>
    </w:p>
    <w:p w:rsidR="0020175D" w:rsidRDefault="0020175D" w:rsidP="0020175D">
      <w:pPr>
        <w:jc w:val="right"/>
        <w:rPr>
          <w:i/>
          <w:iCs/>
        </w:rPr>
      </w:pPr>
    </w:p>
    <w:p w:rsidR="0020175D" w:rsidRDefault="0020175D" w:rsidP="0020175D">
      <w:pPr>
        <w:jc w:val="right"/>
        <w:rPr>
          <w:i/>
          <w:iCs/>
        </w:rPr>
      </w:pPr>
    </w:p>
    <w:p w:rsidR="0020175D" w:rsidRDefault="0020175D" w:rsidP="0020175D">
      <w:pPr>
        <w:jc w:val="right"/>
        <w:rPr>
          <w:i/>
          <w:iCs/>
        </w:rPr>
      </w:pPr>
    </w:p>
    <w:p w:rsidR="0020175D" w:rsidRDefault="0020175D" w:rsidP="0020175D">
      <w:pPr>
        <w:jc w:val="right"/>
        <w:rPr>
          <w:i/>
          <w:iCs/>
        </w:rPr>
      </w:pPr>
    </w:p>
    <w:p w:rsidR="0020175D" w:rsidRDefault="0020175D" w:rsidP="0020175D">
      <w:pPr>
        <w:jc w:val="right"/>
        <w:rPr>
          <w:i/>
          <w:iCs/>
        </w:rPr>
      </w:pPr>
    </w:p>
    <w:p w:rsidR="0020175D" w:rsidRDefault="0020175D" w:rsidP="0020175D">
      <w:pPr>
        <w:jc w:val="right"/>
        <w:rPr>
          <w:i/>
          <w:iCs/>
        </w:rPr>
      </w:pPr>
    </w:p>
    <w:p w:rsidR="0020175D" w:rsidRDefault="0020175D" w:rsidP="0020175D">
      <w:pPr>
        <w:spacing w:after="0" w:line="240" w:lineRule="auto"/>
        <w:ind w:right="-908"/>
        <w:jc w:val="center"/>
        <w:rPr>
          <w:rFonts w:ascii="Cambria" w:hAnsi="Cambria"/>
          <w:i/>
          <w:sz w:val="24"/>
          <w:szCs w:val="24"/>
        </w:rPr>
      </w:pPr>
    </w:p>
    <w:p w:rsidR="0020175D" w:rsidRDefault="0020175D" w:rsidP="0020175D">
      <w:pPr>
        <w:spacing w:after="0" w:line="240" w:lineRule="auto"/>
        <w:ind w:right="-908"/>
        <w:jc w:val="center"/>
        <w:rPr>
          <w:rFonts w:ascii="Cambria" w:hAnsi="Cambria"/>
          <w:i/>
          <w:sz w:val="24"/>
          <w:szCs w:val="24"/>
        </w:rPr>
      </w:pPr>
    </w:p>
    <w:p w:rsidR="0020175D" w:rsidRDefault="0020175D" w:rsidP="0020175D">
      <w:pPr>
        <w:spacing w:after="0" w:line="240" w:lineRule="auto"/>
        <w:ind w:right="-908"/>
        <w:jc w:val="center"/>
        <w:rPr>
          <w:rFonts w:ascii="Cambria" w:hAnsi="Cambria"/>
          <w:i/>
          <w:sz w:val="24"/>
          <w:szCs w:val="24"/>
        </w:rPr>
      </w:pPr>
    </w:p>
    <w:p w:rsidR="00673D0A" w:rsidRDefault="00673D0A"/>
    <w:sectPr w:rsidR="00673D0A">
      <w:footerReference w:type="default" r:id="rId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6AA4" w:rsidRDefault="00586AA4">
      <w:pPr>
        <w:spacing w:after="0" w:line="240" w:lineRule="auto"/>
      </w:pPr>
      <w:r>
        <w:separator/>
      </w:r>
    </w:p>
  </w:endnote>
  <w:endnote w:type="continuationSeparator" w:id="0">
    <w:p w:rsidR="00586AA4" w:rsidRDefault="00586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Helvetica">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88"/>
    <w:family w:val="auto"/>
    <w:notTrueType/>
    <w:pitch w:val="default"/>
    <w:sig w:usb0="00000001" w:usb1="08080000" w:usb2="00000010" w:usb3="00000000" w:csb0="001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094591"/>
      <w:docPartObj>
        <w:docPartGallery w:val="Page Numbers (Bottom of Page)"/>
        <w:docPartUnique/>
      </w:docPartObj>
    </w:sdtPr>
    <w:sdtContent>
      <w:p w:rsidR="00093715" w:rsidRDefault="00093715">
        <w:pPr>
          <w:pStyle w:val="Kjene"/>
          <w:jc w:val="center"/>
        </w:pPr>
        <w:r>
          <w:fldChar w:fldCharType="begin"/>
        </w:r>
        <w:r>
          <w:instrText>PAGE   \* MERGEFORMAT</w:instrText>
        </w:r>
        <w:r>
          <w:fldChar w:fldCharType="separate"/>
        </w:r>
        <w:r>
          <w:rPr>
            <w:noProof/>
          </w:rPr>
          <w:t>64</w:t>
        </w:r>
        <w:r>
          <w:fldChar w:fldCharType="end"/>
        </w:r>
      </w:p>
    </w:sdtContent>
  </w:sdt>
  <w:p w:rsidR="00093715" w:rsidRDefault="0009371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6AA4" w:rsidRDefault="00586AA4">
      <w:pPr>
        <w:spacing w:after="0" w:line="240" w:lineRule="auto"/>
      </w:pPr>
      <w:r>
        <w:separator/>
      </w:r>
    </w:p>
  </w:footnote>
  <w:footnote w:type="continuationSeparator" w:id="0">
    <w:p w:rsidR="00586AA4" w:rsidRDefault="00586A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3207D"/>
    <w:multiLevelType w:val="hybridMultilevel"/>
    <w:tmpl w:val="FAB6DEF8"/>
    <w:lvl w:ilvl="0" w:tplc="8796FA1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 w15:restartNumberingAfterBreak="0">
    <w:nsid w:val="0F2D5E64"/>
    <w:multiLevelType w:val="hybridMultilevel"/>
    <w:tmpl w:val="BFEAF920"/>
    <w:lvl w:ilvl="0" w:tplc="C88C205A">
      <w:start w:val="1"/>
      <w:numFmt w:val="decimal"/>
      <w:lvlText w:val="%1."/>
      <w:lvlJc w:val="left"/>
      <w:pPr>
        <w:ind w:left="644" w:hanging="360"/>
      </w:pPr>
      <w:rPr>
        <w:b w:val="0"/>
        <w:color w:val="auto"/>
      </w:rPr>
    </w:lvl>
    <w:lvl w:ilvl="1" w:tplc="04260019">
      <w:start w:val="1"/>
      <w:numFmt w:val="lowerLetter"/>
      <w:lvlText w:val="%2."/>
      <w:lvlJc w:val="left"/>
      <w:pPr>
        <w:ind w:left="1015" w:hanging="360"/>
      </w:pPr>
    </w:lvl>
    <w:lvl w:ilvl="2" w:tplc="0426001B">
      <w:start w:val="1"/>
      <w:numFmt w:val="lowerRoman"/>
      <w:lvlText w:val="%3."/>
      <w:lvlJc w:val="right"/>
      <w:pPr>
        <w:ind w:left="1735" w:hanging="180"/>
      </w:pPr>
    </w:lvl>
    <w:lvl w:ilvl="3" w:tplc="0426000F">
      <w:start w:val="1"/>
      <w:numFmt w:val="decimal"/>
      <w:lvlText w:val="%4."/>
      <w:lvlJc w:val="left"/>
      <w:pPr>
        <w:ind w:left="2455" w:hanging="360"/>
      </w:pPr>
    </w:lvl>
    <w:lvl w:ilvl="4" w:tplc="04260019">
      <w:start w:val="1"/>
      <w:numFmt w:val="lowerLetter"/>
      <w:lvlText w:val="%5."/>
      <w:lvlJc w:val="left"/>
      <w:pPr>
        <w:ind w:left="3175" w:hanging="360"/>
      </w:pPr>
    </w:lvl>
    <w:lvl w:ilvl="5" w:tplc="0426001B">
      <w:start w:val="1"/>
      <w:numFmt w:val="lowerRoman"/>
      <w:lvlText w:val="%6."/>
      <w:lvlJc w:val="right"/>
      <w:pPr>
        <w:ind w:left="3895" w:hanging="180"/>
      </w:pPr>
    </w:lvl>
    <w:lvl w:ilvl="6" w:tplc="0426000F">
      <w:start w:val="1"/>
      <w:numFmt w:val="decimal"/>
      <w:lvlText w:val="%7."/>
      <w:lvlJc w:val="left"/>
      <w:pPr>
        <w:ind w:left="4615" w:hanging="360"/>
      </w:pPr>
    </w:lvl>
    <w:lvl w:ilvl="7" w:tplc="04260019">
      <w:start w:val="1"/>
      <w:numFmt w:val="lowerLetter"/>
      <w:lvlText w:val="%8."/>
      <w:lvlJc w:val="left"/>
      <w:pPr>
        <w:ind w:left="5335" w:hanging="360"/>
      </w:pPr>
    </w:lvl>
    <w:lvl w:ilvl="8" w:tplc="0426001B">
      <w:start w:val="1"/>
      <w:numFmt w:val="lowerRoman"/>
      <w:lvlText w:val="%9."/>
      <w:lvlJc w:val="right"/>
      <w:pPr>
        <w:ind w:left="6055" w:hanging="180"/>
      </w:pPr>
    </w:lvl>
  </w:abstractNum>
  <w:abstractNum w:abstractNumId="2" w15:restartNumberingAfterBreak="0">
    <w:nsid w:val="0F3A5881"/>
    <w:multiLevelType w:val="hybridMultilevel"/>
    <w:tmpl w:val="25C8F79E"/>
    <w:lvl w:ilvl="0" w:tplc="55A2A930">
      <w:start w:val="7"/>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C3B312C"/>
    <w:multiLevelType w:val="hybridMultilevel"/>
    <w:tmpl w:val="31782424"/>
    <w:lvl w:ilvl="0" w:tplc="04260001">
      <w:start w:val="1"/>
      <w:numFmt w:val="bullet"/>
      <w:lvlText w:val=""/>
      <w:lvlJc w:val="left"/>
      <w:pPr>
        <w:ind w:left="1145" w:hanging="360"/>
      </w:pPr>
      <w:rPr>
        <w:rFonts w:ascii="Symbol" w:hAnsi="Symbol" w:hint="default"/>
      </w:rPr>
    </w:lvl>
    <w:lvl w:ilvl="1" w:tplc="04260003">
      <w:start w:val="1"/>
      <w:numFmt w:val="bullet"/>
      <w:lvlText w:val="o"/>
      <w:lvlJc w:val="left"/>
      <w:pPr>
        <w:ind w:left="1865" w:hanging="360"/>
      </w:pPr>
      <w:rPr>
        <w:rFonts w:ascii="Courier New" w:hAnsi="Courier New" w:cs="Courier New" w:hint="default"/>
      </w:rPr>
    </w:lvl>
    <w:lvl w:ilvl="2" w:tplc="04260005">
      <w:start w:val="1"/>
      <w:numFmt w:val="bullet"/>
      <w:lvlText w:val=""/>
      <w:lvlJc w:val="left"/>
      <w:pPr>
        <w:ind w:left="2585" w:hanging="360"/>
      </w:pPr>
      <w:rPr>
        <w:rFonts w:ascii="Wingdings" w:hAnsi="Wingdings" w:hint="default"/>
      </w:rPr>
    </w:lvl>
    <w:lvl w:ilvl="3" w:tplc="04260001">
      <w:start w:val="1"/>
      <w:numFmt w:val="bullet"/>
      <w:lvlText w:val=""/>
      <w:lvlJc w:val="left"/>
      <w:pPr>
        <w:ind w:left="3305" w:hanging="360"/>
      </w:pPr>
      <w:rPr>
        <w:rFonts w:ascii="Symbol" w:hAnsi="Symbol" w:hint="default"/>
      </w:rPr>
    </w:lvl>
    <w:lvl w:ilvl="4" w:tplc="04260003">
      <w:start w:val="1"/>
      <w:numFmt w:val="bullet"/>
      <w:lvlText w:val="o"/>
      <w:lvlJc w:val="left"/>
      <w:pPr>
        <w:ind w:left="4025" w:hanging="360"/>
      </w:pPr>
      <w:rPr>
        <w:rFonts w:ascii="Courier New" w:hAnsi="Courier New" w:cs="Courier New" w:hint="default"/>
      </w:rPr>
    </w:lvl>
    <w:lvl w:ilvl="5" w:tplc="04260005">
      <w:start w:val="1"/>
      <w:numFmt w:val="bullet"/>
      <w:lvlText w:val=""/>
      <w:lvlJc w:val="left"/>
      <w:pPr>
        <w:ind w:left="4745" w:hanging="360"/>
      </w:pPr>
      <w:rPr>
        <w:rFonts w:ascii="Wingdings" w:hAnsi="Wingdings" w:hint="default"/>
      </w:rPr>
    </w:lvl>
    <w:lvl w:ilvl="6" w:tplc="04260001">
      <w:start w:val="1"/>
      <w:numFmt w:val="bullet"/>
      <w:lvlText w:val=""/>
      <w:lvlJc w:val="left"/>
      <w:pPr>
        <w:ind w:left="5465" w:hanging="360"/>
      </w:pPr>
      <w:rPr>
        <w:rFonts w:ascii="Symbol" w:hAnsi="Symbol" w:hint="default"/>
      </w:rPr>
    </w:lvl>
    <w:lvl w:ilvl="7" w:tplc="04260003">
      <w:start w:val="1"/>
      <w:numFmt w:val="bullet"/>
      <w:lvlText w:val="o"/>
      <w:lvlJc w:val="left"/>
      <w:pPr>
        <w:ind w:left="6185" w:hanging="360"/>
      </w:pPr>
      <w:rPr>
        <w:rFonts w:ascii="Courier New" w:hAnsi="Courier New" w:cs="Courier New" w:hint="default"/>
      </w:rPr>
    </w:lvl>
    <w:lvl w:ilvl="8" w:tplc="04260005">
      <w:start w:val="1"/>
      <w:numFmt w:val="bullet"/>
      <w:lvlText w:val=""/>
      <w:lvlJc w:val="left"/>
      <w:pPr>
        <w:ind w:left="6905" w:hanging="360"/>
      </w:pPr>
      <w:rPr>
        <w:rFonts w:ascii="Wingdings" w:hAnsi="Wingdings" w:hint="default"/>
      </w:rPr>
    </w:lvl>
  </w:abstractNum>
  <w:abstractNum w:abstractNumId="4" w15:restartNumberingAfterBreak="0">
    <w:nsid w:val="276C0206"/>
    <w:multiLevelType w:val="hybridMultilevel"/>
    <w:tmpl w:val="AD90F6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E9668D2"/>
    <w:multiLevelType w:val="multilevel"/>
    <w:tmpl w:val="C974F680"/>
    <w:lvl w:ilvl="0">
      <w:start w:val="10"/>
      <w:numFmt w:val="decimal"/>
      <w:pStyle w:val="Virsraksts1"/>
      <w:lvlText w:val="%1"/>
      <w:lvlJc w:val="left"/>
      <w:pPr>
        <w:tabs>
          <w:tab w:val="num" w:pos="1140"/>
        </w:tabs>
        <w:ind w:left="1140" w:hanging="420"/>
      </w:pPr>
    </w:lvl>
    <w:lvl w:ilvl="1">
      <w:start w:val="1"/>
      <w:numFmt w:val="decimal"/>
      <w:lvlText w:val="%1.%2"/>
      <w:lvlJc w:val="left"/>
      <w:pPr>
        <w:tabs>
          <w:tab w:val="num" w:pos="1680"/>
        </w:tabs>
        <w:ind w:left="1680" w:hanging="420"/>
      </w:pPr>
    </w:lvl>
    <w:lvl w:ilvl="2">
      <w:start w:val="1"/>
      <w:numFmt w:val="decimal"/>
      <w:lvlText w:val="%1.%2.%3"/>
      <w:lvlJc w:val="left"/>
      <w:pPr>
        <w:tabs>
          <w:tab w:val="num" w:pos="2520"/>
        </w:tabs>
        <w:ind w:left="2520" w:hanging="720"/>
      </w:pPr>
    </w:lvl>
    <w:lvl w:ilvl="3">
      <w:start w:val="1"/>
      <w:numFmt w:val="decimal"/>
      <w:lvlText w:val="%1.%2.%3.%4"/>
      <w:lvlJc w:val="left"/>
      <w:pPr>
        <w:tabs>
          <w:tab w:val="num" w:pos="3060"/>
        </w:tabs>
        <w:ind w:left="306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500"/>
        </w:tabs>
        <w:ind w:left="4500" w:hanging="1080"/>
      </w:pPr>
    </w:lvl>
    <w:lvl w:ilvl="6">
      <w:start w:val="1"/>
      <w:numFmt w:val="decimal"/>
      <w:lvlText w:val="%1.%2.%3.%4.%5.%6.%7"/>
      <w:lvlJc w:val="left"/>
      <w:pPr>
        <w:tabs>
          <w:tab w:val="num" w:pos="5400"/>
        </w:tabs>
        <w:ind w:left="5400" w:hanging="1440"/>
      </w:pPr>
    </w:lvl>
    <w:lvl w:ilvl="7">
      <w:start w:val="1"/>
      <w:numFmt w:val="decimal"/>
      <w:lvlText w:val="%1.%2.%3.%4.%5.%6.%7.%8"/>
      <w:lvlJc w:val="left"/>
      <w:pPr>
        <w:tabs>
          <w:tab w:val="num" w:pos="5940"/>
        </w:tabs>
        <w:ind w:left="5940" w:hanging="1440"/>
      </w:pPr>
    </w:lvl>
    <w:lvl w:ilvl="8">
      <w:start w:val="1"/>
      <w:numFmt w:val="decimal"/>
      <w:lvlText w:val="%1.%2.%3.%4.%5.%6.%7.%8.%9"/>
      <w:lvlJc w:val="left"/>
      <w:pPr>
        <w:tabs>
          <w:tab w:val="num" w:pos="6840"/>
        </w:tabs>
        <w:ind w:left="6840" w:hanging="1800"/>
      </w:pPr>
    </w:lvl>
  </w:abstractNum>
  <w:abstractNum w:abstractNumId="6" w15:restartNumberingAfterBreak="0">
    <w:nsid w:val="2FA055EC"/>
    <w:multiLevelType w:val="hybridMultilevel"/>
    <w:tmpl w:val="F956DDEA"/>
    <w:lvl w:ilvl="0" w:tplc="FFFFFFFF">
      <w:start w:val="1"/>
      <w:numFmt w:val="bullet"/>
      <w:lvlText w:val=""/>
      <w:lvlJc w:val="left"/>
      <w:pPr>
        <w:tabs>
          <w:tab w:val="num" w:pos="780"/>
        </w:tabs>
        <w:ind w:left="780" w:hanging="360"/>
      </w:pPr>
      <w:rPr>
        <w:rFonts w:ascii="Symbol" w:hAnsi="Symbol" w:hint="default"/>
      </w:rPr>
    </w:lvl>
    <w:lvl w:ilvl="1" w:tplc="FFFFFFFF">
      <w:start w:val="1"/>
      <w:numFmt w:val="bullet"/>
      <w:lvlText w:val="o"/>
      <w:lvlJc w:val="left"/>
      <w:pPr>
        <w:tabs>
          <w:tab w:val="num" w:pos="1500"/>
        </w:tabs>
        <w:ind w:left="1500" w:hanging="360"/>
      </w:pPr>
      <w:rPr>
        <w:rFonts w:ascii="Courier New" w:hAnsi="Courier New" w:cs="Courier New" w:hint="default"/>
      </w:rPr>
    </w:lvl>
    <w:lvl w:ilvl="2" w:tplc="FFFFFFFF">
      <w:start w:val="1"/>
      <w:numFmt w:val="bullet"/>
      <w:lvlText w:val=""/>
      <w:lvlJc w:val="left"/>
      <w:pPr>
        <w:tabs>
          <w:tab w:val="num" w:pos="2220"/>
        </w:tabs>
        <w:ind w:left="2220" w:hanging="360"/>
      </w:pPr>
      <w:rPr>
        <w:rFonts w:ascii="Wingdings" w:hAnsi="Wingdings" w:hint="default"/>
      </w:rPr>
    </w:lvl>
    <w:lvl w:ilvl="3" w:tplc="FFFFFFFF">
      <w:start w:val="1"/>
      <w:numFmt w:val="bullet"/>
      <w:lvlText w:val=""/>
      <w:lvlJc w:val="left"/>
      <w:pPr>
        <w:tabs>
          <w:tab w:val="num" w:pos="2940"/>
        </w:tabs>
        <w:ind w:left="2940" w:hanging="360"/>
      </w:pPr>
      <w:rPr>
        <w:rFonts w:ascii="Symbol" w:hAnsi="Symbol" w:hint="default"/>
      </w:rPr>
    </w:lvl>
    <w:lvl w:ilvl="4" w:tplc="FFFFFFFF">
      <w:start w:val="1"/>
      <w:numFmt w:val="bullet"/>
      <w:lvlText w:val="o"/>
      <w:lvlJc w:val="left"/>
      <w:pPr>
        <w:tabs>
          <w:tab w:val="num" w:pos="3660"/>
        </w:tabs>
        <w:ind w:left="3660" w:hanging="360"/>
      </w:pPr>
      <w:rPr>
        <w:rFonts w:ascii="Courier New" w:hAnsi="Courier New" w:cs="Courier New" w:hint="default"/>
      </w:rPr>
    </w:lvl>
    <w:lvl w:ilvl="5" w:tplc="FFFFFFFF">
      <w:start w:val="1"/>
      <w:numFmt w:val="bullet"/>
      <w:lvlText w:val=""/>
      <w:lvlJc w:val="left"/>
      <w:pPr>
        <w:tabs>
          <w:tab w:val="num" w:pos="4380"/>
        </w:tabs>
        <w:ind w:left="4380" w:hanging="360"/>
      </w:pPr>
      <w:rPr>
        <w:rFonts w:ascii="Wingdings" w:hAnsi="Wingdings" w:hint="default"/>
      </w:rPr>
    </w:lvl>
    <w:lvl w:ilvl="6" w:tplc="FFFFFFFF">
      <w:start w:val="1"/>
      <w:numFmt w:val="bullet"/>
      <w:lvlText w:val=""/>
      <w:lvlJc w:val="left"/>
      <w:pPr>
        <w:tabs>
          <w:tab w:val="num" w:pos="5100"/>
        </w:tabs>
        <w:ind w:left="5100" w:hanging="360"/>
      </w:pPr>
      <w:rPr>
        <w:rFonts w:ascii="Symbol" w:hAnsi="Symbol" w:hint="default"/>
      </w:rPr>
    </w:lvl>
    <w:lvl w:ilvl="7" w:tplc="FFFFFFFF">
      <w:start w:val="1"/>
      <w:numFmt w:val="bullet"/>
      <w:lvlText w:val="o"/>
      <w:lvlJc w:val="left"/>
      <w:pPr>
        <w:tabs>
          <w:tab w:val="num" w:pos="5820"/>
        </w:tabs>
        <w:ind w:left="5820" w:hanging="360"/>
      </w:pPr>
      <w:rPr>
        <w:rFonts w:ascii="Courier New" w:hAnsi="Courier New" w:cs="Courier New" w:hint="default"/>
      </w:rPr>
    </w:lvl>
    <w:lvl w:ilvl="8" w:tplc="FFFFFFFF">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332F4520"/>
    <w:multiLevelType w:val="hybridMultilevel"/>
    <w:tmpl w:val="75EEBA5E"/>
    <w:lvl w:ilvl="0" w:tplc="59F806F8">
      <w:start w:val="1"/>
      <w:numFmt w:val="decimal"/>
      <w:lvlText w:val="%1."/>
      <w:lvlJc w:val="left"/>
      <w:pPr>
        <w:ind w:left="1080" w:hanging="360"/>
      </w:pPr>
      <w:rPr>
        <w:b w:val="0"/>
      </w:rPr>
    </w:lvl>
    <w:lvl w:ilvl="1" w:tplc="04260001">
      <w:numFmt w:val="decimal"/>
      <w:lvlText w:val=""/>
      <w:lvlJc w:val="left"/>
      <w:pPr>
        <w:ind w:left="1800" w:hanging="360"/>
      </w:pPr>
      <w:rPr>
        <w:rFonts w:ascii="Symbol" w:hAnsi="Symbol" w:hint="default"/>
      </w:r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8" w15:restartNumberingAfterBreak="0">
    <w:nsid w:val="33FC0099"/>
    <w:multiLevelType w:val="hybridMultilevel"/>
    <w:tmpl w:val="22DCDDC2"/>
    <w:lvl w:ilvl="0" w:tplc="C8A4DA6C">
      <w:start w:val="1"/>
      <w:numFmt w:val="decimal"/>
      <w:lvlText w:val="%1."/>
      <w:lvlJc w:val="left"/>
      <w:pPr>
        <w:ind w:left="720" w:hanging="360"/>
      </w:pPr>
      <w:rPr>
        <w:sz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38623C5E"/>
    <w:multiLevelType w:val="multilevel"/>
    <w:tmpl w:val="DB88732A"/>
    <w:lvl w:ilvl="0">
      <w:start w:val="1"/>
      <w:numFmt w:val="decimal"/>
      <w:lvlText w:val="%1."/>
      <w:lvlJc w:val="left"/>
      <w:pPr>
        <w:ind w:left="2390" w:hanging="972"/>
      </w:pPr>
    </w:lvl>
    <w:lvl w:ilvl="1">
      <w:start w:val="1"/>
      <w:numFmt w:val="decimal"/>
      <w:isLgl/>
      <w:lvlText w:val="%1.%2."/>
      <w:lvlJc w:val="left"/>
      <w:pPr>
        <w:ind w:left="1440" w:hanging="720"/>
      </w:pPr>
      <w:rPr>
        <w:b w:val="0"/>
      </w:rPr>
    </w:lvl>
    <w:lvl w:ilvl="2">
      <w:start w:val="1"/>
      <w:numFmt w:val="decimal"/>
      <w:isLgl/>
      <w:lvlText w:val="%1.%2.%3."/>
      <w:lvlJc w:val="left"/>
      <w:pPr>
        <w:ind w:left="1440" w:hanging="720"/>
      </w:pPr>
      <w:rPr>
        <w:b w:val="0"/>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520" w:hanging="1800"/>
      </w:pPr>
      <w:rPr>
        <w:b/>
      </w:rPr>
    </w:lvl>
  </w:abstractNum>
  <w:abstractNum w:abstractNumId="10" w15:restartNumberingAfterBreak="0">
    <w:nsid w:val="631903F2"/>
    <w:multiLevelType w:val="hybridMultilevel"/>
    <w:tmpl w:val="23002DD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68107583"/>
    <w:multiLevelType w:val="hybridMultilevel"/>
    <w:tmpl w:val="F48E8236"/>
    <w:lvl w:ilvl="0" w:tplc="04260001">
      <w:start w:val="1"/>
      <w:numFmt w:val="bullet"/>
      <w:lvlText w:val=""/>
      <w:lvlJc w:val="left"/>
      <w:pPr>
        <w:ind w:left="1145" w:hanging="360"/>
      </w:pPr>
      <w:rPr>
        <w:rFonts w:ascii="Symbol" w:hAnsi="Symbol" w:hint="default"/>
      </w:rPr>
    </w:lvl>
    <w:lvl w:ilvl="1" w:tplc="04260003">
      <w:start w:val="1"/>
      <w:numFmt w:val="bullet"/>
      <w:lvlText w:val="o"/>
      <w:lvlJc w:val="left"/>
      <w:pPr>
        <w:ind w:left="1865" w:hanging="360"/>
      </w:pPr>
      <w:rPr>
        <w:rFonts w:ascii="Courier New" w:hAnsi="Courier New" w:cs="Courier New" w:hint="default"/>
      </w:rPr>
    </w:lvl>
    <w:lvl w:ilvl="2" w:tplc="04260005">
      <w:start w:val="1"/>
      <w:numFmt w:val="bullet"/>
      <w:lvlText w:val=""/>
      <w:lvlJc w:val="left"/>
      <w:pPr>
        <w:ind w:left="2585" w:hanging="360"/>
      </w:pPr>
      <w:rPr>
        <w:rFonts w:ascii="Wingdings" w:hAnsi="Wingdings" w:hint="default"/>
      </w:rPr>
    </w:lvl>
    <w:lvl w:ilvl="3" w:tplc="04260001">
      <w:start w:val="1"/>
      <w:numFmt w:val="bullet"/>
      <w:lvlText w:val=""/>
      <w:lvlJc w:val="left"/>
      <w:pPr>
        <w:ind w:left="3305" w:hanging="360"/>
      </w:pPr>
      <w:rPr>
        <w:rFonts w:ascii="Symbol" w:hAnsi="Symbol" w:hint="default"/>
      </w:rPr>
    </w:lvl>
    <w:lvl w:ilvl="4" w:tplc="04260003">
      <w:start w:val="1"/>
      <w:numFmt w:val="bullet"/>
      <w:lvlText w:val="o"/>
      <w:lvlJc w:val="left"/>
      <w:pPr>
        <w:ind w:left="4025" w:hanging="360"/>
      </w:pPr>
      <w:rPr>
        <w:rFonts w:ascii="Courier New" w:hAnsi="Courier New" w:cs="Courier New" w:hint="default"/>
      </w:rPr>
    </w:lvl>
    <w:lvl w:ilvl="5" w:tplc="04260005">
      <w:start w:val="1"/>
      <w:numFmt w:val="bullet"/>
      <w:lvlText w:val=""/>
      <w:lvlJc w:val="left"/>
      <w:pPr>
        <w:ind w:left="4745" w:hanging="360"/>
      </w:pPr>
      <w:rPr>
        <w:rFonts w:ascii="Wingdings" w:hAnsi="Wingdings" w:hint="default"/>
      </w:rPr>
    </w:lvl>
    <w:lvl w:ilvl="6" w:tplc="04260001">
      <w:start w:val="1"/>
      <w:numFmt w:val="bullet"/>
      <w:lvlText w:val=""/>
      <w:lvlJc w:val="left"/>
      <w:pPr>
        <w:ind w:left="5465" w:hanging="360"/>
      </w:pPr>
      <w:rPr>
        <w:rFonts w:ascii="Symbol" w:hAnsi="Symbol" w:hint="default"/>
      </w:rPr>
    </w:lvl>
    <w:lvl w:ilvl="7" w:tplc="04260003">
      <w:start w:val="1"/>
      <w:numFmt w:val="bullet"/>
      <w:lvlText w:val="o"/>
      <w:lvlJc w:val="left"/>
      <w:pPr>
        <w:ind w:left="6185" w:hanging="360"/>
      </w:pPr>
      <w:rPr>
        <w:rFonts w:ascii="Courier New" w:hAnsi="Courier New" w:cs="Courier New" w:hint="default"/>
      </w:rPr>
    </w:lvl>
    <w:lvl w:ilvl="8" w:tplc="04260005">
      <w:start w:val="1"/>
      <w:numFmt w:val="bullet"/>
      <w:lvlText w:val=""/>
      <w:lvlJc w:val="left"/>
      <w:pPr>
        <w:ind w:left="6905" w:hanging="360"/>
      </w:pPr>
      <w:rPr>
        <w:rFonts w:ascii="Wingdings" w:hAnsi="Wingdings" w:hint="default"/>
      </w:rPr>
    </w:lvl>
  </w:abstractNum>
  <w:abstractNum w:abstractNumId="12" w15:restartNumberingAfterBreak="0">
    <w:nsid w:val="6C1E00BA"/>
    <w:multiLevelType w:val="hybridMultilevel"/>
    <w:tmpl w:val="1DFC91E4"/>
    <w:lvl w:ilvl="0" w:tplc="DCDC9AE0">
      <w:start w:val="2018"/>
      <w:numFmt w:val="bullet"/>
      <w:lvlText w:val="-"/>
      <w:lvlJc w:val="left"/>
      <w:pPr>
        <w:ind w:left="785" w:hanging="360"/>
      </w:pPr>
      <w:rPr>
        <w:rFonts w:ascii="Times New Roman" w:eastAsia="Times New Roman" w:hAnsi="Times New Roman" w:cs="Times New Roman" w:hint="default"/>
      </w:rPr>
    </w:lvl>
    <w:lvl w:ilvl="1" w:tplc="04260003">
      <w:start w:val="1"/>
      <w:numFmt w:val="bullet"/>
      <w:lvlText w:val="o"/>
      <w:lvlJc w:val="left"/>
      <w:pPr>
        <w:ind w:left="1505" w:hanging="360"/>
      </w:pPr>
      <w:rPr>
        <w:rFonts w:ascii="Courier New" w:hAnsi="Courier New" w:cs="Courier New" w:hint="default"/>
      </w:rPr>
    </w:lvl>
    <w:lvl w:ilvl="2" w:tplc="04260005">
      <w:start w:val="1"/>
      <w:numFmt w:val="bullet"/>
      <w:lvlText w:val=""/>
      <w:lvlJc w:val="left"/>
      <w:pPr>
        <w:ind w:left="2225" w:hanging="360"/>
      </w:pPr>
      <w:rPr>
        <w:rFonts w:ascii="Wingdings" w:hAnsi="Wingdings" w:hint="default"/>
      </w:rPr>
    </w:lvl>
    <w:lvl w:ilvl="3" w:tplc="04260001">
      <w:start w:val="1"/>
      <w:numFmt w:val="bullet"/>
      <w:lvlText w:val=""/>
      <w:lvlJc w:val="left"/>
      <w:pPr>
        <w:ind w:left="2945" w:hanging="360"/>
      </w:pPr>
      <w:rPr>
        <w:rFonts w:ascii="Symbol" w:hAnsi="Symbol" w:hint="default"/>
      </w:rPr>
    </w:lvl>
    <w:lvl w:ilvl="4" w:tplc="04260003">
      <w:start w:val="1"/>
      <w:numFmt w:val="bullet"/>
      <w:lvlText w:val="o"/>
      <w:lvlJc w:val="left"/>
      <w:pPr>
        <w:ind w:left="3665" w:hanging="360"/>
      </w:pPr>
      <w:rPr>
        <w:rFonts w:ascii="Courier New" w:hAnsi="Courier New" w:cs="Courier New" w:hint="default"/>
      </w:rPr>
    </w:lvl>
    <w:lvl w:ilvl="5" w:tplc="04260005">
      <w:start w:val="1"/>
      <w:numFmt w:val="bullet"/>
      <w:lvlText w:val=""/>
      <w:lvlJc w:val="left"/>
      <w:pPr>
        <w:ind w:left="4385" w:hanging="360"/>
      </w:pPr>
      <w:rPr>
        <w:rFonts w:ascii="Wingdings" w:hAnsi="Wingdings" w:hint="default"/>
      </w:rPr>
    </w:lvl>
    <w:lvl w:ilvl="6" w:tplc="04260001">
      <w:start w:val="1"/>
      <w:numFmt w:val="bullet"/>
      <w:lvlText w:val=""/>
      <w:lvlJc w:val="left"/>
      <w:pPr>
        <w:ind w:left="5105" w:hanging="360"/>
      </w:pPr>
      <w:rPr>
        <w:rFonts w:ascii="Symbol" w:hAnsi="Symbol" w:hint="default"/>
      </w:rPr>
    </w:lvl>
    <w:lvl w:ilvl="7" w:tplc="04260003">
      <w:start w:val="1"/>
      <w:numFmt w:val="bullet"/>
      <w:lvlText w:val="o"/>
      <w:lvlJc w:val="left"/>
      <w:pPr>
        <w:ind w:left="5825" w:hanging="360"/>
      </w:pPr>
      <w:rPr>
        <w:rFonts w:ascii="Courier New" w:hAnsi="Courier New" w:cs="Courier New" w:hint="default"/>
      </w:rPr>
    </w:lvl>
    <w:lvl w:ilvl="8" w:tplc="04260005">
      <w:start w:val="1"/>
      <w:numFmt w:val="bullet"/>
      <w:lvlText w:val=""/>
      <w:lvlJc w:val="left"/>
      <w:pPr>
        <w:ind w:left="6545" w:hanging="360"/>
      </w:pPr>
      <w:rPr>
        <w:rFonts w:ascii="Wingdings" w:hAnsi="Wingdings" w:hint="default"/>
      </w:rPr>
    </w:lvl>
  </w:abstractNum>
  <w:abstractNum w:abstractNumId="13" w15:restartNumberingAfterBreak="0">
    <w:nsid w:val="6F2D7397"/>
    <w:multiLevelType w:val="hybridMultilevel"/>
    <w:tmpl w:val="76FAB554"/>
    <w:lvl w:ilvl="0" w:tplc="04260001">
      <w:start w:val="1"/>
      <w:numFmt w:val="bullet"/>
      <w:lvlText w:val=""/>
      <w:lvlJc w:val="left"/>
      <w:pPr>
        <w:ind w:left="1145" w:hanging="360"/>
      </w:pPr>
      <w:rPr>
        <w:rFonts w:ascii="Symbol" w:hAnsi="Symbol" w:hint="default"/>
      </w:rPr>
    </w:lvl>
    <w:lvl w:ilvl="1" w:tplc="04260003">
      <w:start w:val="1"/>
      <w:numFmt w:val="bullet"/>
      <w:lvlText w:val="o"/>
      <w:lvlJc w:val="left"/>
      <w:pPr>
        <w:ind w:left="1865" w:hanging="360"/>
      </w:pPr>
      <w:rPr>
        <w:rFonts w:ascii="Courier New" w:hAnsi="Courier New" w:cs="Courier New" w:hint="default"/>
      </w:rPr>
    </w:lvl>
    <w:lvl w:ilvl="2" w:tplc="04260005">
      <w:start w:val="1"/>
      <w:numFmt w:val="bullet"/>
      <w:lvlText w:val=""/>
      <w:lvlJc w:val="left"/>
      <w:pPr>
        <w:ind w:left="2585" w:hanging="360"/>
      </w:pPr>
      <w:rPr>
        <w:rFonts w:ascii="Wingdings" w:hAnsi="Wingdings" w:hint="default"/>
      </w:rPr>
    </w:lvl>
    <w:lvl w:ilvl="3" w:tplc="04260001">
      <w:start w:val="1"/>
      <w:numFmt w:val="bullet"/>
      <w:lvlText w:val=""/>
      <w:lvlJc w:val="left"/>
      <w:pPr>
        <w:ind w:left="3305" w:hanging="360"/>
      </w:pPr>
      <w:rPr>
        <w:rFonts w:ascii="Symbol" w:hAnsi="Symbol" w:hint="default"/>
      </w:rPr>
    </w:lvl>
    <w:lvl w:ilvl="4" w:tplc="04260003">
      <w:start w:val="1"/>
      <w:numFmt w:val="bullet"/>
      <w:lvlText w:val="o"/>
      <w:lvlJc w:val="left"/>
      <w:pPr>
        <w:ind w:left="4025" w:hanging="360"/>
      </w:pPr>
      <w:rPr>
        <w:rFonts w:ascii="Courier New" w:hAnsi="Courier New" w:cs="Courier New" w:hint="default"/>
      </w:rPr>
    </w:lvl>
    <w:lvl w:ilvl="5" w:tplc="04260005">
      <w:start w:val="1"/>
      <w:numFmt w:val="bullet"/>
      <w:lvlText w:val=""/>
      <w:lvlJc w:val="left"/>
      <w:pPr>
        <w:ind w:left="4745" w:hanging="360"/>
      </w:pPr>
      <w:rPr>
        <w:rFonts w:ascii="Wingdings" w:hAnsi="Wingdings" w:hint="default"/>
      </w:rPr>
    </w:lvl>
    <w:lvl w:ilvl="6" w:tplc="04260001">
      <w:start w:val="1"/>
      <w:numFmt w:val="bullet"/>
      <w:lvlText w:val=""/>
      <w:lvlJc w:val="left"/>
      <w:pPr>
        <w:ind w:left="5465" w:hanging="360"/>
      </w:pPr>
      <w:rPr>
        <w:rFonts w:ascii="Symbol" w:hAnsi="Symbol" w:hint="default"/>
      </w:rPr>
    </w:lvl>
    <w:lvl w:ilvl="7" w:tplc="04260003">
      <w:start w:val="1"/>
      <w:numFmt w:val="bullet"/>
      <w:lvlText w:val="o"/>
      <w:lvlJc w:val="left"/>
      <w:pPr>
        <w:ind w:left="6185" w:hanging="360"/>
      </w:pPr>
      <w:rPr>
        <w:rFonts w:ascii="Courier New" w:hAnsi="Courier New" w:cs="Courier New" w:hint="default"/>
      </w:rPr>
    </w:lvl>
    <w:lvl w:ilvl="8" w:tplc="04260005">
      <w:start w:val="1"/>
      <w:numFmt w:val="bullet"/>
      <w:lvlText w:val=""/>
      <w:lvlJc w:val="left"/>
      <w:pPr>
        <w:ind w:left="6905" w:hanging="360"/>
      </w:pPr>
      <w:rPr>
        <w:rFonts w:ascii="Wingdings" w:hAnsi="Wingdings" w:hint="default"/>
      </w:rPr>
    </w:lvl>
  </w:abstractNum>
  <w:abstractNum w:abstractNumId="14" w15:restartNumberingAfterBreak="0">
    <w:nsid w:val="70FC4B5E"/>
    <w:multiLevelType w:val="hybridMultilevel"/>
    <w:tmpl w:val="79DC82C2"/>
    <w:lvl w:ilvl="0" w:tplc="EC14533C">
      <w:start w:val="2018"/>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724C1789"/>
    <w:multiLevelType w:val="hybridMultilevel"/>
    <w:tmpl w:val="D62AB566"/>
    <w:lvl w:ilvl="0" w:tplc="0426000F">
      <w:start w:val="1"/>
      <w:numFmt w:val="decimal"/>
      <w:lvlText w:val="%1."/>
      <w:lvlJc w:val="left"/>
      <w:pPr>
        <w:tabs>
          <w:tab w:val="num" w:pos="720"/>
        </w:tabs>
        <w:ind w:left="720" w:hanging="360"/>
      </w:pPr>
    </w:lvl>
    <w:lvl w:ilvl="1" w:tplc="04260003">
      <w:numFmt w:val="decimal"/>
      <w:lvlText w:val="o"/>
      <w:lvlJc w:val="left"/>
      <w:pPr>
        <w:tabs>
          <w:tab w:val="num" w:pos="1440"/>
        </w:tabs>
        <w:ind w:left="1440" w:hanging="360"/>
      </w:pPr>
      <w:rPr>
        <w:rFonts w:ascii="Courier New" w:hAnsi="Courier New" w:cs="Courier New" w:hint="default"/>
      </w:rPr>
    </w:lvl>
    <w:lvl w:ilvl="2" w:tplc="04260005">
      <w:numFmt w:val="decimal"/>
      <w:lvlText w:val=""/>
      <w:lvlJc w:val="left"/>
      <w:pPr>
        <w:tabs>
          <w:tab w:val="num" w:pos="2160"/>
        </w:tabs>
        <w:ind w:left="2160" w:hanging="360"/>
      </w:pPr>
      <w:rPr>
        <w:rFonts w:ascii="Wingdings" w:hAnsi="Wingdings" w:hint="default"/>
      </w:rPr>
    </w:lvl>
    <w:lvl w:ilvl="3" w:tplc="04260001">
      <w:numFmt w:val="decimal"/>
      <w:lvlText w:val=""/>
      <w:lvlJc w:val="left"/>
      <w:pPr>
        <w:tabs>
          <w:tab w:val="num" w:pos="2880"/>
        </w:tabs>
        <w:ind w:left="2880" w:hanging="360"/>
      </w:pPr>
      <w:rPr>
        <w:rFonts w:ascii="Symbol" w:hAnsi="Symbol" w:hint="default"/>
      </w:rPr>
    </w:lvl>
    <w:lvl w:ilvl="4" w:tplc="04260003">
      <w:numFmt w:val="decimal"/>
      <w:lvlText w:val="o"/>
      <w:lvlJc w:val="left"/>
      <w:pPr>
        <w:tabs>
          <w:tab w:val="num" w:pos="3600"/>
        </w:tabs>
        <w:ind w:left="3600" w:hanging="360"/>
      </w:pPr>
      <w:rPr>
        <w:rFonts w:ascii="Courier New" w:hAnsi="Courier New" w:cs="Courier New" w:hint="default"/>
      </w:rPr>
    </w:lvl>
    <w:lvl w:ilvl="5" w:tplc="04260005">
      <w:numFmt w:val="decimal"/>
      <w:lvlText w:val=""/>
      <w:lvlJc w:val="left"/>
      <w:pPr>
        <w:tabs>
          <w:tab w:val="num" w:pos="4320"/>
        </w:tabs>
        <w:ind w:left="4320" w:hanging="360"/>
      </w:pPr>
      <w:rPr>
        <w:rFonts w:ascii="Wingdings" w:hAnsi="Wingdings" w:hint="default"/>
      </w:rPr>
    </w:lvl>
    <w:lvl w:ilvl="6" w:tplc="04260001">
      <w:numFmt w:val="decimal"/>
      <w:lvlText w:val=""/>
      <w:lvlJc w:val="left"/>
      <w:pPr>
        <w:tabs>
          <w:tab w:val="num" w:pos="5040"/>
        </w:tabs>
        <w:ind w:left="5040" w:hanging="360"/>
      </w:pPr>
      <w:rPr>
        <w:rFonts w:ascii="Symbol" w:hAnsi="Symbol" w:hint="default"/>
      </w:rPr>
    </w:lvl>
    <w:lvl w:ilvl="7" w:tplc="04260003">
      <w:numFmt w:val="decimal"/>
      <w:lvlText w:val="o"/>
      <w:lvlJc w:val="left"/>
      <w:pPr>
        <w:tabs>
          <w:tab w:val="num" w:pos="5760"/>
        </w:tabs>
        <w:ind w:left="5760" w:hanging="360"/>
      </w:pPr>
      <w:rPr>
        <w:rFonts w:ascii="Courier New" w:hAnsi="Courier New" w:cs="Courier New" w:hint="default"/>
      </w:rPr>
    </w:lvl>
    <w:lvl w:ilvl="8" w:tplc="04260005">
      <w:numFmt w:val="decimal"/>
      <w:lvlText w:val=""/>
      <w:lvlJc w:val="left"/>
      <w:pPr>
        <w:tabs>
          <w:tab w:val="num" w:pos="6480"/>
        </w:tabs>
        <w:ind w:left="6480" w:hanging="360"/>
      </w:pPr>
      <w:rPr>
        <w:rFonts w:ascii="Wingdings" w:hAnsi="Wingdings" w:hint="default"/>
      </w:rPr>
    </w:lvl>
  </w:abstractNum>
  <w:abstractNum w:abstractNumId="16" w15:restartNumberingAfterBreak="0">
    <w:nsid w:val="75494B50"/>
    <w:multiLevelType w:val="hybridMultilevel"/>
    <w:tmpl w:val="FFC83D4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16"/>
  </w:num>
  <w:num w:numId="4">
    <w:abstractNumId w:val="7"/>
  </w:num>
  <w:num w:numId="5">
    <w:abstractNumId w:val="3"/>
  </w:num>
  <w:num w:numId="6">
    <w:abstractNumId w:val="13"/>
  </w:num>
  <w:num w:numId="7">
    <w:abstractNumId w:val="11"/>
  </w:num>
  <w:num w:numId="8">
    <w:abstractNumId w:val="14"/>
  </w:num>
  <w:num w:numId="9">
    <w:abstractNumId w:val="12"/>
  </w:num>
  <w:num w:numId="10">
    <w:abstractNumId w:val="1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lvlOverride w:ilvl="2"/>
    <w:lvlOverride w:ilvl="3"/>
    <w:lvlOverride w:ilvl="4"/>
    <w:lvlOverride w:ilvl="5"/>
    <w:lvlOverride w:ilvl="6"/>
    <w:lvlOverride w:ilvl="7"/>
    <w:lvlOverride w:ilvl="8"/>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75D"/>
    <w:rsid w:val="00093715"/>
    <w:rsid w:val="0020175D"/>
    <w:rsid w:val="002B7082"/>
    <w:rsid w:val="00586AA4"/>
    <w:rsid w:val="006675D7"/>
    <w:rsid w:val="00673D0A"/>
    <w:rsid w:val="007210F6"/>
    <w:rsid w:val="008761C1"/>
    <w:rsid w:val="00E10DEB"/>
    <w:rsid w:val="00E826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45DD794"/>
  <w15:chartTrackingRefBased/>
  <w15:docId w15:val="{1B7BD871-E9A1-4B31-9D5F-D9FC82EF6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0175D"/>
  </w:style>
  <w:style w:type="paragraph" w:styleId="Virsraksts1">
    <w:name w:val="heading 1"/>
    <w:basedOn w:val="Parasts"/>
    <w:next w:val="Parasts"/>
    <w:link w:val="Virsraksts1Rakstz"/>
    <w:qFormat/>
    <w:rsid w:val="0020175D"/>
    <w:pPr>
      <w:keepNext/>
      <w:numPr>
        <w:numId w:val="15"/>
      </w:numPr>
      <w:spacing w:after="0" w:line="240" w:lineRule="auto"/>
      <w:ind w:hanging="60"/>
      <w:jc w:val="both"/>
      <w:outlineLvl w:val="0"/>
    </w:pPr>
    <w:rPr>
      <w:rFonts w:ascii="Times New Roman" w:eastAsia="Times New Roman" w:hAnsi="Times New Roman" w:cs="Times New Roman"/>
      <w:b/>
      <w:sz w:val="24"/>
      <w:szCs w:val="24"/>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0175D"/>
    <w:rPr>
      <w:rFonts w:ascii="Times New Roman" w:eastAsia="Times New Roman" w:hAnsi="Times New Roman" w:cs="Times New Roman"/>
      <w:b/>
      <w:sz w:val="24"/>
      <w:szCs w:val="24"/>
      <w:lang w:val="en-GB"/>
    </w:rPr>
  </w:style>
  <w:style w:type="paragraph" w:styleId="Sarakstarindkopa">
    <w:name w:val="List Paragraph"/>
    <w:basedOn w:val="Parasts"/>
    <w:uiPriority w:val="34"/>
    <w:qFormat/>
    <w:rsid w:val="0020175D"/>
    <w:pPr>
      <w:ind w:left="720"/>
      <w:contextualSpacing/>
    </w:pPr>
  </w:style>
  <w:style w:type="character" w:styleId="Hipersaite">
    <w:name w:val="Hyperlink"/>
    <w:uiPriority w:val="99"/>
    <w:semiHidden/>
    <w:unhideWhenUsed/>
    <w:rsid w:val="0020175D"/>
    <w:rPr>
      <w:color w:val="0000FF"/>
      <w:u w:val="single"/>
    </w:rPr>
  </w:style>
  <w:style w:type="paragraph" w:styleId="Paraststmeklis">
    <w:name w:val="Normal (Web)"/>
    <w:basedOn w:val="Parasts"/>
    <w:uiPriority w:val="99"/>
    <w:semiHidden/>
    <w:unhideWhenUsed/>
    <w:rsid w:val="0020175D"/>
    <w:pPr>
      <w:spacing w:after="225" w:line="240" w:lineRule="auto"/>
    </w:pPr>
    <w:rPr>
      <w:rFonts w:ascii="Times New Roman" w:eastAsia="Times New Roman" w:hAnsi="Times New Roman" w:cs="Times New Roman"/>
      <w:sz w:val="24"/>
      <w:szCs w:val="24"/>
      <w:lang w:eastAsia="lv-LV"/>
    </w:rPr>
  </w:style>
  <w:style w:type="character" w:customStyle="1" w:styleId="PamattekstsRakstz">
    <w:name w:val="Pamatteksts Rakstz."/>
    <w:aliases w:val="Rakstz. Rakstz."/>
    <w:basedOn w:val="Noklusjumarindkopasfonts"/>
    <w:link w:val="Pamatteksts"/>
    <w:semiHidden/>
    <w:locked/>
    <w:rsid w:val="0020175D"/>
    <w:rPr>
      <w:rFonts w:ascii="Times New Roman" w:eastAsia="Times New Roman" w:hAnsi="Times New Roman" w:cs="Times New Roman"/>
      <w:lang w:val="en-AU"/>
    </w:rPr>
  </w:style>
  <w:style w:type="paragraph" w:styleId="Pamatteksts">
    <w:name w:val="Body Text"/>
    <w:aliases w:val="Rakstz."/>
    <w:basedOn w:val="Parasts"/>
    <w:link w:val="PamattekstsRakstz"/>
    <w:semiHidden/>
    <w:unhideWhenUsed/>
    <w:rsid w:val="0020175D"/>
    <w:pPr>
      <w:spacing w:after="0" w:line="240" w:lineRule="auto"/>
    </w:pPr>
    <w:rPr>
      <w:rFonts w:ascii="Times New Roman" w:eastAsia="Times New Roman" w:hAnsi="Times New Roman" w:cs="Times New Roman"/>
      <w:lang w:val="en-AU"/>
    </w:rPr>
  </w:style>
  <w:style w:type="character" w:customStyle="1" w:styleId="PamattekstsRakstz1">
    <w:name w:val="Pamatteksts Rakstz.1"/>
    <w:basedOn w:val="Noklusjumarindkopasfonts"/>
    <w:uiPriority w:val="99"/>
    <w:semiHidden/>
    <w:rsid w:val="0020175D"/>
  </w:style>
  <w:style w:type="paragraph" w:customStyle="1" w:styleId="tv2131">
    <w:name w:val="tv2131"/>
    <w:basedOn w:val="Parasts"/>
    <w:uiPriority w:val="99"/>
    <w:rsid w:val="0020175D"/>
    <w:pPr>
      <w:spacing w:after="0" w:line="360" w:lineRule="auto"/>
      <w:ind w:firstLine="240"/>
    </w:pPr>
    <w:rPr>
      <w:rFonts w:ascii="Times New Roman" w:eastAsia="Times New Roman" w:hAnsi="Times New Roman" w:cs="Times New Roman"/>
      <w:color w:val="414142"/>
      <w:sz w:val="16"/>
      <w:szCs w:val="16"/>
      <w:lang w:eastAsia="lv-LV"/>
    </w:rPr>
  </w:style>
  <w:style w:type="character" w:customStyle="1" w:styleId="BezatstarpmRakstz">
    <w:name w:val="Bez atstarpēm Rakstz."/>
    <w:link w:val="Bezatstarpm"/>
    <w:uiPriority w:val="1"/>
    <w:locked/>
    <w:rsid w:val="0020175D"/>
  </w:style>
  <w:style w:type="paragraph" w:styleId="Bezatstarpm">
    <w:name w:val="No Spacing"/>
    <w:link w:val="BezatstarpmRakstz"/>
    <w:uiPriority w:val="1"/>
    <w:qFormat/>
    <w:rsid w:val="0020175D"/>
    <w:pPr>
      <w:spacing w:after="0" w:line="240" w:lineRule="auto"/>
    </w:pPr>
  </w:style>
  <w:style w:type="character" w:styleId="Izteiksmgs">
    <w:name w:val="Strong"/>
    <w:basedOn w:val="Noklusjumarindkopasfonts"/>
    <w:uiPriority w:val="22"/>
    <w:qFormat/>
    <w:rsid w:val="0020175D"/>
    <w:rPr>
      <w:b/>
      <w:bCs/>
    </w:rPr>
  </w:style>
  <w:style w:type="paragraph" w:styleId="Balonteksts">
    <w:name w:val="Balloon Text"/>
    <w:basedOn w:val="Parasts"/>
    <w:link w:val="BalontekstsRakstz"/>
    <w:uiPriority w:val="99"/>
    <w:semiHidden/>
    <w:unhideWhenUsed/>
    <w:rsid w:val="0020175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0175D"/>
    <w:rPr>
      <w:rFonts w:ascii="Segoe UI" w:hAnsi="Segoe UI" w:cs="Segoe UI"/>
      <w:sz w:val="18"/>
      <w:szCs w:val="18"/>
    </w:rPr>
  </w:style>
  <w:style w:type="paragraph" w:styleId="Pamattekstsaratkpi">
    <w:name w:val="Body Text Indent"/>
    <w:basedOn w:val="Parasts"/>
    <w:link w:val="PamattekstsaratkpiRakstz"/>
    <w:uiPriority w:val="99"/>
    <w:semiHidden/>
    <w:unhideWhenUsed/>
    <w:rsid w:val="0020175D"/>
    <w:pPr>
      <w:spacing w:after="120" w:line="256" w:lineRule="auto"/>
      <w:ind w:left="283"/>
    </w:pPr>
  </w:style>
  <w:style w:type="character" w:customStyle="1" w:styleId="PamattekstsaratkpiRakstz">
    <w:name w:val="Pamatteksts ar atkāpi Rakstz."/>
    <w:basedOn w:val="Noklusjumarindkopasfonts"/>
    <w:link w:val="Pamattekstsaratkpi"/>
    <w:uiPriority w:val="99"/>
    <w:semiHidden/>
    <w:rsid w:val="0020175D"/>
  </w:style>
  <w:style w:type="table" w:styleId="Reatabula">
    <w:name w:val="Table Grid"/>
    <w:basedOn w:val="Parastatabula"/>
    <w:uiPriority w:val="59"/>
    <w:rsid w:val="0020175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20175D"/>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20175D"/>
  </w:style>
  <w:style w:type="paragraph" w:styleId="Kjene">
    <w:name w:val="footer"/>
    <w:basedOn w:val="Parasts"/>
    <w:link w:val="KjeneRakstz"/>
    <w:uiPriority w:val="99"/>
    <w:unhideWhenUsed/>
    <w:rsid w:val="0020175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01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veseligikoknesesnovada/" TargetMode="External"/><Relationship Id="rId13" Type="http://schemas.openxmlformats.org/officeDocument/2006/relationships/hyperlink" Target="https://lv.wikipedia.org/wiki/Aizkraukles_rajons" TargetMode="External"/><Relationship Id="rId18" Type="http://schemas.openxmlformats.org/officeDocument/2006/relationships/hyperlink" Target="https://lv.wikipedia.org/wiki/Biezi_apdz%C4%ABvota_vieta"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lv.wikipedia.org/wiki/Aizkraukles_rajons" TargetMode="External"/><Relationship Id="rId7" Type="http://schemas.openxmlformats.org/officeDocument/2006/relationships/image" Target="media/image1.jpeg"/><Relationship Id="rId12" Type="http://schemas.openxmlformats.org/officeDocument/2006/relationships/hyperlink" Target="https://lv.wikipedia.org/wiki/Kokneses_pagasts" TargetMode="External"/><Relationship Id="rId17" Type="http://schemas.openxmlformats.org/officeDocument/2006/relationships/hyperlink" Target="http://likumi.lv/ta/id/201015-kartiba-kada-sagatavojami-un-iesniedzami-dokumenti-administrativi-teritoriala-iedalijuma-un-apdzivoto-vietu-statusa-noteiksanas" TargetMode="External"/><Relationship Id="rId25" Type="http://schemas.openxmlformats.org/officeDocument/2006/relationships/hyperlink" Target="http://www.koknese.lv" TargetMode="External"/><Relationship Id="rId2" Type="http://schemas.openxmlformats.org/officeDocument/2006/relationships/styles" Target="styles.xml"/><Relationship Id="rId16" Type="http://schemas.openxmlformats.org/officeDocument/2006/relationships/hyperlink" Target="http://www.koknese.lv" TargetMode="External"/><Relationship Id="rId20" Type="http://schemas.openxmlformats.org/officeDocument/2006/relationships/hyperlink" Target="https://lv.wikipedia.org/wiki/Kokneses_pagast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v.wikipedia.org/wiki/Pils%C4%93tciemats" TargetMode="External"/><Relationship Id="rId24" Type="http://schemas.openxmlformats.org/officeDocument/2006/relationships/hyperlink" Target="https://likumi.lv/ta/id/185993-administrativo-teritoriju-un-apdzivoto-vietu-likums" TargetMode="External"/><Relationship Id="rId5" Type="http://schemas.openxmlformats.org/officeDocument/2006/relationships/footnotes" Target="footnotes.xml"/><Relationship Id="rId15" Type="http://schemas.openxmlformats.org/officeDocument/2006/relationships/hyperlink" Target="http://likumi.lv/ta/id/201015-kartiba-kada-sagatavojami-un-iesniedzami-dokumenti-administrativi-teritoriala-iedalijuma-un-apdzivoto-vietu-statusa-noteiksanas" TargetMode="External"/><Relationship Id="rId23" Type="http://schemas.openxmlformats.org/officeDocument/2006/relationships/hyperlink" Target="https://likumi.lv/ta/id/185993-administrativo-teritoriju-un-apdzivoto-vietu-likums" TargetMode="External"/><Relationship Id="rId28" Type="http://schemas.openxmlformats.org/officeDocument/2006/relationships/fontTable" Target="fontTable.xml"/><Relationship Id="rId10" Type="http://schemas.openxmlformats.org/officeDocument/2006/relationships/hyperlink" Target="http://www.viss.lv/dati/koknese/doc/Kokneses_AP_investiciju_plans_2018.pdf" TargetMode="External"/><Relationship Id="rId19" Type="http://schemas.openxmlformats.org/officeDocument/2006/relationships/hyperlink" Target="https://lv.wikipedia.org/wiki/Pils%C4%93tciemats" TargetMode="External"/><Relationship Id="rId4" Type="http://schemas.openxmlformats.org/officeDocument/2006/relationships/webSettings" Target="webSettings.xml"/><Relationship Id="rId9" Type="http://schemas.openxmlformats.org/officeDocument/2006/relationships/hyperlink" Target="http://www.viss.lv/dati/koknese/doc/Iedzivotaju_aptauja_2018.pdf" TargetMode="External"/><Relationship Id="rId14" Type="http://schemas.openxmlformats.org/officeDocument/2006/relationships/hyperlink" Target="https://lv.wikipedia.org/wiki/Latvijas_administrat%C4%ABvais_iedal%C4%ABjums" TargetMode="External"/><Relationship Id="rId22" Type="http://schemas.openxmlformats.org/officeDocument/2006/relationships/hyperlink" Target="https://lv.wikipedia.org/wiki/Latvijas_administrat%C4%ABvais_iedal%C4%ABjums" TargetMode="External"/><Relationship Id="rId27"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50</Pages>
  <Words>71794</Words>
  <Characters>40923</Characters>
  <Application>Microsoft Office Word</Application>
  <DocSecurity>0</DocSecurity>
  <Lines>341</Lines>
  <Paragraphs>224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2019-04-26T10:45:00Z</dcterms:created>
  <dcterms:modified xsi:type="dcterms:W3CDTF">2019-04-30T09:48:00Z</dcterms:modified>
</cp:coreProperties>
</file>