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7DA0" w:rsidRDefault="00457DA0" w:rsidP="00457DA0">
      <w:pPr>
        <w:rPr>
          <w:rFonts w:ascii="Bookman Old Style" w:hAnsi="Bookman Old Style"/>
          <w:sz w:val="24"/>
          <w:szCs w:val="24"/>
          <w:lang w:val="lv-LV"/>
        </w:rPr>
      </w:pPr>
    </w:p>
    <w:p w:rsidR="00457DA0" w:rsidRDefault="00457DA0" w:rsidP="00457DA0">
      <w:pPr>
        <w:rPr>
          <w:rFonts w:ascii="Bookman Old Style" w:hAnsi="Bookman Old Style"/>
          <w:sz w:val="24"/>
          <w:szCs w:val="24"/>
          <w:lang w:val="lv-LV"/>
        </w:rPr>
      </w:pPr>
    </w:p>
    <w:p w:rsidR="00457DA0" w:rsidRDefault="00457DA0" w:rsidP="00457DA0">
      <w:pPr>
        <w:rPr>
          <w:rFonts w:ascii="Bookman Old Style" w:hAnsi="Bookman Old Style"/>
          <w:sz w:val="24"/>
          <w:szCs w:val="24"/>
          <w:lang w:val="lv-LV"/>
        </w:rPr>
      </w:pPr>
    </w:p>
    <w:p w:rsidR="00457DA0" w:rsidRDefault="00457DA0" w:rsidP="00457DA0">
      <w:pPr>
        <w:rPr>
          <w:rFonts w:ascii="Bookman Old Style" w:hAnsi="Bookman Old Style"/>
          <w:sz w:val="24"/>
          <w:szCs w:val="24"/>
          <w:lang w:val="lv-LV"/>
        </w:rPr>
      </w:pPr>
      <w:r w:rsidRPr="00B5427E">
        <w:rPr>
          <w:noProof/>
        </w:rPr>
        <w:drawing>
          <wp:anchor distT="0" distB="0" distL="114300" distR="114300" simplePos="0" relativeHeight="251659264" behindDoc="1" locked="1" layoutInCell="1" allowOverlap="1" wp14:anchorId="2CB334EB" wp14:editId="7201E83F">
            <wp:simplePos x="0" y="0"/>
            <wp:positionH relativeFrom="page">
              <wp:align>right</wp:align>
            </wp:positionH>
            <wp:positionV relativeFrom="page">
              <wp:posOffset>133985</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5"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457DA0" w:rsidRDefault="00457DA0" w:rsidP="00457DA0">
      <w:pPr>
        <w:rPr>
          <w:rFonts w:ascii="Bookman Old Style" w:hAnsi="Bookman Old Style"/>
          <w:sz w:val="24"/>
          <w:szCs w:val="24"/>
          <w:lang w:val="lv-LV"/>
        </w:rPr>
      </w:pPr>
    </w:p>
    <w:p w:rsidR="00457DA0" w:rsidRPr="00DE5523" w:rsidRDefault="00457DA0" w:rsidP="00457DA0">
      <w:pPr>
        <w:jc w:val="center"/>
        <w:rPr>
          <w:rFonts w:ascii="Cambria" w:hAnsi="Cambria"/>
          <w:b/>
          <w:sz w:val="32"/>
          <w:szCs w:val="32"/>
          <w:lang w:val="lv-LV"/>
        </w:rPr>
      </w:pPr>
      <w:r>
        <w:rPr>
          <w:rFonts w:ascii="Cambria" w:hAnsi="Cambria"/>
          <w:b/>
          <w:sz w:val="32"/>
          <w:szCs w:val="32"/>
          <w:lang w:val="lv-LV"/>
        </w:rPr>
        <w:t>DOMES SĒDES PROTOKOLS</w:t>
      </w:r>
    </w:p>
    <w:p w:rsidR="00457DA0" w:rsidRPr="001F7814" w:rsidRDefault="00457DA0" w:rsidP="00457DA0">
      <w:pPr>
        <w:jc w:val="center"/>
        <w:rPr>
          <w:rFonts w:ascii="Cambria" w:hAnsi="Cambria"/>
          <w:i/>
          <w:sz w:val="24"/>
          <w:szCs w:val="24"/>
          <w:lang w:val="lv-LV"/>
        </w:rPr>
      </w:pPr>
      <w:r w:rsidRPr="001F7814">
        <w:rPr>
          <w:rFonts w:ascii="Cambria" w:hAnsi="Cambria"/>
          <w:i/>
          <w:sz w:val="24"/>
          <w:szCs w:val="24"/>
          <w:lang w:val="lv-LV"/>
        </w:rPr>
        <w:t>Kokneses  novada Kokneses pagastā</w:t>
      </w:r>
    </w:p>
    <w:p w:rsidR="00457DA0" w:rsidRPr="001F7814" w:rsidRDefault="00457DA0" w:rsidP="00457DA0">
      <w:pPr>
        <w:rPr>
          <w:rFonts w:ascii="Bookman Old Style" w:hAnsi="Bookman Old Style"/>
          <w:sz w:val="24"/>
          <w:szCs w:val="24"/>
          <w:lang w:val="lv-LV"/>
        </w:rPr>
      </w:pPr>
    </w:p>
    <w:p w:rsidR="00457DA0" w:rsidRPr="001F7814" w:rsidRDefault="00457DA0" w:rsidP="00457DA0">
      <w:pPr>
        <w:ind w:right="-902"/>
        <w:rPr>
          <w:rFonts w:ascii="Cambria" w:hAnsi="Cambria"/>
          <w:sz w:val="24"/>
          <w:szCs w:val="24"/>
          <w:lang w:val="lv-LV"/>
        </w:rPr>
      </w:pPr>
      <w:r w:rsidRPr="001F7814">
        <w:rPr>
          <w:rFonts w:ascii="Cambria" w:hAnsi="Cambria"/>
          <w:sz w:val="24"/>
          <w:szCs w:val="24"/>
          <w:lang w:val="lv-LV"/>
        </w:rPr>
        <w:t>2017.gada 27.decembrī</w:t>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t>Nr.15</w:t>
      </w:r>
    </w:p>
    <w:p w:rsidR="00457DA0" w:rsidRPr="001F7814" w:rsidRDefault="00457DA0" w:rsidP="00457DA0">
      <w:pPr>
        <w:rPr>
          <w:rFonts w:ascii="Cambria" w:hAnsi="Cambria"/>
          <w:sz w:val="24"/>
          <w:szCs w:val="24"/>
          <w:lang w:val="lv-LV"/>
        </w:rPr>
      </w:pPr>
    </w:p>
    <w:p w:rsidR="00457DA0" w:rsidRDefault="00457DA0" w:rsidP="00457DA0">
      <w:pPr>
        <w:ind w:right="-908"/>
        <w:jc w:val="both"/>
        <w:rPr>
          <w:rFonts w:ascii="Cambria" w:hAnsi="Cambria"/>
          <w:sz w:val="24"/>
          <w:szCs w:val="24"/>
          <w:lang w:val="lv-LV"/>
        </w:rPr>
      </w:pPr>
      <w:r>
        <w:rPr>
          <w:rFonts w:ascii="Cambria" w:hAnsi="Cambria"/>
          <w:sz w:val="24"/>
          <w:szCs w:val="24"/>
          <w:lang w:val="lv-LV"/>
        </w:rPr>
        <w:t>Sēde sasaukta plkst.14.oo</w:t>
      </w:r>
    </w:p>
    <w:p w:rsidR="00457DA0" w:rsidRDefault="00457DA0" w:rsidP="00457DA0">
      <w:pPr>
        <w:ind w:right="-908"/>
        <w:jc w:val="both"/>
        <w:rPr>
          <w:rFonts w:ascii="Cambria" w:hAnsi="Cambria"/>
          <w:sz w:val="24"/>
          <w:szCs w:val="24"/>
          <w:lang w:val="lv-LV"/>
        </w:rPr>
      </w:pPr>
      <w:r>
        <w:rPr>
          <w:rFonts w:ascii="Cambria" w:hAnsi="Cambria"/>
          <w:sz w:val="24"/>
          <w:szCs w:val="24"/>
          <w:lang w:val="lv-LV"/>
        </w:rPr>
        <w:t>Sēde tiek atklāta plkst.14.oo</w:t>
      </w:r>
    </w:p>
    <w:p w:rsidR="00457DA0" w:rsidRDefault="00457DA0" w:rsidP="00457DA0">
      <w:pPr>
        <w:ind w:right="-908"/>
        <w:jc w:val="both"/>
        <w:rPr>
          <w:rFonts w:ascii="Cambria" w:hAnsi="Cambria"/>
          <w:sz w:val="24"/>
          <w:szCs w:val="24"/>
          <w:lang w:val="lv-LV"/>
        </w:rPr>
      </w:pPr>
    </w:p>
    <w:p w:rsidR="00457DA0" w:rsidRDefault="00457DA0" w:rsidP="00457DA0">
      <w:pPr>
        <w:ind w:right="-908"/>
        <w:jc w:val="both"/>
        <w:rPr>
          <w:rFonts w:ascii="Cambria" w:hAnsi="Cambria"/>
          <w:sz w:val="24"/>
          <w:szCs w:val="24"/>
          <w:lang w:val="lv-LV"/>
        </w:rPr>
      </w:pPr>
      <w:r>
        <w:rPr>
          <w:rFonts w:ascii="Cambria" w:hAnsi="Cambria"/>
          <w:sz w:val="24"/>
          <w:szCs w:val="24"/>
          <w:lang w:val="lv-LV"/>
        </w:rPr>
        <w:t>SĒDI VADA domes priekšsēdētājs Dainis VINGRIS</w:t>
      </w:r>
    </w:p>
    <w:p w:rsidR="00457DA0" w:rsidRDefault="00457DA0" w:rsidP="00457DA0">
      <w:pPr>
        <w:ind w:right="-908"/>
        <w:jc w:val="both"/>
        <w:rPr>
          <w:rFonts w:ascii="Cambria" w:hAnsi="Cambria"/>
          <w:sz w:val="24"/>
          <w:szCs w:val="24"/>
          <w:lang w:val="lv-LV"/>
        </w:rPr>
      </w:pPr>
      <w:r>
        <w:rPr>
          <w:rFonts w:ascii="Cambria" w:hAnsi="Cambria"/>
          <w:sz w:val="24"/>
          <w:szCs w:val="24"/>
          <w:lang w:val="lv-LV"/>
        </w:rPr>
        <w:t>PROTOKOLĒ- domes sekretāre Dzintra KRIŠĀNE</w:t>
      </w:r>
    </w:p>
    <w:p w:rsidR="00457DA0" w:rsidRDefault="00457DA0" w:rsidP="00457DA0">
      <w:pPr>
        <w:ind w:right="-908"/>
        <w:jc w:val="both"/>
        <w:rPr>
          <w:rFonts w:ascii="Cambria" w:hAnsi="Cambria"/>
          <w:sz w:val="24"/>
          <w:szCs w:val="24"/>
          <w:lang w:val="lv-LV"/>
        </w:rPr>
      </w:pPr>
    </w:p>
    <w:p w:rsidR="00457DA0" w:rsidRDefault="00457DA0" w:rsidP="00457DA0">
      <w:pPr>
        <w:ind w:right="-908"/>
        <w:jc w:val="both"/>
        <w:rPr>
          <w:rFonts w:ascii="Cambria" w:hAnsi="Cambria"/>
          <w:sz w:val="24"/>
          <w:szCs w:val="24"/>
          <w:lang w:val="lv-LV"/>
        </w:rPr>
      </w:pPr>
      <w:r>
        <w:rPr>
          <w:rFonts w:ascii="Cambria" w:hAnsi="Cambria"/>
          <w:sz w:val="24"/>
          <w:szCs w:val="24"/>
          <w:lang w:val="lv-LV"/>
        </w:rPr>
        <w:t>SĒDĒ PIEDALĀS:</w:t>
      </w:r>
    </w:p>
    <w:p w:rsidR="00457DA0" w:rsidRDefault="00457DA0" w:rsidP="00457DA0">
      <w:pPr>
        <w:ind w:right="-908"/>
        <w:jc w:val="both"/>
        <w:rPr>
          <w:rFonts w:ascii="Cambria" w:hAnsi="Cambria"/>
          <w:sz w:val="24"/>
          <w:szCs w:val="24"/>
          <w:lang w:val="lv-LV"/>
        </w:rPr>
      </w:pPr>
    </w:p>
    <w:p w:rsidR="00457DA0" w:rsidRDefault="00457DA0" w:rsidP="00457DA0">
      <w:pPr>
        <w:ind w:right="-908"/>
        <w:jc w:val="both"/>
        <w:rPr>
          <w:rFonts w:ascii="Cambria" w:hAnsi="Cambria"/>
          <w:sz w:val="24"/>
          <w:szCs w:val="24"/>
          <w:lang w:val="lv-LV"/>
        </w:rPr>
      </w:pPr>
      <w:r w:rsidRPr="00087991">
        <w:rPr>
          <w:rFonts w:ascii="Cambria" w:hAnsi="Cambria"/>
          <w:sz w:val="24"/>
          <w:szCs w:val="24"/>
          <w:u w:val="single"/>
          <w:lang w:val="lv-LV"/>
        </w:rPr>
        <w:t>Domes deputāti</w:t>
      </w:r>
      <w:r>
        <w:rPr>
          <w:rFonts w:ascii="Cambria" w:hAnsi="Cambria"/>
          <w:sz w:val="24"/>
          <w:szCs w:val="24"/>
          <w:lang w:val="lv-LV"/>
        </w:rPr>
        <w:t>: Ilgonis Grunšteins, Aigars Kalniņš, Dāvis Kalniņš, Pēteris Keišs, Jānis Krūmiņš, Rihards Krauklis, Henriks Ločmelis, Ivars Māliņš, Jānis Miezītis,  Edgars Mikāls (no plkst. 14.25),  Māris Reinbergs, Valdis Silovs, Ziedonis Vilde</w:t>
      </w:r>
    </w:p>
    <w:p w:rsidR="00457DA0" w:rsidRDefault="00457DA0" w:rsidP="00457DA0">
      <w:pPr>
        <w:ind w:right="-908"/>
        <w:jc w:val="both"/>
        <w:rPr>
          <w:rFonts w:ascii="Cambria" w:hAnsi="Cambria"/>
          <w:sz w:val="24"/>
          <w:szCs w:val="24"/>
          <w:lang w:val="lv-LV"/>
        </w:rPr>
      </w:pPr>
    </w:p>
    <w:p w:rsidR="00457DA0" w:rsidRDefault="00457DA0" w:rsidP="00457DA0">
      <w:pPr>
        <w:ind w:right="-908"/>
        <w:jc w:val="both"/>
        <w:rPr>
          <w:rFonts w:ascii="Cambria" w:hAnsi="Cambria"/>
          <w:sz w:val="24"/>
          <w:szCs w:val="24"/>
          <w:u w:val="single"/>
          <w:lang w:val="lv-LV"/>
        </w:rPr>
      </w:pPr>
      <w:r w:rsidRPr="00087991">
        <w:rPr>
          <w:rFonts w:ascii="Cambria" w:hAnsi="Cambria"/>
          <w:sz w:val="24"/>
          <w:szCs w:val="24"/>
          <w:u w:val="single"/>
          <w:lang w:val="lv-LV"/>
        </w:rPr>
        <w:t>Administrācijas darbinieki:</w:t>
      </w:r>
    </w:p>
    <w:p w:rsidR="00457DA0" w:rsidRPr="00DE5523" w:rsidRDefault="00457DA0" w:rsidP="00457DA0">
      <w:pPr>
        <w:ind w:right="-908"/>
        <w:jc w:val="both"/>
        <w:rPr>
          <w:rFonts w:ascii="Cambria" w:hAnsi="Cambria"/>
          <w:sz w:val="24"/>
          <w:szCs w:val="24"/>
          <w:lang w:val="lv-LV"/>
        </w:rPr>
      </w:pPr>
      <w:r w:rsidRPr="00DE5523">
        <w:rPr>
          <w:rFonts w:ascii="Cambria" w:hAnsi="Cambria"/>
          <w:sz w:val="24"/>
          <w:szCs w:val="24"/>
          <w:lang w:val="lv-LV"/>
        </w:rPr>
        <w:t xml:space="preserve">Māra </w:t>
      </w:r>
      <w:r>
        <w:rPr>
          <w:rFonts w:ascii="Cambria" w:hAnsi="Cambria"/>
          <w:sz w:val="24"/>
          <w:szCs w:val="24"/>
          <w:lang w:val="lv-LV"/>
        </w:rPr>
        <w:t>Bitāne – Attīstības nodaļas vadītājas vietniece;</w:t>
      </w:r>
    </w:p>
    <w:p w:rsidR="00457DA0" w:rsidRDefault="00457DA0" w:rsidP="00457DA0">
      <w:pPr>
        <w:ind w:right="-908"/>
        <w:jc w:val="both"/>
        <w:rPr>
          <w:rFonts w:ascii="Cambria" w:hAnsi="Cambria"/>
          <w:sz w:val="24"/>
          <w:szCs w:val="24"/>
          <w:lang w:val="lv-LV"/>
        </w:rPr>
      </w:pPr>
      <w:r>
        <w:rPr>
          <w:rFonts w:ascii="Cambria" w:hAnsi="Cambria"/>
          <w:sz w:val="24"/>
          <w:szCs w:val="24"/>
          <w:lang w:val="lv-LV"/>
        </w:rPr>
        <w:t>Ilmārs Klaužs- domes izpilddirektors;</w:t>
      </w:r>
    </w:p>
    <w:p w:rsidR="00457DA0" w:rsidRDefault="00457DA0" w:rsidP="00457DA0">
      <w:pPr>
        <w:ind w:right="-908"/>
        <w:jc w:val="both"/>
        <w:rPr>
          <w:rFonts w:ascii="Cambria" w:hAnsi="Cambria"/>
          <w:sz w:val="24"/>
          <w:szCs w:val="24"/>
          <w:lang w:val="lv-LV"/>
        </w:rPr>
      </w:pPr>
      <w:r>
        <w:rPr>
          <w:rFonts w:ascii="Cambria" w:hAnsi="Cambria"/>
          <w:sz w:val="24"/>
          <w:szCs w:val="24"/>
          <w:lang w:val="lv-LV"/>
        </w:rPr>
        <w:t>Ligita Kronentāle- domes juriste;</w:t>
      </w:r>
    </w:p>
    <w:p w:rsidR="00457DA0" w:rsidRDefault="00457DA0" w:rsidP="00457DA0">
      <w:pPr>
        <w:ind w:right="-908"/>
        <w:jc w:val="both"/>
        <w:rPr>
          <w:rFonts w:ascii="Cambria" w:hAnsi="Cambria"/>
          <w:sz w:val="24"/>
          <w:szCs w:val="24"/>
          <w:lang w:val="lv-LV"/>
        </w:rPr>
      </w:pPr>
      <w:r>
        <w:rPr>
          <w:rFonts w:ascii="Cambria" w:hAnsi="Cambria"/>
          <w:sz w:val="24"/>
          <w:szCs w:val="24"/>
          <w:lang w:val="lv-LV"/>
        </w:rPr>
        <w:t>Raina Līcīte- Iršu pagasta pārvaldes vadītāja;</w:t>
      </w:r>
    </w:p>
    <w:p w:rsidR="00457DA0" w:rsidRDefault="00457DA0" w:rsidP="00457DA0">
      <w:pPr>
        <w:ind w:right="-908"/>
        <w:jc w:val="both"/>
        <w:rPr>
          <w:rFonts w:ascii="Cambria" w:hAnsi="Cambria"/>
          <w:sz w:val="24"/>
          <w:szCs w:val="24"/>
          <w:lang w:val="lv-LV"/>
        </w:rPr>
      </w:pPr>
      <w:r>
        <w:rPr>
          <w:rFonts w:ascii="Cambria" w:hAnsi="Cambria"/>
          <w:sz w:val="24"/>
          <w:szCs w:val="24"/>
          <w:lang w:val="lv-LV"/>
        </w:rPr>
        <w:t>Ilze Paberza- Bebru pagasta pārvaldes vadītāja;</w:t>
      </w:r>
    </w:p>
    <w:p w:rsidR="00457DA0" w:rsidRDefault="00457DA0" w:rsidP="00457DA0">
      <w:pPr>
        <w:ind w:right="-908"/>
        <w:jc w:val="both"/>
        <w:rPr>
          <w:rFonts w:ascii="Cambria" w:hAnsi="Cambria"/>
          <w:sz w:val="24"/>
          <w:szCs w:val="24"/>
          <w:lang w:val="lv-LV"/>
        </w:rPr>
      </w:pPr>
      <w:r>
        <w:rPr>
          <w:rFonts w:ascii="Cambria" w:hAnsi="Cambria"/>
          <w:sz w:val="24"/>
          <w:szCs w:val="24"/>
          <w:lang w:val="lv-LV"/>
        </w:rPr>
        <w:t>Anita Šmite- Tūrisma un sabiedrisko attiecību nodaļas  vadītāja;</w:t>
      </w:r>
    </w:p>
    <w:p w:rsidR="00457DA0" w:rsidRDefault="00457DA0" w:rsidP="00457DA0">
      <w:pPr>
        <w:ind w:right="-908"/>
        <w:jc w:val="both"/>
        <w:rPr>
          <w:rFonts w:ascii="Cambria" w:hAnsi="Cambria"/>
          <w:sz w:val="24"/>
          <w:szCs w:val="24"/>
          <w:lang w:val="lv-LV"/>
        </w:rPr>
      </w:pPr>
    </w:p>
    <w:p w:rsidR="00457DA0" w:rsidRDefault="00457DA0" w:rsidP="00457DA0">
      <w:pPr>
        <w:ind w:right="-908"/>
        <w:jc w:val="both"/>
        <w:rPr>
          <w:rFonts w:ascii="Cambria" w:hAnsi="Cambria"/>
          <w:sz w:val="24"/>
          <w:szCs w:val="24"/>
          <w:lang w:val="lv-LV"/>
        </w:rPr>
      </w:pPr>
      <w:r w:rsidRPr="0023737D">
        <w:rPr>
          <w:rFonts w:ascii="Cambria" w:hAnsi="Cambria"/>
          <w:sz w:val="24"/>
          <w:szCs w:val="24"/>
          <w:u w:val="single"/>
          <w:lang w:val="lv-LV"/>
        </w:rPr>
        <w:t>Uzaicinātās personas</w:t>
      </w:r>
      <w:r>
        <w:rPr>
          <w:rFonts w:ascii="Cambria" w:hAnsi="Cambria"/>
          <w:sz w:val="24"/>
          <w:szCs w:val="24"/>
          <w:lang w:val="lv-LV"/>
        </w:rPr>
        <w:t>:</w:t>
      </w:r>
    </w:p>
    <w:p w:rsidR="00457DA0" w:rsidRDefault="00457DA0" w:rsidP="00457DA0">
      <w:pPr>
        <w:ind w:right="-908"/>
        <w:jc w:val="both"/>
        <w:rPr>
          <w:rFonts w:ascii="Cambria" w:hAnsi="Cambria"/>
          <w:sz w:val="24"/>
          <w:szCs w:val="24"/>
          <w:lang w:val="lv-LV"/>
        </w:rPr>
      </w:pPr>
      <w:r>
        <w:rPr>
          <w:rFonts w:ascii="Cambria" w:hAnsi="Cambria"/>
          <w:sz w:val="24"/>
          <w:szCs w:val="24"/>
          <w:lang w:val="lv-LV"/>
        </w:rPr>
        <w:t>Ginta Donika – Bāriņtiesas priekšsēdētājas vietnieka kandidāte</w:t>
      </w:r>
    </w:p>
    <w:p w:rsidR="00457DA0" w:rsidRDefault="00457DA0" w:rsidP="00457DA0">
      <w:pPr>
        <w:ind w:right="-908"/>
        <w:jc w:val="both"/>
        <w:rPr>
          <w:rFonts w:ascii="Cambria" w:hAnsi="Cambria"/>
          <w:sz w:val="24"/>
          <w:szCs w:val="24"/>
          <w:lang w:val="lv-LV"/>
        </w:rPr>
      </w:pPr>
      <w:r>
        <w:rPr>
          <w:rFonts w:ascii="Cambria" w:hAnsi="Cambria"/>
          <w:sz w:val="24"/>
          <w:szCs w:val="24"/>
          <w:lang w:val="lv-LV"/>
        </w:rPr>
        <w:t>Gaļina Kraukle- Ģimenes atbalsta centra “Dzeguzīte” direktora p.i.;</w:t>
      </w:r>
    </w:p>
    <w:p w:rsidR="00457DA0" w:rsidRDefault="00457DA0" w:rsidP="00457DA0">
      <w:pPr>
        <w:ind w:right="-908"/>
        <w:jc w:val="both"/>
        <w:rPr>
          <w:rFonts w:ascii="Cambria" w:hAnsi="Cambria"/>
          <w:sz w:val="24"/>
          <w:szCs w:val="24"/>
          <w:lang w:val="lv-LV"/>
        </w:rPr>
      </w:pPr>
      <w:r>
        <w:rPr>
          <w:rFonts w:ascii="Cambria" w:hAnsi="Cambria"/>
          <w:sz w:val="24"/>
          <w:szCs w:val="24"/>
          <w:lang w:val="lv-LV"/>
        </w:rPr>
        <w:t>Silvija Vēze- Bāriņtiesas priekšsēdētāja</w:t>
      </w:r>
    </w:p>
    <w:p w:rsidR="0037471A" w:rsidRDefault="0037471A" w:rsidP="00457DA0">
      <w:pPr>
        <w:ind w:right="-908"/>
        <w:jc w:val="both"/>
        <w:rPr>
          <w:rFonts w:ascii="Cambria" w:hAnsi="Cambria"/>
          <w:sz w:val="24"/>
          <w:szCs w:val="24"/>
          <w:lang w:val="lv-LV"/>
        </w:rPr>
      </w:pPr>
    </w:p>
    <w:p w:rsidR="0037471A" w:rsidRDefault="0037471A" w:rsidP="00457DA0">
      <w:pPr>
        <w:ind w:right="-908"/>
        <w:jc w:val="both"/>
        <w:rPr>
          <w:rFonts w:ascii="Cambria" w:hAnsi="Cambria"/>
          <w:sz w:val="24"/>
          <w:szCs w:val="24"/>
          <w:lang w:val="lv-LV"/>
        </w:rPr>
      </w:pPr>
      <w:r>
        <w:rPr>
          <w:rFonts w:ascii="Cambria" w:hAnsi="Cambria"/>
          <w:sz w:val="24"/>
          <w:szCs w:val="24"/>
          <w:lang w:val="lv-LV"/>
        </w:rPr>
        <w:t xml:space="preserve">SĒDĒ NEPIEDALĀS  domes deputāte Gita Rūtiņa </w:t>
      </w:r>
    </w:p>
    <w:p w:rsidR="00457DA0" w:rsidRDefault="00457DA0" w:rsidP="00457DA0">
      <w:pPr>
        <w:ind w:right="-908"/>
        <w:jc w:val="both"/>
        <w:rPr>
          <w:rFonts w:ascii="Cambria" w:hAnsi="Cambria"/>
          <w:sz w:val="24"/>
          <w:szCs w:val="24"/>
          <w:lang w:val="lv-LV"/>
        </w:rPr>
      </w:pPr>
    </w:p>
    <w:p w:rsidR="00457DA0" w:rsidRDefault="00457DA0" w:rsidP="00457DA0">
      <w:pPr>
        <w:ind w:right="-908"/>
        <w:jc w:val="both"/>
        <w:rPr>
          <w:rFonts w:ascii="Cambria" w:hAnsi="Cambria"/>
          <w:sz w:val="24"/>
          <w:szCs w:val="24"/>
          <w:lang w:val="lv-LV"/>
        </w:rPr>
      </w:pPr>
      <w:r>
        <w:rPr>
          <w:rFonts w:ascii="Cambria" w:hAnsi="Cambria"/>
          <w:sz w:val="24"/>
          <w:szCs w:val="24"/>
          <w:lang w:val="lv-LV"/>
        </w:rPr>
        <w:t>Sēdes vadītājs atklāj domes sēdi un lūdz deputātus ar balsojumu apstiprināt  sēdes darba kārtību.</w:t>
      </w:r>
    </w:p>
    <w:p w:rsidR="00457DA0" w:rsidRDefault="00457DA0" w:rsidP="00457DA0">
      <w:pPr>
        <w:ind w:right="-908"/>
        <w:jc w:val="both"/>
        <w:rPr>
          <w:rFonts w:ascii="Cambria" w:hAnsi="Cambria"/>
          <w:sz w:val="24"/>
          <w:szCs w:val="24"/>
          <w:lang w:val="lv-LV"/>
        </w:rPr>
      </w:pPr>
    </w:p>
    <w:p w:rsidR="00457DA0" w:rsidRDefault="00457DA0" w:rsidP="00457DA0">
      <w:pPr>
        <w:ind w:right="-908"/>
        <w:jc w:val="both"/>
        <w:rPr>
          <w:rFonts w:ascii="Cambria" w:hAnsi="Cambria"/>
          <w:sz w:val="24"/>
          <w:szCs w:val="24"/>
          <w:lang w:val="lv-LV"/>
        </w:rPr>
      </w:pPr>
      <w:r>
        <w:rPr>
          <w:rFonts w:ascii="Cambria" w:hAnsi="Cambria"/>
          <w:sz w:val="24"/>
          <w:szCs w:val="24"/>
          <w:lang w:val="lv-LV"/>
        </w:rPr>
        <w:t>Atklāti balsojot,  PAR-13 (Ilgonis Grunšteins, Aigars Kalniņš, Dāvis Kalniņš, Pēteris Keišs, Jānis Krūmiņš, Rihards Krauklis, Henriks Ločmelis, Ivars Māliņš, Jānis Miezītis,  Māris Reinbergs, Valdis Silovs, Ziedonis Vilde, Dainis Vingris), PRET-nav, ATTURAS- nav, Kokneses novada dome NOLEMJ apstiprināt šādu 2017.gada 27.decembra novada domes sēdes darba kārtību:</w:t>
      </w:r>
    </w:p>
    <w:p w:rsidR="00457DA0" w:rsidRPr="00F03ECC" w:rsidRDefault="00457DA0" w:rsidP="00457DA0">
      <w:pPr>
        <w:ind w:right="-908"/>
        <w:jc w:val="both"/>
        <w:rPr>
          <w:rFonts w:ascii="Cambria" w:hAnsi="Cambria"/>
          <w:sz w:val="24"/>
          <w:szCs w:val="24"/>
          <w:lang w:val="lv-LV"/>
        </w:rPr>
      </w:pPr>
      <w:r w:rsidRPr="001F7814">
        <w:rPr>
          <w:rFonts w:ascii="Cambria" w:hAnsi="Cambria"/>
          <w:sz w:val="24"/>
          <w:szCs w:val="24"/>
          <w:lang w:val="lv-LV"/>
        </w:rPr>
        <w:tab/>
      </w:r>
    </w:p>
    <w:p w:rsidR="00457DA0" w:rsidRPr="001F7814" w:rsidRDefault="00457DA0" w:rsidP="00457DA0">
      <w:pPr>
        <w:ind w:right="-908"/>
        <w:jc w:val="both"/>
        <w:rPr>
          <w:rFonts w:ascii="Cambria" w:hAnsi="Cambria"/>
          <w:sz w:val="24"/>
          <w:szCs w:val="24"/>
          <w:lang w:val="lv-LV"/>
        </w:rPr>
      </w:pPr>
      <w:r w:rsidRPr="001F7814">
        <w:rPr>
          <w:rFonts w:ascii="Cambria" w:hAnsi="Cambria"/>
          <w:sz w:val="24"/>
          <w:szCs w:val="24"/>
          <w:lang w:val="lv-LV"/>
        </w:rPr>
        <w:t>SĒDES DARBA KĀRTĪBA:</w:t>
      </w:r>
    </w:p>
    <w:p w:rsidR="00457DA0" w:rsidRPr="001F7814" w:rsidRDefault="00457DA0" w:rsidP="00457DA0">
      <w:pPr>
        <w:pStyle w:val="Sarakstarindkopa"/>
        <w:ind w:left="0" w:right="-902"/>
        <w:contextualSpacing/>
        <w:rPr>
          <w:rFonts w:ascii="Cambria" w:hAnsi="Cambria"/>
          <w:b/>
          <w:sz w:val="24"/>
          <w:szCs w:val="24"/>
        </w:rPr>
      </w:pPr>
      <w:r w:rsidRPr="001F7814">
        <w:rPr>
          <w:rFonts w:ascii="Cambria" w:hAnsi="Cambria"/>
          <w:b/>
          <w:sz w:val="24"/>
          <w:szCs w:val="24"/>
        </w:rPr>
        <w:t>1. Par izmaiņām Kokneses novada bāriņtiesas sastāvā</w:t>
      </w:r>
    </w:p>
    <w:p w:rsidR="00457DA0" w:rsidRPr="001F7814" w:rsidRDefault="00457DA0" w:rsidP="00457DA0">
      <w:pPr>
        <w:ind w:right="-908"/>
        <w:jc w:val="both"/>
        <w:rPr>
          <w:rFonts w:ascii="Cambria" w:hAnsi="Cambria"/>
          <w:b/>
          <w:sz w:val="24"/>
          <w:szCs w:val="24"/>
          <w:lang w:val="lv-LV"/>
        </w:rPr>
      </w:pPr>
      <w:r w:rsidRPr="001F7814">
        <w:rPr>
          <w:rFonts w:ascii="Cambria" w:hAnsi="Cambria"/>
          <w:b/>
          <w:sz w:val="24"/>
          <w:szCs w:val="24"/>
          <w:lang w:val="lv-LV"/>
        </w:rPr>
        <w:t>2.Par sporta darbu novadā</w:t>
      </w:r>
    </w:p>
    <w:p w:rsidR="00457DA0" w:rsidRPr="001F7814" w:rsidRDefault="00457DA0" w:rsidP="00457DA0">
      <w:pPr>
        <w:ind w:right="-908"/>
        <w:jc w:val="both"/>
        <w:rPr>
          <w:rFonts w:ascii="Cambria" w:hAnsi="Cambria"/>
          <w:b/>
          <w:sz w:val="24"/>
          <w:szCs w:val="24"/>
          <w:lang w:val="lv-LV"/>
        </w:rPr>
      </w:pPr>
      <w:r w:rsidRPr="001F7814">
        <w:rPr>
          <w:rFonts w:ascii="Cambria" w:hAnsi="Cambria"/>
          <w:b/>
          <w:sz w:val="24"/>
          <w:szCs w:val="24"/>
          <w:lang w:val="lv-LV"/>
        </w:rPr>
        <w:lastRenderedPageBreak/>
        <w:t>3.Par  pašvaldības aģentūras “Kokneses Sporta centrs” finansiālo darbību vienpadsmit mēnešos</w:t>
      </w:r>
    </w:p>
    <w:p w:rsidR="00457DA0" w:rsidRPr="001F7814" w:rsidRDefault="00457DA0" w:rsidP="00457DA0">
      <w:pPr>
        <w:ind w:right="-908"/>
        <w:jc w:val="both"/>
        <w:rPr>
          <w:rFonts w:ascii="Cambria" w:hAnsi="Cambria"/>
          <w:b/>
          <w:sz w:val="24"/>
          <w:szCs w:val="24"/>
          <w:lang w:val="lv-LV"/>
        </w:rPr>
      </w:pPr>
      <w:r w:rsidRPr="001F7814">
        <w:rPr>
          <w:rFonts w:ascii="Cambria" w:hAnsi="Cambria"/>
          <w:b/>
          <w:sz w:val="24"/>
          <w:szCs w:val="24"/>
          <w:lang w:val="lv-LV"/>
        </w:rPr>
        <w:t>4. Par Aizkraukles novada sporta skolas darbu</w:t>
      </w:r>
    </w:p>
    <w:p w:rsidR="00457DA0" w:rsidRPr="001F7814" w:rsidRDefault="00457DA0" w:rsidP="00457DA0">
      <w:pPr>
        <w:ind w:right="-908"/>
        <w:jc w:val="both"/>
        <w:rPr>
          <w:rFonts w:ascii="Cambria" w:hAnsi="Cambria"/>
          <w:b/>
          <w:sz w:val="24"/>
          <w:szCs w:val="24"/>
          <w:lang w:val="lv-LV"/>
        </w:rPr>
      </w:pPr>
      <w:r w:rsidRPr="001F7814">
        <w:rPr>
          <w:rFonts w:ascii="Cambria" w:hAnsi="Cambria"/>
          <w:b/>
          <w:sz w:val="24"/>
          <w:szCs w:val="24"/>
          <w:lang w:val="lv-LV"/>
        </w:rPr>
        <w:t>5.Par veselības aprūpes pakalpojumu nodrošināšanu novadā</w:t>
      </w:r>
    </w:p>
    <w:p w:rsidR="00457DA0" w:rsidRPr="001F7814" w:rsidRDefault="00457DA0" w:rsidP="00457DA0">
      <w:pPr>
        <w:pStyle w:val="Sarakstarindkopa"/>
        <w:ind w:left="0" w:right="-902"/>
        <w:contextualSpacing/>
        <w:rPr>
          <w:rFonts w:ascii="Cambria" w:hAnsi="Cambria"/>
          <w:b/>
          <w:sz w:val="24"/>
          <w:szCs w:val="24"/>
        </w:rPr>
      </w:pPr>
      <w:r w:rsidRPr="001F7814">
        <w:rPr>
          <w:rFonts w:ascii="Cambria" w:hAnsi="Cambria"/>
          <w:b/>
          <w:sz w:val="24"/>
          <w:szCs w:val="24"/>
        </w:rPr>
        <w:t>6. Par pārskata “Ikgadējais  pārskats par Kokneses novada ilgtspējīgas attīstības stratēģijas  2013.-2037.gadam un attīstības programmas 2013.-2019.gadam īstenošanu 2016. gadā” apstiprināšanu</w:t>
      </w:r>
    </w:p>
    <w:p w:rsidR="00457DA0" w:rsidRDefault="00457DA0" w:rsidP="00457DA0">
      <w:pPr>
        <w:pStyle w:val="Sarakstarindkopa"/>
        <w:ind w:left="0" w:right="-902"/>
        <w:contextualSpacing/>
        <w:rPr>
          <w:rFonts w:ascii="Cambria" w:hAnsi="Cambria"/>
          <w:sz w:val="24"/>
          <w:szCs w:val="24"/>
        </w:rPr>
      </w:pPr>
    </w:p>
    <w:p w:rsidR="00457DA0" w:rsidRPr="001F7814" w:rsidRDefault="00457DA0" w:rsidP="00457DA0">
      <w:pPr>
        <w:pStyle w:val="Sarakstarindkopa"/>
        <w:ind w:left="0" w:right="-902"/>
        <w:contextualSpacing/>
        <w:rPr>
          <w:rFonts w:ascii="Cambria" w:hAnsi="Cambria"/>
          <w:sz w:val="24"/>
          <w:szCs w:val="24"/>
        </w:rPr>
      </w:pPr>
      <w:r w:rsidRPr="001F7814">
        <w:rPr>
          <w:rFonts w:ascii="Cambria" w:hAnsi="Cambria"/>
          <w:sz w:val="24"/>
          <w:szCs w:val="24"/>
        </w:rPr>
        <w:t>7.DAŽĀDI JAUTĀJUMI</w:t>
      </w:r>
    </w:p>
    <w:p w:rsidR="00457DA0" w:rsidRPr="001F7814" w:rsidRDefault="00457DA0" w:rsidP="00457DA0">
      <w:pPr>
        <w:ind w:right="-908"/>
        <w:jc w:val="both"/>
        <w:rPr>
          <w:rFonts w:ascii="Cambria" w:hAnsi="Cambria" w:cs="Lucida Sans Unicode"/>
          <w:color w:val="555555"/>
          <w:sz w:val="24"/>
          <w:szCs w:val="24"/>
          <w:lang w:val="lv-LV"/>
        </w:rPr>
      </w:pPr>
      <w:r w:rsidRPr="001F7814">
        <w:rPr>
          <w:rFonts w:ascii="Cambria" w:hAnsi="Cambria"/>
          <w:b/>
          <w:bCs/>
          <w:sz w:val="24"/>
          <w:szCs w:val="24"/>
          <w:lang w:val="lv-LV"/>
        </w:rPr>
        <w:t>7.1.Par Kokneses novada attīstības programmas 2013. - 2019.gadam Rīcības plāna un Investīciju plāna aktualizācijas uzsākšanu</w:t>
      </w:r>
    </w:p>
    <w:p w:rsidR="00457DA0" w:rsidRPr="001F7814" w:rsidRDefault="00457DA0" w:rsidP="00457DA0">
      <w:pPr>
        <w:pStyle w:val="Sarakstarindkopa"/>
        <w:ind w:left="0" w:right="-902"/>
        <w:contextualSpacing/>
        <w:rPr>
          <w:rFonts w:ascii="Cambria" w:hAnsi="Cambria"/>
          <w:b/>
          <w:sz w:val="24"/>
          <w:szCs w:val="24"/>
        </w:rPr>
      </w:pPr>
      <w:r w:rsidRPr="001F7814">
        <w:rPr>
          <w:rFonts w:ascii="Cambria" w:hAnsi="Cambria"/>
          <w:b/>
          <w:sz w:val="24"/>
          <w:szCs w:val="24"/>
        </w:rPr>
        <w:t>7.2. Par izmaiņām  komisiju sastāvā</w:t>
      </w:r>
    </w:p>
    <w:p w:rsidR="00457DA0" w:rsidRPr="001F7814" w:rsidRDefault="00457DA0" w:rsidP="00457DA0">
      <w:pPr>
        <w:pStyle w:val="Sarakstarindkopa"/>
        <w:ind w:left="0" w:right="-902"/>
        <w:contextualSpacing/>
        <w:rPr>
          <w:rFonts w:ascii="Cambria" w:hAnsi="Cambria"/>
          <w:b/>
          <w:sz w:val="24"/>
          <w:szCs w:val="24"/>
        </w:rPr>
      </w:pPr>
      <w:r w:rsidRPr="001F7814">
        <w:rPr>
          <w:rFonts w:ascii="Cambria" w:hAnsi="Cambria"/>
          <w:b/>
          <w:sz w:val="24"/>
          <w:szCs w:val="24"/>
        </w:rPr>
        <w:t>7.3. Par amatu savienošanu</w:t>
      </w:r>
    </w:p>
    <w:p w:rsidR="00457DA0" w:rsidRPr="00CA681C" w:rsidRDefault="00457DA0" w:rsidP="00457DA0">
      <w:pPr>
        <w:ind w:right="-908"/>
        <w:rPr>
          <w:rFonts w:ascii="Cambria" w:hAnsi="Cambria"/>
          <w:b/>
          <w:sz w:val="24"/>
          <w:szCs w:val="24"/>
        </w:rPr>
      </w:pPr>
      <w:r w:rsidRPr="00CA681C">
        <w:rPr>
          <w:rFonts w:ascii="Cambria" w:hAnsi="Cambria"/>
          <w:b/>
          <w:sz w:val="24"/>
          <w:szCs w:val="24"/>
        </w:rPr>
        <w:t xml:space="preserve">7.4. . </w:t>
      </w:r>
      <w:r w:rsidRPr="00CA681C">
        <w:rPr>
          <w:rFonts w:ascii="Cambria" w:eastAsia="Calibri" w:hAnsi="Cambria"/>
          <w:b/>
          <w:sz w:val="24"/>
          <w:szCs w:val="24"/>
          <w:lang w:val="es-ES"/>
        </w:rPr>
        <w:t>Par grozījumiem  Kokneses novada domes 25.01.2017. saistošajos noteikumos Nr.1”</w:t>
      </w:r>
      <w:r w:rsidRPr="00CA681C">
        <w:rPr>
          <w:rFonts w:ascii="Cambria" w:hAnsi="Cambria" w:cs="Tahoma"/>
          <w:b/>
          <w:sz w:val="24"/>
          <w:szCs w:val="24"/>
          <w:lang w:val="it-IT"/>
        </w:rPr>
        <w:t xml:space="preserve"> Par Kokneses novada pašvaldības  budžetiem 2017.gadam”</w:t>
      </w:r>
    </w:p>
    <w:p w:rsidR="00457DA0" w:rsidRPr="001F7814" w:rsidRDefault="00457DA0" w:rsidP="00457DA0">
      <w:pPr>
        <w:ind w:right="-908"/>
        <w:jc w:val="both"/>
        <w:rPr>
          <w:rFonts w:ascii="Cambria" w:hAnsi="Cambria"/>
          <w:b/>
          <w:sz w:val="24"/>
          <w:szCs w:val="24"/>
          <w:lang w:val="lv-LV"/>
        </w:rPr>
      </w:pPr>
      <w:r w:rsidRPr="001F7814">
        <w:rPr>
          <w:rFonts w:ascii="Cambria" w:hAnsi="Cambria"/>
          <w:b/>
          <w:sz w:val="24"/>
          <w:szCs w:val="24"/>
          <w:lang w:val="lv-LV"/>
        </w:rPr>
        <w:t>7.5.Par klientu uzturēšanās maksu  Ģimenes atbalsta centrā “Dzeguzīte”</w:t>
      </w:r>
    </w:p>
    <w:p w:rsidR="00457DA0" w:rsidRPr="001F7814" w:rsidRDefault="00457DA0" w:rsidP="00457DA0">
      <w:pPr>
        <w:pStyle w:val="Sarakstarindkopa"/>
        <w:ind w:left="0" w:right="-902"/>
        <w:contextualSpacing/>
        <w:jc w:val="both"/>
        <w:rPr>
          <w:rFonts w:ascii="Cambria" w:hAnsi="Cambria"/>
          <w:b/>
          <w:sz w:val="24"/>
          <w:szCs w:val="24"/>
        </w:rPr>
      </w:pPr>
      <w:r w:rsidRPr="001F7814">
        <w:rPr>
          <w:rFonts w:ascii="Cambria" w:hAnsi="Cambria"/>
          <w:b/>
          <w:sz w:val="24"/>
          <w:szCs w:val="24"/>
        </w:rPr>
        <w:t>7.6. Par amata vietām un darba algām Kokneses novada domē, tās iestādēs un struktūrvienībās 2018.gadā.</w:t>
      </w:r>
    </w:p>
    <w:p w:rsidR="00457DA0" w:rsidRPr="001F7814" w:rsidRDefault="00457DA0" w:rsidP="00457DA0">
      <w:pPr>
        <w:pStyle w:val="Sarakstarindkopa"/>
        <w:ind w:left="0" w:right="-902"/>
        <w:contextualSpacing/>
        <w:rPr>
          <w:rFonts w:ascii="Cambria" w:hAnsi="Cambria"/>
          <w:b/>
          <w:sz w:val="24"/>
          <w:szCs w:val="24"/>
        </w:rPr>
      </w:pPr>
      <w:r w:rsidRPr="001F7814">
        <w:rPr>
          <w:rFonts w:ascii="Cambria" w:hAnsi="Cambria"/>
          <w:b/>
          <w:sz w:val="24"/>
          <w:szCs w:val="24"/>
        </w:rPr>
        <w:t>7.7.Par stundas likmi</w:t>
      </w:r>
    </w:p>
    <w:p w:rsidR="00457DA0" w:rsidRPr="001F7814" w:rsidRDefault="00457DA0" w:rsidP="00457DA0">
      <w:pPr>
        <w:jc w:val="both"/>
        <w:rPr>
          <w:b/>
          <w:sz w:val="24"/>
          <w:szCs w:val="24"/>
          <w:lang w:val="lv-LV"/>
        </w:rPr>
      </w:pPr>
      <w:r w:rsidRPr="001F7814">
        <w:rPr>
          <w:rFonts w:ascii="Cambria" w:hAnsi="Cambria"/>
          <w:b/>
          <w:sz w:val="24"/>
          <w:szCs w:val="24"/>
          <w:lang w:val="lv-LV"/>
        </w:rPr>
        <w:t>7.8.</w:t>
      </w:r>
      <w:r w:rsidRPr="001F7814">
        <w:rPr>
          <w:b/>
          <w:sz w:val="24"/>
          <w:szCs w:val="24"/>
          <w:lang w:val="lv-LV"/>
        </w:rPr>
        <w:t xml:space="preserve"> Par mērķdotācijas sadali Kokneses novada izglītības iestādēm</w:t>
      </w:r>
    </w:p>
    <w:p w:rsidR="00457DA0" w:rsidRPr="001F7814" w:rsidRDefault="00457DA0" w:rsidP="00457DA0">
      <w:pPr>
        <w:ind w:right="-902"/>
        <w:rPr>
          <w:rFonts w:ascii="Cambria" w:hAnsi="Cambria"/>
          <w:sz w:val="24"/>
          <w:szCs w:val="24"/>
          <w:lang w:val="lv-LV"/>
        </w:rPr>
      </w:pPr>
      <w:r w:rsidRPr="001F7814">
        <w:rPr>
          <w:rFonts w:ascii="Cambria" w:hAnsi="Cambria"/>
          <w:b/>
          <w:sz w:val="24"/>
          <w:szCs w:val="24"/>
          <w:lang w:val="lv-LV"/>
        </w:rPr>
        <w:t>7.9.Par mērķdotācijas sadalījumu mācību grāmatu un mācību līdzekļu sadalījumu 2018.gadam Kokneses novada izglītības iestādēm</w:t>
      </w:r>
    </w:p>
    <w:p w:rsidR="00457DA0" w:rsidRPr="001F7814" w:rsidRDefault="00457DA0" w:rsidP="00457DA0">
      <w:pPr>
        <w:ind w:right="-908"/>
        <w:jc w:val="both"/>
        <w:rPr>
          <w:rFonts w:ascii="Cambria" w:hAnsi="Cambria"/>
          <w:sz w:val="24"/>
          <w:szCs w:val="24"/>
          <w:lang w:val="lv-LV"/>
        </w:rPr>
      </w:pPr>
      <w:r w:rsidRPr="001F7814">
        <w:rPr>
          <w:rFonts w:ascii="Cambria" w:hAnsi="Cambria"/>
          <w:b/>
          <w:sz w:val="24"/>
          <w:szCs w:val="24"/>
          <w:lang w:val="lv-LV"/>
        </w:rPr>
        <w:t>7.10.Par energoefektivitātes paaugstināšanas pasākumu   būves vērtības nodošanu Kokneses internātpamatskolai- attīstības centram</w:t>
      </w:r>
    </w:p>
    <w:p w:rsidR="00457DA0" w:rsidRPr="001F7814" w:rsidRDefault="00457DA0" w:rsidP="00457DA0">
      <w:pPr>
        <w:ind w:right="-908"/>
        <w:jc w:val="both"/>
        <w:rPr>
          <w:rFonts w:ascii="Cambria" w:hAnsi="Cambria"/>
          <w:sz w:val="24"/>
          <w:szCs w:val="24"/>
          <w:lang w:val="lv-LV"/>
        </w:rPr>
      </w:pPr>
      <w:r w:rsidRPr="001F7814">
        <w:rPr>
          <w:rFonts w:ascii="Cambria" w:hAnsi="Cambria"/>
          <w:b/>
          <w:sz w:val="24"/>
          <w:szCs w:val="24"/>
          <w:lang w:val="lv-LV"/>
        </w:rPr>
        <w:t>7.11.Par Daudzfunkcionālās sabiedriskās ēkas būves vērtības nodošanu  nodibinājumam “Kokneses Fonds”</w:t>
      </w:r>
    </w:p>
    <w:p w:rsidR="00457DA0" w:rsidRPr="001F7814" w:rsidRDefault="00457DA0" w:rsidP="00457DA0">
      <w:pPr>
        <w:pStyle w:val="Sarakstarindkopa"/>
        <w:ind w:left="0" w:right="-902"/>
        <w:contextualSpacing/>
        <w:rPr>
          <w:rFonts w:ascii="Cambria" w:hAnsi="Cambria"/>
          <w:sz w:val="24"/>
          <w:szCs w:val="24"/>
        </w:rPr>
      </w:pPr>
      <w:r w:rsidRPr="001F7814">
        <w:rPr>
          <w:rFonts w:ascii="Cambria" w:hAnsi="Cambria"/>
          <w:b/>
          <w:sz w:val="24"/>
          <w:szCs w:val="24"/>
        </w:rPr>
        <w:t>7.12. Par  apkures katla iegādi</w:t>
      </w:r>
    </w:p>
    <w:p w:rsidR="00457DA0" w:rsidRPr="001F7814" w:rsidRDefault="00457DA0" w:rsidP="00457DA0">
      <w:pPr>
        <w:pStyle w:val="Default"/>
        <w:ind w:right="-908"/>
        <w:jc w:val="both"/>
        <w:rPr>
          <w:rFonts w:ascii="Cambria" w:hAnsi="Cambria"/>
          <w:b/>
          <w:bCs/>
        </w:rPr>
      </w:pPr>
      <w:r w:rsidRPr="001F7814">
        <w:rPr>
          <w:rFonts w:ascii="Cambria" w:hAnsi="Cambria"/>
          <w:b/>
        </w:rPr>
        <w:t xml:space="preserve">7.13.Par grozījumiem </w:t>
      </w:r>
      <w:r w:rsidRPr="001F7814">
        <w:rPr>
          <w:rFonts w:ascii="Cambria" w:hAnsi="Cambria"/>
          <w:b/>
          <w:bCs/>
        </w:rPr>
        <w:t xml:space="preserve">Kokneses novada izglītības iestāžu pedagogu profesionālās darbības kvalitātes novērtēšanas kārtībās un komisijas darbības kārtībās </w:t>
      </w:r>
    </w:p>
    <w:p w:rsidR="00457DA0" w:rsidRPr="001F7814" w:rsidRDefault="00457DA0" w:rsidP="00457DA0">
      <w:pPr>
        <w:ind w:right="-766"/>
        <w:jc w:val="both"/>
        <w:rPr>
          <w:rFonts w:ascii="Cambria" w:hAnsi="Cambria"/>
          <w:b/>
          <w:sz w:val="24"/>
          <w:szCs w:val="24"/>
          <w:lang w:val="lv-LV"/>
        </w:rPr>
      </w:pPr>
      <w:r w:rsidRPr="001F7814">
        <w:rPr>
          <w:rFonts w:ascii="Cambria" w:hAnsi="Cambria"/>
          <w:b/>
          <w:sz w:val="24"/>
          <w:szCs w:val="24"/>
          <w:lang w:val="lv-LV"/>
        </w:rPr>
        <w:t>7.14. Par  nekustamo īpašumu Bebru pagastā “Reciju dzirnavas”</w:t>
      </w:r>
    </w:p>
    <w:p w:rsidR="00457DA0" w:rsidRPr="001F7814" w:rsidRDefault="00457DA0" w:rsidP="00457DA0">
      <w:pPr>
        <w:pStyle w:val="Pamatteksts"/>
        <w:spacing w:after="0"/>
        <w:ind w:right="-908"/>
        <w:jc w:val="both"/>
        <w:rPr>
          <w:rFonts w:ascii="Cambria" w:hAnsi="Cambria"/>
          <w:b/>
          <w:color w:val="000000"/>
          <w:sz w:val="24"/>
          <w:szCs w:val="24"/>
          <w:lang w:val="lv-LV"/>
        </w:rPr>
      </w:pPr>
      <w:r w:rsidRPr="001F7814">
        <w:rPr>
          <w:rFonts w:ascii="Cambria" w:hAnsi="Cambria"/>
          <w:b/>
          <w:sz w:val="24"/>
          <w:szCs w:val="24"/>
          <w:lang w:val="lv-LV"/>
        </w:rPr>
        <w:t>7.15.</w:t>
      </w:r>
      <w:r w:rsidRPr="001F7814">
        <w:rPr>
          <w:rFonts w:ascii="Cambria" w:hAnsi="Cambria"/>
          <w:b/>
          <w:color w:val="000000"/>
          <w:sz w:val="24"/>
          <w:szCs w:val="24"/>
          <w:lang w:val="lv-LV"/>
        </w:rPr>
        <w:t xml:space="preserve">Par </w:t>
      </w:r>
      <w:r w:rsidRPr="001F7814">
        <w:rPr>
          <w:rFonts w:ascii="Cambria" w:hAnsi="Cambria"/>
          <w:b/>
          <w:sz w:val="24"/>
          <w:szCs w:val="24"/>
          <w:lang w:val="lv-LV"/>
        </w:rPr>
        <w:t xml:space="preserve">Kokneses novada domes </w:t>
      </w:r>
      <w:r w:rsidRPr="001F7814">
        <w:rPr>
          <w:rFonts w:ascii="Cambria" w:hAnsi="Cambria"/>
          <w:b/>
          <w:color w:val="000000"/>
          <w:sz w:val="24"/>
          <w:szCs w:val="24"/>
          <w:lang w:val="lv-LV"/>
        </w:rPr>
        <w:t xml:space="preserve">saistošo noteikumu Nr.15/2017 </w:t>
      </w:r>
      <w:r w:rsidRPr="001F7814">
        <w:rPr>
          <w:rFonts w:ascii="Cambria" w:hAnsi="Cambria"/>
          <w:b/>
          <w:sz w:val="24"/>
          <w:szCs w:val="24"/>
          <w:lang w:val="lv-LV"/>
        </w:rPr>
        <w:t>“Par sabiedrisko ūdenssaimniecības pakalpojumu sniegšanas un lietošanas kārtību Kokneses  novadā</w:t>
      </w:r>
      <w:r w:rsidRPr="001F7814">
        <w:rPr>
          <w:rFonts w:ascii="Cambria" w:hAnsi="Cambria"/>
          <w:b/>
          <w:color w:val="000000"/>
          <w:sz w:val="24"/>
          <w:szCs w:val="24"/>
          <w:lang w:val="lv-LV"/>
        </w:rPr>
        <w:t xml:space="preserve">” precizēšanu </w:t>
      </w:r>
    </w:p>
    <w:p w:rsidR="00457DA0" w:rsidRPr="001F7814" w:rsidRDefault="00457DA0" w:rsidP="00457DA0">
      <w:pPr>
        <w:pStyle w:val="Pamatteksts"/>
        <w:spacing w:after="0"/>
        <w:ind w:right="-907"/>
        <w:jc w:val="both"/>
        <w:rPr>
          <w:rFonts w:ascii="Cambria" w:hAnsi="Cambria"/>
          <w:sz w:val="24"/>
          <w:szCs w:val="24"/>
          <w:lang w:val="lv-LV"/>
        </w:rPr>
      </w:pPr>
      <w:r w:rsidRPr="001F7814">
        <w:rPr>
          <w:rFonts w:ascii="Cambria" w:hAnsi="Cambria"/>
          <w:b/>
          <w:color w:val="000000"/>
          <w:sz w:val="24"/>
          <w:szCs w:val="24"/>
          <w:lang w:val="lv-LV"/>
        </w:rPr>
        <w:t xml:space="preserve">7.16. </w:t>
      </w:r>
      <w:r w:rsidRPr="001F7814">
        <w:rPr>
          <w:rFonts w:ascii="Cambria" w:hAnsi="Cambria"/>
          <w:b/>
          <w:sz w:val="24"/>
          <w:szCs w:val="24"/>
          <w:lang w:val="lv-LV"/>
        </w:rPr>
        <w:t>Par dalību Latvijas, Lietuvas un Baltkrievijas pārrobežu sadarbības programmas 2014. - 2020. gadam projektu konkursā</w:t>
      </w:r>
    </w:p>
    <w:p w:rsidR="00457DA0" w:rsidRPr="001F7814" w:rsidRDefault="00457DA0" w:rsidP="00457DA0">
      <w:pPr>
        <w:pStyle w:val="Sarakstarindkopa"/>
        <w:ind w:left="0" w:right="-902"/>
        <w:contextualSpacing/>
        <w:rPr>
          <w:rFonts w:ascii="Cambria" w:hAnsi="Cambria"/>
          <w:i/>
          <w:sz w:val="24"/>
          <w:szCs w:val="24"/>
        </w:rPr>
      </w:pPr>
    </w:p>
    <w:p w:rsidR="00457DA0" w:rsidRPr="001F7814" w:rsidRDefault="00457DA0" w:rsidP="00457DA0">
      <w:pPr>
        <w:pStyle w:val="Sarakstarindkopa"/>
        <w:ind w:left="0" w:right="-902"/>
        <w:contextualSpacing/>
        <w:rPr>
          <w:rFonts w:ascii="Cambria" w:hAnsi="Cambria"/>
          <w:sz w:val="24"/>
          <w:szCs w:val="24"/>
        </w:rPr>
      </w:pPr>
      <w:r w:rsidRPr="001F7814">
        <w:rPr>
          <w:rFonts w:ascii="Cambria" w:hAnsi="Cambria"/>
          <w:sz w:val="24"/>
          <w:szCs w:val="24"/>
        </w:rPr>
        <w:t>8.PAR IESNIEGUMU IZSKATĪŠANU</w:t>
      </w:r>
    </w:p>
    <w:p w:rsidR="00457DA0" w:rsidRPr="001F7814" w:rsidRDefault="00457DA0" w:rsidP="00457DA0">
      <w:pPr>
        <w:pStyle w:val="Sarakstarindkopa"/>
        <w:ind w:left="0" w:right="-902"/>
        <w:contextualSpacing/>
        <w:rPr>
          <w:rFonts w:ascii="Cambria" w:hAnsi="Cambria"/>
          <w:b/>
          <w:sz w:val="24"/>
          <w:szCs w:val="24"/>
        </w:rPr>
      </w:pPr>
      <w:r w:rsidRPr="001F7814">
        <w:rPr>
          <w:rFonts w:ascii="Cambria" w:hAnsi="Cambria"/>
          <w:b/>
          <w:sz w:val="24"/>
          <w:szCs w:val="24"/>
        </w:rPr>
        <w:t>8.1. Par nekustamo īpašumu jautājumu risināšanu</w:t>
      </w:r>
    </w:p>
    <w:p w:rsidR="00457DA0" w:rsidRPr="001F7814" w:rsidRDefault="00457DA0" w:rsidP="00457DA0">
      <w:pPr>
        <w:pStyle w:val="Sarakstarindkopa"/>
        <w:ind w:left="0" w:right="-902"/>
        <w:contextualSpacing/>
        <w:rPr>
          <w:rFonts w:ascii="Cambria" w:hAnsi="Cambria"/>
          <w:b/>
          <w:sz w:val="24"/>
          <w:szCs w:val="24"/>
        </w:rPr>
      </w:pPr>
      <w:r w:rsidRPr="001F7814">
        <w:rPr>
          <w:rFonts w:ascii="Cambria" w:hAnsi="Cambria"/>
          <w:b/>
          <w:sz w:val="24"/>
          <w:szCs w:val="24"/>
        </w:rPr>
        <w:t>8.2. Par Kokneses Goda pilsoņa nosaukuma piešķiršanas kārtību</w:t>
      </w:r>
    </w:p>
    <w:p w:rsidR="00457DA0" w:rsidRPr="001F7814" w:rsidRDefault="00457DA0" w:rsidP="00457DA0">
      <w:pPr>
        <w:pStyle w:val="Sarakstarindkopa"/>
        <w:ind w:left="0" w:right="-902"/>
        <w:contextualSpacing/>
        <w:rPr>
          <w:rFonts w:ascii="Cambria" w:hAnsi="Cambria"/>
          <w:i/>
          <w:sz w:val="24"/>
          <w:szCs w:val="24"/>
        </w:rPr>
      </w:pPr>
    </w:p>
    <w:p w:rsidR="00457DA0" w:rsidRPr="001F7814" w:rsidRDefault="00457DA0" w:rsidP="00457DA0">
      <w:pPr>
        <w:pStyle w:val="Sarakstarindkopa"/>
        <w:ind w:left="0" w:right="-902"/>
        <w:contextualSpacing/>
        <w:rPr>
          <w:rFonts w:ascii="Cambria" w:hAnsi="Cambria"/>
          <w:b/>
          <w:sz w:val="24"/>
          <w:szCs w:val="24"/>
        </w:rPr>
      </w:pPr>
      <w:r w:rsidRPr="001F7814">
        <w:rPr>
          <w:rFonts w:ascii="Cambria" w:hAnsi="Cambria"/>
          <w:b/>
          <w:sz w:val="24"/>
          <w:szCs w:val="24"/>
        </w:rPr>
        <w:t>9.Par Dzīvokļu komisijas sēdē pieņemtajiem lēmumiem</w:t>
      </w:r>
    </w:p>
    <w:p w:rsidR="00457DA0" w:rsidRPr="001F7814" w:rsidRDefault="00457DA0" w:rsidP="00457DA0">
      <w:pPr>
        <w:pStyle w:val="Sarakstarindkopa"/>
        <w:ind w:left="0" w:right="-902"/>
        <w:contextualSpacing/>
        <w:jc w:val="both"/>
        <w:rPr>
          <w:rFonts w:ascii="Cambria" w:hAnsi="Cambria"/>
          <w:b/>
          <w:sz w:val="24"/>
          <w:szCs w:val="24"/>
        </w:rPr>
      </w:pPr>
      <w:r w:rsidRPr="001F7814">
        <w:rPr>
          <w:rFonts w:ascii="Cambria" w:hAnsi="Cambria"/>
          <w:b/>
          <w:sz w:val="24"/>
          <w:szCs w:val="24"/>
        </w:rPr>
        <w:t>10. Par Sociālo jautājumu un veselības aprūpes pastāvīgās komitejas sēdē pieņemtajiem lēmumiem</w:t>
      </w:r>
    </w:p>
    <w:p w:rsidR="00457DA0" w:rsidRPr="001F7814" w:rsidRDefault="00457DA0" w:rsidP="00457DA0">
      <w:pPr>
        <w:rPr>
          <w:rFonts w:ascii="Cambria" w:hAnsi="Cambria"/>
          <w:sz w:val="24"/>
          <w:szCs w:val="24"/>
          <w:lang w:val="lv-LV"/>
        </w:rPr>
      </w:pPr>
    </w:p>
    <w:p w:rsidR="00457DA0" w:rsidRPr="001F7814" w:rsidRDefault="00457DA0" w:rsidP="00457DA0">
      <w:pPr>
        <w:jc w:val="right"/>
        <w:rPr>
          <w:rFonts w:ascii="Cambria" w:hAnsi="Cambria"/>
          <w:sz w:val="24"/>
          <w:szCs w:val="24"/>
          <w:lang w:val="lv-LV"/>
        </w:rPr>
      </w:pPr>
    </w:p>
    <w:p w:rsidR="00457DA0" w:rsidRPr="001F7814" w:rsidRDefault="00457DA0" w:rsidP="00457DA0">
      <w:pPr>
        <w:jc w:val="right"/>
        <w:rPr>
          <w:rFonts w:ascii="Cambria" w:hAnsi="Cambria"/>
          <w:sz w:val="24"/>
          <w:szCs w:val="24"/>
          <w:lang w:val="lv-LV"/>
        </w:rPr>
      </w:pPr>
    </w:p>
    <w:p w:rsidR="00457DA0" w:rsidRPr="001F7814" w:rsidRDefault="00457DA0" w:rsidP="00457DA0">
      <w:pPr>
        <w:jc w:val="right"/>
        <w:rPr>
          <w:rFonts w:ascii="Cambria" w:hAnsi="Cambria"/>
          <w:sz w:val="24"/>
          <w:szCs w:val="24"/>
          <w:lang w:val="lv-LV"/>
        </w:rPr>
      </w:pPr>
    </w:p>
    <w:p w:rsidR="00457DA0" w:rsidRDefault="00457DA0" w:rsidP="00457DA0">
      <w:pPr>
        <w:jc w:val="right"/>
        <w:rPr>
          <w:rFonts w:ascii="Cambria" w:hAnsi="Cambria"/>
          <w:sz w:val="24"/>
          <w:szCs w:val="24"/>
          <w:lang w:val="lv-LV"/>
        </w:rPr>
      </w:pPr>
    </w:p>
    <w:p w:rsidR="00457DA0" w:rsidRDefault="00457DA0" w:rsidP="00457DA0">
      <w:pPr>
        <w:jc w:val="right"/>
        <w:rPr>
          <w:rFonts w:ascii="Cambria" w:hAnsi="Cambria"/>
          <w:sz w:val="24"/>
          <w:szCs w:val="24"/>
          <w:lang w:val="lv-LV"/>
        </w:rPr>
      </w:pPr>
    </w:p>
    <w:p w:rsidR="00457DA0" w:rsidRDefault="00457DA0" w:rsidP="00457DA0">
      <w:pPr>
        <w:jc w:val="right"/>
        <w:rPr>
          <w:rFonts w:ascii="Cambria" w:hAnsi="Cambria"/>
          <w:sz w:val="24"/>
          <w:szCs w:val="24"/>
          <w:lang w:val="lv-LV"/>
        </w:rPr>
      </w:pPr>
    </w:p>
    <w:p w:rsidR="00457DA0" w:rsidRPr="001F7814" w:rsidRDefault="00457DA0" w:rsidP="00457DA0">
      <w:pPr>
        <w:jc w:val="center"/>
        <w:rPr>
          <w:rFonts w:ascii="Cambria" w:hAnsi="Cambria"/>
          <w:b/>
          <w:sz w:val="24"/>
          <w:szCs w:val="24"/>
          <w:lang w:val="lv-LV"/>
        </w:rPr>
      </w:pPr>
      <w:r w:rsidRPr="001F7814">
        <w:rPr>
          <w:rFonts w:ascii="Cambria" w:hAnsi="Cambria"/>
          <w:b/>
          <w:sz w:val="24"/>
          <w:szCs w:val="24"/>
          <w:lang w:val="lv-LV"/>
        </w:rPr>
        <w:t>1.</w:t>
      </w:r>
    </w:p>
    <w:p w:rsidR="00457DA0" w:rsidRPr="001F7814" w:rsidRDefault="00457DA0" w:rsidP="00457DA0">
      <w:pPr>
        <w:ind w:left="360" w:right="-902"/>
        <w:contextualSpacing/>
        <w:jc w:val="center"/>
        <w:rPr>
          <w:rFonts w:ascii="Cambria" w:hAnsi="Cambria"/>
          <w:b/>
          <w:sz w:val="24"/>
          <w:szCs w:val="24"/>
          <w:lang w:val="lv-LV"/>
        </w:rPr>
      </w:pPr>
      <w:r w:rsidRPr="001F7814">
        <w:rPr>
          <w:rFonts w:ascii="Cambria" w:hAnsi="Cambria"/>
          <w:b/>
          <w:sz w:val="24"/>
          <w:szCs w:val="24"/>
          <w:lang w:val="lv-LV"/>
        </w:rPr>
        <w:t>Par izmaiņām Kokneses novada bāriņtiesas sastāvā</w:t>
      </w:r>
    </w:p>
    <w:p w:rsidR="00457DA0" w:rsidRPr="001F7814" w:rsidRDefault="00457DA0" w:rsidP="00457DA0">
      <w:pPr>
        <w:ind w:right="-902"/>
        <w:contextualSpacing/>
        <w:jc w:val="center"/>
        <w:rPr>
          <w:rFonts w:ascii="Cambria" w:hAnsi="Cambria"/>
          <w:sz w:val="24"/>
          <w:szCs w:val="24"/>
          <w:lang w:val="lv-LV"/>
        </w:rPr>
      </w:pPr>
      <w:r w:rsidRPr="001F7814">
        <w:rPr>
          <w:rFonts w:ascii="Cambria" w:hAnsi="Cambria"/>
          <w:sz w:val="24"/>
          <w:szCs w:val="24"/>
          <w:lang w:val="lv-LV"/>
        </w:rPr>
        <w:t xml:space="preserve">___________________________________________________________________________________________________ </w:t>
      </w:r>
    </w:p>
    <w:p w:rsidR="00457DA0" w:rsidRDefault="00457DA0" w:rsidP="00457DA0">
      <w:pPr>
        <w:ind w:left="360" w:right="-902"/>
        <w:contextualSpacing/>
        <w:jc w:val="center"/>
        <w:rPr>
          <w:rFonts w:ascii="Cambria" w:hAnsi="Cambria"/>
          <w:sz w:val="24"/>
          <w:szCs w:val="24"/>
          <w:lang w:val="lv-LV"/>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Dainis Vingris, Silvija Vēze</w:t>
      </w:r>
    </w:p>
    <w:p w:rsidR="0037471A" w:rsidRDefault="0037471A" w:rsidP="00457DA0">
      <w:pPr>
        <w:ind w:right="-902"/>
        <w:contextualSpacing/>
        <w:jc w:val="both"/>
        <w:rPr>
          <w:rFonts w:ascii="Cambria" w:hAnsi="Cambria"/>
          <w:sz w:val="24"/>
          <w:szCs w:val="24"/>
          <w:lang w:val="lv-LV"/>
        </w:rPr>
      </w:pPr>
    </w:p>
    <w:p w:rsidR="00457DA0" w:rsidRPr="001F7814" w:rsidRDefault="00457DA0" w:rsidP="00457DA0">
      <w:pPr>
        <w:ind w:right="-902"/>
        <w:contextualSpacing/>
        <w:jc w:val="both"/>
        <w:rPr>
          <w:rFonts w:ascii="Cambria" w:hAnsi="Cambria"/>
          <w:sz w:val="24"/>
          <w:szCs w:val="24"/>
          <w:lang w:val="lv-LV"/>
        </w:rPr>
      </w:pPr>
      <w:r w:rsidRPr="001F7814">
        <w:rPr>
          <w:rFonts w:ascii="Cambria" w:hAnsi="Cambria"/>
          <w:sz w:val="24"/>
          <w:szCs w:val="24"/>
          <w:lang w:val="lv-LV"/>
        </w:rPr>
        <w:t>Pamatojoties uz Bāriņtiesu likuma  7.panta trešo daļu, 2017.gada 29.novembrī Kokneses novada dome pieņēma lēmumu Nr.5 , kurā paredzēja no 2017.gada  2.janvāra  Kokneses novada bāriņtiesā izveidot  jaunu amata vietu – bāriņtiesas priekšsēdētāja vietnieks.</w:t>
      </w:r>
    </w:p>
    <w:p w:rsidR="00457DA0" w:rsidRPr="001F7814" w:rsidRDefault="00457DA0" w:rsidP="00457DA0">
      <w:pPr>
        <w:ind w:right="-908"/>
        <w:jc w:val="both"/>
        <w:rPr>
          <w:rFonts w:ascii="Cambria" w:hAnsi="Cambria"/>
          <w:sz w:val="24"/>
          <w:szCs w:val="24"/>
          <w:lang w:val="lv-LV" w:eastAsia="lv-LV"/>
        </w:rPr>
      </w:pPr>
      <w:r w:rsidRPr="001F7814">
        <w:rPr>
          <w:rFonts w:ascii="Cambria" w:hAnsi="Cambria"/>
          <w:sz w:val="24"/>
          <w:szCs w:val="24"/>
          <w:lang w:val="lv-LV"/>
        </w:rPr>
        <w:tab/>
        <w:t xml:space="preserve">Bāriņtiesu </w:t>
      </w:r>
      <w:r w:rsidRPr="001F7814">
        <w:rPr>
          <w:rFonts w:ascii="Cambria" w:hAnsi="Cambria"/>
          <w:sz w:val="24"/>
          <w:szCs w:val="24"/>
          <w:lang w:val="lv-LV"/>
        </w:rPr>
        <w:tab/>
        <w:t xml:space="preserve">likuma 9. panta pirmā daļa  nosaka, ka </w:t>
      </w:r>
      <w:r w:rsidRPr="001F7814">
        <w:rPr>
          <w:rFonts w:ascii="Cambria" w:hAnsi="Cambria"/>
          <w:sz w:val="24"/>
          <w:szCs w:val="24"/>
          <w:lang w:val="lv-LV" w:eastAsia="lv-LV"/>
        </w:rPr>
        <w:t>bāriņtiesas priekšsēdētāja vietnieku ievēlē attiecīgā pašvaldības dome uz pieciem gadiem.</w:t>
      </w:r>
    </w:p>
    <w:p w:rsidR="00457DA0" w:rsidRPr="001F7814" w:rsidRDefault="00457DA0" w:rsidP="00457DA0">
      <w:pPr>
        <w:ind w:right="-908"/>
        <w:jc w:val="both"/>
        <w:rPr>
          <w:rFonts w:ascii="Cambria" w:hAnsi="Cambria"/>
          <w:sz w:val="24"/>
          <w:szCs w:val="24"/>
          <w:lang w:val="lv-LV" w:eastAsia="lv-LV"/>
        </w:rPr>
      </w:pPr>
      <w:r w:rsidRPr="001F7814">
        <w:rPr>
          <w:rFonts w:ascii="Cambria" w:hAnsi="Cambria"/>
          <w:sz w:val="24"/>
          <w:szCs w:val="24"/>
          <w:lang w:val="lv-LV"/>
        </w:rPr>
        <w:tab/>
        <w:t xml:space="preserve">Iepriekš minētā likuma  10.panta pirmā daļa  nosaka, ka  par </w:t>
      </w:r>
      <w:r w:rsidRPr="001F7814">
        <w:rPr>
          <w:rFonts w:ascii="Cambria" w:hAnsi="Cambria"/>
          <w:sz w:val="24"/>
          <w:szCs w:val="24"/>
          <w:lang w:val="lv-LV" w:eastAsia="lv-LV"/>
        </w:rPr>
        <w:t xml:space="preserve"> bāriņtiesas priekšsēdētāja vietnieku var ievēlēt personu:</w:t>
      </w:r>
    </w:p>
    <w:p w:rsidR="00457DA0" w:rsidRPr="001F7814" w:rsidRDefault="00457DA0" w:rsidP="00457DA0">
      <w:pPr>
        <w:ind w:right="-908"/>
        <w:jc w:val="both"/>
        <w:rPr>
          <w:rFonts w:ascii="Cambria" w:hAnsi="Cambria"/>
          <w:sz w:val="24"/>
          <w:szCs w:val="24"/>
          <w:lang w:val="lv-LV" w:eastAsia="lv-LV"/>
        </w:rPr>
      </w:pPr>
      <w:r w:rsidRPr="001F7814">
        <w:rPr>
          <w:rFonts w:ascii="Cambria" w:hAnsi="Cambria"/>
          <w:sz w:val="24"/>
          <w:szCs w:val="24"/>
          <w:lang w:val="lv-LV" w:eastAsia="lv-LV"/>
        </w:rPr>
        <w:t>1) kura ir Latvijas Republikas pilsonis vai nepilsonis;</w:t>
      </w:r>
    </w:p>
    <w:p w:rsidR="00457DA0" w:rsidRPr="001F7814" w:rsidRDefault="00457DA0" w:rsidP="00457DA0">
      <w:pPr>
        <w:ind w:right="-908"/>
        <w:jc w:val="both"/>
        <w:rPr>
          <w:rFonts w:ascii="Cambria" w:hAnsi="Cambria"/>
          <w:sz w:val="24"/>
          <w:szCs w:val="24"/>
          <w:lang w:val="lv-LV" w:eastAsia="lv-LV"/>
        </w:rPr>
      </w:pPr>
      <w:r w:rsidRPr="001F7814">
        <w:rPr>
          <w:rFonts w:ascii="Cambria" w:hAnsi="Cambria"/>
          <w:sz w:val="24"/>
          <w:szCs w:val="24"/>
          <w:lang w:val="lv-LV" w:eastAsia="lv-LV"/>
        </w:rPr>
        <w:t>2) kura sasniegusi 30 gadu vecumu;</w:t>
      </w:r>
    </w:p>
    <w:p w:rsidR="00457DA0" w:rsidRPr="001F7814" w:rsidRDefault="00457DA0" w:rsidP="00457DA0">
      <w:pPr>
        <w:ind w:right="-908"/>
        <w:jc w:val="both"/>
        <w:rPr>
          <w:rFonts w:ascii="Cambria" w:hAnsi="Cambria"/>
          <w:sz w:val="24"/>
          <w:szCs w:val="24"/>
          <w:lang w:val="lv-LV" w:eastAsia="lv-LV"/>
        </w:rPr>
      </w:pPr>
      <w:r w:rsidRPr="001F7814">
        <w:rPr>
          <w:rFonts w:ascii="Cambria" w:hAnsi="Cambria"/>
          <w:sz w:val="24"/>
          <w:szCs w:val="24"/>
          <w:lang w:val="lv-LV" w:eastAsia="lv-LV"/>
        </w:rPr>
        <w:t>3) kurām ir otrā līmeņa augstākā akadēmiskā izglītība pedagoģijas, psiholoģijas, medicīnas vai tiesību zinātnē vai zinātnes nozarei atbilstoša profesionālā (pedagoga, psihologa, jurista, sociālā darbinieka, ārsta) izglītība;</w:t>
      </w:r>
    </w:p>
    <w:p w:rsidR="00457DA0" w:rsidRPr="001F7814" w:rsidRDefault="00457DA0" w:rsidP="00457DA0">
      <w:pPr>
        <w:ind w:right="-908"/>
        <w:jc w:val="both"/>
        <w:rPr>
          <w:rFonts w:ascii="Cambria" w:hAnsi="Cambria"/>
          <w:sz w:val="24"/>
          <w:szCs w:val="24"/>
          <w:lang w:val="lv-LV" w:eastAsia="lv-LV"/>
        </w:rPr>
      </w:pPr>
      <w:r w:rsidRPr="001F7814">
        <w:rPr>
          <w:rFonts w:ascii="Cambria" w:hAnsi="Cambria"/>
          <w:sz w:val="24"/>
          <w:szCs w:val="24"/>
          <w:lang w:val="lv-LV" w:eastAsia="lv-LV"/>
        </w:rPr>
        <w:t>4) kura prot valsts valodu augstākajā līmenī;</w:t>
      </w:r>
    </w:p>
    <w:p w:rsidR="00457DA0" w:rsidRPr="001F7814" w:rsidRDefault="00457DA0" w:rsidP="00457DA0">
      <w:pPr>
        <w:ind w:right="-908"/>
        <w:jc w:val="both"/>
        <w:rPr>
          <w:rFonts w:ascii="Cambria" w:hAnsi="Cambria"/>
          <w:sz w:val="24"/>
          <w:szCs w:val="24"/>
          <w:lang w:val="lv-LV" w:eastAsia="lv-LV"/>
        </w:rPr>
      </w:pPr>
      <w:r w:rsidRPr="001F7814">
        <w:rPr>
          <w:rFonts w:ascii="Cambria" w:hAnsi="Cambria"/>
          <w:sz w:val="24"/>
          <w:szCs w:val="24"/>
          <w:lang w:val="lv-LV" w:eastAsia="lv-LV"/>
        </w:rPr>
        <w:t>5) kurai ir nevainojama reputācija.</w:t>
      </w:r>
    </w:p>
    <w:p w:rsidR="00457DA0" w:rsidRPr="001F7814" w:rsidRDefault="00457DA0" w:rsidP="00457DA0">
      <w:pPr>
        <w:ind w:right="-902"/>
        <w:contextualSpacing/>
        <w:jc w:val="both"/>
        <w:rPr>
          <w:rFonts w:ascii="Cambria" w:hAnsi="Cambria"/>
          <w:sz w:val="24"/>
          <w:szCs w:val="24"/>
          <w:lang w:val="lv-LV"/>
        </w:rPr>
      </w:pP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2017.gada 11. decembrī Kokneses novada domē ir saņemts Gintas Donikas,   iesniegums ar lūgumu pieņemt viņu darbā  par Kokneses novada bāriņtiesas priekšsēdētājas vietnieci. Iesniegumam ir pievienotas dokumentu kopijas , kas apliecina viņas atbilstību Bāriņtiesu likuma  10.panta pirmās daļas prasībām.</w:t>
      </w:r>
    </w:p>
    <w:p w:rsidR="00457DA0" w:rsidRPr="001F7814" w:rsidRDefault="00457DA0" w:rsidP="00457DA0">
      <w:pPr>
        <w:ind w:right="-902" w:firstLine="720"/>
        <w:contextualSpacing/>
        <w:jc w:val="both"/>
        <w:rPr>
          <w:rFonts w:ascii="Cambria" w:hAnsi="Cambria"/>
          <w:sz w:val="24"/>
          <w:szCs w:val="24"/>
          <w:lang w:val="lv-LV"/>
        </w:rPr>
      </w:pP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2017.gada  4.decembrī  Kokneses novada dome saņēma  Kokneses novada Bāriņtiesas locekles Sarmītes Rodes  iesniegumu ar lūgumu atbrīvot viņu no Bāriņtiesas locekles pienākumu pildīšanas.</w:t>
      </w:r>
    </w:p>
    <w:p w:rsidR="00457DA0" w:rsidRPr="001F7814" w:rsidRDefault="00457DA0" w:rsidP="00457DA0">
      <w:pPr>
        <w:ind w:right="-902" w:firstLine="720"/>
        <w:contextualSpacing/>
        <w:jc w:val="both"/>
        <w:rPr>
          <w:rFonts w:ascii="Cambria"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Ņemot vērā  iepriekš minēto, pamatojoties uz Bāriņtiesu likuma 7.panta  trešo daļu, 9.panta  pirmo daļu, 10.panta pirmo daļu,  </w:t>
      </w:r>
      <w:r>
        <w:rPr>
          <w:rFonts w:ascii="Cambria" w:hAnsi="Cambria"/>
          <w:sz w:val="24"/>
          <w:szCs w:val="24"/>
          <w:lang w:val="lv-LV"/>
        </w:rPr>
        <w:t>atklāti balsojot,  PAR-13 (Ilgonis Grunšteins, Aigars Kalniņš, Dāvis Kalniņš, Pēteris Keišs, Jānis Krūmiņš, Rihards Krauklis, Henriks Ločmelis, Ivars Māliņš, Jānis Miezītis,  Māris Reinbergs, Valdis Silovs, Ziedonis Vilde, Dainis Vingris), PRET-nav, ATTURAS- nav, Kokneses novada dome NOLEMJ:</w:t>
      </w:r>
    </w:p>
    <w:p w:rsidR="00457DA0" w:rsidRPr="001F7814" w:rsidRDefault="00457DA0" w:rsidP="00457DA0">
      <w:pPr>
        <w:ind w:right="-902" w:firstLine="720"/>
        <w:contextualSpacing/>
        <w:jc w:val="both"/>
        <w:rPr>
          <w:rFonts w:ascii="Cambria" w:hAnsi="Cambria"/>
          <w:sz w:val="24"/>
          <w:szCs w:val="24"/>
          <w:lang w:val="lv-LV"/>
        </w:rPr>
      </w:pPr>
    </w:p>
    <w:p w:rsidR="00457DA0" w:rsidRPr="001F7814" w:rsidRDefault="00457DA0" w:rsidP="00457DA0">
      <w:pPr>
        <w:ind w:right="-902"/>
        <w:contextualSpacing/>
        <w:jc w:val="both"/>
        <w:rPr>
          <w:rFonts w:ascii="Cambria" w:hAnsi="Cambria"/>
          <w:b/>
          <w:sz w:val="24"/>
          <w:szCs w:val="24"/>
          <w:lang w:val="lv-LV"/>
        </w:rPr>
      </w:pPr>
      <w:r w:rsidRPr="001F7814">
        <w:rPr>
          <w:rFonts w:ascii="Cambria" w:hAnsi="Cambria"/>
          <w:sz w:val="24"/>
          <w:szCs w:val="24"/>
          <w:lang w:val="lv-LV"/>
        </w:rPr>
        <w:tab/>
      </w:r>
      <w:r w:rsidRPr="001F7814">
        <w:rPr>
          <w:rFonts w:ascii="Cambria" w:hAnsi="Cambria"/>
          <w:b/>
          <w:sz w:val="24"/>
          <w:szCs w:val="24"/>
          <w:lang w:val="lv-LV"/>
        </w:rPr>
        <w:t>1.Ar 2018.gada 2.janvāri  līdz 2023. gada 1.janvārim par Kokneses novada Bāriņtiesas  priekšsēdētājas vietnieci  ievēlēt  Gintu Doniku  p.k. .</w:t>
      </w:r>
    </w:p>
    <w:p w:rsidR="00457DA0" w:rsidRPr="001F7814" w:rsidRDefault="00457DA0" w:rsidP="00457DA0">
      <w:pPr>
        <w:ind w:right="-902"/>
        <w:contextualSpacing/>
        <w:jc w:val="both"/>
        <w:rPr>
          <w:rFonts w:ascii="Cambria" w:hAnsi="Cambria"/>
          <w:sz w:val="24"/>
          <w:szCs w:val="24"/>
          <w:lang w:val="lv-LV"/>
        </w:rPr>
      </w:pPr>
      <w:r w:rsidRPr="001F7814">
        <w:rPr>
          <w:rFonts w:ascii="Cambria" w:hAnsi="Cambria"/>
          <w:sz w:val="24"/>
          <w:szCs w:val="24"/>
          <w:lang w:val="lv-LV"/>
        </w:rPr>
        <w:tab/>
        <w:t xml:space="preserve">2. Pamatojoties uz Bāriņtiesu likuma  10.panta piekto daļu  domes sekretārei Dz.Krišānei  sagatavot pieprasījumu </w:t>
      </w:r>
      <w:r w:rsidRPr="001F7814">
        <w:rPr>
          <w:color w:val="7030A0"/>
          <w:sz w:val="22"/>
          <w:szCs w:val="22"/>
          <w:lang w:val="lv-LV" w:eastAsia="lv-LV"/>
        </w:rPr>
        <w:t xml:space="preserve"> </w:t>
      </w:r>
      <w:r w:rsidRPr="001F7814">
        <w:rPr>
          <w:rFonts w:ascii="Cambria" w:hAnsi="Cambria"/>
          <w:sz w:val="24"/>
          <w:szCs w:val="24"/>
          <w:lang w:val="lv-LV" w:eastAsia="lv-LV"/>
        </w:rPr>
        <w:t xml:space="preserve">Sodu reģistram, lai pārliecinātos par personas atbilstību šā likuma </w:t>
      </w:r>
      <w:hyperlink r:id="rId6" w:anchor="p11" w:tgtFrame="_blank" w:history="1">
        <w:r w:rsidRPr="001F7814">
          <w:rPr>
            <w:rFonts w:ascii="Cambria" w:hAnsi="Cambria"/>
            <w:sz w:val="24"/>
            <w:szCs w:val="24"/>
            <w:u w:val="single"/>
            <w:lang w:val="lv-LV" w:eastAsia="lv-LV"/>
          </w:rPr>
          <w:t>11.panta</w:t>
        </w:r>
      </w:hyperlink>
      <w:r w:rsidRPr="001F7814">
        <w:rPr>
          <w:rFonts w:ascii="Cambria" w:hAnsi="Cambria"/>
          <w:sz w:val="24"/>
          <w:szCs w:val="24"/>
          <w:lang w:val="lv-LV" w:eastAsia="lv-LV"/>
        </w:rPr>
        <w:t xml:space="preserve"> 2., 3., 4., 5. un 6.punktā minētajām prasībām.</w:t>
      </w:r>
    </w:p>
    <w:p w:rsidR="00457DA0" w:rsidRPr="001F7814" w:rsidRDefault="00457DA0" w:rsidP="00457DA0">
      <w:pPr>
        <w:ind w:right="-902"/>
        <w:contextualSpacing/>
        <w:jc w:val="both"/>
        <w:rPr>
          <w:rFonts w:ascii="Cambria" w:hAnsi="Cambria"/>
          <w:b/>
          <w:sz w:val="24"/>
          <w:szCs w:val="24"/>
          <w:lang w:val="lv-LV"/>
        </w:rPr>
      </w:pPr>
      <w:r w:rsidRPr="001F7814">
        <w:rPr>
          <w:rFonts w:ascii="Cambria" w:hAnsi="Cambria"/>
          <w:sz w:val="24"/>
          <w:szCs w:val="24"/>
          <w:lang w:val="lv-LV"/>
        </w:rPr>
        <w:tab/>
        <w:t xml:space="preserve">3. Pamatojoties  uz S.Rodes iesniegumu , saskaņā ar Bāriņtiesas likuma 12.panta pirmās daļas 1.punktu  </w:t>
      </w:r>
      <w:r w:rsidRPr="001F7814">
        <w:rPr>
          <w:rFonts w:ascii="Cambria" w:hAnsi="Cambria"/>
          <w:b/>
          <w:sz w:val="24"/>
          <w:szCs w:val="24"/>
          <w:lang w:val="lv-LV"/>
        </w:rPr>
        <w:t xml:space="preserve">ar 2017.gada 29.decembri  atbrīvot Sarmīti Rodi no Kokneses novada Bāriņtiesas  </w:t>
      </w:r>
      <w:r>
        <w:rPr>
          <w:rFonts w:ascii="Cambria" w:hAnsi="Cambria"/>
          <w:b/>
          <w:sz w:val="24"/>
          <w:szCs w:val="24"/>
          <w:lang w:val="lv-LV"/>
        </w:rPr>
        <w:t xml:space="preserve">locekļa </w:t>
      </w:r>
      <w:r w:rsidRPr="001F7814">
        <w:rPr>
          <w:rFonts w:ascii="Cambria" w:hAnsi="Cambria"/>
          <w:b/>
          <w:sz w:val="24"/>
          <w:szCs w:val="24"/>
          <w:lang w:val="lv-LV"/>
        </w:rPr>
        <w:t>pienākumu veikšanas.</w:t>
      </w:r>
    </w:p>
    <w:p w:rsidR="00457DA0" w:rsidRPr="001F7814" w:rsidRDefault="00457DA0" w:rsidP="00457DA0">
      <w:pPr>
        <w:ind w:right="-902"/>
        <w:contextualSpacing/>
        <w:jc w:val="both"/>
        <w:rPr>
          <w:rFonts w:ascii="Cambria" w:hAnsi="Cambria"/>
          <w:sz w:val="24"/>
          <w:szCs w:val="24"/>
          <w:lang w:val="lv-LV"/>
        </w:rPr>
      </w:pPr>
    </w:p>
    <w:p w:rsidR="00457DA0" w:rsidRPr="001F7814" w:rsidRDefault="00457DA0" w:rsidP="00457DA0">
      <w:pPr>
        <w:ind w:right="-902"/>
        <w:contextualSpacing/>
        <w:jc w:val="both"/>
        <w:rPr>
          <w:rFonts w:ascii="Cambria" w:hAnsi="Cambria"/>
          <w:sz w:val="24"/>
          <w:szCs w:val="24"/>
          <w:lang w:val="lv-LV"/>
        </w:rPr>
      </w:pPr>
    </w:p>
    <w:p w:rsidR="00457DA0" w:rsidRPr="001F7814" w:rsidRDefault="00457DA0" w:rsidP="00457DA0">
      <w:pPr>
        <w:ind w:left="360" w:right="-902"/>
        <w:contextualSpacing/>
        <w:jc w:val="center"/>
        <w:rPr>
          <w:rFonts w:ascii="Cambria" w:hAnsi="Cambria"/>
          <w:sz w:val="24"/>
          <w:szCs w:val="24"/>
          <w:lang w:val="lv-LV"/>
        </w:rPr>
      </w:pPr>
    </w:p>
    <w:p w:rsidR="00457DA0" w:rsidRDefault="00457DA0" w:rsidP="00457DA0">
      <w:pPr>
        <w:ind w:right="-902"/>
        <w:contextualSpacing/>
        <w:jc w:val="center"/>
        <w:rPr>
          <w:rFonts w:ascii="Cambria" w:hAnsi="Cambria"/>
          <w:b/>
          <w:sz w:val="24"/>
          <w:szCs w:val="24"/>
          <w:lang w:val="lv-LV"/>
        </w:rPr>
      </w:pPr>
    </w:p>
    <w:p w:rsidR="00457DA0" w:rsidRDefault="00457DA0" w:rsidP="00457DA0">
      <w:pPr>
        <w:ind w:right="-902"/>
        <w:contextualSpacing/>
        <w:jc w:val="center"/>
        <w:rPr>
          <w:rFonts w:ascii="Cambria" w:hAnsi="Cambria"/>
          <w:b/>
          <w:sz w:val="24"/>
          <w:szCs w:val="24"/>
          <w:lang w:val="lv-LV"/>
        </w:rPr>
      </w:pPr>
    </w:p>
    <w:p w:rsidR="00457DA0" w:rsidRPr="001F7814" w:rsidRDefault="00457DA0" w:rsidP="00457DA0">
      <w:pPr>
        <w:ind w:right="-902"/>
        <w:contextualSpacing/>
        <w:jc w:val="center"/>
        <w:rPr>
          <w:rFonts w:ascii="Cambria" w:hAnsi="Cambria"/>
          <w:b/>
          <w:sz w:val="24"/>
          <w:szCs w:val="24"/>
          <w:lang w:val="lv-LV"/>
        </w:rPr>
      </w:pPr>
    </w:p>
    <w:p w:rsidR="00457DA0" w:rsidRPr="001F7814" w:rsidRDefault="00457DA0" w:rsidP="00457DA0">
      <w:pPr>
        <w:ind w:right="-908"/>
        <w:jc w:val="center"/>
        <w:rPr>
          <w:rFonts w:ascii="Cambria" w:hAnsi="Cambria"/>
          <w:b/>
          <w:sz w:val="24"/>
          <w:szCs w:val="24"/>
          <w:lang w:val="lv-LV"/>
        </w:rPr>
      </w:pPr>
      <w:r w:rsidRPr="001F7814">
        <w:rPr>
          <w:rFonts w:ascii="Cambria" w:hAnsi="Cambria"/>
          <w:b/>
          <w:sz w:val="24"/>
          <w:szCs w:val="24"/>
          <w:lang w:val="lv-LV"/>
        </w:rPr>
        <w:t>2.</w:t>
      </w:r>
    </w:p>
    <w:p w:rsidR="00457DA0" w:rsidRPr="001F7814" w:rsidRDefault="00457DA0" w:rsidP="00457DA0">
      <w:pPr>
        <w:ind w:right="-908"/>
        <w:jc w:val="center"/>
        <w:rPr>
          <w:rFonts w:ascii="Cambria" w:hAnsi="Cambria"/>
          <w:sz w:val="24"/>
          <w:szCs w:val="24"/>
          <w:lang w:val="lv-LV"/>
        </w:rPr>
      </w:pPr>
      <w:r w:rsidRPr="001F7814">
        <w:rPr>
          <w:rFonts w:ascii="Cambria" w:hAnsi="Cambria"/>
          <w:b/>
          <w:sz w:val="24"/>
          <w:szCs w:val="24"/>
          <w:lang w:val="lv-LV"/>
        </w:rPr>
        <w:t>Par sporta darbu novadā</w:t>
      </w:r>
    </w:p>
    <w:p w:rsidR="00457DA0" w:rsidRPr="001F7814" w:rsidRDefault="00457DA0" w:rsidP="00457DA0">
      <w:pPr>
        <w:ind w:right="-908"/>
        <w:jc w:val="center"/>
        <w:rPr>
          <w:rFonts w:ascii="Cambria" w:hAnsi="Cambria"/>
          <w:sz w:val="24"/>
          <w:szCs w:val="24"/>
          <w:lang w:val="lv-LV"/>
        </w:rPr>
      </w:pPr>
      <w:r w:rsidRPr="001F7814">
        <w:rPr>
          <w:rFonts w:ascii="Cambria" w:hAnsi="Cambria"/>
          <w:sz w:val="24"/>
          <w:szCs w:val="24"/>
          <w:lang w:val="lv-LV"/>
        </w:rPr>
        <w:t xml:space="preserve">_______________________________________________________________________________________________________ </w:t>
      </w:r>
    </w:p>
    <w:p w:rsidR="00457DA0" w:rsidRDefault="00457DA0" w:rsidP="00457DA0">
      <w:pPr>
        <w:ind w:right="-908"/>
        <w:jc w:val="center"/>
        <w:rPr>
          <w:rFonts w:ascii="Cambria" w:hAnsi="Cambria"/>
          <w:sz w:val="24"/>
          <w:szCs w:val="24"/>
          <w:lang w:val="lv-LV"/>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w:t>
      </w:r>
      <w:r w:rsidR="0037471A">
        <w:rPr>
          <w:rFonts w:ascii="Cambria" w:hAnsi="Cambria"/>
          <w:sz w:val="24"/>
          <w:szCs w:val="24"/>
          <w:lang w:val="lv-LV"/>
        </w:rPr>
        <w:t xml:space="preserve"> </w:t>
      </w:r>
      <w:r>
        <w:rPr>
          <w:rFonts w:ascii="Cambria" w:hAnsi="Cambria"/>
          <w:sz w:val="24"/>
          <w:szCs w:val="24"/>
          <w:lang w:val="lv-LV"/>
        </w:rPr>
        <w:t>Dainis Vingris</w:t>
      </w:r>
    </w:p>
    <w:p w:rsidR="00457DA0" w:rsidRPr="001F7814" w:rsidRDefault="00457DA0" w:rsidP="00457DA0">
      <w:pPr>
        <w:ind w:right="-908"/>
        <w:jc w:val="center"/>
        <w:rPr>
          <w:rFonts w:ascii="Cambria" w:hAnsi="Cambria"/>
          <w:sz w:val="24"/>
          <w:szCs w:val="24"/>
          <w:lang w:val="lv-LV"/>
        </w:rPr>
      </w:pPr>
    </w:p>
    <w:p w:rsidR="00457DA0" w:rsidRPr="001F7814" w:rsidRDefault="00457DA0" w:rsidP="00457DA0">
      <w:pPr>
        <w:ind w:right="-908"/>
        <w:jc w:val="both"/>
        <w:rPr>
          <w:rFonts w:ascii="Cambria" w:hAnsi="Cambria"/>
          <w:sz w:val="24"/>
          <w:szCs w:val="24"/>
          <w:lang w:val="lv-LV"/>
        </w:rPr>
      </w:pPr>
      <w:r w:rsidRPr="001F7814">
        <w:rPr>
          <w:rFonts w:ascii="Cambria" w:hAnsi="Cambria"/>
          <w:sz w:val="24"/>
          <w:szCs w:val="24"/>
          <w:lang w:val="lv-LV"/>
        </w:rPr>
        <w:t>Kokneses novada dome ir iepazinusies ar  sporta darba organizatoru sagatavoto informāciju par sporta darbu novadā.</w:t>
      </w: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Ņemot vērā iepriekš minēto, Kultūras, izglītības, sporta un sabiedrisko lietu pastāvīgās komitejas 18.12.2017. ieteikumu, </w:t>
      </w:r>
      <w:r>
        <w:rPr>
          <w:rFonts w:ascii="Cambria" w:hAnsi="Cambria"/>
          <w:sz w:val="24"/>
          <w:szCs w:val="24"/>
          <w:lang w:val="lv-LV"/>
        </w:rPr>
        <w:t>atklāti balsojot,  PAR-13 (Ilgonis Grunšteins, Aigars Kalniņš, Dāvis Kalniņš, Pēteris Keišs, Jānis Krūmiņš, Rihards Krauklis, Henriks Ločmelis, Ivars Māliņš, Jānis Miezītis,  Māris Reinbergs, Valdis Silovs, Ziedonis Vilde, Dainis Vingris), PRET-nav, ATTURAS- nav, Kokneses novada dome NOLEMJ:</w:t>
      </w:r>
    </w:p>
    <w:p w:rsidR="00457DA0" w:rsidRPr="001F7814" w:rsidRDefault="00457DA0" w:rsidP="00457DA0">
      <w:pPr>
        <w:ind w:right="-908"/>
        <w:jc w:val="both"/>
        <w:rPr>
          <w:rFonts w:ascii="Cambria" w:hAnsi="Cambria"/>
          <w:sz w:val="24"/>
          <w:szCs w:val="24"/>
          <w:lang w:val="lv-LV"/>
        </w:rPr>
      </w:pPr>
    </w:p>
    <w:p w:rsidR="00457DA0" w:rsidRPr="001F7814" w:rsidRDefault="00457DA0" w:rsidP="00457DA0">
      <w:pPr>
        <w:ind w:right="-908" w:firstLine="720"/>
        <w:jc w:val="both"/>
        <w:rPr>
          <w:rFonts w:ascii="Cambria" w:hAnsi="Cambria"/>
          <w:sz w:val="24"/>
          <w:szCs w:val="24"/>
          <w:lang w:val="lv-LV"/>
        </w:rPr>
      </w:pPr>
      <w:r w:rsidRPr="001F7814">
        <w:rPr>
          <w:rFonts w:ascii="Cambria" w:hAnsi="Cambria"/>
          <w:sz w:val="24"/>
          <w:szCs w:val="24"/>
          <w:lang w:val="lv-LV"/>
        </w:rPr>
        <w:t xml:space="preserve">1.Pieņemt zināšanai informāciju par sporta darbu Kokneses pagastā </w:t>
      </w:r>
      <w:r w:rsidRPr="001F7814">
        <w:rPr>
          <w:rFonts w:ascii="Cambria" w:hAnsi="Cambria"/>
          <w:i/>
          <w:sz w:val="24"/>
          <w:szCs w:val="24"/>
          <w:lang w:val="lv-LV"/>
        </w:rPr>
        <w:t>( 1.pielikums);</w:t>
      </w:r>
    </w:p>
    <w:p w:rsidR="00457DA0" w:rsidRPr="001F7814" w:rsidRDefault="00457DA0" w:rsidP="00457DA0">
      <w:pPr>
        <w:ind w:right="-908"/>
        <w:jc w:val="both"/>
        <w:rPr>
          <w:rFonts w:ascii="Cambria" w:hAnsi="Cambria"/>
          <w:sz w:val="24"/>
          <w:szCs w:val="24"/>
          <w:lang w:val="lv-LV"/>
        </w:rPr>
      </w:pPr>
      <w:r w:rsidRPr="001F7814">
        <w:rPr>
          <w:rFonts w:ascii="Cambria" w:hAnsi="Cambria"/>
          <w:sz w:val="24"/>
          <w:szCs w:val="24"/>
          <w:lang w:val="lv-LV"/>
        </w:rPr>
        <w:tab/>
        <w:t xml:space="preserve">2.Pieņemt zināšanai informāciju par sporta darbu Bebru pagastā </w:t>
      </w:r>
      <w:r w:rsidRPr="001F7814">
        <w:rPr>
          <w:rFonts w:ascii="Cambria" w:hAnsi="Cambria"/>
          <w:i/>
          <w:sz w:val="24"/>
          <w:szCs w:val="24"/>
          <w:lang w:val="lv-LV"/>
        </w:rPr>
        <w:t>( 2.pielikums</w:t>
      </w:r>
      <w:r w:rsidRPr="001F7814">
        <w:rPr>
          <w:rFonts w:ascii="Cambria" w:hAnsi="Cambria"/>
          <w:sz w:val="24"/>
          <w:szCs w:val="24"/>
          <w:lang w:val="lv-LV"/>
        </w:rPr>
        <w:t>);</w:t>
      </w:r>
    </w:p>
    <w:p w:rsidR="00457DA0" w:rsidRPr="001F7814" w:rsidRDefault="00457DA0" w:rsidP="00457DA0">
      <w:pPr>
        <w:ind w:right="-908"/>
        <w:jc w:val="both"/>
        <w:rPr>
          <w:rFonts w:ascii="Cambria" w:hAnsi="Cambria"/>
          <w:sz w:val="24"/>
          <w:szCs w:val="24"/>
          <w:lang w:val="lv-LV"/>
        </w:rPr>
      </w:pPr>
      <w:r w:rsidRPr="001F7814">
        <w:rPr>
          <w:rFonts w:ascii="Cambria" w:hAnsi="Cambria"/>
          <w:sz w:val="24"/>
          <w:szCs w:val="24"/>
          <w:lang w:val="lv-LV"/>
        </w:rPr>
        <w:tab/>
        <w:t xml:space="preserve">3.Pieņemt zināšanai informāciju par sporta darbu Iršu pagastā </w:t>
      </w:r>
      <w:r w:rsidRPr="001F7814">
        <w:rPr>
          <w:rFonts w:ascii="Cambria" w:hAnsi="Cambria"/>
          <w:i/>
          <w:sz w:val="24"/>
          <w:szCs w:val="24"/>
          <w:lang w:val="lv-LV"/>
        </w:rPr>
        <w:t>( 3.pielikums).</w:t>
      </w:r>
    </w:p>
    <w:p w:rsidR="00457DA0" w:rsidRPr="001F7814" w:rsidRDefault="00457DA0" w:rsidP="00457DA0">
      <w:pPr>
        <w:ind w:right="-908"/>
        <w:jc w:val="both"/>
        <w:rPr>
          <w:rFonts w:ascii="Cambria" w:hAnsi="Cambria"/>
          <w:sz w:val="24"/>
          <w:szCs w:val="24"/>
          <w:lang w:val="lv-LV"/>
        </w:rPr>
      </w:pPr>
    </w:p>
    <w:p w:rsidR="00457DA0" w:rsidRPr="001F7814" w:rsidRDefault="00457DA0" w:rsidP="00457DA0">
      <w:pPr>
        <w:ind w:right="-908"/>
        <w:jc w:val="both"/>
        <w:rPr>
          <w:rFonts w:ascii="Cambria" w:hAnsi="Cambria"/>
          <w:sz w:val="24"/>
          <w:szCs w:val="24"/>
          <w:lang w:val="lv-LV"/>
        </w:rPr>
      </w:pPr>
    </w:p>
    <w:p w:rsidR="00457DA0" w:rsidRPr="001F7814" w:rsidRDefault="00457DA0" w:rsidP="00457DA0">
      <w:pPr>
        <w:ind w:right="-908"/>
        <w:jc w:val="both"/>
        <w:rPr>
          <w:rFonts w:ascii="Cambria" w:hAnsi="Cambria"/>
          <w:sz w:val="24"/>
          <w:szCs w:val="24"/>
          <w:lang w:val="lv-LV"/>
        </w:rPr>
      </w:pPr>
    </w:p>
    <w:p w:rsidR="00457DA0" w:rsidRPr="001F7814" w:rsidRDefault="00457DA0" w:rsidP="00457DA0">
      <w:pPr>
        <w:ind w:right="-908"/>
        <w:jc w:val="center"/>
        <w:rPr>
          <w:rFonts w:ascii="Cambria" w:hAnsi="Cambria"/>
          <w:sz w:val="24"/>
          <w:szCs w:val="24"/>
          <w:lang w:val="lv-LV"/>
        </w:rPr>
      </w:pPr>
    </w:p>
    <w:p w:rsidR="00457DA0" w:rsidRPr="001F7814" w:rsidRDefault="00457DA0" w:rsidP="00457DA0">
      <w:pPr>
        <w:ind w:right="-908"/>
        <w:jc w:val="center"/>
        <w:rPr>
          <w:rFonts w:ascii="Cambria" w:hAnsi="Cambria"/>
          <w:b/>
          <w:sz w:val="24"/>
          <w:szCs w:val="24"/>
          <w:lang w:val="lv-LV"/>
        </w:rPr>
      </w:pPr>
      <w:r w:rsidRPr="001F7814">
        <w:rPr>
          <w:rFonts w:ascii="Cambria" w:hAnsi="Cambria"/>
          <w:b/>
          <w:sz w:val="24"/>
          <w:szCs w:val="24"/>
          <w:lang w:val="lv-LV"/>
        </w:rPr>
        <w:t>3.</w:t>
      </w:r>
    </w:p>
    <w:p w:rsidR="00457DA0" w:rsidRPr="001F7814" w:rsidRDefault="00457DA0" w:rsidP="00457DA0">
      <w:pPr>
        <w:ind w:right="-908"/>
        <w:jc w:val="center"/>
        <w:rPr>
          <w:rFonts w:ascii="Cambria" w:hAnsi="Cambria"/>
          <w:b/>
          <w:sz w:val="24"/>
          <w:szCs w:val="24"/>
          <w:lang w:val="lv-LV"/>
        </w:rPr>
      </w:pPr>
      <w:r w:rsidRPr="001F7814">
        <w:rPr>
          <w:rFonts w:ascii="Cambria" w:hAnsi="Cambria"/>
          <w:b/>
          <w:sz w:val="24"/>
          <w:szCs w:val="24"/>
          <w:lang w:val="lv-LV"/>
        </w:rPr>
        <w:t>Par  pašvaldības aģentūras “Kokneses Sporta centrs” finansiālo darbību vienpadsmit mēnešos</w:t>
      </w:r>
    </w:p>
    <w:p w:rsidR="00457DA0" w:rsidRPr="001F7814" w:rsidRDefault="00457DA0" w:rsidP="00457DA0">
      <w:pPr>
        <w:ind w:right="-908"/>
        <w:jc w:val="center"/>
        <w:rPr>
          <w:rFonts w:ascii="Cambria" w:hAnsi="Cambria"/>
          <w:sz w:val="24"/>
          <w:szCs w:val="24"/>
          <w:lang w:val="lv-LV"/>
        </w:rPr>
      </w:pPr>
      <w:r w:rsidRPr="001F7814">
        <w:rPr>
          <w:rFonts w:ascii="Cambria" w:hAnsi="Cambria"/>
          <w:sz w:val="24"/>
          <w:szCs w:val="24"/>
          <w:lang w:val="lv-LV"/>
        </w:rPr>
        <w:t xml:space="preserve">_______________________________________________________________________________________________________ </w:t>
      </w:r>
    </w:p>
    <w:p w:rsidR="00457DA0" w:rsidRDefault="00457DA0" w:rsidP="00457DA0">
      <w:pPr>
        <w:ind w:right="-908"/>
        <w:jc w:val="center"/>
        <w:rPr>
          <w:rFonts w:ascii="Cambria" w:hAnsi="Cambria"/>
          <w:sz w:val="24"/>
          <w:szCs w:val="24"/>
          <w:lang w:val="lv-LV"/>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w:t>
      </w:r>
      <w:r w:rsidR="0037471A">
        <w:rPr>
          <w:rFonts w:ascii="Cambria" w:hAnsi="Cambria"/>
          <w:sz w:val="24"/>
          <w:szCs w:val="24"/>
          <w:lang w:val="lv-LV"/>
        </w:rPr>
        <w:t xml:space="preserve"> </w:t>
      </w:r>
      <w:r>
        <w:rPr>
          <w:rFonts w:ascii="Cambria" w:hAnsi="Cambria"/>
          <w:sz w:val="24"/>
          <w:szCs w:val="24"/>
          <w:lang w:val="lv-LV"/>
        </w:rPr>
        <w:t>Dāvis Kalniņš</w:t>
      </w:r>
    </w:p>
    <w:p w:rsidR="00457DA0" w:rsidRDefault="00457DA0" w:rsidP="00457DA0">
      <w:pPr>
        <w:ind w:right="-908"/>
        <w:jc w:val="both"/>
        <w:rPr>
          <w:rFonts w:ascii="Cambria" w:hAnsi="Cambria"/>
          <w:sz w:val="24"/>
          <w:szCs w:val="24"/>
          <w:lang w:val="lv-LV"/>
        </w:rPr>
      </w:pPr>
    </w:p>
    <w:p w:rsidR="00457DA0" w:rsidRPr="001F7814" w:rsidRDefault="00457DA0" w:rsidP="00457DA0">
      <w:pPr>
        <w:ind w:right="-908"/>
        <w:jc w:val="both"/>
        <w:rPr>
          <w:rFonts w:ascii="Cambria" w:hAnsi="Cambria"/>
          <w:sz w:val="24"/>
          <w:szCs w:val="24"/>
          <w:lang w:val="lv-LV"/>
        </w:rPr>
      </w:pPr>
      <w:r w:rsidRPr="001F7814">
        <w:rPr>
          <w:rFonts w:ascii="Cambria" w:hAnsi="Cambria"/>
          <w:sz w:val="24"/>
          <w:szCs w:val="24"/>
          <w:lang w:val="lv-LV"/>
        </w:rPr>
        <w:t>Kokneses novada dome ir iepazinusies ar pašvaldības aģentūras “Kokneses Sporta centrs” sagatavoto informāciju par aģentūras finansiālo darbību vienpadsmit mēnešos.</w:t>
      </w: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Ņemot vērā iepriekš minēto, Kultūras, izglītības, sporta un sabiedrisko lietu pastāvīgās komitejas 18.12.2017. ieteikumu, Finanšu un attīstības pastāvīgās komiteja 20.12.2017. ieteikumu, </w:t>
      </w:r>
      <w:r>
        <w:rPr>
          <w:rFonts w:ascii="Cambria" w:hAnsi="Cambria"/>
          <w:sz w:val="24"/>
          <w:szCs w:val="24"/>
          <w:lang w:val="lv-LV"/>
        </w:rPr>
        <w:t>atklāti balsojot,  PAR-13 (Ilgonis Grunšteins, Aigars Kalniņš, Dāvis Kalniņš, Pēteris Keišs, Jānis Krūmiņš, Rihards Krauklis, Henriks Ločmelis, Ivars Māliņš, Jānis Miezītis,  Māris Reinbergs, Valdis Silovs, Ziedonis Vilde, Dainis Vingris), PRET-nav, ATTURAS- nav, Kokneses novada dome NOLEMJ:</w:t>
      </w:r>
    </w:p>
    <w:p w:rsidR="00457DA0" w:rsidRPr="001F7814" w:rsidRDefault="00457DA0" w:rsidP="00457DA0">
      <w:pPr>
        <w:ind w:right="-908"/>
        <w:jc w:val="both"/>
        <w:rPr>
          <w:rFonts w:ascii="Cambria" w:hAnsi="Cambria"/>
          <w:sz w:val="24"/>
          <w:szCs w:val="24"/>
          <w:lang w:val="lv-LV"/>
        </w:rPr>
      </w:pPr>
    </w:p>
    <w:p w:rsidR="00457DA0" w:rsidRDefault="00457DA0" w:rsidP="00457DA0">
      <w:pPr>
        <w:ind w:right="-908" w:firstLine="720"/>
        <w:jc w:val="both"/>
        <w:rPr>
          <w:rFonts w:ascii="Cambria" w:hAnsi="Cambria"/>
          <w:i/>
          <w:sz w:val="24"/>
          <w:szCs w:val="24"/>
          <w:lang w:val="lv-LV"/>
        </w:rPr>
      </w:pPr>
      <w:r w:rsidRPr="001F7814">
        <w:rPr>
          <w:rFonts w:ascii="Cambria" w:hAnsi="Cambria"/>
          <w:sz w:val="24"/>
          <w:szCs w:val="24"/>
          <w:lang w:val="lv-LV"/>
        </w:rPr>
        <w:t xml:space="preserve">1.Pieņemt zināšanai informāciju par pašvaldības aģentūras “Kokneses Sporta centrs”  finansiālo darbību vienpadsmit mēnešos </w:t>
      </w:r>
      <w:r w:rsidRPr="001F7814">
        <w:rPr>
          <w:rFonts w:ascii="Cambria" w:hAnsi="Cambria"/>
          <w:i/>
          <w:sz w:val="24"/>
          <w:szCs w:val="24"/>
          <w:lang w:val="lv-LV"/>
        </w:rPr>
        <w:t>( pielikumā).</w:t>
      </w:r>
    </w:p>
    <w:p w:rsidR="00457DA0" w:rsidRDefault="00457DA0" w:rsidP="00457DA0">
      <w:pPr>
        <w:ind w:right="-908" w:firstLine="720"/>
        <w:jc w:val="both"/>
        <w:rPr>
          <w:rFonts w:ascii="Cambria" w:hAnsi="Cambria"/>
          <w:sz w:val="24"/>
          <w:szCs w:val="24"/>
          <w:lang w:val="lv-LV"/>
        </w:rPr>
      </w:pPr>
    </w:p>
    <w:p w:rsidR="00457DA0" w:rsidRDefault="00457DA0" w:rsidP="00457DA0">
      <w:pPr>
        <w:ind w:right="-908" w:firstLine="720"/>
        <w:jc w:val="both"/>
        <w:rPr>
          <w:rFonts w:ascii="Cambria" w:hAnsi="Cambria"/>
          <w:sz w:val="24"/>
          <w:szCs w:val="24"/>
          <w:lang w:val="lv-LV"/>
        </w:rPr>
      </w:pPr>
    </w:p>
    <w:p w:rsidR="00457DA0" w:rsidRDefault="00457DA0" w:rsidP="00457DA0">
      <w:pPr>
        <w:pStyle w:val="Sarakstarindkopa"/>
        <w:ind w:left="1080" w:right="-908"/>
        <w:jc w:val="both"/>
        <w:rPr>
          <w:rFonts w:ascii="Cambria" w:hAnsi="Cambria"/>
          <w:sz w:val="24"/>
          <w:szCs w:val="24"/>
        </w:rPr>
      </w:pPr>
    </w:p>
    <w:p w:rsidR="00457DA0" w:rsidRDefault="00457DA0" w:rsidP="00457DA0">
      <w:pPr>
        <w:pStyle w:val="Sarakstarindkopa"/>
        <w:ind w:left="1080" w:right="-908"/>
        <w:jc w:val="both"/>
        <w:rPr>
          <w:rFonts w:ascii="Cambria" w:hAnsi="Cambria"/>
          <w:sz w:val="24"/>
          <w:szCs w:val="24"/>
        </w:rPr>
      </w:pPr>
    </w:p>
    <w:p w:rsidR="00457DA0" w:rsidRDefault="00457DA0" w:rsidP="00457DA0">
      <w:pPr>
        <w:pStyle w:val="Sarakstarindkopa"/>
        <w:ind w:left="1080" w:right="-908"/>
        <w:jc w:val="both"/>
        <w:rPr>
          <w:rFonts w:ascii="Cambria" w:hAnsi="Cambria"/>
          <w:sz w:val="24"/>
          <w:szCs w:val="24"/>
        </w:rPr>
      </w:pPr>
    </w:p>
    <w:p w:rsidR="00457DA0" w:rsidRDefault="00457DA0" w:rsidP="00457DA0">
      <w:pPr>
        <w:pStyle w:val="Sarakstarindkopa"/>
        <w:ind w:left="1080" w:right="-908"/>
        <w:jc w:val="both"/>
        <w:rPr>
          <w:rFonts w:ascii="Cambria" w:hAnsi="Cambria"/>
          <w:sz w:val="24"/>
          <w:szCs w:val="24"/>
        </w:rPr>
      </w:pPr>
    </w:p>
    <w:p w:rsidR="00457DA0" w:rsidRDefault="00457DA0" w:rsidP="00457DA0">
      <w:pPr>
        <w:pStyle w:val="Sarakstarindkopa"/>
        <w:ind w:left="1080" w:right="-908"/>
        <w:jc w:val="both"/>
        <w:rPr>
          <w:rFonts w:ascii="Cambria" w:hAnsi="Cambria"/>
          <w:sz w:val="24"/>
          <w:szCs w:val="24"/>
        </w:rPr>
      </w:pPr>
    </w:p>
    <w:p w:rsidR="00457DA0" w:rsidRDefault="00457DA0" w:rsidP="00457DA0">
      <w:pPr>
        <w:pStyle w:val="Sarakstarindkopa"/>
        <w:ind w:left="1080" w:right="-908"/>
        <w:jc w:val="both"/>
        <w:rPr>
          <w:rFonts w:ascii="Cambria" w:hAnsi="Cambria"/>
          <w:sz w:val="24"/>
          <w:szCs w:val="24"/>
        </w:rPr>
      </w:pPr>
    </w:p>
    <w:p w:rsidR="00457DA0" w:rsidRDefault="00457DA0" w:rsidP="00457DA0">
      <w:pPr>
        <w:pStyle w:val="Sarakstarindkopa"/>
        <w:ind w:left="1080" w:right="-908"/>
        <w:jc w:val="both"/>
        <w:rPr>
          <w:rFonts w:ascii="Cambria" w:hAnsi="Cambria"/>
          <w:sz w:val="24"/>
          <w:szCs w:val="24"/>
        </w:rPr>
      </w:pPr>
    </w:p>
    <w:p w:rsidR="00457DA0" w:rsidRPr="001F7814" w:rsidRDefault="00457DA0" w:rsidP="00457DA0">
      <w:pPr>
        <w:pStyle w:val="Sarakstarindkopa"/>
        <w:ind w:left="1080" w:right="-908"/>
        <w:jc w:val="both"/>
        <w:rPr>
          <w:rFonts w:ascii="Cambria" w:hAnsi="Cambria"/>
          <w:sz w:val="24"/>
          <w:szCs w:val="24"/>
        </w:rPr>
      </w:pPr>
    </w:p>
    <w:p w:rsidR="00457DA0" w:rsidRPr="001F7814" w:rsidRDefault="00457DA0" w:rsidP="00457DA0">
      <w:pPr>
        <w:pStyle w:val="Sarakstarindkopa"/>
        <w:ind w:left="1080" w:right="-908"/>
        <w:jc w:val="right"/>
        <w:rPr>
          <w:rFonts w:ascii="Cambria" w:hAnsi="Cambria"/>
          <w:sz w:val="24"/>
          <w:szCs w:val="24"/>
        </w:rPr>
      </w:pPr>
      <w:r w:rsidRPr="001F7814">
        <w:rPr>
          <w:rFonts w:ascii="Cambria" w:hAnsi="Cambria"/>
          <w:sz w:val="24"/>
          <w:szCs w:val="24"/>
        </w:rPr>
        <w:t>Pielikums</w:t>
      </w:r>
    </w:p>
    <w:p w:rsidR="00457DA0" w:rsidRPr="001F7814" w:rsidRDefault="00457DA0" w:rsidP="00457DA0">
      <w:pPr>
        <w:pStyle w:val="Sarakstarindkopa"/>
        <w:ind w:left="1080" w:right="-908"/>
        <w:jc w:val="right"/>
        <w:rPr>
          <w:rFonts w:ascii="Cambria" w:hAnsi="Cambria"/>
          <w:sz w:val="24"/>
          <w:szCs w:val="24"/>
        </w:rPr>
      </w:pPr>
      <w:r w:rsidRPr="001F7814">
        <w:rPr>
          <w:rFonts w:ascii="Cambria" w:hAnsi="Cambria"/>
          <w:sz w:val="24"/>
          <w:szCs w:val="24"/>
        </w:rPr>
        <w:t>Kokneses novada domes</w:t>
      </w:r>
    </w:p>
    <w:p w:rsidR="00457DA0" w:rsidRPr="001F7814" w:rsidRDefault="00457DA0" w:rsidP="00457DA0">
      <w:pPr>
        <w:pStyle w:val="Sarakstarindkopa"/>
        <w:ind w:left="1080" w:right="-908"/>
        <w:jc w:val="right"/>
        <w:rPr>
          <w:rFonts w:ascii="Cambria" w:hAnsi="Cambria"/>
          <w:sz w:val="24"/>
          <w:szCs w:val="24"/>
        </w:rPr>
      </w:pPr>
      <w:r w:rsidRPr="001F7814">
        <w:rPr>
          <w:rFonts w:ascii="Cambria" w:hAnsi="Cambria"/>
          <w:sz w:val="24"/>
          <w:szCs w:val="24"/>
        </w:rPr>
        <w:t>27.12.2017. sēdes lēmumam Nr.</w:t>
      </w:r>
      <w:r>
        <w:rPr>
          <w:rFonts w:ascii="Cambria" w:hAnsi="Cambria"/>
          <w:sz w:val="24"/>
          <w:szCs w:val="24"/>
        </w:rPr>
        <w:t>3</w:t>
      </w:r>
    </w:p>
    <w:p w:rsidR="00457DA0" w:rsidRPr="001F7814" w:rsidRDefault="00457DA0" w:rsidP="00457DA0">
      <w:pPr>
        <w:pStyle w:val="Sarakstarindkopa"/>
        <w:ind w:left="1080" w:right="-908"/>
        <w:jc w:val="both"/>
        <w:rPr>
          <w:rFonts w:ascii="Cambria" w:hAnsi="Cambria"/>
          <w:sz w:val="24"/>
          <w:szCs w:val="24"/>
        </w:rPr>
      </w:pPr>
    </w:p>
    <w:tbl>
      <w:tblPr>
        <w:tblW w:w="0" w:type="auto"/>
        <w:tblLayout w:type="fixed"/>
        <w:tblCellMar>
          <w:left w:w="30" w:type="dxa"/>
          <w:right w:w="30" w:type="dxa"/>
        </w:tblCellMar>
        <w:tblLook w:val="0000" w:firstRow="0" w:lastRow="0" w:firstColumn="0" w:lastColumn="0" w:noHBand="0" w:noVBand="0"/>
      </w:tblPr>
      <w:tblGrid>
        <w:gridCol w:w="600"/>
        <w:gridCol w:w="3930"/>
        <w:gridCol w:w="1125"/>
        <w:gridCol w:w="1110"/>
        <w:gridCol w:w="1110"/>
        <w:gridCol w:w="1050"/>
        <w:gridCol w:w="600"/>
      </w:tblGrid>
      <w:tr w:rsidR="00457DA0" w:rsidRPr="001F7814" w:rsidTr="0037471A">
        <w:trPr>
          <w:trHeight w:val="645"/>
        </w:trPr>
        <w:tc>
          <w:tcPr>
            <w:tcW w:w="4530" w:type="dxa"/>
            <w:gridSpan w:val="2"/>
            <w:tcBorders>
              <w:top w:val="single" w:sz="6" w:space="0" w:color="auto"/>
              <w:left w:val="single" w:sz="6" w:space="0" w:color="auto"/>
              <w:bottom w:val="nil"/>
              <w:right w:val="single" w:sz="6" w:space="0" w:color="auto"/>
            </w:tcBorders>
          </w:tcPr>
          <w:p w:rsidR="00457DA0" w:rsidRPr="001F7814" w:rsidRDefault="00457DA0" w:rsidP="0037471A">
            <w:pPr>
              <w:autoSpaceDE w:val="0"/>
              <w:autoSpaceDN w:val="0"/>
              <w:adjustRightInd w:val="0"/>
              <w:jc w:val="center"/>
              <w:rPr>
                <w:rFonts w:eastAsiaTheme="minorHAnsi"/>
                <w:b/>
                <w:bCs/>
                <w:color w:val="000000"/>
                <w:lang w:val="lv-LV"/>
              </w:rPr>
            </w:pPr>
            <w:r w:rsidRPr="001F7814">
              <w:rPr>
                <w:rFonts w:eastAsiaTheme="minorHAnsi"/>
                <w:b/>
                <w:bCs/>
                <w:color w:val="000000"/>
                <w:lang w:val="lv-LV"/>
              </w:rPr>
              <w:t>Izmaksu kodi</w:t>
            </w:r>
          </w:p>
        </w:tc>
        <w:tc>
          <w:tcPr>
            <w:tcW w:w="1125" w:type="dxa"/>
            <w:tcBorders>
              <w:top w:val="single" w:sz="6" w:space="0" w:color="auto"/>
              <w:left w:val="single" w:sz="6" w:space="0" w:color="auto"/>
              <w:bottom w:val="nil"/>
              <w:right w:val="single" w:sz="6" w:space="0" w:color="auto"/>
            </w:tcBorders>
          </w:tcPr>
          <w:p w:rsidR="00457DA0" w:rsidRPr="001F7814" w:rsidRDefault="00457DA0" w:rsidP="0037471A">
            <w:pPr>
              <w:autoSpaceDE w:val="0"/>
              <w:autoSpaceDN w:val="0"/>
              <w:adjustRightInd w:val="0"/>
              <w:jc w:val="center"/>
              <w:rPr>
                <w:rFonts w:eastAsiaTheme="minorHAnsi"/>
                <w:b/>
                <w:bCs/>
                <w:color w:val="000000"/>
                <w:lang w:val="lv-LV"/>
              </w:rPr>
            </w:pPr>
            <w:r w:rsidRPr="001F7814">
              <w:rPr>
                <w:rFonts w:eastAsiaTheme="minorHAnsi"/>
                <w:b/>
                <w:bCs/>
                <w:color w:val="000000"/>
                <w:lang w:val="lv-LV"/>
              </w:rPr>
              <w:t>2015.gada 11 mēn.           izpilde (EUR)</w:t>
            </w:r>
          </w:p>
        </w:tc>
        <w:tc>
          <w:tcPr>
            <w:tcW w:w="1110" w:type="dxa"/>
            <w:tcBorders>
              <w:top w:val="single" w:sz="6" w:space="0" w:color="auto"/>
              <w:left w:val="single" w:sz="6" w:space="0" w:color="auto"/>
              <w:bottom w:val="nil"/>
              <w:right w:val="single" w:sz="6" w:space="0" w:color="auto"/>
            </w:tcBorders>
          </w:tcPr>
          <w:p w:rsidR="00457DA0" w:rsidRPr="001F7814" w:rsidRDefault="00457DA0" w:rsidP="0037471A">
            <w:pPr>
              <w:autoSpaceDE w:val="0"/>
              <w:autoSpaceDN w:val="0"/>
              <w:adjustRightInd w:val="0"/>
              <w:jc w:val="center"/>
              <w:rPr>
                <w:rFonts w:eastAsiaTheme="minorHAnsi"/>
                <w:b/>
                <w:bCs/>
                <w:color w:val="000000"/>
                <w:lang w:val="lv-LV"/>
              </w:rPr>
            </w:pPr>
            <w:r w:rsidRPr="001F7814">
              <w:rPr>
                <w:rFonts w:eastAsiaTheme="minorHAnsi"/>
                <w:b/>
                <w:bCs/>
                <w:color w:val="000000"/>
                <w:lang w:val="lv-LV"/>
              </w:rPr>
              <w:t>2016.gada 11 mēn.                 izpilde (EUR)</w:t>
            </w:r>
          </w:p>
        </w:tc>
        <w:tc>
          <w:tcPr>
            <w:tcW w:w="1110" w:type="dxa"/>
            <w:tcBorders>
              <w:top w:val="single" w:sz="6" w:space="0" w:color="auto"/>
              <w:left w:val="single" w:sz="6" w:space="0" w:color="auto"/>
              <w:bottom w:val="nil"/>
              <w:right w:val="single" w:sz="6" w:space="0" w:color="auto"/>
            </w:tcBorders>
          </w:tcPr>
          <w:p w:rsidR="00457DA0" w:rsidRPr="001F7814" w:rsidRDefault="00457DA0" w:rsidP="0037471A">
            <w:pPr>
              <w:autoSpaceDE w:val="0"/>
              <w:autoSpaceDN w:val="0"/>
              <w:adjustRightInd w:val="0"/>
              <w:jc w:val="center"/>
              <w:rPr>
                <w:rFonts w:eastAsiaTheme="minorHAnsi"/>
                <w:b/>
                <w:bCs/>
                <w:color w:val="000000"/>
                <w:lang w:val="lv-LV"/>
              </w:rPr>
            </w:pPr>
            <w:r w:rsidRPr="001F7814">
              <w:rPr>
                <w:rFonts w:eastAsiaTheme="minorHAnsi"/>
                <w:b/>
                <w:bCs/>
                <w:color w:val="000000"/>
                <w:lang w:val="lv-LV"/>
              </w:rPr>
              <w:t>2017.gada plāns (EUR)</w:t>
            </w:r>
          </w:p>
        </w:tc>
        <w:tc>
          <w:tcPr>
            <w:tcW w:w="1650" w:type="dxa"/>
            <w:gridSpan w:val="2"/>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center"/>
              <w:rPr>
                <w:rFonts w:eastAsiaTheme="minorHAnsi"/>
                <w:b/>
                <w:bCs/>
                <w:color w:val="000000"/>
                <w:lang w:val="lv-LV"/>
              </w:rPr>
            </w:pPr>
            <w:r w:rsidRPr="001F7814">
              <w:rPr>
                <w:rFonts w:eastAsiaTheme="minorHAnsi"/>
                <w:b/>
                <w:bCs/>
                <w:color w:val="000000"/>
                <w:lang w:val="lv-LV"/>
              </w:rPr>
              <w:t>Budžeta izpilde 2017.gada                   11 mēn.</w:t>
            </w:r>
          </w:p>
        </w:tc>
      </w:tr>
      <w:tr w:rsidR="00457DA0" w:rsidRPr="001F7814" w:rsidTr="0037471A">
        <w:trPr>
          <w:trHeight w:val="255"/>
        </w:trPr>
        <w:tc>
          <w:tcPr>
            <w:tcW w:w="600" w:type="dxa"/>
            <w:tcBorders>
              <w:top w:val="nil"/>
              <w:left w:val="single" w:sz="6" w:space="0" w:color="auto"/>
              <w:bottom w:val="single" w:sz="6" w:space="0" w:color="auto"/>
              <w:right w:val="nil"/>
            </w:tcBorders>
          </w:tcPr>
          <w:p w:rsidR="00457DA0" w:rsidRPr="001F7814" w:rsidRDefault="00457DA0" w:rsidP="0037471A">
            <w:pPr>
              <w:autoSpaceDE w:val="0"/>
              <w:autoSpaceDN w:val="0"/>
              <w:adjustRightInd w:val="0"/>
              <w:jc w:val="center"/>
              <w:rPr>
                <w:rFonts w:eastAsiaTheme="minorHAnsi"/>
                <w:b/>
                <w:bCs/>
                <w:color w:val="000000"/>
                <w:lang w:val="lv-LV"/>
              </w:rPr>
            </w:pPr>
          </w:p>
        </w:tc>
        <w:tc>
          <w:tcPr>
            <w:tcW w:w="3930" w:type="dxa"/>
            <w:tcBorders>
              <w:top w:val="nil"/>
              <w:left w:val="nil"/>
              <w:bottom w:val="single" w:sz="6" w:space="0" w:color="auto"/>
              <w:right w:val="single" w:sz="6" w:space="0" w:color="auto"/>
            </w:tcBorders>
          </w:tcPr>
          <w:p w:rsidR="00457DA0" w:rsidRPr="001F7814" w:rsidRDefault="00457DA0" w:rsidP="0037471A">
            <w:pPr>
              <w:autoSpaceDE w:val="0"/>
              <w:autoSpaceDN w:val="0"/>
              <w:adjustRightInd w:val="0"/>
              <w:jc w:val="center"/>
              <w:rPr>
                <w:rFonts w:eastAsiaTheme="minorHAnsi"/>
                <w:b/>
                <w:bCs/>
                <w:color w:val="000000"/>
                <w:lang w:val="lv-LV"/>
              </w:rPr>
            </w:pPr>
          </w:p>
        </w:tc>
        <w:tc>
          <w:tcPr>
            <w:tcW w:w="1125" w:type="dxa"/>
            <w:tcBorders>
              <w:top w:val="nil"/>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center"/>
              <w:rPr>
                <w:rFonts w:ascii="Calibri" w:eastAsiaTheme="minorHAnsi" w:hAnsi="Calibri" w:cs="Calibri"/>
                <w:color w:val="000000"/>
                <w:lang w:val="lv-LV"/>
              </w:rPr>
            </w:pPr>
          </w:p>
        </w:tc>
        <w:tc>
          <w:tcPr>
            <w:tcW w:w="1110" w:type="dxa"/>
            <w:tcBorders>
              <w:top w:val="nil"/>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center"/>
              <w:rPr>
                <w:rFonts w:ascii="Calibri" w:eastAsiaTheme="minorHAnsi" w:hAnsi="Calibri" w:cs="Calibri"/>
                <w:color w:val="000000"/>
                <w:lang w:val="lv-LV"/>
              </w:rPr>
            </w:pPr>
          </w:p>
        </w:tc>
        <w:tc>
          <w:tcPr>
            <w:tcW w:w="1110" w:type="dxa"/>
            <w:tcBorders>
              <w:top w:val="nil"/>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center"/>
              <w:rPr>
                <w:rFonts w:eastAsiaTheme="minorHAnsi"/>
                <w:b/>
                <w:bCs/>
                <w:color w:val="000000"/>
                <w:lang w:val="lv-LV"/>
              </w:rPr>
            </w:pP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center"/>
              <w:rPr>
                <w:rFonts w:eastAsiaTheme="minorHAnsi"/>
                <w:b/>
                <w:bCs/>
                <w:color w:val="000000"/>
                <w:lang w:val="lv-LV"/>
              </w:rPr>
            </w:pPr>
            <w:r w:rsidRPr="001F7814">
              <w:rPr>
                <w:rFonts w:eastAsiaTheme="minorHAnsi"/>
                <w:b/>
                <w:bCs/>
                <w:color w:val="000000"/>
                <w:lang w:val="lv-LV"/>
              </w:rPr>
              <w:t>EUR</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center"/>
              <w:rPr>
                <w:rFonts w:eastAsiaTheme="minorHAnsi"/>
                <w:b/>
                <w:bCs/>
                <w:color w:val="000000"/>
                <w:lang w:val="lv-LV"/>
              </w:rPr>
            </w:pPr>
            <w:r w:rsidRPr="001F7814">
              <w:rPr>
                <w:rFonts w:eastAsiaTheme="minorHAnsi"/>
                <w:b/>
                <w:bCs/>
                <w:color w:val="000000"/>
                <w:lang w:val="lv-LV"/>
              </w:rPr>
              <w:t xml:space="preserve">% </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1100</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Atalgojums</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67547</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72413</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81274</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73258</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90</w:t>
            </w:r>
          </w:p>
        </w:tc>
      </w:tr>
      <w:tr w:rsidR="00457DA0" w:rsidRPr="001F7814" w:rsidTr="0037471A">
        <w:trPr>
          <w:trHeight w:val="540"/>
        </w:trPr>
        <w:tc>
          <w:tcPr>
            <w:tcW w:w="600" w:type="dxa"/>
            <w:tcBorders>
              <w:top w:val="single" w:sz="6" w:space="0" w:color="auto"/>
              <w:left w:val="single" w:sz="6" w:space="0" w:color="auto"/>
              <w:bottom w:val="nil"/>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1200</w:t>
            </w:r>
          </w:p>
        </w:tc>
        <w:tc>
          <w:tcPr>
            <w:tcW w:w="3930" w:type="dxa"/>
            <w:tcBorders>
              <w:top w:val="single" w:sz="6" w:space="0" w:color="auto"/>
              <w:left w:val="single" w:sz="6" w:space="0" w:color="auto"/>
              <w:bottom w:val="nil"/>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Darba devēja valsts sociālās apdrošināšanas obligātās iemaksas, sociāla rakstura pabalsti un kompensācijas</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18642</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20702</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22948</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20961</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91</w:t>
            </w:r>
          </w:p>
        </w:tc>
      </w:tr>
      <w:tr w:rsidR="00457DA0" w:rsidRPr="001F7814" w:rsidTr="0037471A">
        <w:trPr>
          <w:trHeight w:val="285"/>
        </w:trPr>
        <w:tc>
          <w:tcPr>
            <w:tcW w:w="600" w:type="dxa"/>
            <w:tcBorders>
              <w:top w:val="single" w:sz="6" w:space="0" w:color="auto"/>
              <w:left w:val="single" w:sz="6" w:space="0" w:color="auto"/>
              <w:bottom w:val="single" w:sz="6" w:space="0" w:color="auto"/>
              <w:right w:val="nil"/>
            </w:tcBorders>
          </w:tcPr>
          <w:p w:rsidR="00457DA0" w:rsidRPr="001F7814" w:rsidRDefault="00457DA0" w:rsidP="0037471A">
            <w:pPr>
              <w:autoSpaceDE w:val="0"/>
              <w:autoSpaceDN w:val="0"/>
              <w:adjustRightInd w:val="0"/>
              <w:rPr>
                <w:rFonts w:eastAsiaTheme="minorHAnsi"/>
                <w:color w:val="000000"/>
                <w:lang w:val="lv-LV"/>
              </w:rPr>
            </w:pPr>
          </w:p>
        </w:tc>
        <w:tc>
          <w:tcPr>
            <w:tcW w:w="393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Kopā atlīdzība</w:t>
            </w:r>
          </w:p>
        </w:tc>
        <w:tc>
          <w:tcPr>
            <w:tcW w:w="1125"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86189</w:t>
            </w:r>
          </w:p>
        </w:tc>
        <w:tc>
          <w:tcPr>
            <w:tcW w:w="111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93115</w:t>
            </w:r>
          </w:p>
        </w:tc>
        <w:tc>
          <w:tcPr>
            <w:tcW w:w="111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104222</w:t>
            </w:r>
          </w:p>
        </w:tc>
        <w:tc>
          <w:tcPr>
            <w:tcW w:w="105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94219</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90</w:t>
            </w:r>
          </w:p>
        </w:tc>
      </w:tr>
      <w:tr w:rsidR="00457DA0" w:rsidRPr="001F7814" w:rsidTr="0037471A">
        <w:trPr>
          <w:trHeight w:val="285"/>
        </w:trPr>
        <w:tc>
          <w:tcPr>
            <w:tcW w:w="600" w:type="dxa"/>
            <w:tcBorders>
              <w:top w:val="nil"/>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2100</w:t>
            </w:r>
          </w:p>
        </w:tc>
        <w:tc>
          <w:tcPr>
            <w:tcW w:w="3930" w:type="dxa"/>
            <w:tcBorders>
              <w:top w:val="nil"/>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Komandējumi un dienesta braucieni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2102</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1673</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1500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1315</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88</w:t>
            </w:r>
          </w:p>
        </w:tc>
      </w:tr>
      <w:tr w:rsidR="00457DA0" w:rsidRPr="001F7814" w:rsidTr="0037471A">
        <w:trPr>
          <w:trHeight w:val="285"/>
        </w:trPr>
        <w:tc>
          <w:tcPr>
            <w:tcW w:w="600" w:type="dxa"/>
            <w:tcBorders>
              <w:top w:val="single" w:sz="6" w:space="0" w:color="auto"/>
              <w:left w:val="single" w:sz="6" w:space="0" w:color="auto"/>
              <w:bottom w:val="single" w:sz="6" w:space="0" w:color="auto"/>
              <w:right w:val="nil"/>
            </w:tcBorders>
          </w:tcPr>
          <w:p w:rsidR="00457DA0" w:rsidRPr="001F7814" w:rsidRDefault="00457DA0" w:rsidP="0037471A">
            <w:pPr>
              <w:autoSpaceDE w:val="0"/>
              <w:autoSpaceDN w:val="0"/>
              <w:adjustRightInd w:val="0"/>
              <w:rPr>
                <w:rFonts w:eastAsiaTheme="minorHAnsi"/>
                <w:color w:val="000000"/>
                <w:sz w:val="18"/>
                <w:szCs w:val="18"/>
                <w:lang w:val="lv-LV"/>
              </w:rPr>
            </w:pPr>
          </w:p>
        </w:tc>
        <w:tc>
          <w:tcPr>
            <w:tcW w:w="393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Kopā komandējumi un darba braucieni</w:t>
            </w:r>
          </w:p>
        </w:tc>
        <w:tc>
          <w:tcPr>
            <w:tcW w:w="1125"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2102</w:t>
            </w:r>
          </w:p>
        </w:tc>
        <w:tc>
          <w:tcPr>
            <w:tcW w:w="111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1673</w:t>
            </w:r>
          </w:p>
        </w:tc>
        <w:tc>
          <w:tcPr>
            <w:tcW w:w="111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1500</w:t>
            </w:r>
          </w:p>
        </w:tc>
        <w:tc>
          <w:tcPr>
            <w:tcW w:w="105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1315</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88</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2210</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Pasta, telefona un citi sakaru pakalpojumi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975</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1012</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1160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1036</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89</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2221</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Izdevumi par apkuri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22030</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20903</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70850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64851</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92</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2222</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Izdevumi par ūdeni un kanalizāciju</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9137</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9527</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11000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10205</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93</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2223</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Izdevumi par elektroenerģiju</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27034</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28046</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32600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29130</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89</w:t>
            </w:r>
          </w:p>
        </w:tc>
      </w:tr>
      <w:tr w:rsidR="00457DA0" w:rsidRPr="001F7814" w:rsidTr="0037471A">
        <w:trPr>
          <w:trHeight w:val="450"/>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2230</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Iestādes administratīvie izdevumi un ar iestādes darbības nodrošināšanu saistītie izdevumi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2301</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1541</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2293</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2011</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88</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2240</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Remontdarbi un iestāžu uzturēšanas pakalpojumi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3370</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2402</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3720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3073</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83</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2250</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Informācijas tehnoloģiju pakalpojumi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136</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184</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230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189</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82</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2261</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Ēku, telpu īre un noma</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42859</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42716</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51211</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42716</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83</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2264</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Iekārtu un inventāra īre un noma</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121</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136</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150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121</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81</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2279</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Dalības maksas, ūdens ķīmisko izmeklējumu pakalpoj., u.c.</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3675</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4709</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4817</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4670</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97</w:t>
            </w:r>
          </w:p>
        </w:tc>
      </w:tr>
      <w:tr w:rsidR="00457DA0" w:rsidRPr="001F7814" w:rsidTr="0037471A">
        <w:trPr>
          <w:trHeight w:val="285"/>
        </w:trPr>
        <w:tc>
          <w:tcPr>
            <w:tcW w:w="600" w:type="dxa"/>
            <w:tcBorders>
              <w:top w:val="single" w:sz="6" w:space="0" w:color="auto"/>
              <w:left w:val="single" w:sz="6" w:space="0" w:color="auto"/>
              <w:bottom w:val="single" w:sz="6" w:space="0" w:color="auto"/>
              <w:right w:val="nil"/>
            </w:tcBorders>
          </w:tcPr>
          <w:p w:rsidR="00457DA0" w:rsidRPr="001F7814" w:rsidRDefault="00457DA0" w:rsidP="0037471A">
            <w:pPr>
              <w:autoSpaceDE w:val="0"/>
              <w:autoSpaceDN w:val="0"/>
              <w:adjustRightInd w:val="0"/>
              <w:rPr>
                <w:rFonts w:eastAsiaTheme="minorHAnsi"/>
                <w:color w:val="000000"/>
                <w:sz w:val="18"/>
                <w:szCs w:val="18"/>
                <w:lang w:val="lv-LV"/>
              </w:rPr>
            </w:pPr>
          </w:p>
        </w:tc>
        <w:tc>
          <w:tcPr>
            <w:tcW w:w="393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Kopā pakalpojumi</w:t>
            </w:r>
          </w:p>
        </w:tc>
        <w:tc>
          <w:tcPr>
            <w:tcW w:w="1125"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111638</w:t>
            </w:r>
          </w:p>
        </w:tc>
        <w:tc>
          <w:tcPr>
            <w:tcW w:w="111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111176</w:t>
            </w:r>
          </w:p>
        </w:tc>
        <w:tc>
          <w:tcPr>
            <w:tcW w:w="111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178031</w:t>
            </w:r>
          </w:p>
        </w:tc>
        <w:tc>
          <w:tcPr>
            <w:tcW w:w="105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158002</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89</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2311</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Biroja preces</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376</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325</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350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359</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103</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2312</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Inventārs</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4868</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5570</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7200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7149</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99</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2314</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Izdevumi par precēm iest.adm.darb.nodrošināšanai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6684</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5006</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5296</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4455</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84</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2321</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Maksa par gāzi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808</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397</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500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433</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87</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2322</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Degviela u.c.enerģēt.materiāli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784</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720</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930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772</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83</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2330</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Preces pārdošanai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48</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94</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250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164</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0</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2341</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Zāles, ķimikālijas, laboratorijas preces</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7115</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6615</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8365</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7365</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88</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2350</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Kārtējā remonta un iestāžu uzturēšanas materiāli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13749</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13511</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11478</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9756</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85</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2399</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Preces, mazv.inventārs, materiāli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999</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216</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0</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0</w:t>
            </w:r>
          </w:p>
        </w:tc>
      </w:tr>
      <w:tr w:rsidR="00457DA0" w:rsidRPr="001F7814" w:rsidTr="0037471A">
        <w:trPr>
          <w:trHeight w:val="285"/>
        </w:trPr>
        <w:tc>
          <w:tcPr>
            <w:tcW w:w="600" w:type="dxa"/>
            <w:tcBorders>
              <w:top w:val="single" w:sz="6" w:space="0" w:color="auto"/>
              <w:left w:val="single" w:sz="6" w:space="0" w:color="auto"/>
              <w:bottom w:val="single" w:sz="6" w:space="0" w:color="auto"/>
              <w:right w:val="nil"/>
            </w:tcBorders>
          </w:tcPr>
          <w:p w:rsidR="00457DA0" w:rsidRPr="001F7814" w:rsidRDefault="00457DA0" w:rsidP="0037471A">
            <w:pPr>
              <w:autoSpaceDE w:val="0"/>
              <w:autoSpaceDN w:val="0"/>
              <w:adjustRightInd w:val="0"/>
              <w:rPr>
                <w:rFonts w:eastAsiaTheme="minorHAnsi"/>
                <w:color w:val="000000"/>
                <w:sz w:val="18"/>
                <w:szCs w:val="18"/>
                <w:lang w:val="lv-LV"/>
              </w:rPr>
            </w:pPr>
          </w:p>
        </w:tc>
        <w:tc>
          <w:tcPr>
            <w:tcW w:w="393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Kopā krājumi, materiāli, energoresursi, preces</w:t>
            </w:r>
          </w:p>
        </w:tc>
        <w:tc>
          <w:tcPr>
            <w:tcW w:w="1125"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35431</w:t>
            </w:r>
          </w:p>
        </w:tc>
        <w:tc>
          <w:tcPr>
            <w:tcW w:w="111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32454</w:t>
            </w:r>
          </w:p>
        </w:tc>
        <w:tc>
          <w:tcPr>
            <w:tcW w:w="111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34369</w:t>
            </w:r>
          </w:p>
        </w:tc>
        <w:tc>
          <w:tcPr>
            <w:tcW w:w="105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30453</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89</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2512</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Pievienotās vērtības nodoklis</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8088</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7322</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8200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7023</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86</w:t>
            </w:r>
          </w:p>
        </w:tc>
      </w:tr>
      <w:tr w:rsidR="00457DA0" w:rsidRPr="001F7814" w:rsidTr="0037471A">
        <w:trPr>
          <w:trHeight w:val="285"/>
        </w:trPr>
        <w:tc>
          <w:tcPr>
            <w:tcW w:w="600" w:type="dxa"/>
            <w:tcBorders>
              <w:top w:val="single" w:sz="6" w:space="0" w:color="auto"/>
              <w:left w:val="single" w:sz="6" w:space="0" w:color="auto"/>
              <w:bottom w:val="single" w:sz="6" w:space="0" w:color="auto"/>
              <w:right w:val="nil"/>
            </w:tcBorders>
          </w:tcPr>
          <w:p w:rsidR="00457DA0" w:rsidRPr="001F7814" w:rsidRDefault="00457DA0" w:rsidP="0037471A">
            <w:pPr>
              <w:autoSpaceDE w:val="0"/>
              <w:autoSpaceDN w:val="0"/>
              <w:adjustRightInd w:val="0"/>
              <w:rPr>
                <w:rFonts w:eastAsiaTheme="minorHAnsi"/>
                <w:color w:val="000000"/>
                <w:sz w:val="18"/>
                <w:szCs w:val="18"/>
                <w:lang w:val="lv-LV"/>
              </w:rPr>
            </w:pPr>
          </w:p>
        </w:tc>
        <w:tc>
          <w:tcPr>
            <w:tcW w:w="393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Kopā PVN maksājumi</w:t>
            </w:r>
          </w:p>
        </w:tc>
        <w:tc>
          <w:tcPr>
            <w:tcW w:w="1125"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8088</w:t>
            </w:r>
          </w:p>
        </w:tc>
        <w:tc>
          <w:tcPr>
            <w:tcW w:w="111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7322</w:t>
            </w:r>
          </w:p>
        </w:tc>
        <w:tc>
          <w:tcPr>
            <w:tcW w:w="111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8200</w:t>
            </w:r>
          </w:p>
        </w:tc>
        <w:tc>
          <w:tcPr>
            <w:tcW w:w="1050" w:type="dxa"/>
            <w:tcBorders>
              <w:top w:val="single" w:sz="6" w:space="0" w:color="auto"/>
              <w:left w:val="nil"/>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sz w:val="18"/>
                <w:szCs w:val="18"/>
                <w:lang w:val="lv-LV"/>
              </w:rPr>
            </w:pPr>
            <w:r w:rsidRPr="001F7814">
              <w:rPr>
                <w:rFonts w:eastAsiaTheme="minorHAnsi"/>
                <w:b/>
                <w:bCs/>
                <w:color w:val="000000"/>
                <w:sz w:val="18"/>
                <w:szCs w:val="18"/>
                <w:lang w:val="lv-LV"/>
              </w:rPr>
              <w:t>7023</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86</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lang w:val="lv-LV"/>
              </w:rPr>
            </w:pPr>
            <w:r w:rsidRPr="001F7814">
              <w:rPr>
                <w:rFonts w:eastAsiaTheme="minorHAnsi"/>
                <w:color w:val="000000"/>
                <w:lang w:val="lv-LV"/>
              </w:rPr>
              <w:t>5000</w:t>
            </w: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rPr>
                <w:rFonts w:eastAsiaTheme="minorHAnsi"/>
                <w:color w:val="000000"/>
                <w:sz w:val="18"/>
                <w:szCs w:val="18"/>
                <w:lang w:val="lv-LV"/>
              </w:rPr>
            </w:pPr>
            <w:r w:rsidRPr="001F7814">
              <w:rPr>
                <w:rFonts w:eastAsiaTheme="minorHAnsi"/>
                <w:color w:val="000000"/>
                <w:sz w:val="18"/>
                <w:szCs w:val="18"/>
                <w:lang w:val="lv-LV"/>
              </w:rPr>
              <w:t>Nemateriālie ieguldījumi un pamatlīdzekļi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4989</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4847</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7000</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4396</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63</w:t>
            </w:r>
          </w:p>
        </w:tc>
      </w:tr>
      <w:tr w:rsidR="00457DA0" w:rsidRPr="001F7814" w:rsidTr="0037471A">
        <w:trPr>
          <w:trHeight w:val="285"/>
        </w:trPr>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lang w:val="lv-LV"/>
              </w:rPr>
            </w:pPr>
          </w:p>
        </w:tc>
        <w:tc>
          <w:tcPr>
            <w:tcW w:w="393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lang w:val="lv-LV"/>
              </w:rPr>
            </w:pPr>
            <w:r w:rsidRPr="001F7814">
              <w:rPr>
                <w:rFonts w:eastAsiaTheme="minorHAnsi"/>
                <w:b/>
                <w:bCs/>
                <w:color w:val="000000"/>
                <w:lang w:val="lv-LV"/>
              </w:rPr>
              <w:t>Kopā izdevumi</w:t>
            </w:r>
          </w:p>
        </w:tc>
        <w:tc>
          <w:tcPr>
            <w:tcW w:w="1125"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lang w:val="lv-LV"/>
              </w:rPr>
            </w:pPr>
            <w:r w:rsidRPr="001F7814">
              <w:rPr>
                <w:rFonts w:eastAsiaTheme="minorHAnsi"/>
                <w:b/>
                <w:bCs/>
                <w:color w:val="000000"/>
                <w:lang w:val="lv-LV"/>
              </w:rPr>
              <w:t>248437</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lang w:val="lv-LV"/>
              </w:rPr>
            </w:pPr>
            <w:r w:rsidRPr="001F7814">
              <w:rPr>
                <w:rFonts w:eastAsiaTheme="minorHAnsi"/>
                <w:b/>
                <w:bCs/>
                <w:color w:val="000000"/>
                <w:lang w:val="lv-LV"/>
              </w:rPr>
              <w:t>250587</w:t>
            </w:r>
          </w:p>
        </w:tc>
        <w:tc>
          <w:tcPr>
            <w:tcW w:w="111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lang w:val="lv-LV"/>
              </w:rPr>
            </w:pPr>
            <w:r w:rsidRPr="001F7814">
              <w:rPr>
                <w:rFonts w:eastAsiaTheme="minorHAnsi"/>
                <w:b/>
                <w:bCs/>
                <w:color w:val="000000"/>
                <w:lang w:val="lv-LV"/>
              </w:rPr>
              <w:t>333322</w:t>
            </w:r>
          </w:p>
        </w:tc>
        <w:tc>
          <w:tcPr>
            <w:tcW w:w="105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b/>
                <w:bCs/>
                <w:color w:val="000000"/>
                <w:lang w:val="lv-LV"/>
              </w:rPr>
            </w:pPr>
            <w:r w:rsidRPr="001F7814">
              <w:rPr>
                <w:rFonts w:eastAsiaTheme="minorHAnsi"/>
                <w:b/>
                <w:bCs/>
                <w:color w:val="000000"/>
                <w:lang w:val="lv-LV"/>
              </w:rPr>
              <w:t>295408</w:t>
            </w:r>
          </w:p>
        </w:tc>
        <w:tc>
          <w:tcPr>
            <w:tcW w:w="600" w:type="dxa"/>
            <w:tcBorders>
              <w:top w:val="single" w:sz="6" w:space="0" w:color="auto"/>
              <w:left w:val="single" w:sz="6" w:space="0" w:color="auto"/>
              <w:bottom w:val="single" w:sz="6" w:space="0" w:color="auto"/>
              <w:right w:val="single" w:sz="6" w:space="0" w:color="auto"/>
            </w:tcBorders>
          </w:tcPr>
          <w:p w:rsidR="00457DA0" w:rsidRPr="001F7814" w:rsidRDefault="00457DA0" w:rsidP="0037471A">
            <w:pPr>
              <w:autoSpaceDE w:val="0"/>
              <w:autoSpaceDN w:val="0"/>
              <w:adjustRightInd w:val="0"/>
              <w:jc w:val="right"/>
              <w:rPr>
                <w:rFonts w:eastAsiaTheme="minorHAnsi"/>
                <w:color w:val="000000"/>
                <w:lang w:val="lv-LV"/>
              </w:rPr>
            </w:pPr>
            <w:r w:rsidRPr="001F7814">
              <w:rPr>
                <w:rFonts w:eastAsiaTheme="minorHAnsi"/>
                <w:color w:val="000000"/>
                <w:lang w:val="lv-LV"/>
              </w:rPr>
              <w:t>89</w:t>
            </w:r>
          </w:p>
        </w:tc>
      </w:tr>
    </w:tbl>
    <w:p w:rsidR="00457DA0" w:rsidRPr="001F7814" w:rsidRDefault="00457DA0" w:rsidP="00457DA0">
      <w:pPr>
        <w:pStyle w:val="Sarakstarindkopa"/>
        <w:ind w:left="1080" w:right="-908"/>
        <w:jc w:val="both"/>
        <w:rPr>
          <w:rFonts w:ascii="Cambria" w:hAnsi="Cambria"/>
          <w:sz w:val="24"/>
          <w:szCs w:val="24"/>
        </w:rPr>
      </w:pPr>
    </w:p>
    <w:p w:rsidR="00457DA0" w:rsidRPr="001F7814" w:rsidRDefault="00457DA0" w:rsidP="00457DA0">
      <w:pPr>
        <w:pStyle w:val="Sarakstarindkopa"/>
        <w:ind w:left="1080" w:right="-908"/>
        <w:jc w:val="both"/>
        <w:rPr>
          <w:rFonts w:ascii="Cambria" w:hAnsi="Cambria"/>
          <w:sz w:val="24"/>
          <w:szCs w:val="24"/>
        </w:rPr>
      </w:pPr>
    </w:p>
    <w:p w:rsidR="00457DA0" w:rsidRPr="001F7814" w:rsidRDefault="00457DA0" w:rsidP="00457DA0">
      <w:pPr>
        <w:pStyle w:val="Sarakstarindkopa"/>
        <w:ind w:left="1080" w:right="-908"/>
        <w:jc w:val="both"/>
        <w:rPr>
          <w:rFonts w:ascii="Cambria" w:hAnsi="Cambria"/>
          <w:sz w:val="24"/>
          <w:szCs w:val="24"/>
        </w:rPr>
      </w:pPr>
    </w:p>
    <w:p w:rsidR="00457DA0" w:rsidRPr="001F7814" w:rsidRDefault="00457DA0" w:rsidP="00457DA0">
      <w:pPr>
        <w:ind w:right="-908"/>
        <w:jc w:val="center"/>
        <w:rPr>
          <w:rFonts w:ascii="Cambria" w:hAnsi="Cambria"/>
          <w:sz w:val="24"/>
          <w:szCs w:val="24"/>
          <w:lang w:val="lv-LV"/>
        </w:rPr>
      </w:pPr>
    </w:p>
    <w:p w:rsidR="00457DA0" w:rsidRPr="001F7814" w:rsidRDefault="00457DA0" w:rsidP="00457DA0">
      <w:pPr>
        <w:ind w:right="-908"/>
        <w:jc w:val="center"/>
        <w:rPr>
          <w:rFonts w:ascii="Cambria" w:hAnsi="Cambria"/>
          <w:sz w:val="24"/>
          <w:szCs w:val="24"/>
          <w:lang w:val="lv-LV"/>
        </w:rPr>
      </w:pPr>
    </w:p>
    <w:p w:rsidR="00457DA0" w:rsidRPr="001F7814" w:rsidRDefault="00457DA0" w:rsidP="00457DA0">
      <w:pPr>
        <w:ind w:right="-908"/>
        <w:jc w:val="center"/>
        <w:rPr>
          <w:rFonts w:ascii="Cambria" w:hAnsi="Cambria"/>
          <w:sz w:val="24"/>
          <w:szCs w:val="24"/>
          <w:lang w:val="lv-LV"/>
        </w:rPr>
      </w:pPr>
    </w:p>
    <w:p w:rsidR="00457DA0" w:rsidRPr="001F7814" w:rsidRDefault="00457DA0" w:rsidP="00457DA0">
      <w:pPr>
        <w:ind w:right="-908"/>
        <w:jc w:val="center"/>
        <w:rPr>
          <w:rFonts w:ascii="Cambria" w:hAnsi="Cambria"/>
          <w:sz w:val="24"/>
          <w:szCs w:val="24"/>
          <w:lang w:val="lv-LV"/>
        </w:rPr>
      </w:pPr>
    </w:p>
    <w:p w:rsidR="00457DA0" w:rsidRPr="001F7814" w:rsidRDefault="00457DA0" w:rsidP="00457DA0">
      <w:pPr>
        <w:ind w:right="-908"/>
        <w:jc w:val="center"/>
        <w:rPr>
          <w:rFonts w:ascii="Cambria" w:hAnsi="Cambria"/>
          <w:b/>
          <w:sz w:val="24"/>
          <w:szCs w:val="24"/>
          <w:lang w:val="lv-LV"/>
        </w:rPr>
      </w:pPr>
      <w:r w:rsidRPr="001F7814">
        <w:rPr>
          <w:rFonts w:ascii="Cambria" w:hAnsi="Cambria"/>
          <w:b/>
          <w:sz w:val="24"/>
          <w:szCs w:val="24"/>
          <w:lang w:val="lv-LV"/>
        </w:rPr>
        <w:t xml:space="preserve">4. </w:t>
      </w:r>
    </w:p>
    <w:p w:rsidR="00457DA0" w:rsidRPr="001F7814" w:rsidRDefault="00457DA0" w:rsidP="00457DA0">
      <w:pPr>
        <w:ind w:right="-908"/>
        <w:jc w:val="center"/>
        <w:rPr>
          <w:rFonts w:ascii="Cambria" w:hAnsi="Cambria"/>
          <w:b/>
          <w:sz w:val="24"/>
          <w:szCs w:val="24"/>
          <w:lang w:val="lv-LV"/>
        </w:rPr>
      </w:pPr>
      <w:r w:rsidRPr="001F7814">
        <w:rPr>
          <w:rFonts w:ascii="Cambria" w:hAnsi="Cambria"/>
          <w:b/>
          <w:sz w:val="24"/>
          <w:szCs w:val="24"/>
          <w:lang w:val="lv-LV"/>
        </w:rPr>
        <w:t>Par Aizkraukles novada sporta skolas darbu</w:t>
      </w:r>
    </w:p>
    <w:p w:rsidR="00457DA0" w:rsidRPr="001F7814" w:rsidRDefault="00457DA0" w:rsidP="00457DA0">
      <w:pPr>
        <w:ind w:right="-908"/>
        <w:jc w:val="center"/>
        <w:rPr>
          <w:rFonts w:ascii="Cambria" w:hAnsi="Cambria"/>
          <w:sz w:val="24"/>
          <w:szCs w:val="24"/>
          <w:lang w:val="lv-LV"/>
        </w:rPr>
      </w:pPr>
      <w:r w:rsidRPr="001F7814">
        <w:rPr>
          <w:rFonts w:ascii="Cambria" w:hAnsi="Cambria"/>
          <w:sz w:val="24"/>
          <w:szCs w:val="24"/>
          <w:lang w:val="lv-LV"/>
        </w:rPr>
        <w:t xml:space="preserve">_______________________________________________________________________________________________________ </w:t>
      </w:r>
    </w:p>
    <w:p w:rsidR="00457DA0" w:rsidRDefault="00457DA0" w:rsidP="00457DA0">
      <w:pPr>
        <w:ind w:right="-908"/>
        <w:jc w:val="center"/>
        <w:rPr>
          <w:rFonts w:ascii="Cambria" w:hAnsi="Cambria"/>
          <w:sz w:val="24"/>
          <w:szCs w:val="24"/>
          <w:lang w:val="lv-LV"/>
        </w:rPr>
      </w:pPr>
      <w:r>
        <w:rPr>
          <w:rFonts w:ascii="Cambria" w:hAnsi="Cambria"/>
          <w:sz w:val="24"/>
          <w:szCs w:val="24"/>
          <w:lang w:val="lv-LV"/>
        </w:rPr>
        <w:t>(P.Keišs)</w:t>
      </w: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w:t>
      </w:r>
      <w:r w:rsidR="0037471A">
        <w:rPr>
          <w:rFonts w:ascii="Cambria" w:hAnsi="Cambria"/>
          <w:sz w:val="24"/>
          <w:szCs w:val="24"/>
          <w:lang w:val="lv-LV"/>
        </w:rPr>
        <w:t xml:space="preserve"> </w:t>
      </w:r>
      <w:r>
        <w:rPr>
          <w:rFonts w:ascii="Cambria" w:hAnsi="Cambria"/>
          <w:sz w:val="24"/>
          <w:szCs w:val="24"/>
          <w:lang w:val="lv-LV"/>
        </w:rPr>
        <w:t>Dainis Vingris</w:t>
      </w:r>
    </w:p>
    <w:p w:rsidR="00457DA0" w:rsidRPr="001F7814" w:rsidRDefault="00457DA0" w:rsidP="00457DA0">
      <w:pPr>
        <w:ind w:right="-908"/>
        <w:jc w:val="center"/>
        <w:rPr>
          <w:rFonts w:ascii="Cambria" w:hAnsi="Cambria"/>
          <w:sz w:val="24"/>
          <w:szCs w:val="24"/>
          <w:lang w:val="lv-LV"/>
        </w:rPr>
      </w:pPr>
    </w:p>
    <w:p w:rsidR="00457DA0" w:rsidRPr="001F7814" w:rsidRDefault="00457DA0" w:rsidP="00457DA0">
      <w:pPr>
        <w:ind w:right="-908" w:firstLine="720"/>
        <w:jc w:val="both"/>
        <w:rPr>
          <w:rFonts w:ascii="Cambria" w:hAnsi="Cambria"/>
          <w:sz w:val="24"/>
          <w:szCs w:val="24"/>
          <w:lang w:val="lv-LV"/>
        </w:rPr>
      </w:pPr>
      <w:r w:rsidRPr="001F7814">
        <w:rPr>
          <w:rFonts w:ascii="Cambria" w:hAnsi="Cambria"/>
          <w:sz w:val="24"/>
          <w:szCs w:val="24"/>
          <w:lang w:val="lv-LV"/>
        </w:rPr>
        <w:t>Kokneses novada dome ir iepazinusies ar Aizkraukles novada  sporta skolas direktores B.Krauzes  sagatavoto informāciju  par skolas darbu un sportistu sasniegumiem un Kultūras, izglītības, sporta un sabiedrisko lietu pastāvīgās komitejas sēdē uzklausījusi direktores ziņojumu.</w:t>
      </w: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Ņemot vērā  iepriekš minēto, Kultūras, izglītības, sporta un sabiedrisko lietu pastāvīgās komitejas 18.12.2017.ieteikumu, </w:t>
      </w:r>
      <w:r>
        <w:rPr>
          <w:rFonts w:ascii="Cambria" w:hAnsi="Cambria"/>
          <w:sz w:val="24"/>
          <w:szCs w:val="24"/>
          <w:lang w:val="lv-LV"/>
        </w:rPr>
        <w:t>atklāti balsojot,  PAR-11 (Ilgonis Grunšteins, Aigars Kalniņš,  Pēteris Keišs, Jānis Krūmiņš, Rihards Krauklis, Henriks Ločmelis,  Jānis Miezītis,  Māris Reinbergs, Valdis Silovs, Ziedonis Vilde, Dainis Vingris), PRET-nav, ATTURAS- nav, Dāvis Kalniņš, Ivars Māliņš  balsojumā nepiedalās, Kokneses novada dome NOLEMJ:</w:t>
      </w:r>
    </w:p>
    <w:p w:rsidR="00457DA0" w:rsidRPr="001F7814" w:rsidRDefault="00457DA0" w:rsidP="00457DA0">
      <w:pPr>
        <w:ind w:right="-908"/>
        <w:jc w:val="both"/>
        <w:rPr>
          <w:rFonts w:ascii="Cambria" w:hAnsi="Cambria"/>
          <w:sz w:val="24"/>
          <w:szCs w:val="24"/>
          <w:lang w:val="lv-LV"/>
        </w:rPr>
      </w:pPr>
    </w:p>
    <w:p w:rsidR="00457DA0" w:rsidRPr="001F7814" w:rsidRDefault="00457DA0" w:rsidP="00457DA0">
      <w:pPr>
        <w:ind w:right="-908"/>
        <w:jc w:val="both"/>
        <w:rPr>
          <w:rFonts w:ascii="Cambria" w:hAnsi="Cambria"/>
          <w:sz w:val="24"/>
          <w:szCs w:val="24"/>
          <w:lang w:val="lv-LV"/>
        </w:rPr>
      </w:pPr>
      <w:r w:rsidRPr="001F7814">
        <w:rPr>
          <w:rFonts w:ascii="Cambria" w:hAnsi="Cambria"/>
          <w:sz w:val="24"/>
          <w:szCs w:val="24"/>
          <w:lang w:val="lv-LV"/>
        </w:rPr>
        <w:tab/>
        <w:t>1.Pieņemt zināšanai informāciju par Aizkraukles novada Sporta skolas darbu.</w:t>
      </w:r>
    </w:p>
    <w:p w:rsidR="00457DA0" w:rsidRPr="001F7814" w:rsidRDefault="00457DA0" w:rsidP="00457DA0">
      <w:pPr>
        <w:ind w:right="-907"/>
        <w:jc w:val="both"/>
        <w:rPr>
          <w:rFonts w:ascii="Cambria" w:hAnsi="Cambria"/>
          <w:sz w:val="24"/>
          <w:szCs w:val="24"/>
          <w:lang w:val="lv-LV"/>
        </w:rPr>
      </w:pPr>
      <w:r w:rsidRPr="001F7814">
        <w:rPr>
          <w:rFonts w:ascii="Cambria" w:hAnsi="Cambria"/>
          <w:sz w:val="24"/>
          <w:szCs w:val="24"/>
          <w:lang w:val="lv-LV"/>
        </w:rPr>
        <w:tab/>
        <w:t>2.Novērtēt Aizkraukles novada sporta skolas darbu ar atzīmi „  teicami”.</w:t>
      </w:r>
    </w:p>
    <w:p w:rsidR="00457DA0" w:rsidRPr="001F7814" w:rsidRDefault="00457DA0" w:rsidP="00457DA0">
      <w:pPr>
        <w:ind w:right="-907"/>
        <w:jc w:val="both"/>
        <w:rPr>
          <w:rFonts w:ascii="Cambria" w:hAnsi="Cambria"/>
          <w:sz w:val="24"/>
          <w:szCs w:val="24"/>
          <w:lang w:val="lv-LV"/>
        </w:rPr>
      </w:pPr>
      <w:r w:rsidRPr="001F7814">
        <w:rPr>
          <w:rFonts w:ascii="Cambria" w:hAnsi="Cambria"/>
          <w:sz w:val="24"/>
          <w:szCs w:val="24"/>
          <w:lang w:val="lv-LV"/>
        </w:rPr>
        <w:tab/>
        <w:t>3.Pamatojoties uz likuma „Par pašvaldībām” 15.panta ceturto daļu un Valsts pārvaldes iekārtas likuma 45. un 46.pantu deleģēt Aizkraukles novada pašvaldībai  veikt likumā „Par pašvaldībām” 15.panta pirmās daļas 4.un 6.punktā noteiktās funkcijas, slēdzot deleģēšanas līgumu.</w:t>
      </w:r>
    </w:p>
    <w:p w:rsidR="00457DA0" w:rsidRPr="001F7814" w:rsidRDefault="00457DA0" w:rsidP="00457DA0">
      <w:pPr>
        <w:ind w:right="-907"/>
        <w:jc w:val="both"/>
        <w:rPr>
          <w:rFonts w:ascii="Cambria" w:hAnsi="Cambria"/>
          <w:sz w:val="24"/>
          <w:szCs w:val="24"/>
          <w:lang w:val="lv-LV"/>
        </w:rPr>
      </w:pPr>
      <w:r w:rsidRPr="001F7814">
        <w:rPr>
          <w:rFonts w:asciiTheme="majorHAnsi" w:hAnsiTheme="majorHAnsi"/>
          <w:sz w:val="24"/>
          <w:szCs w:val="24"/>
          <w:lang w:val="lv-LV"/>
        </w:rPr>
        <w:tab/>
      </w:r>
      <w:r w:rsidRPr="001F7814">
        <w:rPr>
          <w:rFonts w:ascii="Cambria" w:hAnsi="Cambria"/>
          <w:sz w:val="24"/>
          <w:szCs w:val="24"/>
          <w:lang w:val="lv-LV"/>
        </w:rPr>
        <w:t>4.</w:t>
      </w:r>
      <w:r>
        <w:rPr>
          <w:rFonts w:ascii="Cambria" w:hAnsi="Cambria"/>
          <w:sz w:val="24"/>
          <w:szCs w:val="24"/>
          <w:lang w:val="lv-LV"/>
        </w:rPr>
        <w:t xml:space="preserve"> </w:t>
      </w:r>
      <w:r w:rsidRPr="001F7814">
        <w:rPr>
          <w:rFonts w:ascii="Cambria" w:hAnsi="Cambria"/>
          <w:sz w:val="24"/>
          <w:szCs w:val="24"/>
          <w:lang w:val="lv-LV"/>
        </w:rPr>
        <w:t xml:space="preserve">2018.gada budžetā ieplānot finansējumu Aizkraukles novada Sporta skolai – 14 148,00 euro </w:t>
      </w:r>
      <w:r w:rsidRPr="001F7814">
        <w:rPr>
          <w:rFonts w:ascii="Cambria" w:hAnsi="Cambria"/>
          <w:i/>
          <w:sz w:val="24"/>
          <w:szCs w:val="24"/>
          <w:lang w:val="lv-LV"/>
        </w:rPr>
        <w:t xml:space="preserve">(četrpadsmit tūkstoši viens simts četrdesmit astoņi euro) </w:t>
      </w:r>
      <w:r w:rsidRPr="001F7814">
        <w:rPr>
          <w:rFonts w:ascii="Cambria" w:hAnsi="Cambria"/>
          <w:sz w:val="24"/>
          <w:szCs w:val="24"/>
          <w:lang w:val="lv-LV"/>
        </w:rPr>
        <w:t>apmērā.</w:t>
      </w:r>
    </w:p>
    <w:p w:rsidR="00457DA0" w:rsidRPr="001F7814" w:rsidRDefault="00457DA0" w:rsidP="00457DA0">
      <w:pPr>
        <w:ind w:right="-907"/>
        <w:jc w:val="both"/>
        <w:rPr>
          <w:rFonts w:asciiTheme="majorHAnsi" w:hAnsiTheme="majorHAnsi"/>
          <w:sz w:val="24"/>
          <w:szCs w:val="24"/>
          <w:lang w:val="lv-LV"/>
        </w:rPr>
      </w:pPr>
    </w:p>
    <w:p w:rsidR="00457DA0" w:rsidRPr="001F7814" w:rsidRDefault="00457DA0" w:rsidP="00457DA0">
      <w:pPr>
        <w:ind w:right="-908"/>
        <w:jc w:val="center"/>
        <w:rPr>
          <w:rFonts w:ascii="Cambria" w:hAnsi="Cambria"/>
          <w:sz w:val="24"/>
          <w:szCs w:val="24"/>
          <w:lang w:val="lv-LV"/>
        </w:rPr>
      </w:pPr>
    </w:p>
    <w:p w:rsidR="00457DA0" w:rsidRPr="001F7814" w:rsidRDefault="00457DA0" w:rsidP="00457DA0">
      <w:pPr>
        <w:ind w:right="-908"/>
        <w:jc w:val="center"/>
        <w:rPr>
          <w:rFonts w:ascii="Cambria" w:hAnsi="Cambria"/>
          <w:b/>
          <w:sz w:val="24"/>
          <w:szCs w:val="24"/>
          <w:lang w:val="lv-LV"/>
        </w:rPr>
      </w:pPr>
    </w:p>
    <w:p w:rsidR="00457DA0" w:rsidRPr="001F7814" w:rsidRDefault="00457DA0" w:rsidP="00457DA0">
      <w:pPr>
        <w:ind w:right="-908"/>
        <w:jc w:val="center"/>
        <w:rPr>
          <w:rFonts w:ascii="Cambria" w:hAnsi="Cambria"/>
          <w:b/>
          <w:sz w:val="24"/>
          <w:szCs w:val="24"/>
          <w:lang w:val="lv-LV"/>
        </w:rPr>
      </w:pPr>
    </w:p>
    <w:p w:rsidR="00457DA0" w:rsidRPr="001F7814" w:rsidRDefault="00457DA0" w:rsidP="00457DA0">
      <w:pPr>
        <w:ind w:right="-908"/>
        <w:jc w:val="center"/>
        <w:rPr>
          <w:rFonts w:ascii="Cambria" w:hAnsi="Cambria"/>
          <w:b/>
          <w:sz w:val="24"/>
          <w:szCs w:val="24"/>
          <w:lang w:val="lv-LV"/>
        </w:rPr>
      </w:pPr>
      <w:r w:rsidRPr="001F7814">
        <w:rPr>
          <w:rFonts w:ascii="Cambria" w:hAnsi="Cambria"/>
          <w:b/>
          <w:sz w:val="24"/>
          <w:szCs w:val="24"/>
          <w:lang w:val="lv-LV"/>
        </w:rPr>
        <w:t>5.</w:t>
      </w:r>
    </w:p>
    <w:p w:rsidR="00457DA0" w:rsidRPr="001F7814" w:rsidRDefault="00457DA0" w:rsidP="00457DA0">
      <w:pPr>
        <w:ind w:right="-908"/>
        <w:jc w:val="center"/>
        <w:rPr>
          <w:rFonts w:ascii="Cambria" w:hAnsi="Cambria"/>
          <w:sz w:val="24"/>
          <w:szCs w:val="24"/>
          <w:lang w:val="lv-LV"/>
        </w:rPr>
      </w:pPr>
      <w:r w:rsidRPr="001F7814">
        <w:rPr>
          <w:rFonts w:ascii="Cambria" w:hAnsi="Cambria"/>
          <w:b/>
          <w:sz w:val="24"/>
          <w:szCs w:val="24"/>
          <w:lang w:val="lv-LV"/>
        </w:rPr>
        <w:t>Par veselības aprūpes pakalpojumu nodrošināšanu novadā</w:t>
      </w:r>
    </w:p>
    <w:p w:rsidR="00457DA0" w:rsidRPr="001F7814" w:rsidRDefault="00457DA0" w:rsidP="00457DA0">
      <w:pPr>
        <w:ind w:right="-908"/>
        <w:jc w:val="center"/>
        <w:rPr>
          <w:rFonts w:ascii="Cambria" w:hAnsi="Cambria"/>
          <w:sz w:val="24"/>
          <w:szCs w:val="24"/>
          <w:lang w:val="lv-LV"/>
        </w:rPr>
      </w:pPr>
      <w:r w:rsidRPr="001F7814">
        <w:rPr>
          <w:rFonts w:ascii="Cambria" w:hAnsi="Cambria"/>
          <w:sz w:val="24"/>
          <w:szCs w:val="24"/>
          <w:lang w:val="lv-LV"/>
        </w:rPr>
        <w:t xml:space="preserve">_______________________________________________________________________________________________________ </w:t>
      </w:r>
    </w:p>
    <w:p w:rsidR="00457DA0" w:rsidRDefault="00457DA0" w:rsidP="00457DA0">
      <w:pPr>
        <w:ind w:right="-908"/>
        <w:jc w:val="center"/>
        <w:rPr>
          <w:rFonts w:ascii="Cambria" w:hAnsi="Cambria"/>
          <w:sz w:val="24"/>
          <w:szCs w:val="24"/>
          <w:lang w:val="lv-LV"/>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Pēteris Keišs</w:t>
      </w:r>
    </w:p>
    <w:p w:rsidR="00457DA0" w:rsidRPr="001F7814" w:rsidRDefault="00457DA0" w:rsidP="00457DA0">
      <w:pPr>
        <w:ind w:right="-908"/>
        <w:jc w:val="center"/>
        <w:rPr>
          <w:rFonts w:ascii="Cambria"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Noklausījusies Kokneses novada administratīvajā teritorijā praktizējošo ģimenes ārstu Dainas Eglītes, Daces Graudas un Ziedoņa Mauliņa  informāciju par veselības aprūpes pakalpojumu nodrošināšanu Kokneses novadā un ņemot vērā 2017.gada 20.decembra Sociālo jautājumu  un veselības aprūpes pastāvīgās komitejas lēmumu, </w:t>
      </w:r>
      <w:r>
        <w:rPr>
          <w:rFonts w:ascii="Cambria" w:hAnsi="Cambria"/>
          <w:sz w:val="24"/>
          <w:szCs w:val="24"/>
          <w:lang w:val="lv-LV"/>
        </w:rPr>
        <w:t>atklāti balsojot,  PAR-13 (Ilgonis Grunšteins, Aigars Kalniņš, Dāvis Kalniņš, Pēteris Keišs, Jānis Krūmiņš, Rihards Krauklis, Henriks Ločmelis, Ivars Māliņš, Jānis Miezītis,  Māris Reinbergs, Valdis Silovs, Ziedonis Vilde, Dainis Vingris), PRET-nav, ATTURAS- nav, Kokneses novada dome NOLEMJ:</w:t>
      </w:r>
    </w:p>
    <w:p w:rsidR="00457DA0" w:rsidRPr="001F7814" w:rsidRDefault="00457DA0" w:rsidP="00457DA0">
      <w:pPr>
        <w:ind w:right="-902"/>
        <w:jc w:val="both"/>
        <w:rPr>
          <w:rFonts w:ascii="Cambria" w:hAnsi="Cambria"/>
          <w:sz w:val="24"/>
          <w:szCs w:val="24"/>
          <w:lang w:val="lv-LV"/>
        </w:rPr>
      </w:pPr>
    </w:p>
    <w:p w:rsidR="00457DA0" w:rsidRPr="001F7814" w:rsidRDefault="00457DA0" w:rsidP="00457DA0">
      <w:pPr>
        <w:ind w:right="-902" w:firstLine="720"/>
        <w:jc w:val="both"/>
        <w:rPr>
          <w:rFonts w:ascii="Cambria" w:hAnsi="Cambria"/>
          <w:sz w:val="24"/>
          <w:szCs w:val="24"/>
          <w:lang w:val="lv-LV"/>
        </w:rPr>
      </w:pPr>
      <w:r w:rsidRPr="001F7814">
        <w:rPr>
          <w:rFonts w:ascii="Cambria" w:hAnsi="Cambria"/>
          <w:sz w:val="24"/>
          <w:szCs w:val="24"/>
          <w:lang w:val="lv-LV"/>
        </w:rPr>
        <w:t>1.Pieņemt zināšanai  Kokneses novada administratīvajā teritorijā praktizējošo ģimenes ārstu Dainas Eglītes, Daces Graudas un Ziedoņa Mauliņa informāciju par veselības aprūpes pakalpojumu nodrošināšanu Kokneses novadā.</w:t>
      </w:r>
    </w:p>
    <w:p w:rsidR="00457DA0" w:rsidRPr="001F7814" w:rsidRDefault="00457DA0" w:rsidP="00457DA0">
      <w:pPr>
        <w:ind w:right="-908"/>
        <w:jc w:val="center"/>
        <w:rPr>
          <w:rFonts w:ascii="Cambria" w:hAnsi="Cambria"/>
          <w:b/>
          <w:sz w:val="24"/>
          <w:szCs w:val="24"/>
          <w:lang w:val="lv-LV"/>
        </w:rPr>
      </w:pP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 xml:space="preserve">6. </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b/>
          <w:sz w:val="24"/>
          <w:szCs w:val="24"/>
        </w:rPr>
        <w:t>Par pārskata “Ikgadējais  pārskats par Kokneses novada ilgtspējīgas attīstības stratēģijas  2013.-2037.gadam un attīstības programmas 2013.-2019.gadam īstenošanu 2016. gadā” apstiprināšanu</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sz w:val="24"/>
          <w:szCs w:val="24"/>
        </w:rPr>
        <w:t xml:space="preserve">_______________________________________________________________________________________________________ </w:t>
      </w:r>
    </w:p>
    <w:p w:rsidR="00457DA0" w:rsidRDefault="00457DA0" w:rsidP="00457DA0">
      <w:pPr>
        <w:pStyle w:val="Sarakstarindkopa"/>
        <w:ind w:left="0" w:right="-902"/>
        <w:contextualSpacing/>
        <w:jc w:val="center"/>
        <w:rPr>
          <w:rFonts w:ascii="Cambria" w:hAnsi="Cambria"/>
          <w:sz w:val="24"/>
          <w:szCs w:val="24"/>
        </w:rPr>
      </w:pPr>
      <w:r>
        <w:rPr>
          <w:rFonts w:ascii="Cambria" w:hAnsi="Cambria"/>
          <w:sz w:val="24"/>
          <w:szCs w:val="24"/>
        </w:rPr>
        <w:t>( Z.Vilde, D.Vingris )</w:t>
      </w: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Māra Bitāne</w:t>
      </w:r>
    </w:p>
    <w:p w:rsidR="00457DA0" w:rsidRPr="001F7814" w:rsidRDefault="00457DA0" w:rsidP="00457DA0">
      <w:pPr>
        <w:pStyle w:val="Sarakstarindkopa"/>
        <w:ind w:left="0" w:right="-902"/>
        <w:contextualSpacing/>
        <w:jc w:val="center"/>
        <w:rPr>
          <w:rFonts w:ascii="Cambria" w:hAnsi="Cambria"/>
          <w:sz w:val="24"/>
          <w:szCs w:val="24"/>
        </w:rPr>
      </w:pPr>
    </w:p>
    <w:p w:rsidR="00457DA0" w:rsidRPr="001F7814" w:rsidRDefault="00457DA0" w:rsidP="00457DA0">
      <w:pPr>
        <w:ind w:right="-902" w:firstLine="720"/>
        <w:jc w:val="both"/>
        <w:rPr>
          <w:rFonts w:ascii="Cambria" w:hAnsi="Cambria"/>
          <w:sz w:val="24"/>
          <w:szCs w:val="24"/>
          <w:lang w:val="lv-LV"/>
        </w:rPr>
      </w:pPr>
      <w:r w:rsidRPr="001F7814">
        <w:rPr>
          <w:rFonts w:ascii="Cambria" w:hAnsi="Cambria"/>
          <w:sz w:val="24"/>
          <w:szCs w:val="24"/>
          <w:lang w:val="lv-LV"/>
        </w:rPr>
        <w:t>Kokneses novada attīstības programma 2013.-2019.gadam apstiprināta ar Kokneses novada domes 30.01.2013. lēmumu Nr.1, 7.§., vienlaicīgi apstiprinot arī plānošanas dokumenta uzraudzības kārtību. Saskaņā ar Kokneses novada attīstības programmas 2013.-2019.gadam III daļas „Investīciju plāns stratēģisko mērķu sasniegšanai” turpmākajiem 3 gadiem” U1.4. punktu „Vērtēt un analizēt pašvaldībā sasniegtos rādītājus” un IV daļu „Attīstības programmas īstenošanas uzraudzības kārtība”, Attīstības nodaļa ir sagatavojusi ikgadējo pārskatu par Kokneses novada ilgtspējīgas attīstības stratēģijas 2013.-2037.gadam un attīstības programmas 2013.-2019.gadam īstenošanu 2016.gadā. Pārskatā atspoguļoti pašvaldības īstenotie pasākumi, aktivitātes un projekti saistībā ar Kokneses novada attīstības programmas investīciju plānā iekļauto aktivitāšu īstenošanu 2016.gadā.</w:t>
      </w:r>
    </w:p>
    <w:p w:rsidR="00457DA0" w:rsidRPr="001F7814" w:rsidRDefault="00457DA0" w:rsidP="00457DA0">
      <w:pPr>
        <w:ind w:right="-902" w:firstLine="720"/>
        <w:jc w:val="both"/>
        <w:rPr>
          <w:rFonts w:ascii="Cambria" w:hAnsi="Cambria"/>
          <w:sz w:val="24"/>
          <w:szCs w:val="24"/>
          <w:lang w:val="lv-LV"/>
        </w:rPr>
      </w:pPr>
      <w:r w:rsidRPr="001F7814">
        <w:rPr>
          <w:rFonts w:ascii="Cambria" w:hAnsi="Cambria"/>
          <w:sz w:val="24"/>
          <w:szCs w:val="24"/>
          <w:lang w:val="lv-LV"/>
        </w:rPr>
        <w:t xml:space="preserve">Saskaņā ar likuma „Par pašvaldībām” 14.panta otrās daļas 1.punktu, lai izpildītu savas funkcijas, pašvaldībām likumā noteiktajā kārtībā ir pienākums ne tikai izstrādāt pašvaldības teritorijas attīstības programmu un teritorijas plānojumu, bet arī nodrošināt teritorijas attīstības programmas realizāciju un teritorijas plānojuma administratīvo pārraudzību. </w:t>
      </w: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Pamatojoties uz likuma „Par pašvaldībām” 14.panta otrās daļas 1.punktu, uz Kokneses novada domes attīstības programmas III daļas „Investīciju plāns stratēģisko mērķu sasniegšanai” turpmākajiem 3 gadiem” U1.4. punktu un IV daļu „Attīstības programmas īstenošanas uzraudzības kārtība”, ņemot vērā Finanšu un attīstības pastāvīgās komitejas 20.12.2017. ieteikumu, </w:t>
      </w: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Default="00457DA0" w:rsidP="00457DA0">
      <w:pPr>
        <w:ind w:right="-902" w:firstLine="720"/>
        <w:jc w:val="both"/>
        <w:rPr>
          <w:rFonts w:ascii="Cambria" w:hAnsi="Cambria"/>
          <w:sz w:val="24"/>
          <w:szCs w:val="24"/>
          <w:lang w:val="lv-LV"/>
        </w:rPr>
      </w:pPr>
    </w:p>
    <w:p w:rsidR="00457DA0" w:rsidRPr="001F7814" w:rsidRDefault="00457DA0" w:rsidP="00457DA0">
      <w:pPr>
        <w:ind w:right="-902" w:firstLine="720"/>
        <w:jc w:val="both"/>
        <w:rPr>
          <w:rFonts w:ascii="Cambria" w:hAnsi="Cambria"/>
          <w:sz w:val="24"/>
          <w:szCs w:val="24"/>
          <w:lang w:val="lv-LV"/>
        </w:rPr>
      </w:pPr>
      <w:r w:rsidRPr="001F7814">
        <w:rPr>
          <w:rFonts w:ascii="Cambria" w:hAnsi="Cambria"/>
          <w:sz w:val="24"/>
          <w:szCs w:val="24"/>
          <w:lang w:val="lv-LV"/>
        </w:rPr>
        <w:t>1.Apstiprināt ikgadējo pārskatu par Kokneses novada Ilgtspējīgas attīstības stratēģijas 2013.-2037.gadam un attīstības programmas 2013.-2019.gadam īstenošanu 2016. gadā.</w:t>
      </w:r>
    </w:p>
    <w:p w:rsidR="00457DA0" w:rsidRPr="001F7814" w:rsidRDefault="00457DA0" w:rsidP="00457DA0">
      <w:pPr>
        <w:ind w:right="-902" w:firstLine="720"/>
        <w:jc w:val="both"/>
        <w:rPr>
          <w:rFonts w:ascii="Cambria" w:hAnsi="Cambria"/>
          <w:sz w:val="24"/>
          <w:szCs w:val="24"/>
          <w:lang w:val="lv-LV"/>
        </w:rPr>
      </w:pPr>
      <w:r w:rsidRPr="001F7814">
        <w:rPr>
          <w:rFonts w:ascii="Cambria" w:hAnsi="Cambria"/>
          <w:sz w:val="24"/>
          <w:szCs w:val="24"/>
          <w:lang w:val="lv-LV"/>
        </w:rPr>
        <w:t xml:space="preserve">2.Publicēt paziņojumu „Par ikgadējā pārskata par Kokneses novada ilgtspējīgas attīstības stratēģijas 2013.-2037.gadam un attīstības programmas 2013.-2019.gadam īstenošanu 2016. gadā apstiprināšanu” Kokneses novada domes tīmekļa vietnē </w:t>
      </w:r>
      <w:hyperlink r:id="rId7" w:history="1">
        <w:r w:rsidRPr="001F7814">
          <w:rPr>
            <w:rStyle w:val="Hipersaite"/>
            <w:rFonts w:ascii="Cambria" w:hAnsi="Cambria"/>
            <w:sz w:val="24"/>
            <w:szCs w:val="24"/>
            <w:lang w:val="lv-LV"/>
          </w:rPr>
          <w:t>www.koknese.lv</w:t>
        </w:r>
      </w:hyperlink>
      <w:r w:rsidRPr="001F7814">
        <w:rPr>
          <w:rFonts w:ascii="Cambria" w:hAnsi="Cambria"/>
          <w:sz w:val="24"/>
          <w:szCs w:val="24"/>
          <w:lang w:val="lv-LV"/>
        </w:rPr>
        <w:t xml:space="preserve"> un vietējā avīzē „Kokneses Novada Vēstis”.</w:t>
      </w:r>
    </w:p>
    <w:p w:rsidR="00457DA0" w:rsidRPr="001F7814" w:rsidRDefault="00457DA0" w:rsidP="00457DA0">
      <w:pPr>
        <w:ind w:right="-902" w:firstLine="720"/>
        <w:jc w:val="both"/>
        <w:rPr>
          <w:rFonts w:ascii="Cambria" w:hAnsi="Cambria"/>
          <w:sz w:val="24"/>
          <w:szCs w:val="24"/>
          <w:lang w:val="lv-LV"/>
        </w:rPr>
      </w:pPr>
      <w:r w:rsidRPr="001F7814">
        <w:rPr>
          <w:rFonts w:ascii="Cambria" w:hAnsi="Cambria"/>
          <w:sz w:val="24"/>
          <w:szCs w:val="24"/>
          <w:lang w:val="lv-LV"/>
        </w:rPr>
        <w:t xml:space="preserve">3.Publicēt sagatavoto pārskatu Kokneses novada domes tīmekļa vietnē </w:t>
      </w:r>
      <w:hyperlink r:id="rId8" w:history="1">
        <w:r w:rsidRPr="001F7814">
          <w:rPr>
            <w:rStyle w:val="Hipersaite"/>
            <w:rFonts w:ascii="Cambria" w:hAnsi="Cambria"/>
            <w:sz w:val="24"/>
            <w:szCs w:val="24"/>
            <w:lang w:val="lv-LV"/>
          </w:rPr>
          <w:t>www.koknese.lv</w:t>
        </w:r>
      </w:hyperlink>
      <w:r w:rsidRPr="001F7814">
        <w:rPr>
          <w:rFonts w:ascii="Cambria" w:hAnsi="Cambria"/>
          <w:sz w:val="24"/>
          <w:szCs w:val="24"/>
          <w:lang w:val="lv-LV"/>
        </w:rPr>
        <w:t>.</w:t>
      </w:r>
    </w:p>
    <w:p w:rsidR="00457DA0" w:rsidRPr="001F7814" w:rsidRDefault="00457DA0" w:rsidP="00457DA0">
      <w:pPr>
        <w:ind w:right="-902" w:firstLine="720"/>
        <w:jc w:val="both"/>
        <w:rPr>
          <w:rFonts w:ascii="Cambria" w:hAnsi="Cambria"/>
          <w:sz w:val="24"/>
          <w:szCs w:val="24"/>
          <w:lang w:val="lv-LV"/>
        </w:rPr>
      </w:pPr>
      <w:r>
        <w:rPr>
          <w:rFonts w:ascii="Cambria" w:hAnsi="Cambria"/>
          <w:sz w:val="24"/>
          <w:szCs w:val="24"/>
          <w:lang w:val="lv-LV"/>
        </w:rPr>
        <w:t>4.</w:t>
      </w:r>
      <w:r w:rsidRPr="001F7814">
        <w:rPr>
          <w:rFonts w:ascii="Cambria" w:hAnsi="Cambria"/>
          <w:sz w:val="24"/>
          <w:szCs w:val="24"/>
          <w:lang w:val="lv-LV"/>
        </w:rPr>
        <w:t>Atbildīgais par lēmuma izpildi – Kokneses novada domes Attīstības nodaļa.</w:t>
      </w:r>
    </w:p>
    <w:p w:rsidR="00457DA0" w:rsidRPr="001F7814" w:rsidRDefault="00457DA0" w:rsidP="00457DA0">
      <w:pPr>
        <w:ind w:right="-902"/>
        <w:jc w:val="both"/>
        <w:rPr>
          <w:rFonts w:ascii="Cambria" w:hAnsi="Cambria"/>
          <w:sz w:val="24"/>
          <w:szCs w:val="24"/>
          <w:lang w:val="lv-LV"/>
        </w:rPr>
      </w:pPr>
    </w:p>
    <w:p w:rsidR="00457DA0" w:rsidRPr="001F7814" w:rsidRDefault="00457DA0" w:rsidP="00457DA0">
      <w:pPr>
        <w:ind w:left="567" w:right="-902" w:hanging="284"/>
        <w:jc w:val="both"/>
        <w:rPr>
          <w:rFonts w:ascii="Cambria" w:hAnsi="Cambria"/>
          <w:b/>
          <w:sz w:val="24"/>
          <w:szCs w:val="24"/>
          <w:lang w:val="lv-LV"/>
        </w:rPr>
      </w:pPr>
    </w:p>
    <w:p w:rsidR="00457DA0" w:rsidRPr="001F7814" w:rsidRDefault="00457DA0" w:rsidP="00457DA0">
      <w:pPr>
        <w:pStyle w:val="Sarakstarindkopa"/>
        <w:ind w:left="0" w:right="-902"/>
        <w:contextualSpacing/>
        <w:jc w:val="both"/>
        <w:rPr>
          <w:rFonts w:ascii="Cambria" w:hAnsi="Cambria"/>
          <w:sz w:val="24"/>
          <w:szCs w:val="24"/>
        </w:rPr>
      </w:pPr>
    </w:p>
    <w:p w:rsidR="00457DA0" w:rsidRPr="001F7814" w:rsidRDefault="00457DA0" w:rsidP="00457DA0">
      <w:pPr>
        <w:pStyle w:val="Sarakstarindkopa"/>
        <w:ind w:left="0" w:right="-902"/>
        <w:contextualSpacing/>
        <w:jc w:val="both"/>
        <w:rPr>
          <w:rFonts w:ascii="Cambria" w:hAnsi="Cambria"/>
          <w:sz w:val="24"/>
          <w:szCs w:val="24"/>
        </w:rPr>
      </w:pPr>
    </w:p>
    <w:p w:rsidR="00457DA0" w:rsidRPr="001F7814" w:rsidRDefault="00457DA0" w:rsidP="00457DA0">
      <w:pPr>
        <w:pStyle w:val="Sarakstarindkopa"/>
        <w:ind w:left="0" w:right="-902"/>
        <w:contextualSpacing/>
        <w:jc w:val="center"/>
        <w:rPr>
          <w:rFonts w:ascii="Cambria" w:hAnsi="Cambria"/>
          <w:b/>
          <w:sz w:val="24"/>
          <w:szCs w:val="24"/>
        </w:rPr>
      </w:pPr>
    </w:p>
    <w:p w:rsidR="00457DA0" w:rsidRPr="001F7814" w:rsidRDefault="00457DA0" w:rsidP="00457DA0">
      <w:pPr>
        <w:ind w:right="-908"/>
        <w:jc w:val="center"/>
        <w:rPr>
          <w:rFonts w:ascii="Cambria" w:hAnsi="Cambria"/>
          <w:b/>
          <w:bCs/>
          <w:sz w:val="24"/>
          <w:szCs w:val="24"/>
          <w:lang w:val="lv-LV"/>
        </w:rPr>
      </w:pPr>
      <w:r w:rsidRPr="001F7814">
        <w:rPr>
          <w:rFonts w:ascii="Cambria" w:hAnsi="Cambria"/>
          <w:b/>
          <w:bCs/>
          <w:sz w:val="24"/>
          <w:szCs w:val="24"/>
          <w:lang w:val="lv-LV"/>
        </w:rPr>
        <w:lastRenderedPageBreak/>
        <w:t>7.1.</w:t>
      </w:r>
    </w:p>
    <w:p w:rsidR="00457DA0" w:rsidRPr="001F7814" w:rsidRDefault="00457DA0" w:rsidP="00457DA0">
      <w:pPr>
        <w:ind w:right="-908"/>
        <w:jc w:val="center"/>
        <w:rPr>
          <w:rFonts w:ascii="Cambria" w:hAnsi="Cambria"/>
          <w:bCs/>
          <w:sz w:val="24"/>
          <w:szCs w:val="24"/>
          <w:lang w:val="lv-LV"/>
        </w:rPr>
      </w:pPr>
      <w:r w:rsidRPr="001F7814">
        <w:rPr>
          <w:rFonts w:ascii="Cambria" w:hAnsi="Cambria"/>
          <w:b/>
          <w:bCs/>
          <w:sz w:val="24"/>
          <w:szCs w:val="24"/>
          <w:lang w:val="lv-LV"/>
        </w:rPr>
        <w:t>Par Kokneses novada attīstības programmas 2013. - 2019.gadam Rīcības plāna un Investīciju plāna aktualizācijas uzsākšanu</w:t>
      </w:r>
    </w:p>
    <w:p w:rsidR="00457DA0" w:rsidRPr="001F7814" w:rsidRDefault="00457DA0" w:rsidP="00457DA0">
      <w:pPr>
        <w:ind w:right="-908"/>
        <w:jc w:val="center"/>
        <w:rPr>
          <w:rFonts w:ascii="Cambria" w:hAnsi="Cambria"/>
          <w:bCs/>
          <w:sz w:val="24"/>
          <w:szCs w:val="24"/>
          <w:lang w:val="lv-LV"/>
        </w:rPr>
      </w:pPr>
      <w:r w:rsidRPr="001F7814">
        <w:rPr>
          <w:rFonts w:ascii="Cambria" w:hAnsi="Cambria"/>
          <w:bCs/>
          <w:sz w:val="24"/>
          <w:szCs w:val="24"/>
          <w:lang w:val="lv-LV"/>
        </w:rPr>
        <w:t xml:space="preserve">_______________________________________________________________________________________________________ </w:t>
      </w:r>
    </w:p>
    <w:p w:rsidR="00457DA0" w:rsidRDefault="00457DA0" w:rsidP="00457DA0">
      <w:pPr>
        <w:ind w:right="-908"/>
        <w:jc w:val="center"/>
        <w:rPr>
          <w:rFonts w:ascii="Cambria" w:hAnsi="Cambria"/>
          <w:bCs/>
          <w:sz w:val="24"/>
          <w:szCs w:val="24"/>
          <w:lang w:val="lv-LV"/>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w:t>
      </w:r>
      <w:r w:rsidR="0037471A">
        <w:rPr>
          <w:rFonts w:ascii="Cambria" w:hAnsi="Cambria"/>
          <w:sz w:val="24"/>
          <w:szCs w:val="24"/>
          <w:lang w:val="lv-LV"/>
        </w:rPr>
        <w:t xml:space="preserve"> </w:t>
      </w:r>
      <w:r>
        <w:rPr>
          <w:rFonts w:ascii="Cambria" w:hAnsi="Cambria"/>
          <w:sz w:val="24"/>
          <w:szCs w:val="24"/>
          <w:lang w:val="lv-LV"/>
        </w:rPr>
        <w:t>Māra Bitāne</w:t>
      </w:r>
    </w:p>
    <w:p w:rsidR="00457DA0" w:rsidRPr="001F7814" w:rsidRDefault="00457DA0" w:rsidP="00457DA0">
      <w:pPr>
        <w:ind w:right="-908"/>
        <w:jc w:val="center"/>
        <w:rPr>
          <w:rFonts w:ascii="Cambria" w:hAnsi="Cambria"/>
          <w:bCs/>
          <w:sz w:val="24"/>
          <w:szCs w:val="24"/>
          <w:lang w:val="lv-LV"/>
        </w:rPr>
      </w:pPr>
    </w:p>
    <w:p w:rsidR="00457DA0" w:rsidRDefault="00457DA0" w:rsidP="00457DA0">
      <w:pPr>
        <w:ind w:right="-902" w:firstLine="720"/>
        <w:contextualSpacing/>
        <w:jc w:val="both"/>
        <w:rPr>
          <w:rFonts w:ascii="Cambria" w:hAnsi="Cambria"/>
          <w:sz w:val="24"/>
          <w:szCs w:val="24"/>
          <w:lang w:val="lv-LV"/>
        </w:rPr>
      </w:pPr>
      <w:r w:rsidRPr="001F7814">
        <w:rPr>
          <w:rFonts w:ascii="Cambria" w:hAnsi="Cambria" w:cs="Times-Roman"/>
          <w:sz w:val="24"/>
          <w:szCs w:val="24"/>
          <w:lang w:val="lv-LV"/>
        </w:rPr>
        <w:t>Pamatojoties uz likuma „Par pašvald</w:t>
      </w:r>
      <w:r w:rsidRPr="001F7814">
        <w:rPr>
          <w:rFonts w:ascii="Cambria" w:hAnsi="Cambria" w:cs="TTE1BCACF0t00"/>
          <w:sz w:val="24"/>
          <w:szCs w:val="24"/>
          <w:lang w:val="lv-LV"/>
        </w:rPr>
        <w:t>ī</w:t>
      </w:r>
      <w:r w:rsidRPr="001F7814">
        <w:rPr>
          <w:rFonts w:ascii="Cambria" w:hAnsi="Cambria" w:cs="Times-Roman"/>
          <w:sz w:val="24"/>
          <w:szCs w:val="24"/>
          <w:lang w:val="lv-LV"/>
        </w:rPr>
        <w:t>b</w:t>
      </w:r>
      <w:r w:rsidRPr="001F7814">
        <w:rPr>
          <w:rFonts w:ascii="Cambria" w:hAnsi="Cambria" w:cs="TTE1BCACF0t00"/>
          <w:sz w:val="24"/>
          <w:szCs w:val="24"/>
          <w:lang w:val="lv-LV"/>
        </w:rPr>
        <w:t>ā</w:t>
      </w:r>
      <w:r w:rsidRPr="001F7814">
        <w:rPr>
          <w:rFonts w:ascii="Cambria" w:hAnsi="Cambria" w:cs="Times-Roman"/>
          <w:sz w:val="24"/>
          <w:szCs w:val="24"/>
          <w:lang w:val="lv-LV"/>
        </w:rPr>
        <w:t>m” 14.panta otrās da</w:t>
      </w:r>
      <w:r w:rsidRPr="001F7814">
        <w:rPr>
          <w:rFonts w:ascii="Cambria" w:hAnsi="Cambria" w:cs="TTE1BCACF0t00"/>
          <w:sz w:val="24"/>
          <w:szCs w:val="24"/>
          <w:lang w:val="lv-LV"/>
        </w:rPr>
        <w:t>ļ</w:t>
      </w:r>
      <w:r w:rsidRPr="001F7814">
        <w:rPr>
          <w:rFonts w:ascii="Cambria" w:hAnsi="Cambria" w:cs="Times-Roman"/>
          <w:sz w:val="24"/>
          <w:szCs w:val="24"/>
          <w:lang w:val="lv-LV"/>
        </w:rPr>
        <w:t>as 1.punktu, 21.panta pirm</w:t>
      </w:r>
      <w:r w:rsidRPr="001F7814">
        <w:rPr>
          <w:rFonts w:ascii="Cambria" w:hAnsi="Cambria" w:cs="TTE1BCACF0t00"/>
          <w:sz w:val="24"/>
          <w:szCs w:val="24"/>
          <w:lang w:val="lv-LV"/>
        </w:rPr>
        <w:t>ā</w:t>
      </w:r>
      <w:r w:rsidRPr="001F7814">
        <w:rPr>
          <w:rFonts w:ascii="Cambria" w:hAnsi="Cambria" w:cs="Times-Roman"/>
          <w:sz w:val="24"/>
          <w:szCs w:val="24"/>
          <w:lang w:val="lv-LV"/>
        </w:rPr>
        <w:t>s da</w:t>
      </w:r>
      <w:r w:rsidRPr="001F7814">
        <w:rPr>
          <w:rFonts w:ascii="Cambria" w:hAnsi="Cambria" w:cs="TTE1BCACF0t00"/>
          <w:sz w:val="24"/>
          <w:szCs w:val="24"/>
          <w:lang w:val="lv-LV"/>
        </w:rPr>
        <w:t>ļ</w:t>
      </w:r>
      <w:r w:rsidRPr="001F7814">
        <w:rPr>
          <w:rFonts w:ascii="Cambria" w:hAnsi="Cambria" w:cs="Times-Roman"/>
          <w:sz w:val="24"/>
          <w:szCs w:val="24"/>
          <w:lang w:val="lv-LV"/>
        </w:rPr>
        <w:t>as 3</w:t>
      </w:r>
      <w:r w:rsidRPr="001F7814">
        <w:rPr>
          <w:rFonts w:ascii="Cambria" w:hAnsi="Cambria" w:cs="Times-Roman"/>
          <w:color w:val="000000"/>
          <w:sz w:val="24"/>
          <w:szCs w:val="24"/>
          <w:lang w:val="lv-LV"/>
        </w:rPr>
        <w:t xml:space="preserve">.punktu, Latvijas Republikas </w:t>
      </w:r>
      <w:r w:rsidRPr="001F7814">
        <w:rPr>
          <w:rFonts w:ascii="Cambria" w:hAnsi="Cambria"/>
          <w:color w:val="000000"/>
          <w:sz w:val="24"/>
          <w:szCs w:val="24"/>
          <w:lang w:val="lv-LV"/>
        </w:rPr>
        <w:t>Ministru kabineta 2014.gada 14.oktobra noteikumiem Nr.628 „Noteikumi par pašvaldību teritorijas attīstības plānošanas dokumentiem” 16.punktu</w:t>
      </w:r>
      <w:r w:rsidRPr="001F7814">
        <w:rPr>
          <w:rFonts w:ascii="Cambria" w:hAnsi="Cambria"/>
          <w:sz w:val="24"/>
          <w:szCs w:val="24"/>
          <w:lang w:val="lv-LV"/>
        </w:rPr>
        <w:t xml:space="preserve">, </w:t>
      </w:r>
      <w:r w:rsidRPr="001F7814">
        <w:rPr>
          <w:rFonts w:ascii="Cambria" w:hAnsi="Cambria" w:cs="Times-Roman"/>
          <w:sz w:val="24"/>
          <w:szCs w:val="24"/>
          <w:lang w:val="lv-LV"/>
        </w:rPr>
        <w:t xml:space="preserve">ņemot vērā </w:t>
      </w:r>
      <w:r w:rsidRPr="001F7814">
        <w:rPr>
          <w:rFonts w:ascii="Cambria" w:hAnsi="Cambria"/>
          <w:sz w:val="24"/>
          <w:szCs w:val="24"/>
          <w:lang w:val="lv-LV"/>
        </w:rPr>
        <w:t xml:space="preserve">Finanšu un attīstības komitejas 20.12.2017.ieteikumu, </w:t>
      </w: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autoSpaceDE w:val="0"/>
        <w:autoSpaceDN w:val="0"/>
        <w:adjustRightInd w:val="0"/>
        <w:ind w:right="-902"/>
        <w:jc w:val="both"/>
        <w:rPr>
          <w:rFonts w:ascii="Cambria" w:hAnsi="Cambria" w:cs="Times-Bold"/>
          <w:b/>
          <w:bCs/>
          <w:sz w:val="24"/>
          <w:szCs w:val="24"/>
          <w:lang w:val="lv-LV"/>
        </w:rPr>
      </w:pPr>
    </w:p>
    <w:p w:rsidR="00457DA0" w:rsidRPr="001F7814" w:rsidRDefault="00457DA0" w:rsidP="00457DA0">
      <w:pPr>
        <w:autoSpaceDE w:val="0"/>
        <w:autoSpaceDN w:val="0"/>
        <w:adjustRightInd w:val="0"/>
        <w:ind w:right="-902" w:firstLine="720"/>
        <w:jc w:val="both"/>
        <w:rPr>
          <w:rFonts w:ascii="Cambria" w:hAnsi="Cambria" w:cs="Times-Roman"/>
          <w:color w:val="000000"/>
          <w:sz w:val="24"/>
          <w:szCs w:val="24"/>
          <w:lang w:val="lv-LV"/>
        </w:rPr>
      </w:pPr>
      <w:r w:rsidRPr="001F7814">
        <w:rPr>
          <w:rFonts w:ascii="Cambria" w:hAnsi="Cambria" w:cs="Times-Roman"/>
          <w:color w:val="000000"/>
          <w:sz w:val="24"/>
          <w:szCs w:val="24"/>
          <w:lang w:val="lv-LV"/>
        </w:rPr>
        <w:t>1. Uzsākt Kokneses novada attīstības programmas 2013. - 2019.gadam Rīcības plāna un Investīciju plāna aktualizāciju;</w:t>
      </w:r>
    </w:p>
    <w:p w:rsidR="00457DA0" w:rsidRPr="001F7814" w:rsidRDefault="00457DA0" w:rsidP="00457DA0">
      <w:pPr>
        <w:autoSpaceDE w:val="0"/>
        <w:autoSpaceDN w:val="0"/>
        <w:adjustRightInd w:val="0"/>
        <w:ind w:right="-902"/>
        <w:rPr>
          <w:rFonts w:ascii="Cambria" w:hAnsi="Cambria" w:cs="Times-Roman"/>
          <w:color w:val="000000"/>
          <w:sz w:val="24"/>
          <w:szCs w:val="24"/>
          <w:lang w:val="lv-LV"/>
        </w:rPr>
      </w:pPr>
    </w:p>
    <w:p w:rsidR="00457DA0" w:rsidRPr="001F7814" w:rsidRDefault="00457DA0" w:rsidP="00457DA0">
      <w:pPr>
        <w:autoSpaceDE w:val="0"/>
        <w:autoSpaceDN w:val="0"/>
        <w:adjustRightInd w:val="0"/>
        <w:ind w:right="-902" w:firstLine="720"/>
        <w:jc w:val="both"/>
        <w:rPr>
          <w:rFonts w:ascii="Cambria" w:hAnsi="Cambria" w:cs="Times-Roman"/>
          <w:color w:val="000000"/>
          <w:sz w:val="24"/>
          <w:szCs w:val="24"/>
          <w:lang w:val="lv-LV"/>
        </w:rPr>
      </w:pPr>
      <w:r w:rsidRPr="001F7814">
        <w:rPr>
          <w:rFonts w:ascii="Cambria" w:hAnsi="Cambria" w:cs="Times-Roman"/>
          <w:color w:val="000000"/>
          <w:sz w:val="24"/>
          <w:szCs w:val="24"/>
          <w:lang w:val="lv-LV"/>
        </w:rPr>
        <w:t>2. Uzdot Kokneses novada domes Attīstības nodaļai aktualizēt Kokneses novada attīstības programmas 2013. - 2019.gadam Rīcības plānu un Investīciju plānu līdz 2018.gada 24.janvārim.</w:t>
      </w:r>
    </w:p>
    <w:p w:rsidR="00457DA0" w:rsidRPr="001F7814" w:rsidRDefault="00457DA0" w:rsidP="00457DA0">
      <w:pPr>
        <w:autoSpaceDE w:val="0"/>
        <w:autoSpaceDN w:val="0"/>
        <w:adjustRightInd w:val="0"/>
        <w:ind w:right="-902"/>
        <w:jc w:val="both"/>
        <w:rPr>
          <w:rFonts w:ascii="Cambria" w:hAnsi="Cambria" w:cs="Times-Roman"/>
          <w:color w:val="000000"/>
          <w:sz w:val="24"/>
          <w:szCs w:val="24"/>
          <w:lang w:val="lv-LV"/>
        </w:rPr>
      </w:pPr>
    </w:p>
    <w:p w:rsidR="00457DA0" w:rsidRPr="001F7814" w:rsidRDefault="00457DA0" w:rsidP="00457DA0">
      <w:pPr>
        <w:autoSpaceDE w:val="0"/>
        <w:autoSpaceDN w:val="0"/>
        <w:adjustRightInd w:val="0"/>
        <w:ind w:right="-902" w:firstLine="720"/>
        <w:jc w:val="both"/>
        <w:rPr>
          <w:rFonts w:ascii="Cambria" w:hAnsi="Cambria" w:cs="Times-Roman"/>
          <w:color w:val="000000"/>
          <w:sz w:val="24"/>
          <w:szCs w:val="24"/>
          <w:lang w:val="lv-LV"/>
        </w:rPr>
      </w:pPr>
      <w:r w:rsidRPr="001F7814">
        <w:rPr>
          <w:rFonts w:ascii="Cambria" w:hAnsi="Cambria" w:cs="Times-Roman"/>
          <w:color w:val="000000"/>
          <w:sz w:val="24"/>
          <w:szCs w:val="24"/>
          <w:lang w:val="lv-LV"/>
        </w:rPr>
        <w:t>3. Lēmumu par aktualizācijas uzsākšanu 5 darba dienu laikā pēc lēmuma pieņemšanas  nosūtīt Vides aizsardzības  un reģionālās attīstības ministrijai un Zemgales plānošanas reģionam.</w:t>
      </w:r>
    </w:p>
    <w:p w:rsidR="00457DA0" w:rsidRPr="001F7814" w:rsidRDefault="00457DA0" w:rsidP="00457DA0">
      <w:pPr>
        <w:autoSpaceDE w:val="0"/>
        <w:autoSpaceDN w:val="0"/>
        <w:adjustRightInd w:val="0"/>
        <w:ind w:right="-902"/>
        <w:rPr>
          <w:rFonts w:ascii="Cambria" w:hAnsi="Cambria" w:cs="Times-Roman"/>
          <w:color w:val="000000"/>
          <w:sz w:val="24"/>
          <w:szCs w:val="24"/>
          <w:lang w:val="lv-LV"/>
        </w:rPr>
      </w:pPr>
    </w:p>
    <w:p w:rsidR="00457DA0" w:rsidRPr="001F7814" w:rsidRDefault="00457DA0" w:rsidP="00457DA0">
      <w:pPr>
        <w:ind w:right="-902"/>
        <w:rPr>
          <w:rFonts w:ascii="Cambria" w:hAnsi="Cambria" w:cs="Times-Roman"/>
          <w:color w:val="000000"/>
          <w:sz w:val="24"/>
          <w:szCs w:val="24"/>
          <w:lang w:val="lv-LV"/>
        </w:rPr>
      </w:pPr>
    </w:p>
    <w:p w:rsidR="00457DA0" w:rsidRPr="001F7814" w:rsidRDefault="00457DA0" w:rsidP="00457DA0">
      <w:pPr>
        <w:ind w:right="-908"/>
        <w:jc w:val="center"/>
        <w:rPr>
          <w:rFonts w:ascii="Cambria" w:hAnsi="Cambria"/>
          <w:bCs/>
          <w:sz w:val="24"/>
          <w:szCs w:val="24"/>
          <w:lang w:val="lv-LV"/>
        </w:rPr>
      </w:pPr>
    </w:p>
    <w:p w:rsidR="00457DA0" w:rsidRPr="001F7814" w:rsidRDefault="00457DA0" w:rsidP="00457DA0">
      <w:pPr>
        <w:ind w:right="-908"/>
        <w:jc w:val="center"/>
        <w:rPr>
          <w:rFonts w:ascii="Cambria" w:hAnsi="Cambria" w:cs="Lucida Sans Unicode"/>
          <w:color w:val="555555"/>
          <w:sz w:val="24"/>
          <w:szCs w:val="24"/>
          <w:lang w:val="lv-LV"/>
        </w:rPr>
      </w:pP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 xml:space="preserve">7.2. </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b/>
          <w:sz w:val="24"/>
          <w:szCs w:val="24"/>
        </w:rPr>
        <w:t>Par izmaiņām  komisiju sastāvā</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sz w:val="24"/>
          <w:szCs w:val="24"/>
        </w:rPr>
        <w:t xml:space="preserve">______________________________________________________________________________________________________ </w:t>
      </w:r>
    </w:p>
    <w:p w:rsidR="00457DA0" w:rsidRDefault="00457DA0" w:rsidP="00457DA0">
      <w:pPr>
        <w:pStyle w:val="Sarakstarindkopa"/>
        <w:ind w:left="0" w:right="-902"/>
        <w:contextualSpacing/>
        <w:jc w:val="center"/>
        <w:rPr>
          <w:rFonts w:ascii="Cambria" w:hAnsi="Cambria"/>
          <w:sz w:val="24"/>
          <w:szCs w:val="24"/>
        </w:rPr>
      </w:pPr>
    </w:p>
    <w:p w:rsidR="00457DA0" w:rsidRPr="0037471A" w:rsidRDefault="00457DA0" w:rsidP="00457DA0">
      <w:pPr>
        <w:ind w:right="-902"/>
        <w:contextualSpacing/>
        <w:jc w:val="both"/>
        <w:rPr>
          <w:rFonts w:ascii="Cambria" w:hAnsi="Cambria"/>
          <w:sz w:val="24"/>
          <w:szCs w:val="24"/>
          <w:lang w:val="lv-LV"/>
        </w:rPr>
      </w:pPr>
      <w:r w:rsidRPr="0037471A">
        <w:rPr>
          <w:rFonts w:ascii="Cambria" w:hAnsi="Cambria"/>
          <w:sz w:val="24"/>
          <w:szCs w:val="24"/>
          <w:lang w:val="lv-LV"/>
        </w:rPr>
        <w:t>ZIŅO: Dainis Vingris</w:t>
      </w:r>
    </w:p>
    <w:p w:rsidR="00457DA0" w:rsidRPr="0037471A" w:rsidRDefault="00457DA0" w:rsidP="00457DA0">
      <w:pPr>
        <w:pStyle w:val="Sarakstarindkopa"/>
        <w:ind w:left="0" w:right="-902"/>
        <w:contextualSpacing/>
        <w:jc w:val="center"/>
        <w:rPr>
          <w:rFonts w:ascii="Cambria" w:hAnsi="Cambria"/>
          <w:sz w:val="24"/>
          <w:szCs w:val="24"/>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Iepazinusies ar novada domes izglītības darba speciālistes Ineses Saulītes  iesniegumu, 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37471A" w:rsidRDefault="00457DA0" w:rsidP="00457DA0">
      <w:pPr>
        <w:pStyle w:val="Sarakstarindkopa"/>
        <w:ind w:left="0" w:right="-902"/>
        <w:contextualSpacing/>
        <w:jc w:val="both"/>
        <w:rPr>
          <w:rFonts w:ascii="Cambria" w:hAnsi="Cambria"/>
          <w:sz w:val="24"/>
          <w:szCs w:val="24"/>
        </w:rPr>
      </w:pPr>
    </w:p>
    <w:p w:rsidR="00457DA0" w:rsidRPr="001F7814" w:rsidRDefault="00457DA0" w:rsidP="00457DA0">
      <w:pPr>
        <w:pStyle w:val="Sarakstarindkopa"/>
        <w:ind w:left="0" w:right="-902"/>
        <w:contextualSpacing/>
        <w:jc w:val="both"/>
        <w:rPr>
          <w:rFonts w:ascii="Cambria" w:hAnsi="Cambria"/>
          <w:sz w:val="24"/>
          <w:szCs w:val="24"/>
        </w:rPr>
      </w:pPr>
      <w:r w:rsidRPr="001F7814">
        <w:rPr>
          <w:rFonts w:ascii="Cambria" w:hAnsi="Cambria"/>
          <w:sz w:val="24"/>
          <w:szCs w:val="24"/>
        </w:rPr>
        <w:tab/>
        <w:t>1.Ar 2018.gada 2.janvāri  Kokneses novada domes Izglītības darba speciālisti Inesi Saulīti apstiprināt par Kokneses novada domes :</w:t>
      </w:r>
    </w:p>
    <w:p w:rsidR="00457DA0" w:rsidRPr="001F7814" w:rsidRDefault="00457DA0" w:rsidP="00457DA0">
      <w:pPr>
        <w:ind w:right="-907" w:firstLine="568"/>
        <w:jc w:val="both"/>
        <w:rPr>
          <w:rFonts w:ascii="Cambria" w:hAnsi="Cambria"/>
          <w:sz w:val="24"/>
          <w:szCs w:val="24"/>
          <w:lang w:val="lv-LV"/>
        </w:rPr>
      </w:pPr>
      <w:r w:rsidRPr="001F7814">
        <w:rPr>
          <w:rFonts w:ascii="Cambria" w:hAnsi="Cambria"/>
          <w:sz w:val="24"/>
          <w:szCs w:val="24"/>
          <w:lang w:val="lv-LV"/>
        </w:rPr>
        <w:t xml:space="preserve">1)Komisijas izglītojamo atbrīvošanai no noteiktajiem valsts pārbaudījumiem   locekli; </w:t>
      </w:r>
    </w:p>
    <w:p w:rsidR="00457DA0" w:rsidRPr="001F7814" w:rsidRDefault="00457DA0" w:rsidP="00457DA0">
      <w:pPr>
        <w:ind w:right="-907" w:firstLine="568"/>
        <w:jc w:val="both"/>
        <w:rPr>
          <w:rFonts w:ascii="Cambria" w:hAnsi="Cambria"/>
          <w:sz w:val="24"/>
          <w:szCs w:val="24"/>
          <w:lang w:val="lv-LV"/>
        </w:rPr>
      </w:pPr>
      <w:r w:rsidRPr="001F7814">
        <w:rPr>
          <w:rFonts w:ascii="Cambria" w:hAnsi="Cambria"/>
          <w:sz w:val="24"/>
          <w:szCs w:val="24"/>
          <w:lang w:val="lv-LV"/>
        </w:rPr>
        <w:t>2)Interešu izglītības programmu izvērtēšanas un mērķdotācijas sadales  komisijas locekļi;</w:t>
      </w:r>
    </w:p>
    <w:p w:rsidR="00457DA0" w:rsidRPr="001F7814" w:rsidRDefault="00457DA0" w:rsidP="00457DA0">
      <w:pPr>
        <w:ind w:right="-907" w:firstLine="568"/>
        <w:jc w:val="both"/>
        <w:rPr>
          <w:rFonts w:ascii="Cambria" w:hAnsi="Cambria"/>
          <w:sz w:val="24"/>
          <w:szCs w:val="24"/>
          <w:lang w:val="lv-LV"/>
        </w:rPr>
      </w:pPr>
      <w:r w:rsidRPr="001F7814">
        <w:rPr>
          <w:rFonts w:ascii="Cambria" w:hAnsi="Cambria"/>
          <w:sz w:val="24"/>
          <w:szCs w:val="24"/>
          <w:lang w:val="lv-LV"/>
        </w:rPr>
        <w:t>3)Starpinstitucionālās sadarbības komisijas ģimenes lietu jautājumos locekli.</w:t>
      </w:r>
    </w:p>
    <w:p w:rsidR="00B76E7A" w:rsidRDefault="00B76E7A" w:rsidP="00457DA0">
      <w:pPr>
        <w:pStyle w:val="Sarakstarindkopa"/>
        <w:ind w:left="0" w:right="-902"/>
        <w:contextualSpacing/>
        <w:jc w:val="center"/>
        <w:rPr>
          <w:rFonts w:ascii="Cambria" w:hAnsi="Cambria"/>
          <w:b/>
          <w:sz w:val="24"/>
          <w:szCs w:val="24"/>
        </w:rPr>
      </w:pPr>
    </w:p>
    <w:p w:rsidR="00B76E7A" w:rsidRDefault="00B76E7A" w:rsidP="00457DA0">
      <w:pPr>
        <w:pStyle w:val="Sarakstarindkopa"/>
        <w:ind w:left="0" w:right="-902"/>
        <w:contextualSpacing/>
        <w:jc w:val="center"/>
        <w:rPr>
          <w:rFonts w:ascii="Cambria" w:hAnsi="Cambria"/>
          <w:b/>
          <w:sz w:val="24"/>
          <w:szCs w:val="24"/>
        </w:rPr>
      </w:pP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 xml:space="preserve">7.3. </w:t>
      </w: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Par amatu savienošanu</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sz w:val="24"/>
          <w:szCs w:val="24"/>
        </w:rPr>
        <w:t>_______________________________________________________________________________________________________</w:t>
      </w:r>
    </w:p>
    <w:p w:rsidR="00457DA0" w:rsidRDefault="00457DA0" w:rsidP="00457DA0">
      <w:pPr>
        <w:pStyle w:val="Sarakstarindkopa"/>
        <w:ind w:left="0" w:right="-902"/>
        <w:contextualSpacing/>
        <w:jc w:val="center"/>
        <w:rPr>
          <w:rFonts w:ascii="Cambria" w:hAnsi="Cambria"/>
          <w:sz w:val="24"/>
          <w:szCs w:val="24"/>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Dainis Vingris</w:t>
      </w:r>
    </w:p>
    <w:p w:rsidR="00457DA0" w:rsidRPr="001F7814" w:rsidRDefault="00457DA0" w:rsidP="00457DA0">
      <w:pPr>
        <w:pStyle w:val="Sarakstarindkopa"/>
        <w:ind w:left="0" w:right="-902"/>
        <w:contextualSpacing/>
        <w:jc w:val="center"/>
        <w:rPr>
          <w:rFonts w:ascii="Cambria" w:hAnsi="Cambria"/>
          <w:sz w:val="24"/>
          <w:szCs w:val="24"/>
        </w:rPr>
      </w:pPr>
    </w:p>
    <w:p w:rsidR="00457DA0" w:rsidRPr="001F7814" w:rsidRDefault="00457DA0" w:rsidP="00457DA0">
      <w:pPr>
        <w:pStyle w:val="Sarakstarindkopa"/>
        <w:ind w:left="0" w:right="-902"/>
        <w:contextualSpacing/>
        <w:jc w:val="both"/>
        <w:rPr>
          <w:rFonts w:ascii="Cambria" w:hAnsi="Cambria"/>
          <w:sz w:val="24"/>
          <w:szCs w:val="24"/>
        </w:rPr>
      </w:pPr>
      <w:r w:rsidRPr="001F7814">
        <w:rPr>
          <w:rFonts w:ascii="Cambria" w:hAnsi="Cambria"/>
          <w:sz w:val="24"/>
          <w:szCs w:val="24"/>
        </w:rPr>
        <w:tab/>
        <w:t>Kokneses novada dome ir iepazinusies ar izglītības darba speciālistes Ineses Saulītes  2017.gada 6.decembra iesniegumu ar lūgumu atļaut viņai savienot izglītības darba speciālista amatu  ar:</w:t>
      </w:r>
    </w:p>
    <w:p w:rsidR="00457DA0" w:rsidRPr="001F7814" w:rsidRDefault="00457DA0" w:rsidP="00457DA0">
      <w:pPr>
        <w:pStyle w:val="Sarakstarindkopa"/>
        <w:numPr>
          <w:ilvl w:val="0"/>
          <w:numId w:val="5"/>
        </w:numPr>
        <w:ind w:right="-902"/>
        <w:contextualSpacing/>
        <w:jc w:val="both"/>
        <w:rPr>
          <w:rFonts w:ascii="Cambria" w:hAnsi="Cambria"/>
          <w:sz w:val="24"/>
          <w:szCs w:val="24"/>
        </w:rPr>
      </w:pPr>
      <w:r w:rsidRPr="001F7814">
        <w:rPr>
          <w:rFonts w:ascii="Cambria" w:hAnsi="Cambria"/>
          <w:sz w:val="24"/>
          <w:szCs w:val="24"/>
        </w:rPr>
        <w:t>Administratīvo lietu komisijas locekļa amatu Pļaviņu  novada domē;</w:t>
      </w:r>
    </w:p>
    <w:p w:rsidR="00457DA0" w:rsidRPr="001F7814" w:rsidRDefault="00457DA0" w:rsidP="00457DA0">
      <w:pPr>
        <w:pStyle w:val="Sarakstarindkopa"/>
        <w:numPr>
          <w:ilvl w:val="0"/>
          <w:numId w:val="5"/>
        </w:numPr>
        <w:ind w:right="-907"/>
        <w:jc w:val="both"/>
        <w:rPr>
          <w:rFonts w:ascii="Cambria" w:hAnsi="Cambria"/>
          <w:sz w:val="24"/>
          <w:szCs w:val="24"/>
        </w:rPr>
      </w:pPr>
      <w:r w:rsidRPr="001F7814">
        <w:rPr>
          <w:rFonts w:ascii="Cambria" w:hAnsi="Cambria"/>
          <w:sz w:val="24"/>
          <w:szCs w:val="24"/>
        </w:rPr>
        <w:t>Komisijas izglītojamo atbrīvošanai no noteiktajiem valsts pārbaudījumiem   locekļa amatu Kokneses novada domē;</w:t>
      </w:r>
    </w:p>
    <w:p w:rsidR="00457DA0" w:rsidRPr="001F7814" w:rsidRDefault="00457DA0" w:rsidP="00457DA0">
      <w:pPr>
        <w:pStyle w:val="Sarakstarindkopa"/>
        <w:numPr>
          <w:ilvl w:val="0"/>
          <w:numId w:val="5"/>
        </w:numPr>
        <w:ind w:right="-907"/>
        <w:jc w:val="both"/>
        <w:rPr>
          <w:rFonts w:ascii="Cambria" w:hAnsi="Cambria"/>
          <w:sz w:val="24"/>
          <w:szCs w:val="24"/>
        </w:rPr>
      </w:pPr>
      <w:r w:rsidRPr="001F7814">
        <w:rPr>
          <w:rFonts w:ascii="Cambria" w:hAnsi="Cambria"/>
          <w:sz w:val="24"/>
          <w:szCs w:val="24"/>
        </w:rPr>
        <w:t>Interešu izglītības programmu izvērtēšanas un mērķdotācijas sadales  komisijas locekļa amatu Kokneses novada domē;</w:t>
      </w:r>
    </w:p>
    <w:p w:rsidR="00457DA0" w:rsidRPr="001F7814" w:rsidRDefault="00457DA0" w:rsidP="00457DA0">
      <w:pPr>
        <w:pStyle w:val="Sarakstarindkopa"/>
        <w:numPr>
          <w:ilvl w:val="0"/>
          <w:numId w:val="5"/>
        </w:numPr>
        <w:ind w:right="-907"/>
        <w:jc w:val="both"/>
        <w:rPr>
          <w:rFonts w:ascii="Cambria" w:hAnsi="Cambria"/>
          <w:sz w:val="24"/>
          <w:szCs w:val="24"/>
        </w:rPr>
      </w:pPr>
      <w:r w:rsidRPr="001F7814">
        <w:rPr>
          <w:rFonts w:ascii="Cambria" w:hAnsi="Cambria"/>
          <w:sz w:val="24"/>
          <w:szCs w:val="24"/>
        </w:rPr>
        <w:t>Starpinstitucionālās sadarbības komisijas ģimenes lietu jautājumos locekļa amatu Kokneses novada domē.</w:t>
      </w:r>
    </w:p>
    <w:p w:rsidR="00457DA0" w:rsidRPr="001F7814" w:rsidRDefault="00457DA0" w:rsidP="00457DA0">
      <w:pPr>
        <w:ind w:left="568" w:right="-907"/>
        <w:jc w:val="both"/>
        <w:rPr>
          <w:rFonts w:ascii="Cambria" w:hAnsi="Cambria"/>
          <w:sz w:val="24"/>
          <w:szCs w:val="24"/>
          <w:lang w:val="lv-LV"/>
        </w:rPr>
      </w:pPr>
    </w:p>
    <w:p w:rsidR="00457DA0" w:rsidRPr="0037471A" w:rsidRDefault="00457DA0" w:rsidP="00457DA0">
      <w:pPr>
        <w:pStyle w:val="tv2131"/>
        <w:spacing w:line="240" w:lineRule="auto"/>
        <w:ind w:right="-907" w:firstLine="249"/>
        <w:jc w:val="both"/>
        <w:rPr>
          <w:rFonts w:ascii="Cambria" w:hAnsi="Cambria"/>
          <w:color w:val="auto"/>
          <w:sz w:val="24"/>
          <w:szCs w:val="24"/>
        </w:rPr>
      </w:pPr>
      <w:r w:rsidRPr="001F7814">
        <w:rPr>
          <w:rFonts w:asciiTheme="majorHAnsi" w:hAnsiTheme="majorHAnsi"/>
          <w:color w:val="auto"/>
          <w:sz w:val="24"/>
          <w:szCs w:val="24"/>
        </w:rPr>
        <w:tab/>
      </w:r>
      <w:r w:rsidRPr="0037471A">
        <w:rPr>
          <w:rFonts w:ascii="Cambria" w:hAnsi="Cambria"/>
          <w:color w:val="auto"/>
          <w:sz w:val="24"/>
          <w:szCs w:val="24"/>
        </w:rPr>
        <w:t xml:space="preserve">Pamatojoties uz  likuma „ Par interešu konflikta  novēršanu valsts amatpersonu darbībā” 8 </w:t>
      </w:r>
      <w:r w:rsidRPr="0037471A">
        <w:rPr>
          <w:rFonts w:ascii="Cambria" w:hAnsi="Cambria"/>
          <w:color w:val="auto"/>
          <w:sz w:val="24"/>
          <w:szCs w:val="24"/>
          <w:vertAlign w:val="superscript"/>
        </w:rPr>
        <w:t>1</w:t>
      </w:r>
      <w:r w:rsidRPr="0037471A">
        <w:rPr>
          <w:rFonts w:ascii="Cambria" w:hAnsi="Cambria"/>
          <w:color w:val="auto"/>
          <w:sz w:val="24"/>
          <w:szCs w:val="24"/>
        </w:rPr>
        <w:t xml:space="preserve"> panta piektās daļas 1.un 2.punktu , izvērtējusi , vai  Kokneses novada domes izglītības darba  speciālista  amata un</w:t>
      </w:r>
    </w:p>
    <w:p w:rsidR="00457DA0" w:rsidRPr="0037471A" w:rsidRDefault="00457DA0" w:rsidP="00457DA0">
      <w:pPr>
        <w:pStyle w:val="Sarakstarindkopa"/>
        <w:numPr>
          <w:ilvl w:val="0"/>
          <w:numId w:val="6"/>
        </w:numPr>
        <w:ind w:right="-902"/>
        <w:contextualSpacing/>
        <w:jc w:val="both"/>
        <w:rPr>
          <w:rFonts w:ascii="Cambria" w:hAnsi="Cambria"/>
          <w:sz w:val="24"/>
          <w:szCs w:val="24"/>
        </w:rPr>
      </w:pPr>
      <w:r w:rsidRPr="0037471A">
        <w:rPr>
          <w:rFonts w:ascii="Cambria" w:hAnsi="Cambria"/>
          <w:sz w:val="24"/>
          <w:szCs w:val="24"/>
        </w:rPr>
        <w:t>Administratīvo lietu komisijas locekļa amata Pļaviņu  novada domē;</w:t>
      </w:r>
    </w:p>
    <w:p w:rsidR="00457DA0" w:rsidRPr="0037471A" w:rsidRDefault="00457DA0" w:rsidP="00457DA0">
      <w:pPr>
        <w:pStyle w:val="Sarakstarindkopa"/>
        <w:numPr>
          <w:ilvl w:val="0"/>
          <w:numId w:val="6"/>
        </w:numPr>
        <w:ind w:right="-907"/>
        <w:jc w:val="both"/>
        <w:rPr>
          <w:rFonts w:ascii="Cambria" w:hAnsi="Cambria"/>
          <w:sz w:val="24"/>
          <w:szCs w:val="24"/>
        </w:rPr>
      </w:pPr>
      <w:r w:rsidRPr="0037471A">
        <w:rPr>
          <w:rFonts w:ascii="Cambria" w:hAnsi="Cambria"/>
          <w:sz w:val="24"/>
          <w:szCs w:val="24"/>
        </w:rPr>
        <w:t>Komisijas izglītojamo atbrīvošanai no noteiktajiem valsts pārbaudījumiem   locekļa amata Kokneses novada domē;</w:t>
      </w:r>
    </w:p>
    <w:p w:rsidR="00457DA0" w:rsidRPr="0037471A" w:rsidRDefault="00457DA0" w:rsidP="00457DA0">
      <w:pPr>
        <w:pStyle w:val="Sarakstarindkopa"/>
        <w:numPr>
          <w:ilvl w:val="0"/>
          <w:numId w:val="6"/>
        </w:numPr>
        <w:ind w:right="-907"/>
        <w:jc w:val="both"/>
        <w:rPr>
          <w:rFonts w:ascii="Cambria" w:hAnsi="Cambria"/>
          <w:sz w:val="24"/>
          <w:szCs w:val="24"/>
        </w:rPr>
      </w:pPr>
      <w:r w:rsidRPr="0037471A">
        <w:rPr>
          <w:rFonts w:ascii="Cambria" w:hAnsi="Cambria"/>
          <w:sz w:val="24"/>
          <w:szCs w:val="24"/>
        </w:rPr>
        <w:t>Interešu izglītības programmu izvērtēšanas un mērķdotācijas sadales  komisijas locekļa amata Kokneses novada domē;</w:t>
      </w:r>
    </w:p>
    <w:p w:rsidR="00457DA0" w:rsidRPr="0037471A" w:rsidRDefault="00457DA0" w:rsidP="00457DA0">
      <w:pPr>
        <w:pStyle w:val="Sarakstarindkopa"/>
        <w:numPr>
          <w:ilvl w:val="0"/>
          <w:numId w:val="6"/>
        </w:numPr>
        <w:ind w:right="-907"/>
        <w:jc w:val="both"/>
        <w:rPr>
          <w:rFonts w:ascii="Cambria" w:hAnsi="Cambria"/>
          <w:sz w:val="24"/>
          <w:szCs w:val="24"/>
        </w:rPr>
      </w:pPr>
      <w:r w:rsidRPr="0037471A">
        <w:rPr>
          <w:rFonts w:ascii="Cambria" w:hAnsi="Cambria"/>
          <w:sz w:val="24"/>
          <w:szCs w:val="24"/>
        </w:rPr>
        <w:t>Starpinstitucionālās sadarbības komisijas ģimenes lietu jautājumos locekļa amata Kokneses novada domē</w:t>
      </w: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 xml:space="preserve">  savienošana   neradīs interešu konfliktu, nebūs pretrunā ar valsts amatpersonai saistošām ētikas normām un nekaitēs valsts amatpersonas tiešo pienākumu pildīšanai, 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37471A" w:rsidRDefault="00457DA0" w:rsidP="00457DA0">
      <w:pPr>
        <w:pStyle w:val="tv2131"/>
        <w:spacing w:line="240" w:lineRule="auto"/>
        <w:ind w:right="-907" w:firstLine="249"/>
        <w:jc w:val="both"/>
        <w:rPr>
          <w:rFonts w:ascii="Cambria" w:hAnsi="Cambria"/>
          <w:color w:val="auto"/>
          <w:sz w:val="24"/>
          <w:szCs w:val="24"/>
        </w:rPr>
      </w:pPr>
    </w:p>
    <w:p w:rsidR="00457DA0" w:rsidRPr="001F7814" w:rsidRDefault="00457DA0" w:rsidP="00457DA0">
      <w:pPr>
        <w:pStyle w:val="Sarakstarindkopa"/>
        <w:ind w:left="0" w:right="-902" w:firstLine="568"/>
        <w:contextualSpacing/>
        <w:jc w:val="both"/>
        <w:rPr>
          <w:rFonts w:ascii="Cambria" w:hAnsi="Cambria"/>
          <w:sz w:val="24"/>
          <w:szCs w:val="24"/>
        </w:rPr>
      </w:pPr>
      <w:r w:rsidRPr="001F7814">
        <w:rPr>
          <w:rFonts w:ascii="Cambria" w:hAnsi="Cambria"/>
          <w:sz w:val="24"/>
          <w:szCs w:val="24"/>
        </w:rPr>
        <w:t xml:space="preserve">1. </w:t>
      </w:r>
      <w:r w:rsidRPr="001F7814">
        <w:rPr>
          <w:rFonts w:ascii="Cambria" w:hAnsi="Cambria"/>
          <w:b/>
          <w:sz w:val="24"/>
          <w:szCs w:val="24"/>
        </w:rPr>
        <w:t xml:space="preserve">Piekrist, ka  Kokneses novada domes izglītības darba speciāliste Inese Saulīte savieno </w:t>
      </w:r>
      <w:r w:rsidRPr="001F7814">
        <w:rPr>
          <w:rFonts w:ascii="Cambria" w:hAnsi="Cambria"/>
          <w:sz w:val="24"/>
          <w:szCs w:val="24"/>
        </w:rPr>
        <w:t>izglītības darba speciālista amatu  ar:</w:t>
      </w:r>
    </w:p>
    <w:p w:rsidR="00457DA0" w:rsidRPr="001F7814" w:rsidRDefault="00457DA0" w:rsidP="00457DA0">
      <w:pPr>
        <w:pStyle w:val="Sarakstarindkopa"/>
        <w:numPr>
          <w:ilvl w:val="0"/>
          <w:numId w:val="8"/>
        </w:numPr>
        <w:ind w:right="-902"/>
        <w:contextualSpacing/>
        <w:jc w:val="both"/>
        <w:rPr>
          <w:rFonts w:ascii="Cambria" w:hAnsi="Cambria"/>
          <w:sz w:val="24"/>
          <w:szCs w:val="24"/>
        </w:rPr>
      </w:pPr>
      <w:r w:rsidRPr="001F7814">
        <w:rPr>
          <w:rFonts w:ascii="Cambria" w:hAnsi="Cambria"/>
          <w:sz w:val="24"/>
          <w:szCs w:val="24"/>
        </w:rPr>
        <w:t>Administratīvo lietu komisijas locekļa amatu Pļaviņu  novada domē;</w:t>
      </w:r>
    </w:p>
    <w:p w:rsidR="00457DA0" w:rsidRPr="001F7814" w:rsidRDefault="00457DA0" w:rsidP="00457DA0">
      <w:pPr>
        <w:pStyle w:val="Sarakstarindkopa"/>
        <w:numPr>
          <w:ilvl w:val="0"/>
          <w:numId w:val="8"/>
        </w:numPr>
        <w:ind w:right="-907"/>
        <w:jc w:val="both"/>
        <w:rPr>
          <w:rFonts w:ascii="Cambria" w:hAnsi="Cambria"/>
          <w:sz w:val="24"/>
          <w:szCs w:val="24"/>
        </w:rPr>
      </w:pPr>
      <w:r w:rsidRPr="001F7814">
        <w:rPr>
          <w:rFonts w:ascii="Cambria" w:hAnsi="Cambria"/>
          <w:sz w:val="24"/>
          <w:szCs w:val="24"/>
        </w:rPr>
        <w:t>Komisijas izglītojamo atbrīvošanai no noteiktajiem valsts pārbaudījumiem   locekļa amatu Kokneses novada domē;</w:t>
      </w:r>
    </w:p>
    <w:p w:rsidR="00457DA0" w:rsidRPr="001F7814" w:rsidRDefault="00457DA0" w:rsidP="00457DA0">
      <w:pPr>
        <w:pStyle w:val="Sarakstarindkopa"/>
        <w:numPr>
          <w:ilvl w:val="0"/>
          <w:numId w:val="8"/>
        </w:numPr>
        <w:ind w:right="-907"/>
        <w:jc w:val="both"/>
        <w:rPr>
          <w:rFonts w:ascii="Cambria" w:hAnsi="Cambria"/>
          <w:sz w:val="24"/>
          <w:szCs w:val="24"/>
        </w:rPr>
      </w:pPr>
      <w:r w:rsidRPr="001F7814">
        <w:rPr>
          <w:rFonts w:ascii="Cambria" w:hAnsi="Cambria"/>
          <w:sz w:val="24"/>
          <w:szCs w:val="24"/>
        </w:rPr>
        <w:t>Interešu izglītības programmu izvērtēšanas un mērķdotācijas sadales  komisijas locekļa amatu Kokneses novada domē;</w:t>
      </w:r>
    </w:p>
    <w:p w:rsidR="00457DA0" w:rsidRPr="001F7814" w:rsidRDefault="00457DA0" w:rsidP="00457DA0">
      <w:pPr>
        <w:pStyle w:val="Sarakstarindkopa"/>
        <w:numPr>
          <w:ilvl w:val="0"/>
          <w:numId w:val="8"/>
        </w:numPr>
        <w:ind w:right="-907"/>
        <w:jc w:val="both"/>
        <w:rPr>
          <w:rFonts w:ascii="Cambria" w:hAnsi="Cambria"/>
          <w:sz w:val="24"/>
          <w:szCs w:val="24"/>
        </w:rPr>
      </w:pPr>
      <w:r w:rsidRPr="001F7814">
        <w:rPr>
          <w:rFonts w:ascii="Cambria" w:hAnsi="Cambria"/>
          <w:sz w:val="24"/>
          <w:szCs w:val="24"/>
        </w:rPr>
        <w:t>Starpinstitucionālās sadarbības komisijas ģimenes lietu jautājumos locekļa amatu Kokneses novada domē.</w:t>
      </w:r>
    </w:p>
    <w:p w:rsidR="00457DA0" w:rsidRPr="001F7814" w:rsidRDefault="00457DA0" w:rsidP="00457DA0">
      <w:pPr>
        <w:pStyle w:val="tv2131"/>
        <w:spacing w:line="240" w:lineRule="auto"/>
        <w:ind w:right="-907" w:firstLine="720"/>
        <w:jc w:val="both"/>
        <w:rPr>
          <w:rFonts w:ascii="Cambria" w:hAnsi="Cambria"/>
          <w:b/>
          <w:color w:val="auto"/>
          <w:sz w:val="24"/>
          <w:szCs w:val="24"/>
        </w:rPr>
      </w:pPr>
    </w:p>
    <w:p w:rsidR="00457DA0" w:rsidRPr="001F7814" w:rsidRDefault="00457DA0" w:rsidP="00457DA0">
      <w:pPr>
        <w:ind w:left="720" w:right="-902"/>
        <w:contextualSpacing/>
        <w:jc w:val="both"/>
        <w:rPr>
          <w:rFonts w:ascii="Cambria" w:hAnsi="Cambria"/>
          <w:sz w:val="24"/>
          <w:szCs w:val="24"/>
          <w:lang w:val="lv-LV"/>
        </w:rPr>
      </w:pPr>
      <w:r w:rsidRPr="001F7814">
        <w:rPr>
          <w:rFonts w:ascii="Cambria" w:hAnsi="Cambria"/>
          <w:sz w:val="24"/>
          <w:szCs w:val="24"/>
          <w:lang w:val="lv-LV"/>
        </w:rPr>
        <w:t>2.Lēmums stājas spēkā ar  2018.gada 2.janvāri.</w:t>
      </w:r>
    </w:p>
    <w:p w:rsidR="00457DA0" w:rsidRDefault="00457DA0" w:rsidP="00457DA0">
      <w:pPr>
        <w:pStyle w:val="Sarakstarindkopa"/>
        <w:ind w:left="0" w:right="-902"/>
        <w:contextualSpacing/>
        <w:jc w:val="center"/>
        <w:rPr>
          <w:rFonts w:ascii="Cambria" w:hAnsi="Cambria"/>
          <w:b/>
          <w:sz w:val="24"/>
          <w:szCs w:val="24"/>
        </w:rPr>
      </w:pPr>
    </w:p>
    <w:p w:rsidR="00457DA0" w:rsidRDefault="00457DA0" w:rsidP="00457DA0">
      <w:pPr>
        <w:pStyle w:val="Sarakstarindkopa"/>
        <w:ind w:left="0" w:right="-902"/>
        <w:contextualSpacing/>
        <w:jc w:val="center"/>
        <w:rPr>
          <w:rFonts w:ascii="Cambria" w:hAnsi="Cambria"/>
          <w:b/>
          <w:sz w:val="24"/>
          <w:szCs w:val="24"/>
        </w:rPr>
      </w:pPr>
    </w:p>
    <w:p w:rsidR="00457DA0" w:rsidRDefault="00457DA0" w:rsidP="00457DA0">
      <w:pPr>
        <w:pStyle w:val="Sarakstarindkopa"/>
        <w:ind w:left="0" w:right="-902"/>
        <w:contextualSpacing/>
        <w:jc w:val="center"/>
        <w:rPr>
          <w:rFonts w:ascii="Cambria" w:hAnsi="Cambria"/>
          <w:b/>
          <w:sz w:val="24"/>
          <w:szCs w:val="24"/>
        </w:rPr>
      </w:pPr>
    </w:p>
    <w:p w:rsidR="00457DA0" w:rsidRDefault="00457DA0" w:rsidP="00457DA0">
      <w:pPr>
        <w:pStyle w:val="Sarakstarindkopa"/>
        <w:ind w:left="0" w:right="-902"/>
        <w:contextualSpacing/>
        <w:jc w:val="center"/>
        <w:rPr>
          <w:rFonts w:ascii="Cambria" w:hAnsi="Cambria"/>
          <w:b/>
          <w:sz w:val="24"/>
          <w:szCs w:val="24"/>
        </w:rPr>
      </w:pPr>
    </w:p>
    <w:p w:rsidR="00457DA0" w:rsidRPr="001F7814" w:rsidRDefault="00457DA0" w:rsidP="00457DA0">
      <w:pPr>
        <w:pStyle w:val="Sarakstarindkopa"/>
        <w:ind w:left="0" w:right="-902"/>
        <w:contextualSpacing/>
        <w:jc w:val="center"/>
        <w:rPr>
          <w:rFonts w:ascii="Cambria" w:hAnsi="Cambria"/>
          <w:b/>
          <w:sz w:val="24"/>
          <w:szCs w:val="24"/>
        </w:rPr>
      </w:pP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 xml:space="preserve">7.4. </w:t>
      </w:r>
    </w:p>
    <w:p w:rsidR="00457DA0" w:rsidRPr="00CA681C" w:rsidRDefault="00457DA0" w:rsidP="00457DA0">
      <w:pPr>
        <w:ind w:right="-908"/>
        <w:jc w:val="center"/>
        <w:rPr>
          <w:rFonts w:ascii="Cambria" w:hAnsi="Cambria"/>
          <w:b/>
          <w:sz w:val="24"/>
          <w:szCs w:val="24"/>
        </w:rPr>
      </w:pPr>
      <w:r w:rsidRPr="00CA681C">
        <w:rPr>
          <w:rFonts w:ascii="Cambria" w:eastAsia="Calibri" w:hAnsi="Cambria"/>
          <w:b/>
          <w:sz w:val="24"/>
          <w:szCs w:val="24"/>
          <w:lang w:val="es-ES"/>
        </w:rPr>
        <w:t>Par grozījumiem  Kokneses novada domes 25.01.2017. saistošajos noteikumos Nr.1”</w:t>
      </w:r>
      <w:r w:rsidRPr="00CA681C">
        <w:rPr>
          <w:rFonts w:ascii="Cambria" w:hAnsi="Cambria" w:cs="Tahoma"/>
          <w:b/>
          <w:sz w:val="24"/>
          <w:szCs w:val="24"/>
          <w:lang w:val="it-IT"/>
        </w:rPr>
        <w:t xml:space="preserve"> Par Kokneses novada pašvaldības  budžetiem 2017.gadam”</w:t>
      </w: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 xml:space="preserve">_______________________________________________________________________________________________________ </w:t>
      </w:r>
    </w:p>
    <w:p w:rsidR="00457DA0" w:rsidRDefault="00457DA0" w:rsidP="00457DA0">
      <w:pPr>
        <w:pStyle w:val="Sarakstarindkopa"/>
        <w:ind w:left="0" w:right="-902"/>
        <w:contextualSpacing/>
        <w:jc w:val="center"/>
        <w:rPr>
          <w:rFonts w:ascii="Cambria" w:hAnsi="Cambria"/>
          <w:b/>
          <w:sz w:val="24"/>
          <w:szCs w:val="24"/>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Dainis Vingris</w:t>
      </w:r>
    </w:p>
    <w:p w:rsidR="00457DA0" w:rsidRDefault="00457DA0" w:rsidP="00457DA0">
      <w:pPr>
        <w:ind w:right="-902"/>
        <w:contextualSpacing/>
        <w:jc w:val="both"/>
        <w:rPr>
          <w:rFonts w:ascii="Cambria"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Iepazinusies ar  novada domes ekonomistes I.Sproģes</w:t>
      </w:r>
      <w:r w:rsidRPr="001F7814">
        <w:rPr>
          <w:rFonts w:ascii="Cambria" w:hAnsi="Cambria"/>
          <w:b/>
          <w:sz w:val="24"/>
          <w:szCs w:val="24"/>
          <w:lang w:val="lv-LV"/>
        </w:rPr>
        <w:t xml:space="preserve">  </w:t>
      </w:r>
      <w:r w:rsidRPr="001F7814">
        <w:rPr>
          <w:rFonts w:ascii="Cambria" w:hAnsi="Cambria"/>
          <w:sz w:val="24"/>
          <w:szCs w:val="24"/>
          <w:lang w:val="lv-LV"/>
        </w:rPr>
        <w:t>sagatavoto</w:t>
      </w:r>
      <w:r w:rsidRPr="001F7814">
        <w:rPr>
          <w:rFonts w:ascii="Cambria" w:hAnsi="Cambria"/>
          <w:b/>
          <w:sz w:val="24"/>
          <w:szCs w:val="24"/>
          <w:lang w:val="lv-LV"/>
        </w:rPr>
        <w:t xml:space="preserve"> </w:t>
      </w:r>
      <w:r w:rsidRPr="001F7814">
        <w:rPr>
          <w:rFonts w:ascii="Cambria" w:hAnsi="Cambria"/>
          <w:sz w:val="24"/>
          <w:szCs w:val="24"/>
          <w:lang w:val="lv-LV"/>
        </w:rPr>
        <w:t xml:space="preserve">informāciju un saistošo noteikumu projektu,  pamatojoties uz likuma „ Par pašvaldībām” 46.panta pirmo un otro daļu,  ņemot vērā  Finanšu un attīstības pastāvīgās komitejas,  20.12.2017. ieteikumu, </w:t>
      </w: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ind w:right="-907"/>
        <w:jc w:val="both"/>
        <w:rPr>
          <w:rFonts w:ascii="Cambria" w:hAnsi="Cambria"/>
          <w:sz w:val="24"/>
          <w:szCs w:val="24"/>
          <w:lang w:val="lv-LV"/>
        </w:rPr>
      </w:pPr>
    </w:p>
    <w:p w:rsidR="00457DA0" w:rsidRPr="001F7814" w:rsidRDefault="00457DA0" w:rsidP="00457DA0">
      <w:pPr>
        <w:ind w:right="-907" w:firstLine="720"/>
        <w:jc w:val="both"/>
        <w:rPr>
          <w:rFonts w:ascii="Cambria" w:hAnsi="Cambria"/>
          <w:i/>
          <w:sz w:val="24"/>
          <w:szCs w:val="24"/>
          <w:lang w:val="lv-LV"/>
        </w:rPr>
      </w:pPr>
      <w:r w:rsidRPr="001F7814">
        <w:rPr>
          <w:rFonts w:ascii="Cambria" w:hAnsi="Cambria"/>
          <w:sz w:val="24"/>
          <w:szCs w:val="24"/>
          <w:lang w:val="lv-LV"/>
        </w:rPr>
        <w:t>1. Apstiprināt Kokneses novada domes saistošos noteikumus Nr</w:t>
      </w:r>
      <w:r w:rsidRPr="00824FB8">
        <w:rPr>
          <w:rFonts w:ascii="Cambria" w:hAnsi="Cambria"/>
          <w:sz w:val="24"/>
          <w:szCs w:val="24"/>
          <w:lang w:val="lv-LV"/>
        </w:rPr>
        <w:t>. 17/2017</w:t>
      </w:r>
      <w:r w:rsidRPr="001F7814">
        <w:rPr>
          <w:rFonts w:ascii="Cambria" w:hAnsi="Cambria"/>
          <w:sz w:val="24"/>
          <w:szCs w:val="24"/>
          <w:lang w:val="lv-LV"/>
        </w:rPr>
        <w:t xml:space="preserve"> </w:t>
      </w:r>
      <w:r w:rsidRPr="001F7814">
        <w:rPr>
          <w:rFonts w:ascii="Cambria" w:hAnsi="Cambria" w:cs="Tahoma"/>
          <w:sz w:val="24"/>
          <w:szCs w:val="24"/>
          <w:lang w:val="lv-LV"/>
        </w:rPr>
        <w:t xml:space="preserve"> “</w:t>
      </w:r>
      <w:r w:rsidRPr="001F7814">
        <w:rPr>
          <w:rFonts w:ascii="Cambria" w:eastAsia="Calibri" w:hAnsi="Cambria"/>
          <w:sz w:val="24"/>
          <w:szCs w:val="24"/>
          <w:lang w:val="lv-LV"/>
        </w:rPr>
        <w:t>Par grozījumiem  Kokneses novada domes 25.01.2017. saistošajos noteikumos Nr.1”</w:t>
      </w:r>
      <w:r w:rsidRPr="001F7814">
        <w:rPr>
          <w:rFonts w:ascii="Cambria" w:hAnsi="Cambria" w:cs="Tahoma"/>
          <w:sz w:val="24"/>
          <w:szCs w:val="24"/>
          <w:lang w:val="lv-LV"/>
        </w:rPr>
        <w:t xml:space="preserve"> Par Kokneses novada pašvaldības  budžetiem 2017.gadam” </w:t>
      </w:r>
      <w:r w:rsidRPr="001F7814">
        <w:rPr>
          <w:rFonts w:ascii="Cambria" w:hAnsi="Cambria"/>
          <w:sz w:val="24"/>
          <w:szCs w:val="24"/>
          <w:lang w:val="lv-LV"/>
        </w:rPr>
        <w:t xml:space="preserve"> </w:t>
      </w:r>
      <w:r w:rsidRPr="001F7814">
        <w:rPr>
          <w:rFonts w:ascii="Cambria" w:hAnsi="Cambria"/>
          <w:i/>
          <w:sz w:val="24"/>
          <w:szCs w:val="24"/>
          <w:lang w:val="lv-LV"/>
        </w:rPr>
        <w:t>( noteikumi pievienoti pielikumā).</w:t>
      </w:r>
    </w:p>
    <w:p w:rsidR="00457DA0" w:rsidRPr="001F7814" w:rsidRDefault="00457DA0" w:rsidP="00457DA0">
      <w:pPr>
        <w:ind w:right="-907"/>
        <w:jc w:val="both"/>
        <w:rPr>
          <w:rFonts w:ascii="Cambria" w:hAnsi="Cambria"/>
          <w:sz w:val="24"/>
          <w:szCs w:val="24"/>
          <w:lang w:val="lv-LV"/>
        </w:rPr>
      </w:pPr>
      <w:r w:rsidRPr="001F7814">
        <w:rPr>
          <w:rFonts w:ascii="Cambria" w:hAnsi="Cambria"/>
          <w:sz w:val="24"/>
          <w:szCs w:val="24"/>
          <w:lang w:val="lv-LV"/>
        </w:rPr>
        <w:tab/>
        <w:t xml:space="preserve">2. Saistošos noteikumus  triju dienu laikā, pēc to parakstīšanas  elektroniski  nosūtīt Vides aizsardzības un reģionālās attīstības  ministrijai.   </w:t>
      </w:r>
    </w:p>
    <w:p w:rsidR="00457DA0" w:rsidRPr="001F7814" w:rsidRDefault="00457DA0" w:rsidP="00457DA0">
      <w:pPr>
        <w:ind w:right="-907" w:firstLine="720"/>
        <w:jc w:val="both"/>
        <w:rPr>
          <w:rFonts w:ascii="Cambria" w:hAnsi="Cambria"/>
          <w:sz w:val="24"/>
          <w:szCs w:val="24"/>
          <w:lang w:val="lv-LV"/>
        </w:rPr>
      </w:pPr>
      <w:r w:rsidRPr="001F7814">
        <w:rPr>
          <w:rFonts w:ascii="Cambria" w:hAnsi="Cambria"/>
          <w:sz w:val="24"/>
          <w:szCs w:val="24"/>
          <w:lang w:val="lv-LV"/>
        </w:rPr>
        <w:t xml:space="preserve">3. Saistošie noteikumi publicējami  pašvaldības mājas lapā  </w:t>
      </w:r>
      <w:hyperlink r:id="rId9" w:history="1">
        <w:r w:rsidRPr="001F7814">
          <w:rPr>
            <w:rStyle w:val="Hipersaite"/>
            <w:rFonts w:ascii="Cambria" w:eastAsiaTheme="majorEastAsia" w:hAnsi="Cambria"/>
            <w:sz w:val="24"/>
            <w:szCs w:val="24"/>
            <w:lang w:val="lv-LV"/>
          </w:rPr>
          <w:t>www.koknese.lv</w:t>
        </w:r>
      </w:hyperlink>
      <w:r w:rsidRPr="001F7814">
        <w:rPr>
          <w:rFonts w:ascii="Cambria" w:hAnsi="Cambria"/>
          <w:sz w:val="24"/>
          <w:szCs w:val="24"/>
          <w:lang w:val="lv-LV"/>
        </w:rPr>
        <w:t xml:space="preserve">  un stājas spēkā nākošajā dienā pēc to parakstīšanas.</w:t>
      </w:r>
    </w:p>
    <w:p w:rsidR="00457DA0" w:rsidRPr="001F7814" w:rsidRDefault="00457DA0" w:rsidP="00457DA0">
      <w:pPr>
        <w:ind w:right="-907" w:firstLine="720"/>
        <w:jc w:val="both"/>
        <w:rPr>
          <w:rFonts w:ascii="Cambria" w:hAnsi="Cambria"/>
          <w:sz w:val="24"/>
          <w:szCs w:val="24"/>
          <w:lang w:val="lv-LV"/>
        </w:rPr>
      </w:pPr>
    </w:p>
    <w:p w:rsidR="00457DA0" w:rsidRDefault="00457DA0" w:rsidP="00457DA0">
      <w:pPr>
        <w:ind w:right="-29"/>
        <w:jc w:val="center"/>
        <w:rPr>
          <w:rFonts w:ascii="Cambria" w:hAnsi="Cambria" w:cs="Tahoma"/>
          <w:b/>
          <w:sz w:val="24"/>
          <w:szCs w:val="24"/>
        </w:rPr>
      </w:pPr>
    </w:p>
    <w:p w:rsidR="00457DA0" w:rsidRDefault="00457DA0" w:rsidP="00457DA0">
      <w:pPr>
        <w:ind w:right="-29"/>
        <w:jc w:val="center"/>
        <w:rPr>
          <w:rFonts w:ascii="Cambria" w:hAnsi="Cambria" w:cs="Tahoma"/>
          <w:b/>
          <w:sz w:val="24"/>
          <w:szCs w:val="24"/>
        </w:rPr>
      </w:pPr>
    </w:p>
    <w:p w:rsidR="00457DA0" w:rsidRDefault="00457DA0" w:rsidP="00457DA0">
      <w:pPr>
        <w:ind w:right="-29"/>
        <w:jc w:val="center"/>
        <w:rPr>
          <w:rFonts w:ascii="Cambria" w:hAnsi="Cambria" w:cs="Tahoma"/>
          <w:b/>
          <w:sz w:val="24"/>
          <w:szCs w:val="24"/>
        </w:rPr>
      </w:pPr>
    </w:p>
    <w:p w:rsidR="00457DA0" w:rsidRPr="00DD568A" w:rsidRDefault="00457DA0" w:rsidP="00457DA0">
      <w:pPr>
        <w:ind w:right="-29"/>
        <w:jc w:val="center"/>
        <w:rPr>
          <w:rFonts w:ascii="Cambria" w:hAnsi="Cambria" w:cs="Tahoma"/>
          <w:b/>
          <w:sz w:val="24"/>
          <w:szCs w:val="24"/>
          <w:lang w:val="en-GB"/>
        </w:rPr>
      </w:pPr>
      <w:r w:rsidRPr="00DD568A">
        <w:rPr>
          <w:rFonts w:ascii="Cambria" w:hAnsi="Cambria" w:cs="Tahoma"/>
          <w:b/>
          <w:sz w:val="24"/>
          <w:szCs w:val="24"/>
        </w:rPr>
        <w:t>SAISTOŠIE NOTEIKUMI</w:t>
      </w:r>
    </w:p>
    <w:p w:rsidR="00457DA0" w:rsidRPr="00DD568A" w:rsidRDefault="00457DA0" w:rsidP="00457DA0">
      <w:pPr>
        <w:ind w:right="-29"/>
        <w:jc w:val="center"/>
        <w:rPr>
          <w:rFonts w:ascii="Cambria" w:hAnsi="Cambria" w:cs="Tahoma"/>
          <w:i/>
          <w:sz w:val="24"/>
          <w:szCs w:val="24"/>
        </w:rPr>
      </w:pPr>
    </w:p>
    <w:p w:rsidR="00457DA0" w:rsidRPr="00DD568A" w:rsidRDefault="00457DA0" w:rsidP="00457DA0">
      <w:pPr>
        <w:ind w:right="-29"/>
        <w:jc w:val="center"/>
        <w:rPr>
          <w:rFonts w:ascii="Cambria" w:hAnsi="Cambria" w:cs="Tahoma"/>
          <w:i/>
          <w:sz w:val="24"/>
          <w:szCs w:val="24"/>
        </w:rPr>
      </w:pPr>
      <w:r w:rsidRPr="00DD568A">
        <w:rPr>
          <w:rFonts w:ascii="Cambria" w:hAnsi="Cambria" w:cs="Tahoma"/>
          <w:i/>
          <w:sz w:val="24"/>
          <w:szCs w:val="24"/>
        </w:rPr>
        <w:t>Kokneses novada Kokneses pagastā</w:t>
      </w:r>
    </w:p>
    <w:p w:rsidR="00457DA0" w:rsidRPr="00DD568A" w:rsidRDefault="00457DA0" w:rsidP="00457DA0">
      <w:pPr>
        <w:ind w:right="-29"/>
        <w:jc w:val="center"/>
        <w:rPr>
          <w:rFonts w:ascii="Cambria" w:hAnsi="Cambria" w:cs="Tahoma"/>
          <w:i/>
          <w:sz w:val="24"/>
          <w:szCs w:val="24"/>
        </w:rPr>
      </w:pPr>
    </w:p>
    <w:p w:rsidR="00457DA0" w:rsidRPr="00DD568A" w:rsidRDefault="00457DA0" w:rsidP="00457DA0">
      <w:pPr>
        <w:ind w:right="-29"/>
        <w:jc w:val="both"/>
        <w:rPr>
          <w:rFonts w:ascii="Cambria" w:hAnsi="Cambria" w:cs="Tahoma"/>
          <w:b/>
          <w:sz w:val="24"/>
          <w:szCs w:val="24"/>
        </w:rPr>
      </w:pPr>
      <w:r w:rsidRPr="00DD568A">
        <w:rPr>
          <w:rFonts w:ascii="Cambria" w:hAnsi="Cambria" w:cs="Tahoma"/>
          <w:b/>
          <w:sz w:val="24"/>
          <w:szCs w:val="24"/>
        </w:rPr>
        <w:t>2017. gada 27.decembrī</w:t>
      </w:r>
    </w:p>
    <w:p w:rsidR="00457DA0" w:rsidRPr="00DD568A" w:rsidRDefault="00457DA0" w:rsidP="00457DA0">
      <w:pPr>
        <w:ind w:right="-29"/>
        <w:jc w:val="right"/>
        <w:rPr>
          <w:rFonts w:ascii="Cambria" w:hAnsi="Cambria" w:cs="Tahoma"/>
          <w:b/>
          <w:sz w:val="24"/>
          <w:szCs w:val="24"/>
        </w:rPr>
      </w:pPr>
      <w:r w:rsidRPr="00DD568A">
        <w:rPr>
          <w:rFonts w:ascii="Cambria" w:hAnsi="Cambria" w:cs="Tahoma"/>
          <w:b/>
          <w:sz w:val="24"/>
          <w:szCs w:val="24"/>
        </w:rPr>
        <w:t xml:space="preserve">                                                                </w:t>
      </w:r>
      <w:r w:rsidRPr="00DD568A">
        <w:rPr>
          <w:rFonts w:ascii="Cambria" w:hAnsi="Cambria" w:cs="Tahoma"/>
          <w:b/>
          <w:sz w:val="24"/>
          <w:szCs w:val="24"/>
        </w:rPr>
        <w:tab/>
        <w:t xml:space="preserve">                  Nr.17/2017</w:t>
      </w:r>
    </w:p>
    <w:p w:rsidR="00457DA0" w:rsidRPr="00DD568A" w:rsidRDefault="00457DA0" w:rsidP="00457DA0">
      <w:pPr>
        <w:ind w:right="-29"/>
        <w:jc w:val="right"/>
        <w:rPr>
          <w:rFonts w:ascii="Cambria" w:hAnsi="Cambria" w:cs="Tahoma"/>
          <w:b/>
          <w:sz w:val="24"/>
          <w:szCs w:val="24"/>
        </w:rPr>
      </w:pPr>
    </w:p>
    <w:p w:rsidR="00457DA0" w:rsidRPr="00DD568A" w:rsidRDefault="00457DA0" w:rsidP="00457DA0">
      <w:pPr>
        <w:ind w:right="-902"/>
        <w:jc w:val="center"/>
        <w:rPr>
          <w:rFonts w:ascii="Cambria" w:hAnsi="Cambria" w:cs="Tahoma"/>
          <w:b/>
          <w:sz w:val="24"/>
          <w:szCs w:val="24"/>
          <w:lang w:val="it-IT"/>
        </w:rPr>
      </w:pPr>
      <w:r w:rsidRPr="00DD568A">
        <w:rPr>
          <w:rFonts w:ascii="Cambria" w:hAnsi="Cambria" w:cs="Tahoma"/>
          <w:b/>
          <w:sz w:val="24"/>
          <w:szCs w:val="24"/>
          <w:lang w:val="it-IT"/>
        </w:rPr>
        <w:t>Par grozījumiem 25.01.2017. saistošajos noteikumos Nr.1/2017</w:t>
      </w:r>
    </w:p>
    <w:p w:rsidR="00457DA0" w:rsidRPr="00DD568A" w:rsidRDefault="00457DA0" w:rsidP="00457DA0">
      <w:pPr>
        <w:ind w:right="-902"/>
        <w:jc w:val="center"/>
        <w:rPr>
          <w:rFonts w:ascii="Cambria" w:hAnsi="Cambria" w:cs="Tahoma"/>
          <w:b/>
          <w:sz w:val="24"/>
          <w:szCs w:val="24"/>
          <w:lang w:val="it-IT"/>
        </w:rPr>
      </w:pPr>
      <w:r w:rsidRPr="00DD568A">
        <w:rPr>
          <w:rFonts w:ascii="Cambria" w:hAnsi="Cambria" w:cs="Tahoma"/>
          <w:b/>
          <w:sz w:val="24"/>
          <w:szCs w:val="24"/>
          <w:lang w:val="it-IT"/>
        </w:rPr>
        <w:t xml:space="preserve"> “Par Kokneses novada pašvaldības  2017.gada budžetu”</w:t>
      </w:r>
    </w:p>
    <w:p w:rsidR="00457DA0" w:rsidRPr="00DD568A" w:rsidRDefault="00457DA0" w:rsidP="00457DA0">
      <w:pPr>
        <w:ind w:right="-902"/>
        <w:jc w:val="center"/>
        <w:rPr>
          <w:rFonts w:ascii="Cambria" w:hAnsi="Cambria" w:cs="Tahoma"/>
          <w:sz w:val="24"/>
          <w:szCs w:val="24"/>
          <w:lang w:val="en-GB"/>
        </w:rPr>
      </w:pPr>
    </w:p>
    <w:p w:rsidR="00457DA0" w:rsidRPr="00DD568A" w:rsidRDefault="00457DA0" w:rsidP="00457DA0">
      <w:pPr>
        <w:ind w:right="-902" w:firstLine="993"/>
        <w:jc w:val="right"/>
        <w:rPr>
          <w:rFonts w:ascii="Cambria" w:hAnsi="Cambria" w:cs="Tahoma"/>
          <w:i/>
          <w:sz w:val="24"/>
          <w:szCs w:val="24"/>
        </w:rPr>
      </w:pPr>
      <w:r w:rsidRPr="00DD568A">
        <w:rPr>
          <w:rFonts w:ascii="Cambria" w:hAnsi="Cambria" w:cs="Tahoma"/>
          <w:i/>
          <w:sz w:val="24"/>
          <w:szCs w:val="24"/>
        </w:rPr>
        <w:t xml:space="preserve">Izdoti saskaņā ar likumu „ Par valsts budžetu 2017. gadam”, </w:t>
      </w:r>
    </w:p>
    <w:p w:rsidR="00457DA0" w:rsidRPr="00DD568A" w:rsidRDefault="00457DA0" w:rsidP="00457DA0">
      <w:pPr>
        <w:ind w:right="-902" w:firstLine="993"/>
        <w:jc w:val="right"/>
        <w:rPr>
          <w:rFonts w:ascii="Cambria" w:hAnsi="Cambria" w:cs="Tahoma"/>
          <w:i/>
          <w:sz w:val="24"/>
          <w:szCs w:val="24"/>
          <w:lang w:val="it-IT"/>
        </w:rPr>
      </w:pPr>
      <w:r w:rsidRPr="00DD568A">
        <w:rPr>
          <w:rFonts w:ascii="Cambria" w:hAnsi="Cambria" w:cs="Tahoma"/>
          <w:i/>
          <w:sz w:val="24"/>
          <w:szCs w:val="24"/>
          <w:lang w:val="it-IT"/>
        </w:rPr>
        <w:t xml:space="preserve">likuma „ Par pašvaldībām” 14.,21. un 46. pantu, </w:t>
      </w:r>
    </w:p>
    <w:p w:rsidR="00457DA0" w:rsidRPr="00DD568A" w:rsidRDefault="00457DA0" w:rsidP="00457DA0">
      <w:pPr>
        <w:ind w:right="-902" w:firstLine="993"/>
        <w:jc w:val="right"/>
        <w:rPr>
          <w:rFonts w:ascii="Cambria" w:hAnsi="Cambria" w:cs="Tahoma"/>
          <w:i/>
          <w:sz w:val="24"/>
          <w:szCs w:val="24"/>
          <w:lang w:val="it-IT"/>
        </w:rPr>
      </w:pPr>
      <w:r w:rsidRPr="00DD568A">
        <w:rPr>
          <w:rFonts w:ascii="Cambria" w:hAnsi="Cambria" w:cs="Tahoma"/>
          <w:i/>
          <w:sz w:val="24"/>
          <w:szCs w:val="24"/>
          <w:lang w:val="it-IT"/>
        </w:rPr>
        <w:t>likuma  „ Par budžetu un finanšu vadību” 11.,41. pantu,</w:t>
      </w:r>
    </w:p>
    <w:p w:rsidR="00457DA0" w:rsidRPr="00DD568A" w:rsidRDefault="00457DA0" w:rsidP="00457DA0">
      <w:pPr>
        <w:ind w:right="-902" w:firstLine="720"/>
        <w:jc w:val="right"/>
        <w:rPr>
          <w:rFonts w:ascii="Cambria" w:hAnsi="Cambria" w:cs="Tahoma"/>
          <w:b/>
          <w:i/>
          <w:sz w:val="24"/>
          <w:szCs w:val="24"/>
          <w:lang w:val="it-IT"/>
        </w:rPr>
      </w:pPr>
      <w:r w:rsidRPr="00DD568A">
        <w:rPr>
          <w:rFonts w:ascii="Cambria" w:hAnsi="Cambria" w:cs="Tahoma"/>
          <w:i/>
          <w:sz w:val="24"/>
          <w:szCs w:val="24"/>
          <w:lang w:val="it-IT"/>
        </w:rPr>
        <w:t xml:space="preserve"> likumu „ Par pašvaldību budžetiem” </w:t>
      </w:r>
    </w:p>
    <w:p w:rsidR="00457DA0" w:rsidRPr="00DD568A" w:rsidRDefault="00457DA0" w:rsidP="00457DA0">
      <w:pPr>
        <w:ind w:right="-902"/>
        <w:jc w:val="both"/>
        <w:rPr>
          <w:rFonts w:ascii="Cambria" w:hAnsi="Cambria" w:cs="Tahoma"/>
          <w:sz w:val="24"/>
          <w:szCs w:val="24"/>
          <w:lang w:val="lv-LV"/>
        </w:rPr>
      </w:pPr>
    </w:p>
    <w:p w:rsidR="00457DA0" w:rsidRPr="00DD568A" w:rsidRDefault="00457DA0" w:rsidP="00457DA0">
      <w:pPr>
        <w:ind w:right="-902" w:firstLine="426"/>
        <w:jc w:val="both"/>
        <w:rPr>
          <w:rFonts w:ascii="Cambria" w:hAnsi="Cambria" w:cs="Tahoma"/>
          <w:sz w:val="24"/>
          <w:szCs w:val="24"/>
          <w:lang w:val="lv-LV"/>
        </w:rPr>
      </w:pPr>
      <w:r w:rsidRPr="00DD568A">
        <w:rPr>
          <w:rFonts w:ascii="Cambria" w:hAnsi="Cambria" w:cs="Tahoma"/>
          <w:sz w:val="24"/>
          <w:szCs w:val="24"/>
          <w:lang w:val="lv-LV"/>
        </w:rPr>
        <w:t xml:space="preserve">Izdarīt Kokneses novada domes 2017.gada 25.janvāra saistošajos noteikumos Nr.1/2017  „Par pašvaldības budžetiem 2017.gadam” šādus grozījumus: </w:t>
      </w:r>
    </w:p>
    <w:p w:rsidR="00457DA0" w:rsidRPr="00DD568A" w:rsidRDefault="00457DA0" w:rsidP="00457DA0">
      <w:pPr>
        <w:ind w:right="-902" w:firstLine="426"/>
        <w:jc w:val="both"/>
        <w:rPr>
          <w:rFonts w:ascii="Cambria" w:hAnsi="Cambria" w:cs="Tahoma"/>
          <w:sz w:val="24"/>
          <w:szCs w:val="24"/>
          <w:lang w:val="lv-LV"/>
        </w:rPr>
      </w:pPr>
    </w:p>
    <w:p w:rsidR="00457DA0" w:rsidRPr="00DD568A" w:rsidRDefault="00457DA0" w:rsidP="00457DA0">
      <w:pPr>
        <w:pStyle w:val="Sarakstarindkopa"/>
        <w:numPr>
          <w:ilvl w:val="0"/>
          <w:numId w:val="9"/>
        </w:numPr>
        <w:ind w:left="0" w:right="-902" w:firstLine="0"/>
        <w:jc w:val="both"/>
        <w:rPr>
          <w:rFonts w:ascii="Cambria" w:hAnsi="Cambria" w:cs="Tahoma"/>
          <w:sz w:val="24"/>
          <w:szCs w:val="24"/>
        </w:rPr>
      </w:pPr>
      <w:r w:rsidRPr="00DD568A">
        <w:rPr>
          <w:rFonts w:ascii="Cambria" w:hAnsi="Cambria" w:cs="Tahoma"/>
          <w:sz w:val="24"/>
          <w:szCs w:val="24"/>
        </w:rPr>
        <w:t>Izteikt 1.punktu šādā redakcijā, atbilstoši grozot pielikumus Nr. 1.;2.</w:t>
      </w:r>
    </w:p>
    <w:p w:rsidR="00457DA0" w:rsidRPr="00DD568A" w:rsidRDefault="00457DA0" w:rsidP="00457DA0">
      <w:pPr>
        <w:ind w:left="360" w:right="-902"/>
        <w:jc w:val="both"/>
        <w:rPr>
          <w:rFonts w:ascii="Cambria" w:hAnsi="Cambria" w:cs="Tahoma"/>
          <w:sz w:val="24"/>
          <w:szCs w:val="24"/>
          <w:lang w:val="lv-LV"/>
        </w:rPr>
      </w:pPr>
    </w:p>
    <w:p w:rsidR="00457DA0" w:rsidRPr="00DD568A" w:rsidRDefault="00457DA0" w:rsidP="00457DA0">
      <w:pPr>
        <w:ind w:left="360" w:right="-902"/>
        <w:jc w:val="both"/>
        <w:rPr>
          <w:rFonts w:ascii="Cambria" w:hAnsi="Cambria" w:cs="Tahoma"/>
          <w:sz w:val="24"/>
          <w:szCs w:val="24"/>
          <w:lang w:val="lv-LV"/>
        </w:rPr>
      </w:pPr>
      <w:r w:rsidRPr="00DD568A">
        <w:rPr>
          <w:rFonts w:ascii="Cambria" w:hAnsi="Cambria" w:cs="Tahoma"/>
          <w:sz w:val="24"/>
          <w:szCs w:val="24"/>
          <w:lang w:val="lv-LV"/>
        </w:rPr>
        <w:lastRenderedPageBreak/>
        <w:t xml:space="preserve">Apstiprināt Kokneses novada pašvaldības pamatbudžetu 2017.gadam šādā apmērā (1.,2. pielikumi): </w:t>
      </w:r>
    </w:p>
    <w:p w:rsidR="00457DA0" w:rsidRPr="00DD568A" w:rsidRDefault="00457DA0" w:rsidP="00457DA0">
      <w:pPr>
        <w:pStyle w:val="Sarakstarindkopa"/>
        <w:numPr>
          <w:ilvl w:val="1"/>
          <w:numId w:val="10"/>
        </w:numPr>
        <w:ind w:right="-902"/>
        <w:jc w:val="both"/>
        <w:rPr>
          <w:rFonts w:ascii="Cambria" w:hAnsi="Cambria" w:cs="Tahoma"/>
          <w:sz w:val="24"/>
          <w:szCs w:val="24"/>
        </w:rPr>
      </w:pPr>
      <w:r w:rsidRPr="00DD568A">
        <w:rPr>
          <w:rFonts w:ascii="Cambria" w:hAnsi="Cambria" w:cs="Tahoma"/>
          <w:sz w:val="24"/>
          <w:szCs w:val="24"/>
        </w:rPr>
        <w:t xml:space="preserve">kārtējā gada ieņēmumi </w:t>
      </w:r>
      <w:r w:rsidRPr="00DD568A">
        <w:rPr>
          <w:rFonts w:ascii="Cambria" w:hAnsi="Cambria" w:cs="Tahoma"/>
          <w:b/>
          <w:sz w:val="24"/>
          <w:szCs w:val="24"/>
        </w:rPr>
        <w:t xml:space="preserve">9 515 571 </w:t>
      </w:r>
      <w:r w:rsidRPr="00DD568A">
        <w:rPr>
          <w:rFonts w:ascii="Cambria" w:hAnsi="Cambria" w:cs="Tahoma"/>
          <w:i/>
          <w:sz w:val="24"/>
          <w:szCs w:val="24"/>
        </w:rPr>
        <w:t>euro</w:t>
      </w:r>
      <w:r w:rsidRPr="00DD568A">
        <w:rPr>
          <w:rFonts w:ascii="Cambria" w:hAnsi="Cambria" w:cs="Tahoma"/>
          <w:bCs/>
          <w:sz w:val="24"/>
          <w:szCs w:val="24"/>
        </w:rPr>
        <w:t xml:space="preserve"> </w:t>
      </w:r>
      <w:r w:rsidRPr="00DD568A">
        <w:rPr>
          <w:rFonts w:ascii="Cambria" w:hAnsi="Cambria" w:cs="Tahoma"/>
          <w:sz w:val="24"/>
          <w:szCs w:val="24"/>
        </w:rPr>
        <w:t>,</w:t>
      </w:r>
    </w:p>
    <w:p w:rsidR="00457DA0" w:rsidRPr="00DD568A" w:rsidRDefault="00457DA0" w:rsidP="00457DA0">
      <w:pPr>
        <w:pStyle w:val="Sarakstarindkopa"/>
        <w:numPr>
          <w:ilvl w:val="1"/>
          <w:numId w:val="10"/>
        </w:numPr>
        <w:ind w:right="-902"/>
        <w:jc w:val="both"/>
        <w:rPr>
          <w:rFonts w:ascii="Cambria" w:hAnsi="Cambria" w:cs="Tahoma"/>
          <w:bCs/>
          <w:sz w:val="24"/>
          <w:szCs w:val="24"/>
        </w:rPr>
      </w:pPr>
      <w:r w:rsidRPr="00DD568A">
        <w:rPr>
          <w:rFonts w:ascii="Cambria" w:hAnsi="Cambria" w:cs="Tahoma"/>
          <w:sz w:val="24"/>
          <w:szCs w:val="24"/>
        </w:rPr>
        <w:t xml:space="preserve">kārtējā gada izdevumi  </w:t>
      </w:r>
      <w:r w:rsidRPr="00DD568A">
        <w:rPr>
          <w:rFonts w:ascii="Cambria" w:hAnsi="Cambria" w:cs="Tahoma"/>
          <w:b/>
          <w:bCs/>
          <w:sz w:val="24"/>
          <w:szCs w:val="24"/>
        </w:rPr>
        <w:t>9 731 193</w:t>
      </w:r>
      <w:r w:rsidRPr="00DD568A">
        <w:rPr>
          <w:rFonts w:ascii="Cambria" w:hAnsi="Cambria" w:cs="Tahoma"/>
          <w:bCs/>
          <w:sz w:val="24"/>
          <w:szCs w:val="24"/>
        </w:rPr>
        <w:t xml:space="preserve"> </w:t>
      </w:r>
      <w:r w:rsidRPr="00DD568A">
        <w:rPr>
          <w:rFonts w:ascii="Cambria" w:hAnsi="Cambria" w:cs="Tahoma"/>
          <w:bCs/>
          <w:i/>
          <w:sz w:val="24"/>
          <w:szCs w:val="24"/>
        </w:rPr>
        <w:t>euro</w:t>
      </w:r>
      <w:r w:rsidRPr="00DD568A">
        <w:rPr>
          <w:rFonts w:ascii="Cambria" w:hAnsi="Cambria" w:cs="Tahoma"/>
          <w:bCs/>
          <w:sz w:val="24"/>
          <w:szCs w:val="24"/>
        </w:rPr>
        <w:t xml:space="preserve">, </w:t>
      </w:r>
    </w:p>
    <w:p w:rsidR="00457DA0" w:rsidRPr="00DD568A" w:rsidRDefault="00457DA0" w:rsidP="00457DA0">
      <w:pPr>
        <w:ind w:left="795" w:right="-902"/>
        <w:jc w:val="both"/>
        <w:rPr>
          <w:rFonts w:ascii="Cambria" w:hAnsi="Cambria" w:cs="Tahoma"/>
          <w:sz w:val="24"/>
          <w:szCs w:val="24"/>
          <w:lang w:val="lv-LV"/>
        </w:rPr>
      </w:pPr>
      <w:r w:rsidRPr="00DD568A">
        <w:rPr>
          <w:rFonts w:ascii="Cambria" w:hAnsi="Cambria" w:cs="Tahoma"/>
          <w:sz w:val="24"/>
          <w:szCs w:val="24"/>
          <w:lang w:val="lv-LV"/>
        </w:rPr>
        <w:t xml:space="preserve">2.3.    kārtējā gada finansēšana </w:t>
      </w:r>
      <w:r w:rsidRPr="00DD568A">
        <w:rPr>
          <w:rFonts w:ascii="Cambria" w:hAnsi="Cambria" w:cs="Tahoma"/>
          <w:b/>
          <w:sz w:val="24"/>
          <w:szCs w:val="24"/>
          <w:lang w:val="lv-LV"/>
        </w:rPr>
        <w:t>215 622</w:t>
      </w:r>
      <w:r w:rsidRPr="00DD568A">
        <w:rPr>
          <w:rFonts w:ascii="Cambria" w:hAnsi="Cambria" w:cs="Tahoma"/>
          <w:sz w:val="24"/>
          <w:szCs w:val="24"/>
          <w:lang w:val="lv-LV"/>
        </w:rPr>
        <w:t xml:space="preserve"> </w:t>
      </w:r>
      <w:r w:rsidRPr="00DD568A">
        <w:rPr>
          <w:rFonts w:ascii="Cambria" w:hAnsi="Cambria" w:cs="Tahoma"/>
          <w:i/>
          <w:sz w:val="24"/>
          <w:szCs w:val="24"/>
          <w:lang w:val="lv-LV"/>
        </w:rPr>
        <w:t>euro</w:t>
      </w:r>
      <w:r w:rsidRPr="00DD568A">
        <w:rPr>
          <w:rFonts w:ascii="Cambria" w:hAnsi="Cambria" w:cs="Tahoma"/>
          <w:sz w:val="24"/>
          <w:szCs w:val="24"/>
          <w:lang w:val="lv-LV"/>
        </w:rPr>
        <w:t xml:space="preserve">: </w:t>
      </w:r>
    </w:p>
    <w:p w:rsidR="00457DA0" w:rsidRPr="00DD568A" w:rsidRDefault="00457DA0" w:rsidP="00457DA0">
      <w:pPr>
        <w:ind w:left="795" w:right="-902" w:firstLine="339"/>
        <w:jc w:val="both"/>
        <w:rPr>
          <w:rFonts w:ascii="Cambria" w:hAnsi="Cambria" w:cs="Tahoma"/>
          <w:i/>
          <w:sz w:val="24"/>
          <w:szCs w:val="24"/>
          <w:lang w:val="lv-LV"/>
        </w:rPr>
      </w:pPr>
      <w:r w:rsidRPr="00DD568A">
        <w:rPr>
          <w:rFonts w:ascii="Cambria" w:hAnsi="Cambria" w:cs="Tahoma"/>
          <w:sz w:val="24"/>
          <w:szCs w:val="24"/>
          <w:lang w:val="lv-LV"/>
        </w:rPr>
        <w:t xml:space="preserve">2.3.1. aizņēmuma saņemšana </w:t>
      </w:r>
      <w:r w:rsidRPr="00DD568A">
        <w:rPr>
          <w:rFonts w:ascii="Cambria" w:hAnsi="Cambria" w:cs="Tahoma"/>
          <w:b/>
          <w:sz w:val="24"/>
          <w:szCs w:val="24"/>
          <w:lang w:val="lv-LV"/>
        </w:rPr>
        <w:t>159 728</w:t>
      </w:r>
      <w:r w:rsidRPr="00DD568A">
        <w:rPr>
          <w:rFonts w:ascii="Cambria" w:hAnsi="Cambria" w:cs="Tahoma"/>
          <w:sz w:val="24"/>
          <w:szCs w:val="24"/>
          <w:lang w:val="lv-LV"/>
        </w:rPr>
        <w:t xml:space="preserve"> </w:t>
      </w:r>
      <w:r w:rsidRPr="00DD568A">
        <w:rPr>
          <w:rFonts w:ascii="Cambria" w:hAnsi="Cambria" w:cs="Tahoma"/>
          <w:i/>
          <w:sz w:val="24"/>
          <w:szCs w:val="24"/>
          <w:lang w:val="lv-LV"/>
        </w:rPr>
        <w:t>euro,</w:t>
      </w:r>
    </w:p>
    <w:p w:rsidR="00457DA0" w:rsidRPr="00DD568A" w:rsidRDefault="00457DA0" w:rsidP="00457DA0">
      <w:pPr>
        <w:ind w:left="795" w:right="-902" w:firstLine="339"/>
        <w:jc w:val="both"/>
        <w:rPr>
          <w:rFonts w:ascii="Cambria" w:hAnsi="Cambria" w:cs="Tahoma"/>
          <w:sz w:val="24"/>
          <w:szCs w:val="24"/>
          <w:lang w:val="lv-LV"/>
        </w:rPr>
      </w:pPr>
      <w:r w:rsidRPr="00DD568A">
        <w:rPr>
          <w:rFonts w:ascii="Cambria" w:hAnsi="Cambria" w:cs="Tahoma"/>
          <w:sz w:val="24"/>
          <w:szCs w:val="24"/>
          <w:lang w:val="lv-LV"/>
        </w:rPr>
        <w:t xml:space="preserve">2.3.2. naudas līdzekļu atlikums 2017.gada sākumā </w:t>
      </w:r>
      <w:r w:rsidRPr="00DD568A">
        <w:rPr>
          <w:rFonts w:ascii="Cambria" w:hAnsi="Cambria" w:cs="Tahoma"/>
          <w:b/>
          <w:sz w:val="24"/>
          <w:szCs w:val="24"/>
          <w:lang w:val="lv-LV"/>
        </w:rPr>
        <w:t xml:space="preserve">518 715 </w:t>
      </w:r>
      <w:r w:rsidRPr="00DD568A">
        <w:rPr>
          <w:rFonts w:ascii="Cambria" w:hAnsi="Cambria" w:cs="Tahoma"/>
          <w:i/>
          <w:sz w:val="24"/>
          <w:szCs w:val="24"/>
          <w:lang w:val="lv-LV"/>
        </w:rPr>
        <w:t>euro</w:t>
      </w:r>
      <w:r w:rsidRPr="00DD568A">
        <w:rPr>
          <w:rFonts w:ascii="Cambria" w:hAnsi="Cambria" w:cs="Tahoma"/>
          <w:sz w:val="24"/>
          <w:szCs w:val="24"/>
          <w:lang w:val="lv-LV"/>
        </w:rPr>
        <w:t>,</w:t>
      </w:r>
    </w:p>
    <w:p w:rsidR="00457DA0" w:rsidRPr="00DD568A" w:rsidRDefault="00457DA0" w:rsidP="00457DA0">
      <w:pPr>
        <w:ind w:left="795" w:right="-902" w:firstLine="339"/>
        <w:jc w:val="both"/>
        <w:rPr>
          <w:rFonts w:ascii="Cambria" w:hAnsi="Cambria" w:cs="Tahoma"/>
          <w:sz w:val="24"/>
          <w:szCs w:val="24"/>
          <w:lang w:val="lv-LV"/>
        </w:rPr>
      </w:pPr>
      <w:r w:rsidRPr="00DD568A">
        <w:rPr>
          <w:rFonts w:ascii="Cambria" w:hAnsi="Cambria" w:cs="Tahoma"/>
          <w:sz w:val="24"/>
          <w:szCs w:val="24"/>
          <w:lang w:val="lv-LV"/>
        </w:rPr>
        <w:t xml:space="preserve">2.3.3. aizņēmumu pamatsummu atmaksa </w:t>
      </w:r>
      <w:r w:rsidRPr="00DD568A">
        <w:rPr>
          <w:rFonts w:ascii="Cambria" w:hAnsi="Cambria" w:cs="Tahoma"/>
          <w:b/>
          <w:sz w:val="24"/>
          <w:szCs w:val="24"/>
          <w:lang w:val="lv-LV"/>
        </w:rPr>
        <w:t>267 704</w:t>
      </w:r>
      <w:r w:rsidRPr="00DD568A">
        <w:rPr>
          <w:rFonts w:ascii="Cambria" w:hAnsi="Cambria" w:cs="Tahoma"/>
          <w:sz w:val="24"/>
          <w:szCs w:val="24"/>
          <w:lang w:val="lv-LV"/>
        </w:rPr>
        <w:t xml:space="preserve"> </w:t>
      </w:r>
      <w:r w:rsidRPr="00DD568A">
        <w:rPr>
          <w:rFonts w:ascii="Cambria" w:hAnsi="Cambria" w:cs="Tahoma"/>
          <w:i/>
          <w:sz w:val="24"/>
          <w:szCs w:val="24"/>
          <w:lang w:val="lv-LV"/>
        </w:rPr>
        <w:t>euro</w:t>
      </w:r>
      <w:r w:rsidRPr="00DD568A">
        <w:rPr>
          <w:rFonts w:ascii="Cambria" w:hAnsi="Cambria" w:cs="Tahoma"/>
          <w:sz w:val="24"/>
          <w:szCs w:val="24"/>
          <w:lang w:val="lv-LV"/>
        </w:rPr>
        <w:t>,</w:t>
      </w:r>
    </w:p>
    <w:p w:rsidR="00457DA0" w:rsidRPr="00DD568A" w:rsidRDefault="00457DA0" w:rsidP="00457DA0">
      <w:pPr>
        <w:ind w:left="795" w:right="-902" w:firstLine="339"/>
        <w:jc w:val="both"/>
        <w:rPr>
          <w:rFonts w:ascii="Cambria" w:hAnsi="Cambria" w:cs="Tahoma"/>
          <w:i/>
          <w:sz w:val="24"/>
          <w:szCs w:val="24"/>
          <w:lang w:val="lv-LV"/>
        </w:rPr>
      </w:pPr>
      <w:r w:rsidRPr="00DD568A">
        <w:rPr>
          <w:rFonts w:ascii="Cambria" w:hAnsi="Cambria" w:cs="Tahoma"/>
          <w:sz w:val="24"/>
          <w:szCs w:val="24"/>
          <w:lang w:val="lv-LV"/>
        </w:rPr>
        <w:t>2.3.4</w:t>
      </w:r>
      <w:r w:rsidRPr="00DD568A">
        <w:rPr>
          <w:rFonts w:ascii="Cambria" w:hAnsi="Cambria" w:cs="Tahoma"/>
          <w:i/>
          <w:sz w:val="24"/>
          <w:szCs w:val="24"/>
          <w:lang w:val="lv-LV"/>
        </w:rPr>
        <w:t xml:space="preserve">. </w:t>
      </w:r>
      <w:r w:rsidRPr="00DD568A">
        <w:rPr>
          <w:rFonts w:ascii="Cambria" w:hAnsi="Cambria" w:cs="Tahoma"/>
          <w:sz w:val="24"/>
          <w:szCs w:val="24"/>
          <w:lang w:val="lv-LV"/>
        </w:rPr>
        <w:t xml:space="preserve">kapitāldaļu iegāde radniecīgo komersantu kapitālā </w:t>
      </w:r>
      <w:r w:rsidRPr="00DD568A">
        <w:rPr>
          <w:rFonts w:ascii="Cambria" w:hAnsi="Cambria" w:cs="Tahoma"/>
          <w:b/>
          <w:sz w:val="24"/>
          <w:szCs w:val="24"/>
          <w:lang w:val="lv-LV"/>
        </w:rPr>
        <w:t>11 000</w:t>
      </w:r>
      <w:r w:rsidRPr="00DD568A">
        <w:rPr>
          <w:rFonts w:ascii="Cambria" w:hAnsi="Cambria" w:cs="Tahoma"/>
          <w:sz w:val="24"/>
          <w:szCs w:val="24"/>
          <w:lang w:val="lv-LV"/>
        </w:rPr>
        <w:t xml:space="preserve"> </w:t>
      </w:r>
      <w:r w:rsidRPr="00DD568A">
        <w:rPr>
          <w:rFonts w:ascii="Cambria" w:hAnsi="Cambria" w:cs="Tahoma"/>
          <w:i/>
          <w:sz w:val="24"/>
          <w:szCs w:val="24"/>
          <w:lang w:val="lv-LV"/>
        </w:rPr>
        <w:t>euro,</w:t>
      </w:r>
    </w:p>
    <w:p w:rsidR="00457DA0" w:rsidRPr="00DD568A" w:rsidRDefault="00457DA0" w:rsidP="00457DA0">
      <w:pPr>
        <w:ind w:left="795" w:right="-902" w:firstLine="339"/>
        <w:jc w:val="both"/>
        <w:rPr>
          <w:rFonts w:ascii="Cambria" w:hAnsi="Cambria" w:cs="Tahoma"/>
          <w:sz w:val="24"/>
          <w:szCs w:val="24"/>
          <w:lang w:val="lv-LV"/>
        </w:rPr>
      </w:pPr>
      <w:r w:rsidRPr="00DD568A">
        <w:rPr>
          <w:rFonts w:ascii="Cambria" w:hAnsi="Cambria" w:cs="Tahoma"/>
          <w:sz w:val="24"/>
          <w:szCs w:val="24"/>
          <w:lang w:val="lv-LV"/>
        </w:rPr>
        <w:t xml:space="preserve">2.3.5. naudas līdzekļu atlikumu 2017.gada beigās  </w:t>
      </w:r>
      <w:r w:rsidRPr="00DD568A">
        <w:rPr>
          <w:rFonts w:ascii="Cambria" w:hAnsi="Cambria" w:cs="Tahoma"/>
          <w:b/>
          <w:sz w:val="24"/>
          <w:szCs w:val="24"/>
          <w:lang w:val="lv-LV"/>
        </w:rPr>
        <w:t xml:space="preserve">184 117 </w:t>
      </w:r>
      <w:r w:rsidRPr="00DD568A">
        <w:rPr>
          <w:rFonts w:ascii="Cambria" w:hAnsi="Cambria" w:cs="Tahoma"/>
          <w:i/>
          <w:sz w:val="24"/>
          <w:szCs w:val="24"/>
          <w:lang w:val="lv-LV"/>
        </w:rPr>
        <w:t>euro</w:t>
      </w:r>
      <w:r w:rsidRPr="00DD568A">
        <w:rPr>
          <w:rFonts w:ascii="Cambria" w:hAnsi="Cambria" w:cs="Tahoma"/>
          <w:sz w:val="24"/>
          <w:szCs w:val="24"/>
          <w:lang w:val="lv-LV"/>
        </w:rPr>
        <w:t>.</w:t>
      </w:r>
    </w:p>
    <w:p w:rsidR="00457DA0" w:rsidRPr="00DD568A" w:rsidRDefault="00457DA0" w:rsidP="00457DA0">
      <w:pPr>
        <w:ind w:left="795" w:right="-902" w:firstLine="339"/>
        <w:jc w:val="both"/>
        <w:rPr>
          <w:rFonts w:ascii="Cambria" w:hAnsi="Cambria" w:cs="Tahoma"/>
          <w:b/>
          <w:sz w:val="24"/>
          <w:szCs w:val="24"/>
          <w:lang w:val="lv-LV"/>
        </w:rPr>
      </w:pPr>
    </w:p>
    <w:p w:rsidR="00457DA0" w:rsidRPr="00DD568A" w:rsidRDefault="00457DA0" w:rsidP="00457DA0">
      <w:pPr>
        <w:pStyle w:val="Sarakstarindkopa"/>
        <w:ind w:right="-902"/>
        <w:jc w:val="both"/>
        <w:rPr>
          <w:rFonts w:ascii="Cambria" w:hAnsi="Cambria" w:cs="Tahoma"/>
          <w:sz w:val="24"/>
          <w:szCs w:val="24"/>
        </w:rPr>
      </w:pPr>
    </w:p>
    <w:p w:rsidR="00457DA0" w:rsidRPr="00DD568A" w:rsidRDefault="00457DA0" w:rsidP="00457DA0">
      <w:pPr>
        <w:pStyle w:val="Sarakstarindkopa"/>
        <w:numPr>
          <w:ilvl w:val="0"/>
          <w:numId w:val="10"/>
        </w:numPr>
        <w:ind w:right="-902"/>
        <w:jc w:val="both"/>
        <w:rPr>
          <w:rFonts w:ascii="Cambria" w:hAnsi="Cambria" w:cs="Tahoma"/>
          <w:sz w:val="24"/>
          <w:szCs w:val="24"/>
        </w:rPr>
      </w:pPr>
      <w:r w:rsidRPr="00DD568A">
        <w:rPr>
          <w:rFonts w:ascii="Cambria" w:hAnsi="Cambria" w:cs="Tahoma"/>
          <w:sz w:val="24"/>
          <w:szCs w:val="24"/>
        </w:rPr>
        <w:t xml:space="preserve">Apstiprināt līdzekļu neparedzētiem gadījumiem izlietojumu 2 509 euro apmērā </w:t>
      </w:r>
    </w:p>
    <w:p w:rsidR="00457DA0" w:rsidRPr="00DD568A" w:rsidRDefault="00457DA0" w:rsidP="00457DA0">
      <w:pPr>
        <w:ind w:right="-902"/>
        <w:jc w:val="both"/>
        <w:rPr>
          <w:rFonts w:ascii="Cambria" w:hAnsi="Cambria" w:cs="Tahoma"/>
          <w:sz w:val="24"/>
          <w:szCs w:val="24"/>
          <w:lang w:val="lv-LV"/>
        </w:rPr>
      </w:pPr>
    </w:p>
    <w:p w:rsidR="00457DA0" w:rsidRPr="00DD568A" w:rsidRDefault="00457DA0" w:rsidP="00457DA0">
      <w:pPr>
        <w:autoSpaceDE w:val="0"/>
        <w:autoSpaceDN w:val="0"/>
        <w:adjustRightInd w:val="0"/>
        <w:ind w:left="426" w:right="-902"/>
        <w:rPr>
          <w:rFonts w:ascii="Cambria" w:eastAsia="TimesNewRomanPS-ItalicMT" w:hAnsi="Cambria" w:cs="Tahoma"/>
          <w:iCs/>
          <w:sz w:val="24"/>
          <w:szCs w:val="24"/>
          <w:lang w:val="lv-LV" w:eastAsia="lv-LV"/>
        </w:rPr>
      </w:pPr>
      <w:r w:rsidRPr="00DD568A">
        <w:rPr>
          <w:rFonts w:ascii="Cambria" w:hAnsi="Cambria" w:cs="TimesNewRomanPS-ItalicMT"/>
          <w:i/>
          <w:iCs/>
          <w:sz w:val="24"/>
          <w:szCs w:val="24"/>
          <w:lang w:val="lv-LV" w:eastAsia="lv-LV"/>
        </w:rPr>
        <w:t>-</w:t>
      </w:r>
      <w:r w:rsidRPr="00DD568A">
        <w:rPr>
          <w:rFonts w:ascii="Cambria" w:eastAsia="TimesNewRomanPS-ItalicMT" w:hAnsi="Cambria" w:cs="Tahoma"/>
          <w:iCs/>
          <w:sz w:val="24"/>
          <w:szCs w:val="24"/>
          <w:lang w:val="lv-LV" w:eastAsia="lv-LV"/>
        </w:rPr>
        <w:t>600 euro ceļa Krape-Kaktozoli remontam  (novembra lēmums)</w:t>
      </w:r>
    </w:p>
    <w:p w:rsidR="00457DA0" w:rsidRPr="00DD568A" w:rsidRDefault="00457DA0" w:rsidP="00457DA0">
      <w:pPr>
        <w:autoSpaceDE w:val="0"/>
        <w:autoSpaceDN w:val="0"/>
        <w:adjustRightInd w:val="0"/>
        <w:ind w:left="426" w:right="-902"/>
        <w:rPr>
          <w:rFonts w:ascii="Cambria" w:eastAsia="TimesNewRomanPS-ItalicMT" w:hAnsi="Cambria" w:cs="Tahoma"/>
          <w:iCs/>
          <w:sz w:val="24"/>
          <w:szCs w:val="24"/>
          <w:lang w:val="lv-LV" w:eastAsia="lv-LV"/>
        </w:rPr>
      </w:pPr>
      <w:r w:rsidRPr="00DD568A">
        <w:rPr>
          <w:rFonts w:ascii="Cambria" w:eastAsia="TimesNewRomanPS-ItalicMT" w:hAnsi="Cambria" w:cs="Tahoma"/>
          <w:iCs/>
          <w:sz w:val="24"/>
          <w:szCs w:val="24"/>
          <w:lang w:val="lv-LV" w:eastAsia="lv-LV"/>
        </w:rPr>
        <w:t>-1454 euro  grāvju tīrīšanas darbi Melioratoru ielā,</w:t>
      </w:r>
    </w:p>
    <w:p w:rsidR="00457DA0" w:rsidRPr="00DD568A" w:rsidRDefault="00457DA0" w:rsidP="00457DA0">
      <w:pPr>
        <w:autoSpaceDE w:val="0"/>
        <w:autoSpaceDN w:val="0"/>
        <w:adjustRightInd w:val="0"/>
        <w:ind w:left="426" w:right="-902"/>
        <w:rPr>
          <w:rFonts w:ascii="Cambria" w:eastAsia="TimesNewRomanPS-ItalicMT" w:hAnsi="Cambria" w:cs="Tahoma"/>
          <w:iCs/>
          <w:sz w:val="24"/>
          <w:szCs w:val="24"/>
          <w:lang w:val="lv-LV" w:eastAsia="lv-LV"/>
        </w:rPr>
      </w:pPr>
      <w:r w:rsidRPr="00DD568A">
        <w:rPr>
          <w:rFonts w:ascii="Cambria" w:eastAsia="TimesNewRomanPS-ItalicMT" w:hAnsi="Cambria" w:cs="Tahoma"/>
          <w:iCs/>
          <w:sz w:val="24"/>
          <w:szCs w:val="24"/>
          <w:lang w:val="lv-LV" w:eastAsia="lv-LV"/>
        </w:rPr>
        <w:t>-455 euro dators pašvaldības policijai,</w:t>
      </w:r>
    </w:p>
    <w:p w:rsidR="00457DA0" w:rsidRPr="00DD568A" w:rsidRDefault="00457DA0" w:rsidP="00457DA0">
      <w:pPr>
        <w:ind w:right="-902"/>
        <w:jc w:val="both"/>
        <w:rPr>
          <w:rFonts w:ascii="Cambria" w:hAnsi="Cambria" w:cs="Tahoma"/>
          <w:sz w:val="24"/>
          <w:szCs w:val="24"/>
          <w:lang w:val="lv-LV"/>
        </w:rPr>
      </w:pPr>
      <w:r w:rsidRPr="00DD568A">
        <w:rPr>
          <w:rFonts w:ascii="Cambria" w:hAnsi="Cambria" w:cs="Tahoma"/>
          <w:sz w:val="24"/>
          <w:szCs w:val="24"/>
          <w:lang w:val="lv-LV"/>
        </w:rPr>
        <w:t xml:space="preserve">Līdzekļu neparedzētiem gadījumiem atlikums, ņemot vērā iepriekšminēto izlietojumu, ir </w:t>
      </w:r>
    </w:p>
    <w:p w:rsidR="00457DA0" w:rsidRPr="00DD568A" w:rsidRDefault="00457DA0" w:rsidP="00457DA0">
      <w:pPr>
        <w:ind w:right="-902"/>
        <w:jc w:val="both"/>
        <w:rPr>
          <w:rFonts w:ascii="Cambria" w:hAnsi="Cambria" w:cs="Tahoma"/>
          <w:sz w:val="24"/>
          <w:szCs w:val="24"/>
          <w:lang w:val="lv-LV"/>
        </w:rPr>
      </w:pPr>
      <w:r w:rsidRPr="00DD568A">
        <w:rPr>
          <w:rFonts w:ascii="Cambria" w:hAnsi="Cambria" w:cs="Tahoma"/>
          <w:sz w:val="24"/>
          <w:szCs w:val="24"/>
          <w:lang w:val="lv-LV"/>
        </w:rPr>
        <w:t>5 543 euro.</w:t>
      </w:r>
    </w:p>
    <w:p w:rsidR="00457DA0" w:rsidRPr="00DD568A" w:rsidRDefault="00457DA0" w:rsidP="00457DA0">
      <w:pPr>
        <w:ind w:right="-902" w:firstLine="720"/>
        <w:jc w:val="both"/>
        <w:rPr>
          <w:rFonts w:ascii="Cambria" w:hAnsi="Cambria"/>
          <w:sz w:val="24"/>
          <w:szCs w:val="24"/>
          <w:lang w:val="lv-LV"/>
        </w:rPr>
      </w:pPr>
    </w:p>
    <w:p w:rsidR="00457DA0" w:rsidRPr="00DD568A" w:rsidRDefault="00457DA0" w:rsidP="00457DA0">
      <w:pPr>
        <w:ind w:right="-902" w:firstLine="720"/>
        <w:jc w:val="both"/>
        <w:rPr>
          <w:rFonts w:ascii="Cambria" w:hAnsi="Cambria"/>
          <w:sz w:val="24"/>
          <w:szCs w:val="24"/>
          <w:lang w:val="lv-LV"/>
        </w:rPr>
      </w:pPr>
    </w:p>
    <w:p w:rsidR="00457DA0" w:rsidRPr="008A6A79" w:rsidRDefault="00457DA0" w:rsidP="00457DA0">
      <w:pPr>
        <w:pStyle w:val="Sarakstarindkopa"/>
        <w:ind w:left="0" w:right="-902"/>
        <w:contextualSpacing/>
        <w:jc w:val="center"/>
        <w:rPr>
          <w:rFonts w:ascii="Cambria" w:hAnsi="Cambria"/>
          <w:b/>
          <w:sz w:val="24"/>
          <w:szCs w:val="24"/>
        </w:rPr>
      </w:pPr>
    </w:p>
    <w:p w:rsidR="00457DA0" w:rsidRPr="008A6A79" w:rsidRDefault="00457DA0" w:rsidP="00457DA0">
      <w:pPr>
        <w:pStyle w:val="Sarakstarindkopa"/>
        <w:ind w:left="0" w:right="-902"/>
        <w:contextualSpacing/>
        <w:jc w:val="center"/>
        <w:rPr>
          <w:rFonts w:ascii="Cambria" w:hAnsi="Cambria"/>
          <w:b/>
          <w:sz w:val="24"/>
          <w:szCs w:val="24"/>
        </w:rPr>
      </w:pPr>
    </w:p>
    <w:p w:rsidR="00457DA0" w:rsidRPr="008A6A79" w:rsidRDefault="00457DA0" w:rsidP="00457DA0">
      <w:pPr>
        <w:pStyle w:val="Sarakstarindkopa"/>
        <w:ind w:left="0" w:right="-902"/>
        <w:contextualSpacing/>
        <w:jc w:val="center"/>
        <w:rPr>
          <w:rFonts w:ascii="Cambria" w:hAnsi="Cambria"/>
          <w:b/>
          <w:sz w:val="24"/>
          <w:szCs w:val="24"/>
        </w:rPr>
      </w:pPr>
    </w:p>
    <w:p w:rsidR="00457DA0" w:rsidRPr="001F7814" w:rsidRDefault="00457DA0" w:rsidP="00457DA0">
      <w:pPr>
        <w:ind w:right="-908"/>
        <w:jc w:val="center"/>
        <w:rPr>
          <w:rFonts w:ascii="Cambria" w:hAnsi="Cambria"/>
          <w:b/>
          <w:sz w:val="24"/>
          <w:szCs w:val="24"/>
          <w:lang w:val="lv-LV"/>
        </w:rPr>
      </w:pPr>
      <w:r w:rsidRPr="001F7814">
        <w:rPr>
          <w:rFonts w:ascii="Cambria" w:hAnsi="Cambria"/>
          <w:b/>
          <w:sz w:val="24"/>
          <w:szCs w:val="24"/>
          <w:lang w:val="lv-LV"/>
        </w:rPr>
        <w:t>7.5.</w:t>
      </w:r>
    </w:p>
    <w:p w:rsidR="00457DA0" w:rsidRPr="001F7814" w:rsidRDefault="00457DA0" w:rsidP="00457DA0">
      <w:pPr>
        <w:ind w:right="-908"/>
        <w:jc w:val="center"/>
        <w:rPr>
          <w:rFonts w:ascii="Cambria" w:hAnsi="Cambria"/>
          <w:sz w:val="24"/>
          <w:szCs w:val="24"/>
          <w:lang w:val="lv-LV"/>
        </w:rPr>
      </w:pPr>
      <w:r w:rsidRPr="001F7814">
        <w:rPr>
          <w:rFonts w:ascii="Cambria" w:hAnsi="Cambria"/>
          <w:b/>
          <w:sz w:val="24"/>
          <w:szCs w:val="24"/>
          <w:lang w:val="lv-LV"/>
        </w:rPr>
        <w:t>Par klientu uzturēšanās maksu  Ģimenes atbalsta centrā “Dzeguzīte”</w:t>
      </w:r>
    </w:p>
    <w:p w:rsidR="00457DA0" w:rsidRPr="001F7814" w:rsidRDefault="00457DA0" w:rsidP="00457DA0">
      <w:pPr>
        <w:ind w:right="-908"/>
        <w:jc w:val="center"/>
        <w:rPr>
          <w:rFonts w:ascii="Cambria" w:hAnsi="Cambria"/>
          <w:sz w:val="24"/>
          <w:szCs w:val="24"/>
          <w:lang w:val="lv-LV"/>
        </w:rPr>
      </w:pPr>
      <w:r w:rsidRPr="001F7814">
        <w:rPr>
          <w:rFonts w:ascii="Cambria" w:hAnsi="Cambria"/>
          <w:sz w:val="24"/>
          <w:szCs w:val="24"/>
          <w:lang w:val="lv-LV"/>
        </w:rPr>
        <w:t xml:space="preserve">_______________________________________________________________________________________________________ </w:t>
      </w:r>
    </w:p>
    <w:p w:rsidR="00457DA0" w:rsidRDefault="00457DA0" w:rsidP="00457DA0">
      <w:pPr>
        <w:ind w:right="-908"/>
        <w:jc w:val="center"/>
        <w:rPr>
          <w:rFonts w:ascii="Cambria" w:hAnsi="Cambria"/>
          <w:sz w:val="24"/>
          <w:szCs w:val="24"/>
          <w:lang w:val="lv-LV"/>
        </w:rPr>
      </w:pPr>
      <w:r>
        <w:rPr>
          <w:rFonts w:ascii="Cambria" w:hAnsi="Cambria"/>
          <w:sz w:val="24"/>
          <w:szCs w:val="24"/>
          <w:lang w:val="lv-LV"/>
        </w:rPr>
        <w:t>( P.Keišs, J.Krūmiņš )</w:t>
      </w:r>
    </w:p>
    <w:p w:rsidR="00457DA0" w:rsidRDefault="00457DA0" w:rsidP="00457DA0">
      <w:pPr>
        <w:ind w:right="-908"/>
        <w:jc w:val="center"/>
        <w:rPr>
          <w:rFonts w:ascii="Cambria" w:hAnsi="Cambria"/>
          <w:sz w:val="24"/>
          <w:szCs w:val="24"/>
          <w:lang w:val="lv-LV"/>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Gaļina Kraukle</w:t>
      </w:r>
    </w:p>
    <w:p w:rsidR="00457DA0" w:rsidRPr="001F7814" w:rsidRDefault="00457DA0" w:rsidP="00457DA0">
      <w:pPr>
        <w:ind w:right="-908"/>
        <w:jc w:val="center"/>
        <w:rPr>
          <w:rFonts w:ascii="Cambria" w:hAnsi="Cambria"/>
          <w:sz w:val="24"/>
          <w:szCs w:val="24"/>
          <w:lang w:val="lv-LV"/>
        </w:rPr>
      </w:pPr>
    </w:p>
    <w:p w:rsidR="00457DA0" w:rsidRPr="001F7814" w:rsidRDefault="00457DA0" w:rsidP="00457DA0">
      <w:pPr>
        <w:ind w:right="-908"/>
        <w:jc w:val="both"/>
        <w:rPr>
          <w:rFonts w:ascii="Cambria" w:hAnsi="Cambria"/>
          <w:sz w:val="24"/>
          <w:szCs w:val="24"/>
          <w:lang w:val="lv-LV"/>
        </w:rPr>
      </w:pPr>
      <w:r w:rsidRPr="001F7814">
        <w:rPr>
          <w:rFonts w:ascii="Cambria" w:hAnsi="Cambria"/>
          <w:sz w:val="24"/>
          <w:szCs w:val="24"/>
          <w:lang w:val="lv-LV"/>
        </w:rPr>
        <w:t>Kokneses novada dome ir iepazinusies ar Ģimenes atbalsta centra “Dzeguzīte”  2017.gada 6.decembra vēstuli Nr.1-3/281 “Par klientu uzturēšanās maksu” , kurā lūdz apstiprināt  sociālās aprūpes pakalpojumu maksu Ģimenes atbalsta centrā “Dzeguzīte” saskaņā ar pievienotajām izmaksu tāmēm.</w:t>
      </w:r>
    </w:p>
    <w:p w:rsidR="00457DA0" w:rsidRPr="001F7814" w:rsidRDefault="00457DA0" w:rsidP="00457DA0">
      <w:pPr>
        <w:ind w:right="-908"/>
        <w:jc w:val="both"/>
        <w:rPr>
          <w:rFonts w:ascii="Cambria"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Ņemot vērā iepriekš minēto, Finanšu un attīstības pastāvīgās komitejas 20.12.2017. ieteikumu, </w:t>
      </w: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ind w:right="-908"/>
        <w:jc w:val="both"/>
        <w:rPr>
          <w:rFonts w:ascii="Cambria" w:hAnsi="Cambria"/>
          <w:sz w:val="24"/>
          <w:szCs w:val="24"/>
          <w:lang w:val="lv-LV"/>
        </w:rPr>
      </w:pPr>
    </w:p>
    <w:p w:rsidR="00457DA0" w:rsidRPr="001F7814" w:rsidRDefault="00457DA0" w:rsidP="00457DA0">
      <w:pPr>
        <w:ind w:right="-908" w:firstLine="720"/>
        <w:jc w:val="both"/>
        <w:rPr>
          <w:rFonts w:ascii="Cambria" w:hAnsi="Cambria"/>
          <w:sz w:val="24"/>
          <w:szCs w:val="24"/>
          <w:lang w:val="lv-LV"/>
        </w:rPr>
      </w:pPr>
      <w:r w:rsidRPr="001F7814">
        <w:rPr>
          <w:rFonts w:ascii="Cambria" w:hAnsi="Cambria"/>
          <w:sz w:val="24"/>
          <w:szCs w:val="24"/>
          <w:lang w:val="lv-LV"/>
        </w:rPr>
        <w:t>1.Ar 2018.gada 1.janvāri  apstiprināt šādu  sociālās aprūpes pakalpojumu maksu Ģimenes atbalsta centrā “Dzeguzīte”:</w:t>
      </w:r>
    </w:p>
    <w:p w:rsidR="00457DA0" w:rsidRPr="001F7814" w:rsidRDefault="00457DA0" w:rsidP="00457DA0">
      <w:pPr>
        <w:ind w:right="-908" w:firstLine="720"/>
        <w:jc w:val="both"/>
        <w:rPr>
          <w:rFonts w:ascii="Cambria" w:hAnsi="Cambria"/>
          <w:sz w:val="24"/>
          <w:szCs w:val="24"/>
          <w:lang w:val="lv-LV"/>
        </w:rPr>
      </w:pPr>
      <w:r w:rsidRPr="001F7814">
        <w:rPr>
          <w:rFonts w:ascii="Cambria" w:hAnsi="Cambria"/>
          <w:sz w:val="24"/>
          <w:szCs w:val="24"/>
          <w:lang w:val="lv-LV"/>
        </w:rPr>
        <w:t xml:space="preserve">1.1.Atbalsta nodaļā ģimenēm ar bērniem un Jauniešu mājā </w:t>
      </w:r>
      <w:r w:rsidRPr="001F7814">
        <w:rPr>
          <w:rFonts w:ascii="Cambria" w:hAnsi="Cambria"/>
          <w:b/>
          <w:sz w:val="24"/>
          <w:szCs w:val="24"/>
          <w:lang w:val="lv-LV"/>
        </w:rPr>
        <w:t>2</w:t>
      </w:r>
      <w:r>
        <w:rPr>
          <w:rFonts w:ascii="Cambria" w:hAnsi="Cambria"/>
          <w:b/>
          <w:sz w:val="24"/>
          <w:szCs w:val="24"/>
          <w:lang w:val="lv-LV"/>
        </w:rPr>
        <w:t>1</w:t>
      </w:r>
      <w:r w:rsidRPr="001F7814">
        <w:rPr>
          <w:rFonts w:ascii="Cambria" w:hAnsi="Cambria"/>
          <w:b/>
          <w:sz w:val="24"/>
          <w:szCs w:val="24"/>
          <w:lang w:val="lv-LV"/>
        </w:rPr>
        <w:t>,</w:t>
      </w:r>
      <w:r>
        <w:rPr>
          <w:rFonts w:ascii="Cambria" w:hAnsi="Cambria"/>
          <w:b/>
          <w:sz w:val="24"/>
          <w:szCs w:val="24"/>
          <w:lang w:val="lv-LV"/>
        </w:rPr>
        <w:t>65</w:t>
      </w:r>
      <w:r w:rsidRPr="001F7814">
        <w:rPr>
          <w:rFonts w:ascii="Cambria" w:hAnsi="Cambria"/>
          <w:b/>
          <w:sz w:val="24"/>
          <w:szCs w:val="24"/>
          <w:lang w:val="lv-LV"/>
        </w:rPr>
        <w:t xml:space="preserve"> euro</w:t>
      </w:r>
      <w:r w:rsidRPr="001F7814">
        <w:rPr>
          <w:rFonts w:ascii="Cambria" w:hAnsi="Cambria"/>
          <w:sz w:val="24"/>
          <w:szCs w:val="24"/>
          <w:lang w:val="lv-LV"/>
        </w:rPr>
        <w:t xml:space="preserve"> ( divdesmit </w:t>
      </w:r>
      <w:r>
        <w:rPr>
          <w:rFonts w:ascii="Cambria" w:hAnsi="Cambria"/>
          <w:sz w:val="24"/>
          <w:szCs w:val="24"/>
          <w:lang w:val="lv-LV"/>
        </w:rPr>
        <w:t xml:space="preserve">viens </w:t>
      </w:r>
      <w:r w:rsidRPr="001F7814">
        <w:rPr>
          <w:rFonts w:ascii="Cambria" w:hAnsi="Cambria"/>
          <w:sz w:val="24"/>
          <w:szCs w:val="24"/>
          <w:lang w:val="lv-LV"/>
        </w:rPr>
        <w:t xml:space="preserve">euro </w:t>
      </w:r>
      <w:r>
        <w:rPr>
          <w:rFonts w:ascii="Cambria" w:hAnsi="Cambria"/>
          <w:sz w:val="24"/>
          <w:szCs w:val="24"/>
          <w:lang w:val="lv-LV"/>
        </w:rPr>
        <w:t>65</w:t>
      </w:r>
      <w:r w:rsidRPr="001F7814">
        <w:rPr>
          <w:rFonts w:ascii="Cambria" w:hAnsi="Cambria"/>
          <w:sz w:val="24"/>
          <w:szCs w:val="24"/>
          <w:lang w:val="lv-LV"/>
        </w:rPr>
        <w:t xml:space="preserve"> centi) </w:t>
      </w:r>
      <w:r w:rsidRPr="001F7814">
        <w:rPr>
          <w:rFonts w:ascii="Cambria" w:hAnsi="Cambria"/>
          <w:b/>
          <w:sz w:val="24"/>
          <w:szCs w:val="24"/>
          <w:lang w:val="lv-LV"/>
        </w:rPr>
        <w:t>diennaktī</w:t>
      </w:r>
      <w:r w:rsidRPr="001F7814">
        <w:rPr>
          <w:rFonts w:ascii="Cambria" w:hAnsi="Cambria"/>
          <w:sz w:val="24"/>
          <w:szCs w:val="24"/>
          <w:lang w:val="lv-LV"/>
        </w:rPr>
        <w:t xml:space="preserve">  ( 1.pielikums).</w:t>
      </w:r>
    </w:p>
    <w:p w:rsidR="00457DA0" w:rsidRPr="001F7814" w:rsidRDefault="00457DA0" w:rsidP="00457DA0">
      <w:pPr>
        <w:ind w:right="-908" w:firstLine="720"/>
        <w:jc w:val="both"/>
        <w:rPr>
          <w:rFonts w:ascii="Cambria" w:hAnsi="Cambria"/>
          <w:sz w:val="24"/>
          <w:szCs w:val="24"/>
          <w:lang w:val="lv-LV"/>
        </w:rPr>
      </w:pPr>
      <w:r w:rsidRPr="001F7814">
        <w:rPr>
          <w:rFonts w:ascii="Cambria" w:hAnsi="Cambria"/>
          <w:sz w:val="24"/>
          <w:szCs w:val="24"/>
          <w:lang w:val="lv-LV"/>
        </w:rPr>
        <w:t xml:space="preserve">1.2. Pieaugušo sociālās aprūpes nodaļā </w:t>
      </w:r>
      <w:r w:rsidRPr="001F7814">
        <w:rPr>
          <w:rFonts w:ascii="Cambria" w:hAnsi="Cambria"/>
          <w:b/>
          <w:sz w:val="24"/>
          <w:szCs w:val="24"/>
          <w:lang w:val="lv-LV"/>
        </w:rPr>
        <w:t>4</w:t>
      </w:r>
      <w:r>
        <w:rPr>
          <w:rFonts w:ascii="Cambria" w:hAnsi="Cambria"/>
          <w:b/>
          <w:sz w:val="24"/>
          <w:szCs w:val="24"/>
          <w:lang w:val="lv-LV"/>
        </w:rPr>
        <w:t>9</w:t>
      </w:r>
      <w:r w:rsidRPr="001F7814">
        <w:rPr>
          <w:rFonts w:ascii="Cambria" w:hAnsi="Cambria"/>
          <w:b/>
          <w:sz w:val="24"/>
          <w:szCs w:val="24"/>
          <w:lang w:val="lv-LV"/>
        </w:rPr>
        <w:t>0,00 euro</w:t>
      </w:r>
      <w:r w:rsidRPr="001F7814">
        <w:rPr>
          <w:rFonts w:ascii="Cambria" w:hAnsi="Cambria"/>
          <w:sz w:val="24"/>
          <w:szCs w:val="24"/>
          <w:lang w:val="lv-LV"/>
        </w:rPr>
        <w:t xml:space="preserve"> ( četri simti </w:t>
      </w:r>
      <w:r>
        <w:rPr>
          <w:rFonts w:ascii="Cambria" w:hAnsi="Cambria"/>
          <w:sz w:val="24"/>
          <w:szCs w:val="24"/>
          <w:lang w:val="lv-LV"/>
        </w:rPr>
        <w:t>devi</w:t>
      </w:r>
      <w:r w:rsidR="0037471A">
        <w:rPr>
          <w:rFonts w:ascii="Cambria" w:hAnsi="Cambria"/>
          <w:sz w:val="24"/>
          <w:szCs w:val="24"/>
          <w:lang w:val="lv-LV"/>
        </w:rPr>
        <w:t>ņ</w:t>
      </w:r>
      <w:r>
        <w:rPr>
          <w:rFonts w:ascii="Cambria" w:hAnsi="Cambria"/>
          <w:sz w:val="24"/>
          <w:szCs w:val="24"/>
          <w:lang w:val="lv-LV"/>
        </w:rPr>
        <w:t>desmit</w:t>
      </w:r>
      <w:r w:rsidRPr="001F7814">
        <w:rPr>
          <w:rFonts w:ascii="Cambria" w:hAnsi="Cambria"/>
          <w:sz w:val="24"/>
          <w:szCs w:val="24"/>
          <w:lang w:val="lv-LV"/>
        </w:rPr>
        <w:t xml:space="preserve"> euro) </w:t>
      </w:r>
      <w:r w:rsidRPr="001F7814">
        <w:rPr>
          <w:rFonts w:ascii="Cambria" w:hAnsi="Cambria"/>
          <w:b/>
          <w:sz w:val="24"/>
          <w:szCs w:val="24"/>
          <w:lang w:val="lv-LV"/>
        </w:rPr>
        <w:t>mēnesī</w:t>
      </w:r>
      <w:r w:rsidRPr="001F7814">
        <w:rPr>
          <w:rFonts w:ascii="Cambria" w:hAnsi="Cambria"/>
          <w:sz w:val="24"/>
          <w:szCs w:val="24"/>
          <w:lang w:val="lv-LV"/>
        </w:rPr>
        <w:t xml:space="preserve"> ( 2.pielikums).</w:t>
      </w:r>
    </w:p>
    <w:p w:rsidR="00457DA0" w:rsidRPr="001F7814" w:rsidRDefault="00457DA0" w:rsidP="00457DA0">
      <w:pPr>
        <w:ind w:right="-908" w:firstLine="720"/>
        <w:jc w:val="both"/>
        <w:rPr>
          <w:rFonts w:ascii="Cambria" w:hAnsi="Cambria"/>
          <w:sz w:val="24"/>
          <w:szCs w:val="24"/>
          <w:lang w:val="lv-LV"/>
        </w:rPr>
      </w:pPr>
    </w:p>
    <w:p w:rsidR="00457DA0" w:rsidRPr="001F7814" w:rsidRDefault="00457DA0" w:rsidP="00457DA0">
      <w:pPr>
        <w:ind w:right="-908"/>
        <w:jc w:val="center"/>
        <w:rPr>
          <w:rFonts w:ascii="Cambria" w:hAnsi="Cambria"/>
          <w:strike/>
          <w:color w:val="7030A0"/>
          <w:sz w:val="22"/>
          <w:szCs w:val="22"/>
          <w:lang w:val="lv-LV"/>
        </w:rPr>
      </w:pPr>
    </w:p>
    <w:p w:rsidR="00457DA0" w:rsidRPr="001F7814" w:rsidRDefault="00457DA0" w:rsidP="00457DA0">
      <w:pPr>
        <w:ind w:right="-908"/>
        <w:jc w:val="right"/>
        <w:rPr>
          <w:rFonts w:ascii="Cambria" w:hAnsi="Cambria"/>
          <w:sz w:val="22"/>
          <w:szCs w:val="22"/>
          <w:lang w:val="lv-LV"/>
        </w:rPr>
      </w:pPr>
      <w:r w:rsidRPr="001F7814">
        <w:rPr>
          <w:rFonts w:ascii="Cambria" w:hAnsi="Cambria"/>
          <w:sz w:val="22"/>
          <w:szCs w:val="22"/>
          <w:lang w:val="lv-LV"/>
        </w:rPr>
        <w:t>1.pielikums</w:t>
      </w:r>
    </w:p>
    <w:p w:rsidR="00457DA0" w:rsidRPr="001F7814" w:rsidRDefault="00457DA0" w:rsidP="00457DA0">
      <w:pPr>
        <w:ind w:right="-908"/>
        <w:jc w:val="right"/>
        <w:rPr>
          <w:rFonts w:ascii="Cambria" w:hAnsi="Cambria"/>
          <w:sz w:val="22"/>
          <w:szCs w:val="22"/>
          <w:lang w:val="lv-LV"/>
        </w:rPr>
      </w:pPr>
      <w:r w:rsidRPr="001F7814">
        <w:rPr>
          <w:rFonts w:ascii="Cambria" w:hAnsi="Cambria"/>
          <w:sz w:val="22"/>
          <w:szCs w:val="22"/>
          <w:lang w:val="lv-LV"/>
        </w:rPr>
        <w:t>Kokneses novada domes</w:t>
      </w:r>
    </w:p>
    <w:p w:rsidR="00457DA0" w:rsidRPr="001F7814" w:rsidRDefault="00457DA0" w:rsidP="00457DA0">
      <w:pPr>
        <w:ind w:right="-908"/>
        <w:jc w:val="right"/>
        <w:rPr>
          <w:rFonts w:ascii="Cambria" w:hAnsi="Cambria"/>
          <w:sz w:val="22"/>
          <w:szCs w:val="22"/>
          <w:lang w:val="lv-LV"/>
        </w:rPr>
      </w:pPr>
      <w:r w:rsidRPr="001F7814">
        <w:rPr>
          <w:rFonts w:ascii="Cambria" w:hAnsi="Cambria"/>
          <w:sz w:val="22"/>
          <w:szCs w:val="22"/>
          <w:lang w:val="lv-LV"/>
        </w:rPr>
        <w:t>2017.gada 27.decembra</w:t>
      </w:r>
    </w:p>
    <w:p w:rsidR="00457DA0" w:rsidRPr="001F7814" w:rsidRDefault="00457DA0" w:rsidP="00457DA0">
      <w:pPr>
        <w:ind w:right="-908"/>
        <w:jc w:val="right"/>
        <w:rPr>
          <w:rFonts w:ascii="Cambria" w:hAnsi="Cambria"/>
          <w:sz w:val="22"/>
          <w:szCs w:val="22"/>
          <w:lang w:val="lv-LV"/>
        </w:rPr>
      </w:pPr>
      <w:r w:rsidRPr="001F7814">
        <w:rPr>
          <w:rFonts w:ascii="Cambria" w:hAnsi="Cambria"/>
          <w:sz w:val="22"/>
          <w:szCs w:val="22"/>
          <w:lang w:val="lv-LV"/>
        </w:rPr>
        <w:t>lēmumam Nr.</w:t>
      </w:r>
      <w:r>
        <w:rPr>
          <w:rFonts w:ascii="Cambria" w:hAnsi="Cambria"/>
          <w:sz w:val="22"/>
          <w:szCs w:val="22"/>
          <w:lang w:val="lv-LV"/>
        </w:rPr>
        <w:t>7.5</w:t>
      </w:r>
    </w:p>
    <w:p w:rsidR="00457DA0" w:rsidRPr="001F7814" w:rsidRDefault="00457DA0" w:rsidP="00457DA0">
      <w:pPr>
        <w:ind w:right="-908"/>
        <w:jc w:val="right"/>
        <w:rPr>
          <w:rFonts w:ascii="Cambria" w:hAnsi="Cambria"/>
          <w:sz w:val="22"/>
          <w:szCs w:val="22"/>
          <w:lang w:val="lv-LV"/>
        </w:rPr>
      </w:pPr>
    </w:p>
    <w:p w:rsidR="00457DA0" w:rsidRPr="001F7814" w:rsidRDefault="00457DA0" w:rsidP="00457DA0">
      <w:pPr>
        <w:jc w:val="center"/>
        <w:rPr>
          <w:rFonts w:ascii="Cambria" w:hAnsi="Cambria"/>
          <w:b/>
          <w:sz w:val="24"/>
          <w:szCs w:val="24"/>
          <w:lang w:val="lv-LV"/>
        </w:rPr>
      </w:pPr>
      <w:r w:rsidRPr="001F7814">
        <w:rPr>
          <w:rFonts w:ascii="Cambria" w:hAnsi="Cambria"/>
          <w:b/>
          <w:sz w:val="24"/>
          <w:szCs w:val="24"/>
          <w:lang w:val="lv-LV"/>
        </w:rPr>
        <w:t>Ģimenes atbalsta centra “Dzeguzīte” tāme Atbalsta nodaļā ģimenēm ar bērniem un Jauniešu mājā</w:t>
      </w:r>
    </w:p>
    <w:p w:rsidR="00457DA0" w:rsidRPr="001F7814" w:rsidRDefault="00457DA0" w:rsidP="00457DA0">
      <w:pPr>
        <w:jc w:val="center"/>
        <w:rPr>
          <w:rFonts w:ascii="Cambria" w:hAnsi="Cambria"/>
          <w:b/>
          <w:sz w:val="24"/>
          <w:szCs w:val="24"/>
          <w:lang w:val="lv-LV"/>
        </w:rPr>
      </w:pPr>
    </w:p>
    <w:tbl>
      <w:tblPr>
        <w:tblW w:w="4600" w:type="dxa"/>
        <w:tblInd w:w="93" w:type="dxa"/>
        <w:tblLook w:val="04A0" w:firstRow="1" w:lastRow="0" w:firstColumn="1" w:lastColumn="0" w:noHBand="0" w:noVBand="1"/>
      </w:tblPr>
      <w:tblGrid>
        <w:gridCol w:w="2060"/>
        <w:gridCol w:w="1240"/>
        <w:gridCol w:w="1300"/>
      </w:tblGrid>
      <w:tr w:rsidR="00457DA0" w:rsidRPr="001F7814" w:rsidTr="0037471A">
        <w:trPr>
          <w:trHeight w:val="900"/>
        </w:trPr>
        <w:tc>
          <w:tcPr>
            <w:tcW w:w="2060" w:type="dxa"/>
            <w:tcBorders>
              <w:top w:val="single" w:sz="4" w:space="0" w:color="000000"/>
              <w:left w:val="single" w:sz="4" w:space="0" w:color="000000"/>
              <w:bottom w:val="single" w:sz="4" w:space="0" w:color="000000"/>
              <w:right w:val="single" w:sz="4" w:space="0" w:color="000000"/>
            </w:tcBorders>
            <w:vAlign w:val="bottom"/>
            <w:hideMark/>
          </w:tcPr>
          <w:p w:rsidR="00457DA0" w:rsidRPr="001F7814" w:rsidRDefault="00457DA0" w:rsidP="0037471A">
            <w:pPr>
              <w:jc w:val="center"/>
              <w:rPr>
                <w:rFonts w:ascii="Calibri" w:hAnsi="Calibri" w:cs="Calibri"/>
                <w:color w:val="000000"/>
                <w:lang w:val="lv-LV" w:eastAsia="lv-LV"/>
              </w:rPr>
            </w:pPr>
            <w:r w:rsidRPr="001F7814">
              <w:rPr>
                <w:rFonts w:ascii="Calibri" w:hAnsi="Calibri" w:cs="Calibri"/>
                <w:color w:val="000000"/>
                <w:lang w:val="lv-LV" w:eastAsia="lv-LV"/>
              </w:rPr>
              <w:t>Izdevumu nosaukums</w:t>
            </w:r>
          </w:p>
        </w:tc>
        <w:tc>
          <w:tcPr>
            <w:tcW w:w="1240" w:type="dxa"/>
            <w:tcBorders>
              <w:top w:val="single" w:sz="4" w:space="0" w:color="000000"/>
              <w:left w:val="nil"/>
              <w:bottom w:val="single" w:sz="4" w:space="0" w:color="000000"/>
              <w:right w:val="single" w:sz="4" w:space="0" w:color="000000"/>
            </w:tcBorders>
            <w:vAlign w:val="bottom"/>
            <w:hideMark/>
          </w:tcPr>
          <w:p w:rsidR="00457DA0" w:rsidRPr="001F7814" w:rsidRDefault="00457DA0" w:rsidP="0037471A">
            <w:pPr>
              <w:jc w:val="center"/>
              <w:rPr>
                <w:rFonts w:ascii="Calibri" w:hAnsi="Calibri" w:cs="Calibri"/>
                <w:color w:val="000000"/>
                <w:lang w:val="lv-LV" w:eastAsia="lv-LV"/>
              </w:rPr>
            </w:pPr>
            <w:r w:rsidRPr="001F7814">
              <w:rPr>
                <w:rFonts w:ascii="Calibri" w:hAnsi="Calibri" w:cs="Calibri"/>
                <w:color w:val="000000"/>
                <w:lang w:val="lv-LV" w:eastAsia="lv-LV"/>
              </w:rPr>
              <w:t>Budžeta kategoriju kods</w:t>
            </w:r>
          </w:p>
        </w:tc>
        <w:tc>
          <w:tcPr>
            <w:tcW w:w="1300" w:type="dxa"/>
            <w:tcBorders>
              <w:top w:val="single" w:sz="4" w:space="0" w:color="000000"/>
              <w:left w:val="nil"/>
              <w:bottom w:val="single" w:sz="4" w:space="0" w:color="000000"/>
              <w:right w:val="single" w:sz="4" w:space="0" w:color="000000"/>
            </w:tcBorders>
            <w:vAlign w:val="bottom"/>
            <w:hideMark/>
          </w:tcPr>
          <w:p w:rsidR="00457DA0" w:rsidRPr="001F7814" w:rsidRDefault="00457DA0" w:rsidP="0037471A">
            <w:pPr>
              <w:jc w:val="center"/>
              <w:rPr>
                <w:rFonts w:ascii="Calibri" w:hAnsi="Calibri" w:cs="Calibri"/>
                <w:color w:val="000000"/>
                <w:lang w:val="lv-LV" w:eastAsia="lv-LV"/>
              </w:rPr>
            </w:pPr>
            <w:r w:rsidRPr="001F7814">
              <w:rPr>
                <w:rFonts w:ascii="Calibri" w:hAnsi="Calibri" w:cs="Calibri"/>
                <w:color w:val="000000"/>
                <w:lang w:val="lv-LV" w:eastAsia="lv-LV"/>
              </w:rPr>
              <w:t>Plānots 2018.gadam, EUR</w:t>
            </w:r>
          </w:p>
        </w:tc>
      </w:tr>
      <w:tr w:rsidR="00457DA0" w:rsidRPr="001F7814" w:rsidTr="0037471A">
        <w:trPr>
          <w:trHeight w:val="3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Atalgojums</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1100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110590</w:t>
            </w:r>
          </w:p>
        </w:tc>
      </w:tr>
      <w:tr w:rsidR="00457DA0" w:rsidRPr="001F7814" w:rsidTr="0037471A">
        <w:trPr>
          <w:trHeight w:val="6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Darba dev.VSAOI, pabalsti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1200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25463</w:t>
            </w:r>
          </w:p>
        </w:tc>
      </w:tr>
      <w:tr w:rsidR="00457DA0" w:rsidRPr="001F7814" w:rsidTr="0037471A">
        <w:trPr>
          <w:trHeight w:val="6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Pasta, tel. un sakaru pakalpojumi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2210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860</w:t>
            </w:r>
          </w:p>
        </w:tc>
      </w:tr>
      <w:tr w:rsidR="00457DA0" w:rsidRPr="001F7814" w:rsidTr="0037471A">
        <w:trPr>
          <w:trHeight w:val="6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Komunālie pakalpojumi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2220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10046</w:t>
            </w:r>
          </w:p>
        </w:tc>
      </w:tr>
      <w:tr w:rsidR="00457DA0" w:rsidRPr="001F7814" w:rsidTr="0037471A">
        <w:trPr>
          <w:trHeight w:val="3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Admin.izdevumi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2230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800</w:t>
            </w:r>
          </w:p>
        </w:tc>
      </w:tr>
      <w:tr w:rsidR="00457DA0" w:rsidRPr="001F7814" w:rsidTr="0037471A">
        <w:trPr>
          <w:trHeight w:val="585"/>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Remonta darbi un iestādes uzt.pak.</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2240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3026</w:t>
            </w:r>
          </w:p>
        </w:tc>
      </w:tr>
      <w:tr w:rsidR="00457DA0" w:rsidRPr="001F7814" w:rsidTr="0037471A">
        <w:trPr>
          <w:trHeight w:val="585"/>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Inform. tehnoloģiju pakalpojumi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2250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300</w:t>
            </w:r>
          </w:p>
        </w:tc>
      </w:tr>
      <w:tr w:rsidR="00457DA0" w:rsidRPr="001F7814" w:rsidTr="0037471A">
        <w:trPr>
          <w:trHeight w:val="6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Transportlīdzekļa noma</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2260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1908</w:t>
            </w:r>
          </w:p>
        </w:tc>
      </w:tr>
      <w:tr w:rsidR="00457DA0" w:rsidRPr="001F7814" w:rsidTr="0037471A">
        <w:trPr>
          <w:trHeight w:val="3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Citi pakalpojumi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2270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515</w:t>
            </w:r>
          </w:p>
        </w:tc>
      </w:tr>
      <w:tr w:rsidR="00457DA0" w:rsidRPr="001F7814" w:rsidTr="0037471A">
        <w:trPr>
          <w:trHeight w:val="6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Biroja preces, Inventars</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2310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1425</w:t>
            </w:r>
          </w:p>
        </w:tc>
      </w:tr>
      <w:tr w:rsidR="00457DA0" w:rsidRPr="001F7814" w:rsidTr="0037471A">
        <w:trPr>
          <w:trHeight w:val="285"/>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Degviela</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2320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2450</w:t>
            </w:r>
          </w:p>
        </w:tc>
      </w:tr>
      <w:tr w:rsidR="00457DA0" w:rsidRPr="001F7814" w:rsidTr="0037471A">
        <w:trPr>
          <w:trHeight w:val="3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Medikamenti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2340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2200</w:t>
            </w:r>
          </w:p>
        </w:tc>
      </w:tr>
      <w:tr w:rsidR="00457DA0" w:rsidRPr="001F7814" w:rsidTr="0037471A">
        <w:trPr>
          <w:trHeight w:val="6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Remonta, saimniecības preces</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2350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3067</w:t>
            </w:r>
          </w:p>
        </w:tc>
      </w:tr>
      <w:tr w:rsidR="00457DA0" w:rsidRPr="001F7814" w:rsidTr="0037471A">
        <w:trPr>
          <w:trHeight w:val="54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Mīkstais invent., ēdināšanas izdevumi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2360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17367</w:t>
            </w:r>
          </w:p>
        </w:tc>
      </w:tr>
      <w:tr w:rsidR="00457DA0" w:rsidRPr="001F7814" w:rsidTr="0037471A">
        <w:trPr>
          <w:trHeight w:val="57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Mācību līdz.</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2370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300</w:t>
            </w:r>
          </w:p>
        </w:tc>
      </w:tr>
      <w:tr w:rsidR="00457DA0" w:rsidRPr="001F7814" w:rsidTr="0037471A">
        <w:trPr>
          <w:trHeight w:val="6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Līdzekļi personīgiem tēriņiem</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6296</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1460</w:t>
            </w:r>
          </w:p>
        </w:tc>
      </w:tr>
      <w:tr w:rsidR="00457DA0" w:rsidRPr="001F7814" w:rsidTr="0037471A">
        <w:trPr>
          <w:trHeight w:val="315"/>
        </w:trPr>
        <w:tc>
          <w:tcPr>
            <w:tcW w:w="3300" w:type="dxa"/>
            <w:gridSpan w:val="2"/>
            <w:tcBorders>
              <w:top w:val="single" w:sz="4" w:space="0" w:color="000000"/>
              <w:left w:val="single" w:sz="4" w:space="0" w:color="000000"/>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sz w:val="24"/>
                <w:szCs w:val="24"/>
                <w:lang w:val="lv-LV" w:eastAsia="lv-LV"/>
              </w:rPr>
            </w:pPr>
            <w:r w:rsidRPr="001F7814">
              <w:rPr>
                <w:rFonts w:ascii="Calibri" w:hAnsi="Calibri" w:cs="Calibri"/>
                <w:color w:val="000000"/>
                <w:sz w:val="24"/>
                <w:szCs w:val="24"/>
                <w:lang w:val="lv-LV" w:eastAsia="lv-LV"/>
              </w:rPr>
              <w:t>Kopā</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sz w:val="24"/>
                <w:szCs w:val="24"/>
                <w:lang w:val="lv-LV" w:eastAsia="lv-LV"/>
              </w:rPr>
            </w:pPr>
            <w:r w:rsidRPr="001F7814">
              <w:rPr>
                <w:rFonts w:ascii="Calibri" w:hAnsi="Calibri" w:cs="Calibri"/>
                <w:color w:val="000000"/>
                <w:sz w:val="24"/>
                <w:szCs w:val="24"/>
                <w:lang w:val="lv-LV" w:eastAsia="lv-LV"/>
              </w:rPr>
              <w:t>181777</w:t>
            </w:r>
          </w:p>
        </w:tc>
      </w:tr>
      <w:tr w:rsidR="00457DA0" w:rsidRPr="001F7814" w:rsidTr="0037471A">
        <w:trPr>
          <w:trHeight w:val="315"/>
        </w:trPr>
        <w:tc>
          <w:tcPr>
            <w:tcW w:w="3300" w:type="dxa"/>
            <w:gridSpan w:val="2"/>
            <w:tcBorders>
              <w:top w:val="single" w:sz="4" w:space="0" w:color="000000"/>
              <w:left w:val="single" w:sz="4" w:space="0" w:color="000000"/>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color w:val="000000"/>
                <w:sz w:val="24"/>
                <w:szCs w:val="24"/>
                <w:lang w:val="lv-LV" w:eastAsia="lv-LV"/>
              </w:rPr>
            </w:pPr>
            <w:r w:rsidRPr="001F7814">
              <w:rPr>
                <w:rFonts w:ascii="Calibri" w:hAnsi="Calibri" w:cs="Calibri"/>
                <w:color w:val="000000"/>
                <w:sz w:val="24"/>
                <w:szCs w:val="24"/>
                <w:lang w:val="lv-LV" w:eastAsia="lv-LV"/>
              </w:rPr>
              <w:t>Plānoto klientu skaits</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sz w:val="24"/>
                <w:szCs w:val="24"/>
                <w:lang w:val="lv-LV" w:eastAsia="lv-LV"/>
              </w:rPr>
            </w:pPr>
            <w:r w:rsidRPr="001F7814">
              <w:rPr>
                <w:rFonts w:ascii="Calibri" w:hAnsi="Calibri" w:cs="Calibri"/>
                <w:color w:val="000000"/>
                <w:sz w:val="24"/>
                <w:szCs w:val="24"/>
                <w:lang w:val="lv-LV" w:eastAsia="lv-LV"/>
              </w:rPr>
              <w:t>23</w:t>
            </w:r>
          </w:p>
        </w:tc>
      </w:tr>
      <w:tr w:rsidR="00457DA0" w:rsidRPr="001F7814" w:rsidTr="0037471A">
        <w:trPr>
          <w:trHeight w:val="315"/>
        </w:trPr>
        <w:tc>
          <w:tcPr>
            <w:tcW w:w="3300" w:type="dxa"/>
            <w:gridSpan w:val="2"/>
            <w:tcBorders>
              <w:top w:val="single" w:sz="4" w:space="0" w:color="000000"/>
              <w:left w:val="single" w:sz="4" w:space="0" w:color="000000"/>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color w:val="000000"/>
                <w:sz w:val="24"/>
                <w:szCs w:val="24"/>
                <w:lang w:val="lv-LV" w:eastAsia="lv-LV"/>
              </w:rPr>
            </w:pPr>
            <w:r w:rsidRPr="001F7814">
              <w:rPr>
                <w:rFonts w:ascii="Calibri" w:hAnsi="Calibri" w:cs="Calibri"/>
                <w:color w:val="000000"/>
                <w:sz w:val="24"/>
                <w:szCs w:val="24"/>
                <w:lang w:val="lv-LV" w:eastAsia="lv-LV"/>
              </w:rPr>
              <w:t>Izmaksas vienam klientam dienā</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b/>
                <w:bCs/>
                <w:color w:val="000000"/>
                <w:sz w:val="24"/>
                <w:szCs w:val="24"/>
                <w:lang w:val="lv-LV" w:eastAsia="lv-LV"/>
              </w:rPr>
            </w:pPr>
            <w:r w:rsidRPr="001F7814">
              <w:rPr>
                <w:rFonts w:ascii="Calibri" w:hAnsi="Calibri" w:cs="Calibri"/>
                <w:b/>
                <w:bCs/>
                <w:color w:val="000000"/>
                <w:sz w:val="24"/>
                <w:szCs w:val="24"/>
                <w:lang w:val="lv-LV" w:eastAsia="lv-LV"/>
              </w:rPr>
              <w:t>21.65</w:t>
            </w:r>
          </w:p>
        </w:tc>
      </w:tr>
    </w:tbl>
    <w:p w:rsidR="00457DA0" w:rsidRPr="001F7814" w:rsidRDefault="00457DA0" w:rsidP="00457DA0">
      <w:pPr>
        <w:rPr>
          <w:rFonts w:asciiTheme="minorHAnsi" w:eastAsiaTheme="minorHAnsi" w:hAnsiTheme="minorHAnsi" w:cstheme="minorBidi"/>
          <w:sz w:val="22"/>
          <w:szCs w:val="22"/>
          <w:lang w:val="lv-LV"/>
        </w:rPr>
      </w:pPr>
    </w:p>
    <w:p w:rsidR="00457DA0" w:rsidRPr="001F7814" w:rsidRDefault="00457DA0" w:rsidP="00457DA0">
      <w:pPr>
        <w:ind w:right="-908"/>
        <w:jc w:val="center"/>
        <w:rPr>
          <w:rFonts w:ascii="Cambria" w:hAnsi="Cambria"/>
          <w:sz w:val="24"/>
          <w:szCs w:val="24"/>
          <w:lang w:val="lv-LV"/>
        </w:rPr>
      </w:pPr>
    </w:p>
    <w:p w:rsidR="00457DA0" w:rsidRPr="001F7814" w:rsidRDefault="00457DA0" w:rsidP="00457DA0">
      <w:pPr>
        <w:ind w:right="-908"/>
        <w:jc w:val="center"/>
        <w:rPr>
          <w:rFonts w:ascii="Cambria" w:hAnsi="Cambria"/>
          <w:b/>
          <w:sz w:val="24"/>
          <w:szCs w:val="24"/>
          <w:lang w:val="lv-LV"/>
        </w:rPr>
      </w:pPr>
    </w:p>
    <w:p w:rsidR="00457DA0" w:rsidRDefault="00457DA0" w:rsidP="00457DA0">
      <w:pPr>
        <w:ind w:right="-908"/>
        <w:jc w:val="center"/>
        <w:rPr>
          <w:rFonts w:ascii="Cambria" w:hAnsi="Cambria"/>
          <w:b/>
          <w:sz w:val="24"/>
          <w:szCs w:val="24"/>
          <w:lang w:val="lv-LV"/>
        </w:rPr>
      </w:pPr>
    </w:p>
    <w:p w:rsidR="0037471A" w:rsidRPr="001F7814" w:rsidRDefault="0037471A" w:rsidP="00457DA0">
      <w:pPr>
        <w:ind w:right="-908"/>
        <w:jc w:val="center"/>
        <w:rPr>
          <w:rFonts w:ascii="Cambria" w:hAnsi="Cambria"/>
          <w:b/>
          <w:sz w:val="24"/>
          <w:szCs w:val="24"/>
          <w:lang w:val="lv-LV"/>
        </w:rPr>
      </w:pPr>
    </w:p>
    <w:p w:rsidR="00457DA0" w:rsidRPr="001F7814" w:rsidRDefault="00457DA0" w:rsidP="00457DA0">
      <w:pPr>
        <w:ind w:right="-908"/>
        <w:jc w:val="right"/>
        <w:rPr>
          <w:rFonts w:ascii="Cambria" w:hAnsi="Cambria"/>
          <w:sz w:val="22"/>
          <w:szCs w:val="22"/>
          <w:lang w:val="lv-LV"/>
        </w:rPr>
      </w:pPr>
      <w:r w:rsidRPr="001F7814">
        <w:rPr>
          <w:rFonts w:ascii="Cambria" w:hAnsi="Cambria"/>
          <w:sz w:val="22"/>
          <w:szCs w:val="22"/>
          <w:lang w:val="lv-LV"/>
        </w:rPr>
        <w:t>2.pielikums</w:t>
      </w:r>
    </w:p>
    <w:p w:rsidR="00457DA0" w:rsidRPr="001F7814" w:rsidRDefault="00457DA0" w:rsidP="00457DA0">
      <w:pPr>
        <w:ind w:right="-908"/>
        <w:jc w:val="right"/>
        <w:rPr>
          <w:rFonts w:ascii="Cambria" w:hAnsi="Cambria"/>
          <w:sz w:val="22"/>
          <w:szCs w:val="22"/>
          <w:lang w:val="lv-LV"/>
        </w:rPr>
      </w:pPr>
      <w:r w:rsidRPr="001F7814">
        <w:rPr>
          <w:rFonts w:ascii="Cambria" w:hAnsi="Cambria"/>
          <w:sz w:val="22"/>
          <w:szCs w:val="22"/>
          <w:lang w:val="lv-LV"/>
        </w:rPr>
        <w:t>Kokneses novada domes</w:t>
      </w:r>
    </w:p>
    <w:p w:rsidR="00457DA0" w:rsidRPr="001F7814" w:rsidRDefault="00457DA0" w:rsidP="00457DA0">
      <w:pPr>
        <w:ind w:right="-908"/>
        <w:jc w:val="right"/>
        <w:rPr>
          <w:rFonts w:ascii="Cambria" w:hAnsi="Cambria"/>
          <w:sz w:val="22"/>
          <w:szCs w:val="22"/>
          <w:lang w:val="lv-LV"/>
        </w:rPr>
      </w:pPr>
      <w:r w:rsidRPr="001F7814">
        <w:rPr>
          <w:rFonts w:ascii="Cambria" w:hAnsi="Cambria"/>
          <w:sz w:val="22"/>
          <w:szCs w:val="22"/>
          <w:lang w:val="lv-LV"/>
        </w:rPr>
        <w:t>2017.gada 27.decembra</w:t>
      </w:r>
    </w:p>
    <w:p w:rsidR="00457DA0" w:rsidRPr="001F7814" w:rsidRDefault="00457DA0" w:rsidP="00457DA0">
      <w:pPr>
        <w:ind w:right="-908"/>
        <w:jc w:val="right"/>
        <w:rPr>
          <w:rFonts w:ascii="Cambria" w:hAnsi="Cambria"/>
          <w:sz w:val="22"/>
          <w:szCs w:val="22"/>
          <w:lang w:val="lv-LV"/>
        </w:rPr>
      </w:pPr>
      <w:r w:rsidRPr="001F7814">
        <w:rPr>
          <w:rFonts w:ascii="Cambria" w:hAnsi="Cambria"/>
          <w:sz w:val="22"/>
          <w:szCs w:val="22"/>
          <w:lang w:val="lv-LV"/>
        </w:rPr>
        <w:t>lēmumam Nr.</w:t>
      </w:r>
      <w:r>
        <w:rPr>
          <w:rFonts w:ascii="Cambria" w:hAnsi="Cambria"/>
          <w:sz w:val="22"/>
          <w:szCs w:val="22"/>
          <w:lang w:val="lv-LV"/>
        </w:rPr>
        <w:t>7.5</w:t>
      </w:r>
    </w:p>
    <w:p w:rsidR="00457DA0" w:rsidRPr="001F7814" w:rsidRDefault="00457DA0" w:rsidP="00457DA0">
      <w:pPr>
        <w:ind w:right="-908"/>
        <w:jc w:val="right"/>
        <w:rPr>
          <w:rFonts w:ascii="Cambria" w:hAnsi="Cambria"/>
          <w:sz w:val="22"/>
          <w:szCs w:val="22"/>
          <w:lang w:val="lv-LV"/>
        </w:rPr>
      </w:pPr>
    </w:p>
    <w:p w:rsidR="00457DA0" w:rsidRPr="001F7814" w:rsidRDefault="00457DA0" w:rsidP="00457DA0">
      <w:pPr>
        <w:ind w:right="-908"/>
        <w:jc w:val="right"/>
        <w:rPr>
          <w:rFonts w:ascii="Cambria" w:hAnsi="Cambria"/>
          <w:color w:val="7030A0"/>
          <w:sz w:val="22"/>
          <w:szCs w:val="22"/>
          <w:lang w:val="lv-LV"/>
        </w:rPr>
      </w:pPr>
    </w:p>
    <w:p w:rsidR="00457DA0" w:rsidRPr="001F7814" w:rsidRDefault="00457DA0" w:rsidP="00457DA0">
      <w:pPr>
        <w:jc w:val="center"/>
        <w:rPr>
          <w:rFonts w:ascii="Cambria" w:hAnsi="Cambria"/>
          <w:b/>
          <w:sz w:val="24"/>
          <w:szCs w:val="24"/>
          <w:lang w:val="lv-LV"/>
        </w:rPr>
      </w:pPr>
      <w:r w:rsidRPr="001F7814">
        <w:rPr>
          <w:rFonts w:ascii="Cambria" w:hAnsi="Cambria"/>
          <w:b/>
          <w:sz w:val="24"/>
          <w:szCs w:val="24"/>
          <w:lang w:val="lv-LV"/>
        </w:rPr>
        <w:t>Ģimenes atbalsta centra “Dzeguzīte” tāme Pieaugušo sociālās aprūpes nodaļā</w:t>
      </w:r>
    </w:p>
    <w:p w:rsidR="00457DA0" w:rsidRPr="001F7814" w:rsidRDefault="00457DA0" w:rsidP="00457DA0">
      <w:pPr>
        <w:ind w:right="-908"/>
        <w:jc w:val="center"/>
        <w:rPr>
          <w:rFonts w:ascii="Cambria" w:hAnsi="Cambria"/>
          <w:b/>
          <w:sz w:val="24"/>
          <w:szCs w:val="24"/>
          <w:lang w:val="lv-LV"/>
        </w:rPr>
      </w:pPr>
    </w:p>
    <w:tbl>
      <w:tblPr>
        <w:tblW w:w="4600" w:type="dxa"/>
        <w:tblInd w:w="93" w:type="dxa"/>
        <w:tblLook w:val="04A0" w:firstRow="1" w:lastRow="0" w:firstColumn="1" w:lastColumn="0" w:noHBand="0" w:noVBand="1"/>
      </w:tblPr>
      <w:tblGrid>
        <w:gridCol w:w="2060"/>
        <w:gridCol w:w="1240"/>
        <w:gridCol w:w="1300"/>
      </w:tblGrid>
      <w:tr w:rsidR="00457DA0" w:rsidRPr="001F7814" w:rsidTr="0037471A">
        <w:trPr>
          <w:trHeight w:val="900"/>
        </w:trPr>
        <w:tc>
          <w:tcPr>
            <w:tcW w:w="2060" w:type="dxa"/>
            <w:tcBorders>
              <w:top w:val="single" w:sz="4" w:space="0" w:color="000000"/>
              <w:left w:val="single" w:sz="4" w:space="0" w:color="000000"/>
              <w:bottom w:val="single" w:sz="4" w:space="0" w:color="000000"/>
              <w:right w:val="single" w:sz="4" w:space="0" w:color="000000"/>
            </w:tcBorders>
            <w:vAlign w:val="bottom"/>
            <w:hideMark/>
          </w:tcPr>
          <w:p w:rsidR="00457DA0" w:rsidRPr="001F7814" w:rsidRDefault="00457DA0" w:rsidP="0037471A">
            <w:pPr>
              <w:jc w:val="center"/>
              <w:rPr>
                <w:rFonts w:ascii="Calibri" w:hAnsi="Calibri" w:cs="Calibri"/>
                <w:color w:val="000000"/>
                <w:lang w:val="lv-LV" w:eastAsia="lv-LV"/>
              </w:rPr>
            </w:pPr>
            <w:r w:rsidRPr="001F7814">
              <w:rPr>
                <w:rFonts w:ascii="Calibri" w:hAnsi="Calibri" w:cs="Calibri"/>
                <w:color w:val="000000"/>
                <w:lang w:val="lv-LV" w:eastAsia="lv-LV"/>
              </w:rPr>
              <w:t>Izdevumu nosaukums</w:t>
            </w:r>
          </w:p>
        </w:tc>
        <w:tc>
          <w:tcPr>
            <w:tcW w:w="1240" w:type="dxa"/>
            <w:tcBorders>
              <w:top w:val="single" w:sz="4" w:space="0" w:color="000000"/>
              <w:left w:val="nil"/>
              <w:bottom w:val="single" w:sz="4" w:space="0" w:color="000000"/>
              <w:right w:val="single" w:sz="4" w:space="0" w:color="000000"/>
            </w:tcBorders>
            <w:vAlign w:val="bottom"/>
            <w:hideMark/>
          </w:tcPr>
          <w:p w:rsidR="00457DA0" w:rsidRPr="001F7814" w:rsidRDefault="00457DA0" w:rsidP="0037471A">
            <w:pPr>
              <w:jc w:val="center"/>
              <w:rPr>
                <w:rFonts w:ascii="Calibri" w:hAnsi="Calibri" w:cs="Calibri"/>
                <w:color w:val="000000"/>
                <w:lang w:val="lv-LV" w:eastAsia="lv-LV"/>
              </w:rPr>
            </w:pPr>
            <w:r w:rsidRPr="001F7814">
              <w:rPr>
                <w:rFonts w:ascii="Calibri" w:hAnsi="Calibri" w:cs="Calibri"/>
                <w:color w:val="000000"/>
                <w:lang w:val="lv-LV" w:eastAsia="lv-LV"/>
              </w:rPr>
              <w:t>Budžeta kategoriju kods</w:t>
            </w:r>
          </w:p>
        </w:tc>
        <w:tc>
          <w:tcPr>
            <w:tcW w:w="1300" w:type="dxa"/>
            <w:tcBorders>
              <w:top w:val="single" w:sz="4" w:space="0" w:color="000000"/>
              <w:left w:val="nil"/>
              <w:bottom w:val="single" w:sz="4" w:space="0" w:color="000000"/>
              <w:right w:val="single" w:sz="4" w:space="0" w:color="000000"/>
            </w:tcBorders>
            <w:vAlign w:val="bottom"/>
            <w:hideMark/>
          </w:tcPr>
          <w:p w:rsidR="00457DA0" w:rsidRPr="001F7814" w:rsidRDefault="00457DA0" w:rsidP="0037471A">
            <w:pPr>
              <w:jc w:val="center"/>
              <w:rPr>
                <w:rFonts w:ascii="Calibri" w:hAnsi="Calibri" w:cs="Calibri"/>
                <w:color w:val="000000"/>
                <w:lang w:val="lv-LV" w:eastAsia="lv-LV"/>
              </w:rPr>
            </w:pPr>
            <w:r w:rsidRPr="001F7814">
              <w:rPr>
                <w:rFonts w:ascii="Calibri" w:hAnsi="Calibri" w:cs="Calibri"/>
                <w:color w:val="000000"/>
                <w:lang w:val="lv-LV" w:eastAsia="lv-LV"/>
              </w:rPr>
              <w:t>Plānots 2018.gadam, EUR</w:t>
            </w:r>
          </w:p>
        </w:tc>
      </w:tr>
      <w:tr w:rsidR="00457DA0" w:rsidRPr="001F7814" w:rsidTr="0037471A">
        <w:trPr>
          <w:trHeight w:val="3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Atalgojums</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1100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122155</w:t>
            </w:r>
          </w:p>
        </w:tc>
      </w:tr>
      <w:tr w:rsidR="00457DA0" w:rsidRPr="001F7814" w:rsidTr="0037471A">
        <w:trPr>
          <w:trHeight w:val="6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Darba dev.VSAOI, pabalsti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1200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28271</w:t>
            </w:r>
          </w:p>
        </w:tc>
      </w:tr>
      <w:tr w:rsidR="00457DA0" w:rsidRPr="001F7814" w:rsidTr="0037471A">
        <w:trPr>
          <w:trHeight w:val="6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Pasta, tel. un sakaru pakalpojumi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2210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1060</w:t>
            </w:r>
          </w:p>
        </w:tc>
      </w:tr>
      <w:tr w:rsidR="00457DA0" w:rsidRPr="001F7814" w:rsidTr="0037471A">
        <w:trPr>
          <w:trHeight w:val="6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Komunālie pakalpojumi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2220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22022</w:t>
            </w:r>
          </w:p>
        </w:tc>
      </w:tr>
      <w:tr w:rsidR="00457DA0" w:rsidRPr="001F7814" w:rsidTr="0037471A">
        <w:trPr>
          <w:trHeight w:val="3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Admin.izdevumi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2230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900</w:t>
            </w:r>
          </w:p>
        </w:tc>
      </w:tr>
      <w:tr w:rsidR="00457DA0" w:rsidRPr="001F7814" w:rsidTr="0037471A">
        <w:trPr>
          <w:trHeight w:val="585"/>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Remonta darbi un iestādes uzt.pak.</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2240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3626</w:t>
            </w:r>
          </w:p>
        </w:tc>
      </w:tr>
      <w:tr w:rsidR="00457DA0" w:rsidRPr="001F7814" w:rsidTr="0037471A">
        <w:trPr>
          <w:trHeight w:val="585"/>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Inform. tehnoloģiju pakalpojumi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2250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300</w:t>
            </w:r>
          </w:p>
        </w:tc>
      </w:tr>
      <w:tr w:rsidR="00457DA0" w:rsidRPr="001F7814" w:rsidTr="0037471A">
        <w:trPr>
          <w:trHeight w:val="6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Transportlīdzekļa noma</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2260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1908</w:t>
            </w:r>
          </w:p>
        </w:tc>
      </w:tr>
      <w:tr w:rsidR="00457DA0" w:rsidRPr="001F7814" w:rsidTr="0037471A">
        <w:trPr>
          <w:trHeight w:val="3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Citi pakalpojumi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2270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515</w:t>
            </w:r>
          </w:p>
        </w:tc>
      </w:tr>
      <w:tr w:rsidR="00457DA0" w:rsidRPr="001F7814" w:rsidTr="0037471A">
        <w:trPr>
          <w:trHeight w:val="6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 xml:space="preserve">Biroja preces, </w:t>
            </w:r>
            <w:r w:rsidR="00B76E7A" w:rsidRPr="001F7814">
              <w:rPr>
                <w:rFonts w:ascii="Calibri" w:hAnsi="Calibri" w:cs="Calibri"/>
                <w:color w:val="000000"/>
                <w:lang w:val="lv-LV" w:eastAsia="lv-LV"/>
              </w:rPr>
              <w:t>Inventārs</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2310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1625</w:t>
            </w:r>
          </w:p>
        </w:tc>
      </w:tr>
      <w:tr w:rsidR="00457DA0" w:rsidRPr="001F7814" w:rsidTr="0037471A">
        <w:trPr>
          <w:trHeight w:val="285"/>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Degviela</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2320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2450</w:t>
            </w:r>
          </w:p>
        </w:tc>
      </w:tr>
      <w:tr w:rsidR="00457DA0" w:rsidRPr="001F7814" w:rsidTr="0037471A">
        <w:trPr>
          <w:trHeight w:val="3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Medikamenti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2340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7800</w:t>
            </w:r>
          </w:p>
        </w:tc>
      </w:tr>
      <w:tr w:rsidR="00457DA0" w:rsidRPr="001F7814" w:rsidTr="0037471A">
        <w:trPr>
          <w:trHeight w:val="60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Remonta, saimniecības preces</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2350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6533</w:t>
            </w:r>
          </w:p>
        </w:tc>
      </w:tr>
      <w:tr w:rsidR="00457DA0" w:rsidRPr="001F7814" w:rsidTr="0037471A">
        <w:trPr>
          <w:trHeight w:val="540"/>
        </w:trPr>
        <w:tc>
          <w:tcPr>
            <w:tcW w:w="2060" w:type="dxa"/>
            <w:tcBorders>
              <w:top w:val="nil"/>
              <w:left w:val="single" w:sz="4" w:space="0" w:color="000000"/>
              <w:bottom w:val="single" w:sz="4" w:space="0" w:color="000000"/>
              <w:right w:val="single" w:sz="4" w:space="0" w:color="000000"/>
            </w:tcBorders>
            <w:vAlign w:val="bottom"/>
            <w:hideMark/>
          </w:tcPr>
          <w:p w:rsidR="00457DA0" w:rsidRPr="001F7814" w:rsidRDefault="00457DA0" w:rsidP="0037471A">
            <w:pPr>
              <w:rPr>
                <w:rFonts w:ascii="Calibri" w:hAnsi="Calibri" w:cs="Calibri"/>
                <w:color w:val="000000"/>
                <w:lang w:val="lv-LV" w:eastAsia="lv-LV"/>
              </w:rPr>
            </w:pPr>
            <w:r w:rsidRPr="001F7814">
              <w:rPr>
                <w:rFonts w:ascii="Calibri" w:hAnsi="Calibri" w:cs="Calibri"/>
                <w:color w:val="000000"/>
                <w:lang w:val="lv-LV" w:eastAsia="lv-LV"/>
              </w:rPr>
              <w:t>Mīkstais invent., ēdināšanas izdevumi</w:t>
            </w:r>
          </w:p>
        </w:tc>
        <w:tc>
          <w:tcPr>
            <w:tcW w:w="1240" w:type="dxa"/>
            <w:tcBorders>
              <w:top w:val="nil"/>
              <w:left w:val="nil"/>
              <w:bottom w:val="single" w:sz="4" w:space="0" w:color="000000"/>
              <w:right w:val="single" w:sz="4" w:space="0" w:color="000000"/>
            </w:tcBorders>
            <w:noWrap/>
            <w:vAlign w:val="bottom"/>
            <w:hideMark/>
          </w:tcPr>
          <w:p w:rsidR="00457DA0" w:rsidRPr="001F7814" w:rsidRDefault="00457DA0" w:rsidP="0037471A">
            <w:pPr>
              <w:jc w:val="center"/>
              <w:rPr>
                <w:rFonts w:ascii="Calibri" w:hAnsi="Calibri" w:cs="Calibri"/>
                <w:i/>
                <w:iCs/>
                <w:color w:val="000000"/>
                <w:lang w:val="lv-LV" w:eastAsia="lv-LV"/>
              </w:rPr>
            </w:pPr>
            <w:r w:rsidRPr="001F7814">
              <w:rPr>
                <w:rFonts w:ascii="Calibri" w:hAnsi="Calibri" w:cs="Calibri"/>
                <w:i/>
                <w:iCs/>
                <w:color w:val="000000"/>
                <w:lang w:val="lv-LV" w:eastAsia="lv-LV"/>
              </w:rPr>
              <w:t>2360</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lang w:val="lv-LV" w:eastAsia="lv-LV"/>
              </w:rPr>
            </w:pPr>
            <w:r w:rsidRPr="001F7814">
              <w:rPr>
                <w:rFonts w:ascii="Calibri" w:hAnsi="Calibri" w:cs="Calibri"/>
                <w:color w:val="000000"/>
                <w:lang w:val="lv-LV" w:eastAsia="lv-LV"/>
              </w:rPr>
              <w:t>36033</w:t>
            </w:r>
          </w:p>
        </w:tc>
      </w:tr>
      <w:tr w:rsidR="00457DA0" w:rsidRPr="001F7814" w:rsidTr="0037471A">
        <w:trPr>
          <w:trHeight w:val="570"/>
        </w:trPr>
        <w:tc>
          <w:tcPr>
            <w:tcW w:w="3300" w:type="dxa"/>
            <w:gridSpan w:val="2"/>
            <w:tcBorders>
              <w:top w:val="single" w:sz="4" w:space="0" w:color="000000"/>
              <w:left w:val="single" w:sz="4" w:space="0" w:color="000000"/>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sz w:val="24"/>
                <w:szCs w:val="24"/>
                <w:lang w:val="lv-LV" w:eastAsia="lv-LV"/>
              </w:rPr>
            </w:pPr>
            <w:r w:rsidRPr="001F7814">
              <w:rPr>
                <w:rFonts w:ascii="Calibri" w:hAnsi="Calibri" w:cs="Calibri"/>
                <w:color w:val="000000"/>
                <w:sz w:val="24"/>
                <w:szCs w:val="24"/>
                <w:lang w:val="lv-LV" w:eastAsia="lv-LV"/>
              </w:rPr>
              <w:t>Kopā</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sz w:val="24"/>
                <w:szCs w:val="24"/>
                <w:lang w:val="lv-LV" w:eastAsia="lv-LV"/>
              </w:rPr>
            </w:pPr>
            <w:r w:rsidRPr="001F7814">
              <w:rPr>
                <w:rFonts w:ascii="Calibri" w:hAnsi="Calibri" w:cs="Calibri"/>
                <w:color w:val="000000"/>
                <w:sz w:val="24"/>
                <w:szCs w:val="24"/>
                <w:lang w:val="lv-LV" w:eastAsia="lv-LV"/>
              </w:rPr>
              <w:t>235198</w:t>
            </w:r>
          </w:p>
        </w:tc>
      </w:tr>
      <w:tr w:rsidR="00457DA0" w:rsidRPr="001F7814" w:rsidTr="0037471A">
        <w:trPr>
          <w:trHeight w:val="315"/>
        </w:trPr>
        <w:tc>
          <w:tcPr>
            <w:tcW w:w="3300" w:type="dxa"/>
            <w:gridSpan w:val="2"/>
            <w:tcBorders>
              <w:top w:val="single" w:sz="4" w:space="0" w:color="000000"/>
              <w:left w:val="single" w:sz="4" w:space="0" w:color="000000"/>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sz w:val="24"/>
                <w:szCs w:val="24"/>
                <w:lang w:val="lv-LV" w:eastAsia="lv-LV"/>
              </w:rPr>
            </w:pPr>
            <w:r w:rsidRPr="001F7814">
              <w:rPr>
                <w:rFonts w:ascii="Calibri" w:hAnsi="Calibri" w:cs="Calibri"/>
                <w:color w:val="000000"/>
                <w:sz w:val="24"/>
                <w:szCs w:val="24"/>
                <w:lang w:val="lv-LV" w:eastAsia="lv-LV"/>
              </w:rPr>
              <w:t>Plānoto klientu skaits</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sz w:val="24"/>
                <w:szCs w:val="24"/>
                <w:lang w:val="lv-LV" w:eastAsia="lv-LV"/>
              </w:rPr>
            </w:pPr>
            <w:r w:rsidRPr="001F7814">
              <w:rPr>
                <w:rFonts w:ascii="Calibri" w:hAnsi="Calibri" w:cs="Calibri"/>
                <w:color w:val="000000"/>
                <w:sz w:val="24"/>
                <w:szCs w:val="24"/>
                <w:lang w:val="lv-LV" w:eastAsia="lv-LV"/>
              </w:rPr>
              <w:t>40</w:t>
            </w:r>
          </w:p>
        </w:tc>
      </w:tr>
      <w:tr w:rsidR="00457DA0" w:rsidRPr="001F7814" w:rsidTr="0037471A">
        <w:trPr>
          <w:trHeight w:val="315"/>
        </w:trPr>
        <w:tc>
          <w:tcPr>
            <w:tcW w:w="3300" w:type="dxa"/>
            <w:gridSpan w:val="2"/>
            <w:tcBorders>
              <w:top w:val="single" w:sz="4" w:space="0" w:color="000000"/>
              <w:left w:val="single" w:sz="4" w:space="0" w:color="000000"/>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color w:val="000000"/>
                <w:sz w:val="24"/>
                <w:szCs w:val="24"/>
                <w:lang w:val="lv-LV" w:eastAsia="lv-LV"/>
              </w:rPr>
            </w:pPr>
            <w:r w:rsidRPr="001F7814">
              <w:rPr>
                <w:rFonts w:ascii="Calibri" w:hAnsi="Calibri" w:cs="Calibri"/>
                <w:color w:val="000000"/>
                <w:sz w:val="24"/>
                <w:szCs w:val="24"/>
                <w:lang w:val="lv-LV" w:eastAsia="lv-LV"/>
              </w:rPr>
              <w:t>Izmaksas vienam klientam mēnesī</w:t>
            </w:r>
          </w:p>
        </w:tc>
        <w:tc>
          <w:tcPr>
            <w:tcW w:w="1300" w:type="dxa"/>
            <w:tcBorders>
              <w:top w:val="nil"/>
              <w:left w:val="nil"/>
              <w:bottom w:val="single" w:sz="4" w:space="0" w:color="000000"/>
              <w:right w:val="single" w:sz="4" w:space="0" w:color="000000"/>
            </w:tcBorders>
            <w:noWrap/>
            <w:vAlign w:val="bottom"/>
            <w:hideMark/>
          </w:tcPr>
          <w:p w:rsidR="00457DA0" w:rsidRPr="001F7814" w:rsidRDefault="00457DA0" w:rsidP="0037471A">
            <w:pPr>
              <w:jc w:val="right"/>
              <w:rPr>
                <w:rFonts w:ascii="Calibri" w:hAnsi="Calibri" w:cs="Calibri"/>
                <w:b/>
                <w:bCs/>
                <w:color w:val="000000"/>
                <w:sz w:val="24"/>
                <w:szCs w:val="24"/>
                <w:lang w:val="lv-LV" w:eastAsia="lv-LV"/>
              </w:rPr>
            </w:pPr>
            <w:r w:rsidRPr="001F7814">
              <w:rPr>
                <w:rFonts w:ascii="Calibri" w:hAnsi="Calibri" w:cs="Calibri"/>
                <w:b/>
                <w:bCs/>
                <w:color w:val="000000"/>
                <w:sz w:val="24"/>
                <w:szCs w:val="24"/>
                <w:lang w:val="lv-LV" w:eastAsia="lv-LV"/>
              </w:rPr>
              <w:t>490.00</w:t>
            </w:r>
          </w:p>
        </w:tc>
      </w:tr>
    </w:tbl>
    <w:p w:rsidR="00457DA0" w:rsidRPr="001F7814" w:rsidRDefault="00457DA0" w:rsidP="00457DA0">
      <w:pPr>
        <w:rPr>
          <w:rFonts w:asciiTheme="minorHAnsi" w:eastAsiaTheme="minorHAnsi" w:hAnsiTheme="minorHAnsi" w:cstheme="minorBidi"/>
          <w:sz w:val="22"/>
          <w:szCs w:val="22"/>
          <w:lang w:val="lv-LV"/>
        </w:rPr>
      </w:pPr>
    </w:p>
    <w:p w:rsidR="00457DA0" w:rsidRDefault="00457DA0" w:rsidP="00457DA0">
      <w:pPr>
        <w:pStyle w:val="Sarakstarindkopa"/>
        <w:ind w:left="0" w:right="-902"/>
        <w:contextualSpacing/>
        <w:jc w:val="center"/>
        <w:rPr>
          <w:rFonts w:ascii="Cambria" w:hAnsi="Cambria"/>
          <w:b/>
          <w:sz w:val="24"/>
          <w:szCs w:val="24"/>
        </w:rPr>
      </w:pPr>
    </w:p>
    <w:p w:rsidR="00457DA0" w:rsidRDefault="00457DA0" w:rsidP="00457DA0">
      <w:pPr>
        <w:pStyle w:val="Sarakstarindkopa"/>
        <w:ind w:left="0" w:right="-902"/>
        <w:contextualSpacing/>
        <w:jc w:val="center"/>
        <w:rPr>
          <w:rFonts w:ascii="Cambria" w:hAnsi="Cambria"/>
          <w:b/>
          <w:sz w:val="24"/>
          <w:szCs w:val="24"/>
        </w:rPr>
      </w:pPr>
    </w:p>
    <w:p w:rsidR="00457DA0" w:rsidRDefault="00457DA0" w:rsidP="00457DA0">
      <w:pPr>
        <w:pStyle w:val="Sarakstarindkopa"/>
        <w:ind w:left="0" w:right="-902"/>
        <w:contextualSpacing/>
        <w:jc w:val="center"/>
        <w:rPr>
          <w:rFonts w:ascii="Cambria" w:hAnsi="Cambria"/>
          <w:b/>
          <w:sz w:val="24"/>
          <w:szCs w:val="24"/>
        </w:rPr>
      </w:pPr>
    </w:p>
    <w:p w:rsidR="00457DA0" w:rsidRDefault="00457DA0" w:rsidP="00457DA0">
      <w:pPr>
        <w:pStyle w:val="Sarakstarindkopa"/>
        <w:ind w:left="0" w:right="-902"/>
        <w:contextualSpacing/>
        <w:jc w:val="center"/>
        <w:rPr>
          <w:rFonts w:ascii="Cambria" w:hAnsi="Cambria"/>
          <w:b/>
          <w:sz w:val="24"/>
          <w:szCs w:val="24"/>
        </w:rPr>
      </w:pPr>
    </w:p>
    <w:p w:rsidR="00457DA0" w:rsidRDefault="00457DA0" w:rsidP="00457DA0">
      <w:pPr>
        <w:pStyle w:val="Sarakstarindkopa"/>
        <w:ind w:left="0" w:right="-902"/>
        <w:contextualSpacing/>
        <w:jc w:val="center"/>
        <w:rPr>
          <w:rFonts w:ascii="Cambria" w:hAnsi="Cambria"/>
          <w:b/>
          <w:sz w:val="24"/>
          <w:szCs w:val="24"/>
        </w:rPr>
      </w:pPr>
    </w:p>
    <w:p w:rsidR="00457DA0" w:rsidRDefault="00457DA0" w:rsidP="00457DA0">
      <w:pPr>
        <w:pStyle w:val="Sarakstarindkopa"/>
        <w:ind w:left="0" w:right="-902"/>
        <w:contextualSpacing/>
        <w:jc w:val="center"/>
        <w:rPr>
          <w:rFonts w:ascii="Cambria" w:hAnsi="Cambria"/>
          <w:b/>
          <w:sz w:val="24"/>
          <w:szCs w:val="24"/>
        </w:rPr>
      </w:pPr>
    </w:p>
    <w:p w:rsidR="00457DA0" w:rsidRDefault="00457DA0" w:rsidP="00457DA0">
      <w:pPr>
        <w:pStyle w:val="Sarakstarindkopa"/>
        <w:ind w:left="0" w:right="-902"/>
        <w:contextualSpacing/>
        <w:jc w:val="center"/>
        <w:rPr>
          <w:rFonts w:ascii="Cambria" w:hAnsi="Cambria"/>
          <w:b/>
          <w:sz w:val="24"/>
          <w:szCs w:val="24"/>
        </w:rPr>
      </w:pP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 xml:space="preserve">7.6. </w:t>
      </w: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Par amata vietām un darba algām Kokneses novada domē, tās iestādēs un struktūrvienībās 2018.gadā</w:t>
      </w: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 xml:space="preserve">_______________________________________________________________________________________________________ </w:t>
      </w:r>
    </w:p>
    <w:p w:rsidR="00457DA0" w:rsidRPr="00C76313" w:rsidRDefault="00457DA0" w:rsidP="00457DA0">
      <w:pPr>
        <w:pStyle w:val="Sarakstarindkopa"/>
        <w:ind w:left="0" w:right="-902"/>
        <w:contextualSpacing/>
        <w:jc w:val="center"/>
        <w:rPr>
          <w:rFonts w:ascii="Cambria" w:hAnsi="Cambria"/>
          <w:sz w:val="24"/>
          <w:szCs w:val="24"/>
        </w:rPr>
      </w:pPr>
      <w:r w:rsidRPr="00C76313">
        <w:rPr>
          <w:rFonts w:ascii="Cambria" w:hAnsi="Cambria"/>
          <w:sz w:val="24"/>
          <w:szCs w:val="24"/>
        </w:rPr>
        <w:t xml:space="preserve">( </w:t>
      </w:r>
      <w:r>
        <w:rPr>
          <w:rFonts w:ascii="Cambria" w:hAnsi="Cambria"/>
          <w:sz w:val="24"/>
          <w:szCs w:val="24"/>
        </w:rPr>
        <w:t>Z.Vilde)</w:t>
      </w:r>
    </w:p>
    <w:p w:rsidR="00457DA0" w:rsidRDefault="00457DA0" w:rsidP="00457DA0">
      <w:pPr>
        <w:pStyle w:val="Sarakstarindkopa"/>
        <w:ind w:left="0" w:right="-908"/>
        <w:contextualSpacing/>
        <w:jc w:val="both"/>
        <w:rPr>
          <w:rFonts w:ascii="Cambria" w:hAnsi="Cambria"/>
          <w:b/>
          <w:sz w:val="24"/>
          <w:szCs w:val="24"/>
        </w:rPr>
      </w:pPr>
    </w:p>
    <w:p w:rsidR="00457DA0" w:rsidRDefault="00457DA0" w:rsidP="00457DA0">
      <w:pPr>
        <w:pStyle w:val="Sarakstarindkopa"/>
        <w:ind w:left="0" w:right="-908"/>
        <w:contextualSpacing/>
        <w:jc w:val="both"/>
        <w:rPr>
          <w:rFonts w:ascii="Cambria" w:hAnsi="Cambria"/>
          <w:sz w:val="24"/>
          <w:szCs w:val="24"/>
        </w:rPr>
      </w:pPr>
      <w:r w:rsidRPr="00C76313">
        <w:rPr>
          <w:rFonts w:ascii="Cambria" w:hAnsi="Cambria"/>
          <w:sz w:val="24"/>
          <w:szCs w:val="24"/>
        </w:rPr>
        <w:t xml:space="preserve">ZIŅO </w:t>
      </w:r>
      <w:r>
        <w:rPr>
          <w:rFonts w:ascii="Cambria" w:hAnsi="Cambria"/>
          <w:sz w:val="24"/>
          <w:szCs w:val="24"/>
        </w:rPr>
        <w:t xml:space="preserve"> Dainis Vingris</w:t>
      </w:r>
    </w:p>
    <w:p w:rsidR="00457DA0" w:rsidRPr="00C76313" w:rsidRDefault="00457DA0" w:rsidP="00457DA0">
      <w:pPr>
        <w:pStyle w:val="Sarakstarindkopa"/>
        <w:ind w:left="0" w:right="-908"/>
        <w:contextualSpacing/>
        <w:jc w:val="both"/>
        <w:rPr>
          <w:rFonts w:ascii="Cambria" w:hAnsi="Cambria"/>
          <w:sz w:val="24"/>
          <w:szCs w:val="24"/>
        </w:rPr>
      </w:pPr>
    </w:p>
    <w:p w:rsidR="00457DA0" w:rsidRPr="001F7814" w:rsidRDefault="00457DA0" w:rsidP="00457DA0">
      <w:pPr>
        <w:tabs>
          <w:tab w:val="left" w:pos="2856"/>
        </w:tabs>
        <w:ind w:right="-874"/>
        <w:jc w:val="both"/>
        <w:rPr>
          <w:rFonts w:ascii="Cambria" w:hAnsi="Cambria"/>
          <w:sz w:val="24"/>
          <w:szCs w:val="24"/>
          <w:lang w:val="lv-LV"/>
        </w:rPr>
      </w:pPr>
      <w:r w:rsidRPr="001F7814">
        <w:rPr>
          <w:rFonts w:ascii="Cambria" w:hAnsi="Cambria"/>
          <w:sz w:val="24"/>
          <w:szCs w:val="24"/>
          <w:lang w:val="lv-LV"/>
        </w:rPr>
        <w:t xml:space="preserve">Kokneses novada dome ir iepazinusies ar amata vietu un  darba algu  projektu Kokneses  novada domes , tās iestāžu un struktūrvienību  darbiniekiem un amatpersonām </w:t>
      </w:r>
    </w:p>
    <w:p w:rsidR="00457DA0" w:rsidRPr="0037471A" w:rsidRDefault="00457DA0" w:rsidP="00457DA0">
      <w:pPr>
        <w:tabs>
          <w:tab w:val="left" w:pos="2856"/>
        </w:tabs>
        <w:ind w:right="-874"/>
        <w:jc w:val="both"/>
        <w:rPr>
          <w:rFonts w:ascii="Cambria" w:hAnsi="Cambria"/>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 xml:space="preserve">Ņemot vērā  Finanšu un attīstības pastāvīgās komitejas 20.12.2017. ieteikumu, pamatojoties uz likuma „Par pašvaldībām” 21.panta pirmās daļas 13.punktu, </w:t>
      </w:r>
    </w:p>
    <w:p w:rsidR="00457DA0" w:rsidRPr="0037471A" w:rsidRDefault="00457DA0" w:rsidP="00457DA0">
      <w:pPr>
        <w:ind w:right="-902" w:firstLine="720"/>
        <w:contextualSpacing/>
        <w:jc w:val="both"/>
        <w:rPr>
          <w:rFonts w:ascii="Cambria" w:hAnsi="Cambria"/>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PAR-13 (Ilgonis Grunšteins, Aigars Kalniņš, Dāvis Kalniņš, Pēteris Keišs, Jānis Krūmiņš, Rihards Krauklis, Henriks Ločmelis, Ivars Māliņš, Jānis Miezītis,  Edgars Mikāls, Māris Reinbergs, Valdis Silovs, Ziedonis Vilde), PRET-nav, ATTURAS- nav, Dainis Vingris balsojumā nepiedalās,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jc w:val="both"/>
        <w:rPr>
          <w:rFonts w:ascii="Cambria" w:hAnsi="Cambria"/>
          <w:b/>
          <w:sz w:val="24"/>
          <w:szCs w:val="24"/>
          <w:lang w:val="lv-LV"/>
        </w:rPr>
      </w:pPr>
      <w:r w:rsidRPr="0037471A">
        <w:rPr>
          <w:rFonts w:ascii="Cambria" w:hAnsi="Cambria"/>
          <w:sz w:val="24"/>
          <w:szCs w:val="24"/>
          <w:lang w:val="lv-LV"/>
        </w:rPr>
        <w:tab/>
      </w:r>
      <w:r w:rsidRPr="0037471A">
        <w:rPr>
          <w:rFonts w:ascii="Cambria" w:hAnsi="Cambria"/>
          <w:b/>
          <w:sz w:val="24"/>
          <w:szCs w:val="24"/>
          <w:lang w:val="lv-LV"/>
        </w:rPr>
        <w:t xml:space="preserve">1.Apstiprināt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1.pielikumu.</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PAR-13 (Ilgonis Grunšteins, Aigars Kalniņš, Dāvis Kalniņš, Pēteris Keišs, Jānis Krūmiņš, Rihards Krauklis, Henriks Ločmelis, Ivars Māliņš, Jānis Miezītis,   Māris Reinbergs, Valdis Silovs, Ziedonis Vilde, Dainis Vingris), PRET-nav, ATTURAS- nav, Edgars Mikāls balsojumā nepiedalās, Kokneses novada dome NOLEMJ:</w:t>
      </w:r>
    </w:p>
    <w:p w:rsidR="00457DA0" w:rsidRPr="0037471A" w:rsidRDefault="00457DA0" w:rsidP="00457DA0">
      <w:pPr>
        <w:ind w:right="-907"/>
        <w:jc w:val="both"/>
        <w:rPr>
          <w:rFonts w:ascii="Cambria" w:hAnsi="Cambria"/>
          <w:sz w:val="24"/>
          <w:szCs w:val="24"/>
          <w:lang w:val="lv-LV"/>
        </w:rPr>
      </w:pPr>
      <w:r w:rsidRPr="0037471A">
        <w:rPr>
          <w:rFonts w:ascii="Cambria" w:hAnsi="Cambria"/>
          <w:sz w:val="24"/>
          <w:szCs w:val="24"/>
          <w:lang w:val="lv-LV"/>
        </w:rPr>
        <w:tab/>
      </w: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2.Apstiprināt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2.pielikumu.</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3.Apstiprināt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3.pielikumu.</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PAR-13 (Ilgonis Grunšteins, Aigars Kalniņš, Dāvis Kalniņš, Pēteris Keišs, Jānis Krūmiņš, Rihards Krauklis, Henriks Ločmelis, Ivars Māliņš, Jānis Miezītis,   Māris Reinbergs, Valdis Silovs, Ziedonis Vilde, Dainis Vingris), PRET-nav, ATTURAS- nav, Edgars Mikāls balsojumā nepiedalās, Kokneses novada dome NOLEMJ:</w:t>
      </w:r>
    </w:p>
    <w:p w:rsidR="00457DA0" w:rsidRPr="0037471A" w:rsidRDefault="00457DA0" w:rsidP="00457DA0">
      <w:pPr>
        <w:ind w:right="-907"/>
        <w:jc w:val="both"/>
        <w:rPr>
          <w:rFonts w:ascii="Cambria" w:hAnsi="Cambria"/>
          <w:sz w:val="24"/>
          <w:szCs w:val="24"/>
          <w:lang w:val="lv-LV"/>
        </w:rPr>
      </w:pPr>
      <w:r w:rsidRPr="0037471A">
        <w:rPr>
          <w:rFonts w:ascii="Cambria" w:hAnsi="Cambria"/>
          <w:sz w:val="24"/>
          <w:szCs w:val="24"/>
          <w:lang w:val="lv-LV"/>
        </w:rPr>
        <w:tab/>
      </w: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lastRenderedPageBreak/>
        <w:t xml:space="preserve">4.Apstiprināt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4. pielikumu.</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5.Apstiprināt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5.pielikumu  līdz 12.pielikumam </w:t>
      </w:r>
      <w:r w:rsidRPr="0037471A">
        <w:rPr>
          <w:rFonts w:ascii="Cambria" w:hAnsi="Cambria"/>
          <w:sz w:val="24"/>
          <w:szCs w:val="24"/>
          <w:lang w:val="lv-LV"/>
        </w:rPr>
        <w:t>(ieskaitot)</w:t>
      </w:r>
      <w:r w:rsidRPr="0037471A">
        <w:rPr>
          <w:rFonts w:ascii="Cambria" w:hAnsi="Cambria"/>
          <w:b/>
          <w:sz w:val="24"/>
          <w:szCs w:val="24"/>
          <w:lang w:val="lv-LV"/>
        </w:rPr>
        <w:t>.</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PAR-9 (Ilgonis Grunšteins,  Pēteris Keišs, Jānis Krūmiņš, Rihards Krauklis, Jānis Miezītis,  Edgars Mikāls, Valdis Silovs, Ziedonis Vilde, Dainis Vingris), PRET-nav, ATTURAS- nav, Aigars Kalniņš, Dāvis Kalniņš,  Ivars Māliņš, Henriks Ločmelis, Māris Reinbergs balsojumā nepiedalās ,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6.Apstiprināt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13.pielikumu un 14.pielikumu.</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7.Apstiprināt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15.pielikumu.</w:t>
      </w:r>
    </w:p>
    <w:p w:rsidR="00457DA0" w:rsidRPr="0037471A" w:rsidRDefault="00457DA0" w:rsidP="00457DA0">
      <w:pPr>
        <w:ind w:right="-907" w:firstLine="720"/>
        <w:jc w:val="both"/>
        <w:rPr>
          <w:rFonts w:ascii="Cambria" w:hAnsi="Cambria"/>
          <w:b/>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PAR-13 (Ilgonis Grunšteins, Aigars Kalniņš, Dāvis Kalniņš, Pēteris Keišs, Jānis Krūmiņš, Rihards Krauklis, Henriks Ločmelis, Ivars Māliņš, Jānis Miezītis,  Edgars Mikāls, Māris Reinbergs,  Ziedonis Vilde, Dainis Vingris), PRET-nav, ATTURAS- nav, Valdis Silovs balsojumā nepiedalās,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8.Apstiprināt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16.pielikumu.</w:t>
      </w:r>
    </w:p>
    <w:p w:rsidR="00457DA0" w:rsidRPr="0037471A" w:rsidRDefault="00457DA0" w:rsidP="00457DA0">
      <w:pPr>
        <w:ind w:right="-907" w:firstLine="720"/>
        <w:jc w:val="both"/>
        <w:rPr>
          <w:rFonts w:ascii="Cambria" w:hAnsi="Cambria"/>
          <w:b/>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9.Apstiprināt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17.pielikumu un 18.pielikumu.</w:t>
      </w:r>
    </w:p>
    <w:p w:rsidR="00457DA0" w:rsidRPr="0037471A" w:rsidRDefault="00457DA0" w:rsidP="00457DA0">
      <w:pPr>
        <w:ind w:right="-907" w:firstLine="720"/>
        <w:jc w:val="both"/>
        <w:rPr>
          <w:rFonts w:ascii="Cambria" w:hAnsi="Cambria"/>
          <w:b/>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lastRenderedPageBreak/>
        <w:t>atklāti balsojot,  PAR-13 (Ilgonis Grunšteins, Aigars Kalniņš, Dāvis Kalniņš, Pēteris Keišs, Jānis Krūmiņš, Rihards Krauklis, Henriks Ločmelis, Ivars Māliņš, Jānis Miezītis,  Edgars Mikāls, Māris Reinbergs,  Ziedonis Vilde, Dainis Vingris), PRET-nav, ATTURAS- nav, Valdis Silovs balsojumā nepiedalās,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10.Apstiprināt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19.pielikumu.</w:t>
      </w:r>
    </w:p>
    <w:p w:rsidR="00457DA0" w:rsidRPr="0037471A" w:rsidRDefault="00457DA0" w:rsidP="00457DA0">
      <w:pPr>
        <w:ind w:right="-907" w:firstLine="720"/>
        <w:jc w:val="both"/>
        <w:rPr>
          <w:rFonts w:ascii="Cambria" w:hAnsi="Cambria"/>
          <w:b/>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PAR-12 (Ilgonis Grunšteins, Aigars Kalniņš, Dāvis Kalniņš,  Jānis Krūmiņš, Rihards Krauklis, Henriks Ločmelis, Ivars Māliņš, Jānis Miezītis,  Edgars Mikāls, Māris Reinbergs,  Ziedonis Vilde, Dainis Vingris), PRET-nav, ATTURAS- nav, Pēteris keišs un Valdis Silovs balsojumā nepiedalās,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9.Apstiprināt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20.pielikumu.</w:t>
      </w:r>
    </w:p>
    <w:p w:rsidR="00457DA0" w:rsidRPr="0037471A" w:rsidRDefault="00457DA0" w:rsidP="00457DA0">
      <w:pPr>
        <w:ind w:right="-907" w:firstLine="720"/>
        <w:jc w:val="both"/>
        <w:rPr>
          <w:rFonts w:ascii="Cambria" w:hAnsi="Cambria"/>
          <w:b/>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10.Apstiprināt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21.pielikumu.</w:t>
      </w:r>
    </w:p>
    <w:p w:rsidR="00457DA0" w:rsidRPr="0037471A" w:rsidRDefault="00457DA0" w:rsidP="00457DA0">
      <w:pPr>
        <w:ind w:right="-907" w:firstLine="720"/>
        <w:jc w:val="both"/>
        <w:rPr>
          <w:rFonts w:ascii="Cambria" w:hAnsi="Cambria"/>
          <w:b/>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PAR-13 (Ilgonis Grunšteins, Aigars Kalniņš, Dāvis Kalniņš, Pēteris Keišs, Jānis Krūmiņš, Rihards Krauklis, Henriks Ločmelis, Ivars Māliņš, Jānis Miezītis,  Edgars Mikāls, Māris Reinbergs,  Ziedonis Vilde, Dainis Vingris), PRET-nav, ATTURAS- nav, Valdis Silovs balsojumā nepiedalās,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11.Apstiprināt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22.pielikumu.</w:t>
      </w:r>
    </w:p>
    <w:p w:rsidR="00457DA0" w:rsidRPr="0037471A" w:rsidRDefault="00457DA0" w:rsidP="00457DA0">
      <w:pPr>
        <w:ind w:right="-907" w:firstLine="720"/>
        <w:jc w:val="both"/>
        <w:rPr>
          <w:rFonts w:ascii="Cambria" w:hAnsi="Cambria"/>
          <w:b/>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12.Apstiprināt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23.pielikumu.</w:t>
      </w:r>
    </w:p>
    <w:p w:rsidR="00457DA0" w:rsidRPr="0037471A" w:rsidRDefault="00457DA0" w:rsidP="00457DA0">
      <w:pPr>
        <w:ind w:right="-907" w:firstLine="720"/>
        <w:jc w:val="both"/>
        <w:rPr>
          <w:rFonts w:ascii="Cambria" w:hAnsi="Cambria"/>
          <w:b/>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PAR-13 (Ilgonis Grunšteins, Aigars Kalniņš, Dāvis Kalniņš, Pēteris Keišs, Jānis Krūmiņš,  Henriks Ločmelis, Ivars Māliņš, Jānis Miezītis,  Edgars Mikāls, Māris Reinbergs, Valdis Silovs, Ziedonis Vilde, Dainis Vingris), PRET-nav, ATTURAS- nav, Rīhards Krauklis balsojumā nepiedalās,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13.Apstiprināt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24. pielikumu.</w:t>
      </w:r>
    </w:p>
    <w:p w:rsidR="00457DA0" w:rsidRPr="0037471A" w:rsidRDefault="00457DA0" w:rsidP="00457DA0">
      <w:pPr>
        <w:ind w:right="-907" w:firstLine="720"/>
        <w:jc w:val="both"/>
        <w:rPr>
          <w:rFonts w:ascii="Cambria" w:hAnsi="Cambria"/>
          <w:b/>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atklāti balsojot,  PAR-12 (Ilgonis Grunšteins,  Pēteris Keišs, Jānis Krūmiņš, Rihards Krauklis, Henriks Ločmelis, Ivars Māliņš, Jānis Miezītis,  Edgars Mikāls, Māris Reinbergs, Valdis Silovs, Ziedonis Vilde, Dainis Vingris), PRET-nav, ATTURAS- nav, Aigars Kalniņš un Dāvis Kalniņš balsojumā nepiedalās, Kokneses novada dome NOLEMJ:</w:t>
      </w:r>
    </w:p>
    <w:p w:rsidR="00457DA0" w:rsidRPr="0037471A" w:rsidRDefault="00457DA0" w:rsidP="00457DA0">
      <w:pPr>
        <w:ind w:right="-907"/>
        <w:jc w:val="both"/>
        <w:rPr>
          <w:rFonts w:ascii="Cambria" w:hAnsi="Cambria"/>
          <w:sz w:val="24"/>
          <w:szCs w:val="24"/>
          <w:lang w:val="lv-LV"/>
        </w:rPr>
      </w:pPr>
    </w:p>
    <w:p w:rsidR="00457DA0" w:rsidRPr="0037471A" w:rsidRDefault="00457DA0" w:rsidP="00457DA0">
      <w:pPr>
        <w:ind w:right="-907" w:firstLine="720"/>
        <w:jc w:val="both"/>
        <w:rPr>
          <w:rFonts w:ascii="Cambria" w:hAnsi="Cambria"/>
          <w:b/>
          <w:sz w:val="24"/>
          <w:szCs w:val="24"/>
          <w:lang w:val="lv-LV"/>
        </w:rPr>
      </w:pPr>
      <w:r w:rsidRPr="0037471A">
        <w:rPr>
          <w:rFonts w:ascii="Cambria" w:hAnsi="Cambria"/>
          <w:b/>
          <w:sz w:val="24"/>
          <w:szCs w:val="24"/>
          <w:lang w:val="lv-LV"/>
        </w:rPr>
        <w:t xml:space="preserve">14.Apstiprināt amata vietas un  darba algas Kokneses  novada domes , tās iestāžu un struktūrvienību  darbiniekiem un amatpersonām saskaņā ar </w:t>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r>
      <w:r w:rsidRPr="0037471A">
        <w:rPr>
          <w:rFonts w:ascii="Cambria" w:hAnsi="Cambria"/>
          <w:b/>
          <w:sz w:val="24"/>
          <w:szCs w:val="24"/>
          <w:lang w:val="lv-LV"/>
        </w:rPr>
        <w:softHyphen/>
        <w:t xml:space="preserve"> 25.pielikumu.</w:t>
      </w:r>
    </w:p>
    <w:p w:rsidR="00457DA0" w:rsidRPr="0037471A" w:rsidRDefault="00457DA0" w:rsidP="00457DA0">
      <w:pPr>
        <w:ind w:right="-907" w:firstLine="720"/>
        <w:jc w:val="both"/>
        <w:rPr>
          <w:rFonts w:ascii="Cambria" w:hAnsi="Cambria"/>
          <w:sz w:val="24"/>
          <w:szCs w:val="24"/>
          <w:lang w:val="lv-LV"/>
        </w:rPr>
      </w:pPr>
    </w:p>
    <w:p w:rsidR="00457DA0" w:rsidRPr="0037471A" w:rsidRDefault="00457DA0" w:rsidP="00457DA0">
      <w:pPr>
        <w:ind w:right="-907" w:firstLine="720"/>
        <w:jc w:val="both"/>
        <w:rPr>
          <w:rFonts w:ascii="Cambria" w:hAnsi="Cambria"/>
          <w:sz w:val="24"/>
          <w:szCs w:val="24"/>
          <w:lang w:val="lv-LV"/>
        </w:rPr>
      </w:pPr>
      <w:r w:rsidRPr="0037471A">
        <w:rPr>
          <w:rFonts w:ascii="Cambria" w:hAnsi="Cambria"/>
          <w:sz w:val="24"/>
          <w:szCs w:val="24"/>
          <w:lang w:val="lv-LV"/>
        </w:rPr>
        <w:t>15. Lēmums stājas spēkā   ar 2018.gada 1.janvāri.</w:t>
      </w:r>
    </w:p>
    <w:p w:rsidR="00457DA0" w:rsidRPr="0037471A" w:rsidRDefault="00457DA0" w:rsidP="00457DA0">
      <w:pPr>
        <w:ind w:right="-907"/>
        <w:jc w:val="both"/>
        <w:rPr>
          <w:rFonts w:ascii="Cambria" w:hAnsi="Cambria"/>
          <w:sz w:val="24"/>
          <w:szCs w:val="24"/>
          <w:lang w:val="lv-LV"/>
        </w:rPr>
      </w:pPr>
      <w:r w:rsidRPr="0037471A">
        <w:rPr>
          <w:rFonts w:ascii="Cambria" w:hAnsi="Cambria"/>
          <w:sz w:val="24"/>
          <w:szCs w:val="24"/>
          <w:lang w:val="lv-LV"/>
        </w:rPr>
        <w:tab/>
        <w:t>16. Atbildīgais par lēmuma izpildi domes galvenā grāmatvede I.Mikāla.</w:t>
      </w:r>
    </w:p>
    <w:p w:rsidR="00457DA0" w:rsidRPr="0037471A" w:rsidRDefault="00457DA0" w:rsidP="00457DA0">
      <w:pPr>
        <w:pStyle w:val="Sarakstarindkopa"/>
        <w:ind w:left="0" w:right="-902"/>
        <w:contextualSpacing/>
        <w:jc w:val="center"/>
        <w:rPr>
          <w:rFonts w:ascii="Cambria" w:hAnsi="Cambria"/>
          <w:b/>
          <w:sz w:val="24"/>
          <w:szCs w:val="24"/>
        </w:rPr>
      </w:pPr>
    </w:p>
    <w:p w:rsidR="00457DA0" w:rsidRPr="0037471A" w:rsidRDefault="00457DA0" w:rsidP="00457DA0">
      <w:pPr>
        <w:pStyle w:val="Sarakstarindkopa"/>
        <w:ind w:left="0" w:right="-902"/>
        <w:contextualSpacing/>
        <w:jc w:val="center"/>
        <w:rPr>
          <w:rFonts w:ascii="Cambria" w:hAnsi="Cambria"/>
          <w:b/>
          <w:sz w:val="24"/>
          <w:szCs w:val="24"/>
        </w:rPr>
      </w:pPr>
    </w:p>
    <w:p w:rsidR="00457DA0" w:rsidRPr="001F7814" w:rsidRDefault="00457DA0" w:rsidP="00457DA0">
      <w:pPr>
        <w:rPr>
          <w:lang w:val="lv-LV"/>
        </w:rPr>
      </w:pPr>
    </w:p>
    <w:p w:rsidR="00457DA0" w:rsidRPr="001F7814" w:rsidRDefault="00457DA0" w:rsidP="00457DA0">
      <w:pPr>
        <w:ind w:right="-908"/>
        <w:rPr>
          <w:lang w:val="lv-LV"/>
        </w:rPr>
      </w:pP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7.7.</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b/>
          <w:sz w:val="24"/>
          <w:szCs w:val="24"/>
        </w:rPr>
        <w:t>Par stundas likmi</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sz w:val="24"/>
          <w:szCs w:val="24"/>
        </w:rPr>
        <w:t xml:space="preserve">_______________________________________________________________________________________________________ </w:t>
      </w:r>
    </w:p>
    <w:p w:rsidR="00457DA0" w:rsidRPr="001F7814" w:rsidRDefault="00457DA0" w:rsidP="00457DA0">
      <w:pPr>
        <w:pStyle w:val="Sarakstarindkopa"/>
        <w:ind w:left="0" w:right="-902"/>
        <w:contextualSpacing/>
        <w:jc w:val="center"/>
        <w:rPr>
          <w:rFonts w:ascii="Cambria" w:hAnsi="Cambria"/>
          <w:sz w:val="24"/>
          <w:szCs w:val="24"/>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Dainis Vingris</w:t>
      </w:r>
    </w:p>
    <w:p w:rsidR="00457DA0" w:rsidRPr="001F7814" w:rsidRDefault="00457DA0" w:rsidP="00457DA0">
      <w:pPr>
        <w:pStyle w:val="Sarakstarindkopa"/>
        <w:ind w:left="0" w:right="-902"/>
        <w:contextualSpacing/>
        <w:jc w:val="center"/>
        <w:rPr>
          <w:rFonts w:ascii="Cambria" w:hAnsi="Cambria"/>
          <w:sz w:val="24"/>
          <w:szCs w:val="24"/>
        </w:rPr>
      </w:pP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Pamatojoties uz likuma „ Par pašvaldībām”  5.panta sesto daļu, 18.panta  pirmo daļu, Republikas pilsētas domes un novada domes deputāta statusa likuma 14.panta sesto daļu, </w:t>
      </w:r>
      <w:r w:rsidRPr="001F7814">
        <w:rPr>
          <w:rFonts w:ascii="Cambria" w:hAnsi="Cambria"/>
          <w:bCs/>
          <w:sz w:val="24"/>
          <w:szCs w:val="24"/>
          <w:lang w:val="lv-LV"/>
        </w:rPr>
        <w:t xml:space="preserve">Valsts un pašvaldību institūciju amatpersonu un darbinieku atlīdzības likuma 5.panta pirmo, otro un trešo daļu , Kokneses novada domes 2013.gada 19.jūnija  lēmumu Nr.5 „ </w:t>
      </w:r>
      <w:r w:rsidRPr="001F7814">
        <w:rPr>
          <w:rFonts w:ascii="Cambria" w:hAnsi="Cambria"/>
          <w:sz w:val="24"/>
          <w:szCs w:val="24"/>
          <w:lang w:val="lv-LV"/>
        </w:rPr>
        <w:t>Par  darba samaksu domes priekšsēdētājam, domes priekšsēdētāja vietniekam, domes deputātiem un komiteju priekšsēdētājiem”,</w:t>
      </w:r>
      <w:r w:rsidRPr="001F7814">
        <w:rPr>
          <w:rFonts w:ascii="Cambria" w:eastAsia="Calibri" w:hAnsi="Cambria"/>
          <w:color w:val="000000"/>
          <w:sz w:val="24"/>
          <w:szCs w:val="24"/>
          <w:lang w:val="lv-LV"/>
        </w:rPr>
        <w:t xml:space="preserve"> Kokneses novada pašvaldības amatpersonu un  darbinieku atlīdzības Nolikumu ( apstiprināts ar Kokneses novada domes 25.01.2012. sēdes lēmumu Nr.4.14. )</w:t>
      </w:r>
      <w:r>
        <w:rPr>
          <w:rFonts w:ascii="Cambria" w:eastAsia="Calibri" w:hAnsi="Cambria"/>
          <w:color w:val="000000"/>
          <w:sz w:val="24"/>
          <w:szCs w:val="24"/>
          <w:lang w:val="lv-LV"/>
        </w:rPr>
        <w:t xml:space="preserve"> </w:t>
      </w:r>
      <w:r w:rsidRPr="001F7814">
        <w:rPr>
          <w:rFonts w:ascii="Cambria" w:eastAsia="Calibri" w:hAnsi="Cambria"/>
          <w:color w:val="000000"/>
          <w:sz w:val="24"/>
          <w:szCs w:val="24"/>
          <w:lang w:val="lv-LV"/>
        </w:rPr>
        <w:t>,</w:t>
      </w:r>
      <w:r w:rsidRPr="001F7814">
        <w:rPr>
          <w:rFonts w:ascii="Cambria" w:hAnsi="Cambria"/>
          <w:sz w:val="24"/>
          <w:szCs w:val="24"/>
          <w:lang w:val="lv-LV"/>
        </w:rPr>
        <w:t xml:space="preserve">ņemot vērā Finanšu un att’’istības pastāvīgās komitejas 20.12.2017. ieteikumu, </w:t>
      </w:r>
      <w:r>
        <w:rPr>
          <w:rFonts w:ascii="Cambria" w:hAnsi="Cambria"/>
          <w:sz w:val="24"/>
          <w:szCs w:val="24"/>
          <w:lang w:val="lv-LV"/>
        </w:rPr>
        <w:t>atklāti balsojot,  PAR-13 (Ilgonis Grunšteins, Aigars Kalniņš, Dāvis Kalniņš, Pēteris Keišs, Jānis Krūmiņš, Rihards Krauklis, Henriks Ločmelis, Ivars Māliņš, Jānis Miezītis,  Edgars Mikāls, Valdis Silovs, Ziedonis Vilde, Dainis Vingris), PRET-nav, ATTURAS- nav, Māris Reinbergs balsojumā nepiedalās, jo neatrodas sēžu zālē, Kokneses novada dome NOLEMJ:</w:t>
      </w:r>
    </w:p>
    <w:p w:rsidR="00457DA0" w:rsidRDefault="00457DA0" w:rsidP="00457DA0">
      <w:pPr>
        <w:ind w:right="-907"/>
        <w:jc w:val="both"/>
        <w:rPr>
          <w:rFonts w:ascii="Cambria" w:hAnsi="Cambria"/>
          <w:sz w:val="24"/>
          <w:szCs w:val="24"/>
          <w:lang w:val="lv-LV"/>
        </w:rPr>
      </w:pPr>
    </w:p>
    <w:p w:rsidR="00457DA0" w:rsidRPr="001F7814" w:rsidRDefault="00457DA0" w:rsidP="00457DA0">
      <w:pPr>
        <w:ind w:right="-765" w:firstLine="720"/>
        <w:jc w:val="both"/>
        <w:rPr>
          <w:rFonts w:ascii="Cambria" w:hAnsi="Cambria"/>
          <w:bCs/>
          <w:sz w:val="24"/>
          <w:szCs w:val="24"/>
          <w:lang w:val="lv-LV"/>
        </w:rPr>
      </w:pPr>
      <w:r w:rsidRPr="001F7814">
        <w:rPr>
          <w:rFonts w:ascii="Cambria" w:hAnsi="Cambria"/>
          <w:b/>
          <w:sz w:val="24"/>
          <w:szCs w:val="24"/>
          <w:lang w:val="lv-LV"/>
        </w:rPr>
        <w:t xml:space="preserve">1.Noteikt šādu  stundas  likmi </w:t>
      </w:r>
      <w:r>
        <w:rPr>
          <w:rFonts w:ascii="Cambria" w:hAnsi="Cambria"/>
          <w:b/>
          <w:sz w:val="24"/>
          <w:szCs w:val="24"/>
          <w:lang w:val="lv-LV"/>
        </w:rPr>
        <w:t xml:space="preserve"> 2018.gadā</w:t>
      </w:r>
      <w:r w:rsidRPr="001F7814">
        <w:rPr>
          <w:rFonts w:ascii="Cambria" w:hAnsi="Cambria"/>
          <w:b/>
          <w:sz w:val="24"/>
          <w:szCs w:val="24"/>
          <w:lang w:val="lv-LV"/>
        </w:rPr>
        <w:t>:</w:t>
      </w:r>
    </w:p>
    <w:p w:rsidR="00457DA0" w:rsidRPr="001F7814" w:rsidRDefault="00457DA0" w:rsidP="00457DA0">
      <w:pPr>
        <w:ind w:right="-873"/>
        <w:jc w:val="both"/>
        <w:rPr>
          <w:rFonts w:ascii="Cambria" w:hAnsi="Cambria"/>
          <w:b/>
          <w:color w:val="FF0000"/>
          <w:sz w:val="24"/>
          <w:szCs w:val="24"/>
          <w:lang w:val="lv-LV"/>
        </w:rPr>
      </w:pPr>
      <w:r w:rsidRPr="001F7814">
        <w:rPr>
          <w:rFonts w:ascii="Cambria" w:hAnsi="Cambria"/>
          <w:bCs/>
          <w:sz w:val="24"/>
          <w:szCs w:val="24"/>
          <w:lang w:val="lv-LV"/>
        </w:rPr>
        <w:t>-domes priekšsēdētāja vietniekam ,</w:t>
      </w:r>
      <w:r w:rsidRPr="001F7814">
        <w:rPr>
          <w:rFonts w:ascii="Cambria" w:hAnsi="Cambria"/>
          <w:sz w:val="24"/>
          <w:szCs w:val="24"/>
          <w:lang w:val="lv-LV"/>
        </w:rPr>
        <w:t>kad viņš pilda  domes priekšsēdētāja pienākumus-</w:t>
      </w:r>
      <w:r w:rsidRPr="001F7814">
        <w:rPr>
          <w:rFonts w:ascii="Cambria" w:hAnsi="Cambria"/>
          <w:b/>
          <w:sz w:val="24"/>
          <w:szCs w:val="24"/>
          <w:lang w:val="lv-LV"/>
        </w:rPr>
        <w:t>13,07  euro/h;</w:t>
      </w:r>
    </w:p>
    <w:p w:rsidR="00457DA0" w:rsidRPr="001F7814" w:rsidRDefault="00457DA0" w:rsidP="00457DA0">
      <w:pPr>
        <w:ind w:right="-873"/>
        <w:jc w:val="both"/>
        <w:rPr>
          <w:rFonts w:ascii="Cambria" w:hAnsi="Cambria"/>
          <w:bCs/>
          <w:sz w:val="24"/>
          <w:szCs w:val="24"/>
          <w:lang w:val="lv-LV"/>
        </w:rPr>
      </w:pPr>
      <w:r w:rsidRPr="001F7814">
        <w:rPr>
          <w:rFonts w:ascii="Cambria" w:hAnsi="Cambria"/>
          <w:bCs/>
          <w:sz w:val="24"/>
          <w:szCs w:val="24"/>
          <w:lang w:val="lv-LV"/>
        </w:rPr>
        <w:t>-domes deputātam-</w:t>
      </w:r>
      <w:r w:rsidRPr="001F7814">
        <w:rPr>
          <w:rFonts w:ascii="Cambria" w:hAnsi="Cambria"/>
          <w:b/>
          <w:sz w:val="24"/>
          <w:szCs w:val="24"/>
          <w:lang w:val="lv-LV"/>
        </w:rPr>
        <w:t>6,</w:t>
      </w:r>
      <w:r>
        <w:rPr>
          <w:rFonts w:ascii="Cambria" w:hAnsi="Cambria"/>
          <w:b/>
          <w:sz w:val="24"/>
          <w:szCs w:val="24"/>
          <w:lang w:val="lv-LV"/>
        </w:rPr>
        <w:t>20</w:t>
      </w:r>
      <w:r w:rsidRPr="001F7814">
        <w:rPr>
          <w:rFonts w:ascii="Cambria" w:hAnsi="Cambria"/>
          <w:b/>
          <w:sz w:val="24"/>
          <w:szCs w:val="24"/>
          <w:lang w:val="lv-LV"/>
        </w:rPr>
        <w:t xml:space="preserve"> euro /h;</w:t>
      </w:r>
      <w:r w:rsidRPr="001F7814">
        <w:rPr>
          <w:rFonts w:ascii="Cambria" w:hAnsi="Cambria"/>
          <w:bCs/>
          <w:sz w:val="24"/>
          <w:szCs w:val="24"/>
          <w:lang w:val="lv-LV"/>
        </w:rPr>
        <w:t xml:space="preserve"> </w:t>
      </w:r>
    </w:p>
    <w:p w:rsidR="00457DA0" w:rsidRPr="001F7814" w:rsidRDefault="00457DA0" w:rsidP="00457DA0">
      <w:pPr>
        <w:ind w:right="-873"/>
        <w:jc w:val="both"/>
        <w:rPr>
          <w:rFonts w:ascii="Cambria" w:hAnsi="Cambria"/>
          <w:sz w:val="24"/>
          <w:szCs w:val="24"/>
          <w:lang w:val="lv-LV"/>
        </w:rPr>
      </w:pPr>
      <w:r w:rsidRPr="001F7814">
        <w:rPr>
          <w:rFonts w:ascii="Cambria" w:hAnsi="Cambria"/>
          <w:bCs/>
          <w:sz w:val="24"/>
          <w:szCs w:val="24"/>
          <w:lang w:val="lv-LV"/>
        </w:rPr>
        <w:t xml:space="preserve">-komitejas  priekšsēdētājam- </w:t>
      </w:r>
      <w:r w:rsidRPr="001F7814">
        <w:rPr>
          <w:rFonts w:ascii="Cambria" w:hAnsi="Cambria"/>
          <w:b/>
          <w:sz w:val="24"/>
          <w:szCs w:val="24"/>
          <w:lang w:val="lv-LV"/>
        </w:rPr>
        <w:t>13,17</w:t>
      </w:r>
      <w:r w:rsidRPr="001F7814">
        <w:rPr>
          <w:rFonts w:ascii="Cambria" w:hAnsi="Cambria"/>
          <w:sz w:val="24"/>
          <w:szCs w:val="24"/>
          <w:lang w:val="lv-LV"/>
        </w:rPr>
        <w:t xml:space="preserve"> </w:t>
      </w:r>
      <w:r w:rsidRPr="001F7814">
        <w:rPr>
          <w:rFonts w:ascii="Cambria" w:hAnsi="Cambria"/>
          <w:b/>
          <w:sz w:val="24"/>
          <w:szCs w:val="24"/>
          <w:lang w:val="lv-LV"/>
        </w:rPr>
        <w:t>euro/h;</w:t>
      </w:r>
    </w:p>
    <w:p w:rsidR="00457DA0" w:rsidRPr="001F7814" w:rsidRDefault="00457DA0" w:rsidP="00457DA0">
      <w:pPr>
        <w:ind w:right="-873"/>
        <w:jc w:val="both"/>
        <w:rPr>
          <w:rFonts w:ascii="Cambria" w:hAnsi="Cambria"/>
          <w:sz w:val="24"/>
          <w:szCs w:val="24"/>
          <w:lang w:val="lv-LV"/>
        </w:rPr>
      </w:pPr>
      <w:r w:rsidRPr="001F7814">
        <w:rPr>
          <w:rFonts w:ascii="Cambria" w:hAnsi="Cambria"/>
          <w:bCs/>
          <w:sz w:val="24"/>
          <w:szCs w:val="24"/>
          <w:lang w:val="lv-LV"/>
        </w:rPr>
        <w:t>-komisijas priekšsēdētājam-</w:t>
      </w:r>
      <w:r w:rsidRPr="001F7814">
        <w:rPr>
          <w:rFonts w:ascii="Cambria" w:hAnsi="Cambria"/>
          <w:b/>
          <w:sz w:val="24"/>
          <w:szCs w:val="24"/>
          <w:lang w:val="lv-LV"/>
        </w:rPr>
        <w:t>13,17</w:t>
      </w:r>
      <w:r w:rsidRPr="001F7814">
        <w:rPr>
          <w:rFonts w:ascii="Cambria" w:hAnsi="Cambria"/>
          <w:sz w:val="24"/>
          <w:szCs w:val="24"/>
          <w:lang w:val="lv-LV"/>
        </w:rPr>
        <w:t xml:space="preserve"> </w:t>
      </w:r>
      <w:r w:rsidRPr="001F7814">
        <w:rPr>
          <w:rFonts w:ascii="Cambria" w:hAnsi="Cambria"/>
          <w:b/>
          <w:sz w:val="24"/>
          <w:szCs w:val="24"/>
          <w:lang w:val="lv-LV"/>
        </w:rPr>
        <w:t>euro/h;</w:t>
      </w:r>
    </w:p>
    <w:p w:rsidR="00457DA0" w:rsidRPr="001F7814" w:rsidRDefault="00457DA0" w:rsidP="00457DA0">
      <w:pPr>
        <w:ind w:right="-873"/>
        <w:jc w:val="both"/>
        <w:rPr>
          <w:rFonts w:ascii="Cambria" w:hAnsi="Cambria"/>
          <w:bCs/>
          <w:sz w:val="24"/>
          <w:szCs w:val="24"/>
          <w:lang w:val="lv-LV"/>
        </w:rPr>
      </w:pPr>
      <w:r w:rsidRPr="001F7814">
        <w:rPr>
          <w:rFonts w:ascii="Cambria" w:hAnsi="Cambria"/>
          <w:bCs/>
          <w:sz w:val="24"/>
          <w:szCs w:val="24"/>
          <w:lang w:val="lv-LV"/>
        </w:rPr>
        <w:t>-komisijas, darba grupas loceklim un sekretāram-</w:t>
      </w:r>
      <w:r w:rsidRPr="001F7814">
        <w:rPr>
          <w:rFonts w:ascii="Cambria" w:hAnsi="Cambria"/>
          <w:b/>
          <w:sz w:val="24"/>
          <w:szCs w:val="24"/>
          <w:lang w:val="lv-LV"/>
        </w:rPr>
        <w:t>6,20 euro /h</w:t>
      </w:r>
      <w:r w:rsidRPr="001F7814">
        <w:rPr>
          <w:rFonts w:ascii="Cambria" w:hAnsi="Cambria"/>
          <w:bCs/>
          <w:sz w:val="24"/>
          <w:szCs w:val="24"/>
          <w:lang w:val="lv-LV"/>
        </w:rPr>
        <w:t xml:space="preserve"> .</w:t>
      </w:r>
    </w:p>
    <w:p w:rsidR="00457DA0" w:rsidRDefault="00457DA0" w:rsidP="00457DA0">
      <w:pPr>
        <w:pStyle w:val="Nosaukums"/>
        <w:ind w:right="-908"/>
        <w:jc w:val="both"/>
        <w:rPr>
          <w:rFonts w:ascii="Cambria" w:hAnsi="Cambria"/>
          <w:bCs w:val="0"/>
        </w:rPr>
      </w:pPr>
    </w:p>
    <w:p w:rsidR="0037471A" w:rsidRDefault="0037471A" w:rsidP="00457DA0">
      <w:pPr>
        <w:pStyle w:val="Nosaukums"/>
        <w:ind w:right="-908"/>
        <w:jc w:val="both"/>
        <w:rPr>
          <w:rFonts w:ascii="Cambria" w:hAnsi="Cambria"/>
          <w:bCs w:val="0"/>
        </w:rPr>
      </w:pPr>
    </w:p>
    <w:p w:rsidR="0037471A" w:rsidRDefault="0037471A" w:rsidP="00457DA0">
      <w:pPr>
        <w:pStyle w:val="Nosaukums"/>
        <w:ind w:right="-908"/>
        <w:jc w:val="both"/>
        <w:rPr>
          <w:rFonts w:ascii="Cambria" w:hAnsi="Cambria"/>
          <w:bCs w:val="0"/>
        </w:rPr>
      </w:pPr>
    </w:p>
    <w:p w:rsidR="0037471A" w:rsidRPr="001F7814" w:rsidRDefault="0037471A" w:rsidP="00457DA0">
      <w:pPr>
        <w:pStyle w:val="Nosaukums"/>
        <w:ind w:right="-908"/>
        <w:jc w:val="both"/>
        <w:rPr>
          <w:rFonts w:ascii="Cambria" w:hAnsi="Cambria"/>
          <w:bCs w:val="0"/>
        </w:rPr>
      </w:pPr>
    </w:p>
    <w:p w:rsidR="00457DA0" w:rsidRPr="00C76313" w:rsidRDefault="00457DA0" w:rsidP="00457DA0">
      <w:pPr>
        <w:ind w:right="-873"/>
        <w:jc w:val="both"/>
        <w:rPr>
          <w:rFonts w:ascii="Cambria" w:hAnsi="Cambria"/>
          <w:sz w:val="22"/>
          <w:szCs w:val="22"/>
          <w:u w:val="single"/>
          <w:lang w:val="lv-LV"/>
        </w:rPr>
      </w:pPr>
      <w:r w:rsidRPr="00C76313">
        <w:rPr>
          <w:rFonts w:ascii="Cambria" w:hAnsi="Cambria"/>
          <w:sz w:val="22"/>
          <w:szCs w:val="22"/>
          <w:u w:val="single"/>
          <w:lang w:val="lv-LV"/>
        </w:rPr>
        <w:t>Stundas likme aprēķināta:</w:t>
      </w:r>
    </w:p>
    <w:p w:rsidR="00457DA0" w:rsidRPr="00C76313" w:rsidRDefault="00457DA0" w:rsidP="00457DA0">
      <w:pPr>
        <w:ind w:right="-873"/>
        <w:jc w:val="both"/>
        <w:rPr>
          <w:rFonts w:ascii="Cambria" w:hAnsi="Cambria"/>
          <w:b/>
          <w:color w:val="FF0000"/>
          <w:sz w:val="22"/>
          <w:szCs w:val="22"/>
          <w:lang w:val="lv-LV"/>
        </w:rPr>
      </w:pPr>
      <w:r w:rsidRPr="00C76313">
        <w:rPr>
          <w:rFonts w:ascii="Cambria" w:hAnsi="Cambria"/>
          <w:sz w:val="22"/>
          <w:szCs w:val="22"/>
          <w:lang w:val="lv-LV"/>
        </w:rPr>
        <w:t xml:space="preserve">Domes priekšsēdētāja vietniekam, kad viņš pilda  domes priekšsēdētāja pienākumus - EUR 859 x 2,53 :166,33=   </w:t>
      </w:r>
      <w:r w:rsidRPr="00C76313">
        <w:rPr>
          <w:rFonts w:ascii="Cambria" w:hAnsi="Cambria"/>
          <w:b/>
          <w:sz w:val="22"/>
          <w:szCs w:val="22"/>
          <w:lang w:val="lv-LV"/>
        </w:rPr>
        <w:t>13,07</w:t>
      </w:r>
      <w:r w:rsidRPr="00C76313">
        <w:rPr>
          <w:rFonts w:ascii="Cambria" w:hAnsi="Cambria"/>
          <w:sz w:val="22"/>
          <w:szCs w:val="22"/>
          <w:lang w:val="lv-LV"/>
        </w:rPr>
        <w:t xml:space="preserve">  </w:t>
      </w:r>
      <w:r w:rsidRPr="00C76313">
        <w:rPr>
          <w:rFonts w:ascii="Cambria" w:hAnsi="Cambria"/>
          <w:b/>
          <w:sz w:val="22"/>
          <w:szCs w:val="22"/>
          <w:lang w:val="lv-LV"/>
        </w:rPr>
        <w:t>euro/h;</w:t>
      </w:r>
    </w:p>
    <w:p w:rsidR="00457DA0" w:rsidRPr="00C76313" w:rsidRDefault="00457DA0" w:rsidP="00457DA0">
      <w:pPr>
        <w:ind w:right="-873"/>
        <w:jc w:val="both"/>
        <w:rPr>
          <w:rFonts w:ascii="Cambria" w:hAnsi="Cambria"/>
          <w:b/>
          <w:color w:val="FF0000"/>
          <w:sz w:val="22"/>
          <w:szCs w:val="22"/>
          <w:lang w:val="lv-LV"/>
        </w:rPr>
      </w:pPr>
      <w:r w:rsidRPr="00C76313">
        <w:rPr>
          <w:rFonts w:ascii="Cambria" w:hAnsi="Cambria"/>
          <w:sz w:val="22"/>
          <w:szCs w:val="22"/>
          <w:lang w:val="lv-LV"/>
        </w:rPr>
        <w:t xml:space="preserve">Domes deputātam  EUR 859 x 1,2 : 166,33 = </w:t>
      </w:r>
      <w:r w:rsidRPr="00C76313">
        <w:rPr>
          <w:rFonts w:ascii="Cambria" w:hAnsi="Cambria"/>
          <w:b/>
          <w:sz w:val="22"/>
          <w:szCs w:val="22"/>
          <w:lang w:val="lv-LV"/>
        </w:rPr>
        <w:t xml:space="preserve"> 6,20  euro /h;</w:t>
      </w:r>
    </w:p>
    <w:p w:rsidR="00457DA0" w:rsidRPr="00C76313" w:rsidRDefault="00457DA0" w:rsidP="00457DA0">
      <w:pPr>
        <w:ind w:right="-873"/>
        <w:jc w:val="both"/>
        <w:rPr>
          <w:rFonts w:ascii="Cambria" w:hAnsi="Cambria"/>
          <w:b/>
          <w:sz w:val="22"/>
          <w:szCs w:val="22"/>
          <w:lang w:val="lv-LV"/>
        </w:rPr>
      </w:pPr>
      <w:r w:rsidRPr="00C76313">
        <w:rPr>
          <w:rFonts w:ascii="Cambria" w:hAnsi="Cambria"/>
          <w:sz w:val="22"/>
          <w:szCs w:val="22"/>
          <w:lang w:val="lv-LV"/>
        </w:rPr>
        <w:t xml:space="preserve">Komitejas priekšsēdētājam  - EUR 859  x 2,55: 166,33 = </w:t>
      </w:r>
      <w:r w:rsidRPr="00C76313">
        <w:rPr>
          <w:rFonts w:ascii="Cambria" w:hAnsi="Cambria"/>
          <w:b/>
          <w:sz w:val="22"/>
          <w:szCs w:val="22"/>
          <w:lang w:val="lv-LV"/>
        </w:rPr>
        <w:t xml:space="preserve"> 13,17 </w:t>
      </w:r>
      <w:r w:rsidRPr="00C76313">
        <w:rPr>
          <w:rFonts w:ascii="Cambria" w:hAnsi="Cambria"/>
          <w:sz w:val="22"/>
          <w:szCs w:val="22"/>
          <w:lang w:val="lv-LV"/>
        </w:rPr>
        <w:t xml:space="preserve"> </w:t>
      </w:r>
      <w:r w:rsidRPr="00C76313">
        <w:rPr>
          <w:rFonts w:ascii="Cambria" w:hAnsi="Cambria"/>
          <w:b/>
          <w:sz w:val="22"/>
          <w:szCs w:val="22"/>
          <w:lang w:val="lv-LV"/>
        </w:rPr>
        <w:t>euro/h;</w:t>
      </w:r>
    </w:p>
    <w:p w:rsidR="00457DA0" w:rsidRPr="00C76313" w:rsidRDefault="00457DA0" w:rsidP="00457DA0">
      <w:pPr>
        <w:ind w:right="-873"/>
        <w:jc w:val="both"/>
        <w:rPr>
          <w:rFonts w:ascii="Cambria" w:hAnsi="Cambria"/>
          <w:b/>
          <w:sz w:val="22"/>
          <w:szCs w:val="22"/>
          <w:lang w:val="lv-LV"/>
        </w:rPr>
      </w:pPr>
      <w:r w:rsidRPr="00C76313">
        <w:rPr>
          <w:rFonts w:ascii="Cambria" w:hAnsi="Cambria"/>
          <w:sz w:val="22"/>
          <w:szCs w:val="22"/>
          <w:lang w:val="lv-LV"/>
        </w:rPr>
        <w:t xml:space="preserve">Komisijas un darba grupas priekšsēdētājam- EUR 859 x 2,55: 166,33 = </w:t>
      </w:r>
      <w:r w:rsidRPr="00C76313">
        <w:rPr>
          <w:rFonts w:ascii="Cambria" w:hAnsi="Cambria"/>
          <w:b/>
          <w:sz w:val="22"/>
          <w:szCs w:val="22"/>
          <w:lang w:val="lv-LV"/>
        </w:rPr>
        <w:t xml:space="preserve">  13,17 </w:t>
      </w:r>
      <w:r w:rsidRPr="00C76313">
        <w:rPr>
          <w:rFonts w:ascii="Cambria" w:hAnsi="Cambria"/>
          <w:sz w:val="22"/>
          <w:szCs w:val="22"/>
          <w:lang w:val="lv-LV"/>
        </w:rPr>
        <w:t xml:space="preserve"> </w:t>
      </w:r>
      <w:r w:rsidRPr="00C76313">
        <w:rPr>
          <w:rFonts w:ascii="Cambria" w:hAnsi="Cambria"/>
          <w:b/>
          <w:sz w:val="22"/>
          <w:szCs w:val="22"/>
          <w:lang w:val="lv-LV"/>
        </w:rPr>
        <w:t>euro/h;</w:t>
      </w:r>
    </w:p>
    <w:p w:rsidR="00457DA0" w:rsidRPr="00C76313" w:rsidRDefault="00457DA0" w:rsidP="00457DA0">
      <w:pPr>
        <w:ind w:right="-873"/>
        <w:jc w:val="both"/>
        <w:rPr>
          <w:rFonts w:ascii="Cambria" w:hAnsi="Cambria"/>
          <w:b/>
          <w:color w:val="FF0000"/>
          <w:sz w:val="22"/>
          <w:szCs w:val="22"/>
          <w:lang w:val="lv-LV"/>
        </w:rPr>
      </w:pPr>
      <w:r w:rsidRPr="00C76313">
        <w:rPr>
          <w:rFonts w:ascii="Cambria" w:eastAsia="Calibri" w:hAnsi="Cambria"/>
          <w:color w:val="000000"/>
          <w:sz w:val="22"/>
          <w:szCs w:val="22"/>
          <w:lang w:val="lv-LV"/>
        </w:rPr>
        <w:t xml:space="preserve">Komisijas un darba grupas  loceklim un sekretāram -  </w:t>
      </w:r>
      <w:r w:rsidRPr="00C76313">
        <w:rPr>
          <w:rFonts w:ascii="Cambria" w:hAnsi="Cambria"/>
          <w:sz w:val="22"/>
          <w:szCs w:val="22"/>
          <w:lang w:val="lv-LV"/>
        </w:rPr>
        <w:t xml:space="preserve">EUR 859 x 1,2 : 166,33 = </w:t>
      </w:r>
      <w:r w:rsidRPr="00C76313">
        <w:rPr>
          <w:rFonts w:ascii="Cambria" w:hAnsi="Cambria"/>
          <w:b/>
          <w:sz w:val="22"/>
          <w:szCs w:val="22"/>
          <w:lang w:val="lv-LV"/>
        </w:rPr>
        <w:t xml:space="preserve"> 6,20    euro/h</w:t>
      </w:r>
    </w:p>
    <w:p w:rsidR="00457DA0" w:rsidRPr="00C76313" w:rsidRDefault="00457DA0" w:rsidP="00457DA0">
      <w:pPr>
        <w:ind w:right="-873"/>
        <w:jc w:val="both"/>
        <w:rPr>
          <w:rFonts w:ascii="Cambria" w:hAnsi="Cambria"/>
          <w:sz w:val="22"/>
          <w:szCs w:val="22"/>
          <w:lang w:val="lv-LV"/>
        </w:rPr>
      </w:pPr>
    </w:p>
    <w:p w:rsidR="00457DA0" w:rsidRPr="00C76313" w:rsidRDefault="00457DA0" w:rsidP="00457DA0">
      <w:pPr>
        <w:ind w:right="-873"/>
        <w:jc w:val="both"/>
        <w:rPr>
          <w:rFonts w:ascii="Cambria" w:hAnsi="Cambria"/>
          <w:sz w:val="22"/>
          <w:szCs w:val="22"/>
          <w:u w:val="single"/>
          <w:lang w:val="lv-LV"/>
        </w:rPr>
      </w:pPr>
      <w:r w:rsidRPr="00C76313">
        <w:rPr>
          <w:rFonts w:ascii="Cambria" w:hAnsi="Cambria"/>
          <w:sz w:val="22"/>
          <w:szCs w:val="22"/>
          <w:u w:val="single"/>
          <w:lang w:val="lv-LV"/>
        </w:rPr>
        <w:t>Paskaidrojums:</w:t>
      </w:r>
    </w:p>
    <w:p w:rsidR="00457DA0" w:rsidRPr="00C76313" w:rsidRDefault="00457DA0" w:rsidP="00457DA0">
      <w:pPr>
        <w:ind w:right="-873" w:firstLine="240"/>
        <w:jc w:val="both"/>
        <w:rPr>
          <w:rFonts w:ascii="Cambria" w:hAnsi="Cambria"/>
          <w:b/>
          <w:i/>
          <w:sz w:val="22"/>
          <w:szCs w:val="22"/>
          <w:lang w:val="lv-LV"/>
        </w:rPr>
      </w:pPr>
      <w:r w:rsidRPr="00C76313">
        <w:rPr>
          <w:rFonts w:ascii="Cambria" w:hAnsi="Cambria"/>
          <w:b/>
          <w:i/>
          <w:sz w:val="22"/>
          <w:szCs w:val="22"/>
          <w:lang w:val="lv-LV"/>
        </w:rPr>
        <w:t>859,0 euro</w:t>
      </w:r>
      <w:r w:rsidRPr="00C76313">
        <w:rPr>
          <w:rFonts w:ascii="Cambria" w:hAnsi="Cambria"/>
          <w:i/>
          <w:sz w:val="22"/>
          <w:szCs w:val="22"/>
          <w:lang w:val="lv-LV"/>
        </w:rPr>
        <w:t xml:space="preserve"> - valstī strādājošā mēneša vidējās darba samaksas apmērs 2016.gadā , kas noapaļots pilnos euro;</w:t>
      </w:r>
    </w:p>
    <w:p w:rsidR="00457DA0" w:rsidRPr="00C76313" w:rsidRDefault="00457DA0" w:rsidP="00457DA0">
      <w:pPr>
        <w:ind w:right="-873" w:firstLine="230"/>
        <w:jc w:val="both"/>
        <w:rPr>
          <w:rFonts w:ascii="Cambria" w:hAnsi="Cambria"/>
          <w:i/>
          <w:sz w:val="22"/>
          <w:szCs w:val="22"/>
          <w:lang w:val="lv-LV"/>
        </w:rPr>
      </w:pPr>
      <w:r w:rsidRPr="00C76313">
        <w:rPr>
          <w:rFonts w:ascii="Cambria" w:hAnsi="Cambria"/>
          <w:b/>
          <w:i/>
          <w:sz w:val="22"/>
          <w:szCs w:val="22"/>
          <w:lang w:val="lv-LV"/>
        </w:rPr>
        <w:t>1,2 –</w:t>
      </w:r>
      <w:r w:rsidRPr="00C76313">
        <w:rPr>
          <w:rFonts w:ascii="Cambria" w:hAnsi="Cambria"/>
          <w:i/>
          <w:sz w:val="22"/>
          <w:szCs w:val="22"/>
          <w:lang w:val="lv-LV"/>
        </w:rPr>
        <w:t xml:space="preserve"> likumā noteiktais koeficients pašvaldības domes deputātam.</w:t>
      </w:r>
    </w:p>
    <w:p w:rsidR="00457DA0" w:rsidRPr="00C76313" w:rsidRDefault="00457DA0" w:rsidP="00457DA0">
      <w:pPr>
        <w:ind w:right="-873" w:firstLine="230"/>
        <w:jc w:val="both"/>
        <w:rPr>
          <w:rFonts w:ascii="Cambria" w:hAnsi="Cambria"/>
          <w:i/>
          <w:sz w:val="22"/>
          <w:szCs w:val="22"/>
          <w:lang w:val="lv-LV"/>
        </w:rPr>
      </w:pPr>
      <w:r w:rsidRPr="00C76313">
        <w:rPr>
          <w:rFonts w:ascii="Cambria" w:hAnsi="Cambria"/>
          <w:b/>
          <w:i/>
          <w:sz w:val="22"/>
          <w:szCs w:val="22"/>
          <w:lang w:val="lv-LV"/>
        </w:rPr>
        <w:t>2,55</w:t>
      </w:r>
      <w:r w:rsidRPr="00C76313">
        <w:rPr>
          <w:rFonts w:ascii="Cambria" w:hAnsi="Cambria"/>
          <w:i/>
          <w:sz w:val="22"/>
          <w:szCs w:val="22"/>
          <w:lang w:val="lv-LV"/>
        </w:rPr>
        <w:t xml:space="preserve"> - likumā noteiktais koeficients komitejas priekšsēdētājam;</w:t>
      </w:r>
    </w:p>
    <w:p w:rsidR="00457DA0" w:rsidRPr="00C76313" w:rsidRDefault="00457DA0" w:rsidP="00457DA0">
      <w:pPr>
        <w:ind w:right="-873" w:firstLine="230"/>
        <w:jc w:val="both"/>
        <w:rPr>
          <w:rFonts w:ascii="Cambria" w:hAnsi="Cambria"/>
          <w:i/>
          <w:sz w:val="22"/>
          <w:szCs w:val="22"/>
          <w:lang w:val="lv-LV"/>
        </w:rPr>
      </w:pPr>
      <w:r w:rsidRPr="00C76313">
        <w:rPr>
          <w:rFonts w:ascii="Cambria" w:hAnsi="Cambria"/>
          <w:b/>
          <w:i/>
          <w:sz w:val="22"/>
          <w:szCs w:val="22"/>
          <w:lang w:val="lv-LV"/>
        </w:rPr>
        <w:t>2,53</w:t>
      </w:r>
      <w:r w:rsidRPr="00C76313">
        <w:rPr>
          <w:rFonts w:ascii="Cambria" w:hAnsi="Cambria"/>
          <w:i/>
          <w:sz w:val="22"/>
          <w:szCs w:val="22"/>
          <w:lang w:val="lv-LV"/>
        </w:rPr>
        <w:t xml:space="preserve"> -domes noteiktais koeficients domes priekšsēdētāja vietniekam, kad viņš pilda domes priekšsēdētāja pienākumus;</w:t>
      </w:r>
    </w:p>
    <w:p w:rsidR="00457DA0" w:rsidRPr="00C76313" w:rsidRDefault="00457DA0" w:rsidP="00457DA0">
      <w:pPr>
        <w:ind w:right="-873" w:firstLine="230"/>
        <w:jc w:val="both"/>
        <w:rPr>
          <w:rFonts w:ascii="Cambria" w:hAnsi="Cambria"/>
          <w:i/>
          <w:sz w:val="22"/>
          <w:szCs w:val="22"/>
          <w:lang w:val="lv-LV"/>
        </w:rPr>
      </w:pPr>
      <w:r w:rsidRPr="00C76313">
        <w:rPr>
          <w:rFonts w:ascii="Cambria" w:hAnsi="Cambria"/>
          <w:b/>
          <w:i/>
          <w:sz w:val="22"/>
          <w:szCs w:val="22"/>
          <w:lang w:val="lv-LV"/>
        </w:rPr>
        <w:t>2,55</w:t>
      </w:r>
      <w:r w:rsidRPr="00C76313">
        <w:rPr>
          <w:rFonts w:ascii="Cambria" w:hAnsi="Cambria"/>
          <w:i/>
          <w:sz w:val="22"/>
          <w:szCs w:val="22"/>
          <w:lang w:val="lv-LV"/>
        </w:rPr>
        <w:t>- domes noteiktais koeficients komisijas priekšsēdētājam;</w:t>
      </w:r>
    </w:p>
    <w:p w:rsidR="00457DA0" w:rsidRPr="00C76313" w:rsidRDefault="00457DA0" w:rsidP="00457DA0">
      <w:pPr>
        <w:ind w:right="-873" w:firstLine="230"/>
        <w:jc w:val="both"/>
        <w:rPr>
          <w:rFonts w:ascii="Cambria" w:hAnsi="Cambria"/>
          <w:i/>
          <w:sz w:val="22"/>
          <w:szCs w:val="22"/>
          <w:lang w:val="lv-LV"/>
        </w:rPr>
      </w:pPr>
      <w:r w:rsidRPr="00C76313">
        <w:rPr>
          <w:rFonts w:ascii="Cambria" w:hAnsi="Cambria"/>
          <w:b/>
          <w:i/>
          <w:sz w:val="22"/>
          <w:szCs w:val="22"/>
          <w:lang w:val="lv-LV"/>
        </w:rPr>
        <w:t>1,2</w:t>
      </w:r>
      <w:r w:rsidRPr="00C76313">
        <w:rPr>
          <w:rFonts w:ascii="Cambria" w:hAnsi="Cambria"/>
          <w:i/>
          <w:sz w:val="22"/>
          <w:szCs w:val="22"/>
          <w:lang w:val="lv-LV"/>
        </w:rPr>
        <w:t xml:space="preserve">- domes noteiktais koeficents </w:t>
      </w:r>
      <w:r w:rsidRPr="00C76313">
        <w:rPr>
          <w:rFonts w:ascii="Cambria" w:hAnsi="Cambria"/>
          <w:bCs/>
          <w:sz w:val="22"/>
          <w:szCs w:val="22"/>
          <w:lang w:val="lv-LV"/>
        </w:rPr>
        <w:t>komisijas, darba grupas loceklim un sekretāram;</w:t>
      </w:r>
    </w:p>
    <w:p w:rsidR="00457DA0" w:rsidRPr="00C76313" w:rsidRDefault="00457DA0" w:rsidP="00457DA0">
      <w:pPr>
        <w:ind w:right="-873" w:firstLine="230"/>
        <w:jc w:val="both"/>
        <w:rPr>
          <w:rFonts w:ascii="Cambria" w:hAnsi="Cambria"/>
          <w:i/>
          <w:sz w:val="22"/>
          <w:szCs w:val="22"/>
          <w:lang w:val="lv-LV"/>
        </w:rPr>
      </w:pPr>
      <w:r w:rsidRPr="00C76313">
        <w:rPr>
          <w:rFonts w:ascii="Cambria" w:hAnsi="Cambria"/>
          <w:b/>
          <w:i/>
          <w:sz w:val="22"/>
          <w:szCs w:val="22"/>
          <w:lang w:val="lv-LV"/>
        </w:rPr>
        <w:t>166,33</w:t>
      </w:r>
      <w:r w:rsidRPr="00C76313">
        <w:rPr>
          <w:rFonts w:ascii="Cambria" w:hAnsi="Cambria"/>
          <w:i/>
          <w:sz w:val="22"/>
          <w:szCs w:val="22"/>
          <w:lang w:val="lv-LV"/>
        </w:rPr>
        <w:t xml:space="preserve"> – vidējais  darba stundu skaits mēnesī 2017.gadā</w:t>
      </w:r>
    </w:p>
    <w:p w:rsidR="00457DA0" w:rsidRPr="00C76313" w:rsidRDefault="00457DA0" w:rsidP="00457DA0">
      <w:pPr>
        <w:ind w:right="-873" w:firstLine="230"/>
        <w:jc w:val="both"/>
        <w:rPr>
          <w:rFonts w:ascii="Cambria" w:hAnsi="Cambria"/>
          <w:i/>
          <w:sz w:val="22"/>
          <w:szCs w:val="22"/>
          <w:lang w:val="lv-LV"/>
        </w:rPr>
      </w:pPr>
    </w:p>
    <w:p w:rsidR="00457DA0" w:rsidRPr="001F7814" w:rsidRDefault="00457DA0" w:rsidP="00457DA0">
      <w:pPr>
        <w:ind w:right="-873" w:firstLine="230"/>
        <w:jc w:val="both"/>
        <w:rPr>
          <w:rFonts w:ascii="Cambria" w:hAnsi="Cambria"/>
          <w:i/>
          <w:lang w:val="lv-LV"/>
        </w:rPr>
      </w:pPr>
    </w:p>
    <w:p w:rsidR="00457DA0" w:rsidRPr="001F7814" w:rsidRDefault="00457DA0" w:rsidP="00457DA0">
      <w:pPr>
        <w:pStyle w:val="Sarakstarindkopa"/>
        <w:ind w:left="0" w:right="-902"/>
        <w:contextualSpacing/>
        <w:jc w:val="center"/>
        <w:rPr>
          <w:rFonts w:ascii="Cambria" w:hAnsi="Cambria"/>
          <w:b/>
          <w:sz w:val="24"/>
          <w:szCs w:val="24"/>
        </w:rPr>
      </w:pPr>
    </w:p>
    <w:p w:rsidR="00457DA0" w:rsidRPr="001F7814" w:rsidRDefault="00457DA0" w:rsidP="00457DA0">
      <w:pPr>
        <w:pStyle w:val="Sarakstarindkopa"/>
        <w:ind w:left="0" w:right="-902"/>
        <w:contextualSpacing/>
        <w:jc w:val="center"/>
        <w:rPr>
          <w:rFonts w:ascii="Cambria" w:hAnsi="Cambria"/>
          <w:b/>
          <w:sz w:val="24"/>
          <w:szCs w:val="24"/>
        </w:rPr>
      </w:pPr>
    </w:p>
    <w:p w:rsidR="00457DA0" w:rsidRPr="001F7814" w:rsidRDefault="00457DA0" w:rsidP="00457DA0">
      <w:pPr>
        <w:jc w:val="center"/>
        <w:rPr>
          <w:b/>
          <w:sz w:val="24"/>
          <w:szCs w:val="24"/>
          <w:lang w:val="lv-LV"/>
        </w:rPr>
      </w:pPr>
      <w:r w:rsidRPr="001F7814">
        <w:rPr>
          <w:rFonts w:ascii="Cambria" w:hAnsi="Cambria"/>
          <w:b/>
          <w:sz w:val="24"/>
          <w:szCs w:val="24"/>
          <w:lang w:val="lv-LV"/>
        </w:rPr>
        <w:t>7.8.</w:t>
      </w:r>
      <w:r w:rsidRPr="001F7814">
        <w:rPr>
          <w:b/>
          <w:sz w:val="24"/>
          <w:szCs w:val="24"/>
          <w:lang w:val="lv-LV"/>
        </w:rPr>
        <w:t xml:space="preserve"> </w:t>
      </w:r>
    </w:p>
    <w:p w:rsidR="00457DA0" w:rsidRPr="001F7814" w:rsidRDefault="00457DA0" w:rsidP="00457DA0">
      <w:pPr>
        <w:jc w:val="center"/>
        <w:rPr>
          <w:b/>
          <w:sz w:val="24"/>
          <w:szCs w:val="24"/>
          <w:lang w:val="lv-LV"/>
        </w:rPr>
      </w:pPr>
      <w:r w:rsidRPr="001F7814">
        <w:rPr>
          <w:b/>
          <w:sz w:val="24"/>
          <w:szCs w:val="24"/>
          <w:lang w:val="lv-LV"/>
        </w:rPr>
        <w:t>Par mērķdotācijas sadali Kokneses novada izglītības iestādēm</w:t>
      </w:r>
    </w:p>
    <w:p w:rsidR="00457DA0" w:rsidRDefault="00457DA0" w:rsidP="00457DA0">
      <w:pPr>
        <w:ind w:right="-908"/>
        <w:jc w:val="center"/>
        <w:rPr>
          <w:b/>
          <w:sz w:val="24"/>
          <w:szCs w:val="24"/>
          <w:lang w:val="lv-LV"/>
        </w:rPr>
      </w:pPr>
      <w:r w:rsidRPr="001F7814">
        <w:rPr>
          <w:b/>
          <w:sz w:val="24"/>
          <w:szCs w:val="24"/>
          <w:lang w:val="lv-LV"/>
        </w:rPr>
        <w:t>____________________________________________________</w:t>
      </w:r>
      <w:r>
        <w:rPr>
          <w:b/>
          <w:sz w:val="24"/>
          <w:szCs w:val="24"/>
          <w:lang w:val="lv-LV"/>
        </w:rPr>
        <w:t xml:space="preserve">________________________  </w:t>
      </w:r>
    </w:p>
    <w:p w:rsidR="00457DA0" w:rsidRDefault="00457DA0" w:rsidP="00457DA0">
      <w:pPr>
        <w:ind w:right="-908"/>
        <w:jc w:val="center"/>
        <w:rPr>
          <w:b/>
          <w:sz w:val="24"/>
          <w:szCs w:val="24"/>
          <w:lang w:val="lv-LV"/>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Dainis Vingris</w:t>
      </w:r>
    </w:p>
    <w:p w:rsidR="00457DA0" w:rsidRDefault="00457DA0" w:rsidP="00457DA0">
      <w:pPr>
        <w:ind w:right="-908" w:firstLine="720"/>
        <w:jc w:val="both"/>
        <w:rPr>
          <w:rFonts w:ascii="Cambria"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Pamatojoties uz 2017.gada 6.decembra likumu “Par valsts budžetu 2018.gadam” , 2016. gada 5. jūlija Ministru kabineta noteikumiem Nr. 447 “Par valsts budžeta mērķdotāciju pedagogu darba samaksai pašvaldību vispārējās izglītības iestādēs un valsts augstkolu vispārējās vidējās izglītības iestādēs”, pamatojoties uz 2016.gada 15. jūlija Ministru kabineta noteikumiem Nr. 477 “Speciālās izglītības iestāžu, internātskolu un vispārējās izglītības iestāžu speciālās izglītības klašu (grupu) finansēšanas kārtība”, pamatojoties uz 2016. gada 5. jūlija Ministru kabineta noteikumiem Nr. 445 “Pedagogu darba samaksas noteikumi”, ņemot vērā Kokneses novada domes Interešu izglītības programmu  izvērtēšanas un mērķdotācijas sadales komisijas (izveidota ar Kokneses novada domes 2013. gada 28.augusta sēdes lēmuma Nr. 6.1., 1.11. punktu, grozījumi ar Kokneses novada domes 2017.gada 12. jūlija domes sēdes lēmumu Nr. 7.2) , </w:t>
      </w: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ind w:right="-908"/>
        <w:jc w:val="both"/>
        <w:rPr>
          <w:rFonts w:ascii="Cambria" w:hAnsi="Cambria"/>
          <w:sz w:val="24"/>
          <w:szCs w:val="24"/>
          <w:lang w:val="lv-LV"/>
        </w:rPr>
      </w:pPr>
    </w:p>
    <w:p w:rsidR="00457DA0" w:rsidRPr="001F7814" w:rsidRDefault="00457DA0" w:rsidP="00457DA0">
      <w:pPr>
        <w:spacing w:after="200" w:line="276" w:lineRule="auto"/>
        <w:ind w:right="-908" w:firstLine="720"/>
        <w:contextualSpacing/>
        <w:jc w:val="both"/>
        <w:rPr>
          <w:rFonts w:ascii="Cambria" w:eastAsia="Calibri" w:hAnsi="Cambria"/>
          <w:sz w:val="24"/>
          <w:szCs w:val="24"/>
          <w:lang w:val="lv-LV"/>
        </w:rPr>
      </w:pPr>
      <w:r w:rsidRPr="001F7814">
        <w:rPr>
          <w:rFonts w:ascii="Cambria" w:eastAsia="Calibri" w:hAnsi="Cambria"/>
          <w:sz w:val="24"/>
          <w:szCs w:val="24"/>
          <w:lang w:val="lv-LV"/>
        </w:rPr>
        <w:t>1.Apstiprināt mērķdotācijas sadali novada vispārizglītojošajām skolām un pirmsskolas izglītības iestādēm, valsts sociālās apdrošināšanas iemaksām 2018.gada janvāra-augusta mēnešiem  (1.pielikums).</w:t>
      </w:r>
    </w:p>
    <w:p w:rsidR="00457DA0" w:rsidRPr="001F7814" w:rsidRDefault="00457DA0" w:rsidP="00457DA0">
      <w:pPr>
        <w:spacing w:after="200" w:line="276" w:lineRule="auto"/>
        <w:ind w:right="-908" w:firstLine="720"/>
        <w:contextualSpacing/>
        <w:jc w:val="both"/>
        <w:rPr>
          <w:rFonts w:ascii="Cambria" w:eastAsia="Calibri" w:hAnsi="Cambria"/>
          <w:sz w:val="24"/>
          <w:szCs w:val="24"/>
          <w:lang w:val="lv-LV"/>
        </w:rPr>
      </w:pPr>
      <w:r w:rsidRPr="001F7814">
        <w:rPr>
          <w:rFonts w:ascii="Cambria" w:eastAsia="Calibri" w:hAnsi="Cambria"/>
          <w:sz w:val="24"/>
          <w:szCs w:val="24"/>
          <w:lang w:val="lv-LV"/>
        </w:rPr>
        <w:lastRenderedPageBreak/>
        <w:t>2.Apstiprināt mērķdotācijas sadali novada interešu izglītības programmu pedagogu darba samaksai un valsts sociālās apdrošināšanas obligātajām iemaksām 2018.gada janvāra-augusta mēnešiem  (1.pielikums).</w:t>
      </w:r>
    </w:p>
    <w:p w:rsidR="00457DA0" w:rsidRPr="001F7814" w:rsidRDefault="00457DA0" w:rsidP="00457DA0">
      <w:pPr>
        <w:spacing w:after="200" w:line="276" w:lineRule="auto"/>
        <w:ind w:right="-908" w:firstLine="720"/>
        <w:contextualSpacing/>
        <w:jc w:val="both"/>
        <w:rPr>
          <w:rFonts w:ascii="Cambria" w:eastAsia="Calibri" w:hAnsi="Cambria"/>
          <w:sz w:val="24"/>
          <w:szCs w:val="24"/>
          <w:lang w:val="lv-LV"/>
        </w:rPr>
      </w:pPr>
      <w:r w:rsidRPr="001F7814">
        <w:rPr>
          <w:rFonts w:ascii="Cambria" w:eastAsia="Calibri" w:hAnsi="Cambria"/>
          <w:sz w:val="24"/>
          <w:szCs w:val="24"/>
          <w:lang w:val="lv-LV"/>
        </w:rPr>
        <w:t>3.Apstiprināt mērķdotācijas sadali Kokneses internātskolas-attīstības centra  internātskolu programmu pedagogu darba samaksai un valsts sociālās apdrošināšanas obligātajām iemaksām un uzturēšanas izdevumiem 2018.gada janvāra-augusta mēnešiem  (1.pielikums)</w:t>
      </w:r>
    </w:p>
    <w:p w:rsidR="00457DA0" w:rsidRPr="001F7814" w:rsidRDefault="00457DA0" w:rsidP="00457DA0">
      <w:pPr>
        <w:spacing w:after="200" w:line="276" w:lineRule="auto"/>
        <w:ind w:right="-908" w:firstLine="720"/>
        <w:contextualSpacing/>
        <w:jc w:val="both"/>
        <w:rPr>
          <w:rFonts w:ascii="Cambria" w:eastAsia="Calibri" w:hAnsi="Cambria"/>
          <w:sz w:val="24"/>
          <w:szCs w:val="24"/>
          <w:lang w:val="lv-LV"/>
        </w:rPr>
      </w:pPr>
      <w:r w:rsidRPr="001F7814">
        <w:rPr>
          <w:rFonts w:ascii="Cambria" w:eastAsia="Calibri" w:hAnsi="Cambria"/>
          <w:sz w:val="24"/>
          <w:szCs w:val="24"/>
          <w:lang w:val="lv-LV"/>
        </w:rPr>
        <w:t>4.Atbalstīt naudas līdzekļu piešķiršanu no pašvaldības budžeta mācību procesa nodrošināšanai Kokneses novada izglītības iestādēs (2.pielikums).</w:t>
      </w:r>
    </w:p>
    <w:p w:rsidR="00457DA0" w:rsidRPr="001F7814" w:rsidRDefault="00457DA0" w:rsidP="00457DA0">
      <w:pPr>
        <w:spacing w:after="200" w:line="276" w:lineRule="auto"/>
        <w:ind w:right="-908" w:firstLine="720"/>
        <w:contextualSpacing/>
        <w:jc w:val="both"/>
        <w:rPr>
          <w:rFonts w:ascii="Cambria" w:eastAsia="Calibri" w:hAnsi="Cambria"/>
          <w:sz w:val="24"/>
          <w:szCs w:val="24"/>
          <w:lang w:val="lv-LV"/>
        </w:rPr>
      </w:pPr>
    </w:p>
    <w:p w:rsidR="00457DA0" w:rsidRPr="001F7814" w:rsidRDefault="00457DA0" w:rsidP="00457DA0">
      <w:pPr>
        <w:spacing w:after="200" w:line="276" w:lineRule="auto"/>
        <w:ind w:right="-908" w:firstLine="720"/>
        <w:contextualSpacing/>
        <w:jc w:val="both"/>
        <w:rPr>
          <w:rFonts w:ascii="Cambria" w:eastAsia="Calibri" w:hAnsi="Cambria"/>
          <w:sz w:val="24"/>
          <w:szCs w:val="24"/>
          <w:lang w:val="lv-LV"/>
        </w:rPr>
      </w:pPr>
    </w:p>
    <w:p w:rsidR="00457DA0" w:rsidRDefault="00457DA0" w:rsidP="00457DA0">
      <w:pPr>
        <w:spacing w:after="200" w:line="276" w:lineRule="auto"/>
        <w:ind w:right="-908" w:firstLine="720"/>
        <w:contextualSpacing/>
        <w:jc w:val="both"/>
        <w:rPr>
          <w:rFonts w:ascii="Cambria" w:eastAsia="Calibri" w:hAnsi="Cambria"/>
          <w:sz w:val="24"/>
          <w:szCs w:val="24"/>
          <w:lang w:val="lv-LV"/>
        </w:rPr>
      </w:pPr>
    </w:p>
    <w:p w:rsidR="00457DA0" w:rsidRDefault="00457DA0" w:rsidP="00457DA0">
      <w:pPr>
        <w:spacing w:after="200" w:line="276" w:lineRule="auto"/>
        <w:ind w:right="-908" w:firstLine="720"/>
        <w:contextualSpacing/>
        <w:jc w:val="both"/>
        <w:rPr>
          <w:rFonts w:ascii="Cambria" w:eastAsia="Calibri" w:hAnsi="Cambria"/>
          <w:sz w:val="24"/>
          <w:szCs w:val="24"/>
          <w:lang w:val="lv-LV"/>
        </w:rPr>
      </w:pPr>
    </w:p>
    <w:p w:rsidR="0037471A" w:rsidRDefault="0037471A" w:rsidP="00457DA0">
      <w:pPr>
        <w:spacing w:after="200" w:line="276" w:lineRule="auto"/>
        <w:ind w:right="-908" w:firstLine="720"/>
        <w:contextualSpacing/>
        <w:jc w:val="both"/>
        <w:rPr>
          <w:rFonts w:ascii="Cambria" w:eastAsia="Calibri" w:hAnsi="Cambria"/>
          <w:sz w:val="24"/>
          <w:szCs w:val="24"/>
          <w:lang w:val="lv-LV"/>
        </w:rPr>
      </w:pPr>
    </w:p>
    <w:p w:rsidR="00457DA0" w:rsidRDefault="00457DA0" w:rsidP="00457DA0">
      <w:pPr>
        <w:spacing w:after="200" w:line="276" w:lineRule="auto"/>
        <w:ind w:right="-908" w:firstLine="720"/>
        <w:contextualSpacing/>
        <w:jc w:val="both"/>
        <w:rPr>
          <w:rFonts w:ascii="Cambria" w:eastAsia="Calibri" w:hAnsi="Cambria"/>
          <w:sz w:val="24"/>
          <w:szCs w:val="24"/>
          <w:lang w:val="lv-LV"/>
        </w:rPr>
      </w:pPr>
    </w:p>
    <w:p w:rsidR="00457DA0" w:rsidRDefault="00457DA0" w:rsidP="00457DA0">
      <w:pPr>
        <w:spacing w:after="200" w:line="276" w:lineRule="auto"/>
        <w:ind w:right="-908" w:firstLine="720"/>
        <w:contextualSpacing/>
        <w:jc w:val="both"/>
        <w:rPr>
          <w:rFonts w:ascii="Cambria" w:eastAsia="Calibri" w:hAnsi="Cambria"/>
          <w:sz w:val="24"/>
          <w:szCs w:val="24"/>
          <w:lang w:val="lv-LV"/>
        </w:rPr>
      </w:pPr>
    </w:p>
    <w:p w:rsidR="00457DA0" w:rsidRPr="001F7814" w:rsidRDefault="00457DA0" w:rsidP="00457DA0">
      <w:pPr>
        <w:spacing w:after="200" w:line="276" w:lineRule="auto"/>
        <w:ind w:right="-908" w:firstLine="720"/>
        <w:contextualSpacing/>
        <w:jc w:val="both"/>
        <w:rPr>
          <w:rFonts w:ascii="Cambria" w:eastAsia="Calibri" w:hAnsi="Cambria"/>
          <w:sz w:val="24"/>
          <w:szCs w:val="24"/>
          <w:lang w:val="lv-LV"/>
        </w:rPr>
      </w:pPr>
    </w:p>
    <w:p w:rsidR="00457DA0" w:rsidRPr="001F7814" w:rsidRDefault="00457DA0" w:rsidP="00457DA0">
      <w:pPr>
        <w:spacing w:after="200" w:line="276" w:lineRule="auto"/>
        <w:ind w:right="-908" w:firstLine="720"/>
        <w:contextualSpacing/>
        <w:jc w:val="both"/>
        <w:rPr>
          <w:rFonts w:ascii="Cambria" w:eastAsia="Calibri" w:hAnsi="Cambria"/>
          <w:sz w:val="24"/>
          <w:szCs w:val="24"/>
          <w:lang w:val="lv-LV"/>
        </w:rPr>
      </w:pPr>
    </w:p>
    <w:p w:rsidR="00457DA0" w:rsidRPr="001F7814" w:rsidRDefault="00457DA0" w:rsidP="00457DA0">
      <w:pPr>
        <w:ind w:right="-873"/>
        <w:jc w:val="right"/>
        <w:rPr>
          <w:lang w:val="lv-LV"/>
        </w:rPr>
      </w:pPr>
      <w:r w:rsidRPr="001F7814">
        <w:rPr>
          <w:rFonts w:ascii="Calibri" w:hAnsi="Calibri" w:cs="Tahoma"/>
          <w:lang w:val="lv-LV"/>
        </w:rPr>
        <w:t>1.</w:t>
      </w:r>
      <w:r w:rsidRPr="001F7814">
        <w:rPr>
          <w:lang w:val="lv-LV"/>
        </w:rPr>
        <w:t>pielikums</w:t>
      </w:r>
    </w:p>
    <w:p w:rsidR="00457DA0" w:rsidRPr="001F7814" w:rsidRDefault="00457DA0" w:rsidP="00457DA0">
      <w:pPr>
        <w:ind w:right="-873"/>
        <w:jc w:val="right"/>
        <w:rPr>
          <w:lang w:val="lv-LV"/>
        </w:rPr>
      </w:pPr>
      <w:r w:rsidRPr="001F7814">
        <w:rPr>
          <w:lang w:val="lv-LV"/>
        </w:rPr>
        <w:t>Kokneses novada domes</w:t>
      </w:r>
    </w:p>
    <w:p w:rsidR="00457DA0" w:rsidRPr="001F7814" w:rsidRDefault="00457DA0" w:rsidP="00457DA0">
      <w:pPr>
        <w:ind w:right="-873"/>
        <w:jc w:val="right"/>
        <w:rPr>
          <w:lang w:val="lv-LV"/>
        </w:rPr>
      </w:pPr>
      <w:r w:rsidRPr="001F7814">
        <w:rPr>
          <w:lang w:val="lv-LV"/>
        </w:rPr>
        <w:t>20176.gada 27.decembra</w:t>
      </w:r>
    </w:p>
    <w:p w:rsidR="00457DA0" w:rsidRPr="001F7814" w:rsidRDefault="00457DA0" w:rsidP="00457DA0">
      <w:pPr>
        <w:ind w:right="-873"/>
        <w:jc w:val="right"/>
        <w:rPr>
          <w:lang w:val="lv-LV"/>
        </w:rPr>
      </w:pPr>
      <w:r w:rsidRPr="001F7814">
        <w:rPr>
          <w:lang w:val="lv-LV"/>
        </w:rPr>
        <w:t xml:space="preserve"> lēmumam Nr.</w:t>
      </w:r>
      <w:r>
        <w:rPr>
          <w:lang w:val="lv-LV"/>
        </w:rPr>
        <w:t>7.8</w:t>
      </w:r>
      <w:r w:rsidRPr="001F7814">
        <w:rPr>
          <w:lang w:val="lv-LV"/>
        </w:rPr>
        <w:t xml:space="preserve"> </w:t>
      </w:r>
    </w:p>
    <w:p w:rsidR="00457DA0" w:rsidRPr="001F7814" w:rsidRDefault="00457DA0" w:rsidP="00457DA0">
      <w:pPr>
        <w:ind w:right="-874"/>
        <w:jc w:val="both"/>
        <w:rPr>
          <w:lang w:val="lv-LV"/>
        </w:rPr>
      </w:pPr>
    </w:p>
    <w:tbl>
      <w:tblPr>
        <w:tblW w:w="7950" w:type="dxa"/>
        <w:tblInd w:w="93" w:type="dxa"/>
        <w:tblLayout w:type="fixed"/>
        <w:tblLook w:val="04A0" w:firstRow="1" w:lastRow="0" w:firstColumn="1" w:lastColumn="0" w:noHBand="0" w:noVBand="1"/>
      </w:tblPr>
      <w:tblGrid>
        <w:gridCol w:w="2281"/>
        <w:gridCol w:w="709"/>
        <w:gridCol w:w="708"/>
        <w:gridCol w:w="709"/>
        <w:gridCol w:w="709"/>
        <w:gridCol w:w="567"/>
        <w:gridCol w:w="142"/>
        <w:gridCol w:w="709"/>
        <w:gridCol w:w="1416"/>
      </w:tblGrid>
      <w:tr w:rsidR="00457DA0" w:rsidRPr="001F7814" w:rsidTr="0037471A">
        <w:trPr>
          <w:trHeight w:val="975"/>
        </w:trPr>
        <w:tc>
          <w:tcPr>
            <w:tcW w:w="6536" w:type="dxa"/>
            <w:gridSpan w:val="8"/>
            <w:vAlign w:val="center"/>
            <w:hideMark/>
          </w:tcPr>
          <w:p w:rsidR="00457DA0" w:rsidRPr="001F7814" w:rsidRDefault="00457DA0" w:rsidP="0037471A">
            <w:pPr>
              <w:spacing w:line="256" w:lineRule="auto"/>
              <w:jc w:val="center"/>
              <w:rPr>
                <w:b/>
                <w:bCs/>
                <w:color w:val="000000"/>
                <w:lang w:val="lv-LV"/>
              </w:rPr>
            </w:pPr>
            <w:r w:rsidRPr="001F7814">
              <w:rPr>
                <w:b/>
                <w:bCs/>
                <w:color w:val="000000"/>
                <w:lang w:val="lv-LV"/>
              </w:rPr>
              <w:t>Mērķdotāciju sadalījums pašvaldības izglītības iestādēm pedagogu darba samaksai un  valsts sociālās apdrošināšanas obligātajām iemaksām</w:t>
            </w:r>
            <w:r w:rsidRPr="001F7814">
              <w:rPr>
                <w:b/>
                <w:bCs/>
                <w:color w:val="000000"/>
                <w:lang w:val="lv-LV"/>
              </w:rPr>
              <w:br/>
              <w:t xml:space="preserve">2018. gada janvārim-augustam EUR </w:t>
            </w:r>
            <w:r w:rsidRPr="001F7814">
              <w:rPr>
                <w:b/>
                <w:bCs/>
                <w:color w:val="FF0000"/>
                <w:lang w:val="lv-LV"/>
              </w:rPr>
              <w:t>1376248.00</w:t>
            </w:r>
          </w:p>
        </w:tc>
        <w:tc>
          <w:tcPr>
            <w:tcW w:w="1417" w:type="dxa"/>
          </w:tcPr>
          <w:p w:rsidR="00457DA0" w:rsidRPr="001F7814" w:rsidRDefault="00457DA0" w:rsidP="0037471A">
            <w:pPr>
              <w:spacing w:line="256" w:lineRule="auto"/>
              <w:jc w:val="center"/>
              <w:rPr>
                <w:b/>
                <w:bCs/>
                <w:color w:val="000000"/>
                <w:lang w:val="lv-LV"/>
              </w:rPr>
            </w:pPr>
          </w:p>
        </w:tc>
      </w:tr>
      <w:tr w:rsidR="00457DA0" w:rsidRPr="001F7814" w:rsidTr="0037471A">
        <w:trPr>
          <w:trHeight w:val="615"/>
        </w:trPr>
        <w:tc>
          <w:tcPr>
            <w:tcW w:w="5685" w:type="dxa"/>
            <w:gridSpan w:val="6"/>
            <w:tcBorders>
              <w:top w:val="nil"/>
              <w:left w:val="nil"/>
              <w:bottom w:val="single" w:sz="4" w:space="0" w:color="auto"/>
              <w:right w:val="nil"/>
            </w:tcBorders>
            <w:noWrap/>
            <w:vAlign w:val="bottom"/>
            <w:hideMark/>
          </w:tcPr>
          <w:p w:rsidR="00457DA0" w:rsidRPr="001F7814" w:rsidRDefault="00457DA0" w:rsidP="0037471A">
            <w:pPr>
              <w:spacing w:line="256" w:lineRule="auto"/>
              <w:rPr>
                <w:b/>
                <w:bCs/>
                <w:color w:val="000000"/>
                <w:lang w:val="lv-LV"/>
              </w:rPr>
            </w:pPr>
            <w:r w:rsidRPr="001F7814">
              <w:rPr>
                <w:b/>
                <w:bCs/>
                <w:color w:val="000000"/>
                <w:lang w:val="lv-LV"/>
              </w:rPr>
              <w:t xml:space="preserve">Mērķdotācijas pašvaldību </w:t>
            </w:r>
            <w:r w:rsidRPr="001F7814">
              <w:rPr>
                <w:b/>
                <w:bCs/>
                <w:color w:val="000000"/>
                <w:u w:val="single"/>
                <w:lang w:val="lv-LV"/>
              </w:rPr>
              <w:t>pamata un vispārējās vidējās</w:t>
            </w:r>
            <w:r w:rsidRPr="001F7814">
              <w:rPr>
                <w:b/>
                <w:bCs/>
                <w:color w:val="000000"/>
                <w:lang w:val="lv-LV"/>
              </w:rPr>
              <w:t xml:space="preserve"> izglītības iestāžu pedagogiem</w:t>
            </w:r>
          </w:p>
        </w:tc>
        <w:tc>
          <w:tcPr>
            <w:tcW w:w="851" w:type="dxa"/>
            <w:gridSpan w:val="2"/>
            <w:noWrap/>
            <w:vAlign w:val="bottom"/>
          </w:tcPr>
          <w:p w:rsidR="00457DA0" w:rsidRPr="001F7814" w:rsidRDefault="00457DA0" w:rsidP="0037471A">
            <w:pPr>
              <w:spacing w:line="256" w:lineRule="auto"/>
              <w:rPr>
                <w:b/>
                <w:bCs/>
                <w:color w:val="000000"/>
                <w:lang w:val="lv-LV"/>
              </w:rPr>
            </w:pPr>
          </w:p>
        </w:tc>
        <w:tc>
          <w:tcPr>
            <w:tcW w:w="1417" w:type="dxa"/>
          </w:tcPr>
          <w:p w:rsidR="00457DA0" w:rsidRPr="001F7814" w:rsidRDefault="00457DA0" w:rsidP="0037471A">
            <w:pPr>
              <w:spacing w:line="256" w:lineRule="auto"/>
              <w:rPr>
                <w:b/>
                <w:bCs/>
                <w:color w:val="000000"/>
                <w:lang w:val="lv-LV"/>
              </w:rPr>
            </w:pPr>
          </w:p>
        </w:tc>
      </w:tr>
      <w:tr w:rsidR="00457DA0" w:rsidRPr="001F7814" w:rsidTr="0037471A">
        <w:trPr>
          <w:trHeight w:val="360"/>
        </w:trPr>
        <w:tc>
          <w:tcPr>
            <w:tcW w:w="2283" w:type="dxa"/>
            <w:tcBorders>
              <w:top w:val="nil"/>
              <w:left w:val="single" w:sz="4" w:space="0" w:color="auto"/>
              <w:bottom w:val="single" w:sz="4" w:space="0" w:color="auto"/>
              <w:right w:val="single" w:sz="4" w:space="0" w:color="auto"/>
            </w:tcBorders>
            <w:noWrap/>
            <w:vAlign w:val="bottom"/>
            <w:hideMark/>
          </w:tcPr>
          <w:p w:rsidR="00457DA0" w:rsidRPr="001F7814" w:rsidRDefault="00457DA0" w:rsidP="0037471A">
            <w:pPr>
              <w:spacing w:line="256" w:lineRule="auto"/>
              <w:jc w:val="center"/>
              <w:rPr>
                <w:b/>
                <w:bCs/>
                <w:color w:val="000000"/>
                <w:sz w:val="16"/>
                <w:szCs w:val="16"/>
                <w:lang w:val="lv-LV"/>
              </w:rPr>
            </w:pPr>
            <w:r w:rsidRPr="001F7814">
              <w:rPr>
                <w:b/>
                <w:bCs/>
                <w:color w:val="000000"/>
                <w:sz w:val="16"/>
                <w:szCs w:val="16"/>
                <w:lang w:val="lv-LV"/>
              </w:rPr>
              <w:t> </w:t>
            </w:r>
          </w:p>
        </w:tc>
        <w:tc>
          <w:tcPr>
            <w:tcW w:w="2126" w:type="dxa"/>
            <w:gridSpan w:val="3"/>
            <w:tcBorders>
              <w:top w:val="single" w:sz="4" w:space="0" w:color="auto"/>
              <w:left w:val="nil"/>
              <w:bottom w:val="single" w:sz="4" w:space="0" w:color="auto"/>
              <w:right w:val="single" w:sz="4" w:space="0" w:color="auto"/>
            </w:tcBorders>
            <w:noWrap/>
            <w:vAlign w:val="bottom"/>
            <w:hideMark/>
          </w:tcPr>
          <w:p w:rsidR="00457DA0" w:rsidRPr="001F7814" w:rsidRDefault="00457DA0" w:rsidP="0037471A">
            <w:pPr>
              <w:spacing w:line="256" w:lineRule="auto"/>
              <w:jc w:val="center"/>
              <w:rPr>
                <w:b/>
                <w:bCs/>
                <w:color w:val="000000"/>
                <w:sz w:val="16"/>
                <w:szCs w:val="16"/>
                <w:lang w:val="lv-LV"/>
              </w:rPr>
            </w:pPr>
            <w:r w:rsidRPr="001F7814">
              <w:rPr>
                <w:b/>
                <w:bCs/>
                <w:color w:val="000000"/>
                <w:sz w:val="16"/>
                <w:szCs w:val="16"/>
                <w:lang w:val="lv-LV"/>
              </w:rPr>
              <w:t>2018.gada janvāris-augusts</w:t>
            </w:r>
          </w:p>
        </w:tc>
        <w:tc>
          <w:tcPr>
            <w:tcW w:w="2127" w:type="dxa"/>
            <w:gridSpan w:val="4"/>
            <w:tcBorders>
              <w:top w:val="single" w:sz="4" w:space="0" w:color="auto"/>
              <w:left w:val="nil"/>
              <w:bottom w:val="single" w:sz="4" w:space="0" w:color="auto"/>
              <w:right w:val="single" w:sz="4" w:space="0" w:color="auto"/>
            </w:tcBorders>
            <w:noWrap/>
            <w:vAlign w:val="bottom"/>
            <w:hideMark/>
          </w:tcPr>
          <w:p w:rsidR="00457DA0" w:rsidRPr="001F7814" w:rsidRDefault="00457DA0" w:rsidP="0037471A">
            <w:pPr>
              <w:spacing w:line="256" w:lineRule="auto"/>
              <w:jc w:val="center"/>
              <w:rPr>
                <w:b/>
                <w:bCs/>
                <w:color w:val="000000"/>
                <w:sz w:val="16"/>
                <w:szCs w:val="16"/>
                <w:lang w:val="lv-LV"/>
              </w:rPr>
            </w:pPr>
            <w:r w:rsidRPr="001F7814">
              <w:rPr>
                <w:b/>
                <w:bCs/>
                <w:color w:val="000000"/>
                <w:sz w:val="16"/>
                <w:szCs w:val="16"/>
                <w:lang w:val="lv-LV"/>
              </w:rPr>
              <w:t>2018.gada septembris-decembris</w:t>
            </w:r>
          </w:p>
        </w:tc>
        <w:tc>
          <w:tcPr>
            <w:tcW w:w="1417" w:type="dxa"/>
            <w:tcBorders>
              <w:top w:val="single" w:sz="4" w:space="0" w:color="auto"/>
              <w:left w:val="nil"/>
              <w:bottom w:val="single" w:sz="4" w:space="0" w:color="auto"/>
              <w:right w:val="single" w:sz="4" w:space="0" w:color="auto"/>
            </w:tcBorders>
            <w:hideMark/>
          </w:tcPr>
          <w:p w:rsidR="00457DA0" w:rsidRPr="001F7814" w:rsidRDefault="00457DA0" w:rsidP="0037471A">
            <w:pPr>
              <w:spacing w:line="256" w:lineRule="auto"/>
              <w:jc w:val="center"/>
              <w:rPr>
                <w:b/>
                <w:bCs/>
                <w:color w:val="000000"/>
                <w:sz w:val="16"/>
                <w:szCs w:val="16"/>
                <w:lang w:val="lv-LV"/>
              </w:rPr>
            </w:pPr>
            <w:r w:rsidRPr="001F7814">
              <w:rPr>
                <w:b/>
                <w:bCs/>
                <w:color w:val="000000"/>
                <w:sz w:val="16"/>
                <w:szCs w:val="16"/>
                <w:lang w:val="lv-LV"/>
              </w:rPr>
              <w:t>KOPĀ</w:t>
            </w:r>
          </w:p>
        </w:tc>
      </w:tr>
      <w:tr w:rsidR="00457DA0" w:rsidRPr="001F7814" w:rsidTr="0037471A">
        <w:trPr>
          <w:trHeight w:val="525"/>
        </w:trPr>
        <w:tc>
          <w:tcPr>
            <w:tcW w:w="2283" w:type="dxa"/>
            <w:tcBorders>
              <w:top w:val="single" w:sz="4" w:space="0" w:color="auto"/>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Izglītības iestāde</w:t>
            </w:r>
          </w:p>
        </w:tc>
        <w:tc>
          <w:tcPr>
            <w:tcW w:w="709"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Darba samaksa</w:t>
            </w:r>
          </w:p>
        </w:tc>
        <w:tc>
          <w:tcPr>
            <w:tcW w:w="708"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VSAOI</w:t>
            </w:r>
          </w:p>
        </w:tc>
        <w:tc>
          <w:tcPr>
            <w:tcW w:w="709"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Kopā</w:t>
            </w:r>
          </w:p>
        </w:tc>
        <w:tc>
          <w:tcPr>
            <w:tcW w:w="709"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Darba samaksa</w:t>
            </w:r>
          </w:p>
        </w:tc>
        <w:tc>
          <w:tcPr>
            <w:tcW w:w="709" w:type="dxa"/>
            <w:gridSpan w:val="2"/>
            <w:tcBorders>
              <w:top w:val="single" w:sz="4" w:space="0" w:color="auto"/>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VSAOI</w:t>
            </w:r>
          </w:p>
        </w:tc>
        <w:tc>
          <w:tcPr>
            <w:tcW w:w="709"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Kopā</w:t>
            </w:r>
          </w:p>
        </w:tc>
        <w:tc>
          <w:tcPr>
            <w:tcW w:w="1417" w:type="dxa"/>
            <w:tcBorders>
              <w:top w:val="single" w:sz="4" w:space="0" w:color="auto"/>
              <w:left w:val="nil"/>
              <w:bottom w:val="single" w:sz="4" w:space="0" w:color="auto"/>
              <w:right w:val="single" w:sz="4" w:space="0" w:color="auto"/>
            </w:tcBorders>
            <w:shd w:val="clear" w:color="auto" w:fill="FFFFFF"/>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2018.  GADĀ</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I.Gaiša Kokneses vidusskola</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324838</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78252</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403090</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403090</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t.sk.algas</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315444</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75991</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391435</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391435</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3828</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922</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4750</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4750</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4.kval.pakāpi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5566</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1339</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ind w:left="-1526"/>
              <w:jc w:val="right"/>
              <w:rPr>
                <w:color w:val="000000"/>
                <w:sz w:val="16"/>
                <w:szCs w:val="16"/>
                <w:lang w:val="lv-LV"/>
              </w:rPr>
            </w:pPr>
            <w:r w:rsidRPr="001F7814">
              <w:rPr>
                <w:color w:val="000000"/>
                <w:sz w:val="16"/>
                <w:szCs w:val="16"/>
                <w:lang w:val="lv-LV"/>
              </w:rPr>
              <w:t>6905</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ind w:left="-1526"/>
              <w:jc w:val="right"/>
              <w:rPr>
                <w:color w:val="000000"/>
                <w:sz w:val="16"/>
                <w:szCs w:val="16"/>
                <w:lang w:val="lv-LV"/>
              </w:rPr>
            </w:pPr>
            <w:r w:rsidRPr="001F7814">
              <w:rPr>
                <w:color w:val="000000"/>
                <w:sz w:val="16"/>
                <w:szCs w:val="16"/>
                <w:lang w:val="lv-LV"/>
              </w:rPr>
              <w:t>6905</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Bebru pamatskola</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68618</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16531</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85149</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85149</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t.sk.algas</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65890</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15874</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81764</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81764</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2456</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593</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3049</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3049</w:t>
            </w:r>
          </w:p>
        </w:tc>
      </w:tr>
      <w:tr w:rsidR="00457DA0" w:rsidRPr="001F7814" w:rsidTr="0037471A">
        <w:trPr>
          <w:trHeight w:val="194"/>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4.kval.pakāpi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272</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64</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336</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336</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Pērses sākumskola</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27326</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6579</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33905</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33905</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t.sk.algas</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26926</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6483</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33409</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33409</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336</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81</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417</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417</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4.kval.pakāpi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64</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15</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79</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79</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KOPĀ</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420782</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101362</w:t>
            </w:r>
          </w:p>
        </w:tc>
        <w:tc>
          <w:tcPr>
            <w:tcW w:w="709" w:type="dxa"/>
            <w:tcBorders>
              <w:top w:val="nil"/>
              <w:left w:val="nil"/>
              <w:bottom w:val="single" w:sz="4" w:space="0" w:color="auto"/>
              <w:right w:val="single" w:sz="4" w:space="0" w:color="auto"/>
            </w:tcBorders>
            <w:shd w:val="clear" w:color="auto" w:fill="FDE9D9"/>
            <w:noWrap/>
            <w:vAlign w:val="bottom"/>
            <w:hideMark/>
          </w:tcPr>
          <w:p w:rsidR="00457DA0" w:rsidRPr="001F7814" w:rsidRDefault="00457DA0" w:rsidP="0037471A">
            <w:pPr>
              <w:spacing w:line="256" w:lineRule="auto"/>
              <w:jc w:val="right"/>
              <w:rPr>
                <w:b/>
                <w:bCs/>
                <w:color w:val="000000"/>
                <w:sz w:val="16"/>
                <w:szCs w:val="16"/>
                <w:lang w:val="lv-LV"/>
              </w:rPr>
            </w:pPr>
            <w:r w:rsidRPr="001F7814">
              <w:rPr>
                <w:b/>
                <w:bCs/>
                <w:color w:val="000000"/>
                <w:sz w:val="16"/>
                <w:szCs w:val="16"/>
                <w:lang w:val="lv-LV"/>
              </w:rPr>
              <w:t>522144</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shd w:val="clear" w:color="auto" w:fill="92D050"/>
            <w:noWrap/>
            <w:vAlign w:val="bottom"/>
          </w:tcPr>
          <w:p w:rsidR="00457DA0" w:rsidRPr="001F7814" w:rsidRDefault="00457DA0" w:rsidP="0037471A">
            <w:pPr>
              <w:spacing w:line="256" w:lineRule="auto"/>
              <w:jc w:val="right"/>
              <w:rPr>
                <w:b/>
                <w:color w:val="000000"/>
                <w:sz w:val="16"/>
                <w:szCs w:val="16"/>
                <w:highlight w:val="yellow"/>
                <w:lang w:val="lv-LV"/>
              </w:rPr>
            </w:pPr>
          </w:p>
        </w:tc>
        <w:tc>
          <w:tcPr>
            <w:tcW w:w="1417" w:type="dxa"/>
            <w:tcBorders>
              <w:top w:val="nil"/>
              <w:left w:val="nil"/>
              <w:bottom w:val="single" w:sz="4" w:space="0" w:color="auto"/>
              <w:right w:val="single" w:sz="4" w:space="0" w:color="auto"/>
            </w:tcBorders>
            <w:shd w:val="clear" w:color="auto" w:fill="00B0F0"/>
            <w:vAlign w:val="bottom"/>
            <w:hideMark/>
          </w:tcPr>
          <w:p w:rsidR="00457DA0" w:rsidRPr="001F7814" w:rsidRDefault="00457DA0" w:rsidP="0037471A">
            <w:pPr>
              <w:spacing w:line="256" w:lineRule="auto"/>
              <w:jc w:val="right"/>
              <w:rPr>
                <w:b/>
                <w:bCs/>
                <w:color w:val="000000"/>
                <w:sz w:val="16"/>
                <w:szCs w:val="16"/>
                <w:lang w:val="lv-LV"/>
              </w:rPr>
            </w:pPr>
            <w:r w:rsidRPr="001F7814">
              <w:rPr>
                <w:b/>
                <w:bCs/>
                <w:color w:val="000000"/>
                <w:sz w:val="16"/>
                <w:szCs w:val="16"/>
                <w:lang w:val="lv-LV"/>
              </w:rPr>
              <w:t>522144</w:t>
            </w:r>
          </w:p>
        </w:tc>
      </w:tr>
      <w:tr w:rsidR="00457DA0" w:rsidRPr="001F7814" w:rsidTr="0037471A">
        <w:trPr>
          <w:trHeight w:val="615"/>
        </w:trPr>
        <w:tc>
          <w:tcPr>
            <w:tcW w:w="4409" w:type="dxa"/>
            <w:gridSpan w:val="4"/>
            <w:tcBorders>
              <w:top w:val="single" w:sz="4" w:space="0" w:color="auto"/>
              <w:left w:val="nil"/>
              <w:bottom w:val="single" w:sz="4" w:space="0" w:color="auto"/>
              <w:right w:val="nil"/>
            </w:tcBorders>
            <w:noWrap/>
            <w:vAlign w:val="bottom"/>
          </w:tcPr>
          <w:p w:rsidR="00457DA0" w:rsidRPr="001F7814" w:rsidRDefault="00457DA0" w:rsidP="0037471A">
            <w:pPr>
              <w:spacing w:line="256" w:lineRule="auto"/>
              <w:rPr>
                <w:b/>
                <w:bCs/>
                <w:color w:val="000000"/>
                <w:lang w:val="lv-LV"/>
              </w:rPr>
            </w:pPr>
          </w:p>
          <w:p w:rsidR="00457DA0" w:rsidRPr="001F7814" w:rsidRDefault="00457DA0" w:rsidP="0037471A">
            <w:pPr>
              <w:spacing w:line="256" w:lineRule="auto"/>
              <w:rPr>
                <w:b/>
                <w:bCs/>
                <w:color w:val="000000"/>
                <w:lang w:val="lv-LV"/>
              </w:rPr>
            </w:pPr>
            <w:r w:rsidRPr="001F7814">
              <w:rPr>
                <w:b/>
                <w:bCs/>
                <w:color w:val="000000"/>
                <w:lang w:val="lv-LV"/>
              </w:rPr>
              <w:t xml:space="preserve">Mērķdotācijas </w:t>
            </w:r>
            <w:r w:rsidRPr="001F7814">
              <w:rPr>
                <w:b/>
                <w:bCs/>
                <w:color w:val="000000"/>
                <w:u w:val="single"/>
                <w:lang w:val="lv-LV"/>
              </w:rPr>
              <w:t>interešu izglītības</w:t>
            </w:r>
            <w:r w:rsidRPr="001F7814">
              <w:rPr>
                <w:b/>
                <w:bCs/>
                <w:color w:val="000000"/>
                <w:lang w:val="lv-LV"/>
              </w:rPr>
              <w:t xml:space="preserve"> pedagogiem</w:t>
            </w:r>
          </w:p>
        </w:tc>
        <w:tc>
          <w:tcPr>
            <w:tcW w:w="709" w:type="dxa"/>
            <w:tcBorders>
              <w:top w:val="nil"/>
              <w:left w:val="nil"/>
              <w:bottom w:val="single" w:sz="4" w:space="0" w:color="auto"/>
              <w:right w:val="nil"/>
            </w:tcBorders>
            <w:noWrap/>
            <w:vAlign w:val="bottom"/>
          </w:tcPr>
          <w:p w:rsidR="00457DA0" w:rsidRPr="001F7814" w:rsidRDefault="00457DA0" w:rsidP="0037471A">
            <w:pPr>
              <w:spacing w:line="256" w:lineRule="auto"/>
              <w:rPr>
                <w:b/>
                <w:bCs/>
                <w:color w:val="000000"/>
                <w:lang w:val="lv-LV"/>
              </w:rPr>
            </w:pPr>
          </w:p>
        </w:tc>
        <w:tc>
          <w:tcPr>
            <w:tcW w:w="709" w:type="dxa"/>
            <w:gridSpan w:val="2"/>
            <w:tcBorders>
              <w:top w:val="nil"/>
              <w:left w:val="nil"/>
              <w:bottom w:val="single" w:sz="4" w:space="0" w:color="auto"/>
              <w:right w:val="nil"/>
            </w:tcBorders>
            <w:shd w:val="clear" w:color="auto" w:fill="FFFFFF"/>
            <w:noWrap/>
            <w:vAlign w:val="bottom"/>
          </w:tcPr>
          <w:p w:rsidR="00457DA0" w:rsidRPr="001F7814" w:rsidRDefault="00457DA0" w:rsidP="0037471A">
            <w:pPr>
              <w:spacing w:line="256" w:lineRule="auto"/>
              <w:rPr>
                <w:b/>
                <w:bCs/>
                <w:color w:val="000000"/>
                <w:lang w:val="lv-LV"/>
              </w:rPr>
            </w:pPr>
          </w:p>
        </w:tc>
        <w:tc>
          <w:tcPr>
            <w:tcW w:w="709" w:type="dxa"/>
            <w:noWrap/>
            <w:vAlign w:val="bottom"/>
          </w:tcPr>
          <w:p w:rsidR="00457DA0" w:rsidRPr="001F7814" w:rsidRDefault="00457DA0" w:rsidP="0037471A">
            <w:pPr>
              <w:spacing w:line="256" w:lineRule="auto"/>
              <w:rPr>
                <w:b/>
                <w:bCs/>
                <w:color w:val="000000"/>
                <w:lang w:val="lv-LV"/>
              </w:rPr>
            </w:pPr>
          </w:p>
        </w:tc>
        <w:tc>
          <w:tcPr>
            <w:tcW w:w="1417" w:type="dxa"/>
          </w:tcPr>
          <w:p w:rsidR="00457DA0" w:rsidRPr="001F7814" w:rsidRDefault="00457DA0" w:rsidP="0037471A">
            <w:pPr>
              <w:spacing w:line="256" w:lineRule="auto"/>
              <w:rPr>
                <w:b/>
                <w:bCs/>
                <w:color w:val="000000"/>
                <w:lang w:val="lv-LV"/>
              </w:rPr>
            </w:pPr>
          </w:p>
        </w:tc>
      </w:tr>
      <w:tr w:rsidR="00457DA0" w:rsidRPr="001F7814" w:rsidTr="0037471A">
        <w:trPr>
          <w:trHeight w:val="360"/>
        </w:trPr>
        <w:tc>
          <w:tcPr>
            <w:tcW w:w="2283" w:type="dxa"/>
            <w:tcBorders>
              <w:top w:val="nil"/>
              <w:left w:val="single" w:sz="4" w:space="0" w:color="auto"/>
              <w:bottom w:val="single" w:sz="4" w:space="0" w:color="auto"/>
              <w:right w:val="single" w:sz="4" w:space="0" w:color="auto"/>
            </w:tcBorders>
            <w:noWrap/>
            <w:vAlign w:val="bottom"/>
            <w:hideMark/>
          </w:tcPr>
          <w:p w:rsidR="00457DA0" w:rsidRPr="001F7814" w:rsidRDefault="00457DA0" w:rsidP="0037471A">
            <w:pPr>
              <w:spacing w:line="256" w:lineRule="auto"/>
              <w:jc w:val="center"/>
              <w:rPr>
                <w:b/>
                <w:bCs/>
                <w:color w:val="000000"/>
                <w:lang w:val="lv-LV"/>
              </w:rPr>
            </w:pPr>
            <w:r w:rsidRPr="001F7814">
              <w:rPr>
                <w:b/>
                <w:bCs/>
                <w:color w:val="000000"/>
                <w:lang w:val="lv-LV"/>
              </w:rPr>
              <w:t> </w:t>
            </w:r>
          </w:p>
        </w:tc>
        <w:tc>
          <w:tcPr>
            <w:tcW w:w="2126" w:type="dxa"/>
            <w:gridSpan w:val="3"/>
            <w:tcBorders>
              <w:top w:val="single" w:sz="4" w:space="0" w:color="auto"/>
              <w:left w:val="nil"/>
              <w:bottom w:val="single" w:sz="4" w:space="0" w:color="auto"/>
              <w:right w:val="single" w:sz="4" w:space="0" w:color="auto"/>
            </w:tcBorders>
            <w:noWrap/>
            <w:vAlign w:val="bottom"/>
            <w:hideMark/>
          </w:tcPr>
          <w:p w:rsidR="00457DA0" w:rsidRPr="001F7814" w:rsidRDefault="00457DA0" w:rsidP="0037471A">
            <w:pPr>
              <w:spacing w:line="256" w:lineRule="auto"/>
              <w:jc w:val="center"/>
              <w:rPr>
                <w:b/>
                <w:bCs/>
                <w:color w:val="000000"/>
                <w:lang w:val="lv-LV"/>
              </w:rPr>
            </w:pPr>
            <w:r w:rsidRPr="001F7814">
              <w:rPr>
                <w:b/>
                <w:bCs/>
                <w:color w:val="000000"/>
                <w:lang w:val="lv-LV"/>
              </w:rPr>
              <w:t>2018.gada janvāris-augusts</w:t>
            </w:r>
          </w:p>
        </w:tc>
        <w:tc>
          <w:tcPr>
            <w:tcW w:w="2127" w:type="dxa"/>
            <w:gridSpan w:val="4"/>
            <w:tcBorders>
              <w:top w:val="single" w:sz="4" w:space="0" w:color="auto"/>
              <w:left w:val="nil"/>
              <w:bottom w:val="single" w:sz="4" w:space="0" w:color="auto"/>
              <w:right w:val="single" w:sz="4" w:space="0" w:color="auto"/>
            </w:tcBorders>
            <w:noWrap/>
            <w:vAlign w:val="bottom"/>
            <w:hideMark/>
          </w:tcPr>
          <w:p w:rsidR="00457DA0" w:rsidRPr="001F7814" w:rsidRDefault="00457DA0" w:rsidP="0037471A">
            <w:pPr>
              <w:spacing w:line="256" w:lineRule="auto"/>
              <w:jc w:val="center"/>
              <w:rPr>
                <w:b/>
                <w:bCs/>
                <w:color w:val="000000"/>
                <w:lang w:val="lv-LV"/>
              </w:rPr>
            </w:pPr>
            <w:r w:rsidRPr="001F7814">
              <w:rPr>
                <w:b/>
                <w:bCs/>
                <w:color w:val="000000"/>
                <w:lang w:val="lv-LV"/>
              </w:rPr>
              <w:t>2018.gada septembris-decembris</w:t>
            </w:r>
          </w:p>
        </w:tc>
        <w:tc>
          <w:tcPr>
            <w:tcW w:w="1417" w:type="dxa"/>
            <w:tcBorders>
              <w:top w:val="single" w:sz="4" w:space="0" w:color="auto"/>
              <w:left w:val="nil"/>
              <w:bottom w:val="single" w:sz="4" w:space="0" w:color="auto"/>
              <w:right w:val="single" w:sz="4" w:space="0" w:color="auto"/>
            </w:tcBorders>
            <w:hideMark/>
          </w:tcPr>
          <w:p w:rsidR="00457DA0" w:rsidRPr="001F7814" w:rsidRDefault="00457DA0" w:rsidP="0037471A">
            <w:pPr>
              <w:spacing w:line="256" w:lineRule="auto"/>
              <w:jc w:val="center"/>
              <w:rPr>
                <w:b/>
                <w:bCs/>
                <w:color w:val="000000"/>
                <w:lang w:val="lv-LV"/>
              </w:rPr>
            </w:pPr>
            <w:r w:rsidRPr="001F7814">
              <w:rPr>
                <w:b/>
                <w:bCs/>
                <w:color w:val="000000"/>
                <w:lang w:val="lv-LV"/>
              </w:rPr>
              <w:t>KOPĀ</w:t>
            </w:r>
          </w:p>
        </w:tc>
      </w:tr>
      <w:tr w:rsidR="00457DA0" w:rsidRPr="001F7814" w:rsidTr="0037471A">
        <w:trPr>
          <w:trHeight w:val="525"/>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Izglītības iestāde</w:t>
            </w:r>
          </w:p>
        </w:tc>
        <w:tc>
          <w:tcPr>
            <w:tcW w:w="709"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Darba samaksa</w:t>
            </w:r>
          </w:p>
        </w:tc>
        <w:tc>
          <w:tcPr>
            <w:tcW w:w="708"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VSAOI</w:t>
            </w:r>
          </w:p>
        </w:tc>
        <w:tc>
          <w:tcPr>
            <w:tcW w:w="709"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Kopā</w:t>
            </w:r>
          </w:p>
        </w:tc>
        <w:tc>
          <w:tcPr>
            <w:tcW w:w="709"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Darba samaksa</w:t>
            </w:r>
          </w:p>
        </w:tc>
        <w:tc>
          <w:tcPr>
            <w:tcW w:w="709" w:type="dxa"/>
            <w:gridSpan w:val="2"/>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VSAOI</w:t>
            </w:r>
          </w:p>
        </w:tc>
        <w:tc>
          <w:tcPr>
            <w:tcW w:w="709"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Kopā</w:t>
            </w:r>
          </w:p>
        </w:tc>
        <w:tc>
          <w:tcPr>
            <w:tcW w:w="1417" w:type="dxa"/>
            <w:tcBorders>
              <w:top w:val="nil"/>
              <w:left w:val="nil"/>
              <w:bottom w:val="single" w:sz="4" w:space="0" w:color="auto"/>
              <w:right w:val="single" w:sz="4" w:space="0" w:color="auto"/>
            </w:tcBorders>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2018.  GADĀ</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I.Gaiša Kokneses vidusskola</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16068</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3871</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19939</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19939</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t.sk.algas</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15512</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3736</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19248</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19248</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192</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43</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235</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235</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4.kval.pakāpi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364</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92</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456</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456</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Bebru pamatskola</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3424</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825</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4249</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4249</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t.sk.algas</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3328</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802</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4130</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4130</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96</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23</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119</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119</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Pērses sākumskola</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1312</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316</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1628</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1628</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t.sk.algas</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1288</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310</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1598</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1598</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24</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6</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30</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30</w:t>
            </w:r>
          </w:p>
        </w:tc>
      </w:tr>
      <w:tr w:rsidR="00457DA0" w:rsidRPr="001F7814" w:rsidTr="0037471A">
        <w:trPr>
          <w:trHeight w:val="525"/>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4"/>
                <w:szCs w:val="14"/>
                <w:lang w:val="lv-LV"/>
              </w:rPr>
            </w:pPr>
            <w:r w:rsidRPr="001F7814">
              <w:rPr>
                <w:b/>
                <w:color w:val="000000"/>
                <w:sz w:val="14"/>
                <w:szCs w:val="14"/>
                <w:lang w:val="lv-LV"/>
              </w:rPr>
              <w:t>Kokneses IAC</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4352</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1048</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5400</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5400</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KOPĀ</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25156</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6060</w:t>
            </w:r>
          </w:p>
        </w:tc>
        <w:tc>
          <w:tcPr>
            <w:tcW w:w="709" w:type="dxa"/>
            <w:tcBorders>
              <w:top w:val="nil"/>
              <w:left w:val="nil"/>
              <w:bottom w:val="single" w:sz="4" w:space="0" w:color="auto"/>
              <w:right w:val="single" w:sz="4" w:space="0" w:color="auto"/>
            </w:tcBorders>
            <w:shd w:val="clear" w:color="auto" w:fill="FDE9D9"/>
            <w:noWrap/>
            <w:vAlign w:val="bottom"/>
            <w:hideMark/>
          </w:tcPr>
          <w:p w:rsidR="00457DA0" w:rsidRPr="001F7814" w:rsidRDefault="00457DA0" w:rsidP="0037471A">
            <w:pPr>
              <w:spacing w:line="256" w:lineRule="auto"/>
              <w:jc w:val="right"/>
              <w:rPr>
                <w:b/>
                <w:bCs/>
                <w:color w:val="000000"/>
                <w:sz w:val="16"/>
                <w:szCs w:val="16"/>
                <w:lang w:val="lv-LV"/>
              </w:rPr>
            </w:pPr>
            <w:r w:rsidRPr="001F7814">
              <w:rPr>
                <w:b/>
                <w:bCs/>
                <w:color w:val="000000"/>
                <w:sz w:val="16"/>
                <w:szCs w:val="16"/>
                <w:lang w:val="lv-LV"/>
              </w:rPr>
              <w:t>31216</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shd w:val="clear" w:color="auto" w:fill="92D050"/>
            <w:noWrap/>
            <w:vAlign w:val="bottom"/>
          </w:tcPr>
          <w:p w:rsidR="00457DA0" w:rsidRPr="001F7814" w:rsidRDefault="00457DA0" w:rsidP="0037471A">
            <w:pPr>
              <w:spacing w:line="256" w:lineRule="auto"/>
              <w:jc w:val="right"/>
              <w:rPr>
                <w:b/>
                <w:color w:val="000000"/>
                <w:sz w:val="16"/>
                <w:szCs w:val="16"/>
                <w:lang w:val="lv-LV"/>
              </w:rPr>
            </w:pPr>
          </w:p>
        </w:tc>
        <w:tc>
          <w:tcPr>
            <w:tcW w:w="1417" w:type="dxa"/>
            <w:tcBorders>
              <w:top w:val="nil"/>
              <w:left w:val="nil"/>
              <w:bottom w:val="single" w:sz="4" w:space="0" w:color="auto"/>
              <w:right w:val="single" w:sz="4" w:space="0" w:color="auto"/>
            </w:tcBorders>
            <w:shd w:val="clear" w:color="auto" w:fill="00B0F0"/>
            <w:vAlign w:val="bottom"/>
            <w:hideMark/>
          </w:tcPr>
          <w:p w:rsidR="00457DA0" w:rsidRPr="001F7814" w:rsidRDefault="00457DA0" w:rsidP="0037471A">
            <w:pPr>
              <w:spacing w:line="256" w:lineRule="auto"/>
              <w:jc w:val="right"/>
              <w:rPr>
                <w:b/>
                <w:bCs/>
                <w:color w:val="000000"/>
                <w:sz w:val="16"/>
                <w:szCs w:val="16"/>
                <w:lang w:val="lv-LV"/>
              </w:rPr>
            </w:pPr>
            <w:r w:rsidRPr="001F7814">
              <w:rPr>
                <w:b/>
                <w:bCs/>
                <w:color w:val="000000"/>
                <w:sz w:val="16"/>
                <w:szCs w:val="16"/>
                <w:lang w:val="lv-LV"/>
              </w:rPr>
              <w:t>31216</w:t>
            </w:r>
          </w:p>
        </w:tc>
      </w:tr>
      <w:tr w:rsidR="00457DA0" w:rsidRPr="001F7814" w:rsidTr="0037471A">
        <w:trPr>
          <w:trHeight w:val="645"/>
        </w:trPr>
        <w:tc>
          <w:tcPr>
            <w:tcW w:w="6536" w:type="dxa"/>
            <w:gridSpan w:val="8"/>
            <w:tcBorders>
              <w:top w:val="single" w:sz="4" w:space="0" w:color="auto"/>
              <w:left w:val="nil"/>
              <w:bottom w:val="single" w:sz="4" w:space="0" w:color="auto"/>
              <w:right w:val="nil"/>
            </w:tcBorders>
            <w:vAlign w:val="bottom"/>
          </w:tcPr>
          <w:p w:rsidR="00457DA0" w:rsidRPr="001F7814" w:rsidRDefault="00457DA0" w:rsidP="0037471A">
            <w:pPr>
              <w:spacing w:line="256" w:lineRule="auto"/>
              <w:jc w:val="center"/>
              <w:rPr>
                <w:b/>
                <w:bCs/>
                <w:color w:val="000000"/>
                <w:lang w:val="lv-LV"/>
              </w:rPr>
            </w:pPr>
          </w:p>
          <w:p w:rsidR="00457DA0" w:rsidRPr="001F7814" w:rsidRDefault="00457DA0" w:rsidP="0037471A">
            <w:pPr>
              <w:spacing w:line="256" w:lineRule="auto"/>
              <w:jc w:val="center"/>
              <w:rPr>
                <w:b/>
                <w:bCs/>
                <w:color w:val="000000"/>
                <w:lang w:val="lv-LV"/>
              </w:rPr>
            </w:pPr>
          </w:p>
          <w:p w:rsidR="00457DA0" w:rsidRPr="001F7814" w:rsidRDefault="00457DA0" w:rsidP="0037471A">
            <w:pPr>
              <w:spacing w:line="256" w:lineRule="auto"/>
              <w:jc w:val="center"/>
              <w:rPr>
                <w:b/>
                <w:bCs/>
                <w:color w:val="000000"/>
                <w:lang w:val="lv-LV"/>
              </w:rPr>
            </w:pPr>
            <w:r w:rsidRPr="001F7814">
              <w:rPr>
                <w:b/>
                <w:bCs/>
                <w:color w:val="000000"/>
                <w:lang w:val="lv-LV"/>
              </w:rPr>
              <w:t xml:space="preserve">Mērķdotācija pašvaldību izglītības iestāžu </w:t>
            </w:r>
            <w:r w:rsidRPr="001F7814">
              <w:rPr>
                <w:b/>
                <w:bCs/>
                <w:color w:val="000000"/>
                <w:u w:val="single"/>
                <w:lang w:val="lv-LV"/>
              </w:rPr>
              <w:t>piecgadīgo un sešgadīgo bērnu apmācībā iesaistīto pedagogu darba</w:t>
            </w:r>
            <w:r w:rsidRPr="001F7814">
              <w:rPr>
                <w:b/>
                <w:bCs/>
                <w:color w:val="000000"/>
                <w:lang w:val="lv-LV"/>
              </w:rPr>
              <w:t xml:space="preserve"> samaksai un valsts sociālās apdrošināšanas obligātajām iemaksām.</w:t>
            </w:r>
          </w:p>
        </w:tc>
        <w:tc>
          <w:tcPr>
            <w:tcW w:w="1417" w:type="dxa"/>
            <w:tcBorders>
              <w:top w:val="single" w:sz="4" w:space="0" w:color="auto"/>
              <w:left w:val="nil"/>
              <w:bottom w:val="single" w:sz="4" w:space="0" w:color="auto"/>
              <w:right w:val="nil"/>
            </w:tcBorders>
          </w:tcPr>
          <w:p w:rsidR="00457DA0" w:rsidRPr="001F7814" w:rsidRDefault="00457DA0" w:rsidP="0037471A">
            <w:pPr>
              <w:spacing w:line="256" w:lineRule="auto"/>
              <w:jc w:val="center"/>
              <w:rPr>
                <w:b/>
                <w:bCs/>
                <w:color w:val="000000"/>
                <w:lang w:val="lv-LV"/>
              </w:rPr>
            </w:pPr>
          </w:p>
        </w:tc>
      </w:tr>
      <w:tr w:rsidR="00457DA0" w:rsidRPr="001F7814" w:rsidTr="0037471A">
        <w:trPr>
          <w:trHeight w:val="360"/>
        </w:trPr>
        <w:tc>
          <w:tcPr>
            <w:tcW w:w="2283" w:type="dxa"/>
            <w:tcBorders>
              <w:top w:val="nil"/>
              <w:left w:val="single" w:sz="4" w:space="0" w:color="auto"/>
              <w:bottom w:val="single" w:sz="4" w:space="0" w:color="auto"/>
              <w:right w:val="single" w:sz="4" w:space="0" w:color="auto"/>
            </w:tcBorders>
            <w:noWrap/>
            <w:vAlign w:val="bottom"/>
            <w:hideMark/>
          </w:tcPr>
          <w:p w:rsidR="00457DA0" w:rsidRPr="001F7814" w:rsidRDefault="00457DA0" w:rsidP="0037471A">
            <w:pPr>
              <w:spacing w:line="256" w:lineRule="auto"/>
              <w:jc w:val="center"/>
              <w:rPr>
                <w:b/>
                <w:bCs/>
                <w:color w:val="000000"/>
                <w:sz w:val="16"/>
                <w:szCs w:val="16"/>
                <w:lang w:val="lv-LV"/>
              </w:rPr>
            </w:pPr>
            <w:r w:rsidRPr="001F7814">
              <w:rPr>
                <w:b/>
                <w:bCs/>
                <w:color w:val="000000"/>
                <w:sz w:val="16"/>
                <w:szCs w:val="16"/>
                <w:lang w:val="lv-LV"/>
              </w:rPr>
              <w:t> </w:t>
            </w:r>
          </w:p>
        </w:tc>
        <w:tc>
          <w:tcPr>
            <w:tcW w:w="2126" w:type="dxa"/>
            <w:gridSpan w:val="3"/>
            <w:tcBorders>
              <w:top w:val="single" w:sz="4" w:space="0" w:color="auto"/>
              <w:left w:val="nil"/>
              <w:bottom w:val="single" w:sz="4" w:space="0" w:color="auto"/>
              <w:right w:val="single" w:sz="4" w:space="0" w:color="auto"/>
            </w:tcBorders>
            <w:noWrap/>
            <w:vAlign w:val="bottom"/>
            <w:hideMark/>
          </w:tcPr>
          <w:p w:rsidR="00457DA0" w:rsidRPr="001F7814" w:rsidRDefault="00457DA0" w:rsidP="0037471A">
            <w:pPr>
              <w:spacing w:line="256" w:lineRule="auto"/>
              <w:jc w:val="center"/>
              <w:rPr>
                <w:b/>
                <w:bCs/>
                <w:color w:val="000000"/>
                <w:sz w:val="16"/>
                <w:szCs w:val="16"/>
                <w:lang w:val="lv-LV"/>
              </w:rPr>
            </w:pPr>
            <w:r w:rsidRPr="001F7814">
              <w:rPr>
                <w:b/>
                <w:bCs/>
                <w:color w:val="000000"/>
                <w:sz w:val="16"/>
                <w:szCs w:val="16"/>
                <w:lang w:val="lv-LV"/>
              </w:rPr>
              <w:t>2018.gada janvāris-augusts</w:t>
            </w:r>
          </w:p>
        </w:tc>
        <w:tc>
          <w:tcPr>
            <w:tcW w:w="2127" w:type="dxa"/>
            <w:gridSpan w:val="4"/>
            <w:tcBorders>
              <w:top w:val="single" w:sz="4" w:space="0" w:color="auto"/>
              <w:left w:val="nil"/>
              <w:bottom w:val="single" w:sz="4" w:space="0" w:color="auto"/>
              <w:right w:val="single" w:sz="4" w:space="0" w:color="auto"/>
            </w:tcBorders>
            <w:noWrap/>
            <w:vAlign w:val="bottom"/>
            <w:hideMark/>
          </w:tcPr>
          <w:p w:rsidR="00457DA0" w:rsidRPr="001F7814" w:rsidRDefault="00457DA0" w:rsidP="0037471A">
            <w:pPr>
              <w:spacing w:line="256" w:lineRule="auto"/>
              <w:jc w:val="center"/>
              <w:rPr>
                <w:b/>
                <w:bCs/>
                <w:color w:val="000000"/>
                <w:sz w:val="16"/>
                <w:szCs w:val="16"/>
                <w:lang w:val="lv-LV"/>
              </w:rPr>
            </w:pPr>
            <w:r w:rsidRPr="001F7814">
              <w:rPr>
                <w:b/>
                <w:bCs/>
                <w:color w:val="000000"/>
                <w:sz w:val="16"/>
                <w:szCs w:val="16"/>
                <w:lang w:val="lv-LV"/>
              </w:rPr>
              <w:t>2018.gada septembris-decembris</w:t>
            </w:r>
          </w:p>
        </w:tc>
        <w:tc>
          <w:tcPr>
            <w:tcW w:w="1417" w:type="dxa"/>
            <w:tcBorders>
              <w:top w:val="single" w:sz="4" w:space="0" w:color="auto"/>
              <w:left w:val="nil"/>
              <w:bottom w:val="single" w:sz="4" w:space="0" w:color="auto"/>
              <w:right w:val="single" w:sz="4" w:space="0" w:color="auto"/>
            </w:tcBorders>
            <w:hideMark/>
          </w:tcPr>
          <w:p w:rsidR="00457DA0" w:rsidRPr="001F7814" w:rsidRDefault="00457DA0" w:rsidP="0037471A">
            <w:pPr>
              <w:spacing w:line="256" w:lineRule="auto"/>
              <w:jc w:val="center"/>
              <w:rPr>
                <w:b/>
                <w:bCs/>
                <w:color w:val="000000"/>
                <w:sz w:val="16"/>
                <w:szCs w:val="16"/>
                <w:lang w:val="lv-LV"/>
              </w:rPr>
            </w:pPr>
            <w:r w:rsidRPr="001F7814">
              <w:rPr>
                <w:b/>
                <w:bCs/>
                <w:color w:val="000000"/>
                <w:sz w:val="16"/>
                <w:szCs w:val="16"/>
                <w:lang w:val="lv-LV"/>
              </w:rPr>
              <w:t>KOPĀ</w:t>
            </w:r>
          </w:p>
        </w:tc>
      </w:tr>
      <w:tr w:rsidR="00457DA0" w:rsidRPr="001F7814" w:rsidTr="0037471A">
        <w:trPr>
          <w:trHeight w:val="525"/>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Izglītības iestāde</w:t>
            </w:r>
          </w:p>
        </w:tc>
        <w:tc>
          <w:tcPr>
            <w:tcW w:w="709"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Darba samaksa</w:t>
            </w:r>
          </w:p>
        </w:tc>
        <w:tc>
          <w:tcPr>
            <w:tcW w:w="708"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VSAOI</w:t>
            </w:r>
          </w:p>
        </w:tc>
        <w:tc>
          <w:tcPr>
            <w:tcW w:w="709"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Kopā</w:t>
            </w:r>
          </w:p>
        </w:tc>
        <w:tc>
          <w:tcPr>
            <w:tcW w:w="709"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Darba samaksa</w:t>
            </w:r>
          </w:p>
        </w:tc>
        <w:tc>
          <w:tcPr>
            <w:tcW w:w="709" w:type="dxa"/>
            <w:gridSpan w:val="2"/>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VSAOI</w:t>
            </w:r>
          </w:p>
        </w:tc>
        <w:tc>
          <w:tcPr>
            <w:tcW w:w="709"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Kopā</w:t>
            </w:r>
          </w:p>
        </w:tc>
        <w:tc>
          <w:tcPr>
            <w:tcW w:w="1417" w:type="dxa"/>
            <w:tcBorders>
              <w:top w:val="nil"/>
              <w:left w:val="nil"/>
              <w:bottom w:val="single" w:sz="4" w:space="0" w:color="auto"/>
              <w:right w:val="single" w:sz="4" w:space="0" w:color="auto"/>
            </w:tcBorders>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2018.GADĀ</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 xml:space="preserve">PII "Bitīte" </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8528</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2052</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10580</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10580</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t.sk.algas</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8000</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1925</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9925</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9925</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528</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127</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655</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655</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 xml:space="preserve">PII "Gundega" </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36296</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8737</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45033</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45033</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t.sk.algas</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34496</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8305</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42801</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42801</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1800</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432</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2232</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2232</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Pērses sākumskola 5-gad.,6-gad.</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5792</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1395</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4187</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4187</w:t>
            </w:r>
          </w:p>
        </w:tc>
      </w:tr>
      <w:tr w:rsidR="00457DA0" w:rsidRPr="001F7814" w:rsidTr="0037471A">
        <w:trPr>
          <w:trHeight w:val="22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t.sk.algas</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5508</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1326</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6834</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6834</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284</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69</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353</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417"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353</w:t>
            </w:r>
          </w:p>
        </w:tc>
      </w:tr>
      <w:tr w:rsidR="00457DA0" w:rsidRPr="001F7814" w:rsidTr="0037471A">
        <w:trPr>
          <w:trHeight w:val="300"/>
        </w:trPr>
        <w:tc>
          <w:tcPr>
            <w:tcW w:w="2283"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KOPĀ</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50616</w:t>
            </w:r>
          </w:p>
        </w:tc>
        <w:tc>
          <w:tcPr>
            <w:tcW w:w="708"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12184</w:t>
            </w:r>
          </w:p>
        </w:tc>
        <w:tc>
          <w:tcPr>
            <w:tcW w:w="709" w:type="dxa"/>
            <w:tcBorders>
              <w:top w:val="nil"/>
              <w:left w:val="nil"/>
              <w:bottom w:val="single" w:sz="4" w:space="0" w:color="auto"/>
              <w:right w:val="single" w:sz="4" w:space="0" w:color="auto"/>
            </w:tcBorders>
            <w:shd w:val="clear" w:color="auto" w:fill="FDE9D9"/>
            <w:noWrap/>
            <w:vAlign w:val="bottom"/>
            <w:hideMark/>
          </w:tcPr>
          <w:p w:rsidR="00457DA0" w:rsidRPr="001F7814" w:rsidRDefault="00457DA0" w:rsidP="0037471A">
            <w:pPr>
              <w:spacing w:line="256" w:lineRule="auto"/>
              <w:jc w:val="right"/>
              <w:rPr>
                <w:b/>
                <w:bCs/>
                <w:color w:val="000000"/>
                <w:sz w:val="16"/>
                <w:szCs w:val="16"/>
                <w:lang w:val="lv-LV"/>
              </w:rPr>
            </w:pPr>
            <w:r w:rsidRPr="001F7814">
              <w:rPr>
                <w:b/>
                <w:bCs/>
                <w:color w:val="000000"/>
                <w:sz w:val="16"/>
                <w:szCs w:val="16"/>
                <w:lang w:val="lv-LV"/>
              </w:rPr>
              <w:t>62800</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gridSpan w:val="2"/>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shd w:val="clear" w:color="auto" w:fill="92D050"/>
            <w:noWrap/>
            <w:vAlign w:val="bottom"/>
          </w:tcPr>
          <w:p w:rsidR="00457DA0" w:rsidRPr="001F7814" w:rsidRDefault="00457DA0" w:rsidP="0037471A">
            <w:pPr>
              <w:spacing w:line="256" w:lineRule="auto"/>
              <w:jc w:val="right"/>
              <w:rPr>
                <w:b/>
                <w:color w:val="000000"/>
                <w:sz w:val="16"/>
                <w:szCs w:val="16"/>
                <w:lang w:val="lv-LV"/>
              </w:rPr>
            </w:pPr>
          </w:p>
        </w:tc>
        <w:tc>
          <w:tcPr>
            <w:tcW w:w="1417" w:type="dxa"/>
            <w:tcBorders>
              <w:top w:val="nil"/>
              <w:left w:val="nil"/>
              <w:bottom w:val="single" w:sz="4" w:space="0" w:color="auto"/>
              <w:right w:val="single" w:sz="4" w:space="0" w:color="auto"/>
            </w:tcBorders>
            <w:shd w:val="clear" w:color="auto" w:fill="00B0F0"/>
            <w:vAlign w:val="bottom"/>
            <w:hideMark/>
          </w:tcPr>
          <w:p w:rsidR="00457DA0" w:rsidRPr="001F7814" w:rsidRDefault="00457DA0" w:rsidP="0037471A">
            <w:pPr>
              <w:spacing w:line="256" w:lineRule="auto"/>
              <w:jc w:val="right"/>
              <w:rPr>
                <w:b/>
                <w:bCs/>
                <w:color w:val="000000"/>
                <w:sz w:val="16"/>
                <w:szCs w:val="16"/>
                <w:lang w:val="lv-LV"/>
              </w:rPr>
            </w:pPr>
            <w:r w:rsidRPr="001F7814">
              <w:rPr>
                <w:b/>
                <w:bCs/>
                <w:color w:val="000000"/>
                <w:sz w:val="16"/>
                <w:szCs w:val="16"/>
                <w:lang w:val="lv-LV"/>
              </w:rPr>
              <w:t>62800</w:t>
            </w:r>
          </w:p>
        </w:tc>
      </w:tr>
    </w:tbl>
    <w:p w:rsidR="00457DA0" w:rsidRPr="001F7814" w:rsidRDefault="00457DA0" w:rsidP="00457DA0">
      <w:pPr>
        <w:rPr>
          <w:lang w:val="lv-LV"/>
        </w:rPr>
      </w:pPr>
    </w:p>
    <w:p w:rsidR="00457DA0" w:rsidRPr="001F7814" w:rsidRDefault="00457DA0" w:rsidP="00457DA0">
      <w:pPr>
        <w:rPr>
          <w:lang w:val="lv-LV"/>
        </w:rPr>
      </w:pPr>
    </w:p>
    <w:p w:rsidR="00457DA0" w:rsidRPr="001F7814" w:rsidRDefault="00457DA0" w:rsidP="00457DA0">
      <w:pPr>
        <w:tabs>
          <w:tab w:val="left" w:pos="913"/>
        </w:tabs>
        <w:rPr>
          <w:lang w:val="lv-LV"/>
        </w:rPr>
        <w:sectPr w:rsidR="00457DA0" w:rsidRPr="001F7814" w:rsidSect="0037471A">
          <w:footerReference w:type="default" r:id="rId10"/>
          <w:pgSz w:w="11906" w:h="16838"/>
          <w:pgMar w:top="1440" w:right="1797" w:bottom="1440" w:left="1797" w:header="709" w:footer="709" w:gutter="0"/>
          <w:cols w:space="720"/>
        </w:sectPr>
      </w:pPr>
      <w:r w:rsidRPr="001F7814">
        <w:rPr>
          <w:lang w:val="lv-LV"/>
        </w:rPr>
        <w:tab/>
      </w:r>
    </w:p>
    <w:p w:rsidR="00457DA0" w:rsidRPr="001F7814" w:rsidRDefault="00457DA0" w:rsidP="00457DA0">
      <w:pPr>
        <w:rPr>
          <w:lang w:val="lv-LV"/>
        </w:rPr>
      </w:pPr>
    </w:p>
    <w:p w:rsidR="00457DA0" w:rsidRPr="001F7814" w:rsidRDefault="00457DA0" w:rsidP="00457DA0">
      <w:pPr>
        <w:rPr>
          <w:lang w:val="lv-LV"/>
        </w:rPr>
      </w:pPr>
    </w:p>
    <w:p w:rsidR="00457DA0" w:rsidRPr="001F7814" w:rsidRDefault="00457DA0" w:rsidP="00457DA0">
      <w:pPr>
        <w:ind w:right="-908"/>
        <w:jc w:val="center"/>
        <w:rPr>
          <w:rFonts w:ascii="Cambria" w:hAnsi="Cambria"/>
          <w:sz w:val="24"/>
          <w:szCs w:val="24"/>
          <w:lang w:val="lv-LV"/>
        </w:rPr>
      </w:pPr>
    </w:p>
    <w:p w:rsidR="00457DA0" w:rsidRPr="001F7814" w:rsidRDefault="00457DA0" w:rsidP="00457DA0">
      <w:pPr>
        <w:ind w:right="-908"/>
        <w:jc w:val="center"/>
        <w:rPr>
          <w:rFonts w:ascii="Cambria" w:hAnsi="Cambria"/>
          <w:b/>
          <w:sz w:val="24"/>
          <w:szCs w:val="24"/>
          <w:lang w:val="lv-LV"/>
        </w:rPr>
      </w:pPr>
    </w:p>
    <w:p w:rsidR="00457DA0" w:rsidRPr="001F7814" w:rsidRDefault="00457DA0" w:rsidP="00457DA0">
      <w:pPr>
        <w:ind w:right="-908"/>
        <w:jc w:val="right"/>
        <w:rPr>
          <w:rFonts w:ascii="Cambria" w:hAnsi="Cambria"/>
          <w:i/>
          <w:sz w:val="24"/>
          <w:szCs w:val="24"/>
          <w:lang w:val="lv-LV"/>
        </w:rPr>
      </w:pPr>
    </w:p>
    <w:p w:rsidR="00457DA0" w:rsidRPr="001F7814" w:rsidRDefault="00457DA0" w:rsidP="00457DA0">
      <w:pPr>
        <w:ind w:right="-908"/>
        <w:jc w:val="right"/>
        <w:rPr>
          <w:rFonts w:ascii="Cambria" w:hAnsi="Cambria"/>
          <w:i/>
          <w:sz w:val="24"/>
          <w:szCs w:val="24"/>
          <w:lang w:val="lv-LV"/>
        </w:rPr>
      </w:pPr>
    </w:p>
    <w:p w:rsidR="00457DA0" w:rsidRPr="001F7814" w:rsidRDefault="00457DA0" w:rsidP="00457DA0">
      <w:pPr>
        <w:ind w:right="-908"/>
        <w:jc w:val="right"/>
        <w:rPr>
          <w:rFonts w:ascii="Cambria" w:hAnsi="Cambria"/>
          <w:i/>
          <w:sz w:val="24"/>
          <w:szCs w:val="24"/>
          <w:lang w:val="lv-LV"/>
        </w:rPr>
      </w:pPr>
    </w:p>
    <w:p w:rsidR="00457DA0" w:rsidRPr="001F7814" w:rsidRDefault="00457DA0" w:rsidP="00457DA0">
      <w:pPr>
        <w:ind w:right="-908"/>
        <w:jc w:val="right"/>
        <w:rPr>
          <w:rFonts w:ascii="Cambria" w:hAnsi="Cambria"/>
          <w:i/>
          <w:sz w:val="24"/>
          <w:szCs w:val="24"/>
          <w:lang w:val="lv-LV"/>
        </w:rPr>
      </w:pPr>
    </w:p>
    <w:p w:rsidR="00457DA0" w:rsidRPr="001F7814" w:rsidRDefault="00457DA0" w:rsidP="00457DA0">
      <w:pPr>
        <w:ind w:right="-908"/>
        <w:jc w:val="right"/>
        <w:rPr>
          <w:rFonts w:ascii="Cambria" w:hAnsi="Cambria"/>
          <w:i/>
          <w:sz w:val="24"/>
          <w:szCs w:val="24"/>
          <w:lang w:val="lv-LV"/>
        </w:rPr>
      </w:pPr>
    </w:p>
    <w:p w:rsidR="00457DA0" w:rsidRPr="001F7814" w:rsidRDefault="00457DA0" w:rsidP="00457DA0">
      <w:pPr>
        <w:ind w:right="-908"/>
        <w:jc w:val="right"/>
        <w:rPr>
          <w:rFonts w:ascii="Cambria" w:hAnsi="Cambria"/>
          <w:i/>
          <w:sz w:val="24"/>
          <w:szCs w:val="24"/>
          <w:lang w:val="lv-LV"/>
        </w:rPr>
      </w:pPr>
    </w:p>
    <w:p w:rsidR="00457DA0" w:rsidRPr="001F7814" w:rsidRDefault="00457DA0" w:rsidP="00457DA0">
      <w:pPr>
        <w:ind w:right="-908"/>
        <w:jc w:val="right"/>
        <w:rPr>
          <w:rFonts w:ascii="Cambria" w:hAnsi="Cambria"/>
          <w:i/>
          <w:sz w:val="24"/>
          <w:szCs w:val="24"/>
          <w:lang w:val="lv-LV"/>
        </w:rPr>
      </w:pPr>
    </w:p>
    <w:tbl>
      <w:tblPr>
        <w:tblpPr w:leftFromText="180" w:rightFromText="180" w:bottomFromText="160" w:vertAnchor="page" w:horzAnchor="margin" w:tblpY="1258"/>
        <w:tblW w:w="12720" w:type="dxa"/>
        <w:tblLayout w:type="fixed"/>
        <w:tblLook w:val="04A0" w:firstRow="1" w:lastRow="0" w:firstColumn="1" w:lastColumn="0" w:noHBand="0" w:noVBand="1"/>
      </w:tblPr>
      <w:tblGrid>
        <w:gridCol w:w="2374"/>
        <w:gridCol w:w="708"/>
        <w:gridCol w:w="709"/>
        <w:gridCol w:w="992"/>
        <w:gridCol w:w="851"/>
        <w:gridCol w:w="850"/>
        <w:gridCol w:w="851"/>
        <w:gridCol w:w="709"/>
        <w:gridCol w:w="992"/>
        <w:gridCol w:w="850"/>
        <w:gridCol w:w="850"/>
        <w:gridCol w:w="1984"/>
      </w:tblGrid>
      <w:tr w:rsidR="00457DA0" w:rsidRPr="001F7814" w:rsidTr="0037471A">
        <w:trPr>
          <w:trHeight w:val="795"/>
        </w:trPr>
        <w:tc>
          <w:tcPr>
            <w:tcW w:w="7338" w:type="dxa"/>
            <w:gridSpan w:val="7"/>
            <w:vAlign w:val="bottom"/>
            <w:hideMark/>
          </w:tcPr>
          <w:p w:rsidR="00457DA0" w:rsidRPr="001F7814" w:rsidRDefault="00457DA0" w:rsidP="0037471A">
            <w:pPr>
              <w:spacing w:line="256" w:lineRule="auto"/>
              <w:rPr>
                <w:b/>
                <w:bCs/>
                <w:color w:val="000000"/>
                <w:lang w:val="lv-LV"/>
              </w:rPr>
            </w:pPr>
            <w:r w:rsidRPr="001F7814">
              <w:rPr>
                <w:b/>
                <w:bCs/>
                <w:color w:val="000000"/>
                <w:lang w:val="lv-LV"/>
              </w:rPr>
              <w:t>Mērķdotācijas pašvaldības internātskolām</w:t>
            </w:r>
          </w:p>
        </w:tc>
        <w:tc>
          <w:tcPr>
            <w:tcW w:w="709" w:type="dxa"/>
            <w:noWrap/>
            <w:vAlign w:val="bottom"/>
          </w:tcPr>
          <w:p w:rsidR="00457DA0" w:rsidRPr="001F7814" w:rsidRDefault="00457DA0" w:rsidP="0037471A">
            <w:pPr>
              <w:spacing w:line="256" w:lineRule="auto"/>
              <w:rPr>
                <w:b/>
                <w:bCs/>
                <w:color w:val="000000"/>
                <w:lang w:val="lv-LV"/>
              </w:rPr>
            </w:pPr>
          </w:p>
        </w:tc>
        <w:tc>
          <w:tcPr>
            <w:tcW w:w="992" w:type="dxa"/>
            <w:noWrap/>
            <w:vAlign w:val="bottom"/>
          </w:tcPr>
          <w:p w:rsidR="00457DA0" w:rsidRPr="001F7814" w:rsidRDefault="00457DA0" w:rsidP="0037471A">
            <w:pPr>
              <w:spacing w:line="256" w:lineRule="auto"/>
              <w:rPr>
                <w:b/>
                <w:bCs/>
                <w:color w:val="000000"/>
                <w:lang w:val="lv-LV"/>
              </w:rPr>
            </w:pPr>
          </w:p>
        </w:tc>
        <w:tc>
          <w:tcPr>
            <w:tcW w:w="850" w:type="dxa"/>
            <w:noWrap/>
            <w:vAlign w:val="bottom"/>
          </w:tcPr>
          <w:p w:rsidR="00457DA0" w:rsidRPr="001F7814" w:rsidRDefault="00457DA0" w:rsidP="0037471A">
            <w:pPr>
              <w:spacing w:line="256" w:lineRule="auto"/>
              <w:rPr>
                <w:b/>
                <w:bCs/>
                <w:color w:val="000000"/>
                <w:lang w:val="lv-LV"/>
              </w:rPr>
            </w:pPr>
          </w:p>
        </w:tc>
        <w:tc>
          <w:tcPr>
            <w:tcW w:w="850" w:type="dxa"/>
            <w:noWrap/>
            <w:vAlign w:val="bottom"/>
          </w:tcPr>
          <w:p w:rsidR="00457DA0" w:rsidRPr="001F7814" w:rsidRDefault="00457DA0" w:rsidP="0037471A">
            <w:pPr>
              <w:spacing w:line="256" w:lineRule="auto"/>
              <w:rPr>
                <w:b/>
                <w:bCs/>
                <w:color w:val="000000"/>
                <w:lang w:val="lv-LV"/>
              </w:rPr>
            </w:pPr>
          </w:p>
        </w:tc>
        <w:tc>
          <w:tcPr>
            <w:tcW w:w="1985" w:type="dxa"/>
          </w:tcPr>
          <w:p w:rsidR="00457DA0" w:rsidRPr="001F7814" w:rsidRDefault="00457DA0" w:rsidP="0037471A">
            <w:pPr>
              <w:spacing w:line="256" w:lineRule="auto"/>
              <w:rPr>
                <w:b/>
                <w:bCs/>
                <w:color w:val="000000"/>
                <w:lang w:val="lv-LV"/>
              </w:rPr>
            </w:pPr>
          </w:p>
        </w:tc>
      </w:tr>
      <w:tr w:rsidR="00457DA0" w:rsidRPr="001F7814" w:rsidTr="0037471A">
        <w:trPr>
          <w:trHeight w:val="795"/>
        </w:trPr>
        <w:tc>
          <w:tcPr>
            <w:tcW w:w="2376" w:type="dxa"/>
            <w:tcBorders>
              <w:top w:val="single" w:sz="4" w:space="0" w:color="auto"/>
              <w:left w:val="single" w:sz="4" w:space="0" w:color="auto"/>
              <w:bottom w:val="single" w:sz="4" w:space="0" w:color="auto"/>
              <w:right w:val="single" w:sz="4" w:space="0" w:color="auto"/>
            </w:tcBorders>
            <w:vAlign w:val="bottom"/>
            <w:hideMark/>
          </w:tcPr>
          <w:p w:rsidR="00457DA0" w:rsidRPr="001F7814" w:rsidRDefault="00457DA0" w:rsidP="0037471A">
            <w:pPr>
              <w:rPr>
                <w:b/>
                <w:bCs/>
                <w:color w:val="000000"/>
                <w:lang w:val="lv-LV"/>
              </w:rPr>
            </w:pPr>
          </w:p>
        </w:tc>
        <w:tc>
          <w:tcPr>
            <w:tcW w:w="4111" w:type="dxa"/>
            <w:gridSpan w:val="5"/>
            <w:tcBorders>
              <w:top w:val="single" w:sz="4" w:space="0" w:color="auto"/>
              <w:left w:val="nil"/>
              <w:bottom w:val="single" w:sz="4" w:space="0" w:color="auto"/>
              <w:right w:val="single" w:sz="4" w:space="0" w:color="auto"/>
            </w:tcBorders>
            <w:vAlign w:val="bottom"/>
            <w:hideMark/>
          </w:tcPr>
          <w:p w:rsidR="00457DA0" w:rsidRPr="001F7814" w:rsidRDefault="00457DA0" w:rsidP="0037471A">
            <w:pPr>
              <w:spacing w:line="256" w:lineRule="auto"/>
              <w:jc w:val="center"/>
              <w:rPr>
                <w:b/>
                <w:bCs/>
                <w:color w:val="000000"/>
                <w:lang w:val="lv-LV"/>
              </w:rPr>
            </w:pPr>
            <w:r w:rsidRPr="001F7814">
              <w:rPr>
                <w:b/>
                <w:bCs/>
                <w:color w:val="000000"/>
                <w:lang w:val="lv-LV"/>
              </w:rPr>
              <w:t>2018.gada janvāris-augusts</w:t>
            </w:r>
          </w:p>
        </w:tc>
        <w:tc>
          <w:tcPr>
            <w:tcW w:w="4252" w:type="dxa"/>
            <w:gridSpan w:val="5"/>
            <w:tcBorders>
              <w:top w:val="single" w:sz="4" w:space="0" w:color="auto"/>
              <w:left w:val="nil"/>
              <w:bottom w:val="single" w:sz="4" w:space="0" w:color="auto"/>
              <w:right w:val="single" w:sz="4" w:space="0" w:color="auto"/>
            </w:tcBorders>
            <w:vAlign w:val="bottom"/>
            <w:hideMark/>
          </w:tcPr>
          <w:p w:rsidR="00457DA0" w:rsidRPr="001F7814" w:rsidRDefault="00457DA0" w:rsidP="0037471A">
            <w:pPr>
              <w:spacing w:line="256" w:lineRule="auto"/>
              <w:jc w:val="center"/>
              <w:rPr>
                <w:b/>
                <w:bCs/>
                <w:color w:val="000000"/>
                <w:lang w:val="lv-LV"/>
              </w:rPr>
            </w:pPr>
            <w:r w:rsidRPr="001F7814">
              <w:rPr>
                <w:b/>
                <w:bCs/>
                <w:color w:val="000000"/>
                <w:lang w:val="lv-LV"/>
              </w:rPr>
              <w:t>2018.gada septembris-decembris</w:t>
            </w:r>
          </w:p>
        </w:tc>
        <w:tc>
          <w:tcPr>
            <w:tcW w:w="1985" w:type="dxa"/>
            <w:tcBorders>
              <w:top w:val="single" w:sz="4" w:space="0" w:color="auto"/>
              <w:left w:val="nil"/>
              <w:bottom w:val="single" w:sz="4" w:space="0" w:color="auto"/>
              <w:right w:val="single" w:sz="4" w:space="0" w:color="auto"/>
            </w:tcBorders>
          </w:tcPr>
          <w:p w:rsidR="00457DA0" w:rsidRPr="001F7814" w:rsidRDefault="00457DA0" w:rsidP="0037471A">
            <w:pPr>
              <w:spacing w:line="256" w:lineRule="auto"/>
              <w:jc w:val="center"/>
              <w:rPr>
                <w:b/>
                <w:bCs/>
                <w:color w:val="000000"/>
                <w:lang w:val="lv-LV"/>
              </w:rPr>
            </w:pPr>
          </w:p>
          <w:p w:rsidR="00457DA0" w:rsidRPr="001F7814" w:rsidRDefault="00457DA0" w:rsidP="0037471A">
            <w:pPr>
              <w:spacing w:line="256" w:lineRule="auto"/>
              <w:jc w:val="center"/>
              <w:rPr>
                <w:b/>
                <w:bCs/>
                <w:color w:val="000000"/>
                <w:lang w:val="lv-LV"/>
              </w:rPr>
            </w:pPr>
            <w:r w:rsidRPr="001F7814">
              <w:rPr>
                <w:b/>
                <w:bCs/>
                <w:color w:val="000000"/>
                <w:lang w:val="lv-LV"/>
              </w:rPr>
              <w:t>KOPĀ</w:t>
            </w:r>
          </w:p>
        </w:tc>
      </w:tr>
      <w:tr w:rsidR="00457DA0" w:rsidRPr="001F7814" w:rsidTr="0037471A">
        <w:trPr>
          <w:trHeight w:val="780"/>
        </w:trPr>
        <w:tc>
          <w:tcPr>
            <w:tcW w:w="2376"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6"/>
                <w:szCs w:val="16"/>
                <w:lang w:val="lv-LV"/>
              </w:rPr>
            </w:pPr>
            <w:r w:rsidRPr="001F7814">
              <w:rPr>
                <w:b/>
                <w:bCs/>
                <w:color w:val="000000"/>
                <w:sz w:val="16"/>
                <w:szCs w:val="16"/>
                <w:lang w:val="lv-LV"/>
              </w:rPr>
              <w:t>Izglītības iestāde</w:t>
            </w:r>
          </w:p>
        </w:tc>
        <w:tc>
          <w:tcPr>
            <w:tcW w:w="709"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Darba samaksa</w:t>
            </w:r>
          </w:p>
        </w:tc>
        <w:tc>
          <w:tcPr>
            <w:tcW w:w="709"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VSAOI</w:t>
            </w:r>
          </w:p>
        </w:tc>
        <w:tc>
          <w:tcPr>
            <w:tcW w:w="992"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Kopā pedagogiem</w:t>
            </w:r>
          </w:p>
        </w:tc>
        <w:tc>
          <w:tcPr>
            <w:tcW w:w="851"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Uzturēšanas izdevumi</w:t>
            </w:r>
          </w:p>
        </w:tc>
        <w:tc>
          <w:tcPr>
            <w:tcW w:w="850"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Pavisam kopā</w:t>
            </w:r>
          </w:p>
        </w:tc>
        <w:tc>
          <w:tcPr>
            <w:tcW w:w="851"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Darba samaksa</w:t>
            </w:r>
          </w:p>
        </w:tc>
        <w:tc>
          <w:tcPr>
            <w:tcW w:w="709"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VSAOI</w:t>
            </w:r>
          </w:p>
        </w:tc>
        <w:tc>
          <w:tcPr>
            <w:tcW w:w="992"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Kopā pedagogiem</w:t>
            </w:r>
          </w:p>
        </w:tc>
        <w:tc>
          <w:tcPr>
            <w:tcW w:w="850"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Uzturēšanas izdevumi</w:t>
            </w:r>
          </w:p>
        </w:tc>
        <w:tc>
          <w:tcPr>
            <w:tcW w:w="850"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4"/>
                <w:szCs w:val="14"/>
                <w:lang w:val="lv-LV"/>
              </w:rPr>
            </w:pPr>
            <w:r w:rsidRPr="001F7814">
              <w:rPr>
                <w:b/>
                <w:bCs/>
                <w:color w:val="000000"/>
                <w:sz w:val="14"/>
                <w:szCs w:val="14"/>
                <w:lang w:val="lv-LV"/>
              </w:rPr>
              <w:t>Pavisam kopā</w:t>
            </w:r>
          </w:p>
        </w:tc>
        <w:tc>
          <w:tcPr>
            <w:tcW w:w="1985" w:type="dxa"/>
            <w:tcBorders>
              <w:top w:val="nil"/>
              <w:left w:val="nil"/>
              <w:bottom w:val="single" w:sz="4" w:space="0" w:color="auto"/>
              <w:right w:val="single" w:sz="4" w:space="0" w:color="auto"/>
            </w:tcBorders>
          </w:tcPr>
          <w:p w:rsidR="00457DA0" w:rsidRPr="001F7814" w:rsidRDefault="00457DA0" w:rsidP="0037471A">
            <w:pPr>
              <w:spacing w:line="256" w:lineRule="auto"/>
              <w:rPr>
                <w:b/>
                <w:bCs/>
                <w:color w:val="000000"/>
                <w:sz w:val="14"/>
                <w:szCs w:val="14"/>
                <w:lang w:val="lv-LV"/>
              </w:rPr>
            </w:pPr>
          </w:p>
          <w:p w:rsidR="00457DA0" w:rsidRPr="001F7814" w:rsidRDefault="00457DA0" w:rsidP="0037471A">
            <w:pPr>
              <w:spacing w:line="256" w:lineRule="auto"/>
              <w:jc w:val="center"/>
              <w:rPr>
                <w:b/>
                <w:bCs/>
                <w:color w:val="000000"/>
                <w:sz w:val="14"/>
                <w:szCs w:val="14"/>
                <w:lang w:val="lv-LV"/>
              </w:rPr>
            </w:pPr>
          </w:p>
          <w:p w:rsidR="00457DA0" w:rsidRPr="001F7814" w:rsidRDefault="00457DA0" w:rsidP="0037471A">
            <w:pPr>
              <w:spacing w:line="256" w:lineRule="auto"/>
              <w:jc w:val="center"/>
              <w:rPr>
                <w:b/>
                <w:bCs/>
                <w:color w:val="000000"/>
                <w:sz w:val="14"/>
                <w:szCs w:val="14"/>
                <w:lang w:val="lv-LV"/>
              </w:rPr>
            </w:pPr>
            <w:r w:rsidRPr="001F7814">
              <w:rPr>
                <w:b/>
                <w:bCs/>
                <w:color w:val="000000"/>
                <w:sz w:val="14"/>
                <w:szCs w:val="14"/>
                <w:lang w:val="lv-LV"/>
              </w:rPr>
              <w:t>2017.GADĀ</w:t>
            </w:r>
          </w:p>
          <w:p w:rsidR="00457DA0" w:rsidRPr="001F7814" w:rsidRDefault="00457DA0" w:rsidP="0037471A">
            <w:pPr>
              <w:spacing w:line="256" w:lineRule="auto"/>
              <w:jc w:val="center"/>
              <w:rPr>
                <w:b/>
                <w:bCs/>
                <w:color w:val="000000"/>
                <w:sz w:val="14"/>
                <w:szCs w:val="14"/>
                <w:lang w:val="lv-LV"/>
              </w:rPr>
            </w:pPr>
          </w:p>
        </w:tc>
      </w:tr>
      <w:tr w:rsidR="00457DA0" w:rsidRPr="001F7814" w:rsidTr="0037471A">
        <w:trPr>
          <w:trHeight w:val="525"/>
        </w:trPr>
        <w:tc>
          <w:tcPr>
            <w:tcW w:w="2376"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Kokneses internātpamatskola-attīstības centrs</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349536</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84216</w:t>
            </w:r>
          </w:p>
        </w:tc>
        <w:tc>
          <w:tcPr>
            <w:tcW w:w="992"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433752</w:t>
            </w:r>
          </w:p>
        </w:tc>
        <w:tc>
          <w:tcPr>
            <w:tcW w:w="851"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326336</w:t>
            </w:r>
          </w:p>
        </w:tc>
        <w:tc>
          <w:tcPr>
            <w:tcW w:w="850"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760088</w:t>
            </w:r>
          </w:p>
        </w:tc>
        <w:tc>
          <w:tcPr>
            <w:tcW w:w="851"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992"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1985" w:type="dxa"/>
            <w:tcBorders>
              <w:top w:val="nil"/>
              <w:left w:val="nil"/>
              <w:bottom w:val="single" w:sz="4" w:space="0" w:color="auto"/>
              <w:right w:val="single" w:sz="4" w:space="0" w:color="auto"/>
            </w:tcBorders>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760088</w:t>
            </w:r>
          </w:p>
        </w:tc>
      </w:tr>
      <w:tr w:rsidR="00457DA0" w:rsidRPr="001F7814" w:rsidTr="0037471A">
        <w:trPr>
          <w:trHeight w:val="218"/>
        </w:trPr>
        <w:tc>
          <w:tcPr>
            <w:tcW w:w="2376"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t.sk.algas</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346000</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83352</w:t>
            </w:r>
          </w:p>
        </w:tc>
        <w:tc>
          <w:tcPr>
            <w:tcW w:w="992"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1"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1"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992"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985" w:type="dxa"/>
            <w:tcBorders>
              <w:top w:val="nil"/>
              <w:left w:val="nil"/>
              <w:bottom w:val="single" w:sz="4" w:space="0" w:color="auto"/>
              <w:right w:val="single" w:sz="4" w:space="0" w:color="auto"/>
            </w:tcBorders>
            <w:vAlign w:val="bottom"/>
          </w:tcPr>
          <w:p w:rsidR="00457DA0" w:rsidRPr="001F7814" w:rsidRDefault="00457DA0" w:rsidP="0037471A">
            <w:pPr>
              <w:spacing w:line="256" w:lineRule="auto"/>
              <w:jc w:val="right"/>
              <w:rPr>
                <w:color w:val="000000"/>
                <w:sz w:val="16"/>
                <w:szCs w:val="16"/>
                <w:lang w:val="lv-LV"/>
              </w:rPr>
            </w:pPr>
          </w:p>
        </w:tc>
      </w:tr>
      <w:tr w:rsidR="00457DA0" w:rsidRPr="001F7814" w:rsidTr="0037471A">
        <w:trPr>
          <w:trHeight w:val="263"/>
        </w:trPr>
        <w:tc>
          <w:tcPr>
            <w:tcW w:w="2376"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1928</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472</w:t>
            </w:r>
          </w:p>
        </w:tc>
        <w:tc>
          <w:tcPr>
            <w:tcW w:w="992"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1"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1"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992"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985" w:type="dxa"/>
            <w:tcBorders>
              <w:top w:val="nil"/>
              <w:left w:val="nil"/>
              <w:bottom w:val="single" w:sz="4" w:space="0" w:color="auto"/>
              <w:right w:val="single" w:sz="4" w:space="0" w:color="auto"/>
            </w:tcBorders>
            <w:vAlign w:val="bottom"/>
          </w:tcPr>
          <w:p w:rsidR="00457DA0" w:rsidRPr="001F7814" w:rsidRDefault="00457DA0" w:rsidP="0037471A">
            <w:pPr>
              <w:spacing w:line="256" w:lineRule="auto"/>
              <w:jc w:val="right"/>
              <w:rPr>
                <w:color w:val="000000"/>
                <w:sz w:val="16"/>
                <w:szCs w:val="16"/>
                <w:lang w:val="lv-LV"/>
              </w:rPr>
            </w:pPr>
          </w:p>
        </w:tc>
      </w:tr>
      <w:tr w:rsidR="00457DA0" w:rsidRPr="001F7814" w:rsidTr="0037471A">
        <w:trPr>
          <w:trHeight w:val="263"/>
        </w:trPr>
        <w:tc>
          <w:tcPr>
            <w:tcW w:w="2376"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color w:val="000000"/>
                <w:sz w:val="16"/>
                <w:szCs w:val="16"/>
                <w:lang w:val="lv-LV"/>
              </w:rPr>
            </w:pPr>
            <w:r w:rsidRPr="001F7814">
              <w:rPr>
                <w:color w:val="000000"/>
                <w:sz w:val="16"/>
                <w:szCs w:val="16"/>
                <w:lang w:val="lv-LV"/>
              </w:rPr>
              <w:t xml:space="preserve">        piemaksa par 4.kval.pakāpi</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1608</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color w:val="000000"/>
                <w:sz w:val="16"/>
                <w:szCs w:val="16"/>
                <w:lang w:val="lv-LV"/>
              </w:rPr>
            </w:pPr>
            <w:r w:rsidRPr="001F7814">
              <w:rPr>
                <w:color w:val="000000"/>
                <w:sz w:val="16"/>
                <w:szCs w:val="16"/>
                <w:lang w:val="lv-LV"/>
              </w:rPr>
              <w:t>392</w:t>
            </w:r>
          </w:p>
        </w:tc>
        <w:tc>
          <w:tcPr>
            <w:tcW w:w="992"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1"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1"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992"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985" w:type="dxa"/>
            <w:tcBorders>
              <w:top w:val="nil"/>
              <w:left w:val="nil"/>
              <w:bottom w:val="single" w:sz="4" w:space="0" w:color="auto"/>
              <w:right w:val="single" w:sz="4" w:space="0" w:color="auto"/>
            </w:tcBorders>
            <w:vAlign w:val="bottom"/>
          </w:tcPr>
          <w:p w:rsidR="00457DA0" w:rsidRPr="001F7814" w:rsidRDefault="00457DA0" w:rsidP="0037471A">
            <w:pPr>
              <w:spacing w:line="256" w:lineRule="auto"/>
              <w:jc w:val="right"/>
              <w:rPr>
                <w:color w:val="000000"/>
                <w:sz w:val="16"/>
                <w:szCs w:val="16"/>
                <w:lang w:val="lv-LV"/>
              </w:rPr>
            </w:pPr>
          </w:p>
        </w:tc>
      </w:tr>
      <w:tr w:rsidR="00457DA0" w:rsidRPr="001F7814" w:rsidTr="0037471A">
        <w:trPr>
          <w:trHeight w:val="263"/>
        </w:trPr>
        <w:tc>
          <w:tcPr>
            <w:tcW w:w="2376"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 xml:space="preserve">Neizlietotais atlikums no 2017.gada </w:t>
            </w: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992"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1"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851"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992"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color w:val="000000"/>
                <w:sz w:val="16"/>
                <w:szCs w:val="16"/>
                <w:lang w:val="lv-LV"/>
              </w:rPr>
            </w:pPr>
          </w:p>
        </w:tc>
        <w:tc>
          <w:tcPr>
            <w:tcW w:w="1985" w:type="dxa"/>
            <w:tcBorders>
              <w:top w:val="nil"/>
              <w:left w:val="nil"/>
              <w:bottom w:val="single" w:sz="4" w:space="0" w:color="auto"/>
              <w:right w:val="single" w:sz="4" w:space="0" w:color="auto"/>
            </w:tcBorders>
            <w:vAlign w:val="bottom"/>
          </w:tcPr>
          <w:p w:rsidR="00457DA0" w:rsidRPr="001F7814" w:rsidRDefault="00457DA0" w:rsidP="0037471A">
            <w:pPr>
              <w:spacing w:line="256" w:lineRule="auto"/>
              <w:jc w:val="right"/>
              <w:rPr>
                <w:b/>
                <w:color w:val="000000"/>
                <w:sz w:val="16"/>
                <w:szCs w:val="16"/>
                <w:lang w:val="lv-LV"/>
              </w:rPr>
            </w:pPr>
          </w:p>
        </w:tc>
      </w:tr>
      <w:tr w:rsidR="00457DA0" w:rsidRPr="001F7814" w:rsidTr="0037471A">
        <w:trPr>
          <w:trHeight w:val="300"/>
        </w:trPr>
        <w:tc>
          <w:tcPr>
            <w:tcW w:w="2376" w:type="dxa"/>
            <w:tcBorders>
              <w:top w:val="nil"/>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color w:val="000000"/>
                <w:sz w:val="16"/>
                <w:szCs w:val="16"/>
                <w:lang w:val="lv-LV"/>
              </w:rPr>
            </w:pPr>
            <w:r w:rsidRPr="001F7814">
              <w:rPr>
                <w:b/>
                <w:color w:val="000000"/>
                <w:sz w:val="16"/>
                <w:szCs w:val="16"/>
                <w:lang w:val="lv-LV"/>
              </w:rPr>
              <w:t>Kopā</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349536</w:t>
            </w:r>
          </w:p>
        </w:tc>
        <w:tc>
          <w:tcPr>
            <w:tcW w:w="709"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84216</w:t>
            </w:r>
          </w:p>
        </w:tc>
        <w:tc>
          <w:tcPr>
            <w:tcW w:w="992"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433752</w:t>
            </w:r>
          </w:p>
        </w:tc>
        <w:tc>
          <w:tcPr>
            <w:tcW w:w="851" w:type="dxa"/>
            <w:tcBorders>
              <w:top w:val="nil"/>
              <w:left w:val="nil"/>
              <w:bottom w:val="single" w:sz="4" w:space="0" w:color="auto"/>
              <w:right w:val="single" w:sz="4" w:space="0" w:color="auto"/>
            </w:tcBorders>
            <w:noWrap/>
            <w:vAlign w:val="bottom"/>
            <w:hideMark/>
          </w:tcPr>
          <w:p w:rsidR="00457DA0" w:rsidRPr="001F7814" w:rsidRDefault="00457DA0" w:rsidP="0037471A">
            <w:pPr>
              <w:spacing w:line="256" w:lineRule="auto"/>
              <w:jc w:val="right"/>
              <w:rPr>
                <w:b/>
                <w:color w:val="000000"/>
                <w:sz w:val="16"/>
                <w:szCs w:val="16"/>
                <w:lang w:val="lv-LV"/>
              </w:rPr>
            </w:pPr>
            <w:r w:rsidRPr="001F7814">
              <w:rPr>
                <w:b/>
                <w:color w:val="000000"/>
                <w:sz w:val="16"/>
                <w:szCs w:val="16"/>
                <w:lang w:val="lv-LV"/>
              </w:rPr>
              <w:t>326336</w:t>
            </w:r>
          </w:p>
        </w:tc>
        <w:tc>
          <w:tcPr>
            <w:tcW w:w="850" w:type="dxa"/>
            <w:tcBorders>
              <w:top w:val="nil"/>
              <w:left w:val="nil"/>
              <w:bottom w:val="single" w:sz="4" w:space="0" w:color="auto"/>
              <w:right w:val="single" w:sz="4" w:space="0" w:color="auto"/>
            </w:tcBorders>
            <w:shd w:val="clear" w:color="auto" w:fill="FDE9D9"/>
            <w:noWrap/>
            <w:vAlign w:val="bottom"/>
            <w:hideMark/>
          </w:tcPr>
          <w:p w:rsidR="00457DA0" w:rsidRPr="001F7814" w:rsidRDefault="00457DA0" w:rsidP="0037471A">
            <w:pPr>
              <w:spacing w:line="256" w:lineRule="auto"/>
              <w:jc w:val="right"/>
              <w:rPr>
                <w:b/>
                <w:bCs/>
                <w:color w:val="000000"/>
                <w:sz w:val="16"/>
                <w:szCs w:val="16"/>
                <w:lang w:val="lv-LV"/>
              </w:rPr>
            </w:pPr>
            <w:r w:rsidRPr="001F7814">
              <w:rPr>
                <w:b/>
                <w:bCs/>
                <w:color w:val="000000"/>
                <w:sz w:val="16"/>
                <w:szCs w:val="16"/>
                <w:lang w:val="lv-LV"/>
              </w:rPr>
              <w:t>760088</w:t>
            </w:r>
          </w:p>
        </w:tc>
        <w:tc>
          <w:tcPr>
            <w:tcW w:w="851"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709"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992"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850" w:type="dxa"/>
            <w:tcBorders>
              <w:top w:val="nil"/>
              <w:left w:val="nil"/>
              <w:bottom w:val="single" w:sz="4" w:space="0" w:color="auto"/>
              <w:right w:val="single" w:sz="4" w:space="0" w:color="auto"/>
            </w:tcBorders>
            <w:noWrap/>
            <w:vAlign w:val="bottom"/>
          </w:tcPr>
          <w:p w:rsidR="00457DA0" w:rsidRPr="001F7814" w:rsidRDefault="00457DA0" w:rsidP="0037471A">
            <w:pPr>
              <w:spacing w:line="256" w:lineRule="auto"/>
              <w:jc w:val="right"/>
              <w:rPr>
                <w:b/>
                <w:color w:val="000000"/>
                <w:sz w:val="16"/>
                <w:szCs w:val="16"/>
                <w:lang w:val="lv-LV"/>
              </w:rPr>
            </w:pPr>
          </w:p>
        </w:tc>
        <w:tc>
          <w:tcPr>
            <w:tcW w:w="850" w:type="dxa"/>
            <w:tcBorders>
              <w:top w:val="nil"/>
              <w:left w:val="nil"/>
              <w:bottom w:val="single" w:sz="4" w:space="0" w:color="auto"/>
              <w:right w:val="single" w:sz="4" w:space="0" w:color="auto"/>
            </w:tcBorders>
            <w:shd w:val="clear" w:color="auto" w:fill="92D050"/>
            <w:noWrap/>
            <w:vAlign w:val="bottom"/>
          </w:tcPr>
          <w:p w:rsidR="00457DA0" w:rsidRPr="001F7814" w:rsidRDefault="00457DA0" w:rsidP="0037471A">
            <w:pPr>
              <w:spacing w:line="256" w:lineRule="auto"/>
              <w:jc w:val="right"/>
              <w:rPr>
                <w:b/>
                <w:color w:val="000000"/>
                <w:sz w:val="16"/>
                <w:szCs w:val="16"/>
                <w:lang w:val="lv-LV"/>
              </w:rPr>
            </w:pPr>
          </w:p>
        </w:tc>
        <w:tc>
          <w:tcPr>
            <w:tcW w:w="1985" w:type="dxa"/>
            <w:tcBorders>
              <w:top w:val="nil"/>
              <w:left w:val="nil"/>
              <w:bottom w:val="single" w:sz="4" w:space="0" w:color="auto"/>
              <w:right w:val="single" w:sz="4" w:space="0" w:color="auto"/>
            </w:tcBorders>
            <w:shd w:val="clear" w:color="auto" w:fill="00B0F0"/>
            <w:vAlign w:val="bottom"/>
            <w:hideMark/>
          </w:tcPr>
          <w:p w:rsidR="00457DA0" w:rsidRPr="001F7814" w:rsidRDefault="00457DA0" w:rsidP="0037471A">
            <w:pPr>
              <w:spacing w:line="256" w:lineRule="auto"/>
              <w:jc w:val="right"/>
              <w:rPr>
                <w:b/>
                <w:bCs/>
                <w:color w:val="000000"/>
                <w:sz w:val="16"/>
                <w:szCs w:val="16"/>
                <w:lang w:val="lv-LV"/>
              </w:rPr>
            </w:pPr>
            <w:r w:rsidRPr="001F7814">
              <w:rPr>
                <w:b/>
                <w:bCs/>
                <w:color w:val="000000"/>
                <w:sz w:val="16"/>
                <w:szCs w:val="16"/>
                <w:lang w:val="lv-LV"/>
              </w:rPr>
              <w:t>760088</w:t>
            </w:r>
          </w:p>
        </w:tc>
      </w:tr>
    </w:tbl>
    <w:p w:rsidR="00457DA0" w:rsidRPr="001F7814" w:rsidRDefault="00457DA0" w:rsidP="00457DA0">
      <w:pPr>
        <w:rPr>
          <w:sz w:val="16"/>
          <w:szCs w:val="16"/>
          <w:lang w:val="lv-LV"/>
        </w:rPr>
      </w:pPr>
    </w:p>
    <w:p w:rsidR="00457DA0" w:rsidRPr="001F7814" w:rsidRDefault="00457DA0" w:rsidP="00457DA0">
      <w:pPr>
        <w:rPr>
          <w:sz w:val="16"/>
          <w:szCs w:val="16"/>
          <w:lang w:val="lv-LV"/>
        </w:rPr>
      </w:pPr>
    </w:p>
    <w:p w:rsidR="00457DA0" w:rsidRPr="001F7814" w:rsidRDefault="00457DA0" w:rsidP="00457DA0">
      <w:pPr>
        <w:rPr>
          <w:sz w:val="16"/>
          <w:szCs w:val="16"/>
          <w:lang w:val="lv-LV"/>
        </w:rPr>
      </w:pPr>
    </w:p>
    <w:p w:rsidR="00457DA0" w:rsidRPr="001F7814" w:rsidRDefault="00457DA0" w:rsidP="00457DA0">
      <w:pPr>
        <w:rPr>
          <w:sz w:val="16"/>
          <w:szCs w:val="16"/>
          <w:lang w:val="lv-LV"/>
        </w:rPr>
      </w:pPr>
    </w:p>
    <w:p w:rsidR="00457DA0" w:rsidRPr="001F7814" w:rsidRDefault="00457DA0" w:rsidP="00457DA0">
      <w:pPr>
        <w:rPr>
          <w:sz w:val="16"/>
          <w:szCs w:val="16"/>
          <w:lang w:val="lv-LV"/>
        </w:rPr>
      </w:pPr>
    </w:p>
    <w:p w:rsidR="00457DA0" w:rsidRDefault="00457DA0"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Default="0037471A" w:rsidP="00457DA0">
      <w:pPr>
        <w:rPr>
          <w:sz w:val="16"/>
          <w:szCs w:val="16"/>
          <w:lang w:val="lv-LV"/>
        </w:rPr>
      </w:pPr>
    </w:p>
    <w:p w:rsidR="0037471A" w:rsidRPr="001F7814" w:rsidRDefault="0037471A" w:rsidP="00457DA0">
      <w:pPr>
        <w:rPr>
          <w:sz w:val="16"/>
          <w:szCs w:val="16"/>
          <w:lang w:val="lv-LV"/>
        </w:rPr>
      </w:pPr>
    </w:p>
    <w:p w:rsidR="00457DA0" w:rsidRPr="001F7814" w:rsidRDefault="00457DA0" w:rsidP="00457DA0">
      <w:pPr>
        <w:rPr>
          <w:b/>
          <w:szCs w:val="24"/>
          <w:lang w:val="lv-LV"/>
        </w:rPr>
      </w:pPr>
    </w:p>
    <w:p w:rsidR="00457DA0" w:rsidRPr="001F7814" w:rsidRDefault="00457DA0" w:rsidP="00457DA0">
      <w:pPr>
        <w:rPr>
          <w:b/>
          <w:szCs w:val="24"/>
          <w:lang w:val="lv-LV"/>
        </w:rPr>
      </w:pPr>
    </w:p>
    <w:p w:rsidR="00457DA0" w:rsidRPr="001F7814" w:rsidRDefault="00457DA0" w:rsidP="00457DA0">
      <w:pPr>
        <w:ind w:right="-873"/>
        <w:jc w:val="right"/>
        <w:rPr>
          <w:color w:val="000000"/>
          <w:lang w:val="lv-LV"/>
        </w:rPr>
      </w:pPr>
      <w:r>
        <w:rPr>
          <w:color w:val="000000"/>
          <w:lang w:val="lv-LV"/>
        </w:rPr>
        <w:t>2</w:t>
      </w:r>
      <w:r w:rsidRPr="001F7814">
        <w:rPr>
          <w:color w:val="000000"/>
          <w:lang w:val="lv-LV"/>
        </w:rPr>
        <w:t>.pielikums</w:t>
      </w:r>
    </w:p>
    <w:p w:rsidR="00457DA0" w:rsidRPr="001F7814" w:rsidRDefault="00457DA0" w:rsidP="00457DA0">
      <w:pPr>
        <w:ind w:right="-873"/>
        <w:jc w:val="right"/>
        <w:rPr>
          <w:color w:val="000000"/>
          <w:lang w:val="lv-LV"/>
        </w:rPr>
      </w:pPr>
      <w:r w:rsidRPr="001F7814">
        <w:rPr>
          <w:color w:val="000000"/>
          <w:lang w:val="lv-LV"/>
        </w:rPr>
        <w:t>Kokneses novada domes</w:t>
      </w:r>
    </w:p>
    <w:p w:rsidR="00457DA0" w:rsidRPr="001F7814" w:rsidRDefault="00457DA0" w:rsidP="00457DA0">
      <w:pPr>
        <w:ind w:right="-873"/>
        <w:jc w:val="right"/>
        <w:rPr>
          <w:color w:val="000000"/>
          <w:lang w:val="lv-LV"/>
        </w:rPr>
      </w:pPr>
      <w:r w:rsidRPr="001F7814">
        <w:rPr>
          <w:color w:val="000000"/>
          <w:lang w:val="lv-LV"/>
        </w:rPr>
        <w:t>2017.gada 27.decembra</w:t>
      </w:r>
    </w:p>
    <w:p w:rsidR="00457DA0" w:rsidRPr="001F7814" w:rsidRDefault="00457DA0" w:rsidP="00457DA0">
      <w:pPr>
        <w:ind w:right="-873"/>
        <w:jc w:val="right"/>
        <w:rPr>
          <w:color w:val="000000"/>
          <w:lang w:val="lv-LV"/>
        </w:rPr>
      </w:pPr>
      <w:r w:rsidRPr="001F7814">
        <w:rPr>
          <w:color w:val="000000"/>
          <w:lang w:val="lv-LV"/>
        </w:rPr>
        <w:t xml:space="preserve"> lēmumam Nr. </w:t>
      </w:r>
      <w:r>
        <w:rPr>
          <w:color w:val="000000"/>
          <w:lang w:val="lv-LV"/>
        </w:rPr>
        <w:t>7.8</w:t>
      </w:r>
    </w:p>
    <w:p w:rsidR="00457DA0" w:rsidRPr="001F7814" w:rsidRDefault="00457DA0" w:rsidP="00457DA0">
      <w:pPr>
        <w:ind w:right="-874"/>
        <w:jc w:val="both"/>
        <w:rPr>
          <w:color w:val="000000"/>
          <w:lang w:val="lv-LV"/>
        </w:rPr>
      </w:pPr>
    </w:p>
    <w:p w:rsidR="00457DA0" w:rsidRPr="001F7814" w:rsidRDefault="00457DA0" w:rsidP="00457DA0">
      <w:pPr>
        <w:rPr>
          <w:color w:val="000000"/>
          <w:szCs w:val="24"/>
          <w:lang w:val="lv-LV"/>
        </w:rPr>
      </w:pPr>
    </w:p>
    <w:p w:rsidR="00457DA0" w:rsidRPr="001F7814" w:rsidRDefault="00457DA0" w:rsidP="00457DA0">
      <w:pPr>
        <w:rPr>
          <w:b/>
          <w:color w:val="000000"/>
          <w:sz w:val="24"/>
          <w:szCs w:val="24"/>
          <w:lang w:val="lv-LV"/>
        </w:rPr>
      </w:pPr>
      <w:r w:rsidRPr="001F7814">
        <w:rPr>
          <w:b/>
          <w:color w:val="000000"/>
          <w:sz w:val="24"/>
          <w:szCs w:val="24"/>
          <w:lang w:val="lv-LV"/>
        </w:rPr>
        <w:t>No pašvaldības piešķirtais finansējums pedagogu darba samaksai un valsts sociālās apdrošināšanas obligātajām iemaksām 2018.gadā</w:t>
      </w:r>
    </w:p>
    <w:p w:rsidR="00457DA0" w:rsidRPr="001F7814" w:rsidRDefault="00457DA0" w:rsidP="00457DA0">
      <w:pPr>
        <w:rPr>
          <w:color w:val="000000"/>
          <w:lang w:val="lv-LV"/>
        </w:rPr>
      </w:pPr>
      <w:r w:rsidRPr="001F7814">
        <w:rPr>
          <w:color w:val="000000"/>
          <w:lang w:val="lv-LV"/>
        </w:rPr>
        <w:t>Faktiskajās izmaksās pēc tarifikācijām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850"/>
        <w:gridCol w:w="1134"/>
        <w:gridCol w:w="1134"/>
        <w:gridCol w:w="2409"/>
        <w:gridCol w:w="2268"/>
        <w:gridCol w:w="2694"/>
      </w:tblGrid>
      <w:tr w:rsidR="00457DA0" w:rsidRPr="001F7814" w:rsidTr="0037471A">
        <w:trPr>
          <w:trHeight w:val="1383"/>
        </w:trPr>
        <w:tc>
          <w:tcPr>
            <w:tcW w:w="1668"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sz w:val="18"/>
                <w:szCs w:val="18"/>
                <w:lang w:val="lv-LV"/>
              </w:rPr>
            </w:pPr>
            <w:r w:rsidRPr="001F7814">
              <w:rPr>
                <w:b/>
                <w:bCs/>
                <w:color w:val="000000"/>
                <w:sz w:val="18"/>
                <w:szCs w:val="18"/>
                <w:lang w:val="lv-LV"/>
              </w:rPr>
              <w:t>Izglītības iestāde</w:t>
            </w:r>
          </w:p>
        </w:tc>
        <w:tc>
          <w:tcPr>
            <w:tcW w:w="1134" w:type="dxa"/>
            <w:tcBorders>
              <w:top w:val="single" w:sz="4" w:space="0" w:color="auto"/>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8"/>
                <w:szCs w:val="18"/>
                <w:lang w:val="lv-LV"/>
              </w:rPr>
            </w:pPr>
            <w:r w:rsidRPr="001F7814">
              <w:rPr>
                <w:b/>
                <w:bCs/>
                <w:color w:val="000000"/>
                <w:sz w:val="18"/>
                <w:szCs w:val="18"/>
                <w:lang w:val="lv-LV"/>
              </w:rPr>
              <w:t>Darba samaksa</w:t>
            </w:r>
          </w:p>
          <w:p w:rsidR="00457DA0" w:rsidRPr="001F7814" w:rsidRDefault="00457DA0" w:rsidP="0037471A">
            <w:pPr>
              <w:spacing w:line="256" w:lineRule="auto"/>
              <w:rPr>
                <w:b/>
                <w:bCs/>
                <w:color w:val="000000"/>
                <w:sz w:val="18"/>
                <w:szCs w:val="18"/>
                <w:lang w:val="lv-LV"/>
              </w:rPr>
            </w:pPr>
            <w:r w:rsidRPr="001F7814">
              <w:rPr>
                <w:b/>
                <w:bCs/>
                <w:color w:val="000000"/>
                <w:sz w:val="18"/>
                <w:szCs w:val="18"/>
                <w:lang w:val="lv-LV"/>
              </w:rPr>
              <w:t xml:space="preserve"> mēnesī no janv.-aug.</w:t>
            </w:r>
          </w:p>
        </w:tc>
        <w:tc>
          <w:tcPr>
            <w:tcW w:w="850" w:type="dxa"/>
            <w:tcBorders>
              <w:top w:val="single" w:sz="4" w:space="0" w:color="auto"/>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8"/>
                <w:szCs w:val="18"/>
                <w:lang w:val="lv-LV"/>
              </w:rPr>
            </w:pPr>
            <w:r w:rsidRPr="001F7814">
              <w:rPr>
                <w:b/>
                <w:bCs/>
                <w:color w:val="000000"/>
                <w:sz w:val="18"/>
                <w:szCs w:val="18"/>
                <w:lang w:val="lv-LV"/>
              </w:rPr>
              <w:t>VSAOI d.dev.</w:t>
            </w:r>
          </w:p>
          <w:p w:rsidR="00457DA0" w:rsidRPr="001F7814" w:rsidRDefault="00457DA0" w:rsidP="0037471A">
            <w:pPr>
              <w:spacing w:line="256" w:lineRule="auto"/>
              <w:rPr>
                <w:b/>
                <w:bCs/>
                <w:color w:val="000000"/>
                <w:sz w:val="18"/>
                <w:szCs w:val="18"/>
                <w:lang w:val="lv-LV"/>
              </w:rPr>
            </w:pPr>
            <w:r w:rsidRPr="001F7814">
              <w:rPr>
                <w:b/>
                <w:bCs/>
                <w:color w:val="000000"/>
                <w:sz w:val="18"/>
                <w:szCs w:val="18"/>
                <w:lang w:val="lv-LV"/>
              </w:rPr>
              <w:t>mēnesī no janv.-aug.</w:t>
            </w:r>
          </w:p>
        </w:tc>
        <w:tc>
          <w:tcPr>
            <w:tcW w:w="113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b/>
                <w:bCs/>
                <w:color w:val="000000"/>
                <w:sz w:val="18"/>
                <w:szCs w:val="18"/>
                <w:lang w:val="lv-LV"/>
              </w:rPr>
            </w:pPr>
            <w:r w:rsidRPr="001F7814">
              <w:rPr>
                <w:b/>
                <w:bCs/>
                <w:color w:val="000000"/>
                <w:sz w:val="18"/>
                <w:szCs w:val="18"/>
                <w:lang w:val="lv-LV"/>
              </w:rPr>
              <w:t>Darba samaksa</w:t>
            </w:r>
          </w:p>
          <w:p w:rsidR="00457DA0" w:rsidRPr="001F7814" w:rsidRDefault="00457DA0" w:rsidP="0037471A">
            <w:pPr>
              <w:spacing w:line="256" w:lineRule="auto"/>
              <w:ind w:left="34" w:hanging="34"/>
              <w:rPr>
                <w:b/>
                <w:bCs/>
                <w:color w:val="000000"/>
                <w:sz w:val="18"/>
                <w:szCs w:val="18"/>
                <w:lang w:val="lv-LV"/>
              </w:rPr>
            </w:pPr>
            <w:r w:rsidRPr="001F7814">
              <w:rPr>
                <w:b/>
                <w:bCs/>
                <w:color w:val="000000"/>
                <w:sz w:val="18"/>
                <w:szCs w:val="18"/>
                <w:lang w:val="lv-LV"/>
              </w:rPr>
              <w:t xml:space="preserve"> mēnesī no sept.-dec.</w:t>
            </w:r>
          </w:p>
        </w:tc>
        <w:tc>
          <w:tcPr>
            <w:tcW w:w="113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b/>
                <w:bCs/>
                <w:color w:val="000000"/>
                <w:sz w:val="18"/>
                <w:szCs w:val="18"/>
                <w:lang w:val="lv-LV"/>
              </w:rPr>
            </w:pPr>
            <w:r w:rsidRPr="001F7814">
              <w:rPr>
                <w:b/>
                <w:bCs/>
                <w:color w:val="000000"/>
                <w:sz w:val="18"/>
                <w:szCs w:val="18"/>
                <w:lang w:val="lv-LV"/>
              </w:rPr>
              <w:t>VSAOI d.dev.</w:t>
            </w:r>
          </w:p>
          <w:p w:rsidR="00457DA0" w:rsidRPr="001F7814" w:rsidRDefault="00457DA0" w:rsidP="0037471A">
            <w:pPr>
              <w:spacing w:line="256" w:lineRule="auto"/>
              <w:rPr>
                <w:b/>
                <w:bCs/>
                <w:color w:val="000000"/>
                <w:sz w:val="18"/>
                <w:szCs w:val="18"/>
                <w:lang w:val="lv-LV"/>
              </w:rPr>
            </w:pPr>
            <w:r w:rsidRPr="001F7814">
              <w:rPr>
                <w:b/>
                <w:bCs/>
                <w:color w:val="000000"/>
                <w:sz w:val="18"/>
                <w:szCs w:val="18"/>
                <w:lang w:val="lv-LV"/>
              </w:rPr>
              <w:t>mēnesī no sept.-dec.</w:t>
            </w:r>
          </w:p>
        </w:tc>
        <w:tc>
          <w:tcPr>
            <w:tcW w:w="2409" w:type="dxa"/>
            <w:tcBorders>
              <w:top w:val="single" w:sz="4" w:space="0" w:color="auto"/>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8"/>
                <w:szCs w:val="18"/>
                <w:lang w:val="lv-LV"/>
              </w:rPr>
            </w:pPr>
            <w:r w:rsidRPr="001F7814">
              <w:rPr>
                <w:b/>
                <w:bCs/>
                <w:color w:val="000000"/>
                <w:sz w:val="18"/>
                <w:szCs w:val="18"/>
                <w:lang w:val="lv-LV"/>
              </w:rPr>
              <w:t>Darba samaksa gadā(iekavās nepieciešamais papildus finansējums)</w:t>
            </w:r>
          </w:p>
        </w:tc>
        <w:tc>
          <w:tcPr>
            <w:tcW w:w="2268" w:type="dxa"/>
            <w:tcBorders>
              <w:top w:val="single" w:sz="4" w:space="0" w:color="auto"/>
              <w:left w:val="single" w:sz="4" w:space="0" w:color="auto"/>
              <w:bottom w:val="single" w:sz="4" w:space="0" w:color="auto"/>
              <w:right w:val="single" w:sz="4" w:space="0" w:color="auto"/>
            </w:tcBorders>
            <w:vAlign w:val="bottom"/>
            <w:hideMark/>
          </w:tcPr>
          <w:p w:rsidR="00457DA0" w:rsidRPr="001F7814" w:rsidRDefault="00457DA0" w:rsidP="0037471A">
            <w:pPr>
              <w:spacing w:line="256" w:lineRule="auto"/>
              <w:rPr>
                <w:b/>
                <w:bCs/>
                <w:color w:val="000000"/>
                <w:sz w:val="18"/>
                <w:szCs w:val="18"/>
                <w:lang w:val="lv-LV"/>
              </w:rPr>
            </w:pPr>
            <w:r w:rsidRPr="001F7814">
              <w:rPr>
                <w:b/>
                <w:bCs/>
                <w:color w:val="000000"/>
                <w:sz w:val="18"/>
                <w:szCs w:val="18"/>
                <w:lang w:val="lv-LV"/>
              </w:rPr>
              <w:t>VSAOI d.dev. gadā(iekavās nepieciešanais papildus finansējums)</w:t>
            </w:r>
          </w:p>
        </w:tc>
        <w:tc>
          <w:tcPr>
            <w:tcW w:w="269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sz w:val="18"/>
                <w:szCs w:val="18"/>
                <w:lang w:val="lv-LV"/>
              </w:rPr>
            </w:pPr>
            <w:r w:rsidRPr="001F7814">
              <w:rPr>
                <w:color w:val="000000"/>
                <w:sz w:val="18"/>
                <w:szCs w:val="18"/>
                <w:lang w:val="lv-LV"/>
              </w:rPr>
              <w:t>KOPĀ gadā (iekavās nepieciešamais papildus finansējums septembrim-decembrim)</w:t>
            </w:r>
          </w:p>
        </w:tc>
      </w:tr>
      <w:tr w:rsidR="00457DA0" w:rsidRPr="001F7814" w:rsidTr="0037471A">
        <w:tc>
          <w:tcPr>
            <w:tcW w:w="1668"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PII “ Gundega”</w:t>
            </w:r>
          </w:p>
        </w:tc>
        <w:tc>
          <w:tcPr>
            <w:tcW w:w="113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ind w:left="34" w:hanging="34"/>
              <w:rPr>
                <w:color w:val="000000"/>
                <w:lang w:val="lv-LV"/>
              </w:rPr>
            </w:pPr>
            <w:r w:rsidRPr="001F7814">
              <w:rPr>
                <w:color w:val="000000"/>
                <w:lang w:val="lv-LV"/>
              </w:rPr>
              <w:t>12621</w:t>
            </w:r>
          </w:p>
        </w:tc>
        <w:tc>
          <w:tcPr>
            <w:tcW w:w="85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3041</w:t>
            </w:r>
          </w:p>
        </w:tc>
        <w:tc>
          <w:tcPr>
            <w:tcW w:w="1134" w:type="dxa"/>
            <w:tcBorders>
              <w:top w:val="single" w:sz="4" w:space="0" w:color="auto"/>
              <w:left w:val="single" w:sz="4" w:space="0" w:color="auto"/>
              <w:bottom w:val="single" w:sz="4" w:space="0" w:color="auto"/>
              <w:right w:val="single" w:sz="4" w:space="0" w:color="auto"/>
            </w:tcBorders>
          </w:tcPr>
          <w:p w:rsidR="00457DA0" w:rsidRPr="001F7814" w:rsidRDefault="00457DA0" w:rsidP="0037471A">
            <w:pPr>
              <w:spacing w:line="256" w:lineRule="auto"/>
              <w:ind w:left="34" w:hanging="34"/>
              <w:rPr>
                <w:color w:val="000000"/>
                <w:lang w:val="lv-LV"/>
              </w:rPr>
            </w:pPr>
          </w:p>
        </w:tc>
        <w:tc>
          <w:tcPr>
            <w:tcW w:w="1134" w:type="dxa"/>
            <w:tcBorders>
              <w:top w:val="single" w:sz="4" w:space="0" w:color="auto"/>
              <w:left w:val="single" w:sz="4" w:space="0" w:color="auto"/>
              <w:bottom w:val="single" w:sz="4" w:space="0" w:color="auto"/>
              <w:right w:val="single" w:sz="4" w:space="0" w:color="auto"/>
            </w:tcBorders>
          </w:tcPr>
          <w:p w:rsidR="00457DA0" w:rsidRPr="001F7814" w:rsidRDefault="00457DA0" w:rsidP="0037471A">
            <w:pPr>
              <w:spacing w:line="256" w:lineRule="auto"/>
              <w:rPr>
                <w:color w:val="000000"/>
                <w:lang w:val="lv-LV"/>
              </w:rPr>
            </w:pPr>
          </w:p>
        </w:tc>
        <w:tc>
          <w:tcPr>
            <w:tcW w:w="2409"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151452</w:t>
            </w:r>
          </w:p>
        </w:tc>
        <w:tc>
          <w:tcPr>
            <w:tcW w:w="2268"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36492</w:t>
            </w:r>
          </w:p>
        </w:tc>
        <w:tc>
          <w:tcPr>
            <w:tcW w:w="269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187944</w:t>
            </w:r>
          </w:p>
        </w:tc>
      </w:tr>
      <w:tr w:rsidR="00457DA0" w:rsidRPr="001F7814" w:rsidTr="0037471A">
        <w:tc>
          <w:tcPr>
            <w:tcW w:w="1668"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 xml:space="preserve">PII “Bitīte” </w:t>
            </w:r>
          </w:p>
        </w:tc>
        <w:tc>
          <w:tcPr>
            <w:tcW w:w="113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ind w:left="34" w:hanging="34"/>
              <w:rPr>
                <w:color w:val="000000"/>
                <w:lang w:val="lv-LV"/>
              </w:rPr>
            </w:pPr>
            <w:r w:rsidRPr="001F7814">
              <w:rPr>
                <w:color w:val="000000"/>
                <w:lang w:val="lv-LV"/>
              </w:rPr>
              <w:t>5839</w:t>
            </w:r>
          </w:p>
        </w:tc>
        <w:tc>
          <w:tcPr>
            <w:tcW w:w="85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1407</w:t>
            </w:r>
          </w:p>
        </w:tc>
        <w:tc>
          <w:tcPr>
            <w:tcW w:w="1134" w:type="dxa"/>
            <w:tcBorders>
              <w:top w:val="single" w:sz="4" w:space="0" w:color="auto"/>
              <w:left w:val="single" w:sz="4" w:space="0" w:color="auto"/>
              <w:bottom w:val="single" w:sz="4" w:space="0" w:color="auto"/>
              <w:right w:val="single" w:sz="4" w:space="0" w:color="auto"/>
            </w:tcBorders>
          </w:tcPr>
          <w:p w:rsidR="00457DA0" w:rsidRPr="001F7814" w:rsidRDefault="00457DA0" w:rsidP="0037471A">
            <w:pPr>
              <w:spacing w:line="256" w:lineRule="auto"/>
              <w:ind w:left="34" w:hanging="34"/>
              <w:rPr>
                <w:color w:val="000000"/>
                <w:lang w:val="lv-LV"/>
              </w:rPr>
            </w:pPr>
          </w:p>
        </w:tc>
        <w:tc>
          <w:tcPr>
            <w:tcW w:w="1134" w:type="dxa"/>
            <w:tcBorders>
              <w:top w:val="single" w:sz="4" w:space="0" w:color="auto"/>
              <w:left w:val="single" w:sz="4" w:space="0" w:color="auto"/>
              <w:bottom w:val="single" w:sz="4" w:space="0" w:color="auto"/>
              <w:right w:val="single" w:sz="4" w:space="0" w:color="auto"/>
            </w:tcBorders>
          </w:tcPr>
          <w:p w:rsidR="00457DA0" w:rsidRPr="001F7814" w:rsidRDefault="00457DA0" w:rsidP="0037471A">
            <w:pPr>
              <w:spacing w:line="256" w:lineRule="auto"/>
              <w:rPr>
                <w:color w:val="000000"/>
                <w:lang w:val="lv-LV"/>
              </w:rPr>
            </w:pPr>
          </w:p>
        </w:tc>
        <w:tc>
          <w:tcPr>
            <w:tcW w:w="2409"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70068</w:t>
            </w:r>
          </w:p>
        </w:tc>
        <w:tc>
          <w:tcPr>
            <w:tcW w:w="2268"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16884</w:t>
            </w:r>
          </w:p>
        </w:tc>
        <w:tc>
          <w:tcPr>
            <w:tcW w:w="269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86952</w:t>
            </w:r>
          </w:p>
        </w:tc>
      </w:tr>
      <w:tr w:rsidR="00457DA0" w:rsidRPr="001F7814" w:rsidTr="0037471A">
        <w:tc>
          <w:tcPr>
            <w:tcW w:w="1668"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Bebru pamatskola</w:t>
            </w:r>
          </w:p>
        </w:tc>
        <w:tc>
          <w:tcPr>
            <w:tcW w:w="113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ind w:left="34" w:hanging="34"/>
              <w:rPr>
                <w:color w:val="000000"/>
                <w:lang w:val="lv-LV"/>
              </w:rPr>
            </w:pPr>
            <w:r w:rsidRPr="001F7814">
              <w:rPr>
                <w:color w:val="000000"/>
                <w:lang w:val="lv-LV"/>
              </w:rPr>
              <w:t>1056</w:t>
            </w:r>
          </w:p>
        </w:tc>
        <w:tc>
          <w:tcPr>
            <w:tcW w:w="85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255</w:t>
            </w:r>
          </w:p>
        </w:tc>
        <w:tc>
          <w:tcPr>
            <w:tcW w:w="1134" w:type="dxa"/>
            <w:tcBorders>
              <w:top w:val="single" w:sz="4" w:space="0" w:color="auto"/>
              <w:left w:val="single" w:sz="4" w:space="0" w:color="auto"/>
              <w:bottom w:val="single" w:sz="4" w:space="0" w:color="auto"/>
              <w:right w:val="single" w:sz="4" w:space="0" w:color="auto"/>
            </w:tcBorders>
          </w:tcPr>
          <w:p w:rsidR="00457DA0" w:rsidRPr="001F7814" w:rsidRDefault="00457DA0" w:rsidP="0037471A">
            <w:pPr>
              <w:spacing w:line="256" w:lineRule="auto"/>
              <w:ind w:left="34" w:hanging="34"/>
              <w:rPr>
                <w:color w:val="000000"/>
                <w:lang w:val="lv-LV"/>
              </w:rPr>
            </w:pPr>
          </w:p>
        </w:tc>
        <w:tc>
          <w:tcPr>
            <w:tcW w:w="1134" w:type="dxa"/>
            <w:tcBorders>
              <w:top w:val="single" w:sz="4" w:space="0" w:color="auto"/>
              <w:left w:val="single" w:sz="4" w:space="0" w:color="auto"/>
              <w:bottom w:val="single" w:sz="4" w:space="0" w:color="auto"/>
              <w:right w:val="single" w:sz="4" w:space="0" w:color="auto"/>
            </w:tcBorders>
          </w:tcPr>
          <w:p w:rsidR="00457DA0" w:rsidRPr="001F7814" w:rsidRDefault="00457DA0" w:rsidP="0037471A">
            <w:pPr>
              <w:spacing w:line="256" w:lineRule="auto"/>
              <w:rPr>
                <w:color w:val="000000"/>
                <w:lang w:val="lv-LV"/>
              </w:rPr>
            </w:pPr>
          </w:p>
        </w:tc>
        <w:tc>
          <w:tcPr>
            <w:tcW w:w="2409"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12672</w:t>
            </w:r>
          </w:p>
        </w:tc>
        <w:tc>
          <w:tcPr>
            <w:tcW w:w="2268"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3060</w:t>
            </w:r>
          </w:p>
        </w:tc>
        <w:tc>
          <w:tcPr>
            <w:tcW w:w="269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15732</w:t>
            </w:r>
          </w:p>
        </w:tc>
      </w:tr>
      <w:tr w:rsidR="00457DA0" w:rsidRPr="001F7814" w:rsidTr="0037471A">
        <w:tc>
          <w:tcPr>
            <w:tcW w:w="1668"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Pērses sākumskola</w:t>
            </w:r>
          </w:p>
        </w:tc>
        <w:tc>
          <w:tcPr>
            <w:tcW w:w="113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ind w:left="34" w:hanging="34"/>
              <w:rPr>
                <w:color w:val="000000"/>
                <w:lang w:val="lv-LV"/>
              </w:rPr>
            </w:pPr>
            <w:r w:rsidRPr="001F7814">
              <w:rPr>
                <w:color w:val="000000"/>
                <w:lang w:val="lv-LV"/>
              </w:rPr>
              <w:t>1258</w:t>
            </w:r>
          </w:p>
        </w:tc>
        <w:tc>
          <w:tcPr>
            <w:tcW w:w="85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303</w:t>
            </w:r>
          </w:p>
        </w:tc>
        <w:tc>
          <w:tcPr>
            <w:tcW w:w="1134" w:type="dxa"/>
            <w:tcBorders>
              <w:top w:val="single" w:sz="4" w:space="0" w:color="auto"/>
              <w:left w:val="single" w:sz="4" w:space="0" w:color="auto"/>
              <w:bottom w:val="single" w:sz="4" w:space="0" w:color="auto"/>
              <w:right w:val="single" w:sz="4" w:space="0" w:color="auto"/>
            </w:tcBorders>
          </w:tcPr>
          <w:p w:rsidR="00457DA0" w:rsidRPr="001F7814" w:rsidRDefault="00457DA0" w:rsidP="0037471A">
            <w:pPr>
              <w:spacing w:line="256" w:lineRule="auto"/>
              <w:ind w:left="34" w:hanging="34"/>
              <w:rPr>
                <w:color w:val="000000"/>
                <w:lang w:val="lv-LV"/>
              </w:rPr>
            </w:pPr>
          </w:p>
        </w:tc>
        <w:tc>
          <w:tcPr>
            <w:tcW w:w="1134" w:type="dxa"/>
            <w:tcBorders>
              <w:top w:val="single" w:sz="4" w:space="0" w:color="auto"/>
              <w:left w:val="single" w:sz="4" w:space="0" w:color="auto"/>
              <w:bottom w:val="single" w:sz="4" w:space="0" w:color="auto"/>
              <w:right w:val="single" w:sz="4" w:space="0" w:color="auto"/>
            </w:tcBorders>
          </w:tcPr>
          <w:p w:rsidR="00457DA0" w:rsidRPr="001F7814" w:rsidRDefault="00457DA0" w:rsidP="0037471A">
            <w:pPr>
              <w:spacing w:line="256" w:lineRule="auto"/>
              <w:rPr>
                <w:color w:val="000000"/>
                <w:lang w:val="lv-LV"/>
              </w:rPr>
            </w:pPr>
          </w:p>
        </w:tc>
        <w:tc>
          <w:tcPr>
            <w:tcW w:w="2409"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15096</w:t>
            </w:r>
          </w:p>
        </w:tc>
        <w:tc>
          <w:tcPr>
            <w:tcW w:w="2268"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3636</w:t>
            </w:r>
          </w:p>
        </w:tc>
        <w:tc>
          <w:tcPr>
            <w:tcW w:w="269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18732</w:t>
            </w:r>
          </w:p>
        </w:tc>
      </w:tr>
      <w:tr w:rsidR="00457DA0" w:rsidRPr="001F7814" w:rsidTr="0037471A">
        <w:tc>
          <w:tcPr>
            <w:tcW w:w="1668"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I.Gaiša Kokneses vidusskola</w:t>
            </w:r>
          </w:p>
        </w:tc>
        <w:tc>
          <w:tcPr>
            <w:tcW w:w="113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ind w:left="34" w:hanging="34"/>
              <w:rPr>
                <w:color w:val="000000"/>
                <w:lang w:val="lv-LV"/>
              </w:rPr>
            </w:pPr>
            <w:r w:rsidRPr="001F7814">
              <w:rPr>
                <w:color w:val="000000"/>
                <w:lang w:val="lv-LV"/>
              </w:rPr>
              <w:t>2061</w:t>
            </w:r>
          </w:p>
        </w:tc>
        <w:tc>
          <w:tcPr>
            <w:tcW w:w="85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497</w:t>
            </w:r>
          </w:p>
        </w:tc>
        <w:tc>
          <w:tcPr>
            <w:tcW w:w="1134" w:type="dxa"/>
            <w:tcBorders>
              <w:top w:val="single" w:sz="4" w:space="0" w:color="auto"/>
              <w:left w:val="single" w:sz="4" w:space="0" w:color="auto"/>
              <w:bottom w:val="single" w:sz="4" w:space="0" w:color="auto"/>
              <w:right w:val="single" w:sz="4" w:space="0" w:color="auto"/>
            </w:tcBorders>
          </w:tcPr>
          <w:p w:rsidR="00457DA0" w:rsidRPr="001F7814" w:rsidRDefault="00457DA0" w:rsidP="0037471A">
            <w:pPr>
              <w:spacing w:line="256" w:lineRule="auto"/>
              <w:ind w:left="34" w:hanging="34"/>
              <w:rPr>
                <w:color w:val="000000"/>
                <w:lang w:val="lv-LV"/>
              </w:rPr>
            </w:pPr>
          </w:p>
        </w:tc>
        <w:tc>
          <w:tcPr>
            <w:tcW w:w="1134" w:type="dxa"/>
            <w:tcBorders>
              <w:top w:val="single" w:sz="4" w:space="0" w:color="auto"/>
              <w:left w:val="single" w:sz="4" w:space="0" w:color="auto"/>
              <w:bottom w:val="single" w:sz="4" w:space="0" w:color="auto"/>
              <w:right w:val="single" w:sz="4" w:space="0" w:color="auto"/>
            </w:tcBorders>
          </w:tcPr>
          <w:p w:rsidR="00457DA0" w:rsidRPr="001F7814" w:rsidRDefault="00457DA0" w:rsidP="0037471A">
            <w:pPr>
              <w:spacing w:line="256" w:lineRule="auto"/>
              <w:rPr>
                <w:color w:val="000000"/>
                <w:lang w:val="lv-LV"/>
              </w:rPr>
            </w:pPr>
          </w:p>
        </w:tc>
        <w:tc>
          <w:tcPr>
            <w:tcW w:w="2409"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24732</w:t>
            </w:r>
          </w:p>
        </w:tc>
        <w:tc>
          <w:tcPr>
            <w:tcW w:w="2268"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5964</w:t>
            </w:r>
          </w:p>
        </w:tc>
        <w:tc>
          <w:tcPr>
            <w:tcW w:w="269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30696</w:t>
            </w:r>
          </w:p>
        </w:tc>
      </w:tr>
      <w:tr w:rsidR="00457DA0" w:rsidRPr="001F7814" w:rsidTr="0037471A">
        <w:tc>
          <w:tcPr>
            <w:tcW w:w="1668"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KOPĀ</w:t>
            </w:r>
          </w:p>
        </w:tc>
        <w:tc>
          <w:tcPr>
            <w:tcW w:w="113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ind w:left="34" w:hanging="34"/>
              <w:rPr>
                <w:color w:val="000000"/>
                <w:lang w:val="lv-LV"/>
              </w:rPr>
            </w:pPr>
            <w:r w:rsidRPr="001F7814">
              <w:rPr>
                <w:color w:val="000000"/>
                <w:lang w:val="lv-LV"/>
              </w:rPr>
              <w:t>22834</w:t>
            </w:r>
          </w:p>
        </w:tc>
        <w:tc>
          <w:tcPr>
            <w:tcW w:w="85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5503</w:t>
            </w:r>
          </w:p>
        </w:tc>
        <w:tc>
          <w:tcPr>
            <w:tcW w:w="1134" w:type="dxa"/>
            <w:tcBorders>
              <w:top w:val="single" w:sz="4" w:space="0" w:color="auto"/>
              <w:left w:val="single" w:sz="4" w:space="0" w:color="auto"/>
              <w:bottom w:val="single" w:sz="4" w:space="0" w:color="auto"/>
              <w:right w:val="single" w:sz="4" w:space="0" w:color="auto"/>
            </w:tcBorders>
          </w:tcPr>
          <w:p w:rsidR="00457DA0" w:rsidRPr="001F7814" w:rsidRDefault="00457DA0" w:rsidP="0037471A">
            <w:pPr>
              <w:spacing w:line="256" w:lineRule="auto"/>
              <w:ind w:left="34" w:hanging="34"/>
              <w:rPr>
                <w:color w:val="000000"/>
                <w:lang w:val="lv-LV"/>
              </w:rPr>
            </w:pPr>
          </w:p>
        </w:tc>
        <w:tc>
          <w:tcPr>
            <w:tcW w:w="1134" w:type="dxa"/>
            <w:tcBorders>
              <w:top w:val="single" w:sz="4" w:space="0" w:color="auto"/>
              <w:left w:val="single" w:sz="4" w:space="0" w:color="auto"/>
              <w:bottom w:val="single" w:sz="4" w:space="0" w:color="auto"/>
              <w:right w:val="single" w:sz="4" w:space="0" w:color="auto"/>
            </w:tcBorders>
          </w:tcPr>
          <w:p w:rsidR="00457DA0" w:rsidRPr="001F7814" w:rsidRDefault="00457DA0" w:rsidP="0037471A">
            <w:pPr>
              <w:spacing w:line="256" w:lineRule="auto"/>
              <w:rPr>
                <w:color w:val="000000"/>
                <w:lang w:val="lv-LV"/>
              </w:rPr>
            </w:pPr>
          </w:p>
        </w:tc>
        <w:tc>
          <w:tcPr>
            <w:tcW w:w="2409"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274020</w:t>
            </w:r>
          </w:p>
        </w:tc>
        <w:tc>
          <w:tcPr>
            <w:tcW w:w="2268"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66036</w:t>
            </w:r>
          </w:p>
        </w:tc>
        <w:tc>
          <w:tcPr>
            <w:tcW w:w="269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spacing w:line="256" w:lineRule="auto"/>
              <w:rPr>
                <w:color w:val="000000"/>
                <w:lang w:val="lv-LV"/>
              </w:rPr>
            </w:pPr>
            <w:r w:rsidRPr="001F7814">
              <w:rPr>
                <w:color w:val="000000"/>
                <w:lang w:val="lv-LV"/>
              </w:rPr>
              <w:t>340056</w:t>
            </w:r>
          </w:p>
        </w:tc>
      </w:tr>
    </w:tbl>
    <w:p w:rsidR="00457DA0" w:rsidRPr="001F7814" w:rsidRDefault="00457DA0" w:rsidP="00457DA0">
      <w:pPr>
        <w:rPr>
          <w:color w:val="000000"/>
          <w:lang w:val="lv-LV"/>
        </w:rPr>
      </w:pPr>
    </w:p>
    <w:p w:rsidR="00457DA0" w:rsidRPr="001F7814" w:rsidRDefault="00457DA0" w:rsidP="00457DA0">
      <w:pPr>
        <w:rPr>
          <w:b/>
          <w:color w:val="000000"/>
          <w:szCs w:val="24"/>
          <w:lang w:val="lv-LV"/>
        </w:rPr>
      </w:pPr>
      <w:r w:rsidRPr="001F7814">
        <w:rPr>
          <w:b/>
          <w:color w:val="000000"/>
          <w:szCs w:val="24"/>
          <w:lang w:val="lv-LV"/>
        </w:rPr>
        <w:tab/>
      </w:r>
      <w:r w:rsidRPr="001F7814">
        <w:rPr>
          <w:b/>
          <w:color w:val="000000"/>
          <w:szCs w:val="24"/>
          <w:lang w:val="lv-LV"/>
        </w:rPr>
        <w:tab/>
      </w:r>
      <w:r w:rsidRPr="001F7814">
        <w:rPr>
          <w:b/>
          <w:color w:val="000000"/>
          <w:szCs w:val="24"/>
          <w:lang w:val="lv-LV"/>
        </w:rPr>
        <w:tab/>
      </w:r>
      <w:r w:rsidRPr="001F7814">
        <w:rPr>
          <w:b/>
          <w:color w:val="000000"/>
          <w:szCs w:val="24"/>
          <w:lang w:val="lv-LV"/>
        </w:rPr>
        <w:tab/>
      </w:r>
      <w:r w:rsidRPr="001F7814">
        <w:rPr>
          <w:b/>
          <w:color w:val="000000"/>
          <w:szCs w:val="24"/>
          <w:lang w:val="lv-LV"/>
        </w:rPr>
        <w:tab/>
      </w:r>
      <w:r w:rsidRPr="001F7814">
        <w:rPr>
          <w:b/>
          <w:color w:val="000000"/>
          <w:szCs w:val="24"/>
          <w:lang w:val="lv-LV"/>
        </w:rPr>
        <w:tab/>
      </w:r>
      <w:r w:rsidRPr="001F7814">
        <w:rPr>
          <w:b/>
          <w:color w:val="000000"/>
          <w:szCs w:val="24"/>
          <w:lang w:val="lv-LV"/>
        </w:rPr>
        <w:tab/>
      </w:r>
      <w:r w:rsidRPr="001F7814">
        <w:rPr>
          <w:b/>
          <w:color w:val="000000"/>
          <w:szCs w:val="24"/>
          <w:lang w:val="lv-LV"/>
        </w:rPr>
        <w:tab/>
      </w:r>
      <w:r w:rsidRPr="001F7814">
        <w:rPr>
          <w:b/>
          <w:color w:val="000000"/>
          <w:szCs w:val="24"/>
          <w:lang w:val="lv-LV"/>
        </w:rPr>
        <w:tab/>
      </w:r>
      <w:r w:rsidRPr="001F7814">
        <w:rPr>
          <w:b/>
          <w:color w:val="000000"/>
          <w:szCs w:val="24"/>
          <w:lang w:val="lv-LV"/>
        </w:rPr>
        <w:tab/>
      </w:r>
      <w:r w:rsidRPr="001F7814">
        <w:rPr>
          <w:b/>
          <w:color w:val="000000"/>
          <w:szCs w:val="24"/>
          <w:lang w:val="lv-LV"/>
        </w:rPr>
        <w:tab/>
      </w:r>
      <w:r w:rsidRPr="001F7814">
        <w:rPr>
          <w:b/>
          <w:color w:val="000000"/>
          <w:szCs w:val="24"/>
          <w:lang w:val="lv-LV"/>
        </w:rPr>
        <w:tab/>
      </w:r>
      <w:r w:rsidRPr="001F7814">
        <w:rPr>
          <w:b/>
          <w:color w:val="000000"/>
          <w:szCs w:val="24"/>
          <w:lang w:val="lv-LV"/>
        </w:rPr>
        <w:tab/>
      </w:r>
    </w:p>
    <w:p w:rsidR="00457DA0" w:rsidRPr="001F7814" w:rsidRDefault="00457DA0" w:rsidP="00457DA0">
      <w:pPr>
        <w:rPr>
          <w:szCs w:val="24"/>
          <w:lang w:val="lv-LV"/>
        </w:rPr>
      </w:pPr>
    </w:p>
    <w:p w:rsidR="00457DA0" w:rsidRPr="001F7814" w:rsidRDefault="00457DA0" w:rsidP="00457DA0">
      <w:pPr>
        <w:rPr>
          <w:lang w:val="lv-LV"/>
        </w:rPr>
        <w:sectPr w:rsidR="00457DA0" w:rsidRPr="001F7814" w:rsidSect="0037471A">
          <w:pgSz w:w="16838" w:h="11906" w:orient="landscape"/>
          <w:pgMar w:top="1797" w:right="1440" w:bottom="1797" w:left="1440" w:header="708" w:footer="708" w:gutter="0"/>
          <w:cols w:space="708"/>
          <w:docGrid w:linePitch="360"/>
        </w:sectPr>
      </w:pPr>
    </w:p>
    <w:p w:rsidR="00457DA0" w:rsidRPr="001F7814" w:rsidRDefault="00457DA0" w:rsidP="00457DA0">
      <w:pPr>
        <w:ind w:right="-902"/>
        <w:jc w:val="center"/>
        <w:rPr>
          <w:rFonts w:ascii="Cambria" w:hAnsi="Cambria"/>
          <w:b/>
          <w:sz w:val="24"/>
          <w:szCs w:val="24"/>
          <w:lang w:val="lv-LV"/>
        </w:rPr>
      </w:pPr>
      <w:r w:rsidRPr="001F7814">
        <w:rPr>
          <w:rFonts w:ascii="Cambria" w:hAnsi="Cambria"/>
          <w:b/>
          <w:sz w:val="24"/>
          <w:szCs w:val="24"/>
          <w:lang w:val="lv-LV"/>
        </w:rPr>
        <w:lastRenderedPageBreak/>
        <w:t>7.9.</w:t>
      </w:r>
    </w:p>
    <w:p w:rsidR="00457DA0" w:rsidRPr="001F7814" w:rsidRDefault="00457DA0" w:rsidP="00457DA0">
      <w:pPr>
        <w:ind w:right="-902"/>
        <w:jc w:val="center"/>
        <w:rPr>
          <w:rFonts w:ascii="Cambria" w:hAnsi="Cambria"/>
          <w:b/>
          <w:sz w:val="24"/>
          <w:szCs w:val="24"/>
          <w:lang w:val="lv-LV"/>
        </w:rPr>
      </w:pPr>
      <w:r w:rsidRPr="001F7814">
        <w:rPr>
          <w:rFonts w:ascii="Cambria" w:hAnsi="Cambria"/>
          <w:b/>
          <w:sz w:val="24"/>
          <w:szCs w:val="24"/>
          <w:lang w:val="lv-LV"/>
        </w:rPr>
        <w:t>Par mērķdotācijas sadalījumu mācību grāmatu un mācību līdzekļu sadalījumu 2018.gadam Kokneses novada izglītības iestādēm</w:t>
      </w:r>
    </w:p>
    <w:p w:rsidR="00457DA0" w:rsidRPr="001F7814" w:rsidRDefault="00457DA0" w:rsidP="00457DA0">
      <w:pPr>
        <w:ind w:right="-902"/>
        <w:jc w:val="center"/>
        <w:rPr>
          <w:rFonts w:ascii="Cambria" w:hAnsi="Cambria"/>
          <w:sz w:val="24"/>
          <w:szCs w:val="24"/>
          <w:lang w:val="lv-LV"/>
        </w:rPr>
      </w:pPr>
      <w:r w:rsidRPr="001F7814">
        <w:rPr>
          <w:rFonts w:ascii="Cambria" w:hAnsi="Cambria"/>
          <w:sz w:val="24"/>
          <w:szCs w:val="24"/>
          <w:lang w:val="lv-LV"/>
        </w:rPr>
        <w:t xml:space="preserve">_______________________________________________________________________________________________________ </w:t>
      </w:r>
    </w:p>
    <w:p w:rsidR="00457DA0" w:rsidRDefault="00457DA0" w:rsidP="00457DA0">
      <w:pPr>
        <w:ind w:right="-902"/>
        <w:jc w:val="both"/>
        <w:rPr>
          <w:rFonts w:ascii="Cambria" w:hAnsi="Cambria"/>
          <w:sz w:val="24"/>
          <w:szCs w:val="24"/>
          <w:lang w:val="lv-LV"/>
        </w:rPr>
      </w:pPr>
    </w:p>
    <w:p w:rsidR="00457DA0" w:rsidRDefault="00457DA0" w:rsidP="00457DA0">
      <w:pPr>
        <w:ind w:right="-902"/>
        <w:jc w:val="both"/>
        <w:rPr>
          <w:rFonts w:ascii="Cambria" w:hAnsi="Cambria"/>
          <w:sz w:val="24"/>
          <w:szCs w:val="24"/>
          <w:lang w:val="lv-LV"/>
        </w:rPr>
      </w:pPr>
      <w:r>
        <w:rPr>
          <w:rFonts w:ascii="Cambria" w:hAnsi="Cambria"/>
          <w:sz w:val="24"/>
          <w:szCs w:val="24"/>
          <w:lang w:val="lv-LV"/>
        </w:rPr>
        <w:t>ZIŅO  Dainis Vingris</w:t>
      </w:r>
    </w:p>
    <w:p w:rsidR="00457DA0" w:rsidRDefault="00457DA0" w:rsidP="00457DA0">
      <w:pPr>
        <w:ind w:right="-902"/>
        <w:jc w:val="right"/>
        <w:rPr>
          <w:rFonts w:ascii="Cambria"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Pr>
          <w:rFonts w:ascii="Cambria" w:hAnsi="Cambria"/>
          <w:sz w:val="24"/>
          <w:szCs w:val="24"/>
          <w:lang w:val="lv-LV"/>
        </w:rPr>
        <w:t>Ņemot vērā Finanšu un attīstības pastāvīgās komitejas 2017.gada 20.decembra ieteikumu, 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ind w:right="-902"/>
        <w:jc w:val="both"/>
        <w:rPr>
          <w:rFonts w:ascii="Cambria" w:hAnsi="Cambria"/>
          <w:sz w:val="24"/>
          <w:szCs w:val="24"/>
          <w:lang w:val="lv-LV"/>
        </w:rPr>
      </w:pPr>
    </w:p>
    <w:p w:rsidR="00457DA0" w:rsidRPr="001F7814" w:rsidRDefault="00457DA0" w:rsidP="00457DA0">
      <w:pPr>
        <w:ind w:right="-908" w:firstLine="720"/>
        <w:jc w:val="both"/>
        <w:rPr>
          <w:rFonts w:ascii="Cambria" w:hAnsi="Cambria"/>
          <w:sz w:val="24"/>
          <w:szCs w:val="24"/>
          <w:lang w:val="lv-LV"/>
        </w:rPr>
      </w:pPr>
      <w:r w:rsidRPr="001F7814">
        <w:rPr>
          <w:rFonts w:ascii="Cambria" w:hAnsi="Cambria"/>
          <w:sz w:val="24"/>
          <w:szCs w:val="24"/>
          <w:lang w:val="lv-LV"/>
        </w:rPr>
        <w:t xml:space="preserve">1.Apstiprināt  mērķdotācijas sadali mācību grāmatu iegādei novada </w:t>
      </w:r>
      <w:r w:rsidRPr="001F7814">
        <w:rPr>
          <w:rFonts w:ascii="Cambria" w:hAnsi="Cambria"/>
          <w:b/>
          <w:sz w:val="24"/>
          <w:szCs w:val="24"/>
          <w:lang w:val="lv-LV"/>
        </w:rPr>
        <w:t>vispārizglītojošajām skolām</w:t>
      </w:r>
      <w:r w:rsidRPr="001F7814">
        <w:rPr>
          <w:rFonts w:ascii="Cambria" w:hAnsi="Cambria"/>
          <w:sz w:val="24"/>
          <w:szCs w:val="24"/>
          <w:lang w:val="lv-LV"/>
        </w:rPr>
        <w:t xml:space="preserve"> 2018.gada </w:t>
      </w:r>
      <w:r w:rsidRPr="001F7814">
        <w:rPr>
          <w:rFonts w:ascii="Cambria" w:hAnsi="Cambria"/>
          <w:b/>
          <w:sz w:val="24"/>
          <w:szCs w:val="24"/>
          <w:lang w:val="lv-LV"/>
        </w:rPr>
        <w:t>9925,00 euro</w:t>
      </w:r>
      <w:r w:rsidRPr="001F7814">
        <w:rPr>
          <w:rFonts w:ascii="Cambria" w:hAnsi="Cambria"/>
          <w:sz w:val="24"/>
          <w:szCs w:val="24"/>
          <w:lang w:val="lv-LV"/>
        </w:rPr>
        <w:t xml:space="preserve"> apmērā saskaņā likumu “Par valsts budžetu 2018.gadam” (1.pielikums).</w:t>
      </w:r>
    </w:p>
    <w:p w:rsidR="00457DA0" w:rsidRPr="001F7814" w:rsidRDefault="00457DA0" w:rsidP="00457DA0">
      <w:pPr>
        <w:ind w:right="-908"/>
        <w:jc w:val="both"/>
        <w:rPr>
          <w:rFonts w:ascii="Cambria" w:hAnsi="Cambria"/>
          <w:sz w:val="24"/>
          <w:szCs w:val="24"/>
          <w:lang w:val="lv-LV"/>
        </w:rPr>
      </w:pPr>
      <w:r w:rsidRPr="001F7814">
        <w:rPr>
          <w:rFonts w:ascii="Cambria" w:hAnsi="Cambria"/>
          <w:sz w:val="24"/>
          <w:szCs w:val="24"/>
          <w:lang w:val="lv-LV"/>
        </w:rPr>
        <w:tab/>
        <w:t>Finansējums 2018.gadam piešķirts mācību līdzekļu iegādei  pašvaldībām – pašvaldību izglītības iestādēm, kas īsteno licencētas  pirmsskolas izglītības programmas, vispārējās pamatizglītības programmas un vispārējās vidējās izglītības programmas.</w:t>
      </w:r>
    </w:p>
    <w:p w:rsidR="00457DA0" w:rsidRDefault="00457DA0" w:rsidP="00457DA0">
      <w:pPr>
        <w:ind w:right="-908"/>
        <w:jc w:val="right"/>
        <w:rPr>
          <w:rFonts w:ascii="Cambria" w:hAnsi="Cambria"/>
          <w:sz w:val="24"/>
          <w:szCs w:val="24"/>
          <w:lang w:val="lv-LV"/>
        </w:rPr>
      </w:pPr>
    </w:p>
    <w:p w:rsidR="00457DA0" w:rsidRDefault="00457DA0" w:rsidP="00457DA0">
      <w:pPr>
        <w:ind w:right="-908"/>
        <w:jc w:val="right"/>
        <w:rPr>
          <w:rFonts w:ascii="Cambria" w:hAnsi="Cambria"/>
          <w:sz w:val="24"/>
          <w:szCs w:val="24"/>
          <w:lang w:val="lv-LV"/>
        </w:rPr>
      </w:pPr>
    </w:p>
    <w:p w:rsidR="00457DA0" w:rsidRPr="001F7814" w:rsidRDefault="00457DA0" w:rsidP="00457DA0">
      <w:pPr>
        <w:ind w:right="-908"/>
        <w:jc w:val="right"/>
        <w:rPr>
          <w:rFonts w:ascii="Cambria" w:hAnsi="Cambria"/>
          <w:sz w:val="24"/>
          <w:szCs w:val="24"/>
          <w:lang w:val="lv-LV"/>
        </w:rPr>
      </w:pPr>
    </w:p>
    <w:p w:rsidR="00457DA0" w:rsidRPr="001F7814" w:rsidRDefault="00457DA0" w:rsidP="00457DA0">
      <w:pPr>
        <w:ind w:right="-908"/>
        <w:jc w:val="right"/>
        <w:rPr>
          <w:rFonts w:ascii="Cambria" w:hAnsi="Cambria"/>
          <w:sz w:val="24"/>
          <w:szCs w:val="24"/>
          <w:lang w:val="lv-LV"/>
        </w:rPr>
      </w:pPr>
      <w:r w:rsidRPr="001F7814">
        <w:rPr>
          <w:rFonts w:ascii="Cambria" w:hAnsi="Cambria"/>
          <w:sz w:val="24"/>
          <w:szCs w:val="24"/>
          <w:lang w:val="lv-LV"/>
        </w:rPr>
        <w:t>1.pielikums</w:t>
      </w:r>
    </w:p>
    <w:p w:rsidR="00457DA0" w:rsidRPr="001F7814" w:rsidRDefault="00457DA0" w:rsidP="00457DA0">
      <w:pPr>
        <w:ind w:right="-908"/>
        <w:jc w:val="right"/>
        <w:rPr>
          <w:rFonts w:ascii="Cambria" w:hAnsi="Cambria"/>
          <w:sz w:val="24"/>
          <w:szCs w:val="24"/>
          <w:lang w:val="lv-LV"/>
        </w:rPr>
      </w:pPr>
      <w:r w:rsidRPr="001F7814">
        <w:rPr>
          <w:rFonts w:ascii="Cambria" w:hAnsi="Cambria"/>
          <w:sz w:val="24"/>
          <w:szCs w:val="24"/>
          <w:lang w:val="lv-LV"/>
        </w:rPr>
        <w:t>Kokneses novada domes</w:t>
      </w:r>
    </w:p>
    <w:p w:rsidR="00457DA0" w:rsidRPr="001F7814" w:rsidRDefault="00457DA0" w:rsidP="00457DA0">
      <w:pPr>
        <w:ind w:right="-908"/>
        <w:jc w:val="right"/>
        <w:rPr>
          <w:rFonts w:ascii="Cambria" w:hAnsi="Cambria"/>
          <w:sz w:val="24"/>
          <w:szCs w:val="24"/>
          <w:lang w:val="lv-LV"/>
        </w:rPr>
      </w:pPr>
      <w:r w:rsidRPr="001F7814">
        <w:rPr>
          <w:rFonts w:ascii="Cambria" w:hAnsi="Cambria"/>
          <w:sz w:val="24"/>
          <w:szCs w:val="24"/>
          <w:lang w:val="lv-LV"/>
        </w:rPr>
        <w:t>2017.gada 27.decembra</w:t>
      </w:r>
    </w:p>
    <w:p w:rsidR="00457DA0" w:rsidRPr="001F7814" w:rsidRDefault="00457DA0" w:rsidP="00457DA0">
      <w:pPr>
        <w:ind w:right="-908"/>
        <w:jc w:val="right"/>
        <w:rPr>
          <w:rFonts w:ascii="Cambria" w:hAnsi="Cambria"/>
          <w:sz w:val="24"/>
          <w:szCs w:val="24"/>
          <w:lang w:val="lv-LV"/>
        </w:rPr>
      </w:pPr>
      <w:r w:rsidRPr="001F7814">
        <w:rPr>
          <w:rFonts w:ascii="Cambria" w:hAnsi="Cambria"/>
          <w:sz w:val="24"/>
          <w:szCs w:val="24"/>
          <w:lang w:val="lv-LV"/>
        </w:rPr>
        <w:t>lēmumam Nr.</w:t>
      </w:r>
      <w:r>
        <w:rPr>
          <w:rFonts w:ascii="Cambria" w:hAnsi="Cambria"/>
          <w:sz w:val="24"/>
          <w:szCs w:val="24"/>
          <w:lang w:val="lv-LV"/>
        </w:rPr>
        <w:t>7.9</w:t>
      </w:r>
    </w:p>
    <w:p w:rsidR="00457DA0" w:rsidRPr="001F7814" w:rsidRDefault="00457DA0" w:rsidP="00457DA0">
      <w:pPr>
        <w:ind w:right="-908"/>
        <w:jc w:val="right"/>
        <w:rPr>
          <w:rFonts w:ascii="Cambria" w:hAnsi="Cambria"/>
          <w:sz w:val="24"/>
          <w:szCs w:val="24"/>
          <w:lang w:val="lv-LV"/>
        </w:rPr>
      </w:pPr>
    </w:p>
    <w:tbl>
      <w:tblPr>
        <w:tblW w:w="8833" w:type="dxa"/>
        <w:tblInd w:w="93" w:type="dxa"/>
        <w:tblLayout w:type="fixed"/>
        <w:tblLook w:val="04A0" w:firstRow="1" w:lastRow="0" w:firstColumn="1" w:lastColumn="0" w:noHBand="0" w:noVBand="1"/>
      </w:tblPr>
      <w:tblGrid>
        <w:gridCol w:w="910"/>
        <w:gridCol w:w="1969"/>
        <w:gridCol w:w="1418"/>
        <w:gridCol w:w="1275"/>
        <w:gridCol w:w="1560"/>
        <w:gridCol w:w="1701"/>
      </w:tblGrid>
      <w:tr w:rsidR="00457DA0" w:rsidRPr="001F7814" w:rsidTr="0037471A">
        <w:trPr>
          <w:trHeight w:val="1200"/>
        </w:trPr>
        <w:tc>
          <w:tcPr>
            <w:tcW w:w="910" w:type="dxa"/>
            <w:tcBorders>
              <w:top w:val="single" w:sz="4" w:space="0" w:color="auto"/>
              <w:left w:val="single" w:sz="4" w:space="0" w:color="auto"/>
              <w:bottom w:val="single" w:sz="4" w:space="0" w:color="auto"/>
              <w:right w:val="single" w:sz="4" w:space="0" w:color="auto"/>
            </w:tcBorders>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Nr.p.k.</w:t>
            </w:r>
          </w:p>
        </w:tc>
        <w:tc>
          <w:tcPr>
            <w:tcW w:w="1969"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Skolas nosaukums</w:t>
            </w:r>
          </w:p>
        </w:tc>
        <w:tc>
          <w:tcPr>
            <w:tcW w:w="1418"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Bērnu skaits uz 01.09.2017.</w:t>
            </w:r>
          </w:p>
        </w:tc>
        <w:tc>
          <w:tcPr>
            <w:tcW w:w="1275"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Iedalītā mērķdotācija EUR</w:t>
            </w:r>
          </w:p>
        </w:tc>
        <w:tc>
          <w:tcPr>
            <w:tcW w:w="1560"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T.sk. māc.lit.iegādei EUR</w:t>
            </w:r>
          </w:p>
        </w:tc>
        <w:tc>
          <w:tcPr>
            <w:tcW w:w="1701"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T.sk.māc.līdz.iegādei EUR</w:t>
            </w:r>
          </w:p>
        </w:tc>
      </w:tr>
      <w:tr w:rsidR="00457DA0" w:rsidRPr="001F7814" w:rsidTr="0037471A">
        <w:trPr>
          <w:trHeight w:val="300"/>
        </w:trPr>
        <w:tc>
          <w:tcPr>
            <w:tcW w:w="910" w:type="dxa"/>
            <w:tcBorders>
              <w:top w:val="nil"/>
              <w:left w:val="single" w:sz="4" w:space="0" w:color="auto"/>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1</w:t>
            </w:r>
          </w:p>
        </w:tc>
        <w:tc>
          <w:tcPr>
            <w:tcW w:w="1969" w:type="dxa"/>
            <w:tcBorders>
              <w:top w:val="nil"/>
              <w:left w:val="nil"/>
              <w:bottom w:val="single" w:sz="4" w:space="0" w:color="auto"/>
              <w:right w:val="single" w:sz="4" w:space="0" w:color="auto"/>
            </w:tcBorders>
            <w:noWrap/>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I.Gaiša Kokneses vidusskola</w:t>
            </w:r>
          </w:p>
        </w:tc>
        <w:tc>
          <w:tcPr>
            <w:tcW w:w="1418"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410</w:t>
            </w:r>
          </w:p>
        </w:tc>
        <w:tc>
          <w:tcPr>
            <w:tcW w:w="1275"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7649</w:t>
            </w:r>
          </w:p>
        </w:tc>
        <w:tc>
          <w:tcPr>
            <w:tcW w:w="1560"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5100</w:t>
            </w:r>
          </w:p>
        </w:tc>
        <w:tc>
          <w:tcPr>
            <w:tcW w:w="1701"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2549</w:t>
            </w:r>
          </w:p>
        </w:tc>
      </w:tr>
      <w:tr w:rsidR="00457DA0" w:rsidRPr="001F7814" w:rsidTr="0037471A">
        <w:trPr>
          <w:trHeight w:val="300"/>
        </w:trPr>
        <w:tc>
          <w:tcPr>
            <w:tcW w:w="910" w:type="dxa"/>
            <w:tcBorders>
              <w:top w:val="nil"/>
              <w:left w:val="single" w:sz="4" w:space="0" w:color="auto"/>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2</w:t>
            </w:r>
          </w:p>
        </w:tc>
        <w:tc>
          <w:tcPr>
            <w:tcW w:w="1969" w:type="dxa"/>
            <w:tcBorders>
              <w:top w:val="nil"/>
              <w:left w:val="nil"/>
              <w:bottom w:val="single" w:sz="4" w:space="0" w:color="auto"/>
              <w:right w:val="single" w:sz="4" w:space="0" w:color="auto"/>
            </w:tcBorders>
            <w:noWrap/>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Bebru pamatskola</w:t>
            </w:r>
          </w:p>
        </w:tc>
        <w:tc>
          <w:tcPr>
            <w:tcW w:w="1418"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88</w:t>
            </w:r>
          </w:p>
        </w:tc>
        <w:tc>
          <w:tcPr>
            <w:tcW w:w="1275"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1642</w:t>
            </w:r>
          </w:p>
        </w:tc>
        <w:tc>
          <w:tcPr>
            <w:tcW w:w="1560"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1000</w:t>
            </w:r>
          </w:p>
        </w:tc>
        <w:tc>
          <w:tcPr>
            <w:tcW w:w="1701"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642</w:t>
            </w:r>
          </w:p>
        </w:tc>
      </w:tr>
      <w:tr w:rsidR="00457DA0" w:rsidRPr="001F7814" w:rsidTr="0037471A">
        <w:trPr>
          <w:trHeight w:val="300"/>
        </w:trPr>
        <w:tc>
          <w:tcPr>
            <w:tcW w:w="910" w:type="dxa"/>
            <w:tcBorders>
              <w:top w:val="nil"/>
              <w:left w:val="single" w:sz="4" w:space="0" w:color="auto"/>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3</w:t>
            </w:r>
          </w:p>
        </w:tc>
        <w:tc>
          <w:tcPr>
            <w:tcW w:w="1969" w:type="dxa"/>
            <w:tcBorders>
              <w:top w:val="nil"/>
              <w:left w:val="nil"/>
              <w:bottom w:val="single" w:sz="4" w:space="0" w:color="auto"/>
              <w:right w:val="single" w:sz="4" w:space="0" w:color="auto"/>
            </w:tcBorders>
            <w:noWrap/>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Pērses sākumskola</w:t>
            </w:r>
          </w:p>
        </w:tc>
        <w:tc>
          <w:tcPr>
            <w:tcW w:w="1418"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34</w:t>
            </w:r>
          </w:p>
        </w:tc>
        <w:tc>
          <w:tcPr>
            <w:tcW w:w="1275"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634</w:t>
            </w:r>
          </w:p>
        </w:tc>
        <w:tc>
          <w:tcPr>
            <w:tcW w:w="1560"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400</w:t>
            </w:r>
          </w:p>
        </w:tc>
        <w:tc>
          <w:tcPr>
            <w:tcW w:w="1701"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234</w:t>
            </w:r>
          </w:p>
        </w:tc>
      </w:tr>
      <w:tr w:rsidR="00457DA0" w:rsidRPr="001F7814" w:rsidTr="0037471A">
        <w:trPr>
          <w:trHeight w:val="300"/>
        </w:trPr>
        <w:tc>
          <w:tcPr>
            <w:tcW w:w="910" w:type="dxa"/>
            <w:tcBorders>
              <w:top w:val="nil"/>
              <w:left w:val="single" w:sz="4" w:space="0" w:color="auto"/>
              <w:bottom w:val="single" w:sz="4" w:space="0" w:color="auto"/>
              <w:right w:val="single" w:sz="4" w:space="0" w:color="auto"/>
            </w:tcBorders>
            <w:noWrap/>
            <w:vAlign w:val="bottom"/>
            <w:hideMark/>
          </w:tcPr>
          <w:p w:rsidR="00457DA0" w:rsidRPr="001F7814" w:rsidRDefault="00457DA0" w:rsidP="0037471A">
            <w:pPr>
              <w:rPr>
                <w:rFonts w:cs="Calibri"/>
                <w:b/>
                <w:bCs/>
                <w:color w:val="000000"/>
                <w:lang w:val="lv-LV" w:eastAsia="lv-LV"/>
              </w:rPr>
            </w:pPr>
            <w:r w:rsidRPr="001F7814">
              <w:rPr>
                <w:rFonts w:cs="Calibri"/>
                <w:b/>
                <w:bCs/>
                <w:color w:val="000000"/>
                <w:lang w:val="lv-LV" w:eastAsia="lv-LV"/>
              </w:rPr>
              <w:t> </w:t>
            </w:r>
          </w:p>
        </w:tc>
        <w:tc>
          <w:tcPr>
            <w:tcW w:w="1969" w:type="dxa"/>
            <w:tcBorders>
              <w:top w:val="nil"/>
              <w:left w:val="nil"/>
              <w:bottom w:val="single" w:sz="4" w:space="0" w:color="auto"/>
              <w:right w:val="single" w:sz="4" w:space="0" w:color="auto"/>
            </w:tcBorders>
            <w:noWrap/>
            <w:vAlign w:val="bottom"/>
            <w:hideMark/>
          </w:tcPr>
          <w:p w:rsidR="00457DA0" w:rsidRPr="001F7814" w:rsidRDefault="00457DA0" w:rsidP="0037471A">
            <w:pPr>
              <w:rPr>
                <w:rFonts w:cs="Calibri"/>
                <w:b/>
                <w:bCs/>
                <w:color w:val="000000"/>
                <w:lang w:val="lv-LV" w:eastAsia="lv-LV"/>
              </w:rPr>
            </w:pPr>
            <w:r w:rsidRPr="001F7814">
              <w:rPr>
                <w:rFonts w:cs="Calibri"/>
                <w:b/>
                <w:bCs/>
                <w:color w:val="000000"/>
                <w:lang w:val="lv-LV" w:eastAsia="lv-LV"/>
              </w:rPr>
              <w:t>KOPĀ</w:t>
            </w:r>
          </w:p>
        </w:tc>
        <w:tc>
          <w:tcPr>
            <w:tcW w:w="1418"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b/>
                <w:bCs/>
                <w:color w:val="000000"/>
                <w:lang w:val="lv-LV" w:eastAsia="lv-LV"/>
              </w:rPr>
            </w:pPr>
            <w:r w:rsidRPr="001F7814">
              <w:rPr>
                <w:rFonts w:cs="Calibri"/>
                <w:b/>
                <w:bCs/>
                <w:color w:val="000000"/>
                <w:lang w:val="lv-LV" w:eastAsia="lv-LV"/>
              </w:rPr>
              <w:t>532</w:t>
            </w:r>
          </w:p>
        </w:tc>
        <w:tc>
          <w:tcPr>
            <w:tcW w:w="1275"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b/>
                <w:bCs/>
                <w:color w:val="000000"/>
                <w:lang w:val="lv-LV" w:eastAsia="lv-LV"/>
              </w:rPr>
            </w:pPr>
            <w:r w:rsidRPr="001F7814">
              <w:rPr>
                <w:rFonts w:cs="Calibri"/>
                <w:b/>
                <w:bCs/>
                <w:color w:val="000000"/>
                <w:lang w:val="lv-LV" w:eastAsia="lv-LV"/>
              </w:rPr>
              <w:t>9925</w:t>
            </w:r>
          </w:p>
        </w:tc>
        <w:tc>
          <w:tcPr>
            <w:tcW w:w="1560"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b/>
                <w:bCs/>
                <w:color w:val="000000"/>
                <w:lang w:val="lv-LV" w:eastAsia="lv-LV"/>
              </w:rPr>
            </w:pPr>
            <w:r w:rsidRPr="001F7814">
              <w:rPr>
                <w:rFonts w:cs="Calibri"/>
                <w:b/>
                <w:bCs/>
                <w:color w:val="000000"/>
                <w:lang w:val="lv-LV" w:eastAsia="lv-LV"/>
              </w:rPr>
              <w:t>6500</w:t>
            </w:r>
          </w:p>
        </w:tc>
        <w:tc>
          <w:tcPr>
            <w:tcW w:w="1701"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b/>
                <w:bCs/>
                <w:color w:val="000000"/>
                <w:lang w:val="lv-LV" w:eastAsia="lv-LV"/>
              </w:rPr>
            </w:pPr>
            <w:r w:rsidRPr="001F7814">
              <w:rPr>
                <w:rFonts w:cs="Calibri"/>
                <w:b/>
                <w:bCs/>
                <w:color w:val="000000"/>
                <w:lang w:val="lv-LV" w:eastAsia="lv-LV"/>
              </w:rPr>
              <w:t>3425</w:t>
            </w:r>
          </w:p>
        </w:tc>
      </w:tr>
      <w:tr w:rsidR="00457DA0" w:rsidRPr="001F7814" w:rsidTr="0037471A">
        <w:trPr>
          <w:trHeight w:val="300"/>
        </w:trPr>
        <w:tc>
          <w:tcPr>
            <w:tcW w:w="910" w:type="dxa"/>
            <w:noWrap/>
            <w:vAlign w:val="bottom"/>
            <w:hideMark/>
          </w:tcPr>
          <w:p w:rsidR="00457DA0" w:rsidRPr="001F7814" w:rsidRDefault="00457DA0" w:rsidP="0037471A">
            <w:pPr>
              <w:rPr>
                <w:rFonts w:cs="Calibri"/>
                <w:b/>
                <w:bCs/>
                <w:color w:val="000000"/>
                <w:lang w:val="lv-LV" w:eastAsia="lv-LV"/>
              </w:rPr>
            </w:pPr>
          </w:p>
        </w:tc>
        <w:tc>
          <w:tcPr>
            <w:tcW w:w="1969" w:type="dxa"/>
            <w:noWrap/>
            <w:vAlign w:val="bottom"/>
            <w:hideMark/>
          </w:tcPr>
          <w:p w:rsidR="00457DA0" w:rsidRPr="001F7814" w:rsidRDefault="00457DA0" w:rsidP="0037471A">
            <w:pPr>
              <w:rPr>
                <w:rFonts w:cs="Calibri"/>
                <w:lang w:val="lv-LV" w:eastAsia="lv-LV"/>
              </w:rPr>
            </w:pPr>
          </w:p>
        </w:tc>
        <w:tc>
          <w:tcPr>
            <w:tcW w:w="1418" w:type="dxa"/>
            <w:noWrap/>
            <w:vAlign w:val="bottom"/>
            <w:hideMark/>
          </w:tcPr>
          <w:p w:rsidR="00457DA0" w:rsidRPr="001F7814" w:rsidRDefault="00457DA0" w:rsidP="0037471A">
            <w:pPr>
              <w:rPr>
                <w:rFonts w:cs="Calibri"/>
                <w:lang w:val="lv-LV" w:eastAsia="lv-LV"/>
              </w:rPr>
            </w:pPr>
          </w:p>
        </w:tc>
        <w:tc>
          <w:tcPr>
            <w:tcW w:w="1275" w:type="dxa"/>
            <w:noWrap/>
            <w:vAlign w:val="bottom"/>
            <w:hideMark/>
          </w:tcPr>
          <w:p w:rsidR="00457DA0" w:rsidRPr="001F7814" w:rsidRDefault="00457DA0" w:rsidP="0037471A">
            <w:pPr>
              <w:rPr>
                <w:rFonts w:cs="Calibri"/>
                <w:lang w:val="lv-LV" w:eastAsia="lv-LV"/>
              </w:rPr>
            </w:pPr>
          </w:p>
        </w:tc>
        <w:tc>
          <w:tcPr>
            <w:tcW w:w="1560" w:type="dxa"/>
            <w:noWrap/>
            <w:vAlign w:val="bottom"/>
            <w:hideMark/>
          </w:tcPr>
          <w:p w:rsidR="00457DA0" w:rsidRPr="001F7814" w:rsidRDefault="00457DA0" w:rsidP="0037471A">
            <w:pPr>
              <w:rPr>
                <w:rFonts w:cs="Calibri"/>
                <w:lang w:val="lv-LV" w:eastAsia="lv-LV"/>
              </w:rPr>
            </w:pPr>
          </w:p>
        </w:tc>
        <w:tc>
          <w:tcPr>
            <w:tcW w:w="1701" w:type="dxa"/>
            <w:noWrap/>
            <w:vAlign w:val="bottom"/>
            <w:hideMark/>
          </w:tcPr>
          <w:p w:rsidR="00457DA0" w:rsidRPr="001F7814" w:rsidRDefault="00457DA0" w:rsidP="0037471A">
            <w:pPr>
              <w:rPr>
                <w:rFonts w:cs="Calibri"/>
                <w:lang w:val="lv-LV" w:eastAsia="lv-LV"/>
              </w:rPr>
            </w:pPr>
          </w:p>
        </w:tc>
      </w:tr>
      <w:tr w:rsidR="00457DA0" w:rsidRPr="001F7814" w:rsidTr="0037471A">
        <w:trPr>
          <w:trHeight w:val="300"/>
        </w:trPr>
        <w:tc>
          <w:tcPr>
            <w:tcW w:w="910" w:type="dxa"/>
            <w:noWrap/>
            <w:vAlign w:val="bottom"/>
            <w:hideMark/>
          </w:tcPr>
          <w:p w:rsidR="00457DA0" w:rsidRPr="001F7814" w:rsidRDefault="00457DA0" w:rsidP="0037471A">
            <w:pPr>
              <w:rPr>
                <w:rFonts w:cs="Calibri"/>
                <w:lang w:val="lv-LV" w:eastAsia="lv-LV"/>
              </w:rPr>
            </w:pPr>
          </w:p>
        </w:tc>
        <w:tc>
          <w:tcPr>
            <w:tcW w:w="3387" w:type="dxa"/>
            <w:gridSpan w:val="2"/>
            <w:noWrap/>
            <w:vAlign w:val="bottom"/>
            <w:hideMark/>
          </w:tcPr>
          <w:p w:rsidR="00457DA0" w:rsidRPr="001F7814" w:rsidRDefault="00457DA0" w:rsidP="0037471A">
            <w:pPr>
              <w:rPr>
                <w:rFonts w:cs="Calibri"/>
                <w:color w:val="000000"/>
                <w:sz w:val="22"/>
                <w:szCs w:val="22"/>
                <w:lang w:val="lv-LV" w:eastAsia="lv-LV"/>
              </w:rPr>
            </w:pPr>
            <w:r w:rsidRPr="001F7814">
              <w:rPr>
                <w:rFonts w:cs="Calibri"/>
                <w:color w:val="000000"/>
                <w:lang w:val="lv-LV" w:eastAsia="lv-LV"/>
              </w:rPr>
              <w:t>1000/532=18,6555 EUR uz 1 skolēnu</w:t>
            </w:r>
          </w:p>
        </w:tc>
        <w:tc>
          <w:tcPr>
            <w:tcW w:w="1275" w:type="dxa"/>
            <w:noWrap/>
            <w:vAlign w:val="bottom"/>
            <w:hideMark/>
          </w:tcPr>
          <w:p w:rsidR="00457DA0" w:rsidRPr="001F7814" w:rsidRDefault="00457DA0" w:rsidP="0037471A">
            <w:pPr>
              <w:rPr>
                <w:rFonts w:cs="Calibri"/>
                <w:color w:val="000000"/>
                <w:lang w:val="lv-LV" w:eastAsia="lv-LV"/>
              </w:rPr>
            </w:pPr>
          </w:p>
        </w:tc>
        <w:tc>
          <w:tcPr>
            <w:tcW w:w="1560" w:type="dxa"/>
            <w:noWrap/>
            <w:vAlign w:val="bottom"/>
            <w:hideMark/>
          </w:tcPr>
          <w:p w:rsidR="00457DA0" w:rsidRPr="001F7814" w:rsidRDefault="00457DA0" w:rsidP="0037471A">
            <w:pPr>
              <w:rPr>
                <w:rFonts w:cs="Calibri"/>
                <w:lang w:val="lv-LV" w:eastAsia="lv-LV"/>
              </w:rPr>
            </w:pPr>
          </w:p>
        </w:tc>
        <w:tc>
          <w:tcPr>
            <w:tcW w:w="1701" w:type="dxa"/>
            <w:noWrap/>
            <w:vAlign w:val="bottom"/>
            <w:hideMark/>
          </w:tcPr>
          <w:p w:rsidR="00457DA0" w:rsidRPr="001F7814" w:rsidRDefault="00457DA0" w:rsidP="0037471A">
            <w:pPr>
              <w:rPr>
                <w:rFonts w:cs="Calibri"/>
                <w:lang w:val="lv-LV" w:eastAsia="lv-LV"/>
              </w:rPr>
            </w:pPr>
          </w:p>
        </w:tc>
      </w:tr>
    </w:tbl>
    <w:p w:rsidR="00457DA0" w:rsidRPr="001F7814" w:rsidRDefault="00457DA0" w:rsidP="00457DA0">
      <w:pPr>
        <w:ind w:right="-908"/>
        <w:jc w:val="right"/>
        <w:rPr>
          <w:rFonts w:ascii="Cambria" w:hAnsi="Cambria"/>
          <w:sz w:val="24"/>
          <w:szCs w:val="24"/>
          <w:lang w:val="lv-LV"/>
        </w:rPr>
      </w:pPr>
    </w:p>
    <w:tbl>
      <w:tblPr>
        <w:tblW w:w="10125" w:type="dxa"/>
        <w:tblInd w:w="108" w:type="dxa"/>
        <w:tblLayout w:type="fixed"/>
        <w:tblLook w:val="04A0" w:firstRow="1" w:lastRow="0" w:firstColumn="1" w:lastColumn="0" w:noHBand="0" w:noVBand="1"/>
      </w:tblPr>
      <w:tblGrid>
        <w:gridCol w:w="283"/>
        <w:gridCol w:w="3397"/>
        <w:gridCol w:w="1425"/>
        <w:gridCol w:w="1480"/>
        <w:gridCol w:w="1640"/>
        <w:gridCol w:w="1418"/>
        <w:gridCol w:w="239"/>
        <w:gridCol w:w="243"/>
      </w:tblGrid>
      <w:tr w:rsidR="00457DA0" w:rsidRPr="001F7814" w:rsidTr="0037471A">
        <w:trPr>
          <w:trHeight w:val="300"/>
        </w:trPr>
        <w:tc>
          <w:tcPr>
            <w:tcW w:w="283" w:type="dxa"/>
            <w:noWrap/>
            <w:vAlign w:val="bottom"/>
            <w:hideMark/>
          </w:tcPr>
          <w:p w:rsidR="00457DA0" w:rsidRPr="001F7814" w:rsidRDefault="00457DA0" w:rsidP="0037471A">
            <w:pPr>
              <w:rPr>
                <w:rFonts w:ascii="Cambria" w:hAnsi="Cambria"/>
                <w:sz w:val="24"/>
                <w:szCs w:val="24"/>
                <w:lang w:val="lv-LV"/>
              </w:rPr>
            </w:pPr>
          </w:p>
        </w:tc>
        <w:tc>
          <w:tcPr>
            <w:tcW w:w="3397" w:type="dxa"/>
            <w:noWrap/>
            <w:vAlign w:val="bottom"/>
            <w:hideMark/>
          </w:tcPr>
          <w:p w:rsidR="00457DA0" w:rsidRPr="001F7814" w:rsidRDefault="00457DA0" w:rsidP="0037471A">
            <w:pPr>
              <w:spacing w:after="160" w:line="256" w:lineRule="auto"/>
              <w:rPr>
                <w:rFonts w:asciiTheme="minorHAnsi" w:eastAsiaTheme="minorHAnsi" w:hAnsiTheme="minorHAnsi" w:cstheme="minorBidi"/>
                <w:lang w:val="lv-LV" w:eastAsia="lv-LV"/>
              </w:rPr>
            </w:pPr>
          </w:p>
        </w:tc>
        <w:tc>
          <w:tcPr>
            <w:tcW w:w="1425" w:type="dxa"/>
            <w:noWrap/>
            <w:vAlign w:val="bottom"/>
            <w:hideMark/>
          </w:tcPr>
          <w:p w:rsidR="00457DA0" w:rsidRPr="001F7814" w:rsidRDefault="00457DA0" w:rsidP="0037471A">
            <w:pPr>
              <w:spacing w:after="160" w:line="256" w:lineRule="auto"/>
              <w:rPr>
                <w:rFonts w:asciiTheme="minorHAnsi" w:eastAsiaTheme="minorHAnsi" w:hAnsiTheme="minorHAnsi" w:cstheme="minorBidi"/>
                <w:lang w:val="lv-LV" w:eastAsia="lv-LV"/>
              </w:rPr>
            </w:pPr>
          </w:p>
        </w:tc>
        <w:tc>
          <w:tcPr>
            <w:tcW w:w="1480" w:type="dxa"/>
            <w:noWrap/>
            <w:vAlign w:val="bottom"/>
            <w:hideMark/>
          </w:tcPr>
          <w:p w:rsidR="00457DA0" w:rsidRPr="001F7814" w:rsidRDefault="00457DA0" w:rsidP="0037471A">
            <w:pPr>
              <w:spacing w:after="160" w:line="256" w:lineRule="auto"/>
              <w:rPr>
                <w:rFonts w:asciiTheme="minorHAnsi" w:eastAsiaTheme="minorHAnsi" w:hAnsiTheme="minorHAnsi" w:cstheme="minorBidi"/>
                <w:lang w:val="lv-LV" w:eastAsia="lv-LV"/>
              </w:rPr>
            </w:pPr>
          </w:p>
        </w:tc>
        <w:tc>
          <w:tcPr>
            <w:tcW w:w="1640" w:type="dxa"/>
            <w:noWrap/>
            <w:vAlign w:val="bottom"/>
            <w:hideMark/>
          </w:tcPr>
          <w:p w:rsidR="00457DA0" w:rsidRPr="001F7814" w:rsidRDefault="00457DA0" w:rsidP="0037471A">
            <w:pPr>
              <w:spacing w:after="160" w:line="256" w:lineRule="auto"/>
              <w:rPr>
                <w:rFonts w:asciiTheme="minorHAnsi" w:eastAsiaTheme="minorHAnsi" w:hAnsiTheme="minorHAnsi" w:cstheme="minorBidi"/>
                <w:lang w:val="lv-LV" w:eastAsia="lv-LV"/>
              </w:rPr>
            </w:pPr>
          </w:p>
        </w:tc>
        <w:tc>
          <w:tcPr>
            <w:tcW w:w="1418" w:type="dxa"/>
            <w:noWrap/>
            <w:vAlign w:val="bottom"/>
            <w:hideMark/>
          </w:tcPr>
          <w:p w:rsidR="00457DA0" w:rsidRPr="001F7814" w:rsidRDefault="00457DA0" w:rsidP="0037471A">
            <w:pPr>
              <w:spacing w:after="160" w:line="256" w:lineRule="auto"/>
              <w:rPr>
                <w:rFonts w:asciiTheme="minorHAnsi" w:eastAsiaTheme="minorHAnsi" w:hAnsiTheme="minorHAnsi" w:cstheme="minorBidi"/>
                <w:lang w:val="lv-LV" w:eastAsia="lv-LV"/>
              </w:rPr>
            </w:pPr>
          </w:p>
        </w:tc>
        <w:tc>
          <w:tcPr>
            <w:tcW w:w="239" w:type="dxa"/>
            <w:noWrap/>
            <w:vAlign w:val="bottom"/>
            <w:hideMark/>
          </w:tcPr>
          <w:p w:rsidR="00457DA0" w:rsidRPr="001F7814" w:rsidRDefault="00457DA0" w:rsidP="0037471A">
            <w:pPr>
              <w:spacing w:after="160" w:line="256" w:lineRule="auto"/>
              <w:rPr>
                <w:rFonts w:asciiTheme="minorHAnsi" w:eastAsiaTheme="minorHAnsi" w:hAnsiTheme="minorHAnsi" w:cstheme="minorBidi"/>
                <w:lang w:val="lv-LV" w:eastAsia="lv-LV"/>
              </w:rPr>
            </w:pPr>
          </w:p>
        </w:tc>
        <w:tc>
          <w:tcPr>
            <w:tcW w:w="243" w:type="dxa"/>
            <w:noWrap/>
            <w:vAlign w:val="bottom"/>
            <w:hideMark/>
          </w:tcPr>
          <w:p w:rsidR="00457DA0" w:rsidRPr="001F7814" w:rsidRDefault="00457DA0" w:rsidP="0037471A">
            <w:pPr>
              <w:spacing w:after="160" w:line="256" w:lineRule="auto"/>
              <w:rPr>
                <w:rFonts w:asciiTheme="minorHAnsi" w:eastAsiaTheme="minorHAnsi" w:hAnsiTheme="minorHAnsi" w:cstheme="minorBidi"/>
                <w:lang w:val="lv-LV" w:eastAsia="lv-LV"/>
              </w:rPr>
            </w:pPr>
          </w:p>
        </w:tc>
      </w:tr>
      <w:tr w:rsidR="00457DA0" w:rsidRPr="001F7814" w:rsidTr="0037471A">
        <w:trPr>
          <w:trHeight w:val="63"/>
        </w:trPr>
        <w:tc>
          <w:tcPr>
            <w:tcW w:w="283" w:type="dxa"/>
            <w:noWrap/>
            <w:vAlign w:val="bottom"/>
          </w:tcPr>
          <w:p w:rsidR="00457DA0" w:rsidRPr="001F7814" w:rsidRDefault="00457DA0" w:rsidP="0037471A">
            <w:pPr>
              <w:spacing w:line="256" w:lineRule="auto"/>
              <w:rPr>
                <w:lang w:val="lv-LV" w:eastAsia="lv-LV"/>
              </w:rPr>
            </w:pPr>
          </w:p>
          <w:p w:rsidR="00457DA0" w:rsidRPr="001F7814" w:rsidRDefault="00457DA0" w:rsidP="0037471A">
            <w:pPr>
              <w:spacing w:line="256" w:lineRule="auto"/>
              <w:rPr>
                <w:lang w:val="lv-LV" w:eastAsia="lv-LV"/>
              </w:rPr>
            </w:pPr>
          </w:p>
        </w:tc>
        <w:tc>
          <w:tcPr>
            <w:tcW w:w="3397" w:type="dxa"/>
            <w:noWrap/>
            <w:vAlign w:val="bottom"/>
          </w:tcPr>
          <w:p w:rsidR="00457DA0" w:rsidRPr="001F7814" w:rsidRDefault="00457DA0" w:rsidP="0037471A">
            <w:pPr>
              <w:spacing w:line="256" w:lineRule="auto"/>
              <w:rPr>
                <w:lang w:val="lv-LV" w:eastAsia="lv-LV"/>
              </w:rPr>
            </w:pPr>
          </w:p>
        </w:tc>
        <w:tc>
          <w:tcPr>
            <w:tcW w:w="1425" w:type="dxa"/>
            <w:noWrap/>
            <w:vAlign w:val="bottom"/>
          </w:tcPr>
          <w:p w:rsidR="00457DA0" w:rsidRPr="001F7814" w:rsidRDefault="00457DA0" w:rsidP="0037471A">
            <w:pPr>
              <w:spacing w:line="256" w:lineRule="auto"/>
              <w:rPr>
                <w:lang w:val="lv-LV" w:eastAsia="lv-LV"/>
              </w:rPr>
            </w:pPr>
          </w:p>
        </w:tc>
        <w:tc>
          <w:tcPr>
            <w:tcW w:w="1480" w:type="dxa"/>
            <w:noWrap/>
            <w:vAlign w:val="bottom"/>
          </w:tcPr>
          <w:p w:rsidR="00457DA0" w:rsidRPr="001F7814" w:rsidRDefault="00457DA0" w:rsidP="0037471A">
            <w:pPr>
              <w:spacing w:line="256" w:lineRule="auto"/>
              <w:rPr>
                <w:lang w:val="lv-LV" w:eastAsia="lv-LV"/>
              </w:rPr>
            </w:pPr>
          </w:p>
        </w:tc>
        <w:tc>
          <w:tcPr>
            <w:tcW w:w="1640" w:type="dxa"/>
            <w:noWrap/>
            <w:vAlign w:val="bottom"/>
          </w:tcPr>
          <w:p w:rsidR="00457DA0" w:rsidRPr="001F7814" w:rsidRDefault="00457DA0" w:rsidP="0037471A">
            <w:pPr>
              <w:spacing w:line="256" w:lineRule="auto"/>
              <w:rPr>
                <w:lang w:val="lv-LV" w:eastAsia="lv-LV"/>
              </w:rPr>
            </w:pPr>
          </w:p>
        </w:tc>
        <w:tc>
          <w:tcPr>
            <w:tcW w:w="1418" w:type="dxa"/>
            <w:noWrap/>
            <w:vAlign w:val="bottom"/>
          </w:tcPr>
          <w:p w:rsidR="00457DA0" w:rsidRPr="001F7814" w:rsidRDefault="00457DA0" w:rsidP="0037471A">
            <w:pPr>
              <w:spacing w:line="256" w:lineRule="auto"/>
              <w:rPr>
                <w:lang w:val="lv-LV" w:eastAsia="lv-LV"/>
              </w:rPr>
            </w:pPr>
          </w:p>
        </w:tc>
        <w:tc>
          <w:tcPr>
            <w:tcW w:w="239" w:type="dxa"/>
            <w:noWrap/>
            <w:vAlign w:val="bottom"/>
            <w:hideMark/>
          </w:tcPr>
          <w:p w:rsidR="00457DA0" w:rsidRPr="001F7814" w:rsidRDefault="00457DA0" w:rsidP="0037471A">
            <w:pPr>
              <w:rPr>
                <w:lang w:val="lv-LV" w:eastAsia="lv-LV"/>
              </w:rPr>
            </w:pPr>
          </w:p>
        </w:tc>
        <w:tc>
          <w:tcPr>
            <w:tcW w:w="243" w:type="dxa"/>
            <w:noWrap/>
            <w:vAlign w:val="bottom"/>
            <w:hideMark/>
          </w:tcPr>
          <w:p w:rsidR="00457DA0" w:rsidRPr="001F7814" w:rsidRDefault="00457DA0" w:rsidP="0037471A">
            <w:pPr>
              <w:spacing w:line="256" w:lineRule="auto"/>
              <w:rPr>
                <w:rFonts w:asciiTheme="minorHAnsi" w:eastAsiaTheme="minorHAnsi" w:hAnsiTheme="minorHAnsi" w:cstheme="minorBidi"/>
                <w:lang w:val="lv-LV" w:eastAsia="lv-LV"/>
              </w:rPr>
            </w:pPr>
          </w:p>
        </w:tc>
      </w:tr>
    </w:tbl>
    <w:p w:rsidR="00457DA0" w:rsidRPr="001F7814" w:rsidRDefault="00457DA0" w:rsidP="00457DA0">
      <w:pPr>
        <w:ind w:right="-908" w:firstLine="720"/>
        <w:jc w:val="both"/>
        <w:rPr>
          <w:rFonts w:ascii="Cambria" w:hAnsi="Cambria"/>
          <w:sz w:val="24"/>
          <w:szCs w:val="24"/>
          <w:lang w:val="lv-LV"/>
        </w:rPr>
      </w:pPr>
      <w:r w:rsidRPr="001F7814">
        <w:rPr>
          <w:rFonts w:ascii="Cambria" w:hAnsi="Cambria"/>
          <w:sz w:val="24"/>
          <w:szCs w:val="24"/>
          <w:lang w:val="lv-LV"/>
        </w:rPr>
        <w:t xml:space="preserve">2.Apstiprināt  mērķdotācijas sadali mācību grāmatu iegādei novada </w:t>
      </w:r>
      <w:r w:rsidRPr="001F7814">
        <w:rPr>
          <w:rFonts w:ascii="Cambria" w:hAnsi="Cambria"/>
          <w:b/>
          <w:sz w:val="24"/>
          <w:szCs w:val="24"/>
          <w:lang w:val="lv-LV"/>
        </w:rPr>
        <w:t>pirmsskolas izglītības iestādēm</w:t>
      </w:r>
      <w:r w:rsidRPr="001F7814">
        <w:rPr>
          <w:rFonts w:ascii="Cambria" w:hAnsi="Cambria"/>
          <w:sz w:val="24"/>
          <w:szCs w:val="24"/>
          <w:lang w:val="lv-LV"/>
        </w:rPr>
        <w:t xml:space="preserve"> 2018.gadā </w:t>
      </w:r>
      <w:r w:rsidRPr="001F7814">
        <w:rPr>
          <w:rFonts w:ascii="Cambria" w:hAnsi="Cambria"/>
          <w:b/>
          <w:sz w:val="24"/>
          <w:szCs w:val="24"/>
          <w:lang w:val="lv-LV"/>
        </w:rPr>
        <w:t>1 772,00</w:t>
      </w:r>
      <w:r w:rsidRPr="001F7814">
        <w:rPr>
          <w:rFonts w:ascii="Cambria" w:hAnsi="Cambria"/>
          <w:sz w:val="24"/>
          <w:szCs w:val="24"/>
          <w:lang w:val="lv-LV"/>
        </w:rPr>
        <w:t xml:space="preserve"> euro apmērā saskaņā likumu “Par valsts budžetu 2018.gadam” (2.pielikums).</w:t>
      </w:r>
    </w:p>
    <w:p w:rsidR="00457DA0" w:rsidRPr="001F7814" w:rsidRDefault="00457DA0" w:rsidP="00457DA0">
      <w:pPr>
        <w:ind w:right="-908"/>
        <w:jc w:val="both"/>
        <w:rPr>
          <w:rFonts w:ascii="Cambria" w:hAnsi="Cambria"/>
          <w:sz w:val="24"/>
          <w:szCs w:val="24"/>
          <w:lang w:val="lv-LV"/>
        </w:rPr>
      </w:pPr>
      <w:r w:rsidRPr="001F7814">
        <w:rPr>
          <w:rFonts w:ascii="Cambria" w:hAnsi="Cambria"/>
          <w:sz w:val="24"/>
          <w:szCs w:val="24"/>
          <w:lang w:val="lv-LV"/>
        </w:rPr>
        <w:tab/>
        <w:t>Finansējums 2018.gadam piešķirts mācību līdzekļu iegādei  pašvaldībām – pašvaldību izglītības iestādēm, kas īsteno licencētas  pirmsskolas izglītības programmas, vispārējās pamatizglītības programmas un vispārējās vidējās izglītības programmas.</w:t>
      </w:r>
    </w:p>
    <w:p w:rsidR="00457DA0" w:rsidRPr="001F7814" w:rsidRDefault="00457DA0" w:rsidP="00457DA0">
      <w:pPr>
        <w:ind w:right="-908"/>
        <w:jc w:val="right"/>
        <w:rPr>
          <w:rFonts w:ascii="Cambria" w:hAnsi="Cambria"/>
          <w:b/>
          <w:sz w:val="24"/>
          <w:szCs w:val="24"/>
          <w:lang w:val="lv-LV"/>
        </w:rPr>
      </w:pPr>
    </w:p>
    <w:p w:rsidR="00457DA0" w:rsidRPr="001F7814" w:rsidRDefault="00457DA0" w:rsidP="00457DA0">
      <w:pPr>
        <w:ind w:right="-908"/>
        <w:jc w:val="right"/>
        <w:rPr>
          <w:rFonts w:ascii="Cambria" w:hAnsi="Cambria"/>
          <w:b/>
          <w:sz w:val="24"/>
          <w:szCs w:val="24"/>
          <w:lang w:val="lv-LV"/>
        </w:rPr>
      </w:pPr>
    </w:p>
    <w:p w:rsidR="00457DA0" w:rsidRPr="001F7814" w:rsidRDefault="00457DA0" w:rsidP="00457DA0">
      <w:pPr>
        <w:ind w:right="-908"/>
        <w:jc w:val="right"/>
        <w:rPr>
          <w:rFonts w:ascii="Cambria" w:hAnsi="Cambria"/>
          <w:b/>
          <w:sz w:val="24"/>
          <w:szCs w:val="24"/>
          <w:lang w:val="lv-LV"/>
        </w:rPr>
      </w:pPr>
    </w:p>
    <w:p w:rsidR="00457DA0" w:rsidRPr="001F7814" w:rsidRDefault="00457DA0" w:rsidP="00457DA0">
      <w:pPr>
        <w:ind w:right="-908"/>
        <w:jc w:val="right"/>
        <w:rPr>
          <w:rFonts w:ascii="Cambria" w:hAnsi="Cambria"/>
          <w:sz w:val="24"/>
          <w:szCs w:val="24"/>
          <w:lang w:val="lv-LV"/>
        </w:rPr>
      </w:pPr>
      <w:r w:rsidRPr="001F7814">
        <w:rPr>
          <w:rFonts w:ascii="Cambria" w:hAnsi="Cambria"/>
          <w:sz w:val="24"/>
          <w:szCs w:val="24"/>
          <w:lang w:val="lv-LV"/>
        </w:rPr>
        <w:t>2.pielikums</w:t>
      </w:r>
    </w:p>
    <w:p w:rsidR="00457DA0" w:rsidRPr="001F7814" w:rsidRDefault="00457DA0" w:rsidP="00457DA0">
      <w:pPr>
        <w:ind w:right="-908"/>
        <w:jc w:val="right"/>
        <w:rPr>
          <w:rFonts w:ascii="Cambria" w:hAnsi="Cambria"/>
          <w:sz w:val="24"/>
          <w:szCs w:val="24"/>
          <w:lang w:val="lv-LV"/>
        </w:rPr>
      </w:pPr>
      <w:r w:rsidRPr="001F7814">
        <w:rPr>
          <w:rFonts w:ascii="Cambria" w:hAnsi="Cambria"/>
          <w:sz w:val="24"/>
          <w:szCs w:val="24"/>
          <w:lang w:val="lv-LV"/>
        </w:rPr>
        <w:t>Kokneses novada domes</w:t>
      </w:r>
    </w:p>
    <w:p w:rsidR="00457DA0" w:rsidRPr="001F7814" w:rsidRDefault="00457DA0" w:rsidP="00457DA0">
      <w:pPr>
        <w:ind w:right="-908"/>
        <w:jc w:val="right"/>
        <w:rPr>
          <w:rFonts w:ascii="Cambria" w:hAnsi="Cambria"/>
          <w:sz w:val="24"/>
          <w:szCs w:val="24"/>
          <w:lang w:val="lv-LV"/>
        </w:rPr>
      </w:pPr>
      <w:r w:rsidRPr="001F7814">
        <w:rPr>
          <w:rFonts w:ascii="Cambria" w:hAnsi="Cambria"/>
          <w:sz w:val="24"/>
          <w:szCs w:val="24"/>
          <w:lang w:val="lv-LV"/>
        </w:rPr>
        <w:t>2017.gada 27.descembra</w:t>
      </w:r>
    </w:p>
    <w:p w:rsidR="00457DA0" w:rsidRPr="001F7814" w:rsidRDefault="00457DA0" w:rsidP="00457DA0">
      <w:pPr>
        <w:ind w:right="-908"/>
        <w:jc w:val="right"/>
        <w:rPr>
          <w:rFonts w:ascii="Cambria" w:hAnsi="Cambria"/>
          <w:sz w:val="24"/>
          <w:szCs w:val="24"/>
          <w:lang w:val="lv-LV"/>
        </w:rPr>
      </w:pPr>
      <w:r w:rsidRPr="001F7814">
        <w:rPr>
          <w:rFonts w:ascii="Cambria" w:hAnsi="Cambria"/>
          <w:sz w:val="24"/>
          <w:szCs w:val="24"/>
          <w:lang w:val="lv-LV"/>
        </w:rPr>
        <w:t>sēdes lēmumam Nr.</w:t>
      </w:r>
      <w:r>
        <w:rPr>
          <w:rFonts w:ascii="Cambria" w:hAnsi="Cambria"/>
          <w:sz w:val="24"/>
          <w:szCs w:val="24"/>
          <w:lang w:val="lv-LV"/>
        </w:rPr>
        <w:t>7.9</w:t>
      </w:r>
    </w:p>
    <w:p w:rsidR="00457DA0" w:rsidRPr="001F7814" w:rsidRDefault="00457DA0" w:rsidP="00457DA0">
      <w:pPr>
        <w:ind w:right="-908"/>
        <w:jc w:val="right"/>
        <w:rPr>
          <w:rFonts w:ascii="Cambria" w:hAnsi="Cambria"/>
          <w:sz w:val="24"/>
          <w:szCs w:val="24"/>
          <w:lang w:val="lv-LV"/>
        </w:rPr>
      </w:pPr>
    </w:p>
    <w:tbl>
      <w:tblPr>
        <w:tblW w:w="8974" w:type="dxa"/>
        <w:tblInd w:w="93" w:type="dxa"/>
        <w:tblLayout w:type="fixed"/>
        <w:tblLook w:val="04A0" w:firstRow="1" w:lastRow="0" w:firstColumn="1" w:lastColumn="0" w:noHBand="0" w:noVBand="1"/>
      </w:tblPr>
      <w:tblGrid>
        <w:gridCol w:w="910"/>
        <w:gridCol w:w="1827"/>
        <w:gridCol w:w="1276"/>
        <w:gridCol w:w="1418"/>
        <w:gridCol w:w="1559"/>
        <w:gridCol w:w="1984"/>
      </w:tblGrid>
      <w:tr w:rsidR="00457DA0" w:rsidRPr="001F7814" w:rsidTr="0037471A">
        <w:trPr>
          <w:trHeight w:val="1200"/>
        </w:trPr>
        <w:tc>
          <w:tcPr>
            <w:tcW w:w="910" w:type="dxa"/>
            <w:tcBorders>
              <w:top w:val="single" w:sz="4" w:space="0" w:color="auto"/>
              <w:left w:val="single" w:sz="4" w:space="0" w:color="auto"/>
              <w:bottom w:val="single" w:sz="4" w:space="0" w:color="auto"/>
              <w:right w:val="single" w:sz="4" w:space="0" w:color="auto"/>
            </w:tcBorders>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Nr.p.k.</w:t>
            </w:r>
          </w:p>
        </w:tc>
        <w:tc>
          <w:tcPr>
            <w:tcW w:w="1827"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Skolas nosaukums</w:t>
            </w:r>
          </w:p>
        </w:tc>
        <w:tc>
          <w:tcPr>
            <w:tcW w:w="1276"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Bērnu skaits uz 01.09.2017.</w:t>
            </w:r>
          </w:p>
        </w:tc>
        <w:tc>
          <w:tcPr>
            <w:tcW w:w="1418"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Iedalītā mērķdotācija EUR</w:t>
            </w:r>
          </w:p>
        </w:tc>
        <w:tc>
          <w:tcPr>
            <w:tcW w:w="1559"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T.sk. māc.lit.iegādei EUR</w:t>
            </w:r>
          </w:p>
        </w:tc>
        <w:tc>
          <w:tcPr>
            <w:tcW w:w="1984" w:type="dxa"/>
            <w:tcBorders>
              <w:top w:val="single" w:sz="4" w:space="0" w:color="auto"/>
              <w:left w:val="nil"/>
              <w:bottom w:val="single" w:sz="4" w:space="0" w:color="auto"/>
              <w:right w:val="single" w:sz="4" w:space="0" w:color="auto"/>
            </w:tcBorders>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T.sk.māc.līdz.iegādei E</w:t>
            </w:r>
          </w:p>
        </w:tc>
      </w:tr>
      <w:tr w:rsidR="00457DA0" w:rsidRPr="001F7814" w:rsidTr="0037471A">
        <w:trPr>
          <w:trHeight w:val="300"/>
        </w:trPr>
        <w:tc>
          <w:tcPr>
            <w:tcW w:w="910" w:type="dxa"/>
            <w:tcBorders>
              <w:top w:val="nil"/>
              <w:left w:val="single" w:sz="4" w:space="0" w:color="auto"/>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1</w:t>
            </w:r>
          </w:p>
        </w:tc>
        <w:tc>
          <w:tcPr>
            <w:tcW w:w="1827" w:type="dxa"/>
            <w:tcBorders>
              <w:top w:val="nil"/>
              <w:left w:val="nil"/>
              <w:bottom w:val="single" w:sz="4" w:space="0" w:color="auto"/>
              <w:right w:val="single" w:sz="4" w:space="0" w:color="auto"/>
            </w:tcBorders>
            <w:noWrap/>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 xml:space="preserve">PII " Bitīte" </w:t>
            </w:r>
          </w:p>
        </w:tc>
        <w:tc>
          <w:tcPr>
            <w:tcW w:w="1276"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16</w:t>
            </w:r>
          </w:p>
        </w:tc>
        <w:tc>
          <w:tcPr>
            <w:tcW w:w="1418"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298</w:t>
            </w:r>
          </w:p>
        </w:tc>
        <w:tc>
          <w:tcPr>
            <w:tcW w:w="1559" w:type="dxa"/>
            <w:tcBorders>
              <w:top w:val="nil"/>
              <w:left w:val="nil"/>
              <w:bottom w:val="single" w:sz="4" w:space="0" w:color="auto"/>
              <w:right w:val="single" w:sz="4" w:space="0" w:color="auto"/>
            </w:tcBorders>
            <w:noWrap/>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 </w:t>
            </w:r>
          </w:p>
        </w:tc>
        <w:tc>
          <w:tcPr>
            <w:tcW w:w="1984"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298</w:t>
            </w:r>
          </w:p>
        </w:tc>
      </w:tr>
      <w:tr w:rsidR="00457DA0" w:rsidRPr="001F7814" w:rsidTr="0037471A">
        <w:trPr>
          <w:trHeight w:val="300"/>
        </w:trPr>
        <w:tc>
          <w:tcPr>
            <w:tcW w:w="910" w:type="dxa"/>
            <w:tcBorders>
              <w:top w:val="nil"/>
              <w:left w:val="single" w:sz="4" w:space="0" w:color="auto"/>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2</w:t>
            </w:r>
          </w:p>
        </w:tc>
        <w:tc>
          <w:tcPr>
            <w:tcW w:w="1827" w:type="dxa"/>
            <w:tcBorders>
              <w:top w:val="nil"/>
              <w:left w:val="nil"/>
              <w:bottom w:val="single" w:sz="4" w:space="0" w:color="auto"/>
              <w:right w:val="single" w:sz="4" w:space="0" w:color="auto"/>
            </w:tcBorders>
            <w:noWrap/>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 xml:space="preserve">PII " Gundega" </w:t>
            </w:r>
          </w:p>
        </w:tc>
        <w:tc>
          <w:tcPr>
            <w:tcW w:w="1276"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68</w:t>
            </w:r>
          </w:p>
        </w:tc>
        <w:tc>
          <w:tcPr>
            <w:tcW w:w="1418"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1269</w:t>
            </w:r>
          </w:p>
        </w:tc>
        <w:tc>
          <w:tcPr>
            <w:tcW w:w="1559"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100</w:t>
            </w:r>
          </w:p>
        </w:tc>
        <w:tc>
          <w:tcPr>
            <w:tcW w:w="1984"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1169</w:t>
            </w:r>
          </w:p>
        </w:tc>
      </w:tr>
      <w:tr w:rsidR="00457DA0" w:rsidRPr="001F7814" w:rsidTr="0037471A">
        <w:trPr>
          <w:trHeight w:val="300"/>
        </w:trPr>
        <w:tc>
          <w:tcPr>
            <w:tcW w:w="910" w:type="dxa"/>
            <w:tcBorders>
              <w:top w:val="nil"/>
              <w:left w:val="single" w:sz="4" w:space="0" w:color="auto"/>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3</w:t>
            </w:r>
          </w:p>
        </w:tc>
        <w:tc>
          <w:tcPr>
            <w:tcW w:w="1827" w:type="dxa"/>
            <w:tcBorders>
              <w:top w:val="nil"/>
              <w:left w:val="nil"/>
              <w:bottom w:val="single" w:sz="4" w:space="0" w:color="auto"/>
              <w:right w:val="single" w:sz="4" w:space="0" w:color="auto"/>
            </w:tcBorders>
            <w:noWrap/>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Pērses sākumskola (5-6 gad.)</w:t>
            </w:r>
          </w:p>
        </w:tc>
        <w:tc>
          <w:tcPr>
            <w:tcW w:w="1276"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11</w:t>
            </w:r>
          </w:p>
        </w:tc>
        <w:tc>
          <w:tcPr>
            <w:tcW w:w="1418"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205</w:t>
            </w:r>
          </w:p>
        </w:tc>
        <w:tc>
          <w:tcPr>
            <w:tcW w:w="1559" w:type="dxa"/>
            <w:tcBorders>
              <w:top w:val="nil"/>
              <w:left w:val="nil"/>
              <w:bottom w:val="single" w:sz="4" w:space="0" w:color="auto"/>
              <w:right w:val="single" w:sz="4" w:space="0" w:color="auto"/>
            </w:tcBorders>
            <w:noWrap/>
            <w:vAlign w:val="bottom"/>
            <w:hideMark/>
          </w:tcPr>
          <w:p w:rsidR="00457DA0" w:rsidRPr="001F7814" w:rsidRDefault="00457DA0" w:rsidP="0037471A">
            <w:pPr>
              <w:rPr>
                <w:rFonts w:cs="Calibri"/>
                <w:color w:val="000000"/>
                <w:lang w:val="lv-LV" w:eastAsia="lv-LV"/>
              </w:rPr>
            </w:pPr>
            <w:r w:rsidRPr="001F7814">
              <w:rPr>
                <w:rFonts w:cs="Calibri"/>
                <w:color w:val="000000"/>
                <w:lang w:val="lv-LV" w:eastAsia="lv-LV"/>
              </w:rPr>
              <w:t> </w:t>
            </w:r>
          </w:p>
        </w:tc>
        <w:tc>
          <w:tcPr>
            <w:tcW w:w="1984"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color w:val="000000"/>
                <w:lang w:val="lv-LV" w:eastAsia="lv-LV"/>
              </w:rPr>
            </w:pPr>
            <w:r w:rsidRPr="001F7814">
              <w:rPr>
                <w:rFonts w:cs="Calibri"/>
                <w:color w:val="000000"/>
                <w:lang w:val="lv-LV" w:eastAsia="lv-LV"/>
              </w:rPr>
              <w:t>205</w:t>
            </w:r>
          </w:p>
        </w:tc>
      </w:tr>
      <w:tr w:rsidR="00457DA0" w:rsidRPr="001F7814" w:rsidTr="0037471A">
        <w:trPr>
          <w:trHeight w:val="300"/>
        </w:trPr>
        <w:tc>
          <w:tcPr>
            <w:tcW w:w="910" w:type="dxa"/>
            <w:tcBorders>
              <w:top w:val="nil"/>
              <w:left w:val="single" w:sz="4" w:space="0" w:color="auto"/>
              <w:bottom w:val="single" w:sz="4" w:space="0" w:color="auto"/>
              <w:right w:val="single" w:sz="4" w:space="0" w:color="auto"/>
            </w:tcBorders>
            <w:noWrap/>
            <w:vAlign w:val="bottom"/>
            <w:hideMark/>
          </w:tcPr>
          <w:p w:rsidR="00457DA0" w:rsidRPr="001F7814" w:rsidRDefault="00457DA0" w:rsidP="0037471A">
            <w:pPr>
              <w:rPr>
                <w:rFonts w:cs="Calibri"/>
                <w:b/>
                <w:bCs/>
                <w:color w:val="000000"/>
                <w:lang w:val="lv-LV" w:eastAsia="lv-LV"/>
              </w:rPr>
            </w:pPr>
            <w:r w:rsidRPr="001F7814">
              <w:rPr>
                <w:rFonts w:cs="Calibri"/>
                <w:b/>
                <w:bCs/>
                <w:color w:val="000000"/>
                <w:lang w:val="lv-LV" w:eastAsia="lv-LV"/>
              </w:rPr>
              <w:t> </w:t>
            </w:r>
          </w:p>
        </w:tc>
        <w:tc>
          <w:tcPr>
            <w:tcW w:w="1827" w:type="dxa"/>
            <w:tcBorders>
              <w:top w:val="nil"/>
              <w:left w:val="nil"/>
              <w:bottom w:val="single" w:sz="4" w:space="0" w:color="auto"/>
              <w:right w:val="single" w:sz="4" w:space="0" w:color="auto"/>
            </w:tcBorders>
            <w:noWrap/>
            <w:vAlign w:val="bottom"/>
            <w:hideMark/>
          </w:tcPr>
          <w:p w:rsidR="00457DA0" w:rsidRPr="001F7814" w:rsidRDefault="00457DA0" w:rsidP="0037471A">
            <w:pPr>
              <w:rPr>
                <w:rFonts w:cs="Calibri"/>
                <w:b/>
                <w:bCs/>
                <w:color w:val="000000"/>
                <w:lang w:val="lv-LV" w:eastAsia="lv-LV"/>
              </w:rPr>
            </w:pPr>
            <w:r w:rsidRPr="001F7814">
              <w:rPr>
                <w:rFonts w:cs="Calibri"/>
                <w:b/>
                <w:bCs/>
                <w:color w:val="000000"/>
                <w:lang w:val="lv-LV" w:eastAsia="lv-LV"/>
              </w:rPr>
              <w:t>KOPĀ</w:t>
            </w:r>
          </w:p>
        </w:tc>
        <w:tc>
          <w:tcPr>
            <w:tcW w:w="1276"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b/>
                <w:bCs/>
                <w:color w:val="000000"/>
                <w:lang w:val="lv-LV" w:eastAsia="lv-LV"/>
              </w:rPr>
            </w:pPr>
            <w:r w:rsidRPr="001F7814">
              <w:rPr>
                <w:rFonts w:cs="Calibri"/>
                <w:b/>
                <w:bCs/>
                <w:color w:val="000000"/>
                <w:lang w:val="lv-LV" w:eastAsia="lv-LV"/>
              </w:rPr>
              <w:t>95</w:t>
            </w:r>
          </w:p>
        </w:tc>
        <w:tc>
          <w:tcPr>
            <w:tcW w:w="1418"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b/>
                <w:bCs/>
                <w:color w:val="000000"/>
                <w:lang w:val="lv-LV" w:eastAsia="lv-LV"/>
              </w:rPr>
            </w:pPr>
            <w:r w:rsidRPr="001F7814">
              <w:rPr>
                <w:rFonts w:cs="Calibri"/>
                <w:b/>
                <w:bCs/>
                <w:color w:val="000000"/>
                <w:lang w:val="lv-LV" w:eastAsia="lv-LV"/>
              </w:rPr>
              <w:t>1772</w:t>
            </w:r>
          </w:p>
        </w:tc>
        <w:tc>
          <w:tcPr>
            <w:tcW w:w="1559"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b/>
                <w:bCs/>
                <w:color w:val="000000"/>
                <w:lang w:val="lv-LV" w:eastAsia="lv-LV"/>
              </w:rPr>
            </w:pPr>
            <w:r w:rsidRPr="001F7814">
              <w:rPr>
                <w:rFonts w:cs="Calibri"/>
                <w:b/>
                <w:bCs/>
                <w:color w:val="000000"/>
                <w:lang w:val="lv-LV" w:eastAsia="lv-LV"/>
              </w:rPr>
              <w:t>100</w:t>
            </w:r>
          </w:p>
        </w:tc>
        <w:tc>
          <w:tcPr>
            <w:tcW w:w="1984" w:type="dxa"/>
            <w:tcBorders>
              <w:top w:val="nil"/>
              <w:left w:val="nil"/>
              <w:bottom w:val="single" w:sz="4" w:space="0" w:color="auto"/>
              <w:right w:val="single" w:sz="4" w:space="0" w:color="auto"/>
            </w:tcBorders>
            <w:noWrap/>
            <w:vAlign w:val="bottom"/>
            <w:hideMark/>
          </w:tcPr>
          <w:p w:rsidR="00457DA0" w:rsidRPr="001F7814" w:rsidRDefault="00457DA0" w:rsidP="0037471A">
            <w:pPr>
              <w:jc w:val="right"/>
              <w:rPr>
                <w:rFonts w:cs="Calibri"/>
                <w:b/>
                <w:bCs/>
                <w:color w:val="000000"/>
                <w:lang w:val="lv-LV" w:eastAsia="lv-LV"/>
              </w:rPr>
            </w:pPr>
            <w:r w:rsidRPr="001F7814">
              <w:rPr>
                <w:rFonts w:cs="Calibri"/>
                <w:b/>
                <w:bCs/>
                <w:color w:val="000000"/>
                <w:lang w:val="lv-LV" w:eastAsia="lv-LV"/>
              </w:rPr>
              <w:t>1672</w:t>
            </w:r>
          </w:p>
        </w:tc>
      </w:tr>
      <w:tr w:rsidR="00457DA0" w:rsidRPr="001F7814" w:rsidTr="0037471A">
        <w:trPr>
          <w:trHeight w:val="300"/>
        </w:trPr>
        <w:tc>
          <w:tcPr>
            <w:tcW w:w="910" w:type="dxa"/>
            <w:noWrap/>
            <w:vAlign w:val="bottom"/>
            <w:hideMark/>
          </w:tcPr>
          <w:p w:rsidR="00457DA0" w:rsidRPr="001F7814" w:rsidRDefault="00457DA0" w:rsidP="0037471A">
            <w:pPr>
              <w:rPr>
                <w:rFonts w:cs="Calibri"/>
                <w:b/>
                <w:bCs/>
                <w:color w:val="000000"/>
                <w:lang w:val="lv-LV" w:eastAsia="lv-LV"/>
              </w:rPr>
            </w:pPr>
          </w:p>
        </w:tc>
        <w:tc>
          <w:tcPr>
            <w:tcW w:w="1827" w:type="dxa"/>
            <w:noWrap/>
            <w:vAlign w:val="bottom"/>
            <w:hideMark/>
          </w:tcPr>
          <w:p w:rsidR="00457DA0" w:rsidRPr="001F7814" w:rsidRDefault="00457DA0" w:rsidP="0037471A">
            <w:pPr>
              <w:rPr>
                <w:rFonts w:cs="Calibri"/>
                <w:lang w:val="lv-LV" w:eastAsia="lv-LV"/>
              </w:rPr>
            </w:pPr>
          </w:p>
        </w:tc>
        <w:tc>
          <w:tcPr>
            <w:tcW w:w="1276" w:type="dxa"/>
            <w:noWrap/>
            <w:vAlign w:val="bottom"/>
            <w:hideMark/>
          </w:tcPr>
          <w:p w:rsidR="00457DA0" w:rsidRPr="001F7814" w:rsidRDefault="00457DA0" w:rsidP="0037471A">
            <w:pPr>
              <w:rPr>
                <w:rFonts w:cs="Calibri"/>
                <w:lang w:val="lv-LV" w:eastAsia="lv-LV"/>
              </w:rPr>
            </w:pPr>
          </w:p>
        </w:tc>
        <w:tc>
          <w:tcPr>
            <w:tcW w:w="1418" w:type="dxa"/>
            <w:noWrap/>
            <w:vAlign w:val="bottom"/>
            <w:hideMark/>
          </w:tcPr>
          <w:p w:rsidR="00457DA0" w:rsidRPr="001F7814" w:rsidRDefault="00457DA0" w:rsidP="0037471A">
            <w:pPr>
              <w:rPr>
                <w:rFonts w:cs="Calibri"/>
                <w:lang w:val="lv-LV" w:eastAsia="lv-LV"/>
              </w:rPr>
            </w:pPr>
          </w:p>
        </w:tc>
        <w:tc>
          <w:tcPr>
            <w:tcW w:w="1559" w:type="dxa"/>
            <w:noWrap/>
            <w:vAlign w:val="bottom"/>
            <w:hideMark/>
          </w:tcPr>
          <w:p w:rsidR="00457DA0" w:rsidRPr="001F7814" w:rsidRDefault="00457DA0" w:rsidP="0037471A">
            <w:pPr>
              <w:rPr>
                <w:rFonts w:cs="Calibri"/>
                <w:lang w:val="lv-LV" w:eastAsia="lv-LV"/>
              </w:rPr>
            </w:pPr>
          </w:p>
        </w:tc>
        <w:tc>
          <w:tcPr>
            <w:tcW w:w="1984" w:type="dxa"/>
            <w:noWrap/>
            <w:vAlign w:val="bottom"/>
            <w:hideMark/>
          </w:tcPr>
          <w:p w:rsidR="00457DA0" w:rsidRPr="001F7814" w:rsidRDefault="00457DA0" w:rsidP="0037471A">
            <w:pPr>
              <w:rPr>
                <w:rFonts w:cs="Calibri"/>
                <w:lang w:val="lv-LV" w:eastAsia="lv-LV"/>
              </w:rPr>
            </w:pPr>
          </w:p>
        </w:tc>
      </w:tr>
      <w:tr w:rsidR="00457DA0" w:rsidRPr="001F7814" w:rsidTr="0037471A">
        <w:trPr>
          <w:trHeight w:val="300"/>
        </w:trPr>
        <w:tc>
          <w:tcPr>
            <w:tcW w:w="910" w:type="dxa"/>
            <w:noWrap/>
            <w:vAlign w:val="bottom"/>
            <w:hideMark/>
          </w:tcPr>
          <w:p w:rsidR="00457DA0" w:rsidRPr="001F7814" w:rsidRDefault="00457DA0" w:rsidP="0037471A">
            <w:pPr>
              <w:rPr>
                <w:rFonts w:cs="Calibri"/>
                <w:lang w:val="lv-LV" w:eastAsia="lv-LV"/>
              </w:rPr>
            </w:pPr>
          </w:p>
        </w:tc>
        <w:tc>
          <w:tcPr>
            <w:tcW w:w="3103" w:type="dxa"/>
            <w:gridSpan w:val="2"/>
            <w:noWrap/>
            <w:vAlign w:val="bottom"/>
            <w:hideMark/>
          </w:tcPr>
          <w:p w:rsidR="00457DA0" w:rsidRPr="001F7814" w:rsidRDefault="00457DA0" w:rsidP="0037471A">
            <w:pPr>
              <w:rPr>
                <w:rFonts w:cs="Calibri"/>
                <w:color w:val="000000"/>
                <w:sz w:val="22"/>
                <w:szCs w:val="22"/>
                <w:lang w:val="lv-LV" w:eastAsia="lv-LV"/>
              </w:rPr>
            </w:pPr>
            <w:r w:rsidRPr="001F7814">
              <w:rPr>
                <w:rFonts w:cs="Calibri"/>
                <w:color w:val="000000"/>
                <w:lang w:val="lv-LV" w:eastAsia="lv-LV"/>
              </w:rPr>
              <w:t>1786/95=18.6555 EUR uz 1 izglītojamo</w:t>
            </w:r>
          </w:p>
        </w:tc>
        <w:tc>
          <w:tcPr>
            <w:tcW w:w="1418" w:type="dxa"/>
            <w:noWrap/>
            <w:vAlign w:val="bottom"/>
            <w:hideMark/>
          </w:tcPr>
          <w:p w:rsidR="00457DA0" w:rsidRPr="001F7814" w:rsidRDefault="00457DA0" w:rsidP="0037471A">
            <w:pPr>
              <w:rPr>
                <w:rFonts w:cs="Calibri"/>
                <w:color w:val="000000"/>
                <w:lang w:val="lv-LV" w:eastAsia="lv-LV"/>
              </w:rPr>
            </w:pPr>
          </w:p>
        </w:tc>
        <w:tc>
          <w:tcPr>
            <w:tcW w:w="1559" w:type="dxa"/>
            <w:noWrap/>
            <w:vAlign w:val="bottom"/>
            <w:hideMark/>
          </w:tcPr>
          <w:p w:rsidR="00457DA0" w:rsidRPr="001F7814" w:rsidRDefault="00457DA0" w:rsidP="0037471A">
            <w:pPr>
              <w:rPr>
                <w:rFonts w:cs="Calibri"/>
                <w:lang w:val="lv-LV" w:eastAsia="lv-LV"/>
              </w:rPr>
            </w:pPr>
          </w:p>
        </w:tc>
        <w:tc>
          <w:tcPr>
            <w:tcW w:w="1984" w:type="dxa"/>
            <w:noWrap/>
            <w:vAlign w:val="bottom"/>
            <w:hideMark/>
          </w:tcPr>
          <w:p w:rsidR="00457DA0" w:rsidRPr="001F7814" w:rsidRDefault="00457DA0" w:rsidP="0037471A">
            <w:pPr>
              <w:rPr>
                <w:rFonts w:cs="Calibri"/>
                <w:lang w:val="lv-LV" w:eastAsia="lv-LV"/>
              </w:rPr>
            </w:pPr>
          </w:p>
        </w:tc>
      </w:tr>
    </w:tbl>
    <w:p w:rsidR="00457DA0" w:rsidRPr="001F7814" w:rsidRDefault="00457DA0" w:rsidP="00457DA0">
      <w:pPr>
        <w:ind w:right="-908"/>
        <w:jc w:val="right"/>
        <w:rPr>
          <w:rFonts w:ascii="Cambria" w:hAnsi="Cambria"/>
          <w:sz w:val="24"/>
          <w:szCs w:val="24"/>
          <w:lang w:val="lv-LV"/>
        </w:rPr>
      </w:pPr>
    </w:p>
    <w:p w:rsidR="00457DA0" w:rsidRPr="001F7814" w:rsidRDefault="00457DA0" w:rsidP="00457DA0">
      <w:pPr>
        <w:ind w:right="-902"/>
        <w:jc w:val="center"/>
        <w:rPr>
          <w:rFonts w:ascii="Cambria" w:hAnsi="Cambria"/>
          <w:sz w:val="24"/>
          <w:szCs w:val="24"/>
          <w:lang w:val="lv-LV"/>
        </w:rPr>
      </w:pPr>
    </w:p>
    <w:p w:rsidR="00457DA0" w:rsidRPr="001F7814" w:rsidRDefault="00457DA0" w:rsidP="00457DA0">
      <w:pPr>
        <w:ind w:right="-902"/>
        <w:jc w:val="center"/>
        <w:rPr>
          <w:rFonts w:ascii="Cambria" w:hAnsi="Cambria"/>
          <w:sz w:val="24"/>
          <w:szCs w:val="24"/>
          <w:lang w:val="lv-LV"/>
        </w:rPr>
      </w:pPr>
    </w:p>
    <w:p w:rsidR="00457DA0" w:rsidRPr="001F7814" w:rsidRDefault="00457DA0" w:rsidP="00457DA0">
      <w:pPr>
        <w:ind w:right="-902"/>
        <w:jc w:val="center"/>
        <w:rPr>
          <w:rFonts w:ascii="Cambria" w:hAnsi="Cambria"/>
          <w:sz w:val="24"/>
          <w:szCs w:val="24"/>
          <w:lang w:val="lv-LV"/>
        </w:rPr>
      </w:pPr>
    </w:p>
    <w:p w:rsidR="00457DA0" w:rsidRPr="001F7814" w:rsidRDefault="00457DA0" w:rsidP="00457DA0">
      <w:pPr>
        <w:ind w:right="-908"/>
        <w:jc w:val="center"/>
        <w:rPr>
          <w:rFonts w:ascii="Cambria" w:hAnsi="Cambria"/>
          <w:b/>
          <w:sz w:val="24"/>
          <w:szCs w:val="24"/>
          <w:lang w:val="lv-LV"/>
        </w:rPr>
      </w:pPr>
      <w:r w:rsidRPr="001F7814">
        <w:rPr>
          <w:rFonts w:ascii="Cambria" w:hAnsi="Cambria"/>
          <w:b/>
          <w:sz w:val="24"/>
          <w:szCs w:val="24"/>
          <w:lang w:val="lv-LV"/>
        </w:rPr>
        <w:t>7.10.</w:t>
      </w:r>
    </w:p>
    <w:p w:rsidR="00457DA0" w:rsidRPr="001F7814" w:rsidRDefault="00457DA0" w:rsidP="00457DA0">
      <w:pPr>
        <w:ind w:right="-908"/>
        <w:jc w:val="center"/>
        <w:rPr>
          <w:rFonts w:ascii="Cambria" w:hAnsi="Cambria"/>
          <w:b/>
          <w:sz w:val="24"/>
          <w:szCs w:val="24"/>
          <w:lang w:val="lv-LV"/>
        </w:rPr>
      </w:pPr>
      <w:r w:rsidRPr="001F7814">
        <w:rPr>
          <w:rFonts w:ascii="Cambria" w:hAnsi="Cambria"/>
          <w:b/>
          <w:sz w:val="24"/>
          <w:szCs w:val="24"/>
          <w:lang w:val="lv-LV"/>
        </w:rPr>
        <w:t>Par energoefektivitātes paaugstināšanas pasākumu   būves vērtības nodošanu Kokneses internātpamatskolai- attīstības centram</w:t>
      </w:r>
    </w:p>
    <w:p w:rsidR="00457DA0" w:rsidRPr="001F7814" w:rsidRDefault="00457DA0" w:rsidP="00457DA0">
      <w:pPr>
        <w:ind w:right="-908"/>
        <w:jc w:val="center"/>
        <w:rPr>
          <w:rFonts w:ascii="Cambria" w:hAnsi="Cambria"/>
          <w:sz w:val="24"/>
          <w:szCs w:val="24"/>
          <w:lang w:val="lv-LV"/>
        </w:rPr>
      </w:pPr>
      <w:r w:rsidRPr="001F7814">
        <w:rPr>
          <w:rFonts w:ascii="Cambria" w:hAnsi="Cambria"/>
          <w:sz w:val="24"/>
          <w:szCs w:val="24"/>
          <w:lang w:val="lv-LV"/>
        </w:rPr>
        <w:t xml:space="preserve">_______________________________________________________________________________________________________ </w:t>
      </w:r>
    </w:p>
    <w:p w:rsidR="00457DA0" w:rsidRDefault="00457DA0" w:rsidP="00457DA0">
      <w:pPr>
        <w:ind w:right="-902" w:firstLine="720"/>
        <w:jc w:val="both"/>
        <w:rPr>
          <w:rFonts w:ascii="Cambria" w:hAnsi="Cambria"/>
          <w:sz w:val="24"/>
          <w:szCs w:val="24"/>
          <w:lang w:val="lv-LV"/>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Dainis Vingris</w:t>
      </w:r>
    </w:p>
    <w:p w:rsidR="00457DA0" w:rsidRDefault="00457DA0" w:rsidP="00457DA0">
      <w:pPr>
        <w:ind w:right="-902" w:firstLine="720"/>
        <w:jc w:val="both"/>
        <w:rPr>
          <w:rFonts w:ascii="Cambria" w:hAnsi="Cambria"/>
          <w:sz w:val="24"/>
          <w:szCs w:val="24"/>
          <w:lang w:val="lv-LV"/>
        </w:rPr>
      </w:pPr>
    </w:p>
    <w:p w:rsidR="00457DA0" w:rsidRPr="001F7814" w:rsidRDefault="00457DA0" w:rsidP="00457DA0">
      <w:pPr>
        <w:ind w:right="-902" w:firstLine="720"/>
        <w:jc w:val="both"/>
        <w:rPr>
          <w:rFonts w:ascii="Cambria" w:hAnsi="Cambria"/>
          <w:sz w:val="24"/>
          <w:szCs w:val="24"/>
          <w:lang w:val="lv-LV"/>
        </w:rPr>
      </w:pPr>
      <w:r w:rsidRPr="001F7814">
        <w:rPr>
          <w:rFonts w:ascii="Cambria" w:hAnsi="Cambria"/>
          <w:sz w:val="24"/>
          <w:szCs w:val="24"/>
          <w:lang w:val="lv-LV"/>
        </w:rPr>
        <w:t>Saskaņā ar Kokneses novada domes un SIA “LCBūve”  2016.gada 11.augusta līgumu Nr.</w:t>
      </w:r>
      <w:bookmarkStart w:id="0" w:name="_Hlk501708791"/>
      <w:r w:rsidRPr="001F7814">
        <w:rPr>
          <w:rFonts w:ascii="Cambria" w:hAnsi="Cambria"/>
          <w:sz w:val="24"/>
          <w:szCs w:val="24"/>
          <w:lang w:val="lv-LV"/>
        </w:rPr>
        <w:t xml:space="preserve">2.1-6.2/101 un 2017.gada 30.janvāra vienošanos pie līguma Nr.2.1-6.2/101 par energoefektivitātes paaugstināšanas pasākumiem Kokneses internātpamatskolā attīstības centrā  SIA “ LC būve” ir īstenojusi projektu par  summu 61412.91 EUR un PVN 12896.72 EUR, kopējā summa 74309.63 EUR. Finansējuma avots Kokneses internātpamatskolas attīstības centram piešķirtā mērķdotācija izglītības pasākumiem 2017.gadam. </w:t>
      </w:r>
    </w:p>
    <w:p w:rsidR="00457DA0" w:rsidRPr="001F7814" w:rsidRDefault="00457DA0" w:rsidP="00457DA0">
      <w:pPr>
        <w:ind w:right="-902" w:firstLine="720"/>
        <w:jc w:val="both"/>
        <w:rPr>
          <w:rFonts w:ascii="Cambria"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Tā kā projekts ir īstenots- būvdarbu līgumā noteiktie darbi ir pabeigti saskaņā ar 2017.gada 8.jūnija būvdarbu pieņemšanas-nodošanas aktu, ņemot vērā Finanšu un attīstības pastāvīgās komitejas 20.12.2017. ieteikumu, </w:t>
      </w: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ind w:right="-902" w:firstLine="360"/>
        <w:jc w:val="both"/>
        <w:rPr>
          <w:rFonts w:ascii="Cambria" w:hAnsi="Cambria"/>
          <w:sz w:val="24"/>
          <w:szCs w:val="24"/>
          <w:lang w:val="lv-LV"/>
        </w:rPr>
      </w:pPr>
    </w:p>
    <w:p w:rsidR="00457DA0" w:rsidRPr="001F7814" w:rsidRDefault="00457DA0" w:rsidP="00457DA0">
      <w:pPr>
        <w:spacing w:after="200" w:line="276" w:lineRule="auto"/>
        <w:ind w:right="-902" w:firstLine="720"/>
        <w:jc w:val="both"/>
        <w:rPr>
          <w:rFonts w:ascii="Cambria" w:hAnsi="Cambria"/>
          <w:sz w:val="24"/>
          <w:szCs w:val="24"/>
          <w:lang w:val="lv-LV"/>
        </w:rPr>
      </w:pPr>
      <w:r w:rsidRPr="001F7814">
        <w:rPr>
          <w:rFonts w:ascii="Cambria" w:hAnsi="Cambria"/>
          <w:sz w:val="24"/>
          <w:szCs w:val="24"/>
          <w:lang w:val="lv-LV"/>
        </w:rPr>
        <w:t>1.Nodot Kokneses internātpamatskolai- attīstības centram bez atlīdzības Energoefektivitātes paaugstināšanas pasākumu   būves vērtību par kopējo summu 74309.63 EUR ar 2017.gada 30.decembri.</w:t>
      </w:r>
    </w:p>
    <w:p w:rsidR="00457DA0" w:rsidRPr="001F7814" w:rsidRDefault="00457DA0" w:rsidP="00457DA0">
      <w:pPr>
        <w:spacing w:after="200" w:line="276" w:lineRule="auto"/>
        <w:ind w:right="-902" w:firstLine="720"/>
        <w:jc w:val="both"/>
        <w:rPr>
          <w:rFonts w:ascii="Cambria" w:hAnsi="Cambria"/>
          <w:sz w:val="24"/>
          <w:szCs w:val="24"/>
          <w:lang w:val="lv-LV"/>
        </w:rPr>
      </w:pPr>
      <w:r w:rsidRPr="001F7814">
        <w:rPr>
          <w:rFonts w:ascii="Cambria" w:hAnsi="Cambria"/>
          <w:sz w:val="24"/>
          <w:szCs w:val="24"/>
          <w:lang w:val="lv-LV"/>
        </w:rPr>
        <w:lastRenderedPageBreak/>
        <w:t>2.Sastādīt nodošanas pieņemšanas aktu par Energoefektivitātes paaugstināšanas pasākumu   būves nodošanu Kokneses internātpamatskolai-attīstības centram  bez atlīdzības.</w:t>
      </w:r>
    </w:p>
    <w:bookmarkEnd w:id="0"/>
    <w:p w:rsidR="00457DA0" w:rsidRPr="001F7814" w:rsidRDefault="00457DA0" w:rsidP="00457DA0">
      <w:pPr>
        <w:ind w:right="-902" w:firstLine="720"/>
        <w:jc w:val="both"/>
        <w:rPr>
          <w:rFonts w:ascii="Cambria" w:hAnsi="Cambria"/>
          <w:sz w:val="24"/>
          <w:szCs w:val="24"/>
          <w:lang w:val="lv-LV"/>
        </w:rPr>
      </w:pPr>
    </w:p>
    <w:p w:rsidR="00457DA0" w:rsidRPr="001F7814" w:rsidRDefault="00457DA0" w:rsidP="00457DA0">
      <w:pPr>
        <w:ind w:right="-908"/>
        <w:jc w:val="center"/>
        <w:rPr>
          <w:rFonts w:ascii="Cambria" w:hAnsi="Cambria"/>
          <w:sz w:val="24"/>
          <w:szCs w:val="24"/>
          <w:lang w:val="lv-LV"/>
        </w:rPr>
      </w:pPr>
    </w:p>
    <w:p w:rsidR="00457DA0" w:rsidRPr="001F7814" w:rsidRDefault="00457DA0" w:rsidP="00457DA0">
      <w:pPr>
        <w:ind w:right="-908"/>
        <w:jc w:val="center"/>
        <w:rPr>
          <w:rFonts w:ascii="Cambria" w:hAnsi="Cambria"/>
          <w:sz w:val="24"/>
          <w:szCs w:val="24"/>
          <w:lang w:val="lv-LV"/>
        </w:rPr>
      </w:pPr>
    </w:p>
    <w:p w:rsidR="00457DA0" w:rsidRPr="001F7814" w:rsidRDefault="00457DA0" w:rsidP="00457DA0">
      <w:pPr>
        <w:ind w:right="-908"/>
        <w:jc w:val="center"/>
        <w:rPr>
          <w:rFonts w:ascii="Cambria" w:hAnsi="Cambria"/>
          <w:b/>
          <w:sz w:val="24"/>
          <w:szCs w:val="24"/>
          <w:lang w:val="lv-LV"/>
        </w:rPr>
      </w:pPr>
      <w:r w:rsidRPr="001F7814">
        <w:rPr>
          <w:rFonts w:ascii="Cambria" w:hAnsi="Cambria"/>
          <w:b/>
          <w:sz w:val="24"/>
          <w:szCs w:val="24"/>
          <w:lang w:val="lv-LV"/>
        </w:rPr>
        <w:t>7.11.</w:t>
      </w:r>
    </w:p>
    <w:p w:rsidR="00457DA0" w:rsidRPr="001F7814" w:rsidRDefault="00457DA0" w:rsidP="00457DA0">
      <w:pPr>
        <w:ind w:right="-908"/>
        <w:jc w:val="center"/>
        <w:rPr>
          <w:rFonts w:ascii="Cambria" w:hAnsi="Cambria"/>
          <w:b/>
          <w:sz w:val="24"/>
          <w:szCs w:val="24"/>
          <w:lang w:val="lv-LV"/>
        </w:rPr>
      </w:pPr>
      <w:r w:rsidRPr="001F7814">
        <w:rPr>
          <w:rFonts w:ascii="Cambria" w:hAnsi="Cambria"/>
          <w:b/>
          <w:sz w:val="24"/>
          <w:szCs w:val="24"/>
          <w:lang w:val="lv-LV"/>
        </w:rPr>
        <w:t>Par Daudzfunkcionālās sabiedriskās ēkas būves vērtības nodošanu  nodibinājumam “Kokneses Fonds”</w:t>
      </w:r>
    </w:p>
    <w:p w:rsidR="00457DA0" w:rsidRPr="001F7814" w:rsidRDefault="00457DA0" w:rsidP="00457DA0">
      <w:pPr>
        <w:ind w:right="-908"/>
        <w:jc w:val="center"/>
        <w:rPr>
          <w:rFonts w:ascii="Cambria" w:hAnsi="Cambria"/>
          <w:b/>
          <w:sz w:val="24"/>
          <w:szCs w:val="24"/>
          <w:lang w:val="lv-LV"/>
        </w:rPr>
      </w:pPr>
      <w:r w:rsidRPr="001F7814">
        <w:rPr>
          <w:rFonts w:ascii="Cambria" w:hAnsi="Cambria"/>
          <w:b/>
          <w:sz w:val="24"/>
          <w:szCs w:val="24"/>
          <w:lang w:val="lv-LV"/>
        </w:rPr>
        <w:t xml:space="preserve">_______________________________________________________________________________________________________ </w:t>
      </w:r>
    </w:p>
    <w:p w:rsidR="00457DA0" w:rsidRDefault="00457DA0" w:rsidP="00457DA0">
      <w:pPr>
        <w:ind w:right="-908"/>
        <w:jc w:val="center"/>
        <w:rPr>
          <w:rFonts w:ascii="Cambria" w:hAnsi="Cambria"/>
          <w:b/>
          <w:sz w:val="24"/>
          <w:szCs w:val="24"/>
          <w:lang w:val="lv-LV"/>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Dainis Vingris</w:t>
      </w:r>
    </w:p>
    <w:p w:rsidR="00457DA0" w:rsidRDefault="00457DA0" w:rsidP="00457DA0">
      <w:pPr>
        <w:ind w:right="-902" w:firstLine="720"/>
        <w:jc w:val="both"/>
        <w:rPr>
          <w:rFonts w:ascii="Cambria" w:hAnsi="Cambria"/>
          <w:sz w:val="24"/>
          <w:szCs w:val="24"/>
          <w:lang w:val="lv-LV"/>
        </w:rPr>
      </w:pPr>
    </w:p>
    <w:p w:rsidR="00457DA0" w:rsidRPr="001F7814" w:rsidRDefault="00457DA0" w:rsidP="00457DA0">
      <w:pPr>
        <w:ind w:right="-902" w:firstLine="720"/>
        <w:jc w:val="both"/>
        <w:rPr>
          <w:rFonts w:ascii="Cambria" w:hAnsi="Cambria"/>
          <w:sz w:val="24"/>
          <w:szCs w:val="24"/>
          <w:lang w:val="lv-LV"/>
        </w:rPr>
      </w:pPr>
      <w:r w:rsidRPr="001F7814">
        <w:rPr>
          <w:rFonts w:ascii="Cambria" w:hAnsi="Cambria"/>
          <w:sz w:val="24"/>
          <w:szCs w:val="24"/>
          <w:lang w:val="lv-LV"/>
        </w:rPr>
        <w:t xml:space="preserve">Saskaņā ar Vides aizsardzības un reģionālās attīstības ministrijas un Kokneses novada domes 2017.gada 20.februāra vienošanos Nr.5-26/MPP/2017-106 par mērķdotācijas pašvaldības pasākumam piešķirtā finansējuma pārskaitīšanas kārtību un izlietojuma uzraudzību, Kokneses novada domei tika piešķirts finansējums pasākumam “ Nodibinājumam “Kokneses fonds”- Likteņdārza daudzfunkcionālās sabiedriskās ēkas projekta īstenošana “  520 000.00EUR apmērā. </w:t>
      </w:r>
    </w:p>
    <w:p w:rsidR="00457DA0" w:rsidRPr="001F7814" w:rsidRDefault="00457DA0" w:rsidP="00457DA0">
      <w:pPr>
        <w:ind w:right="-902"/>
        <w:jc w:val="both"/>
        <w:rPr>
          <w:rFonts w:ascii="Cambria"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Tā kā pasākums ir īstenots- Daudzfunkcionālās sabiedriskās ēkas projekts ir pabeigts,  ņemot vērā Finanšu un attīstības pastāvīgās  komitejas 20.12.2017. ieteikumu, </w:t>
      </w:r>
      <w:r>
        <w:rPr>
          <w:rFonts w:ascii="Cambria" w:hAnsi="Cambria"/>
          <w:sz w:val="24"/>
          <w:szCs w:val="24"/>
          <w:lang w:val="lv-LV"/>
        </w:rPr>
        <w:t>atklāti balsojot,  PAR-12 (Ilgonis Grunšteins, Aigars Kalniņš, Dāvis Kalniņš, Pēteris Keišs, Jānis Krūmiņš, Rihards Krauklis, Henriks Ločmelis, Ivars Māliņš, Jānis Miezītis,  Edgars Mikāls,  Valdis Silovs, Ziedonis Vilde ), PRET-nav, ATTURAS- nav, Māris Reinbergs, Dainis Vingris balsojumā nepiedalās, Kokneses novada dome NOLEMJ:</w:t>
      </w:r>
    </w:p>
    <w:p w:rsidR="00457DA0" w:rsidRPr="001F7814" w:rsidRDefault="00457DA0" w:rsidP="00457DA0">
      <w:pPr>
        <w:ind w:right="-902" w:firstLine="720"/>
        <w:jc w:val="both"/>
        <w:rPr>
          <w:rFonts w:ascii="Cambria" w:hAnsi="Cambria"/>
          <w:sz w:val="24"/>
          <w:szCs w:val="24"/>
          <w:lang w:val="lv-LV"/>
        </w:rPr>
      </w:pPr>
    </w:p>
    <w:p w:rsidR="00457DA0" w:rsidRPr="001F7814" w:rsidRDefault="00457DA0" w:rsidP="00457DA0">
      <w:pPr>
        <w:spacing w:after="200" w:line="276" w:lineRule="auto"/>
        <w:ind w:right="-902" w:firstLine="720"/>
        <w:jc w:val="both"/>
        <w:rPr>
          <w:rFonts w:ascii="Cambria" w:hAnsi="Cambria"/>
          <w:sz w:val="24"/>
          <w:szCs w:val="24"/>
          <w:lang w:val="lv-LV"/>
        </w:rPr>
      </w:pPr>
      <w:r w:rsidRPr="001F7814">
        <w:rPr>
          <w:rFonts w:ascii="Cambria" w:hAnsi="Cambria"/>
          <w:sz w:val="24"/>
          <w:szCs w:val="24"/>
          <w:lang w:val="lv-LV"/>
        </w:rPr>
        <w:t>1.Nodot nodibinājumam “Kokneses fonds”  bez atlīdzības Daudzfunkcionālās sabiedriskās ēkas būves vērtību par kopējo summu 520 000.00 EUR ar 2017.gada 30.decembri.</w:t>
      </w:r>
    </w:p>
    <w:p w:rsidR="00457DA0" w:rsidRPr="001F7814" w:rsidRDefault="00457DA0" w:rsidP="00457DA0">
      <w:pPr>
        <w:spacing w:after="200" w:line="276" w:lineRule="auto"/>
        <w:ind w:right="-902" w:firstLine="720"/>
        <w:jc w:val="both"/>
        <w:rPr>
          <w:rFonts w:ascii="Cambria" w:hAnsi="Cambria"/>
          <w:sz w:val="24"/>
          <w:szCs w:val="24"/>
          <w:lang w:val="lv-LV"/>
        </w:rPr>
      </w:pPr>
      <w:r w:rsidRPr="001F7814">
        <w:rPr>
          <w:rFonts w:ascii="Cambria" w:hAnsi="Cambria"/>
          <w:sz w:val="24"/>
          <w:szCs w:val="24"/>
          <w:lang w:val="lv-LV"/>
        </w:rPr>
        <w:t>2.Sastādīt nodošanas pieņemšanas aktu par Daudzfunkcionālās sabiedriskās ēkas būves nodošanu nodibinājumam “Kokneses fonds” bez atlīdzības.</w:t>
      </w:r>
    </w:p>
    <w:p w:rsidR="00457DA0" w:rsidRPr="001F7814" w:rsidRDefault="00457DA0" w:rsidP="00457DA0">
      <w:pPr>
        <w:ind w:right="-908"/>
        <w:jc w:val="center"/>
        <w:rPr>
          <w:rFonts w:ascii="Cambria" w:hAnsi="Cambria"/>
          <w:b/>
          <w:sz w:val="24"/>
          <w:szCs w:val="24"/>
          <w:lang w:val="lv-LV"/>
        </w:rPr>
      </w:pPr>
    </w:p>
    <w:p w:rsidR="00457DA0" w:rsidRPr="001F7814" w:rsidRDefault="00457DA0" w:rsidP="00457DA0">
      <w:pPr>
        <w:ind w:right="-908"/>
        <w:jc w:val="center"/>
        <w:rPr>
          <w:rFonts w:ascii="Cambria" w:hAnsi="Cambria"/>
          <w:b/>
          <w:sz w:val="24"/>
          <w:szCs w:val="24"/>
          <w:lang w:val="lv-LV"/>
        </w:rPr>
      </w:pPr>
    </w:p>
    <w:p w:rsidR="00457DA0" w:rsidRPr="001F7814" w:rsidRDefault="00457DA0" w:rsidP="00457DA0">
      <w:pPr>
        <w:ind w:right="-908"/>
        <w:jc w:val="center"/>
        <w:rPr>
          <w:rFonts w:ascii="Cambria" w:hAnsi="Cambria"/>
          <w:b/>
          <w:sz w:val="24"/>
          <w:szCs w:val="24"/>
          <w:lang w:val="lv-LV"/>
        </w:rPr>
      </w:pPr>
    </w:p>
    <w:p w:rsidR="00457DA0" w:rsidRPr="001F7814" w:rsidRDefault="00457DA0" w:rsidP="00457DA0">
      <w:pPr>
        <w:ind w:right="-908"/>
        <w:jc w:val="center"/>
        <w:rPr>
          <w:rFonts w:ascii="Cambria" w:hAnsi="Cambria"/>
          <w:b/>
          <w:sz w:val="24"/>
          <w:szCs w:val="24"/>
          <w:lang w:val="lv-LV"/>
        </w:rPr>
      </w:pPr>
    </w:p>
    <w:p w:rsidR="00457DA0" w:rsidRPr="001F7814" w:rsidRDefault="00457DA0" w:rsidP="00457DA0">
      <w:pPr>
        <w:ind w:right="-908"/>
        <w:jc w:val="center"/>
        <w:rPr>
          <w:rFonts w:ascii="Cambria" w:hAnsi="Cambria"/>
          <w:b/>
          <w:sz w:val="24"/>
          <w:szCs w:val="24"/>
          <w:lang w:val="lv-LV"/>
        </w:rPr>
      </w:pP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 xml:space="preserve">7.12. </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b/>
          <w:sz w:val="24"/>
          <w:szCs w:val="24"/>
        </w:rPr>
        <w:t>Par  apkures katla iegādi</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sz w:val="24"/>
          <w:szCs w:val="24"/>
        </w:rPr>
        <w:t xml:space="preserve">_______________________________________________________________________________________________________ </w:t>
      </w:r>
    </w:p>
    <w:p w:rsidR="00457DA0" w:rsidRDefault="00457DA0" w:rsidP="00457DA0">
      <w:pPr>
        <w:pStyle w:val="Sarakstarindkopa"/>
        <w:ind w:left="0" w:right="-902"/>
        <w:contextualSpacing/>
        <w:jc w:val="center"/>
        <w:rPr>
          <w:rFonts w:ascii="Cambria" w:hAnsi="Cambria"/>
          <w:sz w:val="24"/>
          <w:szCs w:val="24"/>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Dainis Vingris</w:t>
      </w:r>
    </w:p>
    <w:p w:rsidR="00457DA0" w:rsidRDefault="00457DA0" w:rsidP="00457DA0">
      <w:pPr>
        <w:ind w:left="360" w:right="-902"/>
        <w:contextualSpacing/>
        <w:jc w:val="right"/>
        <w:rPr>
          <w:rFonts w:ascii="Cambria" w:hAnsi="Cambria"/>
          <w:i/>
          <w:sz w:val="24"/>
          <w:szCs w:val="24"/>
          <w:lang w:val="lv-LV"/>
        </w:rPr>
      </w:pPr>
    </w:p>
    <w:p w:rsidR="00457DA0" w:rsidRPr="001F7814" w:rsidRDefault="00457DA0" w:rsidP="00457DA0">
      <w:pPr>
        <w:pStyle w:val="Sarakstarindkopa"/>
        <w:ind w:left="0" w:right="-908" w:firstLine="720"/>
        <w:contextualSpacing/>
        <w:jc w:val="both"/>
        <w:rPr>
          <w:rFonts w:ascii="Cambria" w:hAnsi="Cambria"/>
          <w:sz w:val="24"/>
          <w:szCs w:val="24"/>
        </w:rPr>
      </w:pPr>
      <w:r w:rsidRPr="001F7814">
        <w:rPr>
          <w:rFonts w:ascii="Cambria" w:hAnsi="Cambria"/>
          <w:sz w:val="24"/>
          <w:szCs w:val="24"/>
        </w:rPr>
        <w:t>Kokneses novada dome ir iepazinusies ar SIA “Kokneses Komunālie pakalpojumi” sagatavoto informāciju par apkures katliem, kuri var tikt uzstādīti centrālajā katlu mājā, lai vasaras periodā Kokneses ciemata iedzīvotājus nodrošinātu ar karsto ūdeni.</w:t>
      </w:r>
    </w:p>
    <w:p w:rsidR="00457DA0" w:rsidRPr="0037471A" w:rsidRDefault="00457DA0" w:rsidP="00457DA0">
      <w:pPr>
        <w:pStyle w:val="Sarakstarindkopa"/>
        <w:ind w:left="0" w:right="-908"/>
        <w:contextualSpacing/>
        <w:jc w:val="both"/>
        <w:rPr>
          <w:rFonts w:ascii="Cambria" w:hAnsi="Cambria"/>
          <w:sz w:val="24"/>
          <w:szCs w:val="24"/>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Ņemot vērā pašvaldības rīcībā esošo informāciju, Finanšu un attīstības pastāvīgās komitejas 20.12.2017. ieteikumu, 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37471A" w:rsidRDefault="00457DA0" w:rsidP="00457DA0">
      <w:pPr>
        <w:pStyle w:val="Sarakstarindkopa"/>
        <w:ind w:left="0" w:right="-908"/>
        <w:contextualSpacing/>
        <w:jc w:val="both"/>
        <w:rPr>
          <w:rFonts w:ascii="Cambria" w:hAnsi="Cambria"/>
          <w:sz w:val="24"/>
          <w:szCs w:val="24"/>
        </w:rPr>
      </w:pPr>
    </w:p>
    <w:p w:rsidR="00457DA0" w:rsidRPr="0037471A" w:rsidRDefault="00457DA0" w:rsidP="00457DA0">
      <w:pPr>
        <w:ind w:right="-908"/>
        <w:contextualSpacing/>
        <w:jc w:val="both"/>
        <w:rPr>
          <w:rFonts w:ascii="Cambria" w:hAnsi="Cambria"/>
          <w:sz w:val="24"/>
          <w:szCs w:val="24"/>
          <w:lang w:val="lv-LV"/>
        </w:rPr>
      </w:pPr>
      <w:r w:rsidRPr="0037471A">
        <w:rPr>
          <w:rFonts w:ascii="Cambria" w:hAnsi="Cambria"/>
          <w:sz w:val="24"/>
          <w:szCs w:val="24"/>
          <w:lang w:val="lv-LV"/>
        </w:rPr>
        <w:tab/>
        <w:t>1.No 2018.gada pašvaldības budžeta piešķirt  līdz 40 000,00 euro (četrdesmit tūkstošiem euro)  apkures katla iegādei un uzstādīšanai Kokneses centrālajā katlumājā.</w:t>
      </w:r>
    </w:p>
    <w:p w:rsidR="00457DA0" w:rsidRPr="0037471A" w:rsidRDefault="00457DA0" w:rsidP="00457DA0">
      <w:pPr>
        <w:ind w:right="-908"/>
        <w:contextualSpacing/>
        <w:jc w:val="both"/>
        <w:rPr>
          <w:rFonts w:ascii="Cambria" w:hAnsi="Cambria"/>
          <w:sz w:val="24"/>
          <w:szCs w:val="24"/>
          <w:lang w:val="lv-LV"/>
        </w:rPr>
      </w:pPr>
      <w:r w:rsidRPr="0037471A">
        <w:rPr>
          <w:rFonts w:ascii="Cambria" w:hAnsi="Cambria"/>
          <w:sz w:val="24"/>
          <w:szCs w:val="24"/>
          <w:lang w:val="lv-LV"/>
        </w:rPr>
        <w:tab/>
        <w:t>2. Atļaut SIA “Kokneses Komunālie pakalpojumi” uzsākt iepirkuma procedūru  apkures katla  iegādei un uzstādīšanai  Kokneses centrālajā katlumājā.</w:t>
      </w:r>
    </w:p>
    <w:p w:rsidR="00457DA0" w:rsidRPr="0037471A" w:rsidRDefault="00457DA0" w:rsidP="00457DA0">
      <w:pPr>
        <w:ind w:right="-908"/>
        <w:contextualSpacing/>
        <w:jc w:val="both"/>
        <w:rPr>
          <w:rFonts w:ascii="Cambria" w:hAnsi="Cambria"/>
          <w:sz w:val="24"/>
          <w:szCs w:val="24"/>
          <w:lang w:val="lv-LV"/>
        </w:rPr>
      </w:pPr>
      <w:r w:rsidRPr="0037471A">
        <w:rPr>
          <w:rFonts w:ascii="Cambria" w:hAnsi="Cambria"/>
          <w:sz w:val="24"/>
          <w:szCs w:val="24"/>
          <w:lang w:val="lv-LV"/>
        </w:rPr>
        <w:tab/>
        <w:t>3. Atbildīgais par lēmuma 2.punkta izpildi ir SIA “Kokneses Komunālie pakalpojumi” valdes loceklis Aigars Zīmelis.</w:t>
      </w:r>
    </w:p>
    <w:p w:rsidR="00457DA0" w:rsidRPr="0037471A" w:rsidRDefault="00457DA0" w:rsidP="00457DA0">
      <w:pPr>
        <w:ind w:right="-908"/>
        <w:jc w:val="center"/>
        <w:rPr>
          <w:rFonts w:ascii="Cambria" w:hAnsi="Cambria"/>
          <w:b/>
          <w:sz w:val="24"/>
          <w:szCs w:val="24"/>
          <w:lang w:val="lv-LV"/>
        </w:rPr>
      </w:pPr>
    </w:p>
    <w:p w:rsidR="00457DA0" w:rsidRPr="0037471A" w:rsidRDefault="00457DA0" w:rsidP="00457DA0">
      <w:pPr>
        <w:ind w:right="-908"/>
        <w:jc w:val="center"/>
        <w:rPr>
          <w:rFonts w:ascii="Cambria" w:hAnsi="Cambria"/>
          <w:b/>
          <w:sz w:val="24"/>
          <w:szCs w:val="24"/>
          <w:lang w:val="lv-LV"/>
        </w:rPr>
      </w:pPr>
    </w:p>
    <w:p w:rsidR="00457DA0" w:rsidRPr="0037471A" w:rsidRDefault="00457DA0" w:rsidP="00457DA0">
      <w:pPr>
        <w:pStyle w:val="Sarakstarindkopa"/>
        <w:ind w:left="0" w:right="-902"/>
        <w:contextualSpacing/>
        <w:jc w:val="center"/>
        <w:rPr>
          <w:rFonts w:ascii="Cambria" w:hAnsi="Cambria"/>
          <w:sz w:val="24"/>
          <w:szCs w:val="24"/>
        </w:rPr>
      </w:pPr>
    </w:p>
    <w:p w:rsidR="00457DA0" w:rsidRPr="0037471A" w:rsidRDefault="00457DA0" w:rsidP="00457DA0">
      <w:pPr>
        <w:pStyle w:val="Default"/>
        <w:ind w:right="-908"/>
        <w:jc w:val="center"/>
        <w:rPr>
          <w:rFonts w:ascii="Cambria" w:hAnsi="Cambria"/>
          <w:b/>
        </w:rPr>
      </w:pPr>
      <w:r w:rsidRPr="0037471A">
        <w:rPr>
          <w:rFonts w:ascii="Cambria" w:hAnsi="Cambria"/>
          <w:b/>
        </w:rPr>
        <w:t>7.13.</w:t>
      </w:r>
    </w:p>
    <w:p w:rsidR="00457DA0" w:rsidRPr="0037471A" w:rsidRDefault="00457DA0" w:rsidP="00457DA0">
      <w:pPr>
        <w:pStyle w:val="Default"/>
        <w:ind w:right="-908"/>
        <w:jc w:val="center"/>
        <w:rPr>
          <w:rFonts w:ascii="Cambria" w:hAnsi="Cambria"/>
          <w:bCs/>
        </w:rPr>
      </w:pPr>
      <w:r w:rsidRPr="0037471A">
        <w:rPr>
          <w:rFonts w:ascii="Cambria" w:hAnsi="Cambria"/>
          <w:b/>
        </w:rPr>
        <w:t xml:space="preserve">Par grozījumiem </w:t>
      </w:r>
      <w:r w:rsidRPr="0037471A">
        <w:rPr>
          <w:rFonts w:ascii="Cambria" w:hAnsi="Cambria"/>
          <w:b/>
          <w:bCs/>
        </w:rPr>
        <w:t>Kokneses novada izglītības iestāžu pedagogu profesionālās darbības kvalitātes novērtēšanas kārtībās un komisijas darbības kārtībās</w:t>
      </w:r>
    </w:p>
    <w:p w:rsidR="00457DA0" w:rsidRPr="0037471A" w:rsidRDefault="00457DA0" w:rsidP="00457DA0">
      <w:pPr>
        <w:pStyle w:val="Default"/>
        <w:ind w:right="-908"/>
        <w:jc w:val="center"/>
        <w:rPr>
          <w:rFonts w:ascii="Cambria" w:hAnsi="Cambria"/>
          <w:bCs/>
        </w:rPr>
      </w:pPr>
      <w:r w:rsidRPr="0037471A">
        <w:rPr>
          <w:rFonts w:ascii="Cambria" w:hAnsi="Cambria"/>
          <w:bCs/>
        </w:rPr>
        <w:t xml:space="preserve">_______________________________________________________________________________________________________ </w:t>
      </w:r>
    </w:p>
    <w:p w:rsidR="00457DA0" w:rsidRPr="0037471A" w:rsidRDefault="00457DA0" w:rsidP="00457DA0">
      <w:pPr>
        <w:pStyle w:val="Default"/>
        <w:ind w:right="-908"/>
        <w:jc w:val="center"/>
        <w:rPr>
          <w:rFonts w:ascii="Cambria" w:hAnsi="Cambria"/>
          <w:bCs/>
        </w:rPr>
      </w:pPr>
    </w:p>
    <w:p w:rsidR="00457DA0" w:rsidRPr="0037471A" w:rsidRDefault="00457DA0" w:rsidP="00457DA0">
      <w:pPr>
        <w:ind w:right="-902"/>
        <w:contextualSpacing/>
        <w:jc w:val="both"/>
        <w:rPr>
          <w:rFonts w:ascii="Cambria" w:hAnsi="Cambria"/>
          <w:sz w:val="24"/>
          <w:szCs w:val="24"/>
          <w:lang w:val="lv-LV"/>
        </w:rPr>
      </w:pPr>
      <w:r w:rsidRPr="0037471A">
        <w:rPr>
          <w:rFonts w:ascii="Cambria" w:hAnsi="Cambria"/>
          <w:sz w:val="24"/>
          <w:szCs w:val="24"/>
          <w:lang w:val="lv-LV"/>
        </w:rPr>
        <w:t>ZIŅO: Dainis Vingris</w:t>
      </w:r>
    </w:p>
    <w:p w:rsidR="00457DA0" w:rsidRPr="0037471A" w:rsidRDefault="00457DA0" w:rsidP="00457DA0">
      <w:pPr>
        <w:pStyle w:val="Sarakstarindkopa"/>
        <w:ind w:left="0" w:right="-902"/>
        <w:contextualSpacing/>
        <w:jc w:val="both"/>
        <w:rPr>
          <w:rFonts w:ascii="Cambria" w:hAnsi="Cambria"/>
          <w:sz w:val="24"/>
          <w:szCs w:val="24"/>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Ņemot vērā izglītības darba speciālistes Ineses Saulītes ierosinājumu, Kultūras , izglītības, sporta un sabiedrisko lietu pastāvīgās komitejas 18.12.2017. ieteikumu, 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37471A" w:rsidRDefault="00457DA0" w:rsidP="00457DA0">
      <w:pPr>
        <w:pStyle w:val="Sarakstarindkopa"/>
        <w:ind w:left="0" w:right="-902"/>
        <w:contextualSpacing/>
        <w:jc w:val="both"/>
        <w:rPr>
          <w:rFonts w:ascii="Cambria" w:hAnsi="Cambria"/>
          <w:sz w:val="24"/>
          <w:szCs w:val="24"/>
        </w:rPr>
      </w:pP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1.Apstiprināt grozījumus :</w:t>
      </w:r>
    </w:p>
    <w:p w:rsidR="00457DA0" w:rsidRPr="001F7814" w:rsidRDefault="00457DA0" w:rsidP="00457DA0">
      <w:pPr>
        <w:pStyle w:val="Default"/>
        <w:ind w:right="-908" w:firstLine="720"/>
        <w:jc w:val="both"/>
        <w:rPr>
          <w:rFonts w:ascii="Cambria" w:hAnsi="Cambria"/>
          <w:lang w:eastAsia="lv-LV"/>
        </w:rPr>
      </w:pPr>
      <w:r w:rsidRPr="001F7814">
        <w:rPr>
          <w:rFonts w:ascii="Cambria" w:hAnsi="Cambria" w:cs="TimesNewRomanPSMT"/>
        </w:rPr>
        <w:t>1.1.Pirmsskolas izglītības iestādes “Gundega” Pedagogu profesionālās darbības kvalitātes novērtēšanas kārtībā un komisijas darbības kārtībā (1.pielikums);</w:t>
      </w:r>
    </w:p>
    <w:p w:rsidR="00457DA0" w:rsidRPr="001F7814" w:rsidRDefault="00457DA0" w:rsidP="00457DA0">
      <w:pPr>
        <w:ind w:right="-908" w:firstLine="720"/>
        <w:jc w:val="both"/>
        <w:rPr>
          <w:rFonts w:ascii="Cambria" w:hAnsi="Cambria"/>
          <w:color w:val="000000"/>
          <w:sz w:val="24"/>
          <w:szCs w:val="24"/>
          <w:lang w:val="lv-LV" w:eastAsia="lv-LV"/>
        </w:rPr>
      </w:pPr>
      <w:r w:rsidRPr="001F7814">
        <w:rPr>
          <w:rFonts w:ascii="Cambria" w:hAnsi="Cambria"/>
          <w:color w:val="000000"/>
          <w:sz w:val="24"/>
          <w:szCs w:val="24"/>
          <w:lang w:val="lv-LV" w:eastAsia="lv-LV"/>
        </w:rPr>
        <w:t>1.2.Pirmsskolas izglītības iestādes “Bitīte” Pedagogu profesionālās darbības kvalitātes novērtēšanas kārtībā un komisijas darbības kārtībā (2.pielikums);</w:t>
      </w:r>
    </w:p>
    <w:p w:rsidR="00457DA0" w:rsidRPr="001F7814" w:rsidRDefault="00457DA0" w:rsidP="00457DA0">
      <w:pPr>
        <w:ind w:right="-908" w:firstLine="720"/>
        <w:jc w:val="both"/>
        <w:rPr>
          <w:rFonts w:ascii="Cambria" w:hAnsi="Cambria"/>
          <w:color w:val="000000"/>
          <w:sz w:val="24"/>
          <w:szCs w:val="24"/>
          <w:lang w:val="lv-LV" w:eastAsia="lv-LV"/>
        </w:rPr>
      </w:pPr>
      <w:r>
        <w:rPr>
          <w:rFonts w:ascii="Cambria" w:hAnsi="Cambria"/>
          <w:color w:val="000000"/>
          <w:sz w:val="24"/>
          <w:szCs w:val="24"/>
          <w:lang w:val="lv-LV" w:eastAsia="lv-LV"/>
        </w:rPr>
        <w:t>1.3</w:t>
      </w:r>
      <w:r w:rsidRPr="001F7814">
        <w:rPr>
          <w:rFonts w:ascii="Cambria" w:hAnsi="Cambria"/>
          <w:color w:val="000000"/>
          <w:sz w:val="24"/>
          <w:szCs w:val="24"/>
          <w:lang w:val="lv-LV" w:eastAsia="lv-LV"/>
        </w:rPr>
        <w:t>.Ilmāra Gaiša Kokneses vidusskolas Pedagogu profesionālās darbības kvalitātes novērtēšanas kārtībā un komisijas darbības kārtībā (3.pielikums);</w:t>
      </w:r>
    </w:p>
    <w:p w:rsidR="00457DA0" w:rsidRPr="001F7814" w:rsidRDefault="00457DA0" w:rsidP="00457DA0">
      <w:pPr>
        <w:ind w:right="-908" w:firstLine="720"/>
        <w:jc w:val="both"/>
        <w:rPr>
          <w:rFonts w:ascii="Cambria" w:hAnsi="Cambria"/>
          <w:color w:val="000000"/>
          <w:sz w:val="24"/>
          <w:szCs w:val="24"/>
          <w:lang w:val="lv-LV"/>
        </w:rPr>
      </w:pPr>
      <w:r w:rsidRPr="001F7814">
        <w:rPr>
          <w:rFonts w:ascii="Cambria" w:hAnsi="Cambria"/>
          <w:sz w:val="24"/>
          <w:szCs w:val="24"/>
          <w:lang w:val="lv-LV"/>
        </w:rPr>
        <w:t>2. Grozījumi piemērojami ar 2017.gada 1.decembri.</w:t>
      </w:r>
    </w:p>
    <w:p w:rsidR="00457DA0" w:rsidRPr="001F7814" w:rsidRDefault="00457DA0" w:rsidP="00457DA0">
      <w:pPr>
        <w:spacing w:after="200" w:line="276" w:lineRule="auto"/>
        <w:ind w:right="-908" w:firstLine="720"/>
        <w:contextualSpacing/>
        <w:jc w:val="both"/>
        <w:rPr>
          <w:rFonts w:ascii="Cambria" w:hAnsi="Cambria"/>
          <w:sz w:val="24"/>
          <w:szCs w:val="24"/>
          <w:lang w:val="lv-LV"/>
        </w:rPr>
      </w:pPr>
      <w:r w:rsidRPr="001F7814">
        <w:rPr>
          <w:rFonts w:ascii="Cambria" w:hAnsi="Cambria"/>
          <w:sz w:val="24"/>
          <w:szCs w:val="24"/>
          <w:lang w:val="lv-LV" w:eastAsia="lv-LV"/>
        </w:rPr>
        <w:t xml:space="preserve">3.Atbildīgie par lēmuma izpildi Kokneses novada izglītības iestāžu vadītāji. </w:t>
      </w:r>
    </w:p>
    <w:p w:rsidR="00457DA0" w:rsidRDefault="00457DA0" w:rsidP="00457DA0">
      <w:pPr>
        <w:spacing w:after="200" w:line="276" w:lineRule="auto"/>
        <w:ind w:right="-908"/>
        <w:jc w:val="both"/>
        <w:rPr>
          <w:rFonts w:ascii="Cambria" w:hAnsi="Cambria"/>
          <w:sz w:val="24"/>
          <w:szCs w:val="24"/>
          <w:lang w:val="lv-LV"/>
        </w:rPr>
      </w:pPr>
    </w:p>
    <w:p w:rsidR="0037471A" w:rsidRDefault="0037471A" w:rsidP="00457DA0">
      <w:pPr>
        <w:spacing w:after="200" w:line="276" w:lineRule="auto"/>
        <w:ind w:right="-908"/>
        <w:jc w:val="both"/>
        <w:rPr>
          <w:rFonts w:ascii="Cambria" w:hAnsi="Cambria"/>
          <w:sz w:val="24"/>
          <w:szCs w:val="24"/>
          <w:lang w:val="lv-LV"/>
        </w:rPr>
      </w:pPr>
    </w:p>
    <w:p w:rsidR="0037471A" w:rsidRDefault="0037471A" w:rsidP="00457DA0">
      <w:pPr>
        <w:spacing w:after="200" w:line="276" w:lineRule="auto"/>
        <w:ind w:right="-908"/>
        <w:jc w:val="both"/>
        <w:rPr>
          <w:rFonts w:ascii="Cambria" w:hAnsi="Cambria"/>
          <w:sz w:val="24"/>
          <w:szCs w:val="24"/>
          <w:lang w:val="lv-LV"/>
        </w:rPr>
      </w:pPr>
    </w:p>
    <w:p w:rsidR="0037471A" w:rsidRDefault="0037471A" w:rsidP="00457DA0">
      <w:pPr>
        <w:spacing w:after="200" w:line="276" w:lineRule="auto"/>
        <w:ind w:right="-908"/>
        <w:jc w:val="both"/>
        <w:rPr>
          <w:rFonts w:ascii="Cambria" w:hAnsi="Cambria"/>
          <w:sz w:val="24"/>
          <w:szCs w:val="24"/>
          <w:lang w:val="lv-LV"/>
        </w:rPr>
      </w:pPr>
    </w:p>
    <w:p w:rsidR="0037471A" w:rsidRDefault="0037471A" w:rsidP="00457DA0">
      <w:pPr>
        <w:spacing w:after="200" w:line="276" w:lineRule="auto"/>
        <w:ind w:right="-908"/>
        <w:jc w:val="both"/>
        <w:rPr>
          <w:rFonts w:ascii="Cambria" w:hAnsi="Cambria"/>
          <w:sz w:val="24"/>
          <w:szCs w:val="24"/>
          <w:lang w:val="lv-LV"/>
        </w:rPr>
      </w:pPr>
    </w:p>
    <w:p w:rsidR="0037471A" w:rsidRDefault="0037471A" w:rsidP="00457DA0">
      <w:pPr>
        <w:spacing w:after="200" w:line="276" w:lineRule="auto"/>
        <w:ind w:right="-908"/>
        <w:jc w:val="both"/>
        <w:rPr>
          <w:rFonts w:ascii="Cambria" w:hAnsi="Cambria"/>
          <w:sz w:val="24"/>
          <w:szCs w:val="24"/>
          <w:lang w:val="lv-LV"/>
        </w:rPr>
      </w:pPr>
    </w:p>
    <w:p w:rsidR="00457DA0" w:rsidRPr="001F7814" w:rsidRDefault="00457DA0" w:rsidP="00457DA0">
      <w:pPr>
        <w:ind w:right="-907"/>
        <w:jc w:val="right"/>
        <w:rPr>
          <w:rFonts w:ascii="Cambria" w:hAnsi="Cambria"/>
          <w:sz w:val="24"/>
          <w:szCs w:val="24"/>
          <w:lang w:val="lv-LV"/>
        </w:rPr>
      </w:pPr>
      <w:r w:rsidRPr="001F7814">
        <w:rPr>
          <w:rFonts w:ascii="Cambria" w:hAnsi="Cambria"/>
          <w:sz w:val="24"/>
          <w:szCs w:val="24"/>
          <w:lang w:val="lv-LV"/>
        </w:rPr>
        <w:lastRenderedPageBreak/>
        <w:t>1.pielikums</w:t>
      </w:r>
    </w:p>
    <w:p w:rsidR="00457DA0" w:rsidRPr="001F7814" w:rsidRDefault="00457DA0" w:rsidP="00457DA0">
      <w:pPr>
        <w:ind w:right="-907"/>
        <w:jc w:val="right"/>
        <w:rPr>
          <w:rFonts w:ascii="Cambria" w:hAnsi="Cambria"/>
          <w:sz w:val="24"/>
          <w:szCs w:val="24"/>
          <w:lang w:val="lv-LV"/>
        </w:rPr>
      </w:pPr>
      <w:r w:rsidRPr="001F7814">
        <w:rPr>
          <w:rFonts w:ascii="Cambria" w:hAnsi="Cambria"/>
          <w:sz w:val="24"/>
          <w:szCs w:val="24"/>
          <w:lang w:val="lv-LV"/>
        </w:rPr>
        <w:t>Kokneses novada domes</w:t>
      </w:r>
    </w:p>
    <w:p w:rsidR="00457DA0" w:rsidRPr="001F7814" w:rsidRDefault="00457DA0" w:rsidP="00457DA0">
      <w:pPr>
        <w:ind w:right="-907"/>
        <w:jc w:val="right"/>
        <w:rPr>
          <w:rFonts w:ascii="Cambria" w:hAnsi="Cambria"/>
          <w:sz w:val="24"/>
          <w:szCs w:val="24"/>
          <w:lang w:val="lv-LV"/>
        </w:rPr>
      </w:pPr>
      <w:r w:rsidRPr="001F7814">
        <w:rPr>
          <w:rFonts w:ascii="Cambria" w:hAnsi="Cambria"/>
          <w:sz w:val="24"/>
          <w:szCs w:val="24"/>
          <w:lang w:val="lv-LV"/>
        </w:rPr>
        <w:t>27.12.2017. sēdes lēmumam Nr.</w:t>
      </w:r>
      <w:r>
        <w:rPr>
          <w:rFonts w:ascii="Cambria" w:hAnsi="Cambria"/>
          <w:sz w:val="24"/>
          <w:szCs w:val="24"/>
          <w:lang w:val="lv-LV"/>
        </w:rPr>
        <w:t>7.13</w:t>
      </w:r>
    </w:p>
    <w:p w:rsidR="00457DA0" w:rsidRPr="001F7814" w:rsidRDefault="00457DA0" w:rsidP="00457DA0">
      <w:pPr>
        <w:ind w:right="-907"/>
        <w:jc w:val="right"/>
        <w:rPr>
          <w:rFonts w:ascii="Cambria" w:hAnsi="Cambria"/>
          <w:sz w:val="24"/>
          <w:szCs w:val="24"/>
          <w:lang w:val="lv-LV"/>
        </w:rPr>
      </w:pPr>
    </w:p>
    <w:p w:rsidR="00457DA0" w:rsidRPr="001F7814" w:rsidRDefault="00457DA0" w:rsidP="00457DA0">
      <w:pPr>
        <w:ind w:right="-907"/>
        <w:jc w:val="right"/>
        <w:rPr>
          <w:rFonts w:ascii="Cambria" w:hAnsi="Cambria"/>
          <w:sz w:val="24"/>
          <w:szCs w:val="24"/>
          <w:lang w:val="lv-LV"/>
        </w:rPr>
      </w:pPr>
    </w:p>
    <w:p w:rsidR="00457DA0" w:rsidRPr="001F7814" w:rsidRDefault="00457DA0" w:rsidP="00457DA0">
      <w:pPr>
        <w:ind w:right="-902"/>
        <w:contextualSpacing/>
        <w:jc w:val="center"/>
        <w:rPr>
          <w:rFonts w:ascii="Cambria" w:hAnsi="Cambria" w:cs="TimesNewRomanPSMT"/>
          <w:b/>
          <w:sz w:val="24"/>
          <w:szCs w:val="24"/>
          <w:lang w:val="lv-LV"/>
        </w:rPr>
      </w:pPr>
      <w:r w:rsidRPr="001F7814">
        <w:rPr>
          <w:rFonts w:ascii="Cambria" w:hAnsi="Cambria" w:cs="TimesNewRomanPSMT"/>
          <w:b/>
          <w:sz w:val="24"/>
          <w:szCs w:val="24"/>
          <w:lang w:val="lv-LV"/>
        </w:rPr>
        <w:t>Pirmsskolas izglītības iestādes “Gundega” Pedagogu profesionālās darbības kvalitātes novērtēšanas kārtība un komisijas darbības kārtība</w:t>
      </w:r>
    </w:p>
    <w:p w:rsidR="00457DA0" w:rsidRPr="001F7814" w:rsidRDefault="00457DA0" w:rsidP="00457DA0">
      <w:pPr>
        <w:ind w:right="-902"/>
        <w:contextualSpacing/>
        <w:jc w:val="center"/>
        <w:rPr>
          <w:rFonts w:ascii="Cambria" w:hAnsi="Cambria" w:cs="TimesNewRomanPSMT"/>
          <w:b/>
          <w:sz w:val="24"/>
          <w:szCs w:val="24"/>
          <w:lang w:val="lv-LV"/>
        </w:rPr>
      </w:pPr>
    </w:p>
    <w:p w:rsidR="00457DA0" w:rsidRPr="001F7814" w:rsidRDefault="00457DA0" w:rsidP="00457DA0">
      <w:pPr>
        <w:ind w:right="-902"/>
        <w:contextualSpacing/>
        <w:jc w:val="both"/>
        <w:rPr>
          <w:rFonts w:ascii="Cambria" w:hAnsi="Cambria" w:cs="TimesNewRomanPSMT"/>
          <w:b/>
          <w:sz w:val="24"/>
          <w:szCs w:val="24"/>
          <w:lang w:val="lv-LV"/>
        </w:rPr>
      </w:pPr>
    </w:p>
    <w:p w:rsidR="00457DA0" w:rsidRPr="001F7814" w:rsidRDefault="00457DA0" w:rsidP="00457DA0">
      <w:pPr>
        <w:ind w:right="-902"/>
        <w:contextualSpacing/>
        <w:jc w:val="both"/>
        <w:rPr>
          <w:rFonts w:ascii="Cambria" w:hAnsi="Cambria" w:cs="TimesNewRomanPSMT"/>
          <w:sz w:val="24"/>
          <w:szCs w:val="24"/>
          <w:lang w:val="lv-LV"/>
        </w:rPr>
      </w:pPr>
      <w:r w:rsidRPr="001F7814">
        <w:rPr>
          <w:rFonts w:ascii="Cambria" w:hAnsi="Cambria" w:cs="TimesNewRomanPSMT"/>
          <w:b/>
          <w:sz w:val="24"/>
          <w:szCs w:val="24"/>
          <w:lang w:val="lv-LV"/>
        </w:rPr>
        <w:tab/>
      </w:r>
      <w:r w:rsidRPr="001F7814">
        <w:rPr>
          <w:rFonts w:ascii="Cambria" w:hAnsi="Cambria" w:cs="TimesNewRomanPSMT"/>
          <w:sz w:val="24"/>
          <w:szCs w:val="24"/>
          <w:lang w:val="lv-LV"/>
        </w:rPr>
        <w:t>1.Izdarīt grozījumus pirmsskolas izglītības iestādes “Gundega” Pedagogu profesionālās darbības kvalitātes novērtēšanas kārtības un komisijas darbības kārtības 24.punktā un izteikt to šādā redakcijā:</w:t>
      </w:r>
    </w:p>
    <w:p w:rsidR="00457DA0" w:rsidRPr="001F7814" w:rsidRDefault="00457DA0" w:rsidP="00457DA0">
      <w:pPr>
        <w:ind w:right="-902"/>
        <w:contextualSpacing/>
        <w:jc w:val="both"/>
        <w:rPr>
          <w:rFonts w:ascii="Cambria" w:hAnsi="Cambria" w:cs="TimesNewRomanPSMT"/>
          <w:sz w:val="24"/>
          <w:szCs w:val="24"/>
          <w:lang w:val="lv-LV"/>
        </w:rPr>
      </w:pPr>
    </w:p>
    <w:p w:rsidR="00457DA0" w:rsidRDefault="00457DA0" w:rsidP="00457DA0">
      <w:pPr>
        <w:ind w:right="-908"/>
        <w:jc w:val="both"/>
        <w:rPr>
          <w:rFonts w:ascii="Cambria" w:hAnsi="Cambria"/>
          <w:color w:val="000000" w:themeColor="text1"/>
          <w:sz w:val="24"/>
          <w:szCs w:val="24"/>
          <w:lang w:val="lv-LV"/>
        </w:rPr>
      </w:pPr>
      <w:r w:rsidRPr="001F7814">
        <w:rPr>
          <w:rFonts w:ascii="Cambria" w:hAnsi="Cambria" w:cs="TimesNewRomanPSMT"/>
          <w:lang w:val="lv-LV"/>
        </w:rPr>
        <w:tab/>
      </w:r>
      <w:r w:rsidRPr="001F7814">
        <w:rPr>
          <w:rFonts w:ascii="Cambria" w:hAnsi="Cambria" w:cs="TimesNewRomanPSMT"/>
          <w:sz w:val="24"/>
          <w:szCs w:val="24"/>
          <w:lang w:val="lv-LV"/>
        </w:rPr>
        <w:t xml:space="preserve">“24. </w:t>
      </w:r>
      <w:r w:rsidRPr="001F7814">
        <w:rPr>
          <w:rFonts w:ascii="Cambria" w:hAnsi="Cambria"/>
          <w:sz w:val="24"/>
          <w:szCs w:val="24"/>
          <w:lang w:val="lv-LV"/>
        </w:rPr>
        <w:t>Piemaksa  pie darba algas tiek noteikta vienu reizi gadā  uz 1. septembri  ar Iestādes</w:t>
      </w:r>
      <w:r w:rsidRPr="001F7814">
        <w:rPr>
          <w:rFonts w:ascii="Cambria" w:hAnsi="Cambria"/>
          <w:i/>
          <w:color w:val="FF0000"/>
          <w:sz w:val="24"/>
          <w:szCs w:val="24"/>
          <w:lang w:val="lv-LV"/>
        </w:rPr>
        <w:t xml:space="preserve"> </w:t>
      </w:r>
      <w:r w:rsidRPr="001F7814">
        <w:rPr>
          <w:rFonts w:ascii="Cambria" w:hAnsi="Cambria"/>
          <w:color w:val="000000" w:themeColor="text1"/>
          <w:sz w:val="24"/>
          <w:szCs w:val="24"/>
          <w:lang w:val="lv-LV"/>
        </w:rPr>
        <w:t xml:space="preserve">vadītājas rīkojumu, saskaņā ar Ministru kabineta noteikumos minēto kārtību. Piemaksa tiek maksāta no piešķirtās mērķdotācijas un </w:t>
      </w:r>
      <w:r w:rsidRPr="0034248B">
        <w:rPr>
          <w:rFonts w:ascii="Cambria" w:hAnsi="Cambria"/>
          <w:sz w:val="24"/>
          <w:szCs w:val="24"/>
          <w:lang w:val="lv-LV"/>
        </w:rPr>
        <w:t xml:space="preserve">pašvaldības finansējuma </w:t>
      </w:r>
      <w:r w:rsidRPr="001F7814">
        <w:rPr>
          <w:rFonts w:ascii="Cambria" w:hAnsi="Cambria"/>
          <w:color w:val="000000" w:themeColor="text1"/>
          <w:sz w:val="24"/>
          <w:szCs w:val="24"/>
          <w:lang w:val="lv-LV"/>
        </w:rPr>
        <w:t>pedagogu darba samaksai.”</w:t>
      </w:r>
    </w:p>
    <w:p w:rsidR="0037471A" w:rsidRDefault="0037471A" w:rsidP="00457DA0">
      <w:pPr>
        <w:ind w:right="-908"/>
        <w:jc w:val="both"/>
        <w:rPr>
          <w:rFonts w:ascii="Cambria" w:hAnsi="Cambria"/>
          <w:color w:val="000000" w:themeColor="text1"/>
          <w:sz w:val="24"/>
          <w:szCs w:val="24"/>
          <w:lang w:val="lv-LV"/>
        </w:rPr>
      </w:pPr>
    </w:p>
    <w:p w:rsidR="0037471A" w:rsidRDefault="0037471A" w:rsidP="00457DA0">
      <w:pPr>
        <w:ind w:right="-908"/>
        <w:jc w:val="both"/>
        <w:rPr>
          <w:rFonts w:ascii="Cambria" w:hAnsi="Cambria"/>
          <w:color w:val="000000" w:themeColor="text1"/>
          <w:sz w:val="24"/>
          <w:szCs w:val="24"/>
          <w:lang w:val="lv-LV"/>
        </w:rPr>
      </w:pPr>
    </w:p>
    <w:p w:rsidR="0037471A" w:rsidRPr="001F7814" w:rsidRDefault="0037471A" w:rsidP="00457DA0">
      <w:pPr>
        <w:ind w:right="-908"/>
        <w:jc w:val="both"/>
        <w:rPr>
          <w:rFonts w:ascii="Cambria" w:hAnsi="Cambria"/>
          <w:color w:val="000000" w:themeColor="text1"/>
          <w:sz w:val="24"/>
          <w:szCs w:val="24"/>
          <w:lang w:val="lv-LV"/>
        </w:rPr>
      </w:pPr>
    </w:p>
    <w:p w:rsidR="00457DA0" w:rsidRPr="001F7814" w:rsidRDefault="00457DA0" w:rsidP="00457DA0">
      <w:pPr>
        <w:ind w:right="-902"/>
        <w:contextualSpacing/>
        <w:jc w:val="both"/>
        <w:rPr>
          <w:rFonts w:ascii="Cambria" w:hAnsi="Cambria"/>
          <w:sz w:val="24"/>
          <w:szCs w:val="24"/>
          <w:lang w:val="lv-LV"/>
        </w:rPr>
      </w:pPr>
    </w:p>
    <w:p w:rsidR="00457DA0" w:rsidRPr="001F7814" w:rsidRDefault="00457DA0" w:rsidP="00457DA0">
      <w:pPr>
        <w:ind w:right="-907"/>
        <w:jc w:val="right"/>
        <w:rPr>
          <w:rFonts w:ascii="Cambria" w:hAnsi="Cambria"/>
          <w:sz w:val="24"/>
          <w:szCs w:val="24"/>
          <w:lang w:val="lv-LV"/>
        </w:rPr>
      </w:pPr>
      <w:r w:rsidRPr="001F7814">
        <w:rPr>
          <w:rFonts w:ascii="Cambria" w:hAnsi="Cambria"/>
          <w:sz w:val="24"/>
          <w:szCs w:val="24"/>
          <w:lang w:val="lv-LV"/>
        </w:rPr>
        <w:t>2.pielikums</w:t>
      </w:r>
    </w:p>
    <w:p w:rsidR="00457DA0" w:rsidRPr="001F7814" w:rsidRDefault="00457DA0" w:rsidP="00457DA0">
      <w:pPr>
        <w:ind w:right="-907"/>
        <w:jc w:val="right"/>
        <w:rPr>
          <w:rFonts w:ascii="Cambria" w:hAnsi="Cambria"/>
          <w:sz w:val="24"/>
          <w:szCs w:val="24"/>
          <w:lang w:val="lv-LV"/>
        </w:rPr>
      </w:pPr>
      <w:r w:rsidRPr="001F7814">
        <w:rPr>
          <w:rFonts w:ascii="Cambria" w:hAnsi="Cambria"/>
          <w:sz w:val="24"/>
          <w:szCs w:val="24"/>
          <w:lang w:val="lv-LV"/>
        </w:rPr>
        <w:t>Kokneses novada domes</w:t>
      </w:r>
    </w:p>
    <w:p w:rsidR="00457DA0" w:rsidRPr="001F7814" w:rsidRDefault="00457DA0" w:rsidP="00457DA0">
      <w:pPr>
        <w:ind w:right="-907"/>
        <w:jc w:val="right"/>
        <w:rPr>
          <w:rFonts w:ascii="Cambria" w:hAnsi="Cambria"/>
          <w:sz w:val="24"/>
          <w:szCs w:val="24"/>
          <w:lang w:val="lv-LV"/>
        </w:rPr>
      </w:pPr>
      <w:r w:rsidRPr="001F7814">
        <w:rPr>
          <w:rFonts w:ascii="Cambria" w:hAnsi="Cambria"/>
          <w:sz w:val="24"/>
          <w:szCs w:val="24"/>
          <w:lang w:val="lv-LV"/>
        </w:rPr>
        <w:t>27.12.2017. sēdes lēmumam Nr.</w:t>
      </w:r>
      <w:r>
        <w:rPr>
          <w:rFonts w:ascii="Cambria" w:hAnsi="Cambria"/>
          <w:sz w:val="24"/>
          <w:szCs w:val="24"/>
          <w:lang w:val="lv-LV"/>
        </w:rPr>
        <w:t>7.13</w:t>
      </w:r>
    </w:p>
    <w:p w:rsidR="00457DA0" w:rsidRPr="001F7814" w:rsidRDefault="00457DA0" w:rsidP="00457DA0">
      <w:pPr>
        <w:ind w:right="-907"/>
        <w:jc w:val="right"/>
        <w:rPr>
          <w:rFonts w:ascii="Cambria" w:hAnsi="Cambria"/>
          <w:sz w:val="24"/>
          <w:szCs w:val="24"/>
          <w:lang w:val="lv-LV"/>
        </w:rPr>
      </w:pPr>
    </w:p>
    <w:p w:rsidR="00457DA0" w:rsidRPr="001F7814" w:rsidRDefault="00457DA0" w:rsidP="00457DA0">
      <w:pPr>
        <w:ind w:right="-907"/>
        <w:jc w:val="right"/>
        <w:rPr>
          <w:rFonts w:ascii="Cambria" w:hAnsi="Cambria"/>
          <w:sz w:val="24"/>
          <w:szCs w:val="24"/>
          <w:lang w:val="lv-LV"/>
        </w:rPr>
      </w:pPr>
    </w:p>
    <w:p w:rsidR="00457DA0" w:rsidRPr="001F7814" w:rsidRDefault="00457DA0" w:rsidP="00457DA0">
      <w:pPr>
        <w:ind w:right="-902"/>
        <w:contextualSpacing/>
        <w:jc w:val="center"/>
        <w:rPr>
          <w:rFonts w:ascii="Cambria" w:hAnsi="Cambria" w:cs="TimesNewRomanPSMT"/>
          <w:b/>
          <w:sz w:val="24"/>
          <w:szCs w:val="24"/>
          <w:lang w:val="lv-LV"/>
        </w:rPr>
      </w:pPr>
      <w:r w:rsidRPr="001F7814">
        <w:rPr>
          <w:rFonts w:ascii="Cambria" w:hAnsi="Cambria" w:cs="TimesNewRomanPSMT"/>
          <w:b/>
          <w:sz w:val="24"/>
          <w:szCs w:val="24"/>
          <w:lang w:val="lv-LV"/>
        </w:rPr>
        <w:t>Pirmsskolas izglītības iestādes “Bitīte” Pedagogu profesionālās darbības kvalitātes novērtēšanas kārtība un komisijas darbības kārtība</w:t>
      </w:r>
    </w:p>
    <w:p w:rsidR="00457DA0" w:rsidRPr="001F7814" w:rsidRDefault="00457DA0" w:rsidP="00457DA0">
      <w:pPr>
        <w:ind w:right="-902"/>
        <w:contextualSpacing/>
        <w:jc w:val="center"/>
        <w:rPr>
          <w:rFonts w:ascii="Cambria" w:hAnsi="Cambria" w:cs="TimesNewRomanPSMT"/>
          <w:b/>
          <w:sz w:val="24"/>
          <w:szCs w:val="24"/>
          <w:lang w:val="lv-LV"/>
        </w:rPr>
      </w:pPr>
    </w:p>
    <w:p w:rsidR="00457DA0" w:rsidRPr="001F7814" w:rsidRDefault="00457DA0" w:rsidP="00457DA0">
      <w:pPr>
        <w:ind w:right="-902"/>
        <w:contextualSpacing/>
        <w:jc w:val="both"/>
        <w:rPr>
          <w:rFonts w:ascii="Cambria" w:hAnsi="Cambria" w:cs="TimesNewRomanPSMT"/>
          <w:b/>
          <w:sz w:val="24"/>
          <w:szCs w:val="24"/>
          <w:lang w:val="lv-LV"/>
        </w:rPr>
      </w:pPr>
    </w:p>
    <w:p w:rsidR="00457DA0" w:rsidRPr="001F7814" w:rsidRDefault="00457DA0" w:rsidP="00457DA0">
      <w:pPr>
        <w:ind w:right="-902"/>
        <w:contextualSpacing/>
        <w:jc w:val="both"/>
        <w:rPr>
          <w:rFonts w:ascii="Cambria" w:hAnsi="Cambria" w:cs="TimesNewRomanPSMT"/>
          <w:sz w:val="24"/>
          <w:szCs w:val="24"/>
          <w:lang w:val="lv-LV"/>
        </w:rPr>
      </w:pPr>
      <w:r w:rsidRPr="001F7814">
        <w:rPr>
          <w:rFonts w:ascii="Cambria" w:hAnsi="Cambria" w:cs="TimesNewRomanPSMT"/>
          <w:b/>
          <w:sz w:val="24"/>
          <w:szCs w:val="24"/>
          <w:lang w:val="lv-LV"/>
        </w:rPr>
        <w:tab/>
      </w:r>
      <w:r w:rsidRPr="001F7814">
        <w:rPr>
          <w:rFonts w:ascii="Cambria" w:hAnsi="Cambria" w:cs="TimesNewRomanPSMT"/>
          <w:sz w:val="24"/>
          <w:szCs w:val="24"/>
          <w:lang w:val="lv-LV"/>
        </w:rPr>
        <w:t>1.Izdarīt grozījumus pirmsskolas izglītības iestādes “Gundega” Pedagogu profesionālās darbības kvalitātes novērtēšanas kārtības un komisijas darbības kārtības 23.punktā un izteikt to šādā redakcijā:</w:t>
      </w:r>
    </w:p>
    <w:p w:rsidR="00457DA0" w:rsidRPr="001F7814" w:rsidRDefault="00457DA0" w:rsidP="00457DA0">
      <w:pPr>
        <w:ind w:right="-902"/>
        <w:contextualSpacing/>
        <w:jc w:val="both"/>
        <w:rPr>
          <w:rFonts w:ascii="Cambria" w:hAnsi="Cambria" w:cs="TimesNewRomanPSMT"/>
          <w:sz w:val="24"/>
          <w:szCs w:val="24"/>
          <w:lang w:val="lv-LV"/>
        </w:rPr>
      </w:pPr>
    </w:p>
    <w:p w:rsidR="00457DA0" w:rsidRPr="0034248B" w:rsidRDefault="00457DA0" w:rsidP="00457DA0">
      <w:pPr>
        <w:ind w:right="-908"/>
        <w:jc w:val="both"/>
        <w:rPr>
          <w:rFonts w:ascii="Cambria" w:hAnsi="Cambria"/>
          <w:sz w:val="24"/>
          <w:szCs w:val="24"/>
          <w:lang w:val="lv-LV"/>
        </w:rPr>
      </w:pPr>
      <w:r w:rsidRPr="001F7814">
        <w:rPr>
          <w:rFonts w:ascii="Cambria" w:hAnsi="Cambria" w:cs="TimesNewRomanPSMT"/>
          <w:lang w:val="lv-LV"/>
        </w:rPr>
        <w:tab/>
      </w:r>
      <w:r w:rsidRPr="001F7814">
        <w:rPr>
          <w:rFonts w:ascii="Cambria" w:hAnsi="Cambria" w:cs="TimesNewRomanPSMT"/>
          <w:sz w:val="24"/>
          <w:szCs w:val="24"/>
          <w:lang w:val="lv-LV"/>
        </w:rPr>
        <w:t xml:space="preserve">“23. </w:t>
      </w:r>
      <w:r w:rsidRPr="001F7814">
        <w:rPr>
          <w:rFonts w:ascii="Cambria" w:hAnsi="Cambria"/>
          <w:sz w:val="24"/>
          <w:szCs w:val="24"/>
          <w:lang w:val="lv-LV"/>
        </w:rPr>
        <w:t>Piemaksa  pie darba algas tiek noteikta vienu reizi gadā  uz 1. septembri  ar Iestādes</w:t>
      </w:r>
      <w:r w:rsidRPr="001F7814">
        <w:rPr>
          <w:rFonts w:ascii="Cambria" w:hAnsi="Cambria"/>
          <w:i/>
          <w:color w:val="FF0000"/>
          <w:sz w:val="24"/>
          <w:szCs w:val="24"/>
          <w:lang w:val="lv-LV"/>
        </w:rPr>
        <w:t xml:space="preserve"> </w:t>
      </w:r>
      <w:r w:rsidRPr="001F7814">
        <w:rPr>
          <w:rFonts w:ascii="Cambria" w:hAnsi="Cambria"/>
          <w:color w:val="000000" w:themeColor="text1"/>
          <w:sz w:val="24"/>
          <w:szCs w:val="24"/>
          <w:lang w:val="lv-LV"/>
        </w:rPr>
        <w:t xml:space="preserve">vadītājas rīkojumu, saskaņā ar Ministru kabineta noteikumos minēto kārtību. Piemaksa tiek maksāta no piešķirtās mērķdotācijas un </w:t>
      </w:r>
      <w:r w:rsidRPr="0034248B">
        <w:rPr>
          <w:rFonts w:ascii="Cambria" w:hAnsi="Cambria"/>
          <w:sz w:val="24"/>
          <w:szCs w:val="24"/>
          <w:lang w:val="lv-LV"/>
        </w:rPr>
        <w:t>pašvaldības finansējuma pedagogu darba samaksai.”</w:t>
      </w:r>
    </w:p>
    <w:p w:rsidR="00457DA0" w:rsidRDefault="00457DA0" w:rsidP="00457DA0">
      <w:pPr>
        <w:ind w:right="-902"/>
        <w:contextualSpacing/>
        <w:jc w:val="both"/>
        <w:rPr>
          <w:rFonts w:ascii="Cambria" w:hAnsi="Cambria"/>
          <w:sz w:val="24"/>
          <w:szCs w:val="24"/>
          <w:lang w:val="lv-LV"/>
        </w:rPr>
      </w:pPr>
    </w:p>
    <w:p w:rsidR="0037471A" w:rsidRDefault="0037471A" w:rsidP="00457DA0">
      <w:pPr>
        <w:ind w:right="-902"/>
        <w:contextualSpacing/>
        <w:jc w:val="both"/>
        <w:rPr>
          <w:rFonts w:ascii="Cambria" w:hAnsi="Cambria"/>
          <w:sz w:val="24"/>
          <w:szCs w:val="24"/>
          <w:lang w:val="lv-LV"/>
        </w:rPr>
      </w:pPr>
    </w:p>
    <w:p w:rsidR="0037471A" w:rsidRDefault="0037471A" w:rsidP="00457DA0">
      <w:pPr>
        <w:ind w:right="-902"/>
        <w:contextualSpacing/>
        <w:jc w:val="both"/>
        <w:rPr>
          <w:rFonts w:ascii="Cambria" w:hAnsi="Cambria"/>
          <w:sz w:val="24"/>
          <w:szCs w:val="24"/>
          <w:lang w:val="lv-LV"/>
        </w:rPr>
      </w:pPr>
    </w:p>
    <w:p w:rsidR="0037471A" w:rsidRDefault="0037471A" w:rsidP="00457DA0">
      <w:pPr>
        <w:ind w:right="-902"/>
        <w:contextualSpacing/>
        <w:jc w:val="both"/>
        <w:rPr>
          <w:rFonts w:ascii="Cambria" w:hAnsi="Cambria"/>
          <w:sz w:val="24"/>
          <w:szCs w:val="24"/>
          <w:lang w:val="lv-LV"/>
        </w:rPr>
      </w:pPr>
    </w:p>
    <w:p w:rsidR="0037471A" w:rsidRDefault="0037471A" w:rsidP="00457DA0">
      <w:pPr>
        <w:ind w:right="-902"/>
        <w:contextualSpacing/>
        <w:jc w:val="both"/>
        <w:rPr>
          <w:rFonts w:ascii="Cambria" w:hAnsi="Cambria"/>
          <w:sz w:val="24"/>
          <w:szCs w:val="24"/>
          <w:lang w:val="lv-LV"/>
        </w:rPr>
      </w:pPr>
    </w:p>
    <w:p w:rsidR="0037471A" w:rsidRDefault="0037471A" w:rsidP="00457DA0">
      <w:pPr>
        <w:ind w:right="-902"/>
        <w:contextualSpacing/>
        <w:jc w:val="both"/>
        <w:rPr>
          <w:rFonts w:ascii="Cambria" w:hAnsi="Cambria"/>
          <w:sz w:val="24"/>
          <w:szCs w:val="24"/>
          <w:lang w:val="lv-LV"/>
        </w:rPr>
      </w:pPr>
    </w:p>
    <w:p w:rsidR="0037471A" w:rsidRDefault="0037471A" w:rsidP="00457DA0">
      <w:pPr>
        <w:ind w:right="-902"/>
        <w:contextualSpacing/>
        <w:jc w:val="both"/>
        <w:rPr>
          <w:rFonts w:ascii="Cambria" w:hAnsi="Cambria"/>
          <w:sz w:val="24"/>
          <w:szCs w:val="24"/>
          <w:lang w:val="lv-LV"/>
        </w:rPr>
      </w:pPr>
    </w:p>
    <w:p w:rsidR="0037471A" w:rsidRDefault="0037471A" w:rsidP="00457DA0">
      <w:pPr>
        <w:ind w:right="-902"/>
        <w:contextualSpacing/>
        <w:jc w:val="both"/>
        <w:rPr>
          <w:rFonts w:ascii="Cambria" w:hAnsi="Cambria"/>
          <w:sz w:val="24"/>
          <w:szCs w:val="24"/>
          <w:lang w:val="lv-LV"/>
        </w:rPr>
      </w:pPr>
    </w:p>
    <w:p w:rsidR="0037471A" w:rsidRDefault="0037471A" w:rsidP="00457DA0">
      <w:pPr>
        <w:ind w:right="-902"/>
        <w:contextualSpacing/>
        <w:jc w:val="both"/>
        <w:rPr>
          <w:rFonts w:ascii="Cambria" w:hAnsi="Cambria"/>
          <w:sz w:val="24"/>
          <w:szCs w:val="24"/>
          <w:lang w:val="lv-LV"/>
        </w:rPr>
      </w:pPr>
    </w:p>
    <w:p w:rsidR="0037471A" w:rsidRDefault="0037471A" w:rsidP="00457DA0">
      <w:pPr>
        <w:ind w:right="-902"/>
        <w:contextualSpacing/>
        <w:jc w:val="both"/>
        <w:rPr>
          <w:rFonts w:ascii="Cambria" w:hAnsi="Cambria"/>
          <w:sz w:val="24"/>
          <w:szCs w:val="24"/>
          <w:lang w:val="lv-LV"/>
        </w:rPr>
      </w:pPr>
    </w:p>
    <w:p w:rsidR="0037471A" w:rsidRPr="001F7814" w:rsidRDefault="0037471A" w:rsidP="00457DA0">
      <w:pPr>
        <w:ind w:right="-902"/>
        <w:contextualSpacing/>
        <w:jc w:val="both"/>
        <w:rPr>
          <w:rFonts w:ascii="Cambria" w:hAnsi="Cambria"/>
          <w:sz w:val="24"/>
          <w:szCs w:val="24"/>
          <w:lang w:val="lv-LV"/>
        </w:rPr>
      </w:pPr>
    </w:p>
    <w:p w:rsidR="00457DA0" w:rsidRPr="001F7814" w:rsidRDefault="00457DA0" w:rsidP="00457DA0">
      <w:pPr>
        <w:ind w:right="-907"/>
        <w:jc w:val="right"/>
        <w:rPr>
          <w:rFonts w:ascii="Cambria" w:hAnsi="Cambria"/>
          <w:sz w:val="24"/>
          <w:szCs w:val="24"/>
          <w:lang w:val="lv-LV"/>
        </w:rPr>
      </w:pPr>
      <w:r w:rsidRPr="001F7814">
        <w:rPr>
          <w:rFonts w:ascii="Cambria" w:hAnsi="Cambria"/>
          <w:sz w:val="24"/>
          <w:szCs w:val="24"/>
          <w:lang w:val="lv-LV"/>
        </w:rPr>
        <w:lastRenderedPageBreak/>
        <w:t>3.pielikums</w:t>
      </w:r>
    </w:p>
    <w:p w:rsidR="00457DA0" w:rsidRPr="001F7814" w:rsidRDefault="00457DA0" w:rsidP="00457DA0">
      <w:pPr>
        <w:ind w:right="-907"/>
        <w:jc w:val="right"/>
        <w:rPr>
          <w:rFonts w:ascii="Cambria" w:hAnsi="Cambria"/>
          <w:sz w:val="24"/>
          <w:szCs w:val="24"/>
          <w:lang w:val="lv-LV"/>
        </w:rPr>
      </w:pPr>
      <w:r w:rsidRPr="001F7814">
        <w:rPr>
          <w:rFonts w:ascii="Cambria" w:hAnsi="Cambria"/>
          <w:sz w:val="24"/>
          <w:szCs w:val="24"/>
          <w:lang w:val="lv-LV"/>
        </w:rPr>
        <w:t>Kokneses novada domes</w:t>
      </w:r>
    </w:p>
    <w:p w:rsidR="00457DA0" w:rsidRPr="001F7814" w:rsidRDefault="00457DA0" w:rsidP="00457DA0">
      <w:pPr>
        <w:ind w:right="-907"/>
        <w:jc w:val="right"/>
        <w:rPr>
          <w:rFonts w:ascii="Cambria" w:hAnsi="Cambria"/>
          <w:sz w:val="24"/>
          <w:szCs w:val="24"/>
          <w:lang w:val="lv-LV"/>
        </w:rPr>
      </w:pPr>
      <w:r w:rsidRPr="001F7814">
        <w:rPr>
          <w:rFonts w:ascii="Cambria" w:hAnsi="Cambria"/>
          <w:sz w:val="24"/>
          <w:szCs w:val="24"/>
          <w:lang w:val="lv-LV"/>
        </w:rPr>
        <w:t>27.12.2017. sēdes lēmumam Nr.</w:t>
      </w:r>
      <w:r>
        <w:rPr>
          <w:rFonts w:ascii="Cambria" w:hAnsi="Cambria"/>
          <w:sz w:val="24"/>
          <w:szCs w:val="24"/>
          <w:lang w:val="lv-LV"/>
        </w:rPr>
        <w:t>7.13</w:t>
      </w:r>
    </w:p>
    <w:p w:rsidR="00457DA0" w:rsidRPr="001F7814" w:rsidRDefault="00457DA0" w:rsidP="00457DA0">
      <w:pPr>
        <w:ind w:right="-907"/>
        <w:jc w:val="right"/>
        <w:rPr>
          <w:rFonts w:ascii="Cambria" w:hAnsi="Cambria"/>
          <w:sz w:val="24"/>
          <w:szCs w:val="24"/>
          <w:lang w:val="lv-LV"/>
        </w:rPr>
      </w:pPr>
    </w:p>
    <w:p w:rsidR="00457DA0" w:rsidRPr="001F7814" w:rsidRDefault="00457DA0" w:rsidP="00457DA0">
      <w:pPr>
        <w:ind w:right="-907"/>
        <w:jc w:val="right"/>
        <w:rPr>
          <w:rFonts w:ascii="Cambria" w:hAnsi="Cambria"/>
          <w:sz w:val="24"/>
          <w:szCs w:val="24"/>
          <w:lang w:val="lv-LV"/>
        </w:rPr>
      </w:pPr>
    </w:p>
    <w:p w:rsidR="00457DA0" w:rsidRPr="001F7814" w:rsidRDefault="00457DA0" w:rsidP="00457DA0">
      <w:pPr>
        <w:ind w:right="-902"/>
        <w:contextualSpacing/>
        <w:jc w:val="center"/>
        <w:rPr>
          <w:rFonts w:ascii="Cambria" w:hAnsi="Cambria" w:cs="TimesNewRomanPSMT"/>
          <w:b/>
          <w:sz w:val="24"/>
          <w:szCs w:val="24"/>
          <w:lang w:val="lv-LV"/>
        </w:rPr>
      </w:pPr>
      <w:r w:rsidRPr="001F7814">
        <w:rPr>
          <w:rFonts w:ascii="Cambria" w:hAnsi="Cambria" w:cs="TimesNewRomanPSMT"/>
          <w:b/>
          <w:sz w:val="24"/>
          <w:szCs w:val="24"/>
          <w:lang w:val="lv-LV"/>
        </w:rPr>
        <w:t>Ilmāra Gaiša Kokneses vidusskolas  Pedagogu profesionālās darbības kvalitātes novērtēšanas kārtība un komisijas darbības kārtība</w:t>
      </w:r>
    </w:p>
    <w:p w:rsidR="00457DA0" w:rsidRPr="001F7814" w:rsidRDefault="00457DA0" w:rsidP="00457DA0">
      <w:pPr>
        <w:ind w:right="-902"/>
        <w:contextualSpacing/>
        <w:jc w:val="center"/>
        <w:rPr>
          <w:rFonts w:ascii="Cambria" w:hAnsi="Cambria" w:cs="TimesNewRomanPSMT"/>
          <w:b/>
          <w:sz w:val="24"/>
          <w:szCs w:val="24"/>
          <w:lang w:val="lv-LV"/>
        </w:rPr>
      </w:pPr>
    </w:p>
    <w:p w:rsidR="00457DA0" w:rsidRPr="001F7814" w:rsidRDefault="00457DA0" w:rsidP="00457DA0">
      <w:pPr>
        <w:ind w:right="-902"/>
        <w:contextualSpacing/>
        <w:jc w:val="both"/>
        <w:rPr>
          <w:rFonts w:ascii="Cambria" w:hAnsi="Cambria" w:cs="TimesNewRomanPSMT"/>
          <w:b/>
          <w:sz w:val="24"/>
          <w:szCs w:val="24"/>
          <w:lang w:val="lv-LV"/>
        </w:rPr>
      </w:pPr>
    </w:p>
    <w:p w:rsidR="00457DA0" w:rsidRPr="001F7814" w:rsidRDefault="00457DA0" w:rsidP="00457DA0">
      <w:pPr>
        <w:autoSpaceDE w:val="0"/>
        <w:autoSpaceDN w:val="0"/>
        <w:adjustRightInd w:val="0"/>
        <w:ind w:right="-908"/>
        <w:jc w:val="both"/>
        <w:rPr>
          <w:rFonts w:ascii="Cambria" w:hAnsi="Cambria"/>
          <w:b/>
          <w:color w:val="000000"/>
          <w:sz w:val="24"/>
          <w:szCs w:val="24"/>
          <w:lang w:val="lv-LV"/>
        </w:rPr>
      </w:pPr>
      <w:r w:rsidRPr="001F7814">
        <w:rPr>
          <w:rFonts w:ascii="Cambria" w:hAnsi="Cambria" w:cs="TimesNewRomanPSMT"/>
          <w:b/>
          <w:sz w:val="24"/>
          <w:szCs w:val="24"/>
          <w:lang w:val="lv-LV"/>
        </w:rPr>
        <w:tab/>
      </w:r>
      <w:r w:rsidRPr="001F7814">
        <w:rPr>
          <w:rFonts w:ascii="Cambria" w:hAnsi="Cambria" w:cs="TimesNewRomanPSMT"/>
          <w:sz w:val="24"/>
          <w:szCs w:val="24"/>
          <w:lang w:val="lv-LV"/>
        </w:rPr>
        <w:t>1.Izdarīt grozījumus Ilmāra Gaiša Kokneses vidusskolas Pedagogu profesionālās darbības kvalitātes novērtēšanas kārtības un komisijas darbības kārtības pielikuma tabulās  “</w:t>
      </w:r>
      <w:r w:rsidRPr="001F7814">
        <w:rPr>
          <w:rFonts w:ascii="Cambria" w:hAnsi="Cambria"/>
          <w:color w:val="000000"/>
          <w:sz w:val="24"/>
          <w:szCs w:val="24"/>
          <w:lang w:val="lv-LV"/>
        </w:rPr>
        <w:t>Pedagoga profesionālās darbības kvalitātes novērtēšanas K</w:t>
      </w:r>
      <w:r w:rsidRPr="001F7814">
        <w:rPr>
          <w:rFonts w:ascii="Cambria" w:hAnsi="Cambria"/>
          <w:b/>
          <w:color w:val="000000"/>
          <w:sz w:val="24"/>
          <w:szCs w:val="24"/>
          <w:lang w:val="lv-LV"/>
        </w:rPr>
        <w:t>RITĒRIJI:</w:t>
      </w:r>
    </w:p>
    <w:p w:rsidR="00457DA0" w:rsidRPr="001F7814" w:rsidRDefault="00457DA0" w:rsidP="00457DA0">
      <w:pPr>
        <w:ind w:right="-908"/>
        <w:jc w:val="both"/>
        <w:rPr>
          <w:rFonts w:ascii="Cambria" w:hAnsi="Cambria" w:cs="TimesNewRomanPSMT"/>
          <w:sz w:val="24"/>
          <w:szCs w:val="24"/>
          <w:lang w:val="lv-LV"/>
        </w:rPr>
      </w:pPr>
      <w:r w:rsidRPr="001F7814">
        <w:rPr>
          <w:rFonts w:ascii="Cambria" w:eastAsia="Calibri" w:hAnsi="Cambria"/>
          <w:sz w:val="24"/>
          <w:szCs w:val="24"/>
          <w:lang w:val="lv-LV"/>
        </w:rPr>
        <w:t>Pedagoga</w:t>
      </w:r>
      <w:r w:rsidRPr="001F7814">
        <w:rPr>
          <w:rFonts w:ascii="Cambria" w:hAnsi="Cambria"/>
          <w:color w:val="000000"/>
          <w:sz w:val="24"/>
          <w:szCs w:val="24"/>
          <w:lang w:val="lv-LV"/>
        </w:rPr>
        <w:t xml:space="preserve"> profesionālās darbības kvalitātes</w:t>
      </w:r>
      <w:r w:rsidRPr="001F7814">
        <w:rPr>
          <w:rFonts w:ascii="Cambria" w:eastAsia="Calibri" w:hAnsi="Cambria"/>
          <w:sz w:val="24"/>
          <w:szCs w:val="24"/>
          <w:lang w:val="lv-LV"/>
        </w:rPr>
        <w:t xml:space="preserve"> vērtē pēc punktu sistēmas no 0-3” </w:t>
      </w:r>
      <w:r w:rsidRPr="001F7814">
        <w:rPr>
          <w:rFonts w:ascii="Cambria" w:hAnsi="Cambria" w:cs="TimesNewRomanPSMT"/>
          <w:sz w:val="24"/>
          <w:szCs w:val="24"/>
          <w:lang w:val="lv-LV"/>
        </w:rPr>
        <w:t>un “</w:t>
      </w:r>
      <w:r w:rsidRPr="001F7814">
        <w:rPr>
          <w:rFonts w:ascii="Cambria" w:hAnsi="Cambria"/>
          <w:color w:val="000000"/>
          <w:sz w:val="24"/>
          <w:szCs w:val="24"/>
          <w:lang w:val="lv-LV"/>
        </w:rPr>
        <w:t xml:space="preserve">Pedagoga profesionālās darbības kvalitātes novērtēšanas pakāpes piešķiršanai nepieciešamais punktu skaits” un  </w:t>
      </w:r>
      <w:r w:rsidRPr="001F7814">
        <w:rPr>
          <w:rFonts w:ascii="Cambria" w:hAnsi="Cambria" w:cs="TimesNewRomanPSMT"/>
          <w:sz w:val="24"/>
          <w:szCs w:val="24"/>
          <w:lang w:val="lv-LV"/>
        </w:rPr>
        <w:t>izteikt tās šādā redakcijā:</w:t>
      </w:r>
    </w:p>
    <w:p w:rsidR="00457DA0" w:rsidRPr="001F7814" w:rsidRDefault="00457DA0" w:rsidP="00457DA0">
      <w:pPr>
        <w:ind w:right="-902"/>
        <w:contextualSpacing/>
        <w:jc w:val="both"/>
        <w:rPr>
          <w:rFonts w:ascii="Cambria" w:hAnsi="Cambria" w:cs="TimesNewRomanPSMT"/>
          <w:sz w:val="24"/>
          <w:szCs w:val="24"/>
          <w:lang w:val="lv-LV"/>
        </w:rPr>
      </w:pPr>
    </w:p>
    <w:p w:rsidR="00457DA0" w:rsidRPr="001F7814" w:rsidRDefault="00457DA0" w:rsidP="00457DA0">
      <w:pPr>
        <w:ind w:right="-902"/>
        <w:contextualSpacing/>
        <w:jc w:val="both"/>
        <w:rPr>
          <w:rFonts w:ascii="Cambria" w:hAnsi="Cambria" w:cs="TimesNewRomanPSMT"/>
          <w:sz w:val="24"/>
          <w:szCs w:val="24"/>
          <w:lang w:val="lv-LV"/>
        </w:rPr>
      </w:pPr>
    </w:p>
    <w:p w:rsidR="00457DA0" w:rsidRPr="001F7814" w:rsidRDefault="00457DA0" w:rsidP="00457DA0">
      <w:pPr>
        <w:ind w:right="-902"/>
        <w:contextualSpacing/>
        <w:jc w:val="both"/>
        <w:rPr>
          <w:rFonts w:ascii="Cambria" w:hAnsi="Cambria" w:cs="TimesNewRomanPSMT"/>
          <w:sz w:val="24"/>
          <w:szCs w:val="24"/>
          <w:lang w:val="lv-LV"/>
        </w:rPr>
      </w:pPr>
    </w:p>
    <w:p w:rsidR="00457DA0" w:rsidRPr="001F7814" w:rsidRDefault="00457DA0" w:rsidP="00457DA0">
      <w:pPr>
        <w:ind w:right="-902"/>
        <w:contextualSpacing/>
        <w:jc w:val="both"/>
        <w:rPr>
          <w:rFonts w:ascii="Cambria" w:hAnsi="Cambria" w:cs="TimesNewRomanPSMT"/>
          <w:sz w:val="24"/>
          <w:szCs w:val="24"/>
          <w:lang w:val="lv-LV"/>
        </w:rPr>
      </w:pPr>
    </w:p>
    <w:p w:rsidR="00457DA0" w:rsidRPr="001F7814" w:rsidRDefault="00457DA0" w:rsidP="00457DA0">
      <w:pPr>
        <w:ind w:right="-902"/>
        <w:contextualSpacing/>
        <w:jc w:val="both"/>
        <w:rPr>
          <w:rFonts w:ascii="Cambria" w:hAnsi="Cambria" w:cs="TimesNewRomanPSMT"/>
          <w:sz w:val="24"/>
          <w:szCs w:val="24"/>
          <w:lang w:val="lv-LV"/>
        </w:rPr>
      </w:pPr>
    </w:p>
    <w:p w:rsidR="00457DA0" w:rsidRPr="001F7814" w:rsidRDefault="00457DA0" w:rsidP="00457DA0">
      <w:pPr>
        <w:ind w:right="-902"/>
        <w:contextualSpacing/>
        <w:jc w:val="both"/>
        <w:rPr>
          <w:rFonts w:ascii="Cambria" w:hAnsi="Cambria" w:cs="TimesNewRomanPSMT"/>
          <w:sz w:val="24"/>
          <w:szCs w:val="24"/>
          <w:lang w:val="lv-LV"/>
        </w:rPr>
      </w:pPr>
    </w:p>
    <w:p w:rsidR="00457DA0" w:rsidRPr="001F7814" w:rsidRDefault="00457DA0" w:rsidP="00457DA0">
      <w:pPr>
        <w:ind w:right="-902"/>
        <w:contextualSpacing/>
        <w:jc w:val="both"/>
        <w:rPr>
          <w:rFonts w:ascii="Cambria" w:hAnsi="Cambria" w:cs="TimesNewRomanPSMT"/>
          <w:sz w:val="24"/>
          <w:szCs w:val="24"/>
          <w:lang w:val="lv-LV"/>
        </w:rPr>
        <w:sectPr w:rsidR="00457DA0" w:rsidRPr="001F7814">
          <w:footerReference w:type="default" r:id="rId11"/>
          <w:pgSz w:w="11906" w:h="16838"/>
          <w:pgMar w:top="1440" w:right="1800" w:bottom="1440" w:left="1800" w:header="708" w:footer="708" w:gutter="0"/>
          <w:cols w:space="708"/>
          <w:docGrid w:linePitch="360"/>
        </w:sectPr>
      </w:pPr>
    </w:p>
    <w:p w:rsidR="00457DA0" w:rsidRPr="001F7814" w:rsidRDefault="00457DA0" w:rsidP="00457DA0">
      <w:pPr>
        <w:ind w:right="-902"/>
        <w:contextualSpacing/>
        <w:jc w:val="both"/>
        <w:rPr>
          <w:rFonts w:ascii="Cambria" w:hAnsi="Cambria" w:cs="TimesNewRomanPSMT"/>
          <w:sz w:val="24"/>
          <w:szCs w:val="24"/>
          <w:lang w:val="lv-LV"/>
        </w:rPr>
      </w:pPr>
    </w:p>
    <w:p w:rsidR="00457DA0" w:rsidRPr="001F7814" w:rsidRDefault="00457DA0" w:rsidP="00457DA0">
      <w:pPr>
        <w:rPr>
          <w:rFonts w:ascii="Cambria" w:hAnsi="Cambria" w:cs="TimesNewRomanPSMT"/>
          <w:sz w:val="24"/>
          <w:szCs w:val="24"/>
          <w:lang w:val="lv-LV"/>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5"/>
        <w:gridCol w:w="1417"/>
        <w:gridCol w:w="2268"/>
      </w:tblGrid>
      <w:tr w:rsidR="00457DA0" w:rsidRPr="001F7814" w:rsidTr="0037471A">
        <w:tc>
          <w:tcPr>
            <w:tcW w:w="11165" w:type="dxa"/>
            <w:tcBorders>
              <w:top w:val="single" w:sz="4" w:space="0" w:color="auto"/>
              <w:left w:val="single" w:sz="4" w:space="0" w:color="auto"/>
              <w:bottom w:val="single" w:sz="4" w:space="0" w:color="auto"/>
              <w:right w:val="single" w:sz="4" w:space="0" w:color="auto"/>
            </w:tcBorders>
            <w:shd w:val="clear" w:color="auto" w:fill="FFFFFF"/>
            <w:hideMark/>
          </w:tcPr>
          <w:p w:rsidR="00457DA0" w:rsidRPr="001F7814" w:rsidRDefault="00457DA0" w:rsidP="0037471A">
            <w:pPr>
              <w:autoSpaceDE w:val="0"/>
              <w:autoSpaceDN w:val="0"/>
              <w:adjustRightInd w:val="0"/>
              <w:jc w:val="right"/>
              <w:rPr>
                <w:rFonts w:eastAsia="Calibri"/>
                <w:i/>
                <w:color w:val="000000"/>
                <w:sz w:val="22"/>
                <w:szCs w:val="22"/>
                <w:lang w:val="lv-LV"/>
              </w:rPr>
            </w:pPr>
            <w:r w:rsidRPr="001F7814">
              <w:rPr>
                <w:rFonts w:ascii="Cambria" w:hAnsi="Cambria" w:cs="TimesNewRomanPSMT"/>
                <w:sz w:val="24"/>
                <w:szCs w:val="24"/>
                <w:lang w:val="lv-LV"/>
              </w:rPr>
              <w:tab/>
            </w:r>
            <w:r w:rsidRPr="001F7814">
              <w:rPr>
                <w:rFonts w:eastAsia="Calibri"/>
                <w:i/>
                <w:color w:val="000000"/>
                <w:sz w:val="22"/>
                <w:szCs w:val="22"/>
                <w:lang w:val="lv-LV"/>
              </w:rPr>
              <w:t>Punkti kopā</w:t>
            </w:r>
          </w:p>
        </w:tc>
        <w:tc>
          <w:tcPr>
            <w:tcW w:w="1417" w:type="dxa"/>
            <w:tcBorders>
              <w:top w:val="single" w:sz="4" w:space="0" w:color="auto"/>
              <w:left w:val="single" w:sz="4" w:space="0" w:color="auto"/>
              <w:bottom w:val="single" w:sz="4" w:space="0" w:color="auto"/>
              <w:right w:val="single" w:sz="4" w:space="0" w:color="auto"/>
            </w:tcBorders>
            <w:shd w:val="clear" w:color="auto" w:fill="EEECE1"/>
          </w:tcPr>
          <w:p w:rsidR="00457DA0" w:rsidRPr="001F7814" w:rsidRDefault="00457DA0" w:rsidP="0037471A">
            <w:pPr>
              <w:autoSpaceDE w:val="0"/>
              <w:autoSpaceDN w:val="0"/>
              <w:adjustRightInd w:val="0"/>
              <w:rPr>
                <w:rFonts w:eastAsia="Calibri"/>
                <w:color w:val="000000"/>
                <w:sz w:val="22"/>
                <w:szCs w:val="22"/>
                <w:lang w:val="lv-LV"/>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57DA0" w:rsidRPr="001F7814" w:rsidRDefault="00457DA0" w:rsidP="0037471A">
            <w:pPr>
              <w:autoSpaceDE w:val="0"/>
              <w:autoSpaceDN w:val="0"/>
              <w:adjustRightInd w:val="0"/>
              <w:rPr>
                <w:rFonts w:eastAsia="Calibri"/>
                <w:color w:val="000000"/>
                <w:sz w:val="22"/>
                <w:szCs w:val="22"/>
                <w:lang w:val="lv-LV"/>
              </w:rPr>
            </w:pPr>
          </w:p>
        </w:tc>
      </w:tr>
      <w:tr w:rsidR="00457DA0" w:rsidRPr="001F7814" w:rsidTr="0037471A">
        <w:tc>
          <w:tcPr>
            <w:tcW w:w="11165" w:type="dxa"/>
            <w:tcBorders>
              <w:top w:val="single" w:sz="4" w:space="0" w:color="auto"/>
              <w:left w:val="single" w:sz="4" w:space="0" w:color="auto"/>
              <w:bottom w:val="single" w:sz="4" w:space="0" w:color="auto"/>
              <w:right w:val="single" w:sz="4" w:space="0" w:color="auto"/>
            </w:tcBorders>
            <w:shd w:val="clear" w:color="auto" w:fill="EEECE1"/>
            <w:hideMark/>
          </w:tcPr>
          <w:p w:rsidR="00457DA0" w:rsidRPr="001F7814" w:rsidRDefault="00457DA0" w:rsidP="0037471A">
            <w:pPr>
              <w:autoSpaceDE w:val="0"/>
              <w:autoSpaceDN w:val="0"/>
              <w:adjustRightInd w:val="0"/>
              <w:rPr>
                <w:rFonts w:eastAsia="Calibri"/>
                <w:b/>
                <w:color w:val="000000"/>
                <w:sz w:val="22"/>
                <w:szCs w:val="22"/>
                <w:lang w:val="lv-LV"/>
              </w:rPr>
            </w:pPr>
            <w:r w:rsidRPr="001F7814">
              <w:rPr>
                <w:rFonts w:eastAsia="Calibri"/>
                <w:b/>
                <w:color w:val="000000"/>
                <w:sz w:val="22"/>
                <w:szCs w:val="22"/>
                <w:lang w:val="lv-LV"/>
              </w:rPr>
              <w:t>Pedagoga profesionālās darbības kvalitātes novērtēšanas pašvērtējuma kopsavilkums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57DA0" w:rsidRPr="001F7814" w:rsidRDefault="00457DA0" w:rsidP="0037471A">
            <w:pPr>
              <w:autoSpaceDE w:val="0"/>
              <w:autoSpaceDN w:val="0"/>
              <w:adjustRightInd w:val="0"/>
              <w:rPr>
                <w:rFonts w:eastAsia="Calibri"/>
                <w:color w:val="000000"/>
                <w:sz w:val="22"/>
                <w:szCs w:val="22"/>
                <w:lang w:val="lv-LV"/>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57DA0" w:rsidRPr="001F7814" w:rsidRDefault="00457DA0" w:rsidP="0037471A">
            <w:pPr>
              <w:autoSpaceDE w:val="0"/>
              <w:autoSpaceDN w:val="0"/>
              <w:adjustRightInd w:val="0"/>
              <w:rPr>
                <w:rFonts w:eastAsia="Calibri"/>
                <w:color w:val="000000"/>
                <w:sz w:val="22"/>
                <w:szCs w:val="22"/>
                <w:lang w:val="lv-LV"/>
              </w:rPr>
            </w:pPr>
          </w:p>
        </w:tc>
      </w:tr>
      <w:tr w:rsidR="00457DA0" w:rsidRPr="001F7814" w:rsidTr="0037471A">
        <w:tc>
          <w:tcPr>
            <w:tcW w:w="11165" w:type="dxa"/>
            <w:tcBorders>
              <w:top w:val="single" w:sz="4" w:space="0" w:color="auto"/>
              <w:left w:val="single" w:sz="4" w:space="0" w:color="auto"/>
              <w:bottom w:val="single" w:sz="4" w:space="0" w:color="auto"/>
              <w:right w:val="single" w:sz="4" w:space="0" w:color="auto"/>
            </w:tcBorders>
            <w:shd w:val="clear" w:color="auto" w:fill="FFFFFF"/>
            <w:hideMark/>
          </w:tcPr>
          <w:p w:rsidR="00457DA0" w:rsidRPr="001F7814" w:rsidRDefault="00457DA0" w:rsidP="0037471A">
            <w:pPr>
              <w:autoSpaceDE w:val="0"/>
              <w:autoSpaceDN w:val="0"/>
              <w:adjustRightInd w:val="0"/>
              <w:jc w:val="right"/>
              <w:rPr>
                <w:rFonts w:eastAsia="Calibri"/>
                <w:i/>
                <w:color w:val="000000"/>
                <w:sz w:val="22"/>
                <w:szCs w:val="22"/>
                <w:lang w:val="lv-LV"/>
              </w:rPr>
            </w:pPr>
            <w:r w:rsidRPr="001F7814">
              <w:rPr>
                <w:rFonts w:eastAsia="Calibri"/>
                <w:i/>
                <w:color w:val="000000"/>
                <w:sz w:val="22"/>
                <w:szCs w:val="22"/>
                <w:lang w:val="lv-LV"/>
              </w:rPr>
              <w:t>Punkti kopā</w:t>
            </w:r>
          </w:p>
        </w:tc>
        <w:tc>
          <w:tcPr>
            <w:tcW w:w="1417" w:type="dxa"/>
            <w:tcBorders>
              <w:top w:val="single" w:sz="4" w:space="0" w:color="auto"/>
              <w:left w:val="single" w:sz="4" w:space="0" w:color="auto"/>
              <w:bottom w:val="single" w:sz="4" w:space="0" w:color="auto"/>
              <w:right w:val="single" w:sz="4" w:space="0" w:color="auto"/>
            </w:tcBorders>
            <w:shd w:val="clear" w:color="auto" w:fill="EEECE1"/>
          </w:tcPr>
          <w:p w:rsidR="00457DA0" w:rsidRPr="001F7814" w:rsidRDefault="00457DA0" w:rsidP="0037471A">
            <w:pPr>
              <w:autoSpaceDE w:val="0"/>
              <w:autoSpaceDN w:val="0"/>
              <w:adjustRightInd w:val="0"/>
              <w:rPr>
                <w:rFonts w:eastAsia="Calibri"/>
                <w:color w:val="000000"/>
                <w:sz w:val="22"/>
                <w:szCs w:val="22"/>
                <w:lang w:val="lv-LV"/>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57DA0" w:rsidRPr="001F7814" w:rsidRDefault="00457DA0" w:rsidP="0037471A">
            <w:pPr>
              <w:autoSpaceDE w:val="0"/>
              <w:autoSpaceDN w:val="0"/>
              <w:adjustRightInd w:val="0"/>
              <w:rPr>
                <w:rFonts w:eastAsia="Calibri"/>
                <w:color w:val="000000"/>
                <w:sz w:val="22"/>
                <w:szCs w:val="22"/>
                <w:lang w:val="lv-LV"/>
              </w:rPr>
            </w:pPr>
          </w:p>
        </w:tc>
      </w:tr>
      <w:tr w:rsidR="00457DA0" w:rsidRPr="001F7814" w:rsidTr="0037471A">
        <w:tc>
          <w:tcPr>
            <w:tcW w:w="11165" w:type="dxa"/>
            <w:tcBorders>
              <w:top w:val="single" w:sz="4" w:space="0" w:color="auto"/>
              <w:left w:val="single" w:sz="4" w:space="0" w:color="auto"/>
              <w:bottom w:val="single" w:sz="4" w:space="0" w:color="auto"/>
              <w:right w:val="single" w:sz="4" w:space="0" w:color="auto"/>
            </w:tcBorders>
            <w:shd w:val="clear" w:color="auto" w:fill="FFFFFF"/>
            <w:vAlign w:val="center"/>
          </w:tcPr>
          <w:p w:rsidR="00457DA0" w:rsidRPr="001F7814" w:rsidRDefault="00457DA0" w:rsidP="0037471A">
            <w:pPr>
              <w:autoSpaceDE w:val="0"/>
              <w:autoSpaceDN w:val="0"/>
              <w:adjustRightInd w:val="0"/>
              <w:jc w:val="right"/>
              <w:rPr>
                <w:rFonts w:eastAsia="Calibri"/>
                <w:b/>
                <w:i/>
                <w:color w:val="000000"/>
                <w:sz w:val="22"/>
                <w:szCs w:val="22"/>
                <w:lang w:val="lv-LV"/>
              </w:rPr>
            </w:pPr>
          </w:p>
          <w:p w:rsidR="00457DA0" w:rsidRPr="001F7814" w:rsidRDefault="00457DA0" w:rsidP="0037471A">
            <w:pPr>
              <w:autoSpaceDE w:val="0"/>
              <w:autoSpaceDN w:val="0"/>
              <w:adjustRightInd w:val="0"/>
              <w:jc w:val="right"/>
              <w:rPr>
                <w:rFonts w:eastAsia="Calibri"/>
                <w:b/>
                <w:i/>
                <w:color w:val="000000"/>
                <w:sz w:val="22"/>
                <w:szCs w:val="22"/>
                <w:lang w:val="lv-LV"/>
              </w:rPr>
            </w:pPr>
            <w:r w:rsidRPr="001F7814">
              <w:rPr>
                <w:rFonts w:eastAsia="Calibri"/>
                <w:b/>
                <w:i/>
                <w:color w:val="000000"/>
                <w:sz w:val="22"/>
                <w:szCs w:val="22"/>
                <w:lang w:val="lv-LV"/>
              </w:rPr>
              <w:t>Punkti pavisam kopā</w:t>
            </w:r>
          </w:p>
          <w:p w:rsidR="00457DA0" w:rsidRPr="001F7814" w:rsidRDefault="00457DA0" w:rsidP="0037471A">
            <w:pPr>
              <w:autoSpaceDE w:val="0"/>
              <w:autoSpaceDN w:val="0"/>
              <w:adjustRightInd w:val="0"/>
              <w:jc w:val="right"/>
              <w:rPr>
                <w:rFonts w:eastAsia="Calibri"/>
                <w:b/>
                <w:i/>
                <w:color w:val="000000"/>
                <w:sz w:val="22"/>
                <w:szCs w:val="22"/>
                <w:lang w:val="lv-LV"/>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rsidR="00457DA0" w:rsidRPr="001F7814" w:rsidRDefault="00457DA0" w:rsidP="0037471A">
            <w:pPr>
              <w:autoSpaceDE w:val="0"/>
              <w:autoSpaceDN w:val="0"/>
              <w:adjustRightInd w:val="0"/>
              <w:jc w:val="right"/>
              <w:rPr>
                <w:rFonts w:eastAsia="Calibri"/>
                <w:color w:val="000000"/>
                <w:sz w:val="22"/>
                <w:szCs w:val="22"/>
                <w:lang w:val="lv-LV"/>
              </w:rPr>
            </w:pPr>
          </w:p>
          <w:p w:rsidR="00457DA0" w:rsidRPr="001F7814" w:rsidRDefault="00457DA0" w:rsidP="0037471A">
            <w:pPr>
              <w:autoSpaceDE w:val="0"/>
              <w:autoSpaceDN w:val="0"/>
              <w:adjustRightInd w:val="0"/>
              <w:jc w:val="right"/>
              <w:rPr>
                <w:rFonts w:eastAsia="Calibri"/>
                <w:color w:val="000000"/>
                <w:sz w:val="22"/>
                <w:szCs w:val="22"/>
                <w:lang w:val="lv-LV"/>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57DA0" w:rsidRPr="001F7814" w:rsidRDefault="00457DA0" w:rsidP="0037471A">
            <w:pPr>
              <w:autoSpaceDE w:val="0"/>
              <w:autoSpaceDN w:val="0"/>
              <w:adjustRightInd w:val="0"/>
              <w:rPr>
                <w:rFonts w:eastAsia="Calibri"/>
                <w:color w:val="000000"/>
                <w:sz w:val="22"/>
                <w:szCs w:val="22"/>
                <w:lang w:val="lv-LV"/>
              </w:rPr>
            </w:pPr>
          </w:p>
        </w:tc>
      </w:tr>
    </w:tbl>
    <w:p w:rsidR="00457DA0" w:rsidRPr="001F7814" w:rsidRDefault="00457DA0" w:rsidP="00457DA0">
      <w:pPr>
        <w:jc w:val="right"/>
        <w:rPr>
          <w:i/>
          <w:lang w:val="lv-LV"/>
        </w:rPr>
      </w:pPr>
    </w:p>
    <w:p w:rsidR="00457DA0" w:rsidRPr="001F7814" w:rsidRDefault="00457DA0" w:rsidP="00457DA0">
      <w:pPr>
        <w:autoSpaceDE w:val="0"/>
        <w:autoSpaceDN w:val="0"/>
        <w:adjustRightInd w:val="0"/>
        <w:rPr>
          <w:b/>
          <w:color w:val="000000"/>
          <w:lang w:val="lv-LV"/>
        </w:rPr>
      </w:pPr>
      <w:r w:rsidRPr="001F7814">
        <w:rPr>
          <w:color w:val="000000"/>
          <w:lang w:val="lv-LV"/>
        </w:rPr>
        <w:t xml:space="preserve">Pedagoga profesionālās darbības kvalitātes novērtēšanas </w:t>
      </w:r>
      <w:r w:rsidRPr="001F7814">
        <w:rPr>
          <w:b/>
          <w:color w:val="000000"/>
          <w:lang w:val="lv-LV"/>
        </w:rPr>
        <w:t>KRITĒRIJI:</w:t>
      </w:r>
    </w:p>
    <w:p w:rsidR="00457DA0" w:rsidRPr="001F7814" w:rsidRDefault="00457DA0" w:rsidP="00457DA0">
      <w:pPr>
        <w:rPr>
          <w:rFonts w:eastAsia="Calibri"/>
          <w:lang w:val="lv-LV"/>
        </w:rPr>
      </w:pPr>
      <w:r w:rsidRPr="001F7814">
        <w:rPr>
          <w:rFonts w:eastAsia="Calibri"/>
          <w:lang w:val="lv-LV"/>
        </w:rPr>
        <w:t>Pedagoga</w:t>
      </w:r>
      <w:r w:rsidRPr="001F7814">
        <w:rPr>
          <w:color w:val="000000"/>
          <w:lang w:val="lv-LV"/>
        </w:rPr>
        <w:t xml:space="preserve"> profesionālās darbības kvalitātes</w:t>
      </w:r>
      <w:r w:rsidRPr="001F7814">
        <w:rPr>
          <w:rFonts w:eastAsia="Calibri"/>
          <w:lang w:val="lv-LV"/>
        </w:rPr>
        <w:t xml:space="preserve"> vērtē pēc punktu sistēmas no 0-3:</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gridCol w:w="10064"/>
      </w:tblGrid>
      <w:tr w:rsidR="00457DA0" w:rsidRPr="001F7814" w:rsidTr="0037471A">
        <w:tc>
          <w:tcPr>
            <w:tcW w:w="1526" w:type="dxa"/>
            <w:tcBorders>
              <w:top w:val="single" w:sz="4" w:space="0" w:color="auto"/>
              <w:left w:val="single" w:sz="4" w:space="0" w:color="auto"/>
              <w:bottom w:val="single" w:sz="4" w:space="0" w:color="auto"/>
              <w:right w:val="single" w:sz="4" w:space="0" w:color="auto"/>
            </w:tcBorders>
            <w:shd w:val="clear" w:color="auto" w:fill="EEECE1"/>
            <w:hideMark/>
          </w:tcPr>
          <w:p w:rsidR="00457DA0" w:rsidRPr="001F7814" w:rsidRDefault="00457DA0" w:rsidP="0037471A">
            <w:pPr>
              <w:jc w:val="center"/>
              <w:rPr>
                <w:rFonts w:eastAsia="Calibri"/>
                <w:sz w:val="24"/>
                <w:szCs w:val="24"/>
                <w:lang w:val="lv-LV"/>
              </w:rPr>
            </w:pPr>
            <w:r w:rsidRPr="001F7814">
              <w:rPr>
                <w:rFonts w:eastAsia="Calibri"/>
                <w:lang w:val="lv-LV"/>
              </w:rPr>
              <w:t>Punkti</w:t>
            </w:r>
          </w:p>
        </w:tc>
        <w:tc>
          <w:tcPr>
            <w:tcW w:w="3260" w:type="dxa"/>
            <w:tcBorders>
              <w:top w:val="single" w:sz="4" w:space="0" w:color="auto"/>
              <w:left w:val="single" w:sz="4" w:space="0" w:color="auto"/>
              <w:bottom w:val="single" w:sz="4" w:space="0" w:color="auto"/>
              <w:right w:val="single" w:sz="4" w:space="0" w:color="auto"/>
            </w:tcBorders>
            <w:shd w:val="clear" w:color="auto" w:fill="EEECE1"/>
            <w:hideMark/>
          </w:tcPr>
          <w:p w:rsidR="00457DA0" w:rsidRPr="001F7814" w:rsidRDefault="00457DA0" w:rsidP="0037471A">
            <w:pPr>
              <w:jc w:val="center"/>
              <w:rPr>
                <w:rFonts w:eastAsia="Calibri"/>
                <w:sz w:val="24"/>
                <w:szCs w:val="24"/>
                <w:lang w:val="lv-LV"/>
              </w:rPr>
            </w:pPr>
            <w:r w:rsidRPr="001F7814">
              <w:rPr>
                <w:rFonts w:eastAsia="Calibri"/>
                <w:lang w:val="lv-LV"/>
              </w:rPr>
              <w:t>Vērtējums</w:t>
            </w:r>
          </w:p>
        </w:tc>
        <w:tc>
          <w:tcPr>
            <w:tcW w:w="10064" w:type="dxa"/>
            <w:tcBorders>
              <w:top w:val="single" w:sz="4" w:space="0" w:color="auto"/>
              <w:left w:val="single" w:sz="4" w:space="0" w:color="auto"/>
              <w:bottom w:val="single" w:sz="4" w:space="0" w:color="auto"/>
              <w:right w:val="single" w:sz="4" w:space="0" w:color="auto"/>
            </w:tcBorders>
            <w:shd w:val="clear" w:color="auto" w:fill="EEECE1"/>
            <w:hideMark/>
          </w:tcPr>
          <w:p w:rsidR="00457DA0" w:rsidRPr="001F7814" w:rsidRDefault="00457DA0" w:rsidP="0037471A">
            <w:pPr>
              <w:jc w:val="center"/>
              <w:rPr>
                <w:rFonts w:eastAsia="Calibri"/>
                <w:sz w:val="24"/>
                <w:szCs w:val="24"/>
                <w:lang w:val="lv-LV"/>
              </w:rPr>
            </w:pPr>
            <w:r w:rsidRPr="001F7814">
              <w:rPr>
                <w:rFonts w:eastAsia="Calibri"/>
                <w:lang w:val="lv-LV"/>
              </w:rPr>
              <w:t>Paskaidrojums</w:t>
            </w:r>
          </w:p>
        </w:tc>
      </w:tr>
      <w:tr w:rsidR="00457DA0" w:rsidRPr="001F7814" w:rsidTr="0037471A">
        <w:tc>
          <w:tcPr>
            <w:tcW w:w="1526" w:type="dxa"/>
            <w:tcBorders>
              <w:top w:val="single" w:sz="4" w:space="0" w:color="auto"/>
              <w:left w:val="single" w:sz="4" w:space="0" w:color="auto"/>
              <w:bottom w:val="single" w:sz="4" w:space="0" w:color="auto"/>
              <w:right w:val="single" w:sz="4" w:space="0" w:color="auto"/>
            </w:tcBorders>
            <w:vAlign w:val="center"/>
            <w:hideMark/>
          </w:tcPr>
          <w:p w:rsidR="00457DA0" w:rsidRPr="001F7814" w:rsidRDefault="00457DA0" w:rsidP="0037471A">
            <w:pPr>
              <w:jc w:val="center"/>
              <w:rPr>
                <w:rFonts w:eastAsia="Calibri"/>
                <w:b/>
                <w:color w:val="7030A0"/>
                <w:sz w:val="24"/>
                <w:szCs w:val="24"/>
                <w:lang w:val="lv-LV"/>
              </w:rPr>
            </w:pPr>
            <w:r w:rsidRPr="001F7814">
              <w:rPr>
                <w:rFonts w:eastAsia="Calibri"/>
                <w:b/>
                <w:color w:val="7030A0"/>
                <w:lang w:val="lv-LV"/>
              </w:rPr>
              <w:t>3</w:t>
            </w:r>
          </w:p>
        </w:tc>
        <w:tc>
          <w:tcPr>
            <w:tcW w:w="3260" w:type="dxa"/>
            <w:tcBorders>
              <w:top w:val="single" w:sz="4" w:space="0" w:color="auto"/>
              <w:left w:val="single" w:sz="4" w:space="0" w:color="auto"/>
              <w:bottom w:val="single" w:sz="4" w:space="0" w:color="auto"/>
              <w:right w:val="single" w:sz="4" w:space="0" w:color="auto"/>
            </w:tcBorders>
            <w:vAlign w:val="center"/>
            <w:hideMark/>
          </w:tcPr>
          <w:p w:rsidR="00457DA0" w:rsidRPr="001F7814" w:rsidRDefault="00457DA0" w:rsidP="0037471A">
            <w:pPr>
              <w:jc w:val="center"/>
              <w:rPr>
                <w:rFonts w:eastAsia="Calibri"/>
                <w:sz w:val="24"/>
                <w:szCs w:val="24"/>
                <w:lang w:val="lv-LV"/>
              </w:rPr>
            </w:pPr>
            <w:r w:rsidRPr="001F7814">
              <w:rPr>
                <w:rFonts w:eastAsia="Calibri"/>
                <w:lang w:val="lv-LV"/>
              </w:rPr>
              <w:t>ļoti labi (jā)</w:t>
            </w:r>
          </w:p>
        </w:tc>
        <w:tc>
          <w:tcPr>
            <w:tcW w:w="1006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rPr>
                <w:rFonts w:eastAsia="Calibri"/>
                <w:sz w:val="24"/>
                <w:szCs w:val="24"/>
                <w:lang w:val="lv-LV"/>
              </w:rPr>
            </w:pPr>
            <w:r w:rsidRPr="001F7814">
              <w:rPr>
                <w:rFonts w:eastAsia="Calibri"/>
                <w:lang w:val="lv-LV"/>
              </w:rPr>
              <w:t>mērķtiecīgi plānots un organizēts darbs, orientēts uz izglītojamo kompetenču veidošanu; inovācija pedagoģijā</w:t>
            </w:r>
          </w:p>
        </w:tc>
      </w:tr>
      <w:tr w:rsidR="00457DA0" w:rsidRPr="001F7814" w:rsidTr="0037471A">
        <w:tc>
          <w:tcPr>
            <w:tcW w:w="1526" w:type="dxa"/>
            <w:tcBorders>
              <w:top w:val="single" w:sz="4" w:space="0" w:color="auto"/>
              <w:left w:val="single" w:sz="4" w:space="0" w:color="auto"/>
              <w:bottom w:val="single" w:sz="4" w:space="0" w:color="auto"/>
              <w:right w:val="single" w:sz="4" w:space="0" w:color="auto"/>
            </w:tcBorders>
            <w:vAlign w:val="center"/>
            <w:hideMark/>
          </w:tcPr>
          <w:p w:rsidR="00457DA0" w:rsidRPr="001F7814" w:rsidRDefault="00457DA0" w:rsidP="0037471A">
            <w:pPr>
              <w:jc w:val="center"/>
              <w:rPr>
                <w:rFonts w:eastAsia="Calibri"/>
                <w:b/>
                <w:color w:val="7030A0"/>
                <w:sz w:val="24"/>
                <w:szCs w:val="24"/>
                <w:lang w:val="lv-LV"/>
              </w:rPr>
            </w:pPr>
            <w:r w:rsidRPr="001F7814">
              <w:rPr>
                <w:rFonts w:eastAsia="Calibri"/>
                <w:b/>
                <w:color w:val="7030A0"/>
                <w:lang w:val="lv-LV"/>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rsidR="00457DA0" w:rsidRPr="001F7814" w:rsidRDefault="00457DA0" w:rsidP="0037471A">
            <w:pPr>
              <w:jc w:val="center"/>
              <w:rPr>
                <w:rFonts w:eastAsia="Calibri"/>
                <w:sz w:val="24"/>
                <w:szCs w:val="24"/>
                <w:lang w:val="lv-LV"/>
              </w:rPr>
            </w:pPr>
            <w:r w:rsidRPr="001F7814">
              <w:rPr>
                <w:rFonts w:eastAsia="Calibri"/>
                <w:lang w:val="lv-LV"/>
              </w:rPr>
              <w:t>labi (drīzāk jā)</w:t>
            </w:r>
          </w:p>
        </w:tc>
        <w:tc>
          <w:tcPr>
            <w:tcW w:w="1006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rPr>
                <w:rFonts w:eastAsia="Calibri"/>
                <w:sz w:val="24"/>
                <w:szCs w:val="24"/>
                <w:lang w:val="lv-LV"/>
              </w:rPr>
            </w:pPr>
            <w:r w:rsidRPr="001F7814">
              <w:rPr>
                <w:rFonts w:eastAsia="Calibri"/>
                <w:lang w:val="lv-LV"/>
              </w:rPr>
              <w:t>darbs tiek veikts atbildīgi, atbilstoši izvirzītajām prasībām</w:t>
            </w:r>
          </w:p>
        </w:tc>
      </w:tr>
      <w:tr w:rsidR="00457DA0" w:rsidRPr="001F7814" w:rsidTr="0037471A">
        <w:tc>
          <w:tcPr>
            <w:tcW w:w="1526" w:type="dxa"/>
            <w:tcBorders>
              <w:top w:val="single" w:sz="4" w:space="0" w:color="auto"/>
              <w:left w:val="single" w:sz="4" w:space="0" w:color="auto"/>
              <w:bottom w:val="single" w:sz="4" w:space="0" w:color="auto"/>
              <w:right w:val="single" w:sz="4" w:space="0" w:color="auto"/>
            </w:tcBorders>
            <w:vAlign w:val="center"/>
            <w:hideMark/>
          </w:tcPr>
          <w:p w:rsidR="00457DA0" w:rsidRPr="001F7814" w:rsidRDefault="00457DA0" w:rsidP="0037471A">
            <w:pPr>
              <w:jc w:val="center"/>
              <w:rPr>
                <w:rFonts w:eastAsia="Calibri"/>
                <w:b/>
                <w:color w:val="7030A0"/>
                <w:sz w:val="24"/>
                <w:szCs w:val="24"/>
                <w:lang w:val="lv-LV"/>
              </w:rPr>
            </w:pPr>
            <w:r w:rsidRPr="001F7814">
              <w:rPr>
                <w:rFonts w:eastAsia="Calibri"/>
                <w:b/>
                <w:color w:val="7030A0"/>
                <w:lang w:val="lv-LV"/>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rsidR="00457DA0" w:rsidRPr="001F7814" w:rsidRDefault="00457DA0" w:rsidP="0037471A">
            <w:pPr>
              <w:jc w:val="center"/>
              <w:rPr>
                <w:rFonts w:eastAsia="Calibri"/>
                <w:sz w:val="24"/>
                <w:szCs w:val="24"/>
                <w:lang w:val="lv-LV"/>
              </w:rPr>
            </w:pPr>
            <w:r w:rsidRPr="001F7814">
              <w:rPr>
                <w:rFonts w:eastAsia="Calibri"/>
                <w:lang w:val="lv-LV"/>
              </w:rPr>
              <w:t>viduvēji (daļēji)</w:t>
            </w:r>
          </w:p>
        </w:tc>
        <w:tc>
          <w:tcPr>
            <w:tcW w:w="1006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rPr>
                <w:rFonts w:eastAsia="Calibri"/>
                <w:sz w:val="24"/>
                <w:szCs w:val="24"/>
                <w:lang w:val="lv-LV"/>
              </w:rPr>
            </w:pPr>
            <w:r w:rsidRPr="001F7814">
              <w:rPr>
                <w:rFonts w:eastAsia="Calibri"/>
                <w:lang w:val="lv-LV"/>
              </w:rPr>
              <w:t>daļēji veikts darbs, tikai daļēji atbilst izvirzītajām prasībām</w:t>
            </w:r>
          </w:p>
        </w:tc>
      </w:tr>
      <w:tr w:rsidR="00457DA0" w:rsidRPr="001F7814" w:rsidTr="0037471A">
        <w:tc>
          <w:tcPr>
            <w:tcW w:w="1526" w:type="dxa"/>
            <w:tcBorders>
              <w:top w:val="single" w:sz="4" w:space="0" w:color="auto"/>
              <w:left w:val="single" w:sz="4" w:space="0" w:color="auto"/>
              <w:bottom w:val="single" w:sz="4" w:space="0" w:color="auto"/>
              <w:right w:val="single" w:sz="4" w:space="0" w:color="auto"/>
            </w:tcBorders>
            <w:vAlign w:val="center"/>
            <w:hideMark/>
          </w:tcPr>
          <w:p w:rsidR="00457DA0" w:rsidRPr="001F7814" w:rsidRDefault="00457DA0" w:rsidP="0037471A">
            <w:pPr>
              <w:jc w:val="center"/>
              <w:rPr>
                <w:rFonts w:eastAsia="Calibri"/>
                <w:b/>
                <w:color w:val="7030A0"/>
                <w:sz w:val="24"/>
                <w:szCs w:val="24"/>
                <w:lang w:val="lv-LV"/>
              </w:rPr>
            </w:pPr>
            <w:r w:rsidRPr="001F7814">
              <w:rPr>
                <w:rFonts w:eastAsia="Calibri"/>
                <w:b/>
                <w:color w:val="7030A0"/>
                <w:lang w:val="lv-LV"/>
              </w:rPr>
              <w:t>0</w:t>
            </w:r>
          </w:p>
        </w:tc>
        <w:tc>
          <w:tcPr>
            <w:tcW w:w="3260" w:type="dxa"/>
            <w:tcBorders>
              <w:top w:val="single" w:sz="4" w:space="0" w:color="auto"/>
              <w:left w:val="single" w:sz="4" w:space="0" w:color="auto"/>
              <w:bottom w:val="single" w:sz="4" w:space="0" w:color="auto"/>
              <w:right w:val="single" w:sz="4" w:space="0" w:color="auto"/>
            </w:tcBorders>
            <w:vAlign w:val="center"/>
            <w:hideMark/>
          </w:tcPr>
          <w:p w:rsidR="00457DA0" w:rsidRPr="001F7814" w:rsidRDefault="00457DA0" w:rsidP="0037471A">
            <w:pPr>
              <w:jc w:val="center"/>
              <w:rPr>
                <w:rFonts w:eastAsia="Calibri"/>
                <w:sz w:val="24"/>
                <w:szCs w:val="24"/>
                <w:lang w:val="lv-LV"/>
              </w:rPr>
            </w:pPr>
            <w:r w:rsidRPr="001F7814">
              <w:rPr>
                <w:rFonts w:eastAsia="Calibri"/>
                <w:lang w:val="lv-LV"/>
              </w:rPr>
              <w:t>nepietiekami (nē, nav novērots)</w:t>
            </w:r>
          </w:p>
        </w:tc>
        <w:tc>
          <w:tcPr>
            <w:tcW w:w="10064"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rPr>
                <w:rFonts w:eastAsia="Calibri"/>
                <w:sz w:val="24"/>
                <w:szCs w:val="24"/>
                <w:lang w:val="lv-LV"/>
              </w:rPr>
            </w:pPr>
            <w:r w:rsidRPr="001F7814">
              <w:rPr>
                <w:rFonts w:eastAsia="Calibri"/>
                <w:lang w:val="lv-LV"/>
              </w:rPr>
              <w:t>nepilnīgi veikts darbs, nepietiekamas pedagoģiskās un metodiskās zināšanas</w:t>
            </w:r>
          </w:p>
        </w:tc>
      </w:tr>
    </w:tbl>
    <w:p w:rsidR="00457DA0" w:rsidRPr="001F7814" w:rsidRDefault="00457DA0" w:rsidP="00457DA0">
      <w:pPr>
        <w:rPr>
          <w:color w:val="000000"/>
          <w:lang w:val="lv-LV"/>
        </w:rPr>
      </w:pPr>
    </w:p>
    <w:p w:rsidR="00457DA0" w:rsidRPr="001F7814" w:rsidRDefault="00457DA0" w:rsidP="00457DA0">
      <w:pPr>
        <w:rPr>
          <w:color w:val="000000"/>
          <w:lang w:val="lv-LV"/>
        </w:rPr>
      </w:pPr>
      <w:r w:rsidRPr="001F7814">
        <w:rPr>
          <w:color w:val="000000"/>
          <w:lang w:val="lv-LV"/>
        </w:rPr>
        <w:t>Pedagoga profesionālās darbības kvalitātes novērtēšanas pakāpes piešķiršanai nepieciešamais punktu skaits:</w:t>
      </w:r>
    </w:p>
    <w:p w:rsidR="00457DA0" w:rsidRPr="001F7814" w:rsidRDefault="00457DA0" w:rsidP="00457DA0">
      <w:pPr>
        <w:rPr>
          <w:color w:val="000000"/>
          <w:lang w:val="lv-LV"/>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0"/>
        <w:gridCol w:w="3260"/>
        <w:gridCol w:w="3260"/>
        <w:gridCol w:w="3261"/>
      </w:tblGrid>
      <w:tr w:rsidR="00457DA0" w:rsidRPr="001F7814" w:rsidTr="0037471A">
        <w:tc>
          <w:tcPr>
            <w:tcW w:w="1809" w:type="dxa"/>
            <w:tcBorders>
              <w:top w:val="single" w:sz="4" w:space="0" w:color="auto"/>
              <w:left w:val="single" w:sz="4" w:space="0" w:color="auto"/>
              <w:bottom w:val="single" w:sz="4" w:space="0" w:color="auto"/>
              <w:right w:val="single" w:sz="4" w:space="0" w:color="auto"/>
            </w:tcBorders>
            <w:shd w:val="clear" w:color="auto" w:fill="EEECE1"/>
          </w:tcPr>
          <w:p w:rsidR="00457DA0" w:rsidRPr="001F7814" w:rsidRDefault="00457DA0" w:rsidP="0037471A">
            <w:pPr>
              <w:autoSpaceDE w:val="0"/>
              <w:autoSpaceDN w:val="0"/>
              <w:adjustRightInd w:val="0"/>
              <w:jc w:val="center"/>
              <w:rPr>
                <w:color w:val="000000"/>
                <w:sz w:val="24"/>
                <w:szCs w:val="24"/>
                <w:lang w:val="lv-LV"/>
              </w:rPr>
            </w:pPr>
          </w:p>
        </w:tc>
        <w:tc>
          <w:tcPr>
            <w:tcW w:w="13041" w:type="dxa"/>
            <w:gridSpan w:val="4"/>
            <w:tcBorders>
              <w:top w:val="single" w:sz="4" w:space="0" w:color="auto"/>
              <w:left w:val="single" w:sz="4" w:space="0" w:color="auto"/>
              <w:bottom w:val="single" w:sz="4" w:space="0" w:color="auto"/>
              <w:right w:val="single" w:sz="4" w:space="0" w:color="auto"/>
            </w:tcBorders>
            <w:shd w:val="clear" w:color="auto" w:fill="EEECE1"/>
            <w:hideMark/>
          </w:tcPr>
          <w:p w:rsidR="00457DA0" w:rsidRPr="001F7814" w:rsidRDefault="00457DA0" w:rsidP="0037471A">
            <w:pPr>
              <w:autoSpaceDE w:val="0"/>
              <w:autoSpaceDN w:val="0"/>
              <w:adjustRightInd w:val="0"/>
              <w:jc w:val="center"/>
              <w:rPr>
                <w:color w:val="000000"/>
                <w:sz w:val="24"/>
                <w:szCs w:val="24"/>
                <w:lang w:val="lv-LV"/>
              </w:rPr>
            </w:pPr>
            <w:r w:rsidRPr="001F7814">
              <w:rPr>
                <w:color w:val="000000"/>
                <w:lang w:val="lv-LV"/>
              </w:rPr>
              <w:t>Minimālais punktu skaits, kas jāiegūst pakāpes piešķiršanai</w:t>
            </w:r>
          </w:p>
        </w:tc>
      </w:tr>
      <w:tr w:rsidR="00457DA0" w:rsidRPr="001F7814" w:rsidTr="0037471A">
        <w:tc>
          <w:tcPr>
            <w:tcW w:w="1809" w:type="dxa"/>
            <w:tcBorders>
              <w:top w:val="single" w:sz="4" w:space="0" w:color="auto"/>
              <w:left w:val="single" w:sz="4" w:space="0" w:color="auto"/>
              <w:bottom w:val="single" w:sz="4" w:space="0" w:color="auto"/>
              <w:right w:val="single" w:sz="4" w:space="0" w:color="auto"/>
            </w:tcBorders>
            <w:shd w:val="clear" w:color="auto" w:fill="EEECE1"/>
            <w:hideMark/>
          </w:tcPr>
          <w:p w:rsidR="00457DA0" w:rsidRPr="001F7814" w:rsidRDefault="00457DA0" w:rsidP="0037471A">
            <w:pPr>
              <w:autoSpaceDE w:val="0"/>
              <w:autoSpaceDN w:val="0"/>
              <w:adjustRightInd w:val="0"/>
              <w:jc w:val="center"/>
              <w:rPr>
                <w:color w:val="000000"/>
                <w:sz w:val="24"/>
                <w:szCs w:val="24"/>
                <w:lang w:val="lv-LV"/>
              </w:rPr>
            </w:pPr>
            <w:r w:rsidRPr="001F7814">
              <w:rPr>
                <w:color w:val="000000"/>
                <w:lang w:val="lv-LV"/>
              </w:rPr>
              <w:t>Pakāpe</w:t>
            </w:r>
          </w:p>
        </w:tc>
        <w:tc>
          <w:tcPr>
            <w:tcW w:w="3260" w:type="dxa"/>
            <w:tcBorders>
              <w:top w:val="single" w:sz="4" w:space="0" w:color="auto"/>
              <w:left w:val="single" w:sz="4" w:space="0" w:color="auto"/>
              <w:bottom w:val="single" w:sz="4" w:space="0" w:color="auto"/>
              <w:right w:val="single" w:sz="4" w:space="0" w:color="auto"/>
            </w:tcBorders>
            <w:shd w:val="clear" w:color="auto" w:fill="EEECE1"/>
            <w:hideMark/>
          </w:tcPr>
          <w:p w:rsidR="00457DA0" w:rsidRPr="001F7814" w:rsidRDefault="00457DA0" w:rsidP="0037471A">
            <w:pPr>
              <w:autoSpaceDE w:val="0"/>
              <w:autoSpaceDN w:val="0"/>
              <w:adjustRightInd w:val="0"/>
              <w:jc w:val="center"/>
              <w:rPr>
                <w:color w:val="000000"/>
                <w:sz w:val="24"/>
                <w:szCs w:val="24"/>
                <w:lang w:val="lv-LV"/>
              </w:rPr>
            </w:pPr>
            <w:r w:rsidRPr="001F7814">
              <w:rPr>
                <w:b/>
                <w:color w:val="000000"/>
                <w:lang w:val="lv-LV"/>
              </w:rPr>
              <w:t>vispārējās izglītības pedagogam</w:t>
            </w:r>
          </w:p>
        </w:tc>
        <w:tc>
          <w:tcPr>
            <w:tcW w:w="3260" w:type="dxa"/>
            <w:tcBorders>
              <w:top w:val="single" w:sz="4" w:space="0" w:color="auto"/>
              <w:left w:val="single" w:sz="4" w:space="0" w:color="auto"/>
              <w:bottom w:val="single" w:sz="4" w:space="0" w:color="auto"/>
              <w:right w:val="single" w:sz="4" w:space="0" w:color="auto"/>
            </w:tcBorders>
            <w:shd w:val="clear" w:color="auto" w:fill="EEECE1"/>
            <w:hideMark/>
          </w:tcPr>
          <w:p w:rsidR="00457DA0" w:rsidRPr="001F7814" w:rsidRDefault="00457DA0" w:rsidP="0037471A">
            <w:pPr>
              <w:autoSpaceDE w:val="0"/>
              <w:autoSpaceDN w:val="0"/>
              <w:adjustRightInd w:val="0"/>
              <w:jc w:val="center"/>
              <w:rPr>
                <w:color w:val="000000"/>
                <w:sz w:val="24"/>
                <w:szCs w:val="24"/>
                <w:lang w:val="lv-LV"/>
              </w:rPr>
            </w:pPr>
            <w:r w:rsidRPr="001F7814">
              <w:rPr>
                <w:b/>
                <w:color w:val="000000"/>
                <w:lang w:val="lv-LV"/>
              </w:rPr>
              <w:t>logopēdam</w:t>
            </w:r>
          </w:p>
        </w:tc>
        <w:tc>
          <w:tcPr>
            <w:tcW w:w="3260" w:type="dxa"/>
            <w:tcBorders>
              <w:top w:val="single" w:sz="4" w:space="0" w:color="auto"/>
              <w:left w:val="single" w:sz="4" w:space="0" w:color="auto"/>
              <w:bottom w:val="single" w:sz="4" w:space="0" w:color="auto"/>
              <w:right w:val="single" w:sz="4" w:space="0" w:color="auto"/>
            </w:tcBorders>
            <w:shd w:val="clear" w:color="auto" w:fill="EEECE1"/>
            <w:hideMark/>
          </w:tcPr>
          <w:p w:rsidR="00457DA0" w:rsidRPr="001F7814" w:rsidRDefault="00457DA0" w:rsidP="0037471A">
            <w:pPr>
              <w:autoSpaceDE w:val="0"/>
              <w:autoSpaceDN w:val="0"/>
              <w:adjustRightInd w:val="0"/>
              <w:jc w:val="center"/>
              <w:rPr>
                <w:b/>
                <w:color w:val="000000"/>
                <w:sz w:val="24"/>
                <w:szCs w:val="24"/>
                <w:lang w:val="lv-LV"/>
              </w:rPr>
            </w:pPr>
            <w:r w:rsidRPr="001F7814">
              <w:rPr>
                <w:b/>
                <w:color w:val="000000"/>
                <w:lang w:val="lv-LV"/>
              </w:rPr>
              <w:t xml:space="preserve">sociālajam pedagogam </w:t>
            </w:r>
          </w:p>
        </w:tc>
        <w:tc>
          <w:tcPr>
            <w:tcW w:w="3261" w:type="dxa"/>
            <w:tcBorders>
              <w:top w:val="single" w:sz="4" w:space="0" w:color="auto"/>
              <w:left w:val="single" w:sz="4" w:space="0" w:color="auto"/>
              <w:bottom w:val="single" w:sz="4" w:space="0" w:color="auto"/>
              <w:right w:val="single" w:sz="4" w:space="0" w:color="auto"/>
            </w:tcBorders>
            <w:shd w:val="clear" w:color="auto" w:fill="EEECE1"/>
            <w:hideMark/>
          </w:tcPr>
          <w:p w:rsidR="00457DA0" w:rsidRPr="001F7814" w:rsidRDefault="00457DA0" w:rsidP="0037471A">
            <w:pPr>
              <w:autoSpaceDE w:val="0"/>
              <w:autoSpaceDN w:val="0"/>
              <w:adjustRightInd w:val="0"/>
              <w:jc w:val="center"/>
              <w:rPr>
                <w:b/>
                <w:color w:val="000000"/>
                <w:sz w:val="24"/>
                <w:szCs w:val="24"/>
                <w:lang w:val="lv-LV"/>
              </w:rPr>
            </w:pPr>
            <w:r w:rsidRPr="001F7814">
              <w:rPr>
                <w:b/>
                <w:color w:val="000000"/>
                <w:lang w:val="lv-LV"/>
              </w:rPr>
              <w:t>izglītības psihologam</w:t>
            </w:r>
          </w:p>
        </w:tc>
      </w:tr>
      <w:tr w:rsidR="00457DA0" w:rsidRPr="001F7814" w:rsidTr="0037471A">
        <w:tc>
          <w:tcPr>
            <w:tcW w:w="1809"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b/>
                <w:color w:val="7030A0"/>
                <w:sz w:val="24"/>
                <w:szCs w:val="24"/>
                <w:lang w:val="lv-LV"/>
              </w:rPr>
            </w:pPr>
            <w:r w:rsidRPr="001F7814">
              <w:rPr>
                <w:b/>
                <w:color w:val="7030A0"/>
                <w:lang w:val="lv-LV"/>
              </w:rPr>
              <w:t>3.</w:t>
            </w:r>
          </w:p>
        </w:tc>
        <w:tc>
          <w:tcPr>
            <w:tcW w:w="326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sz w:val="24"/>
                <w:szCs w:val="24"/>
                <w:lang w:val="lv-LV"/>
              </w:rPr>
            </w:pPr>
            <w:r w:rsidRPr="001F7814">
              <w:rPr>
                <w:lang w:val="lv-LV"/>
              </w:rPr>
              <w:t>292</w:t>
            </w:r>
          </w:p>
        </w:tc>
        <w:tc>
          <w:tcPr>
            <w:tcW w:w="326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sz w:val="24"/>
                <w:szCs w:val="24"/>
                <w:lang w:val="lv-LV"/>
              </w:rPr>
            </w:pPr>
            <w:r w:rsidRPr="001F7814">
              <w:rPr>
                <w:lang w:val="lv-LV"/>
              </w:rPr>
              <w:t>167</w:t>
            </w:r>
          </w:p>
        </w:tc>
        <w:tc>
          <w:tcPr>
            <w:tcW w:w="326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sz w:val="24"/>
                <w:szCs w:val="24"/>
                <w:lang w:val="lv-LV"/>
              </w:rPr>
            </w:pPr>
            <w:r w:rsidRPr="001F7814">
              <w:rPr>
                <w:lang w:val="lv-LV"/>
              </w:rPr>
              <w:t>189</w:t>
            </w:r>
          </w:p>
        </w:tc>
        <w:tc>
          <w:tcPr>
            <w:tcW w:w="3261"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sz w:val="24"/>
                <w:szCs w:val="24"/>
                <w:lang w:val="lv-LV"/>
              </w:rPr>
            </w:pPr>
            <w:r w:rsidRPr="001F7814">
              <w:rPr>
                <w:lang w:val="lv-LV"/>
              </w:rPr>
              <w:t>221</w:t>
            </w:r>
          </w:p>
        </w:tc>
      </w:tr>
      <w:tr w:rsidR="00457DA0" w:rsidRPr="001F7814" w:rsidTr="0037471A">
        <w:tc>
          <w:tcPr>
            <w:tcW w:w="1809"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b/>
                <w:color w:val="7030A0"/>
                <w:sz w:val="24"/>
                <w:szCs w:val="24"/>
                <w:lang w:val="lv-LV"/>
              </w:rPr>
            </w:pPr>
            <w:r w:rsidRPr="001F7814">
              <w:rPr>
                <w:b/>
                <w:color w:val="7030A0"/>
                <w:lang w:val="lv-LV"/>
              </w:rPr>
              <w:t>2.</w:t>
            </w:r>
          </w:p>
        </w:tc>
        <w:tc>
          <w:tcPr>
            <w:tcW w:w="326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sz w:val="24"/>
                <w:szCs w:val="24"/>
                <w:lang w:val="lv-LV"/>
              </w:rPr>
            </w:pPr>
            <w:r w:rsidRPr="001F7814">
              <w:rPr>
                <w:lang w:val="lv-LV"/>
              </w:rPr>
              <w:t>260</w:t>
            </w:r>
          </w:p>
        </w:tc>
        <w:tc>
          <w:tcPr>
            <w:tcW w:w="326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sz w:val="24"/>
                <w:szCs w:val="24"/>
                <w:lang w:val="lv-LV"/>
              </w:rPr>
            </w:pPr>
            <w:r w:rsidRPr="001F7814">
              <w:rPr>
                <w:lang w:val="lv-LV"/>
              </w:rPr>
              <w:t>149</w:t>
            </w:r>
          </w:p>
        </w:tc>
        <w:tc>
          <w:tcPr>
            <w:tcW w:w="326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sz w:val="24"/>
                <w:szCs w:val="24"/>
                <w:lang w:val="lv-LV"/>
              </w:rPr>
            </w:pPr>
            <w:r w:rsidRPr="001F7814">
              <w:rPr>
                <w:lang w:val="lv-LV"/>
              </w:rPr>
              <w:t>168</w:t>
            </w:r>
          </w:p>
        </w:tc>
        <w:tc>
          <w:tcPr>
            <w:tcW w:w="3261"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sz w:val="24"/>
                <w:szCs w:val="24"/>
                <w:lang w:val="lv-LV"/>
              </w:rPr>
            </w:pPr>
            <w:r w:rsidRPr="001F7814">
              <w:rPr>
                <w:lang w:val="lv-LV"/>
              </w:rPr>
              <w:t>197</w:t>
            </w:r>
          </w:p>
        </w:tc>
      </w:tr>
      <w:tr w:rsidR="00457DA0" w:rsidRPr="001F7814" w:rsidTr="0037471A">
        <w:tc>
          <w:tcPr>
            <w:tcW w:w="1809"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b/>
                <w:color w:val="7030A0"/>
                <w:sz w:val="24"/>
                <w:szCs w:val="24"/>
                <w:lang w:val="lv-LV"/>
              </w:rPr>
            </w:pPr>
            <w:r w:rsidRPr="001F7814">
              <w:rPr>
                <w:b/>
                <w:color w:val="7030A0"/>
                <w:lang w:val="lv-LV"/>
              </w:rPr>
              <w:t>1.</w:t>
            </w:r>
          </w:p>
        </w:tc>
        <w:tc>
          <w:tcPr>
            <w:tcW w:w="326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sz w:val="24"/>
                <w:szCs w:val="24"/>
                <w:lang w:val="lv-LV"/>
              </w:rPr>
            </w:pPr>
            <w:r w:rsidRPr="001F7814">
              <w:rPr>
                <w:lang w:val="lv-LV"/>
              </w:rPr>
              <w:t>227</w:t>
            </w:r>
          </w:p>
        </w:tc>
        <w:tc>
          <w:tcPr>
            <w:tcW w:w="326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sz w:val="24"/>
                <w:szCs w:val="24"/>
                <w:lang w:val="lv-LV"/>
              </w:rPr>
            </w:pPr>
            <w:r w:rsidRPr="001F7814">
              <w:rPr>
                <w:lang w:val="lv-LV"/>
              </w:rPr>
              <w:t>130</w:t>
            </w:r>
          </w:p>
        </w:tc>
        <w:tc>
          <w:tcPr>
            <w:tcW w:w="3260"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sz w:val="24"/>
                <w:szCs w:val="24"/>
                <w:lang w:val="lv-LV"/>
              </w:rPr>
            </w:pPr>
            <w:r w:rsidRPr="001F7814">
              <w:rPr>
                <w:lang w:val="lv-LV"/>
              </w:rPr>
              <w:t>147</w:t>
            </w:r>
          </w:p>
        </w:tc>
        <w:tc>
          <w:tcPr>
            <w:tcW w:w="3261" w:type="dxa"/>
            <w:tcBorders>
              <w:top w:val="single" w:sz="4" w:space="0" w:color="auto"/>
              <w:left w:val="single" w:sz="4" w:space="0" w:color="auto"/>
              <w:bottom w:val="single" w:sz="4" w:space="0" w:color="auto"/>
              <w:right w:val="single" w:sz="4" w:space="0" w:color="auto"/>
            </w:tcBorders>
            <w:hideMark/>
          </w:tcPr>
          <w:p w:rsidR="00457DA0" w:rsidRPr="001F7814" w:rsidRDefault="00457DA0" w:rsidP="0037471A">
            <w:pPr>
              <w:autoSpaceDE w:val="0"/>
              <w:autoSpaceDN w:val="0"/>
              <w:adjustRightInd w:val="0"/>
              <w:jc w:val="center"/>
              <w:rPr>
                <w:sz w:val="24"/>
                <w:szCs w:val="24"/>
                <w:lang w:val="lv-LV"/>
              </w:rPr>
            </w:pPr>
            <w:r w:rsidRPr="001F7814">
              <w:rPr>
                <w:lang w:val="lv-LV"/>
              </w:rPr>
              <w:t>189</w:t>
            </w:r>
          </w:p>
        </w:tc>
      </w:tr>
    </w:tbl>
    <w:p w:rsidR="00457DA0" w:rsidRPr="001F7814" w:rsidRDefault="00457DA0" w:rsidP="00457DA0">
      <w:pPr>
        <w:rPr>
          <w:i/>
          <w:lang w:val="lv-LV"/>
        </w:rPr>
      </w:pPr>
    </w:p>
    <w:tbl>
      <w:tblPr>
        <w:tblW w:w="10022" w:type="dxa"/>
        <w:tblLook w:val="04A0" w:firstRow="1" w:lastRow="0" w:firstColumn="1" w:lastColumn="0" w:noHBand="0" w:noVBand="1"/>
      </w:tblPr>
      <w:tblGrid>
        <w:gridCol w:w="4928"/>
        <w:gridCol w:w="1976"/>
        <w:gridCol w:w="3118"/>
      </w:tblGrid>
      <w:tr w:rsidR="00457DA0" w:rsidRPr="001F7814" w:rsidTr="0037471A">
        <w:tc>
          <w:tcPr>
            <w:tcW w:w="4928" w:type="dxa"/>
          </w:tcPr>
          <w:p w:rsidR="00457DA0" w:rsidRPr="001F7814" w:rsidRDefault="00457DA0" w:rsidP="0037471A">
            <w:pPr>
              <w:rPr>
                <w:sz w:val="22"/>
                <w:szCs w:val="22"/>
                <w:lang w:val="lv-LV"/>
              </w:rPr>
            </w:pPr>
          </w:p>
          <w:p w:rsidR="00457DA0" w:rsidRPr="001F7814" w:rsidRDefault="00457DA0" w:rsidP="0037471A">
            <w:pPr>
              <w:rPr>
                <w:sz w:val="22"/>
                <w:szCs w:val="22"/>
                <w:lang w:val="lv-LV"/>
              </w:rPr>
            </w:pPr>
            <w:r w:rsidRPr="001F7814">
              <w:rPr>
                <w:sz w:val="22"/>
                <w:szCs w:val="22"/>
                <w:lang w:val="lv-LV"/>
              </w:rPr>
              <w:t>Novērtēšanas komisijas priekšsēdētājs:</w:t>
            </w:r>
          </w:p>
        </w:tc>
        <w:tc>
          <w:tcPr>
            <w:tcW w:w="1976" w:type="dxa"/>
            <w:vAlign w:val="bottom"/>
            <w:hideMark/>
          </w:tcPr>
          <w:p w:rsidR="00457DA0" w:rsidRPr="001F7814" w:rsidRDefault="00457DA0" w:rsidP="0037471A">
            <w:pPr>
              <w:jc w:val="center"/>
              <w:rPr>
                <w:sz w:val="22"/>
                <w:szCs w:val="22"/>
                <w:lang w:val="lv-LV"/>
              </w:rPr>
            </w:pPr>
            <w:r w:rsidRPr="001F7814">
              <w:rPr>
                <w:sz w:val="22"/>
                <w:szCs w:val="22"/>
                <w:lang w:val="lv-LV"/>
              </w:rPr>
              <w:t>________________</w:t>
            </w:r>
          </w:p>
        </w:tc>
        <w:tc>
          <w:tcPr>
            <w:tcW w:w="3118" w:type="dxa"/>
            <w:vAlign w:val="bottom"/>
          </w:tcPr>
          <w:p w:rsidR="00457DA0" w:rsidRPr="001F7814" w:rsidRDefault="00457DA0" w:rsidP="0037471A">
            <w:pPr>
              <w:jc w:val="center"/>
              <w:rPr>
                <w:sz w:val="22"/>
                <w:szCs w:val="22"/>
                <w:lang w:val="lv-LV"/>
              </w:rPr>
            </w:pPr>
          </w:p>
        </w:tc>
      </w:tr>
      <w:tr w:rsidR="00457DA0" w:rsidRPr="001F7814" w:rsidTr="0037471A">
        <w:trPr>
          <w:trHeight w:val="194"/>
        </w:trPr>
        <w:tc>
          <w:tcPr>
            <w:tcW w:w="4928" w:type="dxa"/>
          </w:tcPr>
          <w:p w:rsidR="00457DA0" w:rsidRPr="001F7814" w:rsidRDefault="00457DA0" w:rsidP="0037471A">
            <w:pPr>
              <w:rPr>
                <w:sz w:val="22"/>
                <w:szCs w:val="22"/>
                <w:lang w:val="lv-LV"/>
              </w:rPr>
            </w:pPr>
          </w:p>
        </w:tc>
        <w:tc>
          <w:tcPr>
            <w:tcW w:w="1976" w:type="dxa"/>
            <w:vAlign w:val="bottom"/>
            <w:hideMark/>
          </w:tcPr>
          <w:p w:rsidR="00457DA0" w:rsidRPr="001F7814" w:rsidRDefault="00457DA0" w:rsidP="0037471A">
            <w:pPr>
              <w:jc w:val="center"/>
              <w:rPr>
                <w:sz w:val="22"/>
                <w:szCs w:val="22"/>
                <w:lang w:val="lv-LV"/>
              </w:rPr>
            </w:pPr>
            <w:r w:rsidRPr="001F7814">
              <w:rPr>
                <w:i/>
                <w:lang w:val="lv-LV" w:eastAsia="lv-LV"/>
              </w:rPr>
              <w:t>paraksts</w:t>
            </w:r>
          </w:p>
        </w:tc>
        <w:tc>
          <w:tcPr>
            <w:tcW w:w="3118" w:type="dxa"/>
            <w:hideMark/>
          </w:tcPr>
          <w:p w:rsidR="00457DA0" w:rsidRPr="001F7814" w:rsidRDefault="00457DA0" w:rsidP="0037471A">
            <w:pPr>
              <w:jc w:val="center"/>
              <w:rPr>
                <w:sz w:val="22"/>
                <w:szCs w:val="22"/>
                <w:lang w:val="lv-LV"/>
              </w:rPr>
            </w:pPr>
            <w:r w:rsidRPr="001F7814">
              <w:rPr>
                <w:i/>
                <w:lang w:val="lv-LV" w:eastAsia="lv-LV"/>
              </w:rPr>
              <w:t>paraksta atšifrējums</w:t>
            </w:r>
          </w:p>
        </w:tc>
      </w:tr>
      <w:tr w:rsidR="00457DA0" w:rsidRPr="001F7814" w:rsidTr="0037471A">
        <w:tc>
          <w:tcPr>
            <w:tcW w:w="4928" w:type="dxa"/>
          </w:tcPr>
          <w:p w:rsidR="00457DA0" w:rsidRPr="001F7814" w:rsidRDefault="00457DA0" w:rsidP="0037471A">
            <w:pPr>
              <w:rPr>
                <w:sz w:val="22"/>
                <w:szCs w:val="22"/>
                <w:lang w:val="lv-LV"/>
              </w:rPr>
            </w:pPr>
            <w:r w:rsidRPr="001F7814">
              <w:rPr>
                <w:sz w:val="22"/>
                <w:szCs w:val="22"/>
                <w:lang w:val="lv-LV"/>
              </w:rPr>
              <w:t>Novērtēšanas komisjas locekļi:</w:t>
            </w:r>
          </w:p>
          <w:p w:rsidR="00457DA0" w:rsidRPr="001F7814" w:rsidRDefault="00457DA0" w:rsidP="0037471A">
            <w:pPr>
              <w:rPr>
                <w:sz w:val="22"/>
                <w:szCs w:val="22"/>
                <w:lang w:val="lv-LV"/>
              </w:rPr>
            </w:pPr>
          </w:p>
        </w:tc>
        <w:tc>
          <w:tcPr>
            <w:tcW w:w="1976" w:type="dxa"/>
            <w:vAlign w:val="bottom"/>
            <w:hideMark/>
          </w:tcPr>
          <w:p w:rsidR="00457DA0" w:rsidRPr="001F7814" w:rsidRDefault="00457DA0" w:rsidP="0037471A">
            <w:pPr>
              <w:jc w:val="center"/>
              <w:rPr>
                <w:sz w:val="22"/>
                <w:szCs w:val="22"/>
                <w:lang w:val="lv-LV"/>
              </w:rPr>
            </w:pPr>
            <w:r w:rsidRPr="001F7814">
              <w:rPr>
                <w:sz w:val="22"/>
                <w:szCs w:val="22"/>
                <w:lang w:val="lv-LV"/>
              </w:rPr>
              <w:t>________________</w:t>
            </w:r>
          </w:p>
        </w:tc>
        <w:tc>
          <w:tcPr>
            <w:tcW w:w="3118" w:type="dxa"/>
          </w:tcPr>
          <w:p w:rsidR="00457DA0" w:rsidRPr="001F7814" w:rsidRDefault="00457DA0" w:rsidP="0037471A">
            <w:pPr>
              <w:jc w:val="center"/>
              <w:rPr>
                <w:sz w:val="22"/>
                <w:szCs w:val="22"/>
                <w:lang w:val="lv-LV"/>
              </w:rPr>
            </w:pPr>
          </w:p>
        </w:tc>
      </w:tr>
      <w:tr w:rsidR="00457DA0" w:rsidRPr="001F7814" w:rsidTr="0037471A">
        <w:tc>
          <w:tcPr>
            <w:tcW w:w="4928" w:type="dxa"/>
          </w:tcPr>
          <w:p w:rsidR="00457DA0" w:rsidRPr="001F7814" w:rsidRDefault="00457DA0" w:rsidP="0037471A">
            <w:pPr>
              <w:rPr>
                <w:sz w:val="22"/>
                <w:szCs w:val="22"/>
                <w:lang w:val="lv-LV"/>
              </w:rPr>
            </w:pPr>
          </w:p>
        </w:tc>
        <w:tc>
          <w:tcPr>
            <w:tcW w:w="1976" w:type="dxa"/>
            <w:vAlign w:val="bottom"/>
            <w:hideMark/>
          </w:tcPr>
          <w:p w:rsidR="00457DA0" w:rsidRPr="001F7814" w:rsidRDefault="00457DA0" w:rsidP="0037471A">
            <w:pPr>
              <w:jc w:val="center"/>
              <w:rPr>
                <w:sz w:val="22"/>
                <w:szCs w:val="22"/>
                <w:lang w:val="lv-LV"/>
              </w:rPr>
            </w:pPr>
            <w:r w:rsidRPr="001F7814">
              <w:rPr>
                <w:i/>
                <w:lang w:val="lv-LV" w:eastAsia="lv-LV"/>
              </w:rPr>
              <w:t>paraksts</w:t>
            </w:r>
          </w:p>
        </w:tc>
        <w:tc>
          <w:tcPr>
            <w:tcW w:w="3118" w:type="dxa"/>
            <w:hideMark/>
          </w:tcPr>
          <w:p w:rsidR="00457DA0" w:rsidRPr="001F7814" w:rsidRDefault="00457DA0" w:rsidP="0037471A">
            <w:pPr>
              <w:jc w:val="center"/>
              <w:rPr>
                <w:sz w:val="22"/>
                <w:szCs w:val="22"/>
                <w:lang w:val="lv-LV"/>
              </w:rPr>
            </w:pPr>
            <w:r w:rsidRPr="001F7814">
              <w:rPr>
                <w:i/>
                <w:lang w:val="lv-LV" w:eastAsia="lv-LV"/>
              </w:rPr>
              <w:t>paraksta atšifrējums</w:t>
            </w:r>
          </w:p>
        </w:tc>
      </w:tr>
      <w:tr w:rsidR="00457DA0" w:rsidRPr="001F7814" w:rsidTr="0037471A">
        <w:tc>
          <w:tcPr>
            <w:tcW w:w="4928" w:type="dxa"/>
          </w:tcPr>
          <w:p w:rsidR="00457DA0" w:rsidRPr="001F7814" w:rsidRDefault="00457DA0" w:rsidP="0037471A">
            <w:pPr>
              <w:rPr>
                <w:sz w:val="22"/>
                <w:szCs w:val="22"/>
                <w:lang w:val="lv-LV"/>
              </w:rPr>
            </w:pPr>
          </w:p>
        </w:tc>
        <w:tc>
          <w:tcPr>
            <w:tcW w:w="1976" w:type="dxa"/>
            <w:vAlign w:val="bottom"/>
          </w:tcPr>
          <w:p w:rsidR="00457DA0" w:rsidRPr="001F7814" w:rsidRDefault="00457DA0" w:rsidP="0037471A">
            <w:pPr>
              <w:jc w:val="center"/>
              <w:rPr>
                <w:sz w:val="22"/>
                <w:szCs w:val="22"/>
                <w:lang w:val="lv-LV"/>
              </w:rPr>
            </w:pPr>
          </w:p>
          <w:p w:rsidR="00457DA0" w:rsidRPr="001F7814" w:rsidRDefault="00457DA0" w:rsidP="0037471A">
            <w:pPr>
              <w:jc w:val="center"/>
              <w:rPr>
                <w:sz w:val="22"/>
                <w:szCs w:val="22"/>
                <w:lang w:val="lv-LV"/>
              </w:rPr>
            </w:pPr>
            <w:r w:rsidRPr="001F7814">
              <w:rPr>
                <w:sz w:val="22"/>
                <w:szCs w:val="22"/>
                <w:lang w:val="lv-LV"/>
              </w:rPr>
              <w:t>________________</w:t>
            </w:r>
          </w:p>
        </w:tc>
        <w:tc>
          <w:tcPr>
            <w:tcW w:w="3118" w:type="dxa"/>
          </w:tcPr>
          <w:p w:rsidR="00457DA0" w:rsidRPr="001F7814" w:rsidRDefault="00457DA0" w:rsidP="0037471A">
            <w:pPr>
              <w:jc w:val="center"/>
              <w:rPr>
                <w:sz w:val="22"/>
                <w:szCs w:val="22"/>
                <w:lang w:val="lv-LV"/>
              </w:rPr>
            </w:pPr>
          </w:p>
        </w:tc>
      </w:tr>
    </w:tbl>
    <w:p w:rsidR="00457DA0" w:rsidRPr="001F7814" w:rsidRDefault="00457DA0" w:rsidP="00457DA0">
      <w:pPr>
        <w:pStyle w:val="Default"/>
        <w:ind w:right="-908"/>
        <w:jc w:val="center"/>
        <w:rPr>
          <w:rFonts w:ascii="Cambria" w:hAnsi="Cambria"/>
          <w:bCs/>
        </w:rPr>
        <w:sectPr w:rsidR="00457DA0" w:rsidRPr="001F7814" w:rsidSect="0037471A">
          <w:pgSz w:w="16838" w:h="11906" w:orient="landscape"/>
          <w:pgMar w:top="1797" w:right="1440" w:bottom="1797" w:left="1440" w:header="709" w:footer="709" w:gutter="0"/>
          <w:cols w:space="708"/>
          <w:docGrid w:linePitch="360"/>
        </w:sectPr>
      </w:pPr>
    </w:p>
    <w:p w:rsidR="00457DA0" w:rsidRPr="001F7814" w:rsidRDefault="00457DA0" w:rsidP="00457DA0">
      <w:pPr>
        <w:pStyle w:val="Default"/>
        <w:ind w:right="-908"/>
        <w:jc w:val="center"/>
        <w:rPr>
          <w:rFonts w:ascii="Cambria" w:hAnsi="Cambria"/>
          <w:bCs/>
        </w:rPr>
      </w:pPr>
    </w:p>
    <w:p w:rsidR="00457DA0" w:rsidRPr="001F7814" w:rsidRDefault="00457DA0" w:rsidP="00457DA0">
      <w:pPr>
        <w:pStyle w:val="Default"/>
        <w:ind w:right="-908"/>
        <w:jc w:val="center"/>
        <w:rPr>
          <w:rFonts w:ascii="Cambria" w:hAnsi="Cambria"/>
          <w:b/>
          <w:bCs/>
        </w:rPr>
      </w:pPr>
    </w:p>
    <w:p w:rsidR="00457DA0" w:rsidRPr="001F7814" w:rsidRDefault="00457DA0" w:rsidP="00457DA0">
      <w:pPr>
        <w:pStyle w:val="Default"/>
        <w:ind w:right="-908"/>
        <w:jc w:val="center"/>
        <w:rPr>
          <w:rFonts w:ascii="Cambria" w:hAnsi="Cambria"/>
          <w:b/>
          <w:bCs/>
        </w:rPr>
      </w:pPr>
    </w:p>
    <w:p w:rsidR="00457DA0" w:rsidRPr="001F7814" w:rsidRDefault="00457DA0" w:rsidP="00457DA0">
      <w:pPr>
        <w:ind w:right="-766"/>
        <w:jc w:val="center"/>
        <w:rPr>
          <w:rFonts w:ascii="Cambria" w:hAnsi="Cambria"/>
          <w:b/>
          <w:sz w:val="24"/>
          <w:szCs w:val="24"/>
          <w:lang w:val="lv-LV"/>
        </w:rPr>
      </w:pPr>
      <w:r w:rsidRPr="001F7814">
        <w:rPr>
          <w:rFonts w:ascii="Cambria" w:hAnsi="Cambria"/>
          <w:b/>
          <w:sz w:val="24"/>
          <w:szCs w:val="24"/>
          <w:lang w:val="lv-LV"/>
        </w:rPr>
        <w:t xml:space="preserve">7.14. </w:t>
      </w:r>
    </w:p>
    <w:p w:rsidR="00457DA0" w:rsidRPr="001F7814" w:rsidRDefault="00457DA0" w:rsidP="00457DA0">
      <w:pPr>
        <w:ind w:right="-766"/>
        <w:jc w:val="center"/>
        <w:rPr>
          <w:rFonts w:ascii="Cambria" w:hAnsi="Cambria"/>
          <w:b/>
          <w:sz w:val="24"/>
          <w:szCs w:val="24"/>
          <w:lang w:val="lv-LV"/>
        </w:rPr>
      </w:pPr>
      <w:r w:rsidRPr="001F7814">
        <w:rPr>
          <w:rFonts w:ascii="Cambria" w:hAnsi="Cambria"/>
          <w:b/>
          <w:sz w:val="24"/>
          <w:szCs w:val="24"/>
          <w:lang w:val="lv-LV"/>
        </w:rPr>
        <w:t>Par  nekustamo īpašumu Bebru pagastā “Reciju dzirnavas”</w:t>
      </w:r>
    </w:p>
    <w:p w:rsidR="00457DA0" w:rsidRPr="001F7814" w:rsidRDefault="00457DA0" w:rsidP="00457DA0">
      <w:pPr>
        <w:ind w:right="-766"/>
        <w:jc w:val="center"/>
        <w:rPr>
          <w:rFonts w:ascii="Cambria" w:hAnsi="Cambria"/>
          <w:b/>
          <w:sz w:val="24"/>
          <w:szCs w:val="24"/>
          <w:lang w:val="lv-LV"/>
        </w:rPr>
      </w:pPr>
      <w:r w:rsidRPr="001F7814">
        <w:rPr>
          <w:rFonts w:ascii="Cambria" w:hAnsi="Cambria"/>
          <w:b/>
          <w:sz w:val="24"/>
          <w:szCs w:val="24"/>
          <w:lang w:val="lv-LV"/>
        </w:rPr>
        <w:t xml:space="preserve">______________________________________________________________________________________________________ </w:t>
      </w:r>
    </w:p>
    <w:p w:rsidR="00457DA0" w:rsidRDefault="00457DA0" w:rsidP="00457DA0">
      <w:pPr>
        <w:ind w:right="-766"/>
        <w:jc w:val="center"/>
        <w:rPr>
          <w:rFonts w:ascii="Cambria" w:hAnsi="Cambria"/>
          <w:b/>
          <w:sz w:val="24"/>
          <w:szCs w:val="24"/>
          <w:lang w:val="lv-LV"/>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Dainis Vingris</w:t>
      </w:r>
    </w:p>
    <w:p w:rsidR="00457DA0" w:rsidRDefault="00457DA0" w:rsidP="00457DA0">
      <w:pPr>
        <w:ind w:right="-766"/>
        <w:jc w:val="center"/>
        <w:rPr>
          <w:rFonts w:ascii="Cambria" w:hAnsi="Cambria"/>
          <w:b/>
          <w:sz w:val="24"/>
          <w:szCs w:val="24"/>
          <w:lang w:val="lv-LV"/>
        </w:rPr>
      </w:pPr>
    </w:p>
    <w:p w:rsidR="00457DA0" w:rsidRPr="001F7814" w:rsidRDefault="00457DA0" w:rsidP="00457DA0">
      <w:pPr>
        <w:ind w:right="-766"/>
        <w:jc w:val="center"/>
        <w:rPr>
          <w:rFonts w:ascii="Cambria" w:hAnsi="Cambria"/>
          <w:b/>
          <w:sz w:val="24"/>
          <w:szCs w:val="24"/>
          <w:lang w:val="lv-LV"/>
        </w:rPr>
      </w:pPr>
    </w:p>
    <w:p w:rsidR="00457DA0" w:rsidRPr="001F7814" w:rsidRDefault="00457DA0" w:rsidP="00457DA0">
      <w:pPr>
        <w:ind w:right="-766" w:firstLine="720"/>
        <w:jc w:val="both"/>
        <w:rPr>
          <w:rFonts w:ascii="Cambria" w:hAnsi="Cambria"/>
          <w:sz w:val="24"/>
          <w:szCs w:val="24"/>
          <w:lang w:val="lv-LV"/>
        </w:rPr>
      </w:pPr>
      <w:r w:rsidRPr="001F7814">
        <w:rPr>
          <w:rFonts w:ascii="Cambria" w:hAnsi="Cambria"/>
          <w:sz w:val="24"/>
          <w:szCs w:val="24"/>
          <w:lang w:val="lv-LV"/>
        </w:rPr>
        <w:t>1. Latvijas valsts akciju sabiedrība “ Privatizācijas aģentūra” ar 2017.gada 7.decembra vēstuli Nr.1.17/10972 “Par valstij piekrītošā nekustamā īpašuma “ Reciju dzirnavas “ , Bebru pagastā, Kokneses novadā, pārņemšanu īpašumā, saskaņā ar Publiskās personas mantas atsavināšanas likuma 45.panta pirmo daļu, lūdz Kokneses novada domi pieņemt lēmumu par minētā nekustamā īpašuma pārņemšanu.</w:t>
      </w:r>
    </w:p>
    <w:p w:rsidR="00457DA0" w:rsidRPr="001F7814" w:rsidRDefault="00457DA0" w:rsidP="00457DA0">
      <w:pPr>
        <w:ind w:right="-766" w:firstLine="720"/>
        <w:jc w:val="both"/>
        <w:rPr>
          <w:rFonts w:ascii="Cambria" w:hAnsi="Cambria"/>
          <w:sz w:val="24"/>
          <w:szCs w:val="24"/>
          <w:lang w:val="lv-LV"/>
        </w:rPr>
      </w:pPr>
      <w:r w:rsidRPr="001F7814">
        <w:rPr>
          <w:rFonts w:ascii="Cambria" w:hAnsi="Cambria"/>
          <w:sz w:val="24"/>
          <w:szCs w:val="24"/>
          <w:lang w:val="lv-LV"/>
        </w:rPr>
        <w:t xml:space="preserve"> 2. Izvērtējot   rīcībā esošos dokumentus un informāciju, konstatēts:</w:t>
      </w:r>
    </w:p>
    <w:p w:rsidR="00457DA0" w:rsidRPr="001F7814" w:rsidRDefault="00457DA0" w:rsidP="00457DA0">
      <w:pPr>
        <w:ind w:right="-766" w:firstLine="720"/>
        <w:jc w:val="both"/>
        <w:rPr>
          <w:rFonts w:ascii="Cambria" w:hAnsi="Cambria"/>
          <w:sz w:val="24"/>
          <w:szCs w:val="24"/>
          <w:lang w:val="lv-LV"/>
        </w:rPr>
      </w:pPr>
      <w:r w:rsidRPr="001F7814">
        <w:rPr>
          <w:rFonts w:ascii="Cambria" w:hAnsi="Cambria"/>
          <w:sz w:val="24"/>
          <w:szCs w:val="24"/>
          <w:lang w:val="lv-LV"/>
        </w:rPr>
        <w:t xml:space="preserve"> 2.1.Nekustamais īpašums ar kadastra Nr.3246 008 0069, “ Reciju dzirnavas” (turpmāk tekstā -  Objekts) Bebru pagastā, Kokneses novadā,  </w:t>
      </w:r>
      <w:r w:rsidRPr="001F7814">
        <w:rPr>
          <w:rFonts w:ascii="Cambria" w:hAnsi="Cambria"/>
          <w:b/>
          <w:sz w:val="24"/>
          <w:szCs w:val="24"/>
          <w:lang w:val="lv-LV"/>
        </w:rPr>
        <w:t>atzīts par bezmantinieka mantu un ir piekritīgs valstij</w:t>
      </w:r>
      <w:r w:rsidRPr="001F7814">
        <w:rPr>
          <w:rFonts w:ascii="Cambria" w:hAnsi="Cambria"/>
          <w:sz w:val="24"/>
          <w:szCs w:val="24"/>
          <w:lang w:val="lv-LV"/>
        </w:rPr>
        <w:t xml:space="preserve">. Nekustamā īpašuma“ Reciju dzirnavas”  Bebru pagastā, Kokneses novadā, ar kadastra Nr.3246 008 0069   kadastrālā vērtība ir 2999,00 euro. </w:t>
      </w:r>
    </w:p>
    <w:p w:rsidR="00457DA0" w:rsidRPr="001F7814" w:rsidRDefault="00457DA0" w:rsidP="00457DA0">
      <w:pPr>
        <w:ind w:right="-766" w:firstLine="720"/>
        <w:jc w:val="both"/>
        <w:rPr>
          <w:rFonts w:ascii="Cambria" w:hAnsi="Cambria"/>
          <w:sz w:val="24"/>
          <w:szCs w:val="24"/>
          <w:lang w:val="lv-LV"/>
        </w:rPr>
      </w:pPr>
      <w:r w:rsidRPr="001F7814">
        <w:rPr>
          <w:rFonts w:ascii="Cambria" w:hAnsi="Cambria"/>
          <w:sz w:val="24"/>
          <w:szCs w:val="24"/>
          <w:lang w:val="lv-LV"/>
        </w:rPr>
        <w:t xml:space="preserve">2.2. Pamatojoties uz VAS “ Latvijas valsts ceļi”  vēstuli, par to ka minētais īpašums apdraud ceļa satiksmi, Kokneses apvienotās pašvaldību būvvaldes inspektore apsekoja Objektu. Kokneses apvienotā pašvaldību būvvalde 18.05.2017.pieņēma lēmumu </w:t>
      </w:r>
      <w:r w:rsidRPr="001F7814">
        <w:rPr>
          <w:rFonts w:ascii="Cambria" w:hAnsi="Cambria"/>
          <w:b/>
          <w:sz w:val="24"/>
          <w:szCs w:val="24"/>
          <w:lang w:val="lv-LV"/>
        </w:rPr>
        <w:t>ieteikt minētā īpašuma ēku nojaukt.</w:t>
      </w: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   3. Pamatojoties uz augstāk minēto un saskaņā ar Publiskās personas mantas atsavināšanas likuma 45.panta pirmo daļu, likuma “Par pašvaldībām” 21.panta pirmās daļas 17.punktu, </w:t>
      </w: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ind w:right="-766" w:firstLine="720"/>
        <w:jc w:val="both"/>
        <w:rPr>
          <w:rFonts w:ascii="Cambria" w:hAnsi="Cambria"/>
          <w:sz w:val="24"/>
          <w:szCs w:val="24"/>
          <w:lang w:val="lv-LV"/>
        </w:rPr>
      </w:pPr>
    </w:p>
    <w:p w:rsidR="00457DA0" w:rsidRPr="001F7814" w:rsidRDefault="00457DA0" w:rsidP="00457DA0">
      <w:pPr>
        <w:ind w:right="-766" w:firstLine="720"/>
        <w:jc w:val="both"/>
        <w:rPr>
          <w:rFonts w:ascii="Cambria" w:hAnsi="Cambria"/>
          <w:b/>
          <w:bCs/>
          <w:color w:val="414142"/>
          <w:sz w:val="24"/>
          <w:szCs w:val="24"/>
          <w:lang w:val="lv-LV"/>
        </w:rPr>
      </w:pPr>
      <w:r w:rsidRPr="001F7814">
        <w:rPr>
          <w:rFonts w:ascii="Cambria" w:hAnsi="Cambria"/>
          <w:b/>
          <w:sz w:val="24"/>
          <w:szCs w:val="24"/>
          <w:lang w:val="lv-LV"/>
        </w:rPr>
        <w:t>3.1. Nepārņemt</w:t>
      </w:r>
      <w:r w:rsidRPr="001F7814">
        <w:rPr>
          <w:rFonts w:ascii="Cambria" w:hAnsi="Cambria"/>
          <w:sz w:val="24"/>
          <w:szCs w:val="24"/>
          <w:lang w:val="lv-LV"/>
        </w:rPr>
        <w:t xml:space="preserve"> no valsts akciju sabiedrības “ Privatizācijas aģentūra”  bezmantinieka mantu - nekustamo īpašumu “ Reciju dzirnavas “, Bebru pagastā, Kokneses novadā ar  kadastra Nr.  3246 008 0069  .</w:t>
      </w:r>
    </w:p>
    <w:p w:rsidR="00457DA0" w:rsidRPr="001F7814" w:rsidRDefault="00457DA0" w:rsidP="00457DA0">
      <w:pPr>
        <w:ind w:right="-766"/>
        <w:jc w:val="center"/>
        <w:rPr>
          <w:rFonts w:ascii="Cambria" w:hAnsi="Cambria"/>
          <w:b/>
          <w:sz w:val="24"/>
          <w:szCs w:val="24"/>
          <w:lang w:val="lv-LV"/>
        </w:rPr>
      </w:pPr>
    </w:p>
    <w:p w:rsidR="00457DA0" w:rsidRDefault="00457DA0" w:rsidP="00457DA0">
      <w:pPr>
        <w:ind w:right="-766"/>
        <w:jc w:val="center"/>
        <w:rPr>
          <w:rFonts w:ascii="Cambria" w:hAnsi="Cambria"/>
          <w:b/>
          <w:sz w:val="24"/>
          <w:szCs w:val="24"/>
          <w:lang w:val="lv-LV"/>
        </w:rPr>
      </w:pPr>
    </w:p>
    <w:p w:rsidR="00457DA0" w:rsidRPr="001F7814" w:rsidRDefault="00457DA0" w:rsidP="00457DA0">
      <w:pPr>
        <w:ind w:right="-766"/>
        <w:jc w:val="center"/>
        <w:rPr>
          <w:rFonts w:ascii="Cambria" w:hAnsi="Cambria"/>
          <w:b/>
          <w:sz w:val="24"/>
          <w:szCs w:val="24"/>
          <w:lang w:val="lv-LV"/>
        </w:rPr>
      </w:pPr>
    </w:p>
    <w:p w:rsidR="00457DA0" w:rsidRPr="001F7814" w:rsidRDefault="00457DA0" w:rsidP="00457DA0">
      <w:pPr>
        <w:ind w:right="-766"/>
        <w:jc w:val="center"/>
        <w:rPr>
          <w:rFonts w:ascii="Cambria" w:hAnsi="Cambria"/>
          <w:b/>
          <w:sz w:val="24"/>
          <w:szCs w:val="24"/>
          <w:lang w:val="lv-LV"/>
        </w:rPr>
      </w:pPr>
    </w:p>
    <w:p w:rsidR="00457DA0" w:rsidRPr="0037471A" w:rsidRDefault="00457DA0" w:rsidP="00457DA0">
      <w:pPr>
        <w:pStyle w:val="Pamatteksts"/>
        <w:spacing w:after="0"/>
        <w:ind w:right="-908"/>
        <w:jc w:val="center"/>
        <w:rPr>
          <w:rFonts w:ascii="Cambria" w:hAnsi="Cambria"/>
          <w:b/>
          <w:sz w:val="24"/>
          <w:szCs w:val="24"/>
          <w:lang w:val="lv-LV"/>
        </w:rPr>
      </w:pPr>
      <w:r w:rsidRPr="0037471A">
        <w:rPr>
          <w:rFonts w:ascii="Cambria" w:hAnsi="Cambria"/>
          <w:b/>
          <w:sz w:val="24"/>
          <w:szCs w:val="24"/>
          <w:lang w:val="lv-LV"/>
        </w:rPr>
        <w:t>7.15.</w:t>
      </w:r>
    </w:p>
    <w:p w:rsidR="00457DA0" w:rsidRPr="0037471A" w:rsidRDefault="00457DA0" w:rsidP="00457DA0">
      <w:pPr>
        <w:pStyle w:val="Pamatteksts"/>
        <w:spacing w:after="0"/>
        <w:ind w:right="-908"/>
        <w:jc w:val="center"/>
        <w:rPr>
          <w:rFonts w:ascii="Cambria" w:hAnsi="Cambria"/>
          <w:b/>
          <w:color w:val="000000"/>
          <w:sz w:val="24"/>
          <w:szCs w:val="24"/>
          <w:lang w:val="lv-LV"/>
        </w:rPr>
      </w:pPr>
      <w:r w:rsidRPr="0037471A">
        <w:rPr>
          <w:rFonts w:ascii="Cambria" w:hAnsi="Cambria"/>
          <w:b/>
          <w:color w:val="000000"/>
          <w:sz w:val="24"/>
          <w:szCs w:val="24"/>
          <w:lang w:val="lv-LV"/>
        </w:rPr>
        <w:t xml:space="preserve">Par </w:t>
      </w:r>
      <w:r w:rsidRPr="0037471A">
        <w:rPr>
          <w:rFonts w:ascii="Cambria" w:hAnsi="Cambria"/>
          <w:b/>
          <w:sz w:val="24"/>
          <w:szCs w:val="24"/>
          <w:lang w:val="lv-LV"/>
        </w:rPr>
        <w:t xml:space="preserve">Kokneses novada domes </w:t>
      </w:r>
      <w:r w:rsidRPr="0037471A">
        <w:rPr>
          <w:rFonts w:ascii="Cambria" w:hAnsi="Cambria"/>
          <w:b/>
          <w:color w:val="000000"/>
          <w:sz w:val="24"/>
          <w:szCs w:val="24"/>
          <w:lang w:val="lv-LV"/>
        </w:rPr>
        <w:t xml:space="preserve">saistošo noteikumu Nr.15/2017 </w:t>
      </w:r>
      <w:r w:rsidRPr="0037471A">
        <w:rPr>
          <w:rFonts w:ascii="Cambria" w:hAnsi="Cambria"/>
          <w:b/>
          <w:sz w:val="24"/>
          <w:szCs w:val="24"/>
          <w:lang w:val="lv-LV"/>
        </w:rPr>
        <w:t>“Par sabiedrisko ūdenssaimniecības pakalpojumu sniegšanas un lietošanas kārtību Kokneses  novadā</w:t>
      </w:r>
      <w:r w:rsidRPr="0037471A">
        <w:rPr>
          <w:rFonts w:ascii="Cambria" w:hAnsi="Cambria"/>
          <w:b/>
          <w:color w:val="000000"/>
          <w:sz w:val="24"/>
          <w:szCs w:val="24"/>
          <w:lang w:val="lv-LV"/>
        </w:rPr>
        <w:t>” precizēšanu</w:t>
      </w:r>
    </w:p>
    <w:p w:rsidR="00457DA0" w:rsidRPr="0037471A" w:rsidRDefault="00457DA0" w:rsidP="00457DA0">
      <w:pPr>
        <w:pStyle w:val="Pamatteksts"/>
        <w:spacing w:after="0"/>
        <w:ind w:right="-908"/>
        <w:jc w:val="center"/>
        <w:rPr>
          <w:rFonts w:ascii="Cambria" w:hAnsi="Cambria"/>
          <w:color w:val="000000"/>
          <w:sz w:val="24"/>
          <w:szCs w:val="24"/>
          <w:lang w:val="lv-LV"/>
        </w:rPr>
      </w:pPr>
      <w:r w:rsidRPr="0037471A">
        <w:rPr>
          <w:rFonts w:ascii="Cambria" w:hAnsi="Cambria"/>
          <w:color w:val="000000"/>
          <w:sz w:val="24"/>
          <w:szCs w:val="24"/>
          <w:lang w:val="lv-LV"/>
        </w:rPr>
        <w:t xml:space="preserve">____________________________________________________________________________________________________________________ </w:t>
      </w:r>
    </w:p>
    <w:p w:rsidR="00457DA0" w:rsidRPr="0037471A" w:rsidRDefault="00457DA0" w:rsidP="00457DA0">
      <w:pPr>
        <w:pStyle w:val="Pamatteksts"/>
        <w:spacing w:after="0"/>
        <w:ind w:right="-908"/>
        <w:jc w:val="center"/>
        <w:rPr>
          <w:rFonts w:ascii="Cambria" w:hAnsi="Cambria"/>
          <w:color w:val="000000"/>
          <w:sz w:val="24"/>
          <w:szCs w:val="24"/>
          <w:lang w:val="lv-LV"/>
        </w:rPr>
      </w:pPr>
    </w:p>
    <w:p w:rsidR="00457DA0" w:rsidRPr="0037471A" w:rsidRDefault="00457DA0" w:rsidP="00457DA0">
      <w:pPr>
        <w:ind w:right="-902"/>
        <w:contextualSpacing/>
        <w:jc w:val="both"/>
        <w:rPr>
          <w:rFonts w:ascii="Cambria" w:hAnsi="Cambria"/>
          <w:sz w:val="24"/>
          <w:szCs w:val="24"/>
          <w:lang w:val="lv-LV"/>
        </w:rPr>
      </w:pPr>
      <w:r w:rsidRPr="0037471A">
        <w:rPr>
          <w:rFonts w:ascii="Cambria" w:hAnsi="Cambria"/>
          <w:sz w:val="24"/>
          <w:szCs w:val="24"/>
          <w:lang w:val="lv-LV"/>
        </w:rPr>
        <w:t>ZIŅO: Ligita Kronentāle</w:t>
      </w:r>
    </w:p>
    <w:p w:rsidR="00457DA0" w:rsidRPr="0037471A" w:rsidRDefault="00457DA0" w:rsidP="00457DA0">
      <w:pPr>
        <w:pStyle w:val="Pamatteksts"/>
        <w:spacing w:after="0"/>
        <w:ind w:right="-908"/>
        <w:jc w:val="center"/>
        <w:rPr>
          <w:rFonts w:ascii="Cambria" w:hAnsi="Cambria"/>
          <w:color w:val="000000"/>
          <w:sz w:val="24"/>
          <w:szCs w:val="24"/>
          <w:lang w:val="lv-LV"/>
        </w:rPr>
      </w:pPr>
    </w:p>
    <w:p w:rsidR="00457DA0" w:rsidRPr="0037471A" w:rsidRDefault="00457DA0" w:rsidP="00457DA0">
      <w:pPr>
        <w:ind w:right="-902" w:firstLine="720"/>
        <w:contextualSpacing/>
        <w:jc w:val="both"/>
        <w:rPr>
          <w:rFonts w:ascii="Cambria" w:hAnsi="Cambria"/>
          <w:sz w:val="24"/>
          <w:szCs w:val="24"/>
          <w:lang w:val="lv-LV"/>
        </w:rPr>
      </w:pPr>
      <w:r w:rsidRPr="0037471A">
        <w:rPr>
          <w:rFonts w:ascii="Cambria" w:hAnsi="Cambria"/>
          <w:sz w:val="24"/>
          <w:szCs w:val="24"/>
          <w:lang w:val="lv-LV"/>
        </w:rPr>
        <w:t xml:space="preserve">Iepazinusies ar domes administrācijas sagatavotajiem priekšlikumiem, kā arī pamatojoties uz Vides aizsardzības un reģionālās attīstības ministrijas 21.12.2017.atzinuma vēstuli Nr.1-18/10054, kurā ieteikts precizēt Kokneses novada </w:t>
      </w:r>
      <w:r w:rsidRPr="0037471A">
        <w:rPr>
          <w:rFonts w:ascii="Cambria" w:hAnsi="Cambria"/>
          <w:sz w:val="24"/>
          <w:szCs w:val="24"/>
          <w:lang w:val="lv-LV"/>
        </w:rPr>
        <w:lastRenderedPageBreak/>
        <w:t xml:space="preserve">domes </w:t>
      </w:r>
      <w:r w:rsidRPr="0037471A">
        <w:rPr>
          <w:rFonts w:ascii="Cambria" w:hAnsi="Cambria"/>
          <w:color w:val="000000"/>
          <w:sz w:val="24"/>
          <w:szCs w:val="24"/>
          <w:lang w:val="lv-LV"/>
        </w:rPr>
        <w:t>saistošajiem noteikumus Nr.15/2017 “</w:t>
      </w:r>
      <w:r w:rsidRPr="0037471A">
        <w:rPr>
          <w:rFonts w:ascii="Cambria" w:hAnsi="Cambria"/>
          <w:sz w:val="24"/>
          <w:szCs w:val="24"/>
          <w:lang w:val="lv-LV"/>
        </w:rPr>
        <w:t>Par sabiedrisko ūdenssaimniecības pakalpojumu sniegšanas un lietošanas kārtību  Kokneses  novadā”,  saskaņā ar</w:t>
      </w:r>
      <w:r w:rsidRPr="0037471A">
        <w:rPr>
          <w:rFonts w:ascii="Cambria" w:hAnsi="Cambria"/>
          <w:i/>
          <w:sz w:val="24"/>
          <w:szCs w:val="24"/>
          <w:lang w:val="lv-LV"/>
        </w:rPr>
        <w:t xml:space="preserve"> </w:t>
      </w:r>
      <w:r w:rsidRPr="0037471A">
        <w:rPr>
          <w:rFonts w:ascii="Cambria" w:hAnsi="Cambria"/>
          <w:sz w:val="24"/>
          <w:szCs w:val="24"/>
          <w:lang w:val="lv-LV"/>
        </w:rPr>
        <w:t>likuma „Par pašvaldībām”</w:t>
      </w:r>
      <w:r w:rsidRPr="0037471A">
        <w:rPr>
          <w:rFonts w:ascii="Cambria" w:hAnsi="Cambria"/>
          <w:i/>
          <w:sz w:val="24"/>
          <w:szCs w:val="24"/>
          <w:lang w:val="lv-LV"/>
        </w:rPr>
        <w:t xml:space="preserve"> </w:t>
      </w:r>
      <w:r w:rsidRPr="0037471A">
        <w:rPr>
          <w:rFonts w:ascii="Cambria" w:hAnsi="Cambria"/>
          <w:sz w:val="24"/>
          <w:szCs w:val="24"/>
          <w:lang w:val="lv-LV"/>
        </w:rPr>
        <w:t>15.panta pirmās daļas 1.punktu, 43.panta pirmās daļas 11.punktu un trešo daļu,  45.panta sesto un septīto daļu, Ūdenssaimniecības pakalpojumu likuma 6.panta ceturto daļu, ņemot vērā Finanšu un attīstības pastāvīgās komitejas 2017.gada 20.decembra sēdes ieteikumu,  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37471A" w:rsidRDefault="00457DA0" w:rsidP="00457DA0">
      <w:pPr>
        <w:ind w:right="-902" w:firstLine="360"/>
        <w:jc w:val="both"/>
        <w:rPr>
          <w:rFonts w:ascii="Cambria" w:hAnsi="Cambria"/>
          <w:sz w:val="24"/>
          <w:szCs w:val="24"/>
          <w:lang w:val="lv-LV"/>
        </w:rPr>
      </w:pPr>
    </w:p>
    <w:p w:rsidR="00457DA0" w:rsidRPr="0037471A" w:rsidRDefault="00457DA0" w:rsidP="00457DA0">
      <w:pPr>
        <w:ind w:right="-902" w:firstLine="720"/>
        <w:jc w:val="both"/>
        <w:rPr>
          <w:rFonts w:ascii="Cambria" w:hAnsi="Cambria"/>
          <w:sz w:val="24"/>
          <w:szCs w:val="24"/>
          <w:lang w:val="lv-LV"/>
        </w:rPr>
      </w:pPr>
      <w:r w:rsidRPr="0037471A">
        <w:rPr>
          <w:rFonts w:ascii="Cambria" w:hAnsi="Cambria"/>
          <w:sz w:val="24"/>
          <w:szCs w:val="24"/>
          <w:lang w:val="lv-LV"/>
        </w:rPr>
        <w:t>1. Precizēt Kokneses novada domes saistošos noteikumus Nr.15/2017 “Par sabiedrisko ūdenssaimniecības pakalpojumu sniegšanas un lietošanas kārtību Kokneses  novadā “ (pievienoti pielikumā).</w:t>
      </w:r>
    </w:p>
    <w:p w:rsidR="00457DA0" w:rsidRPr="0037471A" w:rsidRDefault="00457DA0" w:rsidP="00457DA0">
      <w:pPr>
        <w:ind w:right="-902" w:firstLine="720"/>
        <w:jc w:val="both"/>
        <w:rPr>
          <w:rFonts w:ascii="Cambria" w:hAnsi="Cambria"/>
          <w:sz w:val="24"/>
          <w:szCs w:val="24"/>
          <w:lang w:val="lv-LV"/>
        </w:rPr>
      </w:pPr>
      <w:r w:rsidRPr="0037471A">
        <w:rPr>
          <w:rFonts w:ascii="Cambria" w:hAnsi="Cambria"/>
          <w:sz w:val="24"/>
          <w:szCs w:val="24"/>
          <w:lang w:val="lv-LV"/>
        </w:rPr>
        <w:t xml:space="preserve">2. Saistošos noteikumus  triju dienu laikā pēc to parakstīšanas  elektroniski  un rakstveidā  nosūtīt Vides aizsardzības un reģionālās attīstības  ministrijai atzinuma sniegšanai.  </w:t>
      </w:r>
    </w:p>
    <w:p w:rsidR="00457DA0" w:rsidRPr="0037471A" w:rsidRDefault="00457DA0" w:rsidP="00457DA0">
      <w:pPr>
        <w:pStyle w:val="Pamatteksts"/>
        <w:ind w:right="-902" w:firstLine="720"/>
        <w:jc w:val="both"/>
        <w:rPr>
          <w:rFonts w:ascii="Cambria" w:hAnsi="Cambria"/>
          <w:sz w:val="24"/>
          <w:szCs w:val="24"/>
          <w:lang w:val="lv-LV"/>
        </w:rPr>
      </w:pPr>
      <w:r w:rsidRPr="0037471A">
        <w:rPr>
          <w:rFonts w:ascii="Cambria" w:hAnsi="Cambria"/>
          <w:sz w:val="24"/>
          <w:szCs w:val="24"/>
          <w:lang w:val="lv-LV"/>
        </w:rPr>
        <w:t xml:space="preserve">3. Saistošie noteikumi stājas spēkā nākošajā dienā pēc to publicēšanas Kokneses novada domes laikrakstā „ Kokneses Novada Vēstis”. Pēc saistošo noteikumu  stāšanās spēkā, tos publicē  pašvaldības mājas lapā  </w:t>
      </w:r>
      <w:hyperlink r:id="rId12" w:history="1">
        <w:r w:rsidRPr="0037471A">
          <w:rPr>
            <w:rStyle w:val="Hipersaite"/>
            <w:rFonts w:ascii="Cambria" w:hAnsi="Cambria"/>
            <w:sz w:val="24"/>
            <w:szCs w:val="24"/>
            <w:lang w:val="lv-LV"/>
          </w:rPr>
          <w:t>www.koknese.lv</w:t>
        </w:r>
      </w:hyperlink>
      <w:r w:rsidRPr="0037471A">
        <w:rPr>
          <w:rStyle w:val="Hipersaite"/>
          <w:rFonts w:ascii="Cambria" w:hAnsi="Cambria"/>
          <w:sz w:val="24"/>
          <w:szCs w:val="24"/>
          <w:lang w:val="lv-LV"/>
        </w:rPr>
        <w:t>,</w:t>
      </w:r>
      <w:r w:rsidRPr="0037471A">
        <w:rPr>
          <w:rFonts w:ascii="Cambria" w:hAnsi="Cambria"/>
          <w:sz w:val="24"/>
          <w:szCs w:val="24"/>
          <w:lang w:val="lv-LV"/>
        </w:rPr>
        <w:t xml:space="preserve"> izvieto domes ēkā un pagastu pārvaldēs.</w:t>
      </w:r>
    </w:p>
    <w:p w:rsidR="00457DA0" w:rsidRPr="0037471A" w:rsidRDefault="00457DA0" w:rsidP="00457DA0">
      <w:pPr>
        <w:ind w:right="-902" w:firstLine="720"/>
        <w:jc w:val="both"/>
        <w:rPr>
          <w:rFonts w:ascii="Cambria" w:hAnsi="Cambria"/>
          <w:sz w:val="24"/>
          <w:szCs w:val="24"/>
          <w:lang w:val="lv-LV"/>
        </w:rPr>
      </w:pPr>
    </w:p>
    <w:p w:rsidR="00457DA0" w:rsidRPr="0037471A" w:rsidRDefault="00457DA0" w:rsidP="00457DA0">
      <w:pPr>
        <w:ind w:right="-902"/>
        <w:jc w:val="center"/>
        <w:rPr>
          <w:rFonts w:ascii="Cambria" w:hAnsi="Cambria"/>
          <w:b/>
          <w:bCs/>
          <w:sz w:val="24"/>
          <w:szCs w:val="24"/>
          <w:lang w:val="lv-LV"/>
        </w:rPr>
      </w:pPr>
    </w:p>
    <w:p w:rsidR="00457DA0" w:rsidRPr="0037471A" w:rsidRDefault="00457DA0" w:rsidP="00457DA0">
      <w:pPr>
        <w:ind w:right="-902"/>
        <w:rPr>
          <w:rFonts w:ascii="Cambria" w:hAnsi="Cambria"/>
          <w:i/>
          <w:color w:val="000000"/>
          <w:sz w:val="24"/>
          <w:szCs w:val="24"/>
          <w:lang w:val="lv-LV"/>
        </w:rPr>
      </w:pPr>
      <w:r w:rsidRPr="0037471A">
        <w:rPr>
          <w:rFonts w:ascii="Cambria" w:hAnsi="Cambria"/>
          <w:i/>
          <w:color w:val="000000"/>
          <w:sz w:val="24"/>
          <w:szCs w:val="24"/>
          <w:lang w:val="lv-LV"/>
        </w:rPr>
        <w:t xml:space="preserve">                                                                                                                                             </w:t>
      </w:r>
    </w:p>
    <w:p w:rsidR="00457DA0" w:rsidRPr="0037471A" w:rsidRDefault="00457DA0" w:rsidP="00457DA0">
      <w:pPr>
        <w:ind w:right="-902"/>
        <w:jc w:val="center"/>
        <w:rPr>
          <w:rFonts w:ascii="Cambria" w:hAnsi="Cambria"/>
          <w:bCs/>
          <w:sz w:val="24"/>
          <w:szCs w:val="24"/>
          <w:lang w:val="lv-LV"/>
        </w:rPr>
      </w:pPr>
      <w:r w:rsidRPr="0037471A">
        <w:rPr>
          <w:rFonts w:ascii="Cambria" w:hAnsi="Cambria"/>
          <w:b/>
          <w:bCs/>
          <w:sz w:val="24"/>
          <w:szCs w:val="24"/>
          <w:lang w:val="lv-LV"/>
        </w:rPr>
        <w:t xml:space="preserve">SAISTOŠIE NOTEIKUMI </w:t>
      </w:r>
    </w:p>
    <w:p w:rsidR="00457DA0" w:rsidRPr="0037471A" w:rsidRDefault="00457DA0" w:rsidP="00457DA0">
      <w:pPr>
        <w:ind w:right="-902"/>
        <w:jc w:val="center"/>
        <w:rPr>
          <w:rFonts w:ascii="Cambria" w:hAnsi="Cambria"/>
          <w:i/>
          <w:sz w:val="24"/>
          <w:szCs w:val="24"/>
          <w:lang w:val="lv-LV"/>
        </w:rPr>
      </w:pPr>
      <w:r w:rsidRPr="0037471A">
        <w:rPr>
          <w:rFonts w:ascii="Cambria" w:hAnsi="Cambria"/>
          <w:i/>
          <w:sz w:val="24"/>
          <w:szCs w:val="24"/>
          <w:lang w:val="lv-LV"/>
        </w:rPr>
        <w:t>Kokneses novada Kokneses pagastā</w:t>
      </w:r>
    </w:p>
    <w:p w:rsidR="00457DA0" w:rsidRPr="0037471A" w:rsidRDefault="00457DA0" w:rsidP="00457DA0">
      <w:pPr>
        <w:ind w:right="-902"/>
        <w:jc w:val="center"/>
        <w:rPr>
          <w:rFonts w:ascii="Cambria" w:hAnsi="Cambria"/>
          <w:b/>
          <w:sz w:val="24"/>
          <w:szCs w:val="24"/>
          <w:lang w:val="lv-LV"/>
        </w:rPr>
      </w:pPr>
    </w:p>
    <w:p w:rsidR="00457DA0" w:rsidRPr="0037471A" w:rsidRDefault="00457DA0" w:rsidP="00457DA0">
      <w:pPr>
        <w:ind w:right="-902"/>
        <w:rPr>
          <w:rFonts w:ascii="Cambria" w:hAnsi="Cambria"/>
          <w:sz w:val="24"/>
          <w:szCs w:val="24"/>
          <w:lang w:val="lv-LV"/>
        </w:rPr>
      </w:pPr>
      <w:r w:rsidRPr="0037471A">
        <w:rPr>
          <w:rFonts w:ascii="Cambria" w:hAnsi="Cambria"/>
          <w:sz w:val="24"/>
          <w:szCs w:val="24"/>
          <w:lang w:val="lv-LV"/>
        </w:rPr>
        <w:t>2017.gada  29.novembrī                                                                               Nr. 15/2017</w:t>
      </w:r>
    </w:p>
    <w:p w:rsidR="00457DA0" w:rsidRPr="0037471A" w:rsidRDefault="00457DA0" w:rsidP="00457DA0">
      <w:pPr>
        <w:ind w:right="-902"/>
        <w:jc w:val="center"/>
        <w:rPr>
          <w:rFonts w:ascii="Cambria" w:hAnsi="Cambria"/>
          <w:b/>
          <w:sz w:val="24"/>
          <w:szCs w:val="24"/>
          <w:lang w:val="lv-LV"/>
        </w:rPr>
      </w:pPr>
    </w:p>
    <w:p w:rsidR="00457DA0" w:rsidRPr="0037471A" w:rsidRDefault="00457DA0" w:rsidP="00457DA0">
      <w:pPr>
        <w:ind w:right="-902"/>
        <w:jc w:val="right"/>
        <w:rPr>
          <w:rFonts w:ascii="Cambria" w:hAnsi="Cambria"/>
          <w:b/>
          <w:sz w:val="24"/>
          <w:szCs w:val="24"/>
          <w:lang w:val="lv-LV"/>
        </w:rPr>
      </w:pPr>
      <w:r w:rsidRPr="0037471A">
        <w:rPr>
          <w:rFonts w:ascii="Cambria" w:hAnsi="Cambria"/>
          <w:b/>
          <w:sz w:val="24"/>
          <w:szCs w:val="24"/>
          <w:lang w:val="lv-LV"/>
        </w:rPr>
        <w:t xml:space="preserve">Apstiprināti </w:t>
      </w:r>
    </w:p>
    <w:p w:rsidR="00457DA0" w:rsidRPr="0037471A" w:rsidRDefault="00457DA0" w:rsidP="00457DA0">
      <w:pPr>
        <w:ind w:right="-902"/>
        <w:jc w:val="right"/>
        <w:rPr>
          <w:rFonts w:ascii="Cambria" w:hAnsi="Cambria"/>
          <w:sz w:val="24"/>
          <w:szCs w:val="24"/>
          <w:lang w:val="lv-LV"/>
        </w:rPr>
      </w:pPr>
      <w:r w:rsidRPr="0037471A">
        <w:rPr>
          <w:rFonts w:ascii="Cambria" w:hAnsi="Cambria"/>
          <w:sz w:val="24"/>
          <w:szCs w:val="24"/>
          <w:lang w:val="lv-LV"/>
        </w:rPr>
        <w:t xml:space="preserve">ar Kokneses novada domes </w:t>
      </w:r>
    </w:p>
    <w:p w:rsidR="00457DA0" w:rsidRPr="0037471A" w:rsidRDefault="00457DA0" w:rsidP="00457DA0">
      <w:pPr>
        <w:ind w:right="-902"/>
        <w:jc w:val="right"/>
        <w:rPr>
          <w:rFonts w:ascii="Cambria" w:hAnsi="Cambria"/>
          <w:sz w:val="24"/>
          <w:szCs w:val="24"/>
          <w:lang w:val="lv-LV"/>
        </w:rPr>
      </w:pPr>
      <w:r w:rsidRPr="0037471A">
        <w:rPr>
          <w:rFonts w:ascii="Cambria" w:hAnsi="Cambria"/>
          <w:sz w:val="24"/>
          <w:szCs w:val="24"/>
          <w:lang w:val="lv-LV"/>
        </w:rPr>
        <w:t>2017.gada 29.novembra</w:t>
      </w:r>
    </w:p>
    <w:p w:rsidR="00457DA0" w:rsidRPr="0037471A" w:rsidRDefault="00457DA0" w:rsidP="00457DA0">
      <w:pPr>
        <w:ind w:right="-902"/>
        <w:jc w:val="right"/>
        <w:rPr>
          <w:rFonts w:ascii="Cambria" w:hAnsi="Cambria"/>
          <w:sz w:val="24"/>
          <w:szCs w:val="24"/>
          <w:lang w:val="lv-LV"/>
        </w:rPr>
      </w:pPr>
      <w:r w:rsidRPr="0037471A">
        <w:rPr>
          <w:rFonts w:ascii="Cambria" w:hAnsi="Cambria"/>
          <w:sz w:val="24"/>
          <w:szCs w:val="24"/>
          <w:lang w:val="lv-LV"/>
        </w:rPr>
        <w:t>sēdes lēmumu Nr.6.2(prot.Nr.14)</w:t>
      </w:r>
    </w:p>
    <w:p w:rsidR="00457DA0" w:rsidRPr="0037471A" w:rsidRDefault="00457DA0" w:rsidP="00457DA0">
      <w:pPr>
        <w:ind w:right="-902"/>
        <w:jc w:val="right"/>
        <w:rPr>
          <w:rFonts w:ascii="Cambria" w:hAnsi="Cambria"/>
          <w:b/>
          <w:sz w:val="24"/>
          <w:szCs w:val="24"/>
          <w:lang w:val="lv-LV"/>
        </w:rPr>
      </w:pPr>
      <w:r w:rsidRPr="0037471A">
        <w:rPr>
          <w:rFonts w:ascii="Cambria" w:hAnsi="Cambria"/>
          <w:b/>
          <w:sz w:val="24"/>
          <w:szCs w:val="24"/>
          <w:lang w:val="lv-LV"/>
        </w:rPr>
        <w:t xml:space="preserve">Precizēti </w:t>
      </w:r>
    </w:p>
    <w:p w:rsidR="00457DA0" w:rsidRPr="0037471A" w:rsidRDefault="00457DA0" w:rsidP="00457DA0">
      <w:pPr>
        <w:ind w:right="-902"/>
        <w:jc w:val="right"/>
        <w:rPr>
          <w:rFonts w:ascii="Cambria" w:hAnsi="Cambria"/>
          <w:sz w:val="24"/>
          <w:szCs w:val="24"/>
          <w:lang w:val="lv-LV"/>
        </w:rPr>
      </w:pPr>
      <w:r w:rsidRPr="0037471A">
        <w:rPr>
          <w:rFonts w:ascii="Cambria" w:hAnsi="Cambria"/>
          <w:sz w:val="24"/>
          <w:szCs w:val="24"/>
          <w:lang w:val="lv-LV"/>
        </w:rPr>
        <w:t xml:space="preserve">ar Kokneses novada domes </w:t>
      </w:r>
    </w:p>
    <w:p w:rsidR="00457DA0" w:rsidRPr="0037471A" w:rsidRDefault="00457DA0" w:rsidP="00457DA0">
      <w:pPr>
        <w:ind w:right="-902"/>
        <w:jc w:val="right"/>
        <w:rPr>
          <w:rFonts w:ascii="Cambria" w:hAnsi="Cambria"/>
          <w:sz w:val="24"/>
          <w:szCs w:val="24"/>
          <w:lang w:val="lv-LV"/>
        </w:rPr>
      </w:pPr>
      <w:r w:rsidRPr="0037471A">
        <w:rPr>
          <w:rFonts w:ascii="Cambria" w:hAnsi="Cambria"/>
          <w:sz w:val="24"/>
          <w:szCs w:val="24"/>
          <w:lang w:val="lv-LV"/>
        </w:rPr>
        <w:t>2017.gada 27.decembra</w:t>
      </w:r>
    </w:p>
    <w:p w:rsidR="00457DA0" w:rsidRPr="0037471A" w:rsidRDefault="00457DA0" w:rsidP="00457DA0">
      <w:pPr>
        <w:ind w:right="-902"/>
        <w:jc w:val="right"/>
        <w:rPr>
          <w:rFonts w:ascii="Cambria" w:hAnsi="Cambria"/>
          <w:sz w:val="24"/>
          <w:szCs w:val="24"/>
          <w:lang w:val="lv-LV"/>
        </w:rPr>
      </w:pPr>
      <w:r w:rsidRPr="0037471A">
        <w:rPr>
          <w:rFonts w:ascii="Cambria" w:hAnsi="Cambria"/>
          <w:sz w:val="24"/>
          <w:szCs w:val="24"/>
          <w:lang w:val="lv-LV"/>
        </w:rPr>
        <w:t>sēdes lēmumu Nr.7.15(prot.Nr.15)</w:t>
      </w:r>
    </w:p>
    <w:p w:rsidR="00457DA0" w:rsidRPr="0037471A" w:rsidRDefault="00457DA0" w:rsidP="00457DA0">
      <w:pPr>
        <w:ind w:right="-902"/>
        <w:jc w:val="center"/>
        <w:rPr>
          <w:rFonts w:ascii="Cambria" w:hAnsi="Cambria"/>
          <w:b/>
          <w:sz w:val="24"/>
          <w:szCs w:val="24"/>
          <w:lang w:val="lv-LV"/>
        </w:rPr>
      </w:pPr>
    </w:p>
    <w:p w:rsidR="00457DA0" w:rsidRPr="0037471A" w:rsidRDefault="00457DA0" w:rsidP="00457DA0">
      <w:pPr>
        <w:ind w:right="-902"/>
        <w:jc w:val="center"/>
        <w:rPr>
          <w:rFonts w:ascii="Cambria" w:hAnsi="Cambria"/>
          <w:b/>
          <w:sz w:val="24"/>
          <w:szCs w:val="24"/>
          <w:lang w:val="lv-LV"/>
        </w:rPr>
      </w:pPr>
      <w:r w:rsidRPr="0037471A">
        <w:rPr>
          <w:rFonts w:ascii="Cambria" w:hAnsi="Cambria"/>
          <w:b/>
          <w:sz w:val="24"/>
          <w:szCs w:val="24"/>
          <w:lang w:val="lv-LV"/>
        </w:rPr>
        <w:t xml:space="preserve">Par sabiedrisko ūdenssaimniecības pakalpojumu sniegšanas un lietošanas kārtību </w:t>
      </w:r>
    </w:p>
    <w:p w:rsidR="00457DA0" w:rsidRPr="0037471A" w:rsidRDefault="00457DA0" w:rsidP="00457DA0">
      <w:pPr>
        <w:ind w:right="-902"/>
        <w:jc w:val="center"/>
        <w:rPr>
          <w:rFonts w:ascii="Cambria" w:hAnsi="Cambria"/>
          <w:b/>
          <w:sz w:val="24"/>
          <w:szCs w:val="24"/>
          <w:lang w:val="lv-LV"/>
        </w:rPr>
      </w:pPr>
      <w:r w:rsidRPr="0037471A">
        <w:rPr>
          <w:rFonts w:ascii="Cambria" w:hAnsi="Cambria"/>
          <w:b/>
          <w:sz w:val="24"/>
          <w:szCs w:val="24"/>
          <w:lang w:val="lv-LV"/>
        </w:rPr>
        <w:t>Kokneses  novadā</w:t>
      </w:r>
    </w:p>
    <w:p w:rsidR="00457DA0" w:rsidRPr="0037471A" w:rsidRDefault="00457DA0" w:rsidP="00457DA0">
      <w:pPr>
        <w:ind w:right="-902"/>
        <w:jc w:val="right"/>
        <w:rPr>
          <w:rFonts w:ascii="Cambria" w:hAnsi="Cambria"/>
          <w:sz w:val="24"/>
          <w:szCs w:val="24"/>
          <w:lang w:val="lv-LV"/>
        </w:rPr>
      </w:pPr>
    </w:p>
    <w:p w:rsidR="00457DA0" w:rsidRPr="0037471A" w:rsidRDefault="00457DA0" w:rsidP="00457DA0">
      <w:pPr>
        <w:ind w:right="-902"/>
        <w:jc w:val="right"/>
        <w:rPr>
          <w:rFonts w:ascii="Cambria" w:hAnsi="Cambria"/>
          <w:i/>
          <w:sz w:val="24"/>
          <w:szCs w:val="24"/>
          <w:lang w:val="lv-LV"/>
        </w:rPr>
      </w:pPr>
      <w:r w:rsidRPr="0037471A">
        <w:rPr>
          <w:rFonts w:ascii="Cambria" w:hAnsi="Cambria"/>
          <w:i/>
          <w:sz w:val="24"/>
          <w:szCs w:val="24"/>
          <w:lang w:val="lv-LV"/>
        </w:rPr>
        <w:t>Izdoti saskaņā ar likuma „Par pašvaldībām”</w:t>
      </w:r>
    </w:p>
    <w:p w:rsidR="00457DA0" w:rsidRPr="0037471A" w:rsidRDefault="00457DA0" w:rsidP="00457DA0">
      <w:pPr>
        <w:ind w:right="-902"/>
        <w:jc w:val="right"/>
        <w:rPr>
          <w:rFonts w:ascii="Cambria" w:hAnsi="Cambria"/>
          <w:i/>
          <w:sz w:val="24"/>
          <w:szCs w:val="24"/>
          <w:lang w:val="lv-LV"/>
        </w:rPr>
      </w:pPr>
      <w:r w:rsidRPr="0037471A">
        <w:rPr>
          <w:rFonts w:ascii="Cambria" w:hAnsi="Cambria"/>
          <w:i/>
          <w:sz w:val="24"/>
          <w:szCs w:val="24"/>
          <w:lang w:val="lv-LV"/>
        </w:rPr>
        <w:t xml:space="preserve">15.panta pirmās daļas 1.punktu, </w:t>
      </w:r>
    </w:p>
    <w:p w:rsidR="00457DA0" w:rsidRPr="0037471A" w:rsidRDefault="00457DA0" w:rsidP="00457DA0">
      <w:pPr>
        <w:ind w:right="-902"/>
        <w:jc w:val="right"/>
        <w:rPr>
          <w:rFonts w:ascii="Cambria" w:hAnsi="Cambria"/>
          <w:i/>
          <w:sz w:val="24"/>
          <w:szCs w:val="24"/>
          <w:lang w:val="lv-LV"/>
        </w:rPr>
      </w:pPr>
      <w:r w:rsidRPr="0037471A">
        <w:rPr>
          <w:rFonts w:ascii="Cambria" w:hAnsi="Cambria"/>
          <w:i/>
          <w:sz w:val="24"/>
          <w:szCs w:val="24"/>
          <w:lang w:val="lv-LV"/>
        </w:rPr>
        <w:t>43.panta pirmās daļas 11.punktu un trešo daļu,</w:t>
      </w:r>
    </w:p>
    <w:p w:rsidR="00457DA0" w:rsidRPr="0037471A" w:rsidRDefault="00457DA0" w:rsidP="00457DA0">
      <w:pPr>
        <w:ind w:right="-902"/>
        <w:jc w:val="right"/>
        <w:rPr>
          <w:rFonts w:ascii="Cambria" w:hAnsi="Cambria"/>
          <w:i/>
          <w:sz w:val="24"/>
          <w:szCs w:val="24"/>
          <w:lang w:val="lv-LV"/>
        </w:rPr>
      </w:pPr>
      <w:r w:rsidRPr="0037471A">
        <w:rPr>
          <w:rFonts w:ascii="Cambria" w:hAnsi="Cambria"/>
          <w:i/>
          <w:sz w:val="24"/>
          <w:szCs w:val="24"/>
          <w:lang w:val="lv-LV"/>
        </w:rPr>
        <w:t xml:space="preserve">Ūdenssaimniecības pakalpojumu likuma </w:t>
      </w:r>
    </w:p>
    <w:p w:rsidR="00457DA0" w:rsidRPr="0037471A" w:rsidRDefault="00457DA0" w:rsidP="00457DA0">
      <w:pPr>
        <w:ind w:right="-902"/>
        <w:jc w:val="right"/>
        <w:rPr>
          <w:rFonts w:ascii="Cambria" w:hAnsi="Cambria"/>
          <w:i/>
          <w:sz w:val="24"/>
          <w:szCs w:val="24"/>
          <w:lang w:val="lv-LV"/>
        </w:rPr>
      </w:pPr>
      <w:r w:rsidRPr="0037471A">
        <w:rPr>
          <w:rFonts w:ascii="Cambria" w:hAnsi="Cambria"/>
          <w:i/>
          <w:sz w:val="24"/>
          <w:szCs w:val="24"/>
          <w:lang w:val="lv-LV"/>
        </w:rPr>
        <w:t>6.panta ceturto daļu</w:t>
      </w:r>
    </w:p>
    <w:p w:rsidR="00457DA0" w:rsidRPr="0037471A" w:rsidRDefault="00457DA0" w:rsidP="00457DA0">
      <w:pPr>
        <w:ind w:right="-902"/>
        <w:rPr>
          <w:rFonts w:ascii="Cambria" w:hAnsi="Cambria"/>
          <w:sz w:val="24"/>
          <w:szCs w:val="24"/>
          <w:lang w:val="lv-LV"/>
        </w:rPr>
      </w:pPr>
    </w:p>
    <w:p w:rsidR="00457DA0" w:rsidRPr="0037471A" w:rsidRDefault="00457DA0" w:rsidP="00457DA0">
      <w:pPr>
        <w:tabs>
          <w:tab w:val="left" w:pos="2268"/>
        </w:tabs>
        <w:ind w:right="-902"/>
        <w:jc w:val="center"/>
        <w:rPr>
          <w:rFonts w:ascii="Cambria" w:hAnsi="Cambria"/>
          <w:b/>
          <w:sz w:val="24"/>
          <w:szCs w:val="24"/>
          <w:lang w:val="lv-LV"/>
        </w:rPr>
      </w:pPr>
      <w:r w:rsidRPr="0037471A">
        <w:rPr>
          <w:rFonts w:ascii="Cambria" w:hAnsi="Cambria"/>
          <w:b/>
          <w:sz w:val="24"/>
          <w:szCs w:val="24"/>
          <w:lang w:val="lv-LV"/>
        </w:rPr>
        <w:t>I. Vispārīgie jautājumi</w:t>
      </w:r>
    </w:p>
    <w:p w:rsidR="00457DA0" w:rsidRPr="0037471A" w:rsidRDefault="00457DA0" w:rsidP="00457DA0">
      <w:pPr>
        <w:ind w:right="-902"/>
        <w:rPr>
          <w:rFonts w:ascii="Cambria" w:hAnsi="Cambria"/>
          <w:sz w:val="24"/>
          <w:szCs w:val="24"/>
          <w:lang w:val="lv-LV"/>
        </w:rPr>
      </w:pPr>
    </w:p>
    <w:p w:rsidR="00457DA0" w:rsidRPr="0037471A" w:rsidRDefault="00457DA0" w:rsidP="00457DA0">
      <w:pPr>
        <w:numPr>
          <w:ilvl w:val="0"/>
          <w:numId w:val="17"/>
        </w:numPr>
        <w:ind w:left="426" w:right="-902" w:hanging="426"/>
        <w:rPr>
          <w:rFonts w:ascii="Cambria" w:hAnsi="Cambria"/>
          <w:sz w:val="24"/>
          <w:szCs w:val="24"/>
          <w:lang w:val="lv-LV"/>
        </w:rPr>
      </w:pPr>
      <w:r w:rsidRPr="0037471A">
        <w:rPr>
          <w:rFonts w:ascii="Cambria" w:hAnsi="Cambria"/>
          <w:bCs/>
          <w:sz w:val="24"/>
          <w:szCs w:val="24"/>
          <w:lang w:val="lv-LV"/>
        </w:rPr>
        <w:t>Saistošie noteikumi (turpmāk - noteikumi) nosaka</w:t>
      </w:r>
      <w:r w:rsidRPr="0037471A">
        <w:rPr>
          <w:rFonts w:ascii="Cambria" w:hAnsi="Cambria"/>
          <w:sz w:val="24"/>
          <w:szCs w:val="24"/>
          <w:lang w:val="lv-LV"/>
        </w:rPr>
        <w:t>:</w:t>
      </w:r>
    </w:p>
    <w:p w:rsidR="00457DA0" w:rsidRPr="0037471A" w:rsidRDefault="00457DA0" w:rsidP="00457DA0">
      <w:pPr>
        <w:numPr>
          <w:ilvl w:val="1"/>
          <w:numId w:val="17"/>
        </w:numPr>
        <w:ind w:left="426" w:right="-902" w:hanging="426"/>
        <w:jc w:val="both"/>
        <w:rPr>
          <w:rFonts w:ascii="Cambria" w:hAnsi="Cambria"/>
          <w:sz w:val="24"/>
          <w:szCs w:val="24"/>
          <w:lang w:val="lv-LV"/>
        </w:rPr>
      </w:pPr>
      <w:r w:rsidRPr="0037471A">
        <w:rPr>
          <w:rFonts w:ascii="Cambria" w:hAnsi="Cambria"/>
          <w:sz w:val="24"/>
          <w:szCs w:val="24"/>
          <w:lang w:val="lv-LV"/>
        </w:rPr>
        <w:lastRenderedPageBreak/>
        <w:t>kārtību, kādā ūdensapgādes tīkli vai kanalizācijas tīkli un būves tiek pievienotas centralizētajai ūdensapgādes sistēmai vai centralizētajai kanalizācijas sistēmai, tai skaitā prasības komercuzskaites mēraparāta mezgla izbūvei;</w:t>
      </w:r>
    </w:p>
    <w:p w:rsidR="00457DA0" w:rsidRPr="0037471A" w:rsidRDefault="00457DA0" w:rsidP="00457DA0">
      <w:pPr>
        <w:numPr>
          <w:ilvl w:val="1"/>
          <w:numId w:val="17"/>
        </w:numPr>
        <w:ind w:left="426" w:right="-902" w:hanging="426"/>
        <w:jc w:val="both"/>
        <w:rPr>
          <w:rFonts w:ascii="Cambria" w:hAnsi="Cambria"/>
          <w:sz w:val="24"/>
          <w:szCs w:val="24"/>
          <w:lang w:val="lv-LV"/>
        </w:rPr>
      </w:pPr>
      <w:r w:rsidRPr="0037471A">
        <w:rPr>
          <w:rFonts w:ascii="Cambria" w:hAnsi="Cambria"/>
          <w:sz w:val="24"/>
          <w:szCs w:val="24"/>
          <w:lang w:val="lv-LV"/>
        </w:rPr>
        <w:t>centralizētās ūdensapgādes sistēmas un centralizētās kanalizācijas sistēmas ekspluatācijas, lietošanas un aizsardzības prasības, tai skaitā, prasības notekūdeņu novadīšanai centralizētajā kanalizācijas sistēmā, brīvkrānu un ugunsdzēsības ierīču lietošanas un aizsardzības prasības;</w:t>
      </w:r>
    </w:p>
    <w:p w:rsidR="00457DA0" w:rsidRPr="0037471A" w:rsidRDefault="00457DA0" w:rsidP="00457DA0">
      <w:pPr>
        <w:numPr>
          <w:ilvl w:val="1"/>
          <w:numId w:val="17"/>
        </w:numPr>
        <w:ind w:left="426" w:right="-902" w:hanging="426"/>
        <w:jc w:val="both"/>
        <w:rPr>
          <w:rFonts w:ascii="Cambria" w:hAnsi="Cambria"/>
          <w:sz w:val="24"/>
          <w:szCs w:val="24"/>
          <w:lang w:val="lv-LV"/>
        </w:rPr>
      </w:pPr>
      <w:r w:rsidRPr="0037471A">
        <w:rPr>
          <w:rFonts w:ascii="Cambria" w:hAnsi="Cambria"/>
          <w:sz w:val="24"/>
          <w:szCs w:val="24"/>
          <w:lang w:val="lv-LV"/>
        </w:rPr>
        <w:t xml:space="preserve">sabiedriskā ūdenssaimniecības </w:t>
      </w:r>
      <w:r w:rsidRPr="0037471A">
        <w:rPr>
          <w:rFonts w:ascii="Cambria" w:hAnsi="Cambria"/>
          <w:i/>
          <w:sz w:val="24"/>
          <w:szCs w:val="24"/>
          <w:lang w:val="lv-LV"/>
        </w:rPr>
        <w:t>pakalpojuma līgumā</w:t>
      </w:r>
      <w:r w:rsidRPr="0037471A">
        <w:rPr>
          <w:rFonts w:ascii="Cambria" w:hAnsi="Cambria"/>
          <w:sz w:val="24"/>
          <w:szCs w:val="24"/>
          <w:lang w:val="lv-LV"/>
        </w:rPr>
        <w:t xml:space="preserve"> ietveramos noteikumus, tai skaitā līguma slēgšanas, grozīšanas un izbeigšanas kārtību;</w:t>
      </w:r>
    </w:p>
    <w:p w:rsidR="00457DA0" w:rsidRPr="0037471A" w:rsidRDefault="00457DA0" w:rsidP="00457DA0">
      <w:pPr>
        <w:numPr>
          <w:ilvl w:val="1"/>
          <w:numId w:val="17"/>
        </w:numPr>
        <w:ind w:left="426" w:right="-902" w:hanging="426"/>
        <w:jc w:val="both"/>
        <w:rPr>
          <w:rFonts w:ascii="Cambria" w:hAnsi="Cambria"/>
          <w:sz w:val="24"/>
          <w:szCs w:val="24"/>
          <w:lang w:val="lv-LV"/>
        </w:rPr>
      </w:pPr>
      <w:r w:rsidRPr="0037471A">
        <w:rPr>
          <w:rFonts w:ascii="Cambria" w:hAnsi="Cambria"/>
          <w:sz w:val="24"/>
          <w:szCs w:val="24"/>
          <w:lang w:val="lv-LV"/>
        </w:rPr>
        <w:t>administratīvo atbildību par šo noteikumu pārkāpšanu.</w:t>
      </w:r>
    </w:p>
    <w:p w:rsidR="00457DA0" w:rsidRPr="0037471A" w:rsidRDefault="00457DA0" w:rsidP="00457DA0">
      <w:pPr>
        <w:ind w:left="360" w:right="-902"/>
        <w:jc w:val="both"/>
        <w:rPr>
          <w:rFonts w:ascii="Cambria" w:hAnsi="Cambria"/>
          <w:sz w:val="24"/>
          <w:szCs w:val="24"/>
          <w:lang w:val="lv-LV"/>
        </w:rPr>
      </w:pPr>
    </w:p>
    <w:p w:rsidR="00457DA0" w:rsidRPr="0037471A" w:rsidRDefault="00457DA0" w:rsidP="00457DA0">
      <w:pPr>
        <w:numPr>
          <w:ilvl w:val="0"/>
          <w:numId w:val="17"/>
        </w:numPr>
        <w:ind w:left="426" w:right="-902" w:hanging="426"/>
        <w:jc w:val="both"/>
        <w:rPr>
          <w:rFonts w:ascii="Cambria" w:hAnsi="Cambria"/>
          <w:sz w:val="24"/>
          <w:szCs w:val="24"/>
          <w:lang w:val="lv-LV"/>
        </w:rPr>
      </w:pPr>
      <w:r w:rsidRPr="0037471A">
        <w:rPr>
          <w:rFonts w:ascii="Cambria" w:hAnsi="Cambria"/>
          <w:sz w:val="24"/>
          <w:szCs w:val="24"/>
          <w:lang w:val="lv-LV"/>
        </w:rPr>
        <w:t>Noteikumos ietvertie termini lietoti Ūdenssaimniecības pakalpojumu likuma un saistīto normatīvo aktu izpratnē.</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426" w:right="-902" w:hanging="426"/>
        <w:rPr>
          <w:rFonts w:ascii="Cambria" w:hAnsi="Cambria"/>
          <w:sz w:val="24"/>
          <w:szCs w:val="24"/>
          <w:lang w:val="lv-LV"/>
        </w:rPr>
      </w:pPr>
      <w:r w:rsidRPr="0037471A">
        <w:rPr>
          <w:rFonts w:ascii="Cambria" w:hAnsi="Cambria"/>
          <w:sz w:val="24"/>
          <w:szCs w:val="24"/>
          <w:lang w:val="lv-LV"/>
        </w:rPr>
        <w:t>Lietoto terminu skaidrojums:</w:t>
      </w:r>
    </w:p>
    <w:p w:rsidR="00457DA0" w:rsidRPr="0037471A" w:rsidRDefault="00457DA0" w:rsidP="00457DA0">
      <w:pPr>
        <w:numPr>
          <w:ilvl w:val="1"/>
          <w:numId w:val="17"/>
        </w:numPr>
        <w:ind w:left="426" w:right="-902" w:hanging="426"/>
        <w:jc w:val="both"/>
        <w:rPr>
          <w:rFonts w:ascii="Cambria" w:hAnsi="Cambria"/>
          <w:b/>
          <w:sz w:val="24"/>
          <w:szCs w:val="24"/>
          <w:lang w:val="lv-LV"/>
        </w:rPr>
      </w:pPr>
      <w:r w:rsidRPr="0037471A">
        <w:rPr>
          <w:rFonts w:ascii="Cambria" w:hAnsi="Cambria"/>
          <w:b/>
          <w:sz w:val="24"/>
          <w:szCs w:val="24"/>
          <w:lang w:val="lv-LV"/>
        </w:rPr>
        <w:t xml:space="preserve">Blakus patērētājs </w:t>
      </w:r>
      <w:r w:rsidRPr="0037471A">
        <w:rPr>
          <w:rFonts w:ascii="Cambria" w:hAnsi="Cambria"/>
          <w:sz w:val="24"/>
          <w:szCs w:val="24"/>
          <w:lang w:val="lv-LV"/>
        </w:rPr>
        <w:t>– persona, kas izmanto Patērētāja īpašumā, valdījumā vai atbildībā esošo ūdensapgādes sistēmu ūdens saņemšanai vai kanalizācijas sistēmu notekūdeņu novadīšanai;</w:t>
      </w:r>
    </w:p>
    <w:p w:rsidR="00457DA0" w:rsidRPr="0037471A" w:rsidRDefault="00457DA0" w:rsidP="00457DA0">
      <w:pPr>
        <w:numPr>
          <w:ilvl w:val="1"/>
          <w:numId w:val="17"/>
        </w:numPr>
        <w:ind w:left="426" w:right="-902" w:hanging="426"/>
        <w:jc w:val="both"/>
        <w:rPr>
          <w:rFonts w:ascii="Cambria" w:hAnsi="Cambria"/>
          <w:b/>
          <w:sz w:val="24"/>
          <w:szCs w:val="24"/>
          <w:lang w:val="lv-LV"/>
        </w:rPr>
      </w:pPr>
      <w:r w:rsidRPr="0037471A">
        <w:rPr>
          <w:rFonts w:ascii="Cambria" w:hAnsi="Cambria"/>
          <w:b/>
          <w:sz w:val="24"/>
          <w:szCs w:val="24"/>
          <w:lang w:val="lv-LV"/>
        </w:rPr>
        <w:t xml:space="preserve">Objekts </w:t>
      </w:r>
      <w:r w:rsidRPr="0037471A">
        <w:rPr>
          <w:rFonts w:ascii="Cambria" w:hAnsi="Cambria"/>
          <w:sz w:val="24"/>
          <w:szCs w:val="24"/>
          <w:lang w:val="lv-LV"/>
        </w:rPr>
        <w:t xml:space="preserve">– Patērētāja nekustamais īpašums vai dzīvokļu īpašumu māja, kurai ir </w:t>
      </w:r>
      <w:r w:rsidRPr="0037471A">
        <w:rPr>
          <w:rFonts w:ascii="Cambria" w:hAnsi="Cambria"/>
          <w:i/>
          <w:sz w:val="24"/>
          <w:szCs w:val="24"/>
          <w:lang w:val="lv-LV"/>
        </w:rPr>
        <w:t>Pievads</w:t>
      </w:r>
      <w:r w:rsidRPr="0037471A">
        <w:rPr>
          <w:rFonts w:ascii="Cambria" w:hAnsi="Cambria"/>
          <w:sz w:val="24"/>
          <w:szCs w:val="24"/>
          <w:lang w:val="lv-LV"/>
        </w:rPr>
        <w:t xml:space="preserve"> centralizētajai ūdensapgādes sistēmai vai centralizētajai kanalizācijas sistēmai;</w:t>
      </w:r>
      <w:r w:rsidRPr="0037471A">
        <w:rPr>
          <w:rFonts w:ascii="Cambria" w:hAnsi="Cambria"/>
          <w:b/>
          <w:sz w:val="24"/>
          <w:szCs w:val="24"/>
          <w:lang w:val="lv-LV"/>
        </w:rPr>
        <w:t xml:space="preserve"> </w:t>
      </w:r>
    </w:p>
    <w:p w:rsidR="00457DA0" w:rsidRPr="0037471A" w:rsidRDefault="00457DA0" w:rsidP="00457DA0">
      <w:pPr>
        <w:numPr>
          <w:ilvl w:val="1"/>
          <w:numId w:val="17"/>
        </w:numPr>
        <w:ind w:left="426" w:right="-902" w:hanging="426"/>
        <w:jc w:val="both"/>
        <w:rPr>
          <w:rFonts w:ascii="Cambria" w:hAnsi="Cambria"/>
          <w:sz w:val="24"/>
          <w:szCs w:val="24"/>
          <w:lang w:val="lv-LV"/>
        </w:rPr>
      </w:pPr>
      <w:r w:rsidRPr="0037471A">
        <w:rPr>
          <w:rFonts w:ascii="Cambria" w:hAnsi="Cambria"/>
          <w:b/>
          <w:sz w:val="24"/>
          <w:szCs w:val="24"/>
          <w:lang w:val="lv-LV"/>
        </w:rPr>
        <w:t>Pakalpojuma līgums</w:t>
      </w:r>
      <w:r w:rsidRPr="0037471A">
        <w:rPr>
          <w:rFonts w:ascii="Cambria" w:hAnsi="Cambria"/>
          <w:sz w:val="24"/>
          <w:szCs w:val="24"/>
          <w:lang w:val="lv-LV"/>
        </w:rPr>
        <w:t xml:space="preserve"> – sabiedriskā ūdenssaimniecības pakalpojuma līgums starp </w:t>
      </w:r>
      <w:r w:rsidRPr="0037471A">
        <w:rPr>
          <w:rFonts w:ascii="Cambria" w:hAnsi="Cambria"/>
          <w:i/>
          <w:sz w:val="24"/>
          <w:szCs w:val="24"/>
          <w:lang w:val="lv-LV"/>
        </w:rPr>
        <w:t>Patērētāju</w:t>
      </w:r>
      <w:r w:rsidRPr="0037471A">
        <w:rPr>
          <w:rFonts w:ascii="Cambria" w:hAnsi="Cambria"/>
          <w:sz w:val="24"/>
          <w:szCs w:val="24"/>
          <w:lang w:val="lv-LV"/>
        </w:rPr>
        <w:t xml:space="preserve"> un </w:t>
      </w:r>
      <w:r w:rsidRPr="0037471A">
        <w:rPr>
          <w:rFonts w:ascii="Cambria" w:hAnsi="Cambria"/>
          <w:i/>
          <w:sz w:val="24"/>
          <w:szCs w:val="24"/>
          <w:lang w:val="lv-LV"/>
        </w:rPr>
        <w:t>Pakalpojuma sniedzēju</w:t>
      </w:r>
      <w:r w:rsidRPr="0037471A">
        <w:rPr>
          <w:rFonts w:ascii="Cambria" w:hAnsi="Cambria"/>
          <w:sz w:val="24"/>
          <w:szCs w:val="24"/>
          <w:lang w:val="lv-LV"/>
        </w:rPr>
        <w:t xml:space="preserve"> par noteikta veida sabiedrisko ūdenssaimniecības pakalpojumu sniegšanas, lietošanas, uzskaites un norēķinu kārtību, kā arī abu pušu tiesībām, pienākumiem un atbildības robežām;</w:t>
      </w:r>
    </w:p>
    <w:p w:rsidR="00457DA0" w:rsidRPr="0037471A" w:rsidRDefault="00457DA0" w:rsidP="00457DA0">
      <w:pPr>
        <w:numPr>
          <w:ilvl w:val="1"/>
          <w:numId w:val="17"/>
        </w:numPr>
        <w:ind w:left="426" w:right="-902" w:hanging="426"/>
        <w:jc w:val="both"/>
        <w:rPr>
          <w:rFonts w:ascii="Cambria" w:hAnsi="Cambria"/>
          <w:sz w:val="24"/>
          <w:szCs w:val="24"/>
          <w:lang w:val="lv-LV"/>
        </w:rPr>
      </w:pPr>
      <w:r w:rsidRPr="0037471A">
        <w:rPr>
          <w:rFonts w:ascii="Cambria" w:hAnsi="Cambria"/>
          <w:b/>
          <w:sz w:val="24"/>
          <w:szCs w:val="24"/>
          <w:lang w:val="lv-LV"/>
        </w:rPr>
        <w:t>Pakalpojuma sniedzējs</w:t>
      </w:r>
      <w:r w:rsidRPr="0037471A">
        <w:rPr>
          <w:rFonts w:ascii="Cambria" w:hAnsi="Cambria"/>
          <w:sz w:val="24"/>
          <w:szCs w:val="24"/>
          <w:lang w:val="lv-LV"/>
        </w:rPr>
        <w:t xml:space="preserve"> –SIA “ Kokneses Komunālie pakalpojumi”, Bebru pagasta pārvalde, Iršu pagasta pārvalde, kas sniedz sabiedriskos ūdenssaimniecības pakalpojumus (turpmāk – </w:t>
      </w:r>
      <w:r w:rsidRPr="0037471A">
        <w:rPr>
          <w:rFonts w:ascii="Cambria" w:hAnsi="Cambria"/>
          <w:i/>
          <w:sz w:val="24"/>
          <w:szCs w:val="24"/>
          <w:lang w:val="lv-LV"/>
        </w:rPr>
        <w:t>ūdenssaimniecības</w:t>
      </w:r>
      <w:r w:rsidRPr="0037471A">
        <w:rPr>
          <w:rFonts w:ascii="Cambria" w:hAnsi="Cambria"/>
          <w:sz w:val="24"/>
          <w:szCs w:val="24"/>
          <w:lang w:val="lv-LV"/>
        </w:rPr>
        <w:t xml:space="preserve"> pakalpojums) Kokneses  novadā; </w:t>
      </w:r>
    </w:p>
    <w:p w:rsidR="00457DA0" w:rsidRPr="0037471A" w:rsidRDefault="00457DA0" w:rsidP="00457DA0">
      <w:pPr>
        <w:numPr>
          <w:ilvl w:val="1"/>
          <w:numId w:val="17"/>
        </w:numPr>
        <w:ind w:left="426" w:right="-902" w:hanging="426"/>
        <w:jc w:val="both"/>
        <w:rPr>
          <w:rFonts w:ascii="Cambria" w:hAnsi="Cambria"/>
          <w:b/>
          <w:sz w:val="24"/>
          <w:szCs w:val="24"/>
          <w:lang w:val="lv-LV"/>
        </w:rPr>
      </w:pPr>
      <w:r w:rsidRPr="0037471A">
        <w:rPr>
          <w:rFonts w:ascii="Cambria" w:hAnsi="Cambria"/>
          <w:b/>
          <w:sz w:val="24"/>
          <w:szCs w:val="24"/>
          <w:lang w:val="lv-LV"/>
        </w:rPr>
        <w:t xml:space="preserve">Pievads </w:t>
      </w:r>
      <w:r w:rsidRPr="0037471A">
        <w:rPr>
          <w:rFonts w:ascii="Cambria" w:hAnsi="Cambria"/>
          <w:sz w:val="24"/>
          <w:szCs w:val="24"/>
          <w:lang w:val="lv-LV"/>
        </w:rPr>
        <w:t>– Patērētāja atbildībā esošs ūdensapgādes ārējās sistēmas atsevišķs ievads, kas nodrošina Patērētāja Objektu ar ūdensapgādi un kanalizācijas ārējās sistēmas atsevišķs izvads, kas nodrošina notekūdeņu novadīšanu no Patērētāja Objekta;</w:t>
      </w:r>
    </w:p>
    <w:p w:rsidR="00457DA0" w:rsidRPr="0037471A" w:rsidRDefault="00457DA0" w:rsidP="00457DA0">
      <w:pPr>
        <w:numPr>
          <w:ilvl w:val="1"/>
          <w:numId w:val="17"/>
        </w:numPr>
        <w:ind w:left="426" w:right="-902" w:hanging="426"/>
        <w:jc w:val="both"/>
        <w:rPr>
          <w:rFonts w:ascii="Cambria" w:hAnsi="Cambria"/>
          <w:sz w:val="24"/>
          <w:szCs w:val="24"/>
          <w:lang w:val="lv-LV"/>
        </w:rPr>
      </w:pPr>
      <w:r w:rsidRPr="0037471A">
        <w:rPr>
          <w:rFonts w:ascii="Cambria" w:hAnsi="Cambria"/>
          <w:b/>
          <w:sz w:val="24"/>
          <w:szCs w:val="24"/>
          <w:lang w:val="lv-LV"/>
        </w:rPr>
        <w:t>Patērētājs</w:t>
      </w:r>
      <w:r w:rsidRPr="0037471A">
        <w:rPr>
          <w:rFonts w:ascii="Cambria" w:hAnsi="Cambria"/>
          <w:sz w:val="24"/>
          <w:szCs w:val="24"/>
          <w:lang w:val="lv-LV"/>
        </w:rPr>
        <w:t xml:space="preserve">— nekustamā īpašuma īpašnieks (dzīvokļu īpašumu mājā — visi dzīvokļu īpašnieki) vai valdītājs, kurš saņem noteikta veida sabiedriskos ūdenssaimniecības pakalpojumus, pamatojoties uz noslēgtu </w:t>
      </w:r>
      <w:r w:rsidRPr="0037471A">
        <w:rPr>
          <w:rFonts w:ascii="Cambria" w:hAnsi="Cambria"/>
          <w:i/>
          <w:sz w:val="24"/>
          <w:szCs w:val="24"/>
          <w:lang w:val="lv-LV"/>
        </w:rPr>
        <w:t>Pakalpojuma līgumu</w:t>
      </w:r>
      <w:r w:rsidRPr="0037471A">
        <w:rPr>
          <w:rFonts w:ascii="Cambria" w:hAnsi="Cambria"/>
          <w:sz w:val="24"/>
          <w:szCs w:val="24"/>
          <w:lang w:val="lv-LV"/>
        </w:rPr>
        <w:t xml:space="preserve">; </w:t>
      </w:r>
    </w:p>
    <w:p w:rsidR="00457DA0" w:rsidRPr="0037471A" w:rsidRDefault="00457DA0" w:rsidP="00457DA0">
      <w:pPr>
        <w:numPr>
          <w:ilvl w:val="1"/>
          <w:numId w:val="17"/>
        </w:numPr>
        <w:ind w:left="426" w:right="-902" w:hanging="426"/>
        <w:jc w:val="both"/>
        <w:rPr>
          <w:rFonts w:ascii="Cambria" w:hAnsi="Cambria"/>
          <w:sz w:val="24"/>
          <w:szCs w:val="24"/>
          <w:lang w:val="lv-LV"/>
        </w:rPr>
      </w:pPr>
      <w:r w:rsidRPr="0037471A">
        <w:rPr>
          <w:rFonts w:ascii="Cambria" w:hAnsi="Cambria"/>
          <w:b/>
          <w:sz w:val="24"/>
          <w:szCs w:val="24"/>
          <w:lang w:val="lv-LV"/>
        </w:rPr>
        <w:t xml:space="preserve">Tīklu piederības shēma </w:t>
      </w:r>
      <w:r w:rsidRPr="0037471A">
        <w:rPr>
          <w:rFonts w:ascii="Cambria" w:hAnsi="Cambria"/>
          <w:sz w:val="24"/>
          <w:szCs w:val="24"/>
          <w:lang w:val="lv-LV"/>
        </w:rPr>
        <w:t xml:space="preserve">– </w:t>
      </w:r>
      <w:r w:rsidRPr="0037471A">
        <w:rPr>
          <w:rFonts w:ascii="Cambria" w:hAnsi="Cambria"/>
          <w:i/>
          <w:sz w:val="24"/>
          <w:szCs w:val="24"/>
          <w:lang w:val="lv-LV"/>
        </w:rPr>
        <w:t>Pakalpojuma sniedzēja</w:t>
      </w:r>
      <w:r w:rsidRPr="0037471A">
        <w:rPr>
          <w:rFonts w:ascii="Cambria" w:hAnsi="Cambria"/>
          <w:sz w:val="24"/>
          <w:szCs w:val="24"/>
          <w:lang w:val="lv-LV"/>
        </w:rPr>
        <w:t xml:space="preserve"> sagatavota atbildības robežu shēma, kurā norādītas robežas, kurās par ūdensapgādes un kanalizācijas tīkliem un būvēm atbild </w:t>
      </w:r>
      <w:r w:rsidRPr="0037471A">
        <w:rPr>
          <w:rFonts w:ascii="Cambria" w:hAnsi="Cambria"/>
          <w:i/>
          <w:sz w:val="24"/>
          <w:szCs w:val="24"/>
          <w:lang w:val="lv-LV"/>
        </w:rPr>
        <w:t>Pakalpojuma sniedzējs</w:t>
      </w:r>
      <w:r w:rsidRPr="0037471A">
        <w:rPr>
          <w:rFonts w:ascii="Cambria" w:hAnsi="Cambria"/>
          <w:sz w:val="24"/>
          <w:szCs w:val="24"/>
          <w:lang w:val="lv-LV"/>
        </w:rPr>
        <w:t xml:space="preserve"> un </w:t>
      </w:r>
      <w:r w:rsidRPr="0037471A">
        <w:rPr>
          <w:rFonts w:ascii="Cambria" w:hAnsi="Cambria"/>
          <w:i/>
          <w:sz w:val="24"/>
          <w:szCs w:val="24"/>
          <w:lang w:val="lv-LV"/>
        </w:rPr>
        <w:t>Patērētājs</w:t>
      </w:r>
      <w:r w:rsidRPr="0037471A">
        <w:rPr>
          <w:rFonts w:ascii="Cambria" w:hAnsi="Cambria"/>
          <w:sz w:val="24"/>
          <w:szCs w:val="24"/>
          <w:lang w:val="lv-LV"/>
        </w:rPr>
        <w:t xml:space="preserve">. Atbildības robežu shēma ir </w:t>
      </w:r>
      <w:r w:rsidRPr="0037471A">
        <w:rPr>
          <w:rFonts w:ascii="Cambria" w:hAnsi="Cambria"/>
          <w:i/>
          <w:sz w:val="24"/>
          <w:szCs w:val="24"/>
          <w:lang w:val="lv-LV"/>
        </w:rPr>
        <w:t>Pakalpojuma līguma</w:t>
      </w:r>
      <w:r w:rsidRPr="0037471A">
        <w:rPr>
          <w:rFonts w:ascii="Cambria" w:hAnsi="Cambria"/>
          <w:sz w:val="24"/>
          <w:szCs w:val="24"/>
          <w:lang w:val="lv-LV"/>
        </w:rPr>
        <w:t xml:space="preserve"> neatņemama sastāvdaļa.</w:t>
      </w:r>
    </w:p>
    <w:p w:rsidR="00457DA0" w:rsidRPr="0037471A" w:rsidRDefault="00457DA0" w:rsidP="00457DA0">
      <w:pPr>
        <w:numPr>
          <w:ilvl w:val="1"/>
          <w:numId w:val="17"/>
        </w:numPr>
        <w:ind w:left="426" w:right="-902" w:hanging="426"/>
        <w:jc w:val="both"/>
        <w:rPr>
          <w:rFonts w:ascii="Cambria" w:hAnsi="Cambria"/>
          <w:sz w:val="24"/>
          <w:szCs w:val="24"/>
          <w:lang w:val="lv-LV"/>
        </w:rPr>
      </w:pPr>
      <w:r w:rsidRPr="0037471A">
        <w:rPr>
          <w:rFonts w:ascii="Cambria" w:hAnsi="Cambria"/>
          <w:b/>
          <w:sz w:val="24"/>
          <w:szCs w:val="24"/>
          <w:lang w:val="lv-LV"/>
        </w:rPr>
        <w:t>Ūdens patēriņa norma komercuzskaitei</w:t>
      </w:r>
      <w:r w:rsidRPr="0037471A">
        <w:rPr>
          <w:rFonts w:ascii="Cambria" w:hAnsi="Cambria"/>
          <w:sz w:val="24"/>
          <w:szCs w:val="24"/>
          <w:lang w:val="lv-LV"/>
        </w:rPr>
        <w:t xml:space="preserve"> - ūdens patēriņa norma (m</w:t>
      </w:r>
      <w:r w:rsidRPr="0037471A">
        <w:rPr>
          <w:rFonts w:ascii="Cambria" w:hAnsi="Cambria"/>
          <w:sz w:val="24"/>
          <w:szCs w:val="24"/>
          <w:vertAlign w:val="superscript"/>
          <w:lang w:val="lv-LV"/>
        </w:rPr>
        <w:t xml:space="preserve">3 </w:t>
      </w:r>
      <w:r w:rsidRPr="0037471A">
        <w:rPr>
          <w:rFonts w:ascii="Cambria" w:hAnsi="Cambria"/>
          <w:sz w:val="24"/>
          <w:szCs w:val="24"/>
          <w:lang w:val="lv-LV"/>
        </w:rPr>
        <w:t xml:space="preserve">/mēnesī) vienam iedzīvotājam, kurš ūdenssaimniecības pakalpojumu saņem neizmantojot patēriņa uzskaites mērierīces,  atbilstoši noteikumu 2. Pielikumam. </w:t>
      </w:r>
    </w:p>
    <w:p w:rsidR="00457DA0" w:rsidRPr="0037471A" w:rsidRDefault="00457DA0" w:rsidP="00457DA0">
      <w:pPr>
        <w:autoSpaceDE w:val="0"/>
        <w:autoSpaceDN w:val="0"/>
        <w:adjustRightInd w:val="0"/>
        <w:ind w:left="360" w:right="-902"/>
        <w:jc w:val="both"/>
        <w:rPr>
          <w:rFonts w:ascii="Cambria" w:hAnsi="Cambria"/>
          <w:i/>
          <w:color w:val="0070C0"/>
          <w:sz w:val="24"/>
          <w:szCs w:val="24"/>
          <w:lang w:val="lv-LV"/>
        </w:rPr>
      </w:pPr>
    </w:p>
    <w:p w:rsidR="00457DA0" w:rsidRPr="0037471A" w:rsidRDefault="00457DA0" w:rsidP="00457DA0">
      <w:pPr>
        <w:numPr>
          <w:ilvl w:val="0"/>
          <w:numId w:val="17"/>
        </w:numPr>
        <w:ind w:left="426" w:right="-902" w:hanging="426"/>
        <w:jc w:val="both"/>
        <w:rPr>
          <w:rFonts w:ascii="Cambria" w:hAnsi="Cambria"/>
          <w:sz w:val="24"/>
          <w:szCs w:val="24"/>
          <w:lang w:val="lv-LV"/>
        </w:rPr>
      </w:pPr>
      <w:r w:rsidRPr="0037471A">
        <w:rPr>
          <w:rFonts w:ascii="Cambria" w:hAnsi="Cambria"/>
          <w:sz w:val="24"/>
          <w:szCs w:val="24"/>
          <w:lang w:val="lv-LV"/>
        </w:rPr>
        <w:t xml:space="preserve">Noteikumu mērķis ir noteikt sabiedrisko ūdenssaimniecības pakalpojumu (turpmāk – ūdenssaimniecības pakalpojumi) sniegšanas un lietošanas kārtību, lai veicinātu kvalitatīvu pakalpojumu pieejamību un nodrošinātu </w:t>
      </w:r>
      <w:r w:rsidRPr="0037471A">
        <w:rPr>
          <w:rFonts w:ascii="Cambria" w:hAnsi="Cambria"/>
          <w:i/>
          <w:sz w:val="24"/>
          <w:szCs w:val="24"/>
          <w:lang w:val="lv-LV"/>
        </w:rPr>
        <w:t>Patērētājus</w:t>
      </w:r>
      <w:r w:rsidRPr="0037471A">
        <w:rPr>
          <w:rFonts w:ascii="Cambria" w:hAnsi="Cambria"/>
          <w:sz w:val="24"/>
          <w:szCs w:val="24"/>
          <w:lang w:val="lv-LV"/>
        </w:rPr>
        <w:t xml:space="preserve"> ar nepārtrauktiem pakalpojumiem, uzlabotu vides situāciju Kokneses novadā un dabas resursu racionālu izmantošanu.</w:t>
      </w:r>
    </w:p>
    <w:p w:rsidR="00457DA0" w:rsidRPr="0037471A" w:rsidRDefault="00457DA0" w:rsidP="00457DA0">
      <w:pPr>
        <w:ind w:right="-902" w:firstLine="426"/>
        <w:jc w:val="both"/>
        <w:rPr>
          <w:rFonts w:ascii="Cambria" w:hAnsi="Cambria"/>
          <w:sz w:val="24"/>
          <w:szCs w:val="24"/>
          <w:lang w:val="lv-LV"/>
        </w:rPr>
      </w:pPr>
    </w:p>
    <w:p w:rsidR="00457DA0" w:rsidRPr="0037471A" w:rsidRDefault="00457DA0" w:rsidP="00457DA0">
      <w:pPr>
        <w:numPr>
          <w:ilvl w:val="0"/>
          <w:numId w:val="17"/>
        </w:numPr>
        <w:ind w:left="426" w:right="-902" w:hanging="426"/>
        <w:jc w:val="both"/>
        <w:rPr>
          <w:rFonts w:ascii="Cambria" w:hAnsi="Cambria"/>
          <w:sz w:val="24"/>
          <w:szCs w:val="24"/>
          <w:lang w:val="lv-LV"/>
        </w:rPr>
      </w:pPr>
      <w:r w:rsidRPr="0037471A">
        <w:rPr>
          <w:rFonts w:ascii="Cambria" w:hAnsi="Cambria"/>
          <w:sz w:val="24"/>
          <w:szCs w:val="24"/>
          <w:lang w:val="lv-LV"/>
        </w:rPr>
        <w:t>Noteikumi ir saistoši visām fiziskajām un juridiskajām personām Kokneses novada</w:t>
      </w:r>
      <w:r w:rsidRPr="0037471A">
        <w:rPr>
          <w:rFonts w:ascii="Cambria" w:hAnsi="Cambria"/>
          <w:i/>
          <w:color w:val="0070C0"/>
          <w:sz w:val="24"/>
          <w:szCs w:val="24"/>
          <w:lang w:val="lv-LV"/>
        </w:rPr>
        <w:t xml:space="preserve"> </w:t>
      </w:r>
      <w:r w:rsidRPr="0037471A">
        <w:rPr>
          <w:rFonts w:ascii="Cambria" w:hAnsi="Cambria"/>
          <w:sz w:val="24"/>
          <w:szCs w:val="24"/>
          <w:lang w:val="lv-LV"/>
        </w:rPr>
        <w:t>teritorijā.</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426" w:right="-902" w:hanging="426"/>
        <w:jc w:val="both"/>
        <w:rPr>
          <w:rFonts w:ascii="Cambria" w:hAnsi="Cambria"/>
          <w:sz w:val="24"/>
          <w:szCs w:val="24"/>
          <w:lang w:val="lv-LV"/>
        </w:rPr>
      </w:pPr>
      <w:r w:rsidRPr="0037471A">
        <w:rPr>
          <w:rFonts w:ascii="Cambria" w:hAnsi="Cambria"/>
          <w:sz w:val="24"/>
          <w:szCs w:val="24"/>
          <w:lang w:val="lv-LV"/>
        </w:rPr>
        <w:t>Šie noteikumi neattiecas uz lietus notekūdeņu novadīšanu kanalizācijas šķirt sistēmā un uz decentralizētajiem kanalizācijas pakalpojumiem.</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ind w:right="-902"/>
        <w:jc w:val="center"/>
        <w:rPr>
          <w:rFonts w:ascii="Cambria" w:hAnsi="Cambria"/>
          <w:b/>
          <w:sz w:val="24"/>
          <w:szCs w:val="24"/>
          <w:lang w:val="lv-LV"/>
        </w:rPr>
      </w:pPr>
      <w:r w:rsidRPr="0037471A">
        <w:rPr>
          <w:rFonts w:ascii="Cambria" w:hAnsi="Cambria"/>
          <w:b/>
          <w:sz w:val="24"/>
          <w:szCs w:val="24"/>
          <w:lang w:val="lv-LV"/>
        </w:rPr>
        <w:t>II. Kārtība, kādā ūdensapgādes vai kanalizācijas tīkli vai būves tiek pievienotas centralizētajai ūdensapgādes un centralizētajai kanalizācijas sistēmai</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426" w:right="-902" w:hanging="426"/>
        <w:jc w:val="both"/>
        <w:rPr>
          <w:rFonts w:ascii="Cambria" w:hAnsi="Cambria"/>
          <w:i/>
          <w:sz w:val="24"/>
          <w:szCs w:val="24"/>
          <w:lang w:val="lv-LV"/>
        </w:rPr>
      </w:pPr>
      <w:r w:rsidRPr="0037471A">
        <w:rPr>
          <w:rFonts w:ascii="Cambria" w:hAnsi="Cambria"/>
          <w:sz w:val="24"/>
          <w:szCs w:val="24"/>
          <w:lang w:val="lv-LV"/>
        </w:rPr>
        <w:t>Kārtību, kādā ūdensapgādes un kanalizācijas tīkli un būves tiek pievienotas centralizētajai ūdensapgādes sistēmai un centralizētajai kanalizācijas sistēmai nosaka Ūdenssaimniecības pakalpojumu likums, saistītie Ministru kabineta noteikumi un šie noteikumi</w:t>
      </w:r>
      <w:r w:rsidRPr="0037471A">
        <w:rPr>
          <w:rFonts w:ascii="Cambria" w:hAnsi="Cambria"/>
          <w:i/>
          <w:sz w:val="24"/>
          <w:szCs w:val="24"/>
          <w:lang w:val="lv-LV"/>
        </w:rPr>
        <w:t>.</w:t>
      </w:r>
    </w:p>
    <w:p w:rsidR="00457DA0" w:rsidRPr="0037471A" w:rsidRDefault="00457DA0" w:rsidP="00457DA0">
      <w:pPr>
        <w:ind w:left="426" w:right="-902"/>
        <w:jc w:val="both"/>
        <w:rPr>
          <w:rFonts w:ascii="Cambria" w:hAnsi="Cambria"/>
          <w:i/>
          <w:sz w:val="24"/>
          <w:szCs w:val="24"/>
          <w:lang w:val="lv-LV"/>
        </w:rPr>
      </w:pPr>
    </w:p>
    <w:p w:rsidR="00457DA0" w:rsidRPr="0037471A" w:rsidRDefault="00457DA0" w:rsidP="00457DA0">
      <w:pPr>
        <w:numPr>
          <w:ilvl w:val="0"/>
          <w:numId w:val="17"/>
        </w:numPr>
        <w:ind w:right="-902"/>
        <w:jc w:val="both"/>
        <w:rPr>
          <w:rFonts w:ascii="Cambria" w:hAnsi="Cambria"/>
          <w:sz w:val="24"/>
          <w:szCs w:val="24"/>
          <w:lang w:val="lv-LV"/>
        </w:rPr>
      </w:pPr>
      <w:r w:rsidRPr="0037471A">
        <w:rPr>
          <w:rFonts w:ascii="Cambria" w:hAnsi="Cambria"/>
          <w:sz w:val="24"/>
          <w:szCs w:val="24"/>
          <w:lang w:val="lv-LV"/>
        </w:rPr>
        <w:t xml:space="preserve">Nekustamā īpašuma īpašnieks vai valdītājs, iesniedzot </w:t>
      </w:r>
      <w:r w:rsidRPr="0037471A">
        <w:rPr>
          <w:rFonts w:ascii="Cambria" w:hAnsi="Cambria"/>
          <w:i/>
          <w:sz w:val="24"/>
          <w:szCs w:val="24"/>
          <w:lang w:val="lv-LV"/>
        </w:rPr>
        <w:t>Pakalpojuma sniedzējam</w:t>
      </w:r>
      <w:r w:rsidRPr="0037471A">
        <w:rPr>
          <w:rFonts w:ascii="Cambria" w:hAnsi="Cambria"/>
          <w:sz w:val="24"/>
          <w:szCs w:val="24"/>
          <w:lang w:val="lv-LV"/>
        </w:rPr>
        <w:t xml:space="preserve"> aizpildītu tehnisko noteikumu saņemšanas pieprasījumu, papildus normatīvajos aktos noteiktajam, šajā pašā pieprasījumā apstiprina piekrišanu to personas datu apstrādei un pastāvīgai uzglabāšanai, kas ietverti tehnisko noteikumu pieprasījumā.</w:t>
      </w:r>
    </w:p>
    <w:p w:rsidR="00457DA0" w:rsidRPr="0037471A" w:rsidRDefault="00457DA0" w:rsidP="00457DA0">
      <w:pPr>
        <w:ind w:left="426" w:right="-902"/>
        <w:jc w:val="both"/>
        <w:rPr>
          <w:rFonts w:ascii="Cambria" w:hAnsi="Cambria"/>
          <w:sz w:val="24"/>
          <w:szCs w:val="24"/>
          <w:lang w:val="lv-LV"/>
        </w:rPr>
      </w:pPr>
    </w:p>
    <w:p w:rsidR="00457DA0" w:rsidRPr="0037471A" w:rsidRDefault="00457DA0" w:rsidP="00457DA0">
      <w:pPr>
        <w:numPr>
          <w:ilvl w:val="0"/>
          <w:numId w:val="17"/>
        </w:numPr>
        <w:ind w:right="-902"/>
        <w:jc w:val="both"/>
        <w:rPr>
          <w:rFonts w:ascii="Cambria" w:hAnsi="Cambria"/>
          <w:sz w:val="24"/>
          <w:szCs w:val="24"/>
          <w:lang w:val="lv-LV"/>
        </w:rPr>
      </w:pPr>
      <w:r w:rsidRPr="0037471A">
        <w:rPr>
          <w:rFonts w:ascii="Cambria" w:hAnsi="Cambria"/>
          <w:sz w:val="24"/>
          <w:szCs w:val="24"/>
          <w:lang w:val="lv-LV"/>
        </w:rPr>
        <w:t xml:space="preserve">Nekustamā īpašuma īpašnieks, valdītājs vai  tā pilnvarotā persona pieprasa </w:t>
      </w:r>
      <w:r w:rsidRPr="0037471A">
        <w:rPr>
          <w:rFonts w:ascii="Cambria" w:hAnsi="Cambria"/>
          <w:i/>
          <w:sz w:val="24"/>
          <w:szCs w:val="24"/>
          <w:lang w:val="lv-LV"/>
        </w:rPr>
        <w:t>Pakalpojuma sniedzējam</w:t>
      </w:r>
      <w:r w:rsidRPr="0037471A">
        <w:rPr>
          <w:rFonts w:ascii="Cambria" w:hAnsi="Cambria"/>
          <w:sz w:val="24"/>
          <w:szCs w:val="24"/>
          <w:lang w:val="lv-LV"/>
        </w:rPr>
        <w:t xml:space="preserve"> tehniskos noteikumus, papildus normatīvajos aktos noteiktajam, arī šādos gadījumos:</w:t>
      </w:r>
    </w:p>
    <w:p w:rsidR="00457DA0" w:rsidRPr="0037471A" w:rsidRDefault="00457DA0" w:rsidP="00457DA0">
      <w:pPr>
        <w:numPr>
          <w:ilvl w:val="1"/>
          <w:numId w:val="17"/>
        </w:numPr>
        <w:ind w:left="426" w:right="-902" w:hanging="426"/>
        <w:jc w:val="both"/>
        <w:rPr>
          <w:rFonts w:ascii="Cambria" w:hAnsi="Cambria"/>
          <w:sz w:val="24"/>
          <w:szCs w:val="24"/>
          <w:lang w:val="lv-LV"/>
        </w:rPr>
      </w:pPr>
      <w:r w:rsidRPr="0037471A">
        <w:rPr>
          <w:rFonts w:ascii="Cambria" w:hAnsi="Cambria"/>
          <w:sz w:val="24"/>
          <w:szCs w:val="24"/>
          <w:lang w:val="lv-LV"/>
        </w:rPr>
        <w:t>centralizētās ūdensapgādes sistēmas un centralizētās kanalizācijas sistēmas cauruļvadu pārbūves, atjaunošanas un nojaukšanas gadījumā;</w:t>
      </w:r>
    </w:p>
    <w:p w:rsidR="00457DA0" w:rsidRPr="0037471A" w:rsidRDefault="00457DA0" w:rsidP="00457DA0">
      <w:pPr>
        <w:numPr>
          <w:ilvl w:val="1"/>
          <w:numId w:val="17"/>
        </w:numPr>
        <w:ind w:left="426" w:right="-902" w:hanging="426"/>
        <w:jc w:val="both"/>
        <w:rPr>
          <w:rFonts w:ascii="Cambria" w:hAnsi="Cambria"/>
          <w:sz w:val="24"/>
          <w:szCs w:val="24"/>
          <w:lang w:val="lv-LV"/>
        </w:rPr>
      </w:pPr>
      <w:r w:rsidRPr="0037471A">
        <w:rPr>
          <w:rFonts w:ascii="Cambria" w:hAnsi="Cambria"/>
          <w:sz w:val="24"/>
          <w:szCs w:val="24"/>
          <w:lang w:val="lv-LV"/>
        </w:rPr>
        <w:t xml:space="preserve">nekustamā īpašumā esošā </w:t>
      </w:r>
      <w:r w:rsidRPr="0037471A">
        <w:rPr>
          <w:rFonts w:ascii="Cambria" w:hAnsi="Cambria"/>
          <w:i/>
          <w:sz w:val="24"/>
          <w:szCs w:val="24"/>
          <w:lang w:val="lv-LV"/>
        </w:rPr>
        <w:t>Pievada</w:t>
      </w:r>
      <w:r w:rsidRPr="0037471A">
        <w:rPr>
          <w:rFonts w:ascii="Cambria" w:hAnsi="Cambria"/>
          <w:sz w:val="24"/>
          <w:szCs w:val="24"/>
          <w:lang w:val="lv-LV"/>
        </w:rPr>
        <w:t xml:space="preserve"> pārbūves, atjaunošanas un nojaukšanas gadījumā.</w:t>
      </w:r>
    </w:p>
    <w:p w:rsidR="00457DA0" w:rsidRPr="0037471A" w:rsidRDefault="00457DA0" w:rsidP="00457DA0">
      <w:pPr>
        <w:ind w:right="-902"/>
        <w:jc w:val="both"/>
        <w:rPr>
          <w:rFonts w:ascii="Cambria" w:hAnsi="Cambria"/>
          <w:sz w:val="24"/>
          <w:szCs w:val="24"/>
          <w:lang w:val="lv-LV"/>
        </w:rPr>
      </w:pPr>
      <w:r w:rsidRPr="0037471A">
        <w:rPr>
          <w:rFonts w:ascii="Cambria" w:hAnsi="Cambria"/>
          <w:sz w:val="24"/>
          <w:szCs w:val="24"/>
          <w:lang w:val="lv-LV"/>
        </w:rPr>
        <w:t xml:space="preserve"> </w:t>
      </w: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Ja nekustamā īpašuma īpašniekam vai valdītājam, pieprasot tehniskos noteikumus, ir parādu saistības par </w:t>
      </w:r>
      <w:r w:rsidRPr="0037471A">
        <w:rPr>
          <w:rFonts w:ascii="Cambria" w:hAnsi="Cambria"/>
          <w:i/>
          <w:sz w:val="24"/>
          <w:szCs w:val="24"/>
          <w:lang w:val="lv-LV"/>
        </w:rPr>
        <w:t>Pakalpojuma sniedzēja</w:t>
      </w:r>
      <w:r w:rsidRPr="0037471A">
        <w:rPr>
          <w:rFonts w:ascii="Cambria" w:hAnsi="Cambria"/>
          <w:sz w:val="24"/>
          <w:szCs w:val="24"/>
          <w:lang w:val="lv-LV"/>
        </w:rPr>
        <w:t xml:space="preserve"> sniegtajiem ūdenssaimniecības pakalpojumiem, </w:t>
      </w:r>
      <w:r w:rsidRPr="0037471A">
        <w:rPr>
          <w:rFonts w:ascii="Cambria" w:hAnsi="Cambria"/>
          <w:i/>
          <w:sz w:val="24"/>
          <w:szCs w:val="24"/>
          <w:lang w:val="lv-LV"/>
        </w:rPr>
        <w:t>Pakalpojuma sniedzējs</w:t>
      </w:r>
      <w:r w:rsidRPr="0037471A">
        <w:rPr>
          <w:rFonts w:ascii="Cambria" w:hAnsi="Cambria"/>
          <w:sz w:val="24"/>
          <w:szCs w:val="24"/>
          <w:lang w:val="lv-LV"/>
        </w:rPr>
        <w:t xml:space="preserve"> var atteikt izsniegt tehniskos noteikumus līdz minēto parādu saistību nokārtošanai.</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Tehnisko noteikumu derīguma termiņš ir 2 gadi.</w:t>
      </w:r>
    </w:p>
    <w:p w:rsidR="00457DA0" w:rsidRPr="0037471A" w:rsidRDefault="00457DA0" w:rsidP="00457DA0">
      <w:pPr>
        <w:ind w:left="567" w:right="-902"/>
        <w:jc w:val="both"/>
        <w:rPr>
          <w:rFonts w:ascii="Cambria" w:hAnsi="Cambria"/>
          <w:i/>
          <w:sz w:val="24"/>
          <w:szCs w:val="24"/>
          <w:lang w:val="lv-LV"/>
        </w:rPr>
      </w:pPr>
    </w:p>
    <w:p w:rsidR="00457DA0" w:rsidRPr="0037471A" w:rsidRDefault="00457DA0" w:rsidP="00B76E7A">
      <w:pPr>
        <w:pStyle w:val="Sarakstarindkopa"/>
        <w:numPr>
          <w:ilvl w:val="0"/>
          <w:numId w:val="17"/>
        </w:numPr>
        <w:spacing w:after="200"/>
        <w:ind w:right="-902"/>
        <w:contextualSpacing/>
        <w:jc w:val="both"/>
        <w:rPr>
          <w:rFonts w:ascii="Cambria" w:hAnsi="Cambria"/>
          <w:sz w:val="24"/>
          <w:szCs w:val="24"/>
        </w:rPr>
      </w:pPr>
      <w:r w:rsidRPr="0037471A">
        <w:rPr>
          <w:rFonts w:ascii="Cambria" w:hAnsi="Cambria"/>
          <w:sz w:val="24"/>
          <w:szCs w:val="24"/>
        </w:rPr>
        <w:t xml:space="preserve">Nekustamā īpašuma pieslēgšana centralizētās ūdensapgādes un centralizētās kanalizācijas sistēmai ir obligāta, ja, saskaņā ar pašvaldības teritorijas plānojumu ir ierīkojamas centralizētās ūdensapgādes un kanalizācijas sistēmas un  ja piegulošajā ielā ir izbūvēti centralizētās ūdensapgādes sistēmas un centralizētās kanalizācijas sistēmas cauruļvadi, t.sk., arī jaunbūves  būvniecības gadījumā. Tas neattiecas uz gadījumiem ,  kad nekustamā īpašumā ir ierīkota sertificēta notekūdeņu un kanalizācijas attīrīšanas iekārta, kad zemes gabals ir neapbūvēts vai no nekustamā īpašuma noteiktā lietošanas veida neizriet ūdenssaimniecības pakalpojumu izmantošanas nepieciešamība. </w:t>
      </w:r>
    </w:p>
    <w:p w:rsidR="00457DA0" w:rsidRPr="0037471A" w:rsidRDefault="00457DA0" w:rsidP="00457DA0">
      <w:pPr>
        <w:numPr>
          <w:ilvl w:val="0"/>
          <w:numId w:val="17"/>
        </w:numPr>
        <w:ind w:left="567" w:right="-902" w:hanging="567"/>
        <w:jc w:val="both"/>
        <w:rPr>
          <w:rFonts w:ascii="Cambria" w:hAnsi="Cambria"/>
          <w:i/>
          <w:sz w:val="24"/>
          <w:szCs w:val="24"/>
          <w:lang w:val="lv-LV"/>
        </w:rPr>
      </w:pPr>
      <w:r w:rsidRPr="0037471A">
        <w:rPr>
          <w:rFonts w:ascii="Cambria" w:hAnsi="Cambria"/>
          <w:sz w:val="24"/>
          <w:szCs w:val="24"/>
          <w:lang w:val="lv-LV"/>
        </w:rPr>
        <w:t xml:space="preserve">Ja </w:t>
      </w:r>
      <w:r w:rsidRPr="0037471A">
        <w:rPr>
          <w:rFonts w:ascii="Cambria" w:hAnsi="Cambria"/>
          <w:i/>
          <w:sz w:val="24"/>
          <w:szCs w:val="24"/>
          <w:lang w:val="lv-LV"/>
        </w:rPr>
        <w:t>Patērētājs</w:t>
      </w:r>
      <w:r w:rsidRPr="0037471A">
        <w:rPr>
          <w:rFonts w:ascii="Cambria" w:hAnsi="Cambria"/>
          <w:sz w:val="24"/>
          <w:szCs w:val="24"/>
          <w:lang w:val="lv-LV"/>
        </w:rPr>
        <w:t xml:space="preserve"> ūdensapgādei izmanto arī vietējo ūdens ieguves avotu, to aizliegts savienot ar </w:t>
      </w:r>
      <w:r w:rsidRPr="0037471A">
        <w:rPr>
          <w:rFonts w:ascii="Cambria" w:hAnsi="Cambria"/>
          <w:i/>
          <w:sz w:val="24"/>
          <w:szCs w:val="24"/>
          <w:lang w:val="lv-LV"/>
        </w:rPr>
        <w:t>Pakalpojuma sniedzēja</w:t>
      </w:r>
      <w:r w:rsidRPr="0037471A">
        <w:rPr>
          <w:rFonts w:ascii="Cambria" w:hAnsi="Cambria"/>
          <w:sz w:val="24"/>
          <w:szCs w:val="24"/>
          <w:lang w:val="lv-LV"/>
        </w:rPr>
        <w:t xml:space="preserve"> centralizēto ūdensapgādes sistēmu. </w:t>
      </w:r>
      <w:r w:rsidRPr="0037471A">
        <w:rPr>
          <w:rFonts w:ascii="Cambria" w:hAnsi="Cambria"/>
          <w:i/>
          <w:sz w:val="24"/>
          <w:szCs w:val="24"/>
          <w:lang w:val="lv-LV"/>
        </w:rPr>
        <w:t>Patērētājs</w:t>
      </w:r>
      <w:r w:rsidRPr="0037471A">
        <w:rPr>
          <w:rFonts w:ascii="Cambria" w:hAnsi="Cambria"/>
          <w:sz w:val="24"/>
          <w:szCs w:val="24"/>
          <w:lang w:val="lv-LV"/>
        </w:rPr>
        <w:t xml:space="preserve"> ir atbildīgs arī par komercuzskaites mēraparāta mezgla izbūvi, lai varētu veikt vietējā ūdens ieguves avota patēriņa uzskaiti</w:t>
      </w:r>
    </w:p>
    <w:p w:rsidR="00457DA0" w:rsidRPr="0037471A" w:rsidRDefault="00457DA0" w:rsidP="00457DA0">
      <w:pPr>
        <w:ind w:left="360"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Sanitāri tehniskās ierīces (piemēram: traps grīdā, izlietne, duša vai sēdpods), kas novietotas zemāk par tuvākās skatakas vāka līmeni (piemēram pagrabos), jāpievieno atsevišķai kanalizācijas sistēmai, izolēti no augstāk izvietoto telpu kanalizācijas, izbūvējot atsevišķu izlaidi un ierīkojot uz tās aizbīdni vai vienvirziena vārstu. Aiz </w:t>
      </w:r>
      <w:r w:rsidRPr="0037471A">
        <w:rPr>
          <w:rFonts w:ascii="Cambria" w:hAnsi="Cambria"/>
          <w:sz w:val="24"/>
          <w:szCs w:val="24"/>
          <w:lang w:val="lv-LV"/>
        </w:rPr>
        <w:lastRenderedPageBreak/>
        <w:t>aizbīdņa vai vārsta ūdens tecēšanas virzienā pieļaujams pievienot augstāk novietoto stāvu kanalizācijas sistēmas.</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b/>
          <w:sz w:val="24"/>
          <w:szCs w:val="24"/>
          <w:lang w:val="lv-LV"/>
        </w:rPr>
      </w:pPr>
      <w:r w:rsidRPr="0037471A">
        <w:rPr>
          <w:rFonts w:ascii="Cambria" w:hAnsi="Cambria"/>
          <w:sz w:val="24"/>
          <w:szCs w:val="24"/>
          <w:lang w:val="lv-LV"/>
        </w:rPr>
        <w:t xml:space="preserve">Pēc </w:t>
      </w:r>
      <w:r w:rsidRPr="0037471A">
        <w:rPr>
          <w:rFonts w:ascii="Cambria" w:hAnsi="Cambria"/>
          <w:i/>
          <w:sz w:val="24"/>
          <w:szCs w:val="24"/>
          <w:lang w:val="lv-LV"/>
        </w:rPr>
        <w:t>pievada</w:t>
      </w:r>
      <w:r w:rsidRPr="0037471A">
        <w:rPr>
          <w:rFonts w:ascii="Cambria" w:hAnsi="Cambria"/>
          <w:sz w:val="24"/>
          <w:szCs w:val="24"/>
          <w:lang w:val="lv-LV"/>
        </w:rPr>
        <w:t xml:space="preserve"> izbūves pabeigšanas nekustamā īpašuma īpašnieks </w:t>
      </w:r>
      <w:r w:rsidRPr="0037471A">
        <w:rPr>
          <w:rFonts w:ascii="Cambria" w:hAnsi="Cambria"/>
          <w:i/>
          <w:sz w:val="24"/>
          <w:szCs w:val="24"/>
          <w:lang w:val="lv-LV"/>
        </w:rPr>
        <w:t>Pakalpojuma sniedzējam</w:t>
      </w:r>
      <w:r w:rsidRPr="0037471A">
        <w:rPr>
          <w:rFonts w:ascii="Cambria" w:hAnsi="Cambria"/>
          <w:sz w:val="24"/>
          <w:szCs w:val="24"/>
          <w:lang w:val="lv-LV"/>
        </w:rPr>
        <w:t xml:space="preserve"> iesniedz</w:t>
      </w:r>
      <w:r w:rsidRPr="0037471A">
        <w:rPr>
          <w:rFonts w:ascii="Cambria" w:hAnsi="Cambria"/>
          <w:b/>
          <w:sz w:val="24"/>
          <w:szCs w:val="24"/>
          <w:lang w:val="lv-LV"/>
        </w:rPr>
        <w:t>:</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izbūvēto tīklu izpildmērījuma plānu grafiskā un digitālā formā;</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kanalizācijas pašteces tīkliem TV inspekcijas rezultātus tiem cauruļvadiem, kuru dn≥160mm;</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ūdensvada tīkliem – spiediena testa rezultātus</w:t>
      </w:r>
    </w:p>
    <w:p w:rsidR="00457DA0" w:rsidRPr="0037471A" w:rsidRDefault="00457DA0" w:rsidP="00457DA0">
      <w:pPr>
        <w:ind w:left="567"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Pēc 15. punktā minēto dokumentu izvērtēšanas </w:t>
      </w:r>
      <w:r w:rsidRPr="0037471A">
        <w:rPr>
          <w:rFonts w:ascii="Cambria" w:hAnsi="Cambria"/>
          <w:i/>
          <w:sz w:val="24"/>
          <w:szCs w:val="24"/>
          <w:lang w:val="lv-LV"/>
        </w:rPr>
        <w:t>Pakalpojuma sniedzējs</w:t>
      </w:r>
      <w:r w:rsidRPr="0037471A">
        <w:rPr>
          <w:rFonts w:ascii="Cambria" w:hAnsi="Cambria"/>
          <w:sz w:val="24"/>
          <w:szCs w:val="24"/>
          <w:lang w:val="lv-LV"/>
        </w:rPr>
        <w:t xml:space="preserve"> veic komercuzskaites mēraparāta mezgla pārbaudi un izsniedz </w:t>
      </w:r>
      <w:r w:rsidRPr="0037471A">
        <w:rPr>
          <w:rFonts w:ascii="Cambria" w:hAnsi="Cambria"/>
          <w:i/>
          <w:sz w:val="24"/>
          <w:szCs w:val="24"/>
          <w:lang w:val="lv-LV"/>
        </w:rPr>
        <w:t>Pievada</w:t>
      </w:r>
      <w:r w:rsidRPr="0037471A">
        <w:rPr>
          <w:rFonts w:ascii="Cambria" w:hAnsi="Cambria"/>
          <w:sz w:val="24"/>
          <w:szCs w:val="24"/>
          <w:lang w:val="lv-LV"/>
        </w:rPr>
        <w:t xml:space="preserve"> izbūves atzinumu, kurš ir nepieciešams nosacījums </w:t>
      </w:r>
      <w:r w:rsidRPr="0037471A">
        <w:rPr>
          <w:rFonts w:ascii="Cambria" w:hAnsi="Cambria"/>
          <w:i/>
          <w:sz w:val="24"/>
          <w:szCs w:val="24"/>
          <w:lang w:val="lv-LV"/>
        </w:rPr>
        <w:t>Pakalpojuma līguma</w:t>
      </w:r>
      <w:r w:rsidRPr="0037471A">
        <w:rPr>
          <w:rFonts w:ascii="Cambria" w:hAnsi="Cambria"/>
          <w:sz w:val="24"/>
          <w:szCs w:val="24"/>
          <w:lang w:val="lv-LV"/>
        </w:rPr>
        <w:t xml:space="preserve"> noslēgšanai.</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Pēc nekustamā īpašuma </w:t>
      </w:r>
      <w:r w:rsidRPr="0037471A">
        <w:rPr>
          <w:rFonts w:ascii="Cambria" w:hAnsi="Cambria"/>
          <w:i/>
          <w:sz w:val="24"/>
          <w:szCs w:val="24"/>
          <w:lang w:val="lv-LV"/>
        </w:rPr>
        <w:t>Pievada</w:t>
      </w:r>
      <w:r w:rsidRPr="0037471A">
        <w:rPr>
          <w:rFonts w:ascii="Cambria" w:hAnsi="Cambria"/>
          <w:sz w:val="24"/>
          <w:szCs w:val="24"/>
          <w:lang w:val="lv-LV"/>
        </w:rPr>
        <w:t xml:space="preserve"> izbūves un pievienošanas centralizētajam kanalizācijas tīklam, nekustamā īpašnieka vai valdītāja pienākums ir likvidēt viņa īpašumā esošās būves un sistēmas, kuras tika izmantotas nekustamajā īpašumā radīto komunālo notekūdeņu uzkrāšanai un var radīt kaitējumu videi.</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Pēc nekustamā īpašuma </w:t>
      </w:r>
      <w:r w:rsidRPr="0037471A">
        <w:rPr>
          <w:rFonts w:ascii="Cambria" w:hAnsi="Cambria"/>
          <w:i/>
          <w:sz w:val="24"/>
          <w:szCs w:val="24"/>
          <w:lang w:val="lv-LV"/>
        </w:rPr>
        <w:t>Pievadu</w:t>
      </w:r>
      <w:r w:rsidRPr="0037471A">
        <w:rPr>
          <w:rFonts w:ascii="Cambria" w:hAnsi="Cambria"/>
          <w:sz w:val="24"/>
          <w:szCs w:val="24"/>
          <w:lang w:val="lv-LV"/>
        </w:rPr>
        <w:t xml:space="preserve"> izbūves un pievienošanas centralizētajai ūdensapgādes sistēmai un/vai centralizētajai kanalizācijas sistēmai </w:t>
      </w:r>
      <w:r w:rsidRPr="0037471A">
        <w:rPr>
          <w:rFonts w:ascii="Cambria" w:hAnsi="Cambria"/>
          <w:i/>
          <w:sz w:val="24"/>
          <w:szCs w:val="24"/>
          <w:lang w:val="lv-LV"/>
        </w:rPr>
        <w:t>Pakalpojuma līguma</w:t>
      </w:r>
      <w:r w:rsidRPr="0037471A">
        <w:rPr>
          <w:rFonts w:ascii="Cambria" w:hAnsi="Cambria"/>
          <w:sz w:val="24"/>
          <w:szCs w:val="24"/>
          <w:lang w:val="lv-LV"/>
        </w:rPr>
        <w:t xml:space="preserve"> noslēgšana ir obligāta. </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Ja </w:t>
      </w:r>
      <w:r w:rsidRPr="0037471A">
        <w:rPr>
          <w:rFonts w:ascii="Cambria" w:hAnsi="Cambria"/>
          <w:i/>
          <w:sz w:val="24"/>
          <w:szCs w:val="24"/>
          <w:lang w:val="lv-LV"/>
        </w:rPr>
        <w:t>Pievadu</w:t>
      </w:r>
      <w:r w:rsidRPr="0037471A">
        <w:rPr>
          <w:rFonts w:ascii="Cambria" w:hAnsi="Cambria"/>
          <w:sz w:val="24"/>
          <w:szCs w:val="24"/>
          <w:lang w:val="lv-LV"/>
        </w:rPr>
        <w:t xml:space="preserve"> centralizētajai ūdensapgādes sistēmai vai centralizētajai kanalizācijas sistēmai nav iespējams pievienot tīklu izvietojuma dēļ, tad </w:t>
      </w:r>
      <w:r w:rsidRPr="0037471A">
        <w:rPr>
          <w:rFonts w:ascii="Cambria" w:hAnsi="Cambria"/>
          <w:i/>
          <w:sz w:val="24"/>
          <w:szCs w:val="24"/>
          <w:lang w:val="lv-LV"/>
        </w:rPr>
        <w:t>Pakalpojuma sniedzējs</w:t>
      </w:r>
      <w:r w:rsidRPr="0037471A">
        <w:rPr>
          <w:rFonts w:ascii="Cambria" w:hAnsi="Cambria"/>
          <w:sz w:val="24"/>
          <w:szCs w:val="24"/>
          <w:lang w:val="lv-LV"/>
        </w:rPr>
        <w:t xml:space="preserve"> ir tiesīgs atļaut nekustamā īpašuma īpašniekam kā </w:t>
      </w:r>
      <w:r w:rsidRPr="0037471A">
        <w:rPr>
          <w:rFonts w:ascii="Cambria" w:hAnsi="Cambria"/>
          <w:i/>
          <w:sz w:val="24"/>
          <w:szCs w:val="24"/>
          <w:lang w:val="lv-LV"/>
        </w:rPr>
        <w:t>Blakus patērētājam</w:t>
      </w:r>
      <w:r w:rsidRPr="0037471A">
        <w:rPr>
          <w:rFonts w:ascii="Cambria" w:hAnsi="Cambria"/>
          <w:sz w:val="24"/>
          <w:szCs w:val="24"/>
          <w:lang w:val="lv-LV"/>
        </w:rPr>
        <w:t xml:space="preserve"> </w:t>
      </w:r>
      <w:r w:rsidRPr="0037471A">
        <w:rPr>
          <w:rFonts w:ascii="Cambria" w:hAnsi="Cambria"/>
          <w:i/>
          <w:sz w:val="24"/>
          <w:szCs w:val="24"/>
          <w:lang w:val="lv-LV"/>
        </w:rPr>
        <w:t>pievadu</w:t>
      </w:r>
      <w:r w:rsidRPr="0037471A">
        <w:rPr>
          <w:rFonts w:ascii="Cambria" w:hAnsi="Cambria"/>
          <w:sz w:val="24"/>
          <w:szCs w:val="24"/>
          <w:lang w:val="lv-LV"/>
        </w:rPr>
        <w:t xml:space="preserve"> pievienot pie cita </w:t>
      </w:r>
      <w:r w:rsidRPr="0037471A">
        <w:rPr>
          <w:rFonts w:ascii="Cambria" w:hAnsi="Cambria"/>
          <w:i/>
          <w:sz w:val="24"/>
          <w:szCs w:val="24"/>
          <w:lang w:val="lv-LV"/>
        </w:rPr>
        <w:t>Patērētāja</w:t>
      </w:r>
      <w:r w:rsidRPr="0037471A">
        <w:rPr>
          <w:rFonts w:ascii="Cambria" w:hAnsi="Cambria"/>
          <w:sz w:val="24"/>
          <w:szCs w:val="24"/>
          <w:lang w:val="lv-LV"/>
        </w:rPr>
        <w:t xml:space="preserve"> ūdensapgādes (aiz komercuzskaites mēraparāta mezgla) un kanalizācijas cauruļvadiem, tai skaitā šķērsojot cita īpašnieka nekustamo īpašumu, ja šāda pievienošana ir rakstveidā saskaņota ar zemes īpašnieku un </w:t>
      </w:r>
      <w:r w:rsidRPr="0037471A">
        <w:rPr>
          <w:rFonts w:ascii="Cambria" w:hAnsi="Cambria"/>
          <w:i/>
          <w:sz w:val="24"/>
          <w:szCs w:val="24"/>
          <w:lang w:val="lv-LV"/>
        </w:rPr>
        <w:t>Patērētāju</w:t>
      </w:r>
      <w:r w:rsidRPr="0037471A">
        <w:rPr>
          <w:rFonts w:ascii="Cambria" w:hAnsi="Cambria"/>
          <w:sz w:val="24"/>
          <w:szCs w:val="24"/>
          <w:lang w:val="lv-LV"/>
        </w:rPr>
        <w:t xml:space="preserve">, un šāda pievienošana nepasliktina ūdensapgādes un kanalizācijas pakalpojuma saņemšanu citiem </w:t>
      </w:r>
      <w:r w:rsidRPr="0037471A">
        <w:rPr>
          <w:rFonts w:ascii="Cambria" w:hAnsi="Cambria"/>
          <w:i/>
          <w:sz w:val="24"/>
          <w:szCs w:val="24"/>
          <w:lang w:val="lv-LV"/>
        </w:rPr>
        <w:t>Patērētājiem</w:t>
      </w:r>
      <w:r w:rsidRPr="0037471A">
        <w:rPr>
          <w:rFonts w:ascii="Cambria" w:hAnsi="Cambria"/>
          <w:sz w:val="24"/>
          <w:szCs w:val="24"/>
          <w:lang w:val="lv-LV"/>
        </w:rPr>
        <w:t xml:space="preserve">. Šādā gadījumā ir jābūt saskaņotai </w:t>
      </w:r>
      <w:r w:rsidRPr="0037471A">
        <w:rPr>
          <w:rFonts w:ascii="Cambria" w:hAnsi="Cambria"/>
          <w:i/>
          <w:sz w:val="24"/>
          <w:szCs w:val="24"/>
          <w:lang w:val="lv-LV"/>
        </w:rPr>
        <w:t>Tīklu piederības shēmai</w:t>
      </w:r>
      <w:r w:rsidRPr="0037471A">
        <w:rPr>
          <w:rFonts w:ascii="Cambria" w:hAnsi="Cambria"/>
          <w:sz w:val="24"/>
          <w:szCs w:val="24"/>
          <w:lang w:val="lv-LV"/>
        </w:rPr>
        <w:t xml:space="preserve"> un noslēgtam līgumam starp </w:t>
      </w:r>
      <w:r w:rsidRPr="0037471A">
        <w:rPr>
          <w:rFonts w:ascii="Cambria" w:hAnsi="Cambria"/>
          <w:i/>
          <w:sz w:val="24"/>
          <w:szCs w:val="24"/>
          <w:lang w:val="lv-LV"/>
        </w:rPr>
        <w:t>Blakus patērētāju</w:t>
      </w:r>
      <w:r w:rsidRPr="0037471A">
        <w:rPr>
          <w:rFonts w:ascii="Cambria" w:hAnsi="Cambria"/>
          <w:sz w:val="24"/>
          <w:szCs w:val="24"/>
          <w:lang w:val="lv-LV"/>
        </w:rPr>
        <w:t xml:space="preserve"> un </w:t>
      </w:r>
      <w:r w:rsidRPr="0037471A">
        <w:rPr>
          <w:rFonts w:ascii="Cambria" w:hAnsi="Cambria"/>
          <w:i/>
          <w:sz w:val="24"/>
          <w:szCs w:val="24"/>
          <w:lang w:val="lv-LV"/>
        </w:rPr>
        <w:t>Patērētāju</w:t>
      </w:r>
      <w:r w:rsidRPr="0037471A">
        <w:rPr>
          <w:rFonts w:ascii="Cambria" w:hAnsi="Cambria"/>
          <w:sz w:val="24"/>
          <w:szCs w:val="24"/>
          <w:lang w:val="lv-LV"/>
        </w:rPr>
        <w:t>.</w:t>
      </w:r>
    </w:p>
    <w:p w:rsidR="00457DA0" w:rsidRPr="0037471A" w:rsidRDefault="00457DA0" w:rsidP="00457DA0">
      <w:pPr>
        <w:ind w:left="66"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Ja nav iespējams komercuzskaites mēraparāta mezglu izbūvēt normatīvajos aktos noteiktajā vietā, </w:t>
      </w:r>
      <w:r w:rsidRPr="0037471A">
        <w:rPr>
          <w:rFonts w:ascii="Cambria" w:hAnsi="Cambria"/>
          <w:i/>
          <w:sz w:val="24"/>
          <w:szCs w:val="24"/>
          <w:lang w:val="lv-LV"/>
        </w:rPr>
        <w:t>Pakalpojuma sniedzējs</w:t>
      </w:r>
      <w:r w:rsidRPr="0037471A">
        <w:rPr>
          <w:rFonts w:ascii="Cambria" w:hAnsi="Cambria"/>
          <w:b/>
          <w:sz w:val="24"/>
          <w:szCs w:val="24"/>
          <w:lang w:val="lv-LV"/>
        </w:rPr>
        <w:t xml:space="preserve"> </w:t>
      </w:r>
      <w:r w:rsidRPr="0037471A">
        <w:rPr>
          <w:rFonts w:ascii="Cambria" w:hAnsi="Cambria"/>
          <w:sz w:val="24"/>
          <w:szCs w:val="24"/>
          <w:lang w:val="lv-LV"/>
        </w:rPr>
        <w:t xml:space="preserve">ir tiesīgs atļaut to izbūvēt citā saskaņotā  vietā, ar tiesībām </w:t>
      </w:r>
      <w:r w:rsidRPr="0037471A">
        <w:rPr>
          <w:rFonts w:ascii="Cambria" w:hAnsi="Cambria"/>
          <w:i/>
          <w:sz w:val="24"/>
          <w:szCs w:val="24"/>
          <w:lang w:val="lv-LV"/>
        </w:rPr>
        <w:t>Pakalpojuma sniedzējam</w:t>
      </w:r>
      <w:r w:rsidRPr="0037471A">
        <w:rPr>
          <w:rFonts w:ascii="Cambria" w:hAnsi="Cambria"/>
          <w:sz w:val="24"/>
          <w:szCs w:val="24"/>
          <w:lang w:val="lv-LV"/>
        </w:rPr>
        <w:t xml:space="preserve"> piekļūt komercuzskaites mēraparāta mezglam.</w:t>
      </w:r>
    </w:p>
    <w:p w:rsidR="00457DA0" w:rsidRPr="0037471A" w:rsidRDefault="00457DA0" w:rsidP="00457DA0">
      <w:pPr>
        <w:ind w:right="-902"/>
        <w:jc w:val="both"/>
        <w:rPr>
          <w:rFonts w:ascii="Cambria" w:hAnsi="Cambria"/>
          <w:i/>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Pēc komercuzskaites mēraparāta mezgla izbūves, </w:t>
      </w:r>
      <w:r w:rsidRPr="0037471A">
        <w:rPr>
          <w:rFonts w:ascii="Cambria" w:hAnsi="Cambria"/>
          <w:i/>
          <w:sz w:val="24"/>
          <w:szCs w:val="24"/>
          <w:lang w:val="lv-LV"/>
        </w:rPr>
        <w:t>Pakalpojuma sniedzējs</w:t>
      </w:r>
      <w:r w:rsidRPr="0037471A">
        <w:rPr>
          <w:rFonts w:ascii="Cambria" w:hAnsi="Cambria"/>
          <w:sz w:val="24"/>
          <w:szCs w:val="24"/>
          <w:lang w:val="lv-LV"/>
        </w:rPr>
        <w:t xml:space="preserve"> uzstāda verificētu komercuzskaites mēraparātu, kas ir </w:t>
      </w:r>
      <w:r w:rsidRPr="0037471A">
        <w:rPr>
          <w:rFonts w:ascii="Cambria" w:hAnsi="Cambria"/>
          <w:i/>
          <w:sz w:val="24"/>
          <w:szCs w:val="24"/>
          <w:lang w:val="lv-LV"/>
        </w:rPr>
        <w:t>Pakalpojuma sniedzēja</w:t>
      </w:r>
      <w:r w:rsidRPr="0037471A">
        <w:rPr>
          <w:rFonts w:ascii="Cambria" w:hAnsi="Cambria"/>
          <w:sz w:val="24"/>
          <w:szCs w:val="24"/>
          <w:lang w:val="lv-LV"/>
        </w:rPr>
        <w:t xml:space="preserve"> īpašums.</w:t>
      </w:r>
    </w:p>
    <w:p w:rsidR="00457DA0" w:rsidRPr="0037471A" w:rsidRDefault="00457DA0" w:rsidP="00457DA0">
      <w:pPr>
        <w:ind w:left="567"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sniedzējam</w:t>
      </w:r>
      <w:r w:rsidRPr="0037471A">
        <w:rPr>
          <w:rFonts w:ascii="Cambria" w:hAnsi="Cambria"/>
          <w:sz w:val="24"/>
          <w:szCs w:val="24"/>
          <w:lang w:val="lv-LV"/>
        </w:rPr>
        <w:t xml:space="preserve"> ir tiesības par saviem līdzekļiem aprīkot komercuzskaites mēraparātus ar attālinātu datu nolasīšanu un šos rādījumus izmantot pakalpojuma apjoma uzskaitei.</w:t>
      </w:r>
    </w:p>
    <w:p w:rsidR="00457DA0" w:rsidRPr="0037471A" w:rsidRDefault="00457DA0" w:rsidP="00457DA0">
      <w:pPr>
        <w:ind w:left="66"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Ja komercuzskaites mēraparāta mezgla atrašanās vieta ir </w:t>
      </w:r>
      <w:r w:rsidRPr="0037471A">
        <w:rPr>
          <w:rFonts w:ascii="Cambria" w:hAnsi="Cambria"/>
          <w:i/>
          <w:sz w:val="24"/>
          <w:szCs w:val="24"/>
          <w:lang w:val="lv-LV"/>
        </w:rPr>
        <w:t>Patērētāja</w:t>
      </w:r>
      <w:r w:rsidRPr="0037471A">
        <w:rPr>
          <w:rFonts w:ascii="Cambria" w:hAnsi="Cambria"/>
          <w:sz w:val="24"/>
          <w:szCs w:val="24"/>
          <w:lang w:val="lv-LV"/>
        </w:rPr>
        <w:t xml:space="preserve"> atbildības robežās, </w:t>
      </w:r>
      <w:r w:rsidRPr="0037471A">
        <w:rPr>
          <w:rFonts w:ascii="Cambria" w:hAnsi="Cambria"/>
          <w:i/>
          <w:sz w:val="24"/>
          <w:szCs w:val="24"/>
          <w:lang w:val="lv-LV"/>
        </w:rPr>
        <w:t>Patērētājs</w:t>
      </w:r>
      <w:r w:rsidRPr="0037471A">
        <w:rPr>
          <w:rFonts w:ascii="Cambria" w:hAnsi="Cambria"/>
          <w:sz w:val="24"/>
          <w:szCs w:val="24"/>
          <w:lang w:val="lv-LV"/>
        </w:rPr>
        <w:t xml:space="preserve"> atlīdzina </w:t>
      </w:r>
      <w:r w:rsidRPr="0037471A">
        <w:rPr>
          <w:rFonts w:ascii="Cambria" w:hAnsi="Cambria"/>
          <w:i/>
          <w:sz w:val="24"/>
          <w:szCs w:val="24"/>
          <w:lang w:val="lv-LV"/>
        </w:rPr>
        <w:t>Pakalpojuma sniedzējam</w:t>
      </w:r>
      <w:r w:rsidRPr="0037471A">
        <w:rPr>
          <w:rFonts w:ascii="Cambria" w:hAnsi="Cambria"/>
          <w:sz w:val="24"/>
          <w:szCs w:val="24"/>
          <w:lang w:val="lv-LV"/>
        </w:rPr>
        <w:t xml:space="preserve"> izdevumus komercuzskaites mēraparāta zādzības vai bojāšanas gadījumā, pēc to faktiskiem apmēriem, kas saistīti ar jauna komercuzskaites mēraparāta iegādi un uzstādīšanu.</w:t>
      </w:r>
    </w:p>
    <w:p w:rsidR="00457DA0" w:rsidRPr="0037471A" w:rsidRDefault="00457DA0" w:rsidP="00457DA0">
      <w:pPr>
        <w:ind w:left="567"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lastRenderedPageBreak/>
        <w:t>Pakalpojuma sniedzējs</w:t>
      </w:r>
      <w:r w:rsidRPr="0037471A">
        <w:rPr>
          <w:rFonts w:ascii="Cambria" w:hAnsi="Cambria"/>
          <w:sz w:val="24"/>
          <w:szCs w:val="24"/>
          <w:lang w:val="lv-LV"/>
        </w:rPr>
        <w:t xml:space="preserve"> ūdens spiedienu centralizētajā ūdensapgādes sistēmā nodrošina atbilstoši normatīvo aktu prasībām. Ja Objekta ūdensapgādes iekšējā sistēmā ir nepieciešams augstāks ūdens spiediens, </w:t>
      </w:r>
      <w:r w:rsidRPr="0037471A">
        <w:rPr>
          <w:rFonts w:ascii="Cambria" w:hAnsi="Cambria"/>
          <w:i/>
          <w:sz w:val="24"/>
          <w:szCs w:val="24"/>
          <w:lang w:val="lv-LV"/>
        </w:rPr>
        <w:t>Patērētājs</w:t>
      </w:r>
      <w:r w:rsidRPr="0037471A">
        <w:rPr>
          <w:rFonts w:ascii="Cambria" w:hAnsi="Cambria"/>
          <w:sz w:val="24"/>
          <w:szCs w:val="24"/>
          <w:lang w:val="lv-LV"/>
        </w:rPr>
        <w:t xml:space="preserve">, saskaņojot ar </w:t>
      </w:r>
      <w:r w:rsidRPr="0037471A">
        <w:rPr>
          <w:rFonts w:ascii="Cambria" w:hAnsi="Cambria"/>
          <w:i/>
          <w:sz w:val="24"/>
          <w:szCs w:val="24"/>
          <w:lang w:val="lv-LV"/>
        </w:rPr>
        <w:t>Pakalpojuma</w:t>
      </w:r>
      <w:r w:rsidRPr="0037471A">
        <w:rPr>
          <w:rFonts w:ascii="Cambria" w:hAnsi="Cambria"/>
          <w:sz w:val="24"/>
          <w:szCs w:val="24"/>
          <w:lang w:val="lv-LV"/>
        </w:rPr>
        <w:t xml:space="preserve"> </w:t>
      </w:r>
      <w:r w:rsidRPr="0037471A">
        <w:rPr>
          <w:rFonts w:ascii="Cambria" w:hAnsi="Cambria"/>
          <w:i/>
          <w:sz w:val="24"/>
          <w:szCs w:val="24"/>
          <w:lang w:val="lv-LV"/>
        </w:rPr>
        <w:t>sniedzēju</w:t>
      </w:r>
      <w:r w:rsidRPr="0037471A">
        <w:rPr>
          <w:rFonts w:ascii="Cambria" w:hAnsi="Cambria"/>
          <w:sz w:val="24"/>
          <w:szCs w:val="24"/>
          <w:lang w:val="lv-LV"/>
        </w:rPr>
        <w:t>, par saviem līdzekļiem nodrošina vietējo ūdens spiediena paaugstināšanas iekārtu izbūvi.</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ind w:right="-902"/>
        <w:jc w:val="both"/>
        <w:rPr>
          <w:rFonts w:ascii="Cambria" w:hAnsi="Cambria"/>
          <w:sz w:val="24"/>
          <w:szCs w:val="24"/>
          <w:lang w:val="lv-LV"/>
        </w:rPr>
      </w:pPr>
      <w:r w:rsidRPr="0037471A">
        <w:rPr>
          <w:rFonts w:ascii="Cambria" w:hAnsi="Cambria"/>
          <w:sz w:val="24"/>
          <w:szCs w:val="24"/>
          <w:lang w:val="lv-LV"/>
        </w:rPr>
        <w:t xml:space="preserve"> </w:t>
      </w:r>
    </w:p>
    <w:p w:rsidR="00457DA0" w:rsidRPr="0037471A" w:rsidRDefault="00457DA0" w:rsidP="00457DA0">
      <w:pPr>
        <w:tabs>
          <w:tab w:val="left" w:pos="567"/>
        </w:tabs>
        <w:ind w:right="-902"/>
        <w:jc w:val="center"/>
        <w:rPr>
          <w:rFonts w:ascii="Cambria" w:hAnsi="Cambria"/>
          <w:b/>
          <w:sz w:val="24"/>
          <w:szCs w:val="24"/>
          <w:lang w:val="lv-LV"/>
        </w:rPr>
      </w:pPr>
      <w:r w:rsidRPr="0037471A">
        <w:rPr>
          <w:rFonts w:ascii="Cambria" w:hAnsi="Cambria"/>
          <w:b/>
          <w:sz w:val="24"/>
          <w:szCs w:val="24"/>
          <w:lang w:val="lv-LV"/>
        </w:rPr>
        <w:t>III. Centralizētās ūdensapgādes sistēmas un centralizētās kanalizācijas sistēmas ekspluatācijas, lietošanas un aizsardzības prasības</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ind w:right="-902"/>
        <w:rPr>
          <w:rFonts w:ascii="Cambria" w:hAnsi="Cambria"/>
          <w:b/>
          <w:sz w:val="24"/>
          <w:szCs w:val="24"/>
          <w:lang w:val="lv-LV"/>
        </w:rPr>
      </w:pPr>
      <w:r w:rsidRPr="0037471A">
        <w:rPr>
          <w:rFonts w:ascii="Cambria" w:hAnsi="Cambria"/>
          <w:b/>
          <w:sz w:val="24"/>
          <w:szCs w:val="24"/>
          <w:lang w:val="lv-LV"/>
        </w:rPr>
        <w:t>3.1. Ūdensapgādes un kanalizācijas sistēmu piederība un uzturēšana</w:t>
      </w:r>
    </w:p>
    <w:p w:rsidR="00457DA0" w:rsidRPr="0037471A" w:rsidRDefault="00457DA0" w:rsidP="00457DA0">
      <w:pPr>
        <w:ind w:right="-902"/>
        <w:rPr>
          <w:rFonts w:ascii="Cambria" w:hAnsi="Cambria"/>
          <w:b/>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sniedzēja</w:t>
      </w:r>
      <w:r w:rsidRPr="0037471A">
        <w:rPr>
          <w:rFonts w:ascii="Cambria" w:hAnsi="Cambria"/>
          <w:sz w:val="24"/>
          <w:szCs w:val="24"/>
          <w:lang w:val="lv-LV"/>
        </w:rPr>
        <w:t xml:space="preserve"> īpašumā vai valdījumā ir:</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maģistrālie un sadalošie ūdensvada tīkli;</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ūdens ieguves urbumi, ūdens attīrīšanas iekārtas, ūdens spiedienu paaugstinošas sūkņu stacijas, ūdenstorņi, rezervuāri;</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maģistrālie un sadalošie kanalizācijas tīkli;</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notekūdeņu attīrīšanas iekārtas, kanalizācijas sūkņu stacijas, kanalizācijas spiedvadi, pašteces kanalizācijas tīkli;</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iepriekš minētajos apakšpunktos minēto ūdensapgādes un kanalizācijas tīklos esošās skatakas, kontrolakas, cauruļvadu armatūra, hidranti un hidrantu plāksnītes;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komercuzskaites mēraparāti.</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sniedzēja</w:t>
      </w:r>
      <w:r w:rsidRPr="0037471A">
        <w:rPr>
          <w:rFonts w:ascii="Cambria" w:hAnsi="Cambria"/>
          <w:sz w:val="24"/>
          <w:szCs w:val="24"/>
          <w:lang w:val="lv-LV"/>
        </w:rPr>
        <w:t xml:space="preserve"> apkalpes zonā var būt ūdensvada un kanalizācijas infrastruktūras daļas, kuras nav </w:t>
      </w:r>
      <w:r w:rsidRPr="0037471A">
        <w:rPr>
          <w:rFonts w:ascii="Cambria" w:hAnsi="Cambria"/>
          <w:i/>
          <w:sz w:val="24"/>
          <w:szCs w:val="24"/>
          <w:lang w:val="lv-LV"/>
        </w:rPr>
        <w:t>Pakalpojuma sniedzēja</w:t>
      </w:r>
      <w:r w:rsidRPr="0037471A">
        <w:rPr>
          <w:rFonts w:ascii="Cambria" w:hAnsi="Cambria"/>
          <w:sz w:val="24"/>
          <w:szCs w:val="24"/>
          <w:lang w:val="lv-LV"/>
        </w:rPr>
        <w:t xml:space="preserve"> īpašumā vai valdījumā, bet kuras tam ir nodotas pakalpojuma sniegšanai, un noteiktas </w:t>
      </w:r>
      <w:r w:rsidRPr="0037471A">
        <w:rPr>
          <w:rFonts w:ascii="Cambria" w:hAnsi="Cambria"/>
          <w:i/>
          <w:sz w:val="24"/>
          <w:szCs w:val="24"/>
          <w:lang w:val="lv-LV"/>
        </w:rPr>
        <w:t>Patērētāja</w:t>
      </w:r>
      <w:r w:rsidRPr="0037471A">
        <w:rPr>
          <w:rFonts w:ascii="Cambria" w:hAnsi="Cambria"/>
          <w:sz w:val="24"/>
          <w:szCs w:val="24"/>
          <w:lang w:val="lv-LV"/>
        </w:rPr>
        <w:t xml:space="preserve"> un </w:t>
      </w:r>
      <w:r w:rsidRPr="0037471A">
        <w:rPr>
          <w:rFonts w:ascii="Cambria" w:hAnsi="Cambria"/>
          <w:i/>
          <w:sz w:val="24"/>
          <w:szCs w:val="24"/>
          <w:lang w:val="lv-LV"/>
        </w:rPr>
        <w:t>Pakalpojuma</w:t>
      </w:r>
      <w:r w:rsidRPr="0037471A">
        <w:rPr>
          <w:rFonts w:ascii="Cambria" w:hAnsi="Cambria"/>
          <w:sz w:val="24"/>
          <w:szCs w:val="24"/>
          <w:lang w:val="lv-LV"/>
        </w:rPr>
        <w:t xml:space="preserve"> </w:t>
      </w:r>
      <w:r w:rsidRPr="0037471A">
        <w:rPr>
          <w:rFonts w:ascii="Cambria" w:hAnsi="Cambria"/>
          <w:i/>
          <w:sz w:val="24"/>
          <w:szCs w:val="24"/>
          <w:lang w:val="lv-LV"/>
        </w:rPr>
        <w:t>sniedzēja</w:t>
      </w:r>
      <w:r w:rsidRPr="0037471A">
        <w:rPr>
          <w:rFonts w:ascii="Cambria" w:hAnsi="Cambria"/>
          <w:sz w:val="24"/>
          <w:szCs w:val="24"/>
          <w:lang w:val="lv-LV"/>
        </w:rPr>
        <w:t xml:space="preserve"> noslēgtā līgumā vai līgumā par sabiedrisko pakalpojumu sniegšanu ar pašvaldību.</w:t>
      </w:r>
    </w:p>
    <w:p w:rsidR="00457DA0" w:rsidRPr="0037471A" w:rsidRDefault="00457DA0" w:rsidP="00457DA0">
      <w:pPr>
        <w:ind w:left="540" w:right="-902"/>
        <w:jc w:val="both"/>
        <w:rPr>
          <w:rFonts w:ascii="Cambria" w:hAnsi="Cambria"/>
          <w:sz w:val="24"/>
          <w:szCs w:val="24"/>
          <w:lang w:val="lv-LV"/>
        </w:rPr>
      </w:pPr>
      <w:r w:rsidRPr="0037471A">
        <w:rPr>
          <w:rFonts w:ascii="Cambria" w:hAnsi="Cambria"/>
          <w:sz w:val="24"/>
          <w:szCs w:val="24"/>
          <w:lang w:val="lv-LV"/>
        </w:rPr>
        <w:t>Pakalpojumi, kas saistīti ar šīs infrastruktūras apkalpošanu, nav uzskatāmi par sabiedriskajiem ūdenssaimniecības pakalpojumiem, un to maksai ir jābūt noteiktai attiecīgajā līgumā, ja tāda paredzēta.</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Pēc saskaņošanas ar </w:t>
      </w:r>
      <w:r w:rsidRPr="0037471A">
        <w:rPr>
          <w:rFonts w:ascii="Cambria" w:hAnsi="Cambria"/>
          <w:i/>
          <w:sz w:val="24"/>
          <w:szCs w:val="24"/>
          <w:lang w:val="lv-LV"/>
        </w:rPr>
        <w:t>Patērētāju</w:t>
      </w:r>
      <w:r w:rsidRPr="0037471A">
        <w:rPr>
          <w:rFonts w:ascii="Cambria" w:hAnsi="Cambria"/>
          <w:sz w:val="24"/>
          <w:szCs w:val="24"/>
          <w:lang w:val="lv-LV"/>
        </w:rPr>
        <w:t xml:space="preserve"> </w:t>
      </w:r>
      <w:r w:rsidRPr="0037471A">
        <w:rPr>
          <w:rFonts w:ascii="Cambria" w:hAnsi="Cambria"/>
          <w:i/>
          <w:sz w:val="24"/>
          <w:szCs w:val="24"/>
          <w:lang w:val="lv-LV"/>
        </w:rPr>
        <w:t>Pakalpojuma sniedzējs</w:t>
      </w:r>
      <w:r w:rsidRPr="0037471A">
        <w:rPr>
          <w:rFonts w:ascii="Cambria" w:hAnsi="Cambria"/>
          <w:sz w:val="24"/>
          <w:szCs w:val="24"/>
          <w:lang w:val="lv-LV"/>
        </w:rPr>
        <w:t xml:space="preserve"> savu sistēmu uzturēšanai ir tiesīgs jebkurā laikā apsekot </w:t>
      </w:r>
      <w:r w:rsidRPr="0037471A">
        <w:rPr>
          <w:rFonts w:ascii="Cambria" w:hAnsi="Cambria"/>
          <w:i/>
          <w:sz w:val="24"/>
          <w:szCs w:val="24"/>
          <w:lang w:val="lv-LV"/>
        </w:rPr>
        <w:t>Patērētāja</w:t>
      </w:r>
      <w:r w:rsidRPr="0037471A">
        <w:rPr>
          <w:rFonts w:ascii="Cambria" w:hAnsi="Cambria"/>
          <w:sz w:val="24"/>
          <w:szCs w:val="24"/>
          <w:lang w:val="lv-LV"/>
        </w:rPr>
        <w:t xml:space="preserve"> nekustamo</w:t>
      </w:r>
      <w:r w:rsidRPr="0037471A">
        <w:rPr>
          <w:rFonts w:ascii="Cambria" w:hAnsi="Cambria"/>
          <w:i/>
          <w:sz w:val="24"/>
          <w:szCs w:val="24"/>
          <w:lang w:val="lv-LV"/>
        </w:rPr>
        <w:t xml:space="preserve"> </w:t>
      </w:r>
      <w:r w:rsidRPr="0037471A">
        <w:rPr>
          <w:rFonts w:ascii="Cambria" w:hAnsi="Cambria"/>
          <w:sz w:val="24"/>
          <w:szCs w:val="24"/>
          <w:lang w:val="lv-LV"/>
        </w:rPr>
        <w:t>īpašumu, lai pārliecinātos par ūdensapgādes un kanalizācijas inženierbūvju ekspluatācijas drošību un atbilstību ekspluatācijas noteikumiem.</w:t>
      </w:r>
    </w:p>
    <w:p w:rsidR="00457DA0" w:rsidRPr="0037471A" w:rsidRDefault="00457DA0" w:rsidP="00457DA0">
      <w:pPr>
        <w:ind w:left="720"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Gadījumā, ja </w:t>
      </w:r>
      <w:r w:rsidRPr="0037471A">
        <w:rPr>
          <w:rFonts w:ascii="Cambria" w:hAnsi="Cambria"/>
          <w:i/>
          <w:sz w:val="24"/>
          <w:szCs w:val="24"/>
          <w:lang w:val="lv-LV"/>
        </w:rPr>
        <w:t>Pakalpojuma sniedzējs</w:t>
      </w:r>
      <w:r w:rsidRPr="0037471A">
        <w:rPr>
          <w:rFonts w:ascii="Cambria" w:hAnsi="Cambria"/>
          <w:sz w:val="24"/>
          <w:szCs w:val="24"/>
          <w:lang w:val="lv-LV"/>
        </w:rPr>
        <w:t xml:space="preserve"> konstatē centralizētās ūdensapgādes un centralizētās kanalizācijas sistēmas drošas ekspluatācijas apdraudējuma riskus, tas var nekavējoties atslēgt </w:t>
      </w:r>
      <w:r w:rsidRPr="0037471A">
        <w:rPr>
          <w:rFonts w:ascii="Cambria" w:hAnsi="Cambria"/>
          <w:i/>
          <w:sz w:val="24"/>
          <w:szCs w:val="24"/>
          <w:lang w:val="lv-LV"/>
        </w:rPr>
        <w:t>Patērētāja</w:t>
      </w:r>
      <w:r w:rsidRPr="0037471A">
        <w:rPr>
          <w:rFonts w:ascii="Cambria" w:hAnsi="Cambria"/>
          <w:sz w:val="24"/>
          <w:szCs w:val="24"/>
          <w:lang w:val="lv-LV"/>
        </w:rPr>
        <w:t xml:space="preserve"> ūdensapgādes un kanalizācijas sistēmu no centralizētās ūdensapgādes un kanalizācijas sistēmas.</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ind w:right="-902"/>
        <w:rPr>
          <w:rFonts w:ascii="Cambria" w:hAnsi="Cambria"/>
          <w:b/>
          <w:sz w:val="24"/>
          <w:szCs w:val="24"/>
          <w:lang w:val="lv-LV"/>
        </w:rPr>
      </w:pPr>
      <w:r w:rsidRPr="0037471A">
        <w:rPr>
          <w:rFonts w:ascii="Cambria" w:hAnsi="Cambria"/>
          <w:b/>
          <w:sz w:val="24"/>
          <w:szCs w:val="24"/>
          <w:lang w:val="lv-LV"/>
        </w:rPr>
        <w:t>3.2. Prasības notekūdeņu novadīšanai centralizētajā kanalizācijas sistēmā</w:t>
      </w:r>
    </w:p>
    <w:p w:rsidR="00457DA0" w:rsidRPr="0037471A" w:rsidRDefault="00457DA0" w:rsidP="00457DA0">
      <w:pPr>
        <w:ind w:right="-902"/>
        <w:rPr>
          <w:rFonts w:ascii="Cambria" w:hAnsi="Cambria"/>
          <w:b/>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Centralizētajā kanalizācijas sistēmā ir atļauts novadīt sadzīves notekūdeņus: </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kuri nekaitē centralizētās kanalizācijas sistēmas būvēm un neietekmē būvju funkcijas, to ekspluatācijas mūžu;</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lastRenderedPageBreak/>
        <w:t>kuri nav bīstami centralizētās kanalizācijas sistēmas un notekūdeņu attīrīšanas būvju apkalpojošā personāla veselībai;</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kurus kopā ar sadzīves notekūdeņiem var attīrīt </w:t>
      </w:r>
      <w:r w:rsidRPr="0037471A">
        <w:rPr>
          <w:rFonts w:ascii="Cambria" w:hAnsi="Cambria"/>
          <w:i/>
          <w:sz w:val="24"/>
          <w:szCs w:val="24"/>
          <w:lang w:val="lv-LV"/>
        </w:rPr>
        <w:t>Pakalpojuma sniedzēja</w:t>
      </w:r>
      <w:r w:rsidRPr="0037471A">
        <w:rPr>
          <w:rFonts w:ascii="Cambria" w:hAnsi="Cambria"/>
          <w:sz w:val="24"/>
          <w:szCs w:val="24"/>
          <w:lang w:val="lv-LV"/>
        </w:rPr>
        <w:t xml:space="preserve"> notekūdeņu attīrīšanas iekārtās, ievērojot </w:t>
      </w:r>
      <w:r w:rsidRPr="0037471A">
        <w:rPr>
          <w:rFonts w:ascii="Cambria" w:hAnsi="Cambria"/>
          <w:i/>
          <w:sz w:val="24"/>
          <w:szCs w:val="24"/>
          <w:lang w:val="lv-LV"/>
        </w:rPr>
        <w:t>Pakalpojuma sniedzējam</w:t>
      </w:r>
      <w:r w:rsidRPr="0037471A">
        <w:rPr>
          <w:rFonts w:ascii="Cambria" w:hAnsi="Cambria"/>
          <w:sz w:val="24"/>
          <w:szCs w:val="24"/>
          <w:lang w:val="lv-LV"/>
        </w:rPr>
        <w:t xml:space="preserve"> izsniegtās piesārņojošās darbības atļaujas prasības un izsniegtos tehniskos noteikumus, kā arī attīrīšanas iekārtu tehnoloģiskos parametrus;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kuru temperatūra nepārsniedz +40°C, un vides pH ir robežās no 6,5 līdz 8,5;</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kuri nesatur vielas, kuras piesārņo kanalizācijas cauruļvadus vai nogulsnējas uz kanalizācijas skataku sienām (piemēram – tauki);</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kuru sastāvā piesārņojošo vielu koncentrācijas nepārsniedz 1.pielikumā noteiktās maksimāli pieļaujamās koncentrācijas.</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Ja </w:t>
      </w:r>
      <w:r w:rsidRPr="0037471A">
        <w:rPr>
          <w:rFonts w:ascii="Cambria" w:hAnsi="Cambria"/>
          <w:i/>
          <w:sz w:val="24"/>
          <w:szCs w:val="24"/>
          <w:lang w:val="lv-LV"/>
        </w:rPr>
        <w:t>Patērētāja</w:t>
      </w:r>
      <w:r w:rsidRPr="0037471A">
        <w:rPr>
          <w:rFonts w:ascii="Cambria" w:hAnsi="Cambria"/>
          <w:sz w:val="24"/>
          <w:szCs w:val="24"/>
          <w:lang w:val="lv-LV"/>
        </w:rPr>
        <w:t xml:space="preserve"> novadāmo notekūdeņu piesārņojums pārsniedz 1.pielikumā maksimāli pieļaujamās koncentrācijas, tad:</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i/>
          <w:sz w:val="24"/>
          <w:szCs w:val="24"/>
          <w:lang w:val="lv-LV"/>
        </w:rPr>
        <w:t>Patērētāja</w:t>
      </w:r>
      <w:r w:rsidRPr="0037471A">
        <w:rPr>
          <w:rFonts w:ascii="Cambria" w:hAnsi="Cambria"/>
          <w:sz w:val="24"/>
          <w:szCs w:val="24"/>
          <w:lang w:val="lv-LV"/>
        </w:rPr>
        <w:t xml:space="preserve"> notekūdeņiem, pirms to novadīšanas centralizētajā kanalizācijas sistēmā, jābūt attīrītiem vietējās attīrīšanas iekārtās tādā pakāpē, ka netiek pārsniegtas piesārņojošo vielu maksimāli pieļaujamās koncentrācijas, kas norādītas 1.pielikumā;</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426" w:right="-902" w:hanging="567"/>
        <w:jc w:val="both"/>
        <w:rPr>
          <w:rFonts w:ascii="Cambria" w:hAnsi="Cambria"/>
          <w:sz w:val="24"/>
          <w:szCs w:val="24"/>
          <w:lang w:val="lv-LV"/>
        </w:rPr>
      </w:pPr>
      <w:r w:rsidRPr="0037471A">
        <w:rPr>
          <w:rFonts w:ascii="Cambria" w:hAnsi="Cambria"/>
          <w:i/>
          <w:sz w:val="24"/>
          <w:szCs w:val="24"/>
          <w:lang w:val="lv-LV"/>
        </w:rPr>
        <w:t>Patērētāja</w:t>
      </w:r>
      <w:r w:rsidRPr="0037471A">
        <w:rPr>
          <w:rFonts w:ascii="Cambria" w:hAnsi="Cambria"/>
          <w:sz w:val="24"/>
          <w:szCs w:val="24"/>
          <w:lang w:val="lv-LV"/>
        </w:rPr>
        <w:t xml:space="preserve"> pienākums ir nekavējoties ziņot </w:t>
      </w:r>
      <w:r w:rsidRPr="0037471A">
        <w:rPr>
          <w:rFonts w:ascii="Cambria" w:hAnsi="Cambria"/>
          <w:i/>
          <w:sz w:val="24"/>
          <w:szCs w:val="24"/>
          <w:lang w:val="lv-LV"/>
        </w:rPr>
        <w:t>Pakalpojuma sniedzējam</w:t>
      </w:r>
      <w:r w:rsidRPr="0037471A">
        <w:rPr>
          <w:rFonts w:ascii="Cambria" w:hAnsi="Cambria"/>
          <w:sz w:val="24"/>
          <w:szCs w:val="24"/>
          <w:lang w:val="lv-LV"/>
        </w:rPr>
        <w:t xml:space="preserve"> par paaugstināta piesārņojuma rašanos novadāmajos notekūdeņos tehnoloģisku avāriju gadījumā, kā arī ziņot par atklātiem bojājumiem centralizētajā ūdensapgādes vai centralizētajā kanalizācijas sistēmā.</w:t>
      </w:r>
    </w:p>
    <w:p w:rsidR="00457DA0" w:rsidRPr="0037471A" w:rsidRDefault="00457DA0" w:rsidP="00457DA0">
      <w:pPr>
        <w:ind w:left="426" w:right="-902"/>
        <w:jc w:val="both"/>
        <w:rPr>
          <w:rFonts w:ascii="Cambria" w:hAnsi="Cambria"/>
          <w:sz w:val="24"/>
          <w:szCs w:val="24"/>
          <w:lang w:val="lv-LV"/>
        </w:rPr>
      </w:pPr>
    </w:p>
    <w:p w:rsidR="00457DA0" w:rsidRPr="0037471A" w:rsidRDefault="00457DA0" w:rsidP="00457DA0">
      <w:pPr>
        <w:numPr>
          <w:ilvl w:val="0"/>
          <w:numId w:val="17"/>
        </w:numPr>
        <w:ind w:left="426" w:right="-902" w:hanging="567"/>
        <w:jc w:val="both"/>
        <w:rPr>
          <w:rFonts w:ascii="Cambria" w:hAnsi="Cambria"/>
          <w:sz w:val="24"/>
          <w:szCs w:val="24"/>
          <w:lang w:val="lv-LV"/>
        </w:rPr>
      </w:pPr>
      <w:r w:rsidRPr="0037471A">
        <w:rPr>
          <w:rFonts w:ascii="Cambria" w:hAnsi="Cambria"/>
          <w:sz w:val="24"/>
          <w:szCs w:val="24"/>
          <w:lang w:val="lv-LV"/>
        </w:rPr>
        <w:t xml:space="preserve">Gadījumos, ja noteikumu 3o.punktā minētais piesārņojums tiek konstatēts iepludinātajos notekūdeņos centralizētajā kanalizācijas sistēmā un to pieņemšanas nosacījumi nav noteikti </w:t>
      </w:r>
      <w:r w:rsidRPr="0037471A">
        <w:rPr>
          <w:rFonts w:ascii="Cambria" w:hAnsi="Cambria"/>
          <w:i/>
          <w:sz w:val="24"/>
          <w:szCs w:val="24"/>
          <w:lang w:val="lv-LV"/>
        </w:rPr>
        <w:t>Pakalpojuma līgumā</w:t>
      </w:r>
      <w:r w:rsidRPr="0037471A">
        <w:rPr>
          <w:rFonts w:ascii="Cambria" w:hAnsi="Cambria"/>
          <w:sz w:val="24"/>
          <w:szCs w:val="24"/>
          <w:lang w:val="lv-LV"/>
        </w:rPr>
        <w:t xml:space="preserve"> ar </w:t>
      </w:r>
      <w:r w:rsidRPr="0037471A">
        <w:rPr>
          <w:rFonts w:ascii="Cambria" w:hAnsi="Cambria"/>
          <w:i/>
          <w:sz w:val="24"/>
          <w:szCs w:val="24"/>
          <w:lang w:val="lv-LV"/>
        </w:rPr>
        <w:t>Pakalpojuma sniedzēju</w:t>
      </w:r>
      <w:r w:rsidRPr="0037471A">
        <w:rPr>
          <w:rFonts w:ascii="Cambria" w:hAnsi="Cambria"/>
          <w:sz w:val="24"/>
          <w:szCs w:val="24"/>
          <w:lang w:val="lv-LV"/>
        </w:rPr>
        <w:t xml:space="preserve">, un tas var izraisīt vai izraisa avāriju centralizētajā kanalizācijas sistēmā vai notekūdeņu attīrīšanas iekārtas darbības traucējumus, tad </w:t>
      </w:r>
      <w:r w:rsidRPr="0037471A">
        <w:rPr>
          <w:rFonts w:ascii="Cambria" w:hAnsi="Cambria"/>
          <w:i/>
          <w:sz w:val="24"/>
          <w:szCs w:val="24"/>
          <w:lang w:val="lv-LV"/>
        </w:rPr>
        <w:t>Pakalpojuma sniedzējam</w:t>
      </w:r>
      <w:r w:rsidRPr="0037471A">
        <w:rPr>
          <w:rFonts w:ascii="Cambria" w:hAnsi="Cambria"/>
          <w:sz w:val="24"/>
          <w:szCs w:val="24"/>
          <w:lang w:val="lv-LV"/>
        </w:rPr>
        <w:t xml:space="preserve"> ir tiesības pārtraukt notekūdeņu pieņemšanu bez brīdinājuma.</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right="-902"/>
        <w:jc w:val="both"/>
        <w:rPr>
          <w:rFonts w:ascii="Cambria" w:hAnsi="Cambria"/>
          <w:sz w:val="24"/>
          <w:szCs w:val="24"/>
          <w:lang w:val="lv-LV"/>
        </w:rPr>
      </w:pPr>
      <w:r w:rsidRPr="0037471A">
        <w:rPr>
          <w:rFonts w:ascii="Cambria" w:hAnsi="Cambria"/>
          <w:i/>
          <w:sz w:val="24"/>
          <w:szCs w:val="24"/>
          <w:lang w:val="lv-LV"/>
        </w:rPr>
        <w:t>Pakalpojuma sniedzējam</w:t>
      </w:r>
      <w:r w:rsidRPr="0037471A">
        <w:rPr>
          <w:rFonts w:ascii="Cambria" w:hAnsi="Cambria"/>
          <w:sz w:val="24"/>
          <w:szCs w:val="24"/>
          <w:lang w:val="lv-LV"/>
        </w:rPr>
        <w:t xml:space="preserve"> ir tiesības veikt paraugu noņemšanu un ūdensapgādes un kanalizācijas tīklu apsekošanu </w:t>
      </w:r>
      <w:r w:rsidRPr="0037471A">
        <w:rPr>
          <w:rFonts w:ascii="Cambria" w:hAnsi="Cambria"/>
          <w:i/>
          <w:sz w:val="24"/>
          <w:szCs w:val="24"/>
          <w:lang w:val="lv-LV"/>
        </w:rPr>
        <w:t xml:space="preserve">Patērētāja </w:t>
      </w:r>
      <w:r w:rsidRPr="0037471A">
        <w:rPr>
          <w:rFonts w:ascii="Cambria" w:hAnsi="Cambria"/>
          <w:sz w:val="24"/>
          <w:szCs w:val="24"/>
          <w:lang w:val="lv-LV"/>
        </w:rPr>
        <w:t xml:space="preserve">nekustamajā īpašumā, ja </w:t>
      </w:r>
      <w:r w:rsidRPr="0037471A">
        <w:rPr>
          <w:rFonts w:ascii="Cambria" w:hAnsi="Cambria"/>
          <w:i/>
          <w:sz w:val="24"/>
          <w:szCs w:val="24"/>
          <w:lang w:val="lv-LV"/>
        </w:rPr>
        <w:t>Pakalpojuma sniedzēja</w:t>
      </w:r>
      <w:r w:rsidRPr="0037471A">
        <w:rPr>
          <w:rFonts w:ascii="Cambria" w:hAnsi="Cambria"/>
          <w:sz w:val="24"/>
          <w:szCs w:val="24"/>
          <w:lang w:val="lv-LV"/>
        </w:rPr>
        <w:t xml:space="preserve"> notekūdeņu attīrīšanas iekārtu ieplūdē vai kanalizācijas tīklos tiek konstatēts paaugstināts notekūdeņu piesārņojums. </w:t>
      </w:r>
      <w:r w:rsidRPr="0037471A">
        <w:rPr>
          <w:rFonts w:ascii="Cambria" w:hAnsi="Cambria"/>
          <w:i/>
          <w:sz w:val="24"/>
          <w:szCs w:val="24"/>
          <w:lang w:val="lv-LV"/>
        </w:rPr>
        <w:t>Patērētājam</w:t>
      </w:r>
      <w:r w:rsidRPr="0037471A">
        <w:rPr>
          <w:rFonts w:ascii="Cambria" w:hAnsi="Cambria"/>
          <w:sz w:val="24"/>
          <w:szCs w:val="24"/>
          <w:lang w:val="lv-LV"/>
        </w:rPr>
        <w:t xml:space="preserve"> nav tiesību aizliegt paraugu noņemšanu.</w:t>
      </w:r>
    </w:p>
    <w:p w:rsidR="00457DA0" w:rsidRPr="0037471A" w:rsidRDefault="00457DA0" w:rsidP="00457DA0">
      <w:pPr>
        <w:ind w:left="120" w:right="-902"/>
        <w:jc w:val="center"/>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Centralizētajā kanalizācijas sistēmā </w:t>
      </w:r>
      <w:r w:rsidRPr="0037471A">
        <w:rPr>
          <w:rFonts w:ascii="Cambria" w:hAnsi="Cambria"/>
          <w:b/>
          <w:sz w:val="24"/>
          <w:szCs w:val="24"/>
          <w:lang w:val="lv-LV"/>
        </w:rPr>
        <w:t>ir aizliegts novadīt</w:t>
      </w:r>
      <w:r w:rsidRPr="0037471A">
        <w:rPr>
          <w:rFonts w:ascii="Cambria" w:hAnsi="Cambria"/>
          <w:sz w:val="24"/>
          <w:szCs w:val="24"/>
          <w:lang w:val="lv-LV"/>
        </w:rPr>
        <w:t xml:space="preserve"> notekūdeņus, kuri satur:</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Prioritārās vielas, kuras atzītas par ūdens videi īpaši bīstamām un kuru emisiju un noplūdi nepieciešams novērst līdz normatīvajos aktos noteiktajam laikam;</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degošus piemaisījumus un izšķīdinātas gāzveida vielas, kuras var veicināt uzliesmojošu maisījumu rašanos centralizētajā kanalizācijas sistēmā;</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bioloģiski nedegradējamas sintētiskās virsmas aktīvās vielas (SVAV);</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skābes un citas vielas, kuras var izraisīt cilvēka veselībai bīstamu gāzu (sērūdeņraža oglekļa oksīda, zilskābes, sēroglekļa u.c.) izdalīšanos;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radioaktīvas vielas;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cietus priekšmetus, tekstilizstrādājumus, smiltis, grunti, eļļas, taukus un citas vielas, kas var veicināt centralizētās kanalizācijas sistēmas (vai cauruļvadu) aizsērēšanu;</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nesasmalcinātus pārtikas un ražošanas atkritumus, koncentrētus šķīdumus, atslāņa un krāsvielu šķīdumus, kas radušies, skalojot cisternas, kublus un tml.</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lastRenderedPageBreak/>
        <w:t xml:space="preserve">smago metālu savienojumus un citas vielas, kas pasliktina notekūdeņu attīrīšanas iekārtu darbības procesā radušos notekūdeņu dūņu kvalitāti un nelabvēlīgi ietekmē to apsaimniekošanu; </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izlietotos ķīmisko reaģentus un bīstamu bakteriālo piesārņojumu;</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naftas produktus un to savienojumus.</w:t>
      </w:r>
    </w:p>
    <w:p w:rsidR="00457DA0" w:rsidRPr="0037471A" w:rsidRDefault="00457DA0" w:rsidP="00457DA0">
      <w:pPr>
        <w:tabs>
          <w:tab w:val="left" w:pos="567"/>
        </w:tabs>
        <w:ind w:left="567" w:right="-902"/>
        <w:jc w:val="both"/>
        <w:rPr>
          <w:rFonts w:ascii="Cambria" w:hAnsi="Cambria"/>
          <w:sz w:val="24"/>
          <w:szCs w:val="24"/>
          <w:lang w:val="lv-LV"/>
        </w:rPr>
      </w:pPr>
    </w:p>
    <w:p w:rsidR="00457DA0" w:rsidRPr="0037471A" w:rsidRDefault="00457DA0" w:rsidP="00457DA0">
      <w:pPr>
        <w:ind w:right="-902"/>
        <w:rPr>
          <w:rFonts w:ascii="Cambria" w:hAnsi="Cambria"/>
          <w:b/>
          <w:sz w:val="24"/>
          <w:szCs w:val="24"/>
          <w:lang w:val="lv-LV"/>
        </w:rPr>
      </w:pPr>
      <w:r w:rsidRPr="0037471A">
        <w:rPr>
          <w:rFonts w:ascii="Cambria" w:hAnsi="Cambria"/>
          <w:b/>
          <w:sz w:val="24"/>
          <w:szCs w:val="24"/>
          <w:lang w:val="lv-LV"/>
        </w:rPr>
        <w:t>3.3. Prasības centralizēto ūdensapgādes un kanalizācijas sistēmu ekspluatācijai un aizsardzībai</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Jebkurai personai </w:t>
      </w:r>
      <w:r w:rsidRPr="0037471A">
        <w:rPr>
          <w:rFonts w:ascii="Cambria" w:hAnsi="Cambria"/>
          <w:b/>
          <w:sz w:val="24"/>
          <w:szCs w:val="24"/>
          <w:lang w:val="lv-LV"/>
        </w:rPr>
        <w:t>ir aizliegts</w:t>
      </w:r>
      <w:r w:rsidRPr="0037471A">
        <w:rPr>
          <w:rFonts w:ascii="Cambria" w:hAnsi="Cambria"/>
          <w:sz w:val="24"/>
          <w:szCs w:val="24"/>
          <w:lang w:val="lv-LV"/>
        </w:rPr>
        <w:t>:</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patvaļīgi, neievērojot šo noteikumu prasības, pievienoties centralizētajiem ūdensapgādes un kanalizācijas tīkliem;</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novietot automašīnas un cita veida transporta tehniku vai citus smagus priekšmetus uz atbilstoši apzīmētām hidrantu akām;</w:t>
      </w:r>
    </w:p>
    <w:p w:rsidR="00457DA0" w:rsidRPr="0037471A" w:rsidRDefault="00457DA0" w:rsidP="00457DA0">
      <w:pPr>
        <w:numPr>
          <w:ilvl w:val="1"/>
          <w:numId w:val="17"/>
        </w:numPr>
        <w:tabs>
          <w:tab w:val="left" w:pos="567"/>
        </w:tabs>
        <w:ind w:right="-902"/>
        <w:jc w:val="both"/>
        <w:rPr>
          <w:rFonts w:ascii="Cambria" w:hAnsi="Cambria"/>
          <w:sz w:val="24"/>
          <w:szCs w:val="24"/>
          <w:lang w:val="lv-LV"/>
        </w:rPr>
      </w:pPr>
      <w:r w:rsidRPr="0037471A">
        <w:rPr>
          <w:rFonts w:ascii="Cambria" w:hAnsi="Cambria"/>
          <w:sz w:val="24"/>
          <w:szCs w:val="24"/>
          <w:lang w:val="lv-LV"/>
        </w:rPr>
        <w:t>centralizētās kanalizācijas tīklu skatakās izliet decentralizēto kanalizācijas sistēmu notekūdeņus, asenizācijas un citus notekūdeņus,  kā arī izmest cietos atkritumus vai citus priekšmetus;</w:t>
      </w:r>
    </w:p>
    <w:p w:rsidR="00457DA0" w:rsidRPr="0037471A" w:rsidRDefault="00457DA0" w:rsidP="00457DA0">
      <w:pPr>
        <w:numPr>
          <w:ilvl w:val="1"/>
          <w:numId w:val="17"/>
        </w:numPr>
        <w:tabs>
          <w:tab w:val="left" w:pos="567"/>
        </w:tabs>
        <w:ind w:right="-902"/>
        <w:jc w:val="both"/>
        <w:rPr>
          <w:rFonts w:ascii="Cambria" w:hAnsi="Cambria"/>
          <w:sz w:val="24"/>
          <w:szCs w:val="24"/>
          <w:lang w:val="lv-LV"/>
        </w:rPr>
      </w:pPr>
      <w:r w:rsidRPr="0037471A">
        <w:rPr>
          <w:rFonts w:ascii="Cambria" w:hAnsi="Cambria"/>
          <w:sz w:val="24"/>
          <w:szCs w:val="24"/>
          <w:lang w:val="lv-LV"/>
        </w:rPr>
        <w:t xml:space="preserve">centralizētās kanalizācijas tīklā novadīt nokrišņu un gruntsūdeņus; </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bez saskaņošanas ar </w:t>
      </w:r>
      <w:r w:rsidRPr="0037471A">
        <w:rPr>
          <w:rFonts w:ascii="Cambria" w:hAnsi="Cambria"/>
          <w:i/>
          <w:sz w:val="24"/>
          <w:szCs w:val="24"/>
          <w:lang w:val="lv-LV"/>
        </w:rPr>
        <w:t>Pakalpojumu sniedzēju</w:t>
      </w:r>
      <w:r w:rsidRPr="0037471A">
        <w:rPr>
          <w:rFonts w:ascii="Cambria" w:hAnsi="Cambria"/>
          <w:color w:val="0070C0"/>
          <w:sz w:val="24"/>
          <w:szCs w:val="24"/>
          <w:lang w:val="lv-LV"/>
        </w:rPr>
        <w:t xml:space="preserve"> </w:t>
      </w:r>
      <w:r w:rsidRPr="0037471A">
        <w:rPr>
          <w:rFonts w:ascii="Cambria" w:hAnsi="Cambria"/>
          <w:sz w:val="24"/>
          <w:szCs w:val="24"/>
          <w:lang w:val="lv-LV"/>
        </w:rPr>
        <w:t xml:space="preserve">veikt jebkādas darbības </w:t>
      </w:r>
      <w:r w:rsidRPr="0037471A">
        <w:rPr>
          <w:rFonts w:ascii="Cambria" w:hAnsi="Cambria"/>
          <w:i/>
          <w:sz w:val="24"/>
          <w:szCs w:val="24"/>
          <w:lang w:val="lv-LV"/>
        </w:rPr>
        <w:t>Pakalpojuma sniedzēja</w:t>
      </w:r>
      <w:r w:rsidRPr="0037471A">
        <w:rPr>
          <w:rFonts w:ascii="Cambria" w:hAnsi="Cambria"/>
          <w:sz w:val="24"/>
          <w:szCs w:val="24"/>
          <w:lang w:val="lv-LV"/>
        </w:rPr>
        <w:t xml:space="preserve"> īpašumā vai valdījumā esošajās centralizētās ūdensapgādes un centralizētās kanalizācijas sistēmās;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atvērt un nocelt centralizētās ūdensapgādes un centralizētās kanalizācijas tīklu skataku vākus,  izņemot pakalpojuma sniedzējus;  </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bojāt centralizētās ūdensapgādes sistēmas un centralizētās kanalizācijas sistēmas infrastruktūru un aprīkojumu;</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bojāt ugunsdzēsības hidrantu un citu iekārtu informatīvās plāksnītes.</w:t>
      </w:r>
    </w:p>
    <w:p w:rsidR="00457DA0" w:rsidRPr="0037471A" w:rsidRDefault="00457DA0" w:rsidP="00457DA0">
      <w:pPr>
        <w:tabs>
          <w:tab w:val="num" w:pos="720"/>
        </w:tabs>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Nekustamā īpašuma īpašnieks vai valdītājs nedrīkst kavēt plāksnīšu ar hidrantu, armatūras un skataku izvietojuma norādi izvietošanu uz ēku sienām vai žogiem.</w:t>
      </w:r>
    </w:p>
    <w:p w:rsidR="00457DA0" w:rsidRPr="0037471A" w:rsidRDefault="00457DA0" w:rsidP="00457DA0">
      <w:pPr>
        <w:autoSpaceDE w:val="0"/>
        <w:autoSpaceDN w:val="0"/>
        <w:adjustRightInd w:val="0"/>
        <w:ind w:left="66"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color w:val="4472C4" w:themeColor="accent1"/>
          <w:sz w:val="24"/>
          <w:szCs w:val="24"/>
          <w:lang w:val="lv-LV"/>
        </w:rPr>
      </w:pPr>
      <w:r w:rsidRPr="0037471A">
        <w:rPr>
          <w:rFonts w:ascii="Cambria" w:hAnsi="Cambria"/>
          <w:sz w:val="24"/>
          <w:szCs w:val="24"/>
          <w:lang w:val="lv-LV"/>
        </w:rPr>
        <w:t xml:space="preserve">Ja </w:t>
      </w:r>
      <w:r w:rsidRPr="0037471A">
        <w:rPr>
          <w:rFonts w:ascii="Cambria" w:hAnsi="Cambria"/>
          <w:i/>
          <w:sz w:val="24"/>
          <w:szCs w:val="24"/>
          <w:lang w:val="lv-LV"/>
        </w:rPr>
        <w:t>Patērētāja</w:t>
      </w:r>
      <w:r w:rsidRPr="0037471A">
        <w:rPr>
          <w:rFonts w:ascii="Cambria" w:hAnsi="Cambria"/>
          <w:sz w:val="24"/>
          <w:szCs w:val="24"/>
          <w:lang w:val="lv-LV"/>
        </w:rPr>
        <w:t xml:space="preserve"> ūdensapgādes sistēmā trūkst noslēgarmatūras, kanalizācijas sistēmā nav hermētiski aizvērtas revīzijas (ēkas iekšējā kanalizācijas sistēmā ierīkota speciāla lūka, iespējai tīrīt kanalizācijas tīklus u.c.), ir bojāti </w:t>
      </w:r>
      <w:r w:rsidRPr="0037471A">
        <w:rPr>
          <w:rFonts w:ascii="Cambria" w:hAnsi="Cambria"/>
          <w:i/>
          <w:sz w:val="24"/>
          <w:szCs w:val="24"/>
          <w:lang w:val="lv-LV"/>
        </w:rPr>
        <w:t>Patērētāja</w:t>
      </w:r>
      <w:r w:rsidRPr="0037471A">
        <w:rPr>
          <w:rFonts w:ascii="Cambria" w:hAnsi="Cambria"/>
          <w:sz w:val="24"/>
          <w:szCs w:val="24"/>
          <w:lang w:val="lv-LV"/>
        </w:rPr>
        <w:t xml:space="preserve"> ēkas iekšējie ūdensapgādes vai kanalizācijas tīkli, vai netiek ievērotas šo noteikumu un būvnormatīvu prasības, </w:t>
      </w:r>
      <w:r w:rsidRPr="0037471A">
        <w:rPr>
          <w:rFonts w:ascii="Cambria" w:hAnsi="Cambria"/>
          <w:i/>
          <w:sz w:val="24"/>
          <w:szCs w:val="24"/>
          <w:lang w:val="lv-LV"/>
        </w:rPr>
        <w:t>Patērētājs</w:t>
      </w:r>
      <w:r w:rsidRPr="0037471A">
        <w:rPr>
          <w:rFonts w:ascii="Cambria" w:hAnsi="Cambria"/>
          <w:sz w:val="24"/>
          <w:szCs w:val="24"/>
          <w:lang w:val="lv-LV"/>
        </w:rPr>
        <w:t xml:space="preserve"> ir atbildīgs par iespējamām sekām. </w:t>
      </w:r>
    </w:p>
    <w:p w:rsidR="00457DA0" w:rsidRPr="0037471A" w:rsidRDefault="00457DA0" w:rsidP="00457DA0">
      <w:pPr>
        <w:ind w:left="567"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Pakalpojumu lietotājiem, kuru īpašumos tiek veikta sabiedriskās ēdināšanas pakalpojumu sniegšana vai pārtikas ražošana, jābūt izbūvētiem tauku uztvērējiem. </w:t>
      </w:r>
    </w:p>
    <w:p w:rsidR="00457DA0" w:rsidRPr="0037471A" w:rsidRDefault="00457DA0" w:rsidP="00457DA0">
      <w:pPr>
        <w:autoSpaceDE w:val="0"/>
        <w:autoSpaceDN w:val="0"/>
        <w:adjustRightInd w:val="0"/>
        <w:ind w:right="-902"/>
        <w:jc w:val="both"/>
        <w:rPr>
          <w:rFonts w:ascii="Cambria" w:hAnsi="Cambria"/>
          <w:color w:val="4472C4" w:themeColor="accent1"/>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No decentralizētajām kanalizācijas sistēmām savāktos sadzīves notekūdeņus drīkst novadīt centralizētajā</w:t>
      </w:r>
      <w:r w:rsidRPr="0037471A">
        <w:rPr>
          <w:rFonts w:ascii="Cambria" w:hAnsi="Cambria"/>
          <w:color w:val="414142"/>
          <w:sz w:val="24"/>
          <w:szCs w:val="24"/>
          <w:shd w:val="clear" w:color="auto" w:fill="F1F1F1"/>
          <w:lang w:val="lv-LV"/>
        </w:rPr>
        <w:t xml:space="preserve"> </w:t>
      </w:r>
      <w:r w:rsidRPr="0037471A">
        <w:rPr>
          <w:rFonts w:ascii="Cambria" w:hAnsi="Cambria"/>
          <w:sz w:val="24"/>
          <w:szCs w:val="24"/>
          <w:lang w:val="lv-LV"/>
        </w:rPr>
        <w:t xml:space="preserve">kanalizācijas sistēmā tikai </w:t>
      </w:r>
      <w:r w:rsidRPr="0037471A">
        <w:rPr>
          <w:rFonts w:ascii="Cambria" w:hAnsi="Cambria"/>
          <w:i/>
          <w:sz w:val="24"/>
          <w:szCs w:val="24"/>
          <w:lang w:val="lv-LV"/>
        </w:rPr>
        <w:t>Pakalpojuma sniedzēja</w:t>
      </w:r>
      <w:r w:rsidRPr="0037471A">
        <w:rPr>
          <w:rFonts w:ascii="Cambria" w:hAnsi="Cambria"/>
          <w:sz w:val="24"/>
          <w:szCs w:val="24"/>
          <w:lang w:val="lv-LV"/>
        </w:rPr>
        <w:t xml:space="preserve"> noteiktās, speciāli izveidotās notekūdeņu pieņemšanas vietās, pamatojoties uz noslēgtu līgumu par šiem pakalpojumiem.</w:t>
      </w:r>
    </w:p>
    <w:p w:rsidR="00457DA0" w:rsidRPr="0037471A" w:rsidRDefault="00457DA0" w:rsidP="00457DA0">
      <w:pPr>
        <w:pStyle w:val="Sarakstarindkopa"/>
        <w:ind w:right="-902"/>
        <w:rPr>
          <w:rFonts w:ascii="Cambria" w:hAnsi="Cambria"/>
          <w:sz w:val="24"/>
          <w:szCs w:val="24"/>
          <w:lang w:eastAsia="lv-LV"/>
        </w:rPr>
      </w:pPr>
    </w:p>
    <w:p w:rsidR="00457DA0" w:rsidRPr="0037471A" w:rsidRDefault="00457DA0" w:rsidP="00457DA0">
      <w:pPr>
        <w:numPr>
          <w:ilvl w:val="0"/>
          <w:numId w:val="17"/>
        </w:numPr>
        <w:ind w:left="567" w:right="-902" w:hanging="567"/>
        <w:jc w:val="both"/>
        <w:rPr>
          <w:rFonts w:ascii="Cambria" w:hAnsi="Cambria"/>
          <w:sz w:val="24"/>
          <w:szCs w:val="24"/>
          <w:lang w:val="lv-LV" w:eastAsia="lv-LV"/>
        </w:rPr>
      </w:pPr>
      <w:r w:rsidRPr="0037471A">
        <w:rPr>
          <w:rFonts w:ascii="Cambria" w:hAnsi="Cambria"/>
          <w:sz w:val="24"/>
          <w:szCs w:val="24"/>
          <w:lang w:val="lv-LV"/>
        </w:rPr>
        <w:t xml:space="preserve">Jebkura persona, atklājot bojājumus centralizētās ūdensapgādes sistēmas un centralizētās kanalizācijas sistēmas infrastruktūrā, tiek aicināta </w:t>
      </w:r>
      <w:r w:rsidRPr="0037471A">
        <w:rPr>
          <w:rFonts w:ascii="Cambria" w:hAnsi="Cambria"/>
          <w:color w:val="0070C0"/>
          <w:sz w:val="24"/>
          <w:szCs w:val="24"/>
          <w:lang w:val="lv-LV"/>
        </w:rPr>
        <w:t xml:space="preserve"> </w:t>
      </w:r>
      <w:r w:rsidRPr="0037471A">
        <w:rPr>
          <w:rFonts w:ascii="Cambria" w:hAnsi="Cambria"/>
          <w:sz w:val="24"/>
          <w:szCs w:val="24"/>
          <w:lang w:val="lv-LV"/>
        </w:rPr>
        <w:t>par to nekavējoties ziņo</w:t>
      </w:r>
      <w:r w:rsidRPr="0037471A">
        <w:rPr>
          <w:rFonts w:ascii="Cambria" w:hAnsi="Cambria"/>
          <w:color w:val="0070C0"/>
          <w:sz w:val="24"/>
          <w:szCs w:val="24"/>
          <w:lang w:val="lv-LV"/>
        </w:rPr>
        <w:t>t</w:t>
      </w:r>
      <w:r w:rsidRPr="0037471A">
        <w:rPr>
          <w:rFonts w:ascii="Cambria" w:hAnsi="Cambria"/>
          <w:sz w:val="24"/>
          <w:szCs w:val="24"/>
          <w:lang w:val="lv-LV"/>
        </w:rPr>
        <w:t xml:space="preserve"> </w:t>
      </w:r>
      <w:r w:rsidRPr="0037471A">
        <w:rPr>
          <w:rFonts w:ascii="Cambria" w:hAnsi="Cambria"/>
          <w:i/>
          <w:sz w:val="24"/>
          <w:szCs w:val="24"/>
          <w:lang w:val="lv-LV"/>
        </w:rPr>
        <w:t>Pakalpojuma</w:t>
      </w:r>
      <w:r w:rsidRPr="0037471A">
        <w:rPr>
          <w:rFonts w:ascii="Cambria" w:hAnsi="Cambria"/>
          <w:sz w:val="24"/>
          <w:szCs w:val="24"/>
          <w:lang w:val="lv-LV"/>
        </w:rPr>
        <w:t xml:space="preserve"> </w:t>
      </w:r>
      <w:r w:rsidRPr="0037471A">
        <w:rPr>
          <w:rFonts w:ascii="Cambria" w:hAnsi="Cambria"/>
          <w:i/>
          <w:sz w:val="24"/>
          <w:szCs w:val="24"/>
          <w:lang w:val="lv-LV"/>
        </w:rPr>
        <w:t>sniedzējam</w:t>
      </w:r>
      <w:r w:rsidRPr="0037471A">
        <w:rPr>
          <w:rFonts w:ascii="Cambria" w:hAnsi="Cambria"/>
          <w:sz w:val="24"/>
          <w:szCs w:val="24"/>
          <w:lang w:val="lv-LV"/>
        </w:rPr>
        <w:t xml:space="preserve"> uz tā mājaslapā norādītājiem diennakts tālruņiem.</w:t>
      </w:r>
    </w:p>
    <w:p w:rsidR="00457DA0" w:rsidRPr="0037471A" w:rsidRDefault="00457DA0" w:rsidP="00457DA0">
      <w:pPr>
        <w:autoSpaceDE w:val="0"/>
        <w:autoSpaceDN w:val="0"/>
        <w:adjustRightInd w:val="0"/>
        <w:ind w:right="-902"/>
        <w:jc w:val="both"/>
        <w:rPr>
          <w:rFonts w:ascii="Cambria" w:hAnsi="Cambria"/>
          <w:sz w:val="24"/>
          <w:szCs w:val="24"/>
          <w:lang w:val="lv-LV"/>
        </w:rPr>
      </w:pPr>
    </w:p>
    <w:p w:rsidR="00457DA0" w:rsidRPr="0037471A" w:rsidRDefault="00457DA0" w:rsidP="00457DA0">
      <w:pPr>
        <w:autoSpaceDE w:val="0"/>
        <w:autoSpaceDN w:val="0"/>
        <w:adjustRightInd w:val="0"/>
        <w:ind w:right="-902"/>
        <w:jc w:val="both"/>
        <w:rPr>
          <w:rFonts w:ascii="Cambria" w:hAnsi="Cambria"/>
          <w:sz w:val="24"/>
          <w:szCs w:val="24"/>
          <w:lang w:val="lv-LV"/>
        </w:rPr>
      </w:pPr>
    </w:p>
    <w:p w:rsidR="00457DA0" w:rsidRPr="0037471A" w:rsidRDefault="00457DA0" w:rsidP="00457DA0">
      <w:pPr>
        <w:ind w:right="-902"/>
        <w:rPr>
          <w:rFonts w:ascii="Cambria" w:hAnsi="Cambria"/>
          <w:b/>
          <w:sz w:val="24"/>
          <w:szCs w:val="24"/>
          <w:lang w:val="lv-LV"/>
        </w:rPr>
      </w:pPr>
      <w:r w:rsidRPr="0037471A">
        <w:rPr>
          <w:rFonts w:ascii="Cambria" w:hAnsi="Cambria"/>
          <w:b/>
          <w:sz w:val="24"/>
          <w:szCs w:val="24"/>
          <w:lang w:val="lv-LV"/>
        </w:rPr>
        <w:lastRenderedPageBreak/>
        <w:t>3.4. Ugunsdzēsības ierīces, to lietošanas un aizsardzības prasības</w:t>
      </w:r>
    </w:p>
    <w:p w:rsidR="00457DA0" w:rsidRPr="0037471A" w:rsidRDefault="00457DA0" w:rsidP="00457DA0">
      <w:pPr>
        <w:autoSpaceDE w:val="0"/>
        <w:autoSpaceDN w:val="0"/>
        <w:adjustRightInd w:val="0"/>
        <w:ind w:left="720"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Ja </w:t>
      </w:r>
      <w:r w:rsidRPr="0037471A">
        <w:rPr>
          <w:rFonts w:ascii="Cambria" w:hAnsi="Cambria"/>
          <w:i/>
          <w:sz w:val="24"/>
          <w:szCs w:val="24"/>
          <w:lang w:val="lv-LV"/>
        </w:rPr>
        <w:t>Patērētāja</w:t>
      </w:r>
      <w:r w:rsidRPr="0037471A">
        <w:rPr>
          <w:rFonts w:ascii="Cambria" w:hAnsi="Cambria"/>
          <w:sz w:val="24"/>
          <w:szCs w:val="24"/>
          <w:lang w:val="lv-LV"/>
        </w:rPr>
        <w:t xml:space="preserve"> komercuzskaites mēraparāta mezglā ir apvadlīnija, kas nodrošina ugunsdzēsības iekšējā ūdensvada un/vai </w:t>
      </w:r>
      <w:r w:rsidRPr="0037471A">
        <w:rPr>
          <w:rFonts w:ascii="Cambria" w:hAnsi="Cambria"/>
          <w:i/>
          <w:sz w:val="24"/>
          <w:szCs w:val="24"/>
          <w:lang w:val="lv-LV"/>
        </w:rPr>
        <w:t>Patērētāja</w:t>
      </w:r>
      <w:r w:rsidRPr="0037471A">
        <w:rPr>
          <w:rFonts w:ascii="Cambria" w:hAnsi="Cambria"/>
          <w:sz w:val="24"/>
          <w:szCs w:val="24"/>
          <w:lang w:val="lv-LV"/>
        </w:rPr>
        <w:t xml:space="preserve"> teritorijā esošo hidrantu darbību, </w:t>
      </w:r>
      <w:r w:rsidRPr="0037471A">
        <w:rPr>
          <w:rFonts w:ascii="Cambria" w:hAnsi="Cambria"/>
          <w:i/>
          <w:sz w:val="24"/>
          <w:szCs w:val="24"/>
          <w:lang w:val="lv-LV"/>
        </w:rPr>
        <w:t>Pakalpojuma sniedzējs</w:t>
      </w:r>
      <w:r w:rsidRPr="0037471A">
        <w:rPr>
          <w:rFonts w:ascii="Cambria" w:hAnsi="Cambria"/>
          <w:sz w:val="24"/>
          <w:szCs w:val="24"/>
          <w:lang w:val="lv-LV"/>
        </w:rPr>
        <w:t xml:space="preserve"> noplombē apvadlīnijas aizbīdni noslēgtā stāvoklī un sastāda plombēšanas aktu. </w:t>
      </w:r>
      <w:r w:rsidRPr="0037471A">
        <w:rPr>
          <w:rFonts w:ascii="Cambria" w:hAnsi="Cambria"/>
          <w:i/>
          <w:sz w:val="24"/>
          <w:szCs w:val="24"/>
          <w:lang w:val="lv-LV"/>
        </w:rPr>
        <w:t>Patērētājs</w:t>
      </w:r>
      <w:r w:rsidRPr="0037471A">
        <w:rPr>
          <w:rFonts w:ascii="Cambria" w:hAnsi="Cambria"/>
          <w:sz w:val="24"/>
          <w:szCs w:val="24"/>
          <w:lang w:val="lv-LV"/>
        </w:rPr>
        <w:t xml:space="preserve"> ir atbildīgs par plombas tehnisko stāvokli un saglabāšanu.</w:t>
      </w:r>
    </w:p>
    <w:p w:rsidR="00457DA0" w:rsidRPr="0037471A" w:rsidRDefault="00457DA0" w:rsidP="00457DA0">
      <w:pPr>
        <w:autoSpaceDE w:val="0"/>
        <w:autoSpaceDN w:val="0"/>
        <w:adjustRightInd w:val="0"/>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Noņemt noteikumu 41.punktā minēto plombu no apvadlīnijas aizbīdņa drīkst tikai dzēšot ugunsgrēku vai ugunsdzēsības dienestam veicot ugunsdzēsības sistēmas pārbaudi. </w:t>
      </w:r>
      <w:r w:rsidRPr="0037471A">
        <w:rPr>
          <w:rFonts w:ascii="Cambria" w:hAnsi="Cambria"/>
          <w:i/>
          <w:sz w:val="24"/>
          <w:szCs w:val="24"/>
          <w:lang w:val="lv-LV"/>
        </w:rPr>
        <w:t>Patērētājam</w:t>
      </w:r>
      <w:r w:rsidRPr="0037471A">
        <w:rPr>
          <w:rFonts w:ascii="Cambria" w:hAnsi="Cambria"/>
          <w:sz w:val="24"/>
          <w:szCs w:val="24"/>
          <w:lang w:val="lv-LV"/>
        </w:rPr>
        <w:t xml:space="preserve"> 24 stundu laikā jāpaziņo </w:t>
      </w:r>
      <w:r w:rsidRPr="0037471A">
        <w:rPr>
          <w:rFonts w:ascii="Cambria" w:hAnsi="Cambria"/>
          <w:i/>
          <w:sz w:val="24"/>
          <w:szCs w:val="24"/>
          <w:lang w:val="lv-LV"/>
        </w:rPr>
        <w:t>Pakalpojuma sniedzējam</w:t>
      </w:r>
      <w:r w:rsidRPr="0037471A">
        <w:rPr>
          <w:rFonts w:ascii="Cambria" w:hAnsi="Cambria"/>
          <w:sz w:val="24"/>
          <w:szCs w:val="24"/>
          <w:lang w:val="lv-LV"/>
        </w:rPr>
        <w:t xml:space="preserve"> par notikušo ugunsgrēku vai ugunsdzēsības sistēmas pārbaudi un jāizsauc </w:t>
      </w:r>
      <w:r w:rsidRPr="0037471A">
        <w:rPr>
          <w:rFonts w:ascii="Cambria" w:hAnsi="Cambria"/>
          <w:i/>
          <w:sz w:val="24"/>
          <w:szCs w:val="24"/>
          <w:lang w:val="lv-LV"/>
        </w:rPr>
        <w:t>Pakalpojuma sniedzēja</w:t>
      </w:r>
      <w:r w:rsidRPr="0037471A">
        <w:rPr>
          <w:rFonts w:ascii="Cambria" w:hAnsi="Cambria"/>
          <w:sz w:val="24"/>
          <w:szCs w:val="24"/>
          <w:lang w:val="lv-LV"/>
        </w:rPr>
        <w:t xml:space="preserve"> pārstāvis aizbīdņa noplombēšanai.</w:t>
      </w:r>
    </w:p>
    <w:p w:rsidR="00457DA0" w:rsidRPr="0037471A" w:rsidRDefault="00457DA0" w:rsidP="00457DA0">
      <w:pPr>
        <w:autoSpaceDE w:val="0"/>
        <w:autoSpaceDN w:val="0"/>
        <w:adjustRightInd w:val="0"/>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Lietot ūdeni no ugunsdzēsības hidrantiem ir atļauts tikai ugunsgrēka gadījumā un </w:t>
      </w:r>
      <w:r w:rsidRPr="0037471A">
        <w:rPr>
          <w:rFonts w:ascii="Cambria" w:hAnsi="Cambria"/>
          <w:i/>
          <w:sz w:val="24"/>
          <w:szCs w:val="24"/>
          <w:lang w:val="lv-LV"/>
        </w:rPr>
        <w:t>Pakalpojuma sniedzēja</w:t>
      </w:r>
      <w:r w:rsidRPr="0037471A">
        <w:rPr>
          <w:rFonts w:ascii="Cambria" w:hAnsi="Cambria"/>
          <w:sz w:val="24"/>
          <w:szCs w:val="24"/>
          <w:lang w:val="lv-LV"/>
        </w:rPr>
        <w:t xml:space="preserve"> vajadzībām.</w:t>
      </w:r>
    </w:p>
    <w:p w:rsidR="00457DA0" w:rsidRPr="0037471A" w:rsidRDefault="00457DA0" w:rsidP="00457DA0">
      <w:pPr>
        <w:autoSpaceDE w:val="0"/>
        <w:autoSpaceDN w:val="0"/>
        <w:adjustRightInd w:val="0"/>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sniedzējs</w:t>
      </w:r>
      <w:r w:rsidRPr="0037471A">
        <w:rPr>
          <w:rFonts w:ascii="Cambria" w:hAnsi="Cambria"/>
          <w:sz w:val="24"/>
          <w:szCs w:val="24"/>
          <w:lang w:val="lv-LV"/>
        </w:rPr>
        <w:t xml:space="preserve"> atsevišķos gadījumos var atļaut lietot ūdeni no ugunsdzēsības hidrantiem, ja par izlietoto ūdeni tiek samaksāts, atbilstoši komercuzskaites mēraparāta rādījumiem, ja tāds ir uzstādīts, vai pamatojoties uz </w:t>
      </w:r>
      <w:r w:rsidRPr="0037471A">
        <w:rPr>
          <w:rFonts w:ascii="Cambria" w:hAnsi="Cambria"/>
          <w:i/>
          <w:sz w:val="24"/>
          <w:szCs w:val="24"/>
          <w:lang w:val="lv-LV"/>
        </w:rPr>
        <w:t>Pakalpojuma sniedzēja</w:t>
      </w:r>
      <w:r w:rsidRPr="0037471A">
        <w:rPr>
          <w:rFonts w:ascii="Cambria" w:hAnsi="Cambria"/>
          <w:sz w:val="24"/>
          <w:szCs w:val="24"/>
          <w:lang w:val="lv-LV"/>
        </w:rPr>
        <w:t xml:space="preserve"> veikto aprēķinu.</w:t>
      </w:r>
    </w:p>
    <w:p w:rsidR="00457DA0" w:rsidRPr="0037471A" w:rsidRDefault="00457DA0" w:rsidP="00457DA0">
      <w:pPr>
        <w:autoSpaceDE w:val="0"/>
        <w:autoSpaceDN w:val="0"/>
        <w:adjustRightInd w:val="0"/>
        <w:ind w:left="6" w:right="-902"/>
        <w:jc w:val="both"/>
        <w:rPr>
          <w:rFonts w:ascii="Cambria" w:hAnsi="Cambria"/>
          <w:sz w:val="24"/>
          <w:szCs w:val="24"/>
          <w:lang w:val="lv-LV"/>
        </w:rPr>
      </w:pPr>
    </w:p>
    <w:p w:rsidR="00457DA0" w:rsidRPr="0037471A" w:rsidRDefault="00457DA0" w:rsidP="00457DA0">
      <w:pPr>
        <w:ind w:right="-902"/>
        <w:rPr>
          <w:rFonts w:ascii="Cambria" w:hAnsi="Cambria"/>
          <w:b/>
          <w:sz w:val="24"/>
          <w:szCs w:val="24"/>
          <w:lang w:val="lv-LV"/>
        </w:rPr>
      </w:pPr>
      <w:r w:rsidRPr="0037471A">
        <w:rPr>
          <w:rFonts w:ascii="Cambria" w:hAnsi="Cambria"/>
          <w:b/>
          <w:sz w:val="24"/>
          <w:szCs w:val="24"/>
          <w:lang w:val="lv-LV"/>
        </w:rPr>
        <w:t>3.5. Brīvkrānu izmantošanas kārtība</w:t>
      </w:r>
    </w:p>
    <w:p w:rsidR="00457DA0" w:rsidRPr="0037471A" w:rsidRDefault="00457DA0" w:rsidP="00457DA0">
      <w:pPr>
        <w:autoSpaceDE w:val="0"/>
        <w:autoSpaceDN w:val="0"/>
        <w:adjustRightInd w:val="0"/>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sniedzējs</w:t>
      </w:r>
      <w:r w:rsidRPr="0037471A">
        <w:rPr>
          <w:rFonts w:ascii="Cambria" w:hAnsi="Cambria"/>
          <w:sz w:val="24"/>
          <w:szCs w:val="24"/>
          <w:lang w:val="lv-LV"/>
        </w:rPr>
        <w:t xml:space="preserve"> ir tiesīgs likvidēt ūdens brīvkrānus vietās, kur nekustamā īpašuma īpašniekiem ir nodrošināta iespēja izbūvēt ūdensvada </w:t>
      </w:r>
      <w:r w:rsidRPr="0037471A">
        <w:rPr>
          <w:rFonts w:ascii="Cambria" w:hAnsi="Cambria"/>
          <w:i/>
          <w:sz w:val="24"/>
          <w:szCs w:val="24"/>
          <w:lang w:val="lv-LV"/>
        </w:rPr>
        <w:t>Pievadu</w:t>
      </w:r>
      <w:r w:rsidRPr="0037471A">
        <w:rPr>
          <w:rFonts w:ascii="Cambria" w:hAnsi="Cambria"/>
          <w:sz w:val="24"/>
          <w:szCs w:val="24"/>
          <w:lang w:val="lv-LV"/>
        </w:rPr>
        <w:t xml:space="preserve"> un saņemt centralizētus ūdensapgādes pakalpojumus.</w:t>
      </w:r>
    </w:p>
    <w:p w:rsidR="00457DA0" w:rsidRPr="0037471A" w:rsidRDefault="00457DA0" w:rsidP="00457DA0">
      <w:pPr>
        <w:autoSpaceDE w:val="0"/>
        <w:autoSpaceDN w:val="0"/>
        <w:adjustRightInd w:val="0"/>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Lai izmantotu ūdens brīvkrānus ūdenssaimniecības pakalpojumu nodrošināšanai nekustamajā īpašumā, </w:t>
      </w:r>
      <w:r w:rsidRPr="0037471A">
        <w:rPr>
          <w:rFonts w:ascii="Cambria" w:hAnsi="Cambria"/>
          <w:i/>
          <w:sz w:val="24"/>
          <w:szCs w:val="24"/>
          <w:lang w:val="lv-LV"/>
        </w:rPr>
        <w:t>Patērētājam</w:t>
      </w:r>
      <w:r w:rsidRPr="0037471A">
        <w:rPr>
          <w:rFonts w:ascii="Cambria" w:hAnsi="Cambria"/>
          <w:sz w:val="24"/>
          <w:szCs w:val="24"/>
          <w:lang w:val="lv-LV"/>
        </w:rPr>
        <w:t xml:space="preserve"> ir jāizbūvē komercuzskaites mēraparāta mezgls un  jānoslēdz </w:t>
      </w:r>
      <w:r w:rsidRPr="0037471A">
        <w:rPr>
          <w:rFonts w:ascii="Cambria" w:hAnsi="Cambria"/>
          <w:i/>
          <w:sz w:val="24"/>
          <w:szCs w:val="24"/>
          <w:lang w:val="lv-LV"/>
        </w:rPr>
        <w:t>Pakalpojuma līgums</w:t>
      </w:r>
      <w:r w:rsidRPr="0037471A">
        <w:rPr>
          <w:rFonts w:ascii="Cambria" w:hAnsi="Cambria"/>
          <w:sz w:val="24"/>
          <w:szCs w:val="24"/>
          <w:lang w:val="lv-LV"/>
        </w:rPr>
        <w:t xml:space="preserve"> ar </w:t>
      </w:r>
      <w:r w:rsidRPr="0037471A">
        <w:rPr>
          <w:rFonts w:ascii="Cambria" w:hAnsi="Cambria"/>
          <w:i/>
          <w:sz w:val="24"/>
          <w:szCs w:val="24"/>
          <w:lang w:val="lv-LV"/>
        </w:rPr>
        <w:t>Pakalpojuma sniedzēju</w:t>
      </w:r>
      <w:r w:rsidRPr="0037471A">
        <w:rPr>
          <w:rFonts w:ascii="Cambria" w:hAnsi="Cambria"/>
          <w:sz w:val="24"/>
          <w:szCs w:val="24"/>
          <w:lang w:val="lv-LV"/>
        </w:rPr>
        <w:t xml:space="preserve">. </w:t>
      </w:r>
    </w:p>
    <w:p w:rsidR="00457DA0" w:rsidRPr="0037471A" w:rsidRDefault="00457DA0" w:rsidP="00457DA0">
      <w:pPr>
        <w:pStyle w:val="Sarakstarindkopa"/>
        <w:ind w:right="-902"/>
        <w:rPr>
          <w:rFonts w:ascii="Cambria" w:hAnsi="Cambria"/>
          <w:sz w:val="24"/>
          <w:szCs w:val="24"/>
          <w:lang w:eastAsia="lv-LV"/>
        </w:rPr>
      </w:pPr>
    </w:p>
    <w:p w:rsidR="00457DA0" w:rsidRPr="0037471A" w:rsidRDefault="00457DA0" w:rsidP="00457DA0">
      <w:pPr>
        <w:numPr>
          <w:ilvl w:val="0"/>
          <w:numId w:val="17"/>
        </w:numPr>
        <w:ind w:left="567" w:right="-902" w:hanging="567"/>
        <w:jc w:val="both"/>
        <w:rPr>
          <w:rFonts w:ascii="Cambria" w:hAnsi="Cambria"/>
          <w:sz w:val="24"/>
          <w:szCs w:val="24"/>
          <w:lang w:val="lv-LV" w:eastAsia="lv-LV"/>
        </w:rPr>
      </w:pPr>
      <w:r w:rsidRPr="0037471A">
        <w:rPr>
          <w:rFonts w:ascii="Cambria" w:hAnsi="Cambria"/>
          <w:sz w:val="24"/>
          <w:szCs w:val="24"/>
          <w:lang w:val="lv-LV"/>
        </w:rPr>
        <w:t>Aizliegts bojāt ūdens brīvkrānus, kā arī tiem pievienot caurules ūdens ņemšanai.</w:t>
      </w:r>
    </w:p>
    <w:p w:rsidR="00457DA0" w:rsidRPr="0037471A" w:rsidRDefault="00457DA0" w:rsidP="00457DA0">
      <w:pPr>
        <w:ind w:left="6" w:right="-902"/>
        <w:jc w:val="both"/>
        <w:rPr>
          <w:rFonts w:ascii="Cambria" w:hAnsi="Cambria"/>
          <w:i/>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Gadījumos, ja tiek konstatēts brīvkrāna bojājums, par to nekavējoties jāziņo </w:t>
      </w:r>
      <w:r w:rsidRPr="0037471A">
        <w:rPr>
          <w:rFonts w:ascii="Cambria" w:hAnsi="Cambria"/>
          <w:i/>
          <w:sz w:val="24"/>
          <w:szCs w:val="24"/>
          <w:lang w:val="lv-LV"/>
        </w:rPr>
        <w:t>Pakalpojuma sniedzējam</w:t>
      </w:r>
      <w:r w:rsidRPr="0037471A">
        <w:rPr>
          <w:rFonts w:ascii="Cambria" w:hAnsi="Cambria"/>
          <w:sz w:val="24"/>
          <w:szCs w:val="24"/>
          <w:lang w:val="lv-LV"/>
        </w:rPr>
        <w:t xml:space="preserve"> uz tā mājaslapā norādītājiem diennakts tālruņiem.</w:t>
      </w:r>
    </w:p>
    <w:p w:rsidR="00457DA0" w:rsidRPr="0037471A" w:rsidRDefault="00457DA0" w:rsidP="00457DA0">
      <w:pPr>
        <w:ind w:left="366" w:right="-902"/>
        <w:rPr>
          <w:rFonts w:ascii="Cambria" w:hAnsi="Cambria"/>
          <w:sz w:val="24"/>
          <w:szCs w:val="24"/>
          <w:lang w:val="lv-LV"/>
        </w:rPr>
      </w:pPr>
    </w:p>
    <w:p w:rsidR="00457DA0" w:rsidRPr="0037471A" w:rsidRDefault="00457DA0" w:rsidP="00457DA0">
      <w:pPr>
        <w:numPr>
          <w:ilvl w:val="0"/>
          <w:numId w:val="17"/>
        </w:numPr>
        <w:autoSpaceDE w:val="0"/>
        <w:autoSpaceDN w:val="0"/>
        <w:adjustRightInd w:val="0"/>
        <w:ind w:left="567" w:right="-902" w:hanging="567"/>
        <w:jc w:val="both"/>
        <w:rPr>
          <w:rFonts w:ascii="Cambria" w:hAnsi="Cambria"/>
          <w:sz w:val="24"/>
          <w:szCs w:val="24"/>
          <w:lang w:val="lv-LV"/>
        </w:rPr>
      </w:pPr>
      <w:r w:rsidRPr="0037471A">
        <w:rPr>
          <w:rFonts w:ascii="Cambria" w:hAnsi="Cambria"/>
          <w:i/>
          <w:sz w:val="24"/>
          <w:szCs w:val="24"/>
          <w:lang w:val="lv-LV"/>
        </w:rPr>
        <w:t xml:space="preserve">Patērētājam, </w:t>
      </w:r>
      <w:r w:rsidRPr="0037471A">
        <w:rPr>
          <w:rFonts w:ascii="Cambria" w:hAnsi="Cambria"/>
          <w:sz w:val="24"/>
          <w:szCs w:val="24"/>
          <w:lang w:val="lv-LV"/>
        </w:rPr>
        <w:t xml:space="preserve">kam ir noslēgts līgums ar </w:t>
      </w:r>
      <w:r w:rsidRPr="0037471A">
        <w:rPr>
          <w:rFonts w:ascii="Cambria" w:hAnsi="Cambria"/>
          <w:i/>
          <w:sz w:val="24"/>
          <w:szCs w:val="24"/>
          <w:lang w:val="lv-LV"/>
        </w:rPr>
        <w:t>Pakalpojuma sniedzēju</w:t>
      </w:r>
      <w:r w:rsidRPr="0037471A">
        <w:rPr>
          <w:rFonts w:ascii="Cambria" w:hAnsi="Cambria"/>
          <w:sz w:val="24"/>
          <w:szCs w:val="24"/>
          <w:lang w:val="lv-LV"/>
        </w:rPr>
        <w:t xml:space="preserve"> par ūdenssaimniecības pakalpojumu nodrošināšanu nekustamajam īpašumam, izmantojot ūdens brīvkrānu, patērēto ūdens daudzumu no brīvkrāna nosaka pēc komercuzskaites mēraparāta. </w:t>
      </w:r>
    </w:p>
    <w:p w:rsidR="00457DA0" w:rsidRPr="0037471A" w:rsidRDefault="00457DA0" w:rsidP="00457DA0">
      <w:pPr>
        <w:tabs>
          <w:tab w:val="left" w:pos="709"/>
        </w:tabs>
        <w:ind w:right="-902"/>
        <w:jc w:val="both"/>
        <w:rPr>
          <w:rFonts w:ascii="Cambria" w:hAnsi="Cambria"/>
          <w:b/>
          <w:sz w:val="24"/>
          <w:szCs w:val="24"/>
          <w:lang w:val="lv-LV"/>
        </w:rPr>
      </w:pPr>
    </w:p>
    <w:p w:rsidR="00457DA0" w:rsidRPr="0037471A" w:rsidRDefault="00457DA0" w:rsidP="00457DA0">
      <w:pPr>
        <w:tabs>
          <w:tab w:val="left" w:pos="567"/>
        </w:tabs>
        <w:ind w:right="-902"/>
        <w:jc w:val="center"/>
        <w:rPr>
          <w:rFonts w:ascii="Cambria" w:hAnsi="Cambria"/>
          <w:b/>
          <w:sz w:val="24"/>
          <w:szCs w:val="24"/>
          <w:lang w:val="lv-LV"/>
        </w:rPr>
      </w:pPr>
      <w:r w:rsidRPr="0037471A">
        <w:rPr>
          <w:rFonts w:ascii="Cambria" w:hAnsi="Cambria"/>
          <w:b/>
          <w:sz w:val="24"/>
          <w:szCs w:val="24"/>
          <w:lang w:val="lv-LV"/>
        </w:rPr>
        <w:t>IV. Sabiedriskā ūdenssaimniecības pakalpojuma līgumā ietveramie noteikumi, līguma slēgšanas, grozīšanas un izbeigšanas kārtība</w:t>
      </w:r>
    </w:p>
    <w:p w:rsidR="00457DA0" w:rsidRPr="0037471A" w:rsidRDefault="00457DA0" w:rsidP="00457DA0">
      <w:pPr>
        <w:ind w:left="2160" w:right="-902"/>
        <w:jc w:val="both"/>
        <w:rPr>
          <w:rFonts w:ascii="Cambria" w:hAnsi="Cambria"/>
          <w:b/>
          <w:sz w:val="24"/>
          <w:szCs w:val="24"/>
          <w:lang w:val="lv-LV"/>
        </w:rPr>
      </w:pPr>
    </w:p>
    <w:p w:rsidR="00457DA0" w:rsidRPr="0037471A" w:rsidRDefault="00457DA0" w:rsidP="00457DA0">
      <w:pPr>
        <w:ind w:right="-902"/>
        <w:rPr>
          <w:rFonts w:ascii="Cambria" w:hAnsi="Cambria"/>
          <w:b/>
          <w:sz w:val="24"/>
          <w:szCs w:val="24"/>
          <w:lang w:val="lv-LV"/>
        </w:rPr>
      </w:pPr>
      <w:r w:rsidRPr="0037471A">
        <w:rPr>
          <w:rFonts w:ascii="Cambria" w:hAnsi="Cambria"/>
          <w:b/>
          <w:sz w:val="24"/>
          <w:szCs w:val="24"/>
          <w:lang w:val="lv-LV"/>
        </w:rPr>
        <w:t>4.1. Pakalpojuma līguma slēgšana un tajā ietveramie noteikumi</w:t>
      </w:r>
    </w:p>
    <w:p w:rsidR="00457DA0" w:rsidRPr="0037471A" w:rsidRDefault="00457DA0" w:rsidP="00457DA0">
      <w:pPr>
        <w:ind w:right="-902"/>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līgumu</w:t>
      </w:r>
      <w:r w:rsidRPr="0037471A">
        <w:rPr>
          <w:rFonts w:ascii="Cambria" w:hAnsi="Cambria"/>
          <w:sz w:val="24"/>
          <w:szCs w:val="24"/>
          <w:lang w:val="lv-LV"/>
        </w:rPr>
        <w:t xml:space="preserve"> ar Pakalpojuma</w:t>
      </w:r>
      <w:r w:rsidRPr="0037471A">
        <w:rPr>
          <w:rFonts w:ascii="Cambria" w:hAnsi="Cambria"/>
          <w:i/>
          <w:sz w:val="24"/>
          <w:szCs w:val="24"/>
          <w:lang w:val="lv-LV"/>
        </w:rPr>
        <w:t xml:space="preserve"> sniedzēju</w:t>
      </w:r>
      <w:r w:rsidRPr="0037471A">
        <w:rPr>
          <w:rFonts w:ascii="Cambria" w:hAnsi="Cambria"/>
          <w:sz w:val="24"/>
          <w:szCs w:val="24"/>
          <w:lang w:val="lv-LV"/>
        </w:rPr>
        <w:t xml:space="preserve"> slēdz:</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nekustamā īpašuma īpašnieks vai valdītājs;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lastRenderedPageBreak/>
        <w:t>dzīvojamās mājās, kas ir sadalītas dzīvokļu īpašumos - dzīvojamās mājas pārvaldnieks vai dzīvokļu īpašnieku kopības pilnvarotā persona, attiecīgās dzīvojamās mājas īpašnieka vārdā, ja tas paredzēts dzīvojamās mājas pārvaldīšanas uzdevumā vai dzīvokļu īpašnieku kopības lēmumā, vai pašvaldības pilnvarots pārvaldnieks, gadījumos, kad dzīvojamās mājas pārvaldīšanas tiesības nav pārņemtas no pašvaldības;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dzīvojamās mājās, kas nav sadalītas dzīvokļu īpašumos – dzīvojamās mājas īpašnieks (kopīpašnieki) vai kāds no nekustamā īpašuma kopīpašniekiem, kas pilnvarots citu kopīpašnieku vārdā slēgt līgumu, vai neuzdotās lietvedības ietvaros;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nedzīvojamo ēku gadījumos - visi kopīpašnieki vai kāds no nekustamā īpašuma kopīpašniekiem, kas pilnvarots citu kopīpašnieku vārdā slēgt līgumu;</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persona, kas veic būvdarbus nekustamajā īpašumā un izmanto sabiedriskos ūdenssaimniecības pakalpojumus būvniecības laikā;</w:t>
      </w:r>
    </w:p>
    <w:p w:rsidR="00457DA0" w:rsidRPr="0037471A" w:rsidRDefault="00457DA0" w:rsidP="00457DA0">
      <w:pPr>
        <w:shd w:val="clear" w:color="auto" w:fill="FFFFFF"/>
        <w:overflowPunct w:val="0"/>
        <w:autoSpaceDE w:val="0"/>
        <w:autoSpaceDN w:val="0"/>
        <w:adjustRightInd w:val="0"/>
        <w:ind w:right="-902"/>
        <w:jc w:val="both"/>
        <w:textAlignment w:val="baseline"/>
        <w:outlineLvl w:val="3"/>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līguma</w:t>
      </w:r>
      <w:r w:rsidRPr="0037471A">
        <w:rPr>
          <w:rFonts w:ascii="Cambria" w:hAnsi="Cambria"/>
          <w:sz w:val="24"/>
          <w:szCs w:val="24"/>
          <w:lang w:val="lv-LV"/>
        </w:rPr>
        <w:t xml:space="preserve"> sagatavošanai un noslēgšanai </w:t>
      </w:r>
      <w:r w:rsidRPr="0037471A">
        <w:rPr>
          <w:rFonts w:ascii="Cambria" w:hAnsi="Cambria"/>
          <w:i/>
          <w:sz w:val="24"/>
          <w:szCs w:val="24"/>
          <w:lang w:val="lv-LV"/>
        </w:rPr>
        <w:t>Pakalpojuma līguma</w:t>
      </w:r>
      <w:r w:rsidRPr="0037471A">
        <w:rPr>
          <w:rFonts w:ascii="Cambria" w:hAnsi="Cambria"/>
          <w:sz w:val="24"/>
          <w:szCs w:val="24"/>
          <w:lang w:val="lv-LV"/>
        </w:rPr>
        <w:t xml:space="preserve"> slēdzējs</w:t>
      </w:r>
      <w:r w:rsidRPr="0037471A">
        <w:rPr>
          <w:rFonts w:ascii="Cambria" w:hAnsi="Cambria"/>
          <w:bCs/>
          <w:kern w:val="32"/>
          <w:sz w:val="24"/>
          <w:szCs w:val="24"/>
          <w:lang w:val="lv-LV"/>
        </w:rPr>
        <w:t xml:space="preserve"> iesniedz sekojošu informāciju un dokumentus</w:t>
      </w:r>
      <w:r w:rsidRPr="0037471A">
        <w:rPr>
          <w:rFonts w:ascii="Cambria" w:hAnsi="Cambria"/>
          <w:sz w:val="24"/>
          <w:szCs w:val="24"/>
          <w:lang w:val="lv-LV"/>
        </w:rPr>
        <w:t xml:space="preserve">: </w:t>
      </w:r>
    </w:p>
    <w:p w:rsidR="00457DA0" w:rsidRPr="0037471A" w:rsidRDefault="00457DA0" w:rsidP="00457DA0">
      <w:pPr>
        <w:numPr>
          <w:ilvl w:val="1"/>
          <w:numId w:val="17"/>
        </w:numPr>
        <w:tabs>
          <w:tab w:val="left" w:pos="567"/>
        </w:tabs>
        <w:ind w:left="567" w:right="-902" w:hanging="567"/>
        <w:jc w:val="both"/>
        <w:rPr>
          <w:rFonts w:ascii="Cambria" w:hAnsi="Cambria"/>
          <w:b/>
          <w:sz w:val="24"/>
          <w:szCs w:val="24"/>
          <w:lang w:val="lv-LV"/>
        </w:rPr>
      </w:pPr>
      <w:r w:rsidRPr="0037471A">
        <w:rPr>
          <w:rFonts w:ascii="Cambria" w:hAnsi="Cambria"/>
          <w:sz w:val="24"/>
          <w:szCs w:val="24"/>
          <w:lang w:val="lv-LV"/>
        </w:rPr>
        <w:t>Aizpildītu noteiktas formas iesniegumu līguma noslēgšanai;</w:t>
      </w:r>
    </w:p>
    <w:p w:rsidR="00457DA0" w:rsidRPr="0037471A" w:rsidRDefault="00457DA0" w:rsidP="00457DA0">
      <w:pPr>
        <w:numPr>
          <w:ilvl w:val="1"/>
          <w:numId w:val="17"/>
        </w:numPr>
        <w:tabs>
          <w:tab w:val="left" w:pos="567"/>
        </w:tabs>
        <w:ind w:left="567" w:right="-902" w:hanging="567"/>
        <w:jc w:val="both"/>
        <w:rPr>
          <w:rFonts w:ascii="Cambria" w:hAnsi="Cambria"/>
          <w:b/>
          <w:sz w:val="24"/>
          <w:szCs w:val="24"/>
          <w:lang w:val="lv-LV"/>
        </w:rPr>
      </w:pPr>
      <w:r w:rsidRPr="0037471A">
        <w:rPr>
          <w:rFonts w:ascii="Cambria" w:hAnsi="Cambria"/>
          <w:sz w:val="24"/>
          <w:szCs w:val="24"/>
          <w:lang w:val="lv-LV"/>
        </w:rPr>
        <w:t>uzrādot dokumentu, kas apliecina nekustamā īpašuma piederību, (zemesgrāmatas apliecība, pirkšanas un pārdošanas līgums, maiņas līgums, dāvinājuma līgums vai cits dokuments, kas apliecina, ka īpašuma tiesības no atsavinātāja pāriet ieguvējam, vai spēkā stājies tiesas spriedums, mantojuma apliecība u.c.);</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dzīvojamās mājas pārvaldīšanas līgumu vai dzīvokļu īpašnieku kopības lēmumu par </w:t>
      </w:r>
      <w:r w:rsidRPr="0037471A">
        <w:rPr>
          <w:rFonts w:ascii="Cambria" w:hAnsi="Cambria"/>
          <w:i/>
          <w:sz w:val="24"/>
          <w:szCs w:val="24"/>
          <w:lang w:val="lv-LV"/>
        </w:rPr>
        <w:t>Pakalpojuma līguma</w:t>
      </w:r>
      <w:r w:rsidRPr="0037471A">
        <w:rPr>
          <w:rFonts w:ascii="Cambria" w:hAnsi="Cambria"/>
          <w:sz w:val="24"/>
          <w:szCs w:val="24"/>
          <w:lang w:val="lv-LV"/>
        </w:rPr>
        <w:t xml:space="preserve"> slēgšanu;</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ja </w:t>
      </w:r>
      <w:r w:rsidRPr="0037471A">
        <w:rPr>
          <w:rFonts w:ascii="Cambria" w:hAnsi="Cambria"/>
          <w:i/>
          <w:sz w:val="24"/>
          <w:szCs w:val="24"/>
          <w:lang w:val="lv-LV"/>
        </w:rPr>
        <w:t>Pakalpojuma līgumu</w:t>
      </w:r>
      <w:r w:rsidRPr="0037471A">
        <w:rPr>
          <w:rFonts w:ascii="Cambria" w:hAnsi="Cambria"/>
          <w:sz w:val="24"/>
          <w:szCs w:val="24"/>
          <w:lang w:val="lv-LV"/>
        </w:rPr>
        <w:t xml:space="preserve"> paraksta pilnvarota fiziska persona – dokumentu, kas apliecina šīs fiziskās personas tiesības parakstīt </w:t>
      </w:r>
      <w:r w:rsidRPr="0037471A">
        <w:rPr>
          <w:rFonts w:ascii="Cambria" w:hAnsi="Cambria"/>
          <w:i/>
          <w:sz w:val="24"/>
          <w:szCs w:val="24"/>
          <w:lang w:val="lv-LV"/>
        </w:rPr>
        <w:t>Pakalpojuma līgumu</w:t>
      </w:r>
      <w:r w:rsidRPr="0037471A">
        <w:rPr>
          <w:rFonts w:ascii="Cambria" w:hAnsi="Cambria"/>
          <w:sz w:val="24"/>
          <w:szCs w:val="24"/>
          <w:lang w:val="lv-LV"/>
        </w:rPr>
        <w:t>;</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tehnisko informāciju (izpildmērījumu vai shēmu) par vietējo ūdens ieguves vietu un/vai notekūdeņu decentralizēto savākšanas sistēmu, ja </w:t>
      </w:r>
      <w:r w:rsidRPr="0037471A">
        <w:rPr>
          <w:rFonts w:ascii="Cambria" w:hAnsi="Cambria"/>
          <w:i/>
          <w:sz w:val="24"/>
          <w:szCs w:val="24"/>
          <w:lang w:val="lv-LV"/>
        </w:rPr>
        <w:t>Pakalpojuma līguma</w:t>
      </w:r>
      <w:r w:rsidRPr="0037471A">
        <w:rPr>
          <w:rFonts w:ascii="Cambria" w:hAnsi="Cambria"/>
          <w:sz w:val="24"/>
          <w:szCs w:val="24"/>
          <w:lang w:val="lv-LV"/>
        </w:rPr>
        <w:t xml:space="preserve"> slēdzējam tādas ir;</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Daudzdzīvokļu dzīvojamās mājas dzīvokļu īpašnieku kopības lēmumu, gadījumā, ja daudzdzīvokļu dzīvojamās mājas dzīvokļu īpašnieku kopība ir nolēmusi nodibināt tiešo maksājumu sistēmu par saņemtajiem sabiedriskajiem ūdenssaimniecības pakalpojumiem. (Tiešo maksājumu sistēmas gadījumā, norēķinu kārtība tiek atrunāta </w:t>
      </w:r>
      <w:r w:rsidRPr="0037471A">
        <w:rPr>
          <w:rFonts w:ascii="Cambria" w:hAnsi="Cambria"/>
          <w:i/>
          <w:sz w:val="24"/>
          <w:szCs w:val="24"/>
          <w:lang w:val="lv-LV"/>
        </w:rPr>
        <w:t>Pakalpojuma līgumā</w:t>
      </w:r>
      <w:r w:rsidRPr="0037471A">
        <w:rPr>
          <w:rFonts w:ascii="Cambria" w:hAnsi="Cambria"/>
          <w:sz w:val="24"/>
          <w:szCs w:val="24"/>
          <w:lang w:val="lv-LV"/>
        </w:rPr>
        <w:t>.)</w:t>
      </w:r>
    </w:p>
    <w:p w:rsidR="00457DA0" w:rsidRPr="0037471A" w:rsidRDefault="00457DA0" w:rsidP="00457DA0">
      <w:pPr>
        <w:tabs>
          <w:tab w:val="left" w:pos="567"/>
        </w:tabs>
        <w:ind w:right="-902"/>
        <w:jc w:val="both"/>
        <w:rPr>
          <w:rFonts w:ascii="Cambria" w:hAnsi="Cambria"/>
          <w:sz w:val="24"/>
          <w:szCs w:val="24"/>
          <w:lang w:val="lv-LV"/>
        </w:rPr>
      </w:pPr>
    </w:p>
    <w:p w:rsidR="00457DA0" w:rsidRPr="0037471A" w:rsidRDefault="00457DA0" w:rsidP="00457DA0">
      <w:pPr>
        <w:numPr>
          <w:ilvl w:val="0"/>
          <w:numId w:val="17"/>
        </w:numPr>
        <w:shd w:val="clear" w:color="auto" w:fill="FFFFFF"/>
        <w:overflowPunct w:val="0"/>
        <w:autoSpaceDE w:val="0"/>
        <w:autoSpaceDN w:val="0"/>
        <w:adjustRightInd w:val="0"/>
        <w:ind w:left="709" w:right="-902" w:hanging="709"/>
        <w:jc w:val="both"/>
        <w:textAlignment w:val="baseline"/>
        <w:outlineLvl w:val="3"/>
        <w:rPr>
          <w:rFonts w:ascii="Cambria" w:hAnsi="Cambria"/>
          <w:sz w:val="24"/>
          <w:szCs w:val="24"/>
          <w:lang w:val="lv-LV"/>
        </w:rPr>
      </w:pPr>
      <w:r w:rsidRPr="0037471A">
        <w:rPr>
          <w:rFonts w:ascii="Cambria" w:hAnsi="Cambria"/>
          <w:i/>
          <w:sz w:val="24"/>
          <w:szCs w:val="24"/>
          <w:lang w:val="lv-LV"/>
        </w:rPr>
        <w:t>Pakalpojuma sniedzējs</w:t>
      </w:r>
      <w:r w:rsidRPr="0037471A">
        <w:rPr>
          <w:rFonts w:ascii="Cambria" w:hAnsi="Cambria"/>
          <w:sz w:val="24"/>
          <w:szCs w:val="24"/>
          <w:lang w:val="lv-LV"/>
        </w:rPr>
        <w:t>, ja tas nepieciešams līguma noslēgšanai, ir tiesīgs: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pieprasīt iesniegt papildu dokumentus vai informāciju, tai skaitā nekustamā īpašuma ūdensapgādes un kanalizācijas iekšējo un ārējo sistēmu tīklu shēmas, lietus notekūdeņu savākšanas tīklu shēmas, ziņas par Objektā veicamās darbības profilu, par ražošanā pielietojamām vielām un bioloģiskiem atkritumiem, kas tiek novadīti ar notekūdeņiem; </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apsekot līguma slēdzēja nekustamā īpašumā esošās ūdensapgādes un kanalizācijas ārējās un iekšējās sistēmas, lai pārliecinātos, ka iesniegtā informācija ir patiesa, atbilstoša faktiskai situācijai un tā ir pietiekama līguma noslēgšanai;</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noteikt notekūdeņu paraugu noņemšanas vietas (kontrolakas), veidu, periodiskumu un apmaksas kārtību;</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pieprasīt iesniegt līguma par tauku un naftas produktu uztvērēju apkalpošanu un izvešanu kopiju vai citus par apkalpošanu un  izvešanu apliecinošus dokumentus;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lastRenderedPageBreak/>
        <w:t>pieprasīt iesniegt līguma par decentralizētās kanalizācijas sistēmas notekūdeņu apkalpošanu un  izvešanu kopiju vai citus par apkalpošanu un  izvešanu apliecinošus dokumentus.</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40" w:right="-902" w:hanging="540"/>
        <w:jc w:val="both"/>
        <w:rPr>
          <w:rFonts w:ascii="Cambria" w:hAnsi="Cambria"/>
          <w:sz w:val="24"/>
          <w:szCs w:val="24"/>
          <w:lang w:val="lv-LV"/>
        </w:rPr>
      </w:pPr>
      <w:r w:rsidRPr="0037471A">
        <w:rPr>
          <w:rFonts w:ascii="Cambria" w:hAnsi="Cambria"/>
          <w:i/>
          <w:sz w:val="24"/>
          <w:szCs w:val="24"/>
          <w:lang w:val="lv-LV"/>
        </w:rPr>
        <w:t>Patērētājs</w:t>
      </w:r>
      <w:r w:rsidRPr="0037471A">
        <w:rPr>
          <w:rFonts w:ascii="Cambria" w:hAnsi="Cambria"/>
          <w:sz w:val="24"/>
          <w:szCs w:val="24"/>
          <w:lang w:val="lv-LV"/>
        </w:rPr>
        <w:t xml:space="preserve"> pirms </w:t>
      </w:r>
      <w:r w:rsidRPr="0037471A">
        <w:rPr>
          <w:rFonts w:ascii="Cambria" w:hAnsi="Cambria"/>
          <w:i/>
          <w:sz w:val="24"/>
          <w:szCs w:val="24"/>
          <w:lang w:val="lv-LV"/>
        </w:rPr>
        <w:t>Pakalpojuma līguma</w:t>
      </w:r>
      <w:r w:rsidRPr="0037471A">
        <w:rPr>
          <w:rFonts w:ascii="Cambria" w:hAnsi="Cambria"/>
          <w:sz w:val="24"/>
          <w:szCs w:val="24"/>
          <w:lang w:val="lv-LV"/>
        </w:rPr>
        <w:t xml:space="preserve"> noslēgšanas informē </w:t>
      </w:r>
      <w:r w:rsidRPr="0037471A">
        <w:rPr>
          <w:rFonts w:ascii="Cambria" w:hAnsi="Cambria"/>
          <w:i/>
          <w:sz w:val="24"/>
          <w:szCs w:val="24"/>
          <w:lang w:val="lv-LV"/>
        </w:rPr>
        <w:t>Pakalpojuma sniedzēju</w:t>
      </w:r>
      <w:r w:rsidRPr="0037471A">
        <w:rPr>
          <w:rFonts w:ascii="Cambria" w:hAnsi="Cambria"/>
          <w:sz w:val="24"/>
          <w:szCs w:val="24"/>
          <w:lang w:val="lv-LV"/>
        </w:rPr>
        <w:t>, ja tas tehnoloģiskajos procesos izmanto vai ja ražošanas tehnoloģiskajā procesā rodas normatīvajos aktos definētās prioritārās vai bīstamās vielas vai to grupas, par kurām sniegta detalizēta informācija iesniegumā, lai saņemtu atļauju piesārņojošās darbības veikšanai, un kuras var tikt novadītas centralizētajā kanalizācijas sistēmā.</w:t>
      </w:r>
    </w:p>
    <w:p w:rsidR="00457DA0" w:rsidRPr="0037471A" w:rsidRDefault="00457DA0" w:rsidP="00457DA0">
      <w:pPr>
        <w:shd w:val="clear" w:color="auto" w:fill="FFFFFF"/>
        <w:ind w:left="720" w:right="-902"/>
        <w:jc w:val="both"/>
        <w:rPr>
          <w:rFonts w:ascii="Cambria" w:hAnsi="Cambria"/>
          <w:sz w:val="24"/>
          <w:szCs w:val="24"/>
          <w:lang w:val="lv-LV"/>
        </w:rPr>
      </w:pPr>
    </w:p>
    <w:p w:rsidR="00457DA0" w:rsidRPr="0037471A" w:rsidRDefault="00457DA0" w:rsidP="00457DA0">
      <w:pPr>
        <w:numPr>
          <w:ilvl w:val="0"/>
          <w:numId w:val="17"/>
        </w:numPr>
        <w:shd w:val="clear" w:color="auto" w:fill="FFFFFF"/>
        <w:ind w:left="720" w:right="-902" w:hanging="720"/>
        <w:jc w:val="both"/>
        <w:rPr>
          <w:rFonts w:ascii="Cambria" w:hAnsi="Cambria"/>
          <w:sz w:val="24"/>
          <w:szCs w:val="24"/>
          <w:lang w:val="lv-LV"/>
        </w:rPr>
      </w:pPr>
      <w:r w:rsidRPr="0037471A">
        <w:rPr>
          <w:rFonts w:ascii="Cambria" w:hAnsi="Cambria"/>
          <w:sz w:val="24"/>
          <w:szCs w:val="24"/>
          <w:lang w:val="lv-LV"/>
        </w:rPr>
        <w:t xml:space="preserve">Līguma slēdzējam, norēķināties par ūdenssaimniecības pakalpojumu jāsāk ar </w:t>
      </w:r>
      <w:r w:rsidRPr="0037471A">
        <w:rPr>
          <w:rFonts w:ascii="Cambria" w:hAnsi="Cambria"/>
          <w:i/>
          <w:sz w:val="24"/>
          <w:szCs w:val="24"/>
          <w:lang w:val="lv-LV"/>
        </w:rPr>
        <w:t>Pakalpojuma sniedzēja</w:t>
      </w:r>
      <w:r w:rsidRPr="0037471A">
        <w:rPr>
          <w:rFonts w:ascii="Cambria" w:hAnsi="Cambria"/>
          <w:sz w:val="24"/>
          <w:szCs w:val="24"/>
          <w:lang w:val="lv-LV"/>
        </w:rPr>
        <w:t xml:space="preserve"> pēdējo fiksēto ūdens uzskaites mēraparāta rādījumu, ja līguma slēdzējs pārņemot nekustamo īpašumu nav pieaicinājis </w:t>
      </w:r>
      <w:r w:rsidRPr="0037471A">
        <w:rPr>
          <w:rFonts w:ascii="Cambria" w:hAnsi="Cambria"/>
          <w:i/>
          <w:sz w:val="24"/>
          <w:szCs w:val="24"/>
          <w:lang w:val="lv-LV"/>
        </w:rPr>
        <w:t>Pakalpojuma sniedzēju</w:t>
      </w:r>
      <w:r w:rsidRPr="0037471A">
        <w:rPr>
          <w:rFonts w:ascii="Cambria" w:hAnsi="Cambria"/>
          <w:sz w:val="24"/>
          <w:szCs w:val="24"/>
          <w:lang w:val="lv-LV"/>
        </w:rPr>
        <w:t xml:space="preserve"> ūdens uzskaites mēraparāta rādījumu fiksēšanai vai nevar uzrādīt ūdens uzskaites mēraparāta rādījumu fiksēšanas dokumentu (piem., nodošanas-pieņemšanas aktu).</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sniedzējs</w:t>
      </w:r>
      <w:r w:rsidRPr="0037471A">
        <w:rPr>
          <w:rFonts w:ascii="Cambria" w:hAnsi="Cambria"/>
          <w:sz w:val="24"/>
          <w:szCs w:val="24"/>
          <w:lang w:val="lv-LV"/>
        </w:rPr>
        <w:t xml:space="preserve"> ir tiesīgs uzsākt ūdenssaimniecības pakalpojumu sniegšanu līguma slēdzējam pirms līguma noslēgšanas procedūras pabeigšanas, bet ne ilgāk kā 1 (vienu) mēnesi, skaitot no rakstveida iesnieguma saņemšanas no līguma slēdzēja par ūdenssaimniecības pakalpojumu sniegšanu un līguma slēgšanu.</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sniedzējs</w:t>
      </w:r>
      <w:r w:rsidRPr="0037471A">
        <w:rPr>
          <w:rFonts w:ascii="Cambria" w:hAnsi="Cambria"/>
          <w:sz w:val="24"/>
          <w:szCs w:val="24"/>
          <w:lang w:val="lv-LV"/>
        </w:rPr>
        <w:t xml:space="preserve"> ir tiesīgs pārtraukt </w:t>
      </w:r>
      <w:r w:rsidRPr="0037471A">
        <w:rPr>
          <w:rFonts w:ascii="Cambria" w:hAnsi="Cambria"/>
          <w:i/>
          <w:sz w:val="24"/>
          <w:szCs w:val="24"/>
          <w:lang w:val="lv-LV"/>
        </w:rPr>
        <w:t>Pakalpojuma līguma</w:t>
      </w:r>
      <w:r w:rsidRPr="0037471A">
        <w:rPr>
          <w:rFonts w:ascii="Cambria" w:hAnsi="Cambria"/>
          <w:sz w:val="24"/>
          <w:szCs w:val="24"/>
          <w:lang w:val="lv-LV"/>
        </w:rPr>
        <w:t xml:space="preserve"> noslēgšanas procedūru, nosūtot </w:t>
      </w:r>
      <w:r w:rsidRPr="0037471A">
        <w:rPr>
          <w:rFonts w:ascii="Cambria" w:hAnsi="Cambria"/>
          <w:i/>
          <w:sz w:val="24"/>
          <w:szCs w:val="24"/>
          <w:lang w:val="lv-LV"/>
        </w:rPr>
        <w:t>Pakalpojuma līguma</w:t>
      </w:r>
      <w:r w:rsidRPr="0037471A">
        <w:rPr>
          <w:rFonts w:ascii="Cambria" w:hAnsi="Cambria"/>
          <w:sz w:val="24"/>
          <w:szCs w:val="24"/>
          <w:lang w:val="lv-LV"/>
        </w:rPr>
        <w:t xml:space="preserve"> slēdzējam rakstveida paziņojumu, ja </w:t>
      </w:r>
      <w:r w:rsidRPr="0037471A">
        <w:rPr>
          <w:rFonts w:ascii="Cambria" w:hAnsi="Cambria"/>
          <w:i/>
          <w:sz w:val="24"/>
          <w:szCs w:val="24"/>
          <w:lang w:val="lv-LV"/>
        </w:rPr>
        <w:t>Pakalpojuma līguma</w:t>
      </w:r>
      <w:r w:rsidRPr="0037471A">
        <w:rPr>
          <w:rFonts w:ascii="Cambria" w:hAnsi="Cambria"/>
          <w:sz w:val="24"/>
          <w:szCs w:val="24"/>
          <w:lang w:val="lv-LV"/>
        </w:rPr>
        <w:t xml:space="preserve"> slēdzējs: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1 (viena) mēneša laikā no </w:t>
      </w:r>
      <w:r w:rsidRPr="0037471A">
        <w:rPr>
          <w:rFonts w:ascii="Cambria" w:hAnsi="Cambria"/>
          <w:i/>
          <w:sz w:val="24"/>
          <w:szCs w:val="24"/>
          <w:lang w:val="lv-LV"/>
        </w:rPr>
        <w:t>Pakalpojuma sniedzēja</w:t>
      </w:r>
      <w:r w:rsidRPr="0037471A">
        <w:rPr>
          <w:rFonts w:ascii="Cambria" w:hAnsi="Cambria"/>
          <w:sz w:val="24"/>
          <w:szCs w:val="24"/>
          <w:lang w:val="lv-LV"/>
        </w:rPr>
        <w:t xml:space="preserve"> pieprasījuma nav iesniedzis pieprasītos dokumentus un informāciju atbilstoši prasībām un nav parakstījis </w:t>
      </w:r>
      <w:r w:rsidRPr="0037471A">
        <w:rPr>
          <w:rFonts w:ascii="Cambria" w:hAnsi="Cambria"/>
          <w:i/>
          <w:sz w:val="24"/>
          <w:szCs w:val="24"/>
          <w:lang w:val="lv-LV"/>
        </w:rPr>
        <w:t>Pakalpojuma sniedzēja</w:t>
      </w:r>
      <w:r w:rsidRPr="0037471A">
        <w:rPr>
          <w:rFonts w:ascii="Cambria" w:hAnsi="Cambria"/>
          <w:sz w:val="24"/>
          <w:szCs w:val="24"/>
          <w:lang w:val="lv-LV"/>
        </w:rPr>
        <w:t xml:space="preserve"> sagatavoto līgumu;</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nav veicis vai nav vienojies ar </w:t>
      </w:r>
      <w:r w:rsidRPr="0037471A">
        <w:rPr>
          <w:rFonts w:ascii="Cambria" w:hAnsi="Cambria"/>
          <w:i/>
          <w:sz w:val="24"/>
          <w:szCs w:val="24"/>
          <w:lang w:val="lv-LV"/>
        </w:rPr>
        <w:t>Pakalpojuma sniedzēju</w:t>
      </w:r>
      <w:r w:rsidRPr="0037471A">
        <w:rPr>
          <w:rFonts w:ascii="Cambria" w:hAnsi="Cambria"/>
          <w:sz w:val="24"/>
          <w:szCs w:val="24"/>
          <w:lang w:val="lv-LV"/>
        </w:rPr>
        <w:t xml:space="preserve"> par komercuzskaites mēraparāta mezgla izbūvi;</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nav nodrošinājis, ka ūdensapgādes un kanalizācijas </w:t>
      </w:r>
      <w:r w:rsidRPr="0037471A">
        <w:rPr>
          <w:rFonts w:ascii="Cambria" w:hAnsi="Cambria"/>
          <w:i/>
          <w:sz w:val="24"/>
          <w:szCs w:val="24"/>
          <w:lang w:val="lv-LV"/>
        </w:rPr>
        <w:t>Pievada</w:t>
      </w:r>
      <w:r w:rsidRPr="0037471A">
        <w:rPr>
          <w:rFonts w:ascii="Cambria" w:hAnsi="Cambria"/>
          <w:sz w:val="24"/>
          <w:szCs w:val="24"/>
          <w:lang w:val="lv-LV"/>
        </w:rPr>
        <w:t xml:space="preserve"> tehniskais stāvoklis atbilst ekspluatācijas prasībām.</w:t>
      </w:r>
    </w:p>
    <w:p w:rsidR="00457DA0" w:rsidRPr="0037471A" w:rsidRDefault="00457DA0" w:rsidP="00457DA0">
      <w:pPr>
        <w:shd w:val="clear" w:color="auto" w:fill="FFFFFF"/>
        <w:overflowPunct w:val="0"/>
        <w:autoSpaceDE w:val="0"/>
        <w:autoSpaceDN w:val="0"/>
        <w:adjustRightInd w:val="0"/>
        <w:ind w:left="720" w:right="-902"/>
        <w:jc w:val="both"/>
        <w:textAlignment w:val="baseline"/>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Ja līguma noslēgšanas procedūra ir pārtraukta, </w:t>
      </w:r>
      <w:r w:rsidRPr="0037471A">
        <w:rPr>
          <w:rFonts w:ascii="Cambria" w:hAnsi="Cambria"/>
          <w:i/>
          <w:sz w:val="24"/>
          <w:szCs w:val="24"/>
          <w:lang w:val="lv-LV"/>
        </w:rPr>
        <w:t>Pakalpojuma sniedzējs</w:t>
      </w:r>
      <w:r w:rsidRPr="0037471A">
        <w:rPr>
          <w:rFonts w:ascii="Cambria" w:hAnsi="Cambria"/>
          <w:sz w:val="24"/>
          <w:szCs w:val="24"/>
          <w:lang w:val="lv-LV"/>
        </w:rPr>
        <w:t xml:space="preserve"> ir tiesīgs līguma slēdzēja nekustamam īpašumam nekavējoties pārtraukt sniegt ūdenssaimniecības pakalpojumu. </w:t>
      </w:r>
      <w:r w:rsidRPr="0037471A">
        <w:rPr>
          <w:rFonts w:ascii="Cambria" w:hAnsi="Cambria"/>
          <w:i/>
          <w:sz w:val="24"/>
          <w:szCs w:val="24"/>
          <w:lang w:val="lv-LV"/>
        </w:rPr>
        <w:t>Pakalpojuma sniedzējs</w:t>
      </w:r>
      <w:r w:rsidRPr="0037471A">
        <w:rPr>
          <w:rFonts w:ascii="Cambria" w:hAnsi="Cambria"/>
          <w:sz w:val="24"/>
          <w:szCs w:val="24"/>
          <w:lang w:val="lv-LV"/>
        </w:rPr>
        <w:t xml:space="preserve"> paziņojumam par ūdenssaimniecības pakalpojuma pārtraukšanu, pievieno aprēķinu par līguma noslēgšanas procedūras laikā sniegto ūdenssaimniecības pakalpojumu, kas jāsamaksā rēķinā noteiktajā termiņā.</w:t>
      </w:r>
    </w:p>
    <w:p w:rsidR="00457DA0" w:rsidRPr="0037471A" w:rsidRDefault="00457DA0" w:rsidP="00457DA0">
      <w:pPr>
        <w:shd w:val="clear" w:color="auto" w:fill="FFFFFF"/>
        <w:overflowPunct w:val="0"/>
        <w:autoSpaceDE w:val="0"/>
        <w:autoSpaceDN w:val="0"/>
        <w:adjustRightInd w:val="0"/>
        <w:ind w:right="-902"/>
        <w:jc w:val="both"/>
        <w:textAlignment w:val="baseline"/>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līgums</w:t>
      </w:r>
      <w:r w:rsidRPr="0037471A">
        <w:rPr>
          <w:rFonts w:ascii="Cambria" w:hAnsi="Cambria"/>
          <w:sz w:val="24"/>
          <w:szCs w:val="24"/>
          <w:lang w:val="lv-LV"/>
        </w:rPr>
        <w:t xml:space="preserve"> tiek sagatavots 1 (viena) mēneša laikā no visu dokumentu iesniegšanas. Minētais termiņš tiek skaitīts no dienas, kad </w:t>
      </w:r>
      <w:r w:rsidRPr="0037471A">
        <w:rPr>
          <w:rFonts w:ascii="Cambria" w:hAnsi="Cambria"/>
          <w:i/>
          <w:sz w:val="24"/>
          <w:szCs w:val="24"/>
          <w:lang w:val="lv-LV"/>
        </w:rPr>
        <w:t>Pakalpojuma sniedzējs</w:t>
      </w:r>
      <w:r w:rsidRPr="0037471A">
        <w:rPr>
          <w:rFonts w:ascii="Cambria" w:hAnsi="Cambria"/>
          <w:sz w:val="24"/>
          <w:szCs w:val="24"/>
          <w:lang w:val="lv-LV"/>
        </w:rPr>
        <w:t xml:space="preserve"> ir saņēmis no </w:t>
      </w:r>
      <w:r w:rsidRPr="0037471A">
        <w:rPr>
          <w:rFonts w:ascii="Cambria" w:hAnsi="Cambria"/>
          <w:i/>
          <w:sz w:val="24"/>
          <w:szCs w:val="24"/>
          <w:lang w:val="lv-LV"/>
        </w:rPr>
        <w:t>Pakalpojuma līguma</w:t>
      </w:r>
      <w:r w:rsidRPr="0037471A">
        <w:rPr>
          <w:rFonts w:ascii="Cambria" w:hAnsi="Cambria"/>
          <w:sz w:val="24"/>
          <w:szCs w:val="24"/>
          <w:lang w:val="lv-LV"/>
        </w:rPr>
        <w:t xml:space="preserve"> slēdzēja visus nepieciešamos dokumentus </w:t>
      </w:r>
      <w:r w:rsidRPr="0037471A">
        <w:rPr>
          <w:rFonts w:ascii="Cambria" w:hAnsi="Cambria"/>
          <w:i/>
          <w:sz w:val="24"/>
          <w:szCs w:val="24"/>
          <w:lang w:val="lv-LV"/>
        </w:rPr>
        <w:t>Pakalpojuma līguma</w:t>
      </w:r>
      <w:r w:rsidRPr="0037471A">
        <w:rPr>
          <w:rFonts w:ascii="Cambria" w:hAnsi="Cambria"/>
          <w:sz w:val="24"/>
          <w:szCs w:val="24"/>
          <w:lang w:val="lv-LV"/>
        </w:rPr>
        <w:t xml:space="preserve"> noslēgšanas procedūras pabeigšanai.</w:t>
      </w:r>
    </w:p>
    <w:p w:rsidR="00457DA0" w:rsidRPr="0037471A" w:rsidRDefault="00457DA0" w:rsidP="00457DA0">
      <w:pPr>
        <w:shd w:val="clear" w:color="auto" w:fill="FFFFFF"/>
        <w:overflowPunct w:val="0"/>
        <w:autoSpaceDE w:val="0"/>
        <w:autoSpaceDN w:val="0"/>
        <w:adjustRightInd w:val="0"/>
        <w:ind w:right="-902"/>
        <w:jc w:val="both"/>
        <w:textAlignment w:val="baseline"/>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līgumā,</w:t>
      </w:r>
      <w:r w:rsidRPr="0037471A">
        <w:rPr>
          <w:rFonts w:ascii="Cambria" w:hAnsi="Cambria"/>
          <w:sz w:val="24"/>
          <w:szCs w:val="24"/>
          <w:lang w:val="lv-LV"/>
        </w:rPr>
        <w:t xml:space="preserve"> papildus citos normatīvajos aktos noteiktajam, iekļaujamas vismaz šādas ziņas un nosacījumi:</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informācija par līdzējiem;</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sniegtā ūdenssaimniecības pakalpojuma veids un izmantošanas mērķis;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lastRenderedPageBreak/>
        <w:t>adrese, kurā pakalpojums tiek sniegts;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i/>
          <w:sz w:val="24"/>
          <w:szCs w:val="24"/>
          <w:lang w:val="lv-LV"/>
        </w:rPr>
        <w:t>Pakalpojuma līguma</w:t>
      </w:r>
      <w:r w:rsidRPr="0037471A">
        <w:rPr>
          <w:rFonts w:ascii="Cambria" w:hAnsi="Cambria"/>
          <w:sz w:val="24"/>
          <w:szCs w:val="24"/>
          <w:lang w:val="lv-LV"/>
        </w:rPr>
        <w:t xml:space="preserve"> un pakalpojuma sniegšanas sākuma datums (ja tie nesakrīt);</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atsauce uz to, ka norēķini par ūdenssaimniecības pakalpojumu/-iem notiek saskaņā ar sabiedrisko pakalpojumu regulēšanas komisijas lēmumu par apstiprinātajiem ūdensapgādes un kanalizācijas novadīšanas tarifiem;</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pakalpojumu uzskaites kārtība;</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līgumsods vai samaksas nokavējuma procenti.</w:t>
      </w:r>
    </w:p>
    <w:p w:rsidR="00457DA0" w:rsidRPr="0037471A" w:rsidRDefault="00457DA0" w:rsidP="00457DA0">
      <w:pPr>
        <w:tabs>
          <w:tab w:val="left" w:pos="426"/>
        </w:tabs>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līgumam</w:t>
      </w:r>
      <w:r w:rsidRPr="0037471A">
        <w:rPr>
          <w:rFonts w:ascii="Cambria" w:hAnsi="Cambria"/>
          <w:sz w:val="24"/>
          <w:szCs w:val="24"/>
          <w:lang w:val="lv-LV"/>
        </w:rPr>
        <w:t xml:space="preserve"> pievienojams </w:t>
      </w:r>
      <w:r w:rsidRPr="0037471A">
        <w:rPr>
          <w:rFonts w:ascii="Cambria" w:hAnsi="Cambria"/>
          <w:i/>
          <w:sz w:val="24"/>
          <w:szCs w:val="24"/>
          <w:lang w:val="lv-LV"/>
        </w:rPr>
        <w:t>Pakalpojuma sniedzēja</w:t>
      </w:r>
      <w:r w:rsidRPr="0037471A">
        <w:rPr>
          <w:rFonts w:ascii="Cambria" w:hAnsi="Cambria"/>
          <w:sz w:val="24"/>
          <w:szCs w:val="24"/>
          <w:lang w:val="lv-LV"/>
        </w:rPr>
        <w:t xml:space="preserve"> sagatavota</w:t>
      </w:r>
      <w:r w:rsidRPr="0037471A">
        <w:rPr>
          <w:rFonts w:ascii="Cambria" w:hAnsi="Cambria"/>
          <w:sz w:val="24"/>
          <w:szCs w:val="24"/>
          <w:lang w:val="lv-LV"/>
        </w:rPr>
        <w:tab/>
      </w:r>
      <w:r w:rsidRPr="0037471A">
        <w:rPr>
          <w:rFonts w:ascii="Cambria" w:hAnsi="Cambria"/>
          <w:i/>
          <w:sz w:val="24"/>
          <w:szCs w:val="24"/>
          <w:lang w:val="lv-LV"/>
        </w:rPr>
        <w:t>Tīklu piederības shēma</w:t>
      </w:r>
      <w:r w:rsidRPr="0037471A">
        <w:rPr>
          <w:rFonts w:ascii="Cambria" w:hAnsi="Cambria"/>
          <w:sz w:val="24"/>
          <w:szCs w:val="24"/>
          <w:lang w:val="lv-LV"/>
        </w:rPr>
        <w:t xml:space="preserve">, kurā, ja nepieciešams, tiek norādītas arī notekūdeņu paraugu ņemšanas vietas (kontrolakas). Shēma ir neatņemama </w:t>
      </w:r>
      <w:r w:rsidRPr="0037471A">
        <w:rPr>
          <w:rFonts w:ascii="Cambria" w:hAnsi="Cambria"/>
          <w:i/>
          <w:sz w:val="24"/>
          <w:szCs w:val="24"/>
          <w:lang w:val="lv-LV"/>
        </w:rPr>
        <w:t>Pakalpojuma līguma</w:t>
      </w:r>
      <w:r w:rsidRPr="0037471A">
        <w:rPr>
          <w:rFonts w:ascii="Cambria" w:hAnsi="Cambria"/>
          <w:sz w:val="24"/>
          <w:szCs w:val="24"/>
          <w:lang w:val="lv-LV"/>
        </w:rPr>
        <w:t xml:space="preserve"> sastāvdaļa.</w:t>
      </w:r>
    </w:p>
    <w:p w:rsidR="00457DA0" w:rsidRPr="0037471A" w:rsidRDefault="00457DA0" w:rsidP="00457DA0">
      <w:pPr>
        <w:ind w:left="720"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Iebildumi par </w:t>
      </w:r>
      <w:r w:rsidRPr="0037471A">
        <w:rPr>
          <w:rFonts w:ascii="Cambria" w:hAnsi="Cambria"/>
          <w:i/>
          <w:sz w:val="24"/>
          <w:szCs w:val="24"/>
          <w:lang w:val="lv-LV"/>
        </w:rPr>
        <w:t>Pakalpojuma sniedzēja</w:t>
      </w:r>
      <w:r w:rsidRPr="0037471A">
        <w:rPr>
          <w:rFonts w:ascii="Cambria" w:hAnsi="Cambria"/>
          <w:sz w:val="24"/>
          <w:szCs w:val="24"/>
          <w:lang w:val="lv-LV"/>
        </w:rPr>
        <w:t xml:space="preserve"> izrakstīto rēķinu </w:t>
      </w:r>
      <w:r w:rsidRPr="0037471A">
        <w:rPr>
          <w:rFonts w:ascii="Cambria" w:hAnsi="Cambria"/>
          <w:i/>
          <w:sz w:val="24"/>
          <w:szCs w:val="24"/>
          <w:lang w:val="lv-LV"/>
        </w:rPr>
        <w:t>Patērētājam</w:t>
      </w:r>
      <w:r w:rsidRPr="0037471A">
        <w:rPr>
          <w:rFonts w:ascii="Cambria" w:hAnsi="Cambria"/>
          <w:sz w:val="24"/>
          <w:szCs w:val="24"/>
          <w:lang w:val="lv-LV"/>
        </w:rPr>
        <w:t xml:space="preserve"> jāiesniedz rakstiskā veidā 10(desmit)  dienu laikā pēc rēķina izsūtīšanas. Iesniegtie iebildumi neatbrīvo no rēķina samaksas pilnā apmērā </w:t>
      </w:r>
      <w:r w:rsidRPr="0037471A">
        <w:rPr>
          <w:rFonts w:ascii="Cambria" w:hAnsi="Cambria"/>
          <w:i/>
          <w:sz w:val="24"/>
          <w:szCs w:val="24"/>
          <w:lang w:val="lv-LV"/>
        </w:rPr>
        <w:t>Pakalpojuma līgumā</w:t>
      </w:r>
      <w:r w:rsidRPr="0037471A">
        <w:rPr>
          <w:rFonts w:ascii="Cambria" w:hAnsi="Cambria"/>
          <w:sz w:val="24"/>
          <w:szCs w:val="24"/>
          <w:lang w:val="lv-LV"/>
        </w:rPr>
        <w:t xml:space="preserve"> noteiktajā termiņā. Pamatotu iebildumu gadījumā </w:t>
      </w:r>
      <w:r w:rsidRPr="0037471A">
        <w:rPr>
          <w:rFonts w:ascii="Cambria" w:hAnsi="Cambria"/>
          <w:i/>
          <w:sz w:val="24"/>
          <w:szCs w:val="24"/>
          <w:lang w:val="lv-LV"/>
        </w:rPr>
        <w:t>Pakalpojuma sniedzējs</w:t>
      </w:r>
      <w:r w:rsidRPr="0037471A">
        <w:rPr>
          <w:rFonts w:ascii="Cambria" w:hAnsi="Cambria"/>
          <w:sz w:val="24"/>
          <w:szCs w:val="24"/>
          <w:lang w:val="lv-LV"/>
        </w:rPr>
        <w:t xml:space="preserve"> veic korekcijas, izrakstot rēķinu par nākamo norēķinu periodu.</w:t>
      </w:r>
    </w:p>
    <w:p w:rsidR="00457DA0" w:rsidRPr="0037471A" w:rsidRDefault="00457DA0" w:rsidP="00457DA0">
      <w:pPr>
        <w:shd w:val="clear" w:color="auto" w:fill="FFFFFF"/>
        <w:overflowPunct w:val="0"/>
        <w:autoSpaceDE w:val="0"/>
        <w:autoSpaceDN w:val="0"/>
        <w:adjustRightInd w:val="0"/>
        <w:ind w:right="-902"/>
        <w:jc w:val="both"/>
        <w:textAlignment w:val="baseline"/>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līguma</w:t>
      </w:r>
      <w:r w:rsidRPr="0037471A">
        <w:rPr>
          <w:rFonts w:ascii="Cambria" w:hAnsi="Cambria"/>
          <w:sz w:val="24"/>
          <w:szCs w:val="24"/>
          <w:lang w:val="lv-LV"/>
        </w:rPr>
        <w:t xml:space="preserve"> noteikumu izpildes kontrolei </w:t>
      </w:r>
      <w:r w:rsidRPr="0037471A">
        <w:rPr>
          <w:rFonts w:ascii="Cambria" w:hAnsi="Cambria"/>
          <w:i/>
          <w:sz w:val="24"/>
          <w:szCs w:val="24"/>
          <w:lang w:val="lv-LV"/>
        </w:rPr>
        <w:t>Pakalpojuma sniedzējs</w:t>
      </w:r>
      <w:r w:rsidRPr="0037471A">
        <w:rPr>
          <w:rFonts w:ascii="Cambria" w:hAnsi="Cambria"/>
          <w:sz w:val="24"/>
          <w:szCs w:val="24"/>
          <w:lang w:val="lv-LV"/>
        </w:rPr>
        <w:t xml:space="preserve"> ir tiesīgs pārbaudīt </w:t>
      </w:r>
      <w:r w:rsidRPr="0037471A">
        <w:rPr>
          <w:rFonts w:ascii="Cambria" w:hAnsi="Cambria"/>
          <w:i/>
          <w:sz w:val="24"/>
          <w:szCs w:val="24"/>
          <w:lang w:val="lv-LV"/>
        </w:rPr>
        <w:t>Patērētāja</w:t>
      </w:r>
      <w:r w:rsidRPr="0037471A">
        <w:rPr>
          <w:rFonts w:ascii="Cambria" w:hAnsi="Cambria"/>
          <w:sz w:val="24"/>
          <w:szCs w:val="24"/>
          <w:lang w:val="lv-LV"/>
        </w:rPr>
        <w:t xml:space="preserve"> īpašumā esošās iekšējās un ārējās ūdensapgādes un kanalizācijas sistēmas un to darbību. </w:t>
      </w:r>
      <w:r w:rsidRPr="0037471A">
        <w:rPr>
          <w:rFonts w:ascii="Cambria" w:hAnsi="Cambria"/>
          <w:i/>
          <w:sz w:val="24"/>
          <w:szCs w:val="24"/>
          <w:lang w:val="lv-LV"/>
        </w:rPr>
        <w:t>Pakalpojuma sniedzējs</w:t>
      </w:r>
      <w:r w:rsidRPr="0037471A">
        <w:rPr>
          <w:rFonts w:ascii="Cambria" w:hAnsi="Cambria"/>
          <w:sz w:val="24"/>
          <w:szCs w:val="24"/>
          <w:lang w:val="lv-LV"/>
        </w:rPr>
        <w:t xml:space="preserve"> par to informē </w:t>
      </w:r>
      <w:r w:rsidRPr="0037471A">
        <w:rPr>
          <w:rFonts w:ascii="Cambria" w:hAnsi="Cambria"/>
          <w:i/>
          <w:sz w:val="24"/>
          <w:szCs w:val="24"/>
          <w:lang w:val="lv-LV"/>
        </w:rPr>
        <w:t>Patērētāju</w:t>
      </w:r>
      <w:r w:rsidRPr="0037471A">
        <w:rPr>
          <w:rFonts w:ascii="Cambria" w:hAnsi="Cambria"/>
          <w:sz w:val="24"/>
          <w:szCs w:val="24"/>
          <w:lang w:val="lv-LV"/>
        </w:rPr>
        <w:t xml:space="preserve">, kurš nav tiesīgs aizliegt </w:t>
      </w:r>
      <w:r w:rsidRPr="0037471A">
        <w:rPr>
          <w:rFonts w:ascii="Cambria" w:hAnsi="Cambria"/>
          <w:i/>
          <w:sz w:val="24"/>
          <w:szCs w:val="24"/>
          <w:lang w:val="lv-LV"/>
        </w:rPr>
        <w:t>Pakalpojuma sniedzējam</w:t>
      </w:r>
      <w:r w:rsidRPr="0037471A">
        <w:rPr>
          <w:rFonts w:ascii="Cambria" w:hAnsi="Cambria"/>
          <w:sz w:val="24"/>
          <w:szCs w:val="24"/>
          <w:lang w:val="lv-LV"/>
        </w:rPr>
        <w:t xml:space="preserve">  veikt inženierkomunikāciju pārbaudi. Ja veiktās pārbaudes rezultātā tiek konstatēti pārkāpumi </w:t>
      </w:r>
      <w:r w:rsidRPr="0037471A">
        <w:rPr>
          <w:rFonts w:ascii="Cambria" w:hAnsi="Cambria"/>
          <w:i/>
          <w:sz w:val="24"/>
          <w:szCs w:val="24"/>
          <w:lang w:val="lv-LV"/>
        </w:rPr>
        <w:t>Pakalpojuma līguma</w:t>
      </w:r>
      <w:r w:rsidRPr="0037471A">
        <w:rPr>
          <w:rFonts w:ascii="Cambria" w:hAnsi="Cambria"/>
          <w:sz w:val="24"/>
          <w:szCs w:val="24"/>
          <w:lang w:val="lv-LV"/>
        </w:rPr>
        <w:t xml:space="preserve"> noteikumos, </w:t>
      </w:r>
      <w:r w:rsidRPr="0037471A">
        <w:rPr>
          <w:rFonts w:ascii="Cambria" w:hAnsi="Cambria"/>
          <w:i/>
          <w:sz w:val="24"/>
          <w:szCs w:val="24"/>
          <w:lang w:val="lv-LV"/>
        </w:rPr>
        <w:t>Pakalpojuma sniedzējs</w:t>
      </w:r>
      <w:r w:rsidRPr="0037471A">
        <w:rPr>
          <w:rFonts w:ascii="Cambria" w:hAnsi="Cambria"/>
          <w:sz w:val="24"/>
          <w:szCs w:val="24"/>
          <w:lang w:val="lv-LV"/>
        </w:rPr>
        <w:t xml:space="preserve">  ir tiesīgs pārtraukt pakalpojuma sniegšanu līdz brīdim, kad </w:t>
      </w:r>
      <w:r w:rsidRPr="0037471A">
        <w:rPr>
          <w:rFonts w:ascii="Cambria" w:hAnsi="Cambria"/>
          <w:i/>
          <w:sz w:val="24"/>
          <w:szCs w:val="24"/>
          <w:lang w:val="lv-LV"/>
        </w:rPr>
        <w:t>Patērētājs</w:t>
      </w:r>
      <w:r w:rsidRPr="0037471A">
        <w:rPr>
          <w:rFonts w:ascii="Cambria" w:hAnsi="Cambria"/>
          <w:sz w:val="24"/>
          <w:szCs w:val="24"/>
          <w:lang w:val="lv-LV"/>
        </w:rPr>
        <w:t xml:space="preserve"> ir novērsis konstatētos pārkāpumus vai vienojies ar </w:t>
      </w:r>
      <w:r w:rsidRPr="0037471A">
        <w:rPr>
          <w:rFonts w:ascii="Cambria" w:hAnsi="Cambria"/>
          <w:i/>
          <w:sz w:val="24"/>
          <w:szCs w:val="24"/>
          <w:lang w:val="lv-LV"/>
        </w:rPr>
        <w:t xml:space="preserve">Pakalpojuma sniedzējs </w:t>
      </w:r>
      <w:r w:rsidRPr="0037471A">
        <w:rPr>
          <w:rFonts w:ascii="Cambria" w:hAnsi="Cambria"/>
          <w:sz w:val="24"/>
          <w:szCs w:val="24"/>
          <w:lang w:val="lv-LV"/>
        </w:rPr>
        <w:t>par pārkāpumu novēršanas kārtību un termiņiem.</w:t>
      </w:r>
    </w:p>
    <w:p w:rsidR="00457DA0" w:rsidRPr="0037471A" w:rsidRDefault="00457DA0" w:rsidP="00457DA0">
      <w:pPr>
        <w:shd w:val="clear" w:color="auto" w:fill="FFFFFF"/>
        <w:overflowPunct w:val="0"/>
        <w:autoSpaceDE w:val="0"/>
        <w:autoSpaceDN w:val="0"/>
        <w:adjustRightInd w:val="0"/>
        <w:ind w:left="66" w:right="-902"/>
        <w:jc w:val="both"/>
        <w:textAlignment w:val="baseline"/>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sniedzējs</w:t>
      </w:r>
      <w:r w:rsidRPr="0037471A">
        <w:rPr>
          <w:rFonts w:ascii="Cambria" w:hAnsi="Cambria"/>
          <w:sz w:val="24"/>
          <w:szCs w:val="24"/>
          <w:lang w:val="lv-LV"/>
        </w:rPr>
        <w:t xml:space="preserve"> ir tiesīgs veikt </w:t>
      </w:r>
      <w:r w:rsidRPr="0037471A">
        <w:rPr>
          <w:rFonts w:ascii="Cambria" w:hAnsi="Cambria"/>
          <w:i/>
          <w:sz w:val="24"/>
          <w:szCs w:val="24"/>
          <w:lang w:val="lv-LV"/>
        </w:rPr>
        <w:t>Patērētāja</w:t>
      </w:r>
      <w:r w:rsidRPr="0037471A">
        <w:rPr>
          <w:rFonts w:ascii="Cambria" w:hAnsi="Cambria"/>
          <w:sz w:val="24"/>
          <w:szCs w:val="24"/>
          <w:lang w:val="lv-LV"/>
        </w:rPr>
        <w:t xml:space="preserve"> iesniegto datu atbilstības pārbaudi, nolasot faktiskos ūdens uzskaites mēraparāta rādījumus par </w:t>
      </w:r>
      <w:r w:rsidRPr="0037471A">
        <w:rPr>
          <w:rFonts w:ascii="Cambria" w:hAnsi="Cambria"/>
          <w:i/>
          <w:sz w:val="24"/>
          <w:szCs w:val="24"/>
          <w:lang w:val="lv-LV"/>
        </w:rPr>
        <w:t>Patērētājam</w:t>
      </w:r>
      <w:r w:rsidRPr="0037471A">
        <w:rPr>
          <w:rFonts w:ascii="Cambria" w:hAnsi="Cambria"/>
          <w:sz w:val="24"/>
          <w:szCs w:val="24"/>
          <w:lang w:val="lv-LV"/>
        </w:rPr>
        <w:t xml:space="preserve"> sniegto ūdenssaimniecības pakalpojumu daudzumu un, ja tiek konstatēta neatbilstība </w:t>
      </w:r>
      <w:r w:rsidRPr="0037471A">
        <w:rPr>
          <w:rFonts w:ascii="Cambria" w:hAnsi="Cambria"/>
          <w:i/>
          <w:sz w:val="24"/>
          <w:szCs w:val="24"/>
          <w:lang w:val="lv-LV"/>
        </w:rPr>
        <w:t xml:space="preserve">Patērētāja </w:t>
      </w:r>
      <w:r w:rsidRPr="0037471A">
        <w:rPr>
          <w:rFonts w:ascii="Cambria" w:hAnsi="Cambria"/>
          <w:sz w:val="24"/>
          <w:szCs w:val="24"/>
          <w:lang w:val="lv-LV"/>
        </w:rPr>
        <w:t xml:space="preserve">iesniegtajiem datiem, </w:t>
      </w:r>
      <w:r w:rsidRPr="0037471A">
        <w:rPr>
          <w:rFonts w:ascii="Cambria" w:hAnsi="Cambria"/>
          <w:i/>
          <w:sz w:val="24"/>
          <w:szCs w:val="24"/>
          <w:lang w:val="lv-LV"/>
        </w:rPr>
        <w:t>Pakalpojuma sniedzējs</w:t>
      </w:r>
      <w:r w:rsidRPr="0037471A">
        <w:rPr>
          <w:rFonts w:ascii="Cambria" w:hAnsi="Cambria"/>
          <w:sz w:val="24"/>
          <w:szCs w:val="24"/>
          <w:lang w:val="lv-LV"/>
        </w:rPr>
        <w:t xml:space="preserve"> veic pārrēķinu un </w:t>
      </w:r>
      <w:r w:rsidRPr="0037471A">
        <w:rPr>
          <w:rFonts w:ascii="Cambria" w:hAnsi="Cambria"/>
          <w:i/>
          <w:sz w:val="24"/>
          <w:szCs w:val="24"/>
          <w:lang w:val="lv-LV"/>
        </w:rPr>
        <w:t>sagatavo rēķinu atbilstoši</w:t>
      </w:r>
      <w:r w:rsidRPr="0037471A">
        <w:rPr>
          <w:rFonts w:ascii="Cambria" w:hAnsi="Cambria"/>
          <w:sz w:val="24"/>
          <w:szCs w:val="24"/>
          <w:lang w:val="lv-LV"/>
        </w:rPr>
        <w:t xml:space="preserve"> faktiskajiem rādījumiem.</w:t>
      </w:r>
    </w:p>
    <w:p w:rsidR="00457DA0" w:rsidRPr="0037471A" w:rsidRDefault="00457DA0" w:rsidP="00457DA0">
      <w:pPr>
        <w:pStyle w:val="Sarakstarindkopa"/>
        <w:ind w:right="-902"/>
        <w:rPr>
          <w:rFonts w:ascii="Cambria" w:hAnsi="Cambria"/>
          <w:sz w:val="24"/>
          <w:szCs w:val="24"/>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 </w:t>
      </w:r>
      <w:r w:rsidRPr="0037471A">
        <w:rPr>
          <w:rFonts w:ascii="Cambria" w:hAnsi="Cambria"/>
          <w:i/>
          <w:sz w:val="24"/>
          <w:szCs w:val="24"/>
          <w:lang w:val="lv-LV"/>
        </w:rPr>
        <w:t>Pakalpojuma sniedzējs</w:t>
      </w:r>
      <w:r w:rsidRPr="0037471A">
        <w:rPr>
          <w:rFonts w:ascii="Cambria" w:hAnsi="Cambria"/>
          <w:sz w:val="24"/>
          <w:szCs w:val="24"/>
          <w:lang w:val="lv-LV"/>
        </w:rPr>
        <w:t xml:space="preserve"> ir tiesīgs sagatavot ikmēneša rēķinu pēc Objekta vidējā patēriņa, ja tehnisku iemeslu dēļ, pielietojot attālinātu komercuzskaites mēraparātu nolasīšanas sistēmu, nav iespējams saņemt ikmēneša patēriņa rādījumus. Iegūstot faktiskos komercuzskaites mēraparāta rādījumus, </w:t>
      </w:r>
      <w:r w:rsidRPr="0037471A">
        <w:rPr>
          <w:rFonts w:ascii="Cambria" w:hAnsi="Cambria"/>
          <w:i/>
          <w:sz w:val="24"/>
          <w:szCs w:val="24"/>
          <w:lang w:val="lv-LV"/>
        </w:rPr>
        <w:t>Pakalpojuma sniedzējs</w:t>
      </w:r>
      <w:r w:rsidRPr="0037471A">
        <w:rPr>
          <w:rFonts w:ascii="Cambria" w:hAnsi="Cambria"/>
          <w:sz w:val="24"/>
          <w:szCs w:val="24"/>
          <w:lang w:val="lv-LV"/>
        </w:rPr>
        <w:t xml:space="preserve"> veic pārrēķinu un sagatavo rēķinu atbilstoši faktiskajiem rādījumiem.</w:t>
      </w:r>
    </w:p>
    <w:p w:rsidR="00457DA0" w:rsidRPr="0037471A" w:rsidRDefault="00457DA0" w:rsidP="00457DA0">
      <w:pPr>
        <w:pStyle w:val="Sarakstarindkopa"/>
        <w:ind w:right="-902"/>
        <w:rPr>
          <w:rFonts w:ascii="Cambria" w:hAnsi="Cambria"/>
          <w:sz w:val="24"/>
          <w:szCs w:val="24"/>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Ja daudzdzīvokļu mājai tiek pielietota tiešo norēķinu sistēma un līgumā noteiktajā termiņā netiek iesniegti ūdens mērītāju rādījumi, </w:t>
      </w:r>
      <w:r w:rsidRPr="0037471A">
        <w:rPr>
          <w:rFonts w:ascii="Cambria" w:hAnsi="Cambria"/>
          <w:i/>
          <w:sz w:val="24"/>
          <w:szCs w:val="24"/>
          <w:lang w:val="lv-LV"/>
        </w:rPr>
        <w:t>Pakalpojuma sniedzējs</w:t>
      </w:r>
      <w:r w:rsidRPr="0037471A">
        <w:rPr>
          <w:rFonts w:ascii="Cambria" w:hAnsi="Cambria"/>
          <w:sz w:val="24"/>
          <w:szCs w:val="24"/>
          <w:lang w:val="lv-LV"/>
        </w:rPr>
        <w:t xml:space="preserve"> ir tiesīgs sagatavot ikmēneša rēķinu pēc dzīvokļa vidējā ūdens patēriņa. Iegūstot faktiskos ūdens mērītāju rādījumus,  </w:t>
      </w:r>
      <w:r w:rsidRPr="0037471A">
        <w:rPr>
          <w:rFonts w:ascii="Cambria" w:hAnsi="Cambria"/>
          <w:i/>
          <w:sz w:val="24"/>
          <w:szCs w:val="24"/>
          <w:lang w:val="lv-LV"/>
        </w:rPr>
        <w:t>Pakalpojuma sniedzējs</w:t>
      </w:r>
      <w:r w:rsidRPr="0037471A">
        <w:rPr>
          <w:rFonts w:ascii="Cambria" w:hAnsi="Cambria"/>
          <w:sz w:val="24"/>
          <w:szCs w:val="24"/>
          <w:lang w:val="lv-LV"/>
        </w:rPr>
        <w:t xml:space="preserve"> veic pārrēķinu un sagatavo rēķinu atbilstoši faktiskajiem rādījumiem.</w:t>
      </w:r>
    </w:p>
    <w:p w:rsidR="00457DA0" w:rsidRPr="0037471A" w:rsidRDefault="00457DA0" w:rsidP="00457DA0">
      <w:pPr>
        <w:shd w:val="clear" w:color="auto" w:fill="FFFFFF"/>
        <w:overflowPunct w:val="0"/>
        <w:autoSpaceDE w:val="0"/>
        <w:autoSpaceDN w:val="0"/>
        <w:adjustRightInd w:val="0"/>
        <w:ind w:right="-902"/>
        <w:jc w:val="both"/>
        <w:textAlignment w:val="baseline"/>
        <w:rPr>
          <w:rFonts w:ascii="Cambria" w:hAnsi="Cambria"/>
          <w:bCs/>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Ja personai ir parādi par ūdenssaimniecības pakalpojumiem, ko tā saņem no </w:t>
      </w:r>
      <w:r w:rsidRPr="0037471A">
        <w:rPr>
          <w:rFonts w:ascii="Cambria" w:hAnsi="Cambria"/>
          <w:i/>
          <w:sz w:val="24"/>
          <w:szCs w:val="24"/>
          <w:lang w:val="lv-LV"/>
        </w:rPr>
        <w:t>Pakalpojuma sniedzēja</w:t>
      </w:r>
      <w:r w:rsidRPr="0037471A">
        <w:rPr>
          <w:rFonts w:ascii="Cambria" w:hAnsi="Cambria"/>
          <w:sz w:val="24"/>
          <w:szCs w:val="24"/>
          <w:lang w:val="lv-LV"/>
        </w:rPr>
        <w:t xml:space="preserve"> tās īpašumā vai valdījumā esošajos nekustamajos īpašumos un šī persona vēlas ar </w:t>
      </w:r>
      <w:r w:rsidRPr="0037471A">
        <w:rPr>
          <w:rFonts w:ascii="Cambria" w:hAnsi="Cambria"/>
          <w:i/>
          <w:sz w:val="24"/>
          <w:szCs w:val="24"/>
          <w:lang w:val="lv-LV"/>
        </w:rPr>
        <w:t>Pakalpojuma sniedzēju</w:t>
      </w:r>
      <w:r w:rsidRPr="0037471A">
        <w:rPr>
          <w:rFonts w:ascii="Cambria" w:hAnsi="Cambria"/>
          <w:sz w:val="24"/>
          <w:szCs w:val="24"/>
          <w:lang w:val="lv-LV"/>
        </w:rPr>
        <w:t xml:space="preserve"> noslēgt līgumu par pakalpojumu </w:t>
      </w:r>
      <w:r w:rsidRPr="0037471A">
        <w:rPr>
          <w:rFonts w:ascii="Cambria" w:hAnsi="Cambria"/>
          <w:sz w:val="24"/>
          <w:szCs w:val="24"/>
          <w:lang w:val="lv-LV"/>
        </w:rPr>
        <w:lastRenderedPageBreak/>
        <w:t xml:space="preserve">saņemšanu citā īpašumā, </w:t>
      </w:r>
      <w:r w:rsidRPr="0037471A">
        <w:rPr>
          <w:rFonts w:ascii="Cambria" w:hAnsi="Cambria"/>
          <w:i/>
          <w:sz w:val="24"/>
          <w:szCs w:val="24"/>
          <w:lang w:val="lv-LV"/>
        </w:rPr>
        <w:t>Pakalpojuma sniedzējs</w:t>
      </w:r>
      <w:r w:rsidRPr="0037471A">
        <w:rPr>
          <w:rFonts w:ascii="Cambria" w:hAnsi="Cambria"/>
          <w:sz w:val="24"/>
          <w:szCs w:val="24"/>
          <w:lang w:val="lv-LV"/>
        </w:rPr>
        <w:t xml:space="preserve"> ir tiesīgs pieprasīt Civillikumā paredzētu saistību izpildes nodrošinājumu (drošības naudas iemaksu u.tml.) vai atteikties slēgt jauno </w:t>
      </w:r>
      <w:r w:rsidRPr="0037471A">
        <w:rPr>
          <w:rFonts w:ascii="Cambria" w:hAnsi="Cambria"/>
          <w:i/>
          <w:sz w:val="24"/>
          <w:szCs w:val="24"/>
          <w:lang w:val="lv-LV"/>
        </w:rPr>
        <w:t>Pakalpojuma līgumu</w:t>
      </w:r>
      <w:r w:rsidRPr="0037471A">
        <w:rPr>
          <w:rFonts w:ascii="Cambria" w:hAnsi="Cambria"/>
          <w:sz w:val="24"/>
          <w:szCs w:val="24"/>
          <w:lang w:val="lv-LV"/>
        </w:rPr>
        <w:t xml:space="preserve">, kamēr šī persona nav nokārtojusi parādus vai nav noslēgusi ar </w:t>
      </w:r>
      <w:r w:rsidRPr="0037471A">
        <w:rPr>
          <w:rFonts w:ascii="Cambria" w:hAnsi="Cambria"/>
          <w:i/>
          <w:sz w:val="24"/>
          <w:szCs w:val="24"/>
          <w:lang w:val="lv-LV"/>
        </w:rPr>
        <w:t>Pakalpojuma sniedzēju</w:t>
      </w:r>
      <w:r w:rsidRPr="0037471A">
        <w:rPr>
          <w:rFonts w:ascii="Cambria" w:hAnsi="Cambria"/>
          <w:sz w:val="24"/>
          <w:szCs w:val="24"/>
          <w:lang w:val="lv-LV"/>
        </w:rPr>
        <w:t xml:space="preserve"> vienošanos par minēto parādu nokārtošanas kārtību.</w:t>
      </w:r>
    </w:p>
    <w:p w:rsidR="00457DA0" w:rsidRPr="0037471A" w:rsidRDefault="00457DA0" w:rsidP="00457DA0">
      <w:pPr>
        <w:shd w:val="clear" w:color="auto" w:fill="FFFFFF"/>
        <w:overflowPunct w:val="0"/>
        <w:autoSpaceDE w:val="0"/>
        <w:autoSpaceDN w:val="0"/>
        <w:adjustRightInd w:val="0"/>
        <w:ind w:right="-902"/>
        <w:jc w:val="both"/>
        <w:textAlignment w:val="baseline"/>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sniedzējs</w:t>
      </w:r>
      <w:r w:rsidRPr="0037471A">
        <w:rPr>
          <w:rFonts w:ascii="Cambria" w:hAnsi="Cambria"/>
          <w:sz w:val="24"/>
          <w:szCs w:val="24"/>
          <w:lang w:val="lv-LV"/>
        </w:rPr>
        <w:t xml:space="preserve"> ir tiesīgs sagatavot jaunu līgumu , ja notikušas izmaiņas normatīvajos aktos, ir veikta ūdensapgādes sistēmas un kanalizācijas sistēmas būvju izbūve, pārbūve vai nojaukšana un citos gadījumos, kas ietekmē līguma noteikumu izpildi.</w:t>
      </w:r>
    </w:p>
    <w:p w:rsidR="00457DA0" w:rsidRPr="0037471A" w:rsidRDefault="00457DA0" w:rsidP="00457DA0">
      <w:pPr>
        <w:ind w:left="567"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Ja </w:t>
      </w:r>
      <w:r w:rsidRPr="0037471A">
        <w:rPr>
          <w:rFonts w:ascii="Cambria" w:hAnsi="Cambria"/>
          <w:i/>
          <w:sz w:val="24"/>
          <w:szCs w:val="24"/>
          <w:lang w:val="lv-LV"/>
        </w:rPr>
        <w:t>Patērētājs</w:t>
      </w:r>
      <w:r w:rsidRPr="0037471A">
        <w:rPr>
          <w:rFonts w:ascii="Cambria" w:hAnsi="Cambria"/>
          <w:sz w:val="24"/>
          <w:szCs w:val="24"/>
          <w:lang w:val="lv-LV"/>
        </w:rPr>
        <w:t xml:space="preserve"> ir izlēmis uz laiku pārtraukt lietot ūdenssaimniecības pakalpojumu, bet saglabāt līguma spēkā esamību, Patērētāja pienākums ir par to informēt </w:t>
      </w:r>
      <w:r w:rsidRPr="0037471A">
        <w:rPr>
          <w:rFonts w:ascii="Cambria" w:hAnsi="Cambria"/>
          <w:i/>
          <w:sz w:val="24"/>
          <w:szCs w:val="24"/>
          <w:lang w:val="lv-LV"/>
        </w:rPr>
        <w:t>Pakalpojuma sniedzēju</w:t>
      </w:r>
      <w:r w:rsidRPr="0037471A">
        <w:rPr>
          <w:rFonts w:ascii="Cambria" w:hAnsi="Cambria"/>
          <w:sz w:val="24"/>
          <w:szCs w:val="24"/>
          <w:lang w:val="lv-LV"/>
        </w:rPr>
        <w:t xml:space="preserve">  un segt </w:t>
      </w:r>
      <w:r w:rsidRPr="0037471A">
        <w:rPr>
          <w:rFonts w:ascii="Cambria" w:hAnsi="Cambria"/>
          <w:i/>
          <w:sz w:val="24"/>
          <w:szCs w:val="24"/>
          <w:lang w:val="lv-LV"/>
        </w:rPr>
        <w:t>Pakalpojuma sniedzēja</w:t>
      </w:r>
      <w:r w:rsidRPr="0037471A">
        <w:rPr>
          <w:rFonts w:ascii="Cambria" w:hAnsi="Cambria"/>
          <w:sz w:val="24"/>
          <w:szCs w:val="24"/>
          <w:lang w:val="lv-LV"/>
        </w:rPr>
        <w:t xml:space="preserve">  izdevumus, kas saistīti ar ūdenssaimniecības pakalpojuma pārtraukšanu un atjaunošanu. </w:t>
      </w:r>
    </w:p>
    <w:p w:rsidR="00457DA0" w:rsidRPr="0037471A" w:rsidRDefault="00457DA0" w:rsidP="00457DA0">
      <w:pPr>
        <w:pStyle w:val="Sarakstarindkopa"/>
        <w:ind w:right="-902"/>
        <w:rPr>
          <w:rFonts w:ascii="Cambria" w:hAnsi="Cambria"/>
          <w:sz w:val="24"/>
          <w:szCs w:val="24"/>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Ja </w:t>
      </w:r>
      <w:r w:rsidRPr="0037471A">
        <w:rPr>
          <w:rFonts w:ascii="Cambria" w:hAnsi="Cambria"/>
          <w:i/>
          <w:sz w:val="24"/>
          <w:szCs w:val="24"/>
          <w:lang w:val="lv-LV"/>
        </w:rPr>
        <w:t>Pakalpojuma sniedzējs</w:t>
      </w:r>
      <w:r w:rsidRPr="0037471A">
        <w:rPr>
          <w:rFonts w:ascii="Cambria" w:hAnsi="Cambria"/>
          <w:sz w:val="24"/>
          <w:szCs w:val="24"/>
          <w:lang w:val="lv-LV"/>
        </w:rPr>
        <w:t xml:space="preserve"> normatīvajos aktos, šajos noteikumos vai līguma ietvaros noteikto iemeslu dēļ ir pārtraucis ūdenssaimniecības pakalpojuma sniegšanu, </w:t>
      </w:r>
      <w:r w:rsidRPr="0037471A">
        <w:rPr>
          <w:rFonts w:ascii="Cambria" w:hAnsi="Cambria"/>
          <w:i/>
          <w:sz w:val="24"/>
          <w:szCs w:val="24"/>
          <w:lang w:val="lv-LV"/>
        </w:rPr>
        <w:t>Patērētājam</w:t>
      </w:r>
      <w:r w:rsidRPr="0037471A">
        <w:rPr>
          <w:rFonts w:ascii="Cambria" w:hAnsi="Cambria"/>
          <w:sz w:val="24"/>
          <w:szCs w:val="24"/>
          <w:lang w:val="lv-LV"/>
        </w:rPr>
        <w:t xml:space="preserve"> nav tiesību patvaļīgi pieslēgties centralizētajai ūdensapgādes sistēmai un centralizētajai kanalizācijas sistēmai. </w:t>
      </w:r>
      <w:r w:rsidRPr="0037471A">
        <w:rPr>
          <w:rFonts w:ascii="Cambria" w:hAnsi="Cambria"/>
          <w:i/>
          <w:sz w:val="24"/>
          <w:szCs w:val="24"/>
          <w:lang w:val="lv-LV"/>
        </w:rPr>
        <w:t>Patērētājam</w:t>
      </w:r>
      <w:r w:rsidRPr="0037471A">
        <w:rPr>
          <w:rFonts w:ascii="Cambria" w:hAnsi="Cambria"/>
          <w:sz w:val="24"/>
          <w:szCs w:val="24"/>
          <w:lang w:val="lv-LV"/>
        </w:rPr>
        <w:t xml:space="preserve"> ir pienākums segt </w:t>
      </w:r>
      <w:r w:rsidRPr="0037471A">
        <w:rPr>
          <w:rFonts w:ascii="Cambria" w:hAnsi="Cambria"/>
          <w:i/>
          <w:sz w:val="24"/>
          <w:szCs w:val="24"/>
          <w:lang w:val="lv-LV"/>
        </w:rPr>
        <w:t>Pakalpojuma sniedzēja</w:t>
      </w:r>
      <w:r w:rsidRPr="0037471A">
        <w:rPr>
          <w:rFonts w:ascii="Cambria" w:hAnsi="Cambria"/>
          <w:sz w:val="24"/>
          <w:szCs w:val="24"/>
          <w:lang w:val="lv-LV"/>
        </w:rPr>
        <w:t xml:space="preserve">  izdevumus, kas saistīti ar ūdenssaimniecības pakalpojuma pārtraukšanu un atjaunošanu, pakalpojuma atjaunošana tiek nodrošināta trīs darba dienu laikā no minētās apmaksas veikšanas.</w:t>
      </w:r>
    </w:p>
    <w:p w:rsidR="00457DA0" w:rsidRPr="0037471A" w:rsidRDefault="00457DA0" w:rsidP="00457DA0">
      <w:pPr>
        <w:overflowPunct w:val="0"/>
        <w:autoSpaceDE w:val="0"/>
        <w:autoSpaceDN w:val="0"/>
        <w:adjustRightInd w:val="0"/>
        <w:ind w:right="-902"/>
        <w:jc w:val="both"/>
        <w:textAlignment w:val="baseline"/>
        <w:rPr>
          <w:rFonts w:ascii="Cambria" w:hAnsi="Cambria"/>
          <w:sz w:val="24"/>
          <w:szCs w:val="24"/>
          <w:lang w:val="lv-LV"/>
        </w:rPr>
      </w:pPr>
    </w:p>
    <w:p w:rsidR="00457DA0" w:rsidRPr="0037471A" w:rsidRDefault="00457DA0" w:rsidP="00457DA0">
      <w:pPr>
        <w:overflowPunct w:val="0"/>
        <w:autoSpaceDE w:val="0"/>
        <w:autoSpaceDN w:val="0"/>
        <w:adjustRightInd w:val="0"/>
        <w:ind w:right="-902"/>
        <w:textAlignment w:val="baseline"/>
        <w:rPr>
          <w:rFonts w:ascii="Cambria" w:hAnsi="Cambria"/>
          <w:sz w:val="24"/>
          <w:szCs w:val="24"/>
          <w:lang w:val="lv-LV"/>
        </w:rPr>
      </w:pPr>
      <w:r w:rsidRPr="0037471A">
        <w:rPr>
          <w:rFonts w:ascii="Cambria" w:hAnsi="Cambria"/>
          <w:b/>
          <w:sz w:val="24"/>
          <w:szCs w:val="24"/>
          <w:lang w:val="lv-LV"/>
        </w:rPr>
        <w:t>4.2. Pakalpojuma līguma grozīšanas kārtība</w:t>
      </w:r>
    </w:p>
    <w:p w:rsidR="00457DA0" w:rsidRPr="0037471A" w:rsidRDefault="00457DA0" w:rsidP="00457DA0">
      <w:pPr>
        <w:shd w:val="clear" w:color="auto" w:fill="FFFFFF"/>
        <w:autoSpaceDE w:val="0"/>
        <w:autoSpaceDN w:val="0"/>
        <w:adjustRightInd w:val="0"/>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līgumu</w:t>
      </w:r>
      <w:r w:rsidRPr="0037471A">
        <w:rPr>
          <w:rFonts w:ascii="Cambria" w:hAnsi="Cambria"/>
          <w:sz w:val="24"/>
          <w:szCs w:val="24"/>
          <w:lang w:val="lv-LV"/>
        </w:rPr>
        <w:t xml:space="preserve"> var grozīt, abām pusēm par to rakstiski vienojoties.</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Normatīvo aktu izmaiņu gadījumā, kas būtiski groza </w:t>
      </w:r>
      <w:r w:rsidRPr="0037471A">
        <w:rPr>
          <w:rFonts w:ascii="Cambria" w:hAnsi="Cambria"/>
          <w:i/>
          <w:sz w:val="24"/>
          <w:szCs w:val="24"/>
          <w:lang w:val="lv-LV"/>
        </w:rPr>
        <w:t>Pakalpojuma līguma</w:t>
      </w:r>
      <w:r w:rsidRPr="0037471A">
        <w:rPr>
          <w:rFonts w:ascii="Cambria" w:hAnsi="Cambria"/>
          <w:sz w:val="24"/>
          <w:szCs w:val="24"/>
          <w:lang w:val="lv-LV"/>
        </w:rPr>
        <w:t xml:space="preserve"> noteikumus, </w:t>
      </w:r>
      <w:r w:rsidRPr="0037471A">
        <w:rPr>
          <w:rFonts w:ascii="Cambria" w:hAnsi="Cambria"/>
          <w:i/>
          <w:sz w:val="24"/>
          <w:szCs w:val="24"/>
          <w:lang w:val="lv-LV"/>
        </w:rPr>
        <w:t>Pakalpojuma līguma</w:t>
      </w:r>
      <w:r w:rsidRPr="0037471A">
        <w:rPr>
          <w:rFonts w:ascii="Cambria" w:hAnsi="Cambria"/>
          <w:sz w:val="24"/>
          <w:szCs w:val="24"/>
          <w:lang w:val="lv-LV"/>
        </w:rPr>
        <w:t xml:space="preserve"> noteikumi tiek piemēroti un izpildīti tiktāl, ciktāl tie nav pretrunā ar normatīvā akta regulējumu.</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Gadījumā, ja ir veikti būvdarbi, kas izmaina </w:t>
      </w:r>
      <w:r w:rsidRPr="0037471A">
        <w:rPr>
          <w:rFonts w:ascii="Cambria" w:hAnsi="Cambria"/>
          <w:i/>
          <w:sz w:val="24"/>
          <w:szCs w:val="24"/>
          <w:lang w:val="lv-LV"/>
        </w:rPr>
        <w:t>Pakalpojuma līgumā</w:t>
      </w:r>
      <w:r w:rsidRPr="0037471A">
        <w:rPr>
          <w:rFonts w:ascii="Cambria" w:hAnsi="Cambria"/>
          <w:sz w:val="24"/>
          <w:szCs w:val="24"/>
          <w:lang w:val="lv-LV"/>
        </w:rPr>
        <w:t xml:space="preserve"> iekļauto </w:t>
      </w:r>
      <w:r w:rsidRPr="0037471A">
        <w:rPr>
          <w:rFonts w:ascii="Cambria" w:hAnsi="Cambria"/>
          <w:i/>
          <w:sz w:val="24"/>
          <w:szCs w:val="24"/>
          <w:lang w:val="lv-LV"/>
        </w:rPr>
        <w:t>Tīklu piederības shēmu</w:t>
      </w:r>
      <w:r w:rsidRPr="0037471A">
        <w:rPr>
          <w:rFonts w:ascii="Cambria" w:hAnsi="Cambria"/>
          <w:sz w:val="24"/>
          <w:szCs w:val="24"/>
          <w:lang w:val="lv-LV"/>
        </w:rPr>
        <w:t xml:space="preserve">, </w:t>
      </w:r>
      <w:r w:rsidRPr="0037471A">
        <w:rPr>
          <w:rFonts w:ascii="Cambria" w:hAnsi="Cambria"/>
          <w:i/>
          <w:sz w:val="24"/>
          <w:szCs w:val="24"/>
          <w:lang w:val="lv-LV"/>
        </w:rPr>
        <w:t>Pakalpojuma sniedzējs</w:t>
      </w:r>
      <w:r w:rsidRPr="0037471A">
        <w:rPr>
          <w:rFonts w:ascii="Cambria" w:hAnsi="Cambria"/>
          <w:sz w:val="24"/>
          <w:szCs w:val="24"/>
          <w:lang w:val="lv-LV"/>
        </w:rPr>
        <w:t xml:space="preserve"> sagatavo aktuālo </w:t>
      </w:r>
      <w:r w:rsidRPr="0037471A">
        <w:rPr>
          <w:rFonts w:ascii="Cambria" w:hAnsi="Cambria"/>
          <w:i/>
          <w:sz w:val="24"/>
          <w:szCs w:val="24"/>
          <w:lang w:val="lv-LV"/>
        </w:rPr>
        <w:t>Tīklu piederības shēmu</w:t>
      </w:r>
      <w:r w:rsidRPr="0037471A">
        <w:rPr>
          <w:rFonts w:ascii="Cambria" w:hAnsi="Cambria"/>
          <w:sz w:val="24"/>
          <w:szCs w:val="24"/>
          <w:lang w:val="lv-LV"/>
        </w:rPr>
        <w:t xml:space="preserve"> un tā oriģināleksemplāru nosūta </w:t>
      </w:r>
      <w:r w:rsidRPr="0037471A">
        <w:rPr>
          <w:rFonts w:ascii="Cambria" w:hAnsi="Cambria"/>
          <w:i/>
          <w:sz w:val="24"/>
          <w:szCs w:val="24"/>
          <w:lang w:val="lv-LV"/>
        </w:rPr>
        <w:t>Patērētājam</w:t>
      </w:r>
      <w:r w:rsidRPr="0037471A">
        <w:rPr>
          <w:rFonts w:ascii="Cambria" w:hAnsi="Cambria"/>
          <w:sz w:val="24"/>
          <w:szCs w:val="24"/>
          <w:lang w:val="lv-LV"/>
        </w:rPr>
        <w:t xml:space="preserve">. Aktuālā </w:t>
      </w:r>
      <w:r w:rsidRPr="0037471A">
        <w:rPr>
          <w:rFonts w:ascii="Cambria" w:hAnsi="Cambria"/>
          <w:i/>
          <w:sz w:val="24"/>
          <w:szCs w:val="24"/>
          <w:lang w:val="lv-LV"/>
        </w:rPr>
        <w:t xml:space="preserve">Tīklu piederības shēma </w:t>
      </w:r>
      <w:r w:rsidRPr="0037471A">
        <w:rPr>
          <w:rFonts w:ascii="Cambria" w:hAnsi="Cambria"/>
          <w:sz w:val="24"/>
          <w:szCs w:val="24"/>
          <w:lang w:val="lv-LV"/>
        </w:rPr>
        <w:t xml:space="preserve">stājas spēkā 1 (viena) mēneša laikā, skaitot no tā nosūtīšanas dienas </w:t>
      </w:r>
      <w:r w:rsidRPr="0037471A">
        <w:rPr>
          <w:rFonts w:ascii="Cambria" w:hAnsi="Cambria"/>
          <w:i/>
          <w:sz w:val="24"/>
          <w:szCs w:val="24"/>
          <w:lang w:val="lv-LV"/>
        </w:rPr>
        <w:t>Patērētājam</w:t>
      </w:r>
      <w:r w:rsidRPr="0037471A">
        <w:rPr>
          <w:rFonts w:ascii="Cambria" w:hAnsi="Cambria"/>
          <w:sz w:val="24"/>
          <w:szCs w:val="24"/>
          <w:lang w:val="lv-LV"/>
        </w:rPr>
        <w:t>.</w:t>
      </w:r>
    </w:p>
    <w:p w:rsidR="00457DA0" w:rsidRPr="0037471A" w:rsidRDefault="00457DA0" w:rsidP="00457DA0">
      <w:pPr>
        <w:ind w:left="567"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sniedzējs</w:t>
      </w:r>
      <w:r w:rsidRPr="0037471A">
        <w:rPr>
          <w:rFonts w:ascii="Cambria" w:hAnsi="Cambria"/>
          <w:sz w:val="24"/>
          <w:szCs w:val="24"/>
          <w:lang w:val="lv-LV"/>
        </w:rPr>
        <w:t xml:space="preserve">, slēdzot līguma grozījumus ar </w:t>
      </w:r>
      <w:r w:rsidRPr="0037471A">
        <w:rPr>
          <w:rFonts w:ascii="Cambria" w:hAnsi="Cambria"/>
          <w:i/>
          <w:sz w:val="24"/>
          <w:szCs w:val="24"/>
          <w:lang w:val="lv-LV"/>
        </w:rPr>
        <w:t>Patērētāju</w:t>
      </w:r>
      <w:r w:rsidRPr="0037471A">
        <w:rPr>
          <w:rFonts w:ascii="Cambria" w:hAnsi="Cambria"/>
          <w:sz w:val="24"/>
          <w:szCs w:val="24"/>
          <w:lang w:val="lv-LV"/>
        </w:rPr>
        <w:t xml:space="preserve">, kuram ir parādi par saņemto ūdenssaimniecības pakalpojumu, ir tiesīgs atlikt slēgt līguma grozījumus ar </w:t>
      </w:r>
      <w:r w:rsidRPr="0037471A">
        <w:rPr>
          <w:rFonts w:ascii="Cambria" w:hAnsi="Cambria"/>
          <w:i/>
          <w:sz w:val="24"/>
          <w:szCs w:val="24"/>
          <w:lang w:val="lv-LV"/>
        </w:rPr>
        <w:t>Patērētāju</w:t>
      </w:r>
      <w:r w:rsidRPr="0037471A">
        <w:rPr>
          <w:rFonts w:ascii="Cambria" w:hAnsi="Cambria"/>
          <w:sz w:val="24"/>
          <w:szCs w:val="24"/>
          <w:lang w:val="lv-LV"/>
        </w:rPr>
        <w:t xml:space="preserve">, tai skaitā par ūdenssaimniecības pakalpojuma sniegšanu citos </w:t>
      </w:r>
      <w:r w:rsidRPr="0037471A">
        <w:rPr>
          <w:rFonts w:ascii="Cambria" w:hAnsi="Cambria"/>
          <w:i/>
          <w:sz w:val="24"/>
          <w:szCs w:val="24"/>
          <w:lang w:val="lv-LV"/>
        </w:rPr>
        <w:t>Patērētāja</w:t>
      </w:r>
      <w:r w:rsidRPr="0037471A">
        <w:rPr>
          <w:rFonts w:ascii="Cambria" w:hAnsi="Cambria"/>
          <w:sz w:val="24"/>
          <w:szCs w:val="24"/>
          <w:lang w:val="lv-LV"/>
        </w:rPr>
        <w:t xml:space="preserve"> Objektos, ja tas nav izpildījis spēkā esošas saistības ar </w:t>
      </w:r>
      <w:r w:rsidRPr="0037471A">
        <w:rPr>
          <w:rFonts w:ascii="Cambria" w:hAnsi="Cambria"/>
          <w:i/>
          <w:sz w:val="24"/>
          <w:szCs w:val="24"/>
          <w:lang w:val="lv-LV"/>
        </w:rPr>
        <w:t>Pakalpojuma sniedzēju</w:t>
      </w:r>
      <w:r w:rsidRPr="0037471A">
        <w:rPr>
          <w:rFonts w:ascii="Cambria" w:hAnsi="Cambria"/>
          <w:sz w:val="24"/>
          <w:szCs w:val="24"/>
          <w:lang w:val="lv-LV"/>
        </w:rPr>
        <w:t>.</w:t>
      </w:r>
    </w:p>
    <w:p w:rsidR="00457DA0" w:rsidRPr="0037471A" w:rsidRDefault="00457DA0" w:rsidP="00457DA0">
      <w:pPr>
        <w:ind w:left="567" w:right="-902"/>
        <w:jc w:val="both"/>
        <w:rPr>
          <w:rFonts w:ascii="Cambria" w:hAnsi="Cambria"/>
          <w:sz w:val="24"/>
          <w:szCs w:val="24"/>
          <w:lang w:val="lv-LV"/>
        </w:rPr>
      </w:pPr>
    </w:p>
    <w:p w:rsidR="00457DA0" w:rsidRPr="0037471A" w:rsidRDefault="00457DA0" w:rsidP="00457DA0">
      <w:pPr>
        <w:overflowPunct w:val="0"/>
        <w:autoSpaceDE w:val="0"/>
        <w:autoSpaceDN w:val="0"/>
        <w:adjustRightInd w:val="0"/>
        <w:ind w:right="-902"/>
        <w:textAlignment w:val="baseline"/>
        <w:rPr>
          <w:rFonts w:ascii="Cambria" w:hAnsi="Cambria"/>
          <w:b/>
          <w:sz w:val="24"/>
          <w:szCs w:val="24"/>
          <w:lang w:val="lv-LV"/>
        </w:rPr>
      </w:pPr>
      <w:r w:rsidRPr="0037471A">
        <w:rPr>
          <w:rFonts w:ascii="Cambria" w:hAnsi="Cambria"/>
          <w:b/>
          <w:sz w:val="24"/>
          <w:szCs w:val="24"/>
          <w:lang w:val="lv-LV"/>
        </w:rPr>
        <w:t>4.3. Pakalpojuma līguma izbeigšanas kārtība</w:t>
      </w:r>
    </w:p>
    <w:p w:rsidR="00457DA0" w:rsidRPr="0037471A" w:rsidRDefault="00457DA0" w:rsidP="00457DA0">
      <w:pPr>
        <w:shd w:val="clear" w:color="auto" w:fill="FFFFFF"/>
        <w:autoSpaceDE w:val="0"/>
        <w:autoSpaceDN w:val="0"/>
        <w:adjustRightInd w:val="0"/>
        <w:ind w:right="-902"/>
        <w:jc w:val="center"/>
        <w:rPr>
          <w:rFonts w:ascii="Cambria" w:hAnsi="Cambria"/>
          <w:b/>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līgums</w:t>
      </w:r>
      <w:r w:rsidRPr="0037471A">
        <w:rPr>
          <w:rFonts w:ascii="Cambria" w:hAnsi="Cambria"/>
          <w:sz w:val="24"/>
          <w:szCs w:val="24"/>
          <w:lang w:val="lv-LV"/>
        </w:rPr>
        <w:t xml:space="preserve"> ir spēkā līdz brīdim, kad:</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puses </w:t>
      </w:r>
      <w:r w:rsidRPr="0037471A">
        <w:rPr>
          <w:rFonts w:ascii="Cambria" w:hAnsi="Cambria"/>
          <w:i/>
          <w:sz w:val="24"/>
          <w:szCs w:val="24"/>
          <w:lang w:val="lv-LV"/>
        </w:rPr>
        <w:t>Pakalpojuma līgumu</w:t>
      </w:r>
      <w:r w:rsidRPr="0037471A">
        <w:rPr>
          <w:rFonts w:ascii="Cambria" w:hAnsi="Cambria"/>
          <w:sz w:val="24"/>
          <w:szCs w:val="24"/>
          <w:lang w:val="lv-LV"/>
        </w:rPr>
        <w:t xml:space="preserve"> izbeidz savstarpēji vienojoties;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i/>
          <w:sz w:val="24"/>
          <w:szCs w:val="24"/>
          <w:lang w:val="lv-LV"/>
        </w:rPr>
        <w:t>Pakalpojuma līgums</w:t>
      </w:r>
      <w:r w:rsidRPr="0037471A">
        <w:rPr>
          <w:rFonts w:ascii="Cambria" w:hAnsi="Cambria"/>
          <w:sz w:val="24"/>
          <w:szCs w:val="24"/>
          <w:lang w:val="lv-LV"/>
        </w:rPr>
        <w:t xml:space="preserve">, 30 (trīsdesmit) dienu iepriekš rakstiski brīdinot, tiek izbeigts pēc </w:t>
      </w:r>
      <w:r w:rsidRPr="0037471A">
        <w:rPr>
          <w:rFonts w:ascii="Cambria" w:hAnsi="Cambria"/>
          <w:i/>
          <w:sz w:val="24"/>
          <w:szCs w:val="24"/>
          <w:lang w:val="lv-LV"/>
        </w:rPr>
        <w:t>Patērētāja</w:t>
      </w:r>
      <w:r w:rsidRPr="0037471A">
        <w:rPr>
          <w:rFonts w:ascii="Cambria" w:hAnsi="Cambria"/>
          <w:sz w:val="24"/>
          <w:szCs w:val="24"/>
          <w:lang w:val="lv-LV"/>
        </w:rPr>
        <w:t xml:space="preserve"> pieprasījuma;</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i/>
          <w:sz w:val="24"/>
          <w:szCs w:val="24"/>
          <w:lang w:val="lv-LV"/>
        </w:rPr>
        <w:lastRenderedPageBreak/>
        <w:t>Pakalpojuma līgumu</w:t>
      </w:r>
      <w:r w:rsidRPr="0037471A">
        <w:rPr>
          <w:rFonts w:ascii="Cambria" w:hAnsi="Cambria"/>
          <w:sz w:val="24"/>
          <w:szCs w:val="24"/>
          <w:lang w:val="lv-LV"/>
        </w:rPr>
        <w:t xml:space="preserve"> noteikumu 75.punktā paredzētajā kārtībā izbeidz </w:t>
      </w:r>
      <w:r w:rsidRPr="0037471A">
        <w:rPr>
          <w:rFonts w:ascii="Cambria" w:hAnsi="Cambria"/>
          <w:i/>
          <w:sz w:val="24"/>
          <w:szCs w:val="24"/>
          <w:lang w:val="lv-LV"/>
        </w:rPr>
        <w:t>Pakalpojuma sniedzējs</w:t>
      </w:r>
      <w:r w:rsidRPr="0037471A">
        <w:rPr>
          <w:rFonts w:ascii="Cambria" w:hAnsi="Cambria"/>
          <w:sz w:val="24"/>
          <w:szCs w:val="24"/>
          <w:lang w:val="lv-LV"/>
        </w:rPr>
        <w:t xml:space="preserve"> ;</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i/>
          <w:sz w:val="24"/>
          <w:szCs w:val="24"/>
          <w:lang w:val="lv-LV"/>
        </w:rPr>
        <w:t>beidzas Pakalpojuma līguma</w:t>
      </w:r>
      <w:r w:rsidRPr="0037471A">
        <w:rPr>
          <w:rFonts w:ascii="Cambria" w:hAnsi="Cambria"/>
          <w:sz w:val="24"/>
          <w:szCs w:val="24"/>
          <w:lang w:val="lv-LV"/>
        </w:rPr>
        <w:t xml:space="preserve"> termiņš;</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ir atsavināts nekustamais īpašums un jaunais īpašnieks 3 (trīs) mēnešu laikā no nekustamā īpašuma atsavināšanas brīža nav nodrošinājis jauna </w:t>
      </w:r>
      <w:r w:rsidRPr="0037471A">
        <w:rPr>
          <w:rFonts w:ascii="Cambria" w:hAnsi="Cambria"/>
          <w:i/>
          <w:sz w:val="24"/>
          <w:szCs w:val="24"/>
          <w:lang w:val="lv-LV"/>
        </w:rPr>
        <w:t>Pakalpojuma līguma</w:t>
      </w:r>
      <w:r w:rsidRPr="0037471A">
        <w:rPr>
          <w:rFonts w:ascii="Cambria" w:hAnsi="Cambria"/>
          <w:sz w:val="24"/>
          <w:szCs w:val="24"/>
          <w:lang w:val="lv-LV"/>
        </w:rPr>
        <w:t xml:space="preserve"> noslēgšanu.</w:t>
      </w:r>
    </w:p>
    <w:p w:rsidR="00457DA0" w:rsidRPr="0037471A" w:rsidRDefault="00457DA0" w:rsidP="00457DA0">
      <w:pPr>
        <w:shd w:val="clear" w:color="auto" w:fill="FFFFFF"/>
        <w:autoSpaceDE w:val="0"/>
        <w:autoSpaceDN w:val="0"/>
        <w:adjustRightInd w:val="0"/>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i/>
          <w:sz w:val="24"/>
          <w:szCs w:val="24"/>
          <w:lang w:val="lv-LV"/>
        </w:rPr>
        <w:t>Pakalpojuma sniedzējs</w:t>
      </w:r>
      <w:r w:rsidRPr="0037471A">
        <w:rPr>
          <w:rFonts w:ascii="Cambria" w:hAnsi="Cambria"/>
          <w:sz w:val="24"/>
          <w:szCs w:val="24"/>
          <w:lang w:val="lv-LV"/>
        </w:rPr>
        <w:t xml:space="preserve">  var vienpusēji izbeigt </w:t>
      </w:r>
      <w:r w:rsidRPr="0037471A">
        <w:rPr>
          <w:rFonts w:ascii="Cambria" w:hAnsi="Cambria"/>
          <w:i/>
          <w:sz w:val="24"/>
          <w:szCs w:val="24"/>
          <w:lang w:val="lv-LV"/>
        </w:rPr>
        <w:t>Pakalpojuma līgumu</w:t>
      </w:r>
      <w:r w:rsidRPr="0037471A">
        <w:rPr>
          <w:rFonts w:ascii="Cambria" w:hAnsi="Cambria"/>
          <w:sz w:val="24"/>
          <w:szCs w:val="24"/>
          <w:lang w:val="lv-LV"/>
        </w:rPr>
        <w:t>:</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ja mainoties nekustamā īpašuma īpašniekam vai valdītājam, jaunais īpašnieks vai valdītājs iesniegumu </w:t>
      </w:r>
      <w:r w:rsidRPr="0037471A">
        <w:rPr>
          <w:rFonts w:ascii="Cambria" w:hAnsi="Cambria"/>
          <w:i/>
          <w:sz w:val="24"/>
          <w:szCs w:val="24"/>
          <w:lang w:val="lv-LV"/>
        </w:rPr>
        <w:t>Pakalpojuma līguma</w:t>
      </w:r>
      <w:r w:rsidRPr="0037471A">
        <w:rPr>
          <w:rFonts w:ascii="Cambria" w:hAnsi="Cambria"/>
          <w:sz w:val="24"/>
          <w:szCs w:val="24"/>
          <w:lang w:val="lv-LV"/>
        </w:rPr>
        <w:t xml:space="preserve"> noslēgšanai ir iesniedzis, bet </w:t>
      </w:r>
      <w:r w:rsidRPr="0037471A">
        <w:rPr>
          <w:rFonts w:ascii="Cambria" w:hAnsi="Cambria"/>
          <w:i/>
          <w:sz w:val="24"/>
          <w:szCs w:val="24"/>
          <w:lang w:val="lv-LV"/>
        </w:rPr>
        <w:t>Patērētājs</w:t>
      </w:r>
      <w:r w:rsidRPr="0037471A">
        <w:rPr>
          <w:rFonts w:ascii="Cambria" w:hAnsi="Cambria"/>
          <w:sz w:val="24"/>
          <w:szCs w:val="24"/>
          <w:lang w:val="lv-LV"/>
        </w:rPr>
        <w:t xml:space="preserve"> paziņojumu par </w:t>
      </w:r>
      <w:r w:rsidRPr="0037471A">
        <w:rPr>
          <w:rFonts w:ascii="Cambria" w:hAnsi="Cambria"/>
          <w:i/>
          <w:sz w:val="24"/>
          <w:szCs w:val="24"/>
          <w:lang w:val="lv-LV"/>
        </w:rPr>
        <w:t>Pakalpojuma līguma</w:t>
      </w:r>
      <w:r w:rsidRPr="0037471A">
        <w:rPr>
          <w:rFonts w:ascii="Cambria" w:hAnsi="Cambria"/>
          <w:sz w:val="24"/>
          <w:szCs w:val="24"/>
          <w:lang w:val="lv-LV"/>
        </w:rPr>
        <w:t xml:space="preserve"> izbeigšanu nav iesniedzis;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i/>
          <w:sz w:val="24"/>
          <w:szCs w:val="24"/>
          <w:lang w:val="lv-LV"/>
        </w:rPr>
        <w:t>Patērētājam</w:t>
      </w:r>
      <w:r w:rsidRPr="0037471A">
        <w:rPr>
          <w:rFonts w:ascii="Cambria" w:hAnsi="Cambria"/>
          <w:sz w:val="24"/>
          <w:szCs w:val="24"/>
          <w:lang w:val="lv-LV"/>
        </w:rPr>
        <w:t xml:space="preserve"> izbeidzas valdījuma tiesības (piemēram, no pārvaldīšanas saistībām izrietošus </w:t>
      </w:r>
      <w:r w:rsidRPr="0037471A">
        <w:rPr>
          <w:rFonts w:ascii="Cambria" w:hAnsi="Cambria"/>
          <w:i/>
          <w:sz w:val="24"/>
          <w:szCs w:val="24"/>
          <w:lang w:val="lv-LV"/>
        </w:rPr>
        <w:t>Pakalpojuma līgumus</w:t>
      </w:r>
      <w:r w:rsidRPr="0037471A">
        <w:rPr>
          <w:rFonts w:ascii="Cambria" w:hAnsi="Cambria"/>
          <w:sz w:val="24"/>
          <w:szCs w:val="24"/>
          <w:lang w:val="lv-LV"/>
        </w:rPr>
        <w:t xml:space="preserve"> izbeidz dzīvokļu īpašnieku kopības noteiktajā datumā);</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brīdinot </w:t>
      </w:r>
      <w:r w:rsidRPr="0037471A">
        <w:rPr>
          <w:rFonts w:ascii="Cambria" w:hAnsi="Cambria"/>
          <w:i/>
          <w:sz w:val="24"/>
          <w:szCs w:val="24"/>
          <w:lang w:val="lv-LV"/>
        </w:rPr>
        <w:t>Patērētāju</w:t>
      </w:r>
      <w:r w:rsidRPr="0037471A">
        <w:rPr>
          <w:rFonts w:ascii="Cambria" w:hAnsi="Cambria"/>
          <w:sz w:val="24"/>
          <w:szCs w:val="24"/>
          <w:lang w:val="lv-LV"/>
        </w:rPr>
        <w:t xml:space="preserve"> 30 (trīsdesmit) dienas iepriekš, gadījumā, kad pakalpojumu patēriņa uzskaites izmaiņu rezultātā </w:t>
      </w:r>
      <w:r w:rsidRPr="0037471A">
        <w:rPr>
          <w:rFonts w:ascii="Cambria" w:hAnsi="Cambria"/>
          <w:i/>
          <w:sz w:val="24"/>
          <w:szCs w:val="24"/>
          <w:lang w:val="lv-LV"/>
        </w:rPr>
        <w:t>Patērētājs</w:t>
      </w:r>
      <w:r w:rsidRPr="0037471A">
        <w:rPr>
          <w:rFonts w:ascii="Cambria" w:hAnsi="Cambria"/>
          <w:sz w:val="24"/>
          <w:szCs w:val="24"/>
          <w:lang w:val="lv-LV"/>
        </w:rPr>
        <w:t xml:space="preserve"> iegūst </w:t>
      </w:r>
      <w:r w:rsidRPr="0037471A">
        <w:rPr>
          <w:rFonts w:ascii="Cambria" w:hAnsi="Cambria"/>
          <w:i/>
          <w:sz w:val="24"/>
          <w:szCs w:val="24"/>
          <w:lang w:val="lv-LV"/>
        </w:rPr>
        <w:t>Blakus patērētāja statusu</w:t>
      </w:r>
      <w:r w:rsidRPr="0037471A">
        <w:rPr>
          <w:rFonts w:ascii="Cambria" w:hAnsi="Cambria"/>
          <w:sz w:val="24"/>
          <w:szCs w:val="24"/>
          <w:lang w:val="lv-LV"/>
        </w:rPr>
        <w:t>, kuram nav iespējams nodrošināt tiešu pakalpojumu sniegšanu;</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pilnvarotās personas maiņas gadījumā;</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ja </w:t>
      </w:r>
      <w:r w:rsidRPr="0037471A">
        <w:rPr>
          <w:rFonts w:ascii="Cambria" w:hAnsi="Cambria"/>
          <w:i/>
          <w:sz w:val="24"/>
          <w:szCs w:val="24"/>
          <w:lang w:val="lv-LV"/>
        </w:rPr>
        <w:t>Patērētājs</w:t>
      </w:r>
      <w:r w:rsidRPr="0037471A">
        <w:rPr>
          <w:rFonts w:ascii="Cambria" w:hAnsi="Cambria"/>
          <w:sz w:val="24"/>
          <w:szCs w:val="24"/>
          <w:lang w:val="lv-LV"/>
        </w:rPr>
        <w:t xml:space="preserve"> ir mainījis </w:t>
      </w:r>
      <w:r w:rsidRPr="0037471A">
        <w:rPr>
          <w:rFonts w:ascii="Cambria" w:hAnsi="Cambria"/>
          <w:i/>
          <w:sz w:val="24"/>
          <w:szCs w:val="24"/>
          <w:lang w:val="lv-LV"/>
        </w:rPr>
        <w:t>Pakalpojuma līgumā</w:t>
      </w:r>
      <w:r w:rsidRPr="0037471A">
        <w:rPr>
          <w:rFonts w:ascii="Cambria" w:hAnsi="Cambria"/>
          <w:sz w:val="24"/>
          <w:szCs w:val="24"/>
          <w:lang w:val="lv-LV"/>
        </w:rPr>
        <w:t xml:space="preserve"> noteikto ūdensapgādes izmantošanas mērķi;</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 xml:space="preserve">ja </w:t>
      </w:r>
      <w:r w:rsidRPr="0037471A">
        <w:rPr>
          <w:rFonts w:ascii="Cambria" w:hAnsi="Cambria"/>
          <w:i/>
          <w:sz w:val="24"/>
          <w:szCs w:val="24"/>
          <w:lang w:val="lv-LV"/>
        </w:rPr>
        <w:t>Patērētājs</w:t>
      </w:r>
      <w:r w:rsidRPr="0037471A">
        <w:rPr>
          <w:rFonts w:ascii="Cambria" w:hAnsi="Cambria"/>
          <w:sz w:val="24"/>
          <w:szCs w:val="24"/>
          <w:lang w:val="lv-LV"/>
        </w:rPr>
        <w:t xml:space="preserve"> vairāk kā 6 (sešus) mēnešus </w:t>
      </w:r>
      <w:r w:rsidRPr="0037471A">
        <w:rPr>
          <w:rFonts w:ascii="Cambria" w:hAnsi="Cambria"/>
          <w:i/>
          <w:sz w:val="24"/>
          <w:szCs w:val="24"/>
          <w:lang w:val="lv-LV"/>
        </w:rPr>
        <w:t>Pakalpojuma sniedzējam</w:t>
      </w:r>
      <w:r w:rsidRPr="0037471A">
        <w:rPr>
          <w:rFonts w:ascii="Cambria" w:hAnsi="Cambria"/>
          <w:sz w:val="24"/>
          <w:szCs w:val="24"/>
          <w:lang w:val="lv-LV"/>
        </w:rPr>
        <w:t xml:space="preserve">  nav iesniedzis informāciju par lietoto pakalpojumu apjomu, nav informējis par ūdenssaimniecības pakalpojumu nelietošanu un nav atbildējis uz </w:t>
      </w:r>
      <w:r w:rsidRPr="0037471A">
        <w:rPr>
          <w:rFonts w:ascii="Cambria" w:hAnsi="Cambria"/>
          <w:i/>
          <w:sz w:val="24"/>
          <w:szCs w:val="24"/>
          <w:lang w:val="lv-LV"/>
        </w:rPr>
        <w:t>Pakalpojuma sniedzēja</w:t>
      </w:r>
      <w:r w:rsidRPr="0037471A">
        <w:rPr>
          <w:rFonts w:ascii="Cambria" w:hAnsi="Cambria"/>
          <w:sz w:val="24"/>
          <w:szCs w:val="24"/>
          <w:lang w:val="lv-LV"/>
        </w:rPr>
        <w:t xml:space="preserve"> rakstisko brīdinājumu par </w:t>
      </w:r>
      <w:r w:rsidRPr="0037471A">
        <w:rPr>
          <w:rFonts w:ascii="Cambria" w:hAnsi="Cambria"/>
          <w:i/>
          <w:sz w:val="24"/>
          <w:szCs w:val="24"/>
          <w:lang w:val="lv-LV"/>
        </w:rPr>
        <w:t>Pakalpojuma līguma</w:t>
      </w:r>
      <w:r w:rsidRPr="0037471A">
        <w:rPr>
          <w:rFonts w:ascii="Cambria" w:hAnsi="Cambria"/>
          <w:sz w:val="24"/>
          <w:szCs w:val="24"/>
          <w:lang w:val="lv-LV"/>
        </w:rPr>
        <w:t xml:space="preserve"> laušanu.</w:t>
      </w:r>
    </w:p>
    <w:p w:rsidR="00457DA0" w:rsidRPr="0037471A" w:rsidRDefault="00457DA0" w:rsidP="00457DA0">
      <w:pPr>
        <w:shd w:val="clear" w:color="auto" w:fill="FFFFFF"/>
        <w:overflowPunct w:val="0"/>
        <w:autoSpaceDE w:val="0"/>
        <w:autoSpaceDN w:val="0"/>
        <w:adjustRightInd w:val="0"/>
        <w:ind w:left="360" w:right="-902"/>
        <w:jc w:val="both"/>
        <w:textAlignment w:val="baseline"/>
        <w:outlineLvl w:val="3"/>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Izbeidzot </w:t>
      </w:r>
      <w:r w:rsidRPr="0037471A">
        <w:rPr>
          <w:rFonts w:ascii="Cambria" w:hAnsi="Cambria"/>
          <w:i/>
          <w:sz w:val="24"/>
          <w:szCs w:val="24"/>
          <w:lang w:val="lv-LV"/>
        </w:rPr>
        <w:t>Pakalpojuma līgumu</w:t>
      </w:r>
      <w:r w:rsidRPr="0037471A">
        <w:rPr>
          <w:rFonts w:ascii="Cambria" w:hAnsi="Cambria"/>
          <w:sz w:val="24"/>
          <w:szCs w:val="24"/>
          <w:lang w:val="lv-LV"/>
        </w:rPr>
        <w:t xml:space="preserve">, </w:t>
      </w:r>
      <w:r w:rsidRPr="0037471A">
        <w:rPr>
          <w:rFonts w:ascii="Cambria" w:hAnsi="Cambria"/>
          <w:i/>
          <w:sz w:val="24"/>
          <w:szCs w:val="24"/>
          <w:lang w:val="lv-LV"/>
        </w:rPr>
        <w:t>Pakalpojuma sniedzējs</w:t>
      </w:r>
      <w:r w:rsidRPr="0037471A">
        <w:rPr>
          <w:rFonts w:ascii="Cambria" w:hAnsi="Cambria"/>
          <w:sz w:val="24"/>
          <w:szCs w:val="24"/>
          <w:lang w:val="lv-LV"/>
        </w:rPr>
        <w:t xml:space="preserve">  nekustamajam īpašumam pārtrauc sniegt ūdensapgādes un/vai kanalizācijas pakalpojumus.</w:t>
      </w:r>
    </w:p>
    <w:p w:rsidR="00457DA0" w:rsidRPr="0037471A" w:rsidRDefault="00457DA0" w:rsidP="00457DA0">
      <w:pPr>
        <w:ind w:left="567"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Ja </w:t>
      </w:r>
      <w:r w:rsidRPr="0037471A">
        <w:rPr>
          <w:rFonts w:ascii="Cambria" w:hAnsi="Cambria"/>
          <w:i/>
          <w:sz w:val="24"/>
          <w:szCs w:val="24"/>
          <w:lang w:val="lv-LV"/>
        </w:rPr>
        <w:t>Pakalpojuma līgums</w:t>
      </w:r>
      <w:r w:rsidRPr="0037471A">
        <w:rPr>
          <w:rFonts w:ascii="Cambria" w:hAnsi="Cambria"/>
          <w:sz w:val="24"/>
          <w:szCs w:val="24"/>
          <w:lang w:val="lv-LV"/>
        </w:rPr>
        <w:t xml:space="preserve"> tiek izbeigts, pakalpojuma lietotāja pienākums ir veikt galīgo norēķinu </w:t>
      </w:r>
      <w:r w:rsidRPr="0037471A">
        <w:rPr>
          <w:rFonts w:ascii="Cambria" w:hAnsi="Cambria"/>
          <w:i/>
          <w:sz w:val="24"/>
          <w:szCs w:val="24"/>
          <w:lang w:val="lv-LV"/>
        </w:rPr>
        <w:t>Pakalpojuma sniedzēja</w:t>
      </w:r>
      <w:r w:rsidRPr="0037471A">
        <w:rPr>
          <w:rFonts w:ascii="Cambria" w:hAnsi="Cambria"/>
          <w:sz w:val="24"/>
          <w:szCs w:val="24"/>
          <w:lang w:val="lv-LV"/>
        </w:rPr>
        <w:t xml:space="preserve"> noteiktajā termiņā par saņemtajiem ūdenssaimniecības pakalpojumiem </w:t>
      </w:r>
    </w:p>
    <w:p w:rsidR="00457DA0" w:rsidRPr="0037471A" w:rsidRDefault="00457DA0" w:rsidP="00457DA0">
      <w:pPr>
        <w:pStyle w:val="Sarakstarindkopa"/>
        <w:ind w:right="-902"/>
        <w:rPr>
          <w:rFonts w:ascii="Cambria" w:hAnsi="Cambria"/>
          <w:sz w:val="24"/>
          <w:szCs w:val="24"/>
        </w:rPr>
      </w:pPr>
    </w:p>
    <w:p w:rsidR="00457DA0" w:rsidRPr="0037471A" w:rsidRDefault="00457DA0" w:rsidP="00457DA0">
      <w:pPr>
        <w:tabs>
          <w:tab w:val="left" w:pos="567"/>
        </w:tabs>
        <w:ind w:right="-902"/>
        <w:jc w:val="center"/>
        <w:rPr>
          <w:rFonts w:ascii="Cambria" w:hAnsi="Cambria"/>
          <w:b/>
          <w:sz w:val="24"/>
          <w:szCs w:val="24"/>
          <w:lang w:val="lv-LV"/>
        </w:rPr>
      </w:pPr>
      <w:r w:rsidRPr="0037471A">
        <w:rPr>
          <w:rFonts w:ascii="Cambria" w:hAnsi="Cambria"/>
          <w:b/>
          <w:sz w:val="24"/>
          <w:szCs w:val="24"/>
          <w:lang w:val="lv-LV"/>
        </w:rPr>
        <w:t>V. Administratīvā atbildība par noteikumu pārkāpšanu</w:t>
      </w:r>
    </w:p>
    <w:p w:rsidR="00457DA0" w:rsidRPr="0037471A" w:rsidRDefault="00457DA0" w:rsidP="00457DA0">
      <w:pPr>
        <w:tabs>
          <w:tab w:val="left" w:pos="567"/>
        </w:tabs>
        <w:ind w:right="-902"/>
        <w:jc w:val="center"/>
        <w:rPr>
          <w:rFonts w:ascii="Cambria" w:hAnsi="Cambria"/>
          <w:b/>
          <w:sz w:val="24"/>
          <w:szCs w:val="24"/>
          <w:lang w:val="lv-LV"/>
        </w:rPr>
      </w:pPr>
    </w:p>
    <w:p w:rsidR="00457DA0" w:rsidRPr="0037471A" w:rsidRDefault="00457DA0" w:rsidP="00457DA0">
      <w:pPr>
        <w:numPr>
          <w:ilvl w:val="0"/>
          <w:numId w:val="17"/>
        </w:numPr>
        <w:shd w:val="clear" w:color="auto" w:fill="FFFFFF"/>
        <w:overflowPunct w:val="0"/>
        <w:autoSpaceDE w:val="0"/>
        <w:autoSpaceDN w:val="0"/>
        <w:adjustRightInd w:val="0"/>
        <w:ind w:left="567" w:right="-902" w:hanging="567"/>
        <w:jc w:val="both"/>
        <w:textAlignment w:val="baseline"/>
        <w:outlineLvl w:val="3"/>
        <w:rPr>
          <w:rFonts w:ascii="Cambria" w:hAnsi="Cambria"/>
          <w:sz w:val="24"/>
          <w:szCs w:val="24"/>
          <w:lang w:val="lv-LV"/>
        </w:rPr>
      </w:pPr>
      <w:r w:rsidRPr="0037471A">
        <w:rPr>
          <w:rFonts w:ascii="Cambria" w:hAnsi="Cambria"/>
          <w:sz w:val="24"/>
          <w:szCs w:val="24"/>
          <w:lang w:val="lv-LV"/>
        </w:rPr>
        <w:t xml:space="preserve">Par noteikumu 12.; 13.; 35.; 36.; 38.; 39.; 41.; 42.; 47.; 69. punktā minēto prasību neievērošanu izsaka brīdinājumu vai uzliek naudas sodu fiziskajām personām līdz 350 </w:t>
      </w:r>
      <w:r w:rsidRPr="0037471A">
        <w:rPr>
          <w:rFonts w:ascii="Cambria" w:hAnsi="Cambria"/>
          <w:i/>
          <w:sz w:val="24"/>
          <w:szCs w:val="24"/>
          <w:lang w:val="lv-LV"/>
        </w:rPr>
        <w:t>euro</w:t>
      </w:r>
      <w:r w:rsidRPr="0037471A">
        <w:rPr>
          <w:rFonts w:ascii="Cambria" w:hAnsi="Cambria"/>
          <w:sz w:val="24"/>
          <w:szCs w:val="24"/>
          <w:lang w:val="lv-LV"/>
        </w:rPr>
        <w:t xml:space="preserve"> (trīs simti piecdesmit </w:t>
      </w:r>
      <w:r w:rsidRPr="0037471A">
        <w:rPr>
          <w:rFonts w:ascii="Cambria" w:hAnsi="Cambria"/>
          <w:i/>
          <w:sz w:val="24"/>
          <w:szCs w:val="24"/>
          <w:lang w:val="lv-LV"/>
        </w:rPr>
        <w:t>euro</w:t>
      </w:r>
      <w:r w:rsidRPr="0037471A">
        <w:rPr>
          <w:rFonts w:ascii="Cambria" w:hAnsi="Cambria"/>
          <w:sz w:val="24"/>
          <w:szCs w:val="24"/>
          <w:lang w:val="lv-LV"/>
        </w:rPr>
        <w:t xml:space="preserve">), bet juridiskajām personām līdz 1400 </w:t>
      </w:r>
      <w:r w:rsidRPr="0037471A">
        <w:rPr>
          <w:rFonts w:ascii="Cambria" w:hAnsi="Cambria"/>
          <w:i/>
          <w:sz w:val="24"/>
          <w:szCs w:val="24"/>
          <w:lang w:val="lv-LV"/>
        </w:rPr>
        <w:t xml:space="preserve">euro </w:t>
      </w:r>
      <w:r w:rsidRPr="0037471A">
        <w:rPr>
          <w:rFonts w:ascii="Cambria" w:hAnsi="Cambria"/>
          <w:sz w:val="24"/>
          <w:szCs w:val="24"/>
          <w:lang w:val="lv-LV"/>
        </w:rPr>
        <w:t xml:space="preserve">(viens tūkstotis četri simti </w:t>
      </w:r>
      <w:r w:rsidRPr="0037471A">
        <w:rPr>
          <w:rFonts w:ascii="Cambria" w:hAnsi="Cambria"/>
          <w:i/>
          <w:sz w:val="24"/>
          <w:szCs w:val="24"/>
          <w:lang w:val="lv-LV"/>
        </w:rPr>
        <w:t>euro</w:t>
      </w:r>
      <w:r w:rsidRPr="0037471A">
        <w:rPr>
          <w:rFonts w:ascii="Cambria" w:hAnsi="Cambria"/>
          <w:sz w:val="24"/>
          <w:szCs w:val="24"/>
          <w:lang w:val="lv-LV"/>
        </w:rPr>
        <w:t xml:space="preserve">). </w:t>
      </w:r>
    </w:p>
    <w:p w:rsidR="00457DA0" w:rsidRPr="0037471A" w:rsidRDefault="00457DA0" w:rsidP="00457DA0">
      <w:pPr>
        <w:shd w:val="clear" w:color="auto" w:fill="FFFFFF"/>
        <w:overflowPunct w:val="0"/>
        <w:autoSpaceDE w:val="0"/>
        <w:autoSpaceDN w:val="0"/>
        <w:adjustRightInd w:val="0"/>
        <w:ind w:right="-902"/>
        <w:jc w:val="both"/>
        <w:textAlignment w:val="baseline"/>
        <w:outlineLvl w:val="3"/>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Noteikumu izpildi kontrolēt un sastādīt administratīvos protokolus savas kompetences robežās ir tiesīgas šādas amatpersonas:</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sz w:val="24"/>
          <w:szCs w:val="24"/>
          <w:lang w:val="lv-LV"/>
        </w:rPr>
        <w:t>Kokneses  novada pašvaldības policisti;</w:t>
      </w:r>
    </w:p>
    <w:p w:rsidR="00457DA0" w:rsidRPr="0037471A" w:rsidRDefault="00457DA0" w:rsidP="00457DA0">
      <w:pPr>
        <w:numPr>
          <w:ilvl w:val="1"/>
          <w:numId w:val="17"/>
        </w:numPr>
        <w:tabs>
          <w:tab w:val="left" w:pos="567"/>
        </w:tabs>
        <w:ind w:left="567" w:right="-902" w:hanging="567"/>
        <w:jc w:val="both"/>
        <w:rPr>
          <w:rFonts w:ascii="Cambria" w:hAnsi="Cambria"/>
          <w:sz w:val="24"/>
          <w:szCs w:val="24"/>
          <w:lang w:val="lv-LV"/>
        </w:rPr>
      </w:pPr>
      <w:r w:rsidRPr="0037471A">
        <w:rPr>
          <w:rFonts w:ascii="Cambria" w:hAnsi="Cambria"/>
          <w:i/>
          <w:sz w:val="24"/>
          <w:szCs w:val="24"/>
          <w:lang w:val="lv-LV"/>
        </w:rPr>
        <w:t>Pakalpojuma sniedzēja</w:t>
      </w:r>
      <w:r w:rsidRPr="0037471A">
        <w:rPr>
          <w:rFonts w:ascii="Cambria" w:hAnsi="Cambria"/>
          <w:sz w:val="24"/>
          <w:szCs w:val="24"/>
          <w:lang w:val="lv-LV"/>
        </w:rPr>
        <w:t xml:space="preserve"> amatpersonas, ja tiesības sastādīt administratīvo protokolu viņiem noteiktas pašvaldības iekšējos normatīvajos aktos.</w:t>
      </w:r>
    </w:p>
    <w:p w:rsidR="00457DA0" w:rsidRPr="0037471A" w:rsidRDefault="00457DA0" w:rsidP="00457DA0">
      <w:pPr>
        <w:overflowPunct w:val="0"/>
        <w:autoSpaceDE w:val="0"/>
        <w:autoSpaceDN w:val="0"/>
        <w:adjustRightInd w:val="0"/>
        <w:ind w:right="-902"/>
        <w:jc w:val="both"/>
        <w:textAlignment w:val="baseline"/>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Administratīvos protokolus izskata pašvaldības Administratīvā komisija.</w:t>
      </w:r>
    </w:p>
    <w:p w:rsidR="00457DA0" w:rsidRPr="0037471A" w:rsidRDefault="00457DA0" w:rsidP="00457DA0">
      <w:pPr>
        <w:overflowPunct w:val="0"/>
        <w:autoSpaceDE w:val="0"/>
        <w:autoSpaceDN w:val="0"/>
        <w:adjustRightInd w:val="0"/>
        <w:ind w:right="-902"/>
        <w:jc w:val="both"/>
        <w:textAlignment w:val="baseline"/>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Administratīvā soda uzlikšana neatbrīvo pārkāpējus no noteikumu pildīšanas.</w:t>
      </w:r>
    </w:p>
    <w:p w:rsidR="00457DA0" w:rsidRPr="0037471A" w:rsidRDefault="00457DA0" w:rsidP="00457DA0">
      <w:pPr>
        <w:tabs>
          <w:tab w:val="left" w:pos="567"/>
        </w:tabs>
        <w:ind w:right="-902"/>
        <w:jc w:val="center"/>
        <w:rPr>
          <w:rFonts w:ascii="Cambria" w:hAnsi="Cambria"/>
          <w:b/>
          <w:sz w:val="24"/>
          <w:szCs w:val="24"/>
          <w:lang w:val="lv-LV"/>
        </w:rPr>
      </w:pPr>
    </w:p>
    <w:p w:rsidR="00457DA0" w:rsidRPr="0037471A" w:rsidRDefault="00457DA0" w:rsidP="00457DA0">
      <w:pPr>
        <w:tabs>
          <w:tab w:val="left" w:pos="567"/>
        </w:tabs>
        <w:ind w:right="-902"/>
        <w:jc w:val="center"/>
        <w:rPr>
          <w:rFonts w:ascii="Cambria" w:hAnsi="Cambria"/>
          <w:b/>
          <w:sz w:val="24"/>
          <w:szCs w:val="24"/>
          <w:lang w:val="lv-LV"/>
        </w:rPr>
      </w:pPr>
    </w:p>
    <w:p w:rsidR="00457DA0" w:rsidRPr="0037471A" w:rsidRDefault="00457DA0" w:rsidP="00457DA0">
      <w:pPr>
        <w:tabs>
          <w:tab w:val="left" w:pos="567"/>
        </w:tabs>
        <w:ind w:right="-902"/>
        <w:jc w:val="center"/>
        <w:rPr>
          <w:rFonts w:ascii="Cambria" w:hAnsi="Cambria"/>
          <w:b/>
          <w:sz w:val="24"/>
          <w:szCs w:val="24"/>
          <w:lang w:val="lv-LV"/>
        </w:rPr>
      </w:pPr>
      <w:r w:rsidRPr="0037471A">
        <w:rPr>
          <w:rFonts w:ascii="Cambria" w:hAnsi="Cambria"/>
          <w:b/>
          <w:sz w:val="24"/>
          <w:szCs w:val="24"/>
          <w:lang w:val="lv-LV"/>
        </w:rPr>
        <w:t>VI. Noslēguma jautājumi</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Noteikumu 12. punktam   noteikt  5 (piecu) gadu  pārejas periodu no  noteikumu spēkā stāšanās dienas.</w:t>
      </w:r>
      <w:r w:rsidRPr="0037471A">
        <w:rPr>
          <w:rFonts w:ascii="Cambria" w:hAnsi="Cambria"/>
          <w:i/>
          <w:sz w:val="24"/>
          <w:szCs w:val="24"/>
          <w:lang w:val="lv-LV"/>
        </w:rPr>
        <w:t xml:space="preserve"> </w:t>
      </w:r>
    </w:p>
    <w:p w:rsidR="00457DA0" w:rsidRPr="0037471A" w:rsidRDefault="00457DA0" w:rsidP="00457DA0">
      <w:pPr>
        <w:ind w:left="567" w:right="-902"/>
        <w:jc w:val="both"/>
        <w:rPr>
          <w:rFonts w:ascii="Cambria" w:hAnsi="Cambria"/>
          <w:sz w:val="24"/>
          <w:szCs w:val="24"/>
          <w:lang w:val="lv-LV"/>
        </w:rPr>
      </w:pPr>
    </w:p>
    <w:p w:rsidR="00457DA0" w:rsidRPr="0037471A" w:rsidRDefault="00457DA0" w:rsidP="00457DA0">
      <w:pPr>
        <w:pStyle w:val="Sarakstarindkopa"/>
        <w:numPr>
          <w:ilvl w:val="0"/>
          <w:numId w:val="17"/>
        </w:numPr>
        <w:ind w:right="-902"/>
        <w:jc w:val="both"/>
        <w:rPr>
          <w:rFonts w:ascii="Cambria" w:hAnsi="Cambria"/>
          <w:sz w:val="24"/>
          <w:szCs w:val="24"/>
        </w:rPr>
      </w:pPr>
      <w:r w:rsidRPr="0037471A">
        <w:rPr>
          <w:rFonts w:ascii="Cambria" w:hAnsi="Cambria"/>
          <w:sz w:val="24"/>
          <w:szCs w:val="24"/>
        </w:rPr>
        <w:t xml:space="preserve">Noteikumu 38. punkts stājas spēkā  pēc  5 (pieciem ) gadiem no noteikumu spēkā stāšanās dienas. </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 xml:space="preserve">Līdz Ūdenssaimniecības pakalpojumu likuma un šo noteikumu spēkā stāšanās dienai noslēgto </w:t>
      </w:r>
      <w:r w:rsidRPr="0037471A">
        <w:rPr>
          <w:rFonts w:ascii="Cambria" w:hAnsi="Cambria"/>
          <w:i/>
          <w:sz w:val="24"/>
          <w:szCs w:val="24"/>
          <w:lang w:val="lv-LV"/>
        </w:rPr>
        <w:t>Pakalpojuma līgumu</w:t>
      </w:r>
      <w:r w:rsidRPr="0037471A">
        <w:rPr>
          <w:rFonts w:ascii="Cambria" w:hAnsi="Cambria"/>
          <w:sz w:val="24"/>
          <w:szCs w:val="24"/>
          <w:lang w:val="lv-LV"/>
        </w:rPr>
        <w:t xml:space="preserve"> noteikumi ir spēkā tiktāl, ciktāl tie nav pretrunā ar Ūdenssaimniecības pakalpojumu likuma regulējumu, tā saistīto normatīvo aktu regulējumu un šiem noteikumiem. Pretrunu konstatēšanas gadījumā, </w:t>
      </w:r>
      <w:r w:rsidRPr="0037471A">
        <w:rPr>
          <w:rFonts w:ascii="Cambria" w:hAnsi="Cambria"/>
          <w:i/>
          <w:sz w:val="24"/>
          <w:szCs w:val="24"/>
          <w:lang w:val="lv-LV"/>
        </w:rPr>
        <w:t>Patērētājam</w:t>
      </w:r>
      <w:r w:rsidRPr="0037471A">
        <w:rPr>
          <w:rFonts w:ascii="Cambria" w:hAnsi="Cambria"/>
          <w:sz w:val="24"/>
          <w:szCs w:val="24"/>
          <w:lang w:val="lv-LV"/>
        </w:rPr>
        <w:t xml:space="preserve"> un </w:t>
      </w:r>
      <w:r w:rsidRPr="0037471A">
        <w:rPr>
          <w:rFonts w:ascii="Cambria" w:hAnsi="Cambria"/>
          <w:i/>
          <w:sz w:val="24"/>
          <w:szCs w:val="24"/>
          <w:lang w:val="lv-LV"/>
        </w:rPr>
        <w:t>Pakalpojuma sniedzējam</w:t>
      </w:r>
      <w:r w:rsidRPr="0037471A">
        <w:rPr>
          <w:rFonts w:ascii="Cambria" w:hAnsi="Cambria"/>
          <w:sz w:val="24"/>
          <w:szCs w:val="24"/>
          <w:lang w:val="lv-LV"/>
        </w:rPr>
        <w:t xml:space="preserve"> ir pienākums nodrošināt </w:t>
      </w:r>
      <w:r w:rsidRPr="0037471A">
        <w:rPr>
          <w:rFonts w:ascii="Cambria" w:hAnsi="Cambria"/>
          <w:i/>
          <w:sz w:val="24"/>
          <w:szCs w:val="24"/>
          <w:lang w:val="lv-LV"/>
        </w:rPr>
        <w:t>Pakalpojuma līguma</w:t>
      </w:r>
      <w:r w:rsidRPr="0037471A">
        <w:rPr>
          <w:rFonts w:ascii="Cambria" w:hAnsi="Cambria"/>
          <w:sz w:val="24"/>
          <w:szCs w:val="24"/>
          <w:lang w:val="lv-LV"/>
        </w:rPr>
        <w:t xml:space="preserve"> pārslēgšanu jaunā redakcijā. Līdz </w:t>
      </w:r>
      <w:r w:rsidRPr="0037471A">
        <w:rPr>
          <w:rFonts w:ascii="Cambria" w:hAnsi="Cambria"/>
          <w:i/>
          <w:sz w:val="24"/>
          <w:szCs w:val="24"/>
          <w:lang w:val="lv-LV"/>
        </w:rPr>
        <w:t>Pakalpojuma līguma</w:t>
      </w:r>
      <w:r w:rsidRPr="0037471A">
        <w:rPr>
          <w:rFonts w:ascii="Cambria" w:hAnsi="Cambria"/>
          <w:sz w:val="24"/>
          <w:szCs w:val="24"/>
          <w:lang w:val="lv-LV"/>
        </w:rPr>
        <w:t xml:space="preserve"> pārslēgšanas jaunā redakcijā, pretrunu gadījumos ir piemērojami Ūdenssaimniecības pakalpojumu likuma 6.panta ceturtās daļas 3.punktā minētie sabiedriskā ūdenssaimniecības pakalpojuma līguma noteikumi un šie noteikumi.</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sz w:val="24"/>
          <w:szCs w:val="24"/>
          <w:lang w:val="lv-LV"/>
        </w:rPr>
      </w:pPr>
      <w:r w:rsidRPr="0037471A">
        <w:rPr>
          <w:rFonts w:ascii="Cambria" w:hAnsi="Cambria"/>
          <w:sz w:val="24"/>
          <w:szCs w:val="24"/>
          <w:lang w:val="lv-LV"/>
        </w:rPr>
        <w:t>Saistošie noteikumi stājas spēkā nākamajā dienā pēc to publicēšanas Kokneses novada domes laikrakstā “ Kokneses Novada Vēstis”.</w:t>
      </w:r>
    </w:p>
    <w:p w:rsidR="00457DA0" w:rsidRPr="0037471A" w:rsidRDefault="00457DA0" w:rsidP="00457DA0">
      <w:pPr>
        <w:ind w:right="-902"/>
        <w:jc w:val="both"/>
        <w:rPr>
          <w:rFonts w:ascii="Cambria" w:hAnsi="Cambria"/>
          <w:sz w:val="24"/>
          <w:szCs w:val="24"/>
          <w:lang w:val="lv-LV"/>
        </w:rPr>
      </w:pPr>
    </w:p>
    <w:p w:rsidR="00457DA0" w:rsidRPr="0037471A" w:rsidRDefault="00457DA0" w:rsidP="00457DA0">
      <w:pPr>
        <w:numPr>
          <w:ilvl w:val="0"/>
          <w:numId w:val="17"/>
        </w:numPr>
        <w:ind w:left="567" w:right="-902" w:hanging="567"/>
        <w:jc w:val="both"/>
        <w:rPr>
          <w:rFonts w:ascii="Cambria" w:hAnsi="Cambria"/>
          <w:color w:val="FF0000"/>
          <w:sz w:val="24"/>
          <w:szCs w:val="24"/>
          <w:lang w:val="lv-LV"/>
        </w:rPr>
      </w:pPr>
      <w:r w:rsidRPr="0037471A">
        <w:rPr>
          <w:rFonts w:ascii="Cambria" w:hAnsi="Cambria"/>
          <w:sz w:val="24"/>
          <w:szCs w:val="24"/>
          <w:lang w:val="lv-LV"/>
        </w:rPr>
        <w:t>Saistošo noteikumu</w:t>
      </w:r>
      <w:r w:rsidRPr="0037471A">
        <w:rPr>
          <w:rFonts w:ascii="Cambria" w:hAnsi="Cambria"/>
          <w:color w:val="FF0000"/>
          <w:sz w:val="24"/>
          <w:szCs w:val="24"/>
          <w:lang w:val="lv-LV"/>
        </w:rPr>
        <w:t xml:space="preserve"> </w:t>
      </w:r>
      <w:r w:rsidRPr="0037471A">
        <w:rPr>
          <w:rFonts w:ascii="Cambria" w:hAnsi="Cambria"/>
          <w:sz w:val="24"/>
          <w:szCs w:val="24"/>
          <w:lang w:val="lv-LV"/>
        </w:rPr>
        <w:t>1. un 2.pielikums stājas spēkā vienlaicīgi ar šiem noteikumiem.</w:t>
      </w:r>
    </w:p>
    <w:p w:rsidR="00457DA0" w:rsidRPr="0037471A" w:rsidRDefault="00457DA0" w:rsidP="00457DA0">
      <w:pPr>
        <w:pStyle w:val="Sarakstarindkopa"/>
        <w:ind w:right="-902"/>
        <w:rPr>
          <w:rFonts w:ascii="Cambria" w:hAnsi="Cambria"/>
          <w:color w:val="FF0000"/>
          <w:sz w:val="24"/>
          <w:szCs w:val="24"/>
        </w:rPr>
      </w:pPr>
    </w:p>
    <w:p w:rsidR="00457DA0" w:rsidRPr="0037471A" w:rsidRDefault="00457DA0" w:rsidP="00457DA0">
      <w:pPr>
        <w:ind w:right="-902"/>
        <w:jc w:val="both"/>
        <w:rPr>
          <w:rFonts w:ascii="Cambria" w:hAnsi="Cambria"/>
          <w:color w:val="FF0000"/>
          <w:sz w:val="24"/>
          <w:szCs w:val="24"/>
          <w:lang w:val="lv-LV"/>
        </w:rPr>
      </w:pPr>
    </w:p>
    <w:p w:rsidR="00457DA0" w:rsidRPr="0037471A" w:rsidRDefault="00457DA0" w:rsidP="00457DA0">
      <w:pPr>
        <w:pStyle w:val="Default"/>
        <w:jc w:val="right"/>
        <w:rPr>
          <w:rFonts w:ascii="Cambria" w:hAnsi="Cambria"/>
        </w:rPr>
      </w:pPr>
    </w:p>
    <w:p w:rsidR="00457DA0" w:rsidRPr="0037471A" w:rsidRDefault="00457DA0" w:rsidP="00457DA0">
      <w:pPr>
        <w:ind w:right="-760"/>
        <w:jc w:val="right"/>
        <w:rPr>
          <w:rFonts w:ascii="Cambria" w:hAnsi="Cambria"/>
          <w:lang w:val="lv-LV"/>
        </w:rPr>
      </w:pPr>
      <w:r w:rsidRPr="0037471A">
        <w:rPr>
          <w:rFonts w:ascii="Cambria" w:hAnsi="Cambria"/>
          <w:lang w:val="lv-LV"/>
        </w:rPr>
        <w:t>1.pielikums</w:t>
      </w:r>
    </w:p>
    <w:p w:rsidR="00457DA0" w:rsidRPr="0037471A" w:rsidRDefault="00457DA0" w:rsidP="00457DA0">
      <w:pPr>
        <w:ind w:right="-760"/>
        <w:jc w:val="right"/>
        <w:rPr>
          <w:rFonts w:ascii="Cambria" w:hAnsi="Cambria"/>
          <w:lang w:val="lv-LV"/>
        </w:rPr>
      </w:pPr>
      <w:r w:rsidRPr="0037471A">
        <w:rPr>
          <w:rFonts w:ascii="Cambria" w:hAnsi="Cambria"/>
          <w:lang w:val="lv-LV"/>
        </w:rPr>
        <w:t>Kokneses novada domes</w:t>
      </w:r>
    </w:p>
    <w:p w:rsidR="00457DA0" w:rsidRPr="0037471A" w:rsidRDefault="00457DA0" w:rsidP="00457DA0">
      <w:pPr>
        <w:ind w:right="-760"/>
        <w:jc w:val="right"/>
        <w:rPr>
          <w:rFonts w:ascii="Cambria" w:hAnsi="Cambria"/>
          <w:lang w:val="lv-LV"/>
        </w:rPr>
      </w:pPr>
      <w:r w:rsidRPr="0037471A">
        <w:rPr>
          <w:rFonts w:ascii="Cambria" w:hAnsi="Cambria"/>
          <w:lang w:val="lv-LV"/>
        </w:rPr>
        <w:t>2017.gada 29.novembra</w:t>
      </w:r>
    </w:p>
    <w:p w:rsidR="00457DA0" w:rsidRPr="0037471A" w:rsidRDefault="00457DA0" w:rsidP="00457DA0">
      <w:pPr>
        <w:ind w:right="-760"/>
        <w:jc w:val="right"/>
        <w:rPr>
          <w:rFonts w:ascii="Cambria" w:hAnsi="Cambria"/>
          <w:lang w:val="lv-LV"/>
        </w:rPr>
      </w:pPr>
      <w:r w:rsidRPr="0037471A">
        <w:rPr>
          <w:rFonts w:ascii="Cambria" w:hAnsi="Cambria"/>
          <w:lang w:val="lv-LV"/>
        </w:rPr>
        <w:t>Saistošajiem noteikumiem Nr.15/2017</w:t>
      </w:r>
    </w:p>
    <w:p w:rsidR="00457DA0" w:rsidRPr="0037471A" w:rsidRDefault="00457DA0" w:rsidP="00457DA0">
      <w:pPr>
        <w:ind w:right="43"/>
        <w:jc w:val="right"/>
        <w:rPr>
          <w:rFonts w:ascii="Cambria" w:hAnsi="Cambria"/>
          <w:lang w:val="lv-LV"/>
        </w:rPr>
      </w:pPr>
    </w:p>
    <w:p w:rsidR="00457DA0" w:rsidRPr="0037471A" w:rsidRDefault="00457DA0" w:rsidP="00457DA0">
      <w:pPr>
        <w:ind w:right="43"/>
        <w:jc w:val="right"/>
        <w:rPr>
          <w:rFonts w:ascii="Cambria" w:hAnsi="Cambria"/>
          <w:lang w:val="lv-LV"/>
        </w:rPr>
      </w:pPr>
    </w:p>
    <w:tbl>
      <w:tblPr>
        <w:tblStyle w:val="Reatabula"/>
        <w:tblW w:w="9209" w:type="dxa"/>
        <w:tblInd w:w="0" w:type="dxa"/>
        <w:tblLook w:val="04A0" w:firstRow="1" w:lastRow="0" w:firstColumn="1" w:lastColumn="0" w:noHBand="0" w:noVBand="1"/>
      </w:tblPr>
      <w:tblGrid>
        <w:gridCol w:w="1197"/>
        <w:gridCol w:w="4359"/>
        <w:gridCol w:w="3653"/>
      </w:tblGrid>
      <w:tr w:rsidR="00457DA0" w:rsidRPr="0037471A" w:rsidTr="0037471A">
        <w:tc>
          <w:tcPr>
            <w:tcW w:w="1197"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tabs>
                <w:tab w:val="left" w:pos="311"/>
              </w:tabs>
              <w:ind w:right="43"/>
              <w:rPr>
                <w:rFonts w:ascii="Cambria" w:hAnsi="Cambria"/>
                <w:lang w:val="lv-LV"/>
              </w:rPr>
            </w:pPr>
            <w:r w:rsidRPr="0037471A">
              <w:rPr>
                <w:rFonts w:ascii="Cambria" w:hAnsi="Cambria"/>
                <w:lang w:val="lv-LV"/>
              </w:rPr>
              <w:tab/>
              <w:t>Nr.p.k.</w:t>
            </w:r>
          </w:p>
        </w:tc>
        <w:tc>
          <w:tcPr>
            <w:tcW w:w="4359"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tabs>
                <w:tab w:val="left" w:pos="334"/>
              </w:tabs>
              <w:ind w:right="43"/>
              <w:rPr>
                <w:rFonts w:ascii="Cambria" w:hAnsi="Cambria"/>
                <w:lang w:val="lv-LV"/>
              </w:rPr>
            </w:pPr>
            <w:r w:rsidRPr="0037471A">
              <w:rPr>
                <w:rFonts w:ascii="Cambria" w:hAnsi="Cambria"/>
                <w:lang w:val="lv-LV"/>
              </w:rPr>
              <w:tab/>
              <w:t>Piesārņojošā viela</w:t>
            </w:r>
          </w:p>
        </w:tc>
        <w:tc>
          <w:tcPr>
            <w:tcW w:w="3653"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ind w:right="43"/>
              <w:rPr>
                <w:rFonts w:ascii="Cambria" w:hAnsi="Cambria"/>
                <w:lang w:val="lv-LV"/>
              </w:rPr>
            </w:pPr>
            <w:r w:rsidRPr="0037471A">
              <w:rPr>
                <w:rFonts w:ascii="Cambria" w:hAnsi="Cambria"/>
                <w:lang w:val="lv-LV"/>
              </w:rPr>
              <w:t xml:space="preserve">Maksimāli pieļaujamā </w:t>
            </w:r>
          </w:p>
          <w:p w:rsidR="00457DA0" w:rsidRPr="0037471A" w:rsidRDefault="00457DA0" w:rsidP="0037471A">
            <w:pPr>
              <w:ind w:right="43"/>
              <w:rPr>
                <w:rFonts w:ascii="Cambria" w:hAnsi="Cambria"/>
                <w:lang w:val="lv-LV"/>
              </w:rPr>
            </w:pPr>
            <w:r w:rsidRPr="0037471A">
              <w:rPr>
                <w:rFonts w:ascii="Cambria" w:hAnsi="Cambria"/>
                <w:lang w:val="lv-LV"/>
              </w:rPr>
              <w:t>koncentrācija ( mg/l)</w:t>
            </w:r>
          </w:p>
        </w:tc>
      </w:tr>
      <w:tr w:rsidR="00457DA0" w:rsidRPr="0037471A" w:rsidTr="0037471A">
        <w:tc>
          <w:tcPr>
            <w:tcW w:w="1197"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tabs>
                <w:tab w:val="left" w:pos="311"/>
              </w:tabs>
              <w:ind w:right="43"/>
              <w:rPr>
                <w:rFonts w:ascii="Cambria" w:hAnsi="Cambria"/>
                <w:lang w:val="lv-LV"/>
              </w:rPr>
            </w:pPr>
            <w:r w:rsidRPr="0037471A">
              <w:rPr>
                <w:rFonts w:ascii="Cambria" w:hAnsi="Cambria"/>
                <w:lang w:val="lv-LV"/>
              </w:rPr>
              <w:t>1.</w:t>
            </w:r>
          </w:p>
        </w:tc>
        <w:tc>
          <w:tcPr>
            <w:tcW w:w="4359"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tabs>
                <w:tab w:val="left" w:pos="334"/>
              </w:tabs>
              <w:ind w:right="43"/>
              <w:rPr>
                <w:rFonts w:ascii="Cambria" w:hAnsi="Cambria"/>
                <w:lang w:val="lv-LV"/>
              </w:rPr>
            </w:pPr>
            <w:r w:rsidRPr="0037471A">
              <w:rPr>
                <w:rFonts w:ascii="Cambria" w:hAnsi="Cambria"/>
                <w:lang w:val="lv-LV"/>
              </w:rPr>
              <w:t>Kopējās suspendētās vielas</w:t>
            </w:r>
          </w:p>
        </w:tc>
        <w:tc>
          <w:tcPr>
            <w:tcW w:w="3653"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ind w:right="43"/>
              <w:rPr>
                <w:rFonts w:ascii="Cambria" w:hAnsi="Cambria"/>
                <w:lang w:val="lv-LV"/>
              </w:rPr>
            </w:pPr>
            <w:r w:rsidRPr="0037471A">
              <w:rPr>
                <w:rFonts w:ascii="Cambria" w:hAnsi="Cambria"/>
                <w:lang w:val="lv-LV"/>
              </w:rPr>
              <w:t>No 120  līdz 450</w:t>
            </w:r>
          </w:p>
        </w:tc>
      </w:tr>
      <w:tr w:rsidR="00457DA0" w:rsidRPr="0037471A" w:rsidTr="0037471A">
        <w:tc>
          <w:tcPr>
            <w:tcW w:w="1197"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tabs>
                <w:tab w:val="left" w:pos="311"/>
              </w:tabs>
              <w:ind w:right="43"/>
              <w:rPr>
                <w:rFonts w:ascii="Cambria" w:hAnsi="Cambria"/>
                <w:lang w:val="lv-LV"/>
              </w:rPr>
            </w:pPr>
            <w:r w:rsidRPr="0037471A">
              <w:rPr>
                <w:rFonts w:ascii="Cambria" w:hAnsi="Cambria"/>
                <w:lang w:val="lv-LV"/>
              </w:rPr>
              <w:t>2.</w:t>
            </w:r>
          </w:p>
        </w:tc>
        <w:tc>
          <w:tcPr>
            <w:tcW w:w="4359"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tabs>
                <w:tab w:val="left" w:pos="334"/>
              </w:tabs>
              <w:ind w:right="43"/>
              <w:rPr>
                <w:rFonts w:ascii="Cambria" w:hAnsi="Cambria"/>
                <w:lang w:val="lv-LV"/>
              </w:rPr>
            </w:pPr>
            <w:r w:rsidRPr="0037471A">
              <w:rPr>
                <w:rFonts w:ascii="Cambria" w:hAnsi="Cambria"/>
                <w:lang w:val="lv-LV"/>
              </w:rPr>
              <w:t>Ķīmiskais skābekļa patēriņš (ĶSP)</w:t>
            </w:r>
          </w:p>
        </w:tc>
        <w:tc>
          <w:tcPr>
            <w:tcW w:w="3653"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ind w:right="43"/>
              <w:rPr>
                <w:rFonts w:ascii="Cambria" w:hAnsi="Cambria"/>
                <w:lang w:val="lv-LV"/>
              </w:rPr>
            </w:pPr>
            <w:r w:rsidRPr="0037471A">
              <w:rPr>
                <w:rFonts w:ascii="Cambria" w:hAnsi="Cambria"/>
                <w:lang w:val="lv-LV"/>
              </w:rPr>
              <w:t>No 210 līdz 740</w:t>
            </w:r>
          </w:p>
        </w:tc>
      </w:tr>
      <w:tr w:rsidR="00457DA0" w:rsidRPr="0037471A" w:rsidTr="0037471A">
        <w:tc>
          <w:tcPr>
            <w:tcW w:w="1197"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tabs>
                <w:tab w:val="left" w:pos="311"/>
              </w:tabs>
              <w:ind w:right="43"/>
              <w:rPr>
                <w:rFonts w:ascii="Cambria" w:hAnsi="Cambria"/>
                <w:lang w:val="lv-LV"/>
              </w:rPr>
            </w:pPr>
            <w:r w:rsidRPr="0037471A">
              <w:rPr>
                <w:rFonts w:ascii="Cambria" w:hAnsi="Cambria"/>
                <w:lang w:val="lv-LV"/>
              </w:rPr>
              <w:t>3.</w:t>
            </w:r>
          </w:p>
        </w:tc>
        <w:tc>
          <w:tcPr>
            <w:tcW w:w="4359"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tabs>
                <w:tab w:val="left" w:pos="334"/>
              </w:tabs>
              <w:ind w:right="43"/>
              <w:rPr>
                <w:rFonts w:ascii="Cambria" w:hAnsi="Cambria"/>
                <w:lang w:val="lv-LV"/>
              </w:rPr>
            </w:pPr>
            <w:r w:rsidRPr="0037471A">
              <w:rPr>
                <w:rFonts w:ascii="Cambria" w:hAnsi="Cambria"/>
                <w:lang w:val="lv-LV"/>
              </w:rPr>
              <w:t>Bioloģiskais skābekļa patēriņš ( BSP5)</w:t>
            </w:r>
          </w:p>
        </w:tc>
        <w:tc>
          <w:tcPr>
            <w:tcW w:w="3653"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ind w:right="43"/>
              <w:rPr>
                <w:rFonts w:ascii="Cambria" w:hAnsi="Cambria"/>
                <w:lang w:val="lv-LV"/>
              </w:rPr>
            </w:pPr>
            <w:r w:rsidRPr="0037471A">
              <w:rPr>
                <w:rFonts w:ascii="Cambria" w:hAnsi="Cambria"/>
                <w:lang w:val="lv-LV"/>
              </w:rPr>
              <w:t>No 150 līdz 350</w:t>
            </w:r>
          </w:p>
        </w:tc>
      </w:tr>
      <w:tr w:rsidR="00457DA0" w:rsidRPr="0037471A" w:rsidTr="0037471A">
        <w:tc>
          <w:tcPr>
            <w:tcW w:w="1197"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tabs>
                <w:tab w:val="left" w:pos="311"/>
              </w:tabs>
              <w:ind w:right="43"/>
              <w:rPr>
                <w:rFonts w:ascii="Cambria" w:hAnsi="Cambria"/>
                <w:lang w:val="lv-LV"/>
              </w:rPr>
            </w:pPr>
            <w:r w:rsidRPr="0037471A">
              <w:rPr>
                <w:rFonts w:ascii="Cambria" w:hAnsi="Cambria"/>
                <w:lang w:val="lv-LV"/>
              </w:rPr>
              <w:t>4.</w:t>
            </w:r>
          </w:p>
        </w:tc>
        <w:tc>
          <w:tcPr>
            <w:tcW w:w="4359"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tabs>
                <w:tab w:val="left" w:pos="334"/>
              </w:tabs>
              <w:ind w:right="43"/>
              <w:rPr>
                <w:rFonts w:ascii="Cambria" w:hAnsi="Cambria"/>
                <w:lang w:val="lv-LV"/>
              </w:rPr>
            </w:pPr>
            <w:r w:rsidRPr="0037471A">
              <w:rPr>
                <w:rFonts w:ascii="Cambria" w:hAnsi="Cambria"/>
                <w:lang w:val="lv-LV"/>
              </w:rPr>
              <w:t>Kopējais fosfors</w:t>
            </w:r>
          </w:p>
        </w:tc>
        <w:tc>
          <w:tcPr>
            <w:tcW w:w="3653"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ind w:right="43"/>
              <w:rPr>
                <w:rFonts w:ascii="Cambria" w:hAnsi="Cambria"/>
                <w:lang w:val="lv-LV"/>
              </w:rPr>
            </w:pPr>
            <w:r w:rsidRPr="0037471A">
              <w:rPr>
                <w:rFonts w:ascii="Cambria" w:hAnsi="Cambria"/>
                <w:lang w:val="lv-LV"/>
              </w:rPr>
              <w:t>NO 6 līdz 23</w:t>
            </w:r>
          </w:p>
        </w:tc>
      </w:tr>
      <w:tr w:rsidR="00457DA0" w:rsidRPr="0037471A" w:rsidTr="0037471A">
        <w:tc>
          <w:tcPr>
            <w:tcW w:w="1197"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tabs>
                <w:tab w:val="left" w:pos="311"/>
              </w:tabs>
              <w:ind w:right="43"/>
              <w:rPr>
                <w:rFonts w:ascii="Cambria" w:hAnsi="Cambria"/>
                <w:lang w:val="lv-LV"/>
              </w:rPr>
            </w:pPr>
            <w:r w:rsidRPr="0037471A">
              <w:rPr>
                <w:rFonts w:ascii="Cambria" w:hAnsi="Cambria"/>
                <w:lang w:val="lv-LV"/>
              </w:rPr>
              <w:t>5.</w:t>
            </w:r>
          </w:p>
        </w:tc>
        <w:tc>
          <w:tcPr>
            <w:tcW w:w="4359"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tabs>
                <w:tab w:val="left" w:pos="334"/>
              </w:tabs>
              <w:ind w:right="43"/>
              <w:rPr>
                <w:rFonts w:ascii="Cambria" w:hAnsi="Cambria"/>
                <w:lang w:val="lv-LV"/>
              </w:rPr>
            </w:pPr>
            <w:r w:rsidRPr="0037471A">
              <w:rPr>
                <w:rFonts w:ascii="Cambria" w:hAnsi="Cambria"/>
                <w:lang w:val="lv-LV"/>
              </w:rPr>
              <w:t>Kopējais slāpeklis</w:t>
            </w:r>
          </w:p>
        </w:tc>
        <w:tc>
          <w:tcPr>
            <w:tcW w:w="3653"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ind w:right="43"/>
              <w:rPr>
                <w:rFonts w:ascii="Cambria" w:hAnsi="Cambria"/>
                <w:lang w:val="lv-LV"/>
              </w:rPr>
            </w:pPr>
            <w:r w:rsidRPr="0037471A">
              <w:rPr>
                <w:rFonts w:ascii="Cambria" w:hAnsi="Cambria"/>
                <w:lang w:val="lv-LV"/>
              </w:rPr>
              <w:t>No 20 līdz 80</w:t>
            </w:r>
          </w:p>
        </w:tc>
      </w:tr>
    </w:tbl>
    <w:p w:rsidR="00457DA0" w:rsidRPr="0037471A" w:rsidRDefault="00457DA0" w:rsidP="00457DA0">
      <w:pPr>
        <w:pStyle w:val="Default"/>
        <w:jc w:val="right"/>
        <w:rPr>
          <w:rFonts w:eastAsia="Calibri" w:cstheme="minorBidi"/>
          <w:color w:val="auto"/>
        </w:rPr>
      </w:pPr>
    </w:p>
    <w:p w:rsidR="00457DA0" w:rsidRPr="0037471A" w:rsidRDefault="00457DA0" w:rsidP="00457DA0">
      <w:pPr>
        <w:pStyle w:val="Default"/>
        <w:jc w:val="right"/>
        <w:rPr>
          <w:rFonts w:cstheme="minorBidi"/>
          <w:color w:val="auto"/>
        </w:rPr>
      </w:pPr>
    </w:p>
    <w:p w:rsidR="00457DA0" w:rsidRPr="0037471A" w:rsidRDefault="00457DA0" w:rsidP="00457DA0">
      <w:pPr>
        <w:pStyle w:val="Default"/>
        <w:jc w:val="right"/>
        <w:rPr>
          <w:rFonts w:cstheme="minorBidi"/>
          <w:color w:val="auto"/>
        </w:rPr>
      </w:pPr>
    </w:p>
    <w:p w:rsidR="00457DA0" w:rsidRPr="0037471A" w:rsidRDefault="00457DA0" w:rsidP="00457DA0">
      <w:pPr>
        <w:pStyle w:val="Default"/>
        <w:jc w:val="right"/>
        <w:rPr>
          <w:rFonts w:cstheme="minorBidi"/>
          <w:color w:val="auto"/>
        </w:rPr>
      </w:pPr>
    </w:p>
    <w:p w:rsidR="00457DA0" w:rsidRPr="0037471A" w:rsidRDefault="00457DA0" w:rsidP="00457DA0">
      <w:pPr>
        <w:pStyle w:val="Default"/>
        <w:jc w:val="right"/>
        <w:rPr>
          <w:rFonts w:cstheme="minorBidi"/>
          <w:color w:val="auto"/>
        </w:rPr>
      </w:pPr>
    </w:p>
    <w:p w:rsidR="00457DA0" w:rsidRPr="0037471A" w:rsidRDefault="00457DA0" w:rsidP="00457DA0">
      <w:pPr>
        <w:pStyle w:val="Default"/>
        <w:jc w:val="right"/>
        <w:rPr>
          <w:rFonts w:cstheme="minorBidi"/>
          <w:color w:val="auto"/>
        </w:rPr>
      </w:pPr>
    </w:p>
    <w:p w:rsidR="00457DA0" w:rsidRPr="0037471A" w:rsidRDefault="00457DA0" w:rsidP="00457DA0">
      <w:pPr>
        <w:pStyle w:val="Default"/>
        <w:jc w:val="right"/>
        <w:rPr>
          <w:rFonts w:cstheme="minorBidi"/>
          <w:color w:val="auto"/>
        </w:rPr>
      </w:pPr>
    </w:p>
    <w:p w:rsidR="00457DA0" w:rsidRPr="0037471A" w:rsidRDefault="00457DA0" w:rsidP="00457DA0">
      <w:pPr>
        <w:pStyle w:val="Default"/>
        <w:jc w:val="right"/>
        <w:rPr>
          <w:rFonts w:cstheme="minorBidi"/>
          <w:color w:val="auto"/>
        </w:rPr>
      </w:pPr>
    </w:p>
    <w:p w:rsidR="00457DA0" w:rsidRPr="0037471A" w:rsidRDefault="00457DA0" w:rsidP="00457DA0">
      <w:pPr>
        <w:pStyle w:val="Default"/>
        <w:jc w:val="right"/>
        <w:rPr>
          <w:rFonts w:cstheme="minorBidi"/>
          <w:color w:val="auto"/>
        </w:rPr>
      </w:pPr>
    </w:p>
    <w:p w:rsidR="00457DA0" w:rsidRPr="0037471A" w:rsidRDefault="00457DA0" w:rsidP="00457DA0">
      <w:pPr>
        <w:pStyle w:val="Default"/>
        <w:jc w:val="right"/>
        <w:rPr>
          <w:rFonts w:cstheme="minorBidi"/>
          <w:color w:val="auto"/>
        </w:rPr>
      </w:pPr>
    </w:p>
    <w:p w:rsidR="00457DA0" w:rsidRPr="0037471A" w:rsidRDefault="00457DA0" w:rsidP="00457DA0">
      <w:pPr>
        <w:pStyle w:val="Default"/>
        <w:jc w:val="right"/>
        <w:rPr>
          <w:rFonts w:cstheme="minorBidi"/>
          <w:color w:val="auto"/>
        </w:rPr>
      </w:pPr>
    </w:p>
    <w:p w:rsidR="00457DA0" w:rsidRPr="0037471A" w:rsidRDefault="00457DA0" w:rsidP="00457DA0">
      <w:pPr>
        <w:pStyle w:val="Default"/>
        <w:jc w:val="right"/>
        <w:rPr>
          <w:rFonts w:cstheme="minorBidi"/>
          <w:color w:val="auto"/>
        </w:rPr>
      </w:pPr>
    </w:p>
    <w:p w:rsidR="00457DA0" w:rsidRPr="0037471A" w:rsidRDefault="00457DA0" w:rsidP="00457DA0">
      <w:pPr>
        <w:pStyle w:val="Default"/>
        <w:jc w:val="right"/>
        <w:rPr>
          <w:rFonts w:cstheme="minorBidi"/>
          <w:color w:val="auto"/>
        </w:rPr>
      </w:pPr>
      <w:r w:rsidRPr="0037471A">
        <w:rPr>
          <w:rFonts w:cstheme="minorBidi"/>
          <w:color w:val="auto"/>
        </w:rPr>
        <w:lastRenderedPageBreak/>
        <w:t>2.pielikums</w:t>
      </w:r>
    </w:p>
    <w:p w:rsidR="00457DA0" w:rsidRPr="0037471A" w:rsidRDefault="00457DA0" w:rsidP="00457DA0">
      <w:pPr>
        <w:pStyle w:val="Default"/>
        <w:jc w:val="right"/>
        <w:rPr>
          <w:rFonts w:cstheme="minorBidi"/>
          <w:color w:val="auto"/>
        </w:rPr>
      </w:pPr>
      <w:r w:rsidRPr="0037471A">
        <w:rPr>
          <w:rFonts w:cstheme="minorBidi"/>
          <w:color w:val="auto"/>
        </w:rPr>
        <w:t>Kokneses novada domes 2017.gada 25.oktobra</w:t>
      </w:r>
    </w:p>
    <w:p w:rsidR="00457DA0" w:rsidRPr="0037471A" w:rsidRDefault="00457DA0" w:rsidP="00457DA0">
      <w:pPr>
        <w:pStyle w:val="Default"/>
        <w:jc w:val="right"/>
        <w:rPr>
          <w:rFonts w:cstheme="minorBidi"/>
          <w:color w:val="auto"/>
        </w:rPr>
      </w:pPr>
      <w:r w:rsidRPr="0037471A">
        <w:rPr>
          <w:rFonts w:cstheme="minorBidi"/>
          <w:color w:val="auto"/>
        </w:rPr>
        <w:t xml:space="preserve"> saistošajiem noteikumiem Nr. 15/2017</w:t>
      </w:r>
    </w:p>
    <w:p w:rsidR="00457DA0" w:rsidRPr="0037471A" w:rsidRDefault="00457DA0" w:rsidP="00457DA0">
      <w:pPr>
        <w:pStyle w:val="Default"/>
        <w:jc w:val="right"/>
        <w:rPr>
          <w:rFonts w:cstheme="minorBidi"/>
          <w:color w:val="auto"/>
        </w:rPr>
      </w:pPr>
    </w:p>
    <w:p w:rsidR="00457DA0" w:rsidRPr="0037471A" w:rsidRDefault="00457DA0" w:rsidP="00457DA0">
      <w:pPr>
        <w:pStyle w:val="Default"/>
        <w:jc w:val="right"/>
        <w:rPr>
          <w:rFonts w:cstheme="minorBidi"/>
          <w:color w:val="auto"/>
        </w:rPr>
      </w:pPr>
    </w:p>
    <w:p w:rsidR="00457DA0" w:rsidRPr="0037471A" w:rsidRDefault="00457DA0" w:rsidP="00457DA0">
      <w:pPr>
        <w:pStyle w:val="Default"/>
        <w:rPr>
          <w:rFonts w:cstheme="minorBidi"/>
          <w:b/>
          <w:color w:val="auto"/>
        </w:rPr>
      </w:pPr>
      <w:r w:rsidRPr="0037471A">
        <w:rPr>
          <w:rFonts w:cstheme="minorBidi"/>
          <w:b/>
          <w:color w:val="auto"/>
        </w:rPr>
        <w:t>Ūdens patēriņa norma , ja norēķiniem neizmanto komercuzskaites mēraparātus</w:t>
      </w:r>
    </w:p>
    <w:p w:rsidR="00457DA0" w:rsidRPr="0037471A" w:rsidRDefault="00457DA0" w:rsidP="00457DA0">
      <w:pPr>
        <w:pStyle w:val="Default"/>
        <w:rPr>
          <w:rFonts w:cstheme="minorBidi"/>
          <w:b/>
          <w:color w:val="auto"/>
        </w:rPr>
      </w:pPr>
    </w:p>
    <w:p w:rsidR="00457DA0" w:rsidRPr="0037471A" w:rsidRDefault="00457DA0" w:rsidP="00457DA0">
      <w:pPr>
        <w:pStyle w:val="Default"/>
        <w:rPr>
          <w:rFonts w:cstheme="minorBidi"/>
          <w:color w:val="auto"/>
        </w:rPr>
      </w:pPr>
    </w:p>
    <w:tbl>
      <w:tblPr>
        <w:tblStyle w:val="Reatabula"/>
        <w:tblW w:w="0" w:type="auto"/>
        <w:tblInd w:w="0" w:type="dxa"/>
        <w:tblLook w:val="04A0" w:firstRow="1" w:lastRow="0" w:firstColumn="1" w:lastColumn="0" w:noHBand="0" w:noVBand="1"/>
      </w:tblPr>
      <w:tblGrid>
        <w:gridCol w:w="1295"/>
        <w:gridCol w:w="4238"/>
        <w:gridCol w:w="2769"/>
      </w:tblGrid>
      <w:tr w:rsidR="00457DA0" w:rsidRPr="0037471A" w:rsidTr="0037471A">
        <w:tc>
          <w:tcPr>
            <w:tcW w:w="1384"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pStyle w:val="Default"/>
              <w:rPr>
                <w:rFonts w:cstheme="minorBidi"/>
                <w:color w:val="auto"/>
                <w:lang w:eastAsia="lv-LV"/>
              </w:rPr>
            </w:pPr>
            <w:r w:rsidRPr="0037471A">
              <w:rPr>
                <w:rFonts w:cstheme="minorBidi"/>
                <w:color w:val="auto"/>
                <w:lang w:eastAsia="lv-LV"/>
              </w:rPr>
              <w:t>Nr.p.k.</w:t>
            </w:r>
          </w:p>
        </w:tc>
        <w:tc>
          <w:tcPr>
            <w:tcW w:w="4807"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pStyle w:val="Default"/>
              <w:rPr>
                <w:rFonts w:cstheme="minorBidi"/>
                <w:color w:val="auto"/>
                <w:lang w:eastAsia="lv-LV"/>
              </w:rPr>
            </w:pPr>
            <w:r w:rsidRPr="0037471A">
              <w:rPr>
                <w:rFonts w:cstheme="minorBidi"/>
                <w:color w:val="auto"/>
                <w:lang w:eastAsia="lv-LV"/>
              </w:rPr>
              <w:t xml:space="preserve">Ēku labiekārtotības pakāpe </w:t>
            </w:r>
          </w:p>
        </w:tc>
        <w:tc>
          <w:tcPr>
            <w:tcW w:w="3096"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pStyle w:val="Default"/>
              <w:rPr>
                <w:rFonts w:cstheme="minorBidi"/>
                <w:color w:val="auto"/>
                <w:lang w:eastAsia="lv-LV"/>
              </w:rPr>
            </w:pPr>
            <w:r w:rsidRPr="0037471A">
              <w:rPr>
                <w:rFonts w:cstheme="minorBidi"/>
                <w:color w:val="auto"/>
                <w:lang w:eastAsia="lv-LV"/>
              </w:rPr>
              <w:t>Viena iedzīvotāja ūdens patēriņš mēnesī (m</w:t>
            </w:r>
            <w:r w:rsidRPr="0037471A">
              <w:rPr>
                <w:rFonts w:cstheme="minorBidi"/>
                <w:color w:val="auto"/>
                <w:vertAlign w:val="superscript"/>
                <w:lang w:eastAsia="lv-LV"/>
              </w:rPr>
              <w:t>3</w:t>
            </w:r>
            <w:r w:rsidRPr="0037471A">
              <w:rPr>
                <w:rFonts w:cstheme="minorBidi"/>
                <w:color w:val="auto"/>
                <w:lang w:eastAsia="lv-LV"/>
              </w:rPr>
              <w:t>/mēn.)</w:t>
            </w:r>
          </w:p>
        </w:tc>
      </w:tr>
      <w:tr w:rsidR="00457DA0" w:rsidRPr="0037471A" w:rsidTr="0037471A">
        <w:tc>
          <w:tcPr>
            <w:tcW w:w="1384"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pStyle w:val="Default"/>
              <w:rPr>
                <w:rFonts w:cstheme="minorBidi"/>
                <w:color w:val="auto"/>
                <w:lang w:eastAsia="lv-LV"/>
              </w:rPr>
            </w:pPr>
            <w:r w:rsidRPr="0037471A">
              <w:rPr>
                <w:rFonts w:cstheme="minorBidi"/>
                <w:color w:val="auto"/>
                <w:lang w:eastAsia="lv-LV"/>
              </w:rPr>
              <w:t>1.</w:t>
            </w:r>
          </w:p>
        </w:tc>
        <w:tc>
          <w:tcPr>
            <w:tcW w:w="4807"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pStyle w:val="Default"/>
              <w:rPr>
                <w:rFonts w:cstheme="minorBidi"/>
                <w:color w:val="FF0000"/>
                <w:lang w:eastAsia="lv-LV"/>
              </w:rPr>
            </w:pPr>
            <w:r w:rsidRPr="0037471A">
              <w:rPr>
                <w:rFonts w:cstheme="minorBidi"/>
                <w:color w:val="auto"/>
                <w:lang w:eastAsia="lv-LV"/>
              </w:rPr>
              <w:t>Jebkura</w:t>
            </w:r>
            <w:r w:rsidRPr="0037471A">
              <w:rPr>
                <w:rFonts w:cstheme="minorBidi"/>
                <w:color w:val="FF0000"/>
                <w:lang w:eastAsia="lv-LV"/>
              </w:rPr>
              <w:t xml:space="preserve"> </w:t>
            </w:r>
            <w:r w:rsidRPr="0037471A">
              <w:rPr>
                <w:rFonts w:cstheme="minorBidi"/>
                <w:color w:val="auto"/>
                <w:lang w:eastAsia="lv-LV"/>
              </w:rPr>
              <w:t>labiekārtotības pakāpe</w:t>
            </w:r>
          </w:p>
        </w:tc>
        <w:tc>
          <w:tcPr>
            <w:tcW w:w="3096" w:type="dxa"/>
            <w:tcBorders>
              <w:top w:val="single" w:sz="4" w:space="0" w:color="auto"/>
              <w:left w:val="single" w:sz="4" w:space="0" w:color="auto"/>
              <w:bottom w:val="single" w:sz="4" w:space="0" w:color="auto"/>
              <w:right w:val="single" w:sz="4" w:space="0" w:color="auto"/>
            </w:tcBorders>
            <w:hideMark/>
          </w:tcPr>
          <w:p w:rsidR="00457DA0" w:rsidRPr="0037471A" w:rsidRDefault="00457DA0" w:rsidP="0037471A">
            <w:pPr>
              <w:pStyle w:val="Default"/>
              <w:rPr>
                <w:rFonts w:cstheme="minorBidi"/>
                <w:color w:val="auto"/>
                <w:lang w:eastAsia="lv-LV"/>
              </w:rPr>
            </w:pPr>
            <w:r w:rsidRPr="0037471A">
              <w:rPr>
                <w:rFonts w:cstheme="minorBidi"/>
                <w:color w:val="auto"/>
                <w:lang w:eastAsia="lv-LV"/>
              </w:rPr>
              <w:t>4,15</w:t>
            </w:r>
          </w:p>
        </w:tc>
      </w:tr>
    </w:tbl>
    <w:p w:rsidR="00457DA0" w:rsidRPr="0037471A" w:rsidRDefault="00457DA0" w:rsidP="00457DA0">
      <w:pPr>
        <w:pStyle w:val="Default"/>
        <w:rPr>
          <w:rFonts w:ascii="Cambria" w:eastAsia="Calibri" w:hAnsi="Cambria" w:cstheme="minorBidi"/>
          <w:color w:val="FF0000"/>
        </w:rPr>
      </w:pPr>
    </w:p>
    <w:p w:rsidR="00457DA0" w:rsidRPr="0037471A" w:rsidRDefault="00457DA0" w:rsidP="00457DA0">
      <w:pPr>
        <w:pStyle w:val="Default"/>
        <w:rPr>
          <w:rFonts w:cstheme="minorBidi"/>
          <w:color w:val="auto"/>
        </w:rPr>
      </w:pPr>
    </w:p>
    <w:p w:rsidR="00457DA0" w:rsidRPr="0037471A" w:rsidRDefault="00457DA0" w:rsidP="00457DA0">
      <w:pPr>
        <w:jc w:val="both"/>
        <w:rPr>
          <w:lang w:val="lv-LV"/>
        </w:rPr>
      </w:pPr>
    </w:p>
    <w:p w:rsidR="00457DA0" w:rsidRPr="0037471A" w:rsidRDefault="00457DA0" w:rsidP="00457DA0">
      <w:pPr>
        <w:tabs>
          <w:tab w:val="left" w:pos="0"/>
        </w:tabs>
        <w:ind w:right="-908"/>
        <w:jc w:val="both"/>
        <w:rPr>
          <w:rFonts w:ascii="Cambria" w:hAnsi="Cambria"/>
          <w:lang w:val="lv-LV"/>
        </w:rPr>
      </w:pPr>
    </w:p>
    <w:p w:rsidR="00457DA0" w:rsidRPr="0037471A" w:rsidRDefault="00457DA0" w:rsidP="00457DA0">
      <w:pPr>
        <w:tabs>
          <w:tab w:val="left" w:pos="4009"/>
        </w:tabs>
        <w:ind w:right="-908"/>
        <w:rPr>
          <w:rFonts w:ascii="Cambria" w:hAnsi="Cambria"/>
          <w:lang w:val="lv-LV"/>
        </w:rPr>
      </w:pPr>
      <w:r w:rsidRPr="0037471A">
        <w:rPr>
          <w:rFonts w:ascii="Cambria" w:hAnsi="Cambria"/>
          <w:lang w:val="lv-LV"/>
        </w:rPr>
        <w:tab/>
      </w:r>
    </w:p>
    <w:p w:rsidR="00457DA0" w:rsidRPr="0037471A" w:rsidRDefault="00457DA0" w:rsidP="00457DA0">
      <w:pPr>
        <w:ind w:right="-902"/>
        <w:jc w:val="center"/>
        <w:rPr>
          <w:b/>
          <w:sz w:val="24"/>
          <w:szCs w:val="24"/>
          <w:lang w:val="lv-LV"/>
        </w:rPr>
      </w:pPr>
      <w:r w:rsidRPr="0037471A">
        <w:rPr>
          <w:b/>
          <w:sz w:val="24"/>
          <w:szCs w:val="24"/>
          <w:lang w:val="lv-LV"/>
        </w:rPr>
        <w:t>Paskaidrojuma raksts</w:t>
      </w:r>
    </w:p>
    <w:p w:rsidR="00457DA0" w:rsidRPr="0037471A" w:rsidRDefault="00457DA0" w:rsidP="00457DA0">
      <w:pPr>
        <w:ind w:right="-902"/>
        <w:jc w:val="center"/>
        <w:rPr>
          <w:sz w:val="24"/>
          <w:szCs w:val="24"/>
          <w:lang w:val="lv-LV"/>
        </w:rPr>
      </w:pPr>
      <w:r w:rsidRPr="0037471A">
        <w:rPr>
          <w:b/>
          <w:sz w:val="24"/>
          <w:szCs w:val="24"/>
          <w:lang w:val="lv-LV"/>
        </w:rPr>
        <w:t xml:space="preserve">Koknese novada domes 2017.gada  29.novembra saistošajiem noteikumiem Nr.15/2017 </w:t>
      </w:r>
      <w:r w:rsidRPr="0037471A">
        <w:rPr>
          <w:sz w:val="24"/>
          <w:szCs w:val="24"/>
          <w:lang w:val="lv-LV"/>
        </w:rPr>
        <w:br/>
      </w:r>
      <w:r w:rsidRPr="0037471A">
        <w:rPr>
          <w:b/>
          <w:sz w:val="24"/>
          <w:szCs w:val="24"/>
          <w:lang w:val="lv-LV"/>
        </w:rPr>
        <w:t xml:space="preserve">“Par sabiedrisko ūdenssaimniecības pakalpojumu sniegšanu un lietošanas kārtību Kokneses novadā” </w:t>
      </w:r>
    </w:p>
    <w:p w:rsidR="00457DA0" w:rsidRPr="0037471A" w:rsidRDefault="00457DA0" w:rsidP="00457DA0">
      <w:pPr>
        <w:ind w:right="-902"/>
        <w:jc w:val="center"/>
        <w:rPr>
          <w:sz w:val="24"/>
          <w:szCs w:val="24"/>
          <w:lang w:val="lv-LV"/>
        </w:rPr>
      </w:pPr>
    </w:p>
    <w:p w:rsidR="00457DA0" w:rsidRPr="0037471A" w:rsidRDefault="00457DA0" w:rsidP="00457DA0">
      <w:pPr>
        <w:jc w:val="center"/>
        <w:rPr>
          <w:lang w:val="lv-LV"/>
        </w:rPr>
      </w:pPr>
    </w:p>
    <w:p w:rsidR="00457DA0" w:rsidRPr="0037471A" w:rsidRDefault="00457DA0" w:rsidP="00457DA0">
      <w:pPr>
        <w:jc w:val="center"/>
        <w:rPr>
          <w:lang w:val="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50"/>
        <w:gridCol w:w="6446"/>
      </w:tblGrid>
      <w:tr w:rsidR="00457DA0" w:rsidRPr="0037471A" w:rsidTr="0037471A">
        <w:trPr>
          <w:tblCellSpacing w:w="15" w:type="dxa"/>
        </w:trPr>
        <w:tc>
          <w:tcPr>
            <w:tcW w:w="1090" w:type="pct"/>
            <w:tcBorders>
              <w:top w:val="outset" w:sz="6" w:space="0" w:color="auto"/>
              <w:left w:val="outset" w:sz="6" w:space="0" w:color="auto"/>
              <w:bottom w:val="outset" w:sz="6" w:space="0" w:color="auto"/>
              <w:right w:val="outset" w:sz="6" w:space="0" w:color="auto"/>
            </w:tcBorders>
            <w:vAlign w:val="bottom"/>
            <w:hideMark/>
          </w:tcPr>
          <w:p w:rsidR="00457DA0" w:rsidRPr="0037471A" w:rsidRDefault="00457DA0" w:rsidP="0037471A">
            <w:pPr>
              <w:spacing w:line="276" w:lineRule="auto"/>
              <w:jc w:val="center"/>
              <w:rPr>
                <w:lang w:val="lv-LV"/>
              </w:rPr>
            </w:pPr>
            <w:r w:rsidRPr="0037471A">
              <w:rPr>
                <w:lang w:val="lv-LV"/>
              </w:rPr>
              <w:t>Sadaļa</w:t>
            </w:r>
          </w:p>
        </w:tc>
        <w:tc>
          <w:tcPr>
            <w:tcW w:w="3863" w:type="pct"/>
            <w:tcBorders>
              <w:top w:val="outset" w:sz="6" w:space="0" w:color="auto"/>
              <w:left w:val="outset" w:sz="6" w:space="0" w:color="auto"/>
              <w:bottom w:val="outset" w:sz="6" w:space="0" w:color="auto"/>
              <w:right w:val="outset" w:sz="6" w:space="0" w:color="auto"/>
            </w:tcBorders>
            <w:vAlign w:val="bottom"/>
            <w:hideMark/>
          </w:tcPr>
          <w:p w:rsidR="00457DA0" w:rsidRPr="0037471A" w:rsidRDefault="00457DA0" w:rsidP="0037471A">
            <w:pPr>
              <w:spacing w:line="276" w:lineRule="auto"/>
              <w:jc w:val="center"/>
              <w:rPr>
                <w:lang w:val="lv-LV"/>
              </w:rPr>
            </w:pPr>
            <w:r w:rsidRPr="0037471A">
              <w:rPr>
                <w:lang w:val="lv-LV"/>
              </w:rPr>
              <w:t>Informācija</w:t>
            </w:r>
          </w:p>
        </w:tc>
      </w:tr>
      <w:tr w:rsidR="00457DA0" w:rsidRPr="0037471A" w:rsidTr="0037471A">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457DA0" w:rsidRPr="0037471A" w:rsidRDefault="00457DA0" w:rsidP="0037471A">
            <w:pPr>
              <w:spacing w:line="276" w:lineRule="auto"/>
              <w:rPr>
                <w:lang w:val="lv-LV"/>
              </w:rPr>
            </w:pPr>
            <w:r w:rsidRPr="0037471A">
              <w:rPr>
                <w:lang w:val="lv-LV"/>
              </w:rPr>
              <w:t>1. Projekta nepieciešamības pamatojums</w:t>
            </w:r>
          </w:p>
        </w:tc>
        <w:tc>
          <w:tcPr>
            <w:tcW w:w="3863" w:type="pct"/>
            <w:tcBorders>
              <w:top w:val="outset" w:sz="6" w:space="0" w:color="auto"/>
              <w:left w:val="outset" w:sz="6" w:space="0" w:color="auto"/>
              <w:bottom w:val="outset" w:sz="6" w:space="0" w:color="auto"/>
              <w:right w:val="outset" w:sz="6" w:space="0" w:color="auto"/>
            </w:tcBorders>
            <w:hideMark/>
          </w:tcPr>
          <w:p w:rsidR="00457DA0" w:rsidRPr="0037471A" w:rsidRDefault="00457DA0" w:rsidP="0037471A">
            <w:pPr>
              <w:spacing w:line="276" w:lineRule="auto"/>
              <w:jc w:val="both"/>
              <w:rPr>
                <w:sz w:val="24"/>
                <w:szCs w:val="24"/>
                <w:lang w:val="lv-LV"/>
              </w:rPr>
            </w:pPr>
            <w:r w:rsidRPr="0037471A">
              <w:rPr>
                <w:sz w:val="24"/>
                <w:szCs w:val="24"/>
                <w:lang w:val="lv-LV"/>
              </w:rPr>
              <w:t>Viena no pašvaldības autonomajām funkcijām ir ūdenssaimniecības pakalpojumu sniegšanas organizēšana savā administratīvajā teritorijā, saistošie noteikumi nepieciešami, lai noteiktu sabiedrisko ūdenssaimniecības pakalpojumu sniegšanas un lietošanas kārtību, lai veicinātu kvalitatīvu pakalpojumu pieejamību un nepārtrauktību, uzlabotu vides situāciju un dabas resursu racionālu izmantošanu.</w:t>
            </w:r>
          </w:p>
        </w:tc>
      </w:tr>
      <w:tr w:rsidR="00457DA0" w:rsidRPr="0037471A" w:rsidTr="0037471A">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457DA0" w:rsidRPr="0037471A" w:rsidRDefault="00457DA0" w:rsidP="0037471A">
            <w:pPr>
              <w:spacing w:line="276" w:lineRule="auto"/>
              <w:rPr>
                <w:lang w:val="lv-LV"/>
              </w:rPr>
            </w:pPr>
            <w:r w:rsidRPr="0037471A">
              <w:rPr>
                <w:lang w:val="lv-LV"/>
              </w:rPr>
              <w:t>2. Īss projekta satura izklāsts</w:t>
            </w:r>
          </w:p>
        </w:tc>
        <w:tc>
          <w:tcPr>
            <w:tcW w:w="3863" w:type="pct"/>
            <w:tcBorders>
              <w:top w:val="outset" w:sz="6" w:space="0" w:color="auto"/>
              <w:left w:val="outset" w:sz="6" w:space="0" w:color="auto"/>
              <w:bottom w:val="outset" w:sz="6" w:space="0" w:color="auto"/>
              <w:right w:val="outset" w:sz="6" w:space="0" w:color="auto"/>
            </w:tcBorders>
            <w:hideMark/>
          </w:tcPr>
          <w:p w:rsidR="00457DA0" w:rsidRPr="0037471A" w:rsidRDefault="00457DA0" w:rsidP="0037471A">
            <w:pPr>
              <w:spacing w:line="276" w:lineRule="auto"/>
              <w:jc w:val="both"/>
              <w:rPr>
                <w:sz w:val="24"/>
                <w:szCs w:val="24"/>
                <w:lang w:val="lv-LV"/>
              </w:rPr>
            </w:pPr>
            <w:r w:rsidRPr="0037471A">
              <w:rPr>
                <w:sz w:val="24"/>
                <w:szCs w:val="24"/>
                <w:lang w:val="lv-LV"/>
              </w:rPr>
              <w:t xml:space="preserve">Saistošie noteikumi izdoti saskaņā ar </w:t>
            </w:r>
            <w:hyperlink r:id="rId13" w:tgtFrame="_blank" w:history="1">
              <w:r w:rsidRPr="0037471A">
                <w:rPr>
                  <w:rStyle w:val="Hipersaite"/>
                  <w:sz w:val="24"/>
                  <w:szCs w:val="24"/>
                  <w:lang w:val="lv-LV"/>
                </w:rPr>
                <w:t>Ūdenssaimniecības pakalpojumu likuma</w:t>
              </w:r>
            </w:hyperlink>
            <w:r w:rsidRPr="0037471A">
              <w:rPr>
                <w:sz w:val="24"/>
                <w:szCs w:val="24"/>
                <w:lang w:val="lv-LV"/>
              </w:rPr>
              <w:t xml:space="preserve"> </w:t>
            </w:r>
            <w:hyperlink r:id="rId14" w:anchor="p6" w:tgtFrame="_blank" w:history="1">
              <w:r w:rsidRPr="0037471A">
                <w:rPr>
                  <w:rStyle w:val="Hipersaite"/>
                  <w:sz w:val="24"/>
                  <w:szCs w:val="24"/>
                  <w:lang w:val="lv-LV"/>
                </w:rPr>
                <w:t>6.panta</w:t>
              </w:r>
            </w:hyperlink>
            <w:r w:rsidRPr="0037471A">
              <w:rPr>
                <w:sz w:val="24"/>
                <w:szCs w:val="24"/>
                <w:lang w:val="lv-LV"/>
              </w:rPr>
              <w:t xml:space="preserve"> ceturto un piekto daļu un tie paredz: </w:t>
            </w:r>
          </w:p>
          <w:p w:rsidR="00457DA0" w:rsidRPr="0037471A" w:rsidRDefault="00457DA0" w:rsidP="0037471A">
            <w:pPr>
              <w:pStyle w:val="Sarakstarindkopa"/>
              <w:numPr>
                <w:ilvl w:val="0"/>
                <w:numId w:val="19"/>
              </w:numPr>
              <w:contextualSpacing/>
              <w:jc w:val="both"/>
              <w:rPr>
                <w:rFonts w:ascii="Times New Roman" w:hAnsi="Times New Roman"/>
                <w:sz w:val="24"/>
                <w:szCs w:val="24"/>
              </w:rPr>
            </w:pPr>
            <w:r w:rsidRPr="0037471A">
              <w:rPr>
                <w:rFonts w:ascii="Times New Roman" w:hAnsi="Times New Roman"/>
                <w:sz w:val="24"/>
                <w:szCs w:val="24"/>
              </w:rPr>
              <w:t>kārtību, kādā ūdensapgādes tīkli vai kanalizācijas tīkli un būves tiek pievienotas centralizētajai ūdensapgādes sistēmai vai centralizētajai kanalizācijas sistēmai, tai skaitā prasības komercuzskaites mēraparāta mezgla izbūvei;</w:t>
            </w:r>
          </w:p>
          <w:p w:rsidR="00457DA0" w:rsidRPr="0037471A" w:rsidRDefault="00457DA0" w:rsidP="0037471A">
            <w:pPr>
              <w:pStyle w:val="Sarakstarindkopa"/>
              <w:numPr>
                <w:ilvl w:val="0"/>
                <w:numId w:val="19"/>
              </w:numPr>
              <w:contextualSpacing/>
              <w:jc w:val="both"/>
              <w:rPr>
                <w:rFonts w:ascii="Times New Roman" w:hAnsi="Times New Roman"/>
                <w:sz w:val="24"/>
                <w:szCs w:val="24"/>
              </w:rPr>
            </w:pPr>
            <w:r w:rsidRPr="0037471A">
              <w:rPr>
                <w:rFonts w:ascii="Times New Roman" w:hAnsi="Times New Roman"/>
                <w:sz w:val="24"/>
                <w:szCs w:val="24"/>
              </w:rPr>
              <w:t>centralizētās ūdensapgādes sistēmas un centralizētās kanalizācijas sistēmas ekspluatācijas, lietošanas un aizsardzības prasības, tai skaitā, prasības notekūdeņu novadīšanai centralizētajā kanalizācijas sistēmā, brīvkrānu un ugunsdzēsības ierīču lietošanas un aizsardzības prasības;</w:t>
            </w:r>
          </w:p>
          <w:p w:rsidR="00457DA0" w:rsidRPr="0037471A" w:rsidRDefault="00457DA0" w:rsidP="0037471A">
            <w:pPr>
              <w:pStyle w:val="Sarakstarindkopa"/>
              <w:numPr>
                <w:ilvl w:val="0"/>
                <w:numId w:val="19"/>
              </w:numPr>
              <w:contextualSpacing/>
              <w:jc w:val="both"/>
              <w:rPr>
                <w:rFonts w:ascii="Times New Roman" w:hAnsi="Times New Roman"/>
                <w:sz w:val="24"/>
                <w:szCs w:val="24"/>
              </w:rPr>
            </w:pPr>
            <w:r w:rsidRPr="0037471A">
              <w:rPr>
                <w:rFonts w:ascii="Times New Roman" w:hAnsi="Times New Roman"/>
                <w:sz w:val="24"/>
                <w:szCs w:val="24"/>
              </w:rPr>
              <w:t>sabiedriskā ūdenssaimniecības pakalpojuma līgumā ietveramos noteikumus, tai skaitā līguma slēgšanas, grozīšanas un izbeigšanas kārtību;</w:t>
            </w:r>
          </w:p>
          <w:p w:rsidR="00457DA0" w:rsidRPr="0037471A" w:rsidRDefault="00457DA0" w:rsidP="0037471A">
            <w:pPr>
              <w:pStyle w:val="Sarakstarindkopa"/>
              <w:numPr>
                <w:ilvl w:val="0"/>
                <w:numId w:val="19"/>
              </w:numPr>
              <w:contextualSpacing/>
              <w:jc w:val="both"/>
              <w:rPr>
                <w:rFonts w:ascii="Times New Roman" w:hAnsi="Times New Roman"/>
                <w:sz w:val="24"/>
                <w:szCs w:val="24"/>
              </w:rPr>
            </w:pPr>
            <w:r w:rsidRPr="0037471A">
              <w:rPr>
                <w:rFonts w:ascii="Times New Roman" w:hAnsi="Times New Roman"/>
                <w:sz w:val="24"/>
                <w:szCs w:val="24"/>
              </w:rPr>
              <w:t>administratīvo atbildību par šo noteikumu pārkāpšanu.</w:t>
            </w:r>
          </w:p>
        </w:tc>
      </w:tr>
      <w:tr w:rsidR="00457DA0" w:rsidRPr="0037471A" w:rsidTr="0037471A">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457DA0" w:rsidRPr="0037471A" w:rsidRDefault="00457DA0" w:rsidP="0037471A">
            <w:pPr>
              <w:spacing w:line="276" w:lineRule="auto"/>
              <w:rPr>
                <w:sz w:val="24"/>
                <w:szCs w:val="24"/>
                <w:lang w:val="lv-LV"/>
              </w:rPr>
            </w:pPr>
            <w:r w:rsidRPr="0037471A">
              <w:rPr>
                <w:lang w:val="lv-LV"/>
              </w:rPr>
              <w:lastRenderedPageBreak/>
              <w:t>3. Informācija par plānoto ietekmi uz pašvaldības budžetu</w:t>
            </w:r>
          </w:p>
        </w:tc>
        <w:tc>
          <w:tcPr>
            <w:tcW w:w="3863" w:type="pct"/>
            <w:tcBorders>
              <w:top w:val="outset" w:sz="6" w:space="0" w:color="auto"/>
              <w:left w:val="outset" w:sz="6" w:space="0" w:color="auto"/>
              <w:bottom w:val="outset" w:sz="6" w:space="0" w:color="auto"/>
              <w:right w:val="outset" w:sz="6" w:space="0" w:color="auto"/>
            </w:tcBorders>
            <w:hideMark/>
          </w:tcPr>
          <w:p w:rsidR="00457DA0" w:rsidRPr="0037471A" w:rsidRDefault="00457DA0" w:rsidP="0037471A">
            <w:pPr>
              <w:spacing w:line="276" w:lineRule="auto"/>
              <w:rPr>
                <w:sz w:val="24"/>
                <w:szCs w:val="24"/>
                <w:lang w:val="lv-LV"/>
              </w:rPr>
            </w:pPr>
            <w:r w:rsidRPr="0037471A">
              <w:rPr>
                <w:sz w:val="24"/>
                <w:szCs w:val="24"/>
                <w:lang w:val="lv-LV"/>
              </w:rPr>
              <w:t xml:space="preserve">Projektam nav būtiskas ietekmes uz pašvaldības budžetu. </w:t>
            </w:r>
          </w:p>
        </w:tc>
      </w:tr>
      <w:tr w:rsidR="00457DA0" w:rsidRPr="0037471A" w:rsidTr="0037471A">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457DA0" w:rsidRPr="0037471A" w:rsidRDefault="00457DA0" w:rsidP="0037471A">
            <w:pPr>
              <w:spacing w:line="276" w:lineRule="auto"/>
              <w:rPr>
                <w:lang w:val="lv-LV"/>
              </w:rPr>
            </w:pPr>
            <w:r w:rsidRPr="0037471A">
              <w:rPr>
                <w:lang w:val="lv-LV"/>
              </w:rPr>
              <w:t>4. Informācija par plānoto projekta ietekmi uz uzņēmējdarbības vidi pašvaldības teritorijā</w:t>
            </w:r>
          </w:p>
        </w:tc>
        <w:tc>
          <w:tcPr>
            <w:tcW w:w="3863" w:type="pct"/>
            <w:tcBorders>
              <w:top w:val="outset" w:sz="6" w:space="0" w:color="auto"/>
              <w:left w:val="outset" w:sz="6" w:space="0" w:color="auto"/>
              <w:bottom w:val="outset" w:sz="6" w:space="0" w:color="auto"/>
              <w:right w:val="outset" w:sz="6" w:space="0" w:color="auto"/>
            </w:tcBorders>
            <w:hideMark/>
          </w:tcPr>
          <w:p w:rsidR="00457DA0" w:rsidRPr="0037471A" w:rsidRDefault="00457DA0" w:rsidP="0037471A">
            <w:pPr>
              <w:spacing w:line="276" w:lineRule="auto"/>
              <w:rPr>
                <w:sz w:val="24"/>
                <w:szCs w:val="24"/>
                <w:lang w:val="lv-LV"/>
              </w:rPr>
            </w:pPr>
            <w:r w:rsidRPr="0037471A">
              <w:rPr>
                <w:sz w:val="24"/>
                <w:szCs w:val="24"/>
                <w:lang w:val="lv-LV"/>
              </w:rPr>
              <w:t xml:space="preserve">Projektam nav būtiskas ietekmes uz uzņēmējdarbības vidi. </w:t>
            </w:r>
          </w:p>
        </w:tc>
      </w:tr>
      <w:tr w:rsidR="00457DA0" w:rsidRPr="0037471A" w:rsidTr="0037471A">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457DA0" w:rsidRPr="0037471A" w:rsidRDefault="00457DA0" w:rsidP="0037471A">
            <w:pPr>
              <w:spacing w:line="276" w:lineRule="auto"/>
              <w:rPr>
                <w:lang w:val="lv-LV"/>
              </w:rPr>
            </w:pPr>
            <w:r w:rsidRPr="0037471A">
              <w:rPr>
                <w:lang w:val="lv-LV"/>
              </w:rPr>
              <w:t>5. Informācija par administratīvajām procedūrām</w:t>
            </w:r>
          </w:p>
        </w:tc>
        <w:tc>
          <w:tcPr>
            <w:tcW w:w="3863" w:type="pct"/>
            <w:tcBorders>
              <w:top w:val="outset" w:sz="6" w:space="0" w:color="auto"/>
              <w:left w:val="outset" w:sz="6" w:space="0" w:color="auto"/>
              <w:bottom w:val="outset" w:sz="6" w:space="0" w:color="auto"/>
              <w:right w:val="outset" w:sz="6" w:space="0" w:color="auto"/>
            </w:tcBorders>
            <w:hideMark/>
          </w:tcPr>
          <w:p w:rsidR="00457DA0" w:rsidRPr="0037471A" w:rsidRDefault="00457DA0" w:rsidP="0037471A">
            <w:pPr>
              <w:spacing w:line="276" w:lineRule="auto"/>
              <w:jc w:val="both"/>
              <w:rPr>
                <w:sz w:val="24"/>
                <w:szCs w:val="24"/>
                <w:lang w:val="lv-LV"/>
              </w:rPr>
            </w:pPr>
            <w:r w:rsidRPr="0037471A">
              <w:rPr>
                <w:sz w:val="24"/>
                <w:szCs w:val="24"/>
                <w:lang w:val="lv-LV"/>
              </w:rPr>
              <w:t>Jaunas institūcijas netiks radītas un esošo institūciju funkcijas netiks paplašinātas. Institūcija, kurā persona var vērsties saistošo noteikumu piemērošanā ir  Kokneses pagastā  - SIA „Kokneses Komunālie pakalpojumi”, Bebru pagasta pārvaldē un Iršu pagasta pārvaldē.</w:t>
            </w:r>
          </w:p>
        </w:tc>
      </w:tr>
      <w:tr w:rsidR="00457DA0" w:rsidRPr="0037471A" w:rsidTr="0037471A">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457DA0" w:rsidRPr="0037471A" w:rsidRDefault="00457DA0" w:rsidP="0037471A">
            <w:pPr>
              <w:spacing w:line="276" w:lineRule="auto"/>
              <w:rPr>
                <w:lang w:val="lv-LV"/>
              </w:rPr>
            </w:pPr>
            <w:r w:rsidRPr="0037471A">
              <w:rPr>
                <w:lang w:val="lv-LV"/>
              </w:rPr>
              <w:t>6. Informācija par konsultācijām ar privātpersonām</w:t>
            </w:r>
          </w:p>
        </w:tc>
        <w:tc>
          <w:tcPr>
            <w:tcW w:w="3863" w:type="pct"/>
            <w:tcBorders>
              <w:top w:val="outset" w:sz="6" w:space="0" w:color="auto"/>
              <w:left w:val="outset" w:sz="6" w:space="0" w:color="auto"/>
              <w:bottom w:val="outset" w:sz="6" w:space="0" w:color="auto"/>
              <w:right w:val="outset" w:sz="6" w:space="0" w:color="auto"/>
            </w:tcBorders>
            <w:hideMark/>
          </w:tcPr>
          <w:p w:rsidR="00457DA0" w:rsidRPr="0037471A" w:rsidRDefault="00457DA0" w:rsidP="0037471A">
            <w:pPr>
              <w:spacing w:line="276" w:lineRule="auto"/>
              <w:jc w:val="both"/>
              <w:rPr>
                <w:sz w:val="24"/>
                <w:szCs w:val="24"/>
                <w:lang w:val="lv-LV"/>
              </w:rPr>
            </w:pPr>
            <w:r w:rsidRPr="0037471A">
              <w:rPr>
                <w:sz w:val="24"/>
                <w:szCs w:val="24"/>
                <w:lang w:val="lv-LV"/>
              </w:rPr>
              <w:t xml:space="preserve">Saistošie noteikumi pirms apstiprināšanas publicēti Kokneses novada mājaslapā: </w:t>
            </w:r>
            <w:hyperlink r:id="rId15" w:history="1">
              <w:r w:rsidRPr="0037471A">
                <w:rPr>
                  <w:rStyle w:val="Hipersaite"/>
                  <w:sz w:val="24"/>
                  <w:szCs w:val="24"/>
                  <w:lang w:val="lv-LV"/>
                </w:rPr>
                <w:t>www.koknese.lv</w:t>
              </w:r>
            </w:hyperlink>
            <w:r w:rsidRPr="0037471A">
              <w:rPr>
                <w:sz w:val="24"/>
                <w:szCs w:val="24"/>
                <w:lang w:val="lv-LV"/>
              </w:rPr>
              <w:t xml:space="preserve">  </w:t>
            </w:r>
          </w:p>
        </w:tc>
      </w:tr>
    </w:tbl>
    <w:p w:rsidR="00457DA0" w:rsidRPr="0037471A" w:rsidRDefault="00457DA0" w:rsidP="00457DA0">
      <w:pPr>
        <w:ind w:right="-908"/>
        <w:jc w:val="center"/>
        <w:rPr>
          <w:rFonts w:ascii="Cambria" w:hAnsi="Cambria"/>
          <w:b/>
          <w:sz w:val="32"/>
          <w:szCs w:val="32"/>
          <w:lang w:val="lv-LV" w:eastAsia="lv-LV"/>
        </w:rPr>
      </w:pPr>
    </w:p>
    <w:p w:rsidR="00457DA0" w:rsidRDefault="00457DA0" w:rsidP="00457DA0">
      <w:pPr>
        <w:ind w:right="-908"/>
        <w:jc w:val="center"/>
        <w:rPr>
          <w:rFonts w:ascii="Cambria" w:hAnsi="Cambria"/>
          <w:b/>
          <w:sz w:val="32"/>
          <w:szCs w:val="32"/>
        </w:rPr>
      </w:pPr>
    </w:p>
    <w:p w:rsidR="00457DA0" w:rsidRDefault="00457DA0" w:rsidP="00457DA0">
      <w:pPr>
        <w:ind w:right="-908"/>
        <w:jc w:val="center"/>
        <w:rPr>
          <w:rFonts w:ascii="Cambria" w:hAnsi="Cambria"/>
          <w:b/>
          <w:color w:val="000000"/>
        </w:rPr>
      </w:pPr>
    </w:p>
    <w:p w:rsidR="00457DA0" w:rsidRDefault="00457DA0" w:rsidP="00457DA0">
      <w:pPr>
        <w:ind w:right="-908"/>
        <w:jc w:val="center"/>
        <w:rPr>
          <w:rFonts w:ascii="Cambria" w:hAnsi="Cambria"/>
          <w:b/>
          <w:color w:val="000000"/>
        </w:rPr>
      </w:pPr>
    </w:p>
    <w:p w:rsidR="00457DA0" w:rsidRPr="001F7814" w:rsidRDefault="00457DA0" w:rsidP="00457DA0">
      <w:pPr>
        <w:pStyle w:val="Pamatteksts"/>
        <w:spacing w:after="0"/>
        <w:ind w:right="-907"/>
        <w:jc w:val="center"/>
        <w:rPr>
          <w:rFonts w:ascii="Cambria" w:hAnsi="Cambria"/>
          <w:b/>
          <w:color w:val="000000"/>
          <w:sz w:val="24"/>
          <w:szCs w:val="24"/>
          <w:lang w:val="lv-LV"/>
        </w:rPr>
      </w:pPr>
      <w:r w:rsidRPr="001F7814">
        <w:rPr>
          <w:rFonts w:ascii="Cambria" w:hAnsi="Cambria"/>
          <w:b/>
          <w:color w:val="000000"/>
          <w:sz w:val="24"/>
          <w:szCs w:val="24"/>
          <w:lang w:val="lv-LV"/>
        </w:rPr>
        <w:t>7.16</w:t>
      </w:r>
    </w:p>
    <w:p w:rsidR="00457DA0" w:rsidRPr="001F7814" w:rsidRDefault="00457DA0" w:rsidP="00457DA0">
      <w:pPr>
        <w:pStyle w:val="Sarakstarindkopa"/>
        <w:ind w:left="0" w:right="-907"/>
        <w:jc w:val="center"/>
        <w:rPr>
          <w:rFonts w:ascii="Cambria" w:hAnsi="Cambria"/>
          <w:sz w:val="24"/>
          <w:szCs w:val="24"/>
        </w:rPr>
      </w:pPr>
      <w:r w:rsidRPr="001F7814">
        <w:rPr>
          <w:rFonts w:ascii="Cambria" w:hAnsi="Cambria"/>
          <w:b/>
          <w:sz w:val="24"/>
          <w:szCs w:val="24"/>
        </w:rPr>
        <w:t>Par dalību Latvijas, Lietuvas un Baltkrievijas pārrobežu sadarbības programmas 2014. - 2020.gadam projektu konkursā</w:t>
      </w:r>
    </w:p>
    <w:p w:rsidR="00457DA0" w:rsidRPr="001F7814" w:rsidRDefault="00457DA0" w:rsidP="00457DA0">
      <w:pPr>
        <w:ind w:right="-907"/>
        <w:jc w:val="center"/>
        <w:rPr>
          <w:rFonts w:ascii="Cambria" w:hAnsi="Cambria"/>
          <w:sz w:val="24"/>
          <w:szCs w:val="24"/>
          <w:lang w:val="lv-LV"/>
        </w:rPr>
      </w:pPr>
      <w:r w:rsidRPr="001F7814">
        <w:rPr>
          <w:rFonts w:ascii="Cambria" w:hAnsi="Cambria"/>
          <w:sz w:val="24"/>
          <w:szCs w:val="24"/>
          <w:lang w:val="lv-LV"/>
        </w:rPr>
        <w:t xml:space="preserve">_____________________________________________________________________________________________________ </w:t>
      </w:r>
    </w:p>
    <w:p w:rsidR="00457DA0" w:rsidRDefault="00457DA0" w:rsidP="00457DA0">
      <w:pPr>
        <w:ind w:right="-907"/>
        <w:jc w:val="both"/>
        <w:rPr>
          <w:rFonts w:ascii="Cambria" w:hAnsi="Cambria"/>
          <w:sz w:val="24"/>
          <w:szCs w:val="24"/>
          <w:lang w:val="lv-LV"/>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Dainis Vingris</w:t>
      </w:r>
    </w:p>
    <w:p w:rsidR="00457DA0" w:rsidRPr="001F7814" w:rsidRDefault="00457DA0" w:rsidP="00457DA0">
      <w:pPr>
        <w:ind w:right="-907"/>
        <w:jc w:val="both"/>
        <w:rPr>
          <w:rFonts w:ascii="Cambria" w:hAnsi="Cambria"/>
          <w:sz w:val="24"/>
          <w:szCs w:val="24"/>
          <w:lang w:val="lv-LV"/>
        </w:rPr>
      </w:pPr>
    </w:p>
    <w:p w:rsidR="00457DA0" w:rsidRPr="001F7814" w:rsidRDefault="00457DA0" w:rsidP="00457DA0">
      <w:pPr>
        <w:ind w:right="-907" w:firstLine="720"/>
        <w:jc w:val="both"/>
        <w:rPr>
          <w:rFonts w:ascii="Cambria" w:hAnsi="Cambria"/>
          <w:sz w:val="24"/>
          <w:szCs w:val="24"/>
          <w:lang w:val="lv-LV"/>
        </w:rPr>
      </w:pPr>
      <w:r w:rsidRPr="001F7814">
        <w:rPr>
          <w:rFonts w:ascii="Cambria" w:hAnsi="Cambria"/>
          <w:sz w:val="24"/>
          <w:szCs w:val="24"/>
          <w:lang w:val="lv-LV"/>
        </w:rPr>
        <w:t xml:space="preserve">Sadarbojoties ar Polockas rajona izpilddkomitejas Sporta un tūrisma departamentu no Baltkrievijas, Kokneses novada dome plāno piedalīties Latvijas, Lietuvas un Baltkrievijas pārrobežu sadarbības programmas 2014. - 2020.gadam projektu konkursā ar mērķi saglabāt un padarīt plaši pieejamas senā tirdzniecības  ceļa “No varjagiem uz grieķiem” nemateriālās vērtības un vēsturisko informāciju, izveidojot unikālu tūrisma produktu - brīvdabas laivu parku ar seno laivu modeļiem un ekspozīciju par seno tirdzniecības ceļu nekustamajā īpašumā “Gundegas-1”, Kokneses pagasta Kokneses novadā, kā arī veikt citas aktivitātes. </w:t>
      </w: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Pamatojoties uz likuma „Par pašvaldībām” 15.panta pirmās daļas 5.punktu, kas paredz rūpēties par kultūru un sekmēt tradicionālo kultūras vērtību saglabāšanu un tautas jaunrades attīstību (organizatoriska un finansiāla palīdzība kultūras iestādēm un pasākumiem, atbalsts kultūras pieminekļu saglabāšanai u.c.) un Kokneses novada attīstības programmas 2013 – 2019.gadam rīcības un investīciju plāna 27.punktu (Labiekārtotas atpūtas vietas izveide Kokneses ciemā pie Daugavas)  un 28.punktu  (Ūdens tūrisma infrastruktūras izveide Daugavā)</w:t>
      </w:r>
      <w:r>
        <w:rPr>
          <w:rFonts w:ascii="Cambria" w:hAnsi="Cambria"/>
          <w:sz w:val="24"/>
          <w:szCs w:val="24"/>
          <w:lang w:val="lv-LV"/>
        </w:rPr>
        <w:t>,</w:t>
      </w:r>
      <w:r w:rsidRPr="00E0446E">
        <w:rPr>
          <w:rFonts w:ascii="Cambria" w:hAnsi="Cambria"/>
          <w:sz w:val="24"/>
          <w:szCs w:val="24"/>
          <w:lang w:val="lv-LV"/>
        </w:rPr>
        <w:t xml:space="preserve"> </w:t>
      </w: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Default="00457DA0" w:rsidP="00457DA0">
      <w:pPr>
        <w:ind w:right="-907" w:firstLine="720"/>
        <w:jc w:val="both"/>
        <w:rPr>
          <w:rFonts w:ascii="Cambria" w:hAnsi="Cambria"/>
          <w:sz w:val="24"/>
          <w:szCs w:val="24"/>
          <w:lang w:val="lv-LV"/>
        </w:rPr>
      </w:pPr>
      <w:r w:rsidRPr="001F7814">
        <w:rPr>
          <w:rFonts w:ascii="Cambria" w:hAnsi="Cambria"/>
          <w:sz w:val="24"/>
          <w:szCs w:val="24"/>
          <w:lang w:val="lv-LV"/>
        </w:rPr>
        <w:lastRenderedPageBreak/>
        <w:t xml:space="preserve"> </w:t>
      </w:r>
      <w:r>
        <w:rPr>
          <w:rFonts w:ascii="Cambria" w:hAnsi="Cambria"/>
          <w:sz w:val="24"/>
          <w:szCs w:val="24"/>
          <w:lang w:val="lv-LV"/>
        </w:rPr>
        <w:t>1.</w:t>
      </w:r>
      <w:r w:rsidRPr="001F7814">
        <w:rPr>
          <w:rFonts w:ascii="Cambria" w:hAnsi="Cambria"/>
          <w:sz w:val="24"/>
          <w:szCs w:val="24"/>
          <w:lang w:val="lv-LV"/>
        </w:rPr>
        <w:t xml:space="preserve">Piedalīties  Latvijas, Lietuvas un Baltkrievijas pārrobežu sadarbības programmas 2014. - 2020.gadam projektu konkursā, tematiskajā aktivitātē “Vietējās kultūras veicināšana un vēsturiskā mantojuma saglabāšana”. </w:t>
      </w:r>
    </w:p>
    <w:p w:rsidR="00457DA0" w:rsidRDefault="00457DA0" w:rsidP="00457DA0">
      <w:pPr>
        <w:ind w:right="-907" w:firstLine="720"/>
        <w:jc w:val="both"/>
        <w:rPr>
          <w:rFonts w:ascii="Cambria" w:hAnsi="Cambria"/>
          <w:sz w:val="24"/>
          <w:szCs w:val="24"/>
          <w:lang w:val="lv-LV"/>
        </w:rPr>
      </w:pPr>
      <w:r>
        <w:rPr>
          <w:rFonts w:ascii="Cambria" w:hAnsi="Cambria"/>
          <w:sz w:val="24"/>
          <w:szCs w:val="24"/>
          <w:lang w:val="lv-LV"/>
        </w:rPr>
        <w:t>2.</w:t>
      </w:r>
      <w:r w:rsidRPr="001F7814">
        <w:rPr>
          <w:rFonts w:ascii="Cambria" w:hAnsi="Cambria"/>
          <w:sz w:val="24"/>
          <w:szCs w:val="24"/>
          <w:lang w:val="lv-LV"/>
        </w:rPr>
        <w:t>Uzsākt projekta pieteikuma gatavošanu, piesaistot speciālistu.</w:t>
      </w:r>
    </w:p>
    <w:p w:rsidR="00457DA0" w:rsidRDefault="00457DA0" w:rsidP="00457DA0">
      <w:pPr>
        <w:ind w:right="-907" w:firstLine="720"/>
        <w:jc w:val="both"/>
        <w:rPr>
          <w:rFonts w:ascii="Cambria" w:hAnsi="Cambria"/>
          <w:sz w:val="24"/>
          <w:szCs w:val="24"/>
          <w:lang w:val="lv-LV"/>
        </w:rPr>
      </w:pPr>
      <w:r>
        <w:rPr>
          <w:rFonts w:ascii="Cambria" w:hAnsi="Cambria"/>
          <w:sz w:val="24"/>
          <w:szCs w:val="24"/>
          <w:lang w:val="lv-LV"/>
        </w:rPr>
        <w:t>3.</w:t>
      </w:r>
      <w:r w:rsidRPr="001F7814">
        <w:rPr>
          <w:rFonts w:ascii="Cambria" w:hAnsi="Cambria"/>
          <w:sz w:val="24"/>
          <w:szCs w:val="24"/>
          <w:lang w:val="lv-LV"/>
        </w:rPr>
        <w:t>Uzsākt Būvprojekta izstrādi par seno laivu brīvdabas parka izveidi Daugavas krastā nekustamajā īpašumā “Gundegas -1”, Kokneses pagastā, Kokneses novadā.</w:t>
      </w:r>
    </w:p>
    <w:p w:rsidR="00457DA0" w:rsidRDefault="00457DA0" w:rsidP="00457DA0">
      <w:pPr>
        <w:ind w:right="-907" w:firstLine="720"/>
        <w:jc w:val="both"/>
        <w:rPr>
          <w:rFonts w:ascii="Cambria" w:hAnsi="Cambria"/>
          <w:sz w:val="24"/>
          <w:szCs w:val="24"/>
          <w:lang w:val="lv-LV"/>
        </w:rPr>
      </w:pPr>
      <w:r>
        <w:rPr>
          <w:rFonts w:ascii="Cambria" w:hAnsi="Cambria"/>
          <w:sz w:val="24"/>
          <w:szCs w:val="24"/>
          <w:lang w:val="lv-LV"/>
        </w:rPr>
        <w:t>4.</w:t>
      </w:r>
      <w:r w:rsidRPr="001F7814">
        <w:rPr>
          <w:rFonts w:ascii="Cambria" w:hAnsi="Cambria"/>
          <w:sz w:val="24"/>
          <w:szCs w:val="24"/>
          <w:lang w:val="lv-LV"/>
        </w:rPr>
        <w:t>Atbildīgais par lēmuma izpildi Kokneses novada domes izpilddirektors Ilmārs Klaužs.</w:t>
      </w:r>
    </w:p>
    <w:p w:rsidR="00457DA0" w:rsidRDefault="00457DA0" w:rsidP="00457DA0">
      <w:pPr>
        <w:ind w:right="-907" w:firstLine="720"/>
        <w:jc w:val="both"/>
        <w:rPr>
          <w:rFonts w:ascii="Cambria" w:hAnsi="Cambria"/>
          <w:sz w:val="24"/>
          <w:szCs w:val="24"/>
          <w:lang w:val="lv-LV"/>
        </w:rPr>
      </w:pPr>
      <w:r>
        <w:rPr>
          <w:rFonts w:ascii="Cambria" w:hAnsi="Cambria"/>
          <w:sz w:val="24"/>
          <w:szCs w:val="24"/>
          <w:lang w:val="lv-LV"/>
        </w:rPr>
        <w:t>5.Līdz 10 000,euro  tehniskā projekta izstrādei un projekta pieteikuma sagatavošanai.</w:t>
      </w:r>
    </w:p>
    <w:p w:rsidR="00457DA0" w:rsidRPr="001F7814" w:rsidRDefault="00457DA0" w:rsidP="00457DA0">
      <w:pPr>
        <w:ind w:right="-907"/>
        <w:jc w:val="both"/>
        <w:rPr>
          <w:rFonts w:ascii="Cambria" w:hAnsi="Cambria"/>
          <w:sz w:val="24"/>
          <w:szCs w:val="24"/>
          <w:lang w:val="lv-LV"/>
        </w:rPr>
      </w:pPr>
    </w:p>
    <w:p w:rsidR="00457DA0" w:rsidRPr="001F7814" w:rsidRDefault="00457DA0" w:rsidP="00457DA0">
      <w:pPr>
        <w:pStyle w:val="Pamatteksts"/>
        <w:spacing w:after="0"/>
        <w:ind w:right="-908"/>
        <w:jc w:val="center"/>
        <w:rPr>
          <w:rFonts w:ascii="Cambria" w:hAnsi="Cambria"/>
          <w:b/>
          <w:color w:val="000000"/>
          <w:sz w:val="24"/>
          <w:szCs w:val="24"/>
          <w:lang w:val="lv-LV"/>
        </w:rPr>
      </w:pPr>
    </w:p>
    <w:p w:rsidR="00457DA0" w:rsidRPr="001F7814" w:rsidRDefault="00457DA0" w:rsidP="00457DA0">
      <w:pPr>
        <w:pStyle w:val="Pamatteksts"/>
        <w:spacing w:after="0"/>
        <w:ind w:right="-908"/>
        <w:jc w:val="center"/>
        <w:rPr>
          <w:rFonts w:ascii="Cambria" w:hAnsi="Cambria"/>
          <w:b/>
          <w:color w:val="000000"/>
          <w:sz w:val="24"/>
          <w:szCs w:val="24"/>
          <w:lang w:val="lv-LV"/>
        </w:rPr>
      </w:pPr>
    </w:p>
    <w:p w:rsidR="00457DA0" w:rsidRPr="001F7814" w:rsidRDefault="00457DA0" w:rsidP="00457DA0">
      <w:pPr>
        <w:pStyle w:val="Pamatteksts"/>
        <w:spacing w:after="0"/>
        <w:ind w:right="-908"/>
        <w:jc w:val="center"/>
        <w:rPr>
          <w:rFonts w:ascii="Cambria" w:hAnsi="Cambria"/>
          <w:b/>
          <w:color w:val="000000"/>
          <w:sz w:val="24"/>
          <w:szCs w:val="24"/>
          <w:lang w:val="lv-LV"/>
        </w:rPr>
      </w:pP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 xml:space="preserve">8.1. </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b/>
          <w:sz w:val="24"/>
          <w:szCs w:val="24"/>
        </w:rPr>
        <w:t>Par nekustamo īpašumu jautājumu risināšanu</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sz w:val="24"/>
          <w:szCs w:val="24"/>
        </w:rPr>
        <w:t xml:space="preserve">_______________________________________________________________________________________________________ </w:t>
      </w:r>
    </w:p>
    <w:p w:rsidR="00457DA0" w:rsidRDefault="00457DA0" w:rsidP="00457DA0">
      <w:pPr>
        <w:spacing w:line="256" w:lineRule="auto"/>
        <w:ind w:right="-902"/>
        <w:jc w:val="both"/>
        <w:rPr>
          <w:rFonts w:ascii="Cambria" w:eastAsiaTheme="minorHAnsi" w:hAnsi="Cambria"/>
          <w:sz w:val="24"/>
          <w:szCs w:val="24"/>
          <w:lang w:val="lv-LV"/>
        </w:rPr>
      </w:pPr>
    </w:p>
    <w:p w:rsidR="00457DA0" w:rsidRDefault="00457DA0" w:rsidP="00457DA0">
      <w:pPr>
        <w:spacing w:line="256" w:lineRule="auto"/>
        <w:ind w:right="-902"/>
        <w:jc w:val="both"/>
        <w:rPr>
          <w:rFonts w:ascii="Cambria" w:eastAsiaTheme="minorHAnsi" w:hAnsi="Cambria"/>
          <w:sz w:val="24"/>
          <w:szCs w:val="24"/>
          <w:lang w:val="lv-LV"/>
        </w:rPr>
      </w:pPr>
      <w:r>
        <w:rPr>
          <w:rFonts w:ascii="Cambria" w:eastAsiaTheme="minorHAnsi" w:hAnsi="Cambria"/>
          <w:sz w:val="24"/>
          <w:szCs w:val="24"/>
          <w:lang w:val="lv-LV"/>
        </w:rPr>
        <w:t>ZIŅO Dainis Vingris</w:t>
      </w:r>
    </w:p>
    <w:p w:rsidR="00457DA0" w:rsidRPr="004D13F5" w:rsidRDefault="00457DA0" w:rsidP="00457DA0">
      <w:pPr>
        <w:spacing w:line="256" w:lineRule="auto"/>
        <w:ind w:right="-902"/>
        <w:jc w:val="both"/>
        <w:rPr>
          <w:rFonts w:ascii="Cambria" w:eastAsiaTheme="minorHAnsi" w:hAnsi="Cambria"/>
          <w:sz w:val="24"/>
          <w:szCs w:val="24"/>
          <w:lang w:val="lv-LV"/>
        </w:rPr>
      </w:pPr>
    </w:p>
    <w:p w:rsidR="00457DA0" w:rsidRPr="001F7814" w:rsidRDefault="00457DA0" w:rsidP="00457DA0">
      <w:pPr>
        <w:spacing w:line="256" w:lineRule="auto"/>
        <w:ind w:left="360" w:right="-902"/>
        <w:jc w:val="center"/>
        <w:rPr>
          <w:rFonts w:ascii="Cambria" w:eastAsiaTheme="minorHAnsi" w:hAnsi="Cambria"/>
          <w:sz w:val="24"/>
          <w:szCs w:val="24"/>
          <w:u w:val="single"/>
          <w:lang w:val="lv-LV"/>
        </w:rPr>
      </w:pPr>
      <w:r w:rsidRPr="001F7814">
        <w:rPr>
          <w:rFonts w:ascii="Cambria" w:eastAsiaTheme="minorHAnsi" w:hAnsi="Cambria"/>
          <w:sz w:val="24"/>
          <w:szCs w:val="24"/>
          <w:u w:val="single"/>
          <w:lang w:val="lv-LV"/>
        </w:rPr>
        <w:t xml:space="preserve">8.1.1. </w:t>
      </w:r>
    </w:p>
    <w:p w:rsidR="00457DA0" w:rsidRPr="001F7814" w:rsidRDefault="00457DA0" w:rsidP="00457DA0">
      <w:pPr>
        <w:spacing w:line="256" w:lineRule="auto"/>
        <w:ind w:left="360" w:right="-902"/>
        <w:jc w:val="center"/>
        <w:rPr>
          <w:rFonts w:ascii="Cambria" w:eastAsiaTheme="minorHAnsi" w:hAnsi="Cambria"/>
          <w:sz w:val="24"/>
          <w:szCs w:val="24"/>
          <w:u w:val="single"/>
          <w:lang w:val="lv-LV"/>
        </w:rPr>
      </w:pPr>
      <w:r w:rsidRPr="001F7814">
        <w:rPr>
          <w:rFonts w:ascii="Cambria" w:eastAsiaTheme="minorHAnsi" w:hAnsi="Cambria"/>
          <w:sz w:val="24"/>
          <w:szCs w:val="24"/>
          <w:u w:val="single"/>
          <w:lang w:val="lv-LV"/>
        </w:rPr>
        <w:t>PAR ZEMES IERĪCĪBAS PROJEKTA APSTIPRINĀŠANU</w:t>
      </w:r>
    </w:p>
    <w:p w:rsidR="00457DA0" w:rsidRPr="001F7814" w:rsidRDefault="00457DA0" w:rsidP="00457DA0">
      <w:pPr>
        <w:spacing w:line="256" w:lineRule="auto"/>
        <w:ind w:right="-902" w:firstLine="540"/>
        <w:jc w:val="center"/>
        <w:rPr>
          <w:rFonts w:ascii="Cambria" w:eastAsiaTheme="minorHAnsi" w:hAnsi="Cambria"/>
          <w:sz w:val="24"/>
          <w:szCs w:val="24"/>
          <w:u w:val="single"/>
          <w:lang w:val="lv-LV"/>
        </w:rPr>
      </w:pPr>
    </w:p>
    <w:p w:rsidR="00457DA0" w:rsidRDefault="00457DA0" w:rsidP="00457DA0">
      <w:pPr>
        <w:ind w:right="-902" w:firstLine="720"/>
        <w:contextualSpacing/>
        <w:jc w:val="both"/>
        <w:rPr>
          <w:rFonts w:ascii="Cambria" w:hAnsi="Cambria"/>
          <w:sz w:val="24"/>
          <w:szCs w:val="24"/>
          <w:lang w:val="lv-LV"/>
        </w:rPr>
      </w:pP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spacing w:line="256" w:lineRule="auto"/>
        <w:ind w:right="-902" w:firstLine="540"/>
        <w:jc w:val="both"/>
        <w:rPr>
          <w:rFonts w:ascii="Cambria" w:eastAsiaTheme="minorHAnsi" w:hAnsi="Cambria"/>
          <w:sz w:val="24"/>
          <w:szCs w:val="24"/>
          <w:lang w:val="lv-LV"/>
        </w:rPr>
      </w:pPr>
    </w:p>
    <w:p w:rsidR="00457DA0" w:rsidRPr="000D09CE" w:rsidRDefault="00457DA0" w:rsidP="00457DA0">
      <w:pPr>
        <w:spacing w:line="256" w:lineRule="auto"/>
        <w:ind w:right="-902" w:firstLine="540"/>
        <w:jc w:val="both"/>
        <w:rPr>
          <w:rFonts w:ascii="Cambria" w:eastAsiaTheme="minorHAnsi" w:hAnsi="Cambria"/>
          <w:bCs/>
          <w:sz w:val="24"/>
          <w:szCs w:val="24"/>
          <w:lang w:val="lv-LV"/>
        </w:rPr>
      </w:pPr>
      <w:r w:rsidRPr="000D09CE">
        <w:rPr>
          <w:rFonts w:ascii="Cambria" w:eastAsiaTheme="minorHAnsi" w:hAnsi="Cambria"/>
          <w:bCs/>
          <w:sz w:val="24"/>
          <w:szCs w:val="24"/>
          <w:lang w:val="lv-LV"/>
        </w:rPr>
        <w:t xml:space="preserve">1. Apstiprināt </w:t>
      </w:r>
      <w:r w:rsidRPr="000D09CE">
        <w:rPr>
          <w:rFonts w:ascii="Cambria" w:hAnsi="Cambria"/>
          <w:sz w:val="24"/>
          <w:szCs w:val="24"/>
          <w:lang w:val="lv-LV"/>
        </w:rPr>
        <w:t xml:space="preserve">SIA “Aizkraukles mērnieks” </w:t>
      </w:r>
      <w:r w:rsidRPr="000D09CE">
        <w:rPr>
          <w:rFonts w:ascii="Cambria" w:eastAsiaTheme="minorHAnsi" w:hAnsi="Cambria"/>
          <w:bCs/>
          <w:sz w:val="24"/>
          <w:szCs w:val="24"/>
          <w:lang w:val="lv-LV"/>
        </w:rPr>
        <w:t>izstrādāto zemes ierīcības projektu Bebru pagasta nekustamā īpašuma “</w:t>
      </w:r>
      <w:r w:rsidR="000D09CE" w:rsidRPr="000D09CE">
        <w:rPr>
          <w:rFonts w:ascii="Cambria" w:eastAsiaTheme="minorHAnsi" w:hAnsi="Cambria"/>
          <w:bCs/>
          <w:sz w:val="24"/>
          <w:szCs w:val="24"/>
          <w:lang w:val="lv-LV"/>
        </w:rPr>
        <w:t xml:space="preserve"> nosaukums</w:t>
      </w:r>
      <w:r w:rsidRPr="000D09CE">
        <w:rPr>
          <w:rFonts w:ascii="Cambria" w:eastAsiaTheme="minorHAnsi" w:hAnsi="Cambria"/>
          <w:bCs/>
          <w:sz w:val="24"/>
          <w:szCs w:val="24"/>
          <w:lang w:val="lv-LV"/>
        </w:rPr>
        <w:t xml:space="preserve">” ar kadastra Nr. 3246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  zemes vienības ar kadastra apzīmējumu 3246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  7,55 ha platībā sadalei, izveidojot divas jaunas zemes vienības ar kadastra apzīmējumiem 3246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 7,05 ha platībā un 3246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  0,50 ha platībā.</w:t>
      </w:r>
    </w:p>
    <w:p w:rsidR="00457DA0" w:rsidRPr="000D09CE" w:rsidRDefault="00457DA0" w:rsidP="00457DA0">
      <w:pPr>
        <w:spacing w:line="256" w:lineRule="auto"/>
        <w:ind w:right="-902" w:firstLine="540"/>
        <w:jc w:val="both"/>
        <w:rPr>
          <w:rFonts w:ascii="Cambria" w:eastAsiaTheme="minorHAnsi" w:hAnsi="Cambria"/>
          <w:sz w:val="24"/>
          <w:szCs w:val="24"/>
          <w:lang w:val="lv-LV"/>
        </w:rPr>
      </w:pPr>
      <w:r w:rsidRPr="000D09CE">
        <w:rPr>
          <w:rFonts w:ascii="Cambria" w:eastAsiaTheme="minorHAnsi" w:hAnsi="Cambria"/>
          <w:bCs/>
          <w:sz w:val="24"/>
          <w:szCs w:val="24"/>
          <w:lang w:val="lv-LV"/>
        </w:rPr>
        <w:t>2. Jaunveidotajām zemes vienībām noteikt sekojošus zemes lietošanas mērķus: zemes vienībai ar kadastra apzīmējumu 3246</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  7,05</w:t>
      </w:r>
      <w:r w:rsidRPr="000D09CE">
        <w:rPr>
          <w:rFonts w:ascii="Cambria" w:eastAsiaTheme="minorHAnsi" w:hAnsi="Cambria"/>
          <w:sz w:val="24"/>
          <w:szCs w:val="24"/>
          <w:lang w:val="lv-LV"/>
        </w:rPr>
        <w:t xml:space="preserve"> ha platībā – zeme, uz kuras galvenā saimnieciskā darbība ir lauksaimniecība</w:t>
      </w:r>
      <w:r w:rsidRPr="000D09CE">
        <w:rPr>
          <w:rFonts w:ascii="Cambria" w:hAnsi="Cambria"/>
          <w:sz w:val="24"/>
          <w:szCs w:val="24"/>
          <w:lang w:val="lv-LV"/>
        </w:rPr>
        <w:t xml:space="preserve"> (kods 0101)</w:t>
      </w:r>
      <w:r w:rsidRPr="000D09CE">
        <w:rPr>
          <w:rFonts w:ascii="Cambria" w:eastAsiaTheme="minorHAnsi" w:hAnsi="Cambria"/>
          <w:sz w:val="24"/>
          <w:szCs w:val="24"/>
          <w:lang w:val="lv-LV"/>
        </w:rPr>
        <w:t xml:space="preserve"> un </w:t>
      </w:r>
      <w:r w:rsidRPr="000D09CE">
        <w:rPr>
          <w:rFonts w:ascii="Cambria" w:eastAsiaTheme="minorHAnsi" w:hAnsi="Cambria"/>
          <w:bCs/>
          <w:sz w:val="24"/>
          <w:szCs w:val="24"/>
          <w:lang w:val="lv-LV"/>
        </w:rPr>
        <w:t xml:space="preserve">zemes vienībai ar kadastra apzīmējumu 3246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  0,50</w:t>
      </w:r>
      <w:r w:rsidRPr="000D09CE">
        <w:rPr>
          <w:rFonts w:ascii="Cambria" w:eastAsiaTheme="minorHAnsi" w:hAnsi="Cambria"/>
          <w:sz w:val="24"/>
          <w:szCs w:val="24"/>
          <w:lang w:val="lv-LV"/>
        </w:rPr>
        <w:t xml:space="preserve"> ha platībā - zeme, uz kuras galvenā saimnieciskā darbība ir lauksaimniecība</w:t>
      </w:r>
      <w:r w:rsidRPr="000D09CE">
        <w:rPr>
          <w:rFonts w:ascii="Cambria" w:hAnsi="Cambria"/>
          <w:sz w:val="24"/>
          <w:szCs w:val="24"/>
          <w:lang w:val="lv-LV"/>
        </w:rPr>
        <w:t xml:space="preserve"> (kods 0101)</w:t>
      </w:r>
      <w:r w:rsidRPr="000D09CE">
        <w:rPr>
          <w:rFonts w:ascii="Cambria" w:eastAsiaTheme="minorHAnsi" w:hAnsi="Cambria"/>
          <w:sz w:val="24"/>
          <w:szCs w:val="24"/>
          <w:lang w:val="lv-LV"/>
        </w:rPr>
        <w:t>.</w:t>
      </w:r>
    </w:p>
    <w:p w:rsidR="00457DA0" w:rsidRPr="000D09CE" w:rsidRDefault="00457DA0" w:rsidP="00457DA0">
      <w:pPr>
        <w:spacing w:line="256" w:lineRule="auto"/>
        <w:ind w:right="-902" w:firstLine="540"/>
        <w:jc w:val="both"/>
        <w:rPr>
          <w:rFonts w:ascii="Cambria" w:eastAsiaTheme="minorHAnsi" w:hAnsi="Cambria"/>
          <w:sz w:val="24"/>
          <w:szCs w:val="24"/>
          <w:lang w:val="lv-LV"/>
        </w:rPr>
      </w:pPr>
      <w:r w:rsidRPr="000D09CE">
        <w:rPr>
          <w:rFonts w:ascii="Cambria" w:eastAsiaTheme="minorHAnsi" w:hAnsi="Cambria"/>
          <w:sz w:val="24"/>
          <w:szCs w:val="24"/>
          <w:lang w:val="lv-LV"/>
        </w:rPr>
        <w:t>3. Nekustamajam īpašumam 0,50 ha platībā piešķirt nosaukumu “</w:t>
      </w:r>
      <w:r w:rsidR="000D09CE">
        <w:rPr>
          <w:rFonts w:ascii="Cambria" w:eastAsiaTheme="minorHAnsi" w:hAnsi="Cambria"/>
          <w:sz w:val="24"/>
          <w:szCs w:val="24"/>
          <w:lang w:val="lv-LV"/>
        </w:rPr>
        <w:t>nosaukums</w:t>
      </w:r>
      <w:r w:rsidRPr="000D09CE">
        <w:rPr>
          <w:rFonts w:ascii="Cambria" w:eastAsiaTheme="minorHAnsi" w:hAnsi="Cambria"/>
          <w:sz w:val="24"/>
          <w:szCs w:val="24"/>
          <w:lang w:val="lv-LV"/>
        </w:rPr>
        <w:t xml:space="preserve">” un zemes vienībai ar kadastra apzīmējumu </w:t>
      </w:r>
      <w:r w:rsidRPr="000D09CE">
        <w:rPr>
          <w:rFonts w:ascii="Cambria" w:eastAsiaTheme="minorHAnsi" w:hAnsi="Cambria"/>
          <w:bCs/>
          <w:sz w:val="24"/>
          <w:szCs w:val="24"/>
          <w:lang w:val="lv-LV"/>
        </w:rPr>
        <w:t xml:space="preserve">3246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 un uz tās esošām būvēm ar kadastra apzīmējumiem 3246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3246</w:t>
      </w:r>
      <w:r w:rsidR="000D09CE">
        <w:rPr>
          <w:rFonts w:ascii="Cambria" w:eastAsiaTheme="minorHAnsi" w:hAnsi="Cambria"/>
          <w:bCs/>
          <w:sz w:val="24"/>
          <w:szCs w:val="24"/>
          <w:lang w:val="lv-LV"/>
        </w:rPr>
        <w:t xml:space="preserve"> …..</w:t>
      </w:r>
      <w:r w:rsidRPr="000D09CE">
        <w:rPr>
          <w:rFonts w:ascii="Cambria" w:eastAsiaTheme="minorHAnsi" w:hAnsi="Cambria"/>
          <w:bCs/>
          <w:sz w:val="24"/>
          <w:szCs w:val="24"/>
          <w:lang w:val="lv-LV"/>
        </w:rPr>
        <w:t xml:space="preserve">, 3246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3246</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 3246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 un 3246</w:t>
      </w:r>
      <w:r w:rsidR="000D09CE">
        <w:rPr>
          <w:rFonts w:ascii="Cambria" w:eastAsiaTheme="minorHAnsi" w:hAnsi="Cambria"/>
          <w:bCs/>
          <w:sz w:val="24"/>
          <w:szCs w:val="24"/>
          <w:lang w:val="lv-LV"/>
        </w:rPr>
        <w:t xml:space="preserve"> ….</w:t>
      </w:r>
      <w:r w:rsidRPr="000D09CE">
        <w:rPr>
          <w:rFonts w:ascii="Cambria" w:eastAsiaTheme="minorHAnsi" w:hAnsi="Cambria"/>
          <w:bCs/>
          <w:sz w:val="24"/>
          <w:szCs w:val="24"/>
          <w:lang w:val="lv-LV"/>
        </w:rPr>
        <w:t xml:space="preserve"> </w:t>
      </w:r>
      <w:r w:rsidRPr="000D09CE">
        <w:rPr>
          <w:rFonts w:ascii="Cambria" w:eastAsiaTheme="minorHAnsi" w:hAnsi="Cambria"/>
          <w:sz w:val="24"/>
          <w:szCs w:val="24"/>
          <w:lang w:val="lv-LV"/>
        </w:rPr>
        <w:t>piešķirt adresi “</w:t>
      </w:r>
      <w:r w:rsidR="000D09CE">
        <w:rPr>
          <w:rFonts w:ascii="Cambria" w:eastAsiaTheme="minorHAnsi" w:hAnsi="Cambria"/>
          <w:sz w:val="24"/>
          <w:szCs w:val="24"/>
          <w:lang w:val="lv-LV"/>
        </w:rPr>
        <w:t>adrese</w:t>
      </w:r>
      <w:r w:rsidRPr="000D09CE">
        <w:rPr>
          <w:rFonts w:ascii="Cambria" w:eastAsiaTheme="minorHAnsi" w:hAnsi="Cambria"/>
          <w:sz w:val="24"/>
          <w:szCs w:val="24"/>
          <w:lang w:val="lv-LV"/>
        </w:rPr>
        <w:t>”, Bebru pagasts, Kokneses novads, LV-5135.</w:t>
      </w:r>
    </w:p>
    <w:p w:rsidR="00457DA0" w:rsidRPr="000D09CE" w:rsidRDefault="00457DA0" w:rsidP="00457DA0">
      <w:pPr>
        <w:spacing w:line="256" w:lineRule="auto"/>
        <w:ind w:right="-902" w:firstLine="540"/>
        <w:jc w:val="both"/>
        <w:rPr>
          <w:rFonts w:ascii="Cambria" w:eastAsiaTheme="minorHAnsi" w:hAnsi="Cambria"/>
          <w:color w:val="FF0000"/>
          <w:sz w:val="24"/>
          <w:szCs w:val="24"/>
          <w:lang w:val="lv-LV"/>
        </w:rPr>
      </w:pPr>
      <w:r w:rsidRPr="000D09CE">
        <w:rPr>
          <w:rFonts w:ascii="Cambria" w:eastAsiaTheme="minorHAnsi" w:hAnsi="Cambria"/>
          <w:sz w:val="24"/>
          <w:szCs w:val="24"/>
          <w:lang w:val="lv-LV"/>
        </w:rPr>
        <w:t>4. Nekustamajam īpašumam 7,05 ha platībā saglabāt nosaukumu “</w:t>
      </w:r>
      <w:r w:rsidR="000D09CE">
        <w:rPr>
          <w:rFonts w:ascii="Cambria" w:eastAsiaTheme="minorHAnsi" w:hAnsi="Cambria"/>
          <w:sz w:val="24"/>
          <w:szCs w:val="24"/>
          <w:lang w:val="lv-LV"/>
        </w:rPr>
        <w:t xml:space="preserve"> nosaukums</w:t>
      </w:r>
      <w:r w:rsidRPr="000D09CE">
        <w:rPr>
          <w:rFonts w:ascii="Cambria" w:eastAsiaTheme="minorHAnsi" w:hAnsi="Cambria"/>
          <w:sz w:val="24"/>
          <w:szCs w:val="24"/>
          <w:lang w:val="lv-LV"/>
        </w:rPr>
        <w:t xml:space="preserve">” un zemes vienībai ar kadastra apzīmējumu </w:t>
      </w:r>
      <w:r w:rsidRPr="000D09CE">
        <w:rPr>
          <w:rFonts w:ascii="Cambria" w:eastAsiaTheme="minorHAnsi" w:hAnsi="Cambria"/>
          <w:bCs/>
          <w:sz w:val="24"/>
          <w:szCs w:val="24"/>
          <w:lang w:val="lv-LV"/>
        </w:rPr>
        <w:t xml:space="preserve">3246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 un uz tās esošām būvēm ar kadastra apzīmējumiem 3246</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3246</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 3246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saglabāt adresi </w:t>
      </w:r>
      <w:r w:rsidRPr="000D09CE">
        <w:rPr>
          <w:rFonts w:ascii="Cambria" w:eastAsiaTheme="minorHAnsi" w:hAnsi="Cambria"/>
          <w:sz w:val="24"/>
          <w:szCs w:val="24"/>
          <w:lang w:val="lv-LV"/>
        </w:rPr>
        <w:t xml:space="preserve"> “</w:t>
      </w:r>
      <w:r w:rsidR="000D09CE">
        <w:rPr>
          <w:rFonts w:ascii="Cambria" w:eastAsiaTheme="minorHAnsi" w:hAnsi="Cambria"/>
          <w:sz w:val="24"/>
          <w:szCs w:val="24"/>
          <w:lang w:val="lv-LV"/>
        </w:rPr>
        <w:t xml:space="preserve"> adrese</w:t>
      </w:r>
      <w:r w:rsidRPr="000D09CE">
        <w:rPr>
          <w:rFonts w:ascii="Cambria" w:eastAsiaTheme="minorHAnsi" w:hAnsi="Cambria"/>
          <w:sz w:val="24"/>
          <w:szCs w:val="24"/>
          <w:lang w:val="lv-LV"/>
        </w:rPr>
        <w:t>”, Bebru pagasts, Kokneses novads, LV-5135.</w:t>
      </w:r>
    </w:p>
    <w:p w:rsidR="00457DA0" w:rsidRDefault="00457DA0" w:rsidP="00457DA0">
      <w:pPr>
        <w:spacing w:line="256" w:lineRule="auto"/>
        <w:ind w:right="-902" w:firstLine="540"/>
        <w:jc w:val="both"/>
        <w:rPr>
          <w:rFonts w:ascii="Cambria" w:eastAsiaTheme="minorHAnsi" w:hAnsi="Cambria"/>
          <w:sz w:val="24"/>
          <w:szCs w:val="24"/>
          <w:lang w:val="lv-LV"/>
        </w:rPr>
      </w:pPr>
      <w:r>
        <w:rPr>
          <w:rFonts w:ascii="Cambria" w:eastAsiaTheme="minorHAnsi" w:hAnsi="Cambria"/>
          <w:sz w:val="24"/>
          <w:szCs w:val="24"/>
          <w:lang w:val="lv-LV"/>
        </w:rPr>
        <w:t xml:space="preserve">Sēdes lēmums pievienots </w:t>
      </w:r>
      <w:r w:rsidR="000D09CE">
        <w:rPr>
          <w:rFonts w:ascii="Cambria" w:eastAsiaTheme="minorHAnsi" w:hAnsi="Cambria"/>
          <w:sz w:val="24"/>
          <w:szCs w:val="24"/>
          <w:lang w:val="lv-LV"/>
        </w:rPr>
        <w:t>palikumā</w:t>
      </w:r>
      <w:r>
        <w:rPr>
          <w:rFonts w:ascii="Cambria" w:eastAsiaTheme="minorHAnsi" w:hAnsi="Cambria"/>
          <w:sz w:val="24"/>
          <w:szCs w:val="24"/>
          <w:lang w:val="lv-LV"/>
        </w:rPr>
        <w:t xml:space="preserve"> uz vienas lapas.</w:t>
      </w:r>
    </w:p>
    <w:p w:rsidR="00457DA0" w:rsidRDefault="00457DA0" w:rsidP="00457DA0">
      <w:pPr>
        <w:spacing w:line="256" w:lineRule="auto"/>
        <w:ind w:right="-902" w:firstLine="540"/>
        <w:jc w:val="both"/>
        <w:rPr>
          <w:rFonts w:ascii="Cambria" w:eastAsiaTheme="minorHAnsi" w:hAnsi="Cambria"/>
          <w:sz w:val="24"/>
          <w:szCs w:val="24"/>
          <w:lang w:val="lv-LV"/>
        </w:rPr>
      </w:pPr>
    </w:p>
    <w:p w:rsidR="00457DA0" w:rsidRPr="001F7814" w:rsidRDefault="00457DA0" w:rsidP="00457DA0">
      <w:pPr>
        <w:spacing w:line="256" w:lineRule="auto"/>
        <w:ind w:right="-902" w:firstLine="540"/>
        <w:jc w:val="both"/>
        <w:rPr>
          <w:rFonts w:ascii="Cambria" w:eastAsiaTheme="minorHAnsi" w:hAnsi="Cambria"/>
          <w:sz w:val="24"/>
          <w:szCs w:val="24"/>
          <w:lang w:val="lv-LV"/>
        </w:rPr>
      </w:pPr>
    </w:p>
    <w:p w:rsidR="00457DA0" w:rsidRPr="001F7814" w:rsidRDefault="00457DA0" w:rsidP="00457DA0">
      <w:pPr>
        <w:ind w:left="-539" w:right="-902" w:firstLine="539"/>
        <w:jc w:val="center"/>
        <w:rPr>
          <w:rFonts w:ascii="Cambria" w:eastAsiaTheme="minorHAnsi" w:hAnsi="Cambria"/>
          <w:sz w:val="24"/>
          <w:szCs w:val="24"/>
          <w:u w:val="single"/>
          <w:lang w:val="lv-LV"/>
        </w:rPr>
      </w:pPr>
      <w:r w:rsidRPr="001F7814">
        <w:rPr>
          <w:rFonts w:ascii="Cambria" w:eastAsiaTheme="minorHAnsi" w:hAnsi="Cambria"/>
          <w:sz w:val="24"/>
          <w:szCs w:val="24"/>
          <w:u w:val="single"/>
          <w:lang w:val="lv-LV"/>
        </w:rPr>
        <w:t xml:space="preserve">8.1.2. </w:t>
      </w:r>
    </w:p>
    <w:p w:rsidR="00457DA0" w:rsidRDefault="00457DA0" w:rsidP="00457DA0">
      <w:pPr>
        <w:ind w:left="-539" w:right="-902" w:firstLine="539"/>
        <w:jc w:val="center"/>
        <w:rPr>
          <w:rFonts w:ascii="Cambria" w:eastAsiaTheme="minorHAnsi" w:hAnsi="Cambria"/>
          <w:sz w:val="24"/>
          <w:szCs w:val="24"/>
          <w:u w:val="single"/>
          <w:lang w:val="lv-LV"/>
        </w:rPr>
      </w:pPr>
      <w:r w:rsidRPr="001F7814">
        <w:rPr>
          <w:rFonts w:ascii="Cambria" w:eastAsiaTheme="minorHAnsi" w:hAnsi="Cambria"/>
          <w:sz w:val="24"/>
          <w:szCs w:val="24"/>
          <w:u w:val="single"/>
          <w:lang w:val="lv-LV"/>
        </w:rPr>
        <w:t>PAR ZEMES IERĪCĪBAS PROJEKTA APSTIPRINĀŠANU</w:t>
      </w:r>
    </w:p>
    <w:p w:rsidR="00457DA0" w:rsidRDefault="00457DA0" w:rsidP="00457DA0">
      <w:pPr>
        <w:ind w:right="-902" w:firstLine="720"/>
        <w:contextualSpacing/>
        <w:jc w:val="both"/>
        <w:rPr>
          <w:rFonts w:ascii="Cambria"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Default="00457DA0" w:rsidP="00457DA0">
      <w:pPr>
        <w:spacing w:line="256" w:lineRule="auto"/>
        <w:ind w:right="-902" w:firstLine="540"/>
        <w:jc w:val="both"/>
        <w:rPr>
          <w:rFonts w:ascii="Cambria" w:eastAsiaTheme="minorHAnsi" w:hAnsi="Cambria"/>
          <w:b/>
          <w:bCs/>
          <w:sz w:val="24"/>
          <w:szCs w:val="24"/>
          <w:lang w:val="lv-LV"/>
        </w:rPr>
      </w:pPr>
    </w:p>
    <w:p w:rsidR="00457DA0" w:rsidRPr="000D09CE" w:rsidRDefault="00457DA0" w:rsidP="00457DA0">
      <w:pPr>
        <w:spacing w:line="256" w:lineRule="auto"/>
        <w:ind w:right="-902" w:firstLine="540"/>
        <w:jc w:val="both"/>
        <w:rPr>
          <w:rFonts w:ascii="Cambria" w:eastAsiaTheme="minorHAnsi" w:hAnsi="Cambria"/>
          <w:bCs/>
          <w:sz w:val="24"/>
          <w:szCs w:val="24"/>
          <w:lang w:val="lv-LV"/>
        </w:rPr>
      </w:pPr>
      <w:r w:rsidRPr="000D09CE">
        <w:rPr>
          <w:rFonts w:ascii="Cambria" w:eastAsiaTheme="minorHAnsi" w:hAnsi="Cambria"/>
          <w:bCs/>
          <w:sz w:val="24"/>
          <w:szCs w:val="24"/>
          <w:lang w:val="lv-LV"/>
        </w:rPr>
        <w:t xml:space="preserve">1. Apstiprināt </w:t>
      </w:r>
      <w:r w:rsidRPr="000D09CE">
        <w:rPr>
          <w:rFonts w:ascii="Cambria" w:hAnsi="Cambria"/>
          <w:sz w:val="24"/>
          <w:szCs w:val="24"/>
          <w:lang w:val="lv-LV"/>
        </w:rPr>
        <w:t>IK “Sertificēts mērnieks A.Bērziņš”</w:t>
      </w:r>
      <w:r w:rsidRPr="000D09CE">
        <w:rPr>
          <w:rFonts w:ascii="Cambria" w:eastAsiaTheme="minorHAnsi" w:hAnsi="Cambria"/>
          <w:bCs/>
          <w:sz w:val="24"/>
          <w:szCs w:val="24"/>
          <w:lang w:val="lv-LV"/>
        </w:rPr>
        <w:t xml:space="preserve"> izstrādāto zemes ierīcības projektu Kokneses pagasta nekustamā īpašuma </w:t>
      </w:r>
      <w:r w:rsidR="000D09CE">
        <w:rPr>
          <w:rFonts w:ascii="Cambria" w:eastAsiaTheme="minorHAnsi" w:hAnsi="Cambria"/>
          <w:bCs/>
          <w:sz w:val="24"/>
          <w:szCs w:val="24"/>
          <w:lang w:val="lv-LV"/>
        </w:rPr>
        <w:t>“nosaukums</w:t>
      </w:r>
      <w:r w:rsidRPr="000D09CE">
        <w:rPr>
          <w:rFonts w:ascii="Cambria" w:eastAsiaTheme="minorHAnsi" w:hAnsi="Cambria"/>
          <w:bCs/>
          <w:sz w:val="24"/>
          <w:szCs w:val="24"/>
          <w:lang w:val="lv-LV"/>
        </w:rPr>
        <w:t xml:space="preserve">” ar kadastra Nr.3260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zemes vienības ar kadastra apzīmējumu 3260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12,49 ha platībā sadalei, izveidojot divas jaunas zemes vienības ar kadastra apzīmējumiem 3260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6,76 ha platībā un 3260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5,73 ha platībā.</w:t>
      </w:r>
    </w:p>
    <w:p w:rsidR="00457DA0" w:rsidRPr="000D09CE" w:rsidRDefault="00457DA0" w:rsidP="00457DA0">
      <w:pPr>
        <w:spacing w:line="256" w:lineRule="auto"/>
        <w:ind w:right="-902" w:firstLine="540"/>
        <w:jc w:val="both"/>
        <w:rPr>
          <w:rFonts w:ascii="Cambria" w:eastAsiaTheme="minorHAnsi" w:hAnsi="Cambria"/>
          <w:sz w:val="24"/>
          <w:szCs w:val="24"/>
          <w:lang w:val="lv-LV"/>
        </w:rPr>
      </w:pPr>
      <w:r w:rsidRPr="000D09CE">
        <w:rPr>
          <w:rFonts w:ascii="Cambria" w:eastAsiaTheme="minorHAnsi" w:hAnsi="Cambria"/>
          <w:bCs/>
          <w:sz w:val="24"/>
          <w:szCs w:val="24"/>
          <w:lang w:val="lv-LV"/>
        </w:rPr>
        <w:t xml:space="preserve">2. Jaunveidotajām zemes vienībām noteikt sekojošus zemes lietošanas mērķus:  zemes vienībai ar kadastra apzīmējumu 3260 </w:t>
      </w:r>
      <w:r w:rsidR="000D09CE">
        <w:rPr>
          <w:rFonts w:ascii="Cambria" w:eastAsiaTheme="minorHAnsi" w:hAnsi="Cambria"/>
          <w:bCs/>
          <w:sz w:val="24"/>
          <w:szCs w:val="24"/>
          <w:lang w:val="lv-LV"/>
        </w:rPr>
        <w:t>….</w:t>
      </w:r>
      <w:r w:rsidRPr="000D09CE">
        <w:rPr>
          <w:rFonts w:ascii="Cambria" w:hAnsi="Cambria"/>
          <w:sz w:val="24"/>
          <w:szCs w:val="24"/>
          <w:lang w:val="lv-LV"/>
        </w:rPr>
        <w:t xml:space="preserve">6,76 ha platībā - </w:t>
      </w:r>
      <w:r w:rsidRPr="000D09CE">
        <w:rPr>
          <w:rFonts w:ascii="Cambria" w:eastAsiaTheme="minorHAnsi" w:hAnsi="Cambria"/>
          <w:sz w:val="24"/>
          <w:szCs w:val="24"/>
          <w:lang w:val="lv-LV"/>
        </w:rPr>
        <w:t>zeme, uz kuras galvenā saimnieciskā darbība ir lauksaimniecība (kods 0101)</w:t>
      </w:r>
      <w:r w:rsidRPr="000D09CE">
        <w:rPr>
          <w:rFonts w:ascii="Cambria" w:hAnsi="Cambria"/>
          <w:sz w:val="24"/>
          <w:szCs w:val="24"/>
          <w:lang w:val="lv-LV"/>
        </w:rPr>
        <w:t xml:space="preserve"> un </w:t>
      </w:r>
      <w:r w:rsidRPr="000D09CE">
        <w:rPr>
          <w:rFonts w:ascii="Cambria" w:eastAsiaTheme="minorHAnsi" w:hAnsi="Cambria"/>
          <w:bCs/>
          <w:sz w:val="24"/>
          <w:szCs w:val="24"/>
          <w:lang w:val="lv-LV"/>
        </w:rPr>
        <w:t xml:space="preserve">zemes vienībai ar kadastra apzīmējumu 3260 </w:t>
      </w:r>
      <w:r w:rsidR="000D09CE">
        <w:rPr>
          <w:rFonts w:ascii="Cambria" w:eastAsiaTheme="minorHAnsi" w:hAnsi="Cambria"/>
          <w:bCs/>
          <w:sz w:val="24"/>
          <w:szCs w:val="24"/>
          <w:lang w:val="lv-LV"/>
        </w:rPr>
        <w:t xml:space="preserve">… </w:t>
      </w:r>
      <w:r w:rsidRPr="000D09CE">
        <w:rPr>
          <w:rFonts w:ascii="Cambria" w:hAnsi="Cambria"/>
          <w:sz w:val="24"/>
          <w:szCs w:val="24"/>
          <w:lang w:val="lv-LV"/>
        </w:rPr>
        <w:t>5,73 ha platībā - zeme, uz kuras galvenā saimnieciskā darbība ir mežsaimniecība (kods 0201)</w:t>
      </w:r>
      <w:r w:rsidRPr="000D09CE">
        <w:rPr>
          <w:rFonts w:ascii="Cambria" w:eastAsiaTheme="minorHAnsi" w:hAnsi="Cambria"/>
          <w:sz w:val="24"/>
          <w:szCs w:val="24"/>
          <w:lang w:val="lv-LV"/>
        </w:rPr>
        <w:t>.</w:t>
      </w:r>
    </w:p>
    <w:p w:rsidR="00457DA0" w:rsidRPr="000D09CE" w:rsidRDefault="00457DA0" w:rsidP="00457DA0">
      <w:pPr>
        <w:spacing w:line="256" w:lineRule="auto"/>
        <w:ind w:right="-902" w:firstLine="540"/>
        <w:jc w:val="both"/>
        <w:rPr>
          <w:rFonts w:ascii="Cambria" w:eastAsiaTheme="minorHAnsi" w:hAnsi="Cambria"/>
          <w:bCs/>
          <w:sz w:val="24"/>
          <w:szCs w:val="24"/>
          <w:lang w:val="lv-LV"/>
        </w:rPr>
      </w:pPr>
      <w:r w:rsidRPr="000D09CE">
        <w:rPr>
          <w:rFonts w:ascii="Cambria" w:eastAsiaTheme="minorHAnsi" w:hAnsi="Cambria"/>
          <w:sz w:val="24"/>
          <w:szCs w:val="24"/>
          <w:lang w:val="lv-LV"/>
        </w:rPr>
        <w:t>3. Nekustamajam īpašumam 6,76 ha platībā saglabāt nosaukumu “</w:t>
      </w:r>
      <w:r w:rsidR="000D09CE">
        <w:rPr>
          <w:rFonts w:ascii="Cambria" w:eastAsiaTheme="minorHAnsi" w:hAnsi="Cambria"/>
          <w:sz w:val="24"/>
          <w:szCs w:val="24"/>
          <w:lang w:val="lv-LV"/>
        </w:rPr>
        <w:t>nosaukums</w:t>
      </w:r>
      <w:r w:rsidRPr="000D09CE">
        <w:rPr>
          <w:rFonts w:ascii="Cambria" w:eastAsiaTheme="minorHAnsi" w:hAnsi="Cambria"/>
          <w:sz w:val="24"/>
          <w:szCs w:val="24"/>
          <w:lang w:val="lv-LV"/>
        </w:rPr>
        <w:t>”.</w:t>
      </w:r>
    </w:p>
    <w:p w:rsidR="00457DA0" w:rsidRPr="000D09CE" w:rsidRDefault="00457DA0" w:rsidP="00457DA0">
      <w:pPr>
        <w:spacing w:line="256" w:lineRule="auto"/>
        <w:ind w:right="-902" w:firstLine="540"/>
        <w:jc w:val="both"/>
        <w:rPr>
          <w:rFonts w:ascii="Cambria" w:eastAsiaTheme="minorHAnsi" w:hAnsi="Cambria"/>
          <w:sz w:val="24"/>
          <w:szCs w:val="24"/>
          <w:lang w:val="lv-LV"/>
        </w:rPr>
      </w:pPr>
      <w:r w:rsidRPr="000D09CE">
        <w:rPr>
          <w:rFonts w:ascii="Cambria" w:eastAsiaTheme="minorHAnsi" w:hAnsi="Cambria"/>
          <w:sz w:val="24"/>
          <w:szCs w:val="24"/>
          <w:lang w:val="lv-LV"/>
        </w:rPr>
        <w:t>4. Nekustamajam īpašumam 5,73 ha platībā piešķirt nosaukumu “</w:t>
      </w:r>
      <w:r w:rsidR="000D09CE">
        <w:rPr>
          <w:rFonts w:ascii="Cambria" w:eastAsiaTheme="minorHAnsi" w:hAnsi="Cambria"/>
          <w:sz w:val="24"/>
          <w:szCs w:val="24"/>
          <w:lang w:val="lv-LV"/>
        </w:rPr>
        <w:t>nosaukums</w:t>
      </w:r>
      <w:r w:rsidRPr="000D09CE">
        <w:rPr>
          <w:rFonts w:ascii="Cambria" w:eastAsiaTheme="minorHAnsi" w:hAnsi="Cambria"/>
          <w:sz w:val="24"/>
          <w:szCs w:val="24"/>
          <w:lang w:val="lv-LV"/>
        </w:rPr>
        <w:t>”.</w:t>
      </w:r>
    </w:p>
    <w:p w:rsidR="00457DA0" w:rsidRDefault="00457DA0" w:rsidP="00457DA0">
      <w:pPr>
        <w:spacing w:line="256" w:lineRule="auto"/>
        <w:ind w:right="-902" w:firstLine="540"/>
        <w:jc w:val="both"/>
        <w:rPr>
          <w:rFonts w:ascii="Cambria" w:eastAsiaTheme="minorHAnsi" w:hAnsi="Cambria"/>
          <w:sz w:val="24"/>
          <w:szCs w:val="24"/>
          <w:lang w:val="lv-LV"/>
        </w:rPr>
      </w:pPr>
      <w:r>
        <w:rPr>
          <w:rFonts w:ascii="Cambria" w:eastAsiaTheme="minorHAnsi" w:hAnsi="Cambria"/>
          <w:sz w:val="24"/>
          <w:szCs w:val="24"/>
          <w:lang w:val="lv-LV"/>
        </w:rPr>
        <w:t>Sēdes lēmums pievienots pielikumā uz vienas lapas.</w:t>
      </w:r>
    </w:p>
    <w:p w:rsidR="00457DA0" w:rsidRPr="001F7814" w:rsidRDefault="00457DA0" w:rsidP="00457DA0">
      <w:pPr>
        <w:spacing w:line="256" w:lineRule="auto"/>
        <w:ind w:right="-902" w:firstLine="540"/>
        <w:jc w:val="both"/>
        <w:rPr>
          <w:rFonts w:ascii="Cambria" w:eastAsiaTheme="minorHAnsi" w:hAnsi="Cambria"/>
          <w:sz w:val="24"/>
          <w:szCs w:val="24"/>
          <w:lang w:val="lv-LV"/>
        </w:rPr>
      </w:pPr>
    </w:p>
    <w:p w:rsidR="00457DA0" w:rsidRPr="001F7814" w:rsidRDefault="00457DA0" w:rsidP="00457DA0">
      <w:pPr>
        <w:spacing w:line="256" w:lineRule="auto"/>
        <w:ind w:right="-902" w:firstLine="540"/>
        <w:jc w:val="both"/>
        <w:rPr>
          <w:rFonts w:ascii="Cambria" w:eastAsiaTheme="minorHAnsi" w:hAnsi="Cambria"/>
          <w:sz w:val="24"/>
          <w:szCs w:val="24"/>
          <w:lang w:val="lv-LV"/>
        </w:rPr>
      </w:pPr>
    </w:p>
    <w:p w:rsidR="00457DA0" w:rsidRPr="001F7814" w:rsidRDefault="00457DA0" w:rsidP="00457DA0">
      <w:pPr>
        <w:ind w:left="-539" w:right="-902" w:firstLine="539"/>
        <w:jc w:val="center"/>
        <w:rPr>
          <w:rFonts w:ascii="Cambria" w:eastAsiaTheme="minorHAnsi" w:hAnsi="Cambria"/>
          <w:sz w:val="24"/>
          <w:szCs w:val="24"/>
          <w:u w:val="single"/>
          <w:lang w:val="lv-LV"/>
        </w:rPr>
      </w:pPr>
      <w:r w:rsidRPr="001F7814">
        <w:rPr>
          <w:rFonts w:ascii="Cambria" w:eastAsiaTheme="minorHAnsi" w:hAnsi="Cambria"/>
          <w:sz w:val="24"/>
          <w:szCs w:val="24"/>
          <w:u w:val="single"/>
          <w:lang w:val="lv-LV"/>
        </w:rPr>
        <w:t xml:space="preserve">8.1.3. </w:t>
      </w:r>
    </w:p>
    <w:p w:rsidR="00457DA0" w:rsidRDefault="00457DA0" w:rsidP="00457DA0">
      <w:pPr>
        <w:ind w:left="-539" w:right="-902" w:firstLine="539"/>
        <w:jc w:val="center"/>
        <w:rPr>
          <w:rFonts w:ascii="Cambria" w:eastAsiaTheme="minorHAnsi" w:hAnsi="Cambria"/>
          <w:sz w:val="24"/>
          <w:szCs w:val="24"/>
          <w:u w:val="single"/>
          <w:lang w:val="lv-LV"/>
        </w:rPr>
      </w:pPr>
      <w:r w:rsidRPr="001F7814">
        <w:rPr>
          <w:rFonts w:ascii="Cambria" w:eastAsiaTheme="minorHAnsi" w:hAnsi="Cambria"/>
          <w:sz w:val="24"/>
          <w:szCs w:val="24"/>
          <w:u w:val="single"/>
          <w:lang w:val="lv-LV"/>
        </w:rPr>
        <w:t>PAR ZEMES IERĪCĪBAS PROJEKTA APSTIPRINĀŠANU</w:t>
      </w:r>
    </w:p>
    <w:p w:rsidR="00457DA0" w:rsidRDefault="00457DA0" w:rsidP="00457DA0">
      <w:pPr>
        <w:ind w:left="-539" w:right="-902" w:firstLine="539"/>
        <w:jc w:val="center"/>
        <w:rPr>
          <w:rFonts w:ascii="Cambria" w:eastAsiaTheme="minorHAnsi" w:hAnsi="Cambria"/>
          <w:sz w:val="24"/>
          <w:szCs w:val="24"/>
          <w:u w:val="single"/>
          <w:lang w:val="lv-LV"/>
        </w:rPr>
      </w:pPr>
    </w:p>
    <w:p w:rsidR="00457DA0" w:rsidRDefault="00457DA0" w:rsidP="00457DA0">
      <w:pPr>
        <w:ind w:right="-902" w:firstLine="720"/>
        <w:contextualSpacing/>
        <w:jc w:val="both"/>
        <w:rPr>
          <w:rFonts w:ascii="Cambria" w:hAnsi="Cambria"/>
          <w:sz w:val="24"/>
          <w:szCs w:val="24"/>
          <w:lang w:val="lv-LV"/>
        </w:rPr>
      </w:pP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spacing w:line="256" w:lineRule="auto"/>
        <w:ind w:right="-902" w:firstLine="540"/>
        <w:jc w:val="both"/>
        <w:rPr>
          <w:rFonts w:ascii="Cambria" w:eastAsiaTheme="minorHAnsi" w:hAnsi="Cambria"/>
          <w:sz w:val="24"/>
          <w:szCs w:val="24"/>
          <w:lang w:val="lv-LV"/>
        </w:rPr>
      </w:pPr>
    </w:p>
    <w:p w:rsidR="00457DA0" w:rsidRPr="000D09CE" w:rsidRDefault="00457DA0" w:rsidP="00457DA0">
      <w:pPr>
        <w:spacing w:line="256" w:lineRule="auto"/>
        <w:ind w:right="-902" w:firstLine="540"/>
        <w:jc w:val="both"/>
        <w:rPr>
          <w:rFonts w:ascii="Cambria" w:eastAsiaTheme="minorHAnsi" w:hAnsi="Cambria"/>
          <w:bCs/>
          <w:sz w:val="24"/>
          <w:szCs w:val="24"/>
          <w:lang w:val="lv-LV"/>
        </w:rPr>
      </w:pPr>
      <w:r w:rsidRPr="000D09CE">
        <w:rPr>
          <w:rFonts w:ascii="Cambria" w:eastAsiaTheme="minorHAnsi" w:hAnsi="Cambria"/>
          <w:bCs/>
          <w:sz w:val="24"/>
          <w:szCs w:val="24"/>
          <w:lang w:val="lv-LV"/>
        </w:rPr>
        <w:t xml:space="preserve">1. Apstiprināt </w:t>
      </w:r>
      <w:r w:rsidRPr="000D09CE">
        <w:rPr>
          <w:rFonts w:ascii="Cambria" w:hAnsi="Cambria"/>
          <w:sz w:val="24"/>
          <w:szCs w:val="24"/>
          <w:lang w:val="lv-LV"/>
        </w:rPr>
        <w:t>IK “Sertificēts mērnieks A.Bērziņš”</w:t>
      </w:r>
      <w:r w:rsidRPr="000D09CE">
        <w:rPr>
          <w:rFonts w:ascii="Cambria" w:eastAsiaTheme="minorHAnsi" w:hAnsi="Cambria"/>
          <w:bCs/>
          <w:sz w:val="24"/>
          <w:szCs w:val="24"/>
          <w:lang w:val="lv-LV"/>
        </w:rPr>
        <w:t xml:space="preserve"> izstrādāto zemes ierīcības projektu Kokneses pagasta nekustamā īpašuma “</w:t>
      </w:r>
      <w:r w:rsidR="000D09CE">
        <w:rPr>
          <w:rFonts w:ascii="Cambria" w:eastAsiaTheme="minorHAnsi" w:hAnsi="Cambria"/>
          <w:bCs/>
          <w:sz w:val="24"/>
          <w:szCs w:val="24"/>
          <w:lang w:val="lv-LV"/>
        </w:rPr>
        <w:t>nosaukums</w:t>
      </w:r>
      <w:r w:rsidRPr="000D09CE">
        <w:rPr>
          <w:rFonts w:ascii="Cambria" w:eastAsiaTheme="minorHAnsi" w:hAnsi="Cambria"/>
          <w:bCs/>
          <w:sz w:val="24"/>
          <w:szCs w:val="24"/>
          <w:lang w:val="lv-LV"/>
        </w:rPr>
        <w:t xml:space="preserve">” ar kadastra Nr.3260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zemes vienības ar kadastra apzīmējumu 3260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6,56 ha platībā sadalei, izveidojot divas jaunas zemes vienības ar kadastra apzīmējumiem 3260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 xml:space="preserve">4,82 ha platībā un 3260 </w:t>
      </w:r>
      <w:r w:rsidR="000D09CE">
        <w:rPr>
          <w:rFonts w:ascii="Cambria" w:eastAsiaTheme="minorHAnsi" w:hAnsi="Cambria"/>
          <w:bCs/>
          <w:sz w:val="24"/>
          <w:szCs w:val="24"/>
          <w:lang w:val="lv-LV"/>
        </w:rPr>
        <w:t>…..</w:t>
      </w:r>
      <w:r w:rsidRPr="000D09CE">
        <w:rPr>
          <w:rFonts w:ascii="Cambria" w:eastAsiaTheme="minorHAnsi" w:hAnsi="Cambria"/>
          <w:bCs/>
          <w:sz w:val="24"/>
          <w:szCs w:val="24"/>
          <w:lang w:val="lv-LV"/>
        </w:rPr>
        <w:t>1,74 ha platībā.</w:t>
      </w:r>
    </w:p>
    <w:p w:rsidR="00457DA0" w:rsidRPr="000D09CE" w:rsidRDefault="00457DA0" w:rsidP="00457DA0">
      <w:pPr>
        <w:spacing w:line="256" w:lineRule="auto"/>
        <w:ind w:right="-902" w:firstLine="540"/>
        <w:jc w:val="both"/>
        <w:rPr>
          <w:rFonts w:ascii="Cambria" w:eastAsiaTheme="minorHAnsi" w:hAnsi="Cambria"/>
          <w:sz w:val="24"/>
          <w:szCs w:val="24"/>
          <w:lang w:val="lv-LV"/>
        </w:rPr>
      </w:pPr>
      <w:r w:rsidRPr="000D09CE">
        <w:rPr>
          <w:rFonts w:ascii="Cambria" w:eastAsiaTheme="minorHAnsi" w:hAnsi="Cambria"/>
          <w:bCs/>
          <w:sz w:val="24"/>
          <w:szCs w:val="24"/>
          <w:lang w:val="lv-LV"/>
        </w:rPr>
        <w:t xml:space="preserve">2. Jaunveidotajām zemes vienībām noteikt sekojošus zemes lietošanas mērķus:  zemes vienībai ar kadastra apzīmējumu 3260 </w:t>
      </w:r>
      <w:r w:rsidR="000D09CE">
        <w:rPr>
          <w:rFonts w:ascii="Cambria" w:eastAsiaTheme="minorHAnsi" w:hAnsi="Cambria"/>
          <w:bCs/>
          <w:sz w:val="24"/>
          <w:szCs w:val="24"/>
          <w:lang w:val="lv-LV"/>
        </w:rPr>
        <w:t>….</w:t>
      </w:r>
      <w:r w:rsidRPr="000D09CE">
        <w:rPr>
          <w:rFonts w:ascii="Cambria" w:hAnsi="Cambria"/>
          <w:sz w:val="24"/>
          <w:szCs w:val="24"/>
          <w:lang w:val="lv-LV"/>
        </w:rPr>
        <w:t xml:space="preserve">4,82 ha platībā - zeme, uz kuras galvenā saimnieciskā darbība ir mežsaimniecība (kods 0201) un </w:t>
      </w:r>
      <w:r w:rsidRPr="000D09CE">
        <w:rPr>
          <w:rFonts w:ascii="Cambria" w:eastAsiaTheme="minorHAnsi" w:hAnsi="Cambria"/>
          <w:bCs/>
          <w:sz w:val="24"/>
          <w:szCs w:val="24"/>
          <w:lang w:val="lv-LV"/>
        </w:rPr>
        <w:t xml:space="preserve">zemes vienībai ar kadastra apzīmējumu 3260 </w:t>
      </w:r>
      <w:r w:rsidR="000D09CE">
        <w:rPr>
          <w:rFonts w:ascii="Cambria" w:eastAsiaTheme="minorHAnsi" w:hAnsi="Cambria"/>
          <w:bCs/>
          <w:sz w:val="24"/>
          <w:szCs w:val="24"/>
          <w:lang w:val="lv-LV"/>
        </w:rPr>
        <w:t>…..</w:t>
      </w:r>
      <w:r w:rsidRPr="000D09CE">
        <w:rPr>
          <w:rFonts w:ascii="Cambria" w:hAnsi="Cambria"/>
          <w:sz w:val="24"/>
          <w:szCs w:val="24"/>
          <w:lang w:val="lv-LV"/>
        </w:rPr>
        <w:t>1,74 ha platībā -</w:t>
      </w:r>
      <w:r w:rsidRPr="000D09CE">
        <w:rPr>
          <w:rFonts w:ascii="Cambria" w:eastAsiaTheme="minorHAnsi" w:hAnsi="Cambria"/>
          <w:sz w:val="24"/>
          <w:szCs w:val="24"/>
          <w:lang w:val="lv-LV"/>
        </w:rPr>
        <w:t xml:space="preserve"> zeme, uz kuras galvenā saimnieciskā darbība ir lauksaimniecība (kods 0101).</w:t>
      </w:r>
    </w:p>
    <w:p w:rsidR="00457DA0" w:rsidRPr="001F7814" w:rsidRDefault="00457DA0" w:rsidP="00457DA0">
      <w:pPr>
        <w:spacing w:line="256" w:lineRule="auto"/>
        <w:ind w:right="-902" w:firstLine="540"/>
        <w:jc w:val="both"/>
        <w:rPr>
          <w:rFonts w:ascii="Cambria" w:eastAsiaTheme="minorHAnsi" w:hAnsi="Cambria"/>
          <w:sz w:val="24"/>
          <w:szCs w:val="24"/>
          <w:lang w:val="lv-LV"/>
        </w:rPr>
      </w:pPr>
      <w:r>
        <w:rPr>
          <w:rFonts w:ascii="Cambria" w:eastAsiaTheme="minorHAnsi" w:hAnsi="Cambria"/>
          <w:sz w:val="24"/>
          <w:szCs w:val="24"/>
          <w:lang w:val="lv-LV"/>
        </w:rPr>
        <w:t>Sēdes lēmums pievienots pielikumā uz vienas lapas.</w:t>
      </w:r>
    </w:p>
    <w:p w:rsidR="00457DA0" w:rsidRDefault="00457DA0" w:rsidP="00457DA0">
      <w:pPr>
        <w:spacing w:line="256" w:lineRule="auto"/>
        <w:ind w:right="-902" w:firstLine="540"/>
        <w:jc w:val="both"/>
        <w:rPr>
          <w:rFonts w:ascii="Cambria" w:eastAsiaTheme="minorHAnsi" w:hAnsi="Cambria"/>
          <w:sz w:val="24"/>
          <w:szCs w:val="24"/>
          <w:lang w:val="lv-LV"/>
        </w:rPr>
      </w:pPr>
    </w:p>
    <w:p w:rsidR="00457DA0" w:rsidRDefault="00457DA0" w:rsidP="00457DA0">
      <w:pPr>
        <w:spacing w:line="256" w:lineRule="auto"/>
        <w:ind w:right="-902" w:firstLine="540"/>
        <w:jc w:val="both"/>
        <w:rPr>
          <w:rFonts w:ascii="Cambria" w:eastAsiaTheme="minorHAnsi" w:hAnsi="Cambria"/>
          <w:sz w:val="24"/>
          <w:szCs w:val="24"/>
          <w:lang w:val="lv-LV"/>
        </w:rPr>
      </w:pPr>
    </w:p>
    <w:p w:rsidR="000D09CE" w:rsidRDefault="000D09CE" w:rsidP="00457DA0">
      <w:pPr>
        <w:spacing w:line="256" w:lineRule="auto"/>
        <w:ind w:right="-902" w:firstLine="540"/>
        <w:jc w:val="both"/>
        <w:rPr>
          <w:rFonts w:ascii="Cambria" w:eastAsiaTheme="minorHAnsi" w:hAnsi="Cambria"/>
          <w:sz w:val="24"/>
          <w:szCs w:val="24"/>
          <w:lang w:val="lv-LV"/>
        </w:rPr>
      </w:pPr>
    </w:p>
    <w:p w:rsidR="000D09CE" w:rsidRDefault="000D09CE" w:rsidP="00457DA0">
      <w:pPr>
        <w:spacing w:line="256" w:lineRule="auto"/>
        <w:ind w:right="-902" w:firstLine="540"/>
        <w:jc w:val="both"/>
        <w:rPr>
          <w:rFonts w:ascii="Cambria" w:eastAsiaTheme="minorHAnsi" w:hAnsi="Cambria"/>
          <w:sz w:val="24"/>
          <w:szCs w:val="24"/>
          <w:lang w:val="lv-LV"/>
        </w:rPr>
      </w:pPr>
    </w:p>
    <w:p w:rsidR="000D09CE" w:rsidRDefault="000D09CE" w:rsidP="00457DA0">
      <w:pPr>
        <w:spacing w:line="256" w:lineRule="auto"/>
        <w:ind w:right="-902" w:firstLine="540"/>
        <w:jc w:val="both"/>
        <w:rPr>
          <w:rFonts w:ascii="Cambria" w:eastAsiaTheme="minorHAnsi" w:hAnsi="Cambria"/>
          <w:sz w:val="24"/>
          <w:szCs w:val="24"/>
          <w:lang w:val="lv-LV"/>
        </w:rPr>
      </w:pPr>
    </w:p>
    <w:p w:rsidR="000D09CE" w:rsidRPr="001F7814" w:rsidRDefault="000D09CE" w:rsidP="00457DA0">
      <w:pPr>
        <w:spacing w:line="256" w:lineRule="auto"/>
        <w:ind w:right="-902" w:firstLine="540"/>
        <w:jc w:val="both"/>
        <w:rPr>
          <w:rFonts w:ascii="Cambria" w:eastAsiaTheme="minorHAnsi" w:hAnsi="Cambria"/>
          <w:sz w:val="24"/>
          <w:szCs w:val="24"/>
          <w:lang w:val="lv-LV"/>
        </w:rPr>
      </w:pPr>
    </w:p>
    <w:p w:rsidR="00457DA0" w:rsidRPr="001F7814" w:rsidRDefault="00457DA0" w:rsidP="00457DA0">
      <w:pPr>
        <w:pStyle w:val="Virsraksts1"/>
        <w:spacing w:line="264" w:lineRule="auto"/>
        <w:ind w:right="-902"/>
        <w:rPr>
          <w:rFonts w:ascii="Cambria" w:eastAsiaTheme="minorHAnsi" w:hAnsi="Cambria"/>
          <w:b w:val="0"/>
          <w:szCs w:val="24"/>
          <w:u w:val="single"/>
          <w:lang w:eastAsia="en-US"/>
        </w:rPr>
      </w:pPr>
      <w:r w:rsidRPr="001F7814">
        <w:rPr>
          <w:rFonts w:ascii="Cambria" w:eastAsiaTheme="minorHAnsi" w:hAnsi="Cambria"/>
          <w:b w:val="0"/>
          <w:szCs w:val="24"/>
          <w:u w:val="single"/>
          <w:lang w:eastAsia="en-US"/>
        </w:rPr>
        <w:lastRenderedPageBreak/>
        <w:t xml:space="preserve">8.1.4. </w:t>
      </w:r>
    </w:p>
    <w:p w:rsidR="00457DA0" w:rsidRPr="001F7814" w:rsidRDefault="00457DA0" w:rsidP="00457DA0">
      <w:pPr>
        <w:pStyle w:val="Virsraksts1"/>
        <w:spacing w:line="264" w:lineRule="auto"/>
        <w:ind w:right="-902"/>
        <w:rPr>
          <w:rFonts w:ascii="Cambria" w:hAnsi="Cambria"/>
          <w:b w:val="0"/>
          <w:szCs w:val="24"/>
          <w:u w:val="single"/>
        </w:rPr>
      </w:pPr>
      <w:r w:rsidRPr="001F7814">
        <w:rPr>
          <w:rFonts w:ascii="Cambria" w:hAnsi="Cambria"/>
          <w:b w:val="0"/>
          <w:szCs w:val="24"/>
          <w:u w:val="single"/>
        </w:rPr>
        <w:t>PAR NEKUSTAMĀ ĪPAŠUMA NOSAUKUMA UN ADRESES MAIŅU</w:t>
      </w:r>
    </w:p>
    <w:p w:rsidR="00457DA0" w:rsidRDefault="00457DA0" w:rsidP="00457DA0">
      <w:pPr>
        <w:ind w:right="-908"/>
        <w:jc w:val="both"/>
        <w:rPr>
          <w:rFonts w:ascii="Cambria"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spacing w:line="264" w:lineRule="auto"/>
        <w:ind w:right="-902" w:firstLine="720"/>
        <w:jc w:val="both"/>
        <w:rPr>
          <w:rFonts w:ascii="Cambria" w:hAnsi="Cambria"/>
          <w:sz w:val="24"/>
          <w:szCs w:val="24"/>
          <w:lang w:val="lv-LV"/>
        </w:rPr>
      </w:pPr>
    </w:p>
    <w:p w:rsidR="00457DA0" w:rsidRPr="00523010" w:rsidRDefault="00457DA0" w:rsidP="00457DA0">
      <w:pPr>
        <w:spacing w:line="264" w:lineRule="auto"/>
        <w:ind w:right="-902" w:firstLine="540"/>
        <w:jc w:val="both"/>
        <w:rPr>
          <w:rFonts w:ascii="Cambria" w:hAnsi="Cambria"/>
          <w:bCs/>
          <w:sz w:val="24"/>
          <w:szCs w:val="24"/>
          <w:lang w:val="lv-LV"/>
        </w:rPr>
      </w:pPr>
      <w:r w:rsidRPr="00523010">
        <w:rPr>
          <w:rFonts w:ascii="Cambria" w:hAnsi="Cambria"/>
          <w:sz w:val="24"/>
          <w:szCs w:val="24"/>
          <w:lang w:val="lv-LV"/>
        </w:rPr>
        <w:t>1.</w:t>
      </w:r>
      <w:r w:rsidRPr="00523010">
        <w:rPr>
          <w:rFonts w:ascii="Cambria" w:hAnsi="Cambria"/>
          <w:bCs/>
          <w:sz w:val="24"/>
          <w:szCs w:val="24"/>
          <w:lang w:val="lv-LV"/>
        </w:rPr>
        <w:t xml:space="preserve"> Mainīt nosaukumu nekustamajam īpašumam „</w:t>
      </w:r>
      <w:r w:rsidR="00A65671" w:rsidRPr="00523010">
        <w:rPr>
          <w:rFonts w:ascii="Cambria" w:hAnsi="Cambria"/>
          <w:sz w:val="24"/>
          <w:szCs w:val="24"/>
          <w:lang w:val="lv-LV"/>
        </w:rPr>
        <w:t>n</w:t>
      </w:r>
      <w:r w:rsidR="00523010" w:rsidRPr="00523010">
        <w:rPr>
          <w:rFonts w:ascii="Cambria" w:hAnsi="Cambria"/>
          <w:sz w:val="24"/>
          <w:szCs w:val="24"/>
          <w:lang w:val="lv-LV"/>
        </w:rPr>
        <w:t>osaukums</w:t>
      </w:r>
      <w:r w:rsidRPr="00523010">
        <w:rPr>
          <w:rFonts w:ascii="Cambria" w:hAnsi="Cambria"/>
          <w:bCs/>
          <w:sz w:val="24"/>
          <w:szCs w:val="24"/>
          <w:lang w:val="lv-LV"/>
        </w:rPr>
        <w:t xml:space="preserve">” ar kadastra Nr.3260 </w:t>
      </w:r>
      <w:r w:rsidR="00523010" w:rsidRPr="00523010">
        <w:rPr>
          <w:rFonts w:ascii="Cambria" w:hAnsi="Cambria"/>
          <w:bCs/>
          <w:sz w:val="24"/>
          <w:szCs w:val="24"/>
          <w:lang w:val="lv-LV"/>
        </w:rPr>
        <w:t xml:space="preserve">… </w:t>
      </w:r>
      <w:r w:rsidRPr="00523010">
        <w:rPr>
          <w:rFonts w:ascii="Cambria" w:hAnsi="Cambria"/>
          <w:bCs/>
          <w:sz w:val="24"/>
          <w:szCs w:val="24"/>
          <w:lang w:val="lv-LV"/>
        </w:rPr>
        <w:t>0,2539 ha platībā uz nosaukumu „</w:t>
      </w:r>
      <w:r w:rsidR="00523010" w:rsidRPr="00523010">
        <w:rPr>
          <w:rFonts w:ascii="Cambria" w:hAnsi="Cambria"/>
          <w:bCs/>
          <w:sz w:val="24"/>
          <w:szCs w:val="24"/>
          <w:lang w:val="lv-LV"/>
        </w:rPr>
        <w:t>nosaukums</w:t>
      </w:r>
      <w:r w:rsidRPr="00523010">
        <w:rPr>
          <w:rFonts w:ascii="Cambria" w:hAnsi="Cambria"/>
          <w:bCs/>
          <w:sz w:val="24"/>
          <w:szCs w:val="24"/>
          <w:lang w:val="lv-LV"/>
        </w:rPr>
        <w:t>”.</w:t>
      </w:r>
    </w:p>
    <w:p w:rsidR="00457DA0" w:rsidRPr="00523010" w:rsidRDefault="00457DA0" w:rsidP="00457DA0">
      <w:pPr>
        <w:spacing w:line="264" w:lineRule="auto"/>
        <w:ind w:right="-902" w:firstLine="540"/>
        <w:jc w:val="both"/>
        <w:rPr>
          <w:rFonts w:ascii="Cambria" w:hAnsi="Cambria"/>
          <w:sz w:val="24"/>
          <w:szCs w:val="24"/>
          <w:lang w:val="lv-LV"/>
        </w:rPr>
      </w:pPr>
      <w:r w:rsidRPr="00523010">
        <w:rPr>
          <w:rFonts w:ascii="Cambria" w:hAnsi="Cambria"/>
          <w:bCs/>
          <w:sz w:val="24"/>
          <w:szCs w:val="24"/>
          <w:lang w:val="lv-LV"/>
        </w:rPr>
        <w:t>2. Mainīt zemes vienībai ar kadastra apzīmējumu 3260</w:t>
      </w:r>
      <w:r w:rsidR="00523010" w:rsidRPr="00523010">
        <w:rPr>
          <w:rFonts w:ascii="Cambria" w:hAnsi="Cambria"/>
          <w:bCs/>
          <w:sz w:val="24"/>
          <w:szCs w:val="24"/>
          <w:lang w:val="lv-LV"/>
        </w:rPr>
        <w:t>…</w:t>
      </w:r>
      <w:r w:rsidRPr="00523010">
        <w:rPr>
          <w:rFonts w:ascii="Cambria" w:hAnsi="Cambria"/>
          <w:bCs/>
          <w:sz w:val="24"/>
          <w:szCs w:val="24"/>
          <w:lang w:val="lv-LV"/>
        </w:rPr>
        <w:t xml:space="preserve"> un uz tās esošajām būvēm adresi no „</w:t>
      </w:r>
      <w:r w:rsidR="00523010" w:rsidRPr="00523010">
        <w:rPr>
          <w:rFonts w:ascii="Cambria" w:hAnsi="Cambria"/>
          <w:sz w:val="24"/>
          <w:szCs w:val="24"/>
          <w:lang w:val="lv-LV"/>
        </w:rPr>
        <w:t>adrese</w:t>
      </w:r>
      <w:r w:rsidRPr="00523010">
        <w:rPr>
          <w:rFonts w:ascii="Cambria" w:hAnsi="Cambria"/>
          <w:bCs/>
          <w:sz w:val="24"/>
          <w:szCs w:val="24"/>
          <w:lang w:val="lv-LV"/>
        </w:rPr>
        <w:t>”, Kokneses pagasts, Kokneses novads, LV-5113 uz „</w:t>
      </w:r>
      <w:r w:rsidR="00523010" w:rsidRPr="00523010">
        <w:rPr>
          <w:rFonts w:ascii="Cambria" w:hAnsi="Cambria"/>
          <w:bCs/>
          <w:sz w:val="24"/>
          <w:szCs w:val="24"/>
          <w:lang w:val="lv-LV"/>
        </w:rPr>
        <w:t>adrese</w:t>
      </w:r>
      <w:r w:rsidRPr="00523010">
        <w:rPr>
          <w:rFonts w:ascii="Cambria" w:hAnsi="Cambria"/>
          <w:bCs/>
          <w:sz w:val="24"/>
          <w:szCs w:val="24"/>
          <w:lang w:val="lv-LV"/>
        </w:rPr>
        <w:t>”, Kokneses pagasts, Kokneses novads, LV-5113.</w:t>
      </w:r>
    </w:p>
    <w:p w:rsidR="00457DA0" w:rsidRPr="00DE178E" w:rsidRDefault="00457DA0" w:rsidP="00457DA0">
      <w:pPr>
        <w:spacing w:line="264" w:lineRule="auto"/>
        <w:ind w:right="-902" w:firstLine="540"/>
        <w:jc w:val="both"/>
        <w:rPr>
          <w:rFonts w:ascii="Cambria" w:eastAsiaTheme="minorHAnsi" w:hAnsi="Cambria"/>
          <w:bCs/>
          <w:sz w:val="24"/>
          <w:szCs w:val="24"/>
          <w:lang w:val="lv-LV"/>
        </w:rPr>
      </w:pPr>
      <w:r w:rsidRPr="00DE178E">
        <w:rPr>
          <w:rFonts w:ascii="Cambria" w:eastAsiaTheme="minorHAnsi" w:hAnsi="Cambria"/>
          <w:bCs/>
          <w:sz w:val="24"/>
          <w:szCs w:val="24"/>
          <w:lang w:val="lv-LV"/>
        </w:rPr>
        <w:t>Sēdes lēmums pievienots pielikumā uz vienas lapas.</w:t>
      </w:r>
    </w:p>
    <w:p w:rsidR="00457DA0" w:rsidRPr="001F7814" w:rsidRDefault="00457DA0" w:rsidP="00457DA0">
      <w:pPr>
        <w:ind w:right="-902" w:firstLine="567"/>
        <w:jc w:val="center"/>
        <w:rPr>
          <w:rFonts w:ascii="Cambria" w:hAnsi="Cambria"/>
          <w:bCs/>
          <w:sz w:val="24"/>
          <w:szCs w:val="24"/>
          <w:u w:val="single"/>
          <w:lang w:val="lv-LV"/>
        </w:rPr>
      </w:pPr>
    </w:p>
    <w:p w:rsidR="00457DA0" w:rsidRPr="001F7814" w:rsidRDefault="00457DA0" w:rsidP="00457DA0">
      <w:pPr>
        <w:ind w:right="-902" w:firstLine="567"/>
        <w:jc w:val="center"/>
        <w:rPr>
          <w:rFonts w:ascii="Cambria" w:hAnsi="Cambria"/>
          <w:bCs/>
          <w:sz w:val="24"/>
          <w:szCs w:val="24"/>
          <w:u w:val="single"/>
          <w:lang w:val="lv-LV"/>
        </w:rPr>
      </w:pPr>
    </w:p>
    <w:p w:rsidR="00457DA0" w:rsidRPr="001F7814" w:rsidRDefault="00457DA0" w:rsidP="00457DA0">
      <w:pPr>
        <w:ind w:right="-902" w:firstLine="567"/>
        <w:jc w:val="center"/>
        <w:rPr>
          <w:rFonts w:ascii="Cambria" w:hAnsi="Cambria"/>
          <w:bCs/>
          <w:sz w:val="24"/>
          <w:szCs w:val="24"/>
          <w:u w:val="single"/>
          <w:lang w:val="lv-LV"/>
        </w:rPr>
      </w:pPr>
      <w:r w:rsidRPr="001F7814">
        <w:rPr>
          <w:rFonts w:ascii="Cambria" w:hAnsi="Cambria"/>
          <w:bCs/>
          <w:sz w:val="24"/>
          <w:szCs w:val="24"/>
          <w:u w:val="single"/>
          <w:lang w:val="lv-LV"/>
        </w:rPr>
        <w:t xml:space="preserve">8.1.5. </w:t>
      </w:r>
    </w:p>
    <w:p w:rsidR="00457DA0" w:rsidRPr="001F7814" w:rsidRDefault="00457DA0" w:rsidP="00457DA0">
      <w:pPr>
        <w:ind w:right="-902" w:firstLine="567"/>
        <w:jc w:val="center"/>
        <w:rPr>
          <w:rFonts w:ascii="Cambria" w:hAnsi="Cambria"/>
          <w:bCs/>
          <w:sz w:val="24"/>
          <w:szCs w:val="24"/>
          <w:u w:val="single"/>
          <w:lang w:val="lv-LV"/>
        </w:rPr>
      </w:pPr>
      <w:r w:rsidRPr="001F7814">
        <w:rPr>
          <w:rFonts w:ascii="Cambria" w:hAnsi="Cambria"/>
          <w:bCs/>
          <w:sz w:val="24"/>
          <w:szCs w:val="24"/>
          <w:u w:val="single"/>
          <w:lang w:val="lv-LV"/>
        </w:rPr>
        <w:t>PAR NEKUSTAMĀ ĪPAŠUMA “</w:t>
      </w:r>
      <w:r w:rsidR="00523010">
        <w:rPr>
          <w:rFonts w:ascii="Cambria" w:hAnsi="Cambria"/>
          <w:bCs/>
          <w:sz w:val="24"/>
          <w:szCs w:val="24"/>
          <w:u w:val="single"/>
          <w:lang w:val="lv-LV"/>
        </w:rPr>
        <w:t>adrese</w:t>
      </w:r>
      <w:r w:rsidRPr="001F7814">
        <w:rPr>
          <w:rFonts w:ascii="Cambria" w:hAnsi="Cambria"/>
          <w:bCs/>
          <w:sz w:val="24"/>
          <w:szCs w:val="24"/>
          <w:u w:val="single"/>
          <w:lang w:val="lv-LV"/>
        </w:rPr>
        <w:t xml:space="preserve">” DZĪVOKLI NR. 21,  KOKNESES PAGASTĀ </w:t>
      </w:r>
    </w:p>
    <w:p w:rsidR="00457DA0" w:rsidRDefault="00457DA0" w:rsidP="00457DA0">
      <w:pPr>
        <w:ind w:right="-902"/>
        <w:contextualSpacing/>
        <w:jc w:val="both"/>
        <w:rPr>
          <w:rFonts w:ascii="Cambria"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ind w:right="-902" w:firstLine="567"/>
        <w:jc w:val="both"/>
        <w:rPr>
          <w:rFonts w:ascii="Cambria" w:hAnsi="Cambria"/>
          <w:sz w:val="24"/>
          <w:szCs w:val="24"/>
          <w:lang w:val="lv-LV"/>
        </w:rPr>
      </w:pPr>
    </w:p>
    <w:p w:rsidR="00457DA0" w:rsidRPr="00523010" w:rsidRDefault="00457DA0" w:rsidP="00457DA0">
      <w:pPr>
        <w:ind w:right="-902" w:firstLine="567"/>
        <w:jc w:val="both"/>
        <w:rPr>
          <w:rFonts w:ascii="Cambria" w:hAnsi="Cambria"/>
          <w:sz w:val="24"/>
          <w:szCs w:val="24"/>
          <w:lang w:val="lv-LV"/>
        </w:rPr>
      </w:pPr>
      <w:r w:rsidRPr="00523010">
        <w:rPr>
          <w:rFonts w:ascii="Cambria" w:hAnsi="Cambria"/>
          <w:sz w:val="24"/>
          <w:szCs w:val="24"/>
          <w:lang w:val="lv-LV"/>
        </w:rPr>
        <w:t xml:space="preserve">1. Izveidot dzīvokļa Nr.21 īpašumu, </w:t>
      </w:r>
      <w:r w:rsidR="00523010" w:rsidRPr="00523010">
        <w:rPr>
          <w:rFonts w:ascii="Cambria" w:hAnsi="Cambria"/>
          <w:bCs/>
          <w:sz w:val="24"/>
          <w:szCs w:val="24"/>
          <w:lang w:val="lv-LV"/>
        </w:rPr>
        <w:t>(adrese)</w:t>
      </w:r>
      <w:r w:rsidRPr="00523010">
        <w:rPr>
          <w:rFonts w:ascii="Cambria" w:hAnsi="Cambria"/>
          <w:sz w:val="24"/>
          <w:szCs w:val="24"/>
          <w:lang w:val="lv-LV"/>
        </w:rPr>
        <w:t>, Koknesē,  Kokneses  pagastā, Kokneses novadā.</w:t>
      </w:r>
    </w:p>
    <w:p w:rsidR="00457DA0" w:rsidRPr="00523010" w:rsidRDefault="00457DA0" w:rsidP="00457DA0">
      <w:pPr>
        <w:ind w:right="-902" w:firstLine="567"/>
        <w:jc w:val="both"/>
        <w:rPr>
          <w:rFonts w:ascii="Cambria" w:hAnsi="Cambria"/>
          <w:sz w:val="24"/>
          <w:szCs w:val="24"/>
          <w:lang w:val="lv-LV"/>
        </w:rPr>
      </w:pPr>
      <w:r w:rsidRPr="00523010">
        <w:rPr>
          <w:rFonts w:ascii="Cambria" w:hAnsi="Cambria"/>
          <w:sz w:val="24"/>
          <w:szCs w:val="24"/>
          <w:lang w:val="lv-LV"/>
        </w:rPr>
        <w:t xml:space="preserve">2. Pasūtīt Valsts zemes dienestā dzīvokļa Nr.21 īpašuma, </w:t>
      </w:r>
      <w:r w:rsidR="00523010" w:rsidRPr="00523010">
        <w:rPr>
          <w:rFonts w:ascii="Cambria" w:hAnsi="Cambria"/>
          <w:bCs/>
          <w:sz w:val="24"/>
          <w:szCs w:val="24"/>
          <w:lang w:val="lv-LV"/>
        </w:rPr>
        <w:t>(adrese)</w:t>
      </w:r>
      <w:r w:rsidRPr="00523010">
        <w:rPr>
          <w:rFonts w:ascii="Cambria" w:hAnsi="Cambria"/>
          <w:sz w:val="24"/>
          <w:szCs w:val="24"/>
          <w:lang w:val="lv-LV"/>
        </w:rPr>
        <w:t>, Koknesē,  Kokneses  pagastā, Kokneses novadā inventarizācijas lietu.</w:t>
      </w:r>
    </w:p>
    <w:p w:rsidR="00457DA0" w:rsidRPr="00523010" w:rsidRDefault="00457DA0" w:rsidP="00457DA0">
      <w:pPr>
        <w:ind w:right="-902" w:firstLine="567"/>
        <w:jc w:val="both"/>
        <w:rPr>
          <w:rFonts w:ascii="Cambria" w:hAnsi="Cambria"/>
          <w:sz w:val="24"/>
          <w:szCs w:val="24"/>
          <w:lang w:val="lv-LV"/>
        </w:rPr>
      </w:pPr>
      <w:r w:rsidRPr="00523010">
        <w:rPr>
          <w:rFonts w:ascii="Cambria" w:hAnsi="Cambria"/>
          <w:sz w:val="24"/>
          <w:szCs w:val="24"/>
          <w:lang w:val="lv-LV"/>
        </w:rPr>
        <w:t xml:space="preserve">3. Nostiprināt dzīvokļa Nr.21 īpašuma, </w:t>
      </w:r>
      <w:r w:rsidR="00D3780E">
        <w:rPr>
          <w:rFonts w:ascii="Cambria" w:hAnsi="Cambria"/>
          <w:bCs/>
          <w:sz w:val="24"/>
          <w:szCs w:val="24"/>
          <w:lang w:val="lv-LV"/>
        </w:rPr>
        <w:t>(</w:t>
      </w:r>
      <w:r w:rsidR="00523010" w:rsidRPr="00523010">
        <w:rPr>
          <w:rFonts w:ascii="Cambria" w:hAnsi="Cambria"/>
          <w:bCs/>
          <w:sz w:val="24"/>
          <w:szCs w:val="24"/>
          <w:lang w:val="lv-LV"/>
        </w:rPr>
        <w:t>adrese)</w:t>
      </w:r>
      <w:r w:rsidRPr="00523010">
        <w:rPr>
          <w:rFonts w:ascii="Cambria" w:hAnsi="Cambria"/>
          <w:sz w:val="24"/>
          <w:szCs w:val="24"/>
          <w:lang w:val="lv-LV"/>
        </w:rPr>
        <w:t>, Koknesē, Kokneses  pagastā, Kokneses novadā īpašuma tiesības zemesgrāmatā uz Kokneses novada domes  vārda.</w:t>
      </w:r>
    </w:p>
    <w:p w:rsidR="00457DA0" w:rsidRPr="00523010" w:rsidRDefault="00457DA0" w:rsidP="00457DA0">
      <w:pPr>
        <w:ind w:right="-902" w:firstLine="567"/>
        <w:jc w:val="both"/>
        <w:rPr>
          <w:rFonts w:ascii="Cambria" w:hAnsi="Cambria"/>
          <w:sz w:val="24"/>
          <w:szCs w:val="24"/>
          <w:lang w:val="lv-LV"/>
        </w:rPr>
      </w:pPr>
      <w:r w:rsidRPr="00523010">
        <w:rPr>
          <w:rFonts w:ascii="Cambria" w:hAnsi="Cambria"/>
          <w:sz w:val="24"/>
          <w:szCs w:val="24"/>
          <w:lang w:val="lv-LV"/>
        </w:rPr>
        <w:t xml:space="preserve">4. Veikt dzīvokļa Nr.21 īpašuma, </w:t>
      </w:r>
      <w:r w:rsidR="00523010" w:rsidRPr="00523010">
        <w:rPr>
          <w:rFonts w:ascii="Cambria" w:hAnsi="Cambria"/>
          <w:bCs/>
          <w:sz w:val="24"/>
          <w:szCs w:val="24"/>
          <w:lang w:val="lv-LV"/>
        </w:rPr>
        <w:t>(adrese)</w:t>
      </w:r>
      <w:r w:rsidRPr="00523010">
        <w:rPr>
          <w:rFonts w:ascii="Cambria" w:hAnsi="Cambria"/>
          <w:sz w:val="24"/>
          <w:szCs w:val="24"/>
          <w:lang w:val="lv-LV"/>
        </w:rPr>
        <w:t>, Koknesē, Kokneses  pagastā, Kokneses novadā novērtēšanu, pieaicinot sertificētu vērtētāju.</w:t>
      </w:r>
    </w:p>
    <w:p w:rsidR="00457DA0" w:rsidRPr="00523010" w:rsidRDefault="00457DA0" w:rsidP="00457DA0">
      <w:pPr>
        <w:ind w:right="-902" w:firstLine="567"/>
        <w:jc w:val="both"/>
        <w:rPr>
          <w:rFonts w:ascii="Cambria" w:hAnsi="Cambria"/>
          <w:sz w:val="24"/>
          <w:szCs w:val="24"/>
          <w:lang w:val="lv-LV"/>
        </w:rPr>
      </w:pPr>
      <w:r w:rsidRPr="00523010">
        <w:rPr>
          <w:rFonts w:ascii="Cambria" w:hAnsi="Cambria"/>
          <w:sz w:val="24"/>
          <w:szCs w:val="24"/>
          <w:lang w:val="lv-LV"/>
        </w:rPr>
        <w:t xml:space="preserve">5. Kokneses novada domes Mantas vērtēšanas un objektu apsekošanas komisijai noteikt dzīvokļa Nr.21 īpašuma, </w:t>
      </w:r>
      <w:r w:rsidR="00523010" w:rsidRPr="00523010">
        <w:rPr>
          <w:rFonts w:ascii="Cambria" w:hAnsi="Cambria"/>
          <w:bCs/>
          <w:sz w:val="24"/>
          <w:szCs w:val="24"/>
          <w:lang w:val="lv-LV"/>
        </w:rPr>
        <w:t>(adrese)</w:t>
      </w:r>
      <w:r w:rsidRPr="00523010">
        <w:rPr>
          <w:rFonts w:ascii="Cambria" w:hAnsi="Cambria"/>
          <w:sz w:val="24"/>
          <w:szCs w:val="24"/>
          <w:lang w:val="lv-LV"/>
        </w:rPr>
        <w:t>, Koknesē,  Kokneses  pagastā, Kokneses novadā  atsavināšanas  cenu.</w:t>
      </w:r>
    </w:p>
    <w:p w:rsidR="00457DA0" w:rsidRPr="00523010" w:rsidRDefault="00457DA0" w:rsidP="00457DA0">
      <w:pPr>
        <w:ind w:right="-902" w:firstLine="567"/>
        <w:jc w:val="both"/>
        <w:rPr>
          <w:rFonts w:ascii="Cambria" w:hAnsi="Cambria"/>
          <w:sz w:val="24"/>
          <w:szCs w:val="24"/>
          <w:lang w:val="lv-LV"/>
        </w:rPr>
      </w:pPr>
      <w:r w:rsidRPr="00523010">
        <w:rPr>
          <w:rFonts w:ascii="Cambria" w:hAnsi="Cambria"/>
          <w:sz w:val="24"/>
          <w:szCs w:val="24"/>
          <w:lang w:val="lv-LV"/>
        </w:rPr>
        <w:t xml:space="preserve">6. Pārdot dzīvokļa Nr.21 īpašumu, </w:t>
      </w:r>
      <w:r w:rsidR="00523010" w:rsidRPr="00523010">
        <w:rPr>
          <w:rFonts w:ascii="Cambria" w:hAnsi="Cambria"/>
          <w:bCs/>
          <w:sz w:val="24"/>
          <w:szCs w:val="24"/>
          <w:lang w:val="lv-LV"/>
        </w:rPr>
        <w:t>(adrese)</w:t>
      </w:r>
      <w:r w:rsidRPr="00523010">
        <w:rPr>
          <w:rFonts w:ascii="Cambria" w:hAnsi="Cambria"/>
          <w:sz w:val="24"/>
          <w:szCs w:val="24"/>
          <w:lang w:val="lv-LV"/>
        </w:rPr>
        <w:t xml:space="preserve">, Koknesē,  Kokneses  pagastā, Kokneses novadā dzīvokļa īrniecei A M K, personas kods </w:t>
      </w:r>
      <w:r w:rsidR="00523010" w:rsidRPr="00523010">
        <w:rPr>
          <w:rFonts w:ascii="Cambria" w:hAnsi="Cambria"/>
          <w:sz w:val="24"/>
          <w:szCs w:val="24"/>
          <w:lang w:val="lv-LV"/>
        </w:rPr>
        <w:t>….</w:t>
      </w:r>
      <w:r w:rsidRPr="00523010">
        <w:rPr>
          <w:rFonts w:ascii="Cambria" w:hAnsi="Cambria"/>
          <w:sz w:val="24"/>
          <w:szCs w:val="24"/>
          <w:lang w:val="lv-LV"/>
        </w:rPr>
        <w:t xml:space="preserve">.  </w:t>
      </w:r>
    </w:p>
    <w:p w:rsidR="00457DA0" w:rsidRPr="00523010" w:rsidRDefault="00457DA0" w:rsidP="00457DA0">
      <w:pPr>
        <w:ind w:right="-902" w:firstLine="567"/>
        <w:jc w:val="both"/>
        <w:rPr>
          <w:rFonts w:ascii="Cambria" w:hAnsi="Cambria"/>
          <w:sz w:val="24"/>
          <w:szCs w:val="24"/>
          <w:lang w:val="lv-LV"/>
        </w:rPr>
      </w:pPr>
      <w:r w:rsidRPr="00523010">
        <w:rPr>
          <w:rFonts w:ascii="Cambria" w:hAnsi="Cambria"/>
          <w:sz w:val="24"/>
          <w:szCs w:val="24"/>
          <w:lang w:val="lv-LV"/>
        </w:rPr>
        <w:t>Sēdes lēmums pievienots pielikumā uz vienas lapas.</w:t>
      </w:r>
    </w:p>
    <w:p w:rsidR="00457DA0" w:rsidRDefault="00457DA0" w:rsidP="00457DA0">
      <w:pPr>
        <w:ind w:right="-902" w:firstLine="567"/>
        <w:jc w:val="both"/>
        <w:rPr>
          <w:rFonts w:ascii="Cambria" w:hAnsi="Cambria"/>
          <w:sz w:val="24"/>
          <w:szCs w:val="24"/>
          <w:u w:val="single"/>
          <w:lang w:val="lv-LV"/>
        </w:rPr>
      </w:pPr>
    </w:p>
    <w:p w:rsidR="00457DA0" w:rsidRDefault="00457DA0" w:rsidP="00457DA0">
      <w:pPr>
        <w:ind w:right="-902" w:firstLine="567"/>
        <w:jc w:val="both"/>
        <w:rPr>
          <w:rFonts w:ascii="Cambria" w:hAnsi="Cambria"/>
          <w:sz w:val="24"/>
          <w:szCs w:val="24"/>
          <w:u w:val="single"/>
          <w:lang w:val="lv-LV"/>
        </w:rPr>
      </w:pPr>
    </w:p>
    <w:p w:rsidR="00457DA0" w:rsidRDefault="00457DA0" w:rsidP="00457DA0">
      <w:pPr>
        <w:ind w:right="-902" w:firstLine="567"/>
        <w:jc w:val="both"/>
        <w:rPr>
          <w:rFonts w:ascii="Cambria" w:hAnsi="Cambria"/>
          <w:sz w:val="24"/>
          <w:szCs w:val="24"/>
          <w:u w:val="single"/>
          <w:lang w:val="lv-LV"/>
        </w:rPr>
      </w:pPr>
      <w:r>
        <w:rPr>
          <w:rFonts w:ascii="Cambria" w:hAnsi="Cambria"/>
          <w:sz w:val="24"/>
          <w:szCs w:val="24"/>
          <w:u w:val="single"/>
          <w:lang w:val="lv-LV"/>
        </w:rPr>
        <w:t xml:space="preserve"> </w:t>
      </w:r>
    </w:p>
    <w:p w:rsidR="00457DA0" w:rsidRPr="001F7814" w:rsidRDefault="00457DA0" w:rsidP="00457DA0">
      <w:pPr>
        <w:keepNext/>
        <w:ind w:right="-902"/>
        <w:jc w:val="center"/>
        <w:outlineLvl w:val="0"/>
        <w:rPr>
          <w:rFonts w:ascii="Cambria" w:hAnsi="Cambria"/>
          <w:sz w:val="24"/>
          <w:szCs w:val="24"/>
          <w:u w:val="single"/>
          <w:lang w:val="lv-LV"/>
        </w:rPr>
      </w:pPr>
      <w:r w:rsidRPr="001F7814">
        <w:rPr>
          <w:rFonts w:ascii="Cambria" w:hAnsi="Cambria"/>
          <w:sz w:val="24"/>
          <w:szCs w:val="24"/>
          <w:u w:val="single"/>
          <w:lang w:val="lv-LV"/>
        </w:rPr>
        <w:t xml:space="preserve">8.1.6. </w:t>
      </w:r>
    </w:p>
    <w:p w:rsidR="00457DA0" w:rsidRPr="001F7814" w:rsidRDefault="00457DA0" w:rsidP="00457DA0">
      <w:pPr>
        <w:keepNext/>
        <w:ind w:right="-902"/>
        <w:jc w:val="center"/>
        <w:outlineLvl w:val="0"/>
        <w:rPr>
          <w:rFonts w:ascii="Cambria" w:hAnsi="Cambria"/>
          <w:sz w:val="24"/>
          <w:szCs w:val="24"/>
          <w:u w:val="single"/>
          <w:lang w:val="lv-LV"/>
        </w:rPr>
      </w:pPr>
      <w:r w:rsidRPr="001F7814">
        <w:rPr>
          <w:rFonts w:ascii="Cambria" w:hAnsi="Cambria"/>
          <w:sz w:val="24"/>
          <w:szCs w:val="24"/>
          <w:u w:val="single"/>
          <w:lang w:val="lv-LV"/>
        </w:rPr>
        <w:t>PAR NEKUSTAMĀ ĪPAŠUMA SADALĪŠANU, NOSAUKUMA PIEŠĶIRŠANU</w:t>
      </w:r>
    </w:p>
    <w:p w:rsidR="00457DA0" w:rsidRPr="001F7814" w:rsidRDefault="00457DA0" w:rsidP="00457DA0">
      <w:pPr>
        <w:ind w:right="-902"/>
        <w:jc w:val="center"/>
        <w:rPr>
          <w:rFonts w:ascii="Cambria" w:hAnsi="Cambria"/>
          <w:color w:val="FF0000"/>
          <w:sz w:val="24"/>
          <w:szCs w:val="24"/>
          <w:u w:val="single"/>
          <w:lang w:val="lv-LV"/>
        </w:rPr>
      </w:pPr>
      <w:r w:rsidRPr="001F7814">
        <w:rPr>
          <w:rFonts w:ascii="Cambria" w:hAnsi="Cambria"/>
          <w:sz w:val="24"/>
          <w:szCs w:val="24"/>
          <w:u w:val="single"/>
          <w:lang w:val="lv-LV"/>
        </w:rPr>
        <w:t>UN LIETOŠANAS MĒRĶA NOTEIKŠANU</w:t>
      </w:r>
    </w:p>
    <w:p w:rsidR="00457DA0" w:rsidRDefault="00457DA0" w:rsidP="00457DA0">
      <w:pPr>
        <w:spacing w:line="256" w:lineRule="auto"/>
        <w:ind w:right="-902"/>
        <w:jc w:val="both"/>
        <w:rPr>
          <w:rFonts w:ascii="Cambria" w:eastAsiaTheme="minorHAnsi"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Pr>
          <w:rFonts w:ascii="Cambria" w:hAnsi="Cambria"/>
          <w:sz w:val="24"/>
          <w:szCs w:val="24"/>
          <w:lang w:val="lv-LV"/>
        </w:rPr>
        <w:t xml:space="preserve">Atklāti balsojot,  PAR-14 (Ilgonis Grunšteins, Aigars Kalniņš, Dāvis Kalniņš, Pēteris Keišs, Jānis Krūmiņš, Rihards Krauklis, Henriks Ločmelis, Ivars Māliņš, Jānis Miezītis,  </w:t>
      </w:r>
      <w:r>
        <w:rPr>
          <w:rFonts w:ascii="Cambria" w:hAnsi="Cambria"/>
          <w:sz w:val="24"/>
          <w:szCs w:val="24"/>
          <w:lang w:val="lv-LV"/>
        </w:rPr>
        <w:lastRenderedPageBreak/>
        <w:t>Edgars Mikāls, Māris Reinbergs, Valdis Silovs, Ziedonis Vilde, Dainis Vingris), PRET-nav, ATTURAS- nav, Kokneses novada dome NOLEMJ:</w:t>
      </w:r>
    </w:p>
    <w:p w:rsidR="00457DA0" w:rsidRPr="001F7814" w:rsidRDefault="00457DA0" w:rsidP="00457DA0">
      <w:pPr>
        <w:ind w:right="-902" w:firstLine="720"/>
        <w:jc w:val="both"/>
        <w:rPr>
          <w:rFonts w:ascii="Cambria" w:hAnsi="Cambria"/>
          <w:sz w:val="24"/>
          <w:szCs w:val="24"/>
          <w:lang w:val="lv-LV"/>
        </w:rPr>
      </w:pPr>
    </w:p>
    <w:p w:rsidR="00457DA0" w:rsidRPr="00E12ADD" w:rsidRDefault="00457DA0" w:rsidP="00457DA0">
      <w:pPr>
        <w:ind w:right="-902" w:firstLine="540"/>
        <w:jc w:val="both"/>
        <w:rPr>
          <w:rFonts w:ascii="Cambria" w:hAnsi="Cambria"/>
          <w:sz w:val="24"/>
          <w:szCs w:val="24"/>
          <w:lang w:val="lv-LV"/>
        </w:rPr>
      </w:pPr>
      <w:r w:rsidRPr="00E12ADD">
        <w:rPr>
          <w:rFonts w:ascii="Cambria" w:hAnsi="Cambria"/>
          <w:sz w:val="24"/>
          <w:szCs w:val="24"/>
          <w:lang w:val="lv-LV"/>
        </w:rPr>
        <w:t>1.</w:t>
      </w:r>
      <w:r w:rsidRPr="00E12ADD">
        <w:rPr>
          <w:rFonts w:ascii="Cambria" w:hAnsi="Cambria"/>
          <w:bCs/>
          <w:sz w:val="24"/>
          <w:szCs w:val="24"/>
          <w:lang w:val="lv-LV"/>
        </w:rPr>
        <w:t xml:space="preserve"> Piekrist, ka</w:t>
      </w:r>
      <w:r w:rsidRPr="00E12ADD">
        <w:rPr>
          <w:rFonts w:ascii="Cambria" w:hAnsi="Cambria"/>
          <w:sz w:val="24"/>
          <w:szCs w:val="24"/>
          <w:lang w:val="lv-LV"/>
        </w:rPr>
        <w:t xml:space="preserve"> A S</w:t>
      </w:r>
      <w:r w:rsidRPr="00E12ADD">
        <w:rPr>
          <w:rFonts w:ascii="Cambria" w:hAnsi="Cambria"/>
          <w:bCs/>
          <w:sz w:val="24"/>
          <w:szCs w:val="24"/>
          <w:lang w:val="lv-LV"/>
        </w:rPr>
        <w:t xml:space="preserve"> sadala viņai</w:t>
      </w:r>
      <w:r w:rsidRPr="00E12ADD">
        <w:rPr>
          <w:rFonts w:ascii="Cambria" w:hAnsi="Cambria"/>
          <w:sz w:val="24"/>
          <w:szCs w:val="24"/>
          <w:lang w:val="lv-LV"/>
        </w:rPr>
        <w:t xml:space="preserve"> piederošo Kokneses pagasta nekustamo īpašumu </w:t>
      </w:r>
      <w:r w:rsidRPr="00E12ADD">
        <w:rPr>
          <w:rFonts w:ascii="Cambria" w:hAnsi="Cambria"/>
          <w:bCs/>
          <w:sz w:val="24"/>
          <w:szCs w:val="24"/>
          <w:lang w:val="lv-LV"/>
        </w:rPr>
        <w:t>„</w:t>
      </w:r>
      <w:r w:rsidR="00523010" w:rsidRPr="00E12ADD">
        <w:rPr>
          <w:rFonts w:ascii="Cambria" w:hAnsi="Cambria"/>
          <w:bCs/>
          <w:sz w:val="24"/>
          <w:szCs w:val="24"/>
          <w:lang w:val="lv-LV"/>
        </w:rPr>
        <w:t>nosaukums</w:t>
      </w:r>
      <w:r w:rsidRPr="00E12ADD">
        <w:rPr>
          <w:rFonts w:ascii="Cambria" w:hAnsi="Cambria"/>
          <w:bCs/>
          <w:sz w:val="24"/>
          <w:szCs w:val="24"/>
          <w:lang w:val="lv-LV"/>
        </w:rPr>
        <w:t xml:space="preserve">” ar </w:t>
      </w:r>
      <w:r w:rsidRPr="00E12ADD">
        <w:rPr>
          <w:rFonts w:ascii="Cambria" w:hAnsi="Cambria"/>
          <w:sz w:val="24"/>
          <w:szCs w:val="24"/>
          <w:lang w:val="lv-LV"/>
        </w:rPr>
        <w:t>kadastra</w:t>
      </w:r>
      <w:r w:rsidRPr="00E12ADD">
        <w:rPr>
          <w:rFonts w:ascii="Cambria" w:hAnsi="Cambria"/>
          <w:bCs/>
          <w:sz w:val="24"/>
          <w:szCs w:val="24"/>
          <w:lang w:val="lv-LV"/>
        </w:rPr>
        <w:t xml:space="preserve"> Nr.3260 </w:t>
      </w:r>
      <w:r w:rsidR="00523010" w:rsidRPr="00E12ADD">
        <w:rPr>
          <w:rFonts w:ascii="Cambria" w:hAnsi="Cambria"/>
          <w:bCs/>
          <w:sz w:val="24"/>
          <w:szCs w:val="24"/>
          <w:lang w:val="lv-LV"/>
        </w:rPr>
        <w:t xml:space="preserve">… </w:t>
      </w:r>
      <w:r w:rsidRPr="00E12ADD">
        <w:rPr>
          <w:rFonts w:ascii="Cambria" w:hAnsi="Cambria"/>
          <w:bCs/>
          <w:sz w:val="24"/>
          <w:szCs w:val="24"/>
          <w:lang w:val="lv-LV"/>
        </w:rPr>
        <w:t>6,05 ha</w:t>
      </w:r>
      <w:r w:rsidRPr="00E12ADD">
        <w:rPr>
          <w:rFonts w:ascii="Cambria" w:hAnsi="Cambria"/>
          <w:sz w:val="24"/>
          <w:szCs w:val="24"/>
          <w:lang w:val="lv-LV"/>
        </w:rPr>
        <w:t xml:space="preserve"> kopplatībā.    </w:t>
      </w:r>
    </w:p>
    <w:p w:rsidR="00457DA0" w:rsidRPr="00E12ADD" w:rsidRDefault="00457DA0" w:rsidP="00457DA0">
      <w:pPr>
        <w:spacing w:line="256" w:lineRule="auto"/>
        <w:ind w:right="-902" w:firstLine="540"/>
        <w:jc w:val="both"/>
        <w:rPr>
          <w:rFonts w:ascii="Cambria" w:eastAsiaTheme="minorHAnsi" w:hAnsi="Cambria"/>
          <w:sz w:val="24"/>
          <w:szCs w:val="24"/>
          <w:lang w:val="lv-LV"/>
        </w:rPr>
      </w:pPr>
      <w:r w:rsidRPr="00E12ADD">
        <w:rPr>
          <w:rFonts w:ascii="Cambria" w:hAnsi="Cambria"/>
          <w:sz w:val="24"/>
          <w:szCs w:val="24"/>
          <w:lang w:val="lv-LV"/>
        </w:rPr>
        <w:t xml:space="preserve">2. Atdalītajam nekustamajam īpašumam, kas sastāv no zemes vienības ar kadastra apzīmējumu 3260 </w:t>
      </w:r>
      <w:r w:rsidR="00523010" w:rsidRPr="00E12ADD">
        <w:rPr>
          <w:rFonts w:ascii="Cambria" w:hAnsi="Cambria"/>
          <w:sz w:val="24"/>
          <w:szCs w:val="24"/>
          <w:lang w:val="lv-LV"/>
        </w:rPr>
        <w:t xml:space="preserve">… </w:t>
      </w:r>
      <w:r w:rsidRPr="00E12ADD">
        <w:rPr>
          <w:rFonts w:ascii="Cambria" w:hAnsi="Cambria"/>
          <w:sz w:val="24"/>
          <w:szCs w:val="24"/>
          <w:lang w:val="lv-LV"/>
        </w:rPr>
        <w:t>3,0 ha platībā   piešķirt nosaukumu  “</w:t>
      </w:r>
      <w:r w:rsidR="00523010" w:rsidRPr="00E12ADD">
        <w:rPr>
          <w:rFonts w:ascii="Cambria" w:hAnsi="Cambria"/>
          <w:sz w:val="24"/>
          <w:szCs w:val="24"/>
          <w:lang w:val="lv-LV"/>
        </w:rPr>
        <w:t>nosaukums</w:t>
      </w:r>
      <w:r w:rsidRPr="00E12ADD">
        <w:rPr>
          <w:rFonts w:ascii="Cambria" w:hAnsi="Cambria"/>
          <w:sz w:val="24"/>
          <w:szCs w:val="24"/>
          <w:lang w:val="lv-LV"/>
        </w:rPr>
        <w:t>”  un noteikt zemes lietošanas mērķi –-</w:t>
      </w:r>
      <w:r w:rsidRPr="00E12ADD">
        <w:rPr>
          <w:rFonts w:ascii="Cambria" w:eastAsiaTheme="minorHAnsi" w:hAnsi="Cambria"/>
          <w:sz w:val="24"/>
          <w:szCs w:val="24"/>
          <w:lang w:val="lv-LV"/>
        </w:rPr>
        <w:t xml:space="preserve"> zeme, uz kuras galvenā saimnieciskā darbība ir lauksaimniecība (kods 0101).</w:t>
      </w:r>
    </w:p>
    <w:p w:rsidR="00457DA0" w:rsidRPr="00E12ADD" w:rsidRDefault="00457DA0" w:rsidP="00457DA0">
      <w:pPr>
        <w:spacing w:line="256" w:lineRule="auto"/>
        <w:ind w:right="-902" w:firstLine="540"/>
        <w:jc w:val="both"/>
        <w:rPr>
          <w:rFonts w:ascii="Cambria" w:eastAsiaTheme="minorHAnsi" w:hAnsi="Cambria"/>
          <w:sz w:val="24"/>
          <w:szCs w:val="24"/>
          <w:lang w:val="lv-LV"/>
        </w:rPr>
      </w:pPr>
      <w:r w:rsidRPr="00E12ADD">
        <w:rPr>
          <w:rFonts w:ascii="Cambria" w:hAnsi="Cambria"/>
          <w:sz w:val="24"/>
          <w:szCs w:val="24"/>
          <w:lang w:val="lv-LV"/>
        </w:rPr>
        <w:t xml:space="preserve">3. Paliekošajam nekustamajam īpašumam, kas sastāv zemes vienības ar kadastra apzīmējumiem 3260 </w:t>
      </w:r>
      <w:r w:rsidR="00523010" w:rsidRPr="00E12ADD">
        <w:rPr>
          <w:rFonts w:ascii="Cambria" w:hAnsi="Cambria"/>
          <w:sz w:val="24"/>
          <w:szCs w:val="24"/>
          <w:lang w:val="lv-LV"/>
        </w:rPr>
        <w:t xml:space="preserve">…. </w:t>
      </w:r>
      <w:r w:rsidRPr="00E12ADD">
        <w:rPr>
          <w:rFonts w:ascii="Cambria" w:hAnsi="Cambria"/>
          <w:sz w:val="24"/>
          <w:szCs w:val="24"/>
          <w:lang w:val="lv-LV"/>
        </w:rPr>
        <w:t>3,05 ha platībā atstāt esošo nosaukumu  “</w:t>
      </w:r>
      <w:r w:rsidR="00E12ADD" w:rsidRPr="00E12ADD">
        <w:rPr>
          <w:rFonts w:ascii="Cambria" w:hAnsi="Cambria"/>
          <w:sz w:val="24"/>
          <w:szCs w:val="24"/>
          <w:lang w:val="lv-LV"/>
        </w:rPr>
        <w:t>nosaukums</w:t>
      </w:r>
      <w:r w:rsidRPr="00E12ADD">
        <w:rPr>
          <w:rFonts w:ascii="Cambria" w:hAnsi="Cambria"/>
          <w:sz w:val="24"/>
          <w:szCs w:val="24"/>
          <w:lang w:val="lv-LV"/>
        </w:rPr>
        <w:t>”  un noteikt zemes lietošanas mērķi –-</w:t>
      </w:r>
      <w:r w:rsidRPr="00E12ADD">
        <w:rPr>
          <w:rFonts w:ascii="Cambria" w:eastAsiaTheme="minorHAnsi" w:hAnsi="Cambria"/>
          <w:sz w:val="24"/>
          <w:szCs w:val="24"/>
          <w:lang w:val="lv-LV"/>
        </w:rPr>
        <w:t xml:space="preserve"> zeme, uz kuras galvenā saimnieciskā darbība ir lauksaimniecība (kods 0101).</w:t>
      </w:r>
    </w:p>
    <w:p w:rsidR="00457DA0" w:rsidRDefault="00457DA0" w:rsidP="00457DA0">
      <w:pPr>
        <w:ind w:right="-902"/>
        <w:jc w:val="both"/>
        <w:rPr>
          <w:rFonts w:ascii="Cambria" w:hAnsi="Cambria"/>
          <w:sz w:val="24"/>
          <w:szCs w:val="24"/>
          <w:lang w:val="lv-LV"/>
        </w:rPr>
      </w:pPr>
      <w:r>
        <w:rPr>
          <w:rFonts w:ascii="Cambria" w:hAnsi="Cambria"/>
          <w:sz w:val="24"/>
          <w:szCs w:val="24"/>
          <w:lang w:val="lv-LV"/>
        </w:rPr>
        <w:tab/>
        <w:t>Sēdes lēmums pievienots pielikumā uz vienas lapas.</w:t>
      </w:r>
    </w:p>
    <w:p w:rsidR="00457DA0" w:rsidRDefault="00457DA0" w:rsidP="00457DA0">
      <w:pPr>
        <w:ind w:right="-902"/>
        <w:jc w:val="both"/>
        <w:rPr>
          <w:rFonts w:ascii="Cambria" w:hAnsi="Cambria"/>
          <w:sz w:val="24"/>
          <w:szCs w:val="24"/>
          <w:lang w:val="lv-LV"/>
        </w:rPr>
      </w:pPr>
    </w:p>
    <w:p w:rsidR="00457DA0" w:rsidRDefault="00457DA0" w:rsidP="00457DA0">
      <w:pPr>
        <w:ind w:right="-902"/>
        <w:jc w:val="both"/>
        <w:rPr>
          <w:rFonts w:ascii="Cambria" w:hAnsi="Cambria"/>
          <w:sz w:val="24"/>
          <w:szCs w:val="24"/>
          <w:lang w:val="lv-LV"/>
        </w:rPr>
      </w:pPr>
    </w:p>
    <w:p w:rsidR="00457DA0" w:rsidRPr="001F7814" w:rsidRDefault="00457DA0" w:rsidP="00457DA0">
      <w:pPr>
        <w:ind w:right="-902"/>
        <w:jc w:val="both"/>
        <w:rPr>
          <w:rFonts w:ascii="Cambria" w:hAnsi="Cambria"/>
          <w:sz w:val="24"/>
          <w:szCs w:val="24"/>
          <w:lang w:val="lv-LV"/>
        </w:rPr>
      </w:pPr>
      <w:r w:rsidRPr="001F7814">
        <w:rPr>
          <w:rFonts w:ascii="Cambria" w:hAnsi="Cambria"/>
          <w:sz w:val="24"/>
          <w:szCs w:val="24"/>
          <w:lang w:val="lv-LV"/>
        </w:rPr>
        <w:t>Sagatavoja I.Zilgalve</w:t>
      </w:r>
    </w:p>
    <w:p w:rsidR="00457DA0" w:rsidRPr="001F7814" w:rsidRDefault="00457DA0" w:rsidP="00457DA0">
      <w:pPr>
        <w:ind w:right="-902"/>
        <w:rPr>
          <w:rFonts w:ascii="Cambria" w:hAnsi="Cambria"/>
          <w:sz w:val="24"/>
          <w:szCs w:val="24"/>
          <w:lang w:val="lv-LV"/>
        </w:rPr>
      </w:pPr>
    </w:p>
    <w:p w:rsidR="00457DA0" w:rsidRDefault="00457DA0" w:rsidP="00457DA0">
      <w:pPr>
        <w:pStyle w:val="Sarakstarindkopa"/>
        <w:ind w:left="0" w:right="-902"/>
        <w:contextualSpacing/>
        <w:jc w:val="center"/>
        <w:rPr>
          <w:rFonts w:ascii="Cambria" w:hAnsi="Cambria"/>
          <w:b/>
          <w:sz w:val="24"/>
          <w:szCs w:val="24"/>
        </w:rPr>
      </w:pPr>
    </w:p>
    <w:p w:rsidR="00457DA0" w:rsidRPr="001F7814" w:rsidRDefault="00457DA0" w:rsidP="00457DA0">
      <w:pPr>
        <w:pStyle w:val="Sarakstarindkopa"/>
        <w:ind w:left="0" w:right="-902"/>
        <w:contextualSpacing/>
        <w:jc w:val="center"/>
        <w:rPr>
          <w:rFonts w:ascii="Cambria" w:hAnsi="Cambria"/>
          <w:b/>
          <w:sz w:val="24"/>
          <w:szCs w:val="24"/>
        </w:rPr>
      </w:pP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 xml:space="preserve">8.2. </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b/>
          <w:sz w:val="24"/>
          <w:szCs w:val="24"/>
        </w:rPr>
        <w:t>Par Kokneses Goda pilsoņa nosaukuma piešķiršanas kārtību</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sz w:val="24"/>
          <w:szCs w:val="24"/>
        </w:rPr>
        <w:t xml:space="preserve">_______________________________________________________________________________________________________ </w:t>
      </w:r>
    </w:p>
    <w:p w:rsidR="00457DA0" w:rsidRDefault="00457DA0" w:rsidP="00457DA0">
      <w:pPr>
        <w:pStyle w:val="Sarakstarindkopa"/>
        <w:ind w:left="0" w:right="-902"/>
        <w:contextualSpacing/>
        <w:jc w:val="center"/>
        <w:rPr>
          <w:rFonts w:ascii="Cambria" w:hAnsi="Cambria"/>
          <w:sz w:val="24"/>
          <w:szCs w:val="24"/>
        </w:rPr>
      </w:pPr>
    </w:p>
    <w:p w:rsidR="00457DA0" w:rsidRDefault="00457DA0" w:rsidP="00457DA0">
      <w:pPr>
        <w:ind w:right="-902"/>
        <w:contextualSpacing/>
        <w:jc w:val="both"/>
        <w:rPr>
          <w:rFonts w:ascii="Cambria" w:hAnsi="Cambria"/>
          <w:sz w:val="24"/>
          <w:szCs w:val="24"/>
          <w:lang w:val="lv-LV"/>
        </w:rPr>
      </w:pPr>
      <w:r>
        <w:rPr>
          <w:rFonts w:ascii="Cambria" w:hAnsi="Cambria"/>
          <w:sz w:val="24"/>
          <w:szCs w:val="24"/>
          <w:lang w:val="lv-LV"/>
        </w:rPr>
        <w:t>ZIŅO Dainis Vingris</w:t>
      </w:r>
    </w:p>
    <w:p w:rsidR="00457DA0" w:rsidRPr="001F7814" w:rsidRDefault="00457DA0" w:rsidP="00457DA0">
      <w:pPr>
        <w:pStyle w:val="Sarakstarindkopa"/>
        <w:ind w:left="0" w:right="-902"/>
        <w:contextualSpacing/>
        <w:jc w:val="center"/>
        <w:rPr>
          <w:rFonts w:ascii="Cambria" w:hAnsi="Cambria"/>
          <w:sz w:val="24"/>
          <w:szCs w:val="24"/>
        </w:rPr>
      </w:pPr>
    </w:p>
    <w:p w:rsidR="00457DA0" w:rsidRPr="001F7814" w:rsidRDefault="00457DA0" w:rsidP="00457DA0">
      <w:pPr>
        <w:pStyle w:val="Sarakstarindkopa"/>
        <w:ind w:left="0" w:right="-902" w:firstLine="720"/>
        <w:contextualSpacing/>
        <w:jc w:val="both"/>
        <w:rPr>
          <w:rFonts w:ascii="Cambria" w:hAnsi="Cambria"/>
          <w:sz w:val="24"/>
          <w:szCs w:val="24"/>
        </w:rPr>
      </w:pPr>
      <w:r w:rsidRPr="001F7814">
        <w:rPr>
          <w:rFonts w:ascii="Cambria" w:hAnsi="Cambria"/>
          <w:sz w:val="24"/>
          <w:szCs w:val="24"/>
        </w:rPr>
        <w:t>Kokneses novada dome  ir iepazinusies ar sešu Kokneses novada iedzīvotāju  2017.gada 1.decembra iesniegumu- atklātu vēstuli par Kokneses Goda pilsoņa nosaukuma piešķiršanas kārtību.</w:t>
      </w:r>
    </w:p>
    <w:p w:rsidR="00457DA0" w:rsidRPr="001F7814" w:rsidRDefault="00457DA0" w:rsidP="00457DA0">
      <w:pPr>
        <w:pStyle w:val="Sarakstarindkopa"/>
        <w:ind w:left="0" w:right="-902"/>
        <w:contextualSpacing/>
        <w:jc w:val="both"/>
        <w:rPr>
          <w:rFonts w:ascii="Cambria" w:hAnsi="Cambria"/>
          <w:sz w:val="24"/>
          <w:szCs w:val="24"/>
          <w:u w:val="single"/>
        </w:rPr>
      </w:pPr>
      <w:r w:rsidRPr="001F7814">
        <w:rPr>
          <w:rFonts w:ascii="Cambria" w:hAnsi="Cambria"/>
          <w:sz w:val="24"/>
          <w:szCs w:val="24"/>
        </w:rPr>
        <w:tab/>
      </w:r>
      <w:r w:rsidRPr="001F7814">
        <w:rPr>
          <w:rFonts w:ascii="Cambria" w:hAnsi="Cambria"/>
          <w:sz w:val="24"/>
          <w:szCs w:val="24"/>
          <w:u w:val="single"/>
        </w:rPr>
        <w:t>Iedzīvotāju grupa ierosina:</w:t>
      </w: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1)Goda pilsoņa nosaukumu nepiešķirt katru gadu, izdarot arī korekcijas attiecībā uz godināmo personu skaitu.</w:t>
      </w: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2)Apstiprinot godināmās personas, salīdzinoši ņemt vērā to cilvēku skaitu, kas izvirzīto pretendentu atbalstījušas.</w:t>
      </w: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Pēc iespējas objektīvi novērtēt pretendentu ieguldījumu visas sabiedrības labā ilgākā laika period.</w:t>
      </w: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3)Visu Kokneses Goda pilsoņu sarakstu izvietot iedzīvotājiem pieejamā vietā,  iekārtojot stendus vai vitrīnas ar materiāliem par šiem cilvēkiem. Izveidot arhīvu ar materiāliem, kas saistās ar  visām Kokneses Goda pilsoņa nosaukumam nominētajām personām, pievienojot ziņas par personu, kas nominējusi, kā arī datus par nominēto personu atbalstītājiem ( sarakstus ar savāktajiem parakstiem).</w:t>
      </w: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Šajā  sakarā, starp citu, aktualizējas jautājums par Kokneses novada muzeju.</w:t>
      </w: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4)Novada sabiedrisko attiecību speciālistiem iespēju robežās organizēt tikšanās ar Goda pilsoņiem, īpaši paredzot pasākumus jaunajai paaudzei.</w:t>
      </w: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5)Izskatīt iespēju diferencēt godināšanai nominētos pretendentus, paredzot arī Atzinības vai Pateicības par sasniegumiem kādā atsevišķā jomā.</w:t>
      </w: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6)Goda pilsoņa nosaukuma piešķiršanas komisijas sastāvā iekļaut novada sabiedrisko attiecību  speciālisti ( pašlaik S.Rodi),kā arī kādu no jaunākās paaudzes Goda pilsoņiem ( piem. Ivaru Māliņu).</w:t>
      </w: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lastRenderedPageBreak/>
        <w:t>7)Pretendentus uz dažādiem apbalvojumiem ( īpaši uz Kokneses Goda pilsoņa nosaukumu)komisijai iesniegt ne vēlāk kā 2 mēnešus pirms 18.novembra, lai oktobra numura Novada Vēstīs varētu publicēt. Tad iedzīvotāji varētu apspriest un izteikt savas domas. Šo divu mēnešu laikā pretendentiem dot iespēju, ja tas nepieciešams, sevi apliecināt ( izstādes, prezentācijas u.t.t.).</w:t>
      </w: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8)Izvirzītā pretendenta noraidīšanas gadījumā to pamatot ar ierakstu komisijas sēdes protokolā un nominantam dot iespēju iepazīties ar to.</w:t>
      </w: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9) Ja apbalvojumi būs paredzēti par sasniegumiem dažādās jomās, tad var rast iespēju  pateikties arī iepriekšējos  gados nominētajiem, bet apbalvošanai noraidītajiem pretendentiem.</w:t>
      </w: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10)Pēc komisijas galīgā lēmuma apbalvošanai paredzēto personu sarakstu “Kokneses Novada Vēstīs” publicēt ar būtiskāko viņas sasniegumu uzskaitījumu. (Vaļasprieku izpausmes ņemt vērā tikai gadījumos, kad tās devušas labumu visai sabiedrībai vai popularizējušas Kokneses vārdu).</w:t>
      </w: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Ņemot vērā iepriekš minēto, Kultūras, izglītības, sporta un sabiedrisko lietu pastāvīgās komitejas 18.12.2017. ieteikumu, </w:t>
      </w: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ind w:right="-902" w:firstLine="720"/>
        <w:contextualSpacing/>
        <w:jc w:val="both"/>
        <w:rPr>
          <w:rFonts w:ascii="Cambria" w:hAnsi="Cambria"/>
          <w:sz w:val="24"/>
          <w:szCs w:val="24"/>
          <w:lang w:val="lv-LV"/>
        </w:rPr>
      </w:pPr>
    </w:p>
    <w:p w:rsidR="00457DA0" w:rsidRPr="001F7814" w:rsidRDefault="00457DA0" w:rsidP="00457DA0">
      <w:pPr>
        <w:ind w:right="-902" w:firstLine="720"/>
        <w:contextualSpacing/>
        <w:jc w:val="both"/>
        <w:rPr>
          <w:rFonts w:ascii="Cambria" w:hAnsi="Cambria"/>
          <w:b/>
          <w:sz w:val="24"/>
          <w:szCs w:val="24"/>
          <w:lang w:val="lv-LV"/>
        </w:rPr>
      </w:pPr>
      <w:r w:rsidRPr="001F7814">
        <w:rPr>
          <w:rFonts w:ascii="Cambria" w:hAnsi="Cambria"/>
          <w:b/>
          <w:sz w:val="24"/>
          <w:szCs w:val="24"/>
          <w:lang w:val="lv-LV"/>
        </w:rPr>
        <w:t>1.Uzdot Kokneses novada domes administrācijai  līdz 2018.gada 30. aprīlim sagatavot projektu  Noteikumiem par Kokneses novada domes  apbalvojumu piešķiršanas kārtību, ievērojot prasības, kas nosaka ierobežojumus  fizisko personu datu apstrādei.</w:t>
      </w:r>
    </w:p>
    <w:p w:rsidR="00457DA0" w:rsidRPr="001F7814" w:rsidRDefault="00457DA0" w:rsidP="00457DA0">
      <w:pPr>
        <w:ind w:right="-902"/>
        <w:contextualSpacing/>
        <w:jc w:val="both"/>
        <w:rPr>
          <w:rFonts w:ascii="Cambria" w:hAnsi="Cambria"/>
          <w:b/>
          <w:sz w:val="24"/>
          <w:szCs w:val="24"/>
          <w:lang w:val="lv-LV"/>
        </w:rPr>
      </w:pPr>
      <w:r w:rsidRPr="001F7814">
        <w:rPr>
          <w:rFonts w:ascii="Cambria" w:hAnsi="Cambria"/>
          <w:b/>
          <w:sz w:val="24"/>
          <w:szCs w:val="24"/>
          <w:lang w:val="lv-LV"/>
        </w:rPr>
        <w:tab/>
      </w:r>
    </w:p>
    <w:p w:rsidR="00457DA0" w:rsidRPr="001F7814" w:rsidRDefault="00457DA0" w:rsidP="00457DA0">
      <w:pPr>
        <w:ind w:right="-902"/>
        <w:contextualSpacing/>
        <w:jc w:val="both"/>
        <w:rPr>
          <w:rFonts w:ascii="Cambria" w:hAnsi="Cambria"/>
          <w:sz w:val="24"/>
          <w:szCs w:val="24"/>
          <w:lang w:val="lv-LV"/>
        </w:rPr>
      </w:pPr>
    </w:p>
    <w:p w:rsidR="00457DA0" w:rsidRPr="001F7814" w:rsidRDefault="00457DA0" w:rsidP="00457DA0">
      <w:pPr>
        <w:ind w:right="-902"/>
        <w:contextualSpacing/>
        <w:jc w:val="both"/>
        <w:rPr>
          <w:rFonts w:ascii="Cambria" w:hAnsi="Cambria"/>
          <w:sz w:val="24"/>
          <w:szCs w:val="24"/>
          <w:lang w:val="lv-LV"/>
        </w:rPr>
      </w:pPr>
    </w:p>
    <w:p w:rsidR="00457DA0" w:rsidRPr="001F7814" w:rsidRDefault="00457DA0" w:rsidP="00457DA0">
      <w:pPr>
        <w:pStyle w:val="Sarakstarindkopa"/>
        <w:ind w:left="0" w:right="-902"/>
        <w:contextualSpacing/>
        <w:jc w:val="center"/>
        <w:rPr>
          <w:rFonts w:ascii="Cambria" w:hAnsi="Cambria"/>
          <w:sz w:val="24"/>
          <w:szCs w:val="24"/>
        </w:rPr>
      </w:pP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9.</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b/>
          <w:sz w:val="24"/>
          <w:szCs w:val="24"/>
        </w:rPr>
        <w:t>Par Dzīvokļu komisijas sēdē pieņemtajiem lēmumiem</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sz w:val="24"/>
          <w:szCs w:val="24"/>
        </w:rPr>
        <w:t xml:space="preserve">_______________________________________________________________________________________________________ </w:t>
      </w:r>
    </w:p>
    <w:p w:rsidR="00457DA0" w:rsidRDefault="00457DA0" w:rsidP="00457DA0">
      <w:pPr>
        <w:pStyle w:val="Sarakstarindkopa"/>
        <w:ind w:left="0" w:right="-902"/>
        <w:contextualSpacing/>
        <w:jc w:val="both"/>
        <w:rPr>
          <w:rFonts w:ascii="Cambria" w:hAnsi="Cambria"/>
          <w:sz w:val="24"/>
          <w:szCs w:val="24"/>
        </w:rPr>
      </w:pPr>
    </w:p>
    <w:p w:rsidR="00457DA0" w:rsidRDefault="00457DA0" w:rsidP="00457DA0">
      <w:pPr>
        <w:pStyle w:val="Sarakstarindkopa"/>
        <w:ind w:left="0" w:right="-902"/>
        <w:contextualSpacing/>
        <w:jc w:val="both"/>
        <w:rPr>
          <w:rFonts w:ascii="Cambria" w:hAnsi="Cambria"/>
          <w:sz w:val="24"/>
          <w:szCs w:val="24"/>
        </w:rPr>
      </w:pPr>
      <w:r>
        <w:rPr>
          <w:rFonts w:ascii="Cambria" w:hAnsi="Cambria"/>
          <w:sz w:val="24"/>
          <w:szCs w:val="24"/>
        </w:rPr>
        <w:t>ZIŅO Ligita Kronentāle</w:t>
      </w:r>
    </w:p>
    <w:p w:rsidR="00457DA0" w:rsidRDefault="00457DA0" w:rsidP="00457DA0">
      <w:pPr>
        <w:pStyle w:val="Sarakstarindkopa"/>
        <w:ind w:left="0" w:right="-902"/>
        <w:contextualSpacing/>
        <w:jc w:val="both"/>
        <w:rPr>
          <w:rFonts w:ascii="Cambria" w:hAnsi="Cambria"/>
          <w:sz w:val="24"/>
          <w:szCs w:val="24"/>
        </w:rPr>
      </w:pPr>
    </w:p>
    <w:p w:rsidR="00457DA0" w:rsidRPr="001F7814" w:rsidRDefault="00457DA0" w:rsidP="00457DA0">
      <w:pPr>
        <w:pStyle w:val="Sarakstarindkopa"/>
        <w:ind w:left="0" w:right="-902"/>
        <w:contextualSpacing/>
        <w:jc w:val="both"/>
        <w:rPr>
          <w:rFonts w:ascii="Cambria" w:hAnsi="Cambria"/>
          <w:sz w:val="24"/>
          <w:szCs w:val="24"/>
        </w:rPr>
      </w:pPr>
    </w:p>
    <w:p w:rsidR="00457DA0" w:rsidRPr="008B44A8" w:rsidRDefault="00457DA0" w:rsidP="00457DA0">
      <w:pPr>
        <w:ind w:right="-908"/>
        <w:jc w:val="center"/>
        <w:rPr>
          <w:rFonts w:ascii="Cambria" w:hAnsi="Cambria"/>
          <w:b/>
          <w:sz w:val="24"/>
          <w:szCs w:val="24"/>
          <w:lang w:val="fr-FR"/>
        </w:rPr>
      </w:pPr>
      <w:r w:rsidRPr="008B44A8">
        <w:rPr>
          <w:rFonts w:ascii="Cambria" w:hAnsi="Cambria"/>
          <w:b/>
          <w:sz w:val="24"/>
          <w:szCs w:val="24"/>
          <w:lang w:val="fr-FR"/>
        </w:rPr>
        <w:t>9.1.</w:t>
      </w:r>
    </w:p>
    <w:p w:rsidR="00457DA0" w:rsidRPr="008B44A8" w:rsidRDefault="00457DA0" w:rsidP="00457DA0">
      <w:pPr>
        <w:ind w:right="-908"/>
        <w:jc w:val="center"/>
        <w:rPr>
          <w:rFonts w:ascii="Cambria" w:hAnsi="Cambria"/>
          <w:sz w:val="24"/>
          <w:szCs w:val="24"/>
          <w:lang w:val="fr-FR"/>
        </w:rPr>
      </w:pPr>
      <w:r w:rsidRPr="008B44A8">
        <w:rPr>
          <w:rFonts w:ascii="Cambria" w:hAnsi="Cambria"/>
          <w:b/>
          <w:sz w:val="24"/>
          <w:szCs w:val="24"/>
          <w:lang w:val="fr-FR"/>
        </w:rPr>
        <w:t>Par īres līguma pārslēgšanu</w:t>
      </w:r>
    </w:p>
    <w:p w:rsidR="00457DA0" w:rsidRPr="008B44A8" w:rsidRDefault="00457DA0" w:rsidP="00457DA0">
      <w:pPr>
        <w:ind w:right="-908"/>
        <w:jc w:val="center"/>
        <w:rPr>
          <w:rFonts w:ascii="Cambria" w:hAnsi="Cambria"/>
          <w:sz w:val="24"/>
          <w:szCs w:val="24"/>
          <w:lang w:val="fr-FR"/>
        </w:rPr>
      </w:pPr>
      <w:r w:rsidRPr="008B44A8">
        <w:rPr>
          <w:rFonts w:ascii="Cambria" w:hAnsi="Cambria"/>
          <w:sz w:val="24"/>
          <w:szCs w:val="24"/>
          <w:lang w:val="fr-FR"/>
        </w:rPr>
        <w:t xml:space="preserve">_______________________________________________________________________________________________________ </w:t>
      </w:r>
    </w:p>
    <w:p w:rsidR="00457DA0" w:rsidRDefault="00457DA0" w:rsidP="00457DA0">
      <w:pPr>
        <w:ind w:right="-902" w:firstLine="720"/>
        <w:contextualSpacing/>
        <w:jc w:val="both"/>
        <w:rPr>
          <w:rFonts w:ascii="Cambria"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8B44A8" w:rsidRDefault="00457DA0" w:rsidP="00457DA0">
      <w:pPr>
        <w:ind w:right="-908"/>
        <w:jc w:val="both"/>
        <w:rPr>
          <w:rFonts w:ascii="Cambria" w:hAnsi="Cambria"/>
          <w:sz w:val="24"/>
          <w:szCs w:val="24"/>
          <w:lang w:val="fr-FR"/>
        </w:rPr>
      </w:pPr>
    </w:p>
    <w:p w:rsidR="00457DA0" w:rsidRPr="008B44A8" w:rsidRDefault="00457DA0" w:rsidP="00457DA0">
      <w:pPr>
        <w:ind w:right="-908" w:firstLine="720"/>
        <w:jc w:val="both"/>
        <w:rPr>
          <w:rFonts w:ascii="Cambria" w:hAnsi="Cambria"/>
          <w:b/>
          <w:sz w:val="24"/>
          <w:szCs w:val="24"/>
          <w:lang w:val="fr-FR"/>
        </w:rPr>
      </w:pPr>
      <w:r w:rsidRPr="008B44A8">
        <w:rPr>
          <w:rFonts w:ascii="Cambria" w:hAnsi="Cambria"/>
          <w:b/>
          <w:sz w:val="24"/>
          <w:szCs w:val="24"/>
          <w:lang w:val="fr-FR"/>
        </w:rPr>
        <w:t xml:space="preserve">1.Ar 2018.gada 2.janvāri  pārslēgt īres līgumu  pašvaldībai piederošā  dzīvoklī Nr.20, </w:t>
      </w:r>
      <w:r w:rsidR="00E12ADD">
        <w:rPr>
          <w:rFonts w:ascii="Cambria" w:hAnsi="Cambria"/>
          <w:b/>
          <w:sz w:val="24"/>
          <w:szCs w:val="24"/>
          <w:lang w:val="fr-FR"/>
        </w:rPr>
        <w:t>(adrese)</w:t>
      </w:r>
      <w:r w:rsidRPr="008B44A8">
        <w:rPr>
          <w:rFonts w:ascii="Cambria" w:hAnsi="Cambria"/>
          <w:b/>
          <w:sz w:val="24"/>
          <w:szCs w:val="24"/>
          <w:lang w:val="fr-FR"/>
        </w:rPr>
        <w:t xml:space="preserve">, Koknesē, Kokneses pagastā, Kokneses novadā  uz B Š, p.k. </w:t>
      </w:r>
      <w:r w:rsidR="00E12ADD">
        <w:rPr>
          <w:rFonts w:ascii="Cambria" w:hAnsi="Cambria"/>
          <w:b/>
          <w:sz w:val="24"/>
          <w:szCs w:val="24"/>
          <w:lang w:val="fr-FR"/>
        </w:rPr>
        <w:t>...</w:t>
      </w:r>
      <w:r w:rsidRPr="008B44A8">
        <w:rPr>
          <w:rFonts w:ascii="Cambria" w:hAnsi="Cambria"/>
          <w:b/>
          <w:sz w:val="24"/>
          <w:szCs w:val="24"/>
          <w:lang w:val="fr-FR"/>
        </w:rPr>
        <w:t xml:space="preserve"> vārda, paredzot, ka kopā ar viņu dzīvos šādi ģimenes locekļi :</w:t>
      </w:r>
    </w:p>
    <w:p w:rsidR="00457DA0" w:rsidRPr="008B44A8" w:rsidRDefault="00457DA0" w:rsidP="00457DA0">
      <w:pPr>
        <w:pStyle w:val="Sarakstarindkopa"/>
        <w:numPr>
          <w:ilvl w:val="0"/>
          <w:numId w:val="21"/>
        </w:numPr>
        <w:ind w:right="-908"/>
        <w:contextualSpacing/>
        <w:jc w:val="both"/>
        <w:rPr>
          <w:rFonts w:ascii="Cambria" w:hAnsi="Cambria"/>
          <w:sz w:val="24"/>
          <w:szCs w:val="24"/>
          <w:lang w:val="fr-FR"/>
        </w:rPr>
      </w:pPr>
      <w:r w:rsidRPr="008B44A8">
        <w:rPr>
          <w:rFonts w:ascii="Cambria" w:hAnsi="Cambria"/>
          <w:sz w:val="24"/>
          <w:szCs w:val="24"/>
          <w:lang w:val="fr-FR"/>
        </w:rPr>
        <w:t>vīrs A Š , p.k. ;</w:t>
      </w:r>
    </w:p>
    <w:p w:rsidR="00457DA0" w:rsidRPr="008B44A8" w:rsidRDefault="00457DA0" w:rsidP="00457DA0">
      <w:pPr>
        <w:pStyle w:val="Sarakstarindkopa"/>
        <w:numPr>
          <w:ilvl w:val="0"/>
          <w:numId w:val="21"/>
        </w:numPr>
        <w:ind w:right="-908"/>
        <w:contextualSpacing/>
        <w:jc w:val="both"/>
        <w:rPr>
          <w:rFonts w:ascii="Cambria" w:hAnsi="Cambria"/>
          <w:sz w:val="24"/>
          <w:szCs w:val="24"/>
          <w:lang w:val="fr-FR"/>
        </w:rPr>
      </w:pPr>
      <w:r w:rsidRPr="008B44A8">
        <w:rPr>
          <w:rFonts w:ascii="Cambria" w:hAnsi="Cambria"/>
          <w:sz w:val="24"/>
          <w:szCs w:val="24"/>
          <w:lang w:val="fr-FR"/>
        </w:rPr>
        <w:t>meita A P, p.k.  ;</w:t>
      </w:r>
    </w:p>
    <w:p w:rsidR="00457DA0" w:rsidRPr="008B44A8" w:rsidRDefault="00457DA0" w:rsidP="00457DA0">
      <w:pPr>
        <w:pStyle w:val="Sarakstarindkopa"/>
        <w:numPr>
          <w:ilvl w:val="0"/>
          <w:numId w:val="21"/>
        </w:numPr>
        <w:ind w:right="-908"/>
        <w:contextualSpacing/>
        <w:jc w:val="both"/>
        <w:rPr>
          <w:rFonts w:ascii="Cambria" w:hAnsi="Cambria"/>
          <w:sz w:val="24"/>
          <w:szCs w:val="24"/>
          <w:lang w:val="fr-FR"/>
        </w:rPr>
      </w:pPr>
      <w:r w:rsidRPr="008B44A8">
        <w:rPr>
          <w:rFonts w:ascii="Cambria" w:hAnsi="Cambria"/>
          <w:sz w:val="24"/>
          <w:szCs w:val="24"/>
          <w:lang w:val="fr-FR"/>
        </w:rPr>
        <w:lastRenderedPageBreak/>
        <w:t>meita A P, p.k.  ;</w:t>
      </w:r>
    </w:p>
    <w:p w:rsidR="00457DA0" w:rsidRPr="008B44A8" w:rsidRDefault="00457DA0" w:rsidP="00457DA0">
      <w:pPr>
        <w:pStyle w:val="Sarakstarindkopa"/>
        <w:numPr>
          <w:ilvl w:val="0"/>
          <w:numId w:val="21"/>
        </w:numPr>
        <w:ind w:right="-908"/>
        <w:contextualSpacing/>
        <w:jc w:val="both"/>
        <w:rPr>
          <w:rFonts w:ascii="Cambria" w:hAnsi="Cambria"/>
          <w:sz w:val="24"/>
          <w:szCs w:val="24"/>
          <w:lang w:val="fr-FR"/>
        </w:rPr>
      </w:pPr>
      <w:r w:rsidRPr="008B44A8">
        <w:rPr>
          <w:rFonts w:ascii="Cambria" w:hAnsi="Cambria"/>
          <w:sz w:val="24"/>
          <w:szCs w:val="24"/>
          <w:lang w:val="fr-FR"/>
        </w:rPr>
        <w:t>meita B Š, p.k.</w:t>
      </w:r>
    </w:p>
    <w:p w:rsidR="00457DA0" w:rsidRPr="008B44A8" w:rsidRDefault="00457DA0" w:rsidP="00457DA0">
      <w:pPr>
        <w:ind w:right="-908"/>
        <w:jc w:val="both"/>
        <w:rPr>
          <w:rFonts w:ascii="Cambria" w:hAnsi="Cambria"/>
          <w:sz w:val="24"/>
          <w:szCs w:val="24"/>
          <w:lang w:val="fr-FR"/>
        </w:rPr>
      </w:pPr>
    </w:p>
    <w:p w:rsidR="00457DA0" w:rsidRDefault="00457DA0" w:rsidP="00457DA0">
      <w:pPr>
        <w:ind w:right="-908"/>
        <w:jc w:val="both"/>
        <w:rPr>
          <w:rFonts w:ascii="Cambria" w:hAnsi="Cambria"/>
          <w:sz w:val="24"/>
          <w:szCs w:val="24"/>
          <w:lang w:val="fr-FR"/>
        </w:rPr>
      </w:pPr>
      <w:r>
        <w:rPr>
          <w:rFonts w:ascii="Cambria" w:hAnsi="Cambria"/>
          <w:sz w:val="24"/>
          <w:szCs w:val="24"/>
          <w:lang w:val="fr-FR"/>
        </w:rPr>
        <w:t>Sēdes lēmums pievienots pielikumā uz vienas lapas.</w:t>
      </w:r>
    </w:p>
    <w:p w:rsidR="00457DA0" w:rsidRDefault="00457DA0" w:rsidP="00457DA0">
      <w:pPr>
        <w:ind w:right="-908"/>
        <w:jc w:val="both"/>
        <w:rPr>
          <w:rFonts w:ascii="Cambria" w:hAnsi="Cambria"/>
          <w:sz w:val="24"/>
          <w:szCs w:val="24"/>
          <w:lang w:val="fr-FR"/>
        </w:rPr>
      </w:pPr>
    </w:p>
    <w:p w:rsidR="00457DA0" w:rsidRDefault="00457DA0" w:rsidP="00457DA0">
      <w:pPr>
        <w:ind w:right="-908"/>
        <w:jc w:val="both"/>
        <w:rPr>
          <w:rFonts w:ascii="Cambria" w:hAnsi="Cambria"/>
          <w:sz w:val="24"/>
          <w:szCs w:val="24"/>
          <w:lang w:val="fr-FR"/>
        </w:rPr>
      </w:pPr>
    </w:p>
    <w:p w:rsidR="00457DA0" w:rsidRPr="008B44A8" w:rsidRDefault="00457DA0" w:rsidP="00457DA0">
      <w:pPr>
        <w:ind w:right="-908"/>
        <w:jc w:val="both"/>
        <w:rPr>
          <w:rFonts w:ascii="Cambria" w:hAnsi="Cambria"/>
          <w:sz w:val="24"/>
          <w:szCs w:val="24"/>
          <w:lang w:val="fr-FR"/>
        </w:rPr>
      </w:pPr>
    </w:p>
    <w:p w:rsidR="00457DA0" w:rsidRPr="008B44A8" w:rsidRDefault="00457DA0" w:rsidP="00457DA0">
      <w:pPr>
        <w:ind w:right="-908"/>
        <w:jc w:val="center"/>
        <w:rPr>
          <w:rFonts w:ascii="Cambria" w:hAnsi="Cambria"/>
          <w:b/>
          <w:sz w:val="24"/>
          <w:szCs w:val="24"/>
          <w:lang w:val="fr-FR"/>
        </w:rPr>
      </w:pPr>
      <w:r>
        <w:rPr>
          <w:rFonts w:ascii="Cambria" w:hAnsi="Cambria"/>
          <w:b/>
          <w:sz w:val="24"/>
          <w:szCs w:val="24"/>
          <w:lang w:val="fr-FR"/>
        </w:rPr>
        <w:t>9.</w:t>
      </w:r>
      <w:r w:rsidRPr="008B44A8">
        <w:rPr>
          <w:rFonts w:ascii="Cambria" w:hAnsi="Cambria"/>
          <w:b/>
          <w:sz w:val="24"/>
          <w:szCs w:val="24"/>
          <w:lang w:val="fr-FR"/>
        </w:rPr>
        <w:t>2.</w:t>
      </w:r>
    </w:p>
    <w:p w:rsidR="00457DA0" w:rsidRPr="008B44A8" w:rsidRDefault="00457DA0" w:rsidP="00457DA0">
      <w:pPr>
        <w:ind w:right="-908"/>
        <w:jc w:val="center"/>
        <w:rPr>
          <w:rFonts w:ascii="Cambria" w:hAnsi="Cambria"/>
          <w:b/>
          <w:sz w:val="24"/>
          <w:szCs w:val="24"/>
          <w:lang w:val="fr-FR"/>
        </w:rPr>
      </w:pPr>
      <w:r w:rsidRPr="008B44A8">
        <w:rPr>
          <w:rFonts w:ascii="Cambria" w:hAnsi="Cambria"/>
          <w:b/>
          <w:sz w:val="24"/>
          <w:szCs w:val="24"/>
          <w:lang w:val="fr-FR"/>
        </w:rPr>
        <w:t>Par īres līgumu pagarināšanu</w:t>
      </w:r>
    </w:p>
    <w:p w:rsidR="00457DA0" w:rsidRPr="008B44A8" w:rsidRDefault="00457DA0" w:rsidP="00457DA0">
      <w:pPr>
        <w:ind w:right="-908"/>
        <w:jc w:val="center"/>
        <w:rPr>
          <w:rFonts w:ascii="Cambria" w:hAnsi="Cambria"/>
          <w:sz w:val="24"/>
          <w:szCs w:val="24"/>
          <w:lang w:val="fr-FR"/>
        </w:rPr>
      </w:pPr>
      <w:r w:rsidRPr="008B44A8">
        <w:rPr>
          <w:rFonts w:ascii="Cambria" w:hAnsi="Cambria"/>
          <w:sz w:val="24"/>
          <w:szCs w:val="24"/>
          <w:lang w:val="fr-FR"/>
        </w:rPr>
        <w:t>_______________________________________________________________________________________________________</w:t>
      </w:r>
    </w:p>
    <w:p w:rsidR="00457DA0" w:rsidRDefault="00457DA0" w:rsidP="00457DA0">
      <w:pPr>
        <w:ind w:right="-908" w:firstLine="720"/>
        <w:jc w:val="both"/>
        <w:rPr>
          <w:rFonts w:ascii="Cambria" w:hAnsi="Cambria"/>
          <w:sz w:val="24"/>
          <w:szCs w:val="24"/>
        </w:rPr>
      </w:pPr>
    </w:p>
    <w:p w:rsidR="00457DA0" w:rsidRPr="00E12ADD" w:rsidRDefault="00457DA0" w:rsidP="00457DA0">
      <w:pPr>
        <w:ind w:right="-902"/>
        <w:contextualSpacing/>
        <w:jc w:val="both"/>
        <w:rPr>
          <w:rFonts w:ascii="Cambria" w:hAnsi="Cambria"/>
          <w:sz w:val="24"/>
          <w:szCs w:val="24"/>
          <w:lang w:val="lv-LV"/>
        </w:rPr>
      </w:pPr>
      <w:r w:rsidRPr="00E12ADD">
        <w:rPr>
          <w:rFonts w:ascii="Cambria" w:hAnsi="Cambria"/>
          <w:sz w:val="24"/>
          <w:szCs w:val="24"/>
          <w:lang w:val="lv-LV"/>
        </w:rPr>
        <w:t>ZIŅO: Ligita Kronentale</w:t>
      </w:r>
    </w:p>
    <w:p w:rsidR="00457DA0" w:rsidRPr="00E12ADD" w:rsidRDefault="00457DA0" w:rsidP="00457DA0">
      <w:pPr>
        <w:ind w:right="-908" w:firstLine="720"/>
        <w:jc w:val="both"/>
        <w:rPr>
          <w:rFonts w:ascii="Cambria" w:hAnsi="Cambria"/>
          <w:sz w:val="24"/>
          <w:szCs w:val="24"/>
          <w:lang w:val="lv-LV"/>
        </w:rPr>
      </w:pPr>
    </w:p>
    <w:p w:rsidR="00457DA0" w:rsidRPr="00E12ADD" w:rsidRDefault="00457DA0" w:rsidP="00457DA0">
      <w:pPr>
        <w:ind w:right="-902" w:firstLine="720"/>
        <w:contextualSpacing/>
        <w:jc w:val="both"/>
        <w:rPr>
          <w:rFonts w:ascii="Cambria" w:hAnsi="Cambria"/>
          <w:sz w:val="24"/>
          <w:szCs w:val="24"/>
          <w:lang w:val="lv-LV"/>
        </w:rPr>
      </w:pPr>
      <w:r w:rsidRPr="00E12ADD">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E12ADD" w:rsidRDefault="00457DA0" w:rsidP="00457DA0">
      <w:pPr>
        <w:ind w:right="-908"/>
        <w:jc w:val="both"/>
        <w:rPr>
          <w:rFonts w:ascii="Cambria" w:hAnsi="Cambria"/>
          <w:sz w:val="24"/>
          <w:szCs w:val="24"/>
          <w:lang w:val="lv-LV"/>
        </w:rPr>
      </w:pPr>
    </w:p>
    <w:p w:rsidR="00457DA0" w:rsidRPr="00E12ADD" w:rsidRDefault="00457DA0" w:rsidP="00457DA0">
      <w:pPr>
        <w:ind w:right="-908" w:firstLine="720"/>
        <w:jc w:val="both"/>
        <w:rPr>
          <w:rFonts w:ascii="Cambria" w:hAnsi="Cambria"/>
          <w:sz w:val="24"/>
          <w:szCs w:val="24"/>
          <w:lang w:val="lv-LV"/>
        </w:rPr>
      </w:pPr>
      <w:r w:rsidRPr="00E12ADD">
        <w:rPr>
          <w:rFonts w:ascii="Cambria" w:hAnsi="Cambria"/>
          <w:sz w:val="24"/>
          <w:szCs w:val="24"/>
          <w:lang w:val="lv-LV"/>
        </w:rPr>
        <w:t>1.Pagarināt īres  līgumus sekojošiem pašvaldības dzīvokļu īrniekiem Kokneses pagastā:</w:t>
      </w:r>
    </w:p>
    <w:p w:rsidR="00457DA0" w:rsidRPr="00E12ADD" w:rsidRDefault="00457DA0" w:rsidP="00457DA0">
      <w:pPr>
        <w:ind w:right="-908"/>
        <w:jc w:val="both"/>
        <w:rPr>
          <w:rFonts w:ascii="Cambria" w:hAnsi="Cambria"/>
          <w:sz w:val="24"/>
          <w:szCs w:val="24"/>
          <w:lang w:val="lv-LV"/>
        </w:rPr>
      </w:pPr>
    </w:p>
    <w:p w:rsidR="00457DA0" w:rsidRPr="008B44A8" w:rsidRDefault="00457DA0" w:rsidP="00457DA0">
      <w:pPr>
        <w:ind w:right="-908"/>
        <w:jc w:val="both"/>
        <w:rPr>
          <w:rFonts w:ascii="Cambria" w:hAnsi="Cambria"/>
          <w:sz w:val="24"/>
          <w:szCs w:val="24"/>
          <w:lang w:val="fr-FR"/>
        </w:rPr>
      </w:pPr>
    </w:p>
    <w:tbl>
      <w:tblPr>
        <w:tblStyle w:val="Reatabula"/>
        <w:tblW w:w="0" w:type="auto"/>
        <w:tblInd w:w="-113" w:type="dxa"/>
        <w:tblLook w:val="04A0" w:firstRow="1" w:lastRow="0" w:firstColumn="1" w:lastColumn="0" w:noHBand="0" w:noVBand="1"/>
      </w:tblPr>
      <w:tblGrid>
        <w:gridCol w:w="2030"/>
        <w:gridCol w:w="2824"/>
        <w:gridCol w:w="1775"/>
        <w:gridCol w:w="1786"/>
      </w:tblGrid>
      <w:tr w:rsidR="00457DA0" w:rsidRPr="008B44A8" w:rsidTr="0037471A">
        <w:tc>
          <w:tcPr>
            <w:tcW w:w="2050"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 xml:space="preserve">Īrnieka vārds, </w:t>
            </w:r>
          </w:p>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uzvārds</w:t>
            </w:r>
          </w:p>
        </w:tc>
        <w:tc>
          <w:tcPr>
            <w:tcW w:w="2856"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Adrese</w:t>
            </w:r>
          </w:p>
        </w:tc>
        <w:tc>
          <w:tcPr>
            <w:tcW w:w="1782"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Īres līgums ir</w:t>
            </w:r>
          </w:p>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spēkā</w:t>
            </w:r>
          </w:p>
        </w:tc>
        <w:tc>
          <w:tcPr>
            <w:tcW w:w="1793"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 xml:space="preserve">Īres līgums </w:t>
            </w:r>
          </w:p>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pagarināts</w:t>
            </w:r>
          </w:p>
          <w:p w:rsidR="00457DA0" w:rsidRPr="008B44A8" w:rsidRDefault="00457DA0" w:rsidP="0037471A">
            <w:pPr>
              <w:ind w:right="-908"/>
              <w:jc w:val="both"/>
              <w:rPr>
                <w:rFonts w:ascii="Cambria" w:hAnsi="Cambria"/>
                <w:sz w:val="24"/>
                <w:szCs w:val="24"/>
                <w:lang w:val="fr-FR"/>
              </w:rPr>
            </w:pPr>
          </w:p>
        </w:tc>
      </w:tr>
      <w:tr w:rsidR="00457DA0" w:rsidRPr="008B44A8" w:rsidTr="0037471A">
        <w:tc>
          <w:tcPr>
            <w:tcW w:w="2050"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M K</w:t>
            </w:r>
          </w:p>
        </w:tc>
        <w:tc>
          <w:tcPr>
            <w:tcW w:w="2856"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Kokneses pagasts</w:t>
            </w:r>
          </w:p>
        </w:tc>
        <w:tc>
          <w:tcPr>
            <w:tcW w:w="1782"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30.12.2017.</w:t>
            </w:r>
          </w:p>
        </w:tc>
        <w:tc>
          <w:tcPr>
            <w:tcW w:w="1793"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30.03.2018.</w:t>
            </w:r>
          </w:p>
        </w:tc>
      </w:tr>
      <w:tr w:rsidR="00457DA0" w:rsidRPr="008B44A8" w:rsidTr="0037471A">
        <w:tc>
          <w:tcPr>
            <w:tcW w:w="2050"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 xml:space="preserve">S Č </w:t>
            </w:r>
          </w:p>
        </w:tc>
        <w:tc>
          <w:tcPr>
            <w:tcW w:w="2856"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Kokneses pagasts</w:t>
            </w:r>
          </w:p>
        </w:tc>
        <w:tc>
          <w:tcPr>
            <w:tcW w:w="1782"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26.12.2017.</w:t>
            </w:r>
          </w:p>
        </w:tc>
        <w:tc>
          <w:tcPr>
            <w:tcW w:w="1793"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26.03.2018.</w:t>
            </w:r>
          </w:p>
        </w:tc>
      </w:tr>
      <w:tr w:rsidR="00457DA0" w:rsidRPr="008B44A8" w:rsidTr="0037471A">
        <w:tc>
          <w:tcPr>
            <w:tcW w:w="2050"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I Z</w:t>
            </w:r>
          </w:p>
        </w:tc>
        <w:tc>
          <w:tcPr>
            <w:tcW w:w="2856"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Kokneses pagasts</w:t>
            </w:r>
          </w:p>
        </w:tc>
        <w:tc>
          <w:tcPr>
            <w:tcW w:w="1782"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02.01.2017.</w:t>
            </w:r>
          </w:p>
        </w:tc>
        <w:tc>
          <w:tcPr>
            <w:tcW w:w="1793" w:type="dxa"/>
          </w:tcPr>
          <w:p w:rsidR="00457DA0" w:rsidRPr="008B44A8" w:rsidRDefault="00457DA0" w:rsidP="0037471A">
            <w:pPr>
              <w:ind w:right="-908"/>
              <w:jc w:val="both"/>
              <w:rPr>
                <w:rFonts w:ascii="Cambria" w:hAnsi="Cambria"/>
                <w:sz w:val="24"/>
                <w:szCs w:val="24"/>
                <w:lang w:val="fr-FR"/>
              </w:rPr>
            </w:pPr>
            <w:r w:rsidRPr="008B44A8">
              <w:rPr>
                <w:rFonts w:ascii="Cambria" w:hAnsi="Cambria"/>
                <w:sz w:val="24"/>
                <w:szCs w:val="24"/>
                <w:lang w:val="fr-FR"/>
              </w:rPr>
              <w:t>02.04.2018.</w:t>
            </w:r>
          </w:p>
        </w:tc>
      </w:tr>
    </w:tbl>
    <w:p w:rsidR="00457DA0" w:rsidRPr="008B44A8" w:rsidRDefault="00457DA0" w:rsidP="00457DA0">
      <w:pPr>
        <w:ind w:right="-949" w:firstLine="720"/>
        <w:jc w:val="both"/>
        <w:rPr>
          <w:rFonts w:ascii="Cambria" w:hAnsi="Cambria"/>
          <w:sz w:val="24"/>
          <w:szCs w:val="24"/>
        </w:rPr>
      </w:pPr>
    </w:p>
    <w:p w:rsidR="00457DA0" w:rsidRPr="008B44A8" w:rsidRDefault="00457DA0" w:rsidP="00457DA0">
      <w:pPr>
        <w:ind w:right="-908"/>
        <w:jc w:val="both"/>
        <w:rPr>
          <w:rFonts w:ascii="Cambria" w:hAnsi="Cambria"/>
          <w:sz w:val="24"/>
          <w:szCs w:val="24"/>
          <w:lang w:val="fr-FR"/>
        </w:rPr>
      </w:pPr>
      <w:r>
        <w:rPr>
          <w:rFonts w:ascii="Cambria" w:hAnsi="Cambria"/>
          <w:sz w:val="24"/>
          <w:szCs w:val="24"/>
          <w:lang w:val="fr-FR"/>
        </w:rPr>
        <w:t>Sēdes lēmums pievienots pielikumā uz vienas lapas.</w:t>
      </w:r>
    </w:p>
    <w:p w:rsidR="00457DA0" w:rsidRPr="008B44A8" w:rsidRDefault="00457DA0" w:rsidP="00457DA0">
      <w:pPr>
        <w:ind w:right="-949"/>
        <w:jc w:val="center"/>
        <w:rPr>
          <w:rFonts w:ascii="Cambria" w:hAnsi="Cambria"/>
          <w:b/>
          <w:sz w:val="24"/>
          <w:szCs w:val="24"/>
        </w:rPr>
      </w:pPr>
    </w:p>
    <w:p w:rsidR="00457DA0" w:rsidRDefault="00457DA0" w:rsidP="00457DA0">
      <w:pPr>
        <w:pStyle w:val="Sarakstarindkopa"/>
        <w:ind w:left="0" w:right="-902"/>
        <w:contextualSpacing/>
        <w:jc w:val="center"/>
        <w:rPr>
          <w:rFonts w:ascii="Cambria" w:hAnsi="Cambria"/>
          <w:sz w:val="24"/>
          <w:szCs w:val="24"/>
        </w:rPr>
      </w:pPr>
    </w:p>
    <w:p w:rsidR="00457DA0" w:rsidRDefault="00457DA0" w:rsidP="00457DA0">
      <w:pPr>
        <w:pStyle w:val="Sarakstarindkopa"/>
        <w:ind w:left="0" w:right="-902"/>
        <w:contextualSpacing/>
        <w:jc w:val="center"/>
        <w:rPr>
          <w:rFonts w:ascii="Cambria" w:hAnsi="Cambria"/>
          <w:sz w:val="24"/>
          <w:szCs w:val="24"/>
        </w:rPr>
      </w:pPr>
    </w:p>
    <w:p w:rsidR="00457DA0" w:rsidRDefault="00457DA0" w:rsidP="00457DA0">
      <w:pPr>
        <w:pStyle w:val="Sarakstarindkopa"/>
        <w:ind w:left="0" w:right="-902"/>
        <w:contextualSpacing/>
        <w:jc w:val="center"/>
        <w:rPr>
          <w:rFonts w:ascii="Cambria" w:hAnsi="Cambria"/>
          <w:sz w:val="24"/>
          <w:szCs w:val="24"/>
        </w:rPr>
      </w:pPr>
    </w:p>
    <w:p w:rsidR="00457DA0" w:rsidRDefault="00457DA0" w:rsidP="00457DA0">
      <w:pPr>
        <w:pStyle w:val="Sarakstarindkopa"/>
        <w:ind w:left="0" w:right="-902"/>
        <w:contextualSpacing/>
        <w:jc w:val="center"/>
        <w:rPr>
          <w:rFonts w:ascii="Cambria" w:hAnsi="Cambria"/>
          <w:sz w:val="24"/>
          <w:szCs w:val="24"/>
        </w:rPr>
      </w:pPr>
    </w:p>
    <w:p w:rsidR="00457DA0" w:rsidRDefault="00457DA0" w:rsidP="00457DA0">
      <w:pPr>
        <w:pStyle w:val="Sarakstarindkopa"/>
        <w:ind w:left="0" w:right="-902"/>
        <w:contextualSpacing/>
        <w:jc w:val="center"/>
        <w:rPr>
          <w:rFonts w:ascii="Cambria" w:hAnsi="Cambria"/>
          <w:sz w:val="24"/>
          <w:szCs w:val="24"/>
        </w:rPr>
      </w:pPr>
    </w:p>
    <w:p w:rsidR="00457DA0" w:rsidRPr="008B44A8" w:rsidRDefault="00457DA0" w:rsidP="00457DA0">
      <w:pPr>
        <w:pStyle w:val="Sarakstarindkopa"/>
        <w:ind w:left="0" w:right="-902"/>
        <w:contextualSpacing/>
        <w:jc w:val="center"/>
        <w:rPr>
          <w:rFonts w:ascii="Cambria" w:hAnsi="Cambria"/>
          <w:sz w:val="24"/>
          <w:szCs w:val="24"/>
        </w:rPr>
      </w:pPr>
    </w:p>
    <w:p w:rsidR="00457DA0" w:rsidRPr="001F7814" w:rsidRDefault="00457DA0" w:rsidP="00457DA0">
      <w:pPr>
        <w:pStyle w:val="Sarakstarindkopa"/>
        <w:ind w:left="0" w:right="-902"/>
        <w:contextualSpacing/>
        <w:jc w:val="center"/>
        <w:rPr>
          <w:rFonts w:ascii="Cambria" w:hAnsi="Cambria"/>
          <w:b/>
          <w:sz w:val="24"/>
          <w:szCs w:val="24"/>
        </w:rPr>
      </w:pPr>
      <w:r w:rsidRPr="001F7814">
        <w:rPr>
          <w:rFonts w:ascii="Cambria" w:hAnsi="Cambria"/>
          <w:b/>
          <w:sz w:val="24"/>
          <w:szCs w:val="24"/>
        </w:rPr>
        <w:t xml:space="preserve">10. </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b/>
          <w:sz w:val="24"/>
          <w:szCs w:val="24"/>
        </w:rPr>
        <w:t>Par Sociālo jautājumu un veselības aprūpes pastāvīgās komitejas sēdē pieņemtajiem lēmumiem</w:t>
      </w:r>
    </w:p>
    <w:p w:rsidR="00457DA0" w:rsidRPr="001F7814" w:rsidRDefault="00457DA0" w:rsidP="00457DA0">
      <w:pPr>
        <w:pStyle w:val="Sarakstarindkopa"/>
        <w:ind w:left="0" w:right="-902"/>
        <w:contextualSpacing/>
        <w:jc w:val="center"/>
        <w:rPr>
          <w:rFonts w:ascii="Cambria" w:hAnsi="Cambria"/>
          <w:sz w:val="24"/>
          <w:szCs w:val="24"/>
        </w:rPr>
      </w:pPr>
      <w:r w:rsidRPr="001F7814">
        <w:rPr>
          <w:rFonts w:ascii="Cambria" w:hAnsi="Cambria"/>
          <w:sz w:val="24"/>
          <w:szCs w:val="24"/>
        </w:rPr>
        <w:t xml:space="preserve">_______________________________________________________________________________________________________ </w:t>
      </w:r>
    </w:p>
    <w:p w:rsidR="00457DA0" w:rsidRPr="001F7814" w:rsidRDefault="00457DA0" w:rsidP="00457DA0">
      <w:pPr>
        <w:pStyle w:val="Sarakstarindkopa"/>
        <w:ind w:left="0" w:right="-902"/>
        <w:contextualSpacing/>
        <w:jc w:val="center"/>
        <w:rPr>
          <w:rFonts w:ascii="Cambria" w:hAnsi="Cambria"/>
          <w:sz w:val="24"/>
          <w:szCs w:val="24"/>
        </w:rPr>
      </w:pPr>
    </w:p>
    <w:p w:rsidR="00457DA0" w:rsidRDefault="00457DA0" w:rsidP="00457DA0">
      <w:pPr>
        <w:jc w:val="both"/>
        <w:rPr>
          <w:iCs/>
          <w:sz w:val="24"/>
          <w:szCs w:val="24"/>
          <w:lang w:val="lv-LV"/>
        </w:rPr>
      </w:pPr>
      <w:r>
        <w:rPr>
          <w:iCs/>
          <w:sz w:val="24"/>
          <w:szCs w:val="24"/>
          <w:lang w:val="lv-LV"/>
        </w:rPr>
        <w:t>ZIŅO Dainis Vingris</w:t>
      </w:r>
    </w:p>
    <w:p w:rsidR="00457DA0" w:rsidRDefault="00457DA0" w:rsidP="00457DA0">
      <w:pPr>
        <w:jc w:val="both"/>
        <w:rPr>
          <w:iCs/>
          <w:sz w:val="24"/>
          <w:szCs w:val="24"/>
          <w:lang w:val="lv-LV"/>
        </w:rPr>
      </w:pPr>
    </w:p>
    <w:p w:rsidR="00457DA0" w:rsidRDefault="00457DA0" w:rsidP="00457DA0">
      <w:pPr>
        <w:jc w:val="both"/>
        <w:rPr>
          <w:iCs/>
          <w:sz w:val="24"/>
          <w:szCs w:val="24"/>
          <w:lang w:val="lv-LV"/>
        </w:rPr>
      </w:pPr>
    </w:p>
    <w:p w:rsidR="00E12ADD" w:rsidRDefault="00E12ADD" w:rsidP="00457DA0">
      <w:pPr>
        <w:jc w:val="both"/>
        <w:rPr>
          <w:iCs/>
          <w:sz w:val="24"/>
          <w:szCs w:val="24"/>
          <w:lang w:val="lv-LV"/>
        </w:rPr>
      </w:pPr>
    </w:p>
    <w:p w:rsidR="00E12ADD" w:rsidRDefault="00E12ADD" w:rsidP="00457DA0">
      <w:pPr>
        <w:jc w:val="both"/>
        <w:rPr>
          <w:iCs/>
          <w:sz w:val="24"/>
          <w:szCs w:val="24"/>
          <w:lang w:val="lv-LV"/>
        </w:rPr>
      </w:pPr>
    </w:p>
    <w:p w:rsidR="00E12ADD" w:rsidRDefault="00E12ADD" w:rsidP="00457DA0">
      <w:pPr>
        <w:jc w:val="both"/>
        <w:rPr>
          <w:iCs/>
          <w:sz w:val="24"/>
          <w:szCs w:val="24"/>
          <w:lang w:val="lv-LV"/>
        </w:rPr>
      </w:pPr>
    </w:p>
    <w:p w:rsidR="00E12ADD" w:rsidRPr="00BD2F98" w:rsidRDefault="00E12ADD" w:rsidP="00457DA0">
      <w:pPr>
        <w:jc w:val="both"/>
        <w:rPr>
          <w:iCs/>
          <w:sz w:val="24"/>
          <w:szCs w:val="24"/>
          <w:lang w:val="lv-LV"/>
        </w:rPr>
      </w:pPr>
    </w:p>
    <w:p w:rsidR="00457DA0" w:rsidRPr="001F7814" w:rsidRDefault="00457DA0" w:rsidP="00457DA0">
      <w:pPr>
        <w:jc w:val="center"/>
        <w:rPr>
          <w:rFonts w:ascii="Cambria" w:hAnsi="Cambria"/>
          <w:b/>
          <w:sz w:val="24"/>
          <w:szCs w:val="24"/>
          <w:lang w:val="lv-LV"/>
        </w:rPr>
      </w:pPr>
      <w:r w:rsidRPr="001F7814">
        <w:rPr>
          <w:rFonts w:ascii="Cambria" w:hAnsi="Cambria"/>
          <w:b/>
          <w:sz w:val="24"/>
          <w:szCs w:val="24"/>
          <w:lang w:val="lv-LV"/>
        </w:rPr>
        <w:lastRenderedPageBreak/>
        <w:t>10.1</w:t>
      </w:r>
    </w:p>
    <w:p w:rsidR="00457DA0" w:rsidRPr="001F7814" w:rsidRDefault="00457DA0" w:rsidP="00457DA0">
      <w:pPr>
        <w:pBdr>
          <w:bottom w:val="single" w:sz="12" w:space="1" w:color="auto"/>
        </w:pBdr>
        <w:jc w:val="center"/>
        <w:rPr>
          <w:rFonts w:ascii="Cambria" w:hAnsi="Cambria"/>
          <w:b/>
          <w:sz w:val="24"/>
          <w:szCs w:val="24"/>
          <w:lang w:val="lv-LV"/>
        </w:rPr>
      </w:pPr>
      <w:r w:rsidRPr="001F7814">
        <w:rPr>
          <w:rFonts w:ascii="Cambria" w:hAnsi="Cambria"/>
          <w:b/>
          <w:sz w:val="24"/>
          <w:szCs w:val="24"/>
          <w:lang w:val="lv-LV"/>
        </w:rPr>
        <w:t>Par samaksas noteikšanu par aprūpes mājās pakalpojuma sniegšanu</w:t>
      </w:r>
    </w:p>
    <w:p w:rsidR="00457DA0" w:rsidRPr="001F7814" w:rsidRDefault="00457DA0" w:rsidP="00457DA0">
      <w:pPr>
        <w:pBdr>
          <w:bottom w:val="single" w:sz="12" w:space="1" w:color="auto"/>
        </w:pBdr>
        <w:jc w:val="center"/>
        <w:rPr>
          <w:b/>
          <w:lang w:val="lv-LV"/>
        </w:rPr>
      </w:pPr>
    </w:p>
    <w:p w:rsidR="00457DA0" w:rsidRPr="001F7814" w:rsidRDefault="00457DA0" w:rsidP="00457DA0">
      <w:pPr>
        <w:jc w:val="center"/>
        <w:rPr>
          <w:b/>
          <w:i/>
          <w:iCs/>
          <w:lang w:val="lv-LV"/>
        </w:rPr>
      </w:pP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Noklausījusies Sociālo jautājumu un veselības aprūpes pastāvīgās komitejas priekšsēdētāja informāciju, saskaņā ar Kokneses novada domes 2011.gada 28.decembra saistošajiem noteikumiem Nr.13 „Par sociālo pakalpojumu saņemšanas un samaksas kārtību Kokneses novadā” 15. un 16.punktu un ņemot vērā Sociālo jautājumu un veselības aprūpes pastāvīgās komitejas  2017.gada 20.decembra komitejas sēdē pieņemto lēmumu,</w:t>
      </w:r>
      <w:r w:rsidRPr="00BD2F98">
        <w:rPr>
          <w:rFonts w:ascii="Cambria" w:hAnsi="Cambria"/>
          <w:sz w:val="24"/>
          <w:szCs w:val="24"/>
          <w:lang w:val="lv-LV"/>
        </w:rPr>
        <w:t xml:space="preserve"> </w:t>
      </w: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ind w:right="-902"/>
        <w:contextualSpacing/>
        <w:jc w:val="both"/>
        <w:rPr>
          <w:rFonts w:ascii="Cambria" w:hAnsi="Cambria"/>
          <w:sz w:val="24"/>
          <w:szCs w:val="24"/>
          <w:lang w:val="lv-LV"/>
        </w:rPr>
      </w:pP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1.Apstiprināt Sociālo jautājumu un veselības aprūpes pastāvīgās komitejas 2017.gada 20.decembra sēdē pieņemto lēmumu:</w:t>
      </w: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1.1.Saskaņā ar Kokneses novada domes 2011.gada 28.decembra saistošajiem noteikumiem Nr.13 „Par sociālo pakalpojumu saņemšanas un samaksas kārtību Kokneses novadā” 15. un 16.punktu, no 2018.gada 1.janvāra noteikt samaksu par aprūpes mājās  pakalpojuma sniegšanu, saskaņā ar aprūpētāja pakalpojuma sniegšanas apjomu stundās, ar likmi 3,00 euro/h,  atbilstoši attiecīgajam aprūpes mājās pakalpojuma līmenim:</w:t>
      </w:r>
    </w:p>
    <w:p w:rsidR="00457DA0" w:rsidRPr="00BD2F98" w:rsidRDefault="00457DA0" w:rsidP="00457DA0">
      <w:pPr>
        <w:ind w:right="-902" w:firstLine="720"/>
        <w:jc w:val="both"/>
        <w:rPr>
          <w:rFonts w:ascii="Cambria" w:hAnsi="Cambria"/>
          <w:sz w:val="24"/>
          <w:szCs w:val="24"/>
        </w:rPr>
      </w:pPr>
      <w:r w:rsidRPr="00BD2F98">
        <w:rPr>
          <w:rFonts w:ascii="Cambria" w:hAnsi="Cambria"/>
          <w:sz w:val="24"/>
          <w:szCs w:val="24"/>
        </w:rPr>
        <w:t>1.1.1.par 1.līmeņa pakalpojumu (16 stundas mēnesī) – 48,00 euro mēnesī ;</w:t>
      </w:r>
    </w:p>
    <w:p w:rsidR="00457DA0" w:rsidRPr="00BD2F98" w:rsidRDefault="00457DA0" w:rsidP="00457DA0">
      <w:pPr>
        <w:ind w:right="-902" w:firstLine="720"/>
        <w:jc w:val="both"/>
        <w:rPr>
          <w:rFonts w:ascii="Cambria" w:hAnsi="Cambria"/>
          <w:sz w:val="24"/>
          <w:szCs w:val="24"/>
        </w:rPr>
      </w:pPr>
      <w:r w:rsidRPr="00BD2F98">
        <w:rPr>
          <w:rFonts w:ascii="Cambria" w:hAnsi="Cambria"/>
          <w:sz w:val="24"/>
          <w:szCs w:val="24"/>
        </w:rPr>
        <w:t>1.1.2.par 2.līmeņa pakalpojumu (24 stundas mēnesī) – 72,00 euro mēnesī ;</w:t>
      </w:r>
    </w:p>
    <w:p w:rsidR="00457DA0" w:rsidRPr="00BD2F98" w:rsidRDefault="00457DA0" w:rsidP="00457DA0">
      <w:pPr>
        <w:ind w:right="-902" w:firstLine="720"/>
        <w:jc w:val="both"/>
        <w:rPr>
          <w:rFonts w:ascii="Cambria" w:hAnsi="Cambria"/>
          <w:sz w:val="24"/>
          <w:szCs w:val="24"/>
        </w:rPr>
      </w:pPr>
      <w:r w:rsidRPr="00BD2F98">
        <w:rPr>
          <w:rFonts w:ascii="Cambria" w:hAnsi="Cambria"/>
          <w:sz w:val="24"/>
          <w:szCs w:val="24"/>
        </w:rPr>
        <w:t xml:space="preserve">1.1.3. par 3.līmeņa pakalpojumu (36 stundas mēnesī) – 108,00 euro mēnesī </w:t>
      </w:r>
    </w:p>
    <w:p w:rsidR="00457DA0" w:rsidRPr="00BD2F98" w:rsidRDefault="00457DA0" w:rsidP="00457DA0">
      <w:pPr>
        <w:ind w:right="-902" w:firstLine="720"/>
        <w:jc w:val="both"/>
        <w:rPr>
          <w:rFonts w:ascii="Cambria" w:hAnsi="Cambria"/>
          <w:sz w:val="24"/>
          <w:szCs w:val="24"/>
        </w:rPr>
      </w:pPr>
      <w:r w:rsidRPr="00BD2F98">
        <w:rPr>
          <w:rFonts w:ascii="Cambria" w:hAnsi="Cambria"/>
          <w:sz w:val="24"/>
          <w:szCs w:val="24"/>
        </w:rPr>
        <w:t>1.1.4. par 4.līmeņa pakalpojumu (40 stundas mēnesī) – 120,00 euro mēnesī.</w:t>
      </w:r>
    </w:p>
    <w:p w:rsidR="00457DA0" w:rsidRPr="001F7814" w:rsidRDefault="00457DA0" w:rsidP="00457DA0">
      <w:pPr>
        <w:spacing w:line="360" w:lineRule="auto"/>
        <w:jc w:val="both"/>
        <w:rPr>
          <w:rFonts w:ascii="Cambria" w:hAnsi="Cambria"/>
          <w:lang w:val="lv-LV"/>
        </w:rPr>
      </w:pPr>
      <w:r w:rsidRPr="001F7814">
        <w:rPr>
          <w:rFonts w:ascii="Cambria" w:hAnsi="Cambria"/>
          <w:lang w:val="lv-LV"/>
        </w:rPr>
        <w:t>.</w:t>
      </w:r>
    </w:p>
    <w:p w:rsidR="00457DA0" w:rsidRPr="001F7814" w:rsidRDefault="00457DA0" w:rsidP="00457DA0">
      <w:pPr>
        <w:jc w:val="center"/>
        <w:rPr>
          <w:b/>
          <w:lang w:val="lv-LV"/>
        </w:rPr>
      </w:pPr>
    </w:p>
    <w:p w:rsidR="00457DA0" w:rsidRPr="001F7814" w:rsidRDefault="00457DA0" w:rsidP="00457DA0">
      <w:pPr>
        <w:jc w:val="both"/>
        <w:rPr>
          <w:color w:val="FF0000"/>
          <w:lang w:val="lv-LV"/>
        </w:rPr>
      </w:pPr>
    </w:p>
    <w:p w:rsidR="00457DA0" w:rsidRPr="001F7814" w:rsidRDefault="00457DA0" w:rsidP="00457DA0">
      <w:pPr>
        <w:jc w:val="right"/>
        <w:rPr>
          <w:i/>
          <w:iCs/>
          <w:color w:val="FF0000"/>
          <w:lang w:val="lv-LV"/>
        </w:rPr>
      </w:pPr>
    </w:p>
    <w:p w:rsidR="00457DA0" w:rsidRPr="001F7814" w:rsidRDefault="00457DA0" w:rsidP="00457DA0">
      <w:pPr>
        <w:ind w:right="-902"/>
        <w:jc w:val="center"/>
        <w:rPr>
          <w:rFonts w:ascii="Cambria" w:hAnsi="Cambria"/>
          <w:b/>
          <w:bCs/>
          <w:sz w:val="24"/>
          <w:szCs w:val="24"/>
          <w:lang w:val="lv-LV"/>
        </w:rPr>
      </w:pPr>
      <w:r w:rsidRPr="001F7814">
        <w:rPr>
          <w:rFonts w:ascii="Cambria" w:hAnsi="Cambria"/>
          <w:b/>
          <w:bCs/>
          <w:sz w:val="24"/>
          <w:szCs w:val="24"/>
          <w:lang w:val="lv-LV"/>
        </w:rPr>
        <w:t>10.2</w:t>
      </w:r>
    </w:p>
    <w:p w:rsidR="00457DA0" w:rsidRPr="001F7814" w:rsidRDefault="00457DA0" w:rsidP="00457DA0">
      <w:pPr>
        <w:ind w:right="-902"/>
        <w:jc w:val="center"/>
        <w:rPr>
          <w:rFonts w:ascii="Cambria" w:hAnsi="Cambria"/>
          <w:b/>
          <w:bCs/>
          <w:sz w:val="24"/>
          <w:szCs w:val="24"/>
          <w:lang w:val="lv-LV"/>
        </w:rPr>
      </w:pPr>
      <w:r w:rsidRPr="001F7814">
        <w:rPr>
          <w:rFonts w:ascii="Cambria" w:hAnsi="Cambria"/>
          <w:b/>
          <w:bCs/>
          <w:sz w:val="24"/>
          <w:szCs w:val="24"/>
          <w:lang w:val="lv-LV"/>
        </w:rPr>
        <w:t>Par īres līgumu pagarināšanu</w:t>
      </w:r>
    </w:p>
    <w:p w:rsidR="00457DA0" w:rsidRPr="001F7814" w:rsidRDefault="00457DA0" w:rsidP="00457DA0">
      <w:pPr>
        <w:ind w:right="-902"/>
        <w:jc w:val="center"/>
        <w:rPr>
          <w:rFonts w:ascii="Cambria" w:hAnsi="Cambria"/>
          <w:b/>
          <w:bCs/>
          <w:sz w:val="24"/>
          <w:szCs w:val="24"/>
          <w:lang w:val="lv-LV"/>
        </w:rPr>
      </w:pPr>
      <w:r w:rsidRPr="001F7814">
        <w:rPr>
          <w:rFonts w:ascii="Cambria" w:hAnsi="Cambria"/>
          <w:b/>
          <w:bCs/>
          <w:sz w:val="24"/>
          <w:szCs w:val="24"/>
          <w:lang w:val="lv-LV"/>
        </w:rPr>
        <w:t>_______________________________________________________________________________________________________</w:t>
      </w:r>
    </w:p>
    <w:p w:rsidR="00457DA0" w:rsidRPr="001F7814" w:rsidRDefault="00457DA0" w:rsidP="00457DA0">
      <w:pPr>
        <w:ind w:right="-902"/>
        <w:jc w:val="both"/>
        <w:rPr>
          <w:rFonts w:ascii="Cambria" w:hAnsi="Cambria"/>
          <w:sz w:val="24"/>
          <w:szCs w:val="24"/>
          <w:lang w:val="lv-LV"/>
        </w:rPr>
      </w:pP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Pamatojoties uz Kokneses novada domes 2010.gada 28.jūlija saistošo noteikumu Nr.14 “Par sociālo dzīvokļu izīrēšanu Kokneses novadā” 4.5. un 4.6. punktu un  ņemot vērā  2017.gada 20.decembra Sociālo jautājumu  un veselības aprūpes pastāvīgās komitejas lēmumu, </w:t>
      </w: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ind w:right="-902"/>
        <w:jc w:val="both"/>
        <w:rPr>
          <w:rFonts w:ascii="Cambria" w:hAnsi="Cambria"/>
          <w:sz w:val="24"/>
          <w:szCs w:val="24"/>
          <w:lang w:val="lv-LV"/>
        </w:rPr>
      </w:pPr>
    </w:p>
    <w:p w:rsidR="00457DA0" w:rsidRPr="001F7814" w:rsidRDefault="00457DA0" w:rsidP="00457DA0">
      <w:pPr>
        <w:ind w:right="-902" w:firstLine="720"/>
        <w:jc w:val="both"/>
        <w:rPr>
          <w:rFonts w:ascii="Cambria" w:hAnsi="Cambria"/>
          <w:sz w:val="24"/>
          <w:szCs w:val="24"/>
          <w:lang w:val="lv-LV"/>
        </w:rPr>
      </w:pPr>
      <w:r w:rsidRPr="001F7814">
        <w:rPr>
          <w:rFonts w:ascii="Cambria" w:hAnsi="Cambria"/>
          <w:sz w:val="24"/>
          <w:szCs w:val="24"/>
          <w:lang w:val="lv-LV"/>
        </w:rPr>
        <w:t>1.Apstiprināt sociālo jautājumu un veselības aprūpes pastāvīgās komitejas 20.12.2017.   lēmumu par īres līgumu pagarināšanu Kokneses novada Kokneses pagastā sociālajā dzīvoklī dzīvojošiem  sekojošiem īrniekiem:</w:t>
      </w:r>
    </w:p>
    <w:p w:rsidR="00457DA0" w:rsidRPr="001F7814" w:rsidRDefault="00457DA0" w:rsidP="00457DA0">
      <w:pPr>
        <w:ind w:right="-902" w:firstLine="720"/>
        <w:jc w:val="both"/>
        <w:rPr>
          <w:rFonts w:ascii="Cambria" w:hAnsi="Cambria"/>
          <w:sz w:val="24"/>
          <w:szCs w:val="24"/>
          <w:lang w:val="lv-LV"/>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1969"/>
        <w:gridCol w:w="2695"/>
        <w:gridCol w:w="2124"/>
        <w:gridCol w:w="1985"/>
      </w:tblGrid>
      <w:tr w:rsidR="00457DA0" w:rsidRPr="00E12ADD" w:rsidTr="0037471A">
        <w:tc>
          <w:tcPr>
            <w:tcW w:w="721"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hAnsi="Cambria"/>
                <w:b/>
                <w:sz w:val="22"/>
                <w:szCs w:val="22"/>
                <w:lang w:val="lv-LV"/>
              </w:rPr>
            </w:pPr>
            <w:r w:rsidRPr="00E12ADD">
              <w:rPr>
                <w:rFonts w:ascii="Cambria" w:hAnsi="Cambria"/>
                <w:b/>
                <w:sz w:val="22"/>
                <w:szCs w:val="22"/>
                <w:lang w:val="lv-LV"/>
              </w:rPr>
              <w:t>Nr.p.</w:t>
            </w:r>
          </w:p>
          <w:p w:rsidR="00457DA0" w:rsidRPr="00E12ADD" w:rsidRDefault="00457DA0" w:rsidP="0037471A">
            <w:pPr>
              <w:spacing w:line="254" w:lineRule="auto"/>
              <w:rPr>
                <w:rFonts w:ascii="Cambria" w:eastAsia="Calibri" w:hAnsi="Cambria"/>
                <w:b/>
                <w:sz w:val="22"/>
                <w:szCs w:val="22"/>
                <w:lang w:val="lv-LV"/>
              </w:rPr>
            </w:pPr>
            <w:r w:rsidRPr="00E12ADD">
              <w:rPr>
                <w:rFonts w:ascii="Cambria" w:hAnsi="Cambria"/>
                <w:b/>
                <w:sz w:val="22"/>
                <w:szCs w:val="22"/>
                <w:lang w:val="lv-LV"/>
              </w:rPr>
              <w:t>k.</w:t>
            </w:r>
          </w:p>
        </w:tc>
        <w:tc>
          <w:tcPr>
            <w:tcW w:w="1969"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hAnsi="Cambria"/>
                <w:b/>
                <w:sz w:val="22"/>
                <w:szCs w:val="22"/>
                <w:lang w:val="lv-LV"/>
              </w:rPr>
            </w:pPr>
            <w:r w:rsidRPr="00E12ADD">
              <w:rPr>
                <w:rFonts w:ascii="Cambria" w:hAnsi="Cambria"/>
                <w:b/>
                <w:sz w:val="22"/>
                <w:szCs w:val="22"/>
                <w:lang w:val="lv-LV"/>
              </w:rPr>
              <w:t xml:space="preserve"> Īrnieka vārds,</w:t>
            </w:r>
          </w:p>
          <w:p w:rsidR="00457DA0" w:rsidRPr="00E12ADD" w:rsidRDefault="00457DA0" w:rsidP="0037471A">
            <w:pPr>
              <w:spacing w:line="254" w:lineRule="auto"/>
              <w:rPr>
                <w:rFonts w:ascii="Cambria" w:eastAsia="Calibri" w:hAnsi="Cambria"/>
                <w:b/>
                <w:sz w:val="22"/>
                <w:szCs w:val="22"/>
                <w:lang w:val="lv-LV"/>
              </w:rPr>
            </w:pPr>
            <w:r w:rsidRPr="00E12ADD">
              <w:rPr>
                <w:rFonts w:ascii="Cambria" w:hAnsi="Cambria"/>
                <w:b/>
                <w:sz w:val="22"/>
                <w:szCs w:val="22"/>
                <w:lang w:val="lv-LV"/>
              </w:rPr>
              <w:t xml:space="preserve">      uzvārds</w:t>
            </w:r>
          </w:p>
        </w:tc>
        <w:tc>
          <w:tcPr>
            <w:tcW w:w="269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hAnsi="Cambria"/>
                <w:b/>
                <w:sz w:val="22"/>
                <w:szCs w:val="22"/>
                <w:lang w:val="lv-LV"/>
              </w:rPr>
            </w:pPr>
            <w:r w:rsidRPr="00E12ADD">
              <w:rPr>
                <w:rFonts w:ascii="Cambria" w:hAnsi="Cambria"/>
                <w:b/>
                <w:sz w:val="22"/>
                <w:szCs w:val="22"/>
                <w:lang w:val="lv-LV"/>
              </w:rPr>
              <w:t xml:space="preserve">       Sociālā dzīvokļa</w:t>
            </w:r>
          </w:p>
          <w:p w:rsidR="00457DA0" w:rsidRPr="00E12ADD" w:rsidRDefault="00457DA0" w:rsidP="0037471A">
            <w:pPr>
              <w:spacing w:line="254" w:lineRule="auto"/>
              <w:rPr>
                <w:rFonts w:ascii="Cambria" w:eastAsia="Calibri" w:hAnsi="Cambria"/>
                <w:b/>
                <w:sz w:val="22"/>
                <w:szCs w:val="22"/>
                <w:lang w:val="lv-LV"/>
              </w:rPr>
            </w:pPr>
            <w:r w:rsidRPr="00E12ADD">
              <w:rPr>
                <w:rFonts w:ascii="Cambria" w:hAnsi="Cambria"/>
                <w:b/>
                <w:sz w:val="22"/>
                <w:szCs w:val="22"/>
                <w:lang w:val="lv-LV"/>
              </w:rPr>
              <w:t xml:space="preserve">              adrese</w:t>
            </w:r>
          </w:p>
        </w:tc>
        <w:tc>
          <w:tcPr>
            <w:tcW w:w="212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b/>
                <w:sz w:val="22"/>
                <w:szCs w:val="22"/>
                <w:lang w:val="lv-LV"/>
              </w:rPr>
            </w:pPr>
            <w:r w:rsidRPr="00E12ADD">
              <w:rPr>
                <w:rFonts w:ascii="Cambria" w:hAnsi="Cambria"/>
                <w:b/>
                <w:sz w:val="22"/>
                <w:szCs w:val="22"/>
                <w:lang w:val="lv-LV"/>
              </w:rPr>
              <w:t>Īres līguma Nr., noslēgšanas datums</w:t>
            </w:r>
          </w:p>
        </w:tc>
        <w:tc>
          <w:tcPr>
            <w:tcW w:w="1985"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ind w:left="252"/>
              <w:rPr>
                <w:rFonts w:ascii="Cambria" w:eastAsia="Calibri" w:hAnsi="Cambria"/>
                <w:b/>
                <w:sz w:val="22"/>
                <w:szCs w:val="22"/>
                <w:lang w:val="lv-LV"/>
              </w:rPr>
            </w:pPr>
            <w:r w:rsidRPr="00E12ADD">
              <w:rPr>
                <w:rFonts w:ascii="Cambria" w:hAnsi="Cambria"/>
                <w:b/>
                <w:sz w:val="22"/>
                <w:szCs w:val="22"/>
                <w:lang w:val="lv-LV"/>
              </w:rPr>
              <w:t>Pagarinājuma</w:t>
            </w:r>
          </w:p>
          <w:p w:rsidR="00457DA0" w:rsidRPr="00E12ADD" w:rsidRDefault="00457DA0" w:rsidP="0037471A">
            <w:pPr>
              <w:spacing w:line="254" w:lineRule="auto"/>
              <w:ind w:left="252"/>
              <w:rPr>
                <w:rFonts w:ascii="Cambria" w:eastAsia="Calibri" w:hAnsi="Cambria"/>
                <w:sz w:val="22"/>
                <w:szCs w:val="22"/>
                <w:lang w:val="lv-LV"/>
              </w:rPr>
            </w:pPr>
            <w:r w:rsidRPr="00E12ADD">
              <w:rPr>
                <w:rFonts w:ascii="Cambria" w:hAnsi="Cambria"/>
                <w:b/>
                <w:sz w:val="22"/>
                <w:szCs w:val="22"/>
                <w:lang w:val="lv-LV"/>
              </w:rPr>
              <w:t xml:space="preserve">    termiņš</w:t>
            </w:r>
          </w:p>
        </w:tc>
      </w:tr>
      <w:tr w:rsidR="00457DA0" w:rsidRPr="00E12ADD" w:rsidTr="0037471A">
        <w:tc>
          <w:tcPr>
            <w:tcW w:w="721"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1.</w:t>
            </w:r>
          </w:p>
        </w:tc>
        <w:tc>
          <w:tcPr>
            <w:tcW w:w="1969"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A F</w:t>
            </w:r>
          </w:p>
        </w:tc>
        <w:tc>
          <w:tcPr>
            <w:tcW w:w="269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Koknesē</w:t>
            </w:r>
          </w:p>
        </w:tc>
        <w:tc>
          <w:tcPr>
            <w:tcW w:w="212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Līgums Nr.5,</w:t>
            </w:r>
          </w:p>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03.04.2006.</w:t>
            </w:r>
          </w:p>
        </w:tc>
        <w:tc>
          <w:tcPr>
            <w:tcW w:w="1985"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01.01.2018.</w:t>
            </w:r>
          </w:p>
          <w:p w:rsidR="00457DA0" w:rsidRPr="00E12ADD" w:rsidRDefault="00457DA0" w:rsidP="0037471A">
            <w:pPr>
              <w:spacing w:line="254" w:lineRule="auto"/>
              <w:rPr>
                <w:rFonts w:ascii="Cambria" w:hAnsi="Cambria"/>
                <w:sz w:val="22"/>
                <w:szCs w:val="22"/>
                <w:lang w:val="lv-LV" w:eastAsia="lv-LV"/>
              </w:rPr>
            </w:pPr>
            <w:r w:rsidRPr="00E12ADD">
              <w:rPr>
                <w:rFonts w:ascii="Cambria" w:hAnsi="Cambria"/>
                <w:sz w:val="22"/>
                <w:szCs w:val="22"/>
                <w:lang w:val="lv-LV"/>
              </w:rPr>
              <w:t xml:space="preserve">           līdz</w:t>
            </w:r>
          </w:p>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lastRenderedPageBreak/>
              <w:t xml:space="preserve">     30.06.2018.</w:t>
            </w:r>
          </w:p>
        </w:tc>
      </w:tr>
      <w:tr w:rsidR="00457DA0" w:rsidRPr="00E12ADD" w:rsidTr="0037471A">
        <w:tc>
          <w:tcPr>
            <w:tcW w:w="721"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lastRenderedPageBreak/>
              <w:t>2.</w:t>
            </w:r>
          </w:p>
        </w:tc>
        <w:tc>
          <w:tcPr>
            <w:tcW w:w="1969"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G K </w:t>
            </w:r>
          </w:p>
        </w:tc>
        <w:tc>
          <w:tcPr>
            <w:tcW w:w="269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Koknesē</w:t>
            </w:r>
          </w:p>
        </w:tc>
        <w:tc>
          <w:tcPr>
            <w:tcW w:w="212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Līgums Nr.3,</w:t>
            </w:r>
          </w:p>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01.03.2006.</w:t>
            </w:r>
          </w:p>
        </w:tc>
        <w:tc>
          <w:tcPr>
            <w:tcW w:w="1985"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01.01.2018.</w:t>
            </w:r>
          </w:p>
          <w:p w:rsidR="00457DA0" w:rsidRPr="00E12ADD" w:rsidRDefault="00457DA0" w:rsidP="0037471A">
            <w:pPr>
              <w:spacing w:line="254" w:lineRule="auto"/>
              <w:rPr>
                <w:rFonts w:ascii="Cambria" w:hAnsi="Cambria"/>
                <w:sz w:val="22"/>
                <w:szCs w:val="22"/>
                <w:lang w:val="lv-LV" w:eastAsia="lv-LV"/>
              </w:rPr>
            </w:pPr>
            <w:r w:rsidRPr="00E12ADD">
              <w:rPr>
                <w:rFonts w:ascii="Cambria" w:hAnsi="Cambria"/>
                <w:sz w:val="22"/>
                <w:szCs w:val="22"/>
                <w:lang w:val="lv-LV"/>
              </w:rPr>
              <w:t xml:space="preserve">           līdz</w:t>
            </w:r>
          </w:p>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30.06.2018.</w:t>
            </w:r>
          </w:p>
        </w:tc>
      </w:tr>
      <w:tr w:rsidR="00457DA0" w:rsidRPr="00E12ADD" w:rsidTr="0037471A">
        <w:tc>
          <w:tcPr>
            <w:tcW w:w="721"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3.</w:t>
            </w:r>
          </w:p>
        </w:tc>
        <w:tc>
          <w:tcPr>
            <w:tcW w:w="1969" w:type="dxa"/>
            <w:tcBorders>
              <w:top w:val="single" w:sz="4" w:space="0" w:color="auto"/>
              <w:left w:val="single" w:sz="4" w:space="0" w:color="auto"/>
              <w:bottom w:val="single" w:sz="4" w:space="0" w:color="auto"/>
              <w:right w:val="single" w:sz="4" w:space="0" w:color="auto"/>
            </w:tcBorders>
            <w:hideMark/>
          </w:tcPr>
          <w:p w:rsidR="00457DA0" w:rsidRPr="00E12ADD" w:rsidRDefault="00457DA0" w:rsidP="00E12ADD">
            <w:pPr>
              <w:spacing w:line="254" w:lineRule="auto"/>
              <w:rPr>
                <w:rFonts w:ascii="Cambria" w:eastAsia="Calibri" w:hAnsi="Cambria"/>
                <w:sz w:val="22"/>
                <w:szCs w:val="22"/>
                <w:lang w:val="lv-LV"/>
              </w:rPr>
            </w:pPr>
            <w:r w:rsidRPr="00E12ADD">
              <w:rPr>
                <w:rFonts w:ascii="Cambria" w:hAnsi="Cambria"/>
                <w:sz w:val="22"/>
                <w:szCs w:val="22"/>
                <w:lang w:val="lv-LV"/>
              </w:rPr>
              <w:t>A S</w:t>
            </w:r>
          </w:p>
        </w:tc>
        <w:tc>
          <w:tcPr>
            <w:tcW w:w="269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Koknesē</w:t>
            </w:r>
          </w:p>
        </w:tc>
        <w:tc>
          <w:tcPr>
            <w:tcW w:w="212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Līgums Nr.4,</w:t>
            </w:r>
          </w:p>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01.03.2006.</w:t>
            </w:r>
          </w:p>
        </w:tc>
        <w:tc>
          <w:tcPr>
            <w:tcW w:w="1985"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01.01.2018.</w:t>
            </w:r>
          </w:p>
          <w:p w:rsidR="00457DA0" w:rsidRPr="00E12ADD" w:rsidRDefault="00457DA0" w:rsidP="0037471A">
            <w:pPr>
              <w:spacing w:line="254" w:lineRule="auto"/>
              <w:rPr>
                <w:rFonts w:ascii="Cambria" w:hAnsi="Cambria"/>
                <w:sz w:val="22"/>
                <w:szCs w:val="22"/>
                <w:lang w:val="lv-LV" w:eastAsia="lv-LV"/>
              </w:rPr>
            </w:pPr>
            <w:r w:rsidRPr="00E12ADD">
              <w:rPr>
                <w:rFonts w:ascii="Cambria" w:hAnsi="Cambria"/>
                <w:sz w:val="22"/>
                <w:szCs w:val="22"/>
                <w:lang w:val="lv-LV"/>
              </w:rPr>
              <w:t xml:space="preserve">           līdz</w:t>
            </w:r>
          </w:p>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30.06.2018.</w:t>
            </w:r>
          </w:p>
        </w:tc>
      </w:tr>
      <w:tr w:rsidR="00457DA0" w:rsidRPr="00E12ADD" w:rsidTr="0037471A">
        <w:tc>
          <w:tcPr>
            <w:tcW w:w="721"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4.</w:t>
            </w:r>
          </w:p>
        </w:tc>
        <w:tc>
          <w:tcPr>
            <w:tcW w:w="1969"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A U</w:t>
            </w:r>
          </w:p>
        </w:tc>
        <w:tc>
          <w:tcPr>
            <w:tcW w:w="269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Koknesē</w:t>
            </w:r>
          </w:p>
        </w:tc>
        <w:tc>
          <w:tcPr>
            <w:tcW w:w="212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Līgums Nr.10,</w:t>
            </w:r>
          </w:p>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05.05.2009.</w:t>
            </w:r>
          </w:p>
        </w:tc>
        <w:tc>
          <w:tcPr>
            <w:tcW w:w="1985"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01.01.2018.</w:t>
            </w:r>
          </w:p>
          <w:p w:rsidR="00457DA0" w:rsidRPr="00E12ADD" w:rsidRDefault="00457DA0" w:rsidP="0037471A">
            <w:pPr>
              <w:spacing w:line="254" w:lineRule="auto"/>
              <w:rPr>
                <w:rFonts w:ascii="Cambria" w:hAnsi="Cambria"/>
                <w:sz w:val="22"/>
                <w:szCs w:val="22"/>
                <w:lang w:val="lv-LV" w:eastAsia="lv-LV"/>
              </w:rPr>
            </w:pPr>
            <w:r w:rsidRPr="00E12ADD">
              <w:rPr>
                <w:rFonts w:ascii="Cambria" w:hAnsi="Cambria"/>
                <w:sz w:val="22"/>
                <w:szCs w:val="22"/>
                <w:lang w:val="lv-LV"/>
              </w:rPr>
              <w:t xml:space="preserve">           līdz</w:t>
            </w:r>
          </w:p>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30.06.2018.</w:t>
            </w:r>
          </w:p>
        </w:tc>
      </w:tr>
      <w:tr w:rsidR="00457DA0" w:rsidRPr="00E12ADD" w:rsidTr="0037471A">
        <w:tc>
          <w:tcPr>
            <w:tcW w:w="721"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color w:val="000000"/>
                <w:sz w:val="22"/>
                <w:szCs w:val="22"/>
                <w:lang w:val="lv-LV"/>
              </w:rPr>
            </w:pPr>
            <w:r w:rsidRPr="00E12ADD">
              <w:rPr>
                <w:rFonts w:ascii="Cambria" w:hAnsi="Cambria"/>
                <w:color w:val="000000"/>
                <w:sz w:val="22"/>
                <w:szCs w:val="22"/>
                <w:lang w:val="lv-LV"/>
              </w:rPr>
              <w:t>5.</w:t>
            </w:r>
          </w:p>
        </w:tc>
        <w:tc>
          <w:tcPr>
            <w:tcW w:w="1969"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hAnsi="Cambria"/>
                <w:sz w:val="22"/>
                <w:szCs w:val="22"/>
                <w:lang w:val="lv-LV"/>
              </w:rPr>
            </w:pPr>
            <w:r w:rsidRPr="00E12ADD">
              <w:rPr>
                <w:rFonts w:ascii="Cambria" w:hAnsi="Cambria"/>
                <w:color w:val="000000"/>
                <w:sz w:val="22"/>
                <w:szCs w:val="22"/>
                <w:lang w:val="lv-LV"/>
              </w:rPr>
              <w:t>A Z</w:t>
            </w:r>
          </w:p>
        </w:tc>
        <w:tc>
          <w:tcPr>
            <w:tcW w:w="2694" w:type="dxa"/>
            <w:tcBorders>
              <w:top w:val="single" w:sz="4" w:space="0" w:color="auto"/>
              <w:left w:val="single" w:sz="4" w:space="0" w:color="auto"/>
              <w:bottom w:val="single" w:sz="4" w:space="0" w:color="auto"/>
              <w:right w:val="single" w:sz="4" w:space="0" w:color="auto"/>
            </w:tcBorders>
          </w:tcPr>
          <w:p w:rsidR="00457DA0" w:rsidRPr="00E12ADD" w:rsidRDefault="00457DA0" w:rsidP="0037471A">
            <w:pPr>
              <w:spacing w:line="254" w:lineRule="auto"/>
              <w:rPr>
                <w:rFonts w:ascii="Cambria" w:eastAsia="Calibri" w:hAnsi="Cambria"/>
                <w:color w:val="000000"/>
                <w:sz w:val="22"/>
                <w:szCs w:val="22"/>
                <w:lang w:val="lv-LV"/>
              </w:rPr>
            </w:pPr>
            <w:r w:rsidRPr="00E12ADD">
              <w:rPr>
                <w:rFonts w:ascii="Cambria" w:hAnsi="Cambria"/>
                <w:color w:val="000000"/>
                <w:sz w:val="22"/>
                <w:szCs w:val="22"/>
                <w:lang w:val="lv-LV"/>
              </w:rPr>
              <w:t>Koknesē</w:t>
            </w:r>
          </w:p>
          <w:p w:rsidR="00457DA0" w:rsidRPr="00E12ADD" w:rsidRDefault="00457DA0" w:rsidP="0037471A">
            <w:pPr>
              <w:spacing w:line="254" w:lineRule="auto"/>
              <w:rPr>
                <w:rFonts w:ascii="Cambria" w:hAnsi="Cambria"/>
                <w:sz w:val="22"/>
                <w:szCs w:val="22"/>
                <w:lang w:val="lv-LV"/>
              </w:rPr>
            </w:pPr>
          </w:p>
        </w:tc>
        <w:tc>
          <w:tcPr>
            <w:tcW w:w="2124" w:type="dxa"/>
            <w:tcBorders>
              <w:top w:val="single" w:sz="4" w:space="0" w:color="auto"/>
              <w:left w:val="single" w:sz="4" w:space="0" w:color="auto"/>
              <w:bottom w:val="single" w:sz="4" w:space="0" w:color="auto"/>
              <w:right w:val="single" w:sz="4" w:space="0" w:color="auto"/>
            </w:tcBorders>
          </w:tcPr>
          <w:p w:rsidR="00457DA0" w:rsidRPr="00E12ADD" w:rsidRDefault="00457DA0" w:rsidP="0037471A">
            <w:pPr>
              <w:spacing w:line="360" w:lineRule="auto"/>
              <w:rPr>
                <w:rFonts w:ascii="Cambria" w:eastAsia="Calibri" w:hAnsi="Cambria"/>
                <w:color w:val="000000"/>
                <w:sz w:val="22"/>
                <w:szCs w:val="22"/>
                <w:lang w:val="lv-LV"/>
              </w:rPr>
            </w:pPr>
            <w:r w:rsidRPr="00E12ADD">
              <w:rPr>
                <w:rFonts w:ascii="Cambria" w:hAnsi="Cambria"/>
                <w:color w:val="000000"/>
                <w:sz w:val="22"/>
                <w:szCs w:val="22"/>
                <w:lang w:val="lv-LV"/>
              </w:rPr>
              <w:t>līgums Nr.44,</w:t>
            </w:r>
          </w:p>
          <w:p w:rsidR="00457DA0" w:rsidRPr="00E12ADD" w:rsidRDefault="00457DA0" w:rsidP="0037471A">
            <w:pPr>
              <w:spacing w:line="254" w:lineRule="auto"/>
              <w:rPr>
                <w:rFonts w:ascii="Cambria" w:hAnsi="Cambria"/>
                <w:color w:val="000000"/>
                <w:sz w:val="22"/>
                <w:szCs w:val="22"/>
                <w:lang w:val="lv-LV"/>
              </w:rPr>
            </w:pPr>
            <w:r w:rsidRPr="00E12ADD">
              <w:rPr>
                <w:rFonts w:ascii="Cambria" w:hAnsi="Cambria"/>
                <w:color w:val="000000"/>
                <w:sz w:val="22"/>
                <w:szCs w:val="22"/>
                <w:lang w:val="lv-LV"/>
              </w:rPr>
              <w:t>24.01.2017.</w:t>
            </w:r>
          </w:p>
          <w:p w:rsidR="00457DA0" w:rsidRPr="00E12ADD" w:rsidRDefault="00457DA0" w:rsidP="0037471A">
            <w:pPr>
              <w:spacing w:line="254" w:lineRule="auto"/>
              <w:jc w:val="both"/>
              <w:rPr>
                <w:rFonts w:ascii="Cambria" w:hAnsi="Cambria"/>
                <w:sz w:val="22"/>
                <w:szCs w:val="22"/>
                <w:lang w:val="lv-LV"/>
              </w:rPr>
            </w:pPr>
          </w:p>
        </w:tc>
        <w:tc>
          <w:tcPr>
            <w:tcW w:w="1985"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01.01.2018.</w:t>
            </w:r>
          </w:p>
          <w:p w:rsidR="00457DA0" w:rsidRPr="00E12ADD" w:rsidRDefault="00457DA0" w:rsidP="0037471A">
            <w:pPr>
              <w:spacing w:line="254" w:lineRule="auto"/>
              <w:rPr>
                <w:rFonts w:ascii="Cambria" w:hAnsi="Cambria"/>
                <w:sz w:val="22"/>
                <w:szCs w:val="22"/>
                <w:lang w:val="lv-LV" w:eastAsia="lv-LV"/>
              </w:rPr>
            </w:pPr>
            <w:r w:rsidRPr="00E12ADD">
              <w:rPr>
                <w:rFonts w:ascii="Cambria" w:hAnsi="Cambria"/>
                <w:sz w:val="22"/>
                <w:szCs w:val="22"/>
                <w:lang w:val="lv-LV"/>
              </w:rPr>
              <w:t xml:space="preserve">           līdz</w:t>
            </w:r>
          </w:p>
          <w:p w:rsidR="00457DA0" w:rsidRPr="00E12ADD" w:rsidRDefault="00457DA0" w:rsidP="0037471A">
            <w:pPr>
              <w:spacing w:line="254" w:lineRule="auto"/>
              <w:rPr>
                <w:rFonts w:ascii="Cambria" w:hAnsi="Cambria"/>
                <w:sz w:val="22"/>
                <w:szCs w:val="22"/>
                <w:lang w:val="lv-LV"/>
              </w:rPr>
            </w:pPr>
            <w:r w:rsidRPr="00E12ADD">
              <w:rPr>
                <w:rFonts w:ascii="Cambria" w:hAnsi="Cambria"/>
                <w:sz w:val="22"/>
                <w:szCs w:val="22"/>
                <w:lang w:val="lv-LV"/>
              </w:rPr>
              <w:t xml:space="preserve">     30.06.2018.</w:t>
            </w:r>
          </w:p>
        </w:tc>
      </w:tr>
      <w:tr w:rsidR="00457DA0" w:rsidRPr="00E12ADD" w:rsidTr="0037471A">
        <w:tc>
          <w:tcPr>
            <w:tcW w:w="721"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6.</w:t>
            </w:r>
          </w:p>
        </w:tc>
        <w:tc>
          <w:tcPr>
            <w:tcW w:w="1969"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P M</w:t>
            </w:r>
          </w:p>
        </w:tc>
        <w:tc>
          <w:tcPr>
            <w:tcW w:w="269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Koknesē</w:t>
            </w:r>
          </w:p>
        </w:tc>
        <w:tc>
          <w:tcPr>
            <w:tcW w:w="212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Līgums Nr.8,</w:t>
            </w:r>
          </w:p>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01.11.2006.</w:t>
            </w:r>
          </w:p>
        </w:tc>
        <w:tc>
          <w:tcPr>
            <w:tcW w:w="1985"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01.01.2018.</w:t>
            </w:r>
          </w:p>
          <w:p w:rsidR="00457DA0" w:rsidRPr="00E12ADD" w:rsidRDefault="00457DA0" w:rsidP="0037471A">
            <w:pPr>
              <w:spacing w:line="254" w:lineRule="auto"/>
              <w:rPr>
                <w:rFonts w:ascii="Cambria" w:hAnsi="Cambria"/>
                <w:sz w:val="22"/>
                <w:szCs w:val="22"/>
                <w:lang w:val="lv-LV" w:eastAsia="lv-LV"/>
              </w:rPr>
            </w:pPr>
            <w:r w:rsidRPr="00E12ADD">
              <w:rPr>
                <w:rFonts w:ascii="Cambria" w:hAnsi="Cambria"/>
                <w:sz w:val="22"/>
                <w:szCs w:val="22"/>
                <w:lang w:val="lv-LV"/>
              </w:rPr>
              <w:t xml:space="preserve">           līdz</w:t>
            </w:r>
          </w:p>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30.06.2018.</w:t>
            </w:r>
          </w:p>
        </w:tc>
      </w:tr>
      <w:tr w:rsidR="00457DA0" w:rsidRPr="00E12ADD" w:rsidTr="0037471A">
        <w:tc>
          <w:tcPr>
            <w:tcW w:w="721"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hAnsi="Cambria"/>
                <w:sz w:val="22"/>
                <w:szCs w:val="22"/>
                <w:lang w:val="lv-LV"/>
              </w:rPr>
            </w:pPr>
            <w:r w:rsidRPr="00E12ADD">
              <w:rPr>
                <w:rFonts w:ascii="Cambria" w:hAnsi="Cambria"/>
                <w:sz w:val="22"/>
                <w:szCs w:val="22"/>
                <w:lang w:val="lv-LV"/>
              </w:rPr>
              <w:t>7.</w:t>
            </w:r>
          </w:p>
        </w:tc>
        <w:tc>
          <w:tcPr>
            <w:tcW w:w="1969" w:type="dxa"/>
            <w:tcBorders>
              <w:top w:val="single" w:sz="4" w:space="0" w:color="auto"/>
              <w:left w:val="single" w:sz="4" w:space="0" w:color="auto"/>
              <w:bottom w:val="single" w:sz="4" w:space="0" w:color="auto"/>
              <w:right w:val="single" w:sz="4" w:space="0" w:color="auto"/>
            </w:tcBorders>
            <w:hideMark/>
          </w:tcPr>
          <w:p w:rsidR="00457DA0" w:rsidRPr="00E12ADD" w:rsidRDefault="00457DA0" w:rsidP="00E12ADD">
            <w:pPr>
              <w:spacing w:line="254" w:lineRule="auto"/>
              <w:rPr>
                <w:rFonts w:ascii="Cambria" w:eastAsia="Calibri" w:hAnsi="Cambria"/>
                <w:sz w:val="22"/>
                <w:szCs w:val="22"/>
                <w:lang w:val="lv-LV"/>
              </w:rPr>
            </w:pPr>
            <w:r w:rsidRPr="00E12ADD">
              <w:rPr>
                <w:rFonts w:ascii="Cambria" w:hAnsi="Cambria"/>
                <w:sz w:val="22"/>
                <w:szCs w:val="22"/>
                <w:lang w:val="lv-LV"/>
              </w:rPr>
              <w:t>A</w:t>
            </w:r>
            <w:r w:rsidR="00E12ADD">
              <w:rPr>
                <w:rFonts w:ascii="Cambria" w:hAnsi="Cambria"/>
                <w:sz w:val="22"/>
                <w:szCs w:val="22"/>
                <w:lang w:val="lv-LV"/>
              </w:rPr>
              <w:t xml:space="preserve"> </w:t>
            </w:r>
            <w:r w:rsidRPr="00E12ADD">
              <w:rPr>
                <w:rFonts w:ascii="Cambria" w:hAnsi="Cambria"/>
                <w:sz w:val="22"/>
                <w:szCs w:val="22"/>
                <w:lang w:val="lv-LV"/>
              </w:rPr>
              <w:t>M</w:t>
            </w:r>
          </w:p>
        </w:tc>
        <w:tc>
          <w:tcPr>
            <w:tcW w:w="269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bookmarkStart w:id="1" w:name="_GoBack"/>
            <w:bookmarkEnd w:id="1"/>
            <w:r w:rsidRPr="00E12ADD">
              <w:rPr>
                <w:rFonts w:ascii="Cambria" w:hAnsi="Cambria"/>
                <w:sz w:val="22"/>
                <w:szCs w:val="22"/>
                <w:lang w:val="lv-LV"/>
              </w:rPr>
              <w:t xml:space="preserve"> Koknesē</w:t>
            </w:r>
          </w:p>
        </w:tc>
        <w:tc>
          <w:tcPr>
            <w:tcW w:w="212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Līgums Nr.30,</w:t>
            </w:r>
          </w:p>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01.10.2012.</w:t>
            </w:r>
          </w:p>
        </w:tc>
        <w:tc>
          <w:tcPr>
            <w:tcW w:w="1985"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01.01.2018.</w:t>
            </w:r>
          </w:p>
          <w:p w:rsidR="00457DA0" w:rsidRPr="00E12ADD" w:rsidRDefault="00457DA0" w:rsidP="0037471A">
            <w:pPr>
              <w:spacing w:line="254" w:lineRule="auto"/>
              <w:rPr>
                <w:rFonts w:ascii="Cambria" w:hAnsi="Cambria"/>
                <w:sz w:val="22"/>
                <w:szCs w:val="22"/>
                <w:lang w:val="lv-LV" w:eastAsia="lv-LV"/>
              </w:rPr>
            </w:pPr>
            <w:r w:rsidRPr="00E12ADD">
              <w:rPr>
                <w:rFonts w:ascii="Cambria" w:hAnsi="Cambria"/>
                <w:sz w:val="22"/>
                <w:szCs w:val="22"/>
                <w:lang w:val="lv-LV"/>
              </w:rPr>
              <w:t xml:space="preserve">           līdz</w:t>
            </w:r>
          </w:p>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30.06.2018.</w:t>
            </w:r>
          </w:p>
        </w:tc>
      </w:tr>
      <w:tr w:rsidR="00457DA0" w:rsidRPr="00E12ADD" w:rsidTr="0037471A">
        <w:tc>
          <w:tcPr>
            <w:tcW w:w="721"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hAnsi="Cambria"/>
                <w:sz w:val="22"/>
                <w:szCs w:val="22"/>
                <w:lang w:val="lv-LV"/>
              </w:rPr>
            </w:pPr>
            <w:r w:rsidRPr="00E12ADD">
              <w:rPr>
                <w:rFonts w:ascii="Cambria" w:hAnsi="Cambria"/>
                <w:sz w:val="22"/>
                <w:szCs w:val="22"/>
                <w:lang w:val="lv-LV"/>
              </w:rPr>
              <w:t>8.</w:t>
            </w:r>
          </w:p>
        </w:tc>
        <w:tc>
          <w:tcPr>
            <w:tcW w:w="1969" w:type="dxa"/>
            <w:tcBorders>
              <w:top w:val="single" w:sz="4" w:space="0" w:color="auto"/>
              <w:left w:val="single" w:sz="4" w:space="0" w:color="auto"/>
              <w:bottom w:val="single" w:sz="4" w:space="0" w:color="auto"/>
              <w:right w:val="single" w:sz="4" w:space="0" w:color="auto"/>
            </w:tcBorders>
            <w:hideMark/>
          </w:tcPr>
          <w:p w:rsidR="00457DA0" w:rsidRPr="00E12ADD" w:rsidRDefault="00457DA0" w:rsidP="00E12ADD">
            <w:pPr>
              <w:spacing w:line="254" w:lineRule="auto"/>
              <w:rPr>
                <w:rFonts w:ascii="Cambria" w:hAnsi="Cambria"/>
                <w:sz w:val="22"/>
                <w:szCs w:val="22"/>
                <w:lang w:val="lv-LV"/>
              </w:rPr>
            </w:pPr>
            <w:r w:rsidRPr="00E12ADD">
              <w:rPr>
                <w:rFonts w:ascii="Cambria" w:hAnsi="Cambria"/>
                <w:sz w:val="22"/>
                <w:szCs w:val="22"/>
                <w:lang w:val="lv-LV"/>
              </w:rPr>
              <w:t>A</w:t>
            </w:r>
            <w:r w:rsidR="00E12ADD">
              <w:rPr>
                <w:rFonts w:ascii="Cambria" w:hAnsi="Cambria"/>
                <w:sz w:val="22"/>
                <w:szCs w:val="22"/>
                <w:lang w:val="lv-LV"/>
              </w:rPr>
              <w:t xml:space="preserve"> </w:t>
            </w:r>
            <w:r w:rsidRPr="00E12ADD">
              <w:rPr>
                <w:rFonts w:ascii="Cambria" w:hAnsi="Cambria"/>
                <w:sz w:val="22"/>
                <w:szCs w:val="22"/>
                <w:lang w:val="lv-LV"/>
              </w:rPr>
              <w:t>P</w:t>
            </w:r>
          </w:p>
        </w:tc>
        <w:tc>
          <w:tcPr>
            <w:tcW w:w="269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hAnsi="Cambria"/>
                <w:sz w:val="22"/>
                <w:szCs w:val="22"/>
                <w:lang w:val="lv-LV"/>
              </w:rPr>
            </w:pPr>
            <w:r w:rsidRPr="00E12ADD">
              <w:rPr>
                <w:rFonts w:ascii="Cambria" w:hAnsi="Cambria"/>
                <w:sz w:val="22"/>
                <w:szCs w:val="22"/>
                <w:lang w:val="lv-LV"/>
              </w:rPr>
              <w:t xml:space="preserve"> Koknesē</w:t>
            </w:r>
          </w:p>
        </w:tc>
        <w:tc>
          <w:tcPr>
            <w:tcW w:w="212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Līgums Nr.43,</w:t>
            </w:r>
          </w:p>
          <w:p w:rsidR="00457DA0" w:rsidRPr="00E12ADD" w:rsidRDefault="00457DA0" w:rsidP="0037471A">
            <w:pPr>
              <w:spacing w:line="254" w:lineRule="auto"/>
              <w:jc w:val="both"/>
              <w:rPr>
                <w:rFonts w:ascii="Cambria" w:hAnsi="Cambria"/>
                <w:sz w:val="22"/>
                <w:szCs w:val="22"/>
                <w:lang w:val="lv-LV"/>
              </w:rPr>
            </w:pPr>
            <w:r w:rsidRPr="00E12ADD">
              <w:rPr>
                <w:rFonts w:ascii="Cambria" w:hAnsi="Cambria"/>
                <w:sz w:val="22"/>
                <w:szCs w:val="22"/>
                <w:lang w:val="lv-LV"/>
              </w:rPr>
              <w:t>05.07.2016.</w:t>
            </w:r>
          </w:p>
        </w:tc>
        <w:tc>
          <w:tcPr>
            <w:tcW w:w="1985"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01.01.2018.</w:t>
            </w:r>
          </w:p>
          <w:p w:rsidR="00457DA0" w:rsidRPr="00E12ADD" w:rsidRDefault="00457DA0" w:rsidP="0037471A">
            <w:pPr>
              <w:spacing w:line="254" w:lineRule="auto"/>
              <w:rPr>
                <w:rFonts w:ascii="Cambria" w:hAnsi="Cambria"/>
                <w:sz w:val="22"/>
                <w:szCs w:val="22"/>
                <w:lang w:val="lv-LV" w:eastAsia="lv-LV"/>
              </w:rPr>
            </w:pPr>
            <w:r w:rsidRPr="00E12ADD">
              <w:rPr>
                <w:rFonts w:ascii="Cambria" w:hAnsi="Cambria"/>
                <w:sz w:val="22"/>
                <w:szCs w:val="22"/>
                <w:lang w:val="lv-LV"/>
              </w:rPr>
              <w:t xml:space="preserve">           līdz</w:t>
            </w:r>
          </w:p>
          <w:p w:rsidR="00457DA0" w:rsidRPr="00E12ADD" w:rsidRDefault="00457DA0" w:rsidP="0037471A">
            <w:pPr>
              <w:spacing w:line="254" w:lineRule="auto"/>
              <w:rPr>
                <w:rFonts w:ascii="Cambria" w:hAnsi="Cambria"/>
                <w:sz w:val="22"/>
                <w:szCs w:val="22"/>
                <w:lang w:val="lv-LV"/>
              </w:rPr>
            </w:pPr>
            <w:r w:rsidRPr="00E12ADD">
              <w:rPr>
                <w:rFonts w:ascii="Cambria" w:hAnsi="Cambria"/>
                <w:sz w:val="22"/>
                <w:szCs w:val="22"/>
                <w:lang w:val="lv-LV"/>
              </w:rPr>
              <w:t xml:space="preserve">     30.06.2018.</w:t>
            </w:r>
          </w:p>
        </w:tc>
      </w:tr>
      <w:tr w:rsidR="00457DA0" w:rsidRPr="00E12ADD" w:rsidTr="0037471A">
        <w:tc>
          <w:tcPr>
            <w:tcW w:w="721"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hAnsi="Cambria"/>
                <w:sz w:val="22"/>
                <w:szCs w:val="22"/>
                <w:lang w:val="lv-LV"/>
              </w:rPr>
            </w:pPr>
            <w:r w:rsidRPr="00E12ADD">
              <w:rPr>
                <w:rFonts w:ascii="Cambria" w:hAnsi="Cambria"/>
                <w:sz w:val="22"/>
                <w:szCs w:val="22"/>
                <w:lang w:val="lv-LV"/>
              </w:rPr>
              <w:t>9.</w:t>
            </w:r>
          </w:p>
        </w:tc>
        <w:tc>
          <w:tcPr>
            <w:tcW w:w="1969"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hAnsi="Cambria"/>
                <w:sz w:val="22"/>
                <w:szCs w:val="22"/>
                <w:lang w:val="lv-LV"/>
              </w:rPr>
            </w:pPr>
            <w:r w:rsidRPr="00E12ADD">
              <w:rPr>
                <w:rFonts w:ascii="Cambria" w:hAnsi="Cambria"/>
                <w:sz w:val="22"/>
                <w:szCs w:val="22"/>
                <w:lang w:val="lv-LV"/>
              </w:rPr>
              <w:t>P V</w:t>
            </w:r>
          </w:p>
        </w:tc>
        <w:tc>
          <w:tcPr>
            <w:tcW w:w="269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hAnsi="Cambria"/>
                <w:sz w:val="22"/>
                <w:szCs w:val="22"/>
                <w:lang w:val="lv-LV"/>
              </w:rPr>
            </w:pPr>
            <w:r w:rsidRPr="00E12ADD">
              <w:rPr>
                <w:rFonts w:ascii="Cambria" w:hAnsi="Cambria"/>
                <w:sz w:val="22"/>
                <w:szCs w:val="22"/>
                <w:lang w:val="lv-LV"/>
              </w:rPr>
              <w:t xml:space="preserve"> Koknesē</w:t>
            </w:r>
          </w:p>
        </w:tc>
        <w:tc>
          <w:tcPr>
            <w:tcW w:w="2124"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jc w:val="both"/>
              <w:rPr>
                <w:rFonts w:ascii="Cambria" w:eastAsia="Calibri" w:hAnsi="Cambria"/>
                <w:sz w:val="22"/>
                <w:szCs w:val="22"/>
                <w:lang w:val="lv-LV"/>
              </w:rPr>
            </w:pPr>
            <w:r w:rsidRPr="00E12ADD">
              <w:rPr>
                <w:rFonts w:ascii="Cambria" w:hAnsi="Cambria"/>
                <w:sz w:val="22"/>
                <w:szCs w:val="22"/>
                <w:lang w:val="lv-LV"/>
              </w:rPr>
              <w:t>Līgums Nr.33,</w:t>
            </w:r>
          </w:p>
          <w:p w:rsidR="00457DA0" w:rsidRPr="00E12ADD" w:rsidRDefault="00457DA0" w:rsidP="0037471A">
            <w:pPr>
              <w:spacing w:line="254" w:lineRule="auto"/>
              <w:jc w:val="both"/>
              <w:rPr>
                <w:rFonts w:ascii="Cambria" w:hAnsi="Cambria"/>
                <w:sz w:val="22"/>
                <w:szCs w:val="22"/>
                <w:lang w:val="lv-LV"/>
              </w:rPr>
            </w:pPr>
            <w:r w:rsidRPr="00E12ADD">
              <w:rPr>
                <w:rFonts w:ascii="Cambria" w:hAnsi="Cambria"/>
                <w:sz w:val="22"/>
                <w:szCs w:val="22"/>
                <w:lang w:val="lv-LV"/>
              </w:rPr>
              <w:t>01.09.2013.</w:t>
            </w:r>
          </w:p>
        </w:tc>
        <w:tc>
          <w:tcPr>
            <w:tcW w:w="1985" w:type="dxa"/>
            <w:tcBorders>
              <w:top w:val="single" w:sz="4" w:space="0" w:color="auto"/>
              <w:left w:val="single" w:sz="4" w:space="0" w:color="auto"/>
              <w:bottom w:val="single" w:sz="4" w:space="0" w:color="auto"/>
              <w:right w:val="single" w:sz="4" w:space="0" w:color="auto"/>
            </w:tcBorders>
            <w:hideMark/>
          </w:tcPr>
          <w:p w:rsidR="00457DA0" w:rsidRPr="00E12ADD" w:rsidRDefault="00457DA0" w:rsidP="0037471A">
            <w:pPr>
              <w:spacing w:line="254" w:lineRule="auto"/>
              <w:rPr>
                <w:rFonts w:ascii="Cambria" w:eastAsia="Calibri" w:hAnsi="Cambria"/>
                <w:sz w:val="22"/>
                <w:szCs w:val="22"/>
                <w:lang w:val="lv-LV"/>
              </w:rPr>
            </w:pPr>
            <w:r w:rsidRPr="00E12ADD">
              <w:rPr>
                <w:rFonts w:ascii="Cambria" w:hAnsi="Cambria"/>
                <w:sz w:val="22"/>
                <w:szCs w:val="22"/>
                <w:lang w:val="lv-LV"/>
              </w:rPr>
              <w:t xml:space="preserve">     01.01.2018.</w:t>
            </w:r>
          </w:p>
          <w:p w:rsidR="00457DA0" w:rsidRPr="00E12ADD" w:rsidRDefault="00457DA0" w:rsidP="0037471A">
            <w:pPr>
              <w:spacing w:line="254" w:lineRule="auto"/>
              <w:rPr>
                <w:rFonts w:ascii="Cambria" w:hAnsi="Cambria"/>
                <w:sz w:val="22"/>
                <w:szCs w:val="22"/>
                <w:lang w:val="lv-LV" w:eastAsia="lv-LV"/>
              </w:rPr>
            </w:pPr>
            <w:r w:rsidRPr="00E12ADD">
              <w:rPr>
                <w:rFonts w:ascii="Cambria" w:hAnsi="Cambria"/>
                <w:sz w:val="22"/>
                <w:szCs w:val="22"/>
                <w:lang w:val="lv-LV"/>
              </w:rPr>
              <w:t xml:space="preserve">           līdz</w:t>
            </w:r>
          </w:p>
          <w:p w:rsidR="00457DA0" w:rsidRPr="00E12ADD" w:rsidRDefault="00457DA0" w:rsidP="0037471A">
            <w:pPr>
              <w:spacing w:line="254" w:lineRule="auto"/>
              <w:rPr>
                <w:rFonts w:ascii="Cambria" w:hAnsi="Cambria"/>
                <w:sz w:val="22"/>
                <w:szCs w:val="22"/>
                <w:lang w:val="lv-LV"/>
              </w:rPr>
            </w:pPr>
            <w:r w:rsidRPr="00E12ADD">
              <w:rPr>
                <w:rFonts w:ascii="Cambria" w:hAnsi="Cambria"/>
                <w:sz w:val="22"/>
                <w:szCs w:val="22"/>
                <w:lang w:val="lv-LV"/>
              </w:rPr>
              <w:t xml:space="preserve">     30.06.2018.</w:t>
            </w:r>
          </w:p>
        </w:tc>
      </w:tr>
    </w:tbl>
    <w:p w:rsidR="00457DA0" w:rsidRPr="00E12ADD" w:rsidRDefault="00457DA0" w:rsidP="00457DA0">
      <w:pPr>
        <w:jc w:val="right"/>
        <w:rPr>
          <w:rFonts w:ascii="Cambria" w:hAnsi="Cambria"/>
          <w:i/>
          <w:iCs/>
          <w:sz w:val="22"/>
          <w:szCs w:val="22"/>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Default="00457DA0" w:rsidP="00457DA0">
      <w:pPr>
        <w:jc w:val="right"/>
        <w:rPr>
          <w:i/>
          <w:iCs/>
          <w:lang w:val="lv-LV"/>
        </w:rPr>
      </w:pPr>
    </w:p>
    <w:p w:rsidR="00457DA0"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ind w:right="-902"/>
        <w:jc w:val="center"/>
        <w:rPr>
          <w:rFonts w:ascii="Cambria" w:hAnsi="Cambria"/>
          <w:b/>
          <w:sz w:val="24"/>
          <w:szCs w:val="24"/>
          <w:lang w:val="lv-LV"/>
        </w:rPr>
      </w:pPr>
      <w:r w:rsidRPr="001F7814">
        <w:rPr>
          <w:rFonts w:ascii="Cambria" w:hAnsi="Cambria"/>
          <w:b/>
          <w:sz w:val="24"/>
          <w:szCs w:val="24"/>
          <w:lang w:val="lv-LV"/>
        </w:rPr>
        <w:t xml:space="preserve">10.3 </w:t>
      </w:r>
    </w:p>
    <w:p w:rsidR="00457DA0" w:rsidRPr="001F7814" w:rsidRDefault="00457DA0" w:rsidP="00457DA0">
      <w:pPr>
        <w:ind w:right="-902"/>
        <w:jc w:val="center"/>
        <w:rPr>
          <w:rFonts w:ascii="Cambria" w:hAnsi="Cambria"/>
          <w:b/>
          <w:sz w:val="24"/>
          <w:szCs w:val="24"/>
          <w:lang w:val="lv-LV"/>
        </w:rPr>
      </w:pPr>
      <w:r w:rsidRPr="001F7814">
        <w:rPr>
          <w:rFonts w:ascii="Cambria" w:hAnsi="Cambria"/>
          <w:b/>
          <w:sz w:val="24"/>
          <w:szCs w:val="24"/>
          <w:lang w:val="lv-LV"/>
        </w:rPr>
        <w:t>Par atbalstu vasaras nometņu rīkošanā</w:t>
      </w:r>
    </w:p>
    <w:p w:rsidR="00457DA0" w:rsidRPr="001F7814" w:rsidRDefault="00457DA0" w:rsidP="00457DA0">
      <w:pPr>
        <w:ind w:right="-902"/>
        <w:jc w:val="center"/>
        <w:rPr>
          <w:rFonts w:ascii="Cambria" w:hAnsi="Cambria"/>
          <w:b/>
          <w:sz w:val="24"/>
          <w:szCs w:val="24"/>
          <w:lang w:val="lv-LV"/>
        </w:rPr>
      </w:pPr>
      <w:r w:rsidRPr="001F7814">
        <w:rPr>
          <w:rFonts w:ascii="Cambria" w:hAnsi="Cambria"/>
          <w:b/>
          <w:sz w:val="24"/>
          <w:szCs w:val="24"/>
          <w:lang w:val="lv-LV"/>
        </w:rPr>
        <w:t>_______________________________________________________________________________________________________</w:t>
      </w:r>
    </w:p>
    <w:p w:rsidR="00457DA0" w:rsidRDefault="00457DA0" w:rsidP="00457DA0">
      <w:pPr>
        <w:ind w:right="-902"/>
        <w:jc w:val="right"/>
        <w:rPr>
          <w:rFonts w:ascii="Cambria" w:hAnsi="Cambria"/>
          <w:i/>
          <w:iCs/>
          <w:sz w:val="24"/>
          <w:szCs w:val="24"/>
          <w:lang w:val="lv-LV"/>
        </w:rPr>
      </w:pPr>
    </w:p>
    <w:p w:rsidR="00457DA0"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Iepazinusies ar Latvijas Bērnu fonda 2017.gada 21.novembra vēstuli Nr.123/10 par atbalstu vasaras nometņu rīkošanā bērniem ar īpašām vajadzībām un ņemot vērā  2017.gada 20.decembra Sociālo jautājumu  un veselības aprūpes pastāvīgās komitejas ieteikumu, </w:t>
      </w:r>
      <w:r>
        <w:rPr>
          <w:rFonts w:ascii="Cambria" w:hAnsi="Cambria"/>
          <w:sz w:val="24"/>
          <w:szCs w:val="24"/>
          <w:lang w:val="lv-LV"/>
        </w:rPr>
        <w:t>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457DA0" w:rsidRPr="001F7814" w:rsidRDefault="00457DA0" w:rsidP="00457DA0">
      <w:pPr>
        <w:ind w:right="-902"/>
        <w:jc w:val="both"/>
        <w:rPr>
          <w:rFonts w:ascii="Cambria" w:hAnsi="Cambria"/>
          <w:sz w:val="24"/>
          <w:szCs w:val="24"/>
          <w:lang w:val="lv-LV"/>
        </w:rPr>
      </w:pPr>
    </w:p>
    <w:p w:rsidR="00457DA0" w:rsidRPr="001F7814" w:rsidRDefault="00457DA0" w:rsidP="00457DA0">
      <w:pPr>
        <w:ind w:right="-902" w:firstLine="720"/>
        <w:jc w:val="both"/>
        <w:rPr>
          <w:rFonts w:ascii="Cambria" w:hAnsi="Cambria"/>
          <w:sz w:val="24"/>
          <w:szCs w:val="24"/>
          <w:lang w:val="lv-LV"/>
        </w:rPr>
      </w:pPr>
    </w:p>
    <w:p w:rsidR="00457DA0" w:rsidRPr="001F7814" w:rsidRDefault="00457DA0" w:rsidP="00457DA0">
      <w:pPr>
        <w:ind w:right="-902" w:firstLine="720"/>
        <w:contextualSpacing/>
        <w:jc w:val="both"/>
        <w:rPr>
          <w:rFonts w:ascii="Cambria" w:hAnsi="Cambria"/>
          <w:sz w:val="24"/>
          <w:szCs w:val="24"/>
          <w:lang w:val="lv-LV"/>
        </w:rPr>
      </w:pPr>
      <w:r w:rsidRPr="001F7814">
        <w:rPr>
          <w:rFonts w:ascii="Cambria" w:hAnsi="Cambria"/>
          <w:sz w:val="24"/>
          <w:szCs w:val="24"/>
          <w:lang w:val="lv-LV"/>
        </w:rPr>
        <w:t xml:space="preserve">1.Piedalīties ar līdzfinansējumu Latvijas Bērnu fonda organizēto 2018.gada vasaras nometņu rīkošanai bērniem ar īpašām vajadzībām </w:t>
      </w:r>
      <w:r w:rsidRPr="001F7814">
        <w:rPr>
          <w:rFonts w:ascii="Cambria" w:hAnsi="Cambria"/>
          <w:b/>
          <w:sz w:val="24"/>
          <w:szCs w:val="24"/>
          <w:lang w:val="lv-LV"/>
        </w:rPr>
        <w:t>750,00 euro</w:t>
      </w:r>
      <w:r w:rsidRPr="001F7814">
        <w:rPr>
          <w:rFonts w:ascii="Cambria" w:hAnsi="Cambria"/>
          <w:sz w:val="24"/>
          <w:szCs w:val="24"/>
          <w:lang w:val="lv-LV"/>
        </w:rPr>
        <w:t xml:space="preserve"> (septiņi simti piecdesmit euro)  apmērā no Kokneses novada domes budžeta līdzekļiem.</w:t>
      </w:r>
    </w:p>
    <w:p w:rsidR="00457DA0" w:rsidRDefault="00457DA0" w:rsidP="00457DA0">
      <w:pPr>
        <w:ind w:right="-902"/>
        <w:jc w:val="right"/>
        <w:rPr>
          <w:rFonts w:ascii="Cambria" w:hAnsi="Cambria"/>
          <w:i/>
          <w:iCs/>
          <w:sz w:val="24"/>
          <w:szCs w:val="24"/>
          <w:lang w:val="lv-LV"/>
        </w:rPr>
      </w:pPr>
    </w:p>
    <w:p w:rsidR="00457DA0" w:rsidRDefault="00457DA0" w:rsidP="00457DA0">
      <w:pPr>
        <w:ind w:right="-902"/>
        <w:jc w:val="right"/>
        <w:rPr>
          <w:rFonts w:ascii="Cambria" w:hAnsi="Cambria"/>
          <w:i/>
          <w:iCs/>
          <w:sz w:val="24"/>
          <w:szCs w:val="24"/>
          <w:lang w:val="lv-LV"/>
        </w:rPr>
      </w:pPr>
    </w:p>
    <w:p w:rsidR="00457DA0" w:rsidRPr="001F7814" w:rsidRDefault="00457DA0" w:rsidP="00457DA0">
      <w:pPr>
        <w:ind w:right="-902"/>
        <w:jc w:val="right"/>
        <w:rPr>
          <w:rFonts w:ascii="Cambria" w:hAnsi="Cambria"/>
          <w:i/>
          <w:iCs/>
          <w:sz w:val="24"/>
          <w:szCs w:val="24"/>
          <w:lang w:val="lv-LV"/>
        </w:rPr>
      </w:pPr>
    </w:p>
    <w:p w:rsidR="00457DA0" w:rsidRDefault="00457DA0" w:rsidP="00457DA0">
      <w:pPr>
        <w:ind w:right="-902"/>
        <w:jc w:val="both"/>
        <w:rPr>
          <w:rFonts w:ascii="Cambria" w:hAnsi="Cambria"/>
          <w:iCs/>
          <w:sz w:val="24"/>
          <w:szCs w:val="24"/>
          <w:lang w:val="lv-LV"/>
        </w:rPr>
      </w:pPr>
      <w:r>
        <w:rPr>
          <w:rFonts w:ascii="Cambria" w:hAnsi="Cambria"/>
          <w:iCs/>
          <w:sz w:val="24"/>
          <w:szCs w:val="24"/>
          <w:lang w:val="lv-LV"/>
        </w:rPr>
        <w:lastRenderedPageBreak/>
        <w:t>D.VINGRIS: Sēdes darba kārtībā iekļautie jautājumi ir izskatīti. Nākošā novada domes sēde notiks 2018.gada 31.janvārī novada domē melioratoru ielā Nr.1 Koknesē, Kokneses pagastā Kokneses novadā.</w:t>
      </w:r>
    </w:p>
    <w:p w:rsidR="00457DA0" w:rsidRDefault="00457DA0" w:rsidP="00457DA0">
      <w:pPr>
        <w:ind w:right="-902"/>
        <w:jc w:val="both"/>
        <w:rPr>
          <w:rFonts w:ascii="Cambria" w:hAnsi="Cambria"/>
          <w:iCs/>
          <w:sz w:val="24"/>
          <w:szCs w:val="24"/>
          <w:lang w:val="lv-LV"/>
        </w:rPr>
      </w:pPr>
    </w:p>
    <w:p w:rsidR="00457DA0" w:rsidRDefault="00457DA0" w:rsidP="00457DA0">
      <w:pPr>
        <w:ind w:right="-902"/>
        <w:jc w:val="both"/>
        <w:rPr>
          <w:rFonts w:ascii="Cambria" w:hAnsi="Cambria"/>
          <w:iCs/>
          <w:sz w:val="24"/>
          <w:szCs w:val="24"/>
          <w:lang w:val="lv-LV"/>
        </w:rPr>
      </w:pPr>
    </w:p>
    <w:p w:rsidR="00457DA0" w:rsidRDefault="00457DA0" w:rsidP="00457DA0">
      <w:pPr>
        <w:ind w:right="-902"/>
        <w:jc w:val="both"/>
        <w:rPr>
          <w:rFonts w:ascii="Cambria" w:hAnsi="Cambria"/>
          <w:iCs/>
          <w:sz w:val="24"/>
          <w:szCs w:val="24"/>
          <w:lang w:val="lv-LV"/>
        </w:rPr>
      </w:pPr>
      <w:r>
        <w:rPr>
          <w:rFonts w:ascii="Cambria" w:hAnsi="Cambria"/>
          <w:iCs/>
          <w:sz w:val="24"/>
          <w:szCs w:val="24"/>
          <w:lang w:val="lv-LV"/>
        </w:rPr>
        <w:t>Sēdes vadītājs,</w:t>
      </w:r>
    </w:p>
    <w:p w:rsidR="00457DA0" w:rsidRDefault="00457DA0" w:rsidP="00457DA0">
      <w:pPr>
        <w:ind w:right="-902"/>
        <w:jc w:val="both"/>
        <w:rPr>
          <w:rFonts w:ascii="Cambria" w:hAnsi="Cambria"/>
          <w:iCs/>
          <w:sz w:val="24"/>
          <w:szCs w:val="24"/>
          <w:lang w:val="lv-LV"/>
        </w:rPr>
      </w:pPr>
      <w:r>
        <w:rPr>
          <w:rFonts w:ascii="Cambria" w:hAnsi="Cambria"/>
          <w:iCs/>
          <w:sz w:val="24"/>
          <w:szCs w:val="24"/>
          <w:lang w:val="lv-LV"/>
        </w:rPr>
        <w:t>domes priekšsēdētājs</w:t>
      </w:r>
      <w:r>
        <w:rPr>
          <w:rFonts w:ascii="Cambria" w:hAnsi="Cambria"/>
          <w:iCs/>
          <w:sz w:val="24"/>
          <w:szCs w:val="24"/>
          <w:lang w:val="lv-LV"/>
        </w:rPr>
        <w:tab/>
      </w:r>
      <w:r w:rsidR="0041388F">
        <w:rPr>
          <w:rFonts w:ascii="Cambria" w:hAnsi="Cambria"/>
          <w:i/>
          <w:iCs/>
          <w:sz w:val="24"/>
          <w:szCs w:val="24"/>
          <w:lang w:val="lv-LV"/>
        </w:rPr>
        <w:t xml:space="preserve">(personiskais paraksts)  02.01.2018.  </w:t>
      </w:r>
      <w:r w:rsidR="0041388F">
        <w:rPr>
          <w:rFonts w:ascii="Cambria" w:hAnsi="Cambria"/>
          <w:i/>
          <w:iCs/>
          <w:sz w:val="24"/>
          <w:szCs w:val="24"/>
          <w:lang w:val="lv-LV"/>
        </w:rPr>
        <w:tab/>
      </w:r>
      <w:r>
        <w:rPr>
          <w:rFonts w:ascii="Cambria" w:hAnsi="Cambria"/>
          <w:iCs/>
          <w:sz w:val="24"/>
          <w:szCs w:val="24"/>
          <w:lang w:val="lv-LV"/>
        </w:rPr>
        <w:tab/>
        <w:t>D.Vingris</w:t>
      </w:r>
    </w:p>
    <w:p w:rsidR="00457DA0" w:rsidRDefault="00457DA0" w:rsidP="00457DA0">
      <w:pPr>
        <w:ind w:right="-902"/>
        <w:jc w:val="both"/>
        <w:rPr>
          <w:rFonts w:ascii="Cambria" w:hAnsi="Cambria"/>
          <w:iCs/>
          <w:sz w:val="24"/>
          <w:szCs w:val="24"/>
          <w:lang w:val="lv-LV"/>
        </w:rPr>
      </w:pPr>
    </w:p>
    <w:p w:rsidR="00457DA0" w:rsidRDefault="00457DA0" w:rsidP="00457DA0">
      <w:pPr>
        <w:ind w:right="-902"/>
        <w:jc w:val="both"/>
        <w:rPr>
          <w:rFonts w:ascii="Cambria" w:hAnsi="Cambria"/>
          <w:iCs/>
          <w:sz w:val="24"/>
          <w:szCs w:val="24"/>
          <w:lang w:val="lv-LV"/>
        </w:rPr>
      </w:pPr>
    </w:p>
    <w:p w:rsidR="00457DA0" w:rsidRDefault="00457DA0" w:rsidP="00457DA0">
      <w:pPr>
        <w:ind w:right="-902"/>
        <w:jc w:val="both"/>
        <w:rPr>
          <w:rFonts w:ascii="Cambria" w:hAnsi="Cambria"/>
          <w:iCs/>
          <w:sz w:val="24"/>
          <w:szCs w:val="24"/>
          <w:lang w:val="lv-LV"/>
        </w:rPr>
      </w:pPr>
      <w:r>
        <w:rPr>
          <w:rFonts w:ascii="Cambria" w:hAnsi="Cambria"/>
          <w:iCs/>
          <w:sz w:val="24"/>
          <w:szCs w:val="24"/>
          <w:lang w:val="lv-LV"/>
        </w:rPr>
        <w:t>Protokolists,</w:t>
      </w:r>
    </w:p>
    <w:p w:rsidR="00457DA0" w:rsidRPr="00364DEB" w:rsidRDefault="00457DA0" w:rsidP="00457DA0">
      <w:pPr>
        <w:ind w:right="-902"/>
        <w:jc w:val="both"/>
        <w:rPr>
          <w:rFonts w:ascii="Cambria" w:hAnsi="Cambria"/>
          <w:iCs/>
          <w:sz w:val="24"/>
          <w:szCs w:val="24"/>
          <w:lang w:val="lv-LV"/>
        </w:rPr>
      </w:pPr>
      <w:r>
        <w:rPr>
          <w:rFonts w:ascii="Cambria" w:hAnsi="Cambria"/>
          <w:iCs/>
          <w:sz w:val="24"/>
          <w:szCs w:val="24"/>
          <w:lang w:val="lv-LV"/>
        </w:rPr>
        <w:t>domes sekretāre</w:t>
      </w:r>
      <w:r>
        <w:rPr>
          <w:rFonts w:ascii="Cambria" w:hAnsi="Cambria"/>
          <w:iCs/>
          <w:sz w:val="24"/>
          <w:szCs w:val="24"/>
          <w:lang w:val="lv-LV"/>
        </w:rPr>
        <w:tab/>
      </w:r>
      <w:r w:rsidR="0041388F">
        <w:rPr>
          <w:rFonts w:ascii="Cambria" w:hAnsi="Cambria"/>
          <w:i/>
          <w:iCs/>
          <w:sz w:val="24"/>
          <w:szCs w:val="24"/>
          <w:lang w:val="lv-LV"/>
        </w:rPr>
        <w:t>(personiskais paraksts)  02.01.2018.</w:t>
      </w:r>
      <w:r w:rsidR="0041388F">
        <w:rPr>
          <w:rFonts w:ascii="Cambria" w:hAnsi="Cambria"/>
          <w:i/>
          <w:iCs/>
          <w:sz w:val="24"/>
          <w:szCs w:val="24"/>
          <w:lang w:val="lv-LV"/>
        </w:rPr>
        <w:tab/>
      </w:r>
      <w:r w:rsidR="0041388F">
        <w:rPr>
          <w:rFonts w:ascii="Cambria" w:hAnsi="Cambria"/>
          <w:i/>
          <w:iCs/>
          <w:sz w:val="24"/>
          <w:szCs w:val="24"/>
          <w:lang w:val="lv-LV"/>
        </w:rPr>
        <w:tab/>
      </w:r>
      <w:r w:rsidR="0041388F">
        <w:rPr>
          <w:rFonts w:ascii="Cambria" w:hAnsi="Cambria"/>
          <w:i/>
          <w:iCs/>
          <w:sz w:val="24"/>
          <w:szCs w:val="24"/>
          <w:lang w:val="lv-LV"/>
        </w:rPr>
        <w:tab/>
      </w:r>
      <w:r w:rsidR="0041388F">
        <w:rPr>
          <w:rFonts w:ascii="Cambria" w:hAnsi="Cambria"/>
          <w:i/>
          <w:iCs/>
          <w:sz w:val="24"/>
          <w:szCs w:val="24"/>
          <w:lang w:val="lv-LV"/>
        </w:rPr>
        <w:tab/>
      </w:r>
      <w:r>
        <w:rPr>
          <w:rFonts w:ascii="Cambria" w:hAnsi="Cambria"/>
          <w:iCs/>
          <w:sz w:val="24"/>
          <w:szCs w:val="24"/>
          <w:lang w:val="lv-LV"/>
        </w:rPr>
        <w:t>Dz.Krišāne</w:t>
      </w:r>
    </w:p>
    <w:p w:rsidR="00457DA0" w:rsidRPr="00364DEB" w:rsidRDefault="00457DA0" w:rsidP="00457DA0">
      <w:pPr>
        <w:ind w:right="-902"/>
        <w:jc w:val="both"/>
        <w:rPr>
          <w:rFonts w:ascii="Cambria" w:hAnsi="Cambria"/>
          <w:iCs/>
          <w:sz w:val="24"/>
          <w:szCs w:val="24"/>
          <w:lang w:val="lv-LV"/>
        </w:rPr>
      </w:pPr>
    </w:p>
    <w:p w:rsidR="00457DA0" w:rsidRPr="001F7814" w:rsidRDefault="00457DA0" w:rsidP="00457DA0">
      <w:pPr>
        <w:ind w:right="-902"/>
        <w:jc w:val="right"/>
        <w:rPr>
          <w:rFonts w:ascii="Cambria" w:hAnsi="Cambria"/>
          <w:i/>
          <w:iCs/>
          <w:sz w:val="24"/>
          <w:szCs w:val="24"/>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jc w:val="right"/>
        <w:rPr>
          <w:i/>
          <w:iCs/>
          <w:lang w:val="lv-LV"/>
        </w:rPr>
      </w:pPr>
    </w:p>
    <w:p w:rsidR="00457DA0" w:rsidRPr="001F7814" w:rsidRDefault="00457DA0" w:rsidP="00457DA0">
      <w:pPr>
        <w:pStyle w:val="Sarakstarindkopa"/>
        <w:ind w:left="0" w:right="-902"/>
        <w:contextualSpacing/>
        <w:jc w:val="center"/>
        <w:rPr>
          <w:rFonts w:ascii="Cambria" w:hAnsi="Cambria"/>
          <w:sz w:val="24"/>
          <w:szCs w:val="24"/>
        </w:rPr>
      </w:pPr>
    </w:p>
    <w:p w:rsidR="00457DA0" w:rsidRPr="001F7814" w:rsidRDefault="00457DA0" w:rsidP="00457DA0">
      <w:pPr>
        <w:jc w:val="right"/>
        <w:rPr>
          <w:rFonts w:ascii="Cambria" w:hAnsi="Cambria"/>
          <w:sz w:val="24"/>
          <w:szCs w:val="24"/>
          <w:lang w:val="lv-LV"/>
        </w:rPr>
      </w:pPr>
    </w:p>
    <w:p w:rsidR="00936FCB" w:rsidRDefault="00936FCB"/>
    <w:sectPr w:rsidR="00936FCB" w:rsidSect="0037471A">
      <w:pgSz w:w="11906" w:h="16838"/>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00004FF"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43"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1BCACF0t00">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NewRomanPS-ItalicMT">
    <w:altName w:val="MS Gothic"/>
    <w:panose1 w:val="00000000000000000000"/>
    <w:charset w:val="00"/>
    <w:family w:val="roman"/>
    <w:notTrueType/>
    <w:pitch w:val="default"/>
    <w:sig w:usb0="00000007" w:usb1="00000000" w:usb2="00000000" w:usb3="00000000" w:csb0="00000003"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942609"/>
      <w:docPartObj>
        <w:docPartGallery w:val="Page Numbers (Bottom of Page)"/>
        <w:docPartUnique/>
      </w:docPartObj>
    </w:sdtPr>
    <w:sdtContent>
      <w:p w:rsidR="0037471A" w:rsidRDefault="0037471A">
        <w:pPr>
          <w:pStyle w:val="Kjene"/>
          <w:jc w:val="center"/>
        </w:pPr>
        <w:r>
          <w:fldChar w:fldCharType="begin"/>
        </w:r>
        <w:r>
          <w:instrText>PAGE   \* MERGEFORMAT</w:instrText>
        </w:r>
        <w:r>
          <w:fldChar w:fldCharType="separate"/>
        </w:r>
        <w:r w:rsidR="00B76E7A" w:rsidRPr="00B76E7A">
          <w:rPr>
            <w:noProof/>
            <w:lang w:val="lv-LV"/>
          </w:rPr>
          <w:t>22</w:t>
        </w:r>
        <w:r>
          <w:fldChar w:fldCharType="end"/>
        </w:r>
      </w:p>
    </w:sdtContent>
  </w:sdt>
  <w:p w:rsidR="0037471A" w:rsidRDefault="0037471A">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410659"/>
      <w:docPartObj>
        <w:docPartGallery w:val="Page Numbers (Bottom of Page)"/>
        <w:docPartUnique/>
      </w:docPartObj>
    </w:sdtPr>
    <w:sdtContent>
      <w:p w:rsidR="0037471A" w:rsidRDefault="0037471A">
        <w:pPr>
          <w:pStyle w:val="Kjene"/>
          <w:jc w:val="center"/>
        </w:pPr>
        <w:r>
          <w:fldChar w:fldCharType="begin"/>
        </w:r>
        <w:r>
          <w:instrText>PAGE   \* MERGEFORMAT</w:instrText>
        </w:r>
        <w:r>
          <w:fldChar w:fldCharType="separate"/>
        </w:r>
        <w:r w:rsidR="000671B1" w:rsidRPr="000671B1">
          <w:rPr>
            <w:noProof/>
            <w:lang w:val="lv-LV"/>
          </w:rPr>
          <w:t>54</w:t>
        </w:r>
        <w:r>
          <w:fldChar w:fldCharType="end"/>
        </w:r>
      </w:p>
    </w:sdtContent>
  </w:sdt>
  <w:p w:rsidR="0037471A" w:rsidRDefault="0037471A">
    <w:pPr>
      <w:pStyle w:val="Kjen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3207D"/>
    <w:multiLevelType w:val="hybridMultilevel"/>
    <w:tmpl w:val="FAB6DEF8"/>
    <w:lvl w:ilvl="0" w:tplc="8796FA1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 w15:restartNumberingAfterBreak="0">
    <w:nsid w:val="14510F75"/>
    <w:multiLevelType w:val="hybridMultilevel"/>
    <w:tmpl w:val="B5C0325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1CF17A1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23B46948"/>
    <w:multiLevelType w:val="hybridMultilevel"/>
    <w:tmpl w:val="89EEEFFA"/>
    <w:lvl w:ilvl="0" w:tplc="0ACC83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25EA48FB"/>
    <w:multiLevelType w:val="hybridMultilevel"/>
    <w:tmpl w:val="05200A6A"/>
    <w:lvl w:ilvl="0" w:tplc="E1947CCC">
      <w:start w:val="1"/>
      <w:numFmt w:val="bullet"/>
      <w:lvlText w:val="-"/>
      <w:lvlJc w:val="left"/>
      <w:pPr>
        <w:ind w:left="720" w:hanging="360"/>
      </w:pPr>
      <w:rPr>
        <w:rFonts w:ascii="Cambria" w:eastAsia="Times New Roman"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722094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36B46620"/>
    <w:multiLevelType w:val="hybridMultilevel"/>
    <w:tmpl w:val="15CCB1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44B260B"/>
    <w:multiLevelType w:val="hybridMultilevel"/>
    <w:tmpl w:val="E5BAC30C"/>
    <w:lvl w:ilvl="0" w:tplc="386A90D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9" w15:restartNumberingAfterBreak="0">
    <w:nsid w:val="56193749"/>
    <w:multiLevelType w:val="multilevel"/>
    <w:tmpl w:val="B184B598"/>
    <w:lvl w:ilvl="0">
      <w:start w:val="15"/>
      <w:numFmt w:val="decimal"/>
      <w:lvlText w:val="%1."/>
      <w:lvlJc w:val="left"/>
      <w:pPr>
        <w:tabs>
          <w:tab w:val="num" w:pos="360"/>
        </w:tabs>
        <w:ind w:left="360" w:hanging="360"/>
      </w:pPr>
    </w:lvl>
    <w:lvl w:ilvl="1">
      <w:start w:val="1"/>
      <w:numFmt w:val="decimal"/>
      <w:lvlText w:val="%1.%2."/>
      <w:lvlJc w:val="left"/>
      <w:pPr>
        <w:tabs>
          <w:tab w:val="num" w:pos="1080"/>
        </w:tabs>
        <w:ind w:left="792" w:hanging="432"/>
      </w:pPr>
      <w:rPr>
        <w:i w:val="0"/>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 w15:restartNumberingAfterBreak="0">
    <w:nsid w:val="5681597D"/>
    <w:multiLevelType w:val="hybridMultilevel"/>
    <w:tmpl w:val="DA5E0834"/>
    <w:lvl w:ilvl="0" w:tplc="F5881A2E">
      <w:numFmt w:val="bullet"/>
      <w:lvlText w:val="-"/>
      <w:lvlJc w:val="left"/>
      <w:pPr>
        <w:ind w:left="420" w:hanging="360"/>
      </w:pPr>
      <w:rPr>
        <w:rFonts w:ascii="Times New Roman" w:eastAsia="Times New Roman" w:hAnsi="Times New Roman" w:cs="Times New Roman" w:hint="default"/>
      </w:rPr>
    </w:lvl>
    <w:lvl w:ilvl="1" w:tplc="04260003">
      <w:start w:val="1"/>
      <w:numFmt w:val="bullet"/>
      <w:lvlText w:val="o"/>
      <w:lvlJc w:val="left"/>
      <w:pPr>
        <w:ind w:left="1140" w:hanging="360"/>
      </w:pPr>
      <w:rPr>
        <w:rFonts w:ascii="Courier New" w:hAnsi="Courier New" w:cs="Courier New" w:hint="default"/>
      </w:rPr>
    </w:lvl>
    <w:lvl w:ilvl="2" w:tplc="04260005">
      <w:start w:val="1"/>
      <w:numFmt w:val="bullet"/>
      <w:lvlText w:val=""/>
      <w:lvlJc w:val="left"/>
      <w:pPr>
        <w:ind w:left="1860" w:hanging="360"/>
      </w:pPr>
      <w:rPr>
        <w:rFonts w:ascii="Wingdings" w:hAnsi="Wingdings" w:hint="default"/>
      </w:rPr>
    </w:lvl>
    <w:lvl w:ilvl="3" w:tplc="04260001">
      <w:start w:val="1"/>
      <w:numFmt w:val="bullet"/>
      <w:lvlText w:val=""/>
      <w:lvlJc w:val="left"/>
      <w:pPr>
        <w:ind w:left="2580" w:hanging="360"/>
      </w:pPr>
      <w:rPr>
        <w:rFonts w:ascii="Symbol" w:hAnsi="Symbol" w:hint="default"/>
      </w:rPr>
    </w:lvl>
    <w:lvl w:ilvl="4" w:tplc="04260003">
      <w:start w:val="1"/>
      <w:numFmt w:val="bullet"/>
      <w:lvlText w:val="o"/>
      <w:lvlJc w:val="left"/>
      <w:pPr>
        <w:ind w:left="3300" w:hanging="360"/>
      </w:pPr>
      <w:rPr>
        <w:rFonts w:ascii="Courier New" w:hAnsi="Courier New" w:cs="Courier New" w:hint="default"/>
      </w:rPr>
    </w:lvl>
    <w:lvl w:ilvl="5" w:tplc="04260005">
      <w:start w:val="1"/>
      <w:numFmt w:val="bullet"/>
      <w:lvlText w:val=""/>
      <w:lvlJc w:val="left"/>
      <w:pPr>
        <w:ind w:left="4020" w:hanging="360"/>
      </w:pPr>
      <w:rPr>
        <w:rFonts w:ascii="Wingdings" w:hAnsi="Wingdings" w:hint="default"/>
      </w:rPr>
    </w:lvl>
    <w:lvl w:ilvl="6" w:tplc="04260001">
      <w:start w:val="1"/>
      <w:numFmt w:val="bullet"/>
      <w:lvlText w:val=""/>
      <w:lvlJc w:val="left"/>
      <w:pPr>
        <w:ind w:left="4740" w:hanging="360"/>
      </w:pPr>
      <w:rPr>
        <w:rFonts w:ascii="Symbol" w:hAnsi="Symbol" w:hint="default"/>
      </w:rPr>
    </w:lvl>
    <w:lvl w:ilvl="7" w:tplc="04260003">
      <w:start w:val="1"/>
      <w:numFmt w:val="bullet"/>
      <w:lvlText w:val="o"/>
      <w:lvlJc w:val="left"/>
      <w:pPr>
        <w:ind w:left="5460" w:hanging="360"/>
      </w:pPr>
      <w:rPr>
        <w:rFonts w:ascii="Courier New" w:hAnsi="Courier New" w:cs="Courier New" w:hint="default"/>
      </w:rPr>
    </w:lvl>
    <w:lvl w:ilvl="8" w:tplc="04260005">
      <w:start w:val="1"/>
      <w:numFmt w:val="bullet"/>
      <w:lvlText w:val=""/>
      <w:lvlJc w:val="left"/>
      <w:pPr>
        <w:ind w:left="6180" w:hanging="360"/>
      </w:pPr>
      <w:rPr>
        <w:rFonts w:ascii="Wingdings" w:hAnsi="Wingdings" w:hint="default"/>
      </w:rPr>
    </w:lvl>
  </w:abstractNum>
  <w:abstractNum w:abstractNumId="11" w15:restartNumberingAfterBreak="0">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12" w15:restartNumberingAfterBreak="0">
    <w:nsid w:val="56D500BD"/>
    <w:multiLevelType w:val="hybridMultilevel"/>
    <w:tmpl w:val="3C0C156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59E56E22"/>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5AF40C3F"/>
    <w:multiLevelType w:val="hybridMultilevel"/>
    <w:tmpl w:val="6206E02A"/>
    <w:lvl w:ilvl="0" w:tplc="45C027C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66870E1D"/>
    <w:multiLevelType w:val="multilevel"/>
    <w:tmpl w:val="A41EBADE"/>
    <w:lvl w:ilvl="0">
      <w:start w:val="1"/>
      <w:numFmt w:val="decimal"/>
      <w:lvlText w:val="%1."/>
      <w:lvlJc w:val="left"/>
      <w:pPr>
        <w:ind w:left="360" w:hanging="360"/>
      </w:pPr>
      <w:rPr>
        <w:b w:val="0"/>
        <w:i w:val="0"/>
        <w:color w:val="auto"/>
      </w:rPr>
    </w:lvl>
    <w:lvl w:ilvl="1">
      <w:start w:val="1"/>
      <w:numFmt w:val="decimal"/>
      <w:lvlText w:val="%1.%2."/>
      <w:lvlJc w:val="left"/>
      <w:pPr>
        <w:ind w:left="716" w:hanging="432"/>
      </w:pPr>
      <w:rPr>
        <w:b w:val="0"/>
        <w:i w:val="0"/>
        <w:strike w:val="0"/>
        <w:dstrike w:val="0"/>
        <w:u w:val="none"/>
        <w:effect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6415AE"/>
    <w:multiLevelType w:val="multilevel"/>
    <w:tmpl w:val="FAB0D3B0"/>
    <w:lvl w:ilvl="0">
      <w:start w:val="1"/>
      <w:numFmt w:val="decimal"/>
      <w:lvlText w:val="%1."/>
      <w:lvlJc w:val="left"/>
      <w:pPr>
        <w:ind w:left="720" w:hanging="360"/>
      </w:pPr>
    </w:lvl>
    <w:lvl w:ilvl="1">
      <w:start w:val="1"/>
      <w:numFmt w:val="decimal"/>
      <w:isLgl/>
      <w:lvlText w:val="%1.%2."/>
      <w:lvlJc w:val="left"/>
      <w:pPr>
        <w:ind w:left="720" w:hanging="360"/>
      </w:pPr>
      <w:rPr>
        <w:i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73A9760E"/>
    <w:multiLevelType w:val="hybridMultilevel"/>
    <w:tmpl w:val="F4BA187A"/>
    <w:lvl w:ilvl="0" w:tplc="6A304442">
      <w:start w:val="1"/>
      <w:numFmt w:val="decimal"/>
      <w:lvlText w:val="%1."/>
      <w:lvlJc w:val="left"/>
      <w:pPr>
        <w:ind w:left="720" w:hanging="360"/>
      </w:pPr>
      <w:rPr>
        <w:rFonts w:ascii="Times New Roman" w:hAnsi="Times New Roman" w:cs="Times New Roman" w:hint="default"/>
        <w:b w:val="0"/>
        <w:color w:val="00000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8" w15:restartNumberingAfterBreak="0">
    <w:nsid w:val="75CF5D27"/>
    <w:multiLevelType w:val="multilevel"/>
    <w:tmpl w:val="F2728A4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abstractNumId w:val="7"/>
  </w:num>
  <w:num w:numId="2">
    <w:abstractNumId w:val="6"/>
  </w:num>
  <w:num w:numId="3">
    <w:abstractNumId w:val="1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3"/>
  </w:num>
  <w:num w:numId="7">
    <w:abstractNumId w:val="1"/>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DFF"/>
    <w:rsid w:val="000671B1"/>
    <w:rsid w:val="000D09CE"/>
    <w:rsid w:val="0037471A"/>
    <w:rsid w:val="0041388F"/>
    <w:rsid w:val="00457DA0"/>
    <w:rsid w:val="004C13F6"/>
    <w:rsid w:val="00523010"/>
    <w:rsid w:val="00596DFF"/>
    <w:rsid w:val="00936FCB"/>
    <w:rsid w:val="00A65671"/>
    <w:rsid w:val="00B76E7A"/>
    <w:rsid w:val="00D3780E"/>
    <w:rsid w:val="00E12A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31EA8"/>
  <w15:chartTrackingRefBased/>
  <w15:docId w15:val="{6B77BD30-BC7C-431E-9FE9-7B205C823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457DA0"/>
    <w:pPr>
      <w:spacing w:after="0" w:line="240" w:lineRule="auto"/>
    </w:pPr>
    <w:rPr>
      <w:rFonts w:ascii="Times New Roman" w:eastAsia="Times New Roman" w:hAnsi="Times New Roman" w:cs="Times New Roman"/>
      <w:sz w:val="20"/>
      <w:szCs w:val="20"/>
      <w:lang w:val="en-AU"/>
    </w:rPr>
  </w:style>
  <w:style w:type="paragraph" w:styleId="Virsraksts1">
    <w:name w:val="heading 1"/>
    <w:basedOn w:val="Parasts"/>
    <w:next w:val="Parasts"/>
    <w:link w:val="Virsraksts1Rakstz"/>
    <w:qFormat/>
    <w:rsid w:val="00457DA0"/>
    <w:pPr>
      <w:keepNext/>
      <w:jc w:val="center"/>
      <w:outlineLvl w:val="0"/>
    </w:pPr>
    <w:rPr>
      <w:b/>
      <w:sz w:val="24"/>
      <w:lang w:val="lv-LV"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457DA0"/>
    <w:rPr>
      <w:rFonts w:ascii="Times New Roman" w:eastAsia="Times New Roman" w:hAnsi="Times New Roman" w:cs="Times New Roman"/>
      <w:b/>
      <w:sz w:val="24"/>
      <w:szCs w:val="20"/>
      <w:lang w:eastAsia="lv-LV"/>
    </w:rPr>
  </w:style>
  <w:style w:type="paragraph" w:styleId="Sarakstarindkopa">
    <w:name w:val="List Paragraph"/>
    <w:basedOn w:val="Parasts"/>
    <w:uiPriority w:val="34"/>
    <w:qFormat/>
    <w:rsid w:val="00457DA0"/>
    <w:pPr>
      <w:ind w:left="720"/>
    </w:pPr>
    <w:rPr>
      <w:rFonts w:ascii="Calibri" w:eastAsia="Calibri" w:hAnsi="Calibri"/>
      <w:sz w:val="22"/>
      <w:szCs w:val="22"/>
      <w:lang w:val="lv-LV"/>
    </w:rPr>
  </w:style>
  <w:style w:type="paragraph" w:customStyle="1" w:styleId="Default">
    <w:name w:val="Default"/>
    <w:rsid w:val="00457DA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amattekstsRakstz">
    <w:name w:val="Pamatteksts Rakstz."/>
    <w:basedOn w:val="Noklusjumarindkopasfonts"/>
    <w:link w:val="Pamatteksts"/>
    <w:rsid w:val="00457DA0"/>
    <w:rPr>
      <w:rFonts w:asciiTheme="majorHAnsi" w:eastAsiaTheme="majorEastAsia" w:hAnsiTheme="majorHAnsi" w:cstheme="majorBidi"/>
      <w:spacing w:val="-10"/>
      <w:kern w:val="28"/>
      <w:sz w:val="56"/>
      <w:szCs w:val="56"/>
      <w:lang w:val="en-AU"/>
    </w:rPr>
  </w:style>
  <w:style w:type="paragraph" w:styleId="Pamatteksts">
    <w:name w:val="Body Text"/>
    <w:basedOn w:val="Parasts"/>
    <w:link w:val="PamattekstsRakstz"/>
    <w:unhideWhenUsed/>
    <w:rsid w:val="00457DA0"/>
    <w:pPr>
      <w:spacing w:after="120"/>
    </w:pPr>
    <w:rPr>
      <w:rFonts w:asciiTheme="majorHAnsi" w:eastAsiaTheme="majorEastAsia" w:hAnsiTheme="majorHAnsi" w:cstheme="majorBidi"/>
      <w:spacing w:val="-10"/>
      <w:kern w:val="28"/>
      <w:sz w:val="56"/>
      <w:szCs w:val="56"/>
    </w:rPr>
  </w:style>
  <w:style w:type="character" w:customStyle="1" w:styleId="PamattekstsRakstz1">
    <w:name w:val="Pamatteksts Rakstz.1"/>
    <w:basedOn w:val="Noklusjumarindkopasfonts"/>
    <w:uiPriority w:val="99"/>
    <w:semiHidden/>
    <w:rsid w:val="00457DA0"/>
    <w:rPr>
      <w:rFonts w:ascii="Times New Roman" w:eastAsia="Times New Roman" w:hAnsi="Times New Roman" w:cs="Times New Roman"/>
      <w:sz w:val="20"/>
      <w:szCs w:val="20"/>
      <w:lang w:val="en-AU"/>
    </w:rPr>
  </w:style>
  <w:style w:type="paragraph" w:styleId="Balonteksts">
    <w:name w:val="Balloon Text"/>
    <w:basedOn w:val="Parasts"/>
    <w:link w:val="BalontekstsRakstz"/>
    <w:uiPriority w:val="99"/>
    <w:semiHidden/>
    <w:unhideWhenUsed/>
    <w:rsid w:val="00457DA0"/>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57DA0"/>
    <w:rPr>
      <w:rFonts w:ascii="Segoe UI" w:eastAsia="Times New Roman" w:hAnsi="Segoe UI" w:cs="Segoe UI"/>
      <w:sz w:val="18"/>
      <w:szCs w:val="18"/>
      <w:lang w:val="en-AU"/>
    </w:rPr>
  </w:style>
  <w:style w:type="paragraph" w:customStyle="1" w:styleId="Parastais">
    <w:name w:val="Parastais"/>
    <w:qFormat/>
    <w:rsid w:val="00457DA0"/>
    <w:pPr>
      <w:spacing w:after="0" w:line="240" w:lineRule="auto"/>
    </w:pPr>
    <w:rPr>
      <w:rFonts w:ascii="Times New Roman" w:eastAsia="Times New Roman" w:hAnsi="Times New Roman" w:cs="Times New Roman"/>
      <w:sz w:val="24"/>
      <w:szCs w:val="24"/>
    </w:rPr>
  </w:style>
  <w:style w:type="paragraph" w:customStyle="1" w:styleId="tv213">
    <w:name w:val="tv213"/>
    <w:basedOn w:val="Parasts"/>
    <w:rsid w:val="00457DA0"/>
    <w:pPr>
      <w:spacing w:before="100" w:beforeAutospacing="1" w:after="100" w:afterAutospacing="1"/>
    </w:pPr>
    <w:rPr>
      <w:sz w:val="24"/>
      <w:szCs w:val="24"/>
      <w:lang w:val="lv-LV" w:eastAsia="lv-LV"/>
    </w:rPr>
  </w:style>
  <w:style w:type="paragraph" w:customStyle="1" w:styleId="labojumupamats">
    <w:name w:val="labojumu_pamats"/>
    <w:basedOn w:val="Parasts"/>
    <w:rsid w:val="00457DA0"/>
    <w:pPr>
      <w:spacing w:before="100" w:beforeAutospacing="1" w:after="100" w:afterAutospacing="1"/>
    </w:pPr>
    <w:rPr>
      <w:sz w:val="24"/>
      <w:szCs w:val="24"/>
      <w:lang w:val="lv-LV" w:eastAsia="lv-LV"/>
    </w:rPr>
  </w:style>
  <w:style w:type="character" w:styleId="Hipersaite">
    <w:name w:val="Hyperlink"/>
    <w:basedOn w:val="Noklusjumarindkopasfonts"/>
    <w:uiPriority w:val="99"/>
    <w:semiHidden/>
    <w:unhideWhenUsed/>
    <w:rsid w:val="00457DA0"/>
    <w:rPr>
      <w:color w:val="0000FF"/>
      <w:u w:val="single"/>
    </w:rPr>
  </w:style>
  <w:style w:type="paragraph" w:customStyle="1" w:styleId="tv2131">
    <w:name w:val="tv2131"/>
    <w:basedOn w:val="Parasts"/>
    <w:rsid w:val="00457DA0"/>
    <w:pPr>
      <w:spacing w:line="360" w:lineRule="auto"/>
      <w:ind w:firstLine="250"/>
    </w:pPr>
    <w:rPr>
      <w:color w:val="414142"/>
      <w:sz w:val="16"/>
      <w:szCs w:val="16"/>
      <w:lang w:val="lv-LV" w:eastAsia="lv-LV"/>
    </w:rPr>
  </w:style>
  <w:style w:type="table" w:styleId="Reatabula">
    <w:name w:val="Table Grid"/>
    <w:basedOn w:val="Parastatabula"/>
    <w:uiPriority w:val="59"/>
    <w:rsid w:val="00457DA0"/>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saukumsRakstz">
    <w:name w:val="Nosaukums Rakstz."/>
    <w:aliases w:val="Rakstz. Rakstz."/>
    <w:basedOn w:val="Noklusjumarindkopasfonts"/>
    <w:link w:val="Nosaukums"/>
    <w:locked/>
    <w:rsid w:val="00457DA0"/>
    <w:rPr>
      <w:rFonts w:ascii="Arial" w:eastAsia="Times New Roman" w:hAnsi="Arial" w:cs="Arial"/>
      <w:b/>
      <w:bCs/>
      <w:sz w:val="24"/>
      <w:szCs w:val="24"/>
    </w:rPr>
  </w:style>
  <w:style w:type="paragraph" w:styleId="Nosaukums">
    <w:name w:val="Title"/>
    <w:aliases w:val="Rakstz."/>
    <w:basedOn w:val="Parasts"/>
    <w:link w:val="NosaukumsRakstz"/>
    <w:qFormat/>
    <w:rsid w:val="00457DA0"/>
    <w:pPr>
      <w:widowControl w:val="0"/>
      <w:autoSpaceDE w:val="0"/>
      <w:autoSpaceDN w:val="0"/>
      <w:adjustRightInd w:val="0"/>
      <w:jc w:val="center"/>
    </w:pPr>
    <w:rPr>
      <w:rFonts w:ascii="Arial" w:hAnsi="Arial" w:cs="Arial"/>
      <w:b/>
      <w:bCs/>
      <w:sz w:val="24"/>
      <w:szCs w:val="24"/>
      <w:lang w:val="lv-LV"/>
    </w:rPr>
  </w:style>
  <w:style w:type="character" w:customStyle="1" w:styleId="NosaukumsRakstz1">
    <w:name w:val="Nosaukums Rakstz.1"/>
    <w:basedOn w:val="Noklusjumarindkopasfonts"/>
    <w:uiPriority w:val="10"/>
    <w:rsid w:val="00457DA0"/>
    <w:rPr>
      <w:rFonts w:asciiTheme="majorHAnsi" w:eastAsiaTheme="majorEastAsia" w:hAnsiTheme="majorHAnsi" w:cstheme="majorBidi"/>
      <w:spacing w:val="-10"/>
      <w:kern w:val="28"/>
      <w:sz w:val="56"/>
      <w:szCs w:val="56"/>
      <w:lang w:val="en-AU"/>
    </w:rPr>
  </w:style>
  <w:style w:type="character" w:customStyle="1" w:styleId="KjeneRakstz">
    <w:name w:val="Kājene Rakstz."/>
    <w:basedOn w:val="Noklusjumarindkopasfonts"/>
    <w:link w:val="Kjene"/>
    <w:uiPriority w:val="99"/>
    <w:rsid w:val="00457DA0"/>
    <w:rPr>
      <w:rFonts w:ascii="Times New Roman" w:eastAsia="Times New Roman" w:hAnsi="Times New Roman" w:cs="Times New Roman"/>
      <w:sz w:val="20"/>
      <w:szCs w:val="20"/>
      <w:lang w:val="en-AU"/>
    </w:rPr>
  </w:style>
  <w:style w:type="paragraph" w:styleId="Kjene">
    <w:name w:val="footer"/>
    <w:basedOn w:val="Parasts"/>
    <w:link w:val="KjeneRakstz"/>
    <w:uiPriority w:val="99"/>
    <w:unhideWhenUsed/>
    <w:rsid w:val="00457DA0"/>
    <w:pPr>
      <w:tabs>
        <w:tab w:val="center" w:pos="4153"/>
        <w:tab w:val="right" w:pos="8306"/>
      </w:tabs>
    </w:pPr>
  </w:style>
  <w:style w:type="character" w:customStyle="1" w:styleId="KjeneRakstz1">
    <w:name w:val="Kājene Rakstz.1"/>
    <w:basedOn w:val="Noklusjumarindkopasfonts"/>
    <w:uiPriority w:val="99"/>
    <w:semiHidden/>
    <w:rsid w:val="00457DA0"/>
    <w:rPr>
      <w:rFonts w:ascii="Times New Roman" w:eastAsia="Times New Roman" w:hAnsi="Times New Roman" w:cs="Times New Roman"/>
      <w:sz w:val="20"/>
      <w:szCs w:val="20"/>
      <w:lang w:val="en-AU"/>
    </w:rPr>
  </w:style>
  <w:style w:type="paragraph" w:styleId="Galvene">
    <w:name w:val="header"/>
    <w:basedOn w:val="Parasts"/>
    <w:link w:val="GalveneRakstz"/>
    <w:uiPriority w:val="99"/>
    <w:unhideWhenUsed/>
    <w:rsid w:val="00457DA0"/>
    <w:pPr>
      <w:tabs>
        <w:tab w:val="center" w:pos="4153"/>
        <w:tab w:val="right" w:pos="8306"/>
      </w:tabs>
    </w:pPr>
  </w:style>
  <w:style w:type="character" w:customStyle="1" w:styleId="GalveneRakstz">
    <w:name w:val="Galvene Rakstz."/>
    <w:basedOn w:val="Noklusjumarindkopasfonts"/>
    <w:link w:val="Galvene"/>
    <w:uiPriority w:val="99"/>
    <w:rsid w:val="00457DA0"/>
    <w:rPr>
      <w:rFonts w:ascii="Times New Roman" w:eastAsia="Times New Roman" w:hAnsi="Times New Roman" w:cs="Times New Roman"/>
      <w:sz w:val="20"/>
      <w:szCs w:val="20"/>
      <w:lang w:val="en-AU"/>
    </w:rPr>
  </w:style>
  <w:style w:type="paragraph" w:customStyle="1" w:styleId="tv2132">
    <w:name w:val="tv2132"/>
    <w:basedOn w:val="Parasts"/>
    <w:rsid w:val="00457DA0"/>
    <w:pPr>
      <w:spacing w:line="360" w:lineRule="auto"/>
      <w:ind w:firstLine="300"/>
    </w:pPr>
    <w:rPr>
      <w:color w:val="414142"/>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13" Type="http://schemas.openxmlformats.org/officeDocument/2006/relationships/hyperlink" Target="https://likumi.lv/ta/id/275062-udenssaimniecibas-pakalpojumu-likums" TargetMode="External"/><Relationship Id="rId3" Type="http://schemas.openxmlformats.org/officeDocument/2006/relationships/settings" Target="settings.xml"/><Relationship Id="rId7" Type="http://schemas.openxmlformats.org/officeDocument/2006/relationships/hyperlink" Target="http://www.koknese.lv" TargetMode="External"/><Relationship Id="rId12" Type="http://schemas.openxmlformats.org/officeDocument/2006/relationships/hyperlink" Target="http://www.koknese.l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likumi.lv/doc.php?id=139369" TargetMode="External"/><Relationship Id="rId11" Type="http://schemas.openxmlformats.org/officeDocument/2006/relationships/footer" Target="footer2.xml"/><Relationship Id="rId5" Type="http://schemas.openxmlformats.org/officeDocument/2006/relationships/image" Target="media/image1.jpeg"/><Relationship Id="rId15" Type="http://schemas.openxmlformats.org/officeDocument/2006/relationships/hyperlink" Target="http://www.koknese.lv"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koknese.lv/" TargetMode="External"/><Relationship Id="rId14" Type="http://schemas.openxmlformats.org/officeDocument/2006/relationships/hyperlink" Target="https://likumi.lv/ta/id/275062-udenssaimniecibas-pakalpojumu-likums"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55</Pages>
  <Words>74941</Words>
  <Characters>42717</Characters>
  <Application>Microsoft Office Word</Application>
  <DocSecurity>0</DocSecurity>
  <Lines>355</Lines>
  <Paragraphs>234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2018-01-04T06:53:00Z</dcterms:created>
  <dcterms:modified xsi:type="dcterms:W3CDTF">2018-01-04T08:29:00Z</dcterms:modified>
</cp:coreProperties>
</file>