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DC61D" w14:textId="5DB57238" w:rsidR="0045758B" w:rsidRPr="0064314E" w:rsidRDefault="00F8419D" w:rsidP="00B90295">
      <w:pPr>
        <w:spacing w:after="0" w:line="240" w:lineRule="auto"/>
        <w:jc w:val="center"/>
        <w:rPr>
          <w:rFonts w:ascii="Times New Roman" w:eastAsia="MS Mincho" w:hAnsi="Times New Roman" w:cs="Times New Roman"/>
          <w:b/>
          <w:sz w:val="24"/>
          <w:szCs w:val="24"/>
        </w:rPr>
      </w:pPr>
      <w:r w:rsidRPr="0064314E">
        <w:rPr>
          <w:rFonts w:ascii="Times New Roman" w:eastAsia="MS Mincho" w:hAnsi="Times New Roman" w:cs="Times New Roman"/>
          <w:b/>
          <w:noProof/>
          <w:sz w:val="24"/>
          <w:szCs w:val="24"/>
          <w:lang w:eastAsia="lv-LV"/>
        </w:rPr>
        <w:drawing>
          <wp:inline distT="0" distB="0" distL="0" distR="0" wp14:anchorId="63244867" wp14:editId="55C63B2B">
            <wp:extent cx="4805739" cy="937260"/>
            <wp:effectExtent l="0" t="0" r="0" b="0"/>
            <wp:docPr id="3" name="Picture 3" descr="C:\Users\Tanita\Desktop\APSTIPRINATIE_MATERIALI_ZOBI_2018\Logo jos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ita\Desktop\APSTIPRINATIE_MATERIALI_ZOBI_2018\Logo jos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13751" cy="958326"/>
                    </a:xfrm>
                    <a:prstGeom prst="rect">
                      <a:avLst/>
                    </a:prstGeom>
                    <a:noFill/>
                    <a:ln>
                      <a:noFill/>
                    </a:ln>
                  </pic:spPr>
                </pic:pic>
              </a:graphicData>
            </a:graphic>
          </wp:inline>
        </w:drawing>
      </w:r>
    </w:p>
    <w:p w14:paraId="18346099" w14:textId="77777777" w:rsidR="001C4E83" w:rsidRPr="0064314E" w:rsidRDefault="001C4E83" w:rsidP="0009452A">
      <w:pPr>
        <w:spacing w:after="0" w:line="240" w:lineRule="auto"/>
        <w:rPr>
          <w:rFonts w:ascii="Times New Roman" w:eastAsia="MS Mincho" w:hAnsi="Times New Roman" w:cs="Times New Roman"/>
          <w:b/>
          <w:sz w:val="24"/>
          <w:szCs w:val="24"/>
        </w:rPr>
      </w:pPr>
    </w:p>
    <w:p w14:paraId="5DB6302F" w14:textId="7D0AF939" w:rsidR="0045758B" w:rsidRPr="0064314E" w:rsidRDefault="0045758B" w:rsidP="0009452A">
      <w:pPr>
        <w:spacing w:after="0" w:line="240" w:lineRule="auto"/>
        <w:rPr>
          <w:rFonts w:ascii="Times New Roman" w:eastAsia="MS Mincho" w:hAnsi="Times New Roman" w:cs="Times New Roman"/>
          <w:b/>
          <w:sz w:val="24"/>
          <w:szCs w:val="24"/>
        </w:rPr>
      </w:pPr>
    </w:p>
    <w:p w14:paraId="00279118" w14:textId="77777777" w:rsidR="00E025B6" w:rsidRPr="0064314E" w:rsidRDefault="005318F5" w:rsidP="00E025B6">
      <w:pPr>
        <w:spacing w:after="0"/>
        <w:jc w:val="both"/>
        <w:rPr>
          <w:rFonts w:ascii="Times New Roman" w:hAnsi="Times New Roman" w:cs="Times New Roman"/>
          <w:sz w:val="24"/>
          <w:szCs w:val="24"/>
        </w:rPr>
      </w:pPr>
      <w:r w:rsidRPr="0064314E">
        <w:rPr>
          <w:rFonts w:ascii="Times New Roman" w:hAnsi="Times New Roman" w:cs="Times New Roman"/>
          <w:sz w:val="24"/>
          <w:szCs w:val="24"/>
        </w:rPr>
        <w:t>Informācija medijiem</w:t>
      </w:r>
    </w:p>
    <w:p w14:paraId="6C479323" w14:textId="2B69EE4C" w:rsidR="005318F5" w:rsidRPr="0064314E" w:rsidRDefault="005318F5" w:rsidP="00E025B6">
      <w:pPr>
        <w:spacing w:after="0"/>
        <w:jc w:val="both"/>
        <w:rPr>
          <w:rFonts w:ascii="Times New Roman" w:hAnsi="Times New Roman" w:cs="Times New Roman"/>
          <w:sz w:val="24"/>
          <w:szCs w:val="24"/>
        </w:rPr>
      </w:pPr>
      <w:r w:rsidRPr="0064314E">
        <w:rPr>
          <w:rFonts w:ascii="Times New Roman" w:hAnsi="Times New Roman" w:cs="Times New Roman"/>
          <w:sz w:val="24"/>
          <w:szCs w:val="24"/>
        </w:rPr>
        <w:t xml:space="preserve">2018. gada </w:t>
      </w:r>
      <w:r w:rsidR="001961D1">
        <w:rPr>
          <w:rFonts w:ascii="Times New Roman" w:hAnsi="Times New Roman" w:cs="Times New Roman"/>
          <w:sz w:val="24"/>
          <w:szCs w:val="24"/>
        </w:rPr>
        <w:t>22</w:t>
      </w:r>
      <w:r w:rsidR="00DB3BBC">
        <w:rPr>
          <w:rFonts w:ascii="Times New Roman" w:hAnsi="Times New Roman" w:cs="Times New Roman"/>
          <w:sz w:val="24"/>
          <w:szCs w:val="24"/>
        </w:rPr>
        <w:t>.</w:t>
      </w:r>
      <w:r w:rsidR="00434C94">
        <w:rPr>
          <w:rFonts w:ascii="Times New Roman" w:hAnsi="Times New Roman" w:cs="Times New Roman"/>
          <w:sz w:val="24"/>
          <w:szCs w:val="24"/>
        </w:rPr>
        <w:t xml:space="preserve"> </w:t>
      </w:r>
      <w:r w:rsidR="001C4E83" w:rsidRPr="0064314E">
        <w:rPr>
          <w:rFonts w:ascii="Times New Roman" w:hAnsi="Times New Roman" w:cs="Times New Roman"/>
          <w:sz w:val="24"/>
          <w:szCs w:val="24"/>
        </w:rPr>
        <w:t>augustā</w:t>
      </w:r>
    </w:p>
    <w:p w14:paraId="10E49237" w14:textId="1D9B56E3" w:rsidR="005318F5" w:rsidRPr="0064314E" w:rsidRDefault="005318F5" w:rsidP="0065413C">
      <w:pPr>
        <w:rPr>
          <w:rFonts w:ascii="Times New Roman" w:hAnsi="Times New Roman" w:cs="Times New Roman"/>
          <w:b/>
          <w:sz w:val="24"/>
          <w:szCs w:val="24"/>
        </w:rPr>
      </w:pPr>
    </w:p>
    <w:p w14:paraId="58C2F2C9" w14:textId="0552C799" w:rsidR="00872C01" w:rsidRPr="0064314E" w:rsidRDefault="00872C01" w:rsidP="005318F5">
      <w:pPr>
        <w:jc w:val="center"/>
        <w:rPr>
          <w:rFonts w:ascii="Times New Roman" w:hAnsi="Times New Roman" w:cs="Times New Roman"/>
          <w:b/>
          <w:sz w:val="24"/>
          <w:szCs w:val="24"/>
        </w:rPr>
      </w:pPr>
      <w:r w:rsidRPr="0064314E">
        <w:rPr>
          <w:rFonts w:ascii="Times New Roman" w:hAnsi="Times New Roman" w:cs="Times New Roman"/>
          <w:b/>
          <w:sz w:val="24"/>
          <w:szCs w:val="24"/>
        </w:rPr>
        <w:t xml:space="preserve">Pirmsskolas un sākumskolas </w:t>
      </w:r>
      <w:r w:rsidR="00434C94" w:rsidRPr="0064314E">
        <w:rPr>
          <w:rFonts w:ascii="Times New Roman" w:hAnsi="Times New Roman" w:cs="Times New Roman"/>
          <w:b/>
          <w:sz w:val="24"/>
          <w:szCs w:val="24"/>
        </w:rPr>
        <w:t>pedagogi</w:t>
      </w:r>
      <w:r w:rsidRPr="0064314E">
        <w:rPr>
          <w:rFonts w:ascii="Times New Roman" w:hAnsi="Times New Roman" w:cs="Times New Roman"/>
          <w:b/>
          <w:sz w:val="24"/>
          <w:szCs w:val="24"/>
        </w:rPr>
        <w:t xml:space="preserve"> ir aicināti pieteikties </w:t>
      </w:r>
      <w:r w:rsidRPr="0064314E">
        <w:rPr>
          <w:rFonts w:ascii="Times New Roman" w:hAnsi="Times New Roman" w:cs="Times New Roman"/>
          <w:b/>
          <w:sz w:val="24"/>
          <w:szCs w:val="24"/>
        </w:rPr>
        <w:br/>
        <w:t xml:space="preserve">semināriem par mutes un zobu veselību </w:t>
      </w:r>
    </w:p>
    <w:p w14:paraId="5A722CA3" w14:textId="683262C2" w:rsidR="00E025B6" w:rsidRPr="0064314E" w:rsidRDefault="0065413C" w:rsidP="00C24CE1">
      <w:pPr>
        <w:ind w:firstLine="720"/>
        <w:jc w:val="both"/>
        <w:rPr>
          <w:rFonts w:ascii="Times New Roman" w:hAnsi="Times New Roman" w:cs="Times New Roman"/>
          <w:sz w:val="24"/>
          <w:szCs w:val="24"/>
        </w:rPr>
      </w:pPr>
      <w:r w:rsidRPr="0064314E">
        <w:rPr>
          <w:rFonts w:ascii="Times New Roman" w:hAnsi="Times New Roman" w:cs="Times New Roman"/>
          <w:sz w:val="24"/>
          <w:szCs w:val="24"/>
        </w:rPr>
        <w:t>V</w:t>
      </w:r>
      <w:r w:rsidR="005318F5" w:rsidRPr="0064314E">
        <w:rPr>
          <w:rFonts w:ascii="Times New Roman" w:hAnsi="Times New Roman" w:cs="Times New Roman"/>
          <w:sz w:val="24"/>
          <w:szCs w:val="24"/>
        </w:rPr>
        <w:t>eselības ministrija ir uzsākusi</w:t>
      </w:r>
      <w:r w:rsidR="004C5F79">
        <w:rPr>
          <w:rFonts w:ascii="Times New Roman" w:hAnsi="Times New Roman" w:cs="Times New Roman"/>
          <w:sz w:val="24"/>
          <w:szCs w:val="24"/>
        </w:rPr>
        <w:t xml:space="preserve"> </w:t>
      </w:r>
      <w:r w:rsidR="0064314E" w:rsidRPr="00C90A06">
        <w:rPr>
          <w:rFonts w:ascii="Times New Roman" w:hAnsi="Times New Roman" w:cs="Times New Roman"/>
          <w:i/>
          <w:iCs/>
          <w:color w:val="000000"/>
          <w:sz w:val="24"/>
          <w:szCs w:val="24"/>
          <w:shd w:val="clear" w:color="auto" w:fill="FFFFFF"/>
        </w:rPr>
        <w:t>Programmas pirmsskolas un sākumskolas izglītības iestāžu pedagogiem par mutes un zobu veselības veicināšanu saistīb</w:t>
      </w:r>
      <w:r w:rsidR="0064314E">
        <w:rPr>
          <w:rFonts w:ascii="Times New Roman" w:hAnsi="Times New Roman" w:cs="Times New Roman"/>
          <w:i/>
          <w:iCs/>
          <w:color w:val="000000"/>
          <w:sz w:val="24"/>
          <w:szCs w:val="24"/>
          <w:shd w:val="clear" w:color="auto" w:fill="FFFFFF"/>
        </w:rPr>
        <w:t xml:space="preserve">ā ar veselīga uztura paradumiem </w:t>
      </w:r>
      <w:r w:rsidR="005318F5" w:rsidRPr="0064314E">
        <w:rPr>
          <w:rFonts w:ascii="Times New Roman" w:hAnsi="Times New Roman" w:cs="Times New Roman"/>
          <w:sz w:val="24"/>
          <w:szCs w:val="24"/>
        </w:rPr>
        <w:t>īstenošanu, kura</w:t>
      </w:r>
      <w:r w:rsidR="004C5F79">
        <w:rPr>
          <w:rFonts w:ascii="Times New Roman" w:hAnsi="Times New Roman" w:cs="Times New Roman"/>
          <w:sz w:val="24"/>
          <w:szCs w:val="24"/>
        </w:rPr>
        <w:t>s</w:t>
      </w:r>
      <w:r w:rsidR="005318F5" w:rsidRPr="0064314E">
        <w:rPr>
          <w:rFonts w:ascii="Times New Roman" w:hAnsi="Times New Roman" w:cs="Times New Roman"/>
          <w:sz w:val="24"/>
          <w:szCs w:val="24"/>
        </w:rPr>
        <w:t xml:space="preserve"> ietvaros piedāvā iespēju pirmsskolas un sākumskolas pedagogiem visā Latvijā pieteikties bezmaksas semināriem.</w:t>
      </w:r>
      <w:r w:rsidR="00A805DD" w:rsidRPr="0064314E">
        <w:rPr>
          <w:rFonts w:ascii="Times New Roman" w:hAnsi="Times New Roman" w:cs="Times New Roman"/>
          <w:sz w:val="24"/>
          <w:szCs w:val="24"/>
        </w:rPr>
        <w:t xml:space="preserve"> </w:t>
      </w:r>
      <w:r w:rsidR="00C24CE1">
        <w:rPr>
          <w:rFonts w:ascii="Times New Roman" w:hAnsi="Times New Roman" w:cs="Times New Roman"/>
          <w:sz w:val="24"/>
          <w:szCs w:val="24"/>
        </w:rPr>
        <w:t xml:space="preserve">Pirmie semināri notiks jau 2018. gada 28. augustā </w:t>
      </w:r>
      <w:r w:rsidR="001961D1">
        <w:rPr>
          <w:rFonts w:ascii="Times New Roman" w:hAnsi="Times New Roman" w:cs="Times New Roman"/>
          <w:sz w:val="24"/>
          <w:szCs w:val="24"/>
        </w:rPr>
        <w:t xml:space="preserve">Saldus novada pašvaldības Druvas vidusskolā </w:t>
      </w:r>
      <w:r w:rsidR="00C24CE1">
        <w:rPr>
          <w:rFonts w:ascii="Times New Roman" w:hAnsi="Times New Roman" w:cs="Times New Roman"/>
          <w:sz w:val="24"/>
          <w:szCs w:val="24"/>
        </w:rPr>
        <w:t>un 30. augustā</w:t>
      </w:r>
      <w:r w:rsidR="001961D1">
        <w:rPr>
          <w:rFonts w:ascii="Times New Roman" w:hAnsi="Times New Roman" w:cs="Times New Roman"/>
          <w:sz w:val="24"/>
          <w:szCs w:val="24"/>
        </w:rPr>
        <w:t xml:space="preserve"> Madonas pilsētas pirmsskolas izglītības iestādē “Saulīte”. </w:t>
      </w:r>
      <w:r w:rsidR="00872C01" w:rsidRPr="0064314E">
        <w:rPr>
          <w:rFonts w:ascii="Times New Roman" w:hAnsi="Times New Roman" w:cs="Times New Roman"/>
          <w:sz w:val="24"/>
          <w:szCs w:val="24"/>
        </w:rPr>
        <w:t xml:space="preserve">Kopumā projekta ietvaros </w:t>
      </w:r>
      <w:r w:rsidR="0064314E" w:rsidRPr="0064314E">
        <w:rPr>
          <w:rFonts w:ascii="Times New Roman" w:hAnsi="Times New Roman" w:cs="Times New Roman"/>
          <w:sz w:val="24"/>
          <w:szCs w:val="24"/>
        </w:rPr>
        <w:t>plānots</w:t>
      </w:r>
      <w:r w:rsidR="00872C01" w:rsidRPr="0064314E">
        <w:rPr>
          <w:rFonts w:ascii="Times New Roman" w:hAnsi="Times New Roman" w:cs="Times New Roman"/>
          <w:sz w:val="24"/>
          <w:szCs w:val="24"/>
        </w:rPr>
        <w:t xml:space="preserve"> īstenot 12 seminārus</w:t>
      </w:r>
      <w:r w:rsidR="0064314E" w:rsidRPr="0064314E">
        <w:rPr>
          <w:rFonts w:ascii="Times New Roman" w:hAnsi="Times New Roman" w:cs="Times New Roman"/>
          <w:sz w:val="24"/>
          <w:szCs w:val="24"/>
        </w:rPr>
        <w:t xml:space="preserve"> dažādās vietās Latvijā. </w:t>
      </w:r>
    </w:p>
    <w:p w14:paraId="53971B9C" w14:textId="06442DA0" w:rsidR="0064314E" w:rsidRPr="0064314E" w:rsidRDefault="0064314E" w:rsidP="00434C94">
      <w:pPr>
        <w:ind w:firstLine="720"/>
        <w:jc w:val="both"/>
        <w:rPr>
          <w:rFonts w:ascii="Times New Roman" w:hAnsi="Times New Roman" w:cs="Times New Roman"/>
          <w:sz w:val="24"/>
          <w:szCs w:val="24"/>
        </w:rPr>
      </w:pPr>
      <w:r w:rsidRPr="0064314E">
        <w:rPr>
          <w:rFonts w:ascii="Times New Roman" w:hAnsi="Times New Roman" w:cs="Times New Roman"/>
          <w:sz w:val="24"/>
          <w:szCs w:val="24"/>
        </w:rPr>
        <w:t xml:space="preserve">Statistika liecina, ka </w:t>
      </w:r>
      <w:r w:rsidR="00612711">
        <w:rPr>
          <w:rFonts w:ascii="Times New Roman" w:hAnsi="Times New Roman" w:cs="Times New Roman"/>
          <w:sz w:val="24"/>
          <w:szCs w:val="24"/>
        </w:rPr>
        <w:t xml:space="preserve">tikai </w:t>
      </w:r>
      <w:r w:rsidRPr="0064314E">
        <w:rPr>
          <w:rFonts w:ascii="Times New Roman" w:hAnsi="Times New Roman" w:cs="Times New Roman"/>
          <w:sz w:val="24"/>
          <w:szCs w:val="24"/>
        </w:rPr>
        <w:t>puse Latvijas skolēnu zobus tīra divas un vairāk reizes dienā. Katrs trešais skolēns vismaz reizi dienā ēd saldumus, savukārt saldinātos dzērienus reizi dienā lieto 6,4% Latvijas skolēnu. Neveselīgi ēšanas paradumi un nepietiekama mutes dobuma higiēna veicina dažādas mutes dobuma slimības, tostarp zobu kariesu un smaganu saslimšanas. Latvijā 12 gadu</w:t>
      </w:r>
      <w:r w:rsidR="008A27B2">
        <w:rPr>
          <w:rFonts w:ascii="Times New Roman" w:hAnsi="Times New Roman" w:cs="Times New Roman"/>
          <w:sz w:val="24"/>
          <w:szCs w:val="24"/>
        </w:rPr>
        <w:t>s</w:t>
      </w:r>
      <w:r w:rsidRPr="0064314E">
        <w:rPr>
          <w:rFonts w:ascii="Times New Roman" w:hAnsi="Times New Roman" w:cs="Times New Roman"/>
          <w:sz w:val="24"/>
          <w:szCs w:val="24"/>
        </w:rPr>
        <w:t xml:space="preserve"> veciem bērniem patlaban ir vidēji 3 </w:t>
      </w:r>
      <w:r w:rsidR="00612711">
        <w:rPr>
          <w:rFonts w:ascii="Times New Roman" w:hAnsi="Times New Roman" w:cs="Times New Roman"/>
          <w:sz w:val="24"/>
          <w:szCs w:val="24"/>
        </w:rPr>
        <w:t>–</w:t>
      </w:r>
      <w:r w:rsidRPr="0064314E">
        <w:rPr>
          <w:rFonts w:ascii="Times New Roman" w:hAnsi="Times New Roman" w:cs="Times New Roman"/>
          <w:sz w:val="24"/>
          <w:szCs w:val="24"/>
        </w:rPr>
        <w:t xml:space="preserve"> 4 bojāti, plombēti vai izrauti pastāvīgie zobi. Rietumeiropas valstīs šis skaitlis ir ap 1 vai pat mazāks.</w:t>
      </w:r>
    </w:p>
    <w:p w14:paraId="71DECB00" w14:textId="2C2C903A" w:rsidR="00E025B6" w:rsidRPr="002C0546" w:rsidRDefault="00E025B6" w:rsidP="0026609C">
      <w:pPr>
        <w:ind w:firstLine="720"/>
        <w:jc w:val="both"/>
        <w:rPr>
          <w:rFonts w:ascii="Times New Roman" w:hAnsi="Times New Roman" w:cs="Times New Roman"/>
          <w:sz w:val="24"/>
          <w:szCs w:val="24"/>
        </w:rPr>
      </w:pPr>
      <w:r w:rsidRPr="0064314E">
        <w:rPr>
          <w:rFonts w:ascii="Times New Roman" w:hAnsi="Times New Roman" w:cs="Times New Roman"/>
          <w:sz w:val="24"/>
          <w:szCs w:val="24"/>
        </w:rPr>
        <w:t>Seminār</w:t>
      </w:r>
      <w:r w:rsidR="0064314E" w:rsidRPr="0064314E">
        <w:rPr>
          <w:rFonts w:ascii="Times New Roman" w:hAnsi="Times New Roman" w:cs="Times New Roman"/>
          <w:sz w:val="24"/>
          <w:szCs w:val="24"/>
        </w:rPr>
        <w:t>i par mutes un zobu veselības veici</w:t>
      </w:r>
      <w:r w:rsidR="00434C94">
        <w:rPr>
          <w:rFonts w:ascii="Times New Roman" w:hAnsi="Times New Roman" w:cs="Times New Roman"/>
          <w:sz w:val="24"/>
          <w:szCs w:val="24"/>
        </w:rPr>
        <w:t xml:space="preserve">nāšanu saistībā ar veselīga uztura paradumiem </w:t>
      </w:r>
      <w:r w:rsidR="0064314E" w:rsidRPr="0064314E">
        <w:rPr>
          <w:rFonts w:ascii="Times New Roman" w:hAnsi="Times New Roman" w:cs="Times New Roman"/>
          <w:sz w:val="24"/>
          <w:szCs w:val="24"/>
        </w:rPr>
        <w:t xml:space="preserve"> n</w:t>
      </w:r>
      <w:r w:rsidRPr="0064314E">
        <w:rPr>
          <w:rFonts w:ascii="Times New Roman" w:hAnsi="Times New Roman" w:cs="Times New Roman"/>
          <w:sz w:val="24"/>
          <w:szCs w:val="24"/>
        </w:rPr>
        <w:t xml:space="preserve">otiks </w:t>
      </w:r>
      <w:r w:rsidR="001961D1">
        <w:rPr>
          <w:rFonts w:ascii="Times New Roman" w:hAnsi="Times New Roman" w:cs="Times New Roman"/>
          <w:sz w:val="24"/>
          <w:szCs w:val="24"/>
        </w:rPr>
        <w:t xml:space="preserve">arī </w:t>
      </w:r>
      <w:r w:rsidRPr="0064314E">
        <w:rPr>
          <w:rFonts w:ascii="Times New Roman" w:hAnsi="Times New Roman" w:cs="Times New Roman"/>
          <w:sz w:val="24"/>
          <w:szCs w:val="24"/>
        </w:rPr>
        <w:t xml:space="preserve">Ilūkstes, Balvu, Valmieras, </w:t>
      </w:r>
      <w:r w:rsidR="001961D1">
        <w:rPr>
          <w:rFonts w:ascii="Times New Roman" w:hAnsi="Times New Roman" w:cs="Times New Roman"/>
          <w:sz w:val="24"/>
          <w:szCs w:val="24"/>
        </w:rPr>
        <w:t>Jēkabpils, Jelgavas,</w:t>
      </w:r>
      <w:r w:rsidRPr="0064314E">
        <w:rPr>
          <w:rFonts w:ascii="Times New Roman" w:hAnsi="Times New Roman" w:cs="Times New Roman"/>
          <w:sz w:val="24"/>
          <w:szCs w:val="24"/>
        </w:rPr>
        <w:t xml:space="preserve"> Kuldīgas, Kandavas, Ķeguma</w:t>
      </w:r>
      <w:r w:rsidR="0064314E" w:rsidRPr="0064314E">
        <w:rPr>
          <w:rFonts w:ascii="Times New Roman" w:hAnsi="Times New Roman" w:cs="Times New Roman"/>
          <w:sz w:val="24"/>
          <w:szCs w:val="24"/>
        </w:rPr>
        <w:t xml:space="preserve"> novados un Rīgā. </w:t>
      </w:r>
      <w:r w:rsidRPr="0064314E">
        <w:rPr>
          <w:rFonts w:ascii="Times New Roman" w:hAnsi="Times New Roman" w:cs="Times New Roman"/>
          <w:sz w:val="24"/>
          <w:szCs w:val="24"/>
        </w:rPr>
        <w:t xml:space="preserve"> </w:t>
      </w:r>
      <w:r w:rsidR="0064314E" w:rsidRPr="0064314E">
        <w:rPr>
          <w:rFonts w:ascii="Times New Roman" w:hAnsi="Times New Roman" w:cs="Times New Roman"/>
          <w:sz w:val="24"/>
          <w:szCs w:val="24"/>
        </w:rPr>
        <w:t>Vienā seminārā varēs piedalīties 35 pedagogi</w:t>
      </w:r>
      <w:r w:rsidR="008A27B2">
        <w:rPr>
          <w:rFonts w:ascii="Times New Roman" w:hAnsi="Times New Roman" w:cs="Times New Roman"/>
          <w:sz w:val="24"/>
          <w:szCs w:val="24"/>
        </w:rPr>
        <w:t>. S</w:t>
      </w:r>
      <w:r w:rsidR="001E5A95" w:rsidRPr="0064314E">
        <w:rPr>
          <w:rFonts w:ascii="Times New Roman" w:hAnsi="Times New Roman" w:cs="Times New Roman"/>
          <w:sz w:val="24"/>
          <w:szCs w:val="24"/>
        </w:rPr>
        <w:t xml:space="preserve">emināra </w:t>
      </w:r>
      <w:r w:rsidR="0064314E" w:rsidRPr="0064314E">
        <w:rPr>
          <w:rFonts w:ascii="Times New Roman" w:hAnsi="Times New Roman" w:cs="Times New Roman"/>
          <w:sz w:val="24"/>
          <w:szCs w:val="24"/>
        </w:rPr>
        <w:t xml:space="preserve">dalībnieku </w:t>
      </w:r>
      <w:r w:rsidR="001E5A95" w:rsidRPr="0064314E">
        <w:rPr>
          <w:rFonts w:ascii="Times New Roman" w:hAnsi="Times New Roman" w:cs="Times New Roman"/>
          <w:sz w:val="24"/>
          <w:szCs w:val="24"/>
        </w:rPr>
        <w:t xml:space="preserve">izvēlē </w:t>
      </w:r>
      <w:r w:rsidR="00696D32" w:rsidRPr="0064314E">
        <w:rPr>
          <w:rFonts w:ascii="Times New Roman" w:hAnsi="Times New Roman" w:cs="Times New Roman"/>
          <w:sz w:val="24"/>
          <w:szCs w:val="24"/>
        </w:rPr>
        <w:t>priekšrok</w:t>
      </w:r>
      <w:r w:rsidR="008A27B2">
        <w:rPr>
          <w:rFonts w:ascii="Times New Roman" w:hAnsi="Times New Roman" w:cs="Times New Roman"/>
          <w:sz w:val="24"/>
          <w:szCs w:val="24"/>
        </w:rPr>
        <w:t>a tiks dota</w:t>
      </w:r>
      <w:r w:rsidR="001E5A95" w:rsidRPr="0064314E">
        <w:rPr>
          <w:rFonts w:ascii="Times New Roman" w:hAnsi="Times New Roman" w:cs="Times New Roman"/>
          <w:sz w:val="24"/>
          <w:szCs w:val="24"/>
        </w:rPr>
        <w:t xml:space="preserve"> t</w:t>
      </w:r>
      <w:r w:rsidR="008A27B2">
        <w:rPr>
          <w:rFonts w:ascii="Times New Roman" w:hAnsi="Times New Roman" w:cs="Times New Roman"/>
          <w:sz w:val="24"/>
          <w:szCs w:val="24"/>
        </w:rPr>
        <w:t>o</w:t>
      </w:r>
      <w:r w:rsidR="001E5A95" w:rsidRPr="0064314E">
        <w:rPr>
          <w:rFonts w:ascii="Times New Roman" w:hAnsi="Times New Roman" w:cs="Times New Roman"/>
          <w:sz w:val="24"/>
          <w:szCs w:val="24"/>
        </w:rPr>
        <w:t xml:space="preserve"> izglītības iestāžu pedagogiem, kas </w:t>
      </w:r>
      <w:r w:rsidRPr="0064314E">
        <w:rPr>
          <w:rFonts w:ascii="Times New Roman" w:hAnsi="Times New Roman" w:cs="Times New Roman"/>
          <w:sz w:val="24"/>
          <w:szCs w:val="24"/>
        </w:rPr>
        <w:t xml:space="preserve">atrodas </w:t>
      </w:r>
      <w:r w:rsidR="008A27B2">
        <w:rPr>
          <w:rFonts w:ascii="Times New Roman" w:hAnsi="Times New Roman" w:cs="Times New Roman"/>
          <w:sz w:val="24"/>
          <w:szCs w:val="24"/>
        </w:rPr>
        <w:t xml:space="preserve">teritorijās </w:t>
      </w:r>
      <w:r w:rsidRPr="0064314E">
        <w:rPr>
          <w:rFonts w:ascii="Times New Roman" w:hAnsi="Times New Roman" w:cs="Times New Roman"/>
          <w:sz w:val="24"/>
          <w:szCs w:val="24"/>
        </w:rPr>
        <w:t>ārpus pilsēt</w:t>
      </w:r>
      <w:r w:rsidR="008A27B2">
        <w:rPr>
          <w:rFonts w:ascii="Times New Roman" w:hAnsi="Times New Roman" w:cs="Times New Roman"/>
          <w:sz w:val="24"/>
          <w:szCs w:val="24"/>
        </w:rPr>
        <w:t>ām</w:t>
      </w:r>
      <w:r w:rsidRPr="0064314E">
        <w:rPr>
          <w:rFonts w:ascii="Times New Roman" w:hAnsi="Times New Roman" w:cs="Times New Roman"/>
          <w:sz w:val="24"/>
          <w:szCs w:val="24"/>
        </w:rPr>
        <w:t xml:space="preserve"> ar iedzīvotāju blīvumu zem 50</w:t>
      </w:r>
      <w:r w:rsidR="00612711">
        <w:rPr>
          <w:rFonts w:ascii="Times New Roman" w:hAnsi="Times New Roman" w:cs="Times New Roman"/>
          <w:sz w:val="24"/>
          <w:szCs w:val="24"/>
        </w:rPr>
        <w:t xml:space="preserve"> iedzīvotājiem uz kvadrātkilometru</w:t>
      </w:r>
      <w:r w:rsidRPr="0064314E">
        <w:rPr>
          <w:rFonts w:ascii="Times New Roman" w:hAnsi="Times New Roman" w:cs="Times New Roman"/>
          <w:sz w:val="24"/>
          <w:szCs w:val="24"/>
        </w:rPr>
        <w:t xml:space="preserve"> un tie</w:t>
      </w:r>
      <w:r w:rsidR="00D342DD" w:rsidRPr="0064314E">
        <w:rPr>
          <w:rFonts w:ascii="Times New Roman" w:hAnsi="Times New Roman" w:cs="Times New Roman"/>
          <w:sz w:val="24"/>
          <w:szCs w:val="24"/>
        </w:rPr>
        <w:t>m</w:t>
      </w:r>
      <w:r w:rsidR="001E5A95" w:rsidRPr="0064314E">
        <w:rPr>
          <w:rFonts w:ascii="Times New Roman" w:hAnsi="Times New Roman" w:cs="Times New Roman"/>
          <w:sz w:val="24"/>
          <w:szCs w:val="24"/>
        </w:rPr>
        <w:t xml:space="preserve"> mācībspēki</w:t>
      </w:r>
      <w:r w:rsidR="00D342DD" w:rsidRPr="0064314E">
        <w:rPr>
          <w:rFonts w:ascii="Times New Roman" w:hAnsi="Times New Roman" w:cs="Times New Roman"/>
          <w:sz w:val="24"/>
          <w:szCs w:val="24"/>
        </w:rPr>
        <w:t>em</w:t>
      </w:r>
      <w:r w:rsidR="001E5A95" w:rsidRPr="0064314E">
        <w:rPr>
          <w:rFonts w:ascii="Times New Roman" w:hAnsi="Times New Roman" w:cs="Times New Roman"/>
          <w:sz w:val="24"/>
          <w:szCs w:val="24"/>
        </w:rPr>
        <w:t xml:space="preserve">, kas </w:t>
      </w:r>
      <w:r w:rsidRPr="0064314E">
        <w:rPr>
          <w:rFonts w:ascii="Times New Roman" w:hAnsi="Times New Roman" w:cs="Times New Roman"/>
          <w:sz w:val="24"/>
          <w:szCs w:val="24"/>
        </w:rPr>
        <w:t>strādā ar bērniem, kuriem ir redzes, dzirdes</w:t>
      </w:r>
      <w:r w:rsidR="00612711">
        <w:rPr>
          <w:rFonts w:ascii="Times New Roman" w:hAnsi="Times New Roman" w:cs="Times New Roman"/>
          <w:sz w:val="24"/>
          <w:szCs w:val="24"/>
        </w:rPr>
        <w:t xml:space="preserve"> vai</w:t>
      </w:r>
      <w:r w:rsidRPr="0064314E">
        <w:rPr>
          <w:rFonts w:ascii="Times New Roman" w:hAnsi="Times New Roman" w:cs="Times New Roman"/>
          <w:sz w:val="24"/>
          <w:szCs w:val="24"/>
        </w:rPr>
        <w:t xml:space="preserve"> garīgās attīstības traucējumi</w:t>
      </w:r>
      <w:r w:rsidR="00E336EB">
        <w:rPr>
          <w:rFonts w:ascii="Times New Roman" w:hAnsi="Times New Roman" w:cs="Times New Roman"/>
          <w:sz w:val="24"/>
          <w:szCs w:val="24"/>
        </w:rPr>
        <w:t>,</w:t>
      </w:r>
      <w:r w:rsidRPr="0064314E">
        <w:rPr>
          <w:rFonts w:ascii="Times New Roman" w:hAnsi="Times New Roman" w:cs="Times New Roman"/>
          <w:sz w:val="24"/>
          <w:szCs w:val="24"/>
        </w:rPr>
        <w:t xml:space="preserve"> vai invaliditāte.</w:t>
      </w:r>
      <w:r w:rsidR="002C0546">
        <w:rPr>
          <w:rFonts w:ascii="Times New Roman" w:hAnsi="Times New Roman" w:cs="Times New Roman"/>
          <w:sz w:val="24"/>
          <w:szCs w:val="24"/>
        </w:rPr>
        <w:t xml:space="preserve"> </w:t>
      </w:r>
      <w:r w:rsidR="0026609C">
        <w:rPr>
          <w:rFonts w:ascii="Times New Roman" w:hAnsi="Times New Roman" w:cs="Times New Roman"/>
          <w:sz w:val="24"/>
          <w:szCs w:val="24"/>
        </w:rPr>
        <w:t xml:space="preserve">Semināru norises vietās tiks nodrošināta vides pieejamība personām ar kustību traucējumiem. </w:t>
      </w:r>
    </w:p>
    <w:p w14:paraId="6D32C013" w14:textId="049A85AF" w:rsidR="00A22266" w:rsidRPr="0064314E" w:rsidRDefault="00A22266" w:rsidP="00DE03FC">
      <w:pPr>
        <w:ind w:firstLine="720"/>
        <w:jc w:val="both"/>
        <w:rPr>
          <w:rFonts w:ascii="Times New Roman" w:hAnsi="Times New Roman" w:cs="Times New Roman"/>
          <w:sz w:val="24"/>
          <w:szCs w:val="24"/>
        </w:rPr>
      </w:pPr>
      <w:r w:rsidRPr="0064314E">
        <w:rPr>
          <w:rFonts w:ascii="Times New Roman" w:hAnsi="Times New Roman" w:cs="Times New Roman"/>
          <w:sz w:val="24"/>
          <w:szCs w:val="24"/>
        </w:rPr>
        <w:t>Semināru mērķis ir sniegt pedagogiem zināšanas par bērnu mutes un zobu veselības veicināšanu saistībā ar veselīga uztura paradumiem,</w:t>
      </w:r>
      <w:r w:rsidR="00DE03FC">
        <w:rPr>
          <w:rFonts w:ascii="Times New Roman" w:hAnsi="Times New Roman" w:cs="Times New Roman"/>
          <w:sz w:val="24"/>
          <w:szCs w:val="24"/>
        </w:rPr>
        <w:t xml:space="preserve"> skaidrot kā pareizi tīrīt bērnu zobus un mutes dobumu, kā arī izglītot par </w:t>
      </w:r>
      <w:r w:rsidR="002C0546">
        <w:rPr>
          <w:rFonts w:ascii="Times New Roman" w:hAnsi="Times New Roman" w:cs="Times New Roman"/>
          <w:sz w:val="24"/>
          <w:szCs w:val="24"/>
        </w:rPr>
        <w:t>metodēm</w:t>
      </w:r>
      <w:r w:rsidRPr="0064314E">
        <w:rPr>
          <w:rFonts w:ascii="Times New Roman" w:hAnsi="Times New Roman" w:cs="Times New Roman"/>
          <w:sz w:val="24"/>
          <w:szCs w:val="24"/>
        </w:rPr>
        <w:t>, kas palīdzēs pedagogiem šo tēmu integrēt ikdienas darbā ar bērniem</w:t>
      </w:r>
      <w:r w:rsidR="00DE03FC">
        <w:rPr>
          <w:rFonts w:ascii="Times New Roman" w:hAnsi="Times New Roman" w:cs="Times New Roman"/>
          <w:sz w:val="24"/>
          <w:szCs w:val="24"/>
        </w:rPr>
        <w:t>.</w:t>
      </w:r>
    </w:p>
    <w:p w14:paraId="69EFB0D2" w14:textId="44A5D8D0" w:rsidR="005A176F" w:rsidRDefault="005318F5" w:rsidP="0064314E">
      <w:pPr>
        <w:ind w:firstLine="720"/>
        <w:jc w:val="both"/>
        <w:rPr>
          <w:rFonts w:ascii="Times New Roman" w:hAnsi="Times New Roman" w:cs="Times New Roman"/>
          <w:sz w:val="24"/>
          <w:szCs w:val="24"/>
        </w:rPr>
      </w:pPr>
      <w:r w:rsidRPr="0064314E">
        <w:rPr>
          <w:rFonts w:ascii="Times New Roman" w:hAnsi="Times New Roman" w:cs="Times New Roman"/>
          <w:sz w:val="24"/>
          <w:szCs w:val="24"/>
        </w:rPr>
        <w:t xml:space="preserve">Semināra ilgums ir 6 akadēmiskās stundas, un tas sastāv no teorētiskās un praktiskās daļas. </w:t>
      </w:r>
      <w:r w:rsidR="008A6BCA" w:rsidRPr="008A6BCA">
        <w:rPr>
          <w:rFonts w:ascii="Times New Roman" w:hAnsi="Times New Roman" w:cs="Times New Roman"/>
          <w:sz w:val="24"/>
          <w:szCs w:val="24"/>
        </w:rPr>
        <w:t xml:space="preserve">Seminārā lekcijas </w:t>
      </w:r>
      <w:r w:rsidR="002E3F3A" w:rsidRPr="008A6BCA">
        <w:rPr>
          <w:rFonts w:ascii="Times New Roman" w:hAnsi="Times New Roman" w:cs="Times New Roman"/>
          <w:sz w:val="24"/>
          <w:szCs w:val="24"/>
        </w:rPr>
        <w:t>pasniegs vadoši</w:t>
      </w:r>
      <w:r w:rsidR="008A6BCA" w:rsidRPr="008A6BCA">
        <w:rPr>
          <w:rFonts w:ascii="Times New Roman" w:hAnsi="Times New Roman" w:cs="Times New Roman"/>
          <w:sz w:val="24"/>
          <w:szCs w:val="24"/>
        </w:rPr>
        <w:t>e</w:t>
      </w:r>
      <w:r w:rsidR="002E3F3A" w:rsidRPr="0064314E">
        <w:rPr>
          <w:rFonts w:ascii="Times New Roman" w:hAnsi="Times New Roman" w:cs="Times New Roman"/>
          <w:sz w:val="24"/>
          <w:szCs w:val="24"/>
        </w:rPr>
        <w:t xml:space="preserve"> </w:t>
      </w:r>
      <w:r w:rsidR="00BE13B2" w:rsidRPr="0064314E">
        <w:rPr>
          <w:rFonts w:ascii="Times New Roman" w:hAnsi="Times New Roman" w:cs="Times New Roman"/>
          <w:sz w:val="24"/>
          <w:szCs w:val="24"/>
        </w:rPr>
        <w:t xml:space="preserve">speciālisti mutes veselības profilakses jomā </w:t>
      </w:r>
      <w:r w:rsidR="002E3F3A" w:rsidRPr="0064314E">
        <w:rPr>
          <w:rFonts w:ascii="Times New Roman" w:hAnsi="Times New Roman" w:cs="Times New Roman"/>
          <w:sz w:val="24"/>
          <w:szCs w:val="24"/>
        </w:rPr>
        <w:t>Latvijā</w:t>
      </w:r>
      <w:r w:rsidR="008A6BCA">
        <w:rPr>
          <w:rFonts w:ascii="Times New Roman" w:hAnsi="Times New Roman" w:cs="Times New Roman"/>
          <w:sz w:val="24"/>
          <w:szCs w:val="24"/>
        </w:rPr>
        <w:t xml:space="preserve"> – </w:t>
      </w:r>
      <w:r w:rsidR="00B16944" w:rsidRPr="0064314E">
        <w:rPr>
          <w:rFonts w:ascii="Times New Roman" w:hAnsi="Times New Roman" w:cs="Times New Roman"/>
          <w:sz w:val="24"/>
          <w:szCs w:val="24"/>
        </w:rPr>
        <w:t>Rīgas Stradiņu universitātes Zobu terapijas un mutes veselības katedras asociētā</w:t>
      </w:r>
      <w:r w:rsidR="00FB46F5">
        <w:rPr>
          <w:rFonts w:ascii="Times New Roman" w:hAnsi="Times New Roman" w:cs="Times New Roman"/>
          <w:sz w:val="24"/>
          <w:szCs w:val="24"/>
        </w:rPr>
        <w:t>s</w:t>
      </w:r>
      <w:r w:rsidR="00B16944" w:rsidRPr="0064314E">
        <w:rPr>
          <w:rFonts w:ascii="Times New Roman" w:hAnsi="Times New Roman" w:cs="Times New Roman"/>
          <w:sz w:val="24"/>
          <w:szCs w:val="24"/>
        </w:rPr>
        <w:t xml:space="preserve"> profesore</w:t>
      </w:r>
      <w:r w:rsidR="00FB46F5">
        <w:rPr>
          <w:rFonts w:ascii="Times New Roman" w:hAnsi="Times New Roman" w:cs="Times New Roman"/>
          <w:sz w:val="24"/>
          <w:szCs w:val="24"/>
        </w:rPr>
        <w:t xml:space="preserve">s </w:t>
      </w:r>
      <w:r w:rsidR="00B16944" w:rsidRPr="0064314E">
        <w:rPr>
          <w:rFonts w:ascii="Times New Roman" w:hAnsi="Times New Roman" w:cs="Times New Roman"/>
          <w:sz w:val="24"/>
          <w:szCs w:val="24"/>
        </w:rPr>
        <w:t>Egita Se</w:t>
      </w:r>
      <w:r w:rsidR="00D50FFE" w:rsidRPr="0064314E">
        <w:rPr>
          <w:rFonts w:ascii="Times New Roman" w:hAnsi="Times New Roman" w:cs="Times New Roman"/>
          <w:sz w:val="24"/>
          <w:szCs w:val="24"/>
        </w:rPr>
        <w:t>nakola</w:t>
      </w:r>
      <w:r w:rsidR="00FB46F5">
        <w:rPr>
          <w:rFonts w:ascii="Times New Roman" w:hAnsi="Times New Roman" w:cs="Times New Roman"/>
          <w:sz w:val="24"/>
          <w:szCs w:val="24"/>
        </w:rPr>
        <w:t xml:space="preserve"> un Anda Brinkmane, kā arī s</w:t>
      </w:r>
      <w:r w:rsidR="00D50FFE" w:rsidRPr="0064314E">
        <w:rPr>
          <w:rFonts w:ascii="Times New Roman" w:hAnsi="Times New Roman" w:cs="Times New Roman"/>
          <w:sz w:val="24"/>
          <w:szCs w:val="24"/>
        </w:rPr>
        <w:t>ertificēta</w:t>
      </w:r>
      <w:r w:rsidR="008A27B2">
        <w:rPr>
          <w:rFonts w:ascii="Times New Roman" w:hAnsi="Times New Roman" w:cs="Times New Roman"/>
          <w:sz w:val="24"/>
          <w:szCs w:val="24"/>
        </w:rPr>
        <w:t>s</w:t>
      </w:r>
      <w:r w:rsidR="00D50FFE" w:rsidRPr="0064314E">
        <w:rPr>
          <w:rFonts w:ascii="Times New Roman" w:hAnsi="Times New Roman" w:cs="Times New Roman"/>
          <w:sz w:val="24"/>
          <w:szCs w:val="24"/>
        </w:rPr>
        <w:t xml:space="preserve"> zobu higiēniste</w:t>
      </w:r>
      <w:r w:rsidR="008A27B2">
        <w:rPr>
          <w:rFonts w:ascii="Times New Roman" w:hAnsi="Times New Roman" w:cs="Times New Roman"/>
          <w:sz w:val="24"/>
          <w:szCs w:val="24"/>
        </w:rPr>
        <w:t>s</w:t>
      </w:r>
      <w:r w:rsidR="00D50FFE" w:rsidRPr="0064314E">
        <w:rPr>
          <w:rFonts w:ascii="Times New Roman" w:hAnsi="Times New Roman" w:cs="Times New Roman"/>
          <w:sz w:val="24"/>
          <w:szCs w:val="24"/>
        </w:rPr>
        <w:t xml:space="preserve"> Anda Mironova</w:t>
      </w:r>
      <w:r w:rsidR="00FB46F5">
        <w:rPr>
          <w:rFonts w:ascii="Times New Roman" w:hAnsi="Times New Roman" w:cs="Times New Roman"/>
          <w:sz w:val="24"/>
          <w:szCs w:val="24"/>
        </w:rPr>
        <w:t xml:space="preserve"> un Liene </w:t>
      </w:r>
      <w:proofErr w:type="spellStart"/>
      <w:r w:rsidR="00FB46F5">
        <w:rPr>
          <w:rFonts w:ascii="Times New Roman" w:hAnsi="Times New Roman" w:cs="Times New Roman"/>
          <w:sz w:val="24"/>
          <w:szCs w:val="24"/>
        </w:rPr>
        <w:t>Mangale</w:t>
      </w:r>
      <w:proofErr w:type="spellEnd"/>
      <w:r w:rsidR="00FB46F5">
        <w:rPr>
          <w:rFonts w:ascii="Times New Roman" w:hAnsi="Times New Roman" w:cs="Times New Roman"/>
          <w:sz w:val="24"/>
          <w:szCs w:val="24"/>
        </w:rPr>
        <w:t xml:space="preserve">. </w:t>
      </w:r>
    </w:p>
    <w:p w14:paraId="297B71F0" w14:textId="7FCEDDE0" w:rsidR="001961D1" w:rsidRDefault="001961D1" w:rsidP="0064314E">
      <w:pPr>
        <w:ind w:firstLine="720"/>
        <w:jc w:val="both"/>
        <w:rPr>
          <w:rFonts w:ascii="Times New Roman" w:hAnsi="Times New Roman" w:cs="Times New Roman"/>
          <w:sz w:val="24"/>
          <w:szCs w:val="24"/>
        </w:rPr>
      </w:pPr>
    </w:p>
    <w:p w14:paraId="3E22C479" w14:textId="77777777" w:rsidR="001961D1" w:rsidRPr="0064314E" w:rsidRDefault="001961D1" w:rsidP="0064314E">
      <w:pPr>
        <w:ind w:firstLine="720"/>
        <w:jc w:val="both"/>
        <w:rPr>
          <w:rFonts w:ascii="Times New Roman" w:hAnsi="Times New Roman" w:cs="Times New Roman"/>
          <w:sz w:val="24"/>
          <w:szCs w:val="24"/>
        </w:rPr>
      </w:pPr>
    </w:p>
    <w:p w14:paraId="24183A71" w14:textId="77777777" w:rsidR="0026609C" w:rsidRDefault="005A176F" w:rsidP="0026609C">
      <w:pPr>
        <w:ind w:firstLine="720"/>
        <w:jc w:val="both"/>
        <w:rPr>
          <w:rFonts w:ascii="Times New Roman" w:hAnsi="Times New Roman" w:cs="Times New Roman"/>
          <w:sz w:val="24"/>
          <w:szCs w:val="24"/>
        </w:rPr>
      </w:pPr>
      <w:r w:rsidRPr="0064314E">
        <w:rPr>
          <w:rFonts w:ascii="Times New Roman" w:hAnsi="Times New Roman" w:cs="Times New Roman"/>
          <w:sz w:val="24"/>
          <w:szCs w:val="24"/>
        </w:rPr>
        <w:lastRenderedPageBreak/>
        <w:t xml:space="preserve">“Viena lieta ir iemācīties zobu kopšanas pamatprasmes, bet svarīgākais –  uzraudzīt, kā bērns to dara un vai tas tiek darīts regulāri. Tā ir vecāku, </w:t>
      </w:r>
      <w:r w:rsidR="00C71EA2">
        <w:rPr>
          <w:rFonts w:ascii="Times New Roman" w:hAnsi="Times New Roman" w:cs="Times New Roman"/>
          <w:sz w:val="24"/>
          <w:szCs w:val="24"/>
        </w:rPr>
        <w:t>k</w:t>
      </w:r>
      <w:r w:rsidRPr="0064314E">
        <w:rPr>
          <w:rFonts w:ascii="Times New Roman" w:hAnsi="Times New Roman" w:cs="Times New Roman"/>
          <w:sz w:val="24"/>
          <w:szCs w:val="24"/>
        </w:rPr>
        <w:t xml:space="preserve">ā arī pedagogu atbildība, </w:t>
      </w:r>
      <w:r w:rsidR="00C71EA2">
        <w:rPr>
          <w:rFonts w:ascii="Times New Roman" w:hAnsi="Times New Roman" w:cs="Times New Roman"/>
          <w:sz w:val="24"/>
          <w:szCs w:val="24"/>
        </w:rPr>
        <w:t>turklāt</w:t>
      </w:r>
      <w:r w:rsidR="00DE03FC">
        <w:rPr>
          <w:rFonts w:ascii="Times New Roman" w:hAnsi="Times New Roman" w:cs="Times New Roman"/>
          <w:sz w:val="24"/>
          <w:szCs w:val="24"/>
        </w:rPr>
        <w:t xml:space="preserve"> </w:t>
      </w:r>
      <w:r w:rsidRPr="0064314E">
        <w:rPr>
          <w:rFonts w:ascii="Times New Roman" w:hAnsi="Times New Roman" w:cs="Times New Roman"/>
          <w:sz w:val="24"/>
          <w:szCs w:val="24"/>
        </w:rPr>
        <w:t xml:space="preserve">abām pusēm ir jāstrādā saskaņoti. Sevišķi tas attiecas uz pirmsskolas izglītības iestādēm, kur bērni pēc pusdienām tīra zobus,” uzsver </w:t>
      </w:r>
      <w:r w:rsidR="00FB46F5">
        <w:rPr>
          <w:rFonts w:ascii="Times New Roman" w:hAnsi="Times New Roman" w:cs="Times New Roman"/>
          <w:sz w:val="24"/>
          <w:szCs w:val="24"/>
        </w:rPr>
        <w:t xml:space="preserve">semināru vadītāja, </w:t>
      </w:r>
      <w:r w:rsidR="0026609C">
        <w:rPr>
          <w:rFonts w:ascii="Times New Roman" w:hAnsi="Times New Roman" w:cs="Times New Roman"/>
          <w:sz w:val="24"/>
          <w:szCs w:val="24"/>
        </w:rPr>
        <w:t>zobu higiēniste Anda Mironova.</w:t>
      </w:r>
    </w:p>
    <w:p w14:paraId="0186E780" w14:textId="160DA24E" w:rsidR="005A176F" w:rsidRPr="0064314E" w:rsidRDefault="005A176F" w:rsidP="0026609C">
      <w:pPr>
        <w:ind w:firstLine="720"/>
        <w:jc w:val="both"/>
        <w:rPr>
          <w:rFonts w:ascii="Times New Roman" w:hAnsi="Times New Roman" w:cs="Times New Roman"/>
          <w:sz w:val="24"/>
          <w:szCs w:val="24"/>
        </w:rPr>
      </w:pPr>
      <w:r w:rsidRPr="0064314E">
        <w:rPr>
          <w:rFonts w:ascii="Times New Roman" w:hAnsi="Times New Roman" w:cs="Times New Roman"/>
          <w:sz w:val="24"/>
          <w:szCs w:val="24"/>
        </w:rPr>
        <w:t>“Pirmsskolas un sākumskolas vecums ir laiks, no kura ļoti ir atkarīgs, kāda būs bērna mutes dobuma veselība un uztura paradumi nākotnē. Šajā vecuma posmā bērni ir atvērti mācīties un iegūt jaunu informāciju, tāpēc</w:t>
      </w:r>
      <w:r w:rsidR="002A7176" w:rsidRPr="0064314E">
        <w:rPr>
          <w:rFonts w:ascii="Times New Roman" w:hAnsi="Times New Roman" w:cs="Times New Roman"/>
          <w:sz w:val="24"/>
          <w:szCs w:val="24"/>
        </w:rPr>
        <w:t xml:space="preserve"> par zobu veselību ir jāstāsta gan mājās, gan mācību iestādē,</w:t>
      </w:r>
      <w:r w:rsidRPr="0064314E">
        <w:rPr>
          <w:rFonts w:ascii="Times New Roman" w:hAnsi="Times New Roman" w:cs="Times New Roman"/>
          <w:sz w:val="24"/>
          <w:szCs w:val="24"/>
        </w:rPr>
        <w:t xml:space="preserve">” uzskata zobārste un asociētā profesore Egita Senakola. </w:t>
      </w:r>
    </w:p>
    <w:p w14:paraId="1B1AA716" w14:textId="3C289F76" w:rsidR="00E61D33" w:rsidRDefault="00FB46F5" w:rsidP="00FB46F5">
      <w:pPr>
        <w:jc w:val="both"/>
        <w:rPr>
          <w:rFonts w:ascii="Times New Roman" w:hAnsi="Times New Roman" w:cs="Times New Roman"/>
          <w:sz w:val="24"/>
          <w:szCs w:val="24"/>
        </w:rPr>
      </w:pPr>
      <w:r>
        <w:rPr>
          <w:rFonts w:ascii="Times New Roman" w:hAnsi="Times New Roman" w:cs="Times New Roman"/>
          <w:sz w:val="24"/>
          <w:szCs w:val="24"/>
        </w:rPr>
        <w:tab/>
      </w:r>
      <w:r w:rsidR="00E61D33" w:rsidRPr="0064314E">
        <w:rPr>
          <w:rFonts w:ascii="Times New Roman" w:hAnsi="Times New Roman" w:cs="Times New Roman"/>
          <w:sz w:val="24"/>
          <w:szCs w:val="24"/>
        </w:rPr>
        <w:t>Semināra noslēgumā pedagogi saņems apliecību</w:t>
      </w:r>
      <w:r w:rsidR="00BA3F19" w:rsidRPr="0064314E">
        <w:rPr>
          <w:rFonts w:ascii="Times New Roman" w:hAnsi="Times New Roman" w:cs="Times New Roman"/>
          <w:sz w:val="24"/>
          <w:szCs w:val="24"/>
        </w:rPr>
        <w:t xml:space="preserve"> par pe</w:t>
      </w:r>
      <w:r w:rsidR="0065413C" w:rsidRPr="0064314E">
        <w:rPr>
          <w:rFonts w:ascii="Times New Roman" w:hAnsi="Times New Roman" w:cs="Times New Roman"/>
          <w:sz w:val="24"/>
          <w:szCs w:val="24"/>
        </w:rPr>
        <w:t>dagogu profesionālās kompetences pilnveides “A programma”</w:t>
      </w:r>
      <w:r w:rsidR="00066C9B" w:rsidRPr="0064314E">
        <w:rPr>
          <w:rFonts w:ascii="Times New Roman" w:hAnsi="Times New Roman" w:cs="Times New Roman"/>
          <w:sz w:val="24"/>
          <w:szCs w:val="24"/>
        </w:rPr>
        <w:t xml:space="preserve"> apguv</w:t>
      </w:r>
      <w:r w:rsidR="00BA3F19" w:rsidRPr="0064314E">
        <w:rPr>
          <w:rFonts w:ascii="Times New Roman" w:hAnsi="Times New Roman" w:cs="Times New Roman"/>
          <w:sz w:val="24"/>
          <w:szCs w:val="24"/>
        </w:rPr>
        <w:t>i, kā arī ieteikumu m</w:t>
      </w:r>
      <w:r w:rsidR="00971601" w:rsidRPr="0064314E">
        <w:rPr>
          <w:rFonts w:ascii="Times New Roman" w:hAnsi="Times New Roman" w:cs="Times New Roman"/>
          <w:sz w:val="24"/>
          <w:szCs w:val="24"/>
        </w:rPr>
        <w:t>ateriālu</w:t>
      </w:r>
      <w:r w:rsidR="00A805DD" w:rsidRPr="0064314E">
        <w:rPr>
          <w:rFonts w:ascii="Times New Roman" w:hAnsi="Times New Roman" w:cs="Times New Roman"/>
          <w:sz w:val="24"/>
          <w:szCs w:val="24"/>
        </w:rPr>
        <w:t xml:space="preserve"> “Metodiskie ieteikumi pirmsskolas un sākumskolas izglītības iestāžu pedagogiem darbā ar bērniem par mutes dobuma un zobu veselības veicināšanu saistībā ar veselīga uztura paradumiem”</w:t>
      </w:r>
      <w:r w:rsidR="00971601" w:rsidRPr="0064314E">
        <w:rPr>
          <w:rFonts w:ascii="Times New Roman" w:hAnsi="Times New Roman" w:cs="Times New Roman"/>
          <w:sz w:val="24"/>
          <w:szCs w:val="24"/>
        </w:rPr>
        <w:t xml:space="preserve"> par uztura ietekmi un bērnu mutes dobuma un zobu veselību.</w:t>
      </w:r>
    </w:p>
    <w:p w14:paraId="7D7A4AA3" w14:textId="578E3A49" w:rsidR="00286C8C" w:rsidRDefault="00286C8C" w:rsidP="00FB46F5">
      <w:pPr>
        <w:jc w:val="both"/>
        <w:rPr>
          <w:rFonts w:ascii="Times New Roman" w:hAnsi="Times New Roman" w:cs="Times New Roman"/>
          <w:sz w:val="24"/>
          <w:szCs w:val="24"/>
        </w:rPr>
      </w:pPr>
    </w:p>
    <w:p w14:paraId="24AF91A9" w14:textId="77777777" w:rsidR="00286C8C" w:rsidRDefault="00286C8C" w:rsidP="00FB46F5">
      <w:pPr>
        <w:jc w:val="both"/>
        <w:rPr>
          <w:rFonts w:ascii="Times New Roman" w:hAnsi="Times New Roman" w:cs="Times New Roman"/>
          <w:b/>
          <w:sz w:val="28"/>
          <w:szCs w:val="24"/>
        </w:rPr>
      </w:pPr>
      <w:r w:rsidRPr="00286C8C">
        <w:rPr>
          <w:rFonts w:ascii="Times New Roman" w:hAnsi="Times New Roman" w:cs="Times New Roman"/>
          <w:b/>
          <w:sz w:val="28"/>
          <w:szCs w:val="24"/>
        </w:rPr>
        <w:t xml:space="preserve">Kandavas novadā seminārs notiks 27.09.2018 </w:t>
      </w:r>
    </w:p>
    <w:p w14:paraId="065EF217" w14:textId="22EACC62" w:rsidR="00286C8C" w:rsidRPr="00286C8C" w:rsidRDefault="00286C8C" w:rsidP="00FB46F5">
      <w:pPr>
        <w:jc w:val="both"/>
        <w:rPr>
          <w:rFonts w:ascii="Times New Roman" w:hAnsi="Times New Roman" w:cs="Times New Roman"/>
          <w:b/>
          <w:sz w:val="28"/>
          <w:szCs w:val="24"/>
        </w:rPr>
      </w:pPr>
      <w:r w:rsidRPr="00286C8C">
        <w:rPr>
          <w:rFonts w:ascii="Times New Roman" w:hAnsi="Times New Roman" w:cs="Times New Roman"/>
          <w:b/>
          <w:sz w:val="28"/>
          <w:szCs w:val="24"/>
        </w:rPr>
        <w:t>Kandavas Kār</w:t>
      </w:r>
      <w:bookmarkStart w:id="0" w:name="_GoBack"/>
      <w:bookmarkEnd w:id="0"/>
      <w:r w:rsidRPr="00286C8C">
        <w:rPr>
          <w:rFonts w:ascii="Times New Roman" w:hAnsi="Times New Roman" w:cs="Times New Roman"/>
          <w:b/>
          <w:sz w:val="28"/>
          <w:szCs w:val="24"/>
        </w:rPr>
        <w:t>ļa Mīlenbaha vidusskolā. No 9:00-15:00</w:t>
      </w:r>
    </w:p>
    <w:p w14:paraId="3C93AC76" w14:textId="77777777" w:rsidR="00286C8C" w:rsidRDefault="00286C8C" w:rsidP="00BE13B2">
      <w:pPr>
        <w:jc w:val="both"/>
        <w:rPr>
          <w:rFonts w:ascii="Times New Roman" w:eastAsia="Times New Roman" w:hAnsi="Times New Roman" w:cs="Times New Roman"/>
          <w:b/>
          <w:sz w:val="24"/>
          <w:szCs w:val="24"/>
        </w:rPr>
      </w:pPr>
    </w:p>
    <w:p w14:paraId="680F9D68" w14:textId="77777777" w:rsidR="00286C8C" w:rsidRDefault="00286C8C" w:rsidP="00BE13B2">
      <w:pPr>
        <w:jc w:val="both"/>
        <w:rPr>
          <w:rFonts w:ascii="Times New Roman" w:eastAsia="Times New Roman" w:hAnsi="Times New Roman" w:cs="Times New Roman"/>
          <w:b/>
          <w:sz w:val="24"/>
          <w:szCs w:val="24"/>
        </w:rPr>
      </w:pPr>
    </w:p>
    <w:p w14:paraId="1480BC05" w14:textId="084C095B" w:rsidR="00BE13B2" w:rsidRPr="0064314E" w:rsidRDefault="00BE13B2" w:rsidP="00BE13B2">
      <w:pPr>
        <w:jc w:val="both"/>
        <w:rPr>
          <w:rStyle w:val="Hipersaite"/>
          <w:rFonts w:ascii="Times New Roman" w:eastAsia="Times New Roman" w:hAnsi="Times New Roman" w:cs="Times New Roman"/>
          <w:color w:val="auto"/>
          <w:sz w:val="24"/>
          <w:szCs w:val="24"/>
          <w:u w:val="none"/>
        </w:rPr>
      </w:pPr>
      <w:r w:rsidRPr="0064314E">
        <w:rPr>
          <w:rFonts w:ascii="Times New Roman" w:eastAsia="Times New Roman" w:hAnsi="Times New Roman" w:cs="Times New Roman"/>
          <w:b/>
          <w:sz w:val="24"/>
          <w:szCs w:val="24"/>
        </w:rPr>
        <w:t xml:space="preserve">Lai pieteiktos nodarbībām, aicinām </w:t>
      </w:r>
      <w:r w:rsidR="00696D32">
        <w:rPr>
          <w:rFonts w:ascii="Times New Roman" w:eastAsia="Times New Roman" w:hAnsi="Times New Roman" w:cs="Times New Roman"/>
          <w:b/>
          <w:sz w:val="24"/>
          <w:szCs w:val="24"/>
        </w:rPr>
        <w:t xml:space="preserve">aizpildīt </w:t>
      </w:r>
      <w:r w:rsidR="00031931">
        <w:rPr>
          <w:rFonts w:ascii="Times New Roman" w:eastAsia="Times New Roman" w:hAnsi="Times New Roman" w:cs="Times New Roman"/>
          <w:b/>
          <w:sz w:val="24"/>
          <w:szCs w:val="24"/>
        </w:rPr>
        <w:t xml:space="preserve">pieteikuma </w:t>
      </w:r>
      <w:r w:rsidR="00696D32">
        <w:rPr>
          <w:rFonts w:ascii="Times New Roman" w:eastAsia="Times New Roman" w:hAnsi="Times New Roman" w:cs="Times New Roman"/>
          <w:b/>
          <w:sz w:val="24"/>
          <w:szCs w:val="24"/>
        </w:rPr>
        <w:t>anketu</w:t>
      </w:r>
      <w:r w:rsidRPr="0064314E">
        <w:rPr>
          <w:rFonts w:ascii="Times New Roman" w:eastAsia="Times New Roman" w:hAnsi="Times New Roman" w:cs="Times New Roman"/>
          <w:b/>
          <w:sz w:val="24"/>
          <w:szCs w:val="24"/>
        </w:rPr>
        <w:t>:</w:t>
      </w:r>
    </w:p>
    <w:p w14:paraId="3847DD1F" w14:textId="58909D18" w:rsidR="0064314E" w:rsidRDefault="00286C8C" w:rsidP="00BE13B2">
      <w:pPr>
        <w:ind w:firstLine="720"/>
        <w:jc w:val="both"/>
        <w:rPr>
          <w:rFonts w:ascii="Times New Roman" w:eastAsia="Times New Roman" w:hAnsi="Times New Roman" w:cs="Times New Roman"/>
          <w:sz w:val="24"/>
          <w:szCs w:val="24"/>
        </w:rPr>
      </w:pPr>
      <w:hyperlink r:id="rId9" w:history="1">
        <w:r w:rsidR="0064314E" w:rsidRPr="00FA28BB">
          <w:rPr>
            <w:rStyle w:val="Hipersaite"/>
            <w:rFonts w:ascii="Times New Roman" w:eastAsia="Times New Roman" w:hAnsi="Times New Roman" w:cs="Times New Roman"/>
            <w:sz w:val="24"/>
            <w:szCs w:val="24"/>
          </w:rPr>
          <w:t>htt</w:t>
        </w:r>
        <w:r w:rsidR="0064314E" w:rsidRPr="00FA28BB">
          <w:rPr>
            <w:rStyle w:val="Hipersaite"/>
            <w:rFonts w:ascii="Times New Roman" w:eastAsia="Times New Roman" w:hAnsi="Times New Roman" w:cs="Times New Roman"/>
            <w:sz w:val="24"/>
            <w:szCs w:val="24"/>
          </w:rPr>
          <w:t>p</w:t>
        </w:r>
        <w:r w:rsidR="0064314E" w:rsidRPr="00FA28BB">
          <w:rPr>
            <w:rStyle w:val="Hipersaite"/>
            <w:rFonts w:ascii="Times New Roman" w:eastAsia="Times New Roman" w:hAnsi="Times New Roman" w:cs="Times New Roman"/>
            <w:sz w:val="24"/>
            <w:szCs w:val="24"/>
          </w:rPr>
          <w:t>s://docs.google.com/forms/d/1Act6tS0c2e9TES2-JQXgulFHLQ_E8OEFsPgiuttnTkw/viewform?uiv=1&amp;edit_requested=tru</w:t>
        </w:r>
      </w:hyperlink>
    </w:p>
    <w:p w14:paraId="6888BEFF" w14:textId="287C013A" w:rsidR="005318F5" w:rsidRPr="0064314E" w:rsidRDefault="005318F5" w:rsidP="00BE13B2">
      <w:pPr>
        <w:ind w:firstLine="720"/>
        <w:jc w:val="both"/>
        <w:rPr>
          <w:rFonts w:ascii="Times New Roman" w:eastAsia="Times New Roman" w:hAnsi="Times New Roman" w:cs="Times New Roman"/>
          <w:sz w:val="24"/>
          <w:szCs w:val="24"/>
        </w:rPr>
      </w:pPr>
      <w:r w:rsidRPr="0064314E">
        <w:rPr>
          <w:rFonts w:ascii="Times New Roman" w:hAnsi="Times New Roman" w:cs="Times New Roman"/>
          <w:sz w:val="24"/>
          <w:szCs w:val="24"/>
        </w:rPr>
        <w:t>“Programma pirmsskolas un sākumskolas izglītības iestāžu pedagogiem un bērniem par mutes veselību un zobu veselības veicināšanu saistībā ar veselīga uztura paradumiem” tiek īstenota</w:t>
      </w:r>
      <w:r w:rsidR="006A7380" w:rsidRPr="0064314E">
        <w:rPr>
          <w:rFonts w:ascii="Times New Roman" w:hAnsi="Times New Roman" w:cs="Times New Roman"/>
          <w:sz w:val="24"/>
          <w:szCs w:val="24"/>
        </w:rPr>
        <w:t xml:space="preserve"> un finansēta</w:t>
      </w:r>
      <w:r w:rsidRPr="0064314E">
        <w:rPr>
          <w:rFonts w:ascii="Times New Roman" w:hAnsi="Times New Roman" w:cs="Times New Roman"/>
          <w:sz w:val="24"/>
          <w:szCs w:val="24"/>
        </w:rPr>
        <w:t xml:space="preserve"> Eiropas Sociālā fonda </w:t>
      </w:r>
      <w:r w:rsidRPr="0064314E">
        <w:rPr>
          <w:rFonts w:ascii="Times New Roman" w:eastAsia="Times New Roman" w:hAnsi="Times New Roman" w:cs="Times New Roman"/>
          <w:sz w:val="24"/>
          <w:szCs w:val="24"/>
        </w:rPr>
        <w:t>projekta “Kompleksi veselības veicināšanas un slimību profilakses pasākumi” (Id.Nr.9.2.4.1/16/I/001) ietvaros.</w:t>
      </w:r>
    </w:p>
    <w:p w14:paraId="6AB661BC" w14:textId="77777777" w:rsidR="005318F5" w:rsidRPr="0064314E" w:rsidRDefault="005318F5" w:rsidP="005318F5"/>
    <w:p w14:paraId="71D067A0" w14:textId="77777777" w:rsidR="005318F5" w:rsidRDefault="005318F5"/>
    <w:sectPr w:rsidR="005318F5" w:rsidSect="0009452A">
      <w:headerReference w:type="default" r:id="rId10"/>
      <w:pgSz w:w="11906" w:h="16838"/>
      <w:pgMar w:top="1440" w:right="991" w:bottom="284" w:left="1276"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0F14C" w14:textId="77777777" w:rsidR="002750C3" w:rsidRDefault="002750C3" w:rsidP="00CB3A53">
      <w:pPr>
        <w:spacing w:after="0" w:line="240" w:lineRule="auto"/>
      </w:pPr>
      <w:r>
        <w:separator/>
      </w:r>
    </w:p>
  </w:endnote>
  <w:endnote w:type="continuationSeparator" w:id="0">
    <w:p w14:paraId="5884547E" w14:textId="77777777" w:rsidR="002750C3" w:rsidRDefault="002750C3" w:rsidP="00CB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27A70" w14:textId="77777777" w:rsidR="002750C3" w:rsidRDefault="002750C3" w:rsidP="00CB3A53">
      <w:pPr>
        <w:spacing w:after="0" w:line="240" w:lineRule="auto"/>
      </w:pPr>
      <w:r>
        <w:separator/>
      </w:r>
    </w:p>
  </w:footnote>
  <w:footnote w:type="continuationSeparator" w:id="0">
    <w:p w14:paraId="49F3209F" w14:textId="77777777" w:rsidR="002750C3" w:rsidRDefault="002750C3" w:rsidP="00CB3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95C96" w14:textId="77777777" w:rsidR="0058259F" w:rsidRDefault="0058259F" w:rsidP="00CB3A53">
    <w:pPr>
      <w:pStyle w:val="Galvene"/>
      <w:tabs>
        <w:tab w:val="clear" w:pos="8306"/>
        <w:tab w:val="left" w:pos="5535"/>
      </w:tabs>
    </w:pPr>
    <w:r>
      <w:tab/>
    </w:r>
  </w:p>
  <w:p w14:paraId="7DC19F36" w14:textId="77777777" w:rsidR="0058259F" w:rsidRDefault="0058259F">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B06D8"/>
    <w:multiLevelType w:val="hybridMultilevel"/>
    <w:tmpl w:val="6398437E"/>
    <w:lvl w:ilvl="0" w:tplc="33C206E8">
      <w:start w:val="2017"/>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53"/>
    <w:rsid w:val="00031931"/>
    <w:rsid w:val="00045F43"/>
    <w:rsid w:val="00066C9B"/>
    <w:rsid w:val="0009452A"/>
    <w:rsid w:val="0010747D"/>
    <w:rsid w:val="00135CF8"/>
    <w:rsid w:val="00170799"/>
    <w:rsid w:val="00186E60"/>
    <w:rsid w:val="001961D1"/>
    <w:rsid w:val="001C4E83"/>
    <w:rsid w:val="001E5A95"/>
    <w:rsid w:val="00237FB3"/>
    <w:rsid w:val="002537D8"/>
    <w:rsid w:val="0026609C"/>
    <w:rsid w:val="002750C3"/>
    <w:rsid w:val="002754E7"/>
    <w:rsid w:val="00286C8C"/>
    <w:rsid w:val="002A7176"/>
    <w:rsid w:val="002C0546"/>
    <w:rsid w:val="002E3F3A"/>
    <w:rsid w:val="00334F30"/>
    <w:rsid w:val="00371E16"/>
    <w:rsid w:val="003B7B28"/>
    <w:rsid w:val="00416BE2"/>
    <w:rsid w:val="00426F3A"/>
    <w:rsid w:val="00434C94"/>
    <w:rsid w:val="0045758B"/>
    <w:rsid w:val="00481834"/>
    <w:rsid w:val="004A51C1"/>
    <w:rsid w:val="004C5F79"/>
    <w:rsid w:val="004D1C91"/>
    <w:rsid w:val="004E458D"/>
    <w:rsid w:val="004F7F4D"/>
    <w:rsid w:val="00500BD7"/>
    <w:rsid w:val="00530EE9"/>
    <w:rsid w:val="005318F5"/>
    <w:rsid w:val="00543E83"/>
    <w:rsid w:val="00560CB9"/>
    <w:rsid w:val="0058259F"/>
    <w:rsid w:val="005A176F"/>
    <w:rsid w:val="005C0BC6"/>
    <w:rsid w:val="005C432A"/>
    <w:rsid w:val="005D3BD7"/>
    <w:rsid w:val="00612711"/>
    <w:rsid w:val="0064314E"/>
    <w:rsid w:val="00643757"/>
    <w:rsid w:val="0065413C"/>
    <w:rsid w:val="00675DB2"/>
    <w:rsid w:val="00691648"/>
    <w:rsid w:val="00696D32"/>
    <w:rsid w:val="006A7380"/>
    <w:rsid w:val="006D24B8"/>
    <w:rsid w:val="006D318C"/>
    <w:rsid w:val="00706016"/>
    <w:rsid w:val="00714524"/>
    <w:rsid w:val="00732CAC"/>
    <w:rsid w:val="00786237"/>
    <w:rsid w:val="00804514"/>
    <w:rsid w:val="008507E7"/>
    <w:rsid w:val="008638F9"/>
    <w:rsid w:val="00872C01"/>
    <w:rsid w:val="008A27B2"/>
    <w:rsid w:val="008A495D"/>
    <w:rsid w:val="008A6BCA"/>
    <w:rsid w:val="00942869"/>
    <w:rsid w:val="00943D3D"/>
    <w:rsid w:val="0096060D"/>
    <w:rsid w:val="00971601"/>
    <w:rsid w:val="009A7EE8"/>
    <w:rsid w:val="00A22266"/>
    <w:rsid w:val="00A32A03"/>
    <w:rsid w:val="00A53D7A"/>
    <w:rsid w:val="00A805DD"/>
    <w:rsid w:val="00A8174F"/>
    <w:rsid w:val="00AB1426"/>
    <w:rsid w:val="00AD730F"/>
    <w:rsid w:val="00AE41BD"/>
    <w:rsid w:val="00B16944"/>
    <w:rsid w:val="00B24792"/>
    <w:rsid w:val="00B90295"/>
    <w:rsid w:val="00B902BB"/>
    <w:rsid w:val="00BA3F19"/>
    <w:rsid w:val="00BC4F87"/>
    <w:rsid w:val="00BD4CEC"/>
    <w:rsid w:val="00BE13B2"/>
    <w:rsid w:val="00BF0127"/>
    <w:rsid w:val="00C24CE1"/>
    <w:rsid w:val="00C311EE"/>
    <w:rsid w:val="00C35157"/>
    <w:rsid w:val="00C65E19"/>
    <w:rsid w:val="00C65FD7"/>
    <w:rsid w:val="00C706DF"/>
    <w:rsid w:val="00C71EA2"/>
    <w:rsid w:val="00CB3A53"/>
    <w:rsid w:val="00CB4709"/>
    <w:rsid w:val="00CD0FF9"/>
    <w:rsid w:val="00CD322F"/>
    <w:rsid w:val="00CD3714"/>
    <w:rsid w:val="00CD3F94"/>
    <w:rsid w:val="00CF4161"/>
    <w:rsid w:val="00D342DD"/>
    <w:rsid w:val="00D50FFE"/>
    <w:rsid w:val="00DB3BBC"/>
    <w:rsid w:val="00DE03FC"/>
    <w:rsid w:val="00DF0BE2"/>
    <w:rsid w:val="00DF5322"/>
    <w:rsid w:val="00E025B6"/>
    <w:rsid w:val="00E12C8A"/>
    <w:rsid w:val="00E336EB"/>
    <w:rsid w:val="00E538CC"/>
    <w:rsid w:val="00E61D33"/>
    <w:rsid w:val="00E628F7"/>
    <w:rsid w:val="00EA782A"/>
    <w:rsid w:val="00F3500C"/>
    <w:rsid w:val="00F677EC"/>
    <w:rsid w:val="00F74BBB"/>
    <w:rsid w:val="00F8419D"/>
    <w:rsid w:val="00FB46F5"/>
    <w:rsid w:val="00FF0A4A"/>
    <w:rsid w:val="00FF7C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50ADFE"/>
  <w15:docId w15:val="{52AA2A41-69C5-47D9-9F11-E4F2B9564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B3A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B3A53"/>
  </w:style>
  <w:style w:type="paragraph" w:styleId="Kjene">
    <w:name w:val="footer"/>
    <w:basedOn w:val="Parasts"/>
    <w:link w:val="KjeneRakstz"/>
    <w:uiPriority w:val="99"/>
    <w:unhideWhenUsed/>
    <w:rsid w:val="00CB3A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B3A53"/>
  </w:style>
  <w:style w:type="paragraph" w:styleId="Balonteksts">
    <w:name w:val="Balloon Text"/>
    <w:basedOn w:val="Parasts"/>
    <w:link w:val="BalontekstsRakstz"/>
    <w:uiPriority w:val="99"/>
    <w:semiHidden/>
    <w:unhideWhenUsed/>
    <w:rsid w:val="00CB3A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3A53"/>
    <w:rPr>
      <w:rFonts w:ascii="Tahoma" w:hAnsi="Tahoma" w:cs="Tahoma"/>
      <w:sz w:val="16"/>
      <w:szCs w:val="16"/>
    </w:rPr>
  </w:style>
  <w:style w:type="paragraph" w:styleId="Sarakstarindkopa">
    <w:name w:val="List Paragraph"/>
    <w:basedOn w:val="Parasts"/>
    <w:uiPriority w:val="34"/>
    <w:qFormat/>
    <w:rsid w:val="0058259F"/>
    <w:pPr>
      <w:ind w:left="720"/>
      <w:contextualSpacing/>
    </w:pPr>
  </w:style>
  <w:style w:type="character" w:styleId="Hipersaite">
    <w:name w:val="Hyperlink"/>
    <w:basedOn w:val="Noklusjumarindkopasfonts"/>
    <w:uiPriority w:val="99"/>
    <w:unhideWhenUsed/>
    <w:rsid w:val="005318F5"/>
    <w:rPr>
      <w:color w:val="0000FF" w:themeColor="hyperlink"/>
      <w:u w:val="single"/>
    </w:rPr>
  </w:style>
  <w:style w:type="character" w:styleId="Komentraatsauce">
    <w:name w:val="annotation reference"/>
    <w:basedOn w:val="Noklusjumarindkopasfonts"/>
    <w:uiPriority w:val="99"/>
    <w:semiHidden/>
    <w:unhideWhenUsed/>
    <w:rsid w:val="0065413C"/>
    <w:rPr>
      <w:sz w:val="16"/>
      <w:szCs w:val="16"/>
    </w:rPr>
  </w:style>
  <w:style w:type="paragraph" w:styleId="Komentrateksts">
    <w:name w:val="annotation text"/>
    <w:basedOn w:val="Parasts"/>
    <w:link w:val="KomentratekstsRakstz"/>
    <w:uiPriority w:val="99"/>
    <w:semiHidden/>
    <w:unhideWhenUsed/>
    <w:rsid w:val="0065413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5413C"/>
    <w:rPr>
      <w:sz w:val="20"/>
      <w:szCs w:val="20"/>
    </w:rPr>
  </w:style>
  <w:style w:type="paragraph" w:styleId="Komentratma">
    <w:name w:val="annotation subject"/>
    <w:basedOn w:val="Komentrateksts"/>
    <w:next w:val="Komentrateksts"/>
    <w:link w:val="KomentratmaRakstz"/>
    <w:uiPriority w:val="99"/>
    <w:semiHidden/>
    <w:unhideWhenUsed/>
    <w:rsid w:val="0065413C"/>
    <w:rPr>
      <w:b/>
      <w:bCs/>
    </w:rPr>
  </w:style>
  <w:style w:type="character" w:customStyle="1" w:styleId="KomentratmaRakstz">
    <w:name w:val="Komentāra tēma Rakstz."/>
    <w:basedOn w:val="KomentratekstsRakstz"/>
    <w:link w:val="Komentratma"/>
    <w:uiPriority w:val="99"/>
    <w:semiHidden/>
    <w:rsid w:val="0065413C"/>
    <w:rPr>
      <w:b/>
      <w:bCs/>
      <w:sz w:val="20"/>
      <w:szCs w:val="20"/>
    </w:rPr>
  </w:style>
  <w:style w:type="character" w:styleId="Izmantotahipersaite">
    <w:name w:val="FollowedHyperlink"/>
    <w:basedOn w:val="Noklusjumarindkopasfonts"/>
    <w:uiPriority w:val="99"/>
    <w:semiHidden/>
    <w:unhideWhenUsed/>
    <w:rsid w:val="00286C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5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1Act6tS0c2e9TES2-JQXgulFHLQ_E8OEFsPgiuttnTkw/viewform?uiv=1&amp;edit_requested=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EB7CA-A8D1-4E83-98DE-9112FB45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2775</Words>
  <Characters>1582</Characters>
  <Application>Microsoft Office Word</Application>
  <DocSecurity>4</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Izglitibas Parvalde</cp:lastModifiedBy>
  <cp:revision>2</cp:revision>
  <cp:lastPrinted>2018-01-10T08:37:00Z</cp:lastPrinted>
  <dcterms:created xsi:type="dcterms:W3CDTF">2018-09-04T05:54:00Z</dcterms:created>
  <dcterms:modified xsi:type="dcterms:W3CDTF">2018-09-04T05:54:00Z</dcterms:modified>
</cp:coreProperties>
</file>