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89" w:rsidRPr="000B2489" w:rsidRDefault="000B2489" w:rsidP="000B2489">
      <w:pPr>
        <w:suppressAutoHyphens/>
        <w:ind w:left="360" w:right="-1"/>
        <w:jc w:val="right"/>
        <w:rPr>
          <w:rFonts w:ascii="Times New Roman" w:hAnsi="Times New Roman"/>
          <w:szCs w:val="24"/>
          <w:lang w:val="lv-LV"/>
        </w:rPr>
      </w:pPr>
      <w:r w:rsidRPr="000B2489">
        <w:rPr>
          <w:caps/>
          <w:sz w:val="20"/>
        </w:rPr>
        <w:t xml:space="preserve"> </w:t>
      </w:r>
      <w:proofErr w:type="spellStart"/>
      <w:r w:rsidRPr="000B2489">
        <w:rPr>
          <w:rFonts w:ascii="Times New Roman" w:hAnsi="Times New Roman"/>
          <w:szCs w:val="24"/>
          <w:lang w:val="lv-LV"/>
        </w:rPr>
        <w:t>ApstiprinĀTS</w:t>
      </w:r>
      <w:proofErr w:type="spellEnd"/>
    </w:p>
    <w:p w:rsidR="000B2489" w:rsidRPr="000B2489" w:rsidRDefault="000B2489" w:rsidP="000B2489">
      <w:pPr>
        <w:suppressAutoHyphens/>
        <w:ind w:left="360" w:right="-1"/>
        <w:jc w:val="right"/>
        <w:rPr>
          <w:rFonts w:ascii="Times New Roman" w:hAnsi="Times New Roman"/>
          <w:szCs w:val="24"/>
          <w:lang w:val="lv-LV"/>
        </w:rPr>
      </w:pPr>
      <w:r w:rsidRPr="000B2489">
        <w:rPr>
          <w:rFonts w:ascii="Times New Roman" w:hAnsi="Times New Roman"/>
          <w:szCs w:val="24"/>
          <w:lang w:val="lv-LV"/>
        </w:rPr>
        <w:t xml:space="preserve">Kandavas novada Izglītības pārvaldes </w:t>
      </w:r>
    </w:p>
    <w:p w:rsidR="000B2489" w:rsidRPr="000B2489" w:rsidRDefault="000B2489" w:rsidP="000B2489">
      <w:pPr>
        <w:suppressAutoHyphens/>
        <w:ind w:left="360" w:right="-1"/>
        <w:jc w:val="right"/>
        <w:rPr>
          <w:rFonts w:ascii="Times New Roman" w:hAnsi="Times New Roman"/>
          <w:szCs w:val="24"/>
          <w:lang w:val="lv-LV"/>
        </w:rPr>
      </w:pPr>
      <w:r w:rsidRPr="000B2489">
        <w:rPr>
          <w:rFonts w:ascii="Times New Roman" w:hAnsi="Times New Roman"/>
          <w:szCs w:val="24"/>
          <w:lang w:val="lv-LV"/>
        </w:rPr>
        <w:t xml:space="preserve">vadītāja </w:t>
      </w:r>
      <w:proofErr w:type="spellStart"/>
      <w:r w:rsidRPr="000B2489">
        <w:rPr>
          <w:rFonts w:ascii="Times New Roman" w:hAnsi="Times New Roman"/>
          <w:szCs w:val="24"/>
          <w:lang w:val="lv-LV"/>
        </w:rPr>
        <w:t>K.Elksnīte</w:t>
      </w:r>
      <w:proofErr w:type="spellEnd"/>
    </w:p>
    <w:p w:rsidR="004C6232" w:rsidRPr="00857E67" w:rsidRDefault="00395F8E" w:rsidP="000B2489">
      <w:pPr>
        <w:ind w:right="-1"/>
        <w:jc w:val="right"/>
        <w:rPr>
          <w:rFonts w:ascii="Times New Roman" w:hAnsi="Times New Roman"/>
          <w:szCs w:val="24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40DA04AA" wp14:editId="06F1C5A7">
            <wp:simplePos x="0" y="0"/>
            <wp:positionH relativeFrom="column">
              <wp:posOffset>-154305</wp:posOffset>
            </wp:positionH>
            <wp:positionV relativeFrom="paragraph">
              <wp:posOffset>100330</wp:posOffset>
            </wp:positionV>
            <wp:extent cx="169799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" name="Attēls 1" descr="Attēlu rezultāti vaicājumam “microfo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microfone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32" w:rsidRPr="00857E67" w:rsidRDefault="004C6232">
      <w:pPr>
        <w:ind w:right="-1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4C6232" w:rsidRPr="000B2489" w:rsidRDefault="008877C1">
      <w:pPr>
        <w:ind w:right="-1"/>
        <w:jc w:val="center"/>
        <w:rPr>
          <w:rFonts w:ascii="Times New Roman" w:hAnsi="Times New Roman"/>
          <w:b/>
          <w:sz w:val="48"/>
          <w:szCs w:val="48"/>
          <w:lang w:val="lv-LV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0B2489">
        <w:rPr>
          <w:rFonts w:ascii="Times New Roman" w:hAnsi="Times New Roman"/>
          <w:b/>
          <w:sz w:val="48"/>
          <w:szCs w:val="48"/>
          <w:lang w:val="lv-LV"/>
          <w14:glow w14:rad="228600">
            <w14:schemeClr w14:val="accent4">
              <w14:alpha w14:val="60000"/>
              <w14:satMod w14:val="175000"/>
            </w14:schemeClr>
          </w14:glow>
        </w:rPr>
        <w:t xml:space="preserve">Skolēnu skatuves runas </w:t>
      </w:r>
      <w:r w:rsidR="000F308E" w:rsidRPr="000B2489">
        <w:rPr>
          <w:rFonts w:ascii="Times New Roman" w:hAnsi="Times New Roman"/>
          <w:b/>
          <w:sz w:val="48"/>
          <w:szCs w:val="48"/>
          <w:lang w:val="lv-LV"/>
          <w14:glow w14:rad="228600">
            <w14:schemeClr w14:val="accent4">
              <w14:alpha w14:val="60000"/>
              <w14:satMod w14:val="175000"/>
            </w14:schemeClr>
          </w14:glow>
        </w:rPr>
        <w:t>konkurss</w:t>
      </w:r>
    </w:p>
    <w:p w:rsidR="004C6232" w:rsidRPr="00857E67" w:rsidRDefault="004C6232">
      <w:pPr>
        <w:ind w:right="-1"/>
        <w:jc w:val="center"/>
        <w:rPr>
          <w:rFonts w:ascii="Times New Roman" w:hAnsi="Times New Roman"/>
          <w:b/>
          <w:szCs w:val="24"/>
          <w:lang w:val="lv-LV"/>
        </w:rPr>
      </w:pPr>
    </w:p>
    <w:p w:rsidR="004C6232" w:rsidRPr="00857E67" w:rsidRDefault="000F308E">
      <w:pPr>
        <w:ind w:right="-1"/>
        <w:jc w:val="center"/>
        <w:rPr>
          <w:rFonts w:ascii="Times New Roman" w:hAnsi="Times New Roman"/>
          <w:b/>
          <w:szCs w:val="24"/>
          <w:lang w:val="lv-LV"/>
        </w:rPr>
      </w:pPr>
      <w:r w:rsidRPr="00857E67">
        <w:rPr>
          <w:rFonts w:ascii="Times New Roman" w:hAnsi="Times New Roman"/>
          <w:b/>
          <w:szCs w:val="24"/>
          <w:lang w:val="lv-LV"/>
        </w:rPr>
        <w:t>NOLIKUMS</w:t>
      </w:r>
    </w:p>
    <w:p w:rsidR="008877C1" w:rsidRPr="00857E67" w:rsidRDefault="008877C1">
      <w:pPr>
        <w:ind w:right="-1"/>
        <w:rPr>
          <w:rFonts w:ascii="Times New Roman" w:hAnsi="Times New Roman"/>
          <w:b/>
          <w:szCs w:val="24"/>
          <w:lang w:val="lv-LV"/>
        </w:rPr>
      </w:pPr>
    </w:p>
    <w:p w:rsidR="004C6232" w:rsidRPr="00857E67" w:rsidRDefault="000F308E">
      <w:pPr>
        <w:ind w:right="-1"/>
        <w:rPr>
          <w:rFonts w:ascii="Times New Roman" w:hAnsi="Times New Roman"/>
          <w:szCs w:val="24"/>
          <w:lang w:val="lv-LV" w:eastAsia="lv-LV"/>
        </w:rPr>
      </w:pPr>
      <w:r w:rsidRPr="00857E67">
        <w:rPr>
          <w:rFonts w:ascii="Times New Roman" w:hAnsi="Times New Roman"/>
          <w:b/>
          <w:szCs w:val="24"/>
          <w:lang w:val="lv-LV"/>
        </w:rPr>
        <w:t>MĒRĶI</w:t>
      </w:r>
      <w:r w:rsidR="008877C1" w:rsidRPr="00857E67">
        <w:rPr>
          <w:rFonts w:ascii="Times New Roman" w:hAnsi="Times New Roman"/>
          <w:b/>
          <w:szCs w:val="24"/>
          <w:lang w:val="lv-LV"/>
        </w:rPr>
        <w:t xml:space="preserve"> UN UZDEVUMI</w:t>
      </w:r>
    </w:p>
    <w:p w:rsidR="004C6232" w:rsidRPr="00857E67" w:rsidRDefault="000F308E">
      <w:pPr>
        <w:numPr>
          <w:ilvl w:val="0"/>
          <w:numId w:val="1"/>
        </w:numPr>
        <w:suppressAutoHyphens/>
        <w:ind w:left="0" w:right="-1" w:firstLine="36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 xml:space="preserve">Izkopt skolēnos nacionālo identitāti, veicināt viņu emocionālo un radošo </w:t>
      </w:r>
      <w:proofErr w:type="spellStart"/>
      <w:r w:rsidRPr="00857E67">
        <w:rPr>
          <w:rFonts w:ascii="Times New Roman" w:hAnsi="Times New Roman"/>
          <w:szCs w:val="24"/>
          <w:lang w:val="lv-LV"/>
        </w:rPr>
        <w:t>pašizpausmi</w:t>
      </w:r>
      <w:proofErr w:type="spellEnd"/>
      <w:r w:rsidRPr="00857E67">
        <w:rPr>
          <w:rFonts w:ascii="Times New Roman" w:hAnsi="Times New Roman"/>
          <w:szCs w:val="24"/>
          <w:lang w:val="lv-LV"/>
        </w:rPr>
        <w:t xml:space="preserve">, izmantojot vārda mākslas spēku. </w:t>
      </w:r>
    </w:p>
    <w:p w:rsidR="004C6232" w:rsidRPr="00857E67" w:rsidRDefault="000F308E">
      <w:pPr>
        <w:numPr>
          <w:ilvl w:val="0"/>
          <w:numId w:val="1"/>
        </w:numPr>
        <w:suppressAutoHyphens/>
        <w:ind w:left="0" w:right="-1" w:firstLine="36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 xml:space="preserve">Attīstīt un pilnveidot bērnu un jauniešu skatuves runas kultūru un </w:t>
      </w:r>
      <w:proofErr w:type="spellStart"/>
      <w:r w:rsidRPr="00857E67">
        <w:rPr>
          <w:rFonts w:ascii="Times New Roman" w:hAnsi="Times New Roman"/>
          <w:szCs w:val="24"/>
          <w:lang w:val="lv-LV"/>
        </w:rPr>
        <w:t>aktiermeistarību</w:t>
      </w:r>
      <w:proofErr w:type="spellEnd"/>
      <w:r w:rsidRPr="00857E67">
        <w:rPr>
          <w:rFonts w:ascii="Times New Roman" w:hAnsi="Times New Roman"/>
          <w:szCs w:val="24"/>
          <w:lang w:val="lv-LV"/>
        </w:rPr>
        <w:t>.</w:t>
      </w:r>
    </w:p>
    <w:p w:rsidR="004C6232" w:rsidRPr="00857E67" w:rsidRDefault="000F308E">
      <w:pPr>
        <w:numPr>
          <w:ilvl w:val="0"/>
          <w:numId w:val="1"/>
        </w:numPr>
        <w:suppressAutoHyphens/>
        <w:ind w:left="0" w:right="-1" w:firstLine="360"/>
        <w:jc w:val="both"/>
        <w:rPr>
          <w:rFonts w:ascii="Times New Roman" w:hAnsi="Times New Roman"/>
        </w:rPr>
      </w:pPr>
      <w:r w:rsidRPr="00857E67">
        <w:rPr>
          <w:rFonts w:ascii="Times New Roman" w:hAnsi="Times New Roman"/>
          <w:szCs w:val="24"/>
          <w:lang w:val="lv-LV"/>
        </w:rPr>
        <w:t>Profesionāli novērtēt dalībnieku skatuves runas iemaņas.</w:t>
      </w:r>
    </w:p>
    <w:p w:rsidR="004C6232" w:rsidRPr="00857E67" w:rsidRDefault="000F308E">
      <w:pPr>
        <w:numPr>
          <w:ilvl w:val="0"/>
          <w:numId w:val="1"/>
        </w:numPr>
        <w:suppressAutoHyphens/>
        <w:ind w:left="0" w:right="-1" w:firstLine="360"/>
        <w:jc w:val="both"/>
        <w:rPr>
          <w:rFonts w:ascii="Times New Roman" w:hAnsi="Times New Roman"/>
        </w:rPr>
      </w:pPr>
      <w:r w:rsidRPr="00857E67">
        <w:rPr>
          <w:rFonts w:ascii="Times New Roman" w:hAnsi="Times New Roman"/>
          <w:szCs w:val="24"/>
          <w:lang w:val="lv-LV"/>
        </w:rPr>
        <w:t>Attīstīt koncentrēšanās spējas,</w:t>
      </w:r>
      <w:r w:rsidR="008877C1" w:rsidRPr="00857E67">
        <w:rPr>
          <w:rFonts w:ascii="Times New Roman" w:hAnsi="Times New Roman"/>
          <w:szCs w:val="24"/>
          <w:lang w:val="lv-LV"/>
        </w:rPr>
        <w:t xml:space="preserve"> </w:t>
      </w:r>
      <w:r w:rsidRPr="00857E67">
        <w:rPr>
          <w:rFonts w:ascii="Times New Roman" w:hAnsi="Times New Roman"/>
          <w:szCs w:val="24"/>
          <w:lang w:val="lv-LV"/>
        </w:rPr>
        <w:t>emocionalitāti veidot iztēli un prasmi noturēt auditorijas interesi.</w:t>
      </w:r>
    </w:p>
    <w:p w:rsidR="004C6232" w:rsidRPr="00857E67" w:rsidRDefault="000F308E">
      <w:pPr>
        <w:numPr>
          <w:ilvl w:val="0"/>
          <w:numId w:val="1"/>
        </w:numPr>
        <w:suppressAutoHyphens/>
        <w:ind w:left="0" w:right="-1" w:firstLine="36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Sekmēt bērnu un jauniešu interesi par latviešu un</w:t>
      </w:r>
      <w:r w:rsidR="008877C1" w:rsidRPr="00857E67">
        <w:rPr>
          <w:rFonts w:ascii="Times New Roman" w:hAnsi="Times New Roman"/>
          <w:szCs w:val="24"/>
          <w:lang w:val="lv-LV"/>
        </w:rPr>
        <w:t xml:space="preserve"> pasaules literatūras mantojumu</w:t>
      </w:r>
      <w:r w:rsidRPr="00857E67">
        <w:rPr>
          <w:rFonts w:ascii="Times New Roman" w:hAnsi="Times New Roman"/>
          <w:szCs w:val="24"/>
          <w:lang w:val="lv-LV"/>
        </w:rPr>
        <w:t xml:space="preserve"> un devumu latviešu nacionālās kultūras veidošanā. </w:t>
      </w:r>
    </w:p>
    <w:p w:rsidR="004C6232" w:rsidRPr="00857E67" w:rsidRDefault="004C6232">
      <w:pPr>
        <w:ind w:left="786" w:right="-1"/>
        <w:rPr>
          <w:rFonts w:ascii="Times New Roman" w:hAnsi="Times New Roman"/>
          <w:szCs w:val="24"/>
          <w:lang w:val="lv-LV"/>
        </w:rPr>
      </w:pPr>
    </w:p>
    <w:p w:rsidR="004C6232" w:rsidRPr="00857E67" w:rsidRDefault="000F308E">
      <w:pPr>
        <w:ind w:right="-1"/>
        <w:jc w:val="both"/>
        <w:rPr>
          <w:rFonts w:ascii="Times New Roman" w:hAnsi="Times New Roman"/>
          <w:b/>
          <w:szCs w:val="24"/>
          <w:lang w:val="lv-LV"/>
        </w:rPr>
      </w:pPr>
      <w:r w:rsidRPr="00857E67">
        <w:rPr>
          <w:rFonts w:ascii="Times New Roman" w:hAnsi="Times New Roman"/>
          <w:b/>
          <w:szCs w:val="24"/>
          <w:lang w:val="lv-LV"/>
        </w:rPr>
        <w:t>ORGANIZATORI</w:t>
      </w:r>
    </w:p>
    <w:p w:rsidR="000B2489" w:rsidRDefault="000B2489" w:rsidP="000B2489">
      <w:pPr>
        <w:suppressAutoHyphens/>
        <w:ind w:right="-1" w:firstLine="709"/>
        <w:jc w:val="both"/>
      </w:pPr>
      <w:r w:rsidRPr="000B2489">
        <w:rPr>
          <w:rFonts w:ascii="Times New Roman" w:hAnsi="Times New Roman"/>
          <w:szCs w:val="24"/>
          <w:lang w:val="lv-LV"/>
        </w:rPr>
        <w:t>Kandavas novada Izglītības pārvalde sadarbībā ar Kandavas novada izglītības iestādēm.</w:t>
      </w:r>
    </w:p>
    <w:p w:rsidR="004C6232" w:rsidRPr="00857E67" w:rsidRDefault="004C6232">
      <w:pPr>
        <w:ind w:right="-1"/>
        <w:jc w:val="both"/>
        <w:rPr>
          <w:rFonts w:ascii="Times New Roman" w:hAnsi="Times New Roman"/>
          <w:b/>
          <w:bCs/>
          <w:szCs w:val="24"/>
          <w:lang w:val="lv-LV"/>
        </w:rPr>
      </w:pPr>
    </w:p>
    <w:p w:rsidR="004C6232" w:rsidRPr="00857E67" w:rsidRDefault="000F308E">
      <w:pPr>
        <w:ind w:right="-1"/>
        <w:jc w:val="both"/>
        <w:rPr>
          <w:rFonts w:ascii="Times New Roman" w:hAnsi="Times New Roman"/>
          <w:b/>
          <w:bCs/>
          <w:szCs w:val="24"/>
          <w:lang w:val="lv-LV"/>
        </w:rPr>
      </w:pPr>
      <w:r w:rsidRPr="00857E67">
        <w:rPr>
          <w:rFonts w:ascii="Times New Roman" w:hAnsi="Times New Roman"/>
          <w:b/>
          <w:bCs/>
          <w:szCs w:val="24"/>
          <w:lang w:val="lv-LV"/>
        </w:rPr>
        <w:t>DALĪBNIEKI</w:t>
      </w:r>
    </w:p>
    <w:p w:rsidR="004C6232" w:rsidRPr="00857E67" w:rsidRDefault="000F308E">
      <w:pPr>
        <w:suppressAutoHyphens/>
        <w:ind w:right="-1" w:firstLine="709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 xml:space="preserve">Izglītības iestāžu (vispārējās, profesionālās, speciālās un interešu izglītības) skolēni. </w:t>
      </w:r>
    </w:p>
    <w:p w:rsidR="004C6232" w:rsidRPr="00857E67" w:rsidRDefault="004C6232">
      <w:pPr>
        <w:pStyle w:val="Pamatteksts"/>
        <w:spacing w:after="0"/>
        <w:ind w:right="-1" w:firstLine="709"/>
        <w:jc w:val="both"/>
        <w:rPr>
          <w:sz w:val="24"/>
          <w:szCs w:val="24"/>
        </w:rPr>
      </w:pPr>
    </w:p>
    <w:p w:rsidR="004C6232" w:rsidRPr="00857E67" w:rsidRDefault="000F308E">
      <w:pPr>
        <w:pStyle w:val="Pamatteksts"/>
        <w:spacing w:after="0"/>
        <w:ind w:right="-1" w:firstLine="709"/>
        <w:jc w:val="both"/>
        <w:rPr>
          <w:sz w:val="24"/>
          <w:szCs w:val="24"/>
        </w:rPr>
      </w:pPr>
      <w:r w:rsidRPr="00857E67">
        <w:rPr>
          <w:sz w:val="24"/>
          <w:szCs w:val="24"/>
        </w:rPr>
        <w:t>Pasākumu laikā dalībnieki var tikt fotografēti</w:t>
      </w:r>
      <w:r w:rsidRPr="00857E67">
        <w:rPr>
          <w:sz w:val="24"/>
        </w:rPr>
        <w:t xml:space="preserve"> vai filmēti</w:t>
      </w:r>
      <w:r w:rsidRPr="00857E67">
        <w:rPr>
          <w:sz w:val="24"/>
          <w:szCs w:val="24"/>
        </w:rPr>
        <w:t xml:space="preserve">, un fotogrāfijas un </w:t>
      </w:r>
      <w:r w:rsidRPr="00857E67">
        <w:rPr>
          <w:sz w:val="24"/>
        </w:rPr>
        <w:t xml:space="preserve">audiovizuālais materiāls </w:t>
      </w:r>
      <w:r w:rsidRPr="00857E67">
        <w:rPr>
          <w:sz w:val="24"/>
          <w:szCs w:val="24"/>
        </w:rPr>
        <w:t>var tikt publiskots.</w:t>
      </w:r>
    </w:p>
    <w:p w:rsidR="004C6232" w:rsidRPr="00857E67" w:rsidRDefault="000F308E">
      <w:pPr>
        <w:suppressAutoHyphens/>
        <w:ind w:right="-1" w:firstLine="709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 xml:space="preserve"> </w:t>
      </w:r>
    </w:p>
    <w:p w:rsidR="004C6232" w:rsidRPr="00857E67" w:rsidRDefault="000F308E">
      <w:pPr>
        <w:ind w:right="-1"/>
        <w:jc w:val="both"/>
        <w:rPr>
          <w:rFonts w:ascii="Times New Roman" w:hAnsi="Times New Roman"/>
          <w:b/>
          <w:szCs w:val="24"/>
          <w:lang w:val="lv-LV"/>
        </w:rPr>
      </w:pPr>
      <w:r w:rsidRPr="00857E67">
        <w:rPr>
          <w:rFonts w:ascii="Times New Roman" w:hAnsi="Times New Roman"/>
          <w:b/>
          <w:szCs w:val="24"/>
          <w:lang w:val="lv-LV"/>
        </w:rPr>
        <w:t>NORISE</w:t>
      </w:r>
    </w:p>
    <w:p w:rsidR="00857E67" w:rsidRPr="00ED465F" w:rsidRDefault="000F308E" w:rsidP="008877C1">
      <w:pPr>
        <w:ind w:right="-1" w:firstLine="709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ED465F">
        <w:rPr>
          <w:rFonts w:ascii="Times New Roman" w:hAnsi="Times New Roman"/>
          <w:color w:val="000000"/>
          <w:szCs w:val="24"/>
          <w:lang w:val="lv-LV"/>
        </w:rPr>
        <w:t xml:space="preserve">Skolēnu skatuves runas </w:t>
      </w:r>
      <w:r w:rsidR="008877C1" w:rsidRPr="00ED465F">
        <w:rPr>
          <w:rFonts w:ascii="Times New Roman" w:hAnsi="Times New Roman"/>
          <w:color w:val="000000"/>
          <w:szCs w:val="24"/>
          <w:lang w:val="lv-LV"/>
        </w:rPr>
        <w:t xml:space="preserve">konkursa darbu izvēle </w:t>
      </w:r>
      <w:r w:rsidRPr="00ED465F">
        <w:rPr>
          <w:rFonts w:ascii="Times New Roman" w:hAnsi="Times New Roman"/>
          <w:color w:val="000000"/>
          <w:szCs w:val="24"/>
          <w:lang w:val="lv-LV"/>
        </w:rPr>
        <w:t xml:space="preserve">tematiski jāsaista ar skolēnu </w:t>
      </w:r>
      <w:proofErr w:type="spellStart"/>
      <w:r w:rsidRPr="00ED465F">
        <w:rPr>
          <w:rFonts w:ascii="Times New Roman" w:hAnsi="Times New Roman"/>
          <w:color w:val="000000"/>
          <w:szCs w:val="24"/>
          <w:lang w:val="lv-LV"/>
        </w:rPr>
        <w:t>pašidentitāti</w:t>
      </w:r>
      <w:proofErr w:type="spellEnd"/>
      <w:r w:rsidRPr="00ED465F">
        <w:rPr>
          <w:rFonts w:ascii="Times New Roman" w:hAnsi="Times New Roman"/>
          <w:color w:val="000000"/>
          <w:szCs w:val="24"/>
          <w:lang w:val="lv-LV"/>
        </w:rPr>
        <w:t xml:space="preserve">, nacionālās un valstiskās identitātes stiprināšanu. </w:t>
      </w:r>
    </w:p>
    <w:p w:rsidR="004C6232" w:rsidRPr="00857E67" w:rsidRDefault="000F308E" w:rsidP="008877C1">
      <w:pPr>
        <w:ind w:right="-1" w:firstLine="709"/>
        <w:jc w:val="both"/>
        <w:rPr>
          <w:rFonts w:ascii="Times New Roman" w:hAnsi="Times New Roman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 xml:space="preserve">Ieteicamās daiļdarbu tēmas: </w:t>
      </w:r>
      <w:r w:rsidRPr="00ED465F">
        <w:rPr>
          <w:rFonts w:ascii="Times New Roman" w:hAnsi="Times New Roman"/>
          <w:color w:val="000000"/>
          <w:szCs w:val="24"/>
          <w:lang w:val="lv-LV"/>
        </w:rPr>
        <w:t>es pats, valoda</w:t>
      </w:r>
      <w:r w:rsidRPr="00857E67">
        <w:rPr>
          <w:rFonts w:ascii="Times New Roman" w:hAnsi="Times New Roman"/>
          <w:szCs w:val="24"/>
          <w:lang w:val="lv-LV"/>
        </w:rPr>
        <w:t xml:space="preserve">, ģimene, mans novads/pilsēta, </w:t>
      </w:r>
      <w:r w:rsidR="008877C1" w:rsidRPr="00ED465F">
        <w:rPr>
          <w:rFonts w:ascii="Times New Roman" w:hAnsi="Times New Roman"/>
          <w:color w:val="000000"/>
          <w:szCs w:val="24"/>
          <w:lang w:val="lv-LV"/>
        </w:rPr>
        <w:t xml:space="preserve">brīvība, Tēvzeme, ņemot vērā, ka 2018.gadā svinam </w:t>
      </w:r>
      <w:r w:rsidRPr="00ED465F">
        <w:rPr>
          <w:rFonts w:ascii="Times New Roman" w:hAnsi="Times New Roman"/>
          <w:color w:val="000000"/>
          <w:szCs w:val="24"/>
          <w:lang w:val="lv-LV"/>
        </w:rPr>
        <w:t xml:space="preserve">Latvijas </w:t>
      </w:r>
      <w:r w:rsidR="008877C1" w:rsidRPr="00ED465F">
        <w:rPr>
          <w:rFonts w:ascii="Times New Roman" w:hAnsi="Times New Roman"/>
          <w:color w:val="000000"/>
          <w:szCs w:val="24"/>
          <w:lang w:val="lv-LV"/>
        </w:rPr>
        <w:t xml:space="preserve">valsts 100gadi un </w:t>
      </w:r>
      <w:r w:rsidRPr="00ED465F">
        <w:rPr>
          <w:rFonts w:ascii="Times New Roman" w:hAnsi="Times New Roman"/>
          <w:color w:val="000000"/>
          <w:szCs w:val="24"/>
          <w:lang w:val="lv-LV"/>
        </w:rPr>
        <w:t xml:space="preserve">2018.gadā </w:t>
      </w:r>
      <w:r w:rsidR="008877C1" w:rsidRPr="00ED465F">
        <w:rPr>
          <w:rFonts w:ascii="Times New Roman" w:hAnsi="Times New Roman"/>
          <w:color w:val="000000"/>
          <w:szCs w:val="24"/>
          <w:lang w:val="lv-LV"/>
        </w:rPr>
        <w:t xml:space="preserve">ir atzīmējamas </w:t>
      </w:r>
      <w:r w:rsidRPr="00ED465F">
        <w:rPr>
          <w:rFonts w:ascii="Times New Roman" w:hAnsi="Times New Roman"/>
          <w:color w:val="000000"/>
          <w:szCs w:val="24"/>
          <w:lang w:val="lv-LV"/>
        </w:rPr>
        <w:t>jubilejas rakstniekiem un dzejniekiem – Rūdolfam Blaumanim</w:t>
      </w:r>
      <w:r w:rsidR="008877C1" w:rsidRPr="00ED465F">
        <w:rPr>
          <w:rFonts w:ascii="Times New Roman" w:hAnsi="Times New Roman"/>
          <w:color w:val="000000"/>
          <w:szCs w:val="24"/>
          <w:lang w:val="lv-LV"/>
        </w:rPr>
        <w:t>,</w:t>
      </w:r>
      <w:r w:rsidRPr="00ED465F">
        <w:rPr>
          <w:rFonts w:ascii="Times New Roman" w:hAnsi="Times New Roman"/>
          <w:color w:val="000000"/>
          <w:szCs w:val="24"/>
          <w:lang w:val="lv-LV"/>
        </w:rPr>
        <w:t xml:space="preserve"> Leonīdam </w:t>
      </w:r>
      <w:proofErr w:type="spellStart"/>
      <w:r w:rsidRPr="00ED465F">
        <w:rPr>
          <w:rFonts w:ascii="Times New Roman" w:hAnsi="Times New Roman"/>
          <w:color w:val="000000"/>
          <w:szCs w:val="24"/>
          <w:lang w:val="lv-LV"/>
        </w:rPr>
        <w:t>Breikšam</w:t>
      </w:r>
      <w:proofErr w:type="spellEnd"/>
      <w:r w:rsidRPr="00ED465F">
        <w:rPr>
          <w:rFonts w:ascii="Times New Roman" w:hAnsi="Times New Roman"/>
          <w:color w:val="000000"/>
          <w:szCs w:val="24"/>
          <w:lang w:val="lv-LV"/>
        </w:rPr>
        <w:t>,</w:t>
      </w:r>
      <w:r w:rsidR="008877C1" w:rsidRPr="00ED465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ED465F">
        <w:rPr>
          <w:rFonts w:ascii="Times New Roman" w:hAnsi="Times New Roman"/>
          <w:color w:val="000000"/>
          <w:szCs w:val="24"/>
          <w:lang w:val="lv-LV"/>
        </w:rPr>
        <w:t>Guntaram Godiņam,</w:t>
      </w:r>
      <w:r w:rsidR="008877C1" w:rsidRPr="00ED465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ED465F">
        <w:rPr>
          <w:rFonts w:ascii="Times New Roman" w:hAnsi="Times New Roman"/>
          <w:color w:val="000000"/>
          <w:szCs w:val="24"/>
          <w:lang w:val="lv-LV"/>
        </w:rPr>
        <w:t>Imantam Ziedonim,</w:t>
      </w:r>
      <w:r w:rsidR="008877C1" w:rsidRPr="00ED465F">
        <w:rPr>
          <w:rFonts w:ascii="Times New Roman" w:hAnsi="Times New Roman"/>
          <w:color w:val="000000"/>
          <w:szCs w:val="24"/>
          <w:lang w:val="lv-LV"/>
        </w:rPr>
        <w:t xml:space="preserve"> Ojāram Vācietim, </w:t>
      </w:r>
      <w:r w:rsidRPr="00ED465F">
        <w:rPr>
          <w:rFonts w:ascii="Times New Roman" w:hAnsi="Times New Roman"/>
          <w:color w:val="000000"/>
          <w:szCs w:val="24"/>
          <w:lang w:val="lv-LV"/>
        </w:rPr>
        <w:t xml:space="preserve">Olgai </w:t>
      </w:r>
      <w:proofErr w:type="spellStart"/>
      <w:r w:rsidRPr="00ED465F">
        <w:rPr>
          <w:rFonts w:ascii="Times New Roman" w:hAnsi="Times New Roman"/>
          <w:color w:val="000000"/>
          <w:szCs w:val="24"/>
          <w:lang w:val="lv-LV"/>
        </w:rPr>
        <w:t>Lisovskai</w:t>
      </w:r>
      <w:proofErr w:type="spellEnd"/>
      <w:r w:rsidRPr="00ED465F">
        <w:rPr>
          <w:rFonts w:ascii="Times New Roman" w:hAnsi="Times New Roman"/>
          <w:color w:val="000000"/>
          <w:szCs w:val="24"/>
          <w:lang w:val="lv-LV"/>
        </w:rPr>
        <w:t>, Elīnai Zālītei u.c.</w:t>
      </w:r>
    </w:p>
    <w:p w:rsidR="004C6232" w:rsidRPr="00857E67" w:rsidRDefault="000F308E">
      <w:pPr>
        <w:ind w:right="-1"/>
        <w:jc w:val="both"/>
        <w:rPr>
          <w:rFonts w:ascii="Times New Roman" w:hAnsi="Times New Roman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ab/>
      </w:r>
      <w:r w:rsidR="008877C1" w:rsidRPr="00857E67">
        <w:rPr>
          <w:rFonts w:ascii="Times New Roman" w:hAnsi="Times New Roman"/>
          <w:szCs w:val="24"/>
          <w:lang w:val="lv-LV"/>
        </w:rPr>
        <w:t xml:space="preserve">Konkurss </w:t>
      </w:r>
      <w:r w:rsidRPr="00857E67">
        <w:rPr>
          <w:rFonts w:ascii="Times New Roman" w:hAnsi="Times New Roman"/>
          <w:szCs w:val="24"/>
          <w:lang w:val="lv-LV"/>
        </w:rPr>
        <w:t>notiek divās kārtās:</w:t>
      </w:r>
    </w:p>
    <w:p w:rsidR="004C6232" w:rsidRDefault="000F308E">
      <w:pPr>
        <w:suppressAutoHyphens/>
        <w:ind w:right="-1" w:firstLine="709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b/>
          <w:szCs w:val="24"/>
          <w:lang w:val="lv-LV"/>
        </w:rPr>
        <w:t>1.kārta</w:t>
      </w:r>
      <w:r w:rsidR="008877C1" w:rsidRPr="00857E67">
        <w:rPr>
          <w:rFonts w:ascii="Times New Roman" w:hAnsi="Times New Roman"/>
          <w:szCs w:val="24"/>
          <w:lang w:val="lv-LV"/>
        </w:rPr>
        <w:t xml:space="preserve"> – 2018</w:t>
      </w:r>
      <w:r w:rsidRPr="00857E67">
        <w:rPr>
          <w:rFonts w:ascii="Times New Roman" w:hAnsi="Times New Roman"/>
          <w:szCs w:val="24"/>
          <w:lang w:val="lv-LV"/>
        </w:rPr>
        <w:t>.gada janvāris - februāris skates pilsētās/novados/apvienotajos novados un profesionālās izglītības iestādēs;</w:t>
      </w:r>
    </w:p>
    <w:p w:rsidR="000B2489" w:rsidRPr="00395F8E" w:rsidRDefault="00395F8E">
      <w:pPr>
        <w:suppressAutoHyphens/>
        <w:ind w:right="-1" w:firstLine="709"/>
        <w:jc w:val="both"/>
        <w:rPr>
          <w:rFonts w:ascii="Times New Roman" w:hAnsi="Times New Roman"/>
          <w:b/>
          <w:szCs w:val="24"/>
          <w:u w:val="single"/>
          <w:lang w:val="lv-LV"/>
        </w:rPr>
      </w:pPr>
      <w:r w:rsidRPr="00395F8E">
        <w:rPr>
          <w:rFonts w:ascii="Times New Roman" w:hAnsi="Times New Roman"/>
          <w:b/>
          <w:szCs w:val="24"/>
          <w:u w:val="single"/>
          <w:lang w:val="lv-LV"/>
        </w:rPr>
        <w:t>Kandavas novadā I kārtas</w:t>
      </w:r>
      <w:r w:rsidR="000B2489" w:rsidRPr="00395F8E">
        <w:rPr>
          <w:rFonts w:ascii="Times New Roman" w:hAnsi="Times New Roman"/>
          <w:b/>
          <w:szCs w:val="24"/>
          <w:u w:val="single"/>
          <w:lang w:val="lv-LV"/>
        </w:rPr>
        <w:t xml:space="preserve"> Skatuves runas konkurss norisinās </w:t>
      </w:r>
      <w:r w:rsidR="00BC4F10">
        <w:rPr>
          <w:rFonts w:ascii="Times New Roman" w:hAnsi="Times New Roman"/>
          <w:b/>
          <w:szCs w:val="24"/>
          <w:u w:val="single"/>
          <w:lang w:val="lv-LV"/>
        </w:rPr>
        <w:t xml:space="preserve">š.g. </w:t>
      </w:r>
      <w:r w:rsidR="00011E69">
        <w:rPr>
          <w:rFonts w:ascii="Times New Roman" w:hAnsi="Times New Roman"/>
          <w:b/>
          <w:szCs w:val="24"/>
          <w:u w:val="single"/>
          <w:lang w:val="lv-LV"/>
        </w:rPr>
        <w:t>23</w:t>
      </w:r>
      <w:r w:rsidRPr="00395F8E">
        <w:rPr>
          <w:rFonts w:ascii="Times New Roman" w:hAnsi="Times New Roman"/>
          <w:b/>
          <w:szCs w:val="24"/>
          <w:u w:val="single"/>
          <w:lang w:val="lv-LV"/>
        </w:rPr>
        <w:t>.</w:t>
      </w:r>
      <w:r w:rsidR="00B90596">
        <w:rPr>
          <w:rFonts w:ascii="Times New Roman" w:hAnsi="Times New Roman"/>
          <w:b/>
          <w:szCs w:val="24"/>
          <w:u w:val="single"/>
          <w:lang w:val="lv-LV"/>
        </w:rPr>
        <w:t xml:space="preserve">februārī </w:t>
      </w:r>
      <w:r w:rsidRPr="00395F8E">
        <w:rPr>
          <w:rFonts w:ascii="Times New Roman" w:hAnsi="Times New Roman"/>
          <w:b/>
          <w:szCs w:val="24"/>
          <w:u w:val="single"/>
          <w:lang w:val="lv-LV"/>
        </w:rPr>
        <w:t>plkst. 10:00.</w:t>
      </w:r>
    </w:p>
    <w:p w:rsidR="00395F8E" w:rsidRPr="00395F8E" w:rsidRDefault="00395F8E">
      <w:pPr>
        <w:suppressAutoHyphens/>
        <w:ind w:right="-1" w:firstLine="709"/>
        <w:jc w:val="both"/>
        <w:rPr>
          <w:rFonts w:ascii="Times New Roman" w:hAnsi="Times New Roman"/>
          <w:b/>
          <w:szCs w:val="24"/>
          <w:lang w:val="lv-LV"/>
        </w:rPr>
      </w:pPr>
      <w:r w:rsidRPr="00395F8E">
        <w:rPr>
          <w:rFonts w:ascii="Times New Roman" w:hAnsi="Times New Roman"/>
          <w:b/>
          <w:szCs w:val="24"/>
          <w:lang w:val="lv-LV"/>
        </w:rPr>
        <w:t>Norises vieta tiks precizēta pēc pieteikumu saņemšanas.</w:t>
      </w:r>
    </w:p>
    <w:p w:rsidR="00395F8E" w:rsidRPr="00395F8E" w:rsidRDefault="00395F8E" w:rsidP="00395F8E">
      <w:pPr>
        <w:suppressAutoHyphens/>
        <w:ind w:right="-1" w:firstLine="709"/>
        <w:jc w:val="both"/>
        <w:rPr>
          <w:rFonts w:ascii="Times New Roman" w:hAnsi="Times New Roman"/>
          <w:b/>
          <w:szCs w:val="24"/>
          <w:lang w:val="lv-LV"/>
        </w:rPr>
      </w:pPr>
      <w:r w:rsidRPr="00395F8E">
        <w:rPr>
          <w:rFonts w:ascii="Times New Roman" w:hAnsi="Times New Roman"/>
          <w:b/>
          <w:szCs w:val="24"/>
          <w:lang w:val="lv-LV"/>
        </w:rPr>
        <w:t>Pieteikšanās 1.kārtai Kandavas novad</w:t>
      </w:r>
      <w:r w:rsidR="00BC4F10">
        <w:rPr>
          <w:rFonts w:ascii="Times New Roman" w:hAnsi="Times New Roman"/>
          <w:b/>
          <w:szCs w:val="24"/>
          <w:lang w:val="lv-LV"/>
        </w:rPr>
        <w:t xml:space="preserve">ā sūtot pieteikuma anketu līdz </w:t>
      </w:r>
      <w:r w:rsidR="00993216">
        <w:rPr>
          <w:rFonts w:ascii="Times New Roman" w:hAnsi="Times New Roman"/>
          <w:b/>
          <w:szCs w:val="24"/>
          <w:lang w:val="lv-LV"/>
        </w:rPr>
        <w:t>14</w:t>
      </w:r>
      <w:r w:rsidRPr="00395F8E">
        <w:rPr>
          <w:rFonts w:ascii="Times New Roman" w:hAnsi="Times New Roman"/>
          <w:b/>
          <w:szCs w:val="24"/>
          <w:lang w:val="lv-LV"/>
        </w:rPr>
        <w:t>.</w:t>
      </w:r>
      <w:r w:rsidR="00BC4F10">
        <w:rPr>
          <w:rFonts w:ascii="Times New Roman" w:hAnsi="Times New Roman"/>
          <w:b/>
          <w:szCs w:val="24"/>
          <w:lang w:val="lv-LV"/>
        </w:rPr>
        <w:t>februārim</w:t>
      </w:r>
      <w:r w:rsidRPr="00395F8E">
        <w:rPr>
          <w:rFonts w:ascii="Times New Roman" w:hAnsi="Times New Roman"/>
          <w:b/>
          <w:szCs w:val="24"/>
          <w:lang w:val="lv-LV"/>
        </w:rPr>
        <w:t xml:space="preserve"> elektroniski uz e-pasta adresi </w:t>
      </w:r>
      <w:hyperlink r:id="rId10" w:history="1">
        <w:r w:rsidRPr="00395F8E">
          <w:rPr>
            <w:rFonts w:ascii="Times New Roman" w:hAnsi="Times New Roman"/>
            <w:b/>
            <w:szCs w:val="24"/>
            <w:lang w:val="lv-LV"/>
          </w:rPr>
          <w:t>jcnagla</w:t>
        </w:r>
        <w:bookmarkStart w:id="0" w:name="_GoBack"/>
        <w:bookmarkEnd w:id="0"/>
        <w:r w:rsidRPr="00395F8E">
          <w:rPr>
            <w:rFonts w:ascii="Times New Roman" w:hAnsi="Times New Roman"/>
            <w:b/>
            <w:szCs w:val="24"/>
            <w:lang w:val="lv-LV"/>
          </w:rPr>
          <w:t>@inbox.lv</w:t>
        </w:r>
      </w:hyperlink>
    </w:p>
    <w:p w:rsidR="00395F8E" w:rsidRPr="00395F8E" w:rsidRDefault="00395F8E" w:rsidP="00395F8E">
      <w:pPr>
        <w:suppressAutoHyphens/>
        <w:ind w:right="-1" w:firstLine="709"/>
        <w:jc w:val="both"/>
        <w:rPr>
          <w:rFonts w:ascii="Times New Roman" w:hAnsi="Times New Roman"/>
          <w:b/>
          <w:szCs w:val="24"/>
          <w:lang w:val="lv-LV"/>
        </w:rPr>
      </w:pPr>
      <w:r w:rsidRPr="00395F8E">
        <w:rPr>
          <w:rFonts w:ascii="Times New Roman" w:hAnsi="Times New Roman"/>
          <w:b/>
          <w:szCs w:val="24"/>
          <w:lang w:val="lv-LV"/>
        </w:rPr>
        <w:t>2.kārtai konkursantus izvirza Kandavas novada Izglītības pārvalde.</w:t>
      </w:r>
    </w:p>
    <w:p w:rsidR="00395F8E" w:rsidRPr="00857E67" w:rsidRDefault="00395F8E">
      <w:pPr>
        <w:suppressAutoHyphens/>
        <w:ind w:right="-1" w:firstLine="709"/>
        <w:jc w:val="both"/>
        <w:rPr>
          <w:rFonts w:ascii="Times New Roman" w:hAnsi="Times New Roman"/>
          <w:szCs w:val="24"/>
          <w:lang w:val="lv-LV"/>
        </w:rPr>
      </w:pPr>
    </w:p>
    <w:p w:rsidR="004C6232" w:rsidRPr="00857E67" w:rsidRDefault="000F308E">
      <w:pPr>
        <w:suppressAutoHyphens/>
        <w:ind w:right="-1" w:firstLine="709"/>
        <w:jc w:val="both"/>
        <w:rPr>
          <w:rFonts w:ascii="Times New Roman" w:hAnsi="Times New Roman"/>
        </w:rPr>
      </w:pPr>
      <w:r w:rsidRPr="00857E67">
        <w:rPr>
          <w:rFonts w:ascii="Times New Roman" w:hAnsi="Times New Roman"/>
          <w:b/>
          <w:szCs w:val="24"/>
          <w:lang w:val="lv-LV"/>
        </w:rPr>
        <w:lastRenderedPageBreak/>
        <w:t>2.kārta</w:t>
      </w:r>
      <w:r w:rsidRPr="00857E67">
        <w:rPr>
          <w:rFonts w:ascii="Times New Roman" w:hAnsi="Times New Roman"/>
          <w:szCs w:val="24"/>
          <w:lang w:val="lv-LV"/>
        </w:rPr>
        <w:t xml:space="preserve"> – 2018.gad</w:t>
      </w:r>
      <w:r w:rsidRPr="00857E67">
        <w:rPr>
          <w:rFonts w:ascii="Times New Roman" w:hAnsi="Times New Roman"/>
          <w:szCs w:val="24"/>
        </w:rPr>
        <w:t xml:space="preserve">a marts – </w:t>
      </w:r>
      <w:proofErr w:type="spellStart"/>
      <w:r w:rsidRPr="00857E67">
        <w:rPr>
          <w:rFonts w:ascii="Times New Roman" w:hAnsi="Times New Roman"/>
          <w:szCs w:val="24"/>
        </w:rPr>
        <w:t>aprīlis</w:t>
      </w:r>
      <w:proofErr w:type="spellEnd"/>
      <w:r w:rsidRPr="00857E67">
        <w:rPr>
          <w:rFonts w:ascii="Times New Roman" w:hAnsi="Times New Roman"/>
          <w:szCs w:val="24"/>
        </w:rPr>
        <w:t xml:space="preserve"> – skates </w:t>
      </w:r>
      <w:proofErr w:type="spellStart"/>
      <w:r w:rsidRPr="00857E67">
        <w:rPr>
          <w:rFonts w:ascii="Times New Roman" w:hAnsi="Times New Roman"/>
          <w:szCs w:val="24"/>
        </w:rPr>
        <w:t>reģionos</w:t>
      </w:r>
      <w:proofErr w:type="spellEnd"/>
      <w:r w:rsidRPr="00857E67">
        <w:rPr>
          <w:rFonts w:ascii="Times New Roman" w:hAnsi="Times New Roman"/>
          <w:szCs w:val="24"/>
        </w:rPr>
        <w:t>:</w:t>
      </w:r>
    </w:p>
    <w:p w:rsidR="004C6232" w:rsidRDefault="000F308E" w:rsidP="00857E67">
      <w:pPr>
        <w:ind w:right="-1" w:firstLine="720"/>
        <w:jc w:val="both"/>
        <w:rPr>
          <w:rFonts w:ascii="Times New Roman" w:hAnsi="Times New Roman"/>
        </w:rPr>
      </w:pPr>
      <w:proofErr w:type="gramStart"/>
      <w:r w:rsidRPr="00857E67">
        <w:rPr>
          <w:rFonts w:ascii="Times New Roman" w:hAnsi="Times New Roman"/>
        </w:rPr>
        <w:t>2.kārtas</w:t>
      </w:r>
      <w:proofErr w:type="gramEnd"/>
      <w:r w:rsidRPr="00857E67">
        <w:rPr>
          <w:rFonts w:ascii="Times New Roman" w:hAnsi="Times New Roman"/>
        </w:rPr>
        <w:t xml:space="preserve"> </w:t>
      </w:r>
      <w:proofErr w:type="spellStart"/>
      <w:r w:rsidRPr="00857E67">
        <w:rPr>
          <w:rFonts w:ascii="Times New Roman" w:hAnsi="Times New Roman"/>
        </w:rPr>
        <w:t>koordinatoru</w:t>
      </w:r>
      <w:proofErr w:type="spellEnd"/>
      <w:r w:rsidRPr="00857E67">
        <w:rPr>
          <w:rFonts w:ascii="Times New Roman" w:hAnsi="Times New Roman"/>
        </w:rPr>
        <w:t xml:space="preserve"> </w:t>
      </w:r>
      <w:proofErr w:type="spellStart"/>
      <w:r w:rsidRPr="00857E67">
        <w:rPr>
          <w:rFonts w:ascii="Times New Roman" w:hAnsi="Times New Roman"/>
        </w:rPr>
        <w:t>kontaktinformācija</w:t>
      </w:r>
      <w:proofErr w:type="spellEnd"/>
      <w:r w:rsidRPr="00857E67">
        <w:rPr>
          <w:rFonts w:ascii="Times New Roman" w:hAnsi="Times New Roman"/>
        </w:rPr>
        <w:t xml:space="preserve"> VISC </w:t>
      </w:r>
      <w:proofErr w:type="spellStart"/>
      <w:r w:rsidRPr="00857E67">
        <w:rPr>
          <w:rFonts w:ascii="Times New Roman" w:hAnsi="Times New Roman"/>
        </w:rPr>
        <w:t>mājaslapā</w:t>
      </w:r>
      <w:proofErr w:type="spellEnd"/>
      <w:r w:rsidRPr="00857E67">
        <w:rPr>
          <w:rFonts w:ascii="Times New Roman" w:hAnsi="Times New Roman"/>
        </w:rPr>
        <w:t xml:space="preserve"> </w:t>
      </w:r>
      <w:hyperlink r:id="rId11">
        <w:r w:rsidRPr="00857E67">
          <w:rPr>
            <w:rStyle w:val="Internetasaite"/>
            <w:rFonts w:ascii="Times New Roman" w:hAnsi="Times New Roman"/>
          </w:rPr>
          <w:t>www.visc.gov.lv</w:t>
        </w:r>
      </w:hyperlink>
      <w:r w:rsidRPr="00857E67">
        <w:rPr>
          <w:rFonts w:ascii="Times New Roman" w:hAnsi="Times New Roman"/>
        </w:rPr>
        <w:t xml:space="preserve"> </w:t>
      </w:r>
      <w:proofErr w:type="spellStart"/>
      <w:r w:rsidR="00306E2F">
        <w:rPr>
          <w:rFonts w:ascii="Times New Roman" w:hAnsi="Times New Roman"/>
        </w:rPr>
        <w:t>tiks</w:t>
      </w:r>
      <w:proofErr w:type="spellEnd"/>
      <w:r w:rsidR="00306E2F">
        <w:rPr>
          <w:rFonts w:ascii="Times New Roman" w:hAnsi="Times New Roman"/>
        </w:rPr>
        <w:t xml:space="preserve"> </w:t>
      </w:r>
      <w:proofErr w:type="spellStart"/>
      <w:r w:rsidR="00857E67" w:rsidRPr="00857E67">
        <w:rPr>
          <w:rFonts w:ascii="Times New Roman" w:hAnsi="Times New Roman"/>
        </w:rPr>
        <w:t>publicēta</w:t>
      </w:r>
      <w:proofErr w:type="spellEnd"/>
      <w:r w:rsidR="00857E67" w:rsidRPr="00857E67">
        <w:rPr>
          <w:rFonts w:ascii="Times New Roman" w:hAnsi="Times New Roman"/>
        </w:rPr>
        <w:t xml:space="preserve"> </w:t>
      </w:r>
      <w:r w:rsidRPr="00857E67">
        <w:rPr>
          <w:rFonts w:ascii="Times New Roman" w:hAnsi="Times New Roman"/>
        </w:rPr>
        <w:t xml:space="preserve">2018.gada </w:t>
      </w:r>
      <w:proofErr w:type="spellStart"/>
      <w:r w:rsidRPr="00857E67">
        <w:rPr>
          <w:rFonts w:ascii="Times New Roman" w:hAnsi="Times New Roman"/>
        </w:rPr>
        <w:t>janvārī</w:t>
      </w:r>
      <w:proofErr w:type="spellEnd"/>
      <w:r w:rsidRPr="00857E67">
        <w:rPr>
          <w:rFonts w:ascii="Times New Roman" w:hAnsi="Times New Roman"/>
        </w:rPr>
        <w:t>.</w:t>
      </w:r>
    </w:p>
    <w:p w:rsidR="00395F8E" w:rsidRPr="00395F8E" w:rsidRDefault="00395F8E" w:rsidP="00395F8E">
      <w:pPr>
        <w:suppressAutoHyphens/>
        <w:ind w:right="-1" w:firstLine="709"/>
        <w:jc w:val="both"/>
        <w:rPr>
          <w:rFonts w:ascii="Times New Roman" w:hAnsi="Times New Roman"/>
          <w:szCs w:val="24"/>
          <w:lang w:val="lv-LV"/>
        </w:rPr>
      </w:pPr>
      <w:r w:rsidRPr="00395F8E">
        <w:rPr>
          <w:rFonts w:ascii="Times New Roman" w:hAnsi="Times New Roman"/>
          <w:szCs w:val="24"/>
          <w:lang w:val="lv-LV"/>
        </w:rPr>
        <w:t>2.kārtai konkursantus izvirza Kandavas novada Izglītības pārvalde.</w:t>
      </w:r>
    </w:p>
    <w:p w:rsidR="004C6232" w:rsidRPr="00857E67" w:rsidRDefault="004C6232">
      <w:pPr>
        <w:suppressAutoHyphens/>
        <w:ind w:right="-1" w:firstLine="709"/>
        <w:jc w:val="both"/>
        <w:rPr>
          <w:rFonts w:ascii="Times New Roman" w:hAnsi="Times New Roman"/>
          <w:color w:val="993300"/>
        </w:rPr>
      </w:pPr>
    </w:p>
    <w:p w:rsidR="004C6232" w:rsidRPr="00857E67" w:rsidRDefault="000F308E">
      <w:pPr>
        <w:pStyle w:val="Sarakstarindkopa"/>
        <w:ind w:left="0" w:right="-1"/>
        <w:rPr>
          <w:b/>
        </w:rPr>
      </w:pPr>
      <w:proofErr w:type="spellStart"/>
      <w:r w:rsidRPr="00857E67">
        <w:rPr>
          <w:b/>
        </w:rPr>
        <w:t>Norises</w:t>
      </w:r>
      <w:proofErr w:type="spellEnd"/>
      <w:r w:rsidRPr="00857E67">
        <w:rPr>
          <w:b/>
        </w:rPr>
        <w:t xml:space="preserve"> </w:t>
      </w:r>
      <w:proofErr w:type="spellStart"/>
      <w:r w:rsidRPr="00857E67">
        <w:rPr>
          <w:b/>
        </w:rPr>
        <w:t>notei</w:t>
      </w:r>
      <w:r w:rsidR="00857E67" w:rsidRPr="00857E67">
        <w:rPr>
          <w:b/>
        </w:rPr>
        <w:t>kumi</w:t>
      </w:r>
      <w:proofErr w:type="spellEnd"/>
      <w:r w:rsidR="00857E67" w:rsidRPr="00857E67">
        <w:rPr>
          <w:b/>
        </w:rPr>
        <w:t xml:space="preserve"> </w:t>
      </w:r>
    </w:p>
    <w:p w:rsidR="004C6232" w:rsidRPr="00857E67" w:rsidRDefault="000F308E">
      <w:pPr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 xml:space="preserve">1. Dalībnieks </w:t>
      </w:r>
      <w:r w:rsidR="00857E67" w:rsidRPr="00857E67">
        <w:rPr>
          <w:rFonts w:ascii="Times New Roman" w:hAnsi="Times New Roman"/>
          <w:szCs w:val="24"/>
          <w:lang w:val="lv-LV"/>
        </w:rPr>
        <w:t xml:space="preserve">konkursā </w:t>
      </w:r>
      <w:r w:rsidRPr="00857E67">
        <w:rPr>
          <w:rFonts w:ascii="Times New Roman" w:hAnsi="Times New Roman"/>
          <w:szCs w:val="24"/>
          <w:lang w:val="lv-LV"/>
        </w:rPr>
        <w:t>runā vienu prozas un vienu dzejas darbu. Vienu no darbiem var izpildīt latviešu valodas dialektā/izloksnē.</w:t>
      </w:r>
    </w:p>
    <w:p w:rsidR="004C6232" w:rsidRPr="00857E67" w:rsidRDefault="000F308E">
      <w:pPr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2. Mazākumtautību izglītības iestāžu dalībnieki vienu no darbiem var runāt dzimtajā valodā.</w:t>
      </w:r>
    </w:p>
    <w:p w:rsidR="004C6232" w:rsidRPr="00857E67" w:rsidRDefault="000F308E">
      <w:pPr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 xml:space="preserve">3. Katra atsevišķā literārā darba priekšnesuma ilgums nedrīkst pārsniegt </w:t>
      </w:r>
      <w:r w:rsidRPr="00857E67">
        <w:rPr>
          <w:rFonts w:ascii="Times New Roman" w:hAnsi="Times New Roman"/>
          <w:bCs/>
          <w:szCs w:val="24"/>
          <w:u w:val="single"/>
          <w:lang w:val="lv-LV"/>
        </w:rPr>
        <w:t>3</w:t>
      </w:r>
      <w:r w:rsidRPr="00857E67">
        <w:rPr>
          <w:rFonts w:ascii="Times New Roman" w:hAnsi="Times New Roman"/>
          <w:szCs w:val="24"/>
          <w:u w:val="single"/>
          <w:lang w:val="lv-LV"/>
        </w:rPr>
        <w:t> minūtes</w:t>
      </w:r>
      <w:r w:rsidRPr="00857E67">
        <w:rPr>
          <w:rFonts w:ascii="Times New Roman" w:hAnsi="Times New Roman"/>
          <w:szCs w:val="24"/>
          <w:lang w:val="lv-LV"/>
        </w:rPr>
        <w:t>.</w:t>
      </w:r>
    </w:p>
    <w:p w:rsidR="004C6232" w:rsidRPr="00857E67" w:rsidRDefault="000F308E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4. Konkursa reģionālajā skatē (2.kārtā) piedalās ne vairāk kā 8 dalībnieki katrā vecuma grupā.</w:t>
      </w:r>
    </w:p>
    <w:p w:rsidR="004C6232" w:rsidRPr="00857E67" w:rsidRDefault="000F308E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Dalībniekus vērtē 6 grupās:</w:t>
      </w:r>
    </w:p>
    <w:p w:rsidR="004C6232" w:rsidRPr="00857E67" w:rsidRDefault="000F308E">
      <w:pPr>
        <w:ind w:left="1440" w:right="-1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- 1.klases grupa;</w:t>
      </w:r>
    </w:p>
    <w:p w:rsidR="004C6232" w:rsidRPr="00857E67" w:rsidRDefault="000F308E">
      <w:pPr>
        <w:ind w:left="1440" w:right="-1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- 2.-3.klašu grupa;</w:t>
      </w:r>
    </w:p>
    <w:p w:rsidR="004C6232" w:rsidRPr="00857E67" w:rsidRDefault="000F308E">
      <w:pPr>
        <w:ind w:left="720" w:right="-1" w:firstLine="720"/>
        <w:jc w:val="both"/>
        <w:rPr>
          <w:rFonts w:ascii="Times New Roman" w:hAnsi="Times New Roman"/>
          <w:szCs w:val="24"/>
          <w:lang w:val="lv-LV" w:eastAsia="lv-LV"/>
        </w:rPr>
      </w:pPr>
      <w:r w:rsidRPr="00857E67">
        <w:rPr>
          <w:rFonts w:ascii="Times New Roman" w:hAnsi="Times New Roman"/>
          <w:szCs w:val="24"/>
          <w:lang w:val="lv-LV"/>
        </w:rPr>
        <w:t>- 4.- 6.klašu grupa;</w:t>
      </w:r>
    </w:p>
    <w:p w:rsidR="004C6232" w:rsidRPr="00857E67" w:rsidRDefault="000F308E">
      <w:pPr>
        <w:ind w:left="720" w:right="-1" w:firstLine="720"/>
        <w:jc w:val="both"/>
        <w:rPr>
          <w:rFonts w:ascii="Times New Roman" w:hAnsi="Times New Roman"/>
          <w:szCs w:val="24"/>
          <w:lang w:val="lv-LV" w:eastAsia="lv-LV"/>
        </w:rPr>
      </w:pPr>
      <w:r w:rsidRPr="00857E67">
        <w:rPr>
          <w:rFonts w:ascii="Times New Roman" w:hAnsi="Times New Roman"/>
          <w:szCs w:val="24"/>
          <w:lang w:val="lv-LV"/>
        </w:rPr>
        <w:t>- 7.- 9.klašu grupa;</w:t>
      </w:r>
    </w:p>
    <w:p w:rsidR="004C6232" w:rsidRPr="00857E67" w:rsidRDefault="000F308E">
      <w:pPr>
        <w:suppressAutoHyphens/>
        <w:ind w:left="720"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- 10.-12.klašu grupa;</w:t>
      </w:r>
    </w:p>
    <w:p w:rsidR="004C6232" w:rsidRPr="00857E67" w:rsidRDefault="000F308E">
      <w:pPr>
        <w:suppressAutoHyphens/>
        <w:ind w:left="720"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- profesionālās izglītības iestāžu audzēkņi.</w:t>
      </w:r>
    </w:p>
    <w:p w:rsidR="004C6232" w:rsidRPr="00857E67" w:rsidRDefault="004C6232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</w:p>
    <w:p w:rsidR="004C6232" w:rsidRPr="00857E67" w:rsidRDefault="000F308E">
      <w:pPr>
        <w:suppressAutoHyphens/>
        <w:ind w:right="-1"/>
        <w:jc w:val="both"/>
        <w:rPr>
          <w:rFonts w:ascii="Times New Roman" w:hAnsi="Times New Roman"/>
          <w:b/>
          <w:szCs w:val="24"/>
          <w:lang w:val="lv-LV"/>
        </w:rPr>
      </w:pPr>
      <w:r w:rsidRPr="00857E67">
        <w:rPr>
          <w:rFonts w:ascii="Times New Roman" w:hAnsi="Times New Roman"/>
          <w:b/>
          <w:szCs w:val="24"/>
          <w:lang w:val="lv-LV"/>
        </w:rPr>
        <w:t xml:space="preserve">PIETEIKŠANĀS </w:t>
      </w:r>
    </w:p>
    <w:p w:rsidR="004C6232" w:rsidRDefault="000F308E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Dalībnieku skaitu un atlases skates posmus konkursa 1.kārtā nosaka novada/pilsētas skates organizatori.</w:t>
      </w:r>
    </w:p>
    <w:p w:rsidR="00395F8E" w:rsidRPr="00395F8E" w:rsidRDefault="00395F8E" w:rsidP="00395F8E">
      <w:pPr>
        <w:suppressAutoHyphens/>
        <w:ind w:right="-1" w:firstLine="709"/>
        <w:jc w:val="both"/>
        <w:rPr>
          <w:rFonts w:ascii="Times New Roman" w:hAnsi="Times New Roman"/>
          <w:b/>
          <w:szCs w:val="24"/>
          <w:lang w:val="lv-LV"/>
        </w:rPr>
      </w:pPr>
      <w:r w:rsidRPr="00395F8E">
        <w:rPr>
          <w:rFonts w:ascii="Times New Roman" w:hAnsi="Times New Roman"/>
          <w:b/>
          <w:szCs w:val="24"/>
          <w:lang w:val="lv-LV"/>
        </w:rPr>
        <w:t xml:space="preserve">Pieteikšanās 1.kārtai Kandavas novadā sūtot pieteikuma anketu līdz </w:t>
      </w:r>
      <w:r w:rsidR="00993216">
        <w:rPr>
          <w:rFonts w:ascii="Times New Roman" w:hAnsi="Times New Roman"/>
          <w:b/>
          <w:szCs w:val="24"/>
          <w:lang w:val="lv-LV"/>
        </w:rPr>
        <w:t>14</w:t>
      </w:r>
      <w:r w:rsidR="00B90596">
        <w:rPr>
          <w:rFonts w:ascii="Times New Roman" w:hAnsi="Times New Roman"/>
          <w:b/>
          <w:szCs w:val="24"/>
          <w:lang w:val="lv-LV"/>
        </w:rPr>
        <w:t>.februārim</w:t>
      </w:r>
      <w:r w:rsidRPr="00395F8E">
        <w:rPr>
          <w:rFonts w:ascii="Times New Roman" w:hAnsi="Times New Roman"/>
          <w:b/>
          <w:szCs w:val="24"/>
          <w:lang w:val="lv-LV"/>
        </w:rPr>
        <w:t xml:space="preserve"> elektroniski uz e-pasta adresi </w:t>
      </w:r>
      <w:hyperlink r:id="rId12" w:history="1">
        <w:r w:rsidRPr="00395F8E">
          <w:rPr>
            <w:rFonts w:ascii="Times New Roman" w:hAnsi="Times New Roman"/>
            <w:b/>
            <w:szCs w:val="24"/>
            <w:lang w:val="lv-LV"/>
          </w:rPr>
          <w:t>jcnagla@inbox.lv</w:t>
        </w:r>
      </w:hyperlink>
    </w:p>
    <w:p w:rsidR="00395F8E" w:rsidRPr="00395F8E" w:rsidRDefault="00395F8E" w:rsidP="00395F8E">
      <w:pPr>
        <w:suppressAutoHyphens/>
        <w:ind w:right="-1" w:firstLine="709"/>
        <w:jc w:val="both"/>
        <w:rPr>
          <w:rFonts w:ascii="Times New Roman" w:hAnsi="Times New Roman"/>
          <w:szCs w:val="24"/>
          <w:lang w:val="lv-LV"/>
        </w:rPr>
      </w:pPr>
      <w:r w:rsidRPr="00395F8E">
        <w:rPr>
          <w:rFonts w:ascii="Times New Roman" w:hAnsi="Times New Roman"/>
          <w:szCs w:val="24"/>
          <w:lang w:val="lv-LV"/>
        </w:rPr>
        <w:t>2.kārtai konkursantus izvirza Kandavas novada Izglītības pārvalde.</w:t>
      </w:r>
    </w:p>
    <w:p w:rsidR="004C6232" w:rsidRPr="00857E67" w:rsidRDefault="000F308E">
      <w:pPr>
        <w:suppressAutoHyphens/>
        <w:ind w:right="-1"/>
        <w:jc w:val="both"/>
        <w:rPr>
          <w:rFonts w:ascii="Times New Roman" w:hAnsi="Times New Roman"/>
        </w:rPr>
      </w:pPr>
      <w:r w:rsidRPr="00857E67">
        <w:rPr>
          <w:rFonts w:ascii="Times New Roman" w:hAnsi="Times New Roman"/>
          <w:szCs w:val="24"/>
          <w:lang w:val="lv-LV"/>
        </w:rPr>
        <w:tab/>
        <w:t xml:space="preserve">Konkursa 2.kārtai izvirza no katras grupas: </w:t>
      </w:r>
    </w:p>
    <w:p w:rsidR="004C6232" w:rsidRPr="00857E67" w:rsidRDefault="000F308E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1 dalībnieku novadi/pilsētas, kurās ir līdz 5 vispārējās izglītības iestādēm;</w:t>
      </w:r>
    </w:p>
    <w:p w:rsidR="004C6232" w:rsidRPr="00857E67" w:rsidRDefault="000F308E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2 dalībniekus novadi/pilsētas, kurās ir 6 līdz 10 vispārējās izglītības iestādes;</w:t>
      </w:r>
    </w:p>
    <w:p w:rsidR="004C6232" w:rsidRPr="00857E67" w:rsidRDefault="000F308E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3 dalībniekus novadi/pilsētas, kurās ir 11 līdz 15 vispārējās izglītības iestādes;</w:t>
      </w:r>
    </w:p>
    <w:p w:rsidR="004C6232" w:rsidRPr="00857E67" w:rsidRDefault="000F308E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4 dalībniekus novadi/pilsētas, kurās ir 15 un vairāk vispārējās izglītības iestādes.</w:t>
      </w:r>
    </w:p>
    <w:p w:rsidR="004C6232" w:rsidRPr="00857E67" w:rsidRDefault="000F308E">
      <w:pPr>
        <w:suppressAutoHyphens/>
        <w:ind w:right="-1" w:firstLine="720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 xml:space="preserve">No katras interešu izglītības iestādes konkursa 2.kārtai izvirza ne vairāk kā vienu dalībnieku no katras grupas. </w:t>
      </w:r>
    </w:p>
    <w:p w:rsidR="004C6232" w:rsidRPr="00857E67" w:rsidRDefault="000F308E">
      <w:pPr>
        <w:suppressAutoHyphens/>
        <w:ind w:right="-1" w:firstLine="720"/>
        <w:jc w:val="both"/>
        <w:rPr>
          <w:rFonts w:ascii="Times New Roman" w:hAnsi="Times New Roman"/>
          <w:strike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No profesionālās izglītības iestādēm konkursa 2.kārtai izvirza ne vairāk kā 3 dalī</w:t>
      </w:r>
      <w:r w:rsidR="00A72A51" w:rsidRPr="00857E67">
        <w:rPr>
          <w:rFonts w:ascii="Times New Roman" w:hAnsi="Times New Roman"/>
          <w:szCs w:val="24"/>
          <w:lang w:val="lv-LV"/>
        </w:rPr>
        <w:t xml:space="preserve">bniekus </w:t>
      </w:r>
      <w:r w:rsidR="000E378F" w:rsidRPr="00857E67">
        <w:rPr>
          <w:rFonts w:ascii="Times New Roman" w:hAnsi="Times New Roman"/>
          <w:color w:val="auto"/>
          <w:szCs w:val="24"/>
          <w:lang w:val="lv-LV"/>
        </w:rPr>
        <w:t>n</w:t>
      </w:r>
      <w:r w:rsidR="00A72A51" w:rsidRPr="00857E67">
        <w:rPr>
          <w:rFonts w:ascii="Times New Roman" w:hAnsi="Times New Roman"/>
          <w:color w:val="auto"/>
          <w:szCs w:val="24"/>
          <w:lang w:val="lv-LV"/>
        </w:rPr>
        <w:t>o katras izglītības iestādēs</w:t>
      </w:r>
      <w:r w:rsidR="000E378F" w:rsidRPr="00857E67">
        <w:rPr>
          <w:rFonts w:ascii="Times New Roman" w:hAnsi="Times New Roman"/>
          <w:color w:val="auto"/>
          <w:szCs w:val="24"/>
          <w:lang w:val="lv-LV"/>
        </w:rPr>
        <w:t>.</w:t>
      </w:r>
    </w:p>
    <w:p w:rsidR="004C6232" w:rsidRPr="00857E67" w:rsidRDefault="004C6232">
      <w:pPr>
        <w:suppressAutoHyphens/>
        <w:ind w:right="-1" w:firstLine="720"/>
        <w:jc w:val="both"/>
        <w:rPr>
          <w:rFonts w:ascii="Times New Roman" w:hAnsi="Times New Roman"/>
          <w:szCs w:val="24"/>
          <w:highlight w:val="yellow"/>
          <w:lang w:val="lv-LV"/>
        </w:rPr>
      </w:pPr>
    </w:p>
    <w:p w:rsidR="004C6232" w:rsidRDefault="000F308E">
      <w:pPr>
        <w:suppressAutoHyphens/>
        <w:ind w:right="-1" w:firstLine="720"/>
        <w:jc w:val="both"/>
        <w:rPr>
          <w:rFonts w:ascii="Times New Roman" w:hAnsi="Times New Roman"/>
          <w:color w:val="auto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Dalībniekus konkursa 2.kārtai piesaka novada/pilsētas konkursa koordinators desmit d</w:t>
      </w:r>
      <w:r w:rsidR="00A72A51" w:rsidRPr="00857E67">
        <w:rPr>
          <w:rFonts w:ascii="Times New Roman" w:hAnsi="Times New Roman"/>
          <w:szCs w:val="24"/>
          <w:lang w:val="lv-LV"/>
        </w:rPr>
        <w:t xml:space="preserve">ienas pirms reģionālā konkursa, </w:t>
      </w:r>
      <w:r w:rsidRPr="00857E67">
        <w:rPr>
          <w:rFonts w:ascii="Times New Roman" w:hAnsi="Times New Roman"/>
          <w:szCs w:val="24"/>
          <w:lang w:val="lv-LV"/>
        </w:rPr>
        <w:t>no</w:t>
      </w:r>
      <w:r w:rsidR="00B13407">
        <w:rPr>
          <w:rFonts w:ascii="Times New Roman" w:hAnsi="Times New Roman"/>
          <w:szCs w:val="24"/>
          <w:lang w:val="lv-LV"/>
        </w:rPr>
        <w:t>sūtot pieteikuma anketu (</w:t>
      </w:r>
      <w:r w:rsidRPr="00857E67">
        <w:rPr>
          <w:rFonts w:ascii="Times New Roman" w:hAnsi="Times New Roman"/>
          <w:szCs w:val="24"/>
          <w:lang w:val="lv-LV"/>
        </w:rPr>
        <w:t xml:space="preserve">pielikums) elektroniski uz e-pasta adresi: </w:t>
      </w:r>
      <w:hyperlink r:id="rId13">
        <w:r w:rsidRPr="00857E67">
          <w:rPr>
            <w:rStyle w:val="Internetasaite"/>
            <w:rFonts w:ascii="Times New Roman" w:hAnsi="Times New Roman"/>
            <w:szCs w:val="24"/>
            <w:lang w:val="lv-LV"/>
          </w:rPr>
          <w:t>dace.jurka@visc.gov.lv</w:t>
        </w:r>
      </w:hyperlink>
      <w:r w:rsidRPr="00857E67">
        <w:rPr>
          <w:rFonts w:ascii="Times New Roman" w:hAnsi="Times New Roman"/>
          <w:szCs w:val="24"/>
          <w:lang w:val="lv-LV"/>
        </w:rPr>
        <w:t xml:space="preserve"> </w:t>
      </w:r>
      <w:r w:rsidR="00A72A51" w:rsidRPr="00857E67">
        <w:rPr>
          <w:rFonts w:ascii="Times New Roman" w:hAnsi="Times New Roman"/>
          <w:szCs w:val="24"/>
          <w:lang w:val="lv-LV"/>
        </w:rPr>
        <w:t xml:space="preserve">un </w:t>
      </w:r>
      <w:r w:rsidR="00A72A51" w:rsidRPr="00B13407">
        <w:rPr>
          <w:rFonts w:ascii="Times New Roman" w:hAnsi="Times New Roman"/>
          <w:color w:val="auto"/>
          <w:szCs w:val="24"/>
          <w:u w:val="single"/>
          <w:lang w:val="lv-LV"/>
        </w:rPr>
        <w:t>pievienojot žūrijas protokolu no 1.kārtas skates</w:t>
      </w:r>
      <w:r w:rsidR="00A72A51" w:rsidRPr="00857E67">
        <w:rPr>
          <w:rFonts w:ascii="Times New Roman" w:hAnsi="Times New Roman"/>
          <w:color w:val="auto"/>
          <w:szCs w:val="24"/>
          <w:lang w:val="lv-LV"/>
        </w:rPr>
        <w:t>.</w:t>
      </w:r>
    </w:p>
    <w:p w:rsidR="004C6232" w:rsidRPr="00857E67" w:rsidRDefault="004C6232">
      <w:pPr>
        <w:ind w:right="-1"/>
        <w:jc w:val="both"/>
        <w:rPr>
          <w:rFonts w:ascii="Times New Roman" w:hAnsi="Times New Roman"/>
          <w:b/>
          <w:szCs w:val="24"/>
          <w:lang w:val="lv-LV"/>
        </w:rPr>
      </w:pPr>
    </w:p>
    <w:p w:rsidR="004C6232" w:rsidRPr="00857E67" w:rsidRDefault="000F308E">
      <w:pPr>
        <w:ind w:right="-1"/>
        <w:jc w:val="both"/>
        <w:rPr>
          <w:rFonts w:ascii="Times New Roman" w:hAnsi="Times New Roman"/>
          <w:bCs/>
          <w:szCs w:val="24"/>
          <w:lang w:val="lv-LV"/>
        </w:rPr>
      </w:pPr>
      <w:r w:rsidRPr="00857E67">
        <w:rPr>
          <w:rFonts w:ascii="Times New Roman" w:hAnsi="Times New Roman"/>
          <w:b/>
          <w:szCs w:val="24"/>
          <w:lang w:val="lv-LV"/>
        </w:rPr>
        <w:t>VĒRTĒŠANA</w:t>
      </w:r>
    </w:p>
    <w:p w:rsidR="004C6232" w:rsidRDefault="000F308E" w:rsidP="00857E67">
      <w:pPr>
        <w:suppressAutoHyphens/>
        <w:ind w:left="360" w:right="-1"/>
        <w:jc w:val="both"/>
        <w:rPr>
          <w:rFonts w:ascii="Times New Roman" w:hAnsi="Times New Roman"/>
          <w:lang w:val="lv-LV"/>
        </w:rPr>
      </w:pPr>
      <w:r w:rsidRPr="00857E67">
        <w:rPr>
          <w:rFonts w:ascii="Times New Roman" w:hAnsi="Times New Roman"/>
          <w:lang w:val="lv-LV"/>
        </w:rPr>
        <w:t>Konkursa 1.kārtu vērtē pilsētu/novadu/apvienoto novadu izvēlēta žūrija.</w:t>
      </w:r>
    </w:p>
    <w:p w:rsidR="00395F8E" w:rsidRDefault="00395F8E" w:rsidP="00857E67">
      <w:pPr>
        <w:suppressAutoHyphens/>
        <w:ind w:left="360" w:right="-1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Kandavas novadā priekšnesumus vērtē Kandavas novada Izglītības pārvaldes izveidota komisija.</w:t>
      </w:r>
    </w:p>
    <w:p w:rsidR="00395F8E" w:rsidRPr="00395F8E" w:rsidRDefault="00395F8E" w:rsidP="00395F8E">
      <w:pPr>
        <w:suppressAutoHyphens/>
        <w:ind w:right="-1" w:firstLine="360"/>
        <w:jc w:val="both"/>
        <w:rPr>
          <w:rFonts w:ascii="Times New Roman" w:hAnsi="Times New Roman"/>
          <w:szCs w:val="24"/>
          <w:lang w:val="lv-LV"/>
        </w:rPr>
      </w:pPr>
      <w:r w:rsidRPr="00395F8E">
        <w:rPr>
          <w:rFonts w:ascii="Times New Roman" w:hAnsi="Times New Roman"/>
          <w:szCs w:val="24"/>
          <w:lang w:val="lv-LV"/>
        </w:rPr>
        <w:t>2.kārtai konkursantus izvirza Kandavas novada Izglītības pārvalde.</w:t>
      </w:r>
    </w:p>
    <w:p w:rsidR="004C6232" w:rsidRPr="00857E67" w:rsidRDefault="000F308E" w:rsidP="00857E67">
      <w:pPr>
        <w:suppressAutoHyphens/>
        <w:ind w:left="360" w:right="-1"/>
        <w:jc w:val="both"/>
        <w:rPr>
          <w:rFonts w:ascii="Times New Roman" w:hAnsi="Times New Roman"/>
          <w:color w:val="FF0000"/>
          <w:u w:val="single"/>
          <w:lang w:val="lv-LV"/>
        </w:rPr>
      </w:pPr>
      <w:r w:rsidRPr="00857E67">
        <w:rPr>
          <w:rFonts w:ascii="Times New Roman" w:hAnsi="Times New Roman"/>
          <w:lang w:val="lv-LV"/>
        </w:rPr>
        <w:t>Konkursa 2.kārtu vērtē VISC apstiprināta žūrija.</w:t>
      </w:r>
    </w:p>
    <w:p w:rsidR="00857E67" w:rsidRPr="00857E67" w:rsidRDefault="00857E67" w:rsidP="00857E67">
      <w:pPr>
        <w:suppressAutoHyphens/>
        <w:ind w:left="360" w:right="-1"/>
        <w:jc w:val="both"/>
        <w:rPr>
          <w:rFonts w:ascii="Times New Roman" w:hAnsi="Times New Roman"/>
          <w:lang w:val="lv-LV"/>
        </w:rPr>
      </w:pPr>
    </w:p>
    <w:p w:rsidR="004C6232" w:rsidRPr="00857E67" w:rsidRDefault="000F308E" w:rsidP="00857E67">
      <w:pPr>
        <w:suppressAutoHyphens/>
        <w:ind w:left="360" w:right="-1"/>
        <w:jc w:val="both"/>
        <w:rPr>
          <w:rFonts w:ascii="Times New Roman" w:hAnsi="Times New Roman"/>
          <w:lang w:val="lv-LV"/>
        </w:rPr>
      </w:pPr>
      <w:r w:rsidRPr="00857E67">
        <w:rPr>
          <w:rFonts w:ascii="Times New Roman" w:hAnsi="Times New Roman"/>
          <w:lang w:val="lv-LV"/>
        </w:rPr>
        <w:t>Skatuves runas vērtēšanas kritēriji (</w:t>
      </w:r>
      <w:proofErr w:type="spellStart"/>
      <w:r w:rsidRPr="00857E67">
        <w:rPr>
          <w:rFonts w:ascii="Times New Roman" w:hAnsi="Times New Roman"/>
          <w:lang w:val="lv-LV"/>
        </w:rPr>
        <w:t>max</w:t>
      </w:r>
      <w:proofErr w:type="spellEnd"/>
      <w:r w:rsidRPr="00857E67">
        <w:rPr>
          <w:rFonts w:ascii="Times New Roman" w:hAnsi="Times New Roman"/>
          <w:lang w:val="lv-LV"/>
        </w:rPr>
        <w:t xml:space="preserve"> 50 punkti):</w:t>
      </w:r>
    </w:p>
    <w:p w:rsidR="004C6232" w:rsidRPr="00857E67" w:rsidRDefault="000F308E" w:rsidP="00857E67">
      <w:pPr>
        <w:pStyle w:val="Sarakstarindkopa"/>
        <w:numPr>
          <w:ilvl w:val="0"/>
          <w:numId w:val="7"/>
        </w:numPr>
        <w:tabs>
          <w:tab w:val="left" w:pos="900"/>
        </w:tabs>
        <w:ind w:right="-1"/>
        <w:jc w:val="both"/>
        <w:rPr>
          <w:lang w:val="lv-LV"/>
        </w:rPr>
      </w:pPr>
      <w:r w:rsidRPr="00857E67">
        <w:rPr>
          <w:bCs/>
          <w:lang w:val="lv-LV"/>
        </w:rPr>
        <w:t xml:space="preserve">Domas atklāsme </w:t>
      </w:r>
      <w:r w:rsidRPr="00857E67">
        <w:rPr>
          <w:lang w:val="lv-LV"/>
        </w:rPr>
        <w:t>(runas loģika un runātāja uzdevums) - 10 punkti,</w:t>
      </w:r>
    </w:p>
    <w:p w:rsidR="004C6232" w:rsidRPr="00857E67" w:rsidRDefault="000F308E" w:rsidP="00857E67">
      <w:pPr>
        <w:pStyle w:val="Sarakstarindkopa"/>
        <w:numPr>
          <w:ilvl w:val="0"/>
          <w:numId w:val="7"/>
        </w:numPr>
        <w:tabs>
          <w:tab w:val="left" w:pos="900"/>
        </w:tabs>
        <w:ind w:right="-1"/>
        <w:jc w:val="both"/>
        <w:rPr>
          <w:lang w:val="lv-LV"/>
        </w:rPr>
      </w:pPr>
      <w:r w:rsidRPr="00857E67">
        <w:rPr>
          <w:bCs/>
          <w:lang w:val="lv-LV"/>
        </w:rPr>
        <w:t xml:space="preserve">Spilgtu priekšstatu gleznu esamība un atklāsme klausītājam </w:t>
      </w:r>
      <w:r w:rsidRPr="00857E67">
        <w:rPr>
          <w:lang w:val="lv-LV"/>
        </w:rPr>
        <w:t>(teikto redzēt, dzirdēt, saprast) - 10 punkti</w:t>
      </w:r>
    </w:p>
    <w:p w:rsidR="004C6232" w:rsidRPr="00857E67" w:rsidRDefault="000F308E" w:rsidP="00857E67">
      <w:pPr>
        <w:pStyle w:val="Sarakstarindkopa"/>
        <w:numPr>
          <w:ilvl w:val="0"/>
          <w:numId w:val="7"/>
        </w:numPr>
        <w:tabs>
          <w:tab w:val="left" w:pos="900"/>
        </w:tabs>
        <w:ind w:right="-1"/>
        <w:jc w:val="both"/>
        <w:rPr>
          <w:lang w:val="lv-LV"/>
        </w:rPr>
      </w:pPr>
      <w:r w:rsidRPr="00857E67">
        <w:rPr>
          <w:bCs/>
          <w:lang w:val="lv-LV"/>
        </w:rPr>
        <w:lastRenderedPageBreak/>
        <w:t xml:space="preserve">Kontakts ar klausītāju </w:t>
      </w:r>
      <w:r w:rsidRPr="00857E67">
        <w:rPr>
          <w:lang w:val="lv-LV"/>
        </w:rPr>
        <w:t>(kam runā) - 10 punkti,</w:t>
      </w:r>
    </w:p>
    <w:p w:rsidR="004C6232" w:rsidRPr="00857E67" w:rsidRDefault="000F308E" w:rsidP="00857E67">
      <w:pPr>
        <w:pStyle w:val="Sarakstarindkopa"/>
        <w:numPr>
          <w:ilvl w:val="0"/>
          <w:numId w:val="7"/>
        </w:numPr>
        <w:tabs>
          <w:tab w:val="left" w:pos="900"/>
        </w:tabs>
        <w:ind w:right="-1"/>
        <w:jc w:val="both"/>
        <w:rPr>
          <w:lang w:val="lv-LV"/>
        </w:rPr>
      </w:pPr>
      <w:r w:rsidRPr="00857E67">
        <w:rPr>
          <w:bCs/>
          <w:lang w:val="lv-LV"/>
        </w:rPr>
        <w:t>Skaidra dikcija un artikulācija - 10 punkti,</w:t>
      </w:r>
    </w:p>
    <w:p w:rsidR="004C6232" w:rsidRPr="00857E67" w:rsidRDefault="000F308E" w:rsidP="00857E67">
      <w:pPr>
        <w:pStyle w:val="Sarakstarindkopa"/>
        <w:numPr>
          <w:ilvl w:val="0"/>
          <w:numId w:val="7"/>
        </w:numPr>
        <w:tabs>
          <w:tab w:val="left" w:pos="900"/>
        </w:tabs>
        <w:suppressAutoHyphens/>
        <w:ind w:right="-1"/>
        <w:jc w:val="both"/>
        <w:rPr>
          <w:lang w:val="lv-LV"/>
        </w:rPr>
      </w:pPr>
      <w:r w:rsidRPr="00857E67">
        <w:rPr>
          <w:bCs/>
          <w:lang w:val="lv-LV"/>
        </w:rPr>
        <w:t>Repertuāra atbilstība runātājam (vecums, individualitāte) - 10 punkti</w:t>
      </w:r>
      <w:r w:rsidRPr="00857E67">
        <w:rPr>
          <w:lang w:val="lv-LV"/>
        </w:rPr>
        <w:t>.</w:t>
      </w:r>
    </w:p>
    <w:p w:rsidR="004C6232" w:rsidRPr="00857E67" w:rsidRDefault="004C6232">
      <w:pPr>
        <w:suppressAutoHyphens/>
        <w:ind w:right="-1"/>
        <w:jc w:val="both"/>
        <w:rPr>
          <w:rFonts w:ascii="Times New Roman" w:hAnsi="Times New Roman"/>
          <w:lang w:val="lv-LV"/>
        </w:rPr>
      </w:pPr>
    </w:p>
    <w:p w:rsidR="00084F51" w:rsidRDefault="00084F51">
      <w:pPr>
        <w:suppressAutoHyphens/>
        <w:ind w:right="-1"/>
        <w:jc w:val="both"/>
        <w:rPr>
          <w:rFonts w:ascii="Times New Roman" w:hAnsi="Times New Roman"/>
          <w:b/>
          <w:lang w:val="lv-LV"/>
        </w:rPr>
      </w:pPr>
    </w:p>
    <w:p w:rsidR="004C6232" w:rsidRPr="00857E67" w:rsidRDefault="000F308E">
      <w:pPr>
        <w:suppressAutoHyphens/>
        <w:ind w:right="-1"/>
        <w:jc w:val="both"/>
        <w:rPr>
          <w:rFonts w:ascii="Times New Roman" w:hAnsi="Times New Roman"/>
          <w:b/>
          <w:lang w:val="lv-LV"/>
        </w:rPr>
      </w:pPr>
      <w:r w:rsidRPr="00857E67">
        <w:rPr>
          <w:rFonts w:ascii="Times New Roman" w:hAnsi="Times New Roman"/>
          <w:b/>
          <w:lang w:val="lv-LV"/>
        </w:rPr>
        <w:t>FINANSĒŠANA</w:t>
      </w:r>
    </w:p>
    <w:p w:rsidR="004C6232" w:rsidRPr="00857E67" w:rsidRDefault="00857E67">
      <w:pPr>
        <w:ind w:right="-1" w:firstLine="672"/>
        <w:jc w:val="both"/>
        <w:rPr>
          <w:rFonts w:ascii="Times New Roman" w:hAnsi="Times New Roman"/>
          <w:szCs w:val="24"/>
          <w:lang w:val="lv-LV"/>
        </w:rPr>
      </w:pPr>
      <w:r w:rsidRPr="00857E67">
        <w:rPr>
          <w:rFonts w:ascii="Times New Roman" w:hAnsi="Times New Roman"/>
          <w:szCs w:val="24"/>
          <w:lang w:val="lv-LV"/>
        </w:rPr>
        <w:t>1.</w:t>
      </w:r>
      <w:r w:rsidR="000F308E" w:rsidRPr="00857E67">
        <w:rPr>
          <w:rFonts w:ascii="Times New Roman" w:hAnsi="Times New Roman"/>
          <w:szCs w:val="24"/>
          <w:lang w:val="lv-LV"/>
        </w:rPr>
        <w:t xml:space="preserve">kārtu finansē izglītības iestādes, pašvaldības. </w:t>
      </w:r>
    </w:p>
    <w:p w:rsidR="004C6232" w:rsidRPr="00857E67" w:rsidRDefault="00857E67">
      <w:pPr>
        <w:pStyle w:val="Pamattekstsaratkpi"/>
        <w:ind w:right="-1" w:firstLine="672"/>
        <w:rPr>
          <w:szCs w:val="24"/>
        </w:rPr>
      </w:pPr>
      <w:r w:rsidRPr="00857E67">
        <w:rPr>
          <w:szCs w:val="24"/>
        </w:rPr>
        <w:t>2.</w:t>
      </w:r>
      <w:r w:rsidR="000F308E" w:rsidRPr="00857E67">
        <w:rPr>
          <w:szCs w:val="24"/>
        </w:rPr>
        <w:t>kārtas konkursa norisei žūrijas darba samaksu, daļēju telpu īri finansē no valsts budžeta 42.03.apakšprogrammas „Skolu jaunatnes dziesmu un deju svētki”.</w:t>
      </w:r>
    </w:p>
    <w:p w:rsidR="004C6232" w:rsidRPr="00857E67" w:rsidRDefault="000F308E">
      <w:pPr>
        <w:pStyle w:val="Pamattekstsaratkpi"/>
        <w:ind w:right="-1" w:firstLine="720"/>
        <w:rPr>
          <w:strike/>
          <w:szCs w:val="24"/>
        </w:rPr>
      </w:pPr>
      <w:r w:rsidRPr="00857E67">
        <w:rPr>
          <w:szCs w:val="24"/>
        </w:rPr>
        <w:t xml:space="preserve">Pārējos ar konkursa 2.kārtu saistītos izdevumus sedz pašvaldības vai izglītības iestādes. </w:t>
      </w:r>
    </w:p>
    <w:p w:rsidR="00A72A51" w:rsidRPr="00857E67" w:rsidRDefault="00A72A51">
      <w:pPr>
        <w:ind w:right="-1"/>
        <w:rPr>
          <w:rFonts w:ascii="Times New Roman" w:hAnsi="Times New Roman"/>
          <w:b/>
          <w:szCs w:val="24"/>
          <w:lang w:val="lv-LV"/>
        </w:rPr>
      </w:pPr>
    </w:p>
    <w:p w:rsidR="000B2489" w:rsidRPr="000B2489" w:rsidRDefault="000B2489" w:rsidP="000B2489">
      <w:pPr>
        <w:pStyle w:val="Pamattekstsaratkpi"/>
        <w:ind w:right="-1" w:firstLine="720"/>
        <w:jc w:val="right"/>
        <w:rPr>
          <w:szCs w:val="24"/>
        </w:rPr>
      </w:pPr>
      <w:r w:rsidRPr="000B2489">
        <w:rPr>
          <w:szCs w:val="24"/>
        </w:rPr>
        <w:t>Kandavas novada Izglītības pārvaldes metodiķe Ieva Ozoliņa</w:t>
      </w:r>
    </w:p>
    <w:p w:rsidR="000B2489" w:rsidRDefault="000B2489" w:rsidP="000B2489">
      <w:pPr>
        <w:pStyle w:val="Pamattekstsaratkpi"/>
        <w:ind w:right="-1" w:firstLine="720"/>
        <w:jc w:val="right"/>
      </w:pPr>
      <w:r w:rsidRPr="000B2489">
        <w:rPr>
          <w:szCs w:val="24"/>
        </w:rPr>
        <w:sym w:font="Wingdings" w:char="F02A"/>
      </w:r>
      <w:hyperlink r:id="rId14" w:history="1">
        <w:r w:rsidRPr="000B2489">
          <w:rPr>
            <w:szCs w:val="24"/>
          </w:rPr>
          <w:t>jcnagla@inbox.lv</w:t>
        </w:r>
      </w:hyperlink>
      <w:r w:rsidRPr="000B2489">
        <w:rPr>
          <w:szCs w:val="24"/>
        </w:rPr>
        <w:t xml:space="preserve"> </w:t>
      </w:r>
      <w:r w:rsidRPr="000B2489">
        <w:rPr>
          <w:szCs w:val="24"/>
        </w:rPr>
        <w:sym w:font="Wingdings" w:char="F029"/>
      </w:r>
      <w:r w:rsidRPr="000B2489">
        <w:rPr>
          <w:szCs w:val="24"/>
        </w:rPr>
        <w:t xml:space="preserve">28329487 </w:t>
      </w:r>
      <w:r w:rsidRPr="000B2489">
        <w:rPr>
          <w:szCs w:val="24"/>
        </w:rPr>
        <w:sym w:font="Wingdings" w:char="F03A"/>
      </w:r>
      <w:proofErr w:type="spellStart"/>
      <w:r w:rsidRPr="000B2489">
        <w:rPr>
          <w:szCs w:val="24"/>
        </w:rPr>
        <w:t>www.knip.lv</w:t>
      </w:r>
      <w:proofErr w:type="spellEnd"/>
    </w:p>
    <w:p w:rsidR="004C6232" w:rsidRPr="00857E67" w:rsidRDefault="004C6232">
      <w:pPr>
        <w:ind w:right="-1"/>
        <w:rPr>
          <w:rFonts w:ascii="Times New Roman" w:hAnsi="Times New Roman"/>
          <w:szCs w:val="24"/>
          <w:lang w:val="lv-LV"/>
        </w:rPr>
      </w:pPr>
    </w:p>
    <w:p w:rsidR="004C6232" w:rsidRPr="00857E67" w:rsidRDefault="004C6232">
      <w:pPr>
        <w:ind w:right="-1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C6232" w:rsidRPr="00857E67" w:rsidRDefault="004C6232">
      <w:pPr>
        <w:jc w:val="right"/>
        <w:rPr>
          <w:rFonts w:ascii="Times New Roman" w:hAnsi="Times New Roman"/>
          <w:sz w:val="26"/>
          <w:szCs w:val="26"/>
          <w:lang w:val="lv-LV"/>
        </w:rPr>
        <w:sectPr w:rsidR="004C6232" w:rsidRPr="00857E67">
          <w:pgSz w:w="11906" w:h="16838"/>
          <w:pgMar w:top="1134" w:right="1134" w:bottom="1134" w:left="1701" w:header="0" w:footer="0" w:gutter="0"/>
          <w:cols w:space="720"/>
          <w:formProt w:val="0"/>
          <w:docGrid w:linePitch="360" w:charSpace="-6145"/>
        </w:sectPr>
      </w:pPr>
    </w:p>
    <w:p w:rsidR="004C6232" w:rsidRPr="00857E67" w:rsidRDefault="00BE2123">
      <w:pPr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>P</w:t>
      </w:r>
      <w:r w:rsidR="000F308E" w:rsidRPr="00857E67">
        <w:rPr>
          <w:rFonts w:ascii="Times New Roman" w:hAnsi="Times New Roman"/>
          <w:sz w:val="28"/>
          <w:szCs w:val="28"/>
          <w:lang w:val="lv-LV"/>
        </w:rPr>
        <w:t>ielikums</w:t>
      </w:r>
    </w:p>
    <w:p w:rsidR="004C6232" w:rsidRPr="00857E67" w:rsidRDefault="000F308E">
      <w:pPr>
        <w:jc w:val="center"/>
        <w:rPr>
          <w:rFonts w:ascii="Times New Roman" w:hAnsi="Times New Roman"/>
          <w:b/>
          <w:sz w:val="28"/>
          <w:szCs w:val="28"/>
        </w:rPr>
      </w:pPr>
      <w:r w:rsidRPr="00857E67">
        <w:rPr>
          <w:rFonts w:ascii="Times New Roman" w:hAnsi="Times New Roman"/>
          <w:b/>
          <w:sz w:val="28"/>
          <w:szCs w:val="28"/>
        </w:rPr>
        <w:t>PIETEIKUMS</w:t>
      </w:r>
    </w:p>
    <w:p w:rsidR="000B2489" w:rsidRPr="000B2489" w:rsidRDefault="000B2489" w:rsidP="000B2489">
      <w:pPr>
        <w:ind w:right="-1"/>
        <w:jc w:val="center"/>
        <w:rPr>
          <w:rFonts w:ascii="Times New Roman" w:hAnsi="Times New Roman"/>
          <w:b/>
          <w:sz w:val="48"/>
          <w:szCs w:val="48"/>
          <w:lang w:val="lv-LV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Times New Roman" w:hAnsi="Times New Roman"/>
          <w:b/>
          <w:sz w:val="48"/>
          <w:szCs w:val="48"/>
          <w:lang w:val="lv-LV"/>
          <w14:glow w14:rad="228600">
            <w14:schemeClr w14:val="accent4">
              <w14:alpha w14:val="60000"/>
              <w14:satMod w14:val="175000"/>
            </w14:schemeClr>
          </w14:glow>
        </w:rPr>
        <w:t>S</w:t>
      </w:r>
      <w:r w:rsidRPr="000B2489">
        <w:rPr>
          <w:rFonts w:ascii="Times New Roman" w:hAnsi="Times New Roman"/>
          <w:b/>
          <w:sz w:val="48"/>
          <w:szCs w:val="48"/>
          <w:lang w:val="lv-LV"/>
          <w14:glow w14:rad="228600">
            <w14:schemeClr w14:val="accent4">
              <w14:alpha w14:val="60000"/>
              <w14:satMod w14:val="175000"/>
            </w14:schemeClr>
          </w14:glow>
        </w:rPr>
        <w:t>kolēnu skatuves runas konkurss</w:t>
      </w:r>
    </w:p>
    <w:p w:rsidR="004C6232" w:rsidRPr="00857E67" w:rsidRDefault="004C6232">
      <w:pPr>
        <w:rPr>
          <w:rFonts w:ascii="Times New Roman" w:hAnsi="Times New Roman"/>
          <w:b/>
          <w:szCs w:val="24"/>
        </w:rPr>
      </w:pPr>
    </w:p>
    <w:p w:rsidR="004C6232" w:rsidRPr="00857E67" w:rsidRDefault="000F308E">
      <w:pPr>
        <w:jc w:val="center"/>
        <w:rPr>
          <w:rFonts w:ascii="Times New Roman" w:hAnsi="Times New Roman"/>
        </w:rPr>
      </w:pPr>
      <w:proofErr w:type="spellStart"/>
      <w:r w:rsidRPr="00857E67">
        <w:rPr>
          <w:rFonts w:ascii="Times New Roman" w:hAnsi="Times New Roman"/>
          <w:b/>
          <w:szCs w:val="24"/>
        </w:rPr>
        <w:t>Pieteikumi</w:t>
      </w:r>
      <w:proofErr w:type="spellEnd"/>
      <w:r w:rsidRPr="00857E67">
        <w:rPr>
          <w:rFonts w:ascii="Times New Roman" w:hAnsi="Times New Roman"/>
          <w:b/>
          <w:szCs w:val="24"/>
        </w:rPr>
        <w:t xml:space="preserve"> </w:t>
      </w:r>
      <w:proofErr w:type="spellStart"/>
      <w:r w:rsidRPr="00857E67">
        <w:rPr>
          <w:rFonts w:ascii="Times New Roman" w:hAnsi="Times New Roman"/>
          <w:b/>
          <w:szCs w:val="24"/>
        </w:rPr>
        <w:t>jāiesūta</w:t>
      </w:r>
      <w:proofErr w:type="spellEnd"/>
      <w:r w:rsidRPr="00857E67">
        <w:rPr>
          <w:rFonts w:ascii="Times New Roman" w:hAnsi="Times New Roman"/>
          <w:b/>
          <w:szCs w:val="24"/>
        </w:rPr>
        <w:t xml:space="preserve"> </w:t>
      </w:r>
      <w:proofErr w:type="spellStart"/>
      <w:r w:rsidRPr="00857E67">
        <w:rPr>
          <w:rFonts w:ascii="Times New Roman" w:hAnsi="Times New Roman"/>
          <w:b/>
          <w:szCs w:val="24"/>
        </w:rPr>
        <w:t>elektroniski</w:t>
      </w:r>
      <w:proofErr w:type="spellEnd"/>
      <w:r w:rsidRPr="00857E67">
        <w:rPr>
          <w:rFonts w:ascii="Times New Roman" w:hAnsi="Times New Roman"/>
          <w:b/>
          <w:szCs w:val="24"/>
        </w:rPr>
        <w:t xml:space="preserve"> </w:t>
      </w:r>
      <w:proofErr w:type="spellStart"/>
      <w:r w:rsidRPr="00857E67">
        <w:rPr>
          <w:rFonts w:ascii="Times New Roman" w:hAnsi="Times New Roman"/>
          <w:b/>
          <w:szCs w:val="24"/>
        </w:rPr>
        <w:t>uz</w:t>
      </w:r>
      <w:proofErr w:type="spellEnd"/>
      <w:r w:rsidRPr="00857E67">
        <w:rPr>
          <w:rFonts w:ascii="Times New Roman" w:hAnsi="Times New Roman"/>
          <w:b/>
          <w:szCs w:val="24"/>
        </w:rPr>
        <w:t xml:space="preserve"> e-</w:t>
      </w:r>
      <w:proofErr w:type="spellStart"/>
      <w:r w:rsidRPr="00857E67">
        <w:rPr>
          <w:rFonts w:ascii="Times New Roman" w:hAnsi="Times New Roman"/>
          <w:b/>
          <w:szCs w:val="24"/>
        </w:rPr>
        <w:t>pastu</w:t>
      </w:r>
      <w:proofErr w:type="spellEnd"/>
      <w:r w:rsidRPr="00857E67">
        <w:rPr>
          <w:rFonts w:ascii="Times New Roman" w:hAnsi="Times New Roman"/>
          <w:b/>
          <w:szCs w:val="24"/>
        </w:rPr>
        <w:t xml:space="preserve">: </w:t>
      </w:r>
      <w:hyperlink r:id="rId15" w:history="1">
        <w:r w:rsidR="000B2489" w:rsidRPr="005974E7">
          <w:rPr>
            <w:rStyle w:val="Hipersaite"/>
            <w:rFonts w:ascii="Times New Roman" w:hAnsi="Times New Roman"/>
            <w:szCs w:val="24"/>
          </w:rPr>
          <w:t>jcnagla@inbox.lv</w:t>
        </w:r>
      </w:hyperlink>
    </w:p>
    <w:p w:rsidR="004C6232" w:rsidRPr="00857E67" w:rsidRDefault="004C62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232" w:rsidRPr="00857E67" w:rsidRDefault="000F308E">
      <w:pPr>
        <w:jc w:val="center"/>
        <w:rPr>
          <w:rFonts w:ascii="Times New Roman" w:hAnsi="Times New Roman"/>
          <w:szCs w:val="24"/>
        </w:rPr>
      </w:pPr>
      <w:r w:rsidRPr="00857E67">
        <w:rPr>
          <w:rFonts w:ascii="Times New Roman" w:hAnsi="Times New Roman"/>
          <w:szCs w:val="24"/>
        </w:rPr>
        <w:t>__________________________________________</w:t>
      </w:r>
    </w:p>
    <w:p w:rsidR="004C6232" w:rsidRPr="00857E67" w:rsidRDefault="000F308E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857E67">
        <w:rPr>
          <w:rFonts w:ascii="Times New Roman" w:hAnsi="Times New Roman"/>
          <w:szCs w:val="24"/>
        </w:rPr>
        <w:t>novads</w:t>
      </w:r>
      <w:proofErr w:type="spellEnd"/>
      <w:proofErr w:type="gramEnd"/>
      <w:r w:rsidRPr="00857E67">
        <w:rPr>
          <w:rFonts w:ascii="Times New Roman" w:hAnsi="Times New Roman"/>
          <w:szCs w:val="24"/>
        </w:rPr>
        <w:t xml:space="preserve">/ </w:t>
      </w:r>
      <w:proofErr w:type="spellStart"/>
      <w:r w:rsidRPr="00857E67">
        <w:rPr>
          <w:rFonts w:ascii="Times New Roman" w:hAnsi="Times New Roman"/>
          <w:szCs w:val="24"/>
        </w:rPr>
        <w:t>pilsēta</w:t>
      </w:r>
      <w:proofErr w:type="spellEnd"/>
    </w:p>
    <w:p w:rsidR="004C6232" w:rsidRPr="00857E67" w:rsidRDefault="004C6232">
      <w:pPr>
        <w:jc w:val="center"/>
        <w:rPr>
          <w:rFonts w:ascii="Times New Roman" w:hAnsi="Times New Roman"/>
          <w:szCs w:val="24"/>
        </w:rPr>
      </w:pPr>
    </w:p>
    <w:p w:rsidR="004C6232" w:rsidRPr="00857E67" w:rsidRDefault="000F308E">
      <w:pPr>
        <w:jc w:val="center"/>
        <w:rPr>
          <w:rFonts w:ascii="Times New Roman" w:hAnsi="Times New Roman"/>
          <w:szCs w:val="24"/>
        </w:rPr>
      </w:pPr>
      <w:r w:rsidRPr="00857E67">
        <w:rPr>
          <w:rFonts w:ascii="Times New Roman" w:hAnsi="Times New Roman"/>
          <w:szCs w:val="24"/>
        </w:rPr>
        <w:t>_______________________________________</w:t>
      </w:r>
    </w:p>
    <w:p w:rsidR="004C6232" w:rsidRPr="00857E67" w:rsidRDefault="00857E67">
      <w:pPr>
        <w:jc w:val="center"/>
        <w:rPr>
          <w:rFonts w:ascii="Times New Roman" w:hAnsi="Times New Roman"/>
          <w:szCs w:val="24"/>
        </w:rPr>
      </w:pPr>
      <w:proofErr w:type="gramStart"/>
      <w:r w:rsidRPr="00857E67">
        <w:rPr>
          <w:rFonts w:ascii="Times New Roman" w:hAnsi="Times New Roman"/>
          <w:szCs w:val="24"/>
        </w:rPr>
        <w:t>skates</w:t>
      </w:r>
      <w:proofErr w:type="gramEnd"/>
      <w:r w:rsidRPr="00857E67">
        <w:rPr>
          <w:rFonts w:ascii="Times New Roman" w:hAnsi="Times New Roman"/>
          <w:szCs w:val="24"/>
        </w:rPr>
        <w:t xml:space="preserve"> </w:t>
      </w:r>
      <w:proofErr w:type="spellStart"/>
      <w:r w:rsidRPr="00857E67">
        <w:rPr>
          <w:rFonts w:ascii="Times New Roman" w:hAnsi="Times New Roman"/>
          <w:szCs w:val="24"/>
        </w:rPr>
        <w:t>norises</w:t>
      </w:r>
      <w:proofErr w:type="spellEnd"/>
      <w:r w:rsidRPr="00857E67">
        <w:rPr>
          <w:rFonts w:ascii="Times New Roman" w:hAnsi="Times New Roman"/>
          <w:szCs w:val="24"/>
        </w:rPr>
        <w:t xml:space="preserve"> </w:t>
      </w:r>
      <w:proofErr w:type="spellStart"/>
      <w:r w:rsidRPr="00857E67">
        <w:rPr>
          <w:rFonts w:ascii="Times New Roman" w:hAnsi="Times New Roman"/>
          <w:szCs w:val="24"/>
        </w:rPr>
        <w:t>vieta</w:t>
      </w:r>
      <w:proofErr w:type="spellEnd"/>
      <w:r w:rsidRPr="00857E67">
        <w:rPr>
          <w:rFonts w:ascii="Times New Roman" w:hAnsi="Times New Roman"/>
          <w:szCs w:val="24"/>
        </w:rPr>
        <w:t xml:space="preserve">, </w:t>
      </w:r>
      <w:proofErr w:type="spellStart"/>
      <w:r w:rsidRPr="00857E67">
        <w:rPr>
          <w:rFonts w:ascii="Times New Roman" w:hAnsi="Times New Roman"/>
          <w:szCs w:val="24"/>
        </w:rPr>
        <w:t>datums</w:t>
      </w:r>
      <w:proofErr w:type="spellEnd"/>
      <w:r w:rsidRPr="00857E67">
        <w:rPr>
          <w:rFonts w:ascii="Times New Roman" w:hAnsi="Times New Roman"/>
          <w:szCs w:val="24"/>
        </w:rPr>
        <w:t xml:space="preserve"> </w:t>
      </w:r>
    </w:p>
    <w:p w:rsidR="004C6232" w:rsidRPr="00857E67" w:rsidRDefault="004C6232">
      <w:pPr>
        <w:jc w:val="center"/>
        <w:rPr>
          <w:rFonts w:ascii="Times New Roman" w:hAnsi="Times New Roman"/>
          <w:szCs w:val="24"/>
        </w:rPr>
      </w:pPr>
    </w:p>
    <w:p w:rsidR="004C6232" w:rsidRPr="00857E67" w:rsidRDefault="004C6232">
      <w:pPr>
        <w:jc w:val="center"/>
        <w:rPr>
          <w:rFonts w:ascii="Times New Roman" w:hAnsi="Times New Roman"/>
          <w:szCs w:val="24"/>
        </w:rPr>
      </w:pPr>
    </w:p>
    <w:p w:rsidR="004C6232" w:rsidRPr="00857E67" w:rsidRDefault="000F308E">
      <w:pPr>
        <w:tabs>
          <w:tab w:val="left" w:pos="3261"/>
        </w:tabs>
        <w:ind w:left="-1260"/>
        <w:jc w:val="center"/>
        <w:rPr>
          <w:rFonts w:ascii="Times New Roman" w:hAnsi="Times New Roman"/>
          <w:b/>
          <w:szCs w:val="24"/>
          <w:lang w:val="lv-LV"/>
        </w:rPr>
      </w:pPr>
      <w:r w:rsidRPr="00857E67">
        <w:rPr>
          <w:rFonts w:ascii="Times New Roman" w:hAnsi="Times New Roman"/>
          <w:b/>
          <w:szCs w:val="24"/>
          <w:lang w:val="lv-LV"/>
        </w:rPr>
        <w:t>Konkursa dalībnieki</w:t>
      </w:r>
    </w:p>
    <w:p w:rsidR="004C6232" w:rsidRPr="00857E67" w:rsidRDefault="004C6232">
      <w:pPr>
        <w:ind w:left="-1260"/>
        <w:jc w:val="center"/>
        <w:rPr>
          <w:rFonts w:ascii="Times New Roman" w:hAnsi="Times New Roman"/>
          <w:b/>
          <w:szCs w:val="24"/>
          <w:lang w:val="lv-LV"/>
        </w:rPr>
      </w:pP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2"/>
        <w:gridCol w:w="1985"/>
        <w:gridCol w:w="2272"/>
        <w:gridCol w:w="988"/>
        <w:gridCol w:w="1984"/>
        <w:gridCol w:w="2269"/>
        <w:gridCol w:w="1843"/>
        <w:gridCol w:w="1701"/>
        <w:gridCol w:w="1841"/>
      </w:tblGrid>
      <w:tr w:rsidR="004C6232" w:rsidRPr="00857E67">
        <w:trPr>
          <w:trHeight w:val="31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857E67">
              <w:rPr>
                <w:rFonts w:ascii="Times New Roman" w:hAnsi="Times New Roman"/>
                <w:szCs w:val="24"/>
                <w:lang w:val="lv-LV"/>
              </w:rPr>
              <w:t>N.p.k</w:t>
            </w:r>
            <w:proofErr w:type="spellEnd"/>
            <w:r w:rsidRPr="00857E67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57E67">
              <w:rPr>
                <w:rFonts w:ascii="Times New Roman" w:hAnsi="Times New Roman"/>
                <w:szCs w:val="24"/>
                <w:lang w:val="lv-LV"/>
              </w:rPr>
              <w:t xml:space="preserve">Dalībnieka </w:t>
            </w:r>
          </w:p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57E67">
              <w:rPr>
                <w:rFonts w:ascii="Times New Roman" w:hAnsi="Times New Roman"/>
                <w:szCs w:val="24"/>
                <w:lang w:val="lv-LV"/>
              </w:rPr>
              <w:t>vārds, uzvārds</w:t>
            </w:r>
          </w:p>
          <w:p w:rsidR="004C6232" w:rsidRPr="00857E67" w:rsidRDefault="004C6232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57E67">
              <w:rPr>
                <w:rFonts w:ascii="Times New Roman" w:hAnsi="Times New Roman"/>
                <w:szCs w:val="24"/>
                <w:lang w:val="lv-LV"/>
              </w:rPr>
              <w:t>Izglītības iestāde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0F308E">
            <w:pPr>
              <w:ind w:left="68" w:right="34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57E67">
              <w:rPr>
                <w:rFonts w:ascii="Times New Roman" w:hAnsi="Times New Roman"/>
                <w:szCs w:val="24"/>
                <w:lang w:val="lv-LV"/>
              </w:rPr>
              <w:t>Klase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57E67">
              <w:rPr>
                <w:rFonts w:ascii="Times New Roman" w:hAnsi="Times New Roman"/>
                <w:szCs w:val="24"/>
                <w:lang w:val="lv-LV"/>
              </w:rPr>
              <w:t>Autora</w:t>
            </w:r>
          </w:p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57E67">
              <w:rPr>
                <w:rFonts w:ascii="Times New Roman" w:hAnsi="Times New Roman"/>
                <w:szCs w:val="24"/>
                <w:lang w:val="lv-LV"/>
              </w:rPr>
              <w:t>vārds, uzvārds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57E67">
              <w:rPr>
                <w:rFonts w:ascii="Times New Roman" w:hAnsi="Times New Roman"/>
                <w:szCs w:val="24"/>
                <w:lang w:val="lv-LV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57E67">
              <w:rPr>
                <w:rFonts w:ascii="Times New Roman" w:hAnsi="Times New Roman"/>
                <w:szCs w:val="24"/>
              </w:rPr>
              <w:t>Ilgums</w:t>
            </w:r>
            <w:proofErr w:type="spellEnd"/>
          </w:p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</w:rPr>
            </w:pPr>
            <w:r w:rsidRPr="00857E67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57E67">
              <w:rPr>
                <w:rFonts w:ascii="Times New Roman" w:hAnsi="Times New Roman"/>
                <w:szCs w:val="24"/>
              </w:rPr>
              <w:t>nepārsniedz</w:t>
            </w:r>
            <w:proofErr w:type="spellEnd"/>
            <w:r w:rsidRPr="00857E67">
              <w:rPr>
                <w:rFonts w:ascii="Times New Roman" w:hAnsi="Times New Roman"/>
                <w:szCs w:val="24"/>
              </w:rPr>
              <w:t xml:space="preserve"> </w:t>
            </w:r>
          </w:p>
          <w:p w:rsidR="004C6232" w:rsidRPr="00857E67" w:rsidRDefault="000F308E">
            <w:pPr>
              <w:ind w:right="34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57E67">
              <w:rPr>
                <w:rFonts w:ascii="Times New Roman" w:hAnsi="Times New Roman"/>
                <w:szCs w:val="24"/>
              </w:rPr>
              <w:t>3 min.)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57E67">
              <w:rPr>
                <w:rFonts w:ascii="Times New Roman" w:hAnsi="Times New Roman"/>
                <w:szCs w:val="24"/>
              </w:rPr>
              <w:t>Pedagoga</w:t>
            </w:r>
            <w:proofErr w:type="spellEnd"/>
          </w:p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57E67">
              <w:rPr>
                <w:rFonts w:ascii="Times New Roman" w:hAnsi="Times New Roman"/>
                <w:szCs w:val="24"/>
              </w:rPr>
              <w:t>vārds</w:t>
            </w:r>
            <w:proofErr w:type="spellEnd"/>
            <w:r w:rsidRPr="00857E6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57E67">
              <w:rPr>
                <w:rFonts w:ascii="Times New Roman" w:hAnsi="Times New Roman"/>
                <w:szCs w:val="24"/>
              </w:rPr>
              <w:t>uzvārds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6232" w:rsidRPr="00857E67" w:rsidRDefault="000F308E">
            <w:pPr>
              <w:ind w:left="-475" w:right="-346" w:firstLine="18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57E67">
              <w:rPr>
                <w:rFonts w:ascii="Times New Roman" w:hAnsi="Times New Roman"/>
                <w:szCs w:val="24"/>
              </w:rPr>
              <w:t>Tālruņa</w:t>
            </w:r>
            <w:proofErr w:type="spellEnd"/>
            <w:r w:rsidRPr="00857E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57E67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857E6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C6232" w:rsidRPr="00857E67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C6232" w:rsidRPr="00857E67">
        <w:trPr>
          <w:trHeight w:val="313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C6232" w:rsidRPr="00857E67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C6232" w:rsidRPr="00857E67">
        <w:trPr>
          <w:trHeight w:val="313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6232" w:rsidRPr="00857E67" w:rsidRDefault="004C6232">
            <w:pPr>
              <w:ind w:left="-126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4C6232" w:rsidRPr="00857E67" w:rsidRDefault="004C6232" w:rsidP="00BD1C1E">
      <w:pPr>
        <w:rPr>
          <w:rFonts w:ascii="Times New Roman" w:hAnsi="Times New Roman"/>
        </w:rPr>
      </w:pPr>
    </w:p>
    <w:p w:rsidR="00857E67" w:rsidRPr="00857E67" w:rsidRDefault="00857E67" w:rsidP="00BD1C1E">
      <w:pPr>
        <w:rPr>
          <w:rFonts w:ascii="Times New Roman" w:hAnsi="Times New Roman"/>
        </w:rPr>
      </w:pPr>
      <w:proofErr w:type="spellStart"/>
      <w:r w:rsidRPr="00857E67">
        <w:rPr>
          <w:rFonts w:ascii="Times New Roman" w:hAnsi="Times New Roman"/>
        </w:rPr>
        <w:t>Pieteikumu</w:t>
      </w:r>
      <w:proofErr w:type="spellEnd"/>
      <w:r w:rsidRPr="00857E67">
        <w:rPr>
          <w:rFonts w:ascii="Times New Roman" w:hAnsi="Times New Roman"/>
        </w:rPr>
        <w:t xml:space="preserve"> </w:t>
      </w:r>
      <w:proofErr w:type="spellStart"/>
      <w:r w:rsidRPr="00857E67">
        <w:rPr>
          <w:rFonts w:ascii="Times New Roman" w:hAnsi="Times New Roman"/>
        </w:rPr>
        <w:t>sagatav</w:t>
      </w:r>
      <w:r>
        <w:rPr>
          <w:rFonts w:ascii="Times New Roman" w:hAnsi="Times New Roman"/>
        </w:rPr>
        <w:t>oja</w:t>
      </w:r>
      <w:proofErr w:type="spellEnd"/>
      <w:r w:rsidRPr="00857E67">
        <w:rPr>
          <w:rFonts w:ascii="Times New Roman" w:hAnsi="Times New Roman"/>
        </w:rPr>
        <w:t>:</w:t>
      </w:r>
    </w:p>
    <w:p w:rsidR="00857E67" w:rsidRPr="00857E67" w:rsidRDefault="00857E67" w:rsidP="00857E67">
      <w:pPr>
        <w:ind w:left="720"/>
        <w:rPr>
          <w:rFonts w:ascii="Times New Roman" w:hAnsi="Times New Roman"/>
        </w:rPr>
      </w:pPr>
      <w:proofErr w:type="spellStart"/>
      <w:r w:rsidRPr="00857E67">
        <w:rPr>
          <w:rFonts w:ascii="Times New Roman" w:hAnsi="Times New Roman"/>
        </w:rPr>
        <w:t>Vārd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uzvārds</w:t>
      </w:r>
      <w:proofErr w:type="spellEnd"/>
      <w:r>
        <w:rPr>
          <w:rFonts w:ascii="Times New Roman" w:hAnsi="Times New Roman"/>
        </w:rPr>
        <w:t xml:space="preserve"> ____________________</w:t>
      </w:r>
    </w:p>
    <w:p w:rsidR="00857E67" w:rsidRPr="00857E67" w:rsidRDefault="00857E67" w:rsidP="00857E67">
      <w:pPr>
        <w:ind w:left="720"/>
        <w:rPr>
          <w:rFonts w:ascii="Times New Roman" w:hAnsi="Times New Roman"/>
        </w:rPr>
      </w:pPr>
      <w:proofErr w:type="spellStart"/>
      <w:r w:rsidRPr="00857E67">
        <w:rPr>
          <w:rFonts w:ascii="Times New Roman" w:hAnsi="Times New Roman"/>
        </w:rPr>
        <w:t>K</w:t>
      </w:r>
      <w:r>
        <w:rPr>
          <w:rFonts w:ascii="Times New Roman" w:hAnsi="Times New Roman"/>
        </w:rPr>
        <w:t>o</w:t>
      </w:r>
      <w:r w:rsidRPr="00857E67">
        <w:rPr>
          <w:rFonts w:ascii="Times New Roman" w:hAnsi="Times New Roman"/>
        </w:rPr>
        <w:t>nt</w:t>
      </w:r>
      <w:r>
        <w:rPr>
          <w:rFonts w:ascii="Times New Roman" w:hAnsi="Times New Roman"/>
        </w:rPr>
        <w:t>akttālrunis</w:t>
      </w:r>
      <w:proofErr w:type="spellEnd"/>
      <w:r>
        <w:rPr>
          <w:rFonts w:ascii="Times New Roman" w:hAnsi="Times New Roman"/>
        </w:rPr>
        <w:t xml:space="preserve"> ____________________</w:t>
      </w:r>
    </w:p>
    <w:p w:rsidR="00857E67" w:rsidRPr="00857E67" w:rsidRDefault="00857E67" w:rsidP="00857E67">
      <w:pPr>
        <w:ind w:left="720"/>
        <w:rPr>
          <w:rFonts w:ascii="Times New Roman" w:hAnsi="Times New Roman"/>
        </w:rPr>
      </w:pPr>
      <w:r w:rsidRPr="00857E67">
        <w:rPr>
          <w:rFonts w:ascii="Times New Roman" w:hAnsi="Times New Roman"/>
        </w:rPr>
        <w:t xml:space="preserve">E- </w:t>
      </w:r>
      <w:proofErr w:type="gramStart"/>
      <w:r w:rsidRPr="00857E67">
        <w:rPr>
          <w:rFonts w:ascii="Times New Roman" w:hAnsi="Times New Roman"/>
        </w:rPr>
        <w:t>pasta</w:t>
      </w:r>
      <w:proofErr w:type="gramEnd"/>
      <w:r w:rsidRPr="00857E67">
        <w:rPr>
          <w:rFonts w:ascii="Times New Roman" w:hAnsi="Times New Roman"/>
        </w:rPr>
        <w:t xml:space="preserve"> </w:t>
      </w:r>
      <w:proofErr w:type="spellStart"/>
      <w:r w:rsidRPr="00857E67">
        <w:rPr>
          <w:rFonts w:ascii="Times New Roman" w:hAnsi="Times New Roman"/>
        </w:rPr>
        <w:t>adrese</w:t>
      </w:r>
      <w:proofErr w:type="spellEnd"/>
      <w:r w:rsidRPr="00857E67">
        <w:rPr>
          <w:rFonts w:ascii="Times New Roman" w:hAnsi="Times New Roman"/>
        </w:rPr>
        <w:t xml:space="preserve"> ____________________</w:t>
      </w:r>
    </w:p>
    <w:p w:rsidR="00857E67" w:rsidRDefault="00857E67" w:rsidP="00857E67">
      <w:pPr>
        <w:ind w:left="720"/>
        <w:rPr>
          <w:rFonts w:ascii="Times New Roman" w:hAnsi="Times New Roman"/>
        </w:rPr>
      </w:pPr>
      <w:proofErr w:type="spellStart"/>
      <w:r w:rsidRPr="00857E67">
        <w:rPr>
          <w:rFonts w:ascii="Times New Roman" w:hAnsi="Times New Roman"/>
        </w:rPr>
        <w:t>Datu</w:t>
      </w:r>
      <w:r>
        <w:rPr>
          <w:rFonts w:ascii="Times New Roman" w:hAnsi="Times New Roman"/>
        </w:rPr>
        <w:t>ms</w:t>
      </w:r>
      <w:proofErr w:type="spellEnd"/>
      <w:r>
        <w:rPr>
          <w:rFonts w:ascii="Times New Roman" w:hAnsi="Times New Roman"/>
        </w:rPr>
        <w:t xml:space="preserve"> __________________________</w:t>
      </w:r>
    </w:p>
    <w:p w:rsidR="00395F8E" w:rsidRPr="00857E67" w:rsidRDefault="00395F8E" w:rsidP="00395F8E">
      <w:pPr>
        <w:suppressAutoHyphens/>
        <w:ind w:right="-1"/>
        <w:jc w:val="both"/>
        <w:rPr>
          <w:rFonts w:ascii="Times New Roman" w:hAnsi="Times New Roman"/>
        </w:rPr>
      </w:pPr>
      <w:r w:rsidRPr="00395F8E">
        <w:rPr>
          <w:rFonts w:ascii="Times New Roman" w:hAnsi="Times New Roman"/>
          <w:b/>
          <w:szCs w:val="24"/>
          <w:lang w:val="lv-LV"/>
        </w:rPr>
        <w:t xml:space="preserve">Pieteikšanās 1.kārtai Kandavas novadā sūtot pieteikuma anketu līdz </w:t>
      </w:r>
      <w:r w:rsidR="00993216">
        <w:rPr>
          <w:rFonts w:ascii="Times New Roman" w:hAnsi="Times New Roman"/>
          <w:b/>
          <w:szCs w:val="24"/>
          <w:lang w:val="lv-LV"/>
        </w:rPr>
        <w:t>14</w:t>
      </w:r>
      <w:r w:rsidR="00B90596">
        <w:rPr>
          <w:rFonts w:ascii="Times New Roman" w:hAnsi="Times New Roman"/>
          <w:b/>
          <w:szCs w:val="24"/>
          <w:lang w:val="lv-LV"/>
        </w:rPr>
        <w:t xml:space="preserve">.februārim </w:t>
      </w:r>
      <w:r w:rsidRPr="00395F8E">
        <w:rPr>
          <w:rFonts w:ascii="Times New Roman" w:hAnsi="Times New Roman"/>
          <w:b/>
          <w:szCs w:val="24"/>
          <w:lang w:val="lv-LV"/>
        </w:rPr>
        <w:t xml:space="preserve">elektroniski uz e-pasta adresi </w:t>
      </w:r>
      <w:hyperlink r:id="rId16" w:history="1">
        <w:r w:rsidRPr="00395F8E">
          <w:rPr>
            <w:rFonts w:ascii="Times New Roman" w:hAnsi="Times New Roman"/>
            <w:b/>
            <w:szCs w:val="24"/>
            <w:lang w:val="lv-LV"/>
          </w:rPr>
          <w:t>jcnagla@inbox.lv</w:t>
        </w:r>
      </w:hyperlink>
    </w:p>
    <w:sectPr w:rsidR="00395F8E" w:rsidRPr="00857E67">
      <w:pgSz w:w="16838" w:h="11906" w:orient="landscape"/>
      <w:pgMar w:top="1134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88" w:rsidRDefault="00512288" w:rsidP="00B90596">
      <w:r>
        <w:separator/>
      </w:r>
    </w:p>
  </w:endnote>
  <w:endnote w:type="continuationSeparator" w:id="0">
    <w:p w:rsidR="00512288" w:rsidRDefault="00512288" w:rsidP="00B9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atTime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88" w:rsidRDefault="00512288" w:rsidP="00B90596">
      <w:r>
        <w:separator/>
      </w:r>
    </w:p>
  </w:footnote>
  <w:footnote w:type="continuationSeparator" w:id="0">
    <w:p w:rsidR="00512288" w:rsidRDefault="00512288" w:rsidP="00B9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066"/>
    <w:multiLevelType w:val="hybridMultilevel"/>
    <w:tmpl w:val="52A01FFC"/>
    <w:lvl w:ilvl="0" w:tplc="FDDC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16C01"/>
    <w:multiLevelType w:val="multilevel"/>
    <w:tmpl w:val="75F822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decimal"/>
      <w:lvlText w:val="%2.1."/>
      <w:lvlJc w:val="left"/>
      <w:pPr>
        <w:tabs>
          <w:tab w:val="num" w:pos="1866"/>
        </w:tabs>
        <w:ind w:left="1866" w:hanging="720"/>
      </w:p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1ABA037D"/>
    <w:multiLevelType w:val="multilevel"/>
    <w:tmpl w:val="02501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65D"/>
    <w:multiLevelType w:val="multilevel"/>
    <w:tmpl w:val="84C60EA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386"/>
    <w:multiLevelType w:val="hybridMultilevel"/>
    <w:tmpl w:val="D9901C5C"/>
    <w:lvl w:ilvl="0" w:tplc="6702145E">
      <w:start w:val="2"/>
      <w:numFmt w:val="bullet"/>
      <w:lvlText w:val="-"/>
      <w:lvlJc w:val="left"/>
      <w:pPr>
        <w:ind w:left="1129" w:hanging="360"/>
      </w:pPr>
      <w:rPr>
        <w:rFonts w:ascii="Times New Roman" w:eastAsia="Geneva C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586D26AF"/>
    <w:multiLevelType w:val="multilevel"/>
    <w:tmpl w:val="79423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F085DD5"/>
    <w:multiLevelType w:val="multilevel"/>
    <w:tmpl w:val="010EE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C156B"/>
    <w:multiLevelType w:val="hybridMultilevel"/>
    <w:tmpl w:val="B3ECF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2"/>
    <w:rsid w:val="00011E69"/>
    <w:rsid w:val="00084F51"/>
    <w:rsid w:val="000B2489"/>
    <w:rsid w:val="000E378F"/>
    <w:rsid w:val="000F308E"/>
    <w:rsid w:val="000F5B11"/>
    <w:rsid w:val="001524E8"/>
    <w:rsid w:val="00163874"/>
    <w:rsid w:val="002C65AC"/>
    <w:rsid w:val="00306E2F"/>
    <w:rsid w:val="003869F1"/>
    <w:rsid w:val="00395F8E"/>
    <w:rsid w:val="004C6232"/>
    <w:rsid w:val="00512288"/>
    <w:rsid w:val="00611710"/>
    <w:rsid w:val="00857E67"/>
    <w:rsid w:val="008877C1"/>
    <w:rsid w:val="0094373B"/>
    <w:rsid w:val="00976236"/>
    <w:rsid w:val="00993216"/>
    <w:rsid w:val="009D62E4"/>
    <w:rsid w:val="009E4AA3"/>
    <w:rsid w:val="00A66DDF"/>
    <w:rsid w:val="00A72A51"/>
    <w:rsid w:val="00B13407"/>
    <w:rsid w:val="00B90596"/>
    <w:rsid w:val="00BC4F10"/>
    <w:rsid w:val="00BD1C1E"/>
    <w:rsid w:val="00BE2123"/>
    <w:rsid w:val="00C438E2"/>
    <w:rsid w:val="00DB1FAA"/>
    <w:rsid w:val="00E90E0A"/>
    <w:rsid w:val="00ED465F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220D"/>
    <w:rPr>
      <w:rFonts w:ascii="LatTimes" w:eastAsia="Geneva CE" w:hAnsi="LatTimes" w:cs="Times New Roman"/>
      <w:color w:val="00000A"/>
      <w:sz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12462B"/>
    <w:pPr>
      <w:keepNext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12462B"/>
    <w:pPr>
      <w:keepNext/>
      <w:ind w:right="24"/>
      <w:jc w:val="both"/>
      <w:outlineLvl w:val="4"/>
    </w:pPr>
    <w:rPr>
      <w:rFonts w:ascii="Times New Roman" w:eastAsia="Times New Roman" w:hAnsi="Times New Roman" w:cs="Arial"/>
      <w:b/>
      <w:bCs/>
      <w:i/>
      <w:iCs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uiPriority w:val="99"/>
    <w:rsid w:val="0010220D"/>
    <w:rPr>
      <w:color w:val="0000FF"/>
      <w:u w:val="single"/>
    </w:rPr>
  </w:style>
  <w:style w:type="character" w:customStyle="1" w:styleId="PamattekstsaratkpiRakstz">
    <w:name w:val="Pamatteksts ar atkāpi Rakstz."/>
    <w:link w:val="Pamattekstsaratkpi"/>
    <w:qFormat/>
    <w:rsid w:val="0010220D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1Rakstz">
    <w:name w:val="Virsraksts 1 Rakstz."/>
    <w:link w:val="Virsraksts1"/>
    <w:qFormat/>
    <w:rsid w:val="0012462B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Virsraksts5Rakstz">
    <w:name w:val="Virsraksts 5 Rakstz."/>
    <w:link w:val="Virsraksts5"/>
    <w:qFormat/>
    <w:rsid w:val="0012462B"/>
    <w:rPr>
      <w:rFonts w:ascii="Times New Roman" w:eastAsia="Times New Roman" w:hAnsi="Times New Roman" w:cs="Arial"/>
      <w:b/>
      <w:bCs/>
      <w:i/>
      <w:iCs/>
      <w:sz w:val="24"/>
      <w:szCs w:val="24"/>
    </w:rPr>
  </w:style>
  <w:style w:type="character" w:customStyle="1" w:styleId="BalontekstsRakstz">
    <w:name w:val="Balonteksts Rakstz."/>
    <w:link w:val="Balonteksts"/>
    <w:uiPriority w:val="99"/>
    <w:semiHidden/>
    <w:qFormat/>
    <w:rsid w:val="00B738FC"/>
    <w:rPr>
      <w:rFonts w:ascii="Tahoma" w:eastAsia="Geneva CE" w:hAnsi="Tahoma" w:cs="Tahoma"/>
      <w:sz w:val="16"/>
      <w:szCs w:val="16"/>
      <w:lang w:val="en-US"/>
    </w:rPr>
  </w:style>
  <w:style w:type="character" w:customStyle="1" w:styleId="c3">
    <w:name w:val="c3"/>
    <w:basedOn w:val="Noklusjumarindkopasfonts"/>
    <w:qFormat/>
    <w:rsid w:val="0015264B"/>
  </w:style>
  <w:style w:type="character" w:customStyle="1" w:styleId="PamattekstsRakstz">
    <w:name w:val="Pamatteksts Rakstz."/>
    <w:link w:val="Pamatteksts"/>
    <w:qFormat/>
    <w:rsid w:val="00191862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ListLabel1">
    <w:name w:val="ListLabel 1"/>
    <w:qFormat/>
    <w:rPr>
      <w:rFonts w:ascii="Times New Roman" w:hAnsi="Times New Roman"/>
      <w:b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color w:val="00000A"/>
      <w:u w:val="none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ascii="Times New Roman" w:hAnsi="Times New Roman"/>
      <w:b w:val="0"/>
      <w:color w:val="00000A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  <w:color w:val="00000A"/>
      <w:u w:val="non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unhideWhenUsed/>
    <w:rsid w:val="00191862"/>
    <w:pPr>
      <w:spacing w:after="120"/>
    </w:pPr>
    <w:rPr>
      <w:rFonts w:ascii="Times New Roman" w:eastAsia="Times New Roman" w:hAnsi="Times New Roman"/>
      <w:sz w:val="28"/>
      <w:lang w:val="lv-LV" w:eastAsia="lv-LV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uiPriority w:val="34"/>
    <w:qFormat/>
    <w:rsid w:val="0010220D"/>
    <w:pPr>
      <w:ind w:left="720"/>
      <w:contextualSpacing/>
    </w:pPr>
    <w:rPr>
      <w:rFonts w:ascii="Times New Roman" w:eastAsia="Times New Roman" w:hAnsi="Times New Roman"/>
      <w:szCs w:val="24"/>
      <w:lang w:val="en-GB"/>
    </w:rPr>
  </w:style>
  <w:style w:type="paragraph" w:styleId="Pamattekstsaratkpi">
    <w:name w:val="Body Text Indent"/>
    <w:basedOn w:val="Parasts"/>
    <w:link w:val="PamattekstsaratkpiRakstz"/>
    <w:rsid w:val="0010220D"/>
    <w:pPr>
      <w:ind w:firstLine="360"/>
      <w:jc w:val="both"/>
    </w:pPr>
    <w:rPr>
      <w:rFonts w:ascii="Times New Roman" w:eastAsia="Times New Roman" w:hAnsi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B738F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97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B248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905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90596"/>
    <w:rPr>
      <w:rFonts w:ascii="LatTimes" w:eastAsia="Geneva CE" w:hAnsi="LatTimes" w:cs="Times New Roman"/>
      <w:color w:val="00000A"/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B905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0596"/>
    <w:rPr>
      <w:rFonts w:ascii="LatTimes" w:eastAsia="Geneva CE" w:hAnsi="LatTimes" w:cs="Times New Roman"/>
      <w:color w:val="00000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220D"/>
    <w:rPr>
      <w:rFonts w:ascii="LatTimes" w:eastAsia="Geneva CE" w:hAnsi="LatTimes" w:cs="Times New Roman"/>
      <w:color w:val="00000A"/>
      <w:sz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12462B"/>
    <w:pPr>
      <w:keepNext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12462B"/>
    <w:pPr>
      <w:keepNext/>
      <w:ind w:right="24"/>
      <w:jc w:val="both"/>
      <w:outlineLvl w:val="4"/>
    </w:pPr>
    <w:rPr>
      <w:rFonts w:ascii="Times New Roman" w:eastAsia="Times New Roman" w:hAnsi="Times New Roman" w:cs="Arial"/>
      <w:b/>
      <w:bCs/>
      <w:i/>
      <w:iCs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uiPriority w:val="99"/>
    <w:rsid w:val="0010220D"/>
    <w:rPr>
      <w:color w:val="0000FF"/>
      <w:u w:val="single"/>
    </w:rPr>
  </w:style>
  <w:style w:type="character" w:customStyle="1" w:styleId="PamattekstsaratkpiRakstz">
    <w:name w:val="Pamatteksts ar atkāpi Rakstz."/>
    <w:link w:val="Pamattekstsaratkpi"/>
    <w:qFormat/>
    <w:rsid w:val="0010220D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1Rakstz">
    <w:name w:val="Virsraksts 1 Rakstz."/>
    <w:link w:val="Virsraksts1"/>
    <w:qFormat/>
    <w:rsid w:val="0012462B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Virsraksts5Rakstz">
    <w:name w:val="Virsraksts 5 Rakstz."/>
    <w:link w:val="Virsraksts5"/>
    <w:qFormat/>
    <w:rsid w:val="0012462B"/>
    <w:rPr>
      <w:rFonts w:ascii="Times New Roman" w:eastAsia="Times New Roman" w:hAnsi="Times New Roman" w:cs="Arial"/>
      <w:b/>
      <w:bCs/>
      <w:i/>
      <w:iCs/>
      <w:sz w:val="24"/>
      <w:szCs w:val="24"/>
    </w:rPr>
  </w:style>
  <w:style w:type="character" w:customStyle="1" w:styleId="BalontekstsRakstz">
    <w:name w:val="Balonteksts Rakstz."/>
    <w:link w:val="Balonteksts"/>
    <w:uiPriority w:val="99"/>
    <w:semiHidden/>
    <w:qFormat/>
    <w:rsid w:val="00B738FC"/>
    <w:rPr>
      <w:rFonts w:ascii="Tahoma" w:eastAsia="Geneva CE" w:hAnsi="Tahoma" w:cs="Tahoma"/>
      <w:sz w:val="16"/>
      <w:szCs w:val="16"/>
      <w:lang w:val="en-US"/>
    </w:rPr>
  </w:style>
  <w:style w:type="character" w:customStyle="1" w:styleId="c3">
    <w:name w:val="c3"/>
    <w:basedOn w:val="Noklusjumarindkopasfonts"/>
    <w:qFormat/>
    <w:rsid w:val="0015264B"/>
  </w:style>
  <w:style w:type="character" w:customStyle="1" w:styleId="PamattekstsRakstz">
    <w:name w:val="Pamatteksts Rakstz."/>
    <w:link w:val="Pamatteksts"/>
    <w:qFormat/>
    <w:rsid w:val="00191862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ListLabel1">
    <w:name w:val="ListLabel 1"/>
    <w:qFormat/>
    <w:rPr>
      <w:rFonts w:ascii="Times New Roman" w:hAnsi="Times New Roman"/>
      <w:b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color w:val="00000A"/>
      <w:u w:val="none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ascii="Times New Roman" w:hAnsi="Times New Roman"/>
      <w:b w:val="0"/>
      <w:color w:val="00000A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  <w:color w:val="00000A"/>
      <w:u w:val="non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unhideWhenUsed/>
    <w:rsid w:val="00191862"/>
    <w:pPr>
      <w:spacing w:after="120"/>
    </w:pPr>
    <w:rPr>
      <w:rFonts w:ascii="Times New Roman" w:eastAsia="Times New Roman" w:hAnsi="Times New Roman"/>
      <w:sz w:val="28"/>
      <w:lang w:val="lv-LV" w:eastAsia="lv-LV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uiPriority w:val="34"/>
    <w:qFormat/>
    <w:rsid w:val="0010220D"/>
    <w:pPr>
      <w:ind w:left="720"/>
      <w:contextualSpacing/>
    </w:pPr>
    <w:rPr>
      <w:rFonts w:ascii="Times New Roman" w:eastAsia="Times New Roman" w:hAnsi="Times New Roman"/>
      <w:szCs w:val="24"/>
      <w:lang w:val="en-GB"/>
    </w:rPr>
  </w:style>
  <w:style w:type="paragraph" w:styleId="Pamattekstsaratkpi">
    <w:name w:val="Body Text Indent"/>
    <w:basedOn w:val="Parasts"/>
    <w:link w:val="PamattekstsaratkpiRakstz"/>
    <w:rsid w:val="0010220D"/>
    <w:pPr>
      <w:ind w:firstLine="360"/>
      <w:jc w:val="both"/>
    </w:pPr>
    <w:rPr>
      <w:rFonts w:ascii="Times New Roman" w:eastAsia="Times New Roman" w:hAnsi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B738F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97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B248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905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90596"/>
    <w:rPr>
      <w:rFonts w:ascii="LatTimes" w:eastAsia="Geneva CE" w:hAnsi="LatTimes" w:cs="Times New Roman"/>
      <w:color w:val="00000A"/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B905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0596"/>
    <w:rPr>
      <w:rFonts w:ascii="LatTimes" w:eastAsia="Geneva CE" w:hAnsi="LatTimes" w:cs="Times New Roman"/>
      <w:color w:val="00000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ce.jurka@visc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nagla@inbox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cnagla@inbox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c.gov.lv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nagla@inbox.lv" TargetMode="Externa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cnagla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C8AF-D495-4FED-8CBE-8466899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3907</Words>
  <Characters>2228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mailto:dace.jurka@visc.gov.lv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mailto:dace.jurka@visc.gov.lv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mailto:dace.jurka@visc.gov.lv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http://www.visc.gov.lv/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Aukšmuksta</dc:creator>
  <cp:lastModifiedBy>Kandavas IP</cp:lastModifiedBy>
  <cp:revision>8</cp:revision>
  <cp:lastPrinted>2017-09-01T06:58:00Z</cp:lastPrinted>
  <dcterms:created xsi:type="dcterms:W3CDTF">2018-01-15T12:47:00Z</dcterms:created>
  <dcterms:modified xsi:type="dcterms:W3CDTF">2018-01-17T09:45:00Z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