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3E" w:rsidRDefault="0071603E" w:rsidP="0071603E">
      <w:pPr>
        <w:jc w:val="center"/>
        <w:rPr>
          <w:b/>
          <w:szCs w:val="24"/>
        </w:rPr>
      </w:pPr>
      <w:r>
        <w:rPr>
          <w:noProof/>
          <w:lang w:eastAsia="lv-LV"/>
        </w:rPr>
        <w:drawing>
          <wp:anchor distT="0" distB="0" distL="114300" distR="114300" simplePos="0" relativeHeight="251657216" behindDoc="1" locked="0" layoutInCell="1" allowOverlap="1">
            <wp:simplePos x="0" y="0"/>
            <wp:positionH relativeFrom="margin">
              <wp:posOffset>2266950</wp:posOffset>
            </wp:positionH>
            <wp:positionV relativeFrom="page">
              <wp:posOffset>504825</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pic:spPr>
                </pic:pic>
              </a:graphicData>
            </a:graphic>
            <wp14:sizeRelH relativeFrom="page">
              <wp14:pctWidth>0</wp14:pctWidth>
            </wp14:sizeRelH>
            <wp14:sizeRelV relativeFrom="page">
              <wp14:pctHeight>0</wp14:pctHeight>
            </wp14:sizeRelV>
          </wp:anchor>
        </w:drawing>
      </w:r>
    </w:p>
    <w:p w:rsidR="0071603E" w:rsidRDefault="0071603E" w:rsidP="0071603E">
      <w:pPr>
        <w:jc w:val="center"/>
        <w:rPr>
          <w:b/>
          <w:szCs w:val="24"/>
        </w:rPr>
      </w:pPr>
    </w:p>
    <w:p w:rsidR="0071603E" w:rsidRDefault="0071603E" w:rsidP="0071603E">
      <w:pPr>
        <w:jc w:val="center"/>
        <w:rPr>
          <w:b/>
          <w:szCs w:val="24"/>
        </w:rPr>
      </w:pPr>
      <w:r>
        <w:rPr>
          <w:b/>
          <w:szCs w:val="24"/>
        </w:rPr>
        <w:t>KANDAVAS NOVADA DOME</w:t>
      </w:r>
    </w:p>
    <w:p w:rsidR="0071603E" w:rsidRDefault="0071603E" w:rsidP="0071603E">
      <w:pPr>
        <w:jc w:val="center"/>
        <w:rPr>
          <w:b/>
          <w:szCs w:val="24"/>
        </w:rPr>
      </w:pPr>
      <w:r>
        <w:rPr>
          <w:b/>
          <w:szCs w:val="24"/>
        </w:rPr>
        <w:t>KANDAVAS NOVADA IZGLĪTĪBAS PĀRVALDE</w:t>
      </w:r>
    </w:p>
    <w:p w:rsidR="0071603E" w:rsidRDefault="0071603E" w:rsidP="0071603E">
      <w:pPr>
        <w:jc w:val="center"/>
        <w:rPr>
          <w:b/>
          <w:szCs w:val="24"/>
        </w:rPr>
      </w:pPr>
      <w:r>
        <w:rPr>
          <w:b/>
          <w:szCs w:val="24"/>
        </w:rPr>
        <w:t>KANDAVAS KĀRĻA MĪLENBAHA VIDUSSKOLA</w:t>
      </w:r>
    </w:p>
    <w:p w:rsidR="0071603E" w:rsidRDefault="0071603E" w:rsidP="0071603E">
      <w:pPr>
        <w:jc w:val="center"/>
        <w:rPr>
          <w:szCs w:val="22"/>
        </w:rPr>
      </w:pPr>
      <w:proofErr w:type="spellStart"/>
      <w:r>
        <w:rPr>
          <w:szCs w:val="22"/>
        </w:rPr>
        <w:t>Reģ</w:t>
      </w:r>
      <w:proofErr w:type="spellEnd"/>
      <w:r>
        <w:rPr>
          <w:szCs w:val="22"/>
        </w:rPr>
        <w:t>. Nr.</w:t>
      </w:r>
      <w:r>
        <w:rPr>
          <w:sz w:val="22"/>
        </w:rPr>
        <w:t xml:space="preserve"> </w:t>
      </w:r>
      <w:r>
        <w:rPr>
          <w:szCs w:val="22"/>
        </w:rPr>
        <w:t xml:space="preserve">90009230143, Skolas iela 10, Kandava, Kandavas novads, LV - 3120 </w:t>
      </w:r>
    </w:p>
    <w:p w:rsidR="0071603E" w:rsidRDefault="0071603E" w:rsidP="0071603E">
      <w:pPr>
        <w:jc w:val="center"/>
        <w:rPr>
          <w:szCs w:val="22"/>
        </w:rPr>
      </w:pPr>
      <w:r>
        <w:rPr>
          <w:szCs w:val="22"/>
        </w:rPr>
        <w:t xml:space="preserve">Tālrunis 63181887, </w:t>
      </w:r>
      <w:smartTag w:uri="schemas-tilde-lv/tildestengine" w:element="veidnes">
        <w:smartTagPr>
          <w:attr w:name="id" w:val="-1"/>
          <w:attr w:name="baseform" w:val="fakss"/>
          <w:attr w:name="text" w:val="fakss"/>
        </w:smartTagPr>
        <w:r>
          <w:rPr>
            <w:szCs w:val="22"/>
          </w:rPr>
          <w:t>fakss</w:t>
        </w:r>
      </w:smartTag>
      <w:r>
        <w:rPr>
          <w:szCs w:val="22"/>
        </w:rPr>
        <w:t xml:space="preserve"> 631 82262, e-pasts: milenbaha-vsk@inbox.lv</w:t>
      </w:r>
    </w:p>
    <w:p w:rsidR="0071603E" w:rsidRDefault="0071603E" w:rsidP="0071603E">
      <w:pPr>
        <w:tabs>
          <w:tab w:val="left" w:pos="7400"/>
        </w:tabs>
        <w:rPr>
          <w:sz w:val="12"/>
        </w:rPr>
      </w:pPr>
      <w:r>
        <w:rPr>
          <w:noProof/>
          <w:lang w:eastAsia="lv-LV"/>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49530</wp:posOffset>
                </wp:positionV>
                <wp:extent cx="6164580" cy="0"/>
                <wp:effectExtent l="12700" t="11430" r="13970" b="7620"/>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E939D" id="Taisns savienotājs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9pt" to="479.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"/>
            </w:pict>
          </mc:Fallback>
        </mc:AlternateContent>
      </w:r>
      <w:r>
        <w:rPr>
          <w:sz w:val="12"/>
        </w:rPr>
        <w:tab/>
      </w:r>
    </w:p>
    <w:p w:rsidR="0071603E" w:rsidRDefault="0071603E" w:rsidP="0071603E">
      <w:pPr>
        <w:ind w:right="540"/>
        <w:jc w:val="center"/>
      </w:pPr>
      <w:r>
        <w:t xml:space="preserve">                                                                                                      APSTIPRINU</w:t>
      </w:r>
    </w:p>
    <w:p w:rsidR="0071603E" w:rsidRDefault="0071603E" w:rsidP="0071603E">
      <w:pPr>
        <w:ind w:right="540"/>
        <w:jc w:val="right"/>
      </w:pPr>
      <w:r>
        <w:t xml:space="preserve">Kandavas K. </w:t>
      </w:r>
      <w:proofErr w:type="spellStart"/>
      <w:r>
        <w:t>Mīlenbaha</w:t>
      </w:r>
      <w:proofErr w:type="spellEnd"/>
      <w:r>
        <w:t xml:space="preserve"> vidusskolas </w:t>
      </w:r>
    </w:p>
    <w:p w:rsidR="0071603E" w:rsidRDefault="0071603E" w:rsidP="0071603E">
      <w:pPr>
        <w:jc w:val="right"/>
      </w:pPr>
    </w:p>
    <w:p w:rsidR="0071603E" w:rsidRDefault="0071603E" w:rsidP="0071603E">
      <w:r>
        <w:t xml:space="preserve">                                                                                                 direktore                          </w:t>
      </w:r>
      <w:proofErr w:type="spellStart"/>
      <w:r>
        <w:t>D.Puga</w:t>
      </w:r>
      <w:proofErr w:type="spellEnd"/>
    </w:p>
    <w:p w:rsidR="0071603E" w:rsidRDefault="0071603E" w:rsidP="0071603E">
      <w:pPr>
        <w:ind w:right="540"/>
        <w:jc w:val="right"/>
      </w:pPr>
      <w:r>
        <w:t xml:space="preserve"> .................................................</w:t>
      </w:r>
    </w:p>
    <w:p w:rsidR="0071603E" w:rsidRDefault="0071603E" w:rsidP="0071603E"/>
    <w:p w:rsidR="0071603E" w:rsidRDefault="0071603E" w:rsidP="0071603E">
      <w:pPr>
        <w:jc w:val="center"/>
        <w:rPr>
          <w:b/>
          <w:sz w:val="28"/>
          <w:szCs w:val="28"/>
        </w:rPr>
      </w:pPr>
      <w:r>
        <w:rPr>
          <w:b/>
          <w:sz w:val="28"/>
          <w:szCs w:val="28"/>
        </w:rPr>
        <w:t>IEKŠĒJIE   NOTEIKUMI</w:t>
      </w:r>
    </w:p>
    <w:p w:rsidR="0071603E" w:rsidRDefault="0071603E" w:rsidP="0071603E">
      <w:pPr>
        <w:jc w:val="center"/>
      </w:pPr>
      <w:r>
        <w:t>Kandavā</w:t>
      </w:r>
    </w:p>
    <w:p w:rsidR="0071603E" w:rsidRDefault="00A9375D" w:rsidP="0071603E">
      <w:r>
        <w:t xml:space="preserve">09.10. </w:t>
      </w:r>
      <w:r w:rsidR="0071603E" w:rsidRPr="00F145A1">
        <w:t>201</w:t>
      </w:r>
      <w:r w:rsidR="00F145A1" w:rsidRPr="00F145A1">
        <w:t>8</w:t>
      </w:r>
      <w:r w:rsidR="0071603E" w:rsidRPr="00F145A1">
        <w:t>.</w:t>
      </w:r>
      <w:r w:rsidR="0071603E">
        <w:t xml:space="preserve">                                                                                                             </w:t>
      </w:r>
      <w:r>
        <w:t>Nr. 3</w:t>
      </w:r>
    </w:p>
    <w:p w:rsidR="0071603E" w:rsidRDefault="0071603E" w:rsidP="0071603E">
      <w:r>
        <w:t xml:space="preserve">                                                                           </w:t>
      </w:r>
      <w:r w:rsidR="00A91E37">
        <w:t xml:space="preserve">                          Izdota</w:t>
      </w:r>
      <w:r>
        <w:t xml:space="preserve"> saskaņā ar Skolas </w:t>
      </w:r>
      <w:smartTag w:uri="schemas-tilde-lv/tildestengine" w:element="veidnes">
        <w:smartTagPr>
          <w:attr w:name="text" w:val="nolikumu"/>
          <w:attr w:name="id" w:val="-1"/>
          <w:attr w:name="baseform" w:val="nolikum|s"/>
        </w:smartTagPr>
        <w:r>
          <w:t>nolikumu</w:t>
        </w:r>
      </w:smartTag>
    </w:p>
    <w:p w:rsidR="0071603E" w:rsidRDefault="0071603E" w:rsidP="0071603E">
      <w:pPr>
        <w:shd w:val="clear" w:color="auto" w:fill="FFFFFF"/>
        <w:spacing w:before="324" w:line="317" w:lineRule="exact"/>
        <w:ind w:left="142" w:right="-23" w:hanging="31"/>
        <w:jc w:val="center"/>
        <w:rPr>
          <w:b/>
          <w:bCs/>
          <w:color w:val="000000"/>
          <w:spacing w:val="5"/>
          <w:sz w:val="28"/>
          <w:szCs w:val="28"/>
        </w:rPr>
      </w:pPr>
      <w:r>
        <w:rPr>
          <w:b/>
          <w:bCs/>
          <w:color w:val="000000"/>
          <w:spacing w:val="1"/>
          <w:sz w:val="28"/>
          <w:szCs w:val="28"/>
        </w:rPr>
        <w:t xml:space="preserve">KANDAVAS KĀRĻA MĪLENBAHA VIDUSSKOLAS </w:t>
      </w:r>
      <w:r>
        <w:rPr>
          <w:b/>
          <w:bCs/>
          <w:color w:val="000000"/>
          <w:spacing w:val="5"/>
          <w:sz w:val="28"/>
          <w:szCs w:val="28"/>
        </w:rPr>
        <w:t xml:space="preserve">SKOLĒNU </w:t>
      </w:r>
    </w:p>
    <w:p w:rsidR="0071603E" w:rsidRDefault="0071603E" w:rsidP="0071603E">
      <w:pPr>
        <w:shd w:val="clear" w:color="auto" w:fill="FFFFFF"/>
        <w:spacing w:before="324" w:line="317" w:lineRule="exact"/>
        <w:ind w:left="142" w:right="-23" w:hanging="31"/>
        <w:jc w:val="center"/>
        <w:rPr>
          <w:b/>
          <w:bCs/>
          <w:color w:val="000000"/>
          <w:spacing w:val="5"/>
          <w:sz w:val="28"/>
          <w:szCs w:val="28"/>
        </w:rPr>
      </w:pPr>
      <w:r>
        <w:rPr>
          <w:b/>
          <w:bCs/>
          <w:color w:val="000000"/>
          <w:spacing w:val="5"/>
          <w:sz w:val="28"/>
          <w:szCs w:val="28"/>
        </w:rPr>
        <w:t xml:space="preserve">MĀCĪBU SASNIEGUMU VĒRTĒŠANAS </w:t>
      </w:r>
      <w:r>
        <w:rPr>
          <w:b/>
          <w:bCs/>
          <w:color w:val="000000"/>
          <w:spacing w:val="-3"/>
          <w:sz w:val="28"/>
          <w:szCs w:val="28"/>
        </w:rPr>
        <w:t>KĀRTĪBA</w:t>
      </w:r>
    </w:p>
    <w:p w:rsidR="0071603E" w:rsidRDefault="0071603E" w:rsidP="0071603E">
      <w:pPr>
        <w:shd w:val="clear" w:color="auto" w:fill="FFFFFF"/>
        <w:spacing w:before="266" w:line="274" w:lineRule="exact"/>
        <w:ind w:left="29"/>
        <w:jc w:val="both"/>
        <w:rPr>
          <w:b/>
          <w:bCs/>
          <w:color w:val="000000"/>
          <w:spacing w:val="-5"/>
          <w:szCs w:val="24"/>
        </w:rPr>
      </w:pPr>
      <w:r>
        <w:rPr>
          <w:b/>
          <w:bCs/>
          <w:color w:val="000000"/>
          <w:spacing w:val="-5"/>
          <w:szCs w:val="24"/>
        </w:rPr>
        <w:t>1. Skolēnu mācību sasniegumu vērtēšanas reglamentējošie dokumenti.</w:t>
      </w:r>
    </w:p>
    <w:p w:rsidR="00A91E37" w:rsidRDefault="00A91E37" w:rsidP="0071603E">
      <w:pPr>
        <w:shd w:val="clear" w:color="auto" w:fill="FFFFFF"/>
        <w:spacing w:before="266" w:line="274" w:lineRule="exact"/>
        <w:ind w:left="29"/>
        <w:jc w:val="both"/>
        <w:rPr>
          <w:szCs w:val="24"/>
        </w:rPr>
      </w:pPr>
      <w:r>
        <w:t>Izglītības likuma 32. un 35. pants, 2014. gada 12.augusta Ministru kabineta noteikumi Nr.468 „Noteikumi par valsts pamatizglītības standartu, pamatizglītības mācību priekšmetu standartiem un pamatizglītības programmu paraugiem” IV un V nodaļu</w:t>
      </w:r>
    </w:p>
    <w:p w:rsidR="0071603E" w:rsidRDefault="0071603E" w:rsidP="0071603E">
      <w:pPr>
        <w:shd w:val="clear" w:color="auto" w:fill="FFFFFF"/>
        <w:tabs>
          <w:tab w:val="left" w:pos="223"/>
        </w:tabs>
        <w:spacing w:before="120" w:line="274" w:lineRule="exact"/>
        <w:jc w:val="both"/>
        <w:rPr>
          <w:szCs w:val="24"/>
        </w:rPr>
      </w:pPr>
      <w:r>
        <w:rPr>
          <w:b/>
          <w:bCs/>
          <w:spacing w:val="-15"/>
          <w:szCs w:val="24"/>
        </w:rPr>
        <w:t>2.</w:t>
      </w:r>
      <w:r>
        <w:rPr>
          <w:b/>
          <w:bCs/>
          <w:szCs w:val="24"/>
        </w:rPr>
        <w:tab/>
      </w:r>
      <w:r>
        <w:rPr>
          <w:b/>
          <w:bCs/>
          <w:spacing w:val="-5"/>
          <w:szCs w:val="24"/>
        </w:rPr>
        <w:t>Skolēnu mācību sasniegumu vērtēšanas mērķis un uzdevumi.</w:t>
      </w:r>
    </w:p>
    <w:p w:rsidR="007F0D23" w:rsidRDefault="00A91E37" w:rsidP="00A91E37">
      <w:pPr>
        <w:shd w:val="clear" w:color="auto" w:fill="FFFFFF"/>
        <w:spacing w:line="274" w:lineRule="exact"/>
        <w:ind w:left="142"/>
        <w:jc w:val="both"/>
      </w:pPr>
      <w:r w:rsidRPr="007F0D23">
        <w:rPr>
          <w:b/>
        </w:rPr>
        <w:t>2.</w:t>
      </w:r>
      <w:r w:rsidR="00C730C2">
        <w:rPr>
          <w:b/>
        </w:rPr>
        <w:t>1.</w:t>
      </w:r>
      <w:r w:rsidRPr="007F0D23">
        <w:rPr>
          <w:b/>
        </w:rPr>
        <w:t xml:space="preserve"> Mērķis</w:t>
      </w:r>
      <w:r>
        <w:t xml:space="preserve"> – sekmēt katra skolēna sabiedriskajai un personiskajai dzīvei nepieciešamo zināšanu, prasmju un iemaņu apguvi, veicot objektīvu un profesionālu skolēna mācību sasniegumu raksturojumu. </w:t>
      </w:r>
    </w:p>
    <w:p w:rsidR="007F0D23" w:rsidRPr="007F0D23" w:rsidRDefault="00C730C2" w:rsidP="00A91E37">
      <w:pPr>
        <w:shd w:val="clear" w:color="auto" w:fill="FFFFFF"/>
        <w:spacing w:line="274" w:lineRule="exact"/>
        <w:ind w:left="142"/>
        <w:jc w:val="both"/>
        <w:rPr>
          <w:b/>
        </w:rPr>
      </w:pPr>
      <w:r>
        <w:rPr>
          <w:b/>
        </w:rPr>
        <w:t>2.2.</w:t>
      </w:r>
      <w:r w:rsidR="00A91E37" w:rsidRPr="007F0D23">
        <w:rPr>
          <w:b/>
        </w:rPr>
        <w:t xml:space="preserve"> Uzdevumi</w:t>
      </w:r>
      <w:r w:rsidR="00F145A1">
        <w:rPr>
          <w:b/>
        </w:rPr>
        <w:t>-</w:t>
      </w:r>
      <w:r w:rsidR="00A91E37" w:rsidRPr="007F0D23">
        <w:rPr>
          <w:b/>
        </w:rPr>
        <w:t xml:space="preserve"> </w:t>
      </w:r>
    </w:p>
    <w:p w:rsidR="007F0D23" w:rsidRDefault="007F0D23" w:rsidP="006C4BD1">
      <w:pPr>
        <w:shd w:val="clear" w:color="auto" w:fill="FFFFFF"/>
        <w:spacing w:line="274" w:lineRule="exact"/>
        <w:ind w:left="284"/>
        <w:jc w:val="both"/>
      </w:pPr>
      <w:r>
        <w:t xml:space="preserve"> </w:t>
      </w:r>
      <w:r w:rsidR="00C730C2">
        <w:t>2.2.1.</w:t>
      </w:r>
      <w:r w:rsidR="00A91E37">
        <w:t xml:space="preserve"> </w:t>
      </w:r>
      <w:r w:rsidR="00F145A1">
        <w:t>S</w:t>
      </w:r>
      <w:r w:rsidR="00A91E37">
        <w:t>ekmēt skolēnu atbildību par sasniedzamo rezultātu mācību procesā</w:t>
      </w:r>
      <w:r w:rsidR="00F145A1">
        <w:t>.</w:t>
      </w:r>
    </w:p>
    <w:p w:rsidR="007F0D23" w:rsidRDefault="00A91E37" w:rsidP="006C4BD1">
      <w:pPr>
        <w:shd w:val="clear" w:color="auto" w:fill="FFFFFF"/>
        <w:spacing w:line="274" w:lineRule="exact"/>
        <w:ind w:left="284"/>
        <w:jc w:val="both"/>
      </w:pPr>
      <w:r>
        <w:t xml:space="preserve"> </w:t>
      </w:r>
      <w:r w:rsidR="00C730C2">
        <w:t>2.2.2.</w:t>
      </w:r>
      <w:r>
        <w:t xml:space="preserve"> </w:t>
      </w:r>
      <w:r w:rsidR="00F145A1">
        <w:t>M</w:t>
      </w:r>
      <w:r>
        <w:t>otivēt skolēnus pilnveidot savus mācību sasniegumus</w:t>
      </w:r>
      <w:r w:rsidR="00F145A1">
        <w:t>.</w:t>
      </w:r>
    </w:p>
    <w:p w:rsidR="0071603E" w:rsidRDefault="007F0D23" w:rsidP="006C4BD1">
      <w:pPr>
        <w:shd w:val="clear" w:color="auto" w:fill="FFFFFF"/>
        <w:spacing w:line="274" w:lineRule="exact"/>
        <w:ind w:left="284"/>
        <w:jc w:val="both"/>
        <w:rPr>
          <w:szCs w:val="24"/>
        </w:rPr>
      </w:pPr>
      <w:r>
        <w:t xml:space="preserve"> </w:t>
      </w:r>
      <w:r w:rsidR="00C730C2">
        <w:t>2.2.3.</w:t>
      </w:r>
      <w:r w:rsidR="00A91E37">
        <w:t xml:space="preserve"> </w:t>
      </w:r>
      <w:r w:rsidR="00F145A1">
        <w:t>V</w:t>
      </w:r>
      <w:r w:rsidR="00A91E37">
        <w:t>eikt nepieciešamo mācību procesa korekciju skolēnu mācību sasniegumu uzlabošanai.</w:t>
      </w:r>
    </w:p>
    <w:p w:rsidR="006C4BD1" w:rsidRDefault="006C4BD1" w:rsidP="0071603E">
      <w:pPr>
        <w:shd w:val="clear" w:color="auto" w:fill="FFFFFF"/>
        <w:tabs>
          <w:tab w:val="left" w:pos="223"/>
        </w:tabs>
        <w:spacing w:before="58" w:line="274" w:lineRule="exact"/>
        <w:jc w:val="both"/>
        <w:rPr>
          <w:b/>
          <w:bCs/>
          <w:color w:val="000000"/>
          <w:spacing w:val="-12"/>
          <w:szCs w:val="24"/>
        </w:rPr>
      </w:pPr>
    </w:p>
    <w:p w:rsidR="0071603E" w:rsidRDefault="0071603E" w:rsidP="0071603E">
      <w:pPr>
        <w:shd w:val="clear" w:color="auto" w:fill="FFFFFF"/>
        <w:tabs>
          <w:tab w:val="left" w:pos="223"/>
        </w:tabs>
        <w:spacing w:before="58" w:line="274" w:lineRule="exact"/>
        <w:jc w:val="both"/>
        <w:rPr>
          <w:b/>
          <w:bCs/>
          <w:color w:val="000000"/>
          <w:spacing w:val="-5"/>
          <w:szCs w:val="24"/>
        </w:rPr>
      </w:pPr>
      <w:r>
        <w:rPr>
          <w:b/>
          <w:bCs/>
          <w:color w:val="000000"/>
          <w:spacing w:val="-12"/>
          <w:szCs w:val="24"/>
        </w:rPr>
        <w:t>3.</w:t>
      </w:r>
      <w:r>
        <w:rPr>
          <w:b/>
          <w:bCs/>
          <w:color w:val="000000"/>
          <w:szCs w:val="24"/>
        </w:rPr>
        <w:tab/>
      </w:r>
      <w:r>
        <w:rPr>
          <w:b/>
          <w:bCs/>
          <w:color w:val="000000"/>
          <w:spacing w:val="-5"/>
          <w:szCs w:val="24"/>
        </w:rPr>
        <w:t>Skolēnu mācību sasniegumu vērtēšanas pamatprincipi.</w:t>
      </w:r>
    </w:p>
    <w:p w:rsidR="00C179D7" w:rsidRDefault="00C179D7" w:rsidP="006C4BD1">
      <w:pPr>
        <w:shd w:val="clear" w:color="auto" w:fill="FFFFFF"/>
        <w:tabs>
          <w:tab w:val="left" w:pos="223"/>
        </w:tabs>
        <w:spacing w:before="58" w:line="274" w:lineRule="exact"/>
        <w:ind w:left="142"/>
        <w:jc w:val="both"/>
      </w:pPr>
      <w:r>
        <w:t>3</w:t>
      </w:r>
      <w:r w:rsidR="007F0D23">
        <w:t xml:space="preserve">.1. </w:t>
      </w:r>
      <w:r w:rsidR="00F145A1">
        <w:t>P</w:t>
      </w:r>
      <w:r w:rsidR="007F0D23">
        <w:t>rasību atklātības un skaidrības princips. Mācību priekšmetu standartos ir noteikts obligātais mācību priekšmeta saturs un pamatprasības skolēna sasniegumiem</w:t>
      </w:r>
      <w:r w:rsidR="00F145A1">
        <w:t>.</w:t>
      </w:r>
      <w:r w:rsidR="007F0D23">
        <w:t xml:space="preserve"> </w:t>
      </w:r>
      <w:r>
        <w:t>3</w:t>
      </w:r>
      <w:r w:rsidR="007F0D23">
        <w:t xml:space="preserve">.2. </w:t>
      </w:r>
      <w:r w:rsidR="00F145A1">
        <w:t>P</w:t>
      </w:r>
      <w:r w:rsidR="007F0D23">
        <w:t>ozitīvo sasniegumu summēšanas princips. Mācību sasniegumi tiek vērtēti, summējot pozitīvos sasniegumus iegaumēšanas un izpratnes, zināšanu lietošanas un radošās darbības līmenī</w:t>
      </w:r>
      <w:r w:rsidR="00F145A1">
        <w:t>.</w:t>
      </w:r>
    </w:p>
    <w:p w:rsidR="00C179D7" w:rsidRDefault="007F0D23" w:rsidP="006C4BD1">
      <w:pPr>
        <w:shd w:val="clear" w:color="auto" w:fill="FFFFFF"/>
        <w:tabs>
          <w:tab w:val="left" w:pos="223"/>
        </w:tabs>
        <w:spacing w:before="58" w:line="274" w:lineRule="exact"/>
        <w:ind w:left="142"/>
        <w:jc w:val="both"/>
      </w:pPr>
      <w:r>
        <w:t xml:space="preserve"> </w:t>
      </w:r>
      <w:r w:rsidR="00C179D7">
        <w:t>3</w:t>
      </w:r>
      <w:r>
        <w:t xml:space="preserve">.3. </w:t>
      </w:r>
      <w:r w:rsidR="00F145A1">
        <w:t>V</w:t>
      </w:r>
      <w:r>
        <w:t>ērtējuma atbilstības princips. Noslēguma pārbaudes darbā tiek piedāvāta iespēja apliecināt savas zināšanas, prasmes un iemaņas visiem mācību sasniegumu vērtēšanas līmeņiem atbilstošos uzdevumos, jautājumos, piemēros un situācijās. Pārbaudes darba organizācija nodrošina adekvātu un objektīvu vērtējum</w:t>
      </w:r>
      <w:r w:rsidR="00E60D27">
        <w:t>u</w:t>
      </w:r>
      <w:r w:rsidR="00F145A1">
        <w:t>.</w:t>
      </w:r>
    </w:p>
    <w:p w:rsidR="00C179D7" w:rsidRDefault="007F0D23" w:rsidP="006C4BD1">
      <w:pPr>
        <w:shd w:val="clear" w:color="auto" w:fill="FFFFFF"/>
        <w:tabs>
          <w:tab w:val="left" w:pos="223"/>
        </w:tabs>
        <w:spacing w:before="58" w:line="274" w:lineRule="exact"/>
        <w:ind w:left="142"/>
        <w:jc w:val="both"/>
      </w:pPr>
      <w:r>
        <w:t xml:space="preserve"> </w:t>
      </w:r>
      <w:r w:rsidR="00C179D7">
        <w:t>3</w:t>
      </w:r>
      <w:r>
        <w:t xml:space="preserve">.4. </w:t>
      </w:r>
      <w:r w:rsidR="00F145A1">
        <w:t>V</w:t>
      </w:r>
      <w:r>
        <w:t>ērtējuma noteikšanai izmantoto pārbaudes veidu dažādības princips. Mācību sasniegumu vērtēšanā izmanto rakstiskas, mutiskas un kombinētas pārbaudes, individuālo un grupas sasniegumu vērtēšanu un dažādus pārbaudes darbus</w:t>
      </w:r>
      <w:r w:rsidR="00F145A1">
        <w:t>.</w:t>
      </w:r>
    </w:p>
    <w:p w:rsidR="00C179D7" w:rsidRDefault="00C730C2" w:rsidP="006C4BD1">
      <w:pPr>
        <w:shd w:val="clear" w:color="auto" w:fill="FFFFFF"/>
        <w:tabs>
          <w:tab w:val="left" w:pos="223"/>
        </w:tabs>
        <w:spacing w:before="58" w:line="274" w:lineRule="exact"/>
        <w:ind w:left="142"/>
        <w:jc w:val="both"/>
      </w:pPr>
      <w:r>
        <w:t>3.</w:t>
      </w:r>
      <w:r w:rsidR="007F0D23">
        <w:t xml:space="preserve">5. </w:t>
      </w:r>
      <w:r w:rsidR="00F145A1">
        <w:t>V</w:t>
      </w:r>
      <w:r w:rsidR="007F0D23">
        <w:t>ērtēšanas regularitātes princips. Mācību sasniegumi tiek vērtēti regulāri, lai pārliecinātos par skolēna iegūtajām zināšanām, prasmēm, iemaņām un mācību sasniegumu attīstības dinamiku</w:t>
      </w:r>
      <w:r w:rsidR="00F145A1">
        <w:t>.</w:t>
      </w:r>
      <w:r w:rsidR="007F0D23">
        <w:t xml:space="preserve"> </w:t>
      </w:r>
    </w:p>
    <w:p w:rsidR="007F0D23" w:rsidRDefault="00C730C2" w:rsidP="006C4BD1">
      <w:pPr>
        <w:shd w:val="clear" w:color="auto" w:fill="FFFFFF"/>
        <w:tabs>
          <w:tab w:val="left" w:pos="223"/>
        </w:tabs>
        <w:spacing w:before="58" w:line="274" w:lineRule="exact"/>
        <w:ind w:left="142"/>
        <w:jc w:val="both"/>
        <w:rPr>
          <w:szCs w:val="24"/>
        </w:rPr>
      </w:pPr>
      <w:r>
        <w:t>3.</w:t>
      </w:r>
      <w:r w:rsidR="007F0D23">
        <w:t xml:space="preserve">6. </w:t>
      </w:r>
      <w:r w:rsidR="00F145A1">
        <w:t>V</w:t>
      </w:r>
      <w:r w:rsidR="007F0D23">
        <w:t>ērtējuma obligātuma princips. Skolēnam nepieciešams iegūt vērtējumu visos pamatizglītības programmas mācību priekšmetos un valsts pārbaudījumos, izņemot tos mācību priekšmetus un valsts pārbaudījumus, no kuriem skolēns ir atbrīvots</w:t>
      </w:r>
      <w:r w:rsidR="00F145A1">
        <w:t>.</w:t>
      </w:r>
    </w:p>
    <w:p w:rsidR="0071603E" w:rsidRDefault="0071603E" w:rsidP="0071603E">
      <w:pPr>
        <w:shd w:val="clear" w:color="auto" w:fill="FFFFFF"/>
        <w:spacing w:before="80" w:line="274" w:lineRule="exact"/>
        <w:jc w:val="both"/>
        <w:rPr>
          <w:szCs w:val="24"/>
        </w:rPr>
      </w:pPr>
      <w:r>
        <w:rPr>
          <w:b/>
          <w:bCs/>
          <w:color w:val="000000"/>
          <w:spacing w:val="-4"/>
          <w:szCs w:val="24"/>
        </w:rPr>
        <w:lastRenderedPageBreak/>
        <w:t>4. Skolēnu mācību sasniegumu vērtēšanas kārtība un vadība.</w:t>
      </w:r>
    </w:p>
    <w:p w:rsidR="007F0D23" w:rsidRDefault="0071603E" w:rsidP="007F0D23">
      <w:pPr>
        <w:shd w:val="clear" w:color="auto" w:fill="FFFFFF"/>
        <w:spacing w:line="274" w:lineRule="exact"/>
        <w:ind w:left="360" w:hanging="353"/>
        <w:jc w:val="both"/>
      </w:pPr>
      <w:r>
        <w:rPr>
          <w:color w:val="000000"/>
          <w:spacing w:val="5"/>
          <w:szCs w:val="24"/>
        </w:rPr>
        <w:t>4.1.</w:t>
      </w:r>
      <w:r w:rsidR="007F0D23" w:rsidRPr="007F0D23">
        <w:t xml:space="preserve"> </w:t>
      </w:r>
      <w:r w:rsidR="007F0D23">
        <w:t xml:space="preserve">Mācību sasniegumus 1.-3. klasē vērtē: </w:t>
      </w:r>
    </w:p>
    <w:p w:rsidR="007F0D23" w:rsidRDefault="007F0D23" w:rsidP="007F0D23">
      <w:pPr>
        <w:shd w:val="clear" w:color="auto" w:fill="FFFFFF"/>
        <w:spacing w:line="274" w:lineRule="exact"/>
        <w:ind w:left="360" w:hanging="353"/>
        <w:jc w:val="both"/>
      </w:pPr>
      <w:r>
        <w:rPr>
          <w:color w:val="000000"/>
          <w:spacing w:val="5"/>
          <w:szCs w:val="24"/>
        </w:rPr>
        <w:t>4</w:t>
      </w:r>
      <w:r>
        <w:t xml:space="preserve">.1. 1. klasē vērtē aprakstoši visos mācību priekšmetos; </w:t>
      </w:r>
    </w:p>
    <w:p w:rsidR="00C730C2" w:rsidRDefault="007F0D23" w:rsidP="00C730C2">
      <w:pPr>
        <w:shd w:val="clear" w:color="auto" w:fill="FFFFFF"/>
        <w:spacing w:line="274" w:lineRule="exact"/>
        <w:jc w:val="both"/>
        <w:rPr>
          <w:color w:val="000000"/>
          <w:spacing w:val="-3"/>
          <w:szCs w:val="24"/>
        </w:rPr>
      </w:pPr>
      <w:r>
        <w:t>4.2. 2. klasē vērtē aprakstoši visos mācību priekšmetos, izņemot latviešu valodu un matem</w:t>
      </w:r>
      <w:r w:rsidR="00C730C2">
        <w:t xml:space="preserve">ātiku, kur vērtē 10 ballu skalā vai </w:t>
      </w:r>
      <w:r w:rsidR="00C730C2">
        <w:rPr>
          <w:color w:val="000000"/>
          <w:spacing w:val="-3"/>
          <w:szCs w:val="24"/>
        </w:rPr>
        <w:t xml:space="preserve">ar vērtējumu "ieskaitīts"/"neieskaitīts". </w:t>
      </w:r>
    </w:p>
    <w:p w:rsidR="00C730C2" w:rsidRDefault="007F0D23" w:rsidP="00C730C2">
      <w:pPr>
        <w:shd w:val="clear" w:color="auto" w:fill="FFFFFF"/>
        <w:spacing w:line="274" w:lineRule="exact"/>
        <w:jc w:val="both"/>
        <w:rPr>
          <w:color w:val="000000"/>
          <w:spacing w:val="-3"/>
          <w:szCs w:val="24"/>
        </w:rPr>
      </w:pPr>
      <w:r>
        <w:t>4.3. 3. klasē vērtē aprakstoši visos mācību priekšmetos, izņemot latviešu valodu, matemātiku un angļu valodu, kur vērtē 10 ballu skalā</w:t>
      </w:r>
      <w:r w:rsidR="00C730C2">
        <w:t xml:space="preserve"> vai</w:t>
      </w:r>
      <w:r>
        <w:t xml:space="preserve"> </w:t>
      </w:r>
      <w:r w:rsidR="00C730C2">
        <w:rPr>
          <w:color w:val="000000"/>
          <w:spacing w:val="-3"/>
          <w:szCs w:val="24"/>
        </w:rPr>
        <w:t xml:space="preserve">ar vērtējumu "ieskaitīts"/"neieskaitīts". </w:t>
      </w:r>
    </w:p>
    <w:p w:rsidR="00C730C2" w:rsidRDefault="0071603E" w:rsidP="00C730C2">
      <w:pPr>
        <w:shd w:val="clear" w:color="auto" w:fill="FFFFFF"/>
        <w:spacing w:line="274" w:lineRule="exact"/>
        <w:jc w:val="both"/>
        <w:rPr>
          <w:color w:val="000000"/>
          <w:spacing w:val="-3"/>
          <w:szCs w:val="24"/>
        </w:rPr>
      </w:pPr>
      <w:r>
        <w:rPr>
          <w:color w:val="000000"/>
          <w:spacing w:val="-4"/>
          <w:szCs w:val="24"/>
        </w:rPr>
        <w:t>4.</w:t>
      </w:r>
      <w:r w:rsidR="00C730C2">
        <w:rPr>
          <w:color w:val="000000"/>
          <w:spacing w:val="-4"/>
          <w:szCs w:val="24"/>
        </w:rPr>
        <w:t>4</w:t>
      </w:r>
      <w:r>
        <w:rPr>
          <w:color w:val="000000"/>
          <w:spacing w:val="-4"/>
          <w:szCs w:val="24"/>
        </w:rPr>
        <w:t>. 4.-</w:t>
      </w:r>
      <w:r w:rsidR="00C179D7">
        <w:rPr>
          <w:color w:val="000000"/>
          <w:spacing w:val="-4"/>
          <w:szCs w:val="24"/>
        </w:rPr>
        <w:t xml:space="preserve"> </w:t>
      </w:r>
      <w:r w:rsidR="005F5DA8">
        <w:rPr>
          <w:color w:val="000000"/>
          <w:spacing w:val="-4"/>
          <w:szCs w:val="24"/>
        </w:rPr>
        <w:t>12</w:t>
      </w:r>
      <w:r>
        <w:rPr>
          <w:color w:val="000000"/>
          <w:spacing w:val="-4"/>
          <w:szCs w:val="24"/>
        </w:rPr>
        <w:t>.klasēs skolēnu sasniegumus visos mācību priekšmetos</w:t>
      </w:r>
      <w:r>
        <w:rPr>
          <w:szCs w:val="24"/>
        </w:rPr>
        <w:t xml:space="preserve"> </w:t>
      </w:r>
      <w:r>
        <w:rPr>
          <w:color w:val="000000"/>
          <w:spacing w:val="-4"/>
          <w:szCs w:val="24"/>
        </w:rPr>
        <w:t>vērtē 10 ballu vērtēšanas skalā</w:t>
      </w:r>
      <w:r w:rsidR="00C730C2">
        <w:rPr>
          <w:color w:val="000000"/>
          <w:spacing w:val="-4"/>
          <w:szCs w:val="24"/>
        </w:rPr>
        <w:t xml:space="preserve"> vai </w:t>
      </w:r>
      <w:r w:rsidR="00C730C2">
        <w:rPr>
          <w:color w:val="000000"/>
          <w:spacing w:val="-3"/>
          <w:szCs w:val="24"/>
        </w:rPr>
        <w:t xml:space="preserve">ar vērtējumu "ieskaitīts"/"neieskaitīts". </w:t>
      </w:r>
    </w:p>
    <w:p w:rsidR="0071603E" w:rsidRDefault="0071603E" w:rsidP="0071603E">
      <w:pPr>
        <w:shd w:val="clear" w:color="auto" w:fill="FFFFFF"/>
        <w:spacing w:line="274" w:lineRule="exact"/>
        <w:ind w:right="1296"/>
        <w:jc w:val="both"/>
        <w:rPr>
          <w:color w:val="000000"/>
          <w:spacing w:val="-4"/>
          <w:szCs w:val="24"/>
        </w:rPr>
      </w:pPr>
      <w:r>
        <w:rPr>
          <w:color w:val="000000"/>
          <w:spacing w:val="-4"/>
          <w:szCs w:val="24"/>
        </w:rPr>
        <w:t xml:space="preserve">4.4.Mācību sasniegumu vērtējumu 10 ballu skalā veido šādi kritēriji: </w:t>
      </w:r>
    </w:p>
    <w:p w:rsidR="0071603E" w:rsidRPr="00C730C2" w:rsidRDefault="0071603E" w:rsidP="0071603E">
      <w:pPr>
        <w:shd w:val="clear" w:color="auto" w:fill="FFFFFF"/>
        <w:spacing w:line="274" w:lineRule="exact"/>
        <w:ind w:left="709" w:right="1296"/>
        <w:jc w:val="both"/>
        <w:rPr>
          <w:color w:val="000000"/>
          <w:spacing w:val="-4"/>
          <w:szCs w:val="24"/>
        </w:rPr>
      </w:pPr>
      <w:r w:rsidRPr="00C730C2">
        <w:rPr>
          <w:color w:val="000000"/>
          <w:spacing w:val="-4"/>
          <w:szCs w:val="24"/>
        </w:rPr>
        <w:t xml:space="preserve">4.4.1.iegūto zināšanu apjoms un kvalitāte; </w:t>
      </w:r>
    </w:p>
    <w:p w:rsidR="0071603E" w:rsidRPr="00C730C2" w:rsidRDefault="0071603E" w:rsidP="0071603E">
      <w:pPr>
        <w:shd w:val="clear" w:color="auto" w:fill="FFFFFF"/>
        <w:spacing w:line="274" w:lineRule="exact"/>
        <w:ind w:left="709" w:right="1296"/>
        <w:jc w:val="both"/>
        <w:rPr>
          <w:color w:val="000000"/>
          <w:spacing w:val="-4"/>
          <w:szCs w:val="24"/>
        </w:rPr>
      </w:pPr>
      <w:r w:rsidRPr="00C730C2">
        <w:rPr>
          <w:color w:val="000000"/>
          <w:spacing w:val="-4"/>
          <w:szCs w:val="24"/>
        </w:rPr>
        <w:t xml:space="preserve">4.4.2.iegūtās prasmes un iemaņas; </w:t>
      </w:r>
    </w:p>
    <w:p w:rsidR="0071603E" w:rsidRDefault="00181786" w:rsidP="00181786">
      <w:pPr>
        <w:shd w:val="clear" w:color="auto" w:fill="FFFFFF"/>
        <w:spacing w:line="274" w:lineRule="exact"/>
        <w:jc w:val="both"/>
        <w:rPr>
          <w:color w:val="000000"/>
          <w:spacing w:val="-5"/>
          <w:szCs w:val="24"/>
        </w:rPr>
      </w:pPr>
      <w:r>
        <w:rPr>
          <w:color w:val="000000"/>
          <w:spacing w:val="-5"/>
          <w:szCs w:val="24"/>
        </w:rPr>
        <w:t>4.5. Vērtēšanā izmanto kārtējās un nobeiguma pārbaudes darbus – mutvārdos, rakstos, praktiski vai kombinētus.</w:t>
      </w:r>
      <w:r w:rsidR="0071603E">
        <w:rPr>
          <w:color w:val="000000"/>
          <w:spacing w:val="-5"/>
          <w:szCs w:val="24"/>
        </w:rPr>
        <w:t xml:space="preserve"> </w:t>
      </w:r>
    </w:p>
    <w:p w:rsidR="0071603E" w:rsidRDefault="00EB36FE" w:rsidP="00181786">
      <w:pPr>
        <w:shd w:val="clear" w:color="auto" w:fill="FFFFFF"/>
        <w:spacing w:line="274" w:lineRule="exact"/>
        <w:ind w:firstLine="720"/>
        <w:jc w:val="both"/>
        <w:rPr>
          <w:color w:val="000000"/>
          <w:spacing w:val="-2"/>
          <w:szCs w:val="24"/>
        </w:rPr>
      </w:pPr>
      <w:r>
        <w:rPr>
          <w:color w:val="000000"/>
          <w:spacing w:val="-5"/>
          <w:szCs w:val="24"/>
        </w:rPr>
        <w:t>4.5.</w:t>
      </w:r>
      <w:r w:rsidR="00181786">
        <w:rPr>
          <w:color w:val="000000"/>
          <w:spacing w:val="-5"/>
          <w:szCs w:val="24"/>
        </w:rPr>
        <w:t>1</w:t>
      </w:r>
      <w:r w:rsidR="0071603E">
        <w:rPr>
          <w:color w:val="000000"/>
          <w:spacing w:val="-5"/>
          <w:szCs w:val="24"/>
        </w:rPr>
        <w:t xml:space="preserve"> </w:t>
      </w:r>
      <w:r w:rsidR="0071603E">
        <w:rPr>
          <w:color w:val="000000"/>
          <w:spacing w:val="-4"/>
          <w:szCs w:val="24"/>
        </w:rPr>
        <w:t xml:space="preserve">Skolotāja veidotos apkopojošos pārbaudes darbus 2.-12.klasē vērtē 10 ballu skalā. </w:t>
      </w:r>
      <w:r w:rsidR="00357EFC" w:rsidRPr="005A1B97">
        <w:rPr>
          <w:color w:val="000000"/>
          <w:spacing w:val="-4"/>
          <w:szCs w:val="24"/>
        </w:rPr>
        <w:t>Visos pārbaudes darbos, kas tiek vērtēti ar atzīmi, izglītojamam jādod iespēja saņemt maksimālo vērtējumu 10 ballu skalā</w:t>
      </w:r>
      <w:r w:rsidR="005A1B97">
        <w:rPr>
          <w:color w:val="000000"/>
          <w:spacing w:val="-4"/>
          <w:szCs w:val="24"/>
        </w:rPr>
        <w:t>.</w:t>
      </w:r>
      <w:r w:rsidR="00357EFC">
        <w:rPr>
          <w:color w:val="000000"/>
          <w:spacing w:val="-4"/>
          <w:szCs w:val="24"/>
        </w:rPr>
        <w:t xml:space="preserve"> </w:t>
      </w:r>
      <w:r w:rsidR="0071603E">
        <w:rPr>
          <w:color w:val="000000"/>
          <w:spacing w:val="-4"/>
          <w:szCs w:val="24"/>
        </w:rPr>
        <w:t xml:space="preserve">Pirms pārbaudes darba veikšanas pedagoga pienākums ir </w:t>
      </w:r>
      <w:r w:rsidR="0071603E">
        <w:rPr>
          <w:color w:val="000000"/>
          <w:spacing w:val="-3"/>
          <w:szCs w:val="24"/>
        </w:rPr>
        <w:t>iepazīstināt skolēnus ar pārbaudes darba vērtēšanas kritērijiem</w:t>
      </w:r>
      <w:r w:rsidR="00424804">
        <w:rPr>
          <w:color w:val="000000"/>
          <w:spacing w:val="-3"/>
          <w:szCs w:val="24"/>
        </w:rPr>
        <w:t>.</w:t>
      </w:r>
      <w:r w:rsidR="0071603E">
        <w:rPr>
          <w:color w:val="000000"/>
          <w:spacing w:val="-3"/>
          <w:szCs w:val="24"/>
        </w:rPr>
        <w:t xml:space="preserve"> </w:t>
      </w:r>
    </w:p>
    <w:p w:rsidR="0071603E" w:rsidRDefault="00181786" w:rsidP="00181786">
      <w:pPr>
        <w:shd w:val="clear" w:color="auto" w:fill="FFFFFF"/>
        <w:spacing w:line="274" w:lineRule="exact"/>
        <w:ind w:firstLine="720"/>
        <w:jc w:val="both"/>
        <w:rPr>
          <w:szCs w:val="24"/>
        </w:rPr>
      </w:pPr>
      <w:r>
        <w:rPr>
          <w:color w:val="000000"/>
          <w:spacing w:val="-2"/>
          <w:szCs w:val="24"/>
        </w:rPr>
        <w:t>4.5.2</w:t>
      </w:r>
      <w:r w:rsidR="0071603E">
        <w:rPr>
          <w:color w:val="000000"/>
          <w:spacing w:val="-2"/>
          <w:szCs w:val="24"/>
        </w:rPr>
        <w:t xml:space="preserve">. Apkopojošie pārbaudes darbi skolēniem ir obligāti. Ja skolēns darba rakstīšanas laikā ir piedalījies mācību olimpiādēs, sporta sacensībās, konkursos, slimojis ilgāk par 2 nedēļām, tad skolotājs ir tiesīgs lemt par konkrētā skolēna atbrīvošanu no apkopojošā pārbaudes darba, ieliekot </w:t>
      </w:r>
      <w:proofErr w:type="spellStart"/>
      <w:r w:rsidR="0071603E">
        <w:rPr>
          <w:color w:val="000000"/>
          <w:spacing w:val="-2"/>
          <w:szCs w:val="24"/>
        </w:rPr>
        <w:t>skolvadības</w:t>
      </w:r>
      <w:proofErr w:type="spellEnd"/>
      <w:r w:rsidR="0071603E">
        <w:rPr>
          <w:color w:val="000000"/>
          <w:spacing w:val="-2"/>
          <w:szCs w:val="24"/>
        </w:rPr>
        <w:t xml:space="preserve"> sistēmā </w:t>
      </w:r>
      <w:r w:rsidR="0071603E">
        <w:rPr>
          <w:i/>
          <w:color w:val="000000"/>
          <w:spacing w:val="-2"/>
          <w:szCs w:val="24"/>
        </w:rPr>
        <w:t>e-klase</w:t>
      </w:r>
      <w:r w:rsidR="0071603E">
        <w:rPr>
          <w:color w:val="000000"/>
          <w:spacing w:val="-2"/>
          <w:szCs w:val="24"/>
        </w:rPr>
        <w:t xml:space="preserve"> „a” (atbrīvots).</w:t>
      </w:r>
      <w:r w:rsidR="005B6633">
        <w:rPr>
          <w:color w:val="000000"/>
          <w:spacing w:val="-2"/>
          <w:szCs w:val="24"/>
        </w:rPr>
        <w:t xml:space="preserve"> </w:t>
      </w:r>
      <w:r w:rsidR="005B6633" w:rsidRPr="00EB36FE">
        <w:rPr>
          <w:color w:val="000000"/>
          <w:spacing w:val="-2"/>
          <w:szCs w:val="24"/>
        </w:rPr>
        <w:t>Sk</w:t>
      </w:r>
      <w:r w:rsidR="00166C2C" w:rsidRPr="00EB36FE">
        <w:rPr>
          <w:color w:val="000000"/>
          <w:spacing w:val="-2"/>
          <w:szCs w:val="24"/>
        </w:rPr>
        <w:t>olēnam ir jāiegūst 85% no mini</w:t>
      </w:r>
      <w:r w:rsidR="005B6633" w:rsidRPr="00EB36FE">
        <w:rPr>
          <w:color w:val="000000"/>
          <w:spacing w:val="-2"/>
          <w:szCs w:val="24"/>
        </w:rPr>
        <w:t>mālo vērtējuma skaita.</w:t>
      </w:r>
    </w:p>
    <w:p w:rsidR="0071603E" w:rsidRDefault="00181786" w:rsidP="00181786">
      <w:pPr>
        <w:shd w:val="clear" w:color="auto" w:fill="FFFFFF"/>
        <w:spacing w:line="274" w:lineRule="exact"/>
        <w:ind w:firstLine="720"/>
        <w:jc w:val="both"/>
        <w:rPr>
          <w:color w:val="FF0000"/>
          <w:spacing w:val="-4"/>
          <w:szCs w:val="24"/>
        </w:rPr>
      </w:pPr>
      <w:r>
        <w:rPr>
          <w:color w:val="000000"/>
          <w:spacing w:val="-5"/>
          <w:szCs w:val="24"/>
        </w:rPr>
        <w:t>4.5.3</w:t>
      </w:r>
      <w:r w:rsidR="0071603E">
        <w:rPr>
          <w:color w:val="000000"/>
          <w:spacing w:val="-5"/>
          <w:szCs w:val="24"/>
        </w:rPr>
        <w:t>. Apkopojošā pārbaudes darbā vērtējumi</w:t>
      </w:r>
      <w:r w:rsidR="00166C2C">
        <w:rPr>
          <w:color w:val="000000"/>
          <w:spacing w:val="-5"/>
          <w:szCs w:val="24"/>
        </w:rPr>
        <w:t xml:space="preserve"> ballēs tiek izlikti </w:t>
      </w:r>
      <w:r w:rsidR="0071603E">
        <w:rPr>
          <w:color w:val="000000"/>
          <w:spacing w:val="-4"/>
          <w:szCs w:val="24"/>
        </w:rPr>
        <w:t xml:space="preserve">atbilstoši </w:t>
      </w:r>
      <w:proofErr w:type="spellStart"/>
      <w:r w:rsidR="0071603E">
        <w:rPr>
          <w:color w:val="000000"/>
          <w:spacing w:val="-4"/>
          <w:szCs w:val="24"/>
        </w:rPr>
        <w:t>skolvadības</w:t>
      </w:r>
      <w:proofErr w:type="spellEnd"/>
      <w:r w:rsidR="0071603E">
        <w:rPr>
          <w:color w:val="000000"/>
          <w:spacing w:val="-4"/>
          <w:szCs w:val="24"/>
        </w:rPr>
        <w:t xml:space="preserve"> sistēmai </w:t>
      </w:r>
      <w:r w:rsidR="0071603E">
        <w:rPr>
          <w:i/>
          <w:color w:val="000000"/>
          <w:spacing w:val="-4"/>
          <w:szCs w:val="24"/>
        </w:rPr>
        <w:t>e</w:t>
      </w:r>
      <w:r w:rsidR="0071603E">
        <w:rPr>
          <w:i/>
          <w:spacing w:val="-4"/>
          <w:szCs w:val="24"/>
        </w:rPr>
        <w:t>-klase</w:t>
      </w:r>
      <w:r w:rsidR="00166C2C">
        <w:rPr>
          <w:color w:val="FF0000"/>
          <w:spacing w:val="-4"/>
          <w:szCs w:val="24"/>
        </w:rPr>
        <w:t>.</w:t>
      </w:r>
    </w:p>
    <w:p w:rsidR="0071603E" w:rsidRDefault="00181786" w:rsidP="00181786">
      <w:pPr>
        <w:shd w:val="clear" w:color="auto" w:fill="FFFFFF"/>
        <w:ind w:firstLine="720"/>
        <w:jc w:val="both"/>
        <w:rPr>
          <w:szCs w:val="24"/>
        </w:rPr>
      </w:pPr>
      <w:r>
        <w:rPr>
          <w:color w:val="000000"/>
          <w:spacing w:val="3"/>
          <w:szCs w:val="24"/>
          <w:u w:val="single"/>
        </w:rPr>
        <w:t>4.5.4</w:t>
      </w:r>
      <w:r w:rsidR="0071603E">
        <w:rPr>
          <w:color w:val="000000"/>
          <w:spacing w:val="3"/>
          <w:szCs w:val="24"/>
          <w:u w:val="single"/>
        </w:rPr>
        <w:t>.Minimālais vērtējumu skaits un apkopojošo pārbaudes darbu skaits semestrī:</w:t>
      </w:r>
    </w:p>
    <w:tbl>
      <w:tblPr>
        <w:tblW w:w="9360" w:type="dxa"/>
        <w:tblInd w:w="-8" w:type="dxa"/>
        <w:tblLayout w:type="fixed"/>
        <w:tblCellMar>
          <w:left w:w="40" w:type="dxa"/>
          <w:right w:w="40" w:type="dxa"/>
        </w:tblCellMar>
        <w:tblLook w:val="04A0" w:firstRow="1" w:lastRow="0" w:firstColumn="1" w:lastColumn="0" w:noHBand="0" w:noVBand="1"/>
      </w:tblPr>
      <w:tblGrid>
        <w:gridCol w:w="4140"/>
        <w:gridCol w:w="900"/>
        <w:gridCol w:w="900"/>
        <w:gridCol w:w="900"/>
        <w:gridCol w:w="720"/>
        <w:gridCol w:w="900"/>
        <w:gridCol w:w="900"/>
      </w:tblGrid>
      <w:tr w:rsidR="0071603E" w:rsidTr="005B6633">
        <w:trPr>
          <w:trHeight w:hRule="exact" w:val="302"/>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ind w:left="7"/>
              <w:jc w:val="both"/>
              <w:rPr>
                <w:szCs w:val="24"/>
              </w:rPr>
            </w:pPr>
            <w:r>
              <w:rPr>
                <w:color w:val="000000"/>
                <w:spacing w:val="3"/>
                <w:szCs w:val="24"/>
              </w:rPr>
              <w:t>Stundu skaits nedēļā</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ind w:left="382"/>
              <w:jc w:val="both"/>
              <w:rPr>
                <w:szCs w:val="24"/>
              </w:rPr>
            </w:pPr>
            <w:r>
              <w:rPr>
                <w:color w:val="000000"/>
                <w:szCs w:val="24"/>
              </w:rPr>
              <w:t>1</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ind w:left="382"/>
              <w:jc w:val="both"/>
              <w:rPr>
                <w:szCs w:val="24"/>
              </w:rPr>
            </w:pPr>
            <w:r>
              <w:rPr>
                <w:color w:val="000000"/>
                <w:szCs w:val="24"/>
              </w:rPr>
              <w:t>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rPr>
                <w:szCs w:val="24"/>
              </w:rPr>
            </w:pPr>
            <w:r>
              <w:rPr>
                <w:color w:val="000000"/>
                <w:szCs w:val="24"/>
              </w:rPr>
              <w:t>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rPr>
                <w:color w:val="000000"/>
                <w:szCs w:val="24"/>
              </w:rPr>
            </w:pPr>
            <w:r>
              <w:rPr>
                <w:color w:val="000000"/>
                <w:szCs w:val="24"/>
              </w:rPr>
              <w:t>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rPr>
                <w:szCs w:val="24"/>
              </w:rPr>
            </w:pPr>
            <w:r>
              <w:rPr>
                <w:color w:val="000000"/>
                <w:szCs w:val="24"/>
              </w:rPr>
              <w:t>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rPr>
                <w:color w:val="000000"/>
                <w:szCs w:val="24"/>
              </w:rPr>
            </w:pPr>
            <w:r>
              <w:rPr>
                <w:color w:val="000000"/>
                <w:szCs w:val="24"/>
              </w:rPr>
              <w:t>6</w:t>
            </w:r>
          </w:p>
        </w:tc>
      </w:tr>
      <w:tr w:rsidR="0071603E" w:rsidTr="005B6633">
        <w:trPr>
          <w:trHeight w:hRule="exact" w:val="302"/>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ind w:left="7"/>
              <w:jc w:val="both"/>
              <w:rPr>
                <w:color w:val="000000"/>
                <w:spacing w:val="3"/>
                <w:szCs w:val="24"/>
              </w:rPr>
            </w:pPr>
            <w:r>
              <w:rPr>
                <w:color w:val="000000"/>
                <w:spacing w:val="-6"/>
                <w:szCs w:val="24"/>
              </w:rPr>
              <w:t>Vērtējumu skaits semestrī (ballēs) 10.-12.kl.</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ind w:left="367"/>
            </w:pPr>
            <w:r>
              <w:rPr>
                <w:color w:val="000000"/>
                <w:sz w:val="25"/>
                <w:szCs w:val="25"/>
              </w:rPr>
              <w:t>3</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ind w:left="389"/>
            </w:pPr>
            <w:r>
              <w:rPr>
                <w:color w:val="000000"/>
                <w:sz w:val="25"/>
                <w:szCs w:val="25"/>
              </w:rPr>
              <w:t>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pPr>
            <w:r>
              <w:rPr>
                <w:color w:val="000000"/>
                <w:sz w:val="25"/>
                <w:szCs w:val="25"/>
              </w:rPr>
              <w:t>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pPr>
            <w:r>
              <w:rPr>
                <w:color w:val="000000"/>
                <w:sz w:val="25"/>
                <w:szCs w:val="25"/>
              </w:rPr>
              <w:t>7</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rPr>
                <w:color w:val="000000"/>
                <w:sz w:val="25"/>
                <w:szCs w:val="25"/>
              </w:rPr>
            </w:pPr>
            <w:r>
              <w:rPr>
                <w:color w:val="000000"/>
                <w:sz w:val="25"/>
                <w:szCs w:val="25"/>
              </w:rPr>
              <w:t>8</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rPr>
                <w:color w:val="000000"/>
                <w:sz w:val="25"/>
                <w:szCs w:val="25"/>
              </w:rPr>
            </w:pPr>
            <w:r>
              <w:rPr>
                <w:color w:val="000000"/>
                <w:sz w:val="25"/>
                <w:szCs w:val="25"/>
              </w:rPr>
              <w:t>10</w:t>
            </w:r>
          </w:p>
        </w:tc>
      </w:tr>
      <w:tr w:rsidR="0071603E" w:rsidTr="005B6633">
        <w:trPr>
          <w:trHeight w:hRule="exact" w:val="281"/>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rsidP="00166C2C">
            <w:pPr>
              <w:shd w:val="clear" w:color="auto" w:fill="FFFFFF"/>
              <w:jc w:val="both"/>
              <w:rPr>
                <w:szCs w:val="24"/>
              </w:rPr>
            </w:pPr>
            <w:r>
              <w:rPr>
                <w:color w:val="000000"/>
                <w:spacing w:val="-6"/>
                <w:szCs w:val="24"/>
              </w:rPr>
              <w:t xml:space="preserve">Vērtējumu skaits semestrī (ballēs) </w:t>
            </w:r>
            <w:r w:rsidR="00166C2C">
              <w:rPr>
                <w:color w:val="000000"/>
                <w:spacing w:val="-6"/>
                <w:szCs w:val="24"/>
              </w:rPr>
              <w:t>2</w:t>
            </w:r>
            <w:r>
              <w:rPr>
                <w:color w:val="000000"/>
                <w:spacing w:val="-6"/>
                <w:szCs w:val="24"/>
              </w:rPr>
              <w:t>.-9.kl.</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ind w:left="367"/>
              <w:jc w:val="both"/>
              <w:rPr>
                <w:szCs w:val="24"/>
              </w:rPr>
            </w:pPr>
            <w:r>
              <w:rPr>
                <w:color w:val="000000"/>
                <w:szCs w:val="24"/>
              </w:rPr>
              <w:t>3</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ind w:left="389"/>
              <w:jc w:val="both"/>
              <w:rPr>
                <w:szCs w:val="24"/>
              </w:rPr>
            </w:pPr>
            <w:r>
              <w:rPr>
                <w:color w:val="000000"/>
                <w:szCs w:val="24"/>
              </w:rPr>
              <w:t>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rPr>
                <w:szCs w:val="24"/>
              </w:rPr>
            </w:pPr>
            <w:r>
              <w:rPr>
                <w:szCs w:val="24"/>
              </w:rPr>
              <w:t>7</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rPr>
                <w:szCs w:val="24"/>
              </w:rPr>
            </w:pPr>
            <w:r>
              <w:rPr>
                <w:szCs w:val="24"/>
              </w:rPr>
              <w:t>9</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rPr>
                <w:szCs w:val="24"/>
              </w:rPr>
            </w:pPr>
            <w:r>
              <w:rPr>
                <w:szCs w:val="24"/>
              </w:rPr>
              <w:t>11</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rPr>
                <w:szCs w:val="24"/>
              </w:rPr>
            </w:pPr>
            <w:r>
              <w:rPr>
                <w:szCs w:val="24"/>
              </w:rPr>
              <w:t>13</w:t>
            </w:r>
          </w:p>
        </w:tc>
      </w:tr>
      <w:tr w:rsidR="0071603E" w:rsidTr="005B6633">
        <w:trPr>
          <w:trHeight w:hRule="exact" w:val="281"/>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both"/>
              <w:rPr>
                <w:color w:val="000000"/>
                <w:spacing w:val="-6"/>
                <w:szCs w:val="24"/>
              </w:rPr>
            </w:pPr>
            <w:r>
              <w:rPr>
                <w:color w:val="000000"/>
                <w:spacing w:val="-6"/>
                <w:szCs w:val="24"/>
              </w:rPr>
              <w:t>Apguves rādītāju skaits semestrī 1.-3.kl.</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ind w:left="367"/>
              <w:jc w:val="both"/>
              <w:rPr>
                <w:color w:val="000000"/>
                <w:szCs w:val="24"/>
              </w:rPr>
            </w:pPr>
            <w:r>
              <w:rPr>
                <w:color w:val="000000"/>
                <w:szCs w:val="24"/>
              </w:rPr>
              <w:t>7</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ind w:left="389"/>
              <w:jc w:val="both"/>
              <w:rPr>
                <w:color w:val="000000"/>
                <w:szCs w:val="24"/>
              </w:rPr>
            </w:pPr>
            <w:r>
              <w:rPr>
                <w:color w:val="000000"/>
                <w:szCs w:val="24"/>
              </w:rPr>
              <w:t>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rPr>
                <w:szCs w:val="24"/>
              </w:rPr>
            </w:pPr>
            <w:r>
              <w:rPr>
                <w:szCs w:val="24"/>
              </w:rPr>
              <w:t>13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rPr>
                <w:szCs w:val="24"/>
              </w:rPr>
            </w:pPr>
            <w:r>
              <w:rPr>
                <w:szCs w:val="24"/>
              </w:rPr>
              <w:t>16</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rPr>
                <w:szCs w:val="24"/>
              </w:rPr>
            </w:pPr>
            <w:r>
              <w:rPr>
                <w:szCs w:val="24"/>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71603E" w:rsidRDefault="0071603E">
            <w:pPr>
              <w:shd w:val="clear" w:color="auto" w:fill="FFFFFF"/>
              <w:jc w:val="center"/>
              <w:rPr>
                <w:szCs w:val="24"/>
              </w:rPr>
            </w:pPr>
            <w:r>
              <w:rPr>
                <w:szCs w:val="24"/>
              </w:rPr>
              <w:t>25</w:t>
            </w:r>
          </w:p>
        </w:tc>
      </w:tr>
    </w:tbl>
    <w:p w:rsidR="005A1B97" w:rsidRDefault="00181786" w:rsidP="00181786">
      <w:pPr>
        <w:shd w:val="clear" w:color="auto" w:fill="FFFFFF"/>
        <w:spacing w:line="274" w:lineRule="exact"/>
        <w:ind w:firstLine="720"/>
        <w:jc w:val="both"/>
        <w:rPr>
          <w:spacing w:val="-4"/>
          <w:szCs w:val="24"/>
        </w:rPr>
      </w:pPr>
      <w:r>
        <w:rPr>
          <w:spacing w:val="-4"/>
          <w:szCs w:val="24"/>
        </w:rPr>
        <w:t>4.5.5</w:t>
      </w:r>
      <w:r w:rsidR="0071603E">
        <w:rPr>
          <w:spacing w:val="-4"/>
          <w:szCs w:val="24"/>
        </w:rPr>
        <w:t>. Mutvārdu pārbaudē skolēna vērtējums tiek fiksēts tajā pašā dienā, kad notikusi  mācību stunda, ielikts e-klases žurnālā.</w:t>
      </w:r>
    </w:p>
    <w:p w:rsidR="0071603E" w:rsidRDefault="0071603E" w:rsidP="001F0C0E">
      <w:pPr>
        <w:shd w:val="clear" w:color="auto" w:fill="FFFFFF"/>
        <w:spacing w:line="274" w:lineRule="exact"/>
        <w:jc w:val="both"/>
        <w:rPr>
          <w:spacing w:val="-4"/>
          <w:szCs w:val="24"/>
        </w:rPr>
      </w:pPr>
      <w:r>
        <w:rPr>
          <w:spacing w:val="-4"/>
          <w:szCs w:val="24"/>
        </w:rPr>
        <w:t>Rakstveida pārbaudes darba vērtējums izglītoj</w:t>
      </w:r>
      <w:r w:rsidR="00C730C2">
        <w:rPr>
          <w:spacing w:val="-4"/>
          <w:szCs w:val="24"/>
        </w:rPr>
        <w:t>amiem tiek paziņots ne vēlāk k</w:t>
      </w:r>
      <w:r w:rsidR="001F0C0E">
        <w:rPr>
          <w:spacing w:val="-4"/>
          <w:szCs w:val="24"/>
        </w:rPr>
        <w:t xml:space="preserve">ā </w:t>
      </w:r>
      <w:r>
        <w:rPr>
          <w:spacing w:val="-4"/>
          <w:szCs w:val="24"/>
        </w:rPr>
        <w:t>5 darba dienu laikā, ielikts e-klases žurnālā.</w:t>
      </w:r>
    </w:p>
    <w:p w:rsidR="00424804" w:rsidRDefault="00181786" w:rsidP="00181786">
      <w:pPr>
        <w:ind w:firstLine="720"/>
        <w:jc w:val="both"/>
      </w:pPr>
      <w:r>
        <w:t>4.5.6</w:t>
      </w:r>
      <w:r w:rsidR="00424804">
        <w:t xml:space="preserve">.Ieraksts „nav vērtējuma” (n/v) izmantojams, lai fiksētu, ka skolēns nav ieguvis vērtējumu. </w:t>
      </w:r>
    </w:p>
    <w:p w:rsidR="00C13E00" w:rsidRDefault="00181786" w:rsidP="00181786">
      <w:pPr>
        <w:ind w:firstLine="720"/>
        <w:jc w:val="both"/>
      </w:pPr>
      <w:r>
        <w:t>4.5.7</w:t>
      </w:r>
      <w:r w:rsidR="00C13E00">
        <w:t>.</w:t>
      </w:r>
      <w:r w:rsidR="00424804">
        <w:t xml:space="preserve"> </w:t>
      </w:r>
      <w:r w:rsidR="00424804" w:rsidRPr="00EB36FE">
        <w:t>Skolēns nesaņem vērtējumu</w:t>
      </w:r>
      <w:r w:rsidR="00424804">
        <w:t xml:space="preserve"> semestrī</w:t>
      </w:r>
      <w:r w:rsidR="00F5267C">
        <w:t>,</w:t>
      </w:r>
      <w:r w:rsidR="00424804">
        <w:t xml:space="preserve"> un liecībā tiek ierakstīts apzīmējums „</w:t>
      </w:r>
      <w:proofErr w:type="spellStart"/>
      <w:r w:rsidR="00424804">
        <w:t>nv</w:t>
      </w:r>
      <w:proofErr w:type="spellEnd"/>
      <w:r w:rsidR="00424804">
        <w:t>”, ja</w:t>
      </w:r>
      <w:r w:rsidR="00C13E00">
        <w:t xml:space="preserve"> </w:t>
      </w:r>
      <w:r w:rsidR="00424804">
        <w:t>neattaisnoti kavētas 50% mācību stundas</w:t>
      </w:r>
      <w:r w:rsidR="00C13E00" w:rsidRPr="00EB36FE">
        <w:t>,</w:t>
      </w:r>
      <w:r w:rsidR="00F5267C">
        <w:t xml:space="preserve"> un</w:t>
      </w:r>
      <w:r w:rsidR="00424804" w:rsidRPr="00EB36FE">
        <w:t xml:space="preserve"> skolēna iegūto vērtējumu skaits ballēs vai aprakstošajos vērtējumos ir mazāks nekā 60 % no vērtējumu skaita mācību priekšmetā</w:t>
      </w:r>
    </w:p>
    <w:p w:rsidR="00357EFC" w:rsidRPr="001F0C0E" w:rsidRDefault="00181786" w:rsidP="00181786">
      <w:pPr>
        <w:ind w:firstLine="720"/>
        <w:jc w:val="both"/>
        <w:rPr>
          <w:szCs w:val="24"/>
        </w:rPr>
      </w:pPr>
      <w:r>
        <w:rPr>
          <w:szCs w:val="24"/>
        </w:rPr>
        <w:t>4.5.8</w:t>
      </w:r>
      <w:r w:rsidR="00357EFC" w:rsidRPr="001F0C0E">
        <w:rPr>
          <w:szCs w:val="24"/>
        </w:rPr>
        <w:t xml:space="preserve">. Pedagogam </w:t>
      </w:r>
      <w:proofErr w:type="spellStart"/>
      <w:r w:rsidR="00357EFC" w:rsidRPr="001F0C0E">
        <w:rPr>
          <w:szCs w:val="24"/>
        </w:rPr>
        <w:t>skolvadības</w:t>
      </w:r>
      <w:proofErr w:type="spellEnd"/>
      <w:r w:rsidR="00357EFC" w:rsidRPr="001F0C0E">
        <w:rPr>
          <w:szCs w:val="24"/>
        </w:rPr>
        <w:t xml:space="preserve"> sistēmā „E-klase” vienlaicīgi jāfiksē gan izglītojamā mācību priekšmeta stundas kavējums („n”), gan obligāti veicamā pārbaudes darba neizpilde („n/v”);</w:t>
      </w:r>
    </w:p>
    <w:p w:rsidR="000367BF" w:rsidRPr="000367BF" w:rsidRDefault="00181786" w:rsidP="00181786">
      <w:pPr>
        <w:ind w:firstLine="720"/>
        <w:jc w:val="both"/>
        <w:rPr>
          <w:szCs w:val="24"/>
        </w:rPr>
      </w:pPr>
      <w:r>
        <w:rPr>
          <w:szCs w:val="24"/>
        </w:rPr>
        <w:t>4.5.9</w:t>
      </w:r>
      <w:r w:rsidR="000367BF" w:rsidRPr="000367BF">
        <w:rPr>
          <w:szCs w:val="24"/>
        </w:rPr>
        <w:t xml:space="preserve">. </w:t>
      </w:r>
      <w:r w:rsidR="0066678F">
        <w:rPr>
          <w:szCs w:val="24"/>
        </w:rPr>
        <w:t>P</w:t>
      </w:r>
      <w:r w:rsidR="000367BF" w:rsidRPr="000367BF">
        <w:rPr>
          <w:szCs w:val="24"/>
        </w:rPr>
        <w:t>edagogs nevar nedz samazināt, nedz izlikt vērtējumu pārbaudes darbā izglītojamam viņa neapmierinošas uzvedības, nesalasāma rokraksta, neatļautu palīglīdzekļu izmantošanas vai cilvēka cieņu aizskarošu piezīmju u.tml. gadījumos</w:t>
      </w:r>
      <w:r w:rsidR="000367BF">
        <w:rPr>
          <w:szCs w:val="24"/>
        </w:rPr>
        <w:t>. Šādos gadījumos jālieto „n/v”.</w:t>
      </w:r>
    </w:p>
    <w:p w:rsidR="0066678F" w:rsidRDefault="0071603E" w:rsidP="0071603E">
      <w:pPr>
        <w:shd w:val="clear" w:color="auto" w:fill="FFFFFF"/>
        <w:spacing w:line="274" w:lineRule="exact"/>
        <w:jc w:val="both"/>
        <w:rPr>
          <w:color w:val="000000"/>
          <w:spacing w:val="-5"/>
          <w:szCs w:val="24"/>
        </w:rPr>
      </w:pPr>
      <w:r w:rsidRPr="0066678F">
        <w:rPr>
          <w:color w:val="000000"/>
          <w:spacing w:val="-3"/>
          <w:szCs w:val="24"/>
        </w:rPr>
        <w:t>4.6. Ja 1.-12.klases skolēns apkopojošā pārbaudes darbā ieguvis nepietiekamu vērtējumu,</w:t>
      </w:r>
      <w:r w:rsidR="005B6633" w:rsidRPr="0066678F">
        <w:rPr>
          <w:color w:val="000000"/>
          <w:spacing w:val="-3"/>
          <w:szCs w:val="24"/>
        </w:rPr>
        <w:t xml:space="preserve"> </w:t>
      </w:r>
      <w:r w:rsidRPr="0066678F">
        <w:rPr>
          <w:color w:val="000000"/>
          <w:spacing w:val="-3"/>
          <w:szCs w:val="24"/>
        </w:rPr>
        <w:t xml:space="preserve">tad skolēns šo vērtējumu var uzlabot, veicot līdzvērtīgu darbu 2 nedēļu </w:t>
      </w:r>
      <w:r w:rsidR="005B6633" w:rsidRPr="0066678F">
        <w:rPr>
          <w:color w:val="000000"/>
          <w:spacing w:val="-3"/>
          <w:szCs w:val="24"/>
        </w:rPr>
        <w:t>laikā pēc vērtējuma uzzināšanas. Mācību konsultāciju apmeklēšana pirms tam nav obligāta.</w:t>
      </w:r>
      <w:r w:rsidRPr="0066678F">
        <w:rPr>
          <w:color w:val="000000"/>
          <w:spacing w:val="-3"/>
          <w:szCs w:val="24"/>
        </w:rPr>
        <w:t xml:space="preserve"> </w:t>
      </w:r>
      <w:r w:rsidR="005B6633" w:rsidRPr="0066678F">
        <w:rPr>
          <w:color w:val="000000"/>
          <w:spacing w:val="-3"/>
          <w:szCs w:val="24"/>
        </w:rPr>
        <w:t xml:space="preserve">Uzlabot vērtējumu drīkst vienu reizi. </w:t>
      </w:r>
      <w:r w:rsidR="009E4C39" w:rsidRPr="0066678F">
        <w:rPr>
          <w:color w:val="000000"/>
          <w:spacing w:val="-5"/>
          <w:szCs w:val="24"/>
        </w:rPr>
        <w:t>Ja uzlabotais vērtējums ir zemāks par sākotnējo, tas netiek ņemts vērā.</w:t>
      </w:r>
      <w:r w:rsidR="009E4C39">
        <w:rPr>
          <w:color w:val="000000"/>
          <w:spacing w:val="-5"/>
          <w:szCs w:val="24"/>
        </w:rPr>
        <w:t xml:space="preserve"> </w:t>
      </w:r>
    </w:p>
    <w:p w:rsidR="00181786" w:rsidRDefault="00181786" w:rsidP="00181786">
      <w:pPr>
        <w:shd w:val="clear" w:color="auto" w:fill="FFFFFF"/>
        <w:spacing w:line="274" w:lineRule="exact"/>
        <w:ind w:firstLine="720"/>
        <w:jc w:val="both"/>
      </w:pPr>
      <w:r>
        <w:rPr>
          <w:color w:val="000000"/>
          <w:spacing w:val="-5"/>
          <w:szCs w:val="24"/>
        </w:rPr>
        <w:t>4.6.1</w:t>
      </w:r>
      <w:r w:rsidR="0066678F">
        <w:rPr>
          <w:color w:val="000000"/>
          <w:spacing w:val="-5"/>
          <w:szCs w:val="24"/>
        </w:rPr>
        <w:t>.</w:t>
      </w:r>
      <w:r w:rsidR="0066678F" w:rsidRPr="0066678F">
        <w:t xml:space="preserve"> </w:t>
      </w:r>
      <w:r w:rsidR="0066678F">
        <w:t xml:space="preserve">Skolēnam ir iespēja reizi semestrī uzlabot vienu sekmīgu vērtējumu (izņemot semestra un gada noslēguma pārbaudes darbos) katrā mācību priekšmetā, kura apguves procesā </w:t>
      </w:r>
      <w:r w:rsidR="0066678F" w:rsidRPr="00EB36FE">
        <w:t>ir ievērojis</w:t>
      </w:r>
      <w:r w:rsidR="00912A08" w:rsidRPr="00EB36FE">
        <w:t xml:space="preserve"> skolas iekšējās kārtības noteikumus.</w:t>
      </w:r>
    </w:p>
    <w:p w:rsidR="0071603E" w:rsidRDefault="00EB36FE" w:rsidP="00181786">
      <w:pPr>
        <w:shd w:val="clear" w:color="auto" w:fill="FFFFFF"/>
        <w:spacing w:line="274" w:lineRule="exact"/>
        <w:ind w:firstLine="720"/>
        <w:jc w:val="both"/>
        <w:rPr>
          <w:color w:val="000000"/>
          <w:spacing w:val="-5"/>
          <w:szCs w:val="24"/>
        </w:rPr>
      </w:pPr>
      <w:r>
        <w:rPr>
          <w:color w:val="000000"/>
          <w:spacing w:val="-3"/>
          <w:szCs w:val="24"/>
        </w:rPr>
        <w:t xml:space="preserve"> </w:t>
      </w:r>
      <w:r w:rsidR="00181786">
        <w:rPr>
          <w:color w:val="000000"/>
          <w:spacing w:val="-3"/>
          <w:szCs w:val="24"/>
        </w:rPr>
        <w:t>4.6.2</w:t>
      </w:r>
      <w:r w:rsidR="0066678F">
        <w:rPr>
          <w:color w:val="000000"/>
          <w:spacing w:val="-3"/>
          <w:szCs w:val="24"/>
        </w:rPr>
        <w:t xml:space="preserve">. </w:t>
      </w:r>
      <w:r w:rsidR="0071603E" w:rsidRPr="005B6633">
        <w:rPr>
          <w:color w:val="000000"/>
          <w:spacing w:val="-3"/>
          <w:szCs w:val="24"/>
        </w:rPr>
        <w:t xml:space="preserve">Ja 50% un vairāk skolēnu pārbaudes darbā saņēmuši nepietiekamu vērtējumu, tad vērtējumu neievada </w:t>
      </w:r>
      <w:proofErr w:type="spellStart"/>
      <w:r w:rsidR="0071603E" w:rsidRPr="005B6633">
        <w:rPr>
          <w:color w:val="000000"/>
          <w:spacing w:val="-3"/>
          <w:szCs w:val="24"/>
        </w:rPr>
        <w:t>skolvadības</w:t>
      </w:r>
      <w:proofErr w:type="spellEnd"/>
      <w:r w:rsidR="0071603E" w:rsidRPr="005B6633">
        <w:rPr>
          <w:color w:val="000000"/>
          <w:spacing w:val="-3"/>
          <w:szCs w:val="24"/>
        </w:rPr>
        <w:t xml:space="preserve"> sistēmā </w:t>
      </w:r>
      <w:r w:rsidR="0071603E" w:rsidRPr="005B6633">
        <w:rPr>
          <w:i/>
          <w:color w:val="000000"/>
          <w:spacing w:val="-3"/>
          <w:szCs w:val="24"/>
        </w:rPr>
        <w:t xml:space="preserve">e-klase </w:t>
      </w:r>
      <w:r w:rsidR="0071603E" w:rsidRPr="005B6633">
        <w:rPr>
          <w:color w:val="000000"/>
          <w:spacing w:val="-3"/>
          <w:szCs w:val="24"/>
        </w:rPr>
        <w:t>u</w:t>
      </w:r>
      <w:r w:rsidR="00E60D27">
        <w:rPr>
          <w:color w:val="000000"/>
          <w:spacing w:val="-3"/>
          <w:szCs w:val="24"/>
        </w:rPr>
        <w:t xml:space="preserve">n darbs ir jāraksta atkārtoti. </w:t>
      </w:r>
      <w:r w:rsidR="0071603E" w:rsidRPr="005B6633">
        <w:rPr>
          <w:color w:val="000000"/>
          <w:spacing w:val="-3"/>
          <w:szCs w:val="24"/>
        </w:rPr>
        <w:t xml:space="preserve"> </w:t>
      </w:r>
    </w:p>
    <w:p w:rsidR="00223934" w:rsidRDefault="005B6633" w:rsidP="00181786">
      <w:pPr>
        <w:ind w:firstLine="720"/>
        <w:jc w:val="both"/>
        <w:rPr>
          <w:szCs w:val="24"/>
        </w:rPr>
      </w:pPr>
      <w:r w:rsidRPr="00223934">
        <w:rPr>
          <w:color w:val="000000"/>
          <w:spacing w:val="-5"/>
          <w:szCs w:val="24"/>
        </w:rPr>
        <w:t>4.</w:t>
      </w:r>
      <w:r w:rsidR="00181786">
        <w:rPr>
          <w:color w:val="000000"/>
          <w:spacing w:val="-5"/>
          <w:szCs w:val="24"/>
        </w:rPr>
        <w:t>6.3</w:t>
      </w:r>
      <w:r w:rsidR="0066678F">
        <w:rPr>
          <w:color w:val="000000"/>
          <w:spacing w:val="-5"/>
          <w:szCs w:val="24"/>
        </w:rPr>
        <w:t>.</w:t>
      </w:r>
      <w:r w:rsidR="00223934" w:rsidRPr="00223934">
        <w:rPr>
          <w:szCs w:val="24"/>
        </w:rPr>
        <w:t xml:space="preserve"> </w:t>
      </w:r>
      <w:r w:rsidR="00223934">
        <w:rPr>
          <w:szCs w:val="24"/>
        </w:rPr>
        <w:t>P</w:t>
      </w:r>
      <w:r w:rsidR="00223934" w:rsidRPr="00223934">
        <w:rPr>
          <w:szCs w:val="24"/>
        </w:rPr>
        <w:t xml:space="preserve">edagogs nevar bez pamatojuma atteikt izglītojamam vai viņa likumiskam pārstāvim </w:t>
      </w:r>
      <w:r w:rsidR="00181786">
        <w:rPr>
          <w:szCs w:val="24"/>
        </w:rPr>
        <w:t>iepazīties ar</w:t>
      </w:r>
      <w:r w:rsidR="00223934" w:rsidRPr="00223934">
        <w:rPr>
          <w:szCs w:val="24"/>
        </w:rPr>
        <w:t xml:space="preserve"> novērtētu izglītojamā </w:t>
      </w:r>
      <w:r w:rsidR="00223934">
        <w:rPr>
          <w:szCs w:val="24"/>
        </w:rPr>
        <w:t xml:space="preserve">pārbaudes darbu. </w:t>
      </w:r>
    </w:p>
    <w:p w:rsidR="005B6633" w:rsidRPr="0066678F" w:rsidRDefault="000367BF" w:rsidP="00B00080">
      <w:pPr>
        <w:shd w:val="clear" w:color="auto" w:fill="FFFFFF"/>
        <w:spacing w:line="274" w:lineRule="exact"/>
        <w:ind w:firstLine="720"/>
        <w:jc w:val="both"/>
        <w:rPr>
          <w:szCs w:val="24"/>
        </w:rPr>
      </w:pPr>
      <w:r w:rsidRPr="0066678F">
        <w:rPr>
          <w:szCs w:val="24"/>
        </w:rPr>
        <w:t>4.</w:t>
      </w:r>
      <w:r w:rsidR="00B00080">
        <w:rPr>
          <w:szCs w:val="24"/>
        </w:rPr>
        <w:t>6.4</w:t>
      </w:r>
      <w:r w:rsidR="0066678F">
        <w:rPr>
          <w:szCs w:val="24"/>
        </w:rPr>
        <w:t>.</w:t>
      </w:r>
      <w:r w:rsidR="00A83C92" w:rsidRPr="0066678F">
        <w:rPr>
          <w:szCs w:val="24"/>
        </w:rPr>
        <w:t xml:space="preserve"> </w:t>
      </w:r>
      <w:r w:rsidR="0066678F" w:rsidRPr="0066678F">
        <w:rPr>
          <w:szCs w:val="24"/>
        </w:rPr>
        <w:t>I</w:t>
      </w:r>
      <w:r w:rsidR="00A83C92" w:rsidRPr="0066678F">
        <w:rPr>
          <w:szCs w:val="24"/>
        </w:rPr>
        <w:t xml:space="preserve">zliekot semestra un gada vērtējumus mācību priekšmetā pedagogs ievēro </w:t>
      </w:r>
      <w:r w:rsidR="00E60D27">
        <w:rPr>
          <w:szCs w:val="24"/>
        </w:rPr>
        <w:t>skolēnu vidējos vērtējumus semestrī/gadā, izmanto s</w:t>
      </w:r>
      <w:r w:rsidR="00A83C92" w:rsidRPr="0066678F">
        <w:rPr>
          <w:szCs w:val="24"/>
        </w:rPr>
        <w:t>kaitļ</w:t>
      </w:r>
      <w:r w:rsidR="00E60D27">
        <w:rPr>
          <w:szCs w:val="24"/>
        </w:rPr>
        <w:t>u</w:t>
      </w:r>
      <w:r w:rsidR="00A83C92" w:rsidRPr="0066678F">
        <w:rPr>
          <w:szCs w:val="24"/>
        </w:rPr>
        <w:t xml:space="preserve"> noapaļošanas principus.</w:t>
      </w:r>
    </w:p>
    <w:p w:rsidR="00F5267C" w:rsidRDefault="00B00080" w:rsidP="0066678F">
      <w:pPr>
        <w:widowControl w:val="0"/>
        <w:shd w:val="clear" w:color="auto" w:fill="FFFFFF"/>
        <w:tabs>
          <w:tab w:val="left" w:pos="533"/>
        </w:tabs>
        <w:autoSpaceDE w:val="0"/>
        <w:autoSpaceDN w:val="0"/>
        <w:adjustRightInd w:val="0"/>
        <w:spacing w:line="274" w:lineRule="exact"/>
        <w:jc w:val="both"/>
        <w:rPr>
          <w:color w:val="000000"/>
          <w:spacing w:val="3"/>
          <w:szCs w:val="24"/>
        </w:rPr>
      </w:pPr>
      <w:r>
        <w:rPr>
          <w:color w:val="000000"/>
          <w:spacing w:val="4"/>
          <w:szCs w:val="24"/>
        </w:rPr>
        <w:tab/>
        <w:t xml:space="preserve">   4.6.5</w:t>
      </w:r>
      <w:r w:rsidR="0066678F">
        <w:rPr>
          <w:color w:val="000000"/>
          <w:spacing w:val="4"/>
          <w:szCs w:val="24"/>
        </w:rPr>
        <w:t xml:space="preserve">. </w:t>
      </w:r>
      <w:r w:rsidR="0071603E">
        <w:rPr>
          <w:color w:val="000000"/>
          <w:spacing w:val="4"/>
          <w:szCs w:val="24"/>
        </w:rPr>
        <w:t xml:space="preserve">10.klasē skolēni uzsāk darbu pie zinātniski pētnieciskā darba (ZPD), kuru aizstāv 11.klasē. ZPD </w:t>
      </w:r>
      <w:r w:rsidR="0071603E">
        <w:rPr>
          <w:color w:val="000000"/>
          <w:spacing w:val="3"/>
          <w:szCs w:val="24"/>
        </w:rPr>
        <w:t xml:space="preserve">vērtējumu izsaka 10 ballu skalā, ierakstot to 11.klases sekmju žurnālā un liecībā. </w:t>
      </w:r>
    </w:p>
    <w:p w:rsidR="0071603E" w:rsidRPr="0066678F" w:rsidRDefault="0066678F" w:rsidP="0066678F">
      <w:pPr>
        <w:widowControl w:val="0"/>
        <w:shd w:val="clear" w:color="auto" w:fill="FFFFFF"/>
        <w:tabs>
          <w:tab w:val="left" w:pos="533"/>
        </w:tabs>
        <w:autoSpaceDE w:val="0"/>
        <w:autoSpaceDN w:val="0"/>
        <w:adjustRightInd w:val="0"/>
        <w:spacing w:line="274" w:lineRule="exact"/>
        <w:jc w:val="both"/>
        <w:rPr>
          <w:b/>
          <w:color w:val="000000"/>
          <w:spacing w:val="-9"/>
          <w:szCs w:val="24"/>
        </w:rPr>
      </w:pPr>
      <w:r w:rsidRPr="0066678F">
        <w:rPr>
          <w:b/>
          <w:color w:val="000000"/>
          <w:spacing w:val="-4"/>
          <w:szCs w:val="24"/>
        </w:rPr>
        <w:lastRenderedPageBreak/>
        <w:t xml:space="preserve">5. </w:t>
      </w:r>
      <w:r w:rsidR="0071603E" w:rsidRPr="0066678F">
        <w:rPr>
          <w:b/>
          <w:color w:val="000000"/>
          <w:spacing w:val="-4"/>
          <w:szCs w:val="24"/>
        </w:rPr>
        <w:t>Izglītības iestādes administrācija</w:t>
      </w:r>
      <w:r w:rsidRPr="0066678F">
        <w:rPr>
          <w:b/>
          <w:color w:val="000000"/>
          <w:spacing w:val="-4"/>
          <w:szCs w:val="24"/>
        </w:rPr>
        <w:t>.</w:t>
      </w:r>
    </w:p>
    <w:p w:rsidR="0071603E" w:rsidRDefault="0066678F" w:rsidP="005A1B97">
      <w:pPr>
        <w:shd w:val="clear" w:color="auto" w:fill="FFFFFF"/>
        <w:spacing w:line="274" w:lineRule="exact"/>
        <w:ind w:left="142"/>
        <w:jc w:val="both"/>
        <w:rPr>
          <w:szCs w:val="24"/>
        </w:rPr>
      </w:pPr>
      <w:r>
        <w:rPr>
          <w:color w:val="000000"/>
          <w:spacing w:val="-4"/>
          <w:szCs w:val="24"/>
        </w:rPr>
        <w:t>5.</w:t>
      </w:r>
      <w:r w:rsidR="0071603E">
        <w:rPr>
          <w:color w:val="000000"/>
          <w:spacing w:val="-4"/>
          <w:szCs w:val="24"/>
        </w:rPr>
        <w:t>1.</w:t>
      </w:r>
      <w:r>
        <w:rPr>
          <w:color w:val="000000"/>
          <w:spacing w:val="-4"/>
          <w:szCs w:val="24"/>
        </w:rPr>
        <w:t>S</w:t>
      </w:r>
      <w:r w:rsidR="0071603E">
        <w:rPr>
          <w:color w:val="000000"/>
          <w:spacing w:val="-4"/>
          <w:szCs w:val="24"/>
        </w:rPr>
        <w:t xml:space="preserve">eko, lai tiktu ievērota šajā </w:t>
      </w:r>
      <w:smartTag w:uri="schemas-tilde-lv/tildestengine" w:element="veidnes">
        <w:smartTagPr>
          <w:attr w:name="baseform" w:val="nolikum|s"/>
          <w:attr w:name="id" w:val="-1"/>
          <w:attr w:name="text" w:val="nolikumā"/>
        </w:smartTagPr>
        <w:r w:rsidR="0071603E">
          <w:rPr>
            <w:color w:val="000000"/>
            <w:spacing w:val="-4"/>
            <w:szCs w:val="24"/>
          </w:rPr>
          <w:t>nolikumā</w:t>
        </w:r>
      </w:smartTag>
      <w:r w:rsidR="0071603E">
        <w:rPr>
          <w:color w:val="000000"/>
          <w:spacing w:val="-4"/>
          <w:szCs w:val="24"/>
        </w:rPr>
        <w:t xml:space="preserve"> paredzētā kārtība;</w:t>
      </w:r>
    </w:p>
    <w:p w:rsidR="00424804" w:rsidRDefault="0066678F" w:rsidP="0066678F">
      <w:pPr>
        <w:shd w:val="clear" w:color="auto" w:fill="FFFFFF"/>
        <w:spacing w:line="274" w:lineRule="exact"/>
        <w:ind w:left="142"/>
        <w:jc w:val="both"/>
        <w:rPr>
          <w:color w:val="000000"/>
          <w:spacing w:val="-2"/>
          <w:szCs w:val="24"/>
        </w:rPr>
      </w:pPr>
      <w:r>
        <w:rPr>
          <w:color w:val="000000"/>
          <w:spacing w:val="-4"/>
          <w:szCs w:val="24"/>
        </w:rPr>
        <w:t>5.</w:t>
      </w:r>
      <w:r w:rsidR="00C179D7">
        <w:t>2.Temata noslēguma pārbaudes darbu n</w:t>
      </w:r>
      <w:r>
        <w:t xml:space="preserve">orises laikus nākamajam mēnesim </w:t>
      </w:r>
      <w:r w:rsidR="00C179D7">
        <w:t xml:space="preserve">skolotājs atzīmē pārbaudes darbu grafikā </w:t>
      </w:r>
      <w:r w:rsidR="005A1B97" w:rsidRPr="006C4BD1">
        <w:t>Google diskā</w:t>
      </w:r>
      <w:r w:rsidR="00C179D7">
        <w:t xml:space="preserve">. Pārbaudes darbu grafikā tiek iekļauti 10 </w:t>
      </w:r>
      <w:proofErr w:type="spellStart"/>
      <w:r w:rsidR="00C179D7">
        <w:t>ballu</w:t>
      </w:r>
      <w:proofErr w:type="spellEnd"/>
      <w:r w:rsidR="00C179D7">
        <w:t xml:space="preserve"> vērtējumam atbilstošie </w:t>
      </w:r>
      <w:r w:rsidR="00EB36FE">
        <w:t>apkopojošie</w:t>
      </w:r>
      <w:r w:rsidR="00C179D7">
        <w:t xml:space="preserve"> darbi. </w:t>
      </w:r>
      <w:r w:rsidR="00424804">
        <w:t>N</w:t>
      </w:r>
      <w:r w:rsidR="00C179D7">
        <w:t xml:space="preserve">osakot, ka to skaits 1. - 4. klasē ir ne vairāk kā viens, bet 5. - </w:t>
      </w:r>
      <w:r w:rsidR="00424804">
        <w:t>12</w:t>
      </w:r>
      <w:r w:rsidR="00C179D7">
        <w:t>. klasē ne vairāk kā divi pārbaudes darbi dienā.</w:t>
      </w:r>
      <w:r w:rsidR="0071603E">
        <w:rPr>
          <w:color w:val="000000"/>
          <w:spacing w:val="-2"/>
          <w:szCs w:val="24"/>
        </w:rPr>
        <w:t xml:space="preserve">            </w:t>
      </w:r>
    </w:p>
    <w:p w:rsidR="0071603E" w:rsidRDefault="008D5A4E" w:rsidP="0066678F">
      <w:pPr>
        <w:shd w:val="clear" w:color="auto" w:fill="FFFFFF"/>
        <w:spacing w:line="274" w:lineRule="exact"/>
        <w:ind w:left="142"/>
        <w:jc w:val="both"/>
        <w:rPr>
          <w:szCs w:val="24"/>
        </w:rPr>
      </w:pPr>
      <w:r>
        <w:rPr>
          <w:color w:val="000000"/>
          <w:spacing w:val="-5"/>
          <w:szCs w:val="24"/>
        </w:rPr>
        <w:t>5</w:t>
      </w:r>
      <w:r w:rsidR="0071603E">
        <w:rPr>
          <w:color w:val="000000"/>
          <w:spacing w:val="-5"/>
          <w:szCs w:val="24"/>
        </w:rPr>
        <w:t>.</w:t>
      </w:r>
      <w:r>
        <w:rPr>
          <w:color w:val="000000"/>
          <w:spacing w:val="-5"/>
          <w:szCs w:val="24"/>
        </w:rPr>
        <w:t>3.P</w:t>
      </w:r>
      <w:r w:rsidR="0071603E">
        <w:rPr>
          <w:color w:val="000000"/>
          <w:spacing w:val="-5"/>
          <w:szCs w:val="24"/>
        </w:rPr>
        <w:t xml:space="preserve">lāno nepieciešamos pasākumus pedagogu tālākizglītībai par vērtēšanas metodēm un </w:t>
      </w:r>
      <w:r w:rsidR="0071603E">
        <w:rPr>
          <w:color w:val="000000"/>
          <w:spacing w:val="-4"/>
          <w:szCs w:val="24"/>
        </w:rPr>
        <w:t>vērtēšanā iegūtās informācijas izmantošanu;</w:t>
      </w:r>
    </w:p>
    <w:p w:rsidR="0071603E" w:rsidRDefault="0071603E" w:rsidP="001E6C8F">
      <w:pPr>
        <w:shd w:val="clear" w:color="auto" w:fill="FFFFFF"/>
        <w:spacing w:line="274" w:lineRule="exact"/>
        <w:ind w:left="142" w:right="-58"/>
        <w:jc w:val="both"/>
        <w:rPr>
          <w:szCs w:val="24"/>
        </w:rPr>
      </w:pPr>
      <w:r>
        <w:rPr>
          <w:color w:val="000000"/>
          <w:spacing w:val="-5"/>
          <w:szCs w:val="24"/>
        </w:rPr>
        <w:t>4.</w:t>
      </w:r>
      <w:r w:rsidR="008D5A4E">
        <w:rPr>
          <w:color w:val="000000"/>
          <w:spacing w:val="-5"/>
          <w:szCs w:val="24"/>
        </w:rPr>
        <w:t>6</w:t>
      </w:r>
      <w:r>
        <w:rPr>
          <w:color w:val="000000"/>
          <w:spacing w:val="-5"/>
          <w:szCs w:val="24"/>
        </w:rPr>
        <w:t>.</w:t>
      </w:r>
      <w:r w:rsidR="008D5A4E">
        <w:rPr>
          <w:color w:val="000000"/>
          <w:spacing w:val="-5"/>
          <w:szCs w:val="24"/>
        </w:rPr>
        <w:t>N</w:t>
      </w:r>
      <w:r>
        <w:rPr>
          <w:color w:val="000000"/>
          <w:spacing w:val="-5"/>
          <w:szCs w:val="24"/>
        </w:rPr>
        <w:t>e retāk kā reizi semestrī pārbauda, kā skolotāji izdarījuši ierakstus par skolēnu</w:t>
      </w:r>
      <w:r w:rsidR="00424804">
        <w:rPr>
          <w:color w:val="000000"/>
          <w:spacing w:val="-5"/>
          <w:szCs w:val="24"/>
        </w:rPr>
        <w:t xml:space="preserve"> </w:t>
      </w:r>
      <w:r>
        <w:rPr>
          <w:color w:val="000000"/>
          <w:spacing w:val="-5"/>
          <w:szCs w:val="24"/>
        </w:rPr>
        <w:t xml:space="preserve">sasniegumiem klašu žurnālos </w:t>
      </w:r>
      <w:proofErr w:type="spellStart"/>
      <w:r>
        <w:rPr>
          <w:color w:val="000000"/>
          <w:spacing w:val="-5"/>
          <w:szCs w:val="24"/>
        </w:rPr>
        <w:t>skolvadības</w:t>
      </w:r>
      <w:proofErr w:type="spellEnd"/>
      <w:r>
        <w:rPr>
          <w:color w:val="000000"/>
          <w:spacing w:val="-5"/>
          <w:szCs w:val="24"/>
        </w:rPr>
        <w:t xml:space="preserve"> sistēmā </w:t>
      </w:r>
      <w:r>
        <w:rPr>
          <w:i/>
          <w:color w:val="000000"/>
          <w:spacing w:val="-5"/>
          <w:szCs w:val="24"/>
        </w:rPr>
        <w:t>e- klase</w:t>
      </w:r>
      <w:r>
        <w:rPr>
          <w:color w:val="000000"/>
          <w:spacing w:val="-5"/>
          <w:szCs w:val="24"/>
        </w:rPr>
        <w:t xml:space="preserve"> </w:t>
      </w:r>
      <w:r w:rsidR="00424804">
        <w:rPr>
          <w:color w:val="000000"/>
          <w:spacing w:val="-5"/>
          <w:szCs w:val="24"/>
        </w:rPr>
        <w:t>.</w:t>
      </w:r>
    </w:p>
    <w:p w:rsidR="006C4BD1" w:rsidRDefault="006C4BD1" w:rsidP="0071603E">
      <w:pPr>
        <w:shd w:val="clear" w:color="auto" w:fill="FFFFFF"/>
        <w:spacing w:line="274" w:lineRule="exact"/>
        <w:ind w:left="142"/>
        <w:jc w:val="both"/>
        <w:rPr>
          <w:b/>
          <w:szCs w:val="24"/>
        </w:rPr>
      </w:pPr>
    </w:p>
    <w:p w:rsidR="0071603E" w:rsidRPr="008D5A4E" w:rsidRDefault="008D5A4E" w:rsidP="0071603E">
      <w:pPr>
        <w:shd w:val="clear" w:color="auto" w:fill="FFFFFF"/>
        <w:spacing w:line="274" w:lineRule="exact"/>
        <w:jc w:val="both"/>
        <w:rPr>
          <w:b/>
          <w:szCs w:val="24"/>
        </w:rPr>
      </w:pPr>
      <w:r w:rsidRPr="008D5A4E">
        <w:rPr>
          <w:b/>
          <w:szCs w:val="24"/>
        </w:rPr>
        <w:t>6.Pedagogi</w:t>
      </w:r>
      <w:r>
        <w:rPr>
          <w:b/>
          <w:szCs w:val="24"/>
        </w:rPr>
        <w:t>.</w:t>
      </w:r>
    </w:p>
    <w:p w:rsidR="0071603E" w:rsidRDefault="008D5A4E" w:rsidP="006C4BD1">
      <w:pPr>
        <w:widowControl w:val="0"/>
        <w:shd w:val="clear" w:color="auto" w:fill="FFFFFF"/>
        <w:tabs>
          <w:tab w:val="left" w:pos="1447"/>
        </w:tabs>
        <w:autoSpaceDE w:val="0"/>
        <w:autoSpaceDN w:val="0"/>
        <w:adjustRightInd w:val="0"/>
        <w:spacing w:line="274" w:lineRule="exact"/>
        <w:ind w:left="142"/>
        <w:jc w:val="both"/>
        <w:rPr>
          <w:color w:val="000000"/>
          <w:spacing w:val="-5"/>
          <w:szCs w:val="24"/>
        </w:rPr>
      </w:pPr>
      <w:r>
        <w:rPr>
          <w:color w:val="000000"/>
          <w:spacing w:val="-1"/>
          <w:szCs w:val="24"/>
        </w:rPr>
        <w:t>6.1.A</w:t>
      </w:r>
      <w:r w:rsidR="0071603E">
        <w:rPr>
          <w:color w:val="000000"/>
          <w:spacing w:val="-1"/>
          <w:szCs w:val="24"/>
        </w:rPr>
        <w:t xml:space="preserve">tbilstoši mācību priekšmeta standartam un programmai nosaka un tematiskajā </w:t>
      </w:r>
      <w:smartTag w:uri="schemas-tilde-lv/tildestengine" w:element="veidnes">
        <w:smartTagPr>
          <w:attr w:name="text" w:val="plānā"/>
          <w:attr w:name="id" w:val="-1"/>
          <w:attr w:name="baseform" w:val="plān|s"/>
        </w:smartTagPr>
        <w:r w:rsidR="0071603E">
          <w:rPr>
            <w:color w:val="000000"/>
            <w:spacing w:val="-1"/>
            <w:szCs w:val="24"/>
          </w:rPr>
          <w:t>plānā</w:t>
        </w:r>
      </w:smartTag>
      <w:r w:rsidR="0071603E">
        <w:rPr>
          <w:color w:val="000000"/>
          <w:spacing w:val="-1"/>
          <w:szCs w:val="24"/>
        </w:rPr>
        <w:t xml:space="preserve"> </w:t>
      </w:r>
      <w:r w:rsidR="0071603E">
        <w:rPr>
          <w:color w:val="000000"/>
          <w:szCs w:val="24"/>
        </w:rPr>
        <w:t>atzīmē pārbaudes darbu veidus un norises laiku;</w:t>
      </w:r>
    </w:p>
    <w:p w:rsidR="0071603E" w:rsidRDefault="008D5A4E" w:rsidP="006C4BD1">
      <w:pPr>
        <w:widowControl w:val="0"/>
        <w:shd w:val="clear" w:color="auto" w:fill="FFFFFF"/>
        <w:tabs>
          <w:tab w:val="left" w:pos="1447"/>
        </w:tabs>
        <w:autoSpaceDE w:val="0"/>
        <w:autoSpaceDN w:val="0"/>
        <w:adjustRightInd w:val="0"/>
        <w:spacing w:line="274" w:lineRule="exact"/>
        <w:ind w:left="142" w:right="-58"/>
        <w:jc w:val="both"/>
        <w:rPr>
          <w:color w:val="000000"/>
          <w:spacing w:val="-5"/>
          <w:szCs w:val="24"/>
        </w:rPr>
      </w:pPr>
      <w:r>
        <w:rPr>
          <w:color w:val="000000"/>
          <w:spacing w:val="1"/>
          <w:szCs w:val="24"/>
        </w:rPr>
        <w:t>6.2 V</w:t>
      </w:r>
      <w:r w:rsidR="0071603E">
        <w:rPr>
          <w:color w:val="000000"/>
          <w:spacing w:val="1"/>
          <w:szCs w:val="24"/>
        </w:rPr>
        <w:t xml:space="preserve">eidojot apkopojošos pārbaudes darbus, paredz uzdevumus, kas ļauj novērtēt gan </w:t>
      </w:r>
      <w:r w:rsidR="0071603E">
        <w:rPr>
          <w:color w:val="000000"/>
          <w:spacing w:val="-1"/>
          <w:szCs w:val="24"/>
        </w:rPr>
        <w:t xml:space="preserve">skolēna apgūto zināšanu apjomu un iegūtās prasmes un iemaņas, gan attieksmi un </w:t>
      </w:r>
      <w:proofErr w:type="spellStart"/>
      <w:r w:rsidR="0071603E">
        <w:rPr>
          <w:color w:val="000000"/>
          <w:szCs w:val="24"/>
        </w:rPr>
        <w:t>kreativitāti</w:t>
      </w:r>
      <w:proofErr w:type="spellEnd"/>
      <w:r w:rsidR="0071603E">
        <w:rPr>
          <w:color w:val="000000"/>
          <w:szCs w:val="24"/>
        </w:rPr>
        <w:t>, kā arī izstrādā vērtēšanas kritērijus un ar tiem pirms darba veikšanas iepazīstina skolēnus</w:t>
      </w:r>
      <w:r>
        <w:rPr>
          <w:color w:val="000000"/>
          <w:szCs w:val="24"/>
        </w:rPr>
        <w:t>. Visos pārbaudes darbos, kas vērtējami ballēs, izglītojamajiem jādod iespēja saņemt vērtējumi 10 ballēs.</w:t>
      </w:r>
    </w:p>
    <w:p w:rsidR="0071603E" w:rsidRDefault="008D5A4E" w:rsidP="006C4BD1">
      <w:pPr>
        <w:widowControl w:val="0"/>
        <w:shd w:val="clear" w:color="auto" w:fill="FFFFFF"/>
        <w:tabs>
          <w:tab w:val="left" w:pos="1447"/>
        </w:tabs>
        <w:autoSpaceDE w:val="0"/>
        <w:autoSpaceDN w:val="0"/>
        <w:adjustRightInd w:val="0"/>
        <w:spacing w:line="274" w:lineRule="exact"/>
        <w:ind w:left="142"/>
        <w:jc w:val="both"/>
        <w:rPr>
          <w:color w:val="000000"/>
          <w:spacing w:val="-5"/>
          <w:szCs w:val="24"/>
        </w:rPr>
      </w:pPr>
      <w:r>
        <w:rPr>
          <w:color w:val="000000"/>
          <w:spacing w:val="-1"/>
          <w:szCs w:val="24"/>
        </w:rPr>
        <w:t>6.3.I</w:t>
      </w:r>
      <w:r w:rsidR="0071603E">
        <w:rPr>
          <w:color w:val="000000"/>
          <w:spacing w:val="-1"/>
          <w:szCs w:val="24"/>
        </w:rPr>
        <w:t xml:space="preserve">evēro vienotu pieeju noslēguma ieskaišu, diagnosticējošo darbu un valsts pārbaudes </w:t>
      </w:r>
      <w:r w:rsidR="0071603E">
        <w:rPr>
          <w:color w:val="000000"/>
          <w:szCs w:val="24"/>
        </w:rPr>
        <w:t>darbu rezultātu apstrādē</w:t>
      </w:r>
      <w:r>
        <w:rPr>
          <w:color w:val="000000"/>
          <w:szCs w:val="24"/>
        </w:rPr>
        <w:t>.</w:t>
      </w:r>
    </w:p>
    <w:p w:rsidR="0071603E" w:rsidRDefault="008D5A4E" w:rsidP="006C4BD1">
      <w:pPr>
        <w:shd w:val="clear" w:color="auto" w:fill="FFFFFF"/>
        <w:spacing w:line="274" w:lineRule="exact"/>
        <w:ind w:left="142"/>
        <w:jc w:val="both"/>
        <w:rPr>
          <w:szCs w:val="24"/>
        </w:rPr>
      </w:pPr>
      <w:r>
        <w:rPr>
          <w:color w:val="000000"/>
          <w:szCs w:val="24"/>
        </w:rPr>
        <w:t>6.4</w:t>
      </w:r>
      <w:r w:rsidR="0071603E">
        <w:rPr>
          <w:color w:val="000000"/>
          <w:szCs w:val="24"/>
        </w:rPr>
        <w:t>.</w:t>
      </w:r>
      <w:r>
        <w:rPr>
          <w:color w:val="000000"/>
          <w:szCs w:val="24"/>
        </w:rPr>
        <w:t>I</w:t>
      </w:r>
      <w:r w:rsidR="0071603E">
        <w:rPr>
          <w:color w:val="000000"/>
          <w:szCs w:val="24"/>
        </w:rPr>
        <w:t>zvēlas piemērotākās vērtēšanas formas un metodes, lai dotu iespēju katram skolēnam</w:t>
      </w:r>
      <w:r w:rsidR="0071603E">
        <w:rPr>
          <w:szCs w:val="24"/>
        </w:rPr>
        <w:t xml:space="preserve"> </w:t>
      </w:r>
      <w:r w:rsidR="0071603E">
        <w:rPr>
          <w:color w:val="000000"/>
          <w:szCs w:val="24"/>
        </w:rPr>
        <w:t>apliecināt savas zināšanas, prasmes un iemaņas</w:t>
      </w:r>
      <w:r>
        <w:rPr>
          <w:color w:val="000000"/>
          <w:szCs w:val="24"/>
        </w:rPr>
        <w:t>.</w:t>
      </w:r>
    </w:p>
    <w:p w:rsidR="0071603E" w:rsidRDefault="008D5A4E" w:rsidP="006C4BD1">
      <w:pPr>
        <w:shd w:val="clear" w:color="auto" w:fill="FFFFFF"/>
        <w:spacing w:line="274" w:lineRule="exact"/>
        <w:ind w:left="142"/>
        <w:jc w:val="both"/>
        <w:rPr>
          <w:color w:val="000000"/>
          <w:szCs w:val="24"/>
        </w:rPr>
      </w:pPr>
      <w:r>
        <w:rPr>
          <w:color w:val="000000"/>
          <w:szCs w:val="24"/>
        </w:rPr>
        <w:t>6.5</w:t>
      </w:r>
      <w:r w:rsidR="0071603E">
        <w:rPr>
          <w:color w:val="000000"/>
          <w:szCs w:val="24"/>
        </w:rPr>
        <w:t>.</w:t>
      </w:r>
      <w:r>
        <w:rPr>
          <w:color w:val="000000"/>
          <w:szCs w:val="24"/>
        </w:rPr>
        <w:t>V</w:t>
      </w:r>
      <w:r w:rsidR="0071603E">
        <w:rPr>
          <w:color w:val="000000"/>
          <w:szCs w:val="24"/>
        </w:rPr>
        <w:t>eicot pārbaudes darbu analīzi, precizē plānoto mācību procesu turpmāk</w:t>
      </w:r>
      <w:r>
        <w:rPr>
          <w:color w:val="000000"/>
          <w:szCs w:val="24"/>
        </w:rPr>
        <w:t>.</w:t>
      </w:r>
      <w:r w:rsidR="0071603E">
        <w:rPr>
          <w:color w:val="000000"/>
          <w:szCs w:val="24"/>
        </w:rPr>
        <w:t xml:space="preserve"> </w:t>
      </w:r>
    </w:p>
    <w:p w:rsidR="0071603E" w:rsidRDefault="008D5A4E" w:rsidP="0071603E">
      <w:pPr>
        <w:shd w:val="clear" w:color="auto" w:fill="FFFFFF"/>
        <w:tabs>
          <w:tab w:val="left" w:pos="238"/>
        </w:tabs>
        <w:spacing w:before="274"/>
        <w:jc w:val="both"/>
        <w:rPr>
          <w:szCs w:val="24"/>
        </w:rPr>
      </w:pPr>
      <w:r>
        <w:rPr>
          <w:b/>
          <w:bCs/>
          <w:color w:val="000000"/>
          <w:spacing w:val="-15"/>
          <w:szCs w:val="24"/>
        </w:rPr>
        <w:t>7</w:t>
      </w:r>
      <w:r w:rsidR="0071603E">
        <w:rPr>
          <w:b/>
          <w:bCs/>
          <w:color w:val="000000"/>
          <w:spacing w:val="-15"/>
          <w:szCs w:val="24"/>
        </w:rPr>
        <w:t>.</w:t>
      </w:r>
      <w:r w:rsidR="0071603E">
        <w:rPr>
          <w:b/>
          <w:bCs/>
          <w:color w:val="000000"/>
          <w:szCs w:val="24"/>
        </w:rPr>
        <w:tab/>
      </w:r>
      <w:r w:rsidR="0071603E">
        <w:rPr>
          <w:b/>
          <w:bCs/>
          <w:color w:val="000000"/>
          <w:spacing w:val="-5"/>
          <w:szCs w:val="24"/>
        </w:rPr>
        <w:t>Skolēnu mācību sasniegumu atspoguļošana.</w:t>
      </w:r>
    </w:p>
    <w:p w:rsidR="0071603E" w:rsidRPr="00C730C2" w:rsidRDefault="008D5A4E" w:rsidP="006C4BD1">
      <w:pPr>
        <w:widowControl w:val="0"/>
        <w:shd w:val="clear" w:color="auto" w:fill="FFFFFF"/>
        <w:tabs>
          <w:tab w:val="left" w:pos="439"/>
        </w:tabs>
        <w:autoSpaceDE w:val="0"/>
        <w:autoSpaceDN w:val="0"/>
        <w:adjustRightInd w:val="0"/>
        <w:spacing w:line="274" w:lineRule="exact"/>
        <w:ind w:left="142" w:right="461"/>
        <w:jc w:val="both"/>
        <w:rPr>
          <w:color w:val="000000"/>
          <w:spacing w:val="-10"/>
          <w:szCs w:val="24"/>
        </w:rPr>
      </w:pPr>
      <w:r>
        <w:rPr>
          <w:color w:val="000000"/>
          <w:szCs w:val="24"/>
        </w:rPr>
        <w:t>7.</w:t>
      </w:r>
      <w:r w:rsidR="0071603E">
        <w:rPr>
          <w:color w:val="000000"/>
          <w:szCs w:val="24"/>
        </w:rPr>
        <w:t>l.</w:t>
      </w:r>
      <w:r w:rsidR="00A758E0">
        <w:rPr>
          <w:color w:val="000000"/>
          <w:szCs w:val="24"/>
        </w:rPr>
        <w:t xml:space="preserve"> </w:t>
      </w:r>
      <w:r w:rsidR="00E60D27">
        <w:rPr>
          <w:color w:val="000000"/>
          <w:szCs w:val="24"/>
        </w:rPr>
        <w:t>1.</w:t>
      </w:r>
      <w:r w:rsidR="0071603E">
        <w:rPr>
          <w:color w:val="000000"/>
          <w:szCs w:val="24"/>
        </w:rPr>
        <w:t xml:space="preserve">-12.klases skolēnu sasniegumi tiek ierakstīti </w:t>
      </w:r>
      <w:proofErr w:type="spellStart"/>
      <w:r w:rsidR="0071603E">
        <w:rPr>
          <w:color w:val="000000"/>
          <w:spacing w:val="-1"/>
          <w:szCs w:val="24"/>
        </w:rPr>
        <w:t>skolvadības</w:t>
      </w:r>
      <w:proofErr w:type="spellEnd"/>
      <w:r w:rsidR="0071603E">
        <w:rPr>
          <w:color w:val="000000"/>
          <w:spacing w:val="-1"/>
          <w:szCs w:val="24"/>
        </w:rPr>
        <w:t xml:space="preserve"> sistēmā </w:t>
      </w:r>
      <w:r w:rsidR="0071603E">
        <w:rPr>
          <w:i/>
          <w:iCs/>
          <w:color w:val="000000"/>
          <w:spacing w:val="-1"/>
          <w:szCs w:val="24"/>
        </w:rPr>
        <w:t xml:space="preserve">e-klase. </w:t>
      </w:r>
    </w:p>
    <w:p w:rsidR="00C730C2" w:rsidRDefault="008D5A4E" w:rsidP="006C4BD1">
      <w:pPr>
        <w:widowControl w:val="0"/>
        <w:shd w:val="clear" w:color="auto" w:fill="FFFFFF"/>
        <w:tabs>
          <w:tab w:val="left" w:pos="439"/>
        </w:tabs>
        <w:autoSpaceDE w:val="0"/>
        <w:autoSpaceDN w:val="0"/>
        <w:adjustRightInd w:val="0"/>
        <w:spacing w:line="274" w:lineRule="exact"/>
        <w:ind w:left="142" w:right="461"/>
        <w:jc w:val="both"/>
        <w:rPr>
          <w:color w:val="000000"/>
          <w:spacing w:val="-10"/>
          <w:szCs w:val="24"/>
        </w:rPr>
      </w:pPr>
      <w:r>
        <w:t>7.2.</w:t>
      </w:r>
      <w:r w:rsidR="00E60D27">
        <w:t xml:space="preserve"> 1.-</w:t>
      </w:r>
      <w:r w:rsidR="00C730C2">
        <w:t xml:space="preserve">3. klasēm e-žurnālā vērtējumus mācību priekšmetos, kuros izmanto </w:t>
      </w:r>
      <w:proofErr w:type="spellStart"/>
      <w:r w:rsidR="00C730C2">
        <w:t>bezatzīmju</w:t>
      </w:r>
      <w:proofErr w:type="spellEnd"/>
      <w:r w:rsidR="00C730C2">
        <w:t xml:space="preserve"> vērtēšanas sistēmu, apzīmē šādi: „+” – apguvis, „/” – daļēji apguvis, „ - ” – vēl jāmācās.</w:t>
      </w:r>
    </w:p>
    <w:p w:rsidR="0071603E" w:rsidRDefault="008D5A4E" w:rsidP="006C4BD1">
      <w:pPr>
        <w:widowControl w:val="0"/>
        <w:shd w:val="clear" w:color="auto" w:fill="FFFFFF"/>
        <w:tabs>
          <w:tab w:val="left" w:pos="360"/>
        </w:tabs>
        <w:autoSpaceDE w:val="0"/>
        <w:autoSpaceDN w:val="0"/>
        <w:adjustRightInd w:val="0"/>
        <w:spacing w:line="274" w:lineRule="exact"/>
        <w:ind w:left="142"/>
        <w:jc w:val="both"/>
        <w:rPr>
          <w:color w:val="000000"/>
          <w:spacing w:val="-8"/>
          <w:szCs w:val="24"/>
        </w:rPr>
      </w:pPr>
      <w:r>
        <w:rPr>
          <w:color w:val="000000"/>
          <w:spacing w:val="-1"/>
          <w:szCs w:val="24"/>
        </w:rPr>
        <w:t>7.3.</w:t>
      </w:r>
      <w:r w:rsidR="0071603E">
        <w:rPr>
          <w:color w:val="000000"/>
          <w:spacing w:val="-1"/>
          <w:szCs w:val="24"/>
        </w:rPr>
        <w:t xml:space="preserve">Tiekoties ar vecākiem, pedagogam ir atļauts izmantot tikai tos klases žurnālā vai citos dokumentos </w:t>
      </w:r>
      <w:r w:rsidR="0071603E">
        <w:rPr>
          <w:color w:val="000000"/>
          <w:szCs w:val="24"/>
        </w:rPr>
        <w:t xml:space="preserve">izdarītos ierakstus, kas attiecas uz šo vecāku bērnu. Ja vecāki vēlas uzzināt sava bērna sasniegumus salīdzinājumā ar citiem skolēniem, informācija jāsniedz, nenosaucot vārdā citus </w:t>
      </w:r>
      <w:r w:rsidR="0071603E">
        <w:rPr>
          <w:color w:val="000000"/>
          <w:spacing w:val="-3"/>
          <w:szCs w:val="24"/>
        </w:rPr>
        <w:t>audzēkņus.</w:t>
      </w:r>
    </w:p>
    <w:p w:rsidR="0071603E" w:rsidRDefault="0071603E" w:rsidP="0071603E">
      <w:pPr>
        <w:widowControl w:val="0"/>
        <w:shd w:val="clear" w:color="auto" w:fill="FFFFFF"/>
        <w:tabs>
          <w:tab w:val="left" w:pos="360"/>
        </w:tabs>
        <w:autoSpaceDE w:val="0"/>
        <w:autoSpaceDN w:val="0"/>
        <w:adjustRightInd w:val="0"/>
        <w:spacing w:line="274" w:lineRule="exact"/>
        <w:ind w:left="7"/>
        <w:jc w:val="both"/>
        <w:rPr>
          <w:color w:val="000000"/>
          <w:spacing w:val="-8"/>
          <w:szCs w:val="24"/>
        </w:rPr>
      </w:pPr>
    </w:p>
    <w:p w:rsidR="0071603E" w:rsidRDefault="008D5A4E" w:rsidP="0071603E">
      <w:pPr>
        <w:widowControl w:val="0"/>
        <w:shd w:val="clear" w:color="auto" w:fill="FFFFFF"/>
        <w:tabs>
          <w:tab w:val="left" w:pos="360"/>
        </w:tabs>
        <w:autoSpaceDE w:val="0"/>
        <w:autoSpaceDN w:val="0"/>
        <w:adjustRightInd w:val="0"/>
        <w:spacing w:line="274" w:lineRule="exact"/>
        <w:ind w:left="7"/>
        <w:jc w:val="both"/>
        <w:rPr>
          <w:b/>
          <w:color w:val="000000"/>
          <w:spacing w:val="-8"/>
          <w:szCs w:val="24"/>
        </w:rPr>
      </w:pPr>
      <w:r>
        <w:rPr>
          <w:b/>
          <w:color w:val="000000"/>
          <w:spacing w:val="-3"/>
          <w:szCs w:val="24"/>
        </w:rPr>
        <w:t>8</w:t>
      </w:r>
      <w:r w:rsidR="0071603E">
        <w:rPr>
          <w:b/>
          <w:color w:val="000000"/>
          <w:spacing w:val="-3"/>
          <w:szCs w:val="24"/>
        </w:rPr>
        <w:t>. Noslēguma jautājumi.</w:t>
      </w:r>
    </w:p>
    <w:p w:rsidR="0071603E" w:rsidRDefault="0071603E" w:rsidP="0071603E">
      <w:pPr>
        <w:jc w:val="both"/>
        <w:rPr>
          <w:spacing w:val="-14"/>
        </w:rPr>
      </w:pPr>
      <w:r>
        <w:t xml:space="preserve">  </w:t>
      </w:r>
      <w:r w:rsidR="008D5A4E">
        <w:t xml:space="preserve">8. </w:t>
      </w:r>
      <w:r>
        <w:t>1. Kārtība tiek saskaņota pedagoģiskās padomes sēd</w:t>
      </w:r>
      <w:r w:rsidR="00C730C2">
        <w:t xml:space="preserve">ē un ir saistoša visiem Kandavas </w:t>
      </w:r>
      <w:r>
        <w:t>K.</w:t>
      </w:r>
      <w:r w:rsidR="00C730C2">
        <w:t xml:space="preserve"> </w:t>
      </w:r>
      <w:proofErr w:type="spellStart"/>
      <w:r>
        <w:t>Mīlenbaha</w:t>
      </w:r>
      <w:proofErr w:type="spellEnd"/>
      <w:r>
        <w:t xml:space="preserve"> vidusskol</w:t>
      </w:r>
      <w:r w:rsidR="00A758E0">
        <w:t>as pedagoģiskajiem darbiniekiem un skolēniem.</w:t>
      </w:r>
    </w:p>
    <w:p w:rsidR="00C730C2" w:rsidRDefault="0071603E" w:rsidP="0071603E">
      <w:pPr>
        <w:jc w:val="both"/>
        <w:rPr>
          <w:color w:val="000000"/>
          <w:spacing w:val="-1"/>
          <w:szCs w:val="24"/>
        </w:rPr>
      </w:pPr>
      <w:r>
        <w:rPr>
          <w:spacing w:val="-14"/>
        </w:rPr>
        <w:t xml:space="preserve">   </w:t>
      </w:r>
      <w:r w:rsidR="008D5A4E">
        <w:rPr>
          <w:spacing w:val="-14"/>
        </w:rPr>
        <w:t>8</w:t>
      </w:r>
      <w:r>
        <w:rPr>
          <w:spacing w:val="-14"/>
        </w:rPr>
        <w:t>.</w:t>
      </w:r>
      <w:r>
        <w:rPr>
          <w:color w:val="000000"/>
          <w:spacing w:val="-1"/>
          <w:szCs w:val="24"/>
        </w:rPr>
        <w:t xml:space="preserve">2. Grozījumi kārtībā tiek izdarīti ar direktora </w:t>
      </w:r>
      <w:smartTag w:uri="schemas-tilde-lv/tildestengine" w:element="veidnes">
        <w:smartTagPr>
          <w:attr w:name="baseform" w:val="rīkojum|s"/>
          <w:attr w:name="id" w:val="-1"/>
          <w:attr w:name="text" w:val="rīkojumu"/>
        </w:smartTagPr>
        <w:r>
          <w:rPr>
            <w:color w:val="000000"/>
            <w:spacing w:val="-1"/>
            <w:szCs w:val="24"/>
          </w:rPr>
          <w:t>rīkojumu</w:t>
        </w:r>
      </w:smartTag>
      <w:r>
        <w:rPr>
          <w:color w:val="000000"/>
          <w:spacing w:val="-1"/>
          <w:szCs w:val="24"/>
        </w:rPr>
        <w:t>, balstoties uz pedagoģiskās padomes</w:t>
      </w:r>
      <w:r w:rsidR="00A758E0">
        <w:rPr>
          <w:color w:val="000000"/>
          <w:spacing w:val="-1"/>
          <w:szCs w:val="24"/>
        </w:rPr>
        <w:t xml:space="preserve"> ieteikumiem.</w:t>
      </w:r>
    </w:p>
    <w:p w:rsidR="0071603E" w:rsidRPr="00F145A1" w:rsidRDefault="0071603E" w:rsidP="0071603E">
      <w:pPr>
        <w:jc w:val="both"/>
        <w:rPr>
          <w:color w:val="000000"/>
          <w:spacing w:val="-1"/>
          <w:szCs w:val="24"/>
        </w:rPr>
      </w:pPr>
      <w:r>
        <w:rPr>
          <w:color w:val="000000"/>
          <w:spacing w:val="-3"/>
          <w:szCs w:val="24"/>
        </w:rPr>
        <w:t xml:space="preserve">  </w:t>
      </w:r>
      <w:r w:rsidR="006C4BD1">
        <w:rPr>
          <w:color w:val="000000"/>
          <w:spacing w:val="-3"/>
          <w:szCs w:val="24"/>
        </w:rPr>
        <w:t>8</w:t>
      </w:r>
      <w:r w:rsidRPr="00F145A1">
        <w:rPr>
          <w:color w:val="000000"/>
          <w:spacing w:val="-3"/>
          <w:szCs w:val="24"/>
        </w:rPr>
        <w:t>.3. Noteikumi stājas spēkā 201</w:t>
      </w:r>
      <w:r w:rsidR="00C730C2" w:rsidRPr="00F145A1">
        <w:rPr>
          <w:color w:val="000000"/>
          <w:spacing w:val="-3"/>
          <w:szCs w:val="24"/>
        </w:rPr>
        <w:t>8</w:t>
      </w:r>
      <w:r w:rsidR="00A9375D">
        <w:rPr>
          <w:color w:val="000000"/>
          <w:spacing w:val="-3"/>
          <w:szCs w:val="24"/>
        </w:rPr>
        <w:t>. gada 29. oktobri</w:t>
      </w:r>
    </w:p>
    <w:p w:rsidR="0071603E" w:rsidRDefault="006C4BD1" w:rsidP="0071603E">
      <w:pPr>
        <w:jc w:val="both"/>
        <w:rPr>
          <w:spacing w:val="-14"/>
        </w:rPr>
      </w:pPr>
      <w:r>
        <w:rPr>
          <w:color w:val="000000"/>
          <w:spacing w:val="-3"/>
          <w:szCs w:val="24"/>
        </w:rPr>
        <w:t xml:space="preserve">  8</w:t>
      </w:r>
      <w:r w:rsidR="0071603E" w:rsidRPr="00F145A1">
        <w:rPr>
          <w:color w:val="000000"/>
          <w:spacing w:val="-3"/>
          <w:szCs w:val="24"/>
        </w:rPr>
        <w:t xml:space="preserve">.4. Atzīt par spēku zaudējušus </w:t>
      </w:r>
      <w:r w:rsidR="00C730C2" w:rsidRPr="00F145A1">
        <w:t>2015.gada</w:t>
      </w:r>
      <w:r w:rsidR="00A9375D">
        <w:t xml:space="preserve"> 10</w:t>
      </w:r>
      <w:r w:rsidR="008D5A4E" w:rsidRPr="00F145A1">
        <w:t xml:space="preserve">.oktobra </w:t>
      </w:r>
      <w:r w:rsidR="0071603E" w:rsidRPr="00F145A1">
        <w:rPr>
          <w:color w:val="000000"/>
          <w:spacing w:val="-3"/>
          <w:szCs w:val="24"/>
        </w:rPr>
        <w:t>apstiprinātos noteikumus.</w:t>
      </w:r>
    </w:p>
    <w:p w:rsidR="0071603E" w:rsidRDefault="0071603E" w:rsidP="0071603E">
      <w:pPr>
        <w:widowControl w:val="0"/>
        <w:shd w:val="clear" w:color="auto" w:fill="FFFFFF"/>
        <w:tabs>
          <w:tab w:val="left" w:pos="238"/>
        </w:tabs>
        <w:autoSpaceDE w:val="0"/>
        <w:autoSpaceDN w:val="0"/>
        <w:adjustRightInd w:val="0"/>
        <w:spacing w:before="274" w:line="274" w:lineRule="exact"/>
        <w:ind w:right="922"/>
        <w:rPr>
          <w:color w:val="000000"/>
          <w:spacing w:val="-3"/>
          <w:szCs w:val="24"/>
        </w:rPr>
      </w:pPr>
    </w:p>
    <w:p w:rsidR="0071603E" w:rsidRDefault="0071603E" w:rsidP="0071603E">
      <w:pPr>
        <w:widowControl w:val="0"/>
        <w:shd w:val="clear" w:color="auto" w:fill="FFFFFF"/>
        <w:tabs>
          <w:tab w:val="left" w:pos="238"/>
        </w:tabs>
        <w:autoSpaceDE w:val="0"/>
        <w:autoSpaceDN w:val="0"/>
        <w:adjustRightInd w:val="0"/>
        <w:spacing w:before="274" w:line="274" w:lineRule="exact"/>
        <w:rPr>
          <w:color w:val="000000"/>
          <w:spacing w:val="-3"/>
          <w:szCs w:val="24"/>
        </w:rPr>
      </w:pPr>
      <w:r>
        <w:rPr>
          <w:color w:val="000000"/>
          <w:spacing w:val="-3"/>
          <w:szCs w:val="24"/>
        </w:rPr>
        <w:t>Direktores vietnieces mācību darbā:</w:t>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t xml:space="preserve">Ligita Zāģere </w:t>
      </w:r>
    </w:p>
    <w:p w:rsidR="0071603E" w:rsidRDefault="0071603E" w:rsidP="0071603E">
      <w:pPr>
        <w:widowControl w:val="0"/>
        <w:shd w:val="clear" w:color="auto" w:fill="FFFFFF"/>
        <w:tabs>
          <w:tab w:val="left" w:pos="238"/>
        </w:tabs>
        <w:autoSpaceDE w:val="0"/>
        <w:autoSpaceDN w:val="0"/>
        <w:adjustRightInd w:val="0"/>
        <w:spacing w:before="274" w:line="274" w:lineRule="exact"/>
        <w:rPr>
          <w:color w:val="000000"/>
          <w:spacing w:val="-3"/>
          <w:szCs w:val="24"/>
        </w:rPr>
      </w:pP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sidR="00623BB2">
        <w:rPr>
          <w:color w:val="000000"/>
          <w:spacing w:val="-3"/>
          <w:szCs w:val="24"/>
        </w:rPr>
        <w:t xml:space="preserve">Dace </w:t>
      </w:r>
      <w:proofErr w:type="spellStart"/>
      <w:r w:rsidR="00623BB2">
        <w:rPr>
          <w:color w:val="000000"/>
          <w:spacing w:val="-3"/>
          <w:szCs w:val="24"/>
        </w:rPr>
        <w:t>Vilkauša</w:t>
      </w:r>
      <w:proofErr w:type="spellEnd"/>
    </w:p>
    <w:p w:rsidR="0071603E" w:rsidRDefault="0071603E" w:rsidP="0071603E">
      <w:pPr>
        <w:widowControl w:val="0"/>
        <w:shd w:val="clear" w:color="auto" w:fill="FFFFFF"/>
        <w:tabs>
          <w:tab w:val="left" w:pos="238"/>
        </w:tabs>
        <w:autoSpaceDE w:val="0"/>
        <w:autoSpaceDN w:val="0"/>
        <w:adjustRightInd w:val="0"/>
        <w:spacing w:before="274" w:line="274" w:lineRule="exact"/>
        <w:rPr>
          <w:color w:val="000000"/>
          <w:spacing w:val="-14"/>
          <w:szCs w:val="24"/>
        </w:rPr>
      </w:pP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p>
    <w:p w:rsidR="0071603E" w:rsidRDefault="0071603E" w:rsidP="0071603E">
      <w:pPr>
        <w:shd w:val="clear" w:color="auto" w:fill="FFFFFF"/>
        <w:spacing w:line="274" w:lineRule="exact"/>
        <w:ind w:left="360"/>
      </w:pPr>
      <w:bookmarkStart w:id="0" w:name="_GoBack"/>
      <w:bookmarkEnd w:id="0"/>
    </w:p>
    <w:p w:rsidR="0071603E" w:rsidRDefault="0071603E" w:rsidP="0071603E">
      <w:pPr>
        <w:shd w:val="clear" w:color="auto" w:fill="FFFFFF"/>
        <w:spacing w:line="274" w:lineRule="exact"/>
        <w:ind w:left="360"/>
      </w:pPr>
      <w:r w:rsidRPr="00F145A1">
        <w:t>Saskaņots Skolas Met</w:t>
      </w:r>
      <w:r w:rsidR="00A758E0">
        <w:t>odiskās Padomes sēdē 09.10.2018.</w:t>
      </w:r>
    </w:p>
    <w:p w:rsidR="0071603E" w:rsidRDefault="0071603E" w:rsidP="0071603E"/>
    <w:p w:rsidR="00F60F57" w:rsidRDefault="00F60F57"/>
    <w:sectPr w:rsidR="00F60F57" w:rsidSect="006C4BD1">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AB2"/>
    <w:multiLevelType w:val="hybridMultilevel"/>
    <w:tmpl w:val="B8C28B44"/>
    <w:lvl w:ilvl="0" w:tplc="D7685672">
      <w:start w:val="1"/>
      <w:numFmt w:val="decimal"/>
      <w:lvlText w:val="%1)"/>
      <w:lvlJc w:val="left"/>
      <w:pPr>
        <w:ind w:left="4320" w:hanging="360"/>
      </w:pPr>
      <w:rPr>
        <w:rFonts w:hint="default"/>
      </w:rPr>
    </w:lvl>
    <w:lvl w:ilvl="1" w:tplc="B100ED76">
      <w:start w:val="1"/>
      <w:numFmt w:val="lowerLetter"/>
      <w:lvlText w:val="%2."/>
      <w:lvlJc w:val="left"/>
      <w:pPr>
        <w:ind w:left="5040" w:hanging="360"/>
      </w:pPr>
    </w:lvl>
    <w:lvl w:ilvl="2" w:tplc="4DBEE120" w:tentative="1">
      <w:start w:val="1"/>
      <w:numFmt w:val="lowerRoman"/>
      <w:lvlText w:val="%3."/>
      <w:lvlJc w:val="right"/>
      <w:pPr>
        <w:ind w:left="5760" w:hanging="180"/>
      </w:pPr>
    </w:lvl>
    <w:lvl w:ilvl="3" w:tplc="070CAA28" w:tentative="1">
      <w:start w:val="1"/>
      <w:numFmt w:val="decimal"/>
      <w:lvlText w:val="%4."/>
      <w:lvlJc w:val="left"/>
      <w:pPr>
        <w:ind w:left="6480" w:hanging="360"/>
      </w:pPr>
    </w:lvl>
    <w:lvl w:ilvl="4" w:tplc="5AA4B7B0" w:tentative="1">
      <w:start w:val="1"/>
      <w:numFmt w:val="lowerLetter"/>
      <w:lvlText w:val="%5."/>
      <w:lvlJc w:val="left"/>
      <w:pPr>
        <w:ind w:left="7200" w:hanging="360"/>
      </w:pPr>
    </w:lvl>
    <w:lvl w:ilvl="5" w:tplc="7E1EA45A" w:tentative="1">
      <w:start w:val="1"/>
      <w:numFmt w:val="lowerRoman"/>
      <w:lvlText w:val="%6."/>
      <w:lvlJc w:val="right"/>
      <w:pPr>
        <w:ind w:left="7920" w:hanging="180"/>
      </w:pPr>
    </w:lvl>
    <w:lvl w:ilvl="6" w:tplc="7D56DDD6" w:tentative="1">
      <w:start w:val="1"/>
      <w:numFmt w:val="decimal"/>
      <w:lvlText w:val="%7."/>
      <w:lvlJc w:val="left"/>
      <w:pPr>
        <w:ind w:left="8640" w:hanging="360"/>
      </w:pPr>
    </w:lvl>
    <w:lvl w:ilvl="7" w:tplc="04684A04" w:tentative="1">
      <w:start w:val="1"/>
      <w:numFmt w:val="lowerLetter"/>
      <w:lvlText w:val="%8."/>
      <w:lvlJc w:val="left"/>
      <w:pPr>
        <w:ind w:left="9360" w:hanging="360"/>
      </w:pPr>
    </w:lvl>
    <w:lvl w:ilvl="8" w:tplc="CB6A442C" w:tentative="1">
      <w:start w:val="1"/>
      <w:numFmt w:val="lowerRoman"/>
      <w:lvlText w:val="%9."/>
      <w:lvlJc w:val="right"/>
      <w:pPr>
        <w:ind w:left="10080" w:hanging="180"/>
      </w:pPr>
    </w:lvl>
  </w:abstractNum>
  <w:abstractNum w:abstractNumId="1" w15:restartNumberingAfterBreak="0">
    <w:nsid w:val="08891281"/>
    <w:multiLevelType w:val="singleLevel"/>
    <w:tmpl w:val="2A58DD44"/>
    <w:lvl w:ilvl="0">
      <w:start w:val="1"/>
      <w:numFmt w:val="decimal"/>
      <w:lvlText w:val="4.14.%1."/>
      <w:legacy w:legacy="1" w:legacySpace="0" w:legacyIndent="713"/>
      <w:lvlJc w:val="left"/>
      <w:pPr>
        <w:ind w:left="1135" w:firstLine="0"/>
      </w:pPr>
      <w:rPr>
        <w:rFonts w:ascii="Times New Roman" w:hAnsi="Times New Roman" w:cs="Times New Roman" w:hint="default"/>
      </w:rPr>
    </w:lvl>
  </w:abstractNum>
  <w:abstractNum w:abstractNumId="2" w15:restartNumberingAfterBreak="0">
    <w:nsid w:val="13CC2E2F"/>
    <w:multiLevelType w:val="singleLevel"/>
    <w:tmpl w:val="13CE335C"/>
    <w:lvl w:ilvl="0">
      <w:start w:val="1"/>
      <w:numFmt w:val="decimal"/>
      <w:lvlText w:val="5.%1."/>
      <w:legacy w:legacy="1" w:legacySpace="0" w:legacyIndent="425"/>
      <w:lvlJc w:val="left"/>
      <w:pPr>
        <w:ind w:left="0" w:firstLine="0"/>
      </w:pPr>
      <w:rPr>
        <w:rFonts w:ascii="Times New Roman" w:hAnsi="Times New Roman" w:cs="Times New Roman" w:hint="default"/>
      </w:rPr>
    </w:lvl>
  </w:abstractNum>
  <w:abstractNum w:abstractNumId="3" w15:restartNumberingAfterBreak="0">
    <w:nsid w:val="25990A40"/>
    <w:multiLevelType w:val="singleLevel"/>
    <w:tmpl w:val="BC58FF8C"/>
    <w:lvl w:ilvl="0">
      <w:start w:val="10"/>
      <w:numFmt w:val="decimal"/>
      <w:lvlText w:val="4.%1."/>
      <w:lvlJc w:val="left"/>
      <w:pPr>
        <w:ind w:left="0" w:firstLine="0"/>
      </w:pPr>
      <w:rPr>
        <w:rFonts w:ascii="Times New Roman" w:hAnsi="Times New Roman" w:cs="Times New Roman" w:hint="default"/>
        <w:b w:val="0"/>
        <w:i w:val="0"/>
      </w:rPr>
    </w:lvl>
  </w:abstractNum>
  <w:abstractNum w:abstractNumId="4" w15:restartNumberingAfterBreak="0">
    <w:nsid w:val="493B2A34"/>
    <w:multiLevelType w:val="multilevel"/>
    <w:tmpl w:val="9D5EAF20"/>
    <w:lvl w:ilvl="0">
      <w:start w:val="4"/>
      <w:numFmt w:val="decimal"/>
      <w:lvlText w:val="%1."/>
      <w:lvlJc w:val="left"/>
      <w:pPr>
        <w:tabs>
          <w:tab w:val="num" w:pos="525"/>
        </w:tabs>
        <w:ind w:left="525" w:hanging="525"/>
      </w:pPr>
    </w:lvl>
    <w:lvl w:ilvl="1">
      <w:start w:val="7"/>
      <w:numFmt w:val="decimal"/>
      <w:lvlText w:val="%1.%2."/>
      <w:lvlJc w:val="left"/>
      <w:pPr>
        <w:tabs>
          <w:tab w:val="num" w:pos="881"/>
        </w:tabs>
        <w:ind w:left="881" w:hanging="525"/>
      </w:pPr>
    </w:lvl>
    <w:lvl w:ilvl="2">
      <w:start w:val="1"/>
      <w:numFmt w:val="decimal"/>
      <w:lvlText w:val="%1.%2.%3."/>
      <w:lvlJc w:val="left"/>
      <w:pPr>
        <w:tabs>
          <w:tab w:val="num" w:pos="1432"/>
        </w:tabs>
        <w:ind w:left="1432" w:hanging="720"/>
      </w:pPr>
    </w:lvl>
    <w:lvl w:ilvl="3">
      <w:start w:val="1"/>
      <w:numFmt w:val="decimal"/>
      <w:lvlText w:val="%1.%2.%3.%4."/>
      <w:lvlJc w:val="left"/>
      <w:pPr>
        <w:tabs>
          <w:tab w:val="num" w:pos="1788"/>
        </w:tabs>
        <w:ind w:left="1788" w:hanging="720"/>
      </w:pPr>
    </w:lvl>
    <w:lvl w:ilvl="4">
      <w:start w:val="1"/>
      <w:numFmt w:val="decimal"/>
      <w:lvlText w:val="%1.%2.%3.%4.%5."/>
      <w:lvlJc w:val="left"/>
      <w:pPr>
        <w:tabs>
          <w:tab w:val="num" w:pos="2504"/>
        </w:tabs>
        <w:ind w:left="2504" w:hanging="1080"/>
      </w:pPr>
    </w:lvl>
    <w:lvl w:ilvl="5">
      <w:start w:val="1"/>
      <w:numFmt w:val="decimal"/>
      <w:lvlText w:val="%1.%2.%3.%4.%5.%6."/>
      <w:lvlJc w:val="left"/>
      <w:pPr>
        <w:tabs>
          <w:tab w:val="num" w:pos="2860"/>
        </w:tabs>
        <w:ind w:left="2860" w:hanging="1080"/>
      </w:pPr>
    </w:lvl>
    <w:lvl w:ilvl="6">
      <w:start w:val="1"/>
      <w:numFmt w:val="decimal"/>
      <w:lvlText w:val="%1.%2.%3.%4.%5.%6.%7."/>
      <w:lvlJc w:val="left"/>
      <w:pPr>
        <w:tabs>
          <w:tab w:val="num" w:pos="3576"/>
        </w:tabs>
        <w:ind w:left="3576" w:hanging="1440"/>
      </w:pPr>
    </w:lvl>
    <w:lvl w:ilvl="7">
      <w:start w:val="1"/>
      <w:numFmt w:val="decimal"/>
      <w:lvlText w:val="%1.%2.%3.%4.%5.%6.%7.%8."/>
      <w:lvlJc w:val="left"/>
      <w:pPr>
        <w:tabs>
          <w:tab w:val="num" w:pos="3932"/>
        </w:tabs>
        <w:ind w:left="3932" w:hanging="1440"/>
      </w:pPr>
    </w:lvl>
    <w:lvl w:ilvl="8">
      <w:start w:val="1"/>
      <w:numFmt w:val="decimal"/>
      <w:lvlText w:val="%1.%2.%3.%4.%5.%6.%7.%8.%9."/>
      <w:lvlJc w:val="left"/>
      <w:pPr>
        <w:tabs>
          <w:tab w:val="num" w:pos="4648"/>
        </w:tabs>
        <w:ind w:left="4648" w:hanging="1800"/>
      </w:pPr>
    </w:lvl>
  </w:abstractNum>
  <w:abstractNum w:abstractNumId="5" w15:restartNumberingAfterBreak="0">
    <w:nsid w:val="4CE71203"/>
    <w:multiLevelType w:val="multilevel"/>
    <w:tmpl w:val="540CE0F0"/>
    <w:lvl w:ilvl="0">
      <w:start w:val="5"/>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6" w15:restartNumberingAfterBreak="0">
    <w:nsid w:val="62052F1A"/>
    <w:multiLevelType w:val="singleLevel"/>
    <w:tmpl w:val="576064C8"/>
    <w:lvl w:ilvl="0">
      <w:start w:val="3"/>
      <w:numFmt w:val="decimal"/>
      <w:lvlText w:val="5.%1."/>
      <w:legacy w:legacy="1" w:legacySpace="0" w:legacyIndent="353"/>
      <w:lvlJc w:val="left"/>
      <w:pPr>
        <w:ind w:left="0" w:firstLine="0"/>
      </w:pPr>
      <w:rPr>
        <w:rFonts w:ascii="Times New Roman" w:hAnsi="Times New Roman" w:cs="Times New Roman" w:hint="default"/>
      </w:rPr>
    </w:lvl>
  </w:abstractNum>
  <w:abstractNum w:abstractNumId="7" w15:restartNumberingAfterBreak="0">
    <w:nsid w:val="77530B10"/>
    <w:multiLevelType w:val="singleLevel"/>
    <w:tmpl w:val="1444CBDC"/>
    <w:lvl w:ilvl="0">
      <w:start w:val="8"/>
      <w:numFmt w:val="decimal"/>
      <w:lvlText w:val="4.%1."/>
      <w:legacy w:legacy="1" w:legacySpace="0" w:legacyIndent="353"/>
      <w:lvlJc w:val="left"/>
      <w:pPr>
        <w:ind w:left="0" w:firstLine="0"/>
      </w:pPr>
      <w:rPr>
        <w:rFonts w:ascii="Times New Roman" w:hAnsi="Times New Roman" w:cs="Times New Roman" w:hint="default"/>
      </w:rPr>
    </w:lvl>
  </w:abstractNum>
  <w:num w:numId="1">
    <w:abstractNumId w:val="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8"/>
    </w:lvlOverride>
  </w:num>
  <w:num w:numId="3">
    <w:abstractNumId w:val="3"/>
    <w:lvlOverride w:ilvl="0">
      <w:startOverride w:val="10"/>
    </w:lvlOverride>
  </w:num>
  <w:num w:numId="4">
    <w:abstractNumId w:val="1"/>
    <w:lvlOverride w:ilvl="0">
      <w:startOverride w:val="1"/>
    </w:lvlOverride>
  </w:num>
  <w:num w:numId="5">
    <w:abstractNumId w:val="2"/>
    <w:lvlOverride w:ilvl="0">
      <w:startOverride w:val="1"/>
    </w:lvlOverride>
  </w:num>
  <w:num w:numId="6">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3E"/>
    <w:rsid w:val="000367BF"/>
    <w:rsid w:val="000549E0"/>
    <w:rsid w:val="00166C2C"/>
    <w:rsid w:val="001725D3"/>
    <w:rsid w:val="00181786"/>
    <w:rsid w:val="001E6C8F"/>
    <w:rsid w:val="001F0C0E"/>
    <w:rsid w:val="00212104"/>
    <w:rsid w:val="00221424"/>
    <w:rsid w:val="00223934"/>
    <w:rsid w:val="00357EFC"/>
    <w:rsid w:val="003813D2"/>
    <w:rsid w:val="00424804"/>
    <w:rsid w:val="00492B80"/>
    <w:rsid w:val="005A1B97"/>
    <w:rsid w:val="005B6633"/>
    <w:rsid w:val="005C4184"/>
    <w:rsid w:val="005F5DA8"/>
    <w:rsid w:val="00623BB2"/>
    <w:rsid w:val="0066678F"/>
    <w:rsid w:val="006C4BD1"/>
    <w:rsid w:val="0071603E"/>
    <w:rsid w:val="007F0D23"/>
    <w:rsid w:val="008B5822"/>
    <w:rsid w:val="008D5A4E"/>
    <w:rsid w:val="00912A08"/>
    <w:rsid w:val="00976EE8"/>
    <w:rsid w:val="009E4C39"/>
    <w:rsid w:val="00A260C9"/>
    <w:rsid w:val="00A758E0"/>
    <w:rsid w:val="00A76049"/>
    <w:rsid w:val="00A83C92"/>
    <w:rsid w:val="00A91E37"/>
    <w:rsid w:val="00A9375D"/>
    <w:rsid w:val="00B00080"/>
    <w:rsid w:val="00C00C94"/>
    <w:rsid w:val="00C13E00"/>
    <w:rsid w:val="00C179D7"/>
    <w:rsid w:val="00C229EB"/>
    <w:rsid w:val="00C35585"/>
    <w:rsid w:val="00C4226B"/>
    <w:rsid w:val="00C730C2"/>
    <w:rsid w:val="00E60D27"/>
    <w:rsid w:val="00EB36FE"/>
    <w:rsid w:val="00F145A1"/>
    <w:rsid w:val="00F5267C"/>
    <w:rsid w:val="00F538EF"/>
    <w:rsid w:val="00F60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652586"/>
  <w15:docId w15:val="{8BA624DA-0559-4CA9-9B41-1476FED2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603E"/>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538EF"/>
    <w:pPr>
      <w:widowControl w:val="0"/>
      <w:spacing w:after="200" w:line="276" w:lineRule="auto"/>
      <w:ind w:left="72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6505</Words>
  <Characters>3708</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Maara</dc:creator>
  <cp:lastModifiedBy>IndraB</cp:lastModifiedBy>
  <cp:revision>3</cp:revision>
  <dcterms:created xsi:type="dcterms:W3CDTF">2018-10-31T06:19:00Z</dcterms:created>
  <dcterms:modified xsi:type="dcterms:W3CDTF">2018-10-31T06:20:00Z</dcterms:modified>
</cp:coreProperties>
</file>