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91" w:rsidRPr="00D52391" w:rsidRDefault="000D04F3" w:rsidP="00D52391">
      <w:pPr>
        <w:spacing w:after="0" w:line="240" w:lineRule="auto"/>
        <w:rPr>
          <w:rFonts w:ascii="Times New Roman Tilde" w:eastAsia="Times New Roman" w:hAnsi="Times New Roman Tilde" w:cs="Times New Roman"/>
          <w:snapToGrid w:val="0"/>
          <w:color w:val="000000"/>
          <w:sz w:val="28"/>
          <w:szCs w:val="20"/>
        </w:rPr>
      </w:pPr>
      <w:r w:rsidRPr="000D04F3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61312" behindDoc="1" locked="0" layoutInCell="1" allowOverlap="1" wp14:anchorId="24A265D9" wp14:editId="052A07F5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3" name="Attēls 3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391" w:rsidRPr="00D52391" w:rsidRDefault="00D52391" w:rsidP="00D52391">
      <w:pPr>
        <w:spacing w:after="0" w:line="240" w:lineRule="auto"/>
        <w:rPr>
          <w:rFonts w:ascii="Times New Roman Tilde" w:eastAsia="Times New Roman" w:hAnsi="Times New Roman Tilde" w:cs="Times New Roman"/>
          <w:snapToGrid w:val="0"/>
          <w:color w:val="000000"/>
          <w:sz w:val="28"/>
          <w:szCs w:val="20"/>
        </w:rPr>
      </w:pPr>
    </w:p>
    <w:p w:rsidR="00D52391" w:rsidRPr="00D52391" w:rsidRDefault="00D52391" w:rsidP="00D52391">
      <w:pPr>
        <w:spacing w:after="0" w:line="240" w:lineRule="auto"/>
        <w:rPr>
          <w:rFonts w:ascii="Times New Roman Tilde" w:eastAsia="Times New Roman" w:hAnsi="Times New Roman Tilde" w:cs="Times New Roman"/>
          <w:snapToGrid w:val="0"/>
          <w:color w:val="000000"/>
          <w:sz w:val="28"/>
          <w:szCs w:val="20"/>
        </w:rPr>
      </w:pPr>
    </w:p>
    <w:p w:rsidR="000D04F3" w:rsidRPr="000D04F3" w:rsidRDefault="000D04F3" w:rsidP="000D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F3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0D04F3" w:rsidRPr="000D04F3" w:rsidRDefault="000D04F3" w:rsidP="000D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F3">
        <w:rPr>
          <w:rFonts w:ascii="Times New Roman" w:eastAsia="Times New Roman" w:hAnsi="Times New Roman" w:cs="Times New Roman"/>
          <w:b/>
          <w:sz w:val="24"/>
          <w:szCs w:val="24"/>
        </w:rPr>
        <w:t>KANDAVAS NOVADA IZGLĪTĪBAS PĀRVALDE</w:t>
      </w:r>
    </w:p>
    <w:p w:rsidR="000D04F3" w:rsidRPr="000D04F3" w:rsidRDefault="000D04F3" w:rsidP="000D0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F3">
        <w:rPr>
          <w:rFonts w:ascii="Times New Roman" w:eastAsia="Times New Roman" w:hAnsi="Times New Roman" w:cs="Times New Roman"/>
          <w:b/>
          <w:sz w:val="24"/>
          <w:szCs w:val="24"/>
        </w:rPr>
        <w:t>KANDAVAS KĀRĻA MĪLENBAHA VIDUSSKOLA</w:t>
      </w:r>
    </w:p>
    <w:p w:rsidR="000D04F3" w:rsidRPr="000D04F3" w:rsidRDefault="000D04F3" w:rsidP="000D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0D04F3">
        <w:rPr>
          <w:rFonts w:ascii="Times New Roman" w:eastAsia="Times New Roman" w:hAnsi="Times New Roman" w:cs="Times New Roman"/>
          <w:sz w:val="24"/>
        </w:rPr>
        <w:t>Reģ</w:t>
      </w:r>
      <w:proofErr w:type="spellEnd"/>
      <w:r w:rsidRPr="000D04F3">
        <w:rPr>
          <w:rFonts w:ascii="Times New Roman" w:eastAsia="Times New Roman" w:hAnsi="Times New Roman" w:cs="Times New Roman"/>
          <w:sz w:val="24"/>
        </w:rPr>
        <w:t>. Nr.</w:t>
      </w:r>
      <w:r w:rsidRPr="000D04F3">
        <w:rPr>
          <w:rFonts w:ascii="Times New Roman" w:eastAsia="Times New Roman" w:hAnsi="Times New Roman" w:cs="Times New Roman"/>
          <w:szCs w:val="20"/>
        </w:rPr>
        <w:t xml:space="preserve"> </w:t>
      </w:r>
      <w:r w:rsidRPr="000D04F3">
        <w:rPr>
          <w:rFonts w:ascii="Times New Roman" w:eastAsia="Times New Roman" w:hAnsi="Times New Roman" w:cs="Times New Roman"/>
          <w:sz w:val="24"/>
        </w:rPr>
        <w:t xml:space="preserve">90009230143, Skolas iela 10, Kandava, Kandavas novads, LV - 3120 </w:t>
      </w:r>
    </w:p>
    <w:p w:rsidR="000D04F3" w:rsidRPr="000D04F3" w:rsidRDefault="000D04F3" w:rsidP="000D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D04F3">
        <w:rPr>
          <w:rFonts w:ascii="Times New Roman" w:eastAsia="Times New Roman" w:hAnsi="Times New Roman" w:cs="Times New Roman"/>
          <w:sz w:val="24"/>
        </w:rPr>
        <w:t xml:space="preserve">Tālrunis 63181887,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0D04F3">
          <w:rPr>
            <w:rFonts w:ascii="Times New Roman" w:eastAsia="Times New Roman" w:hAnsi="Times New Roman" w:cs="Times New Roman"/>
            <w:sz w:val="24"/>
          </w:rPr>
          <w:t>fakss</w:t>
        </w:r>
      </w:smartTag>
      <w:r w:rsidRPr="000D04F3">
        <w:rPr>
          <w:rFonts w:ascii="Times New Roman" w:eastAsia="Times New Roman" w:hAnsi="Times New Roman" w:cs="Times New Roman"/>
          <w:sz w:val="24"/>
        </w:rPr>
        <w:t xml:space="preserve"> 631 82262, e-pasts: milenbaha-vsk@inbox.lv</w:t>
      </w:r>
    </w:p>
    <w:p w:rsidR="00D52391" w:rsidRPr="00D52391" w:rsidRDefault="00D52391" w:rsidP="00D52391">
      <w:pPr>
        <w:tabs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  <w:r w:rsidRPr="00D52391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49530</wp:posOffset>
                </wp:positionV>
                <wp:extent cx="6164580" cy="0"/>
                <wp:effectExtent l="12700" t="10160" r="13970" b="889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F7D3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.9pt" to="47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"/>
            </w:pict>
          </mc:Fallback>
        </mc:AlternateContent>
      </w:r>
      <w:r w:rsidRPr="00D52391">
        <w:rPr>
          <w:rFonts w:ascii="Times New Roman" w:eastAsia="Times New Roman" w:hAnsi="Times New Roman" w:cs="Times New Roman"/>
          <w:sz w:val="12"/>
          <w:szCs w:val="20"/>
        </w:rPr>
        <w:tab/>
      </w:r>
    </w:p>
    <w:p w:rsidR="00D52391" w:rsidRPr="00D52391" w:rsidRDefault="00D52391" w:rsidP="00D52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APSTIPRINU</w:t>
      </w:r>
    </w:p>
    <w:p w:rsidR="00D52391" w:rsidRPr="00D52391" w:rsidRDefault="00D52391" w:rsidP="00D5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Kandavas K. </w:t>
      </w:r>
      <w:proofErr w:type="spellStart"/>
      <w:r w:rsidRPr="00D52391">
        <w:rPr>
          <w:rFonts w:ascii="Times New Roman" w:eastAsia="Times New Roman" w:hAnsi="Times New Roman" w:cs="Times New Roman"/>
          <w:sz w:val="24"/>
          <w:szCs w:val="20"/>
        </w:rPr>
        <w:t>Mīlenbaha</w:t>
      </w:r>
      <w:proofErr w:type="spellEnd"/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vidusskolas </w:t>
      </w:r>
    </w:p>
    <w:p w:rsidR="00D52391" w:rsidRPr="00D52391" w:rsidRDefault="00D52391" w:rsidP="00D523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52391" w:rsidRPr="00D52391" w:rsidRDefault="00D52391" w:rsidP="00D5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066802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D52391">
        <w:rPr>
          <w:rFonts w:ascii="Times New Roman" w:eastAsia="Times New Roman" w:hAnsi="Times New Roman" w:cs="Times New Roman"/>
          <w:sz w:val="24"/>
          <w:szCs w:val="20"/>
        </w:rPr>
        <w:t xml:space="preserve">   direktore                          D. Puga</w:t>
      </w:r>
    </w:p>
    <w:p w:rsidR="00D52391" w:rsidRPr="00D52391" w:rsidRDefault="00D52391" w:rsidP="00D5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2391" w:rsidRPr="00D52391" w:rsidRDefault="00D52391" w:rsidP="00D5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391">
        <w:rPr>
          <w:rFonts w:ascii="Times New Roman" w:eastAsia="Times New Roman" w:hAnsi="Times New Roman" w:cs="Times New Roman"/>
          <w:b/>
          <w:sz w:val="28"/>
          <w:szCs w:val="28"/>
        </w:rPr>
        <w:t>IEKŠĒJIE  NOTEIKUMI</w:t>
      </w:r>
    </w:p>
    <w:p w:rsidR="00D52391" w:rsidRPr="00D52391" w:rsidRDefault="00D52391" w:rsidP="00D523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D52391">
        <w:rPr>
          <w:rFonts w:ascii="Times New Roman" w:eastAsia="Times New Roman" w:hAnsi="Times New Roman" w:cs="Times New Roman"/>
          <w:sz w:val="24"/>
          <w:szCs w:val="20"/>
        </w:rPr>
        <w:t>Kandavā</w:t>
      </w:r>
    </w:p>
    <w:p w:rsidR="00D52391" w:rsidRPr="003A1446" w:rsidRDefault="000D4720" w:rsidP="003A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03.09.2019</w:t>
      </w:r>
      <w:r w:rsidR="00D52391" w:rsidRPr="008731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52391" w:rsidRPr="00D52391" w:rsidRDefault="00D52391" w:rsidP="00D5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52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Kandavas Kārļa </w:t>
      </w:r>
      <w:proofErr w:type="spellStart"/>
      <w:r w:rsidRPr="00D52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Mīlenbaha</w:t>
      </w:r>
      <w:proofErr w:type="spellEnd"/>
      <w:r w:rsidRPr="00D52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vidusskolas </w:t>
      </w:r>
    </w:p>
    <w:p w:rsidR="00D52391" w:rsidRDefault="00D52391" w:rsidP="00D5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52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kavējumu uzskaites kārtība</w:t>
      </w:r>
    </w:p>
    <w:p w:rsidR="00385A10" w:rsidRPr="00D52391" w:rsidRDefault="00385A10" w:rsidP="00D52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385A10" w:rsidRPr="00385A10" w:rsidRDefault="00385A10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385A10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Nr. 7</w:t>
      </w:r>
    </w:p>
    <w:p w:rsidR="00385A10" w:rsidRDefault="00D52391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Izdots saskaņā ar </w:t>
      </w:r>
      <w:r w:rsidR="00385A1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2011. gada 1. februāra noteikumiem Nr. 89</w:t>
      </w:r>
    </w:p>
    <w:p w:rsidR="00385A10" w:rsidRDefault="00385A10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“Kārtība, kādā izglītības iestāde informē izglītojamo vecākus, </w:t>
      </w:r>
    </w:p>
    <w:p w:rsidR="00385A10" w:rsidRDefault="00385A10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pašvaldības vai valsts iestādes, ja izglītojamais bez</w:t>
      </w:r>
    </w:p>
    <w:p w:rsidR="00D52391" w:rsidRPr="00D52391" w:rsidRDefault="00385A10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attaisnojoša iemesla neapmeklē izglītības iestādi.”</w:t>
      </w:r>
    </w:p>
    <w:p w:rsidR="00D52391" w:rsidRPr="00D52391" w:rsidRDefault="00D52391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Kandavas K. </w:t>
      </w:r>
      <w:proofErr w:type="spellStart"/>
      <w:r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Mīlenbaha</w:t>
      </w:r>
      <w:proofErr w:type="spellEnd"/>
      <w:r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vidusskolas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D5239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lv-LV"/>
          </w:rPr>
          <w:t>nolikumu</w:t>
        </w:r>
      </w:smartTag>
      <w:r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un </w:t>
      </w:r>
    </w:p>
    <w:p w:rsidR="00D52391" w:rsidRPr="00D52391" w:rsidRDefault="00FA42BC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s</w:t>
      </w:r>
      <w:r w:rsidR="00D52391"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kolas iekšējās kārtības noteikumiem</w:t>
      </w:r>
      <w:r w:rsidR="00385A10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</w:t>
      </w:r>
      <w:r w:rsidR="00D52391" w:rsidRPr="00D5239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D52391" w:rsidRPr="00D52391" w:rsidRDefault="00D52391" w:rsidP="00D52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D52391" w:rsidRPr="00D52391" w:rsidRDefault="00D52391" w:rsidP="003A14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391">
        <w:rPr>
          <w:rFonts w:ascii="Times New Roman" w:eastAsia="Calibri" w:hAnsi="Times New Roman" w:cs="Times New Roman"/>
          <w:sz w:val="24"/>
          <w:szCs w:val="24"/>
        </w:rPr>
        <w:t xml:space="preserve">1. Skolēnu mācību stundu kavējumi tiek klasificēti: </w:t>
      </w:r>
    </w:p>
    <w:p w:rsidR="00D52391" w:rsidRPr="00484156" w:rsidRDefault="00D52391" w:rsidP="003A1446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56">
        <w:rPr>
          <w:rFonts w:ascii="Times New Roman" w:eastAsia="Calibri" w:hAnsi="Times New Roman" w:cs="Times New Roman"/>
          <w:sz w:val="24"/>
          <w:szCs w:val="24"/>
        </w:rPr>
        <w:t xml:space="preserve">1.1.Attaisnoti kavējumi, </w:t>
      </w:r>
      <w:r w:rsidR="00C02AB3" w:rsidRPr="00484156">
        <w:rPr>
          <w:rFonts w:ascii="Times New Roman" w:eastAsia="Calibri" w:hAnsi="Times New Roman" w:cs="Times New Roman"/>
          <w:sz w:val="24"/>
          <w:szCs w:val="24"/>
        </w:rPr>
        <w:t>p</w:t>
      </w:r>
      <w:r w:rsidR="00DB5D72" w:rsidRPr="00484156">
        <w:rPr>
          <w:rFonts w:ascii="Times New Roman" w:eastAsia="Calibri" w:hAnsi="Times New Roman" w:cs="Times New Roman"/>
          <w:sz w:val="24"/>
          <w:szCs w:val="24"/>
        </w:rPr>
        <w:t>ar attaisnotiem stundu kavējumi</w:t>
      </w:r>
      <w:r w:rsidR="003B6F43" w:rsidRPr="00484156">
        <w:rPr>
          <w:rFonts w:ascii="Times New Roman" w:eastAsia="Calibri" w:hAnsi="Times New Roman" w:cs="Times New Roman"/>
          <w:sz w:val="24"/>
          <w:szCs w:val="24"/>
        </w:rPr>
        <w:t>em tie</w:t>
      </w:r>
      <w:r w:rsidR="00DB5D72" w:rsidRPr="00484156">
        <w:rPr>
          <w:rFonts w:ascii="Times New Roman" w:eastAsia="Calibri" w:hAnsi="Times New Roman" w:cs="Times New Roman"/>
          <w:sz w:val="24"/>
          <w:szCs w:val="24"/>
        </w:rPr>
        <w:t xml:space="preserve"> tiek uzskatīti tikai tad, ja</w:t>
      </w:r>
      <w:r w:rsidRPr="004841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02AB3" w:rsidRPr="00484156" w:rsidRDefault="00C02AB3" w:rsidP="00C02AB3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56">
        <w:rPr>
          <w:rFonts w:ascii="Times New Roman" w:eastAsia="Calibri" w:hAnsi="Times New Roman" w:cs="Times New Roman"/>
          <w:sz w:val="24"/>
          <w:szCs w:val="24"/>
        </w:rPr>
        <w:t>1.1.1 kavējuma dienā ir vecāku kavējuma pieteikums e-klases sistēmā</w:t>
      </w:r>
    </w:p>
    <w:p w:rsidR="00D52391" w:rsidRPr="00484156" w:rsidRDefault="00C02AB3" w:rsidP="00C02AB3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56">
        <w:rPr>
          <w:rFonts w:ascii="Times New Roman" w:eastAsia="Calibri" w:hAnsi="Times New Roman" w:cs="Times New Roman"/>
          <w:sz w:val="24"/>
          <w:szCs w:val="24"/>
        </w:rPr>
        <w:t xml:space="preserve">1.1.2 izglītojamais divu dienu laikā pēc atgriešanās skolā iesniedz klases audzinātājam vecāku parakstītu kavējumu attaisnojošu dokumentu vai </w:t>
      </w:r>
      <w:r w:rsidR="00D52391" w:rsidRPr="00484156">
        <w:rPr>
          <w:rFonts w:ascii="Times New Roman" w:eastAsia="Calibri" w:hAnsi="Times New Roman" w:cs="Times New Roman"/>
          <w:sz w:val="24"/>
          <w:szCs w:val="24"/>
        </w:rPr>
        <w:t>ārsta i</w:t>
      </w:r>
      <w:r w:rsidRPr="00484156">
        <w:rPr>
          <w:rFonts w:ascii="Times New Roman" w:eastAsia="Calibri" w:hAnsi="Times New Roman" w:cs="Times New Roman"/>
          <w:sz w:val="24"/>
          <w:szCs w:val="24"/>
        </w:rPr>
        <w:t>zziņu</w:t>
      </w:r>
      <w:r w:rsidR="00D52391" w:rsidRPr="0048415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52391" w:rsidRPr="00484156" w:rsidRDefault="00D52391" w:rsidP="003B6F43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156">
        <w:rPr>
          <w:rFonts w:ascii="Times New Roman" w:eastAsia="Calibri" w:hAnsi="Times New Roman" w:cs="Times New Roman"/>
          <w:sz w:val="24"/>
          <w:szCs w:val="24"/>
        </w:rPr>
        <w:t>1.1</w:t>
      </w:r>
      <w:r w:rsidR="003B6F43" w:rsidRPr="00484156">
        <w:rPr>
          <w:rFonts w:ascii="Times New Roman" w:eastAsia="Calibri" w:hAnsi="Times New Roman" w:cs="Times New Roman"/>
          <w:sz w:val="24"/>
          <w:szCs w:val="24"/>
        </w:rPr>
        <w:t>.3</w:t>
      </w:r>
      <w:r w:rsidRPr="0048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DF" w:rsidRPr="00484156">
        <w:rPr>
          <w:rFonts w:ascii="Times New Roman" w:eastAsia="Calibri" w:hAnsi="Times New Roman" w:cs="Times New Roman"/>
          <w:sz w:val="24"/>
          <w:szCs w:val="24"/>
        </w:rPr>
        <w:t>mācību olimpiādes, konkursi, sacensības,</w:t>
      </w:r>
      <w:r w:rsidR="003B6F43" w:rsidRPr="0048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EDF" w:rsidRPr="00484156">
        <w:rPr>
          <w:rFonts w:ascii="Times New Roman" w:eastAsia="Calibri" w:hAnsi="Times New Roman" w:cs="Times New Roman"/>
          <w:sz w:val="24"/>
          <w:szCs w:val="24"/>
        </w:rPr>
        <w:t xml:space="preserve">pieredzes braucieni un </w:t>
      </w:r>
      <w:r w:rsidRPr="00484156">
        <w:rPr>
          <w:rFonts w:ascii="Times New Roman" w:eastAsia="Calibri" w:hAnsi="Times New Roman" w:cs="Times New Roman"/>
          <w:sz w:val="24"/>
          <w:szCs w:val="24"/>
        </w:rPr>
        <w:t>semināri, kurus ar rīkojumu ir apstiprinājusi direktore</w:t>
      </w:r>
      <w:r w:rsidR="00D47EDF" w:rsidRPr="00484156">
        <w:rPr>
          <w:rFonts w:ascii="Times New Roman" w:eastAsia="Calibri" w:hAnsi="Times New Roman" w:cs="Times New Roman"/>
          <w:sz w:val="24"/>
          <w:szCs w:val="24"/>
        </w:rPr>
        <w:t xml:space="preserve"> vai </w:t>
      </w:r>
      <w:r w:rsidR="003B6F43" w:rsidRPr="00484156">
        <w:rPr>
          <w:rFonts w:ascii="Times New Roman" w:eastAsia="Calibri" w:hAnsi="Times New Roman" w:cs="Times New Roman"/>
          <w:sz w:val="24"/>
          <w:szCs w:val="24"/>
        </w:rPr>
        <w:t>atbildīgais pedagogs</w:t>
      </w:r>
      <w:r w:rsidR="00D47EDF" w:rsidRPr="00484156">
        <w:rPr>
          <w:rFonts w:ascii="Times New Roman" w:eastAsia="Calibri" w:hAnsi="Times New Roman" w:cs="Times New Roman"/>
          <w:sz w:val="24"/>
          <w:szCs w:val="24"/>
        </w:rPr>
        <w:t>, izliekot informatīvu ziņojumu</w:t>
      </w:r>
      <w:r w:rsidRPr="004841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391" w:rsidRDefault="003B6F43" w:rsidP="00DB5D72">
      <w:p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1.1.4</w:t>
      </w:r>
      <w:r w:rsidR="00D52391" w:rsidRPr="00D52391">
        <w:rPr>
          <w:rFonts w:ascii="Times New Roman" w:eastAsia="Calibri" w:hAnsi="Times New Roman" w:cs="Times New Roman"/>
          <w:sz w:val="24"/>
          <w:szCs w:val="24"/>
        </w:rPr>
        <w:t xml:space="preserve"> citu iestāžu un organizāciju izziņas (piem., sporta skolas, mūzikas un mākslas skolas). </w:t>
      </w:r>
    </w:p>
    <w:p w:rsidR="00D52391" w:rsidRPr="00D52391" w:rsidRDefault="00D52391" w:rsidP="003A1446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391">
        <w:rPr>
          <w:rFonts w:ascii="Times New Roman" w:eastAsia="Calibri" w:hAnsi="Times New Roman" w:cs="Times New Roman"/>
          <w:sz w:val="24"/>
          <w:szCs w:val="24"/>
        </w:rPr>
        <w:t>1.2. Neattaisnoti kavējumi, ja nav iesniegts kavējumu attaisnojošs dokuments.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Informāciju par kavējumiem audzinātāji saņem: 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2.1. no vecākiem vai skolēniem telefoniski kavējumu dienā vai e-klases e-pastā; 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2.2. no mūzikas, sporta, deju un mākslas skolām u.c. interešu izglītības organizācijām rakstiskā veidā – ne vēlāk kā 2 dienas pirms pasākuma norises; 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2.3. no skolas administrācijas; 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2.4. </w:t>
      </w:r>
      <w:smartTag w:uri="schemas-tilde-lv/tildestengine" w:element="veidnes">
        <w:smartTagPr>
          <w:attr w:name="baseform" w:val="izziņ|a"/>
          <w:attr w:name="id" w:val="-1"/>
          <w:attr w:name="text" w:val="izziņu"/>
        </w:smartTagPr>
        <w:r w:rsidRPr="00D52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>izziņu</w:t>
        </w:r>
      </w:smartTag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zīmju veidā no medicīnas iestādēm vai vecākiem. 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3.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Skolēnu kavējumu uzskaite: </w:t>
      </w:r>
    </w:p>
    <w:p w:rsidR="000D4720" w:rsidRPr="00D52391" w:rsidRDefault="00D52391" w:rsidP="000D47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3.1. izglītojamo kavējumu uzskaiti veic mācību priekšmeta skolotājs, reģistrējot kavējumu e-klases žurnālā; </w:t>
      </w:r>
    </w:p>
    <w:p w:rsidR="00D52391" w:rsidRDefault="00D52391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3.2. </w:t>
      </w:r>
      <w:r w:rsidR="00224B8B" w:rsidRPr="00224B8B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8.30</w:t>
      </w:r>
      <w:r w:rsidRPr="00224B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klases atbildīgais par kavējumiem nodrošina, neieradušos izglītojamo saraksta iesniegšanu </w:t>
      </w:r>
      <w:r w:rsidR="00224B8B" w:rsidRPr="00224B8B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sociālajam pedagogam</w:t>
      </w:r>
      <w:r w:rsidRPr="00224B8B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524CEC" w:rsidRDefault="00524CEC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3.3.</w:t>
      </w:r>
      <w:r w:rsidR="00345F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</w:t>
      </w:r>
      <w:r w:rsidR="0094248B" w:rsidRPr="009424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izglītojamais nav ieradies izglītības iestādē uz mācību sākumu un nav informācijas par neierašanās iemeslu, </w:t>
      </w:r>
      <w:r w:rsidR="009424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klases audzinātājs </w:t>
      </w:r>
      <w:r w:rsidR="0094248B" w:rsidRPr="0094248B">
        <w:rPr>
          <w:rFonts w:ascii="Times New Roman" w:eastAsia="Times New Roman" w:hAnsi="Times New Roman" w:cs="Times New Roman"/>
          <w:sz w:val="24"/>
          <w:szCs w:val="24"/>
          <w:lang w:eastAsia="lv-LV"/>
        </w:rPr>
        <w:t>nekavējoties, bet ne vēlāk kā mācību dienas laikā, sazinās ar vecākiem, lai 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oskaidrotu neierašanās iemeslu;</w:t>
      </w:r>
      <w:r w:rsidRPr="00524CEC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</w:p>
    <w:p w:rsidR="0094248B" w:rsidRPr="00385A10" w:rsidRDefault="00524CEC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3.4. klases audzinātājs </w:t>
      </w:r>
      <w:r w:rsidR="00345FFD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nekavējoties, bet ne vēlāk kā mācību dienas laikā, </w:t>
      </w:r>
      <w:r w:rsidRPr="00224B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 </w:t>
      </w:r>
      <w:r w:rsidR="00FB3912" w:rsidRPr="00224B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sociālajam pedagogam </w:t>
      </w:r>
      <w:r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par izglītojamiem</w:t>
      </w:r>
      <w:r w:rsidR="00345FFD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, kuri</w:t>
      </w:r>
      <w:r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</w:t>
      </w:r>
      <w:r w:rsidR="00345FFD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skolā un nav </w:t>
      </w:r>
      <w:r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zināms skolas neapmeklēša</w:t>
      </w:r>
      <w:r w:rsidR="00345FFD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nas iemesls.</w:t>
      </w:r>
    </w:p>
    <w:p w:rsidR="00D52391" w:rsidRDefault="00345FFD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3.5</w:t>
      </w:r>
      <w:r w:rsidR="00D52391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. ja izglītojamais nav ieradies uz kādu nākamo mācību stundu (ne pirmo) un nav info</w:t>
      </w:r>
      <w:r w:rsidR="0094248B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rmācijas par to, ka izglītojamais nav skolā </w:t>
      </w:r>
      <w:r w:rsidR="00D52391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, mācību priekšmeta skolotājs pa</w:t>
      </w:r>
      <w:r w:rsidR="0094248B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r to informē klases audzinātāju. K</w:t>
      </w:r>
      <w:r w:rsidR="00D52391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lases audzinātājs nekavējoties, bet ne vēlāk kā mācību die</w:t>
      </w:r>
      <w:r w:rsidR="0094248B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nas laikā </w:t>
      </w:r>
      <w:r w:rsidR="00524CEC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sazinās ar vecākiem un informē par  izglītojamā neierašanos uz stundu, noskaidro iemeslu;</w:t>
      </w:r>
    </w:p>
    <w:p w:rsidR="000D4720" w:rsidRPr="00484156" w:rsidRDefault="000D4720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3.6. </w:t>
      </w:r>
      <w:r w:rsidRPr="00484156">
        <w:rPr>
          <w:rFonts w:ascii="Times New Roman" w:eastAsia="Times New Roman" w:hAnsi="Times New Roman" w:cs="Times New Roman"/>
          <w:sz w:val="24"/>
          <w:szCs w:val="24"/>
          <w:lang w:eastAsia="lv-LV"/>
        </w:rPr>
        <w:t>ja skolēns nokavē stundu sākumu, skolotājs ieraksta ziņojumu uzvedības žurnālā;</w:t>
      </w:r>
    </w:p>
    <w:p w:rsidR="00D52391" w:rsidRPr="00D52391" w:rsidRDefault="000D4720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3.7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klases audzinātājs regulāri iepazīstas ar kavējumiem un noskaidro to iemeslus; </w:t>
      </w:r>
    </w:p>
    <w:p w:rsidR="00D52391" w:rsidRDefault="000D4720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3.8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klases audzinātājs līdz nāk</w:t>
      </w:r>
      <w:r w:rsidR="003A14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amā mēneša 3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A14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datumam apkopo kavējumus par iepriekšējo mēnesi; </w:t>
      </w:r>
    </w:p>
    <w:p w:rsidR="00A1065B" w:rsidRPr="00D52391" w:rsidRDefault="00A1065B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 Skolas un vecāku informācijas apmaiņa par izglītojamo kavējumiem:</w:t>
      </w:r>
    </w:p>
    <w:p w:rsidR="00D52391" w:rsidRPr="0094248B" w:rsidRDefault="00D52391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4.1. Ja izglītojamais nevar apmeklēt izglītības iestādi, vecāki tai pašā dienā informē klases audzinātāju līdz </w:t>
      </w:r>
      <w:r w:rsidRPr="00D523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plkst. 8:00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vai</w:t>
      </w:r>
      <w:r w:rsidRPr="00D52391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="00FB39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sociālo pedagogu </w:t>
      </w:r>
      <w:r w:rsidRPr="00D52391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3A1446">
        <w:rPr>
          <w:rFonts w:ascii="Times New Roman" w:eastAsia="Times New Roman" w:hAnsi="Times New Roman" w:cs="Times New Roman"/>
          <w:sz w:val="24"/>
          <w:szCs w:val="24"/>
          <w:lang w:eastAsia="lv-LV"/>
        </w:rPr>
        <w:t>īdz plkst. 10.30 (</w:t>
      </w:r>
      <w:r w:rsidR="00FB3912" w:rsidRPr="00FB3912">
        <w:rPr>
          <w:rFonts w:ascii="Times New Roman" w:eastAsia="Times New Roman" w:hAnsi="Times New Roman" w:cs="Times New Roman"/>
          <w:sz w:val="24"/>
          <w:szCs w:val="24"/>
          <w:lang w:eastAsia="lv-LV"/>
        </w:rPr>
        <w:t>tālr. 22178655)</w:t>
      </w:r>
      <w:r w:rsidRPr="00D523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bērna kavējuma iemeslu.</w:t>
      </w:r>
      <w:r w:rsidR="0094248B" w:rsidRPr="0094248B">
        <w:t xml:space="preserve"> </w:t>
      </w:r>
      <w:r w:rsidR="0094248B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Ja paredzams, ka izglītojamais kavēs skolu vairākas dienas, tad vecākiem informāc</w:t>
      </w:r>
      <w:r w:rsidR="00345FFD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ijā jānorāda paredzamais </w:t>
      </w:r>
      <w:r w:rsidR="0094248B" w:rsidRPr="00385A10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skaits</w:t>
      </w:r>
      <w:r w:rsidR="0094248B" w:rsidRPr="0094248B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.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4.2. Vecāki saziņā ar skolu var izmantot: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</w:t>
      </w:r>
      <w:r w:rsidR="00224B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4.2.1.,,e-klases’’ pastu;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</w:t>
      </w:r>
      <w:r w:rsidR="00224B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4.2.2. tiešo sarunu;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</w:t>
      </w:r>
      <w:r w:rsidR="00224B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4.3.3. telefonsarunu vai SMS;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B3912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           </w:t>
      </w:r>
      <w:r w:rsidR="000D472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4.3. Katra mācību gada sākumā </w:t>
      </w:r>
      <w:r w:rsidR="0083379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klases audzinātājs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norāda telefona numuru, kuru vecāki izmanto saziņā ar skolu.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 Skolas rīcība izglītojamo neattaisnoti kavēto mācību stundu gadījumos: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5.1. ja izglītojamais mēnesī neattaisnoti kavējis 5 un vairāk mācību stundas, klases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audzinātājs veic pārrunas ar izglītojamo, to fiksējot rakstiski un informējot vecākus.</w:t>
      </w:r>
    </w:p>
    <w:p w:rsidR="00D52391" w:rsidRDefault="00D52391" w:rsidP="003A144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 w:rsidR="003A14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5.2. ja 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kavējumi turpinās, tad izvērtējot kavējuma iemeslu, </w:t>
      </w:r>
      <w:r w:rsidR="00A10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="00A1065B" w:rsidRPr="00A10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lases audzinātājs aicina uz pārrunām skolēnu, skolēna vecākus, sociālo pedagogu, to fiksējot rakstiski;</w:t>
      </w:r>
    </w:p>
    <w:p w:rsidR="00A1065B" w:rsidRPr="00D52391" w:rsidRDefault="00A1065B" w:rsidP="003A144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5.3. ja </w:t>
      </w:r>
      <w:r w:rsidRPr="00A10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kavējumi turpinās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Pr="00A10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lases audzinātājs aicina uz pārrunām skolēnu, skolēna vecākus, skolas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 w:rsidRPr="00A10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administrāciju to fiksējot rakstiski;</w:t>
      </w:r>
    </w:p>
    <w:p w:rsidR="00D52391" w:rsidRPr="00D52391" w:rsidRDefault="00A1065B" w:rsidP="003A14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5.4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ja izglītojamajam ir sakrājušās vairāk kā 20 neattaisnoti kavētas mācību stundas, izglītības iestāde par to nekavējoties </w:t>
      </w:r>
      <w:proofErr w:type="spellStart"/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rakstveidā</w:t>
      </w:r>
      <w:proofErr w:type="spellEnd"/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informē Kandavas novada Izglītības pārvaldi (ziņojumā norādot darbības, kuras skola ir veikusi, lai novērstu kavējumus).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6. Skolēna rīcība, ja ir pamatots iemesls aiziešanai no mācību stundām: </w:t>
      </w:r>
    </w:p>
    <w:p w:rsidR="00D52391" w:rsidRPr="00D52391" w:rsidRDefault="00A1065B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.1. skolēns, kurš nevar būt kādā no mācību stundām, informē klases audzinātāju un priekšmeta skolotāju par aiziešanas iemeslu; </w:t>
      </w:r>
    </w:p>
    <w:p w:rsidR="00D52391" w:rsidRPr="00D52391" w:rsidRDefault="00A1065B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.2. ja skolēnam ir veselības problēmas, tad skolas medmāsa izsniedz </w:t>
      </w:r>
      <w:smartTag w:uri="schemas-tilde-lv/tildestengine" w:element="veidnes">
        <w:smartTagPr>
          <w:attr w:name="text" w:val="izziņu"/>
          <w:attr w:name="id" w:val="-1"/>
          <w:attr w:name="baseform" w:val="izziņ|a"/>
        </w:smartTagPr>
        <w:r w:rsidR="00D52391" w:rsidRPr="00D523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v-LV"/>
          </w:rPr>
          <w:t>izziņu</w:t>
        </w:r>
      </w:smartTag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kurā konstatētas skolēna sūdzības, kā arī fiksēts apmeklējuma laiks; </w:t>
      </w:r>
    </w:p>
    <w:p w:rsidR="00D52391" w:rsidRPr="00D52391" w:rsidRDefault="00A1065B" w:rsidP="003A14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6</w:t>
      </w:r>
      <w:r w:rsidR="00D52391"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.3. ja ir veselības problēmas, bet skolā nav medmāsas, tad skolēns informē priekšmeta skolotāju, klases audzinātāju vai administrācijas pārstāvi. Minētās personas sazvana skolēnu vecākus vai izsauc ātro palīdzību. 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7.Katras klases audzinātājs ir atbildīgs par vecāku un izglītojamo iepazīstināšanu ar šo iekšējo normatīvo dokumentu un precīzas kontaktinformācijas nodrošināšanu.</w:t>
      </w: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8. Noteikumi</w:t>
      </w:r>
      <w:r w:rsidR="000D47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stājas spēkā 2019</w:t>
      </w:r>
      <w:r w:rsidR="0034513F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</w:t>
      </w:r>
      <w:r w:rsidR="000D47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</w:t>
      </w:r>
      <w:r w:rsidR="0087312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4513F">
        <w:rPr>
          <w:rFonts w:ascii="Times New Roman" w:eastAsia="Times New Roman" w:hAnsi="Times New Roman" w:cs="Times New Roman"/>
          <w:sz w:val="24"/>
          <w:szCs w:val="20"/>
        </w:rPr>
        <w:t xml:space="preserve"> septembrī.</w:t>
      </w:r>
    </w:p>
    <w:p w:rsidR="00873120" w:rsidRDefault="00873120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D52391" w:rsidRPr="00D52391" w:rsidRDefault="00D52391" w:rsidP="003A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Direktores vietniece </w:t>
      </w:r>
      <w:r w:rsidR="003A14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audzināšanas darbā</w:t>
      </w:r>
      <w:r w:rsidRPr="00D523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:_________________/A. Ķēniņa/</w:t>
      </w:r>
    </w:p>
    <w:p w:rsidR="00873120" w:rsidRDefault="00873120" w:rsidP="003A1446">
      <w:pPr>
        <w:spacing w:after="0" w:line="240" w:lineRule="auto"/>
        <w:ind w:left="360" w:right="-199" w:hanging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1446" w:rsidRPr="003A1446" w:rsidRDefault="003A1446" w:rsidP="003A144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A1446">
        <w:rPr>
          <w:rFonts w:ascii="Times New Roman" w:eastAsia="Times New Roman" w:hAnsi="Times New Roman" w:cs="Times New Roman"/>
          <w:sz w:val="24"/>
          <w:szCs w:val="20"/>
        </w:rPr>
        <w:t>SASKAŅOTS:</w:t>
      </w:r>
    </w:p>
    <w:p w:rsidR="003A1446" w:rsidRPr="003A1446" w:rsidRDefault="000D4720" w:rsidP="003A144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2019.gada 2</w:t>
      </w:r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>.</w:t>
      </w:r>
      <w:r w:rsidR="00564B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 xml:space="preserve">septembra Skolas </w:t>
      </w:r>
      <w:r w:rsidR="004903C6">
        <w:rPr>
          <w:rFonts w:ascii="Times New Roman" w:eastAsia="Times New Roman" w:hAnsi="Times New Roman" w:cs="Times New Roman"/>
          <w:sz w:val="24"/>
          <w:szCs w:val="20"/>
        </w:rPr>
        <w:t>vecāku kopsapulcē</w:t>
      </w:r>
      <w:bookmarkStart w:id="0" w:name="_GoBack"/>
      <w:bookmarkEnd w:id="0"/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</w:p>
    <w:p w:rsidR="003A1446" w:rsidRPr="003A1446" w:rsidRDefault="000D4720" w:rsidP="003A144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2019.gada 2</w:t>
      </w:r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 xml:space="preserve">.septembra Skolēnu </w:t>
      </w:r>
      <w:proofErr w:type="spellStart"/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>līdzpārvaldes</w:t>
      </w:r>
      <w:proofErr w:type="spellEnd"/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 xml:space="preserve"> sēdē,</w:t>
      </w:r>
    </w:p>
    <w:p w:rsidR="00C2153F" w:rsidRDefault="000D4720" w:rsidP="003A144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2019.gada 28</w:t>
      </w:r>
      <w:r w:rsidR="003A1446" w:rsidRPr="003A1446">
        <w:rPr>
          <w:rFonts w:ascii="Times New Roman" w:eastAsia="Times New Roman" w:hAnsi="Times New Roman" w:cs="Times New Roman"/>
          <w:sz w:val="24"/>
          <w:szCs w:val="20"/>
        </w:rPr>
        <w:t>. augusta pedagoģiskās padomes sēdē.</w:t>
      </w:r>
    </w:p>
    <w:sectPr w:rsidR="00C2153F" w:rsidSect="003A1446">
      <w:pgSz w:w="11906" w:h="16838"/>
      <w:pgMar w:top="719" w:right="849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1"/>
    <w:rsid w:val="0002725C"/>
    <w:rsid w:val="000446D1"/>
    <w:rsid w:val="00066802"/>
    <w:rsid w:val="000D04F3"/>
    <w:rsid w:val="000D4720"/>
    <w:rsid w:val="00224B8B"/>
    <w:rsid w:val="0034513F"/>
    <w:rsid w:val="00345FFD"/>
    <w:rsid w:val="00385A10"/>
    <w:rsid w:val="003A1446"/>
    <w:rsid w:val="003B6F43"/>
    <w:rsid w:val="00484156"/>
    <w:rsid w:val="004903C6"/>
    <w:rsid w:val="00524CEC"/>
    <w:rsid w:val="00564B8B"/>
    <w:rsid w:val="008130FF"/>
    <w:rsid w:val="00833794"/>
    <w:rsid w:val="00860375"/>
    <w:rsid w:val="00873120"/>
    <w:rsid w:val="0094248B"/>
    <w:rsid w:val="009E5382"/>
    <w:rsid w:val="00A1065B"/>
    <w:rsid w:val="00A3336D"/>
    <w:rsid w:val="00A97304"/>
    <w:rsid w:val="00AC4E36"/>
    <w:rsid w:val="00C02AB3"/>
    <w:rsid w:val="00C2153F"/>
    <w:rsid w:val="00C37E83"/>
    <w:rsid w:val="00D47EDF"/>
    <w:rsid w:val="00D52391"/>
    <w:rsid w:val="00DB5D72"/>
    <w:rsid w:val="00DD0B35"/>
    <w:rsid w:val="00DD0C48"/>
    <w:rsid w:val="00F3118C"/>
    <w:rsid w:val="00FA42BC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4950DB"/>
  <w15:chartTrackingRefBased/>
  <w15:docId w15:val="{5A17A036-64D9-4EE4-9276-EB2621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7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Aivak</dc:creator>
  <cp:keywords/>
  <dc:description/>
  <cp:lastModifiedBy>Direktore</cp:lastModifiedBy>
  <cp:revision>3</cp:revision>
  <cp:lastPrinted>2019-08-28T05:48:00Z</cp:lastPrinted>
  <dcterms:created xsi:type="dcterms:W3CDTF">2019-08-29T07:49:00Z</dcterms:created>
  <dcterms:modified xsi:type="dcterms:W3CDTF">2019-09-09T13:01:00Z</dcterms:modified>
</cp:coreProperties>
</file>