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F1" w:rsidRDefault="002226F1" w:rsidP="00892E0B">
      <w:pPr>
        <w:spacing w:line="240" w:lineRule="auto"/>
        <w:jc w:val="center"/>
        <w:rPr>
          <w:rFonts w:ascii="Times New Roman" w:hAnsi="Times New Roman" w:cs="Times New Roman"/>
          <w:b/>
          <w:sz w:val="24"/>
          <w:szCs w:val="24"/>
        </w:rPr>
      </w:pPr>
    </w:p>
    <w:p w:rsidR="00FE6858" w:rsidRDefault="00FE6858" w:rsidP="00892E0B">
      <w:pPr>
        <w:spacing w:line="240" w:lineRule="auto"/>
        <w:jc w:val="center"/>
        <w:rPr>
          <w:rFonts w:ascii="Times New Roman" w:hAnsi="Times New Roman" w:cs="Times New Roman"/>
          <w:b/>
          <w:sz w:val="24"/>
          <w:szCs w:val="24"/>
        </w:rPr>
      </w:pPr>
    </w:p>
    <w:p w:rsidR="007E7202" w:rsidRDefault="007E7202" w:rsidP="00892E0B">
      <w:pPr>
        <w:spacing w:line="240" w:lineRule="auto"/>
        <w:jc w:val="center"/>
        <w:rPr>
          <w:rFonts w:ascii="Times New Roman" w:hAnsi="Times New Roman" w:cs="Times New Roman"/>
          <w:b/>
          <w:sz w:val="24"/>
          <w:szCs w:val="24"/>
        </w:rPr>
      </w:pPr>
    </w:p>
    <w:p w:rsidR="008614C1" w:rsidRPr="00F8324A" w:rsidRDefault="00A42A9A" w:rsidP="002B0C45">
      <w:pPr>
        <w:spacing w:line="240" w:lineRule="auto"/>
        <w:jc w:val="center"/>
        <w:rPr>
          <w:rFonts w:ascii="Times New Roman" w:hAnsi="Times New Roman" w:cs="Times New Roman"/>
          <w:b/>
          <w:sz w:val="24"/>
          <w:szCs w:val="24"/>
        </w:rPr>
      </w:pPr>
      <w:r w:rsidRPr="00F8324A">
        <w:rPr>
          <w:rFonts w:ascii="Times New Roman" w:hAnsi="Times New Roman" w:cs="Times New Roman"/>
          <w:b/>
          <w:sz w:val="24"/>
          <w:szCs w:val="24"/>
        </w:rPr>
        <w:t>VALSTS</w:t>
      </w:r>
      <w:r w:rsidR="00F8324A" w:rsidRPr="00D96E03">
        <w:rPr>
          <w:rFonts w:ascii="Times New Roman" w:hAnsi="Times New Roman" w:cs="Times New Roman"/>
          <w:b/>
          <w:sz w:val="24"/>
          <w:szCs w:val="24"/>
        </w:rPr>
        <w:t xml:space="preserve"> </w:t>
      </w:r>
      <w:r w:rsidR="000845C4" w:rsidRPr="00F8324A">
        <w:rPr>
          <w:rFonts w:ascii="Times New Roman" w:hAnsi="Times New Roman" w:cs="Times New Roman"/>
          <w:b/>
          <w:sz w:val="24"/>
          <w:szCs w:val="24"/>
        </w:rPr>
        <w:t>ZEMES NOMAS LĪGUMS</w:t>
      </w:r>
    </w:p>
    <w:p w:rsidR="00CE6795" w:rsidRPr="00F8324A" w:rsidRDefault="000845C4" w:rsidP="00892E0B">
      <w:pPr>
        <w:spacing w:line="240" w:lineRule="auto"/>
        <w:jc w:val="center"/>
        <w:rPr>
          <w:rFonts w:ascii="Times New Roman" w:hAnsi="Times New Roman" w:cs="Times New Roman"/>
          <w:b/>
          <w:sz w:val="24"/>
          <w:szCs w:val="24"/>
        </w:rPr>
      </w:pPr>
      <w:r w:rsidRPr="00F8324A">
        <w:rPr>
          <w:rFonts w:ascii="Times New Roman" w:hAnsi="Times New Roman" w:cs="Times New Roman"/>
          <w:b/>
          <w:sz w:val="24"/>
          <w:szCs w:val="24"/>
        </w:rPr>
        <w:t>(</w:t>
      </w:r>
      <w:r w:rsidR="00E031BD" w:rsidRPr="00F8324A">
        <w:rPr>
          <w:rFonts w:ascii="Times New Roman" w:hAnsi="Times New Roman" w:cs="Times New Roman"/>
          <w:b/>
          <w:sz w:val="24"/>
          <w:szCs w:val="24"/>
        </w:rPr>
        <w:t>r</w:t>
      </w:r>
      <w:r w:rsidRPr="00F8324A">
        <w:rPr>
          <w:rFonts w:ascii="Times New Roman" w:hAnsi="Times New Roman" w:cs="Times New Roman"/>
          <w:b/>
          <w:sz w:val="24"/>
          <w:szCs w:val="24"/>
        </w:rPr>
        <w:t>eģ.</w:t>
      </w:r>
      <w:r w:rsidR="00F8324A">
        <w:rPr>
          <w:rFonts w:ascii="Times New Roman" w:hAnsi="Times New Roman" w:cs="Times New Roman"/>
          <w:b/>
          <w:sz w:val="24"/>
          <w:szCs w:val="24"/>
        </w:rPr>
        <w:t xml:space="preserve"> </w:t>
      </w:r>
      <w:r w:rsidR="00CE6795" w:rsidRPr="00F8324A">
        <w:rPr>
          <w:rFonts w:ascii="Times New Roman" w:hAnsi="Times New Roman" w:cs="Times New Roman"/>
          <w:b/>
          <w:sz w:val="24"/>
          <w:szCs w:val="24"/>
        </w:rPr>
        <w:t>Nr.________</w:t>
      </w:r>
      <w:r w:rsidRPr="00F8324A">
        <w:rPr>
          <w:rFonts w:ascii="Times New Roman" w:hAnsi="Times New Roman" w:cs="Times New Roman"/>
          <w:b/>
          <w:sz w:val="24"/>
          <w:szCs w:val="24"/>
        </w:rPr>
        <w:t>)</w:t>
      </w:r>
    </w:p>
    <w:p w:rsidR="00487EF3" w:rsidRPr="00D84A20" w:rsidRDefault="00487EF3" w:rsidP="00892E0B">
      <w:pPr>
        <w:spacing w:line="240" w:lineRule="auto"/>
        <w:jc w:val="both"/>
        <w:rPr>
          <w:rFonts w:ascii="Times New Roman" w:hAnsi="Times New Roman" w:cs="Times New Roman"/>
          <w:sz w:val="24"/>
          <w:szCs w:val="24"/>
        </w:rPr>
      </w:pPr>
    </w:p>
    <w:p w:rsidR="00EF4A9A" w:rsidRPr="000A25A3" w:rsidRDefault="003949C5" w:rsidP="00EF4A9A">
      <w:pPr>
        <w:spacing w:line="240" w:lineRule="auto"/>
        <w:rPr>
          <w:rFonts w:ascii="Times New Roman" w:hAnsi="Times New Roman" w:cs="Times New Roman"/>
          <w:sz w:val="24"/>
          <w:szCs w:val="24"/>
        </w:rPr>
      </w:pPr>
      <w:r>
        <w:rPr>
          <w:rFonts w:ascii="Times New Roman" w:hAnsi="Times New Roman" w:cs="Times New Roman"/>
          <w:i/>
          <w:sz w:val="24"/>
          <w:szCs w:val="24"/>
        </w:rPr>
        <w:t>Kandavā</w:t>
      </w:r>
      <w:r w:rsidR="00955373" w:rsidRPr="00D96E03">
        <w:rPr>
          <w:rFonts w:ascii="Times New Roman" w:hAnsi="Times New Roman" w:cs="Times New Roman"/>
          <w:sz w:val="24"/>
          <w:szCs w:val="24"/>
        </w:rPr>
        <w:t>,</w:t>
      </w:r>
      <w:r w:rsidR="00283029">
        <w:rPr>
          <w:rFonts w:ascii="Times New Roman" w:hAnsi="Times New Roman" w:cs="Times New Roman"/>
          <w:sz w:val="24"/>
          <w:szCs w:val="24"/>
        </w:rPr>
        <w:tab/>
      </w:r>
      <w:r w:rsidR="00283029">
        <w:rPr>
          <w:rFonts w:ascii="Times New Roman" w:hAnsi="Times New Roman" w:cs="Times New Roman"/>
          <w:sz w:val="24"/>
          <w:szCs w:val="24"/>
        </w:rPr>
        <w:tab/>
      </w:r>
      <w:r w:rsidR="00283029">
        <w:rPr>
          <w:rFonts w:ascii="Times New Roman" w:hAnsi="Times New Roman" w:cs="Times New Roman"/>
          <w:sz w:val="24"/>
          <w:szCs w:val="24"/>
        </w:rPr>
        <w:tab/>
        <w:t xml:space="preserve">  </w:t>
      </w:r>
      <w:r w:rsidR="00146046" w:rsidRPr="00F8324A">
        <w:rPr>
          <w:rFonts w:ascii="Times New Roman" w:hAnsi="Times New Roman" w:cs="Times New Roman"/>
          <w:sz w:val="24"/>
          <w:szCs w:val="24"/>
        </w:rPr>
        <w:tab/>
      </w:r>
      <w:r w:rsidR="00146046" w:rsidRPr="00F8324A">
        <w:rPr>
          <w:rFonts w:ascii="Times New Roman" w:hAnsi="Times New Roman" w:cs="Times New Roman"/>
          <w:sz w:val="24"/>
          <w:szCs w:val="24"/>
        </w:rPr>
        <w:tab/>
      </w:r>
      <w:r w:rsidR="00146046" w:rsidRPr="000A25A3">
        <w:rPr>
          <w:rFonts w:ascii="Times New Roman" w:hAnsi="Times New Roman" w:cs="Times New Roman"/>
          <w:sz w:val="24"/>
          <w:szCs w:val="24"/>
        </w:rPr>
        <w:tab/>
      </w:r>
      <w:r w:rsidR="00146046" w:rsidRPr="000A25A3">
        <w:rPr>
          <w:rFonts w:ascii="Times New Roman" w:hAnsi="Times New Roman" w:cs="Times New Roman"/>
          <w:sz w:val="24"/>
          <w:szCs w:val="24"/>
        </w:rPr>
        <w:tab/>
      </w:r>
      <w:r w:rsidR="007E7202" w:rsidRPr="00D96E03">
        <w:rPr>
          <w:rFonts w:ascii="Times New Roman" w:hAnsi="Times New Roman" w:cs="Times New Roman"/>
          <w:sz w:val="24"/>
          <w:szCs w:val="24"/>
        </w:rPr>
        <w:t>20</w:t>
      </w:r>
      <w:r w:rsidR="00283029">
        <w:rPr>
          <w:rFonts w:ascii="Times New Roman" w:hAnsi="Times New Roman" w:cs="Times New Roman"/>
          <w:sz w:val="24"/>
          <w:szCs w:val="24"/>
        </w:rPr>
        <w:t>19</w:t>
      </w:r>
      <w:r w:rsidR="00EF4A9A" w:rsidRPr="00D96E03">
        <w:rPr>
          <w:rFonts w:ascii="Times New Roman" w:hAnsi="Times New Roman" w:cs="Times New Roman"/>
          <w:sz w:val="24"/>
          <w:szCs w:val="24"/>
        </w:rPr>
        <w:t>.gada ___.</w:t>
      </w:r>
      <w:r w:rsidR="00F8324A" w:rsidRPr="00F8324A">
        <w:rPr>
          <w:rFonts w:ascii="Times New Roman" w:hAnsi="Times New Roman" w:cs="Times New Roman"/>
          <w:sz w:val="24"/>
          <w:szCs w:val="24"/>
        </w:rPr>
        <w:t>_____________</w:t>
      </w:r>
    </w:p>
    <w:p w:rsidR="00283029" w:rsidRDefault="00283029" w:rsidP="00210A33">
      <w:pPr>
        <w:spacing w:line="240" w:lineRule="auto"/>
        <w:jc w:val="both"/>
        <w:rPr>
          <w:rFonts w:ascii="Times New Roman" w:hAnsi="Times New Roman" w:cs="Times New Roman"/>
          <w:sz w:val="24"/>
          <w:szCs w:val="24"/>
        </w:rPr>
      </w:pPr>
    </w:p>
    <w:p w:rsidR="00210A33" w:rsidRPr="00210A33" w:rsidRDefault="00283029" w:rsidP="00210A33">
      <w:p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Kandavas lauksaimniecības tehnikums</w:t>
      </w:r>
      <w:r w:rsidR="00210A33" w:rsidRPr="00210A33">
        <w:rPr>
          <w:rFonts w:ascii="Times New Roman" w:hAnsi="Times New Roman" w:cs="Times New Roman"/>
          <w:sz w:val="24"/>
          <w:szCs w:val="24"/>
        </w:rPr>
        <w:t>, Reģ. Nr.</w:t>
      </w:r>
      <w:r>
        <w:rPr>
          <w:rFonts w:ascii="Times New Roman" w:hAnsi="Times New Roman" w:cs="Times New Roman"/>
          <w:sz w:val="24"/>
          <w:szCs w:val="24"/>
        </w:rPr>
        <w:t xml:space="preserve"> </w:t>
      </w:r>
      <w:r w:rsidRPr="00283029">
        <w:rPr>
          <w:rFonts w:ascii="Times New Roman" w:hAnsi="Times New Roman" w:cs="Times New Roman"/>
          <w:sz w:val="24"/>
          <w:szCs w:val="24"/>
        </w:rPr>
        <w:t>90000032081</w:t>
      </w:r>
      <w:r w:rsidR="00210A33" w:rsidRPr="00283029">
        <w:rPr>
          <w:rFonts w:ascii="Times New Roman" w:hAnsi="Times New Roman" w:cs="Times New Roman"/>
          <w:sz w:val="24"/>
          <w:szCs w:val="24"/>
        </w:rPr>
        <w:t>, juridiskā adrese:</w:t>
      </w:r>
      <w:r w:rsidRPr="00283029">
        <w:rPr>
          <w:rFonts w:ascii="Times New Roman" w:hAnsi="Times New Roman" w:cs="Times New Roman"/>
          <w:sz w:val="24"/>
          <w:szCs w:val="24"/>
        </w:rPr>
        <w:t>Valteru iela 6, Kandava, Kandavas novads, LV-3120</w:t>
      </w:r>
      <w:r w:rsidR="00210A33" w:rsidRPr="00210A33">
        <w:rPr>
          <w:rFonts w:ascii="Times New Roman" w:hAnsi="Times New Roman" w:cs="Times New Roman"/>
          <w:sz w:val="24"/>
          <w:szCs w:val="24"/>
        </w:rPr>
        <w:t xml:space="preserve">, turpmāk – </w:t>
      </w:r>
      <w:r w:rsidR="00210A33" w:rsidRPr="00210A33">
        <w:rPr>
          <w:rFonts w:ascii="Times New Roman" w:hAnsi="Times New Roman" w:cs="Times New Roman"/>
          <w:bCs/>
          <w:i/>
          <w:sz w:val="24"/>
          <w:szCs w:val="24"/>
        </w:rPr>
        <w:t>Iznomātājs</w:t>
      </w:r>
      <w:r w:rsidR="00210A33" w:rsidRPr="00210A33">
        <w:rPr>
          <w:rFonts w:ascii="Times New Roman" w:hAnsi="Times New Roman" w:cs="Times New Roman"/>
          <w:sz w:val="24"/>
          <w:szCs w:val="24"/>
        </w:rPr>
        <w:t xml:space="preserve">, </w:t>
      </w:r>
      <w:r>
        <w:rPr>
          <w:rFonts w:ascii="Times New Roman" w:hAnsi="Times New Roman" w:cs="Times New Roman"/>
          <w:sz w:val="24"/>
          <w:szCs w:val="24"/>
        </w:rPr>
        <w:t xml:space="preserve">direktores </w:t>
      </w:r>
      <w:r w:rsidRPr="00283029">
        <w:rPr>
          <w:rFonts w:ascii="Times New Roman" w:hAnsi="Times New Roman" w:cs="Times New Roman"/>
          <w:b/>
          <w:sz w:val="24"/>
          <w:szCs w:val="24"/>
        </w:rPr>
        <w:t>Daces Rozentāles</w:t>
      </w:r>
      <w:r w:rsidR="00210A33" w:rsidRPr="00210A33">
        <w:rPr>
          <w:rFonts w:ascii="Times New Roman" w:hAnsi="Times New Roman" w:cs="Times New Roman"/>
          <w:i/>
          <w:sz w:val="24"/>
          <w:szCs w:val="24"/>
        </w:rPr>
        <w:t xml:space="preserve"> </w:t>
      </w:r>
      <w:r>
        <w:rPr>
          <w:rFonts w:ascii="Times New Roman" w:hAnsi="Times New Roman" w:cs="Times New Roman"/>
          <w:sz w:val="24"/>
          <w:szCs w:val="24"/>
        </w:rPr>
        <w:t>personā, kur</w:t>
      </w:r>
      <w:r w:rsidR="00210A33" w:rsidRPr="00210A33">
        <w:rPr>
          <w:rFonts w:ascii="Times New Roman" w:hAnsi="Times New Roman" w:cs="Times New Roman"/>
          <w:sz w:val="24"/>
          <w:szCs w:val="24"/>
        </w:rPr>
        <w:t xml:space="preserve">a darbojas saskaņā ar </w:t>
      </w:r>
      <w:r w:rsidR="00210A33" w:rsidRPr="00210A33">
        <w:rPr>
          <w:rFonts w:ascii="Times New Roman" w:hAnsi="Times New Roman" w:cs="Times New Roman"/>
          <w:i/>
          <w:sz w:val="24"/>
          <w:szCs w:val="24"/>
        </w:rPr>
        <w:t>Iznomātāja</w:t>
      </w:r>
      <w:r w:rsidR="00210A33" w:rsidRPr="00210A33">
        <w:rPr>
          <w:rFonts w:ascii="Times New Roman" w:hAnsi="Times New Roman" w:cs="Times New Roman"/>
          <w:sz w:val="24"/>
          <w:szCs w:val="24"/>
        </w:rPr>
        <w:t xml:space="preserve"> </w:t>
      </w:r>
      <w:r>
        <w:rPr>
          <w:rFonts w:ascii="Times New Roman" w:hAnsi="Times New Roman" w:cs="Times New Roman"/>
          <w:sz w:val="24"/>
          <w:szCs w:val="24"/>
        </w:rPr>
        <w:t>nolikumu</w:t>
      </w:r>
      <w:r w:rsidR="00210A33" w:rsidRPr="00210A33">
        <w:rPr>
          <w:rFonts w:ascii="Times New Roman" w:hAnsi="Times New Roman" w:cs="Times New Roman"/>
          <w:sz w:val="24"/>
          <w:szCs w:val="24"/>
        </w:rPr>
        <w:t>, no vienas puses, un</w:t>
      </w:r>
    </w:p>
    <w:p w:rsidR="00210A33" w:rsidRPr="00210A33" w:rsidRDefault="00210A33" w:rsidP="00210A33">
      <w:pPr>
        <w:spacing w:line="240" w:lineRule="auto"/>
        <w:jc w:val="both"/>
        <w:rPr>
          <w:rFonts w:ascii="Times New Roman" w:hAnsi="Times New Roman" w:cs="Times New Roman"/>
          <w:sz w:val="24"/>
          <w:szCs w:val="24"/>
        </w:rPr>
      </w:pPr>
      <w:r w:rsidRPr="00210A33">
        <w:rPr>
          <w:rFonts w:ascii="Times New Roman" w:hAnsi="Times New Roman" w:cs="Times New Roman"/>
          <w:i/>
          <w:sz w:val="24"/>
          <w:szCs w:val="24"/>
          <w:u w:val="single"/>
        </w:rPr>
        <w:tab/>
      </w:r>
      <w:r w:rsidRPr="00210A33">
        <w:rPr>
          <w:rFonts w:ascii="Times New Roman" w:hAnsi="Times New Roman" w:cs="Times New Roman"/>
          <w:i/>
          <w:sz w:val="24"/>
          <w:szCs w:val="24"/>
          <w:u w:val="single"/>
        </w:rPr>
        <w:tab/>
      </w:r>
      <w:r w:rsidRPr="00210A33">
        <w:rPr>
          <w:rFonts w:ascii="Times New Roman" w:hAnsi="Times New Roman" w:cs="Times New Roman"/>
          <w:i/>
          <w:sz w:val="24"/>
          <w:szCs w:val="24"/>
          <w:u w:val="single"/>
        </w:rPr>
        <w:tab/>
        <w:t>_____</w:t>
      </w:r>
      <w:r w:rsidRPr="00210A33">
        <w:rPr>
          <w:rFonts w:ascii="Times New Roman" w:hAnsi="Times New Roman" w:cs="Times New Roman"/>
          <w:sz w:val="24"/>
          <w:szCs w:val="24"/>
        </w:rPr>
        <w:t>, personas kods:</w:t>
      </w:r>
      <w:r w:rsidRPr="00210A33">
        <w:rPr>
          <w:rFonts w:ascii="Times New Roman" w:hAnsi="Times New Roman" w:cs="Times New Roman"/>
          <w:sz w:val="24"/>
          <w:szCs w:val="24"/>
          <w:u w:val="single"/>
        </w:rPr>
        <w:tab/>
      </w:r>
      <w:r w:rsidRPr="00210A33">
        <w:rPr>
          <w:rFonts w:ascii="Times New Roman" w:hAnsi="Times New Roman" w:cs="Times New Roman"/>
          <w:sz w:val="24"/>
          <w:szCs w:val="24"/>
          <w:u w:val="single"/>
        </w:rPr>
        <w:tab/>
        <w:t xml:space="preserve">______ </w:t>
      </w:r>
      <w:r w:rsidRPr="00210A33">
        <w:rPr>
          <w:rFonts w:ascii="Times New Roman" w:hAnsi="Times New Roman" w:cs="Times New Roman"/>
          <w:sz w:val="24"/>
          <w:szCs w:val="24"/>
        </w:rPr>
        <w:t xml:space="preserve"> </w:t>
      </w:r>
      <w:r w:rsidRPr="00210A33">
        <w:rPr>
          <w:rFonts w:ascii="Times New Roman" w:hAnsi="Times New Roman" w:cs="Times New Roman"/>
          <w:i/>
          <w:sz w:val="24"/>
          <w:szCs w:val="24"/>
        </w:rPr>
        <w:t>(norādīt, ja līgumu paraksta fiziska persona)</w:t>
      </w:r>
      <w:r w:rsidRPr="00210A33">
        <w:rPr>
          <w:rFonts w:ascii="Times New Roman" w:hAnsi="Times New Roman" w:cs="Times New Roman"/>
          <w:sz w:val="24"/>
          <w:szCs w:val="24"/>
        </w:rPr>
        <w:t xml:space="preserve"> / Reģ. Nr.</w:t>
      </w:r>
      <w:r w:rsidRPr="00210A33">
        <w:rPr>
          <w:rFonts w:ascii="Times New Roman" w:hAnsi="Times New Roman" w:cs="Times New Roman"/>
          <w:sz w:val="24"/>
          <w:szCs w:val="24"/>
          <w:u w:val="single"/>
        </w:rPr>
        <w:tab/>
      </w:r>
      <w:r w:rsidRPr="00210A33">
        <w:rPr>
          <w:rFonts w:ascii="Times New Roman" w:hAnsi="Times New Roman" w:cs="Times New Roman"/>
          <w:sz w:val="24"/>
          <w:szCs w:val="24"/>
          <w:u w:val="single"/>
        </w:rPr>
        <w:tab/>
        <w:t>_______</w:t>
      </w:r>
      <w:r w:rsidRPr="00210A33">
        <w:rPr>
          <w:rFonts w:ascii="Times New Roman" w:hAnsi="Times New Roman" w:cs="Times New Roman"/>
          <w:sz w:val="24"/>
          <w:szCs w:val="24"/>
        </w:rPr>
        <w:t xml:space="preserve"> </w:t>
      </w:r>
      <w:r w:rsidRPr="00210A33">
        <w:rPr>
          <w:rFonts w:ascii="Times New Roman" w:hAnsi="Times New Roman" w:cs="Times New Roman"/>
          <w:i/>
          <w:sz w:val="24"/>
          <w:szCs w:val="24"/>
        </w:rPr>
        <w:t>(norādīt, ja līgumu paraksta juridiska persona)</w:t>
      </w:r>
      <w:r w:rsidRPr="00210A33">
        <w:rPr>
          <w:rFonts w:ascii="Times New Roman" w:hAnsi="Times New Roman" w:cs="Times New Roman"/>
          <w:sz w:val="24"/>
          <w:szCs w:val="24"/>
        </w:rPr>
        <w:t>, deklarētā adrese:</w:t>
      </w:r>
      <w:r w:rsidRPr="00210A33">
        <w:rPr>
          <w:rFonts w:ascii="Times New Roman" w:hAnsi="Times New Roman" w:cs="Times New Roman"/>
          <w:sz w:val="24"/>
          <w:szCs w:val="24"/>
          <w:u w:val="single"/>
        </w:rPr>
        <w:tab/>
      </w:r>
      <w:r w:rsidRPr="00210A33">
        <w:rPr>
          <w:rFonts w:ascii="Times New Roman" w:hAnsi="Times New Roman" w:cs="Times New Roman"/>
          <w:sz w:val="24"/>
          <w:szCs w:val="24"/>
          <w:u w:val="single"/>
        </w:rPr>
        <w:tab/>
      </w:r>
      <w:r w:rsidRPr="00210A33">
        <w:rPr>
          <w:rFonts w:ascii="Times New Roman" w:hAnsi="Times New Roman" w:cs="Times New Roman"/>
          <w:sz w:val="24"/>
          <w:szCs w:val="24"/>
          <w:u w:val="single"/>
        </w:rPr>
        <w:tab/>
        <w:t xml:space="preserve"> _______</w:t>
      </w:r>
      <w:r w:rsidRPr="00210A33">
        <w:rPr>
          <w:rFonts w:ascii="Times New Roman" w:hAnsi="Times New Roman" w:cs="Times New Roman"/>
          <w:sz w:val="24"/>
          <w:szCs w:val="24"/>
        </w:rPr>
        <w:t xml:space="preserve"> </w:t>
      </w:r>
      <w:r w:rsidRPr="00210A33">
        <w:rPr>
          <w:rFonts w:ascii="Times New Roman" w:hAnsi="Times New Roman" w:cs="Times New Roman"/>
          <w:i/>
          <w:sz w:val="24"/>
          <w:szCs w:val="24"/>
        </w:rPr>
        <w:t xml:space="preserve">(norādīt, ja līgumu paraksta fiziska persona) / </w:t>
      </w:r>
      <w:r w:rsidRPr="00210A33">
        <w:rPr>
          <w:rFonts w:ascii="Times New Roman" w:hAnsi="Times New Roman" w:cs="Times New Roman"/>
          <w:sz w:val="24"/>
          <w:szCs w:val="24"/>
        </w:rPr>
        <w:t>juridiskā adrese</w:t>
      </w:r>
      <w:r w:rsidRPr="00210A33">
        <w:rPr>
          <w:rFonts w:ascii="Times New Roman" w:hAnsi="Times New Roman" w:cs="Times New Roman"/>
          <w:sz w:val="24"/>
          <w:szCs w:val="24"/>
          <w:u w:val="single"/>
        </w:rPr>
        <w:t xml:space="preserve"> ___________________________</w:t>
      </w:r>
      <w:r w:rsidRPr="00210A33">
        <w:rPr>
          <w:rFonts w:ascii="Times New Roman" w:hAnsi="Times New Roman" w:cs="Times New Roman"/>
          <w:sz w:val="24"/>
          <w:szCs w:val="24"/>
        </w:rPr>
        <w:t xml:space="preserve"> </w:t>
      </w:r>
      <w:r w:rsidRPr="00210A33">
        <w:rPr>
          <w:rFonts w:ascii="Times New Roman" w:hAnsi="Times New Roman" w:cs="Times New Roman"/>
          <w:i/>
          <w:sz w:val="24"/>
          <w:szCs w:val="24"/>
        </w:rPr>
        <w:t>(norādīt, ja līgumu paraksta juridiska persona)</w:t>
      </w:r>
      <w:r w:rsidRPr="00210A33">
        <w:rPr>
          <w:rFonts w:ascii="Times New Roman" w:hAnsi="Times New Roman" w:cs="Times New Roman"/>
          <w:sz w:val="24"/>
          <w:szCs w:val="24"/>
        </w:rPr>
        <w:t xml:space="preserve">, turpmāk – </w:t>
      </w:r>
      <w:r w:rsidRPr="00210A33">
        <w:rPr>
          <w:rFonts w:ascii="Times New Roman" w:hAnsi="Times New Roman" w:cs="Times New Roman"/>
          <w:bCs/>
          <w:i/>
          <w:sz w:val="24"/>
          <w:szCs w:val="24"/>
        </w:rPr>
        <w:t>Nomnieks</w:t>
      </w:r>
      <w:r w:rsidRPr="00210A33">
        <w:rPr>
          <w:rFonts w:ascii="Times New Roman" w:hAnsi="Times New Roman" w:cs="Times New Roman"/>
          <w:sz w:val="24"/>
          <w:szCs w:val="24"/>
        </w:rPr>
        <w:t xml:space="preserve">, _______________________ </w:t>
      </w:r>
      <w:r w:rsidRPr="00210A33">
        <w:rPr>
          <w:rFonts w:ascii="Times New Roman" w:hAnsi="Times New Roman" w:cs="Times New Roman"/>
          <w:i/>
          <w:sz w:val="24"/>
          <w:szCs w:val="24"/>
        </w:rPr>
        <w:t xml:space="preserve">(norādīt, ja līgumu paraksta juridiska persona, norādot personas, kura paraksta līgumu, amatu un vārdu, uzvārdu) </w:t>
      </w:r>
      <w:r w:rsidRPr="00210A33">
        <w:rPr>
          <w:rFonts w:ascii="Times New Roman" w:hAnsi="Times New Roman" w:cs="Times New Roman"/>
          <w:sz w:val="24"/>
          <w:szCs w:val="24"/>
        </w:rPr>
        <w:t xml:space="preserve"> personā, kurš/a darbojas saskaņā ar </w:t>
      </w:r>
      <w:r w:rsidRPr="00210A33">
        <w:rPr>
          <w:rFonts w:ascii="Times New Roman" w:hAnsi="Times New Roman" w:cs="Times New Roman"/>
          <w:i/>
          <w:sz w:val="24"/>
          <w:szCs w:val="24"/>
        </w:rPr>
        <w:t>Nomnieka</w:t>
      </w:r>
      <w:r w:rsidRPr="00210A33">
        <w:rPr>
          <w:rFonts w:ascii="Times New Roman" w:hAnsi="Times New Roman" w:cs="Times New Roman"/>
          <w:sz w:val="24"/>
          <w:szCs w:val="24"/>
        </w:rPr>
        <w:t xml:space="preserve"> _____________________  </w:t>
      </w:r>
      <w:r w:rsidRPr="00210A33">
        <w:rPr>
          <w:rFonts w:ascii="Times New Roman" w:hAnsi="Times New Roman" w:cs="Times New Roman"/>
          <w:i/>
          <w:sz w:val="24"/>
          <w:szCs w:val="24"/>
        </w:rPr>
        <w:t>(norādīt, ja līgumu paraksta juridiska persona, norādot dokumentu, uz kura pamata persona ir tiesīga parakstīt līgumu</w:t>
      </w:r>
      <w:r w:rsidRPr="00210A33">
        <w:rPr>
          <w:rFonts w:ascii="Times New Roman" w:hAnsi="Times New Roman" w:cs="Times New Roman"/>
          <w:sz w:val="24"/>
          <w:szCs w:val="24"/>
        </w:rPr>
        <w:t>), no otras puses,</w:t>
      </w:r>
    </w:p>
    <w:p w:rsidR="00210A33" w:rsidRPr="00210A33" w:rsidRDefault="00210A33" w:rsidP="00210A33">
      <w:pPr>
        <w:spacing w:line="240" w:lineRule="auto"/>
        <w:jc w:val="both"/>
        <w:rPr>
          <w:rFonts w:ascii="Times New Roman" w:hAnsi="Times New Roman" w:cs="Times New Roman"/>
          <w:b/>
          <w:sz w:val="24"/>
          <w:szCs w:val="24"/>
        </w:rPr>
      </w:pPr>
    </w:p>
    <w:p w:rsidR="00210A33" w:rsidRPr="00210A33" w:rsidRDefault="00210A33" w:rsidP="00210A33">
      <w:pPr>
        <w:spacing w:line="240" w:lineRule="auto"/>
        <w:jc w:val="both"/>
        <w:rPr>
          <w:rFonts w:ascii="Times New Roman" w:hAnsi="Times New Roman" w:cs="Times New Roman"/>
          <w:sz w:val="24"/>
          <w:szCs w:val="24"/>
        </w:rPr>
      </w:pPr>
      <w:r w:rsidRPr="00210A33">
        <w:rPr>
          <w:rFonts w:ascii="Times New Roman" w:hAnsi="Times New Roman" w:cs="Times New Roman"/>
          <w:sz w:val="24"/>
          <w:szCs w:val="24"/>
        </w:rPr>
        <w:t xml:space="preserve">turpmāk abi kopā – Puses, bet katrs atsevišķi – Puse, </w:t>
      </w:r>
    </w:p>
    <w:p w:rsidR="00210A33" w:rsidRPr="00210A33" w:rsidRDefault="00210A33" w:rsidP="00210A33">
      <w:pPr>
        <w:spacing w:line="240" w:lineRule="auto"/>
        <w:jc w:val="both"/>
        <w:rPr>
          <w:rFonts w:ascii="Times New Roman" w:hAnsi="Times New Roman" w:cs="Times New Roman"/>
          <w:sz w:val="24"/>
          <w:szCs w:val="24"/>
        </w:rPr>
      </w:pPr>
    </w:p>
    <w:p w:rsidR="000A25A3" w:rsidRPr="00210A33" w:rsidRDefault="00210A33" w:rsidP="00210A33">
      <w:pPr>
        <w:spacing w:line="240" w:lineRule="auto"/>
        <w:jc w:val="both"/>
        <w:rPr>
          <w:rFonts w:ascii="Times New Roman" w:hAnsi="Times New Roman" w:cs="Times New Roman"/>
          <w:sz w:val="24"/>
          <w:szCs w:val="24"/>
        </w:rPr>
      </w:pPr>
      <w:r w:rsidRPr="00210A33">
        <w:rPr>
          <w:rFonts w:ascii="Times New Roman" w:hAnsi="Times New Roman" w:cs="Times New Roman"/>
          <w:sz w:val="24"/>
          <w:szCs w:val="24"/>
        </w:rPr>
        <w:t>izsakot savu brīvi radušos gribu, bez maldiem</w:t>
      </w:r>
      <w:r w:rsidR="00D85C93">
        <w:rPr>
          <w:rFonts w:ascii="Times New Roman" w:hAnsi="Times New Roman" w:cs="Times New Roman"/>
          <w:sz w:val="24"/>
          <w:szCs w:val="24"/>
        </w:rPr>
        <w:t>,</w:t>
      </w:r>
      <w:r w:rsidRPr="00210A33">
        <w:rPr>
          <w:rFonts w:ascii="Times New Roman" w:hAnsi="Times New Roman" w:cs="Times New Roman"/>
          <w:sz w:val="24"/>
          <w:szCs w:val="24"/>
        </w:rPr>
        <w:t xml:space="preserve"> viltus</w:t>
      </w:r>
      <w:r w:rsidR="00D85C93">
        <w:rPr>
          <w:rFonts w:ascii="Times New Roman" w:hAnsi="Times New Roman" w:cs="Times New Roman"/>
          <w:sz w:val="24"/>
          <w:szCs w:val="24"/>
        </w:rPr>
        <w:t xml:space="preserve"> un spaidiem</w:t>
      </w:r>
      <w:r w:rsidRPr="00210A33">
        <w:rPr>
          <w:rFonts w:ascii="Times New Roman" w:hAnsi="Times New Roman" w:cs="Times New Roman"/>
          <w:sz w:val="24"/>
          <w:szCs w:val="24"/>
        </w:rPr>
        <w:t>, noslēdz Pusēm un to tiesību un pienākumu pārņēmējiem saistošu līgumu, turpmāk – Līgums, par turpmāko.</w:t>
      </w:r>
    </w:p>
    <w:p w:rsidR="0003423D" w:rsidRDefault="0003423D" w:rsidP="00892E0B">
      <w:pPr>
        <w:pStyle w:val="ListParagraph"/>
        <w:spacing w:line="240" w:lineRule="auto"/>
        <w:ind w:left="1080"/>
        <w:jc w:val="both"/>
        <w:rPr>
          <w:rFonts w:ascii="Times New Roman" w:hAnsi="Times New Roman" w:cs="Times New Roman"/>
          <w:sz w:val="20"/>
          <w:szCs w:val="20"/>
        </w:rPr>
      </w:pPr>
    </w:p>
    <w:p w:rsidR="00EA72FF" w:rsidRDefault="00EA72FF" w:rsidP="00892E0B">
      <w:pPr>
        <w:pStyle w:val="ListParagraph"/>
        <w:spacing w:line="240" w:lineRule="auto"/>
        <w:ind w:left="1080"/>
        <w:jc w:val="both"/>
        <w:rPr>
          <w:rFonts w:ascii="Times New Roman" w:hAnsi="Times New Roman" w:cs="Times New Roman"/>
          <w:sz w:val="20"/>
          <w:szCs w:val="20"/>
        </w:rPr>
      </w:pPr>
    </w:p>
    <w:p w:rsidR="0003423D" w:rsidRPr="00D84A20" w:rsidRDefault="000845C4" w:rsidP="00892E0B">
      <w:pPr>
        <w:pStyle w:val="ListParagraph"/>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LĪGUMA PRIEKŠMETS</w:t>
      </w:r>
    </w:p>
    <w:p w:rsidR="00E85133" w:rsidRPr="00D84A20" w:rsidRDefault="00E85133" w:rsidP="00EF4A9A">
      <w:pPr>
        <w:pStyle w:val="ListParagraph"/>
        <w:spacing w:line="240" w:lineRule="auto"/>
        <w:jc w:val="both"/>
        <w:rPr>
          <w:rFonts w:ascii="Times New Roman" w:hAnsi="Times New Roman" w:cs="Times New Roman"/>
          <w:sz w:val="20"/>
          <w:szCs w:val="20"/>
        </w:rPr>
      </w:pPr>
    </w:p>
    <w:p w:rsidR="00EF4A9A" w:rsidRPr="00D96E03" w:rsidRDefault="00C50843" w:rsidP="00283029">
      <w:pPr>
        <w:numPr>
          <w:ilvl w:val="1"/>
          <w:numId w:val="5"/>
        </w:numPr>
        <w:tabs>
          <w:tab w:val="left" w:pos="567"/>
        </w:tabs>
        <w:spacing w:line="240" w:lineRule="auto"/>
        <w:jc w:val="both"/>
        <w:rPr>
          <w:rFonts w:ascii="Times New Roman" w:hAnsi="Times New Roman"/>
          <w:sz w:val="24"/>
          <w:szCs w:val="24"/>
        </w:rPr>
      </w:pPr>
      <w:r w:rsidRPr="00D96E03">
        <w:rPr>
          <w:rFonts w:ascii="Times New Roman" w:hAnsi="Times New Roman" w:cs="Times New Roman"/>
          <w:i/>
          <w:sz w:val="24"/>
          <w:szCs w:val="24"/>
        </w:rPr>
        <w:t>Iznomātājs</w:t>
      </w:r>
      <w:r w:rsidRPr="00D96E03">
        <w:rPr>
          <w:rFonts w:ascii="Times New Roman" w:hAnsi="Times New Roman" w:cs="Times New Roman"/>
          <w:sz w:val="24"/>
          <w:szCs w:val="24"/>
        </w:rPr>
        <w:t xml:space="preserve"> </w:t>
      </w:r>
      <w:r w:rsidR="000845C4" w:rsidRPr="00D96E03">
        <w:rPr>
          <w:rFonts w:ascii="Times New Roman" w:hAnsi="Times New Roman" w:cs="Times New Roman"/>
          <w:sz w:val="24"/>
          <w:szCs w:val="24"/>
        </w:rPr>
        <w:t xml:space="preserve">nodod un </w:t>
      </w: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w:t>
      </w:r>
      <w:r w:rsidR="000845C4" w:rsidRPr="00D96E03">
        <w:rPr>
          <w:rFonts w:ascii="Times New Roman" w:hAnsi="Times New Roman" w:cs="Times New Roman"/>
          <w:sz w:val="24"/>
          <w:szCs w:val="24"/>
        </w:rPr>
        <w:t xml:space="preserve">pieņem lietošanā par maksu </w:t>
      </w:r>
      <w:r w:rsidR="002226F1" w:rsidRPr="002226F1">
        <w:rPr>
          <w:rFonts w:ascii="Times New Roman" w:hAnsi="Times New Roman" w:cs="Times New Roman"/>
          <w:sz w:val="24"/>
          <w:szCs w:val="24"/>
        </w:rPr>
        <w:t>v</w:t>
      </w:r>
      <w:r w:rsidR="000845C4" w:rsidRPr="00D96E03">
        <w:rPr>
          <w:rFonts w:ascii="Times New Roman" w:hAnsi="Times New Roman" w:cs="Times New Roman"/>
          <w:sz w:val="24"/>
          <w:szCs w:val="24"/>
        </w:rPr>
        <w:t>alsts</w:t>
      </w:r>
      <w:r w:rsidR="002226F1" w:rsidRPr="00D96E03">
        <w:rPr>
          <w:rFonts w:ascii="Times New Roman" w:hAnsi="Times New Roman" w:cs="Times New Roman"/>
          <w:sz w:val="24"/>
          <w:szCs w:val="24"/>
        </w:rPr>
        <w:t xml:space="preserve"> </w:t>
      </w:r>
      <w:r w:rsidR="00283029">
        <w:rPr>
          <w:rFonts w:ascii="Times New Roman" w:hAnsi="Times New Roman" w:cs="Times New Roman"/>
          <w:sz w:val="24"/>
          <w:szCs w:val="24"/>
        </w:rPr>
        <w:t>nekustamos īpašumus</w:t>
      </w:r>
      <w:r w:rsidR="000845C4" w:rsidRPr="00D96E03">
        <w:rPr>
          <w:rFonts w:ascii="Times New Roman" w:hAnsi="Times New Roman" w:cs="Times New Roman"/>
          <w:sz w:val="24"/>
          <w:szCs w:val="24"/>
        </w:rPr>
        <w:t xml:space="preserve"> </w:t>
      </w:r>
      <w:r w:rsidR="00283029">
        <w:rPr>
          <w:rFonts w:ascii="Times New Roman" w:hAnsi="Times New Roman" w:cs="Times New Roman"/>
          <w:sz w:val="24"/>
          <w:szCs w:val="24"/>
        </w:rPr>
        <w:t>(nekustamo īpašumu</w:t>
      </w:r>
      <w:r w:rsidR="00EA72FF" w:rsidRPr="00D96E03">
        <w:rPr>
          <w:rFonts w:ascii="Times New Roman" w:hAnsi="Times New Roman" w:cs="Times New Roman"/>
          <w:sz w:val="24"/>
          <w:szCs w:val="24"/>
        </w:rPr>
        <w:t xml:space="preserve"> </w:t>
      </w:r>
      <w:r w:rsidR="00EA72FF" w:rsidRPr="00283029">
        <w:rPr>
          <w:rFonts w:ascii="Times New Roman" w:hAnsi="Times New Roman" w:cs="Times New Roman"/>
          <w:b/>
          <w:sz w:val="24"/>
          <w:szCs w:val="24"/>
        </w:rPr>
        <w:t>kadastra Nr.</w:t>
      </w:r>
      <w:r w:rsidR="00283029" w:rsidRPr="00283029">
        <w:rPr>
          <w:b/>
        </w:rPr>
        <w:t xml:space="preserve"> </w:t>
      </w:r>
      <w:r w:rsidR="00283029" w:rsidRPr="00283029">
        <w:rPr>
          <w:rFonts w:ascii="Times New Roman" w:hAnsi="Times New Roman" w:cs="Times New Roman"/>
          <w:b/>
          <w:sz w:val="24"/>
          <w:szCs w:val="24"/>
        </w:rPr>
        <w:t xml:space="preserve">90620140154 </w:t>
      </w:r>
      <w:r w:rsidR="00283029">
        <w:rPr>
          <w:rFonts w:ascii="Times New Roman" w:hAnsi="Times New Roman" w:cs="Times New Roman"/>
          <w:sz w:val="24"/>
          <w:szCs w:val="24"/>
        </w:rPr>
        <w:t xml:space="preserve">un </w:t>
      </w:r>
      <w:r w:rsidR="00283029" w:rsidRPr="00283029">
        <w:rPr>
          <w:rFonts w:ascii="Times New Roman" w:hAnsi="Times New Roman" w:cs="Times New Roman"/>
          <w:b/>
          <w:sz w:val="24"/>
          <w:szCs w:val="24"/>
        </w:rPr>
        <w:t>90620140078</w:t>
      </w:r>
      <w:r w:rsidR="00EA72FF" w:rsidRPr="00283029">
        <w:rPr>
          <w:rFonts w:ascii="Times New Roman" w:hAnsi="Times New Roman" w:cs="Times New Roman"/>
          <w:b/>
          <w:sz w:val="24"/>
          <w:szCs w:val="24"/>
        </w:rPr>
        <w:t xml:space="preserve">) </w:t>
      </w:r>
      <w:r w:rsidR="00283029" w:rsidRPr="00283029">
        <w:rPr>
          <w:rFonts w:ascii="Times New Roman" w:hAnsi="Times New Roman" w:cs="Times New Roman"/>
          <w:b/>
          <w:sz w:val="24"/>
          <w:szCs w:val="24"/>
        </w:rPr>
        <w:t>Kandavas pagasts, Kandavas novads, LV-3120</w:t>
      </w:r>
      <w:r w:rsidR="002226F1" w:rsidRPr="00283029">
        <w:rPr>
          <w:rFonts w:ascii="Times New Roman" w:hAnsi="Times New Roman" w:cs="Times New Roman"/>
          <w:b/>
          <w:sz w:val="24"/>
          <w:szCs w:val="24"/>
        </w:rPr>
        <w:t xml:space="preserve">, </w:t>
      </w:r>
      <w:r w:rsidR="00283029" w:rsidRPr="00283029">
        <w:rPr>
          <w:rFonts w:ascii="Times New Roman" w:hAnsi="Times New Roman" w:cs="Times New Roman"/>
          <w:b/>
          <w:sz w:val="24"/>
          <w:szCs w:val="24"/>
        </w:rPr>
        <w:t>401000</w:t>
      </w:r>
      <w:r w:rsidR="00283029" w:rsidRPr="00283029">
        <w:rPr>
          <w:rFonts w:ascii="Times New Roman" w:hAnsi="Times New Roman" w:cs="Times New Roman"/>
          <w:b/>
          <w:i/>
          <w:sz w:val="24"/>
          <w:szCs w:val="24"/>
        </w:rPr>
        <w:t xml:space="preserve"> </w:t>
      </w:r>
      <w:r w:rsidR="000845C4" w:rsidRPr="00283029">
        <w:rPr>
          <w:rFonts w:ascii="Times New Roman" w:hAnsi="Times New Roman" w:cs="Times New Roman"/>
          <w:b/>
          <w:sz w:val="24"/>
          <w:szCs w:val="24"/>
        </w:rPr>
        <w:t>m</w:t>
      </w:r>
      <w:r w:rsidR="000845C4" w:rsidRPr="00283029">
        <w:rPr>
          <w:rFonts w:ascii="Times New Roman" w:hAnsi="Times New Roman" w:cs="Times New Roman"/>
          <w:b/>
          <w:sz w:val="24"/>
          <w:szCs w:val="24"/>
          <w:vertAlign w:val="superscript"/>
        </w:rPr>
        <w:t>2</w:t>
      </w:r>
      <w:r w:rsidR="000845C4" w:rsidRPr="00283029">
        <w:rPr>
          <w:rFonts w:ascii="Times New Roman" w:hAnsi="Times New Roman" w:cs="Times New Roman"/>
          <w:b/>
          <w:sz w:val="24"/>
          <w:szCs w:val="24"/>
        </w:rPr>
        <w:t xml:space="preserve"> </w:t>
      </w:r>
      <w:r w:rsidR="00283029" w:rsidRPr="00283029">
        <w:rPr>
          <w:rFonts w:ascii="Times New Roman" w:hAnsi="Times New Roman" w:cs="Times New Roman"/>
          <w:b/>
          <w:sz w:val="24"/>
          <w:szCs w:val="24"/>
        </w:rPr>
        <w:t>kop</w:t>
      </w:r>
      <w:r w:rsidR="000845C4" w:rsidRPr="00283029">
        <w:rPr>
          <w:rFonts w:ascii="Times New Roman" w:hAnsi="Times New Roman" w:cs="Times New Roman"/>
          <w:b/>
          <w:sz w:val="24"/>
          <w:szCs w:val="24"/>
        </w:rPr>
        <w:t>platībā</w:t>
      </w:r>
      <w:r w:rsidR="000845C4" w:rsidRPr="00D96E03">
        <w:rPr>
          <w:rFonts w:ascii="Times New Roman" w:hAnsi="Times New Roman" w:cs="Times New Roman"/>
          <w:sz w:val="24"/>
          <w:szCs w:val="24"/>
        </w:rPr>
        <w:t xml:space="preserve">, turpmāk – Nomas objekts. Nomas objekta atrašanās vieta ir iezīmēta zemes </w:t>
      </w:r>
      <w:r w:rsidR="00CE0D09">
        <w:rPr>
          <w:rFonts w:ascii="Times New Roman" w:hAnsi="Times New Roman" w:cs="Times New Roman"/>
          <w:sz w:val="24"/>
          <w:szCs w:val="24"/>
        </w:rPr>
        <w:t>robežu</w:t>
      </w:r>
      <w:r w:rsidR="00CE0D09">
        <w:rPr>
          <w:rFonts w:ascii="Times New Roman" w:hAnsi="Times New Roman"/>
          <w:sz w:val="24"/>
          <w:szCs w:val="24"/>
        </w:rPr>
        <w:t xml:space="preserve"> plān</w:t>
      </w:r>
      <w:r w:rsidR="003B1B72">
        <w:rPr>
          <w:rFonts w:ascii="Times New Roman" w:hAnsi="Times New Roman"/>
          <w:sz w:val="24"/>
          <w:szCs w:val="24"/>
        </w:rPr>
        <w:t>os</w:t>
      </w:r>
      <w:r w:rsidR="00CE0D09">
        <w:rPr>
          <w:rFonts w:ascii="Times New Roman" w:hAnsi="Times New Roman"/>
          <w:sz w:val="24"/>
          <w:szCs w:val="24"/>
        </w:rPr>
        <w:t>, kas pievienojam</w:t>
      </w:r>
      <w:r w:rsidR="003B1B72">
        <w:rPr>
          <w:rFonts w:ascii="Times New Roman" w:hAnsi="Times New Roman"/>
          <w:sz w:val="24"/>
          <w:szCs w:val="24"/>
        </w:rPr>
        <w:t>i</w:t>
      </w:r>
      <w:r w:rsidR="000845C4" w:rsidRPr="00D96E03">
        <w:rPr>
          <w:rFonts w:ascii="Times New Roman" w:hAnsi="Times New Roman"/>
          <w:sz w:val="24"/>
          <w:szCs w:val="24"/>
        </w:rPr>
        <w:t xml:space="preserve"> Līgumam kā pielikums Nr.1 un veido tās neatņemamu sastāvdaļu.</w:t>
      </w:r>
    </w:p>
    <w:p w:rsidR="002226F1" w:rsidRPr="00D96E03" w:rsidRDefault="000845C4" w:rsidP="00CE0D09">
      <w:pPr>
        <w:pStyle w:val="ListParagraph"/>
        <w:numPr>
          <w:ilvl w:val="1"/>
          <w:numId w:val="5"/>
        </w:numPr>
        <w:tabs>
          <w:tab w:val="clear" w:pos="720"/>
          <w:tab w:val="left" w:pos="567"/>
        </w:tabs>
        <w:spacing w:line="240" w:lineRule="auto"/>
        <w:ind w:left="567" w:hanging="567"/>
        <w:jc w:val="both"/>
        <w:rPr>
          <w:rFonts w:ascii="Times New Roman" w:hAnsi="Times New Roman" w:cs="Times New Roman"/>
          <w:i/>
          <w:sz w:val="24"/>
          <w:szCs w:val="24"/>
        </w:rPr>
      </w:pPr>
      <w:r w:rsidRPr="00D96E03">
        <w:rPr>
          <w:rFonts w:ascii="Times New Roman" w:hAnsi="Times New Roman" w:cs="Times New Roman"/>
          <w:sz w:val="24"/>
          <w:szCs w:val="24"/>
        </w:rPr>
        <w:t xml:space="preserve">Nomas objekta lietošanas mērķis – </w:t>
      </w:r>
      <w:r w:rsidR="00CE0D09">
        <w:rPr>
          <w:rFonts w:ascii="Times New Roman" w:eastAsia="Calibri" w:hAnsi="Times New Roman" w:cs="Times New Roman"/>
          <w:sz w:val="24"/>
          <w:szCs w:val="24"/>
        </w:rPr>
        <w:t>lauksaimniecības produkcijas audzēšanai</w:t>
      </w:r>
      <w:r w:rsidR="002226F1">
        <w:rPr>
          <w:rFonts w:ascii="Times New Roman" w:hAnsi="Times New Roman" w:cs="Times New Roman"/>
          <w:i/>
          <w:sz w:val="24"/>
          <w:szCs w:val="24"/>
        </w:rPr>
        <w:t>.</w:t>
      </w:r>
    </w:p>
    <w:p w:rsidR="006B7C23" w:rsidRPr="00D96E03" w:rsidRDefault="00C50843" w:rsidP="00CE0D09">
      <w:pPr>
        <w:numPr>
          <w:ilvl w:val="1"/>
          <w:numId w:val="5"/>
        </w:numPr>
        <w:tabs>
          <w:tab w:val="left" w:pos="567"/>
        </w:tabs>
        <w:spacing w:line="240" w:lineRule="auto"/>
        <w:jc w:val="both"/>
        <w:rPr>
          <w:rFonts w:ascii="Times New Roman" w:hAnsi="Times New Roman" w:cs="Times New Roman"/>
          <w:sz w:val="24"/>
          <w:szCs w:val="24"/>
        </w:rPr>
      </w:pP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w:t>
      </w:r>
      <w:r w:rsidR="000845C4" w:rsidRPr="00D96E03">
        <w:rPr>
          <w:rFonts w:ascii="Times New Roman" w:hAnsi="Times New Roman" w:cs="Times New Roman"/>
          <w:sz w:val="24"/>
          <w:szCs w:val="24"/>
        </w:rPr>
        <w:t>var izmantot Nomas objektu tikai Līgumā noteiktiem un Valsts zemes dienesta Nekustamā īpašuma valsts kadastra reģi</w:t>
      </w:r>
      <w:r w:rsidR="00CE0D09">
        <w:rPr>
          <w:rFonts w:ascii="Times New Roman" w:hAnsi="Times New Roman" w:cs="Times New Roman"/>
          <w:sz w:val="24"/>
          <w:szCs w:val="24"/>
        </w:rPr>
        <w:t>strā reģistrētiem zemes vienīb</w:t>
      </w:r>
      <w:r w:rsidR="00EE12AE">
        <w:rPr>
          <w:rFonts w:ascii="Times New Roman" w:hAnsi="Times New Roman" w:cs="Times New Roman"/>
          <w:sz w:val="24"/>
          <w:szCs w:val="24"/>
        </w:rPr>
        <w:t>u</w:t>
      </w:r>
      <w:r w:rsidR="000845C4" w:rsidRPr="00D96E03">
        <w:rPr>
          <w:rFonts w:ascii="Times New Roman" w:hAnsi="Times New Roman" w:cs="Times New Roman"/>
          <w:sz w:val="24"/>
          <w:szCs w:val="24"/>
        </w:rPr>
        <w:t xml:space="preserve"> (zemes vienības kadastra </w:t>
      </w:r>
      <w:r w:rsidR="00CE0D09">
        <w:rPr>
          <w:rFonts w:ascii="Times New Roman" w:hAnsi="Times New Roman" w:cs="Times New Roman"/>
          <w:sz w:val="24"/>
          <w:szCs w:val="24"/>
        </w:rPr>
        <w:t xml:space="preserve">Nr. </w:t>
      </w:r>
      <w:r w:rsidR="00CE0D09" w:rsidRPr="00CE0D09">
        <w:rPr>
          <w:rFonts w:ascii="Times New Roman" w:hAnsi="Times New Roman" w:cs="Times New Roman"/>
          <w:sz w:val="24"/>
          <w:szCs w:val="24"/>
        </w:rPr>
        <w:t>90620140154 un 90620140078</w:t>
      </w:r>
      <w:r w:rsidR="00CA1787" w:rsidRPr="00866081">
        <w:rPr>
          <w:rFonts w:ascii="Times New Roman" w:hAnsi="Times New Roman" w:cs="Times New Roman"/>
          <w:i/>
          <w:sz w:val="24"/>
          <w:szCs w:val="24"/>
        </w:rPr>
        <w:t xml:space="preserve">, </w:t>
      </w:r>
      <w:r w:rsidR="00CE0D09" w:rsidRPr="00CE0D09">
        <w:rPr>
          <w:rFonts w:ascii="Times New Roman" w:hAnsi="Times New Roman" w:cs="Times New Roman"/>
          <w:sz w:val="24"/>
          <w:szCs w:val="24"/>
        </w:rPr>
        <w:t>Kandavas pagasts, Kandavas novads, LV-3120</w:t>
      </w:r>
      <w:r w:rsidR="007A737E" w:rsidRPr="00CE0D09">
        <w:rPr>
          <w:rFonts w:ascii="Times New Roman" w:hAnsi="Times New Roman" w:cs="Times New Roman"/>
          <w:sz w:val="24"/>
          <w:szCs w:val="24"/>
        </w:rPr>
        <w:t>,</w:t>
      </w:r>
      <w:r w:rsidR="007A737E" w:rsidRPr="00D96E03">
        <w:rPr>
          <w:rFonts w:ascii="Times New Roman" w:hAnsi="Times New Roman" w:cs="Times New Roman"/>
          <w:sz w:val="24"/>
          <w:szCs w:val="24"/>
        </w:rPr>
        <w:t xml:space="preserve"> lietošanas mērķi</w:t>
      </w:r>
      <w:r w:rsidR="000845C4" w:rsidRPr="00D96E03">
        <w:rPr>
          <w:rFonts w:ascii="Times New Roman" w:hAnsi="Times New Roman" w:cs="Times New Roman"/>
          <w:sz w:val="24"/>
          <w:szCs w:val="24"/>
        </w:rPr>
        <w:t>m.</w:t>
      </w:r>
    </w:p>
    <w:p w:rsidR="006B7C23" w:rsidRPr="00D84A20" w:rsidRDefault="000845C4" w:rsidP="006B7C23">
      <w:pPr>
        <w:numPr>
          <w:ilvl w:val="1"/>
          <w:numId w:val="5"/>
        </w:numPr>
        <w:tabs>
          <w:tab w:val="clear" w:pos="720"/>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robežas </w:t>
      </w:r>
      <w:r w:rsidR="00DB4FD9" w:rsidRPr="00DB4FD9">
        <w:rPr>
          <w:rFonts w:ascii="Times New Roman" w:hAnsi="Times New Roman" w:cs="Times New Roman"/>
          <w:i/>
          <w:sz w:val="24"/>
          <w:szCs w:val="24"/>
        </w:rPr>
        <w:t>Nomniekam</w:t>
      </w:r>
      <w:r w:rsidR="00DB4FD9">
        <w:rPr>
          <w:rFonts w:ascii="Times New Roman" w:hAnsi="Times New Roman" w:cs="Times New Roman"/>
          <w:sz w:val="24"/>
          <w:szCs w:val="24"/>
        </w:rPr>
        <w:t xml:space="preserve"> </w:t>
      </w:r>
      <w:r>
        <w:rPr>
          <w:rFonts w:ascii="Times New Roman" w:hAnsi="Times New Roman" w:cs="Times New Roman"/>
          <w:sz w:val="24"/>
          <w:szCs w:val="24"/>
        </w:rPr>
        <w:t>dabā ir ierādītas un zināmas.</w:t>
      </w:r>
    </w:p>
    <w:p w:rsidR="00E031BD" w:rsidRDefault="00DB4FD9" w:rsidP="00D96E03">
      <w:pPr>
        <w:pStyle w:val="BodyText"/>
        <w:numPr>
          <w:ilvl w:val="1"/>
          <w:numId w:val="5"/>
        </w:numPr>
        <w:tabs>
          <w:tab w:val="clear" w:pos="720"/>
          <w:tab w:val="num" w:pos="567"/>
        </w:tabs>
        <w:ind w:left="567" w:hanging="567"/>
        <w:rPr>
          <w:sz w:val="24"/>
          <w:szCs w:val="24"/>
          <w:lang w:val="lv-LV"/>
        </w:rPr>
      </w:pPr>
      <w:r w:rsidRPr="00DB4FD9">
        <w:rPr>
          <w:i/>
          <w:sz w:val="24"/>
          <w:szCs w:val="24"/>
          <w:lang w:val="lv-LV"/>
        </w:rPr>
        <w:t>Nomnieks</w:t>
      </w:r>
      <w:r>
        <w:rPr>
          <w:sz w:val="24"/>
          <w:szCs w:val="24"/>
          <w:lang w:val="lv-LV"/>
        </w:rPr>
        <w:t xml:space="preserve"> </w:t>
      </w:r>
      <w:r w:rsidR="004C27D6">
        <w:rPr>
          <w:sz w:val="24"/>
          <w:szCs w:val="24"/>
          <w:lang w:val="lv-LV"/>
        </w:rPr>
        <w:t>apliecina, ka</w:t>
      </w:r>
      <w:r w:rsidR="000845C4" w:rsidRPr="000845C4">
        <w:rPr>
          <w:sz w:val="24"/>
          <w:szCs w:val="24"/>
          <w:lang w:val="lv-LV"/>
        </w:rPr>
        <w:t xml:space="preserve"> </w:t>
      </w:r>
      <w:r w:rsidR="004C27D6" w:rsidRPr="000845C4">
        <w:rPr>
          <w:sz w:val="24"/>
          <w:szCs w:val="24"/>
          <w:lang w:val="lv-LV"/>
        </w:rPr>
        <w:t xml:space="preserve">Līguma parakstīšanas dienā </w:t>
      </w:r>
      <w:r w:rsidR="000845C4" w:rsidRPr="000845C4">
        <w:rPr>
          <w:sz w:val="24"/>
          <w:szCs w:val="24"/>
          <w:lang w:val="lv-LV"/>
        </w:rPr>
        <w:t>ir iepazinies ar Nomas objekta faktisko stāvokli, kā arī ar apgrūtinājumiem, ja tādi ir, un neizteiks iebildumus un pretenzijas</w:t>
      </w:r>
      <w:r w:rsidR="007455B3" w:rsidRPr="007455B3">
        <w:rPr>
          <w:sz w:val="24"/>
          <w:szCs w:val="24"/>
          <w:lang w:val="lv-LV"/>
        </w:rPr>
        <w:t>, tajā skaitā materiālā rakstura pretenzijas,</w:t>
      </w:r>
      <w:r w:rsidR="000845C4" w:rsidRPr="000845C4">
        <w:rPr>
          <w:sz w:val="24"/>
          <w:szCs w:val="24"/>
          <w:lang w:val="lv-LV"/>
        </w:rPr>
        <w:t xml:space="preserve"> par </w:t>
      </w:r>
      <w:r w:rsidR="004C27D6">
        <w:rPr>
          <w:sz w:val="24"/>
          <w:szCs w:val="24"/>
          <w:lang w:val="lv-LV"/>
        </w:rPr>
        <w:t>tiem</w:t>
      </w:r>
      <w:r w:rsidR="000845C4" w:rsidRPr="000845C4">
        <w:rPr>
          <w:sz w:val="24"/>
          <w:szCs w:val="24"/>
          <w:lang w:val="lv-LV"/>
        </w:rPr>
        <w:t xml:space="preserve"> visā Līguma darbības laikā un pēc Līguma termiņa beigām</w:t>
      </w:r>
      <w:r w:rsidR="004C27D6">
        <w:rPr>
          <w:sz w:val="24"/>
          <w:szCs w:val="24"/>
          <w:lang w:val="lv-LV"/>
        </w:rPr>
        <w:t>.</w:t>
      </w:r>
    </w:p>
    <w:p w:rsidR="00FE6858" w:rsidRPr="001C4DB1" w:rsidRDefault="00FE6858" w:rsidP="00FE6858">
      <w:pPr>
        <w:pStyle w:val="BodyText"/>
        <w:ind w:left="567"/>
        <w:rPr>
          <w:sz w:val="24"/>
          <w:szCs w:val="24"/>
          <w:lang w:val="lv-LV"/>
        </w:rPr>
      </w:pPr>
    </w:p>
    <w:p w:rsidR="00E85133" w:rsidRDefault="00E85133" w:rsidP="00892E0B">
      <w:pPr>
        <w:spacing w:line="240" w:lineRule="auto"/>
        <w:jc w:val="both"/>
        <w:rPr>
          <w:rFonts w:ascii="Times New Roman" w:hAnsi="Times New Roman" w:cs="Times New Roman"/>
          <w:sz w:val="20"/>
          <w:szCs w:val="20"/>
        </w:rPr>
      </w:pPr>
    </w:p>
    <w:p w:rsidR="00F620F6" w:rsidRPr="007E7202" w:rsidRDefault="007E7202" w:rsidP="00892E0B">
      <w:pPr>
        <w:pStyle w:val="ListParagraph"/>
        <w:numPr>
          <w:ilvl w:val="0"/>
          <w:numId w:val="2"/>
        </w:numPr>
        <w:spacing w:line="240" w:lineRule="auto"/>
        <w:jc w:val="center"/>
        <w:rPr>
          <w:rFonts w:ascii="Times New Roman" w:hAnsi="Times New Roman" w:cs="Times New Roman"/>
          <w:b/>
          <w:caps/>
          <w:sz w:val="24"/>
          <w:szCs w:val="24"/>
        </w:rPr>
      </w:pPr>
      <w:r w:rsidRPr="00E1068E">
        <w:rPr>
          <w:rFonts w:ascii="Times New Roman" w:hAnsi="Times New Roman" w:cs="Times New Roman"/>
          <w:b/>
          <w:caps/>
          <w:sz w:val="24"/>
          <w:szCs w:val="24"/>
        </w:rPr>
        <w:t>Nomas maksa, citi maksājumi un norēķinu kartība</w:t>
      </w:r>
    </w:p>
    <w:p w:rsidR="00E85133" w:rsidRPr="00892E0B" w:rsidRDefault="00E85133" w:rsidP="00892E0B">
      <w:pPr>
        <w:spacing w:line="240" w:lineRule="auto"/>
        <w:ind w:left="360"/>
        <w:jc w:val="both"/>
        <w:rPr>
          <w:rFonts w:ascii="Times New Roman" w:hAnsi="Times New Roman" w:cs="Times New Roman"/>
          <w:b/>
          <w:sz w:val="20"/>
          <w:szCs w:val="20"/>
        </w:rPr>
      </w:pPr>
    </w:p>
    <w:p w:rsidR="003B7290" w:rsidRPr="00D96E03" w:rsidRDefault="00DB4FD9"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w:t>
      </w:r>
      <w:r w:rsidR="00171053" w:rsidRPr="00D96E03">
        <w:rPr>
          <w:rFonts w:ascii="Times New Roman" w:hAnsi="Times New Roman" w:cs="Times New Roman"/>
          <w:sz w:val="24"/>
          <w:szCs w:val="24"/>
        </w:rPr>
        <w:t xml:space="preserve">par </w:t>
      </w:r>
      <w:r w:rsidR="00A4665B" w:rsidRPr="00D96E03">
        <w:rPr>
          <w:rFonts w:ascii="Times New Roman" w:hAnsi="Times New Roman" w:cs="Times New Roman"/>
          <w:sz w:val="24"/>
          <w:szCs w:val="24"/>
        </w:rPr>
        <w:t>Nomas objekta</w:t>
      </w:r>
      <w:r w:rsidR="00171053" w:rsidRPr="00D96E03">
        <w:rPr>
          <w:rFonts w:ascii="Times New Roman" w:hAnsi="Times New Roman" w:cs="Times New Roman"/>
          <w:sz w:val="24"/>
          <w:szCs w:val="24"/>
        </w:rPr>
        <w:t xml:space="preserve"> </w:t>
      </w:r>
      <w:r w:rsidR="009B259E" w:rsidRPr="00D96E03">
        <w:rPr>
          <w:rFonts w:ascii="Times New Roman" w:hAnsi="Times New Roman" w:cs="Times New Roman"/>
          <w:sz w:val="24"/>
          <w:szCs w:val="24"/>
        </w:rPr>
        <w:t xml:space="preserve">lietošanu </w:t>
      </w:r>
      <w:r w:rsidR="00F620F6" w:rsidRPr="00D96E03">
        <w:rPr>
          <w:rFonts w:ascii="Times New Roman" w:hAnsi="Times New Roman" w:cs="Times New Roman"/>
          <w:sz w:val="24"/>
          <w:szCs w:val="24"/>
        </w:rPr>
        <w:t xml:space="preserve">maksā </w:t>
      </w:r>
      <w:r w:rsidRPr="00D96E03">
        <w:rPr>
          <w:rFonts w:ascii="Times New Roman" w:hAnsi="Times New Roman" w:cs="Times New Roman"/>
          <w:i/>
          <w:sz w:val="24"/>
          <w:szCs w:val="24"/>
        </w:rPr>
        <w:t>Iznomātājam</w:t>
      </w:r>
      <w:r w:rsidRPr="00D96E03">
        <w:rPr>
          <w:rFonts w:ascii="Times New Roman" w:hAnsi="Times New Roman" w:cs="Times New Roman"/>
          <w:sz w:val="24"/>
          <w:szCs w:val="24"/>
        </w:rPr>
        <w:t xml:space="preserve"> </w:t>
      </w:r>
      <w:r w:rsidR="00217BB1" w:rsidRPr="00D96E03">
        <w:rPr>
          <w:rFonts w:ascii="Times New Roman" w:hAnsi="Times New Roman" w:cs="Times New Roman"/>
          <w:sz w:val="24"/>
          <w:szCs w:val="24"/>
        </w:rPr>
        <w:t>nomas maksu</w:t>
      </w:r>
      <w:r w:rsidR="00171053" w:rsidRPr="00D96E03">
        <w:rPr>
          <w:rFonts w:ascii="Times New Roman" w:hAnsi="Times New Roman" w:cs="Times New Roman"/>
          <w:sz w:val="24"/>
          <w:szCs w:val="24"/>
        </w:rPr>
        <w:t xml:space="preserve"> </w:t>
      </w:r>
      <w:r w:rsidR="00C22126" w:rsidRPr="00D96E03">
        <w:rPr>
          <w:rFonts w:ascii="Times New Roman" w:hAnsi="Times New Roman" w:cs="Times New Roman"/>
          <w:sz w:val="24"/>
          <w:szCs w:val="24"/>
        </w:rPr>
        <w:t xml:space="preserve">EUR </w:t>
      </w:r>
      <w:r w:rsidR="00866081" w:rsidRPr="00D96E03">
        <w:rPr>
          <w:rFonts w:ascii="Times New Roman" w:hAnsi="Times New Roman" w:cs="Times New Roman"/>
          <w:sz w:val="24"/>
          <w:szCs w:val="24"/>
        </w:rPr>
        <w:t xml:space="preserve">______ (_________________________) </w:t>
      </w:r>
      <w:r w:rsidR="00866081" w:rsidRPr="00D96E03">
        <w:rPr>
          <w:rFonts w:ascii="Times New Roman" w:hAnsi="Times New Roman" w:cs="Times New Roman"/>
          <w:i/>
          <w:sz w:val="24"/>
          <w:szCs w:val="24"/>
        </w:rPr>
        <w:t>(norādīt summu vārdiem)</w:t>
      </w:r>
      <w:r w:rsidR="00D84A20" w:rsidRPr="00D96E03">
        <w:rPr>
          <w:rFonts w:ascii="Times New Roman" w:hAnsi="Times New Roman" w:cs="Times New Roman"/>
          <w:sz w:val="24"/>
          <w:szCs w:val="24"/>
        </w:rPr>
        <w:t xml:space="preserve"> mēnesī</w:t>
      </w:r>
      <w:r w:rsidR="00AC1E63" w:rsidRPr="00D96E03">
        <w:rPr>
          <w:rFonts w:ascii="Times New Roman" w:hAnsi="Times New Roman" w:cs="Times New Roman"/>
          <w:sz w:val="24"/>
          <w:szCs w:val="24"/>
        </w:rPr>
        <w:t xml:space="preserve">, </w:t>
      </w:r>
      <w:r w:rsidR="00171053" w:rsidRPr="00D96E03">
        <w:rPr>
          <w:rFonts w:ascii="Times New Roman" w:hAnsi="Times New Roman" w:cs="Times New Roman"/>
          <w:sz w:val="24"/>
          <w:szCs w:val="24"/>
        </w:rPr>
        <w:t>turpmāk – Nomas maksa.</w:t>
      </w:r>
      <w:r w:rsidR="00C22126" w:rsidRPr="00D96E03">
        <w:rPr>
          <w:rFonts w:ascii="Times New Roman" w:hAnsi="Times New Roman" w:cs="Times New Roman"/>
          <w:sz w:val="24"/>
          <w:szCs w:val="24"/>
        </w:rPr>
        <w:t xml:space="preserve"> </w:t>
      </w:r>
      <w:r w:rsidR="003B7290" w:rsidRPr="00D96E03">
        <w:rPr>
          <w:rFonts w:ascii="Times New Roman" w:hAnsi="Times New Roman" w:cs="Times New Roman"/>
          <w:sz w:val="24"/>
          <w:szCs w:val="24"/>
        </w:rPr>
        <w:t xml:space="preserve">Papildus Nomas maksai </w:t>
      </w:r>
      <w:r w:rsidR="003B7290" w:rsidRPr="00D96E03">
        <w:rPr>
          <w:rFonts w:ascii="Times New Roman" w:hAnsi="Times New Roman" w:cs="Times New Roman"/>
          <w:i/>
          <w:sz w:val="24"/>
          <w:szCs w:val="24"/>
        </w:rPr>
        <w:t>Nomnieks</w:t>
      </w:r>
      <w:r w:rsidR="003B7290" w:rsidRPr="00D96E03">
        <w:rPr>
          <w:rFonts w:ascii="Times New Roman" w:hAnsi="Times New Roman" w:cs="Times New Roman"/>
          <w:sz w:val="24"/>
          <w:szCs w:val="24"/>
        </w:rPr>
        <w:t xml:space="preserve"> maksā pievienotās vērtības nodokli.</w:t>
      </w:r>
    </w:p>
    <w:p w:rsidR="00EA7AA2" w:rsidRPr="00D96E03" w:rsidRDefault="003B7290" w:rsidP="00D96E03">
      <w:pPr>
        <w:pStyle w:val="ListParagraph"/>
        <w:numPr>
          <w:ilvl w:val="1"/>
          <w:numId w:val="15"/>
        </w:numPr>
        <w:spacing w:line="240" w:lineRule="auto"/>
        <w:ind w:left="567" w:hanging="567"/>
        <w:jc w:val="both"/>
        <w:rPr>
          <w:rFonts w:ascii="Times New Roman" w:hAnsi="Times New Roman" w:cs="Times New Roman"/>
          <w:sz w:val="24"/>
          <w:szCs w:val="24"/>
          <w:u w:val="single"/>
        </w:rPr>
      </w:pPr>
      <w:r w:rsidRPr="003B7290">
        <w:rPr>
          <w:rFonts w:ascii="Times New Roman" w:hAnsi="Times New Roman" w:cs="Times New Roman"/>
          <w:i/>
          <w:sz w:val="24"/>
          <w:szCs w:val="24"/>
        </w:rPr>
        <w:lastRenderedPageBreak/>
        <w:t>Nomnieks</w:t>
      </w:r>
      <w:r w:rsidRPr="003B7290">
        <w:rPr>
          <w:rFonts w:ascii="Times New Roman" w:hAnsi="Times New Roman" w:cs="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EA7AA2" w:rsidRDefault="00EA7AA2"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EA7AA2">
        <w:rPr>
          <w:rFonts w:ascii="Times New Roman" w:hAnsi="Times New Roman" w:cs="Times New Roman"/>
          <w:sz w:val="24"/>
          <w:szCs w:val="24"/>
        </w:rPr>
        <w:t xml:space="preserve">Nomas maksas maksājumu </w:t>
      </w:r>
      <w:r w:rsidR="00DB4FD9" w:rsidRPr="00DB4FD9">
        <w:rPr>
          <w:rFonts w:ascii="Times New Roman" w:hAnsi="Times New Roman" w:cs="Times New Roman"/>
          <w:i/>
          <w:sz w:val="24"/>
          <w:szCs w:val="24"/>
        </w:rPr>
        <w:t>Nomnieks</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veic par kārtējo mēnesi, pamatojoties uz </w:t>
      </w:r>
      <w:r w:rsidR="00DB4FD9" w:rsidRPr="00DB4FD9">
        <w:rPr>
          <w:rFonts w:ascii="Times New Roman" w:hAnsi="Times New Roman" w:cs="Times New Roman"/>
          <w:i/>
          <w:sz w:val="24"/>
          <w:szCs w:val="24"/>
        </w:rPr>
        <w:t>Iznomātāja</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iesniegto rēķinu, līdz kārtējā mēneša </w:t>
      </w:r>
      <w:r w:rsidR="00CE0D09">
        <w:rPr>
          <w:szCs w:val="24"/>
        </w:rPr>
        <w:t>15</w:t>
      </w:r>
      <w:r w:rsidR="007375F6">
        <w:rPr>
          <w:szCs w:val="24"/>
        </w:rPr>
        <w:t>. (</w:t>
      </w:r>
      <w:r w:rsidR="00CE0D09">
        <w:rPr>
          <w:szCs w:val="24"/>
        </w:rPr>
        <w:t>piecpadsmitajam</w:t>
      </w:r>
      <w:r w:rsidR="007375F6">
        <w:rPr>
          <w:szCs w:val="24"/>
        </w:rPr>
        <w:t>)</w:t>
      </w:r>
      <w:r w:rsidR="007375F6" w:rsidRPr="00FD11AB">
        <w:rPr>
          <w:szCs w:val="24"/>
        </w:rPr>
        <w:t xml:space="preserve"> </w:t>
      </w:r>
      <w:r w:rsidRPr="00EA7AA2">
        <w:rPr>
          <w:rFonts w:ascii="Times New Roman" w:hAnsi="Times New Roman" w:cs="Times New Roman"/>
          <w:sz w:val="24"/>
          <w:szCs w:val="24"/>
        </w:rPr>
        <w:t xml:space="preserve"> datumam.</w:t>
      </w:r>
    </w:p>
    <w:p w:rsidR="00F94D4D" w:rsidRPr="00F94D4D" w:rsidRDefault="00F94D4D" w:rsidP="00F94D4D">
      <w:pPr>
        <w:pStyle w:val="ListParagraph"/>
        <w:numPr>
          <w:ilvl w:val="1"/>
          <w:numId w:val="15"/>
        </w:numPr>
        <w:spacing w:line="240" w:lineRule="auto"/>
        <w:ind w:left="567" w:hanging="567"/>
        <w:jc w:val="both"/>
        <w:rPr>
          <w:rFonts w:ascii="Times New Roman" w:hAnsi="Times New Roman" w:cs="Times New Roman"/>
          <w:sz w:val="24"/>
          <w:szCs w:val="24"/>
        </w:rPr>
      </w:pPr>
      <w:r w:rsidRPr="000260D1">
        <w:rPr>
          <w:rFonts w:ascii="Times New Roman" w:hAnsi="Times New Roman" w:cs="Times New Roman"/>
          <w:sz w:val="24"/>
          <w:szCs w:val="24"/>
        </w:rPr>
        <w:t xml:space="preserve">Nomas maksa </w:t>
      </w:r>
      <w:r w:rsidR="00DF6C61">
        <w:rPr>
          <w:rFonts w:ascii="Times New Roman" w:hAnsi="Times New Roman" w:cs="Times New Roman"/>
          <w:sz w:val="24"/>
          <w:szCs w:val="24"/>
        </w:rPr>
        <w:t>un citi Līgumā noteiktie maksājumi tiek pārskaitīti</w:t>
      </w:r>
      <w:r w:rsidRPr="000260D1">
        <w:rPr>
          <w:rFonts w:ascii="Times New Roman" w:hAnsi="Times New Roman" w:cs="Times New Roman"/>
          <w:sz w:val="24"/>
          <w:szCs w:val="24"/>
        </w:rPr>
        <w:t xml:space="preserve"> uz </w:t>
      </w:r>
      <w:r>
        <w:rPr>
          <w:rFonts w:ascii="Times New Roman" w:hAnsi="Times New Roman" w:cs="Times New Roman"/>
          <w:sz w:val="24"/>
          <w:szCs w:val="24"/>
        </w:rPr>
        <w:t>Līguma</w:t>
      </w:r>
      <w:r w:rsidRPr="000260D1">
        <w:rPr>
          <w:rFonts w:ascii="Times New Roman" w:hAnsi="Times New Roman" w:cs="Times New Roman"/>
          <w:sz w:val="24"/>
          <w:szCs w:val="24"/>
        </w:rPr>
        <w:t xml:space="preserve"> rekvizītu daļā norādīto </w:t>
      </w:r>
      <w:r w:rsidRPr="00DB4FD9">
        <w:rPr>
          <w:rFonts w:ascii="Times New Roman" w:hAnsi="Times New Roman" w:cs="Times New Roman"/>
          <w:i/>
          <w:sz w:val="24"/>
          <w:szCs w:val="24"/>
        </w:rPr>
        <w:t>Iznomātāja</w:t>
      </w:r>
      <w:r w:rsidRPr="000260D1">
        <w:rPr>
          <w:rFonts w:ascii="Times New Roman" w:hAnsi="Times New Roman" w:cs="Times New Roman"/>
          <w:sz w:val="24"/>
          <w:szCs w:val="24"/>
        </w:rPr>
        <w:t xml:space="preserve"> kontu Valsts kasē. </w:t>
      </w:r>
    </w:p>
    <w:p w:rsidR="00EA7AA2" w:rsidRPr="003B7290" w:rsidRDefault="00EA7AA2" w:rsidP="00D96E03">
      <w:pPr>
        <w:pStyle w:val="ListParagraph"/>
        <w:numPr>
          <w:ilvl w:val="1"/>
          <w:numId w:val="15"/>
        </w:numPr>
        <w:spacing w:line="240" w:lineRule="auto"/>
        <w:ind w:left="567" w:hanging="567"/>
        <w:jc w:val="both"/>
        <w:rPr>
          <w:szCs w:val="24"/>
        </w:rPr>
      </w:pPr>
      <w:r w:rsidRPr="00EA7AA2">
        <w:rPr>
          <w:rFonts w:ascii="Times New Roman" w:hAnsi="Times New Roman" w:cs="Times New Roman"/>
          <w:sz w:val="24"/>
          <w:szCs w:val="24"/>
        </w:rPr>
        <w:t xml:space="preserve">Neatkarīgi no </w:t>
      </w:r>
      <w:r w:rsidR="00DB4FD9" w:rsidRPr="00DB4FD9">
        <w:rPr>
          <w:rFonts w:ascii="Times New Roman" w:hAnsi="Times New Roman" w:cs="Times New Roman"/>
          <w:i/>
          <w:sz w:val="24"/>
          <w:szCs w:val="24"/>
        </w:rPr>
        <w:t>Iznomātāja</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iesniegtā rēķina saņemšanas dienas </w:t>
      </w:r>
      <w:r w:rsidR="00DB4FD9" w:rsidRPr="00DB4FD9">
        <w:rPr>
          <w:rFonts w:ascii="Times New Roman" w:hAnsi="Times New Roman" w:cs="Times New Roman"/>
          <w:i/>
          <w:sz w:val="24"/>
          <w:szCs w:val="24"/>
        </w:rPr>
        <w:t>Nomnieka</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pienākums ir maksāt Nomas maksu </w:t>
      </w:r>
      <w:r w:rsidR="008C0A50">
        <w:rPr>
          <w:rFonts w:ascii="Times New Roman" w:hAnsi="Times New Roman" w:cs="Times New Roman"/>
          <w:sz w:val="24"/>
          <w:szCs w:val="24"/>
        </w:rPr>
        <w:t>Līguma</w:t>
      </w:r>
      <w:r w:rsidRPr="00EA7AA2">
        <w:rPr>
          <w:rFonts w:ascii="Times New Roman" w:hAnsi="Times New Roman" w:cs="Times New Roman"/>
          <w:sz w:val="24"/>
          <w:szCs w:val="24"/>
        </w:rPr>
        <w:t xml:space="preserve"> </w:t>
      </w:r>
      <w:r w:rsidR="00242BB3">
        <w:rPr>
          <w:rFonts w:ascii="Times New Roman" w:hAnsi="Times New Roman" w:cs="Times New Roman"/>
          <w:sz w:val="24"/>
          <w:szCs w:val="24"/>
        </w:rPr>
        <w:t>2</w:t>
      </w:r>
      <w:r w:rsidR="00802023">
        <w:rPr>
          <w:rFonts w:ascii="Times New Roman" w:hAnsi="Times New Roman" w:cs="Times New Roman"/>
          <w:sz w:val="24"/>
          <w:szCs w:val="24"/>
        </w:rPr>
        <w:t>.</w:t>
      </w:r>
      <w:r w:rsidR="00EE12AE">
        <w:rPr>
          <w:rFonts w:ascii="Times New Roman" w:hAnsi="Times New Roman" w:cs="Times New Roman"/>
          <w:sz w:val="24"/>
          <w:szCs w:val="24"/>
        </w:rPr>
        <w:t>3</w:t>
      </w:r>
      <w:r w:rsidRPr="00EA7AA2">
        <w:rPr>
          <w:rFonts w:ascii="Times New Roman" w:hAnsi="Times New Roman" w:cs="Times New Roman"/>
          <w:sz w:val="24"/>
          <w:szCs w:val="24"/>
        </w:rPr>
        <w:t>.</w:t>
      </w:r>
      <w:r w:rsidR="00802023">
        <w:rPr>
          <w:rFonts w:ascii="Times New Roman" w:hAnsi="Times New Roman" w:cs="Times New Roman"/>
          <w:sz w:val="24"/>
          <w:szCs w:val="24"/>
        </w:rPr>
        <w:t>apakš</w:t>
      </w:r>
      <w:r w:rsidRPr="00EA7AA2">
        <w:rPr>
          <w:rFonts w:ascii="Times New Roman" w:hAnsi="Times New Roman" w:cs="Times New Roman"/>
          <w:sz w:val="24"/>
          <w:szCs w:val="24"/>
        </w:rPr>
        <w:t>punktā noteiktajā termiņā.</w:t>
      </w:r>
      <w:r w:rsidR="003B7290">
        <w:rPr>
          <w:rFonts w:ascii="Times New Roman" w:hAnsi="Times New Roman" w:cs="Times New Roman"/>
          <w:sz w:val="24"/>
          <w:szCs w:val="24"/>
        </w:rPr>
        <w:t xml:space="preserve"> </w:t>
      </w:r>
      <w:r w:rsidR="003B7290" w:rsidRPr="00D96E03">
        <w:rPr>
          <w:rFonts w:ascii="Times New Roman" w:hAnsi="Times New Roman" w:cs="Times New Roman"/>
          <w:sz w:val="24"/>
          <w:szCs w:val="24"/>
        </w:rPr>
        <w:t xml:space="preserve">Līgumā noteiktie </w:t>
      </w:r>
      <w:r w:rsidR="003B7290" w:rsidRPr="00D96E03">
        <w:rPr>
          <w:rFonts w:ascii="Times New Roman" w:hAnsi="Times New Roman" w:cs="Times New Roman"/>
          <w:i/>
          <w:sz w:val="24"/>
          <w:szCs w:val="24"/>
        </w:rPr>
        <w:t>Nomnieka</w:t>
      </w:r>
      <w:r w:rsidR="003B7290" w:rsidRPr="00D96E03">
        <w:rPr>
          <w:rFonts w:ascii="Times New Roman" w:hAnsi="Times New Roman" w:cs="Times New Roman"/>
          <w:sz w:val="24"/>
          <w:szCs w:val="24"/>
        </w:rPr>
        <w:t xml:space="preserve"> maksājumi </w:t>
      </w:r>
      <w:r w:rsidR="003B7290" w:rsidRPr="00D96E03">
        <w:rPr>
          <w:rFonts w:ascii="Times New Roman" w:hAnsi="Times New Roman" w:cs="Times New Roman"/>
          <w:i/>
          <w:sz w:val="24"/>
          <w:szCs w:val="24"/>
        </w:rPr>
        <w:t>Iznomātājam</w:t>
      </w:r>
      <w:r w:rsidR="003B7290" w:rsidRPr="00D96E03">
        <w:rPr>
          <w:rFonts w:ascii="Times New Roman" w:hAnsi="Times New Roman" w:cs="Times New Roman"/>
          <w:sz w:val="24"/>
          <w:szCs w:val="24"/>
        </w:rPr>
        <w:t xml:space="preserve"> tiek uzskatīti par veiktiem dienā, kad naudas līdzekļi ir ieskaitīti </w:t>
      </w:r>
      <w:r w:rsidR="003B7290" w:rsidRPr="00D96E03">
        <w:rPr>
          <w:rFonts w:ascii="Times New Roman" w:hAnsi="Times New Roman" w:cs="Times New Roman"/>
          <w:i/>
          <w:sz w:val="24"/>
          <w:szCs w:val="24"/>
        </w:rPr>
        <w:t>Iznomātāja</w:t>
      </w:r>
      <w:r w:rsidR="003B7290" w:rsidRPr="00D96E03">
        <w:rPr>
          <w:rFonts w:ascii="Times New Roman" w:hAnsi="Times New Roman" w:cs="Times New Roman"/>
          <w:sz w:val="24"/>
          <w:szCs w:val="24"/>
        </w:rPr>
        <w:t xml:space="preserve"> norēķinu kontā Valsts kasē.</w:t>
      </w:r>
    </w:p>
    <w:p w:rsidR="007455B3" w:rsidRDefault="00EB5E69"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EA7AA2">
        <w:rPr>
          <w:rFonts w:ascii="Times New Roman" w:hAnsi="Times New Roman" w:cs="Times New Roman"/>
          <w:sz w:val="24"/>
          <w:szCs w:val="24"/>
        </w:rPr>
        <w:t xml:space="preserve">Nomas maksas apmēru </w:t>
      </w:r>
      <w:r w:rsidR="00DB4FD9" w:rsidRPr="00DB4FD9">
        <w:rPr>
          <w:rFonts w:ascii="Times New Roman" w:hAnsi="Times New Roman" w:cs="Times New Roman"/>
          <w:i/>
          <w:sz w:val="24"/>
          <w:szCs w:val="24"/>
        </w:rPr>
        <w:t>Iznomātājs</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ir tiesīgs vienpusēji mainīt, ja izdarīti grozījumi normatīvajos a</w:t>
      </w:r>
      <w:r w:rsidR="008A7EFC" w:rsidRPr="00EA7AA2">
        <w:rPr>
          <w:rFonts w:ascii="Times New Roman" w:hAnsi="Times New Roman" w:cs="Times New Roman"/>
          <w:sz w:val="24"/>
          <w:szCs w:val="24"/>
        </w:rPr>
        <w:t xml:space="preserve">ktos </w:t>
      </w:r>
      <w:r w:rsidRPr="00EA7AA2">
        <w:rPr>
          <w:rFonts w:ascii="Times New Roman" w:hAnsi="Times New Roman" w:cs="Times New Roman"/>
          <w:sz w:val="24"/>
          <w:szCs w:val="24"/>
        </w:rPr>
        <w:t xml:space="preserve">par valsts vai pašvaldību zemes nomas maksas aprēķināšanas kārtību, kā arī pēc jaunu īpašuma iznomāšanas tarifu noteikšanas, nosūtot </w:t>
      </w:r>
      <w:r w:rsidR="00DB4FD9" w:rsidRPr="00DB4FD9">
        <w:rPr>
          <w:rFonts w:ascii="Times New Roman" w:hAnsi="Times New Roman" w:cs="Times New Roman"/>
          <w:i/>
          <w:sz w:val="24"/>
          <w:szCs w:val="24"/>
        </w:rPr>
        <w:t>Nomniekam</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rakstisku paziņojumu, kas </w:t>
      </w:r>
      <w:r w:rsidR="00DB4FD9" w:rsidRPr="00DB4FD9">
        <w:rPr>
          <w:rFonts w:ascii="Times New Roman" w:hAnsi="Times New Roman" w:cs="Times New Roman"/>
          <w:i/>
          <w:sz w:val="24"/>
          <w:szCs w:val="24"/>
        </w:rPr>
        <w:t>Nomniekam</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kļūst saistošs sākot ar nākamo kalendāro mēnesi pēc paziņojuma saņemšanas.</w:t>
      </w:r>
    </w:p>
    <w:p w:rsidR="003B7290" w:rsidRPr="00D96E03" w:rsidRDefault="003B7290" w:rsidP="003B7290">
      <w:pPr>
        <w:pStyle w:val="ListParagraph"/>
        <w:numPr>
          <w:ilvl w:val="1"/>
          <w:numId w:val="15"/>
        </w:numPr>
        <w:spacing w:line="240" w:lineRule="auto"/>
        <w:ind w:left="567" w:hanging="567"/>
        <w:jc w:val="both"/>
        <w:rPr>
          <w:rFonts w:ascii="Times New Roman" w:hAnsi="Times New Roman" w:cs="Times New Roman"/>
          <w:sz w:val="24"/>
          <w:szCs w:val="24"/>
          <w:u w:val="single"/>
        </w:rPr>
      </w:pPr>
      <w:r w:rsidRPr="00D96E03">
        <w:rPr>
          <w:rFonts w:ascii="Times New Roman" w:hAnsi="Times New Roman" w:cs="Times New Roman"/>
          <w:sz w:val="24"/>
          <w:szCs w:val="24"/>
        </w:rPr>
        <w:t xml:space="preserve">Ne vēlāk kā 5 (piecu) dienu laikā no Līguma spēkā stāšanās dienas </w:t>
      </w:r>
      <w:r w:rsidRPr="00D96E03">
        <w:rPr>
          <w:rFonts w:ascii="Times New Roman" w:hAnsi="Times New Roman" w:cs="Times New Roman"/>
          <w:i/>
          <w:color w:val="000000"/>
          <w:sz w:val="24"/>
          <w:szCs w:val="24"/>
        </w:rPr>
        <w:t>Nomnieks</w:t>
      </w:r>
      <w:r w:rsidRPr="00D96E03">
        <w:rPr>
          <w:rFonts w:ascii="Times New Roman" w:hAnsi="Times New Roman" w:cs="Times New Roman"/>
          <w:sz w:val="24"/>
          <w:szCs w:val="24"/>
        </w:rPr>
        <w:t xml:space="preserve"> pārskaita uz Līguma rekvizītu daļā norādīto </w:t>
      </w:r>
      <w:r w:rsidRPr="00D96E03">
        <w:rPr>
          <w:rFonts w:ascii="Times New Roman" w:hAnsi="Times New Roman" w:cs="Times New Roman"/>
          <w:i/>
          <w:caps/>
          <w:sz w:val="24"/>
          <w:szCs w:val="24"/>
        </w:rPr>
        <w:t>I</w:t>
      </w:r>
      <w:r w:rsidRPr="00D96E03">
        <w:rPr>
          <w:rFonts w:ascii="Times New Roman" w:hAnsi="Times New Roman" w:cs="Times New Roman"/>
          <w:i/>
          <w:sz w:val="24"/>
          <w:szCs w:val="24"/>
        </w:rPr>
        <w:t>znomātāja</w:t>
      </w:r>
      <w:r w:rsidRPr="00D96E03">
        <w:rPr>
          <w:rFonts w:ascii="Times New Roman" w:hAnsi="Times New Roman" w:cs="Times New Roman"/>
          <w:sz w:val="24"/>
          <w:szCs w:val="24"/>
        </w:rPr>
        <w:t xml:space="preserve"> kontu Valsts kasē drošības naudu, kas ir vienāda ar 2 (divu) mēnešu Nomas maksas apmēru, tas ir, EUR _____________ (_________________________) </w:t>
      </w:r>
      <w:r w:rsidRPr="00D96E03">
        <w:rPr>
          <w:rFonts w:ascii="Times New Roman" w:hAnsi="Times New Roman" w:cs="Times New Roman"/>
          <w:i/>
          <w:sz w:val="24"/>
          <w:szCs w:val="24"/>
        </w:rPr>
        <w:t>(norādīt summu vārdiem)</w:t>
      </w:r>
      <w:r w:rsidRPr="00D96E03">
        <w:rPr>
          <w:rFonts w:ascii="Times New Roman" w:hAnsi="Times New Roman" w:cs="Times New Roman"/>
          <w:sz w:val="24"/>
          <w:szCs w:val="24"/>
        </w:rPr>
        <w:t xml:space="preserve">, turpmāk – Drošības nauda. Drošības naudas apmaksu apliecina </w:t>
      </w:r>
      <w:r w:rsidRPr="00D96E03">
        <w:rPr>
          <w:rFonts w:ascii="Times New Roman" w:hAnsi="Times New Roman" w:cs="Times New Roman"/>
          <w:i/>
          <w:color w:val="000000"/>
          <w:sz w:val="24"/>
          <w:szCs w:val="24"/>
        </w:rPr>
        <w:t>Nomnieka</w:t>
      </w:r>
      <w:r w:rsidRPr="00D96E03">
        <w:rPr>
          <w:rFonts w:ascii="Times New Roman" w:hAnsi="Times New Roman" w:cs="Times New Roman"/>
          <w:sz w:val="24"/>
          <w:szCs w:val="24"/>
        </w:rPr>
        <w:t xml:space="preserve"> iesniegts attiecīgs maksājuma uzdevums. Procenti vai kādi citi labumi par Drošības naudas atrašanos </w:t>
      </w:r>
      <w:r w:rsidRPr="00D96E03">
        <w:rPr>
          <w:rFonts w:ascii="Times New Roman" w:hAnsi="Times New Roman" w:cs="Times New Roman"/>
          <w:i/>
          <w:sz w:val="24"/>
          <w:szCs w:val="24"/>
        </w:rPr>
        <w:t xml:space="preserve">Iznomātāja </w:t>
      </w:r>
      <w:r w:rsidRPr="00D96E03">
        <w:rPr>
          <w:rFonts w:ascii="Times New Roman" w:hAnsi="Times New Roman" w:cs="Times New Roman"/>
          <w:sz w:val="24"/>
          <w:szCs w:val="24"/>
        </w:rPr>
        <w:t xml:space="preserve">kontā </w:t>
      </w:r>
      <w:r w:rsidRPr="00D96E03">
        <w:rPr>
          <w:rFonts w:ascii="Times New Roman" w:hAnsi="Times New Roman" w:cs="Times New Roman"/>
          <w:i/>
          <w:sz w:val="24"/>
          <w:szCs w:val="24"/>
        </w:rPr>
        <w:t xml:space="preserve">Nomniekam </w:t>
      </w:r>
      <w:r w:rsidRPr="00D96E03">
        <w:rPr>
          <w:rFonts w:ascii="Times New Roman" w:hAnsi="Times New Roman" w:cs="Times New Roman"/>
          <w:sz w:val="24"/>
          <w:szCs w:val="24"/>
        </w:rPr>
        <w:t xml:space="preserve"> netiek maksāti.</w:t>
      </w:r>
    </w:p>
    <w:p w:rsidR="003B7290" w:rsidRPr="00D96E03" w:rsidRDefault="003B7290" w:rsidP="003B7290">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Nepieciešamības gadījumā, informējot par to </w:t>
      </w:r>
      <w:r w:rsidRPr="00D96E03">
        <w:rPr>
          <w:rFonts w:ascii="Times New Roman" w:hAnsi="Times New Roman" w:cs="Times New Roman"/>
          <w:i/>
          <w:sz w:val="24"/>
          <w:szCs w:val="24"/>
        </w:rPr>
        <w:t>Nomnieku</w:t>
      </w:r>
      <w:r w:rsidRPr="00D96E03">
        <w:rPr>
          <w:rFonts w:ascii="Times New Roman" w:hAnsi="Times New Roman" w:cs="Times New Roman"/>
          <w:sz w:val="24"/>
          <w:szCs w:val="24"/>
        </w:rPr>
        <w:t xml:space="preserve"> rakstveidā, Drošības nauda var tikt izmantota zaudējumu, </w:t>
      </w:r>
      <w:r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nokavēto maksājumu un nokavējuma procentu atlīdzināšanai. </w:t>
      </w:r>
      <w:r w:rsidRPr="00D96E03">
        <w:rPr>
          <w:rFonts w:ascii="Times New Roman" w:hAnsi="Times New Roman" w:cs="Times New Roman"/>
          <w:i/>
          <w:sz w:val="24"/>
          <w:szCs w:val="24"/>
        </w:rPr>
        <w:t>Nomniekam</w:t>
      </w:r>
      <w:r w:rsidRPr="00D96E03">
        <w:rPr>
          <w:rFonts w:ascii="Times New Roman" w:hAnsi="Times New Roman" w:cs="Times New Roman"/>
          <w:sz w:val="24"/>
          <w:szCs w:val="24"/>
        </w:rPr>
        <w:t xml:space="preserve"> 10 (desmit) darba dienu laikā pēc </w:t>
      </w:r>
      <w:r w:rsidRPr="00D96E03">
        <w:rPr>
          <w:rFonts w:ascii="Times New Roman" w:hAnsi="Times New Roman" w:cs="Times New Roman"/>
          <w:i/>
          <w:sz w:val="24"/>
          <w:szCs w:val="24"/>
        </w:rPr>
        <w:t>Iznomātāja</w:t>
      </w:r>
      <w:r w:rsidRPr="00D96E03">
        <w:rPr>
          <w:rFonts w:ascii="Times New Roman" w:hAnsi="Times New Roman" w:cs="Times New Roman"/>
          <w:sz w:val="24"/>
          <w:szCs w:val="24"/>
        </w:rPr>
        <w:t xml:space="preserve"> pieprasījuma saņemšanas jāpapildina Drošības nauda līdz sākotnējam apmēram, ja </w:t>
      </w:r>
      <w:r w:rsidRPr="00D96E03">
        <w:rPr>
          <w:rFonts w:ascii="Times New Roman" w:hAnsi="Times New Roman" w:cs="Times New Roman"/>
          <w:i/>
          <w:sz w:val="24"/>
          <w:szCs w:val="24"/>
        </w:rPr>
        <w:t>Iznomātājs</w:t>
      </w:r>
      <w:r w:rsidRPr="00D96E03">
        <w:rPr>
          <w:rFonts w:ascii="Times New Roman" w:hAnsi="Times New Roman" w:cs="Times New Roman"/>
          <w:sz w:val="24"/>
          <w:szCs w:val="24"/>
        </w:rPr>
        <w:t xml:space="preserve"> Drošības naudu daļēji vai pilnīgi izlietojis saskaņā ar Līguma noteikumiem.</w:t>
      </w:r>
    </w:p>
    <w:p w:rsidR="003B7290" w:rsidRPr="00D96E03" w:rsidRDefault="003B7290" w:rsidP="003B7290">
      <w:pPr>
        <w:pStyle w:val="ListParagraph"/>
        <w:numPr>
          <w:ilvl w:val="1"/>
          <w:numId w:val="15"/>
        </w:numPr>
        <w:spacing w:line="240" w:lineRule="auto"/>
        <w:ind w:left="567" w:hanging="567"/>
        <w:jc w:val="both"/>
        <w:rPr>
          <w:rFonts w:ascii="Times New Roman" w:hAnsi="Times New Roman" w:cs="Times New Roman"/>
          <w:sz w:val="24"/>
          <w:szCs w:val="24"/>
          <w:u w:val="single"/>
        </w:rPr>
      </w:pPr>
      <w:r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pienākums ir, palielinoties Nomas maksai, 10 (desmit) darba dienu laikā papildināt Drošības naudas apmēru proporcionāli Nomas maksas apmēram.   </w:t>
      </w:r>
    </w:p>
    <w:p w:rsidR="0034347E" w:rsidRPr="00D96E03" w:rsidRDefault="0034347E"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Ja Nomas objekta nodošanas un pieņemšanas akts netiek parakstīts Līguma 3.3.punktā minētajā termiņā no </w:t>
      </w:r>
      <w:r w:rsidRPr="00D96E03">
        <w:rPr>
          <w:rFonts w:ascii="Times New Roman" w:hAnsi="Times New Roman" w:cs="Times New Roman"/>
          <w:i/>
          <w:sz w:val="24"/>
          <w:szCs w:val="24"/>
        </w:rPr>
        <w:t>Iznomātāja</w:t>
      </w:r>
      <w:r w:rsidR="00B568A3">
        <w:rPr>
          <w:rFonts w:ascii="Times New Roman" w:hAnsi="Times New Roman" w:cs="Times New Roman"/>
          <w:sz w:val="24"/>
          <w:szCs w:val="24"/>
        </w:rPr>
        <w:t xml:space="preserve"> neatkarīgu</w:t>
      </w:r>
      <w:r w:rsidRPr="00D96E03">
        <w:rPr>
          <w:rFonts w:ascii="Times New Roman" w:hAnsi="Times New Roman" w:cs="Times New Roman"/>
          <w:sz w:val="24"/>
          <w:szCs w:val="24"/>
        </w:rPr>
        <w:t xml:space="preserve"> iemeslu dēļ, iemaksātā Drošības nauda tiek uzskatīta kā </w:t>
      </w:r>
      <w:r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samaksātais līgumsods par Nomas objekta nodošanas un pieņemšanas akta neparakstīšanu Līgumā noteiktā termiņā un tā paliek </w:t>
      </w:r>
      <w:r w:rsidRPr="00D96E03">
        <w:rPr>
          <w:rFonts w:ascii="Times New Roman" w:hAnsi="Times New Roman" w:cs="Times New Roman"/>
          <w:i/>
          <w:sz w:val="24"/>
          <w:szCs w:val="24"/>
        </w:rPr>
        <w:t>Iznomātāja</w:t>
      </w:r>
      <w:r w:rsidRPr="00D96E03">
        <w:rPr>
          <w:rFonts w:ascii="Times New Roman" w:hAnsi="Times New Roman" w:cs="Times New Roman"/>
          <w:sz w:val="24"/>
          <w:szCs w:val="24"/>
        </w:rPr>
        <w:t xml:space="preserve"> rīcībā.</w:t>
      </w:r>
    </w:p>
    <w:p w:rsidR="003B7290" w:rsidRPr="00FE6858" w:rsidRDefault="003B7290" w:rsidP="00B568A3">
      <w:pPr>
        <w:pStyle w:val="ListParagraph"/>
        <w:numPr>
          <w:ilvl w:val="1"/>
          <w:numId w:val="15"/>
        </w:numPr>
        <w:spacing w:line="240" w:lineRule="auto"/>
        <w:ind w:left="567" w:hanging="567"/>
        <w:jc w:val="both"/>
        <w:rPr>
          <w:rFonts w:ascii="Times New Roman" w:hAnsi="Times New Roman" w:cs="Times New Roman"/>
          <w:sz w:val="24"/>
          <w:szCs w:val="24"/>
          <w:u w:val="single"/>
        </w:rPr>
      </w:pPr>
      <w:r w:rsidRPr="00D96E03">
        <w:rPr>
          <w:rFonts w:ascii="Times New Roman" w:hAnsi="Times New Roman" w:cs="Times New Roman"/>
          <w:sz w:val="24"/>
          <w:szCs w:val="24"/>
        </w:rPr>
        <w:t xml:space="preserve">Nomas attiecībām izbeidzoties, </w:t>
      </w:r>
      <w:r w:rsidRPr="00D96E03">
        <w:rPr>
          <w:rFonts w:ascii="Times New Roman" w:hAnsi="Times New Roman" w:cs="Times New Roman"/>
          <w:i/>
          <w:sz w:val="24"/>
          <w:szCs w:val="24"/>
        </w:rPr>
        <w:t>Iznomātājs</w:t>
      </w:r>
      <w:r w:rsidRPr="00D96E03">
        <w:rPr>
          <w:rFonts w:ascii="Times New Roman" w:hAnsi="Times New Roman" w:cs="Times New Roman"/>
          <w:sz w:val="24"/>
          <w:szCs w:val="24"/>
        </w:rPr>
        <w:t xml:space="preserve"> 10 (desmit) darba dienu laikā pēc rakstiska </w:t>
      </w:r>
      <w:r w:rsidRPr="00D96E03">
        <w:rPr>
          <w:rFonts w:ascii="Times New Roman" w:hAnsi="Times New Roman" w:cs="Times New Roman"/>
          <w:i/>
          <w:caps/>
          <w:sz w:val="24"/>
          <w:szCs w:val="24"/>
        </w:rPr>
        <w:t>N</w:t>
      </w:r>
      <w:r w:rsidRPr="00D96E03">
        <w:rPr>
          <w:rFonts w:ascii="Times New Roman" w:hAnsi="Times New Roman" w:cs="Times New Roman"/>
          <w:i/>
          <w:sz w:val="24"/>
          <w:szCs w:val="24"/>
        </w:rPr>
        <w:t>omnieka</w:t>
      </w:r>
      <w:r w:rsidRPr="00D96E03">
        <w:rPr>
          <w:rFonts w:ascii="Times New Roman" w:hAnsi="Times New Roman" w:cs="Times New Roman"/>
          <w:sz w:val="24"/>
          <w:szCs w:val="24"/>
        </w:rPr>
        <w:t xml:space="preserve"> lūguma saņemšanas atmaksā </w:t>
      </w:r>
      <w:r w:rsidRPr="00D96E03">
        <w:rPr>
          <w:rFonts w:ascii="Times New Roman" w:hAnsi="Times New Roman" w:cs="Times New Roman"/>
          <w:i/>
          <w:sz w:val="24"/>
          <w:szCs w:val="24"/>
        </w:rPr>
        <w:t>Nomniekam</w:t>
      </w:r>
      <w:r w:rsidRPr="00D96E03">
        <w:rPr>
          <w:rFonts w:ascii="Times New Roman" w:hAnsi="Times New Roman" w:cs="Times New Roman"/>
          <w:sz w:val="24"/>
          <w:szCs w:val="24"/>
        </w:rPr>
        <w:t xml:space="preserve"> Drošības naudu tādā apmērā, kādā tā iemaksāta, ja </w:t>
      </w: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pienācīgi izpildījis savas Līgumā noteik</w:t>
      </w:r>
      <w:r w:rsidR="00B568A3">
        <w:rPr>
          <w:rFonts w:ascii="Times New Roman" w:hAnsi="Times New Roman" w:cs="Times New Roman"/>
          <w:sz w:val="24"/>
          <w:szCs w:val="24"/>
        </w:rPr>
        <w:t>tās saistības, vai tās atlikumu.</w:t>
      </w:r>
    </w:p>
    <w:p w:rsidR="00FE6858" w:rsidRDefault="00FE6858" w:rsidP="00FE6858">
      <w:pPr>
        <w:pStyle w:val="ListParagraph"/>
        <w:spacing w:line="240" w:lineRule="auto"/>
        <w:ind w:left="567"/>
        <w:jc w:val="both"/>
        <w:rPr>
          <w:rFonts w:ascii="Times New Roman" w:hAnsi="Times New Roman" w:cs="Times New Roman"/>
          <w:sz w:val="24"/>
          <w:szCs w:val="24"/>
          <w:u w:val="single"/>
        </w:rPr>
      </w:pPr>
    </w:p>
    <w:p w:rsidR="00FE6858" w:rsidRPr="00B568A3" w:rsidRDefault="00FE6858" w:rsidP="00FE6858">
      <w:pPr>
        <w:pStyle w:val="ListParagraph"/>
        <w:spacing w:line="240" w:lineRule="auto"/>
        <w:ind w:left="567"/>
        <w:jc w:val="both"/>
        <w:rPr>
          <w:rFonts w:ascii="Times New Roman" w:hAnsi="Times New Roman" w:cs="Times New Roman"/>
          <w:sz w:val="24"/>
          <w:szCs w:val="24"/>
          <w:u w:val="single"/>
        </w:rPr>
      </w:pPr>
    </w:p>
    <w:p w:rsidR="00CD73B4" w:rsidRPr="00EA7AA2" w:rsidRDefault="00CD73B4" w:rsidP="00CD73B4">
      <w:pPr>
        <w:pStyle w:val="ListParagraph"/>
        <w:numPr>
          <w:ilvl w:val="0"/>
          <w:numId w:val="15"/>
        </w:num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pušu</w:t>
      </w:r>
      <w:r w:rsidRPr="00EA7AA2">
        <w:rPr>
          <w:rFonts w:ascii="Times New Roman" w:hAnsi="Times New Roman" w:cs="Times New Roman"/>
          <w:b/>
          <w:caps/>
          <w:sz w:val="24"/>
          <w:szCs w:val="24"/>
        </w:rPr>
        <w:t xml:space="preserve"> tiesības</w:t>
      </w:r>
      <w:r>
        <w:rPr>
          <w:rFonts w:ascii="Times New Roman" w:hAnsi="Times New Roman" w:cs="Times New Roman"/>
          <w:b/>
          <w:caps/>
          <w:sz w:val="24"/>
          <w:szCs w:val="24"/>
        </w:rPr>
        <w:t xml:space="preserve"> un Pienākumi</w:t>
      </w:r>
    </w:p>
    <w:p w:rsidR="00E85133" w:rsidRPr="00892E0B" w:rsidRDefault="00E85133" w:rsidP="00892E0B">
      <w:pPr>
        <w:spacing w:line="240" w:lineRule="auto"/>
        <w:ind w:left="360"/>
        <w:jc w:val="both"/>
        <w:rPr>
          <w:rFonts w:ascii="Times New Roman" w:hAnsi="Times New Roman" w:cs="Times New Roman"/>
          <w:b/>
          <w:sz w:val="20"/>
          <w:szCs w:val="20"/>
        </w:rPr>
      </w:pPr>
    </w:p>
    <w:p w:rsidR="00631D6F" w:rsidRPr="00FF1AF0" w:rsidRDefault="00A93A09" w:rsidP="00D96E03">
      <w:pPr>
        <w:pStyle w:val="ListParagraph"/>
        <w:numPr>
          <w:ilvl w:val="1"/>
          <w:numId w:val="1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B4FD9" w:rsidRPr="00DB4FD9">
        <w:rPr>
          <w:rFonts w:ascii="Times New Roman" w:hAnsi="Times New Roman" w:cs="Times New Roman"/>
          <w:i/>
          <w:sz w:val="24"/>
          <w:szCs w:val="24"/>
        </w:rPr>
        <w:t>Iznomātāja</w:t>
      </w:r>
      <w:r w:rsidR="00DB4FD9">
        <w:rPr>
          <w:rFonts w:ascii="Times New Roman" w:hAnsi="Times New Roman" w:cs="Times New Roman"/>
          <w:sz w:val="24"/>
          <w:szCs w:val="24"/>
        </w:rPr>
        <w:t xml:space="preserve"> </w:t>
      </w:r>
      <w:r w:rsidR="00DA23F8">
        <w:rPr>
          <w:rFonts w:ascii="Times New Roman" w:hAnsi="Times New Roman" w:cs="Times New Roman"/>
          <w:sz w:val="24"/>
          <w:szCs w:val="24"/>
        </w:rPr>
        <w:t>pienākumi</w:t>
      </w:r>
      <w:r w:rsidR="00631D6F" w:rsidRPr="00FF1AF0">
        <w:rPr>
          <w:rFonts w:ascii="Times New Roman" w:hAnsi="Times New Roman" w:cs="Times New Roman"/>
          <w:sz w:val="24"/>
          <w:szCs w:val="24"/>
        </w:rPr>
        <w:t>:</w:t>
      </w:r>
    </w:p>
    <w:p w:rsidR="004B6DAD" w:rsidRDefault="00A93A09" w:rsidP="00AC69B4">
      <w:pPr>
        <w:pStyle w:val="ListParagraph"/>
        <w:numPr>
          <w:ilvl w:val="2"/>
          <w:numId w:val="15"/>
        </w:numPr>
        <w:spacing w:line="240" w:lineRule="auto"/>
        <w:ind w:left="993" w:hanging="567"/>
        <w:jc w:val="both"/>
        <w:rPr>
          <w:rFonts w:ascii="Times New Roman" w:hAnsi="Times New Roman" w:cs="Times New Roman"/>
          <w:sz w:val="24"/>
          <w:szCs w:val="24"/>
        </w:rPr>
      </w:pPr>
      <w:r w:rsidRPr="004B6DAD">
        <w:rPr>
          <w:rFonts w:ascii="Times New Roman" w:hAnsi="Times New Roman" w:cs="Times New Roman"/>
          <w:sz w:val="24"/>
          <w:szCs w:val="24"/>
        </w:rPr>
        <w:t>n</w:t>
      </w:r>
      <w:r w:rsidR="00631D6F" w:rsidRPr="004B6DAD">
        <w:rPr>
          <w:rFonts w:ascii="Times New Roman" w:hAnsi="Times New Roman" w:cs="Times New Roman"/>
          <w:sz w:val="24"/>
          <w:szCs w:val="24"/>
        </w:rPr>
        <w:t xml:space="preserve">epasliktināt </w:t>
      </w:r>
      <w:r w:rsidR="00DB4FD9" w:rsidRPr="004B6DAD">
        <w:rPr>
          <w:rFonts w:ascii="Times New Roman" w:hAnsi="Times New Roman" w:cs="Times New Roman"/>
          <w:i/>
          <w:sz w:val="24"/>
          <w:szCs w:val="24"/>
        </w:rPr>
        <w:t>Nomnieka</w:t>
      </w:r>
      <w:r w:rsidR="00DB4FD9" w:rsidRPr="004B6DAD">
        <w:rPr>
          <w:rFonts w:ascii="Times New Roman" w:hAnsi="Times New Roman" w:cs="Times New Roman"/>
          <w:sz w:val="24"/>
          <w:szCs w:val="24"/>
        </w:rPr>
        <w:t xml:space="preserve"> </w:t>
      </w:r>
      <w:r w:rsidR="00EA7AA2" w:rsidRPr="004B6DAD">
        <w:rPr>
          <w:rFonts w:ascii="Times New Roman" w:hAnsi="Times New Roman" w:cs="Times New Roman"/>
          <w:sz w:val="24"/>
          <w:szCs w:val="24"/>
        </w:rPr>
        <w:t>Nomas objekta</w:t>
      </w:r>
      <w:r w:rsidR="00631D6F" w:rsidRPr="004B6DAD">
        <w:rPr>
          <w:rFonts w:ascii="Times New Roman" w:hAnsi="Times New Roman" w:cs="Times New Roman"/>
          <w:sz w:val="24"/>
          <w:szCs w:val="24"/>
        </w:rPr>
        <w:t xml:space="preserve"> lietošanas tiesības;</w:t>
      </w:r>
    </w:p>
    <w:p w:rsidR="00BD7D50" w:rsidRPr="004B6DAD" w:rsidRDefault="00A93A09" w:rsidP="00AC69B4">
      <w:pPr>
        <w:pStyle w:val="ListParagraph"/>
        <w:numPr>
          <w:ilvl w:val="2"/>
          <w:numId w:val="15"/>
        </w:numPr>
        <w:spacing w:line="240" w:lineRule="auto"/>
        <w:ind w:left="993" w:hanging="567"/>
        <w:jc w:val="both"/>
        <w:rPr>
          <w:rFonts w:ascii="Times New Roman" w:hAnsi="Times New Roman" w:cs="Times New Roman"/>
          <w:sz w:val="24"/>
          <w:szCs w:val="24"/>
        </w:rPr>
      </w:pPr>
      <w:r w:rsidRPr="004B6DAD">
        <w:rPr>
          <w:rFonts w:ascii="Times New Roman" w:hAnsi="Times New Roman" w:cs="Times New Roman"/>
          <w:sz w:val="24"/>
          <w:szCs w:val="24"/>
        </w:rPr>
        <w:t>a</w:t>
      </w:r>
      <w:r w:rsidR="00631D6F" w:rsidRPr="004B6DAD">
        <w:rPr>
          <w:rFonts w:ascii="Times New Roman" w:hAnsi="Times New Roman" w:cs="Times New Roman"/>
          <w:sz w:val="24"/>
          <w:szCs w:val="24"/>
        </w:rPr>
        <w:t xml:space="preserve">tlīdzināt </w:t>
      </w:r>
      <w:r w:rsidR="00DB4FD9" w:rsidRPr="004B6DAD">
        <w:rPr>
          <w:rFonts w:ascii="Times New Roman" w:hAnsi="Times New Roman" w:cs="Times New Roman"/>
          <w:i/>
          <w:sz w:val="24"/>
          <w:szCs w:val="24"/>
        </w:rPr>
        <w:t>Nomniekam</w:t>
      </w:r>
      <w:r w:rsidR="00DB4FD9" w:rsidRPr="004B6DAD">
        <w:rPr>
          <w:rFonts w:ascii="Times New Roman" w:hAnsi="Times New Roman" w:cs="Times New Roman"/>
          <w:sz w:val="24"/>
          <w:szCs w:val="24"/>
        </w:rPr>
        <w:t xml:space="preserve"> </w:t>
      </w:r>
      <w:r w:rsidR="00F06AA9" w:rsidRPr="004B6DAD">
        <w:rPr>
          <w:rFonts w:ascii="Times New Roman" w:hAnsi="Times New Roman" w:cs="Times New Roman"/>
          <w:sz w:val="24"/>
          <w:szCs w:val="24"/>
        </w:rPr>
        <w:t>radušos zaudējumus, ja pārkāpts</w:t>
      </w:r>
      <w:r w:rsidR="00631D6F" w:rsidRPr="004B6DAD">
        <w:rPr>
          <w:rFonts w:ascii="Times New Roman" w:hAnsi="Times New Roman" w:cs="Times New Roman"/>
          <w:sz w:val="24"/>
          <w:szCs w:val="24"/>
        </w:rPr>
        <w:t xml:space="preserve"> </w:t>
      </w:r>
      <w:r w:rsidR="008C0A50" w:rsidRPr="004B6DAD">
        <w:rPr>
          <w:rFonts w:ascii="Times New Roman" w:hAnsi="Times New Roman" w:cs="Times New Roman"/>
          <w:sz w:val="24"/>
          <w:szCs w:val="24"/>
        </w:rPr>
        <w:t>Līguma</w:t>
      </w:r>
      <w:r w:rsidR="00631D6F" w:rsidRPr="004B6DAD">
        <w:rPr>
          <w:rFonts w:ascii="Times New Roman" w:hAnsi="Times New Roman" w:cs="Times New Roman"/>
          <w:sz w:val="24"/>
          <w:szCs w:val="24"/>
        </w:rPr>
        <w:t xml:space="preserve"> </w:t>
      </w:r>
      <w:r w:rsidR="00242BB3" w:rsidRPr="004B6DAD">
        <w:rPr>
          <w:rFonts w:ascii="Times New Roman" w:hAnsi="Times New Roman" w:cs="Times New Roman"/>
          <w:sz w:val="24"/>
          <w:szCs w:val="24"/>
        </w:rPr>
        <w:t>3</w:t>
      </w:r>
      <w:r w:rsidR="00631D6F" w:rsidRPr="004B6DAD">
        <w:rPr>
          <w:rFonts w:ascii="Times New Roman" w:hAnsi="Times New Roman" w:cs="Times New Roman"/>
          <w:sz w:val="24"/>
          <w:szCs w:val="24"/>
        </w:rPr>
        <w:t>.1.1</w:t>
      </w:r>
      <w:r w:rsidR="00BD7D50" w:rsidRPr="004B6DAD">
        <w:rPr>
          <w:rFonts w:ascii="Times New Roman" w:hAnsi="Times New Roman" w:cs="Times New Roman"/>
          <w:sz w:val="24"/>
          <w:szCs w:val="24"/>
        </w:rPr>
        <w:t>.</w:t>
      </w:r>
      <w:r w:rsidR="00D01260" w:rsidRPr="004B6DAD">
        <w:rPr>
          <w:rFonts w:ascii="Times New Roman" w:hAnsi="Times New Roman" w:cs="Times New Roman"/>
          <w:sz w:val="24"/>
          <w:szCs w:val="24"/>
        </w:rPr>
        <w:t xml:space="preserve"> </w:t>
      </w:r>
      <w:r w:rsidR="00BD7D50" w:rsidRPr="004B6DAD">
        <w:rPr>
          <w:rFonts w:ascii="Times New Roman" w:hAnsi="Times New Roman" w:cs="Times New Roman"/>
          <w:sz w:val="24"/>
          <w:szCs w:val="24"/>
        </w:rPr>
        <w:t>apakšpunkt</w:t>
      </w:r>
      <w:r w:rsidR="00F06AA9" w:rsidRPr="004B6DAD">
        <w:rPr>
          <w:rFonts w:ascii="Times New Roman" w:hAnsi="Times New Roman" w:cs="Times New Roman"/>
          <w:sz w:val="24"/>
          <w:szCs w:val="24"/>
        </w:rPr>
        <w:t>s</w:t>
      </w:r>
      <w:r w:rsidR="00BD7D50" w:rsidRPr="004B6DAD">
        <w:rPr>
          <w:rFonts w:ascii="Times New Roman" w:hAnsi="Times New Roman" w:cs="Times New Roman"/>
          <w:sz w:val="24"/>
          <w:szCs w:val="24"/>
        </w:rPr>
        <w:t>.</w:t>
      </w:r>
    </w:p>
    <w:p w:rsidR="00631D6F" w:rsidRPr="00FF1AF0" w:rsidRDefault="00A93A09" w:rsidP="00D96E03">
      <w:pPr>
        <w:pStyle w:val="ListParagraph"/>
        <w:numPr>
          <w:ilvl w:val="1"/>
          <w:numId w:val="1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B4FD9" w:rsidRPr="00DB4FD9">
        <w:rPr>
          <w:rFonts w:ascii="Times New Roman" w:hAnsi="Times New Roman" w:cs="Times New Roman"/>
          <w:i/>
          <w:sz w:val="24"/>
          <w:szCs w:val="24"/>
        </w:rPr>
        <w:t>Iznomātājam</w:t>
      </w:r>
      <w:r w:rsidR="00DB4FD9" w:rsidRPr="00FF1AF0">
        <w:rPr>
          <w:rFonts w:ascii="Times New Roman" w:hAnsi="Times New Roman" w:cs="Times New Roman"/>
          <w:sz w:val="24"/>
          <w:szCs w:val="24"/>
        </w:rPr>
        <w:t xml:space="preserve"> </w:t>
      </w:r>
      <w:r w:rsidR="00631D6F" w:rsidRPr="00FF1AF0">
        <w:rPr>
          <w:rFonts w:ascii="Times New Roman" w:hAnsi="Times New Roman" w:cs="Times New Roman"/>
          <w:sz w:val="24"/>
          <w:szCs w:val="24"/>
        </w:rPr>
        <w:t>ir tiesības:</w:t>
      </w:r>
    </w:p>
    <w:p w:rsidR="00631D6F" w:rsidRPr="00FF1AF0" w:rsidRDefault="00631D6F"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FF1AF0">
        <w:rPr>
          <w:rFonts w:ascii="Times New Roman" w:hAnsi="Times New Roman" w:cs="Times New Roman"/>
          <w:sz w:val="24"/>
          <w:szCs w:val="24"/>
        </w:rPr>
        <w:t xml:space="preserve">kontrolēt, vai </w:t>
      </w:r>
      <w:r w:rsidR="00EA7AA2">
        <w:rPr>
          <w:rFonts w:ascii="Times New Roman" w:hAnsi="Times New Roman" w:cs="Times New Roman"/>
          <w:sz w:val="24"/>
          <w:szCs w:val="24"/>
        </w:rPr>
        <w:t>Nomas objekts</w:t>
      </w:r>
      <w:r w:rsidRPr="00FF1AF0">
        <w:rPr>
          <w:rFonts w:ascii="Times New Roman" w:hAnsi="Times New Roman" w:cs="Times New Roman"/>
          <w:sz w:val="24"/>
          <w:szCs w:val="24"/>
        </w:rPr>
        <w:t xml:space="preserve"> tiek izmantot</w:t>
      </w:r>
      <w:r w:rsidR="00EA7AA2">
        <w:rPr>
          <w:rFonts w:ascii="Times New Roman" w:hAnsi="Times New Roman" w:cs="Times New Roman"/>
          <w:sz w:val="24"/>
          <w:szCs w:val="24"/>
        </w:rPr>
        <w:t>s</w:t>
      </w:r>
      <w:r w:rsidRPr="00FF1AF0">
        <w:rPr>
          <w:rFonts w:ascii="Times New Roman" w:hAnsi="Times New Roman" w:cs="Times New Roman"/>
          <w:sz w:val="24"/>
          <w:szCs w:val="24"/>
        </w:rPr>
        <w:t xml:space="preserve"> atbilstoši </w:t>
      </w:r>
      <w:r w:rsidR="008C0A50">
        <w:rPr>
          <w:rFonts w:ascii="Times New Roman" w:hAnsi="Times New Roman" w:cs="Times New Roman"/>
          <w:sz w:val="24"/>
          <w:szCs w:val="24"/>
        </w:rPr>
        <w:t>Līguma</w:t>
      </w:r>
      <w:r w:rsidRPr="00FF1AF0">
        <w:rPr>
          <w:rFonts w:ascii="Times New Roman" w:hAnsi="Times New Roman" w:cs="Times New Roman"/>
          <w:sz w:val="24"/>
          <w:szCs w:val="24"/>
        </w:rPr>
        <w:t xml:space="preserve"> nosacījumiem;</w:t>
      </w:r>
    </w:p>
    <w:p w:rsidR="00631D6F" w:rsidRDefault="00631D6F"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FF1AF0">
        <w:rPr>
          <w:rFonts w:ascii="Times New Roman" w:hAnsi="Times New Roman" w:cs="Times New Roman"/>
          <w:sz w:val="24"/>
          <w:szCs w:val="24"/>
        </w:rPr>
        <w:t xml:space="preserve">prasīt </w:t>
      </w:r>
      <w:r w:rsidR="00DB4FD9" w:rsidRPr="00DB4FD9">
        <w:rPr>
          <w:rFonts w:ascii="Times New Roman" w:hAnsi="Times New Roman" w:cs="Times New Roman"/>
          <w:i/>
          <w:sz w:val="24"/>
          <w:szCs w:val="24"/>
        </w:rPr>
        <w:t>Nomniekam</w:t>
      </w:r>
      <w:r w:rsidR="00DB4FD9" w:rsidRPr="00FF1AF0">
        <w:rPr>
          <w:rFonts w:ascii="Times New Roman" w:hAnsi="Times New Roman" w:cs="Times New Roman"/>
          <w:sz w:val="24"/>
          <w:szCs w:val="24"/>
        </w:rPr>
        <w:t xml:space="preserve"> </w:t>
      </w:r>
      <w:r w:rsidRPr="00FF1AF0">
        <w:rPr>
          <w:rFonts w:ascii="Times New Roman" w:hAnsi="Times New Roman" w:cs="Times New Roman"/>
          <w:sz w:val="24"/>
          <w:szCs w:val="24"/>
        </w:rPr>
        <w:t xml:space="preserve">nekavējoties novērst tā darbības vai bezdarbības dēļ radīto </w:t>
      </w:r>
      <w:r w:rsidR="008C0A50">
        <w:rPr>
          <w:rFonts w:ascii="Times New Roman" w:hAnsi="Times New Roman" w:cs="Times New Roman"/>
          <w:sz w:val="24"/>
          <w:szCs w:val="24"/>
        </w:rPr>
        <w:t>Līguma</w:t>
      </w:r>
      <w:r w:rsidRPr="00FF1AF0">
        <w:rPr>
          <w:rFonts w:ascii="Times New Roman" w:hAnsi="Times New Roman" w:cs="Times New Roman"/>
          <w:sz w:val="24"/>
          <w:szCs w:val="24"/>
        </w:rPr>
        <w:t xml:space="preserve"> nosacījumu pārkāpumu sekas un atlīdzināt radītos zaudējumus.</w:t>
      </w:r>
    </w:p>
    <w:p w:rsidR="00CD73B4" w:rsidRPr="00D96E03" w:rsidRDefault="00B4058C"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105C07">
        <w:rPr>
          <w:rFonts w:ascii="Times New Roman" w:hAnsi="Times New Roman" w:cs="Times New Roman"/>
          <w:sz w:val="24"/>
          <w:szCs w:val="24"/>
        </w:rPr>
        <w:lastRenderedPageBreak/>
        <w:t>Pēc Līguma spēkā stāšan</w:t>
      </w:r>
      <w:r w:rsidR="00E103AE">
        <w:rPr>
          <w:rFonts w:ascii="Times New Roman" w:hAnsi="Times New Roman" w:cs="Times New Roman"/>
          <w:sz w:val="24"/>
          <w:szCs w:val="24"/>
        </w:rPr>
        <w:t>ā</w:t>
      </w:r>
      <w:r w:rsidRPr="00105C07">
        <w:rPr>
          <w:rFonts w:ascii="Times New Roman" w:hAnsi="Times New Roman" w:cs="Times New Roman"/>
          <w:sz w:val="24"/>
          <w:szCs w:val="24"/>
        </w:rPr>
        <w:t xml:space="preserve">s dienas </w:t>
      </w:r>
      <w:r w:rsidR="00CD73B4" w:rsidRPr="00105C07">
        <w:rPr>
          <w:rFonts w:ascii="Times New Roman" w:hAnsi="Times New Roman" w:cs="Times New Roman"/>
          <w:i/>
          <w:sz w:val="24"/>
          <w:szCs w:val="24"/>
        </w:rPr>
        <w:t xml:space="preserve">Iznomātājs </w:t>
      </w:r>
      <w:r w:rsidR="00CD73B4" w:rsidRPr="00105C07">
        <w:rPr>
          <w:rFonts w:ascii="Times New Roman" w:hAnsi="Times New Roman" w:cs="Times New Roman"/>
          <w:sz w:val="24"/>
          <w:szCs w:val="24"/>
        </w:rPr>
        <w:t>apņemas nodot</w:t>
      </w:r>
      <w:r w:rsidR="00CD73B4" w:rsidRPr="00D96E03">
        <w:rPr>
          <w:rFonts w:ascii="Times New Roman" w:hAnsi="Times New Roman" w:cs="Times New Roman"/>
          <w:sz w:val="24"/>
          <w:szCs w:val="24"/>
        </w:rPr>
        <w:t xml:space="preserve"> Nomas objektu </w:t>
      </w:r>
      <w:r w:rsidR="00CD73B4" w:rsidRPr="00D96E03">
        <w:rPr>
          <w:rFonts w:ascii="Times New Roman" w:hAnsi="Times New Roman" w:cs="Times New Roman"/>
          <w:i/>
          <w:sz w:val="24"/>
          <w:szCs w:val="24"/>
        </w:rPr>
        <w:t>Nomniekam</w:t>
      </w:r>
      <w:r w:rsidR="00CD73B4" w:rsidRPr="00D96E03">
        <w:rPr>
          <w:rFonts w:ascii="Times New Roman" w:hAnsi="Times New Roman" w:cs="Times New Roman"/>
          <w:sz w:val="24"/>
          <w:szCs w:val="24"/>
        </w:rPr>
        <w:t xml:space="preserve">, bet </w:t>
      </w:r>
      <w:r w:rsidR="00CD73B4" w:rsidRPr="00D96E03">
        <w:rPr>
          <w:rFonts w:ascii="Times New Roman" w:hAnsi="Times New Roman" w:cs="Times New Roman"/>
          <w:i/>
          <w:sz w:val="24"/>
          <w:szCs w:val="24"/>
        </w:rPr>
        <w:t>Nomnieks</w:t>
      </w:r>
      <w:r w:rsidR="00CD73B4" w:rsidRPr="00D96E03">
        <w:rPr>
          <w:rFonts w:ascii="Times New Roman" w:hAnsi="Times New Roman" w:cs="Times New Roman"/>
          <w:sz w:val="24"/>
          <w:szCs w:val="24"/>
        </w:rPr>
        <w:t xml:space="preserve"> apņemas to pieņemt 5 (piecu) darba dienu laikā </w:t>
      </w:r>
      <w:r w:rsidR="00DC366F">
        <w:rPr>
          <w:rFonts w:ascii="Times New Roman" w:hAnsi="Times New Roman" w:cs="Times New Roman"/>
          <w:sz w:val="24"/>
          <w:szCs w:val="24"/>
        </w:rPr>
        <w:t xml:space="preserve">pēc </w:t>
      </w:r>
      <w:r w:rsidR="00CD73B4" w:rsidRPr="00D96E03">
        <w:rPr>
          <w:rFonts w:ascii="Times New Roman" w:hAnsi="Times New Roman" w:cs="Times New Roman"/>
          <w:sz w:val="24"/>
          <w:szCs w:val="24"/>
        </w:rPr>
        <w:t>Drošības naudas iemaksas dienas, sagatavojot Nomas objekta nodošanas – pieņemšanas aktu, fiksējot tajā Nomas objekta faktisko stāvokli. Minētais akts pievienojams Līgumam kā pielikums Nr.2 un ir Līguma neatņemama sastāvdaļa.</w:t>
      </w:r>
    </w:p>
    <w:p w:rsidR="00F620F6" w:rsidRPr="00FF1AF0" w:rsidRDefault="00DB4FD9"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B4FD9">
        <w:rPr>
          <w:rFonts w:ascii="Times New Roman" w:hAnsi="Times New Roman" w:cs="Times New Roman"/>
          <w:i/>
          <w:sz w:val="24"/>
          <w:szCs w:val="24"/>
        </w:rPr>
        <w:t>Nomnieka</w:t>
      </w:r>
      <w:r w:rsidR="00631D6F" w:rsidRPr="00FF1AF0">
        <w:rPr>
          <w:rFonts w:ascii="Times New Roman" w:hAnsi="Times New Roman" w:cs="Times New Roman"/>
          <w:sz w:val="24"/>
          <w:szCs w:val="24"/>
        </w:rPr>
        <w:t xml:space="preserve"> </w:t>
      </w:r>
      <w:r w:rsidR="00DA23F8">
        <w:rPr>
          <w:rFonts w:ascii="Times New Roman" w:hAnsi="Times New Roman" w:cs="Times New Roman"/>
          <w:sz w:val="24"/>
          <w:szCs w:val="24"/>
        </w:rPr>
        <w:t>pienākumi</w:t>
      </w:r>
      <w:r w:rsidR="00631D6F" w:rsidRPr="00FF1AF0">
        <w:rPr>
          <w:rFonts w:ascii="Times New Roman" w:hAnsi="Times New Roman" w:cs="Times New Roman"/>
          <w:sz w:val="24"/>
          <w:szCs w:val="24"/>
        </w:rPr>
        <w:t>:</w:t>
      </w:r>
    </w:p>
    <w:p w:rsidR="00A40854" w:rsidRPr="00D96E03" w:rsidRDefault="00A40854"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D96E03">
        <w:rPr>
          <w:rFonts w:ascii="Times New Roman" w:hAnsi="Times New Roman" w:cs="Times New Roman"/>
          <w:sz w:val="24"/>
          <w:szCs w:val="24"/>
        </w:rPr>
        <w:t>maksāt Nomas maksu no Līguma 3.3.punktā minētā Nomas objekta pieņemšanas – nodošanas akta parakstīšanas dienas;</w:t>
      </w:r>
    </w:p>
    <w:p w:rsidR="00631D6F" w:rsidRPr="00FF1AF0" w:rsidRDefault="00A93A09" w:rsidP="004B6DAD">
      <w:pPr>
        <w:pStyle w:val="ListParagraph"/>
        <w:numPr>
          <w:ilvl w:val="2"/>
          <w:numId w:val="15"/>
        </w:num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i</w:t>
      </w:r>
      <w:r w:rsidR="00631D6F" w:rsidRPr="00FF1AF0">
        <w:rPr>
          <w:rFonts w:ascii="Times New Roman" w:hAnsi="Times New Roman" w:cs="Times New Roman"/>
          <w:sz w:val="24"/>
          <w:szCs w:val="24"/>
        </w:rPr>
        <w:t xml:space="preserve">evērot </w:t>
      </w:r>
      <w:r w:rsidR="000260D1">
        <w:rPr>
          <w:rFonts w:ascii="Times New Roman" w:hAnsi="Times New Roman" w:cs="Times New Roman"/>
          <w:sz w:val="24"/>
          <w:szCs w:val="24"/>
        </w:rPr>
        <w:t>Nomas objekta</w:t>
      </w:r>
      <w:r w:rsidR="00631D6F" w:rsidRPr="00FF1AF0">
        <w:rPr>
          <w:rFonts w:ascii="Times New Roman" w:hAnsi="Times New Roman" w:cs="Times New Roman"/>
          <w:sz w:val="24"/>
          <w:szCs w:val="24"/>
        </w:rPr>
        <w:t xml:space="preserve"> lietošanas tiesību aprobežojumus, ja tādi tiek noteikti;</w:t>
      </w:r>
    </w:p>
    <w:p w:rsidR="00631D6F" w:rsidRPr="00FF1AF0" w:rsidRDefault="00A93A09" w:rsidP="004B6DAD">
      <w:pPr>
        <w:pStyle w:val="ListParagraph"/>
        <w:numPr>
          <w:ilvl w:val="2"/>
          <w:numId w:val="15"/>
        </w:num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n</w:t>
      </w:r>
      <w:r w:rsidR="00631D6F" w:rsidRPr="00FF1AF0">
        <w:rPr>
          <w:rFonts w:ascii="Times New Roman" w:hAnsi="Times New Roman" w:cs="Times New Roman"/>
          <w:sz w:val="24"/>
          <w:szCs w:val="24"/>
        </w:rPr>
        <w:t xml:space="preserve">odrošināt </w:t>
      </w:r>
      <w:r w:rsidR="000260D1">
        <w:rPr>
          <w:rFonts w:ascii="Times New Roman" w:hAnsi="Times New Roman" w:cs="Times New Roman"/>
          <w:sz w:val="24"/>
          <w:szCs w:val="24"/>
        </w:rPr>
        <w:t>Nomas objekta</w:t>
      </w:r>
      <w:r w:rsidR="000260D1" w:rsidRPr="00FF1AF0">
        <w:rPr>
          <w:rFonts w:ascii="Times New Roman" w:hAnsi="Times New Roman" w:cs="Times New Roman"/>
          <w:sz w:val="24"/>
          <w:szCs w:val="24"/>
        </w:rPr>
        <w:t xml:space="preserve"> </w:t>
      </w:r>
      <w:r w:rsidR="00631D6F" w:rsidRPr="00FF1AF0">
        <w:rPr>
          <w:rFonts w:ascii="Times New Roman" w:hAnsi="Times New Roman" w:cs="Times New Roman"/>
          <w:sz w:val="24"/>
          <w:szCs w:val="24"/>
        </w:rPr>
        <w:t xml:space="preserve">lietošanu atbilstoši </w:t>
      </w:r>
      <w:r w:rsidR="006656C1">
        <w:rPr>
          <w:rFonts w:ascii="Times New Roman" w:hAnsi="Times New Roman" w:cs="Times New Roman"/>
          <w:sz w:val="24"/>
          <w:szCs w:val="24"/>
        </w:rPr>
        <w:t>Līgumā</w:t>
      </w:r>
      <w:r w:rsidR="00631D6F" w:rsidRPr="00FF1AF0">
        <w:rPr>
          <w:rFonts w:ascii="Times New Roman" w:hAnsi="Times New Roman" w:cs="Times New Roman"/>
          <w:sz w:val="24"/>
          <w:szCs w:val="24"/>
        </w:rPr>
        <w:t xml:space="preserve"> noteiktajiem mērķiem;</w:t>
      </w:r>
    </w:p>
    <w:p w:rsidR="00C22126" w:rsidRPr="001E266D" w:rsidRDefault="00A93A09"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C22126">
        <w:rPr>
          <w:rFonts w:ascii="Times New Roman" w:hAnsi="Times New Roman" w:cs="Times New Roman"/>
          <w:sz w:val="24"/>
          <w:szCs w:val="24"/>
        </w:rPr>
        <w:t>a</w:t>
      </w:r>
      <w:r w:rsidR="00631D6F" w:rsidRPr="00C22126">
        <w:rPr>
          <w:rFonts w:ascii="Times New Roman" w:hAnsi="Times New Roman" w:cs="Times New Roman"/>
          <w:sz w:val="24"/>
          <w:szCs w:val="24"/>
        </w:rPr>
        <w:t xml:space="preserve">r savu darbību neizraisīt </w:t>
      </w:r>
      <w:r w:rsidR="000260D1" w:rsidRPr="00C22126">
        <w:rPr>
          <w:rFonts w:ascii="Times New Roman" w:hAnsi="Times New Roman" w:cs="Times New Roman"/>
          <w:sz w:val="24"/>
          <w:szCs w:val="24"/>
        </w:rPr>
        <w:t>Nomas objekta</w:t>
      </w:r>
      <w:r w:rsidR="00631D6F" w:rsidRPr="00C22126">
        <w:rPr>
          <w:rFonts w:ascii="Times New Roman" w:hAnsi="Times New Roman" w:cs="Times New Roman"/>
          <w:sz w:val="24"/>
          <w:szCs w:val="24"/>
        </w:rPr>
        <w:t xml:space="preserve"> applūšanu ar notek</w:t>
      </w:r>
      <w:r w:rsidR="0060497B" w:rsidRPr="00C22126">
        <w:rPr>
          <w:rFonts w:ascii="Times New Roman" w:hAnsi="Times New Roman" w:cs="Times New Roman"/>
          <w:sz w:val="24"/>
          <w:szCs w:val="24"/>
        </w:rPr>
        <w:t xml:space="preserve">ūdeņiem, tā pārpurvošanos vai sablīvēšanos, nepieļaujot piesārņošanu ar atkritumiem un novērst citus </w:t>
      </w:r>
      <w:r w:rsidR="000260D1" w:rsidRPr="00C22126">
        <w:rPr>
          <w:rFonts w:ascii="Times New Roman" w:hAnsi="Times New Roman" w:cs="Times New Roman"/>
          <w:sz w:val="24"/>
          <w:szCs w:val="24"/>
        </w:rPr>
        <w:t>Nomas objekta</w:t>
      </w:r>
      <w:r w:rsidR="0060497B" w:rsidRPr="00C22126">
        <w:rPr>
          <w:rFonts w:ascii="Times New Roman" w:hAnsi="Times New Roman" w:cs="Times New Roman"/>
          <w:sz w:val="24"/>
          <w:szCs w:val="24"/>
        </w:rPr>
        <w:t xml:space="preserve"> postošus procesus</w:t>
      </w:r>
      <w:r w:rsidR="005618D2" w:rsidRPr="00C22126">
        <w:rPr>
          <w:rFonts w:ascii="Times New Roman" w:hAnsi="Times New Roman" w:cs="Times New Roman"/>
          <w:sz w:val="24"/>
          <w:szCs w:val="24"/>
        </w:rPr>
        <w:t xml:space="preserve">, rūpēties </w:t>
      </w:r>
      <w:r w:rsidR="00071A09" w:rsidRPr="00C22126">
        <w:rPr>
          <w:rFonts w:ascii="Times New Roman" w:hAnsi="Times New Roman" w:cs="Times New Roman"/>
          <w:sz w:val="24"/>
          <w:szCs w:val="24"/>
        </w:rPr>
        <w:t xml:space="preserve">par Nomas objekta </w:t>
      </w:r>
      <w:r w:rsidR="00071A09" w:rsidRPr="00453A3F">
        <w:rPr>
          <w:rFonts w:ascii="Times New Roman" w:hAnsi="Times New Roman" w:cs="Times New Roman"/>
          <w:sz w:val="24"/>
          <w:szCs w:val="24"/>
        </w:rPr>
        <w:t>uzturēšanu</w:t>
      </w:r>
      <w:r w:rsidR="005618D2" w:rsidRPr="00453A3F">
        <w:rPr>
          <w:rFonts w:ascii="Times New Roman" w:hAnsi="Times New Roman" w:cs="Times New Roman"/>
          <w:sz w:val="24"/>
          <w:szCs w:val="24"/>
        </w:rPr>
        <w:t xml:space="preserve"> un uzglabāšanu, tajā skaitā veicot nepieciešamās darbības atbilstoši </w:t>
      </w:r>
      <w:r w:rsidR="00453A3F" w:rsidRPr="00453A3F">
        <w:rPr>
          <w:rFonts w:ascii="Times New Roman" w:hAnsi="Times New Roman" w:cs="Times New Roman"/>
          <w:sz w:val="24"/>
          <w:szCs w:val="24"/>
        </w:rPr>
        <w:t xml:space="preserve">Latvijas Republikā spēkā esošo normatīvo aktu prasībām, atbildot par katru Nomas objekta bojājumu, </w:t>
      </w:r>
      <w:r w:rsidR="00B2182F" w:rsidRPr="00B2182F">
        <w:rPr>
          <w:rFonts w:ascii="Times New Roman" w:hAnsi="Times New Roman" w:cs="Times New Roman"/>
          <w:sz w:val="24"/>
          <w:szCs w:val="24"/>
        </w:rPr>
        <w:t xml:space="preserve">kuru </w:t>
      </w:r>
      <w:r w:rsidR="00DB4FD9" w:rsidRPr="00DB4FD9">
        <w:rPr>
          <w:rFonts w:ascii="Times New Roman" w:hAnsi="Times New Roman" w:cs="Times New Roman"/>
          <w:i/>
          <w:sz w:val="24"/>
          <w:szCs w:val="24"/>
        </w:rPr>
        <w:t>Nomnieks</w:t>
      </w:r>
      <w:r w:rsidR="00B2182F" w:rsidRPr="00B2182F">
        <w:rPr>
          <w:rFonts w:ascii="Times New Roman" w:hAnsi="Times New Roman" w:cs="Times New Roman"/>
          <w:sz w:val="24"/>
          <w:szCs w:val="24"/>
        </w:rPr>
        <w:t xml:space="preserve"> nav novērsis savas darbības vai bezdarbības dēļ;</w:t>
      </w:r>
    </w:p>
    <w:p w:rsidR="0060497B" w:rsidRDefault="00A93A09" w:rsidP="004B6DAD">
      <w:pPr>
        <w:pStyle w:val="ListParagraph"/>
        <w:numPr>
          <w:ilvl w:val="2"/>
          <w:numId w:val="15"/>
        </w:num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n</w:t>
      </w:r>
      <w:r w:rsidR="0060497B" w:rsidRPr="00FF1AF0">
        <w:rPr>
          <w:rFonts w:ascii="Times New Roman" w:hAnsi="Times New Roman" w:cs="Times New Roman"/>
          <w:sz w:val="24"/>
          <w:szCs w:val="24"/>
        </w:rPr>
        <w:t xml:space="preserve">epieļaut darbību, kas pasliktina citu blakus esošo </w:t>
      </w:r>
      <w:r w:rsidR="000260D1">
        <w:rPr>
          <w:rFonts w:ascii="Times New Roman" w:hAnsi="Times New Roman" w:cs="Times New Roman"/>
          <w:sz w:val="24"/>
          <w:szCs w:val="24"/>
        </w:rPr>
        <w:t>zemju</w:t>
      </w:r>
      <w:r w:rsidR="0060497B" w:rsidRPr="00FF1AF0">
        <w:rPr>
          <w:rFonts w:ascii="Times New Roman" w:hAnsi="Times New Roman" w:cs="Times New Roman"/>
          <w:sz w:val="24"/>
          <w:szCs w:val="24"/>
        </w:rPr>
        <w:t xml:space="preserve"> kvalitāti</w:t>
      </w:r>
      <w:r w:rsidR="0055302D">
        <w:rPr>
          <w:rFonts w:ascii="Times New Roman" w:hAnsi="Times New Roman" w:cs="Times New Roman"/>
          <w:sz w:val="24"/>
          <w:szCs w:val="24"/>
        </w:rPr>
        <w:t xml:space="preserve">, tajā skaitā neveikt darbības, kas var apgrūtināt vai ierobežot </w:t>
      </w:r>
      <w:r w:rsidR="00DB4FD9" w:rsidRPr="00DB4FD9">
        <w:rPr>
          <w:rFonts w:ascii="Times New Roman" w:hAnsi="Times New Roman" w:cs="Times New Roman"/>
          <w:i/>
          <w:sz w:val="24"/>
          <w:szCs w:val="24"/>
        </w:rPr>
        <w:t>Iznomātāja</w:t>
      </w:r>
      <w:r w:rsidR="0055302D">
        <w:rPr>
          <w:rFonts w:ascii="Times New Roman" w:hAnsi="Times New Roman" w:cs="Times New Roman"/>
          <w:sz w:val="24"/>
          <w:szCs w:val="24"/>
        </w:rPr>
        <w:t xml:space="preserve"> vai citu nomnieku piekļūšanu pie </w:t>
      </w:r>
      <w:r w:rsidR="00F8029A">
        <w:rPr>
          <w:rFonts w:ascii="Times New Roman" w:hAnsi="Times New Roman" w:cs="Times New Roman"/>
          <w:sz w:val="24"/>
          <w:szCs w:val="24"/>
        </w:rPr>
        <w:t xml:space="preserve">Līguma 1.1. apakšpunktā minētā </w:t>
      </w:r>
      <w:r w:rsidR="00D01260">
        <w:rPr>
          <w:rFonts w:ascii="Times New Roman" w:hAnsi="Times New Roman" w:cs="Times New Roman"/>
          <w:sz w:val="24"/>
          <w:szCs w:val="24"/>
        </w:rPr>
        <w:t>v</w:t>
      </w:r>
      <w:r w:rsidR="0055302D">
        <w:rPr>
          <w:rFonts w:ascii="Times New Roman" w:hAnsi="Times New Roman" w:cs="Times New Roman"/>
          <w:sz w:val="24"/>
          <w:szCs w:val="24"/>
        </w:rPr>
        <w:t>alsts nekustamā īpašuma</w:t>
      </w:r>
      <w:r w:rsidR="0060497B" w:rsidRPr="00FF1AF0">
        <w:rPr>
          <w:rFonts w:ascii="Times New Roman" w:hAnsi="Times New Roman" w:cs="Times New Roman"/>
          <w:sz w:val="24"/>
          <w:szCs w:val="24"/>
        </w:rPr>
        <w:t>;</w:t>
      </w:r>
    </w:p>
    <w:p w:rsidR="00923357" w:rsidRPr="00FF1AF0" w:rsidRDefault="00923357"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923357">
        <w:rPr>
          <w:rFonts w:ascii="Times New Roman" w:hAnsi="Times New Roman" w:cs="Times New Roman"/>
          <w:sz w:val="24"/>
          <w:szCs w:val="24"/>
        </w:rPr>
        <w:t xml:space="preserve">uzturēt </w:t>
      </w:r>
      <w:r w:rsidR="00A534A5">
        <w:rPr>
          <w:rFonts w:ascii="Times New Roman" w:hAnsi="Times New Roman" w:cs="Times New Roman"/>
          <w:sz w:val="24"/>
          <w:szCs w:val="24"/>
        </w:rPr>
        <w:t>Nomas objektu</w:t>
      </w:r>
      <w:r w:rsidR="00A534A5" w:rsidRPr="00923357">
        <w:rPr>
          <w:rFonts w:ascii="Times New Roman" w:hAnsi="Times New Roman" w:cs="Times New Roman"/>
          <w:sz w:val="24"/>
          <w:szCs w:val="24"/>
        </w:rPr>
        <w:t xml:space="preserve"> </w:t>
      </w:r>
      <w:r w:rsidRPr="00923357">
        <w:rPr>
          <w:rFonts w:ascii="Times New Roman" w:hAnsi="Times New Roman" w:cs="Times New Roman"/>
          <w:sz w:val="24"/>
          <w:szCs w:val="24"/>
        </w:rPr>
        <w:t xml:space="preserve">atbilstoši normatīvo aktu prasībām, kā arī nodrošināt, lai </w:t>
      </w:r>
      <w:r w:rsidR="00A534A5">
        <w:rPr>
          <w:rFonts w:ascii="Times New Roman" w:hAnsi="Times New Roman" w:cs="Times New Roman"/>
          <w:sz w:val="24"/>
          <w:szCs w:val="24"/>
        </w:rPr>
        <w:t>Nomas objektam</w:t>
      </w:r>
      <w:r w:rsidR="00A534A5" w:rsidRPr="00923357">
        <w:rPr>
          <w:rFonts w:ascii="Times New Roman" w:hAnsi="Times New Roman" w:cs="Times New Roman"/>
          <w:sz w:val="24"/>
          <w:szCs w:val="24"/>
        </w:rPr>
        <w:t xml:space="preserve"> </w:t>
      </w:r>
      <w:r w:rsidRPr="00923357">
        <w:rPr>
          <w:rFonts w:ascii="Times New Roman" w:hAnsi="Times New Roman" w:cs="Times New Roman"/>
          <w:sz w:val="24"/>
          <w:szCs w:val="24"/>
        </w:rPr>
        <w:t>piegulošā publiskā lietošanā esošā teritorija ir sakopta atbilstoši vietējās pašvaldības saistošo noteikumu prasībām par namu un to teritoriju un būvju uzturēšanu, un segt ar uzturēšanu saistītos izdevumus</w:t>
      </w:r>
      <w:r>
        <w:rPr>
          <w:rFonts w:ascii="Times New Roman" w:hAnsi="Times New Roman" w:cs="Times New Roman"/>
          <w:sz w:val="24"/>
          <w:szCs w:val="24"/>
        </w:rPr>
        <w:t>;</w:t>
      </w:r>
    </w:p>
    <w:p w:rsidR="000260D1" w:rsidRPr="00012877" w:rsidRDefault="00A93A09" w:rsidP="004B6DAD">
      <w:pPr>
        <w:pStyle w:val="ListParagraph"/>
        <w:numPr>
          <w:ilvl w:val="2"/>
          <w:numId w:val="15"/>
        </w:num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m</w:t>
      </w:r>
      <w:r w:rsidR="0060497B" w:rsidRPr="00FF1AF0">
        <w:rPr>
          <w:rFonts w:ascii="Times New Roman" w:hAnsi="Times New Roman" w:cs="Times New Roman"/>
          <w:sz w:val="24"/>
          <w:szCs w:val="24"/>
        </w:rPr>
        <w:t>aksāt Nomas maksu</w:t>
      </w:r>
      <w:r w:rsidR="00BA458D">
        <w:rPr>
          <w:rFonts w:ascii="Times New Roman" w:hAnsi="Times New Roman" w:cs="Times New Roman"/>
          <w:sz w:val="24"/>
          <w:szCs w:val="24"/>
        </w:rPr>
        <w:t xml:space="preserve"> un citus Līgumā noteiktos maksājumus Līgumā un </w:t>
      </w:r>
      <w:r w:rsidR="00BA458D">
        <w:rPr>
          <w:rFonts w:ascii="Times New Roman" w:hAnsi="Times New Roman" w:cs="Times New Roman"/>
          <w:i/>
          <w:sz w:val="24"/>
          <w:szCs w:val="24"/>
        </w:rPr>
        <w:t xml:space="preserve">Iznomātāja </w:t>
      </w:r>
      <w:r w:rsidR="00BA458D">
        <w:rPr>
          <w:rFonts w:ascii="Times New Roman" w:hAnsi="Times New Roman" w:cs="Times New Roman"/>
          <w:sz w:val="24"/>
          <w:szCs w:val="24"/>
        </w:rPr>
        <w:t>izrakstītajos rēķinos noteiktajos termiņos un apmērā</w:t>
      </w:r>
      <w:r w:rsidR="00D7347F">
        <w:rPr>
          <w:rFonts w:ascii="Times New Roman" w:hAnsi="Times New Roman" w:cs="Times New Roman"/>
          <w:sz w:val="24"/>
          <w:szCs w:val="24"/>
        </w:rPr>
        <w:t>;</w:t>
      </w:r>
    </w:p>
    <w:p w:rsidR="00A33EF1" w:rsidRPr="00DB6726" w:rsidRDefault="00B2182F"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B2182F">
        <w:rPr>
          <w:rFonts w:ascii="Times New Roman" w:hAnsi="Times New Roman" w:cs="Times New Roman"/>
          <w:sz w:val="24"/>
          <w:szCs w:val="24"/>
        </w:rPr>
        <w:t>atbrīvot Nomas objekt</w:t>
      </w:r>
      <w:r w:rsidR="00DB6726">
        <w:rPr>
          <w:rFonts w:ascii="Times New Roman" w:hAnsi="Times New Roman" w:cs="Times New Roman"/>
          <w:sz w:val="24"/>
          <w:szCs w:val="24"/>
        </w:rPr>
        <w:t>u pēdējā Līguma darbības dienā.</w:t>
      </w:r>
    </w:p>
    <w:p w:rsidR="00A33EF1" w:rsidRDefault="00DB4FD9"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B4FD9">
        <w:rPr>
          <w:rFonts w:ascii="Times New Roman" w:hAnsi="Times New Roman" w:cs="Times New Roman"/>
          <w:i/>
          <w:sz w:val="24"/>
          <w:szCs w:val="24"/>
        </w:rPr>
        <w:t>Nomniek</w:t>
      </w:r>
      <w:r w:rsidR="00D96E03">
        <w:rPr>
          <w:rFonts w:ascii="Times New Roman" w:hAnsi="Times New Roman" w:cs="Times New Roman"/>
          <w:i/>
          <w:sz w:val="24"/>
          <w:szCs w:val="24"/>
        </w:rPr>
        <w:t>s</w:t>
      </w:r>
      <w:r w:rsidR="000C31D2" w:rsidRPr="00E1068E">
        <w:rPr>
          <w:rFonts w:ascii="Times New Roman" w:hAnsi="Times New Roman" w:cs="Times New Roman"/>
          <w:sz w:val="24"/>
          <w:szCs w:val="24"/>
        </w:rPr>
        <w:t xml:space="preserve"> nav </w:t>
      </w:r>
      <w:r w:rsidR="00A33EF1" w:rsidRPr="00E1068E">
        <w:rPr>
          <w:rFonts w:ascii="Times New Roman" w:hAnsi="Times New Roman" w:cs="Times New Roman"/>
          <w:sz w:val="24"/>
          <w:szCs w:val="24"/>
        </w:rPr>
        <w:t>tiesī</w:t>
      </w:r>
      <w:r w:rsidR="00A33EF1">
        <w:rPr>
          <w:rFonts w:ascii="Times New Roman" w:hAnsi="Times New Roman" w:cs="Times New Roman"/>
          <w:sz w:val="24"/>
          <w:szCs w:val="24"/>
        </w:rPr>
        <w:t>gs:</w:t>
      </w:r>
    </w:p>
    <w:p w:rsidR="00A33EF1" w:rsidRDefault="000C31D2"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E1068E">
        <w:rPr>
          <w:rFonts w:ascii="Times New Roman" w:hAnsi="Times New Roman" w:cs="Times New Roman"/>
          <w:sz w:val="24"/>
          <w:szCs w:val="24"/>
        </w:rPr>
        <w:t>veikt Nomas objektā jebkādus būvdarbus</w:t>
      </w:r>
      <w:r w:rsidR="00A33EF1">
        <w:rPr>
          <w:rFonts w:ascii="Times New Roman" w:hAnsi="Times New Roman" w:cs="Times New Roman"/>
          <w:sz w:val="24"/>
          <w:szCs w:val="24"/>
        </w:rPr>
        <w:t>;</w:t>
      </w:r>
    </w:p>
    <w:p w:rsidR="00A33EF1" w:rsidRPr="00D96E03" w:rsidRDefault="00A33EF1"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D96E03">
        <w:rPr>
          <w:rFonts w:ascii="Times New Roman" w:hAnsi="Times New Roman" w:cs="Times New Roman"/>
          <w:sz w:val="24"/>
          <w:szCs w:val="24"/>
        </w:rPr>
        <w:t>nodot Nomas objektu vai tā daļu apakšnomā;</w:t>
      </w:r>
    </w:p>
    <w:p w:rsidR="00A33EF1" w:rsidRPr="00D96E03" w:rsidRDefault="00A33EF1"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D96E03">
        <w:rPr>
          <w:rFonts w:ascii="Times New Roman" w:hAnsi="Times New Roman" w:cs="Times New Roman"/>
          <w:sz w:val="24"/>
          <w:szCs w:val="24"/>
        </w:rPr>
        <w:t>slēgt sadarbības vai cita veida līgumus, kā rezultātā trešā persona iegūtu tiesības uz Nomas objektu vai tā daļu pilnīgu vai daļēju lietošanu;</w:t>
      </w:r>
    </w:p>
    <w:p w:rsidR="00A33EF1" w:rsidRPr="00D96E03" w:rsidRDefault="00A33EF1"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D96E03">
        <w:rPr>
          <w:rFonts w:ascii="Times New Roman" w:hAnsi="Times New Roman" w:cs="Times New Roman"/>
          <w:sz w:val="24"/>
          <w:szCs w:val="24"/>
        </w:rPr>
        <w:t>ieķīlāt nomas tiesības vai kā citādi izmantot darījumos ar trešajām personām;</w:t>
      </w:r>
    </w:p>
    <w:p w:rsidR="0097735F" w:rsidRPr="00443AAF" w:rsidRDefault="00A33EF1" w:rsidP="004B6DAD">
      <w:pPr>
        <w:pStyle w:val="ListParagraph"/>
        <w:numPr>
          <w:ilvl w:val="2"/>
          <w:numId w:val="15"/>
        </w:numPr>
        <w:spacing w:line="240" w:lineRule="auto"/>
        <w:ind w:left="1134" w:hanging="708"/>
        <w:jc w:val="both"/>
        <w:rPr>
          <w:rFonts w:ascii="Times New Roman" w:hAnsi="Times New Roman" w:cs="Times New Roman"/>
          <w:i/>
          <w:sz w:val="24"/>
          <w:szCs w:val="24"/>
        </w:rPr>
      </w:pPr>
      <w:r w:rsidRPr="00D96E03">
        <w:rPr>
          <w:rFonts w:ascii="Times New Roman" w:hAnsi="Times New Roman" w:cs="Times New Roman"/>
          <w:sz w:val="24"/>
          <w:szCs w:val="24"/>
        </w:rPr>
        <w:t xml:space="preserve">veikt Nomas objektā tādas darbības, kas var graut vai kaitēt </w:t>
      </w:r>
      <w:r w:rsidRPr="00D96E03">
        <w:rPr>
          <w:rFonts w:ascii="Times New Roman" w:hAnsi="Times New Roman" w:cs="Times New Roman"/>
          <w:i/>
          <w:sz w:val="24"/>
          <w:szCs w:val="24"/>
        </w:rPr>
        <w:t xml:space="preserve">Iznomātāja </w:t>
      </w:r>
      <w:r w:rsidRPr="00D96E03">
        <w:rPr>
          <w:rFonts w:ascii="Times New Roman" w:hAnsi="Times New Roman" w:cs="Times New Roman"/>
          <w:sz w:val="24"/>
          <w:szCs w:val="24"/>
        </w:rPr>
        <w:t xml:space="preserve">reputācijai, ir pretrunā ar morāles vai ētikas normām vai kas var traucēt </w:t>
      </w:r>
      <w:r w:rsidRPr="00D96E03">
        <w:rPr>
          <w:rFonts w:ascii="Times New Roman" w:hAnsi="Times New Roman" w:cs="Times New Roman"/>
          <w:i/>
          <w:sz w:val="24"/>
          <w:szCs w:val="24"/>
        </w:rPr>
        <w:t>Iznomātāja</w:t>
      </w:r>
      <w:r w:rsidRPr="00D96E03">
        <w:rPr>
          <w:rFonts w:ascii="Times New Roman" w:hAnsi="Times New Roman" w:cs="Times New Roman"/>
          <w:sz w:val="24"/>
          <w:szCs w:val="24"/>
        </w:rPr>
        <w:t xml:space="preserve"> darbību.</w:t>
      </w:r>
    </w:p>
    <w:p w:rsidR="00443AAF" w:rsidRDefault="00443AAF" w:rsidP="00443AAF">
      <w:pPr>
        <w:pStyle w:val="ListParagraph"/>
        <w:spacing w:line="240" w:lineRule="auto"/>
        <w:ind w:left="360"/>
        <w:jc w:val="both"/>
        <w:rPr>
          <w:rFonts w:ascii="Times New Roman" w:hAnsi="Times New Roman" w:cs="Times New Roman"/>
          <w:sz w:val="24"/>
          <w:szCs w:val="24"/>
        </w:rPr>
      </w:pPr>
    </w:p>
    <w:p w:rsidR="00443AAF" w:rsidRPr="00B51E07" w:rsidRDefault="00443AAF" w:rsidP="00443AAF">
      <w:pPr>
        <w:pStyle w:val="ListParagraph"/>
        <w:spacing w:line="240" w:lineRule="auto"/>
        <w:ind w:left="360"/>
        <w:jc w:val="both"/>
        <w:rPr>
          <w:rFonts w:ascii="Times New Roman" w:hAnsi="Times New Roman" w:cs="Times New Roman"/>
          <w:i/>
          <w:sz w:val="24"/>
          <w:szCs w:val="24"/>
        </w:rPr>
      </w:pPr>
    </w:p>
    <w:p w:rsidR="00B11224" w:rsidRPr="005618D2" w:rsidRDefault="005618D2" w:rsidP="00D96E03">
      <w:pPr>
        <w:pStyle w:val="ListParagraph"/>
        <w:numPr>
          <w:ilvl w:val="0"/>
          <w:numId w:val="15"/>
        </w:num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strīdu izskatīšana</w:t>
      </w:r>
      <w:r w:rsidR="00516464">
        <w:rPr>
          <w:rFonts w:ascii="Times New Roman" w:hAnsi="Times New Roman" w:cs="Times New Roman"/>
          <w:b/>
          <w:caps/>
          <w:sz w:val="24"/>
          <w:szCs w:val="24"/>
        </w:rPr>
        <w:t>S KĀRTĪBA</w:t>
      </w:r>
      <w:r w:rsidR="00AB6FE0" w:rsidRPr="00AB6FE0">
        <w:rPr>
          <w:rFonts w:ascii="Times New Roman" w:hAnsi="Times New Roman" w:cs="Times New Roman"/>
          <w:b/>
          <w:caps/>
          <w:sz w:val="24"/>
          <w:szCs w:val="24"/>
        </w:rPr>
        <w:t xml:space="preserve"> </w:t>
      </w:r>
      <w:r w:rsidR="00AB6FE0">
        <w:rPr>
          <w:rFonts w:ascii="Times New Roman" w:hAnsi="Times New Roman" w:cs="Times New Roman"/>
          <w:b/>
          <w:caps/>
          <w:sz w:val="24"/>
          <w:szCs w:val="24"/>
        </w:rPr>
        <w:t>un PUŠU ATBILDĪBA</w:t>
      </w:r>
    </w:p>
    <w:p w:rsidR="00E85133" w:rsidRPr="005618D2" w:rsidRDefault="00E85133" w:rsidP="00892E0B">
      <w:pPr>
        <w:pStyle w:val="ListParagraph"/>
        <w:spacing w:line="240" w:lineRule="auto"/>
        <w:ind w:left="1080"/>
        <w:jc w:val="both"/>
        <w:rPr>
          <w:rFonts w:ascii="Times New Roman" w:hAnsi="Times New Roman" w:cs="Times New Roman"/>
          <w:b/>
          <w:caps/>
          <w:sz w:val="24"/>
          <w:szCs w:val="24"/>
        </w:rPr>
      </w:pPr>
    </w:p>
    <w:p w:rsidR="00AB6FE0" w:rsidRDefault="00AB6FE0" w:rsidP="00D96E03">
      <w:pPr>
        <w:pStyle w:val="ListParagraph"/>
        <w:numPr>
          <w:ilvl w:val="1"/>
          <w:numId w:val="15"/>
        </w:numPr>
        <w:tabs>
          <w:tab w:val="left" w:pos="709"/>
        </w:tabs>
        <w:spacing w:line="240" w:lineRule="auto"/>
        <w:ind w:left="567" w:hanging="567"/>
        <w:jc w:val="both"/>
        <w:rPr>
          <w:rFonts w:ascii="Times New Roman" w:hAnsi="Times New Roman" w:cs="Times New Roman"/>
          <w:sz w:val="24"/>
          <w:szCs w:val="24"/>
        </w:rPr>
      </w:pPr>
      <w:r w:rsidRPr="001671D1">
        <w:rPr>
          <w:rFonts w:ascii="Times New Roman" w:hAnsi="Times New Roman" w:cs="Times New Roman"/>
          <w:sz w:val="24"/>
          <w:szCs w:val="24"/>
        </w:rPr>
        <w:t>Visus strīdus, k</w:t>
      </w:r>
      <w:r>
        <w:rPr>
          <w:rFonts w:ascii="Times New Roman" w:hAnsi="Times New Roman" w:cs="Times New Roman"/>
          <w:sz w:val="24"/>
          <w:szCs w:val="24"/>
        </w:rPr>
        <w:t>as</w:t>
      </w:r>
      <w:r w:rsidRPr="001671D1">
        <w:rPr>
          <w:rFonts w:ascii="Times New Roman" w:hAnsi="Times New Roman" w:cs="Times New Roman"/>
          <w:sz w:val="24"/>
          <w:szCs w:val="24"/>
        </w:rPr>
        <w:t xml:space="preserve"> var rasties </w:t>
      </w:r>
      <w:r>
        <w:rPr>
          <w:rFonts w:ascii="Times New Roman" w:hAnsi="Times New Roman" w:cs="Times New Roman"/>
          <w:sz w:val="24"/>
          <w:szCs w:val="24"/>
        </w:rPr>
        <w:t>Līguma</w:t>
      </w:r>
      <w:r w:rsidRPr="001671D1">
        <w:rPr>
          <w:rFonts w:ascii="Times New Roman" w:hAnsi="Times New Roman" w:cs="Times New Roman"/>
          <w:sz w:val="24"/>
          <w:szCs w:val="24"/>
        </w:rPr>
        <w:t xml:space="preserve"> izpildes laikā, Puses risina, abpusēji vienojoties. Ja 30 (trīsdesmit) kalendāro dienu laikā rakstveida </w:t>
      </w:r>
      <w:r>
        <w:rPr>
          <w:rFonts w:ascii="Times New Roman" w:hAnsi="Times New Roman" w:cs="Times New Roman"/>
          <w:sz w:val="24"/>
          <w:szCs w:val="24"/>
        </w:rPr>
        <w:t>vienošanās</w:t>
      </w:r>
      <w:r w:rsidRPr="001671D1">
        <w:rPr>
          <w:rFonts w:ascii="Times New Roman" w:hAnsi="Times New Roman" w:cs="Times New Roman"/>
          <w:sz w:val="24"/>
          <w:szCs w:val="24"/>
        </w:rPr>
        <w:t xml:space="preserve"> nav panākta, strīdu izskata </w:t>
      </w:r>
      <w:r>
        <w:rPr>
          <w:rFonts w:ascii="Times New Roman" w:hAnsi="Times New Roman" w:cs="Times New Roman"/>
          <w:sz w:val="24"/>
          <w:szCs w:val="24"/>
        </w:rPr>
        <w:t xml:space="preserve">Latvijas Republikas </w:t>
      </w:r>
      <w:r w:rsidRPr="001671D1">
        <w:rPr>
          <w:rFonts w:ascii="Times New Roman" w:hAnsi="Times New Roman" w:cs="Times New Roman"/>
          <w:sz w:val="24"/>
          <w:szCs w:val="24"/>
        </w:rPr>
        <w:t xml:space="preserve">tiesa saskaņā ar Latvijas Republikas </w:t>
      </w:r>
      <w:r>
        <w:rPr>
          <w:rFonts w:ascii="Times New Roman" w:hAnsi="Times New Roman" w:cs="Times New Roman"/>
          <w:sz w:val="24"/>
          <w:szCs w:val="24"/>
        </w:rPr>
        <w:t xml:space="preserve">spēkā esošiem </w:t>
      </w:r>
      <w:r w:rsidRPr="001671D1">
        <w:rPr>
          <w:rFonts w:ascii="Times New Roman" w:hAnsi="Times New Roman" w:cs="Times New Roman"/>
          <w:sz w:val="24"/>
          <w:szCs w:val="24"/>
        </w:rPr>
        <w:t>normatīvajiem aktiem.</w:t>
      </w:r>
    </w:p>
    <w:p w:rsidR="00516464" w:rsidRPr="00610CDD" w:rsidRDefault="00516464"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610CDD">
        <w:rPr>
          <w:rFonts w:ascii="Times New Roman" w:eastAsia="Calibri" w:hAnsi="Times New Roman" w:cs="Times New Roman"/>
          <w:sz w:val="24"/>
          <w:szCs w:val="24"/>
        </w:rPr>
        <w:t>Par Līgumā minēto saistību neizpildi vai nepienācīgu izpildi vainīgā Puse pilnā apmērā atlīdzina otrai pusei tādējādi nodarītos zaudējumus.</w:t>
      </w:r>
    </w:p>
    <w:p w:rsidR="00A25357" w:rsidRPr="00610CDD" w:rsidRDefault="00242BB3"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601F9">
        <w:rPr>
          <w:rFonts w:ascii="Times New Roman" w:hAnsi="Times New Roman" w:cs="Times New Roman"/>
          <w:sz w:val="24"/>
          <w:szCs w:val="24"/>
        </w:rPr>
        <w:t xml:space="preserve">Ja </w:t>
      </w:r>
      <w:r w:rsidR="00D601F9" w:rsidRPr="00D96E03">
        <w:rPr>
          <w:rFonts w:ascii="Times New Roman" w:hAnsi="Times New Roman" w:cs="Times New Roman"/>
          <w:sz w:val="24"/>
          <w:szCs w:val="24"/>
        </w:rPr>
        <w:t xml:space="preserve">jebkādas Līgumā noteiktās samaksas </w:t>
      </w:r>
      <w:r w:rsidR="00CE6795" w:rsidRPr="00C418F9">
        <w:rPr>
          <w:rFonts w:ascii="Times New Roman" w:hAnsi="Times New Roman" w:cs="Times New Roman"/>
          <w:sz w:val="24"/>
          <w:szCs w:val="24"/>
        </w:rPr>
        <w:t>termiņš</w:t>
      </w:r>
      <w:r w:rsidRPr="000260D1">
        <w:rPr>
          <w:rFonts w:ascii="Times New Roman" w:hAnsi="Times New Roman" w:cs="Times New Roman"/>
          <w:sz w:val="24"/>
          <w:szCs w:val="24"/>
        </w:rPr>
        <w:t xml:space="preserve"> tiek kavēt</w:t>
      </w:r>
      <w:r w:rsidR="00453A3F">
        <w:rPr>
          <w:rFonts w:ascii="Times New Roman" w:hAnsi="Times New Roman" w:cs="Times New Roman"/>
          <w:sz w:val="24"/>
          <w:szCs w:val="24"/>
        </w:rPr>
        <w:t>s</w:t>
      </w:r>
      <w:r w:rsidRPr="000260D1">
        <w:rPr>
          <w:rFonts w:ascii="Times New Roman" w:hAnsi="Times New Roman" w:cs="Times New Roman"/>
          <w:sz w:val="24"/>
          <w:szCs w:val="24"/>
        </w:rPr>
        <w:t>,</w:t>
      </w:r>
      <w:r w:rsidRPr="00EA7AA2">
        <w:rPr>
          <w:rFonts w:ascii="Times New Roman" w:hAnsi="Times New Roman" w:cs="Times New Roman"/>
          <w:sz w:val="24"/>
          <w:szCs w:val="24"/>
        </w:rPr>
        <w:t xml:space="preserve"> </w:t>
      </w:r>
      <w:r w:rsidR="00DB4FD9" w:rsidRPr="00DB4FD9">
        <w:rPr>
          <w:rFonts w:ascii="Times New Roman" w:hAnsi="Times New Roman" w:cs="Times New Roman"/>
          <w:i/>
          <w:sz w:val="24"/>
          <w:szCs w:val="24"/>
        </w:rPr>
        <w:t>Nomnieks</w:t>
      </w:r>
      <w:r w:rsidRPr="00EA7AA2">
        <w:rPr>
          <w:rFonts w:ascii="Times New Roman" w:hAnsi="Times New Roman" w:cs="Times New Roman"/>
          <w:sz w:val="24"/>
          <w:szCs w:val="24"/>
        </w:rPr>
        <w:t xml:space="preserve"> </w:t>
      </w:r>
      <w:r w:rsidR="00CE6795" w:rsidRPr="00EA7AA2">
        <w:rPr>
          <w:rFonts w:ascii="Times New Roman" w:hAnsi="Times New Roman" w:cs="Times New Roman"/>
          <w:sz w:val="24"/>
          <w:szCs w:val="24"/>
        </w:rPr>
        <w:t>maksā</w:t>
      </w:r>
      <w:r w:rsidR="00CE6795">
        <w:rPr>
          <w:rFonts w:ascii="Times New Roman" w:hAnsi="Times New Roman" w:cs="Times New Roman"/>
          <w:sz w:val="24"/>
          <w:szCs w:val="24"/>
        </w:rPr>
        <w:t xml:space="preserve"> </w:t>
      </w:r>
      <w:r w:rsidR="00DB4FD9" w:rsidRPr="00DB4FD9">
        <w:rPr>
          <w:rFonts w:ascii="Times New Roman" w:hAnsi="Times New Roman" w:cs="Times New Roman"/>
          <w:i/>
          <w:sz w:val="24"/>
          <w:szCs w:val="24"/>
        </w:rPr>
        <w:t>Iznomātājam</w:t>
      </w:r>
      <w:r w:rsidR="00CE6795">
        <w:rPr>
          <w:rFonts w:ascii="Times New Roman" w:hAnsi="Times New Roman" w:cs="Times New Roman"/>
          <w:sz w:val="24"/>
          <w:szCs w:val="24"/>
        </w:rPr>
        <w:t xml:space="preserve"> </w:t>
      </w:r>
      <w:r w:rsidR="00FF6D8C">
        <w:rPr>
          <w:rFonts w:ascii="Times New Roman" w:hAnsi="Times New Roman" w:cs="Times New Roman"/>
          <w:sz w:val="24"/>
          <w:szCs w:val="24"/>
        </w:rPr>
        <w:t>nokavējuma procentus</w:t>
      </w:r>
      <w:r w:rsidR="00FF6D8C"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0,1 % (nulle komats viena procenta) apmērā no kavētās maksājuma </w:t>
      </w:r>
      <w:r w:rsidRPr="00453A3F">
        <w:rPr>
          <w:rFonts w:ascii="Times New Roman" w:hAnsi="Times New Roman" w:cs="Times New Roman"/>
          <w:sz w:val="24"/>
          <w:szCs w:val="24"/>
        </w:rPr>
        <w:t>summas par katru kavējuma dienu</w:t>
      </w:r>
      <w:r w:rsidR="00FF6D8C">
        <w:rPr>
          <w:rFonts w:ascii="Times New Roman" w:hAnsi="Times New Roman" w:cs="Times New Roman"/>
          <w:sz w:val="24"/>
          <w:szCs w:val="24"/>
        </w:rPr>
        <w:t>.</w:t>
      </w:r>
      <w:r w:rsidR="00B2182F" w:rsidRPr="00B2182F">
        <w:rPr>
          <w:rFonts w:ascii="Times New Roman" w:hAnsi="Times New Roman" w:cs="Times New Roman"/>
          <w:sz w:val="24"/>
          <w:szCs w:val="24"/>
        </w:rPr>
        <w:t xml:space="preserve"> </w:t>
      </w:r>
      <w:r w:rsidR="00C418F9">
        <w:rPr>
          <w:rFonts w:ascii="Times New Roman" w:hAnsi="Times New Roman" w:cs="Times New Roman"/>
          <w:sz w:val="24"/>
          <w:szCs w:val="24"/>
        </w:rPr>
        <w:t>Nokavējuma procentu</w:t>
      </w:r>
      <w:r w:rsidR="00C418F9" w:rsidRPr="00B2182F">
        <w:rPr>
          <w:rFonts w:ascii="Times New Roman" w:hAnsi="Times New Roman" w:cs="Times New Roman"/>
          <w:sz w:val="24"/>
          <w:szCs w:val="24"/>
        </w:rPr>
        <w:t xml:space="preserve"> </w:t>
      </w:r>
      <w:r w:rsidR="00B2182F" w:rsidRPr="00B2182F">
        <w:rPr>
          <w:rFonts w:ascii="Times New Roman" w:hAnsi="Times New Roman" w:cs="Times New Roman"/>
          <w:sz w:val="24"/>
          <w:szCs w:val="24"/>
        </w:rPr>
        <w:t xml:space="preserve">samaksa neatbrīvo </w:t>
      </w:r>
      <w:r w:rsidR="00DB4FD9" w:rsidRPr="00DB4FD9">
        <w:rPr>
          <w:rFonts w:ascii="Times New Roman" w:hAnsi="Times New Roman" w:cs="Times New Roman"/>
          <w:i/>
          <w:sz w:val="24"/>
          <w:szCs w:val="24"/>
        </w:rPr>
        <w:t>Nomnieku</w:t>
      </w:r>
      <w:r w:rsidR="00B2182F" w:rsidRPr="00B2182F">
        <w:rPr>
          <w:rFonts w:ascii="Times New Roman" w:hAnsi="Times New Roman" w:cs="Times New Roman"/>
          <w:sz w:val="24"/>
          <w:szCs w:val="24"/>
        </w:rPr>
        <w:t xml:space="preserve"> no Līgumā noteikto saistību izpildes.</w:t>
      </w:r>
    </w:p>
    <w:p w:rsidR="00516464" w:rsidRDefault="00AB6FE0"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610CDD">
        <w:rPr>
          <w:rFonts w:ascii="Times New Roman" w:hAnsi="Times New Roman" w:cs="Times New Roman"/>
          <w:sz w:val="24"/>
          <w:szCs w:val="24"/>
        </w:rPr>
        <w:lastRenderedPageBreak/>
        <w:t xml:space="preserve">Ja </w:t>
      </w:r>
      <w:r w:rsidR="00DB4FD9" w:rsidRPr="00DB4FD9">
        <w:rPr>
          <w:rFonts w:ascii="Times New Roman" w:hAnsi="Times New Roman" w:cs="Times New Roman"/>
          <w:i/>
          <w:sz w:val="24"/>
          <w:szCs w:val="24"/>
        </w:rPr>
        <w:t>Nomnieks</w:t>
      </w:r>
      <w:r w:rsidRPr="00610CDD">
        <w:rPr>
          <w:rFonts w:ascii="Times New Roman" w:hAnsi="Times New Roman" w:cs="Times New Roman"/>
          <w:sz w:val="24"/>
          <w:szCs w:val="24"/>
        </w:rPr>
        <w:t xml:space="preserve">, Līguma darbības termiņam izbeidzoties, neatbrīvo Nomas objektu pēdējā Līguma darbības dienā, tad </w:t>
      </w:r>
      <w:r w:rsidR="00DB4FD9" w:rsidRPr="00DB4FD9">
        <w:rPr>
          <w:rFonts w:ascii="Times New Roman" w:hAnsi="Times New Roman" w:cs="Times New Roman"/>
          <w:i/>
          <w:sz w:val="24"/>
          <w:szCs w:val="24"/>
        </w:rPr>
        <w:t>Nomnieks</w:t>
      </w:r>
      <w:r w:rsidRPr="00610CDD">
        <w:rPr>
          <w:rFonts w:ascii="Times New Roman" w:hAnsi="Times New Roman" w:cs="Times New Roman"/>
          <w:sz w:val="24"/>
          <w:szCs w:val="24"/>
        </w:rPr>
        <w:t xml:space="preserve"> maksā </w:t>
      </w:r>
      <w:r w:rsidR="00DB4FD9" w:rsidRPr="00DB4FD9">
        <w:rPr>
          <w:rFonts w:ascii="Times New Roman" w:hAnsi="Times New Roman" w:cs="Times New Roman"/>
          <w:i/>
          <w:sz w:val="24"/>
          <w:szCs w:val="24"/>
        </w:rPr>
        <w:t>Iznomātājam</w:t>
      </w:r>
      <w:r w:rsidRPr="00610CDD">
        <w:rPr>
          <w:rFonts w:ascii="Times New Roman" w:hAnsi="Times New Roman" w:cs="Times New Roman"/>
          <w:sz w:val="24"/>
          <w:szCs w:val="24"/>
        </w:rPr>
        <w:t xml:space="preserve"> </w:t>
      </w:r>
      <w:r w:rsidR="00892252">
        <w:rPr>
          <w:rFonts w:ascii="Times New Roman" w:hAnsi="Times New Roman" w:cs="Times New Roman"/>
          <w:sz w:val="24"/>
          <w:szCs w:val="24"/>
        </w:rPr>
        <w:t xml:space="preserve">proporcionālo Nomas maksas daļu un </w:t>
      </w:r>
      <w:r w:rsidR="00CE0D09">
        <w:rPr>
          <w:rFonts w:ascii="Times New Roman" w:hAnsi="Times New Roman" w:cs="Times New Roman"/>
          <w:sz w:val="24"/>
          <w:szCs w:val="24"/>
        </w:rPr>
        <w:t xml:space="preserve">par katru dienu līdz atbrīvo Nomas objektu </w:t>
      </w:r>
      <w:r w:rsidRPr="00610CDD">
        <w:rPr>
          <w:rFonts w:ascii="Times New Roman" w:hAnsi="Times New Roman" w:cs="Times New Roman"/>
          <w:sz w:val="24"/>
          <w:szCs w:val="24"/>
        </w:rPr>
        <w:t xml:space="preserve">līgumsodu EUR </w:t>
      </w:r>
      <w:r w:rsidR="00CE0D09">
        <w:rPr>
          <w:rFonts w:ascii="Times New Roman" w:hAnsi="Times New Roman" w:cs="Times New Roman"/>
          <w:sz w:val="24"/>
          <w:szCs w:val="24"/>
        </w:rPr>
        <w:t>15</w:t>
      </w:r>
      <w:r w:rsidRPr="00610CDD">
        <w:rPr>
          <w:rFonts w:ascii="Times New Roman" w:hAnsi="Times New Roman" w:cs="Times New Roman"/>
          <w:sz w:val="24"/>
          <w:szCs w:val="24"/>
        </w:rPr>
        <w:t xml:space="preserve"> (</w:t>
      </w:r>
      <w:r w:rsidR="00CE0D09">
        <w:rPr>
          <w:rFonts w:ascii="Times New Roman" w:hAnsi="Times New Roman" w:cs="Times New Roman"/>
          <w:sz w:val="24"/>
          <w:szCs w:val="24"/>
        </w:rPr>
        <w:t xml:space="preserve">piecpadsmit </w:t>
      </w:r>
      <w:r w:rsidRPr="00B95D7C">
        <w:rPr>
          <w:rFonts w:ascii="Times New Roman" w:hAnsi="Times New Roman" w:cs="Times New Roman"/>
          <w:i/>
          <w:sz w:val="24"/>
          <w:szCs w:val="24"/>
        </w:rPr>
        <w:t>euro</w:t>
      </w:r>
      <w:r w:rsidRPr="00B95D7C">
        <w:rPr>
          <w:rFonts w:ascii="Times New Roman" w:hAnsi="Times New Roman" w:cs="Times New Roman"/>
          <w:sz w:val="24"/>
          <w:szCs w:val="24"/>
        </w:rPr>
        <w:t>) apmērā.</w:t>
      </w:r>
      <w:r w:rsidRPr="00610CDD">
        <w:rPr>
          <w:rFonts w:ascii="Times New Roman" w:hAnsi="Times New Roman" w:cs="Times New Roman"/>
          <w:sz w:val="24"/>
          <w:szCs w:val="24"/>
        </w:rPr>
        <w:t xml:space="preserve"> Šāds Nomas objekta turējums nav uzskatāms par Līguma pagarinājumu.</w:t>
      </w:r>
    </w:p>
    <w:p w:rsidR="00B51E07" w:rsidRDefault="00B51E07" w:rsidP="00B51E07">
      <w:pPr>
        <w:pStyle w:val="ListParagraph"/>
        <w:spacing w:line="240" w:lineRule="auto"/>
        <w:ind w:left="567"/>
        <w:jc w:val="both"/>
        <w:rPr>
          <w:rFonts w:ascii="Times New Roman" w:hAnsi="Times New Roman" w:cs="Times New Roman"/>
          <w:sz w:val="24"/>
          <w:szCs w:val="24"/>
        </w:rPr>
      </w:pPr>
    </w:p>
    <w:p w:rsidR="00A33EF1" w:rsidRDefault="00A33EF1" w:rsidP="00D96E03">
      <w:pPr>
        <w:pStyle w:val="ListParagraph"/>
        <w:spacing w:line="240" w:lineRule="auto"/>
        <w:ind w:left="567"/>
        <w:jc w:val="both"/>
        <w:rPr>
          <w:rFonts w:ascii="Times New Roman" w:hAnsi="Times New Roman" w:cs="Times New Roman"/>
          <w:sz w:val="24"/>
          <w:szCs w:val="24"/>
        </w:rPr>
      </w:pPr>
    </w:p>
    <w:p w:rsidR="00A33EF1" w:rsidRPr="00453A3F" w:rsidRDefault="00A33EF1" w:rsidP="00A33EF1">
      <w:pPr>
        <w:pStyle w:val="ListParagraph"/>
        <w:numPr>
          <w:ilvl w:val="0"/>
          <w:numId w:val="15"/>
        </w:numPr>
        <w:spacing w:line="240" w:lineRule="auto"/>
        <w:jc w:val="center"/>
        <w:rPr>
          <w:rFonts w:ascii="Times New Roman" w:hAnsi="Times New Roman" w:cs="Times New Roman"/>
          <w:b/>
          <w:sz w:val="24"/>
          <w:szCs w:val="24"/>
        </w:rPr>
      </w:pPr>
      <w:r w:rsidRPr="00453A3F">
        <w:rPr>
          <w:rFonts w:ascii="Times New Roman" w:hAnsi="Times New Roman" w:cs="Times New Roman"/>
          <w:b/>
          <w:sz w:val="24"/>
          <w:szCs w:val="24"/>
        </w:rPr>
        <w:t>LĪGUMA DARBĪBAS TERMIŅŠ UN IZBEIGŠANAS KĀRTĪBA</w:t>
      </w:r>
    </w:p>
    <w:p w:rsidR="00A33EF1" w:rsidRPr="00FF1AF0" w:rsidRDefault="00A33EF1" w:rsidP="00A33EF1">
      <w:pPr>
        <w:spacing w:line="240" w:lineRule="auto"/>
        <w:jc w:val="both"/>
        <w:rPr>
          <w:rFonts w:ascii="Times New Roman" w:hAnsi="Times New Roman" w:cs="Times New Roman"/>
          <w:sz w:val="24"/>
          <w:szCs w:val="24"/>
        </w:rPr>
      </w:pPr>
    </w:p>
    <w:p w:rsidR="00A33EF1" w:rsidRPr="00D96E03" w:rsidRDefault="00A33EF1" w:rsidP="00A33EF1">
      <w:pPr>
        <w:pStyle w:val="ListParagraph"/>
        <w:numPr>
          <w:ilvl w:val="1"/>
          <w:numId w:val="15"/>
        </w:numPr>
        <w:spacing w:line="240" w:lineRule="auto"/>
        <w:ind w:left="567" w:hanging="567"/>
        <w:jc w:val="both"/>
        <w:rPr>
          <w:rFonts w:ascii="Times New Roman" w:hAnsi="Times New Roman" w:cs="Times New Roman"/>
          <w:sz w:val="24"/>
          <w:szCs w:val="24"/>
        </w:rPr>
      </w:pPr>
      <w:r w:rsidRPr="00CD1B16">
        <w:rPr>
          <w:rFonts w:ascii="Times New Roman" w:hAnsi="Times New Roman" w:cs="Times New Roman"/>
          <w:sz w:val="24"/>
          <w:szCs w:val="24"/>
        </w:rPr>
        <w:t>Līgums stājas spēkā pēc tā</w:t>
      </w:r>
      <w:r>
        <w:rPr>
          <w:rFonts w:ascii="Times New Roman" w:hAnsi="Times New Roman" w:cs="Times New Roman"/>
          <w:sz w:val="24"/>
          <w:szCs w:val="24"/>
        </w:rPr>
        <w:t xml:space="preserve"> abpusējas parakstīšanas un</w:t>
      </w:r>
      <w:r w:rsidRPr="00CD1B16">
        <w:rPr>
          <w:rFonts w:ascii="Times New Roman" w:hAnsi="Times New Roman" w:cs="Times New Roman"/>
          <w:sz w:val="24"/>
          <w:szCs w:val="24"/>
        </w:rPr>
        <w:t xml:space="preserve"> reģistrēšanas</w:t>
      </w:r>
      <w:r>
        <w:rPr>
          <w:rFonts w:ascii="Times New Roman" w:hAnsi="Times New Roman" w:cs="Times New Roman"/>
          <w:sz w:val="24"/>
          <w:szCs w:val="24"/>
        </w:rPr>
        <w:t xml:space="preserve"> dienas</w:t>
      </w:r>
      <w:r w:rsidRPr="00CD1B16">
        <w:rPr>
          <w:rFonts w:ascii="Times New Roman" w:hAnsi="Times New Roman" w:cs="Times New Roman"/>
          <w:sz w:val="24"/>
          <w:szCs w:val="24"/>
        </w:rPr>
        <w:t xml:space="preserve"> Izglītības un zinātnes ministrijā </w:t>
      </w:r>
      <w:r w:rsidRPr="00686DAC">
        <w:rPr>
          <w:rFonts w:ascii="Times New Roman" w:hAnsi="Times New Roman" w:cs="Times New Roman"/>
          <w:color w:val="000000"/>
          <w:sz w:val="24"/>
          <w:szCs w:val="24"/>
        </w:rPr>
        <w:t>un ir spēkā</w:t>
      </w:r>
      <w:r>
        <w:rPr>
          <w:rFonts w:ascii="Times New Roman" w:hAnsi="Times New Roman" w:cs="Times New Roman"/>
          <w:color w:val="000000"/>
          <w:sz w:val="24"/>
          <w:szCs w:val="24"/>
        </w:rPr>
        <w:t xml:space="preserve"> līdz 20</w:t>
      </w:r>
      <w:r w:rsidR="003949C5">
        <w:rPr>
          <w:rFonts w:ascii="Times New Roman" w:hAnsi="Times New Roman" w:cs="Times New Roman"/>
          <w:color w:val="000000"/>
          <w:sz w:val="24"/>
          <w:szCs w:val="24"/>
        </w:rPr>
        <w:t>24</w:t>
      </w:r>
      <w:r>
        <w:rPr>
          <w:rFonts w:ascii="Times New Roman" w:hAnsi="Times New Roman" w:cs="Times New Roman"/>
          <w:color w:val="000000"/>
          <w:sz w:val="24"/>
          <w:szCs w:val="24"/>
        </w:rPr>
        <w:t xml:space="preserve">.gada </w:t>
      </w:r>
      <w:r w:rsidR="003949C5">
        <w:rPr>
          <w:rFonts w:ascii="Times New Roman" w:hAnsi="Times New Roman" w:cs="Times New Roman"/>
          <w:color w:val="000000"/>
          <w:sz w:val="24"/>
          <w:szCs w:val="24"/>
        </w:rPr>
        <w:t>1</w:t>
      </w:r>
      <w:r>
        <w:rPr>
          <w:rFonts w:ascii="Times New Roman" w:hAnsi="Times New Roman" w:cs="Times New Roman"/>
          <w:color w:val="000000"/>
          <w:sz w:val="24"/>
          <w:szCs w:val="24"/>
        </w:rPr>
        <w:t>.</w:t>
      </w:r>
      <w:r w:rsidR="003949C5">
        <w:rPr>
          <w:rFonts w:ascii="Times New Roman" w:hAnsi="Times New Roman" w:cs="Times New Roman"/>
          <w:color w:val="000000"/>
          <w:sz w:val="24"/>
          <w:szCs w:val="24"/>
        </w:rPr>
        <w:t>jūlijam.</w:t>
      </w:r>
    </w:p>
    <w:p w:rsidR="00C16136" w:rsidRPr="00D96E03" w:rsidRDefault="00C16136" w:rsidP="00C16136">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Ja </w:t>
      </w: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Līguma 2.</w:t>
      </w:r>
      <w:r w:rsidR="006A62CA" w:rsidRPr="00D96E03">
        <w:rPr>
          <w:rFonts w:ascii="Times New Roman" w:hAnsi="Times New Roman" w:cs="Times New Roman"/>
          <w:sz w:val="24"/>
          <w:szCs w:val="24"/>
        </w:rPr>
        <w:t>7</w:t>
      </w:r>
      <w:r w:rsidRPr="00D96E03">
        <w:rPr>
          <w:rFonts w:ascii="Times New Roman" w:hAnsi="Times New Roman" w:cs="Times New Roman"/>
          <w:sz w:val="24"/>
          <w:szCs w:val="24"/>
        </w:rPr>
        <w:t xml:space="preserve">.punktā noteiktajā termiņā un kārtībā nav ieskaitījis Drošības naudu, Līguma darbība tiek </w:t>
      </w:r>
      <w:r w:rsidR="006A62CA" w:rsidRPr="00D96E03">
        <w:rPr>
          <w:rFonts w:ascii="Times New Roman" w:hAnsi="Times New Roman" w:cs="Times New Roman"/>
          <w:sz w:val="24"/>
          <w:szCs w:val="24"/>
        </w:rPr>
        <w:t xml:space="preserve">uzskatīta par </w:t>
      </w:r>
      <w:r w:rsidRPr="00D96E03">
        <w:rPr>
          <w:rFonts w:ascii="Times New Roman" w:hAnsi="Times New Roman" w:cs="Times New Roman"/>
          <w:sz w:val="24"/>
          <w:szCs w:val="24"/>
        </w:rPr>
        <w:t>izbeigt</w:t>
      </w:r>
      <w:r w:rsidR="006A62CA" w:rsidRPr="00D96E03">
        <w:rPr>
          <w:rFonts w:ascii="Times New Roman" w:hAnsi="Times New Roman" w:cs="Times New Roman"/>
          <w:sz w:val="24"/>
          <w:szCs w:val="24"/>
        </w:rPr>
        <w:t>u</w:t>
      </w:r>
      <w:r w:rsidRPr="00D96E03">
        <w:rPr>
          <w:rFonts w:ascii="Times New Roman" w:hAnsi="Times New Roman" w:cs="Times New Roman"/>
          <w:sz w:val="24"/>
          <w:szCs w:val="24"/>
        </w:rPr>
        <w:t>.</w:t>
      </w:r>
    </w:p>
    <w:p w:rsidR="00F80160" w:rsidRPr="00D96E03" w:rsidRDefault="00F80160" w:rsidP="00A33EF1">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Puses vienojas, ka Līgums tiek izbeigts pēc </w:t>
      </w:r>
      <w:r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iniciatīvas, ja </w:t>
      </w: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Līgumā noteiktā termiņā nesamaksā Drošības naudu vai </w:t>
      </w: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nav parakstījis Līguma 3.3.punktā minēto Nomas objekta nodošanas un pieņemšanas aktu.</w:t>
      </w:r>
    </w:p>
    <w:p w:rsidR="00A33EF1" w:rsidRPr="005618D2" w:rsidRDefault="00A33EF1" w:rsidP="00A33EF1">
      <w:pPr>
        <w:pStyle w:val="ListParagraph"/>
        <w:numPr>
          <w:ilvl w:val="1"/>
          <w:numId w:val="15"/>
        </w:numPr>
        <w:spacing w:line="240" w:lineRule="auto"/>
        <w:ind w:left="567" w:hanging="567"/>
        <w:jc w:val="both"/>
        <w:rPr>
          <w:rFonts w:ascii="Times New Roman" w:hAnsi="Times New Roman" w:cs="Times New Roman"/>
          <w:sz w:val="24"/>
          <w:szCs w:val="24"/>
        </w:rPr>
      </w:pPr>
      <w:r w:rsidRPr="00453A3F">
        <w:rPr>
          <w:rFonts w:ascii="Times New Roman" w:hAnsi="Times New Roman" w:cs="Times New Roman"/>
          <w:sz w:val="24"/>
          <w:szCs w:val="24"/>
        </w:rPr>
        <w:t>Līgum</w:t>
      </w:r>
      <w:r>
        <w:rPr>
          <w:rFonts w:ascii="Times New Roman" w:hAnsi="Times New Roman" w:cs="Times New Roman"/>
          <w:sz w:val="24"/>
          <w:szCs w:val="24"/>
        </w:rPr>
        <w:t>a</w:t>
      </w:r>
      <w:r w:rsidRPr="00453A3F">
        <w:rPr>
          <w:rFonts w:ascii="Times New Roman" w:hAnsi="Times New Roman" w:cs="Times New Roman"/>
          <w:sz w:val="24"/>
          <w:szCs w:val="24"/>
        </w:rPr>
        <w:t xml:space="preserve"> </w:t>
      </w:r>
      <w:r>
        <w:rPr>
          <w:rFonts w:ascii="Times New Roman" w:hAnsi="Times New Roman" w:cs="Times New Roman"/>
          <w:sz w:val="24"/>
          <w:szCs w:val="24"/>
        </w:rPr>
        <w:t xml:space="preserve">darbība </w:t>
      </w:r>
      <w:r w:rsidRPr="00453A3F">
        <w:rPr>
          <w:rFonts w:ascii="Times New Roman" w:hAnsi="Times New Roman" w:cs="Times New Roman"/>
          <w:sz w:val="24"/>
          <w:szCs w:val="24"/>
        </w:rPr>
        <w:t xml:space="preserve">tiek </w:t>
      </w:r>
      <w:r w:rsidRPr="00AB36A0">
        <w:rPr>
          <w:rFonts w:ascii="Times New Roman" w:hAnsi="Times New Roman" w:cs="Times New Roman"/>
          <w:sz w:val="24"/>
          <w:szCs w:val="24"/>
        </w:rPr>
        <w:t>izbeigta,</w:t>
      </w:r>
      <w:r w:rsidRPr="00B2182F">
        <w:rPr>
          <w:rFonts w:ascii="Times New Roman" w:hAnsi="Times New Roman" w:cs="Times New Roman"/>
          <w:sz w:val="24"/>
          <w:szCs w:val="24"/>
        </w:rPr>
        <w:t xml:space="preserve"> rakstiski informējot par to </w:t>
      </w:r>
      <w:r w:rsidRPr="00DB4FD9">
        <w:rPr>
          <w:rFonts w:ascii="Times New Roman" w:hAnsi="Times New Roman" w:cs="Times New Roman"/>
          <w:i/>
          <w:sz w:val="24"/>
          <w:szCs w:val="24"/>
        </w:rPr>
        <w:t>Nomnieku</w:t>
      </w:r>
      <w:r w:rsidRPr="00AB36A0">
        <w:rPr>
          <w:rFonts w:ascii="Times New Roman" w:hAnsi="Times New Roman" w:cs="Times New Roman"/>
          <w:caps/>
          <w:sz w:val="24"/>
          <w:szCs w:val="24"/>
        </w:rPr>
        <w:t>,</w:t>
      </w:r>
      <w:r w:rsidRPr="00AB36A0">
        <w:rPr>
          <w:rFonts w:ascii="Times New Roman" w:hAnsi="Times New Roman" w:cs="Times New Roman"/>
          <w:sz w:val="24"/>
          <w:szCs w:val="24"/>
        </w:rPr>
        <w:t xml:space="preserve"> ja </w:t>
      </w:r>
      <w:r w:rsidRPr="00DB4FD9">
        <w:rPr>
          <w:rFonts w:ascii="Times New Roman" w:hAnsi="Times New Roman" w:cs="Times New Roman"/>
          <w:i/>
          <w:sz w:val="24"/>
          <w:szCs w:val="24"/>
        </w:rPr>
        <w:t>Nomnieks</w:t>
      </w:r>
      <w:r w:rsidRPr="005618D2">
        <w:rPr>
          <w:rFonts w:ascii="Times New Roman" w:hAnsi="Times New Roman" w:cs="Times New Roman"/>
          <w:sz w:val="24"/>
          <w:szCs w:val="24"/>
        </w:rPr>
        <w:t>:</w:t>
      </w:r>
    </w:p>
    <w:p w:rsidR="00A33EF1" w:rsidRPr="00242BB3"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242BB3">
        <w:rPr>
          <w:rFonts w:ascii="Times New Roman" w:hAnsi="Times New Roman" w:cs="Times New Roman"/>
          <w:sz w:val="24"/>
          <w:szCs w:val="24"/>
        </w:rPr>
        <w:t>nav samaksājis Nomas maksu vai citus Līgumā noteiktos maksājumus pilnā apmērā Līgumā noteiktajā termiņā un kārtībā;</w:t>
      </w:r>
    </w:p>
    <w:p w:rsidR="00A33EF1"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5618D2">
        <w:rPr>
          <w:rFonts w:ascii="Times New Roman" w:hAnsi="Times New Roman" w:cs="Times New Roman"/>
          <w:sz w:val="24"/>
          <w:szCs w:val="24"/>
        </w:rPr>
        <w:t>apzināti vai rupjas neuzmanības dēļ pasliktina Nomas objekta stāvokli;</w:t>
      </w:r>
    </w:p>
    <w:p w:rsidR="00A33EF1"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5618D2">
        <w:rPr>
          <w:rFonts w:ascii="Times New Roman" w:hAnsi="Times New Roman" w:cs="Times New Roman"/>
          <w:sz w:val="24"/>
          <w:szCs w:val="24"/>
        </w:rPr>
        <w:t xml:space="preserve">uz Nomas objekta ir veicis remontdarbus vai būvniecību, pārkāpjot </w:t>
      </w:r>
      <w:r>
        <w:rPr>
          <w:rFonts w:ascii="Times New Roman" w:hAnsi="Times New Roman" w:cs="Times New Roman"/>
          <w:sz w:val="24"/>
          <w:szCs w:val="24"/>
        </w:rPr>
        <w:t>Līguma</w:t>
      </w:r>
      <w:r w:rsidRPr="005618D2">
        <w:rPr>
          <w:rFonts w:ascii="Times New Roman" w:hAnsi="Times New Roman" w:cs="Times New Roman"/>
          <w:sz w:val="24"/>
          <w:szCs w:val="24"/>
        </w:rPr>
        <w:t xml:space="preserve"> noteikumus vai attiecīgos normatīvos aktus;</w:t>
      </w:r>
    </w:p>
    <w:p w:rsidR="00A33EF1"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5618D2">
        <w:rPr>
          <w:rFonts w:ascii="Times New Roman" w:hAnsi="Times New Roman" w:cs="Times New Roman"/>
          <w:sz w:val="24"/>
          <w:szCs w:val="24"/>
        </w:rPr>
        <w:t xml:space="preserve">Nomas objektu vai tā daļu bez </w:t>
      </w:r>
      <w:r w:rsidRPr="00DB4FD9">
        <w:rPr>
          <w:rFonts w:ascii="Times New Roman" w:hAnsi="Times New Roman" w:cs="Times New Roman"/>
          <w:i/>
          <w:sz w:val="24"/>
          <w:szCs w:val="24"/>
        </w:rPr>
        <w:t>Iznomātāja</w:t>
      </w:r>
      <w:r w:rsidRPr="005618D2">
        <w:rPr>
          <w:rFonts w:ascii="Times New Roman" w:hAnsi="Times New Roman" w:cs="Times New Roman"/>
          <w:sz w:val="24"/>
          <w:szCs w:val="24"/>
        </w:rPr>
        <w:t xml:space="preserve"> rakstveida piekrišanas iznomā tālāk.</w:t>
      </w:r>
    </w:p>
    <w:p w:rsidR="00A33EF1" w:rsidRPr="00050B85" w:rsidRDefault="00A33EF1" w:rsidP="003806F3">
      <w:pPr>
        <w:pStyle w:val="ListParagraph"/>
        <w:numPr>
          <w:ilvl w:val="1"/>
          <w:numId w:val="15"/>
        </w:numPr>
        <w:spacing w:line="240" w:lineRule="auto"/>
        <w:ind w:left="567" w:hanging="567"/>
        <w:jc w:val="both"/>
        <w:rPr>
          <w:rFonts w:ascii="Times New Roman" w:hAnsi="Times New Roman" w:cs="Times New Roman"/>
          <w:sz w:val="24"/>
          <w:szCs w:val="24"/>
        </w:rPr>
      </w:pPr>
      <w:r w:rsidRPr="00BD275C">
        <w:rPr>
          <w:rFonts w:ascii="Times New Roman" w:hAnsi="Times New Roman" w:cs="Times New Roman"/>
          <w:i/>
          <w:sz w:val="24"/>
          <w:szCs w:val="24"/>
        </w:rPr>
        <w:t>Iznomātājam</w:t>
      </w:r>
      <w:r w:rsidRPr="00050B85">
        <w:rPr>
          <w:rFonts w:ascii="Times New Roman" w:hAnsi="Times New Roman" w:cs="Times New Roman"/>
          <w:sz w:val="24"/>
          <w:szCs w:val="24"/>
        </w:rPr>
        <w:t xml:space="preserve"> ir tiesības vienpusēji atkāpties no Līguma, neatlīdzinot </w:t>
      </w:r>
      <w:r w:rsidRPr="00BD275C">
        <w:rPr>
          <w:rFonts w:ascii="Times New Roman" w:hAnsi="Times New Roman" w:cs="Times New Roman"/>
          <w:i/>
          <w:sz w:val="24"/>
          <w:szCs w:val="24"/>
        </w:rPr>
        <w:t>Nomniekam</w:t>
      </w:r>
      <w:r w:rsidRPr="00050B85">
        <w:rPr>
          <w:rFonts w:ascii="Times New Roman" w:hAnsi="Times New Roman" w:cs="Times New Roman"/>
          <w:sz w:val="24"/>
          <w:szCs w:val="24"/>
        </w:rPr>
        <w:t xml:space="preserve"> zaudējumus, kas saistīti ar Līguma pirmstermiņa izbeigšanu</w:t>
      </w:r>
      <w:r>
        <w:rPr>
          <w:rFonts w:ascii="Times New Roman" w:hAnsi="Times New Roman" w:cs="Times New Roman"/>
          <w:sz w:val="24"/>
          <w:szCs w:val="24"/>
        </w:rPr>
        <w:t xml:space="preserve">, </w:t>
      </w:r>
      <w:r w:rsidRPr="00050B85">
        <w:rPr>
          <w:rFonts w:ascii="Times New Roman" w:hAnsi="Times New Roman" w:cs="Times New Roman"/>
          <w:sz w:val="24"/>
          <w:szCs w:val="24"/>
        </w:rPr>
        <w:t xml:space="preserve">rakstiski informējot </w:t>
      </w:r>
      <w:r w:rsidRPr="00BD275C">
        <w:rPr>
          <w:rFonts w:ascii="Times New Roman" w:hAnsi="Times New Roman" w:cs="Times New Roman"/>
          <w:i/>
          <w:sz w:val="24"/>
          <w:szCs w:val="24"/>
        </w:rPr>
        <w:t>Nomnieku</w:t>
      </w:r>
      <w:r w:rsidRPr="00050B85">
        <w:rPr>
          <w:rFonts w:ascii="Times New Roman" w:hAnsi="Times New Roman" w:cs="Times New Roman"/>
          <w:sz w:val="24"/>
          <w:szCs w:val="24"/>
        </w:rPr>
        <w:t>:</w:t>
      </w:r>
    </w:p>
    <w:p w:rsidR="00A33EF1" w:rsidRPr="00050B85"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Pr>
          <w:rFonts w:ascii="Times New Roman" w:hAnsi="Times New Roman" w:cs="Times New Roman"/>
          <w:sz w:val="24"/>
          <w:szCs w:val="24"/>
        </w:rPr>
        <w:t>1</w:t>
      </w:r>
      <w:r w:rsidRPr="00050B85">
        <w:rPr>
          <w:rFonts w:ascii="Times New Roman" w:hAnsi="Times New Roman" w:cs="Times New Roman"/>
          <w:sz w:val="24"/>
          <w:szCs w:val="24"/>
        </w:rPr>
        <w:t xml:space="preserve"> (</w:t>
      </w:r>
      <w:r>
        <w:rPr>
          <w:rFonts w:ascii="Times New Roman" w:hAnsi="Times New Roman" w:cs="Times New Roman"/>
          <w:sz w:val="24"/>
          <w:szCs w:val="24"/>
        </w:rPr>
        <w:t>vienu</w:t>
      </w:r>
      <w:r w:rsidRPr="00050B85">
        <w:rPr>
          <w:rFonts w:ascii="Times New Roman" w:hAnsi="Times New Roman" w:cs="Times New Roman"/>
          <w:sz w:val="24"/>
          <w:szCs w:val="24"/>
        </w:rPr>
        <w:t xml:space="preserve">) </w:t>
      </w:r>
      <w:r>
        <w:rPr>
          <w:rFonts w:ascii="Times New Roman" w:hAnsi="Times New Roman" w:cs="Times New Roman"/>
          <w:sz w:val="24"/>
          <w:szCs w:val="24"/>
        </w:rPr>
        <w:t>kalendāro mēnesi</w:t>
      </w:r>
      <w:r w:rsidRPr="00050B85">
        <w:rPr>
          <w:rFonts w:ascii="Times New Roman" w:hAnsi="Times New Roman" w:cs="Times New Roman"/>
          <w:sz w:val="24"/>
          <w:szCs w:val="24"/>
        </w:rPr>
        <w:t xml:space="preserve"> iepriekš, ja Nomas objekts </w:t>
      </w:r>
      <w:r w:rsidRPr="00BD275C">
        <w:rPr>
          <w:rFonts w:ascii="Times New Roman" w:hAnsi="Times New Roman" w:cs="Times New Roman"/>
          <w:i/>
          <w:sz w:val="24"/>
          <w:szCs w:val="24"/>
        </w:rPr>
        <w:t>Iznomātājam</w:t>
      </w:r>
      <w:r w:rsidRPr="00050B85">
        <w:rPr>
          <w:rFonts w:ascii="Times New Roman" w:hAnsi="Times New Roman" w:cs="Times New Roman"/>
          <w:sz w:val="24"/>
          <w:szCs w:val="24"/>
        </w:rPr>
        <w:t xml:space="preserve"> nepieciešams sabiedrisko vajadzību nodrošināšanai vai normatīvajos aktos noteikto publisko funkciju veikšanai;</w:t>
      </w:r>
    </w:p>
    <w:p w:rsidR="00A33EF1" w:rsidRPr="00D96E03"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D96E03">
        <w:rPr>
          <w:rFonts w:ascii="Times New Roman" w:hAnsi="Times New Roman" w:cs="Times New Roman"/>
          <w:sz w:val="24"/>
          <w:szCs w:val="24"/>
        </w:rPr>
        <w:t>2 (div</w:t>
      </w:r>
      <w:r w:rsidR="00DC366F" w:rsidRPr="00D96E03">
        <w:rPr>
          <w:rFonts w:ascii="Times New Roman" w:hAnsi="Times New Roman" w:cs="Times New Roman"/>
          <w:sz w:val="24"/>
          <w:szCs w:val="24"/>
        </w:rPr>
        <w:t>us) kalendāros mēnešus iepriekš;</w:t>
      </w:r>
    </w:p>
    <w:p w:rsidR="00DC366F" w:rsidRPr="00D96E03" w:rsidRDefault="00DC366F"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D96E03">
        <w:rPr>
          <w:rFonts w:ascii="Times New Roman" w:hAnsi="Times New Roman" w:cs="Times New Roman"/>
          <w:sz w:val="24"/>
          <w:szCs w:val="24"/>
        </w:rPr>
        <w:t>10 (desmit) dienas iepriekš, ja ir pārkāpts Līguma 3.5.5.punkts</w:t>
      </w:r>
      <w:r w:rsidR="00C73E8D">
        <w:rPr>
          <w:rFonts w:ascii="Times New Roman" w:hAnsi="Times New Roman" w:cs="Times New Roman"/>
          <w:sz w:val="24"/>
          <w:szCs w:val="24"/>
        </w:rPr>
        <w:t>;</w:t>
      </w:r>
    </w:p>
    <w:p w:rsidR="00F80160" w:rsidRPr="00D96E03" w:rsidRDefault="00F80160"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D96E03">
        <w:rPr>
          <w:rFonts w:ascii="Times New Roman" w:hAnsi="Times New Roman" w:cs="Times New Roman"/>
          <w:sz w:val="24"/>
          <w:szCs w:val="24"/>
        </w:rPr>
        <w:t xml:space="preserve">ja ar tiesas spriedumu pasludināts </w:t>
      </w:r>
      <w:r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maksātnespējas process vai ir apturēta </w:t>
      </w:r>
      <w:r w:rsidRPr="00D96E03">
        <w:rPr>
          <w:rFonts w:ascii="Times New Roman" w:hAnsi="Times New Roman" w:cs="Times New Roman"/>
          <w:i/>
          <w:sz w:val="24"/>
          <w:szCs w:val="24"/>
        </w:rPr>
        <w:t xml:space="preserve">Nomnieka </w:t>
      </w:r>
      <w:r w:rsidRPr="00D96E03">
        <w:rPr>
          <w:rFonts w:ascii="Times New Roman" w:hAnsi="Times New Roman" w:cs="Times New Roman"/>
          <w:sz w:val="24"/>
          <w:szCs w:val="24"/>
        </w:rPr>
        <w:t>saimnieciskā darbība.</w:t>
      </w:r>
    </w:p>
    <w:p w:rsidR="00A33EF1" w:rsidRDefault="003806F3"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Viss, kas atradīsies Nomas objektā pēc Līguma darbības izbeigšanas, tiks uzskatīts par atmestu mantu (Civillikuma 1032.pants), kuru </w:t>
      </w:r>
      <w:r w:rsidRPr="00D96E03">
        <w:rPr>
          <w:rFonts w:ascii="Times New Roman" w:hAnsi="Times New Roman" w:cs="Times New Roman"/>
          <w:i/>
          <w:sz w:val="24"/>
          <w:szCs w:val="24"/>
        </w:rPr>
        <w:t>Iznomātājs</w:t>
      </w:r>
      <w:r w:rsidRPr="00D96E03">
        <w:rPr>
          <w:rFonts w:ascii="Times New Roman" w:hAnsi="Times New Roman" w:cs="Times New Roman"/>
          <w:sz w:val="24"/>
          <w:szCs w:val="24"/>
        </w:rPr>
        <w:t xml:space="preserve"> tiesīgs izmantot pēc saviem ieskatiem, bet </w:t>
      </w:r>
      <w:r w:rsidRPr="00D96E03">
        <w:rPr>
          <w:rFonts w:ascii="Times New Roman" w:hAnsi="Times New Roman" w:cs="Times New Roman"/>
          <w:i/>
          <w:sz w:val="24"/>
          <w:szCs w:val="24"/>
        </w:rPr>
        <w:t xml:space="preserve">Nomniekam </w:t>
      </w:r>
      <w:r w:rsidRPr="00D96E03">
        <w:rPr>
          <w:rFonts w:ascii="Times New Roman" w:hAnsi="Times New Roman" w:cs="Times New Roman"/>
          <w:sz w:val="24"/>
          <w:szCs w:val="24"/>
        </w:rPr>
        <w:t xml:space="preserve">ir pienākums atlīdzināt visus </w:t>
      </w:r>
      <w:r w:rsidRPr="00D96E03">
        <w:rPr>
          <w:rFonts w:ascii="Times New Roman" w:hAnsi="Times New Roman" w:cs="Times New Roman"/>
          <w:i/>
          <w:sz w:val="24"/>
          <w:szCs w:val="24"/>
        </w:rPr>
        <w:t xml:space="preserve">Iznomātāja </w:t>
      </w:r>
      <w:r w:rsidRPr="00D96E03">
        <w:rPr>
          <w:rFonts w:ascii="Times New Roman" w:hAnsi="Times New Roman" w:cs="Times New Roman"/>
          <w:sz w:val="24"/>
          <w:szCs w:val="24"/>
        </w:rPr>
        <w:t xml:space="preserve">izdevumus un zaudējumus, kas radīsies </w:t>
      </w:r>
      <w:r w:rsidRPr="00D96E03">
        <w:rPr>
          <w:rFonts w:ascii="Times New Roman" w:hAnsi="Times New Roman" w:cs="Times New Roman"/>
          <w:i/>
          <w:sz w:val="24"/>
          <w:szCs w:val="24"/>
        </w:rPr>
        <w:t>Iznomātājam</w:t>
      </w:r>
      <w:r w:rsidRPr="00D96E03">
        <w:rPr>
          <w:rFonts w:ascii="Times New Roman" w:hAnsi="Times New Roman" w:cs="Times New Roman"/>
          <w:sz w:val="24"/>
          <w:szCs w:val="24"/>
        </w:rPr>
        <w:t xml:space="preserve"> saistībā ar minētās mantas izvešanu, utilizāciju un citiem Nomas objekta sakārtošanas darbiem.</w:t>
      </w:r>
    </w:p>
    <w:p w:rsidR="00B51E07" w:rsidRPr="00D96E03" w:rsidRDefault="00B51E07" w:rsidP="00B51E07">
      <w:pPr>
        <w:pStyle w:val="ListParagraph"/>
        <w:spacing w:line="240" w:lineRule="auto"/>
        <w:ind w:left="567"/>
        <w:jc w:val="both"/>
        <w:rPr>
          <w:rFonts w:ascii="Times New Roman" w:hAnsi="Times New Roman" w:cs="Times New Roman"/>
          <w:sz w:val="24"/>
          <w:szCs w:val="24"/>
        </w:rPr>
      </w:pPr>
    </w:p>
    <w:p w:rsidR="00B4058C" w:rsidRDefault="00B4058C" w:rsidP="00F6669A">
      <w:pPr>
        <w:spacing w:line="240" w:lineRule="auto"/>
        <w:jc w:val="both"/>
        <w:rPr>
          <w:rFonts w:ascii="Times New Roman" w:hAnsi="Times New Roman" w:cs="Times New Roman"/>
          <w:sz w:val="24"/>
          <w:szCs w:val="24"/>
        </w:rPr>
      </w:pPr>
    </w:p>
    <w:p w:rsidR="00B4058C" w:rsidRPr="00B4058C" w:rsidRDefault="00B4058C" w:rsidP="00B4058C">
      <w:pPr>
        <w:spacing w:line="240" w:lineRule="auto"/>
        <w:ind w:left="360"/>
        <w:contextualSpacing/>
        <w:jc w:val="center"/>
        <w:rPr>
          <w:rFonts w:ascii="Times New Roman" w:eastAsia="Calibri" w:hAnsi="Times New Roman" w:cs="Times New Roman"/>
          <w:b/>
          <w:caps/>
          <w:sz w:val="24"/>
          <w:szCs w:val="24"/>
        </w:rPr>
      </w:pPr>
      <w:r w:rsidRPr="00B4058C">
        <w:rPr>
          <w:rFonts w:ascii="Times New Roman" w:eastAsia="Calibri" w:hAnsi="Times New Roman" w:cs="Times New Roman"/>
          <w:b/>
          <w:sz w:val="24"/>
          <w:szCs w:val="24"/>
          <w:lang w:val="en-GB"/>
        </w:rPr>
        <w:t xml:space="preserve">6. </w:t>
      </w:r>
      <w:r w:rsidRPr="00B4058C">
        <w:rPr>
          <w:rFonts w:ascii="Times New Roman" w:eastAsia="Calibri" w:hAnsi="Times New Roman" w:cs="Times New Roman"/>
          <w:b/>
          <w:caps/>
          <w:sz w:val="24"/>
          <w:szCs w:val="24"/>
        </w:rPr>
        <w:t>Nepārvarama vara</w:t>
      </w:r>
    </w:p>
    <w:p w:rsidR="00B4058C" w:rsidRPr="00B4058C" w:rsidRDefault="00B4058C" w:rsidP="00B4058C">
      <w:pPr>
        <w:spacing w:line="240" w:lineRule="auto"/>
        <w:ind w:left="360"/>
        <w:contextualSpacing/>
        <w:rPr>
          <w:rFonts w:ascii="Times New Roman" w:eastAsia="Calibri" w:hAnsi="Times New Roman" w:cs="Times New Roman"/>
          <w:b/>
          <w:sz w:val="24"/>
          <w:szCs w:val="24"/>
        </w:rPr>
      </w:pPr>
    </w:p>
    <w:p w:rsidR="00B4058C" w:rsidRPr="00B4058C" w:rsidRDefault="00B4058C" w:rsidP="00CE6B01">
      <w:pPr>
        <w:numPr>
          <w:ilvl w:val="1"/>
          <w:numId w:val="20"/>
        </w:numPr>
        <w:spacing w:line="240" w:lineRule="auto"/>
        <w:ind w:left="567" w:hanging="567"/>
        <w:contextualSpacing/>
        <w:jc w:val="both"/>
        <w:rPr>
          <w:rFonts w:ascii="Times New Roman" w:eastAsia="Calibri" w:hAnsi="Times New Roman" w:cs="Times New Roman"/>
          <w:sz w:val="24"/>
          <w:szCs w:val="24"/>
        </w:rPr>
      </w:pPr>
      <w:r w:rsidRPr="00B4058C">
        <w:rPr>
          <w:rFonts w:ascii="Times New Roman" w:eastAsia="Calibri" w:hAnsi="Times New Roman" w:cs="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B4058C" w:rsidRPr="00B4058C" w:rsidRDefault="00B4058C" w:rsidP="00CE6B01">
      <w:pPr>
        <w:numPr>
          <w:ilvl w:val="1"/>
          <w:numId w:val="20"/>
        </w:numPr>
        <w:spacing w:line="240" w:lineRule="auto"/>
        <w:ind w:left="567" w:hanging="567"/>
        <w:contextualSpacing/>
        <w:jc w:val="both"/>
        <w:rPr>
          <w:rFonts w:ascii="Times New Roman" w:eastAsia="Calibri" w:hAnsi="Times New Roman" w:cs="Times New Roman"/>
          <w:sz w:val="24"/>
          <w:szCs w:val="24"/>
        </w:rPr>
      </w:pPr>
      <w:r w:rsidRPr="00B4058C">
        <w:rPr>
          <w:rFonts w:ascii="Times New Roman" w:eastAsia="Calibri" w:hAnsi="Times New Roman" w:cs="Times New Roman"/>
          <w:sz w:val="24"/>
          <w:szCs w:val="24"/>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w:t>
      </w:r>
      <w:r w:rsidRPr="00B4058C">
        <w:rPr>
          <w:rFonts w:ascii="Times New Roman" w:eastAsia="Calibri" w:hAnsi="Times New Roman" w:cs="Times New Roman"/>
          <w:sz w:val="24"/>
          <w:szCs w:val="24"/>
        </w:rPr>
        <w:lastRenderedPageBreak/>
        <w:t>apstākļiem, un prasību par Līguma 6.1. punkta izpildi, izņemot, ja Puse nav paziņojusi attaisnojošu apstākļu dēļ, tajā skaitā nepārvaramas varas apstākļi ir lieguši tai realizēt minēto paziņošanas iespēju.</w:t>
      </w:r>
    </w:p>
    <w:p w:rsidR="00BD2A7F" w:rsidRDefault="00BD2A7F" w:rsidP="00D96E03">
      <w:pPr>
        <w:tabs>
          <w:tab w:val="left" w:pos="709"/>
        </w:tabs>
        <w:spacing w:line="240" w:lineRule="auto"/>
        <w:jc w:val="both"/>
        <w:rPr>
          <w:rFonts w:ascii="Times New Roman" w:hAnsi="Times New Roman" w:cs="Times New Roman"/>
          <w:sz w:val="24"/>
          <w:szCs w:val="24"/>
        </w:rPr>
      </w:pPr>
    </w:p>
    <w:p w:rsidR="00B51E07" w:rsidRPr="00D96E03" w:rsidRDefault="00B51E07" w:rsidP="00D96E03">
      <w:pPr>
        <w:tabs>
          <w:tab w:val="left" w:pos="709"/>
        </w:tabs>
        <w:spacing w:line="240" w:lineRule="auto"/>
        <w:jc w:val="both"/>
        <w:rPr>
          <w:rFonts w:ascii="Times New Roman" w:hAnsi="Times New Roman" w:cs="Times New Roman"/>
          <w:sz w:val="24"/>
          <w:szCs w:val="24"/>
        </w:rPr>
      </w:pPr>
    </w:p>
    <w:p w:rsidR="00516464" w:rsidRPr="00D96E03" w:rsidRDefault="00516464" w:rsidP="00D96E03">
      <w:pPr>
        <w:pStyle w:val="ListParagraph"/>
        <w:numPr>
          <w:ilvl w:val="0"/>
          <w:numId w:val="20"/>
        </w:numPr>
        <w:tabs>
          <w:tab w:val="left" w:pos="709"/>
        </w:tabs>
        <w:spacing w:line="240" w:lineRule="auto"/>
        <w:jc w:val="center"/>
        <w:rPr>
          <w:rFonts w:ascii="Times New Roman" w:hAnsi="Times New Roman" w:cs="Times New Roman"/>
          <w:sz w:val="24"/>
          <w:szCs w:val="24"/>
        </w:rPr>
      </w:pPr>
      <w:r w:rsidRPr="00D96E03">
        <w:rPr>
          <w:rFonts w:ascii="Times New Roman" w:hAnsi="Times New Roman" w:cs="Times New Roman"/>
          <w:b/>
          <w:caps/>
          <w:sz w:val="24"/>
          <w:szCs w:val="24"/>
        </w:rPr>
        <w:t>citi jautājumi</w:t>
      </w:r>
    </w:p>
    <w:p w:rsidR="00516464" w:rsidRPr="001671D1" w:rsidRDefault="00516464" w:rsidP="00516464">
      <w:pPr>
        <w:pStyle w:val="ListParagraph"/>
        <w:tabs>
          <w:tab w:val="left" w:pos="709"/>
        </w:tabs>
        <w:spacing w:line="240" w:lineRule="auto"/>
        <w:ind w:left="1080"/>
        <w:rPr>
          <w:rFonts w:ascii="Times New Roman" w:hAnsi="Times New Roman" w:cs="Times New Roman"/>
          <w:sz w:val="24"/>
          <w:szCs w:val="24"/>
        </w:rPr>
      </w:pPr>
    </w:p>
    <w:p w:rsidR="00AB6FE0" w:rsidRPr="00E1068E" w:rsidRDefault="00CE6B01" w:rsidP="00CE6B01">
      <w:pPr>
        <w:pStyle w:val="ListParagraph"/>
        <w:ind w:left="567" w:hanging="567"/>
        <w:rPr>
          <w:rFonts w:ascii="Times New Roman" w:hAnsi="Times New Roman" w:cs="Times New Roman"/>
          <w:sz w:val="24"/>
          <w:szCs w:val="24"/>
        </w:rPr>
      </w:pPr>
      <w:r>
        <w:rPr>
          <w:rFonts w:ascii="Times New Roman" w:hAnsi="Times New Roman" w:cs="Times New Roman"/>
          <w:sz w:val="24"/>
          <w:szCs w:val="24"/>
        </w:rPr>
        <w:t xml:space="preserve">7.1.  </w:t>
      </w:r>
      <w:r w:rsidR="00AB6FE0" w:rsidRPr="00E1068E">
        <w:rPr>
          <w:rFonts w:ascii="Times New Roman" w:hAnsi="Times New Roman" w:cs="Times New Roman"/>
          <w:sz w:val="24"/>
          <w:szCs w:val="24"/>
        </w:rPr>
        <w:t>Kontaktpersonas Līguma saistību izpildei ir:</w:t>
      </w:r>
    </w:p>
    <w:p w:rsidR="00AB6FE0" w:rsidRPr="00D96E03" w:rsidRDefault="00AB6FE0" w:rsidP="00AB6FE0">
      <w:pPr>
        <w:pStyle w:val="ListParagraph"/>
        <w:ind w:left="993"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7.1.1. no </w:t>
      </w:r>
      <w:r w:rsidR="00DB4FD9" w:rsidRPr="00D96E03">
        <w:rPr>
          <w:rFonts w:ascii="Times New Roman" w:hAnsi="Times New Roman" w:cs="Times New Roman"/>
          <w:i/>
          <w:sz w:val="24"/>
          <w:szCs w:val="24"/>
        </w:rPr>
        <w:t>Iznomātāja</w:t>
      </w:r>
      <w:r w:rsidRPr="00D96E03">
        <w:rPr>
          <w:rFonts w:ascii="Times New Roman" w:hAnsi="Times New Roman" w:cs="Times New Roman"/>
          <w:sz w:val="24"/>
          <w:szCs w:val="24"/>
        </w:rPr>
        <w:t xml:space="preserve"> puses: </w:t>
      </w:r>
      <w:r w:rsidR="003949C5" w:rsidRPr="003949C5">
        <w:rPr>
          <w:rFonts w:ascii="Times New Roman" w:hAnsi="Times New Roman" w:cs="Times New Roman"/>
          <w:b/>
          <w:sz w:val="24"/>
          <w:szCs w:val="24"/>
        </w:rPr>
        <w:t>Vitolds Žoids</w:t>
      </w:r>
      <w:r w:rsidRPr="00D96E03">
        <w:rPr>
          <w:rFonts w:ascii="Times New Roman" w:hAnsi="Times New Roman" w:cs="Times New Roman"/>
          <w:sz w:val="24"/>
          <w:szCs w:val="24"/>
        </w:rPr>
        <w:t xml:space="preserve">, tel. </w:t>
      </w:r>
      <w:r w:rsidR="003C3B68" w:rsidRPr="00D96E03">
        <w:rPr>
          <w:rFonts w:ascii="Times New Roman" w:hAnsi="Times New Roman" w:cs="Times New Roman"/>
          <w:sz w:val="24"/>
          <w:szCs w:val="24"/>
        </w:rPr>
        <w:t>Nr.</w:t>
      </w:r>
      <w:r w:rsidR="003949C5">
        <w:rPr>
          <w:rFonts w:ascii="Times New Roman" w:hAnsi="Times New Roman" w:cs="Times New Roman"/>
          <w:sz w:val="24"/>
          <w:szCs w:val="24"/>
        </w:rPr>
        <w:t xml:space="preserve"> 29257823</w:t>
      </w:r>
      <w:r w:rsidRPr="00D96E03">
        <w:rPr>
          <w:rFonts w:ascii="Times New Roman" w:hAnsi="Times New Roman" w:cs="Times New Roman"/>
          <w:sz w:val="24"/>
          <w:szCs w:val="24"/>
        </w:rPr>
        <w:t xml:space="preserve">; e-pasts: </w:t>
      </w:r>
      <w:r w:rsidR="003949C5">
        <w:rPr>
          <w:rFonts w:ascii="Times New Roman" w:hAnsi="Times New Roman" w:cs="Times New Roman"/>
          <w:sz w:val="24"/>
          <w:szCs w:val="24"/>
        </w:rPr>
        <w:t>vitozo</w:t>
      </w:r>
      <w:r w:rsidRPr="00D96E03">
        <w:rPr>
          <w:rFonts w:ascii="Times New Roman" w:hAnsi="Times New Roman" w:cs="Times New Roman"/>
          <w:sz w:val="24"/>
          <w:szCs w:val="24"/>
        </w:rPr>
        <w:t>@</w:t>
      </w:r>
      <w:r w:rsidR="003949C5">
        <w:rPr>
          <w:rFonts w:ascii="Times New Roman" w:hAnsi="Times New Roman" w:cs="Times New Roman"/>
          <w:sz w:val="24"/>
          <w:szCs w:val="24"/>
        </w:rPr>
        <w:t>inbox</w:t>
      </w:r>
      <w:r w:rsidRPr="00D96E03">
        <w:rPr>
          <w:rFonts w:ascii="Times New Roman" w:hAnsi="Times New Roman" w:cs="Times New Roman"/>
          <w:sz w:val="24"/>
          <w:szCs w:val="24"/>
        </w:rPr>
        <w:t>.lv;</w:t>
      </w:r>
    </w:p>
    <w:p w:rsidR="00AB6FE0" w:rsidRPr="00610CDD" w:rsidRDefault="00AB6FE0" w:rsidP="00610CDD">
      <w:pPr>
        <w:pStyle w:val="ListParagraph"/>
        <w:ind w:left="993" w:hanging="567"/>
        <w:jc w:val="both"/>
        <w:rPr>
          <w:szCs w:val="24"/>
        </w:rPr>
      </w:pPr>
      <w:r w:rsidRPr="00D96E03">
        <w:rPr>
          <w:rFonts w:ascii="Times New Roman" w:hAnsi="Times New Roman" w:cs="Times New Roman"/>
          <w:sz w:val="24"/>
          <w:szCs w:val="24"/>
        </w:rPr>
        <w:t xml:space="preserve">7.1.2. no </w:t>
      </w:r>
      <w:r w:rsidR="00DB4FD9"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puses: </w:t>
      </w:r>
      <w:r w:rsidR="00E031BD" w:rsidRPr="00D96E03">
        <w:rPr>
          <w:rFonts w:ascii="Times New Roman" w:hAnsi="Times New Roman" w:cs="Times New Roman"/>
          <w:sz w:val="24"/>
          <w:szCs w:val="24"/>
        </w:rPr>
        <w:t>_____________</w:t>
      </w:r>
      <w:r w:rsidR="0032218A" w:rsidRPr="0032218A">
        <w:rPr>
          <w:rFonts w:ascii="Times New Roman" w:hAnsi="Times New Roman" w:cs="Times New Roman"/>
          <w:sz w:val="24"/>
          <w:szCs w:val="24"/>
        </w:rPr>
        <w:t xml:space="preserve"> </w:t>
      </w:r>
      <w:r w:rsidR="0032218A" w:rsidRPr="00D96E03">
        <w:rPr>
          <w:rFonts w:ascii="Times New Roman" w:hAnsi="Times New Roman" w:cs="Times New Roman"/>
          <w:i/>
          <w:sz w:val="24"/>
          <w:szCs w:val="24"/>
        </w:rPr>
        <w:t>(norādīt vārdu, uzvārdu)</w:t>
      </w:r>
      <w:r w:rsidRPr="00D96E03">
        <w:rPr>
          <w:rFonts w:ascii="Times New Roman" w:hAnsi="Times New Roman" w:cs="Times New Roman"/>
          <w:sz w:val="24"/>
          <w:szCs w:val="24"/>
        </w:rPr>
        <w:t>, tel</w:t>
      </w:r>
      <w:r w:rsidR="003C3B68" w:rsidRPr="00D96E03">
        <w:rPr>
          <w:rFonts w:ascii="Times New Roman" w:hAnsi="Times New Roman" w:cs="Times New Roman"/>
          <w:sz w:val="24"/>
          <w:szCs w:val="24"/>
        </w:rPr>
        <w:t>. Nr.</w:t>
      </w:r>
      <w:r w:rsidR="00E031BD" w:rsidRPr="00D96E03">
        <w:rPr>
          <w:rFonts w:ascii="Times New Roman" w:hAnsi="Times New Roman" w:cs="Times New Roman"/>
          <w:sz w:val="24"/>
          <w:szCs w:val="24"/>
        </w:rPr>
        <w:t>___________</w:t>
      </w:r>
      <w:r w:rsidR="003C3B68" w:rsidRPr="00D96E03">
        <w:rPr>
          <w:rFonts w:ascii="Times New Roman" w:hAnsi="Times New Roman" w:cs="Times New Roman"/>
          <w:sz w:val="24"/>
          <w:szCs w:val="24"/>
        </w:rPr>
        <w:t xml:space="preserve">, e-pasts: </w:t>
      </w:r>
      <w:r w:rsidR="00E031BD" w:rsidRPr="00D96E03">
        <w:rPr>
          <w:rFonts w:ascii="Times New Roman" w:hAnsi="Times New Roman" w:cs="Times New Roman"/>
          <w:sz w:val="24"/>
          <w:szCs w:val="24"/>
        </w:rPr>
        <w:t>____________</w:t>
      </w:r>
      <w:r w:rsidR="003C3B68" w:rsidRPr="00D96E03">
        <w:rPr>
          <w:rFonts w:ascii="Times New Roman" w:hAnsi="Times New Roman" w:cs="Times New Roman"/>
          <w:sz w:val="24"/>
          <w:szCs w:val="24"/>
        </w:rPr>
        <w:t>@</w:t>
      </w:r>
      <w:r w:rsidR="00E031BD" w:rsidRPr="00D96E03">
        <w:rPr>
          <w:rFonts w:ascii="Times New Roman" w:hAnsi="Times New Roman" w:cs="Times New Roman"/>
          <w:sz w:val="24"/>
          <w:szCs w:val="24"/>
        </w:rPr>
        <w:t>______________</w:t>
      </w:r>
      <w:r w:rsidR="003C3B68" w:rsidRPr="00D96E03">
        <w:rPr>
          <w:rFonts w:ascii="Times New Roman" w:hAnsi="Times New Roman" w:cs="Times New Roman"/>
          <w:sz w:val="24"/>
          <w:szCs w:val="24"/>
        </w:rPr>
        <w:t>.lv.</w:t>
      </w:r>
      <w:r w:rsidR="003C3B68" w:rsidRPr="00610CDD">
        <w:rPr>
          <w:rFonts w:ascii="Times New Roman" w:hAnsi="Times New Roman" w:cs="Times New Roman"/>
          <w:sz w:val="24"/>
          <w:szCs w:val="24"/>
        </w:rPr>
        <w:t xml:space="preserve"> </w:t>
      </w:r>
    </w:p>
    <w:p w:rsidR="00516464" w:rsidRPr="00AC69B4" w:rsidRDefault="00516464" w:rsidP="00AC69B4">
      <w:pPr>
        <w:pStyle w:val="ListParagraph"/>
        <w:numPr>
          <w:ilvl w:val="1"/>
          <w:numId w:val="21"/>
        </w:numPr>
        <w:spacing w:line="240" w:lineRule="auto"/>
        <w:ind w:left="567" w:hanging="567"/>
        <w:jc w:val="both"/>
        <w:rPr>
          <w:rFonts w:ascii="Times New Roman" w:hAnsi="Times New Roman" w:cs="Times New Roman"/>
          <w:sz w:val="24"/>
          <w:szCs w:val="24"/>
        </w:rPr>
      </w:pPr>
      <w:r w:rsidRPr="00AC69B4">
        <w:rPr>
          <w:rFonts w:ascii="Times New Roman" w:hAnsi="Times New Roman" w:cs="Times New Roman"/>
          <w:sz w:val="24"/>
          <w:szCs w:val="24"/>
        </w:rPr>
        <w:t xml:space="preserve">Visi Līguma grozījumi un papildinājumi spēkā ir tikai tad, ja tie ir abpusēji parakstīti un reģistrēti </w:t>
      </w:r>
      <w:r w:rsidR="008F5EAA" w:rsidRPr="00AC69B4">
        <w:rPr>
          <w:rFonts w:ascii="Times New Roman" w:hAnsi="Times New Roman" w:cs="Times New Roman"/>
          <w:sz w:val="24"/>
          <w:szCs w:val="24"/>
        </w:rPr>
        <w:t>Izglītības un zinātnes ministrijā</w:t>
      </w:r>
      <w:r w:rsidRPr="00AC69B4">
        <w:rPr>
          <w:rFonts w:ascii="Times New Roman" w:hAnsi="Times New Roman" w:cs="Times New Roman"/>
          <w:sz w:val="24"/>
          <w:szCs w:val="24"/>
        </w:rPr>
        <w:t>.</w:t>
      </w:r>
    </w:p>
    <w:p w:rsidR="00516464" w:rsidRPr="00A74158" w:rsidRDefault="00516464" w:rsidP="00AC69B4">
      <w:pPr>
        <w:pStyle w:val="ListParagraph"/>
        <w:numPr>
          <w:ilvl w:val="1"/>
          <w:numId w:val="21"/>
        </w:numPr>
        <w:spacing w:line="240" w:lineRule="auto"/>
        <w:ind w:left="567" w:hanging="567"/>
        <w:jc w:val="both"/>
        <w:rPr>
          <w:rFonts w:ascii="Times New Roman" w:hAnsi="Times New Roman" w:cs="Times New Roman"/>
          <w:sz w:val="24"/>
          <w:szCs w:val="24"/>
        </w:rPr>
      </w:pPr>
      <w:r w:rsidRPr="00A74158">
        <w:rPr>
          <w:rFonts w:ascii="Times New Roman" w:hAnsi="Times New Roman" w:cs="Times New Roman"/>
          <w:color w:val="000000"/>
          <w:sz w:val="24"/>
          <w:szCs w:val="24"/>
          <w:lang w:eastAsia="lv-LV"/>
        </w:rPr>
        <w:t xml:space="preserve">Puses vienojas, ka attiecībām, kas netiek noregulētas ar </w:t>
      </w:r>
      <w:r>
        <w:rPr>
          <w:rFonts w:ascii="Times New Roman" w:hAnsi="Times New Roman" w:cs="Times New Roman"/>
          <w:color w:val="000000"/>
          <w:sz w:val="24"/>
          <w:szCs w:val="24"/>
          <w:lang w:eastAsia="lv-LV"/>
        </w:rPr>
        <w:t>Līgumu</w:t>
      </w:r>
      <w:r w:rsidRPr="00A74158">
        <w:rPr>
          <w:rFonts w:ascii="Times New Roman" w:hAnsi="Times New Roman" w:cs="Times New Roman"/>
          <w:color w:val="000000"/>
          <w:sz w:val="24"/>
          <w:szCs w:val="24"/>
          <w:lang w:eastAsia="lv-LV"/>
        </w:rPr>
        <w:t xml:space="preserve">, tiek piemēroti </w:t>
      </w:r>
      <w:r>
        <w:rPr>
          <w:rFonts w:ascii="Times New Roman" w:hAnsi="Times New Roman" w:cs="Times New Roman"/>
          <w:color w:val="000000"/>
          <w:sz w:val="24"/>
          <w:szCs w:val="24"/>
          <w:lang w:eastAsia="lv-LV"/>
        </w:rPr>
        <w:t xml:space="preserve">Latvijas Republikas </w:t>
      </w:r>
      <w:r w:rsidRPr="00A74158">
        <w:rPr>
          <w:rFonts w:ascii="Times New Roman" w:hAnsi="Times New Roman" w:cs="Times New Roman"/>
          <w:color w:val="000000"/>
          <w:sz w:val="24"/>
          <w:szCs w:val="24"/>
          <w:lang w:eastAsia="lv-LV"/>
        </w:rPr>
        <w:t>spēkā esošie normatīvie akti.</w:t>
      </w:r>
    </w:p>
    <w:p w:rsidR="00242BB3" w:rsidRDefault="00516464" w:rsidP="00AC69B4">
      <w:pPr>
        <w:pStyle w:val="ListParagraph"/>
        <w:numPr>
          <w:ilvl w:val="1"/>
          <w:numId w:val="21"/>
        </w:numPr>
        <w:spacing w:line="240" w:lineRule="auto"/>
        <w:ind w:left="567" w:hanging="567"/>
        <w:jc w:val="both"/>
        <w:rPr>
          <w:rFonts w:ascii="Times New Roman" w:hAnsi="Times New Roman" w:cs="Times New Roman"/>
          <w:sz w:val="24"/>
          <w:szCs w:val="24"/>
        </w:rPr>
      </w:pPr>
      <w:r w:rsidRPr="001671D1">
        <w:rPr>
          <w:rFonts w:ascii="Times New Roman" w:hAnsi="Times New Roman" w:cs="Times New Roman"/>
          <w:sz w:val="24"/>
          <w:szCs w:val="24"/>
        </w:rPr>
        <w:t xml:space="preserve">Pēc </w:t>
      </w:r>
      <w:r>
        <w:rPr>
          <w:rFonts w:ascii="Times New Roman" w:hAnsi="Times New Roman" w:cs="Times New Roman"/>
          <w:sz w:val="24"/>
          <w:szCs w:val="24"/>
        </w:rPr>
        <w:t>Līguma</w:t>
      </w:r>
      <w:r w:rsidRPr="001671D1">
        <w:rPr>
          <w:rFonts w:ascii="Times New Roman" w:hAnsi="Times New Roman" w:cs="Times New Roman"/>
          <w:sz w:val="24"/>
          <w:szCs w:val="24"/>
        </w:rPr>
        <w:t xml:space="preserve"> parakstīšanas visas iepriekšējās sarunas un sarakste, kā arī nomas </w:t>
      </w:r>
      <w:smartTag w:uri="schemas-tilde-lv/tildestengine" w:element="veidnes">
        <w:smartTagPr>
          <w:attr w:name="baseform" w:val="līgum|s"/>
          <w:attr w:name="id" w:val="-1"/>
          <w:attr w:name="text" w:val="līgumi"/>
        </w:smartTagPr>
        <w:r w:rsidRPr="001671D1">
          <w:rPr>
            <w:rFonts w:ascii="Times New Roman" w:hAnsi="Times New Roman" w:cs="Times New Roman"/>
            <w:sz w:val="24"/>
            <w:szCs w:val="24"/>
          </w:rPr>
          <w:t>līgumi</w:t>
        </w:r>
      </w:smartTag>
      <w:r w:rsidRPr="001671D1">
        <w:rPr>
          <w:rFonts w:ascii="Times New Roman" w:hAnsi="Times New Roman" w:cs="Times New Roman"/>
          <w:sz w:val="24"/>
          <w:szCs w:val="24"/>
        </w:rPr>
        <w:t>, kurus Puses iepriekš noslēgušas par Nomas objektu, zaudē spēku</w:t>
      </w:r>
      <w:r w:rsidR="00242BB3">
        <w:rPr>
          <w:rFonts w:ascii="Times New Roman" w:hAnsi="Times New Roman" w:cs="Times New Roman"/>
          <w:sz w:val="24"/>
          <w:szCs w:val="24"/>
        </w:rPr>
        <w:t>.</w:t>
      </w:r>
    </w:p>
    <w:p w:rsidR="007E7202" w:rsidRDefault="007E7202" w:rsidP="00AC69B4">
      <w:pPr>
        <w:pStyle w:val="ListParagraph"/>
        <w:numPr>
          <w:ilvl w:val="1"/>
          <w:numId w:val="21"/>
        </w:numPr>
        <w:spacing w:line="240" w:lineRule="auto"/>
        <w:ind w:left="567" w:hanging="567"/>
        <w:jc w:val="both"/>
        <w:rPr>
          <w:rFonts w:ascii="Times New Roman" w:hAnsi="Times New Roman" w:cs="Times New Roman"/>
          <w:sz w:val="24"/>
          <w:szCs w:val="24"/>
        </w:rPr>
      </w:pPr>
      <w:r w:rsidRPr="007E7202">
        <w:rPr>
          <w:rFonts w:ascii="Times New Roman" w:hAnsi="Times New Roman" w:cs="Times New Roman"/>
          <w:sz w:val="24"/>
          <w:szCs w:val="24"/>
        </w:rPr>
        <w:t>Visi paziņojumi, kas attiecināmi uz Līguma izpildi, nosūtāmi uz Līguma rekvizītu daļā norādītajām Pušu adresēm, un visi paziņojumi, izņemot rēķinus, tiek uzskatīti par saņemtiem (paziņotiem), kad nogādāti personīgi vai pa faksu ar saņemšanas apstiprinājumu vai, ja paziņojums ir nosūtīts pa pastu ierakstītā vēstulē, uzskatāms, ka Puse to ir saņēmusi 7 (septītajā) darba dienā pēc tā nodošanas pastā. Mainot savu nosaukumu (firmu), adresi vai citus rekvizītus, katra Puse apņemas 7 (septiņu) dienu laikā rakstveidā paziņot otrai Pusei par izmaiņām.</w:t>
      </w:r>
    </w:p>
    <w:p w:rsidR="00516464" w:rsidRPr="00BD275C" w:rsidRDefault="00516464" w:rsidP="00AC69B4">
      <w:pPr>
        <w:pStyle w:val="ListParagraph"/>
        <w:numPr>
          <w:ilvl w:val="1"/>
          <w:numId w:val="21"/>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Līgums</w:t>
      </w:r>
      <w:r w:rsidRPr="001671D1">
        <w:rPr>
          <w:rFonts w:ascii="Times New Roman" w:hAnsi="Times New Roman" w:cs="Times New Roman"/>
          <w:sz w:val="24"/>
          <w:szCs w:val="24"/>
        </w:rPr>
        <w:t xml:space="preserve"> ir sagatavot</w:t>
      </w:r>
      <w:r>
        <w:rPr>
          <w:rFonts w:ascii="Times New Roman" w:hAnsi="Times New Roman" w:cs="Times New Roman"/>
          <w:sz w:val="24"/>
          <w:szCs w:val="24"/>
        </w:rPr>
        <w:t>s</w:t>
      </w:r>
      <w:r w:rsidRPr="001671D1">
        <w:rPr>
          <w:rFonts w:ascii="Times New Roman" w:hAnsi="Times New Roman" w:cs="Times New Roman"/>
          <w:sz w:val="24"/>
          <w:szCs w:val="24"/>
        </w:rPr>
        <w:t xml:space="preserve"> latviešu valodā uz </w:t>
      </w:r>
      <w:r w:rsidR="003949C5">
        <w:rPr>
          <w:rFonts w:ascii="Times New Roman" w:hAnsi="Times New Roman" w:cs="Times New Roman"/>
          <w:sz w:val="24"/>
          <w:szCs w:val="24"/>
        </w:rPr>
        <w:t>5</w:t>
      </w:r>
      <w:r w:rsidR="00B4058C">
        <w:rPr>
          <w:rFonts w:ascii="Times New Roman" w:hAnsi="Times New Roman" w:cs="Times New Roman"/>
          <w:sz w:val="24"/>
          <w:szCs w:val="24"/>
        </w:rPr>
        <w:t xml:space="preserve"> </w:t>
      </w:r>
      <w:r w:rsidRPr="001671D1">
        <w:rPr>
          <w:rFonts w:ascii="Times New Roman" w:hAnsi="Times New Roman" w:cs="Times New Roman"/>
          <w:sz w:val="24"/>
          <w:szCs w:val="24"/>
        </w:rPr>
        <w:t>(</w:t>
      </w:r>
      <w:r w:rsidR="003949C5">
        <w:rPr>
          <w:rFonts w:ascii="Times New Roman" w:hAnsi="Times New Roman" w:cs="Times New Roman"/>
          <w:sz w:val="24"/>
          <w:szCs w:val="24"/>
        </w:rPr>
        <w:t xml:space="preserve"> piecām</w:t>
      </w:r>
      <w:r w:rsidRPr="001671D1">
        <w:rPr>
          <w:rFonts w:ascii="Times New Roman" w:hAnsi="Times New Roman" w:cs="Times New Roman"/>
          <w:sz w:val="24"/>
          <w:szCs w:val="24"/>
        </w:rPr>
        <w:t>) lapām</w:t>
      </w:r>
      <w:r w:rsidR="003949C5">
        <w:rPr>
          <w:rFonts w:ascii="Times New Roman" w:hAnsi="Times New Roman" w:cs="Times New Roman"/>
          <w:sz w:val="24"/>
          <w:szCs w:val="24"/>
        </w:rPr>
        <w:t xml:space="preserve"> un pielikumi</w:t>
      </w:r>
      <w:r>
        <w:rPr>
          <w:rFonts w:ascii="Times New Roman" w:hAnsi="Times New Roman" w:cs="Times New Roman"/>
          <w:sz w:val="24"/>
          <w:szCs w:val="24"/>
        </w:rPr>
        <w:t xml:space="preserve"> uz </w:t>
      </w:r>
      <w:r w:rsidR="003949C5">
        <w:rPr>
          <w:rFonts w:ascii="Times New Roman" w:hAnsi="Times New Roman" w:cs="Times New Roman"/>
          <w:sz w:val="24"/>
          <w:szCs w:val="24"/>
        </w:rPr>
        <w:t>5</w:t>
      </w:r>
      <w:r w:rsidR="00B4058C">
        <w:rPr>
          <w:rFonts w:ascii="Times New Roman" w:hAnsi="Times New Roman" w:cs="Times New Roman"/>
          <w:sz w:val="24"/>
          <w:szCs w:val="24"/>
        </w:rPr>
        <w:t xml:space="preserve"> </w:t>
      </w:r>
      <w:r>
        <w:rPr>
          <w:rFonts w:ascii="Times New Roman" w:hAnsi="Times New Roman" w:cs="Times New Roman"/>
          <w:sz w:val="24"/>
          <w:szCs w:val="24"/>
        </w:rPr>
        <w:t>(</w:t>
      </w:r>
      <w:r w:rsidR="003949C5">
        <w:rPr>
          <w:rFonts w:ascii="Times New Roman" w:hAnsi="Times New Roman" w:cs="Times New Roman"/>
          <w:sz w:val="24"/>
          <w:szCs w:val="24"/>
        </w:rPr>
        <w:t>piecām) lapām</w:t>
      </w:r>
      <w:r w:rsidRPr="001671D1">
        <w:rPr>
          <w:rFonts w:ascii="Times New Roman" w:hAnsi="Times New Roman" w:cs="Times New Roman"/>
          <w:sz w:val="24"/>
          <w:szCs w:val="24"/>
        </w:rPr>
        <w:t xml:space="preserve">, </w:t>
      </w:r>
      <w:r w:rsidR="00153D91">
        <w:rPr>
          <w:rFonts w:ascii="Times New Roman" w:hAnsi="Times New Roman" w:cs="Times New Roman"/>
          <w:sz w:val="24"/>
          <w:szCs w:val="24"/>
        </w:rPr>
        <w:t>3</w:t>
      </w:r>
      <w:r w:rsidR="00153D91" w:rsidRPr="001671D1">
        <w:rPr>
          <w:rFonts w:ascii="Times New Roman" w:hAnsi="Times New Roman" w:cs="Times New Roman"/>
          <w:sz w:val="24"/>
          <w:szCs w:val="24"/>
        </w:rPr>
        <w:t xml:space="preserve"> </w:t>
      </w:r>
      <w:r w:rsidRPr="001671D1">
        <w:rPr>
          <w:rFonts w:ascii="Times New Roman" w:hAnsi="Times New Roman" w:cs="Times New Roman"/>
          <w:sz w:val="24"/>
          <w:szCs w:val="24"/>
        </w:rPr>
        <w:t>(</w:t>
      </w:r>
      <w:r w:rsidR="00153D91">
        <w:rPr>
          <w:rFonts w:ascii="Times New Roman" w:hAnsi="Times New Roman" w:cs="Times New Roman"/>
          <w:sz w:val="24"/>
          <w:szCs w:val="24"/>
        </w:rPr>
        <w:t>trīs</w:t>
      </w:r>
      <w:r w:rsidRPr="001671D1">
        <w:rPr>
          <w:rFonts w:ascii="Times New Roman" w:hAnsi="Times New Roman" w:cs="Times New Roman"/>
          <w:sz w:val="24"/>
          <w:szCs w:val="24"/>
        </w:rPr>
        <w:t xml:space="preserve">) </w:t>
      </w:r>
      <w:r w:rsidR="00A32A00">
        <w:rPr>
          <w:rFonts w:ascii="Times New Roman" w:hAnsi="Times New Roman" w:cs="Times New Roman"/>
          <w:sz w:val="24"/>
          <w:szCs w:val="24"/>
        </w:rPr>
        <w:t xml:space="preserve">identiskos </w:t>
      </w:r>
      <w:r w:rsidRPr="001671D1">
        <w:rPr>
          <w:rFonts w:ascii="Times New Roman" w:hAnsi="Times New Roman" w:cs="Times New Roman"/>
          <w:sz w:val="24"/>
          <w:szCs w:val="24"/>
        </w:rPr>
        <w:t xml:space="preserve">eksemplāros, no kuriem 1 (viens) eksemplārs tiek izsniegts </w:t>
      </w:r>
      <w:r w:rsidR="00DB4FD9" w:rsidRPr="00DB4FD9">
        <w:rPr>
          <w:rFonts w:ascii="Times New Roman" w:hAnsi="Times New Roman" w:cs="Times New Roman"/>
          <w:i/>
          <w:sz w:val="24"/>
          <w:szCs w:val="24"/>
        </w:rPr>
        <w:t>Nomniekam</w:t>
      </w:r>
      <w:r w:rsidR="00F86433">
        <w:rPr>
          <w:rFonts w:ascii="Times New Roman" w:hAnsi="Times New Roman" w:cs="Times New Roman"/>
          <w:sz w:val="24"/>
          <w:szCs w:val="24"/>
        </w:rPr>
        <w:t>,</w:t>
      </w:r>
      <w:r w:rsidRPr="001671D1">
        <w:rPr>
          <w:rFonts w:ascii="Times New Roman" w:hAnsi="Times New Roman" w:cs="Times New Roman"/>
          <w:sz w:val="24"/>
          <w:szCs w:val="24"/>
        </w:rPr>
        <w:t xml:space="preserve"> </w:t>
      </w:r>
      <w:r w:rsidR="00153D91">
        <w:rPr>
          <w:rFonts w:ascii="Times New Roman" w:hAnsi="Times New Roman" w:cs="Times New Roman"/>
          <w:sz w:val="24"/>
          <w:szCs w:val="24"/>
        </w:rPr>
        <w:t>otrs</w:t>
      </w:r>
      <w:r w:rsidRPr="001671D1">
        <w:rPr>
          <w:rFonts w:ascii="Times New Roman" w:hAnsi="Times New Roman" w:cs="Times New Roman"/>
          <w:sz w:val="24"/>
          <w:szCs w:val="24"/>
        </w:rPr>
        <w:t xml:space="preserve"> – </w:t>
      </w:r>
      <w:r w:rsidR="00DB4FD9" w:rsidRPr="00DB4FD9">
        <w:rPr>
          <w:rFonts w:ascii="Times New Roman" w:hAnsi="Times New Roman" w:cs="Times New Roman"/>
          <w:i/>
          <w:sz w:val="24"/>
          <w:szCs w:val="24"/>
        </w:rPr>
        <w:t>Iznomātājam</w:t>
      </w:r>
      <w:r w:rsidR="00F86433">
        <w:rPr>
          <w:rFonts w:ascii="Times New Roman" w:hAnsi="Times New Roman" w:cs="Times New Roman"/>
          <w:sz w:val="24"/>
          <w:szCs w:val="24"/>
        </w:rPr>
        <w:t xml:space="preserve">, </w:t>
      </w:r>
      <w:r w:rsidR="00153D91">
        <w:rPr>
          <w:rFonts w:ascii="Times New Roman" w:hAnsi="Times New Roman" w:cs="Times New Roman"/>
          <w:sz w:val="24"/>
          <w:szCs w:val="24"/>
        </w:rPr>
        <w:t>trešais –</w:t>
      </w:r>
      <w:r w:rsidR="00A32A00">
        <w:rPr>
          <w:rFonts w:ascii="Times New Roman" w:hAnsi="Times New Roman" w:cs="Times New Roman"/>
          <w:sz w:val="24"/>
          <w:szCs w:val="24"/>
        </w:rPr>
        <w:t xml:space="preserve"> </w:t>
      </w:r>
      <w:r w:rsidR="00153D91">
        <w:rPr>
          <w:rFonts w:ascii="Times New Roman" w:hAnsi="Times New Roman" w:cs="Times New Roman"/>
          <w:sz w:val="24"/>
          <w:szCs w:val="24"/>
        </w:rPr>
        <w:t>Izglītības un zinātnes ministrijai.</w:t>
      </w:r>
      <w:r w:rsidR="00F86433" w:rsidRPr="00F86433">
        <w:rPr>
          <w:rFonts w:ascii="Times New Roman" w:eastAsia="Calibri" w:hAnsi="Times New Roman" w:cs="Times New Roman"/>
          <w:sz w:val="24"/>
          <w:szCs w:val="24"/>
        </w:rPr>
        <w:t xml:space="preserve"> </w:t>
      </w:r>
      <w:r w:rsidR="00F86433" w:rsidRPr="00F86433">
        <w:rPr>
          <w:rFonts w:ascii="Times New Roman" w:hAnsi="Times New Roman" w:cs="Times New Roman"/>
          <w:sz w:val="24"/>
          <w:szCs w:val="24"/>
        </w:rPr>
        <w:t>Visiem Līguma eksemplāriem ir vienāds juridiskais spēks.</w:t>
      </w:r>
    </w:p>
    <w:p w:rsidR="00516464" w:rsidRDefault="00516464" w:rsidP="00AC69B4">
      <w:pPr>
        <w:pStyle w:val="ListParagraph"/>
        <w:numPr>
          <w:ilvl w:val="1"/>
          <w:numId w:val="2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Līgums</w:t>
      </w:r>
      <w:r w:rsidRPr="001671D1">
        <w:rPr>
          <w:rFonts w:ascii="Times New Roman" w:hAnsi="Times New Roman" w:cs="Times New Roman"/>
          <w:sz w:val="24"/>
          <w:szCs w:val="24"/>
        </w:rPr>
        <w:t xml:space="preserve"> nav ierakstām</w:t>
      </w:r>
      <w:r>
        <w:rPr>
          <w:rFonts w:ascii="Times New Roman" w:hAnsi="Times New Roman" w:cs="Times New Roman"/>
          <w:sz w:val="24"/>
          <w:szCs w:val="24"/>
        </w:rPr>
        <w:t>s</w:t>
      </w:r>
      <w:r w:rsidRPr="001671D1">
        <w:rPr>
          <w:rFonts w:ascii="Times New Roman" w:hAnsi="Times New Roman" w:cs="Times New Roman"/>
          <w:sz w:val="24"/>
          <w:szCs w:val="24"/>
        </w:rPr>
        <w:t xml:space="preserve"> zemesgrāmatā.</w:t>
      </w:r>
    </w:p>
    <w:p w:rsidR="00B51E07" w:rsidRDefault="00B51E07" w:rsidP="00B51E07">
      <w:pPr>
        <w:pStyle w:val="ListParagraph"/>
        <w:spacing w:line="240" w:lineRule="auto"/>
        <w:ind w:left="567"/>
        <w:jc w:val="both"/>
        <w:rPr>
          <w:rFonts w:ascii="Times New Roman" w:hAnsi="Times New Roman" w:cs="Times New Roman"/>
          <w:sz w:val="24"/>
          <w:szCs w:val="24"/>
        </w:rPr>
      </w:pPr>
    </w:p>
    <w:p w:rsidR="00516464" w:rsidRPr="001671D1" w:rsidRDefault="00516464" w:rsidP="00892E0B">
      <w:pPr>
        <w:pStyle w:val="ListParagraph"/>
        <w:spacing w:line="240" w:lineRule="auto"/>
        <w:jc w:val="both"/>
        <w:rPr>
          <w:rFonts w:ascii="Times New Roman" w:hAnsi="Times New Roman" w:cs="Times New Roman"/>
          <w:sz w:val="24"/>
          <w:szCs w:val="24"/>
        </w:rPr>
      </w:pPr>
    </w:p>
    <w:p w:rsidR="002D0E78" w:rsidRPr="001671D1" w:rsidRDefault="002D0E78" w:rsidP="00AC69B4">
      <w:pPr>
        <w:pStyle w:val="ListParagraph"/>
        <w:numPr>
          <w:ilvl w:val="0"/>
          <w:numId w:val="21"/>
        </w:numPr>
        <w:spacing w:line="240" w:lineRule="auto"/>
        <w:jc w:val="center"/>
        <w:rPr>
          <w:rFonts w:ascii="Times New Roman" w:hAnsi="Times New Roman" w:cs="Times New Roman"/>
          <w:b/>
          <w:caps/>
          <w:sz w:val="24"/>
          <w:szCs w:val="24"/>
        </w:rPr>
      </w:pPr>
      <w:r w:rsidRPr="001671D1">
        <w:rPr>
          <w:rFonts w:ascii="Times New Roman" w:hAnsi="Times New Roman" w:cs="Times New Roman"/>
          <w:b/>
          <w:caps/>
          <w:sz w:val="24"/>
          <w:szCs w:val="24"/>
        </w:rPr>
        <w:t>Pušu rekvizīti un paraksti</w:t>
      </w:r>
    </w:p>
    <w:p w:rsidR="00E85133" w:rsidRDefault="00E85133" w:rsidP="00892E0B">
      <w:pPr>
        <w:spacing w:line="240" w:lineRule="auto"/>
        <w:jc w:val="both"/>
        <w:rPr>
          <w:rFonts w:ascii="Times New Roman" w:hAnsi="Times New Roman" w:cs="Times New Roman"/>
          <w:b/>
          <w:sz w:val="24"/>
          <w:szCs w:val="24"/>
        </w:rPr>
      </w:pPr>
    </w:p>
    <w:p w:rsidR="00890801" w:rsidRPr="00D96E03" w:rsidRDefault="00DB4FD9" w:rsidP="00610CDD">
      <w:pPr>
        <w:spacing w:line="240" w:lineRule="auto"/>
        <w:jc w:val="both"/>
        <w:rPr>
          <w:rFonts w:ascii="Times New Roman" w:hAnsi="Times New Roman" w:cs="Times New Roman"/>
          <w:b/>
          <w:sz w:val="24"/>
          <w:szCs w:val="24"/>
        </w:rPr>
      </w:pPr>
      <w:r w:rsidRPr="00D96E03">
        <w:rPr>
          <w:rFonts w:ascii="Times New Roman" w:hAnsi="Times New Roman" w:cs="Times New Roman"/>
          <w:b/>
          <w:i/>
          <w:sz w:val="24"/>
          <w:szCs w:val="24"/>
        </w:rPr>
        <w:t>Iznomātāja</w:t>
      </w:r>
      <w:r w:rsidR="00890801" w:rsidRPr="00D96E03">
        <w:rPr>
          <w:rFonts w:ascii="Times New Roman" w:hAnsi="Times New Roman" w:cs="Times New Roman"/>
          <w:b/>
          <w:sz w:val="24"/>
          <w:szCs w:val="24"/>
        </w:rPr>
        <w:t xml:space="preserve"> vārdā:</w:t>
      </w:r>
      <w:r w:rsidR="00890801" w:rsidRPr="00D96E03">
        <w:rPr>
          <w:rFonts w:ascii="Times New Roman" w:hAnsi="Times New Roman" w:cs="Times New Roman"/>
          <w:b/>
          <w:sz w:val="24"/>
          <w:szCs w:val="24"/>
        </w:rPr>
        <w:tab/>
      </w:r>
      <w:r w:rsidR="00890801" w:rsidRPr="00D96E03">
        <w:rPr>
          <w:rFonts w:ascii="Times New Roman" w:hAnsi="Times New Roman" w:cs="Times New Roman"/>
          <w:b/>
          <w:sz w:val="24"/>
          <w:szCs w:val="24"/>
        </w:rPr>
        <w:tab/>
      </w:r>
      <w:r w:rsidR="00890801" w:rsidRPr="00D96E03">
        <w:rPr>
          <w:rFonts w:ascii="Times New Roman" w:hAnsi="Times New Roman" w:cs="Times New Roman"/>
          <w:b/>
          <w:sz w:val="24"/>
          <w:szCs w:val="24"/>
        </w:rPr>
        <w:tab/>
      </w:r>
      <w:r w:rsidR="00587D1D" w:rsidRPr="00D96E03">
        <w:rPr>
          <w:rFonts w:ascii="Times New Roman" w:hAnsi="Times New Roman" w:cs="Times New Roman"/>
          <w:b/>
          <w:sz w:val="24"/>
          <w:szCs w:val="24"/>
        </w:rPr>
        <w:tab/>
      </w:r>
      <w:r w:rsidRPr="00D96E03">
        <w:rPr>
          <w:rFonts w:ascii="Times New Roman" w:hAnsi="Times New Roman" w:cs="Times New Roman"/>
          <w:b/>
          <w:i/>
          <w:sz w:val="24"/>
          <w:szCs w:val="24"/>
        </w:rPr>
        <w:t>Nomnieka</w:t>
      </w:r>
      <w:r w:rsidR="00E031BD" w:rsidRPr="00D96E03">
        <w:rPr>
          <w:rFonts w:ascii="Times New Roman" w:hAnsi="Times New Roman" w:cs="Times New Roman"/>
          <w:b/>
          <w:sz w:val="24"/>
          <w:szCs w:val="24"/>
        </w:rPr>
        <w:t xml:space="preserve"> vārdā</w:t>
      </w:r>
      <w:r w:rsidR="00890801" w:rsidRPr="00D96E03">
        <w:rPr>
          <w:rFonts w:ascii="Times New Roman" w:hAnsi="Times New Roman" w:cs="Times New Roman"/>
          <w:b/>
          <w:sz w:val="24"/>
          <w:szCs w:val="24"/>
        </w:rPr>
        <w:t>:</w:t>
      </w:r>
    </w:p>
    <w:tbl>
      <w:tblPr>
        <w:tblW w:w="10489" w:type="dxa"/>
        <w:tblLook w:val="01E0" w:firstRow="1" w:lastRow="1" w:firstColumn="1" w:lastColumn="1" w:noHBand="0" w:noVBand="0"/>
      </w:tblPr>
      <w:tblGrid>
        <w:gridCol w:w="4361"/>
        <w:gridCol w:w="6128"/>
      </w:tblGrid>
      <w:tr w:rsidR="00890801" w:rsidRPr="00A32A00" w:rsidTr="00C50843">
        <w:trPr>
          <w:trHeight w:val="1557"/>
        </w:trPr>
        <w:tc>
          <w:tcPr>
            <w:tcW w:w="4361" w:type="dxa"/>
          </w:tcPr>
          <w:p w:rsidR="00890801" w:rsidRPr="003949C5" w:rsidRDefault="003949C5" w:rsidP="00610CDD">
            <w:pPr>
              <w:spacing w:line="240" w:lineRule="auto"/>
              <w:rPr>
                <w:rFonts w:ascii="Times New Roman" w:hAnsi="Times New Roman" w:cs="Times New Roman"/>
                <w:sz w:val="24"/>
                <w:szCs w:val="24"/>
              </w:rPr>
            </w:pPr>
            <w:r w:rsidRPr="003949C5">
              <w:rPr>
                <w:rFonts w:ascii="Times New Roman" w:hAnsi="Times New Roman" w:cs="Times New Roman"/>
                <w:sz w:val="24"/>
                <w:szCs w:val="24"/>
              </w:rPr>
              <w:t>Kandavas lauksaimniecības tehnikums</w:t>
            </w:r>
          </w:p>
          <w:p w:rsidR="00890801" w:rsidRPr="003949C5" w:rsidRDefault="003949C5" w:rsidP="00610CDD">
            <w:pPr>
              <w:spacing w:line="240" w:lineRule="auto"/>
              <w:rPr>
                <w:rFonts w:ascii="Times New Roman" w:hAnsi="Times New Roman" w:cs="Times New Roman"/>
                <w:sz w:val="24"/>
                <w:szCs w:val="24"/>
              </w:rPr>
            </w:pPr>
            <w:r w:rsidRPr="003949C5">
              <w:rPr>
                <w:rFonts w:ascii="Times New Roman" w:hAnsi="Times New Roman" w:cs="Times New Roman"/>
                <w:sz w:val="24"/>
                <w:szCs w:val="24"/>
              </w:rPr>
              <w:t>Valteru iela 6, Kandava, LV-3120</w:t>
            </w:r>
          </w:p>
          <w:p w:rsidR="00890801" w:rsidRPr="003949C5" w:rsidRDefault="00890801" w:rsidP="00610CDD">
            <w:pPr>
              <w:spacing w:line="240" w:lineRule="auto"/>
              <w:rPr>
                <w:rFonts w:ascii="Times New Roman" w:hAnsi="Times New Roman" w:cs="Times New Roman"/>
                <w:sz w:val="24"/>
                <w:szCs w:val="24"/>
              </w:rPr>
            </w:pPr>
            <w:r w:rsidRPr="003949C5">
              <w:rPr>
                <w:rFonts w:ascii="Times New Roman" w:hAnsi="Times New Roman" w:cs="Times New Roman"/>
                <w:sz w:val="24"/>
                <w:szCs w:val="24"/>
              </w:rPr>
              <w:t>Reģ. Nr.</w:t>
            </w:r>
            <w:r w:rsidR="003949C5" w:rsidRPr="003949C5">
              <w:rPr>
                <w:rFonts w:ascii="Times New Roman" w:hAnsi="Times New Roman" w:cs="Times New Roman"/>
                <w:sz w:val="24"/>
                <w:szCs w:val="24"/>
              </w:rPr>
              <w:t xml:space="preserve">90000032081 </w:t>
            </w:r>
            <w:r w:rsidRPr="003949C5">
              <w:rPr>
                <w:rFonts w:ascii="Times New Roman" w:hAnsi="Times New Roman" w:cs="Times New Roman"/>
                <w:sz w:val="24"/>
                <w:szCs w:val="24"/>
              </w:rPr>
              <w:br/>
              <w:t xml:space="preserve">Banka: Valsts kase </w:t>
            </w:r>
          </w:p>
          <w:p w:rsidR="00890801" w:rsidRPr="003949C5" w:rsidRDefault="00890801" w:rsidP="00610CDD">
            <w:pPr>
              <w:spacing w:line="240" w:lineRule="auto"/>
              <w:rPr>
                <w:rFonts w:ascii="Times New Roman" w:hAnsi="Times New Roman" w:cs="Times New Roman"/>
                <w:sz w:val="24"/>
                <w:szCs w:val="24"/>
              </w:rPr>
            </w:pPr>
            <w:r w:rsidRPr="003949C5">
              <w:rPr>
                <w:rFonts w:ascii="Times New Roman" w:hAnsi="Times New Roman" w:cs="Times New Roman"/>
                <w:sz w:val="24"/>
                <w:szCs w:val="24"/>
              </w:rPr>
              <w:t>Kods: TRELLV22</w:t>
            </w:r>
          </w:p>
          <w:p w:rsidR="00890801" w:rsidRPr="00D96E03" w:rsidRDefault="00890801" w:rsidP="00EA72FF">
            <w:pPr>
              <w:spacing w:line="240" w:lineRule="auto"/>
              <w:rPr>
                <w:rFonts w:ascii="Times New Roman" w:hAnsi="Times New Roman" w:cs="Times New Roman"/>
                <w:sz w:val="24"/>
                <w:szCs w:val="24"/>
              </w:rPr>
            </w:pPr>
            <w:r w:rsidRPr="003949C5">
              <w:rPr>
                <w:rFonts w:ascii="Times New Roman" w:hAnsi="Times New Roman" w:cs="Times New Roman"/>
                <w:sz w:val="24"/>
                <w:szCs w:val="24"/>
              </w:rPr>
              <w:t xml:space="preserve">Konts: </w:t>
            </w:r>
            <w:r w:rsidR="003949C5" w:rsidRPr="003949C5">
              <w:rPr>
                <w:rFonts w:ascii="Times New Roman" w:hAnsi="Times New Roman" w:cs="Times New Roman"/>
                <w:sz w:val="24"/>
                <w:szCs w:val="24"/>
              </w:rPr>
              <w:t>LV56TREL2150226005000</w:t>
            </w:r>
          </w:p>
        </w:tc>
        <w:tc>
          <w:tcPr>
            <w:tcW w:w="6128" w:type="dxa"/>
          </w:tcPr>
          <w:p w:rsidR="00A32A00" w:rsidRPr="00D96E03" w:rsidRDefault="00A32A00" w:rsidP="00610CDD">
            <w:pPr>
              <w:spacing w:line="240" w:lineRule="auto"/>
              <w:rPr>
                <w:rFonts w:ascii="Times New Roman" w:hAnsi="Times New Roman" w:cs="Times New Roman"/>
                <w:i/>
                <w:sz w:val="24"/>
                <w:szCs w:val="24"/>
              </w:rPr>
            </w:pPr>
            <w:r w:rsidRPr="00D96E03">
              <w:rPr>
                <w:rFonts w:ascii="Times New Roman" w:hAnsi="Times New Roman" w:cs="Times New Roman"/>
                <w:i/>
                <w:sz w:val="24"/>
                <w:szCs w:val="24"/>
              </w:rPr>
              <w:t>(Norādīt nosaukumu vai vārdu, uzvārdu)</w:t>
            </w:r>
            <w:r w:rsidRPr="00D96E03" w:rsidDel="00A32A00">
              <w:rPr>
                <w:rFonts w:ascii="Times New Roman" w:hAnsi="Times New Roman" w:cs="Times New Roman"/>
                <w:sz w:val="24"/>
                <w:szCs w:val="24"/>
              </w:rPr>
              <w:t xml:space="preserve"> </w:t>
            </w:r>
          </w:p>
          <w:p w:rsidR="00A32A00" w:rsidRPr="00D96E03" w:rsidRDefault="00A32A00" w:rsidP="00610CDD">
            <w:pPr>
              <w:spacing w:line="240" w:lineRule="auto"/>
              <w:rPr>
                <w:rFonts w:ascii="Times New Roman" w:hAnsi="Times New Roman" w:cs="Times New Roman"/>
                <w:sz w:val="24"/>
                <w:szCs w:val="24"/>
              </w:rPr>
            </w:pPr>
            <w:r w:rsidRPr="00D96E03">
              <w:rPr>
                <w:rFonts w:ascii="Times New Roman" w:hAnsi="Times New Roman" w:cs="Times New Roman"/>
                <w:sz w:val="24"/>
                <w:szCs w:val="24"/>
              </w:rPr>
              <w:t>(</w:t>
            </w:r>
            <w:r w:rsidRPr="00D96E03">
              <w:rPr>
                <w:rFonts w:ascii="Times New Roman" w:hAnsi="Times New Roman" w:cs="Times New Roman"/>
                <w:i/>
                <w:sz w:val="24"/>
                <w:szCs w:val="24"/>
              </w:rPr>
              <w:t>Norādīt juridisko adresi vai deklarēto adresi</w:t>
            </w:r>
            <w:r w:rsidRPr="00D96E03">
              <w:rPr>
                <w:rFonts w:ascii="Times New Roman" w:hAnsi="Times New Roman" w:cs="Times New Roman"/>
                <w:sz w:val="24"/>
                <w:szCs w:val="24"/>
              </w:rPr>
              <w:t>)</w:t>
            </w:r>
          </w:p>
          <w:p w:rsidR="00EA72FF" w:rsidRPr="00D96E03" w:rsidRDefault="00EA72FF" w:rsidP="00610CDD">
            <w:pPr>
              <w:spacing w:line="240" w:lineRule="auto"/>
              <w:rPr>
                <w:rFonts w:ascii="Times New Roman" w:hAnsi="Times New Roman" w:cs="Times New Roman"/>
                <w:sz w:val="24"/>
                <w:szCs w:val="24"/>
              </w:rPr>
            </w:pPr>
            <w:r w:rsidRPr="00D96E03">
              <w:rPr>
                <w:rFonts w:ascii="Times New Roman" w:hAnsi="Times New Roman" w:cs="Times New Roman"/>
                <w:sz w:val="24"/>
                <w:szCs w:val="24"/>
              </w:rPr>
              <w:t>Reģ. Nr.</w:t>
            </w:r>
            <w:r w:rsidR="00A32A00" w:rsidRPr="00A32A00">
              <w:rPr>
                <w:rFonts w:ascii="Times New Roman" w:hAnsi="Times New Roman" w:cs="Times New Roman"/>
                <w:sz w:val="24"/>
                <w:szCs w:val="24"/>
              </w:rPr>
              <w:t>/</w:t>
            </w:r>
            <w:r w:rsidR="00A32A00" w:rsidRPr="00D96E03">
              <w:rPr>
                <w:rFonts w:ascii="Times New Roman" w:hAnsi="Times New Roman" w:cs="Times New Roman"/>
                <w:sz w:val="24"/>
                <w:szCs w:val="24"/>
              </w:rPr>
              <w:t xml:space="preserve"> Personas kods _________________</w:t>
            </w:r>
          </w:p>
          <w:p w:rsidR="00890801" w:rsidRPr="00D96E03" w:rsidRDefault="00890801" w:rsidP="00610CDD">
            <w:pPr>
              <w:spacing w:line="240" w:lineRule="auto"/>
              <w:rPr>
                <w:rFonts w:ascii="Times New Roman" w:hAnsi="Times New Roman" w:cs="Times New Roman"/>
                <w:sz w:val="24"/>
                <w:szCs w:val="24"/>
              </w:rPr>
            </w:pPr>
            <w:r w:rsidRPr="00D96E03">
              <w:rPr>
                <w:rFonts w:ascii="Times New Roman" w:hAnsi="Times New Roman" w:cs="Times New Roman"/>
                <w:sz w:val="24"/>
                <w:szCs w:val="24"/>
              </w:rPr>
              <w:t xml:space="preserve">Banka: </w:t>
            </w:r>
            <w:r w:rsidR="00A32A00" w:rsidRPr="00D96E03">
              <w:rPr>
                <w:rFonts w:ascii="Times New Roman" w:hAnsi="Times New Roman" w:cs="Times New Roman"/>
                <w:sz w:val="24"/>
                <w:szCs w:val="24"/>
              </w:rPr>
              <w:t>_________________</w:t>
            </w:r>
          </w:p>
          <w:p w:rsidR="00890801" w:rsidRPr="00D96E03" w:rsidRDefault="00890801" w:rsidP="00610CDD">
            <w:pPr>
              <w:spacing w:line="240" w:lineRule="auto"/>
              <w:rPr>
                <w:rFonts w:ascii="Times New Roman" w:hAnsi="Times New Roman" w:cs="Times New Roman"/>
                <w:sz w:val="24"/>
                <w:szCs w:val="24"/>
              </w:rPr>
            </w:pPr>
            <w:r w:rsidRPr="00D96E03">
              <w:rPr>
                <w:rFonts w:ascii="Times New Roman" w:hAnsi="Times New Roman" w:cs="Times New Roman"/>
                <w:sz w:val="24"/>
                <w:szCs w:val="24"/>
              </w:rPr>
              <w:t xml:space="preserve">Kods: </w:t>
            </w:r>
            <w:r w:rsidR="00A32A00" w:rsidRPr="00D96E03">
              <w:rPr>
                <w:rFonts w:ascii="Times New Roman" w:hAnsi="Times New Roman" w:cs="Times New Roman"/>
                <w:sz w:val="24"/>
                <w:szCs w:val="24"/>
              </w:rPr>
              <w:t>_________________</w:t>
            </w:r>
          </w:p>
          <w:p w:rsidR="00890801" w:rsidRPr="00D96E03" w:rsidRDefault="00890801" w:rsidP="00EA72FF">
            <w:pPr>
              <w:spacing w:line="240" w:lineRule="auto"/>
              <w:ind w:right="1201"/>
              <w:rPr>
                <w:rFonts w:ascii="Times New Roman" w:hAnsi="Times New Roman" w:cs="Times New Roman"/>
                <w:sz w:val="24"/>
                <w:szCs w:val="24"/>
              </w:rPr>
            </w:pPr>
            <w:r w:rsidRPr="00D96E03">
              <w:rPr>
                <w:rFonts w:ascii="Times New Roman" w:hAnsi="Times New Roman" w:cs="Times New Roman"/>
                <w:sz w:val="24"/>
                <w:szCs w:val="24"/>
              </w:rPr>
              <w:t xml:space="preserve">Konts: </w:t>
            </w:r>
            <w:r w:rsidR="00EA72FF" w:rsidRPr="00D96E03">
              <w:rPr>
                <w:rFonts w:ascii="Times New Roman" w:hAnsi="Times New Roman" w:cs="Times New Roman"/>
                <w:sz w:val="24"/>
                <w:szCs w:val="24"/>
              </w:rPr>
              <w:softHyphen/>
            </w:r>
            <w:r w:rsidR="00EA72FF" w:rsidRPr="00D96E03">
              <w:rPr>
                <w:rFonts w:ascii="Times New Roman" w:hAnsi="Times New Roman" w:cs="Times New Roman"/>
                <w:sz w:val="24"/>
                <w:szCs w:val="24"/>
              </w:rPr>
              <w:softHyphen/>
            </w:r>
            <w:r w:rsidR="00EA72FF" w:rsidRPr="00D96E03">
              <w:rPr>
                <w:rFonts w:ascii="Times New Roman" w:hAnsi="Times New Roman" w:cs="Times New Roman"/>
                <w:sz w:val="24"/>
                <w:szCs w:val="24"/>
              </w:rPr>
              <w:softHyphen/>
            </w:r>
            <w:r w:rsidR="00EA72FF" w:rsidRPr="00D96E03">
              <w:rPr>
                <w:rFonts w:ascii="Times New Roman" w:hAnsi="Times New Roman" w:cs="Times New Roman"/>
                <w:sz w:val="24"/>
                <w:szCs w:val="24"/>
              </w:rPr>
              <w:softHyphen/>
            </w:r>
            <w:r w:rsidR="00EA72FF" w:rsidRPr="00D96E03">
              <w:rPr>
                <w:rFonts w:ascii="Times New Roman" w:hAnsi="Times New Roman" w:cs="Times New Roman"/>
                <w:sz w:val="24"/>
                <w:szCs w:val="24"/>
              </w:rPr>
              <w:softHyphen/>
              <w:t>_____________________</w:t>
            </w:r>
          </w:p>
        </w:tc>
      </w:tr>
    </w:tbl>
    <w:p w:rsidR="00890801" w:rsidRPr="00D96E03" w:rsidRDefault="00890801" w:rsidP="00610CDD">
      <w:pPr>
        <w:spacing w:line="240" w:lineRule="auto"/>
        <w:rPr>
          <w:rFonts w:ascii="Times New Roman" w:hAnsi="Times New Roman" w:cs="Times New Roman"/>
          <w:sz w:val="24"/>
          <w:szCs w:val="24"/>
        </w:rPr>
      </w:pPr>
    </w:p>
    <w:p w:rsidR="00890801" w:rsidRPr="00D96E03" w:rsidRDefault="00890801" w:rsidP="00610CDD">
      <w:pPr>
        <w:spacing w:line="240" w:lineRule="auto"/>
        <w:rPr>
          <w:rFonts w:ascii="Times New Roman" w:hAnsi="Times New Roman" w:cs="Times New Roman"/>
          <w:sz w:val="24"/>
          <w:szCs w:val="24"/>
        </w:rPr>
      </w:pPr>
    </w:p>
    <w:p w:rsidR="00A32A00" w:rsidRPr="00D96E03" w:rsidRDefault="003949C5" w:rsidP="00610CDD">
      <w:pPr>
        <w:spacing w:line="240" w:lineRule="auto"/>
        <w:rPr>
          <w:rFonts w:ascii="Times New Roman" w:hAnsi="Times New Roman" w:cs="Times New Roman"/>
          <w:sz w:val="24"/>
          <w:szCs w:val="24"/>
        </w:rPr>
      </w:pPr>
      <w:r>
        <w:rPr>
          <w:rFonts w:ascii="Times New Roman" w:hAnsi="Times New Roman" w:cs="Times New Roman"/>
          <w:sz w:val="24"/>
          <w:szCs w:val="24"/>
        </w:rPr>
        <w:t xml:space="preserve">Direktore </w:t>
      </w:r>
      <w:r w:rsidRPr="003949C5">
        <w:rPr>
          <w:rFonts w:ascii="Times New Roman" w:hAnsi="Times New Roman" w:cs="Times New Roman"/>
          <w:b/>
          <w:sz w:val="24"/>
          <w:szCs w:val="24"/>
        </w:rPr>
        <w:t>Dace Rozentāle</w:t>
      </w:r>
      <w:r w:rsidR="00890801" w:rsidRPr="00D96E0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90801" w:rsidRPr="00D96E03">
        <w:rPr>
          <w:rFonts w:ascii="Times New Roman" w:hAnsi="Times New Roman" w:cs="Times New Roman"/>
          <w:sz w:val="24"/>
          <w:szCs w:val="24"/>
        </w:rPr>
        <w:t xml:space="preserve">              _________________________</w:t>
      </w:r>
      <w:r w:rsidR="00890801" w:rsidRPr="00D96E03">
        <w:rPr>
          <w:rFonts w:ascii="Times New Roman" w:hAnsi="Times New Roman" w:cs="Times New Roman"/>
          <w:sz w:val="24"/>
          <w:szCs w:val="24"/>
        </w:rPr>
        <w:tab/>
      </w:r>
    </w:p>
    <w:p w:rsidR="00A32A00" w:rsidRPr="004F5F8E" w:rsidRDefault="00A32A00" w:rsidP="00D96E03">
      <w:pPr>
        <w:ind w:left="4320" w:hanging="4320"/>
        <w:rPr>
          <w:rFonts w:ascii="Times New Roman" w:hAnsi="Times New Roman" w:cs="Times New Roman"/>
          <w:i/>
          <w:sz w:val="24"/>
          <w:szCs w:val="24"/>
        </w:rPr>
      </w:pPr>
      <w:r w:rsidRPr="00D96E03">
        <w:rPr>
          <w:rFonts w:ascii="Times New Roman" w:hAnsi="Times New Roman" w:cs="Times New Roman"/>
          <w:i/>
          <w:sz w:val="24"/>
          <w:szCs w:val="24"/>
        </w:rPr>
        <w:t xml:space="preserve"> </w:t>
      </w:r>
      <w:r w:rsidRPr="00D96E03">
        <w:rPr>
          <w:rFonts w:ascii="Times New Roman" w:hAnsi="Times New Roman" w:cs="Times New Roman"/>
          <w:i/>
          <w:sz w:val="24"/>
          <w:szCs w:val="24"/>
        </w:rPr>
        <w:tab/>
        <w:t>(Norādīt amatu (juridiskas personas gadījumā),        vārdu,  uzvārdu)</w:t>
      </w:r>
    </w:p>
    <w:p w:rsidR="00A32A00" w:rsidRDefault="00580A54" w:rsidP="00D96E03">
      <w:pPr>
        <w:ind w:left="2160" w:firstLine="720"/>
        <w:rPr>
          <w:rFonts w:ascii="Times New Roman" w:hAnsi="Times New Roman" w:cs="Times New Roman"/>
          <w:i/>
          <w:sz w:val="24"/>
          <w:szCs w:val="24"/>
        </w:rPr>
      </w:pPr>
      <w:r w:rsidRPr="00D96E03">
        <w:rPr>
          <w:rFonts w:ascii="Times New Roman" w:hAnsi="Times New Roman" w:cs="Times New Roman"/>
          <w:i/>
          <w:sz w:val="24"/>
          <w:szCs w:val="24"/>
        </w:rPr>
        <w:t xml:space="preserve"> </w:t>
      </w:r>
    </w:p>
    <w:p w:rsidR="004F5F8E" w:rsidRPr="004F5F8E" w:rsidRDefault="004F5F8E" w:rsidP="00D96E03">
      <w:pPr>
        <w:ind w:left="2160" w:firstLine="720"/>
        <w:rPr>
          <w:rFonts w:ascii="Times New Roman" w:hAnsi="Times New Roman" w:cs="Times New Roman"/>
          <w:i/>
          <w:sz w:val="24"/>
          <w:szCs w:val="24"/>
        </w:rPr>
      </w:pPr>
    </w:p>
    <w:p w:rsidR="00A32A00" w:rsidRPr="004F5F8E" w:rsidRDefault="00580A54" w:rsidP="00D96E03">
      <w:pPr>
        <w:ind w:left="2160" w:firstLine="720"/>
        <w:rPr>
          <w:rFonts w:ascii="Times New Roman" w:hAnsi="Times New Roman" w:cs="Times New Roman"/>
          <w:i/>
          <w:sz w:val="24"/>
          <w:szCs w:val="24"/>
        </w:rPr>
      </w:pPr>
      <w:r w:rsidRPr="00D96E03">
        <w:rPr>
          <w:rFonts w:ascii="Times New Roman" w:hAnsi="Times New Roman" w:cs="Times New Roman"/>
          <w:i/>
          <w:sz w:val="24"/>
          <w:szCs w:val="24"/>
        </w:rPr>
        <w:t xml:space="preserve">z.v.                                                                     </w:t>
      </w:r>
      <w:r w:rsidR="00E031BD" w:rsidRPr="00D96E03">
        <w:rPr>
          <w:rFonts w:ascii="Times New Roman" w:hAnsi="Times New Roman" w:cs="Times New Roman"/>
          <w:i/>
          <w:sz w:val="24"/>
          <w:szCs w:val="24"/>
        </w:rPr>
        <w:t>z.v.</w:t>
      </w:r>
      <w:r w:rsidR="00E031BD" w:rsidRPr="004F5F8E">
        <w:rPr>
          <w:rFonts w:ascii="Times New Roman" w:hAnsi="Times New Roman" w:cs="Times New Roman"/>
          <w:i/>
          <w:sz w:val="24"/>
          <w:szCs w:val="24"/>
        </w:rPr>
        <w:t xml:space="preserve">  </w:t>
      </w:r>
    </w:p>
    <w:p w:rsidR="00580A54" w:rsidRPr="004F5F8E" w:rsidRDefault="00E031BD" w:rsidP="00D96E03">
      <w:pPr>
        <w:ind w:left="2160" w:firstLine="720"/>
        <w:rPr>
          <w:rFonts w:ascii="Times New Roman" w:hAnsi="Times New Roman" w:cs="Times New Roman"/>
          <w:sz w:val="24"/>
          <w:szCs w:val="24"/>
        </w:rPr>
      </w:pPr>
      <w:r w:rsidRPr="004F5F8E">
        <w:rPr>
          <w:rFonts w:ascii="Times New Roman" w:hAnsi="Times New Roman" w:cs="Times New Roman"/>
          <w:i/>
          <w:sz w:val="24"/>
          <w:szCs w:val="24"/>
        </w:rPr>
        <w:t xml:space="preserve">                                          </w:t>
      </w:r>
      <w:r w:rsidR="00A32A00" w:rsidRPr="00D96E03">
        <w:rPr>
          <w:rFonts w:ascii="Times New Roman" w:hAnsi="Times New Roman" w:cs="Times New Roman"/>
          <w:i/>
          <w:sz w:val="24"/>
          <w:szCs w:val="24"/>
        </w:rPr>
        <w:t>(lietot juridiskas personas gadījumā)</w:t>
      </w:r>
    </w:p>
    <w:sectPr w:rsidR="00580A54" w:rsidRPr="004F5F8E" w:rsidSect="004C2F42">
      <w:headerReference w:type="default" r:id="rId8"/>
      <w:footerReference w:type="default" r:id="rId9"/>
      <w:pgSz w:w="11906" w:h="16838"/>
      <w:pgMar w:top="1418" w:right="1191" w:bottom="1418"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CB" w:rsidRDefault="008D29CB" w:rsidP="00623B20">
      <w:pPr>
        <w:spacing w:line="240" w:lineRule="auto"/>
      </w:pPr>
      <w:r>
        <w:separator/>
      </w:r>
    </w:p>
  </w:endnote>
  <w:endnote w:type="continuationSeparator" w:id="0">
    <w:p w:rsidR="008D29CB" w:rsidRDefault="008D29CB" w:rsidP="00623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MS Mincho"/>
    <w:charset w:val="80"/>
    <w:family w:val="auto"/>
    <w:pitch w:val="variable"/>
  </w:font>
  <w:font w:name="font224">
    <w:altName w:val="MS Mincho"/>
    <w:charset w:val="8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4926"/>
      <w:docPartObj>
        <w:docPartGallery w:val="Page Numbers (Bottom of Page)"/>
        <w:docPartUnique/>
      </w:docPartObj>
    </w:sdtPr>
    <w:sdtEndPr>
      <w:rPr>
        <w:rFonts w:ascii="Times New Roman" w:hAnsi="Times New Roman" w:cs="Times New Roman"/>
        <w:sz w:val="24"/>
        <w:szCs w:val="24"/>
      </w:rPr>
    </w:sdtEndPr>
    <w:sdtContent>
      <w:p w:rsidR="00C50843" w:rsidRPr="00E1068E" w:rsidRDefault="00C50843">
        <w:pPr>
          <w:pStyle w:val="Footer"/>
          <w:jc w:val="right"/>
          <w:rPr>
            <w:rFonts w:ascii="Times New Roman" w:hAnsi="Times New Roman" w:cs="Times New Roman"/>
            <w:sz w:val="24"/>
            <w:szCs w:val="24"/>
          </w:rPr>
        </w:pPr>
        <w:r w:rsidRPr="00E1068E">
          <w:rPr>
            <w:rFonts w:ascii="Times New Roman" w:hAnsi="Times New Roman" w:cs="Times New Roman"/>
            <w:sz w:val="24"/>
            <w:szCs w:val="24"/>
          </w:rPr>
          <w:fldChar w:fldCharType="begin"/>
        </w:r>
        <w:r w:rsidRPr="00E1068E">
          <w:rPr>
            <w:rFonts w:ascii="Times New Roman" w:hAnsi="Times New Roman" w:cs="Times New Roman"/>
            <w:sz w:val="24"/>
            <w:szCs w:val="24"/>
          </w:rPr>
          <w:instrText xml:space="preserve"> PAGE   \* MERGEFORMAT </w:instrText>
        </w:r>
        <w:r w:rsidRPr="00E1068E">
          <w:rPr>
            <w:rFonts w:ascii="Times New Roman" w:hAnsi="Times New Roman" w:cs="Times New Roman"/>
            <w:sz w:val="24"/>
            <w:szCs w:val="24"/>
          </w:rPr>
          <w:fldChar w:fldCharType="separate"/>
        </w:r>
        <w:r w:rsidR="003949C5">
          <w:rPr>
            <w:rFonts w:ascii="Times New Roman" w:hAnsi="Times New Roman" w:cs="Times New Roman"/>
            <w:noProof/>
            <w:sz w:val="24"/>
            <w:szCs w:val="24"/>
          </w:rPr>
          <w:t>3</w:t>
        </w:r>
        <w:r w:rsidRPr="00E1068E">
          <w:rPr>
            <w:rFonts w:ascii="Times New Roman" w:hAnsi="Times New Roman" w:cs="Times New Roman"/>
            <w:sz w:val="24"/>
            <w:szCs w:val="24"/>
          </w:rPr>
          <w:fldChar w:fldCharType="end"/>
        </w:r>
      </w:p>
    </w:sdtContent>
  </w:sdt>
  <w:p w:rsidR="00C50843" w:rsidRDefault="00C50843" w:rsidP="004C2F4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CB" w:rsidRDefault="008D29CB" w:rsidP="00623B20">
      <w:pPr>
        <w:spacing w:line="240" w:lineRule="auto"/>
      </w:pPr>
      <w:r>
        <w:separator/>
      </w:r>
    </w:p>
  </w:footnote>
  <w:footnote w:type="continuationSeparator" w:id="0">
    <w:p w:rsidR="008D29CB" w:rsidRDefault="008D29CB" w:rsidP="00623B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43" w:rsidRPr="002813C4" w:rsidRDefault="00C50843">
    <w:pPr>
      <w:pStyle w:val="Header"/>
      <w:jc w:val="center"/>
      <w:rPr>
        <w:rFonts w:ascii="Times New Roman" w:hAnsi="Times New Roman" w:cs="Times New Roman"/>
        <w:sz w:val="24"/>
        <w:szCs w:val="24"/>
      </w:rPr>
    </w:pPr>
  </w:p>
  <w:p w:rsidR="00C50843" w:rsidRDefault="00C50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0"/>
        </w:tabs>
        <w:ind w:left="1080" w:hanging="720"/>
      </w:p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2232B2E"/>
    <w:multiLevelType w:val="multilevel"/>
    <w:tmpl w:val="38B27BD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117155"/>
    <w:multiLevelType w:val="multilevel"/>
    <w:tmpl w:val="328C747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B6B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A5AF9"/>
    <w:multiLevelType w:val="multilevel"/>
    <w:tmpl w:val="BE6A856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C572A7"/>
    <w:multiLevelType w:val="hybridMultilevel"/>
    <w:tmpl w:val="BC800B58"/>
    <w:lvl w:ilvl="0" w:tplc="1DBC1E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A863A8"/>
    <w:multiLevelType w:val="multilevel"/>
    <w:tmpl w:val="D14498F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EA3A6A"/>
    <w:multiLevelType w:val="hybridMultilevel"/>
    <w:tmpl w:val="0D422024"/>
    <w:lvl w:ilvl="0" w:tplc="F048BB9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2AA0524"/>
    <w:multiLevelType w:val="multilevel"/>
    <w:tmpl w:val="FAE279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1F5F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B74E8D"/>
    <w:multiLevelType w:val="hybridMultilevel"/>
    <w:tmpl w:val="752EF392"/>
    <w:lvl w:ilvl="0" w:tplc="A1B4E6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485DA7"/>
    <w:multiLevelType w:val="multilevel"/>
    <w:tmpl w:val="56B4AE58"/>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A260F1"/>
    <w:multiLevelType w:val="hybridMultilevel"/>
    <w:tmpl w:val="5324E626"/>
    <w:lvl w:ilvl="0" w:tplc="8FA094D0">
      <w:start w:val="1"/>
      <w:numFmt w:val="lowerRoman"/>
      <w:lvlText w:val="(%1)"/>
      <w:lvlJc w:val="left"/>
      <w:pPr>
        <w:ind w:left="1064" w:hanging="72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5" w15:restartNumberingAfterBreak="0">
    <w:nsid w:val="3EBC76D8"/>
    <w:multiLevelType w:val="multilevel"/>
    <w:tmpl w:val="CC9881E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53273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9F032B"/>
    <w:multiLevelType w:val="multilevel"/>
    <w:tmpl w:val="694CFE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6B27091B"/>
    <w:multiLevelType w:val="multilevel"/>
    <w:tmpl w:val="2600522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9"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8B05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2"/>
  </w:num>
  <w:num w:numId="4">
    <w:abstractNumId w:val="16"/>
  </w:num>
  <w:num w:numId="5">
    <w:abstractNumId w:val="18"/>
  </w:num>
  <w:num w:numId="6">
    <w:abstractNumId w:val="9"/>
  </w:num>
  <w:num w:numId="7">
    <w:abstractNumId w:val="4"/>
  </w:num>
  <w:num w:numId="8">
    <w:abstractNumId w:val="3"/>
  </w:num>
  <w:num w:numId="9">
    <w:abstractNumId w:val="20"/>
  </w:num>
  <w:num w:numId="10">
    <w:abstractNumId w:val="10"/>
  </w:num>
  <w:num w:numId="11">
    <w:abstractNumId w:val="0"/>
  </w:num>
  <w:num w:numId="12">
    <w:abstractNumId w:val="11"/>
  </w:num>
  <w:num w:numId="13">
    <w:abstractNumId w:val="14"/>
  </w:num>
  <w:num w:numId="14">
    <w:abstractNumId w:val="8"/>
  </w:num>
  <w:num w:numId="15">
    <w:abstractNumId w:val="6"/>
  </w:num>
  <w:num w:numId="16">
    <w:abstractNumId w:val="13"/>
  </w:num>
  <w:num w:numId="17">
    <w:abstractNumId w:val="19"/>
  </w:num>
  <w:num w:numId="18">
    <w:abstractNumId w:val="7"/>
  </w:num>
  <w:num w:numId="19">
    <w:abstractNumId w:val="1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F"/>
    <w:rsid w:val="00007D63"/>
    <w:rsid w:val="00012758"/>
    <w:rsid w:val="00012877"/>
    <w:rsid w:val="00012C3D"/>
    <w:rsid w:val="000170B8"/>
    <w:rsid w:val="0002169A"/>
    <w:rsid w:val="00023EAB"/>
    <w:rsid w:val="0002552A"/>
    <w:rsid w:val="000260D1"/>
    <w:rsid w:val="00027501"/>
    <w:rsid w:val="0003080C"/>
    <w:rsid w:val="0003423D"/>
    <w:rsid w:val="00050B85"/>
    <w:rsid w:val="00054FEF"/>
    <w:rsid w:val="000655EC"/>
    <w:rsid w:val="00071A09"/>
    <w:rsid w:val="00073DE6"/>
    <w:rsid w:val="0007486F"/>
    <w:rsid w:val="000774E6"/>
    <w:rsid w:val="000845C4"/>
    <w:rsid w:val="0008629F"/>
    <w:rsid w:val="000878ED"/>
    <w:rsid w:val="000937B2"/>
    <w:rsid w:val="000A25A3"/>
    <w:rsid w:val="000A3207"/>
    <w:rsid w:val="000A7D42"/>
    <w:rsid w:val="000B5646"/>
    <w:rsid w:val="000B7CF9"/>
    <w:rsid w:val="000C2D97"/>
    <w:rsid w:val="000C31D2"/>
    <w:rsid w:val="000C6F7E"/>
    <w:rsid w:val="000C7F32"/>
    <w:rsid w:val="000E6156"/>
    <w:rsid w:val="000E78ED"/>
    <w:rsid w:val="00100E9E"/>
    <w:rsid w:val="00103C72"/>
    <w:rsid w:val="00105C07"/>
    <w:rsid w:val="0011190F"/>
    <w:rsid w:val="0011313B"/>
    <w:rsid w:val="00121E49"/>
    <w:rsid w:val="00127352"/>
    <w:rsid w:val="0013239C"/>
    <w:rsid w:val="001334C6"/>
    <w:rsid w:val="00144D81"/>
    <w:rsid w:val="00146046"/>
    <w:rsid w:val="00153D91"/>
    <w:rsid w:val="00154266"/>
    <w:rsid w:val="00155BBA"/>
    <w:rsid w:val="00162C65"/>
    <w:rsid w:val="001671D1"/>
    <w:rsid w:val="00171053"/>
    <w:rsid w:val="00175A32"/>
    <w:rsid w:val="00183559"/>
    <w:rsid w:val="00185027"/>
    <w:rsid w:val="0018602E"/>
    <w:rsid w:val="00197818"/>
    <w:rsid w:val="00197822"/>
    <w:rsid w:val="001A2AE4"/>
    <w:rsid w:val="001A6C91"/>
    <w:rsid w:val="001B009C"/>
    <w:rsid w:val="001B0D2C"/>
    <w:rsid w:val="001B1BA2"/>
    <w:rsid w:val="001B6415"/>
    <w:rsid w:val="001B7603"/>
    <w:rsid w:val="001C2D56"/>
    <w:rsid w:val="001C4DB1"/>
    <w:rsid w:val="001D281E"/>
    <w:rsid w:val="001D36D5"/>
    <w:rsid w:val="001D79A5"/>
    <w:rsid w:val="001E266D"/>
    <w:rsid w:val="001E3CEA"/>
    <w:rsid w:val="001F58A1"/>
    <w:rsid w:val="001F5F7D"/>
    <w:rsid w:val="00200DE5"/>
    <w:rsid w:val="00210A33"/>
    <w:rsid w:val="00217BB1"/>
    <w:rsid w:val="00221FB8"/>
    <w:rsid w:val="002224C4"/>
    <w:rsid w:val="002226F1"/>
    <w:rsid w:val="00223918"/>
    <w:rsid w:val="002331D7"/>
    <w:rsid w:val="002351C8"/>
    <w:rsid w:val="00236BF9"/>
    <w:rsid w:val="00242BB3"/>
    <w:rsid w:val="00243684"/>
    <w:rsid w:val="002534D5"/>
    <w:rsid w:val="00264464"/>
    <w:rsid w:val="00267F47"/>
    <w:rsid w:val="00273D4B"/>
    <w:rsid w:val="0027495C"/>
    <w:rsid w:val="002813C4"/>
    <w:rsid w:val="00281913"/>
    <w:rsid w:val="00283029"/>
    <w:rsid w:val="00287093"/>
    <w:rsid w:val="00294997"/>
    <w:rsid w:val="00297238"/>
    <w:rsid w:val="002A1FA1"/>
    <w:rsid w:val="002A24CD"/>
    <w:rsid w:val="002B0C45"/>
    <w:rsid w:val="002C18EF"/>
    <w:rsid w:val="002C4E72"/>
    <w:rsid w:val="002C59C4"/>
    <w:rsid w:val="002C706C"/>
    <w:rsid w:val="002D0350"/>
    <w:rsid w:val="002D0E78"/>
    <w:rsid w:val="002D153E"/>
    <w:rsid w:val="002D33F1"/>
    <w:rsid w:val="002D63C4"/>
    <w:rsid w:val="002D6FB9"/>
    <w:rsid w:val="002F55A7"/>
    <w:rsid w:val="00312137"/>
    <w:rsid w:val="00316027"/>
    <w:rsid w:val="0032218A"/>
    <w:rsid w:val="00324D76"/>
    <w:rsid w:val="00332C5D"/>
    <w:rsid w:val="0033361A"/>
    <w:rsid w:val="0034347E"/>
    <w:rsid w:val="0034775C"/>
    <w:rsid w:val="00350A46"/>
    <w:rsid w:val="00355A30"/>
    <w:rsid w:val="00366C1E"/>
    <w:rsid w:val="00373DEF"/>
    <w:rsid w:val="00376573"/>
    <w:rsid w:val="00376880"/>
    <w:rsid w:val="003806F3"/>
    <w:rsid w:val="003949C5"/>
    <w:rsid w:val="00395858"/>
    <w:rsid w:val="003A180F"/>
    <w:rsid w:val="003A70D7"/>
    <w:rsid w:val="003A77C4"/>
    <w:rsid w:val="003B1B72"/>
    <w:rsid w:val="003B7290"/>
    <w:rsid w:val="003B7F55"/>
    <w:rsid w:val="003C3469"/>
    <w:rsid w:val="003C3B68"/>
    <w:rsid w:val="003C6EE3"/>
    <w:rsid w:val="003D520C"/>
    <w:rsid w:val="003E090C"/>
    <w:rsid w:val="003E3C7F"/>
    <w:rsid w:val="003E6B70"/>
    <w:rsid w:val="003F7777"/>
    <w:rsid w:val="004063BE"/>
    <w:rsid w:val="00414DD3"/>
    <w:rsid w:val="00415B77"/>
    <w:rsid w:val="00417499"/>
    <w:rsid w:val="0042134B"/>
    <w:rsid w:val="004220D5"/>
    <w:rsid w:val="004255DD"/>
    <w:rsid w:val="00425EB7"/>
    <w:rsid w:val="004363BA"/>
    <w:rsid w:val="0044208F"/>
    <w:rsid w:val="00443AAF"/>
    <w:rsid w:val="0045026B"/>
    <w:rsid w:val="0045234C"/>
    <w:rsid w:val="00453A3F"/>
    <w:rsid w:val="00460DF9"/>
    <w:rsid w:val="004622BF"/>
    <w:rsid w:val="00463F00"/>
    <w:rsid w:val="004642BE"/>
    <w:rsid w:val="00472A08"/>
    <w:rsid w:val="004736A9"/>
    <w:rsid w:val="00475865"/>
    <w:rsid w:val="004815B0"/>
    <w:rsid w:val="0048238E"/>
    <w:rsid w:val="004839E9"/>
    <w:rsid w:val="00487EF3"/>
    <w:rsid w:val="004918A7"/>
    <w:rsid w:val="004A0A2F"/>
    <w:rsid w:val="004A28A3"/>
    <w:rsid w:val="004B0903"/>
    <w:rsid w:val="004B318D"/>
    <w:rsid w:val="004B6DAD"/>
    <w:rsid w:val="004C1DC0"/>
    <w:rsid w:val="004C27D6"/>
    <w:rsid w:val="004C2A6C"/>
    <w:rsid w:val="004C2F42"/>
    <w:rsid w:val="004C63FF"/>
    <w:rsid w:val="004C666F"/>
    <w:rsid w:val="004C7FAD"/>
    <w:rsid w:val="004D651C"/>
    <w:rsid w:val="004E0815"/>
    <w:rsid w:val="004E56B0"/>
    <w:rsid w:val="004E7CD3"/>
    <w:rsid w:val="004F2F17"/>
    <w:rsid w:val="004F5F8E"/>
    <w:rsid w:val="0050202E"/>
    <w:rsid w:val="005022F4"/>
    <w:rsid w:val="005063B2"/>
    <w:rsid w:val="00512E74"/>
    <w:rsid w:val="005135B4"/>
    <w:rsid w:val="005150AF"/>
    <w:rsid w:val="0051614D"/>
    <w:rsid w:val="00516464"/>
    <w:rsid w:val="005179C6"/>
    <w:rsid w:val="005212A0"/>
    <w:rsid w:val="00523B39"/>
    <w:rsid w:val="0052497F"/>
    <w:rsid w:val="0052675A"/>
    <w:rsid w:val="00526916"/>
    <w:rsid w:val="005276D8"/>
    <w:rsid w:val="00532D4C"/>
    <w:rsid w:val="00540642"/>
    <w:rsid w:val="005426A4"/>
    <w:rsid w:val="00552D73"/>
    <w:rsid w:val="0055302D"/>
    <w:rsid w:val="00557C57"/>
    <w:rsid w:val="005618D2"/>
    <w:rsid w:val="0056718F"/>
    <w:rsid w:val="00567BC1"/>
    <w:rsid w:val="0057201F"/>
    <w:rsid w:val="0057586E"/>
    <w:rsid w:val="00580A54"/>
    <w:rsid w:val="00582493"/>
    <w:rsid w:val="00587D1D"/>
    <w:rsid w:val="00594567"/>
    <w:rsid w:val="00594F13"/>
    <w:rsid w:val="005A2E83"/>
    <w:rsid w:val="005B193F"/>
    <w:rsid w:val="005B418F"/>
    <w:rsid w:val="005B6909"/>
    <w:rsid w:val="005C2358"/>
    <w:rsid w:val="005C3453"/>
    <w:rsid w:val="005C3BAB"/>
    <w:rsid w:val="005C4803"/>
    <w:rsid w:val="005D3E45"/>
    <w:rsid w:val="005E1F2B"/>
    <w:rsid w:val="005E2649"/>
    <w:rsid w:val="005E3038"/>
    <w:rsid w:val="005E3D8C"/>
    <w:rsid w:val="005F17FF"/>
    <w:rsid w:val="005F4506"/>
    <w:rsid w:val="0060196C"/>
    <w:rsid w:val="006048B1"/>
    <w:rsid w:val="0060497B"/>
    <w:rsid w:val="00610CDD"/>
    <w:rsid w:val="0061368E"/>
    <w:rsid w:val="00623B20"/>
    <w:rsid w:val="00623CEB"/>
    <w:rsid w:val="006308C7"/>
    <w:rsid w:val="00631D6F"/>
    <w:rsid w:val="00632024"/>
    <w:rsid w:val="00642FB2"/>
    <w:rsid w:val="006441E4"/>
    <w:rsid w:val="00657868"/>
    <w:rsid w:val="00661DA8"/>
    <w:rsid w:val="00663987"/>
    <w:rsid w:val="006656C1"/>
    <w:rsid w:val="0066744C"/>
    <w:rsid w:val="00672409"/>
    <w:rsid w:val="00677627"/>
    <w:rsid w:val="00682AAB"/>
    <w:rsid w:val="00682D2C"/>
    <w:rsid w:val="006833D9"/>
    <w:rsid w:val="00686DAC"/>
    <w:rsid w:val="00687D3F"/>
    <w:rsid w:val="00694248"/>
    <w:rsid w:val="006A3349"/>
    <w:rsid w:val="006A61A2"/>
    <w:rsid w:val="006A62CA"/>
    <w:rsid w:val="006B4BB7"/>
    <w:rsid w:val="006B7C23"/>
    <w:rsid w:val="006C58C9"/>
    <w:rsid w:val="006E596B"/>
    <w:rsid w:val="006E7CE7"/>
    <w:rsid w:val="00704991"/>
    <w:rsid w:val="007075B7"/>
    <w:rsid w:val="00710390"/>
    <w:rsid w:val="007215AE"/>
    <w:rsid w:val="00722FC5"/>
    <w:rsid w:val="0073311F"/>
    <w:rsid w:val="007350F3"/>
    <w:rsid w:val="00735F70"/>
    <w:rsid w:val="007375E6"/>
    <w:rsid w:val="007375F6"/>
    <w:rsid w:val="0074023F"/>
    <w:rsid w:val="007406D1"/>
    <w:rsid w:val="007455B3"/>
    <w:rsid w:val="00746DE3"/>
    <w:rsid w:val="007516B5"/>
    <w:rsid w:val="00754323"/>
    <w:rsid w:val="007555F2"/>
    <w:rsid w:val="00756EFA"/>
    <w:rsid w:val="00767FD5"/>
    <w:rsid w:val="00775EDB"/>
    <w:rsid w:val="007766C9"/>
    <w:rsid w:val="0077778D"/>
    <w:rsid w:val="007835F7"/>
    <w:rsid w:val="007918C9"/>
    <w:rsid w:val="00792C55"/>
    <w:rsid w:val="007948EB"/>
    <w:rsid w:val="007974CC"/>
    <w:rsid w:val="007A0811"/>
    <w:rsid w:val="007A737E"/>
    <w:rsid w:val="007B1A01"/>
    <w:rsid w:val="007C2DCC"/>
    <w:rsid w:val="007C3A8D"/>
    <w:rsid w:val="007D057A"/>
    <w:rsid w:val="007D4F09"/>
    <w:rsid w:val="007D6026"/>
    <w:rsid w:val="007D755F"/>
    <w:rsid w:val="007E3BBE"/>
    <w:rsid w:val="007E7202"/>
    <w:rsid w:val="007F5558"/>
    <w:rsid w:val="007F7315"/>
    <w:rsid w:val="00802023"/>
    <w:rsid w:val="008035B9"/>
    <w:rsid w:val="0083086F"/>
    <w:rsid w:val="00835B83"/>
    <w:rsid w:val="00840096"/>
    <w:rsid w:val="0084026E"/>
    <w:rsid w:val="008406A6"/>
    <w:rsid w:val="00845E42"/>
    <w:rsid w:val="00860B23"/>
    <w:rsid w:val="008614C1"/>
    <w:rsid w:val="00862375"/>
    <w:rsid w:val="00863778"/>
    <w:rsid w:val="00863DB1"/>
    <w:rsid w:val="00866081"/>
    <w:rsid w:val="00867038"/>
    <w:rsid w:val="00871B12"/>
    <w:rsid w:val="00890801"/>
    <w:rsid w:val="00892252"/>
    <w:rsid w:val="00892E0B"/>
    <w:rsid w:val="008971DB"/>
    <w:rsid w:val="008A00DF"/>
    <w:rsid w:val="008A23C8"/>
    <w:rsid w:val="008A34CD"/>
    <w:rsid w:val="008A68E6"/>
    <w:rsid w:val="008A7EFC"/>
    <w:rsid w:val="008B032B"/>
    <w:rsid w:val="008B0648"/>
    <w:rsid w:val="008B1662"/>
    <w:rsid w:val="008B16C1"/>
    <w:rsid w:val="008B72E5"/>
    <w:rsid w:val="008C0A50"/>
    <w:rsid w:val="008C1DEA"/>
    <w:rsid w:val="008D02A2"/>
    <w:rsid w:val="008D29CB"/>
    <w:rsid w:val="008D638F"/>
    <w:rsid w:val="008E48BF"/>
    <w:rsid w:val="008E7054"/>
    <w:rsid w:val="008F5EAA"/>
    <w:rsid w:val="0090129B"/>
    <w:rsid w:val="00901A9A"/>
    <w:rsid w:val="00906E76"/>
    <w:rsid w:val="009126F9"/>
    <w:rsid w:val="00914C0F"/>
    <w:rsid w:val="00915CF1"/>
    <w:rsid w:val="00916985"/>
    <w:rsid w:val="00923357"/>
    <w:rsid w:val="00932806"/>
    <w:rsid w:val="00935E88"/>
    <w:rsid w:val="00955373"/>
    <w:rsid w:val="00962162"/>
    <w:rsid w:val="00966C34"/>
    <w:rsid w:val="00970449"/>
    <w:rsid w:val="0097735F"/>
    <w:rsid w:val="00996335"/>
    <w:rsid w:val="009969A4"/>
    <w:rsid w:val="009969C1"/>
    <w:rsid w:val="00997200"/>
    <w:rsid w:val="009A2182"/>
    <w:rsid w:val="009A396C"/>
    <w:rsid w:val="009A7D04"/>
    <w:rsid w:val="009B259E"/>
    <w:rsid w:val="009B6293"/>
    <w:rsid w:val="009C087C"/>
    <w:rsid w:val="009C0EB5"/>
    <w:rsid w:val="009C490E"/>
    <w:rsid w:val="009C7B3A"/>
    <w:rsid w:val="009D3ED3"/>
    <w:rsid w:val="009E2085"/>
    <w:rsid w:val="009F5FAF"/>
    <w:rsid w:val="00A026F6"/>
    <w:rsid w:val="00A030BA"/>
    <w:rsid w:val="00A03754"/>
    <w:rsid w:val="00A14739"/>
    <w:rsid w:val="00A25357"/>
    <w:rsid w:val="00A32A00"/>
    <w:rsid w:val="00A33EF1"/>
    <w:rsid w:val="00A35F82"/>
    <w:rsid w:val="00A40854"/>
    <w:rsid w:val="00A42A9A"/>
    <w:rsid w:val="00A45BF7"/>
    <w:rsid w:val="00A4665B"/>
    <w:rsid w:val="00A47415"/>
    <w:rsid w:val="00A505D7"/>
    <w:rsid w:val="00A534A5"/>
    <w:rsid w:val="00A64185"/>
    <w:rsid w:val="00A64233"/>
    <w:rsid w:val="00A658CF"/>
    <w:rsid w:val="00A71943"/>
    <w:rsid w:val="00A74158"/>
    <w:rsid w:val="00A83BC9"/>
    <w:rsid w:val="00A83DFB"/>
    <w:rsid w:val="00A927E2"/>
    <w:rsid w:val="00A93A09"/>
    <w:rsid w:val="00A948DC"/>
    <w:rsid w:val="00AA1159"/>
    <w:rsid w:val="00AA30B3"/>
    <w:rsid w:val="00AB36A0"/>
    <w:rsid w:val="00AB3932"/>
    <w:rsid w:val="00AB6FE0"/>
    <w:rsid w:val="00AC0BF4"/>
    <w:rsid w:val="00AC1964"/>
    <w:rsid w:val="00AC1E63"/>
    <w:rsid w:val="00AC69B4"/>
    <w:rsid w:val="00AC72FE"/>
    <w:rsid w:val="00AD300E"/>
    <w:rsid w:val="00AD7AE1"/>
    <w:rsid w:val="00AE2F5B"/>
    <w:rsid w:val="00AE306B"/>
    <w:rsid w:val="00AE364D"/>
    <w:rsid w:val="00B078D2"/>
    <w:rsid w:val="00B10344"/>
    <w:rsid w:val="00B11224"/>
    <w:rsid w:val="00B13975"/>
    <w:rsid w:val="00B2182F"/>
    <w:rsid w:val="00B21D29"/>
    <w:rsid w:val="00B22BED"/>
    <w:rsid w:val="00B23576"/>
    <w:rsid w:val="00B238AF"/>
    <w:rsid w:val="00B34560"/>
    <w:rsid w:val="00B37AA2"/>
    <w:rsid w:val="00B4058C"/>
    <w:rsid w:val="00B42A50"/>
    <w:rsid w:val="00B43542"/>
    <w:rsid w:val="00B51E07"/>
    <w:rsid w:val="00B568A3"/>
    <w:rsid w:val="00B60EC4"/>
    <w:rsid w:val="00B86B11"/>
    <w:rsid w:val="00B947ED"/>
    <w:rsid w:val="00B95D7C"/>
    <w:rsid w:val="00B96320"/>
    <w:rsid w:val="00B978DC"/>
    <w:rsid w:val="00BA458D"/>
    <w:rsid w:val="00BB0393"/>
    <w:rsid w:val="00BB35C7"/>
    <w:rsid w:val="00BD275C"/>
    <w:rsid w:val="00BD2783"/>
    <w:rsid w:val="00BD2A7F"/>
    <w:rsid w:val="00BD67E8"/>
    <w:rsid w:val="00BD7D50"/>
    <w:rsid w:val="00BE36A7"/>
    <w:rsid w:val="00C015A5"/>
    <w:rsid w:val="00C02BCD"/>
    <w:rsid w:val="00C064D0"/>
    <w:rsid w:val="00C101D5"/>
    <w:rsid w:val="00C13916"/>
    <w:rsid w:val="00C16136"/>
    <w:rsid w:val="00C166FD"/>
    <w:rsid w:val="00C22126"/>
    <w:rsid w:val="00C2468A"/>
    <w:rsid w:val="00C24F0B"/>
    <w:rsid w:val="00C3034D"/>
    <w:rsid w:val="00C30C79"/>
    <w:rsid w:val="00C418F9"/>
    <w:rsid w:val="00C42508"/>
    <w:rsid w:val="00C50843"/>
    <w:rsid w:val="00C5731D"/>
    <w:rsid w:val="00C6167B"/>
    <w:rsid w:val="00C6732E"/>
    <w:rsid w:val="00C73E8D"/>
    <w:rsid w:val="00C742D4"/>
    <w:rsid w:val="00C74D0B"/>
    <w:rsid w:val="00C80AAA"/>
    <w:rsid w:val="00C82B43"/>
    <w:rsid w:val="00C86BDB"/>
    <w:rsid w:val="00C9518C"/>
    <w:rsid w:val="00C9559A"/>
    <w:rsid w:val="00CA1787"/>
    <w:rsid w:val="00CA3480"/>
    <w:rsid w:val="00CA3FC5"/>
    <w:rsid w:val="00CA67E1"/>
    <w:rsid w:val="00CB012A"/>
    <w:rsid w:val="00CB20D2"/>
    <w:rsid w:val="00CB345C"/>
    <w:rsid w:val="00CB3808"/>
    <w:rsid w:val="00CB5182"/>
    <w:rsid w:val="00CB5B0F"/>
    <w:rsid w:val="00CC4FF3"/>
    <w:rsid w:val="00CC6160"/>
    <w:rsid w:val="00CD1B16"/>
    <w:rsid w:val="00CD73B4"/>
    <w:rsid w:val="00CE04EB"/>
    <w:rsid w:val="00CE055A"/>
    <w:rsid w:val="00CE0D09"/>
    <w:rsid w:val="00CE4DE9"/>
    <w:rsid w:val="00CE58DD"/>
    <w:rsid w:val="00CE6795"/>
    <w:rsid w:val="00CE6B01"/>
    <w:rsid w:val="00D01260"/>
    <w:rsid w:val="00D1517C"/>
    <w:rsid w:val="00D20224"/>
    <w:rsid w:val="00D30419"/>
    <w:rsid w:val="00D337CB"/>
    <w:rsid w:val="00D3706C"/>
    <w:rsid w:val="00D40E6B"/>
    <w:rsid w:val="00D53DE2"/>
    <w:rsid w:val="00D53E12"/>
    <w:rsid w:val="00D5471B"/>
    <w:rsid w:val="00D570EB"/>
    <w:rsid w:val="00D601F9"/>
    <w:rsid w:val="00D64B1E"/>
    <w:rsid w:val="00D64D8B"/>
    <w:rsid w:val="00D65EBE"/>
    <w:rsid w:val="00D7347F"/>
    <w:rsid w:val="00D75C19"/>
    <w:rsid w:val="00D84A20"/>
    <w:rsid w:val="00D85C93"/>
    <w:rsid w:val="00D87D93"/>
    <w:rsid w:val="00D96E03"/>
    <w:rsid w:val="00DA23F8"/>
    <w:rsid w:val="00DA4385"/>
    <w:rsid w:val="00DB0092"/>
    <w:rsid w:val="00DB1453"/>
    <w:rsid w:val="00DB4FD9"/>
    <w:rsid w:val="00DB6454"/>
    <w:rsid w:val="00DB6726"/>
    <w:rsid w:val="00DC366F"/>
    <w:rsid w:val="00DC59E7"/>
    <w:rsid w:val="00DC6A70"/>
    <w:rsid w:val="00DD2578"/>
    <w:rsid w:val="00DD3CA6"/>
    <w:rsid w:val="00DE5BDC"/>
    <w:rsid w:val="00DE7268"/>
    <w:rsid w:val="00DE7A1F"/>
    <w:rsid w:val="00DF1D2A"/>
    <w:rsid w:val="00DF6C61"/>
    <w:rsid w:val="00E031BD"/>
    <w:rsid w:val="00E07711"/>
    <w:rsid w:val="00E103AE"/>
    <w:rsid w:val="00E1068E"/>
    <w:rsid w:val="00E11941"/>
    <w:rsid w:val="00E1240C"/>
    <w:rsid w:val="00E21C4A"/>
    <w:rsid w:val="00E30AA2"/>
    <w:rsid w:val="00E4041E"/>
    <w:rsid w:val="00E41190"/>
    <w:rsid w:val="00E52913"/>
    <w:rsid w:val="00E53108"/>
    <w:rsid w:val="00E542DE"/>
    <w:rsid w:val="00E61D9F"/>
    <w:rsid w:val="00E85133"/>
    <w:rsid w:val="00E9055F"/>
    <w:rsid w:val="00E96D17"/>
    <w:rsid w:val="00E97A38"/>
    <w:rsid w:val="00EA43AE"/>
    <w:rsid w:val="00EA44ED"/>
    <w:rsid w:val="00EA72FF"/>
    <w:rsid w:val="00EA7AA2"/>
    <w:rsid w:val="00EB3633"/>
    <w:rsid w:val="00EB4EBA"/>
    <w:rsid w:val="00EB5E69"/>
    <w:rsid w:val="00EC4158"/>
    <w:rsid w:val="00ED2F3D"/>
    <w:rsid w:val="00EE12AE"/>
    <w:rsid w:val="00EF280C"/>
    <w:rsid w:val="00EF4A9A"/>
    <w:rsid w:val="00EF7401"/>
    <w:rsid w:val="00F06AA9"/>
    <w:rsid w:val="00F076A6"/>
    <w:rsid w:val="00F10780"/>
    <w:rsid w:val="00F27220"/>
    <w:rsid w:val="00F4351D"/>
    <w:rsid w:val="00F471B7"/>
    <w:rsid w:val="00F5380C"/>
    <w:rsid w:val="00F54016"/>
    <w:rsid w:val="00F60A27"/>
    <w:rsid w:val="00F620F6"/>
    <w:rsid w:val="00F6221B"/>
    <w:rsid w:val="00F6669A"/>
    <w:rsid w:val="00F75A08"/>
    <w:rsid w:val="00F7614F"/>
    <w:rsid w:val="00F766AE"/>
    <w:rsid w:val="00F80160"/>
    <w:rsid w:val="00F8029A"/>
    <w:rsid w:val="00F81685"/>
    <w:rsid w:val="00F8324A"/>
    <w:rsid w:val="00F86433"/>
    <w:rsid w:val="00F94D4D"/>
    <w:rsid w:val="00FD294E"/>
    <w:rsid w:val="00FD469C"/>
    <w:rsid w:val="00FE0B52"/>
    <w:rsid w:val="00FE2030"/>
    <w:rsid w:val="00FE6858"/>
    <w:rsid w:val="00FF1AF0"/>
    <w:rsid w:val="00FF6D8C"/>
    <w:rsid w:val="00FF77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1376CF7-785A-4F54-8DE3-FB934E11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4D"/>
  </w:style>
  <w:style w:type="paragraph" w:styleId="Heading1">
    <w:name w:val="heading 1"/>
    <w:basedOn w:val="Normal"/>
    <w:next w:val="Normal"/>
    <w:link w:val="Heading1Char"/>
    <w:qFormat/>
    <w:rsid w:val="00EA7AA2"/>
    <w:pPr>
      <w:keepNext/>
      <w:spacing w:line="240" w:lineRule="auto"/>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3D"/>
    <w:pPr>
      <w:ind w:left="720"/>
      <w:contextualSpacing/>
    </w:pPr>
  </w:style>
  <w:style w:type="character" w:styleId="CommentReference">
    <w:name w:val="annotation reference"/>
    <w:basedOn w:val="DefaultParagraphFont"/>
    <w:semiHidden/>
    <w:unhideWhenUsed/>
    <w:rsid w:val="004736A9"/>
    <w:rPr>
      <w:sz w:val="16"/>
      <w:szCs w:val="16"/>
    </w:rPr>
  </w:style>
  <w:style w:type="paragraph" w:styleId="CommentText">
    <w:name w:val="annotation text"/>
    <w:basedOn w:val="Normal"/>
    <w:link w:val="CommentTextChar"/>
    <w:semiHidden/>
    <w:unhideWhenUsed/>
    <w:rsid w:val="004736A9"/>
    <w:pPr>
      <w:spacing w:line="240" w:lineRule="auto"/>
    </w:pPr>
    <w:rPr>
      <w:sz w:val="20"/>
      <w:szCs w:val="20"/>
    </w:rPr>
  </w:style>
  <w:style w:type="character" w:customStyle="1" w:styleId="CommentTextChar">
    <w:name w:val="Comment Text Char"/>
    <w:basedOn w:val="DefaultParagraphFont"/>
    <w:link w:val="CommentText"/>
    <w:semiHidden/>
    <w:rsid w:val="004736A9"/>
    <w:rPr>
      <w:sz w:val="20"/>
      <w:szCs w:val="20"/>
    </w:rPr>
  </w:style>
  <w:style w:type="paragraph" w:styleId="CommentSubject">
    <w:name w:val="annotation subject"/>
    <w:basedOn w:val="CommentText"/>
    <w:next w:val="CommentText"/>
    <w:link w:val="CommentSubjectChar"/>
    <w:uiPriority w:val="99"/>
    <w:semiHidden/>
    <w:unhideWhenUsed/>
    <w:rsid w:val="004736A9"/>
    <w:rPr>
      <w:b/>
      <w:bCs/>
    </w:rPr>
  </w:style>
  <w:style w:type="character" w:customStyle="1" w:styleId="CommentSubjectChar">
    <w:name w:val="Comment Subject Char"/>
    <w:basedOn w:val="CommentTextChar"/>
    <w:link w:val="CommentSubject"/>
    <w:uiPriority w:val="99"/>
    <w:semiHidden/>
    <w:rsid w:val="004736A9"/>
    <w:rPr>
      <w:b/>
      <w:bCs/>
      <w:sz w:val="20"/>
      <w:szCs w:val="20"/>
    </w:rPr>
  </w:style>
  <w:style w:type="paragraph" w:styleId="BalloonText">
    <w:name w:val="Balloon Text"/>
    <w:basedOn w:val="Normal"/>
    <w:link w:val="BalloonTextChar"/>
    <w:uiPriority w:val="99"/>
    <w:semiHidden/>
    <w:unhideWhenUsed/>
    <w:rsid w:val="004736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A9"/>
    <w:rPr>
      <w:rFonts w:ascii="Tahoma" w:hAnsi="Tahoma" w:cs="Tahoma"/>
      <w:sz w:val="16"/>
      <w:szCs w:val="16"/>
    </w:rPr>
  </w:style>
  <w:style w:type="paragraph" w:styleId="Header">
    <w:name w:val="header"/>
    <w:basedOn w:val="Normal"/>
    <w:link w:val="HeaderChar"/>
    <w:uiPriority w:val="99"/>
    <w:unhideWhenUsed/>
    <w:rsid w:val="00623B20"/>
    <w:pPr>
      <w:tabs>
        <w:tab w:val="center" w:pos="4153"/>
        <w:tab w:val="right" w:pos="8306"/>
      </w:tabs>
      <w:spacing w:line="240" w:lineRule="auto"/>
    </w:pPr>
  </w:style>
  <w:style w:type="character" w:customStyle="1" w:styleId="HeaderChar">
    <w:name w:val="Header Char"/>
    <w:basedOn w:val="DefaultParagraphFont"/>
    <w:link w:val="Header"/>
    <w:uiPriority w:val="99"/>
    <w:rsid w:val="00623B20"/>
  </w:style>
  <w:style w:type="paragraph" w:styleId="Footer">
    <w:name w:val="footer"/>
    <w:basedOn w:val="Normal"/>
    <w:link w:val="FooterChar"/>
    <w:uiPriority w:val="99"/>
    <w:unhideWhenUsed/>
    <w:rsid w:val="00623B20"/>
    <w:pPr>
      <w:tabs>
        <w:tab w:val="center" w:pos="4153"/>
        <w:tab w:val="right" w:pos="8306"/>
      </w:tabs>
      <w:spacing w:line="240" w:lineRule="auto"/>
    </w:pPr>
  </w:style>
  <w:style w:type="character" w:customStyle="1" w:styleId="FooterChar">
    <w:name w:val="Footer Char"/>
    <w:basedOn w:val="DefaultParagraphFont"/>
    <w:link w:val="Footer"/>
    <w:uiPriority w:val="99"/>
    <w:rsid w:val="00623B20"/>
  </w:style>
  <w:style w:type="character" w:customStyle="1" w:styleId="Heading1Char">
    <w:name w:val="Heading 1 Char"/>
    <w:basedOn w:val="DefaultParagraphFont"/>
    <w:link w:val="Heading1"/>
    <w:rsid w:val="00EA7AA2"/>
    <w:rPr>
      <w:rFonts w:ascii="Times New Roman" w:eastAsia="Times New Roman" w:hAnsi="Times New Roman" w:cs="Times New Roman"/>
      <w:b/>
      <w:bCs/>
    </w:rPr>
  </w:style>
  <w:style w:type="paragraph" w:customStyle="1" w:styleId="Sarakstarindkopa1">
    <w:name w:val="Saraksta rindkopa1"/>
    <w:basedOn w:val="Normal"/>
    <w:rsid w:val="00A74158"/>
    <w:pPr>
      <w:suppressAutoHyphens/>
    </w:pPr>
    <w:rPr>
      <w:rFonts w:ascii="Calibri" w:eastAsia="DejaVu Sans" w:hAnsi="Calibri" w:cs="font224"/>
      <w:kern w:val="1"/>
      <w:lang w:eastAsia="ar-SA"/>
    </w:rPr>
  </w:style>
  <w:style w:type="paragraph" w:customStyle="1" w:styleId="tv2131">
    <w:name w:val="tv2131"/>
    <w:basedOn w:val="Normal"/>
    <w:rsid w:val="00955373"/>
    <w:pPr>
      <w:spacing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rsid w:val="00C22126"/>
    <w:pPr>
      <w:spacing w:line="240" w:lineRule="auto"/>
      <w:jc w:val="both"/>
    </w:pPr>
    <w:rPr>
      <w:rFonts w:ascii="Times New Roman" w:eastAsia="Calibri" w:hAnsi="Times New Roman" w:cs="Times New Roman"/>
      <w:sz w:val="20"/>
      <w:szCs w:val="20"/>
      <w:lang w:val="en-GB" w:eastAsia="lv-LV"/>
    </w:rPr>
  </w:style>
  <w:style w:type="character" w:customStyle="1" w:styleId="BodyTextChar">
    <w:name w:val="Body Text Char"/>
    <w:basedOn w:val="DefaultParagraphFont"/>
    <w:link w:val="BodyText"/>
    <w:rsid w:val="00C22126"/>
    <w:rPr>
      <w:rFonts w:ascii="Times New Roman" w:eastAsia="Calibri" w:hAnsi="Times New Roman" w:cs="Times New Roman"/>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99545">
      <w:bodyDiv w:val="1"/>
      <w:marLeft w:val="0"/>
      <w:marRight w:val="0"/>
      <w:marTop w:val="0"/>
      <w:marBottom w:val="0"/>
      <w:divBdr>
        <w:top w:val="none" w:sz="0" w:space="0" w:color="auto"/>
        <w:left w:val="none" w:sz="0" w:space="0" w:color="auto"/>
        <w:bottom w:val="none" w:sz="0" w:space="0" w:color="auto"/>
        <w:right w:val="none" w:sz="0" w:space="0" w:color="auto"/>
      </w:divBdr>
      <w:divsChild>
        <w:div w:id="1297562302">
          <w:marLeft w:val="0"/>
          <w:marRight w:val="0"/>
          <w:marTop w:val="0"/>
          <w:marBottom w:val="0"/>
          <w:divBdr>
            <w:top w:val="none" w:sz="0" w:space="0" w:color="auto"/>
            <w:left w:val="none" w:sz="0" w:space="0" w:color="auto"/>
            <w:bottom w:val="none" w:sz="0" w:space="0" w:color="auto"/>
            <w:right w:val="none" w:sz="0" w:space="0" w:color="auto"/>
          </w:divBdr>
          <w:divsChild>
            <w:div w:id="1299722319">
              <w:marLeft w:val="0"/>
              <w:marRight w:val="0"/>
              <w:marTop w:val="0"/>
              <w:marBottom w:val="0"/>
              <w:divBdr>
                <w:top w:val="none" w:sz="0" w:space="0" w:color="auto"/>
                <w:left w:val="none" w:sz="0" w:space="0" w:color="auto"/>
                <w:bottom w:val="none" w:sz="0" w:space="0" w:color="auto"/>
                <w:right w:val="none" w:sz="0" w:space="0" w:color="auto"/>
              </w:divBdr>
              <w:divsChild>
                <w:div w:id="1282687489">
                  <w:marLeft w:val="0"/>
                  <w:marRight w:val="0"/>
                  <w:marTop w:val="0"/>
                  <w:marBottom w:val="0"/>
                  <w:divBdr>
                    <w:top w:val="none" w:sz="0" w:space="0" w:color="auto"/>
                    <w:left w:val="none" w:sz="0" w:space="0" w:color="auto"/>
                    <w:bottom w:val="none" w:sz="0" w:space="0" w:color="auto"/>
                    <w:right w:val="none" w:sz="0" w:space="0" w:color="auto"/>
                  </w:divBdr>
                  <w:divsChild>
                    <w:div w:id="959143941">
                      <w:marLeft w:val="0"/>
                      <w:marRight w:val="0"/>
                      <w:marTop w:val="0"/>
                      <w:marBottom w:val="0"/>
                      <w:divBdr>
                        <w:top w:val="none" w:sz="0" w:space="0" w:color="auto"/>
                        <w:left w:val="none" w:sz="0" w:space="0" w:color="auto"/>
                        <w:bottom w:val="none" w:sz="0" w:space="0" w:color="auto"/>
                        <w:right w:val="none" w:sz="0" w:space="0" w:color="auto"/>
                      </w:divBdr>
                      <w:divsChild>
                        <w:div w:id="1367825833">
                          <w:marLeft w:val="0"/>
                          <w:marRight w:val="0"/>
                          <w:marTop w:val="300"/>
                          <w:marBottom w:val="0"/>
                          <w:divBdr>
                            <w:top w:val="none" w:sz="0" w:space="0" w:color="auto"/>
                            <w:left w:val="none" w:sz="0" w:space="0" w:color="auto"/>
                            <w:bottom w:val="none" w:sz="0" w:space="0" w:color="auto"/>
                            <w:right w:val="none" w:sz="0" w:space="0" w:color="auto"/>
                          </w:divBdr>
                          <w:divsChild>
                            <w:div w:id="633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8151">
      <w:bodyDiv w:val="1"/>
      <w:marLeft w:val="0"/>
      <w:marRight w:val="0"/>
      <w:marTop w:val="0"/>
      <w:marBottom w:val="0"/>
      <w:divBdr>
        <w:top w:val="none" w:sz="0" w:space="0" w:color="auto"/>
        <w:left w:val="none" w:sz="0" w:space="0" w:color="auto"/>
        <w:bottom w:val="none" w:sz="0" w:space="0" w:color="auto"/>
        <w:right w:val="none" w:sz="0" w:space="0" w:color="auto"/>
      </w:divBdr>
      <w:divsChild>
        <w:div w:id="928395190">
          <w:marLeft w:val="0"/>
          <w:marRight w:val="0"/>
          <w:marTop w:val="0"/>
          <w:marBottom w:val="0"/>
          <w:divBdr>
            <w:top w:val="none" w:sz="0" w:space="0" w:color="auto"/>
            <w:left w:val="none" w:sz="0" w:space="0" w:color="auto"/>
            <w:bottom w:val="none" w:sz="0" w:space="0" w:color="auto"/>
            <w:right w:val="none" w:sz="0" w:space="0" w:color="auto"/>
          </w:divBdr>
          <w:divsChild>
            <w:div w:id="385184931">
              <w:marLeft w:val="0"/>
              <w:marRight w:val="0"/>
              <w:marTop w:val="0"/>
              <w:marBottom w:val="0"/>
              <w:divBdr>
                <w:top w:val="none" w:sz="0" w:space="0" w:color="auto"/>
                <w:left w:val="none" w:sz="0" w:space="0" w:color="auto"/>
                <w:bottom w:val="none" w:sz="0" w:space="0" w:color="auto"/>
                <w:right w:val="none" w:sz="0" w:space="0" w:color="auto"/>
              </w:divBdr>
              <w:divsChild>
                <w:div w:id="655647431">
                  <w:marLeft w:val="0"/>
                  <w:marRight w:val="0"/>
                  <w:marTop w:val="0"/>
                  <w:marBottom w:val="0"/>
                  <w:divBdr>
                    <w:top w:val="none" w:sz="0" w:space="0" w:color="auto"/>
                    <w:left w:val="none" w:sz="0" w:space="0" w:color="auto"/>
                    <w:bottom w:val="none" w:sz="0" w:space="0" w:color="auto"/>
                    <w:right w:val="none" w:sz="0" w:space="0" w:color="auto"/>
                  </w:divBdr>
                  <w:divsChild>
                    <w:div w:id="728727165">
                      <w:marLeft w:val="0"/>
                      <w:marRight w:val="0"/>
                      <w:marTop w:val="0"/>
                      <w:marBottom w:val="0"/>
                      <w:divBdr>
                        <w:top w:val="none" w:sz="0" w:space="0" w:color="auto"/>
                        <w:left w:val="none" w:sz="0" w:space="0" w:color="auto"/>
                        <w:bottom w:val="none" w:sz="0" w:space="0" w:color="auto"/>
                        <w:right w:val="none" w:sz="0" w:space="0" w:color="auto"/>
                      </w:divBdr>
                      <w:divsChild>
                        <w:div w:id="1234319502">
                          <w:marLeft w:val="0"/>
                          <w:marRight w:val="0"/>
                          <w:marTop w:val="300"/>
                          <w:marBottom w:val="0"/>
                          <w:divBdr>
                            <w:top w:val="none" w:sz="0" w:space="0" w:color="auto"/>
                            <w:left w:val="none" w:sz="0" w:space="0" w:color="auto"/>
                            <w:bottom w:val="none" w:sz="0" w:space="0" w:color="auto"/>
                            <w:right w:val="none" w:sz="0" w:space="0" w:color="auto"/>
                          </w:divBdr>
                          <w:divsChild>
                            <w:div w:id="8622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6EDB-FC02-4C32-B22E-5608BB53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9316</Words>
  <Characters>5311</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IZM</Company>
  <LinksUpToDate>false</LinksUpToDate>
  <CharactersWithSpaces>14598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P.Kočergins</dc:creator>
  <cp:keywords/>
  <dc:description/>
  <cp:lastModifiedBy>Windows User</cp:lastModifiedBy>
  <cp:revision>2</cp:revision>
  <cp:lastPrinted>2014-03-03T13:27:00Z</cp:lastPrinted>
  <dcterms:created xsi:type="dcterms:W3CDTF">2019-06-12T09:34:00Z</dcterms:created>
  <dcterms:modified xsi:type="dcterms:W3CDTF">2019-06-12T09:34:00Z</dcterms:modified>
</cp:coreProperties>
</file>