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A0" w:rsidRPr="00973FA0" w:rsidRDefault="00973FA0" w:rsidP="00973F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-457200</wp:posOffset>
            </wp:positionV>
            <wp:extent cx="1114425" cy="1085850"/>
            <wp:effectExtent l="0" t="0" r="9525" b="0"/>
            <wp:wrapTopAndBottom/>
            <wp:docPr id="2" name="Picture 2" descr="Gerbon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oni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8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FA0" w:rsidRPr="00973FA0" w:rsidRDefault="00973FA0" w:rsidP="00973F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973FA0" w:rsidRPr="00973FA0" w:rsidRDefault="00973FA0" w:rsidP="00973F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>LATVIJAS REPUBLIKA</w:t>
      </w:r>
    </w:p>
    <w:p w:rsidR="00973FA0" w:rsidRPr="00973FA0" w:rsidRDefault="00973FA0" w:rsidP="00973F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  <w:r w:rsidRPr="00973FA0">
        <w:rPr>
          <w:rFonts w:ascii="Times New Roman" w:eastAsia="Times New Roman" w:hAnsi="Times New Roman" w:cs="Times New Roman"/>
          <w:sz w:val="28"/>
          <w:szCs w:val="24"/>
        </w:rPr>
        <w:t>IZGLĪTĪBAS UN ZINĀTNES MINISTRIJA</w:t>
      </w:r>
    </w:p>
    <w:p w:rsidR="00973FA0" w:rsidRPr="00973FA0" w:rsidRDefault="00973FA0" w:rsidP="00973F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973F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„KANDAVAS LAUKSAIMNIECĪBAS TEHNIKUMS”</w:t>
      </w: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6007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4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"/>
            </w:pict>
          </mc:Fallback>
        </mc:AlternateContent>
      </w:r>
    </w:p>
    <w:p w:rsidR="00973FA0" w:rsidRPr="00973FA0" w:rsidRDefault="00973FA0" w:rsidP="00973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73FA0">
        <w:rPr>
          <w:rFonts w:ascii="Times New Roman" w:eastAsia="Times New Roman" w:hAnsi="Times New Roman" w:cs="Times New Roman"/>
          <w:sz w:val="20"/>
          <w:szCs w:val="24"/>
        </w:rPr>
        <w:t>Valteru ielā 6, Kandavā, Kandavas novadā,  LV-3120  tālr.: 63122502, fakss:  63122243</w:t>
      </w:r>
    </w:p>
    <w:p w:rsidR="00973FA0" w:rsidRDefault="00242276" w:rsidP="00995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e-pasts: </w:t>
      </w:r>
      <w:hyperlink r:id="rId7" w:history="1">
        <w:r w:rsidR="009959E4" w:rsidRPr="00C664C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info@kandavastehnikums.lv</w:t>
        </w:r>
      </w:hyperlink>
    </w:p>
    <w:p w:rsidR="009959E4" w:rsidRPr="009959E4" w:rsidRDefault="009959E4" w:rsidP="00995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FA0" w:rsidRDefault="00973FA0" w:rsidP="00995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b/>
          <w:sz w:val="24"/>
          <w:szCs w:val="24"/>
        </w:rPr>
        <w:t>Kandavā</w:t>
      </w:r>
    </w:p>
    <w:p w:rsidR="009959E4" w:rsidRPr="00973FA0" w:rsidRDefault="009959E4" w:rsidP="00973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FA0" w:rsidRPr="00973FA0" w:rsidRDefault="00373D1E" w:rsidP="00973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242276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73FA0" w:rsidRPr="00973FA0">
        <w:rPr>
          <w:rFonts w:ascii="Times New Roman" w:eastAsia="Times New Roman" w:hAnsi="Times New Roman" w:cs="Times New Roman"/>
          <w:sz w:val="24"/>
          <w:szCs w:val="24"/>
        </w:rPr>
        <w:t>.2016. Nr._________</w:t>
      </w:r>
    </w:p>
    <w:p w:rsid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9E4" w:rsidRPr="00973FA0" w:rsidRDefault="009959E4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 xml:space="preserve">Paziņojums par iepirkuma – </w:t>
      </w: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73FA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973FA0">
        <w:rPr>
          <w:rFonts w:ascii="Times New Roman" w:eastAsia="Times New Roman" w:hAnsi="Times New Roman" w:cs="Times New Roman"/>
          <w:b/>
          <w:iCs/>
          <w:sz w:val="24"/>
          <w:szCs w:val="24"/>
        </w:rPr>
        <w:t>Pārtikas produktu iegāde</w:t>
      </w:r>
      <w:r w:rsidR="00242276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242276">
        <w:rPr>
          <w:rFonts w:ascii="Times New Roman" w:eastAsia="Times New Roman" w:hAnsi="Times New Roman" w:cs="Times New Roman"/>
          <w:b/>
          <w:sz w:val="24"/>
          <w:szCs w:val="24"/>
        </w:rPr>
        <w:br/>
        <w:t>ID. Nr. KLT 2016</w:t>
      </w:r>
      <w:r w:rsidR="00373D1E">
        <w:rPr>
          <w:rFonts w:ascii="Times New Roman" w:eastAsia="Times New Roman" w:hAnsi="Times New Roman" w:cs="Times New Roman"/>
          <w:b/>
          <w:sz w:val="24"/>
          <w:szCs w:val="24"/>
        </w:rPr>
        <w:t>/15</w:t>
      </w: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>rezultātā pieņemto lēmumu</w:t>
      </w: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FA0" w:rsidRPr="00973FA0" w:rsidRDefault="00973FA0" w:rsidP="00973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>Pasūtītāja nosaukums: „Kandavas Lauksaimniecības tehnikums”</w:t>
      </w:r>
    </w:p>
    <w:p w:rsidR="00973FA0" w:rsidRPr="00973FA0" w:rsidRDefault="00973FA0" w:rsidP="00973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 xml:space="preserve">Adrese: </w:t>
      </w:r>
      <w:r w:rsidRPr="00973FA0">
        <w:rPr>
          <w:rFonts w:ascii="Times New Roman" w:eastAsia="Times New Roman" w:hAnsi="Times New Roman" w:cs="Times New Roman"/>
          <w:sz w:val="24"/>
          <w:szCs w:val="24"/>
        </w:rPr>
        <w:tab/>
        <w:t>Valteru ielā 6, Kandavā, LV – 3120</w:t>
      </w:r>
    </w:p>
    <w:p w:rsidR="00973FA0" w:rsidRPr="00973FA0" w:rsidRDefault="00973FA0" w:rsidP="00973FA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73FA0">
        <w:rPr>
          <w:rFonts w:ascii="Times New Roman" w:eastAsia="Times New Roman" w:hAnsi="Times New Roman" w:cs="Times New Roman"/>
          <w:sz w:val="24"/>
          <w:szCs w:val="24"/>
        </w:rPr>
        <w:tab/>
        <w:t>Tālrunis 63122502, fakss 63122502</w:t>
      </w:r>
    </w:p>
    <w:p w:rsidR="00973FA0" w:rsidRPr="00973FA0" w:rsidRDefault="00B90F91" w:rsidP="00973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Identifikācijas Nr. : KLT 2016</w:t>
      </w:r>
      <w:r w:rsidR="009959E4">
        <w:rPr>
          <w:rFonts w:ascii="Times New Roman" w:eastAsia="Times New Roman" w:hAnsi="Times New Roman" w:cs="Times New Roman"/>
          <w:sz w:val="24"/>
          <w:szCs w:val="24"/>
        </w:rPr>
        <w:t>/15</w:t>
      </w:r>
    </w:p>
    <w:p w:rsidR="00973FA0" w:rsidRPr="00973FA0" w:rsidRDefault="00973FA0" w:rsidP="00973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 xml:space="preserve"> Iepirkuma priekšmets: </w:t>
      </w:r>
      <w:r w:rsidRPr="00973FA0">
        <w:rPr>
          <w:rFonts w:ascii="Times New Roman" w:eastAsia="Times New Roman" w:hAnsi="Times New Roman" w:cs="Times New Roman"/>
          <w:iCs/>
          <w:sz w:val="24"/>
          <w:szCs w:val="24"/>
        </w:rPr>
        <w:t>Pārtikas produktu iegāde</w:t>
      </w:r>
    </w:p>
    <w:p w:rsidR="00973FA0" w:rsidRPr="00973FA0" w:rsidRDefault="00973FA0" w:rsidP="00973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 xml:space="preserve">Saņemto piedāvājumu skaits : </w:t>
      </w:r>
      <w:r w:rsidR="00373D1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73FA0" w:rsidRDefault="00973FA0" w:rsidP="00973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>Informācija par uzvarētāju un piedāvāto līgumcenu:</w:t>
      </w:r>
    </w:p>
    <w:p w:rsid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9E4" w:rsidRDefault="009959E4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96"/>
        <w:gridCol w:w="1588"/>
        <w:gridCol w:w="1461"/>
        <w:gridCol w:w="1147"/>
        <w:gridCol w:w="1155"/>
      </w:tblGrid>
      <w:tr w:rsidR="00973FA0" w:rsidTr="00973FA0">
        <w:tc>
          <w:tcPr>
            <w:tcW w:w="675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Nr.</w:t>
            </w:r>
            <w:r>
              <w:rPr>
                <w:b/>
              </w:rPr>
              <w:t xml:space="preserve"> </w:t>
            </w:r>
            <w:r w:rsidRPr="00973FA0">
              <w:rPr>
                <w:b/>
              </w:rPr>
              <w:t>p.k.</w:t>
            </w:r>
          </w:p>
        </w:tc>
        <w:tc>
          <w:tcPr>
            <w:tcW w:w="2496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Nosaukums</w:t>
            </w:r>
          </w:p>
        </w:tc>
        <w:tc>
          <w:tcPr>
            <w:tcW w:w="1588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Nodokļu maksātāja reģistrācijas numurs</w:t>
            </w:r>
          </w:p>
        </w:tc>
        <w:tc>
          <w:tcPr>
            <w:tcW w:w="1461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Adrese</w:t>
            </w:r>
          </w:p>
        </w:tc>
        <w:tc>
          <w:tcPr>
            <w:tcW w:w="1147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Iepirkuma daļa</w:t>
            </w:r>
          </w:p>
        </w:tc>
        <w:tc>
          <w:tcPr>
            <w:tcW w:w="1155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Piedāvātā līgumcena (bez PVN)</w:t>
            </w:r>
          </w:p>
        </w:tc>
      </w:tr>
      <w:tr w:rsidR="00973FA0" w:rsidTr="00973FA0">
        <w:tc>
          <w:tcPr>
            <w:tcW w:w="675" w:type="dxa"/>
            <w:vAlign w:val="center"/>
          </w:tcPr>
          <w:p w:rsidR="00973FA0" w:rsidRDefault="00973FA0" w:rsidP="00973FA0">
            <w:pPr>
              <w:jc w:val="center"/>
            </w:pPr>
            <w:r>
              <w:t>1.</w:t>
            </w:r>
          </w:p>
        </w:tc>
        <w:tc>
          <w:tcPr>
            <w:tcW w:w="2496" w:type="dxa"/>
            <w:vAlign w:val="center"/>
          </w:tcPr>
          <w:p w:rsidR="00973FA0" w:rsidRDefault="00973FA0" w:rsidP="00373D1E">
            <w:pPr>
              <w:jc w:val="center"/>
            </w:pPr>
            <w:r w:rsidRPr="00973FA0">
              <w:t>SIA „</w:t>
            </w:r>
            <w:r w:rsidR="00373D1E">
              <w:t>Saltums Kandavā</w:t>
            </w:r>
            <w:r w:rsidRPr="00973FA0">
              <w:t>”</w:t>
            </w:r>
          </w:p>
        </w:tc>
        <w:tc>
          <w:tcPr>
            <w:tcW w:w="1588" w:type="dxa"/>
            <w:vAlign w:val="center"/>
          </w:tcPr>
          <w:p w:rsidR="00973FA0" w:rsidRDefault="00373D1E" w:rsidP="00973FA0">
            <w:pPr>
              <w:jc w:val="center"/>
            </w:pPr>
            <w:r>
              <w:t>49202002956</w:t>
            </w:r>
          </w:p>
        </w:tc>
        <w:tc>
          <w:tcPr>
            <w:tcW w:w="1461" w:type="dxa"/>
            <w:vAlign w:val="center"/>
          </w:tcPr>
          <w:p w:rsidR="00973FA0" w:rsidRDefault="00373D1E" w:rsidP="00973FA0">
            <w:pPr>
              <w:jc w:val="center"/>
            </w:pPr>
            <w:r>
              <w:t>“Rūjas”, Kandava, Kandavas novads, LV-3120</w:t>
            </w:r>
          </w:p>
        </w:tc>
        <w:tc>
          <w:tcPr>
            <w:tcW w:w="1147" w:type="dxa"/>
            <w:vAlign w:val="center"/>
          </w:tcPr>
          <w:p w:rsidR="00973FA0" w:rsidRDefault="00973FA0" w:rsidP="00973FA0">
            <w:pPr>
              <w:jc w:val="center"/>
            </w:pPr>
            <w:r>
              <w:t>1.daļa</w:t>
            </w:r>
          </w:p>
        </w:tc>
        <w:tc>
          <w:tcPr>
            <w:tcW w:w="1155" w:type="dxa"/>
            <w:vAlign w:val="center"/>
          </w:tcPr>
          <w:p w:rsidR="00973FA0" w:rsidRPr="00973FA0" w:rsidRDefault="00373D1E" w:rsidP="00973FA0">
            <w:pPr>
              <w:jc w:val="center"/>
              <w:rPr>
                <w:b/>
              </w:rPr>
            </w:pPr>
            <w:r>
              <w:rPr>
                <w:b/>
              </w:rPr>
              <w:t>3086.71</w:t>
            </w:r>
          </w:p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EUR</w:t>
            </w:r>
          </w:p>
        </w:tc>
      </w:tr>
      <w:tr w:rsidR="00973FA0" w:rsidTr="00973FA0">
        <w:tc>
          <w:tcPr>
            <w:tcW w:w="675" w:type="dxa"/>
            <w:vAlign w:val="center"/>
          </w:tcPr>
          <w:p w:rsidR="00973FA0" w:rsidRDefault="00973FA0" w:rsidP="00973FA0">
            <w:pPr>
              <w:jc w:val="center"/>
            </w:pPr>
            <w:r>
              <w:t>2.</w:t>
            </w:r>
          </w:p>
        </w:tc>
        <w:tc>
          <w:tcPr>
            <w:tcW w:w="2496" w:type="dxa"/>
            <w:vAlign w:val="center"/>
          </w:tcPr>
          <w:p w:rsidR="00973FA0" w:rsidRDefault="00973FA0" w:rsidP="00373D1E">
            <w:pPr>
              <w:jc w:val="center"/>
            </w:pPr>
            <w:r w:rsidRPr="00973FA0">
              <w:t>SIA “S</w:t>
            </w:r>
            <w:r w:rsidR="00373D1E">
              <w:t>altums Kandavā</w:t>
            </w:r>
            <w:r w:rsidRPr="00973FA0">
              <w:t>”</w:t>
            </w:r>
          </w:p>
        </w:tc>
        <w:tc>
          <w:tcPr>
            <w:tcW w:w="1588" w:type="dxa"/>
            <w:vAlign w:val="center"/>
          </w:tcPr>
          <w:p w:rsidR="00973FA0" w:rsidRDefault="00373D1E" w:rsidP="00973FA0">
            <w:pPr>
              <w:jc w:val="center"/>
            </w:pPr>
            <w:r w:rsidRPr="00373D1E">
              <w:t>49202002956</w:t>
            </w:r>
          </w:p>
        </w:tc>
        <w:tc>
          <w:tcPr>
            <w:tcW w:w="1461" w:type="dxa"/>
            <w:vAlign w:val="center"/>
          </w:tcPr>
          <w:p w:rsidR="00973FA0" w:rsidRDefault="00373D1E" w:rsidP="00973FA0">
            <w:pPr>
              <w:jc w:val="center"/>
            </w:pPr>
            <w:r w:rsidRPr="00373D1E">
              <w:t>“Rūjas”, Kandava, Kandavas novads, LV-3120</w:t>
            </w:r>
          </w:p>
        </w:tc>
        <w:tc>
          <w:tcPr>
            <w:tcW w:w="1147" w:type="dxa"/>
            <w:vAlign w:val="center"/>
          </w:tcPr>
          <w:p w:rsidR="00973FA0" w:rsidRDefault="00973FA0" w:rsidP="00973FA0">
            <w:pPr>
              <w:jc w:val="center"/>
            </w:pPr>
            <w:r>
              <w:t>2.daļa</w:t>
            </w:r>
          </w:p>
        </w:tc>
        <w:tc>
          <w:tcPr>
            <w:tcW w:w="1155" w:type="dxa"/>
            <w:vAlign w:val="center"/>
          </w:tcPr>
          <w:p w:rsidR="00973FA0" w:rsidRPr="00973FA0" w:rsidRDefault="00373D1E" w:rsidP="00973FA0">
            <w:pPr>
              <w:jc w:val="center"/>
              <w:rPr>
                <w:b/>
              </w:rPr>
            </w:pPr>
            <w:r>
              <w:rPr>
                <w:b/>
              </w:rPr>
              <w:t>2099.56</w:t>
            </w:r>
          </w:p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EUR</w:t>
            </w:r>
          </w:p>
        </w:tc>
      </w:tr>
      <w:tr w:rsidR="00973FA0" w:rsidTr="00973FA0">
        <w:tc>
          <w:tcPr>
            <w:tcW w:w="675" w:type="dxa"/>
            <w:vAlign w:val="center"/>
          </w:tcPr>
          <w:p w:rsidR="00973FA0" w:rsidRDefault="00973FA0" w:rsidP="00973FA0">
            <w:pPr>
              <w:jc w:val="center"/>
            </w:pPr>
            <w:r>
              <w:t>3.</w:t>
            </w:r>
          </w:p>
        </w:tc>
        <w:tc>
          <w:tcPr>
            <w:tcW w:w="2496" w:type="dxa"/>
            <w:vAlign w:val="center"/>
          </w:tcPr>
          <w:p w:rsidR="00973FA0" w:rsidRDefault="00973FA0" w:rsidP="00373D1E">
            <w:pPr>
              <w:jc w:val="center"/>
            </w:pPr>
            <w:r w:rsidRPr="00973FA0">
              <w:t>SIA „</w:t>
            </w:r>
            <w:r w:rsidR="00373D1E">
              <w:t>KABULETI FRUIT</w:t>
            </w:r>
            <w:r w:rsidRPr="00973FA0">
              <w:t>”</w:t>
            </w:r>
          </w:p>
        </w:tc>
        <w:tc>
          <w:tcPr>
            <w:tcW w:w="1588" w:type="dxa"/>
            <w:vAlign w:val="center"/>
          </w:tcPr>
          <w:p w:rsidR="00973FA0" w:rsidRDefault="00373D1E" w:rsidP="00373D1E">
            <w:pPr>
              <w:jc w:val="center"/>
            </w:pPr>
            <w:r>
              <w:t>40003959814</w:t>
            </w:r>
          </w:p>
        </w:tc>
        <w:tc>
          <w:tcPr>
            <w:tcW w:w="1461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Lubānas iela 82, Rīga, LV-1073</w:t>
            </w:r>
          </w:p>
        </w:tc>
        <w:tc>
          <w:tcPr>
            <w:tcW w:w="1147" w:type="dxa"/>
            <w:vAlign w:val="center"/>
          </w:tcPr>
          <w:p w:rsidR="00973FA0" w:rsidRDefault="00973FA0" w:rsidP="00973FA0">
            <w:pPr>
              <w:jc w:val="center"/>
            </w:pPr>
            <w:r>
              <w:t>3.daļa</w:t>
            </w:r>
          </w:p>
        </w:tc>
        <w:tc>
          <w:tcPr>
            <w:tcW w:w="1155" w:type="dxa"/>
            <w:vAlign w:val="center"/>
          </w:tcPr>
          <w:p w:rsidR="00973FA0" w:rsidRPr="00973FA0" w:rsidRDefault="00373D1E" w:rsidP="00973FA0">
            <w:pPr>
              <w:jc w:val="center"/>
              <w:rPr>
                <w:b/>
              </w:rPr>
            </w:pPr>
            <w:r>
              <w:rPr>
                <w:b/>
              </w:rPr>
              <w:t>2518.46</w:t>
            </w:r>
          </w:p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EUR</w:t>
            </w:r>
          </w:p>
        </w:tc>
      </w:tr>
      <w:tr w:rsidR="00973FA0" w:rsidTr="00973FA0">
        <w:tc>
          <w:tcPr>
            <w:tcW w:w="675" w:type="dxa"/>
            <w:vAlign w:val="center"/>
          </w:tcPr>
          <w:p w:rsidR="00973FA0" w:rsidRDefault="00973FA0" w:rsidP="00973FA0">
            <w:pPr>
              <w:jc w:val="center"/>
            </w:pPr>
            <w:r>
              <w:lastRenderedPageBreak/>
              <w:t>4.</w:t>
            </w:r>
          </w:p>
        </w:tc>
        <w:tc>
          <w:tcPr>
            <w:tcW w:w="2496" w:type="dxa"/>
            <w:vAlign w:val="center"/>
          </w:tcPr>
          <w:p w:rsidR="00973FA0" w:rsidRDefault="00373D1E" w:rsidP="00973FA0">
            <w:pPr>
              <w:jc w:val="center"/>
            </w:pPr>
            <w:r w:rsidRPr="00373D1E">
              <w:t>SIA „KABULETI FRUIT”</w:t>
            </w:r>
          </w:p>
        </w:tc>
        <w:tc>
          <w:tcPr>
            <w:tcW w:w="1588" w:type="dxa"/>
            <w:vAlign w:val="center"/>
          </w:tcPr>
          <w:p w:rsidR="00973FA0" w:rsidRDefault="00373D1E" w:rsidP="00973FA0">
            <w:pPr>
              <w:jc w:val="center"/>
            </w:pPr>
            <w:r w:rsidRPr="00373D1E">
              <w:t>40003959814</w:t>
            </w:r>
          </w:p>
        </w:tc>
        <w:tc>
          <w:tcPr>
            <w:tcW w:w="1461" w:type="dxa"/>
            <w:vAlign w:val="center"/>
          </w:tcPr>
          <w:p w:rsidR="00973FA0" w:rsidRDefault="00373D1E" w:rsidP="00973FA0">
            <w:pPr>
              <w:jc w:val="center"/>
            </w:pPr>
            <w:r w:rsidRPr="00373D1E">
              <w:t>Lubānas iela 82, Rīga, LV-1073</w:t>
            </w:r>
          </w:p>
        </w:tc>
        <w:tc>
          <w:tcPr>
            <w:tcW w:w="1147" w:type="dxa"/>
            <w:vAlign w:val="center"/>
          </w:tcPr>
          <w:p w:rsidR="00973FA0" w:rsidRDefault="00973FA0" w:rsidP="00973FA0">
            <w:pPr>
              <w:jc w:val="center"/>
            </w:pPr>
            <w:r>
              <w:t>4.daļa</w:t>
            </w:r>
          </w:p>
        </w:tc>
        <w:tc>
          <w:tcPr>
            <w:tcW w:w="1155" w:type="dxa"/>
            <w:vAlign w:val="center"/>
          </w:tcPr>
          <w:p w:rsidR="00973FA0" w:rsidRPr="00973FA0" w:rsidRDefault="009959E4" w:rsidP="00973FA0">
            <w:pPr>
              <w:jc w:val="center"/>
              <w:rPr>
                <w:b/>
              </w:rPr>
            </w:pPr>
            <w:r>
              <w:rPr>
                <w:b/>
              </w:rPr>
              <w:t>3172.31</w:t>
            </w:r>
          </w:p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EUR</w:t>
            </w:r>
          </w:p>
        </w:tc>
      </w:tr>
      <w:tr w:rsidR="00973FA0" w:rsidTr="00973FA0">
        <w:tc>
          <w:tcPr>
            <w:tcW w:w="675" w:type="dxa"/>
            <w:vAlign w:val="center"/>
          </w:tcPr>
          <w:p w:rsidR="00973FA0" w:rsidRDefault="00973FA0" w:rsidP="00973FA0">
            <w:pPr>
              <w:jc w:val="center"/>
            </w:pPr>
            <w:r>
              <w:t>5.</w:t>
            </w:r>
          </w:p>
        </w:tc>
        <w:tc>
          <w:tcPr>
            <w:tcW w:w="2496" w:type="dxa"/>
            <w:vAlign w:val="center"/>
          </w:tcPr>
          <w:p w:rsidR="00973FA0" w:rsidRDefault="00373D1E" w:rsidP="00973FA0">
            <w:pPr>
              <w:jc w:val="center"/>
            </w:pPr>
            <w:r w:rsidRPr="00373D1E">
              <w:t>SIA „KABULETI FRUIT”</w:t>
            </w:r>
          </w:p>
        </w:tc>
        <w:tc>
          <w:tcPr>
            <w:tcW w:w="1588" w:type="dxa"/>
            <w:vAlign w:val="center"/>
          </w:tcPr>
          <w:p w:rsidR="00973FA0" w:rsidRDefault="00373D1E" w:rsidP="00973FA0">
            <w:pPr>
              <w:jc w:val="center"/>
            </w:pPr>
            <w:r w:rsidRPr="00373D1E">
              <w:t>40003959814</w:t>
            </w:r>
          </w:p>
        </w:tc>
        <w:tc>
          <w:tcPr>
            <w:tcW w:w="1461" w:type="dxa"/>
            <w:vAlign w:val="center"/>
          </w:tcPr>
          <w:p w:rsidR="00973FA0" w:rsidRDefault="00373D1E" w:rsidP="00973FA0">
            <w:pPr>
              <w:jc w:val="center"/>
            </w:pPr>
            <w:r w:rsidRPr="00373D1E">
              <w:t>Lubānas iela 82, Rīga, LV-1073</w:t>
            </w:r>
          </w:p>
        </w:tc>
        <w:tc>
          <w:tcPr>
            <w:tcW w:w="1147" w:type="dxa"/>
            <w:vAlign w:val="center"/>
          </w:tcPr>
          <w:p w:rsidR="00973FA0" w:rsidRDefault="00973FA0" w:rsidP="00973FA0">
            <w:pPr>
              <w:jc w:val="center"/>
            </w:pPr>
            <w:r>
              <w:t>5.daļa</w:t>
            </w:r>
          </w:p>
        </w:tc>
        <w:tc>
          <w:tcPr>
            <w:tcW w:w="1155" w:type="dxa"/>
            <w:vAlign w:val="center"/>
          </w:tcPr>
          <w:p w:rsidR="00973FA0" w:rsidRPr="00973FA0" w:rsidRDefault="009959E4" w:rsidP="00973FA0">
            <w:pPr>
              <w:jc w:val="center"/>
              <w:rPr>
                <w:b/>
              </w:rPr>
            </w:pPr>
            <w:r>
              <w:rPr>
                <w:b/>
              </w:rPr>
              <w:t>637.38</w:t>
            </w:r>
          </w:p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EUR</w:t>
            </w:r>
          </w:p>
        </w:tc>
      </w:tr>
    </w:tbl>
    <w:p w:rsidR="00973FA0" w:rsidRDefault="00973FA0"/>
    <w:p w:rsidR="0012270B" w:rsidRDefault="0012270B"/>
    <w:p w:rsidR="00973FA0" w:rsidRPr="0012270B" w:rsidRDefault="00973FA0" w:rsidP="00973FA0">
      <w:pPr>
        <w:rPr>
          <w:rFonts w:ascii="Times New Roman" w:hAnsi="Times New Roman" w:cs="Times New Roman"/>
        </w:rPr>
      </w:pPr>
      <w:r w:rsidRPr="0012270B">
        <w:rPr>
          <w:rFonts w:ascii="Times New Roman" w:hAnsi="Times New Roman" w:cs="Times New Roman"/>
        </w:rPr>
        <w:t xml:space="preserve">Iepirkuma </w:t>
      </w:r>
      <w:r w:rsidR="0012270B" w:rsidRPr="0012270B">
        <w:rPr>
          <w:rFonts w:ascii="Times New Roman" w:hAnsi="Times New Roman" w:cs="Times New Roman"/>
        </w:rPr>
        <w:t xml:space="preserve">komisijas priekšsēdētājs </w:t>
      </w:r>
      <w:r w:rsidR="0012270B" w:rsidRPr="0012270B">
        <w:rPr>
          <w:rFonts w:ascii="Times New Roman" w:hAnsi="Times New Roman" w:cs="Times New Roman"/>
        </w:rPr>
        <w:tab/>
      </w:r>
      <w:r w:rsidR="0012270B" w:rsidRPr="0012270B">
        <w:rPr>
          <w:rFonts w:ascii="Times New Roman" w:hAnsi="Times New Roman" w:cs="Times New Roman"/>
        </w:rPr>
        <w:tab/>
      </w:r>
      <w:r w:rsidR="0012270B" w:rsidRPr="0012270B">
        <w:rPr>
          <w:rFonts w:ascii="Times New Roman" w:hAnsi="Times New Roman" w:cs="Times New Roman"/>
        </w:rPr>
        <w:tab/>
      </w:r>
      <w:r w:rsidR="0012270B" w:rsidRPr="0012270B">
        <w:rPr>
          <w:rFonts w:ascii="Times New Roman" w:hAnsi="Times New Roman" w:cs="Times New Roman"/>
        </w:rPr>
        <w:tab/>
      </w:r>
      <w:r w:rsidR="0012270B" w:rsidRPr="0012270B">
        <w:rPr>
          <w:rFonts w:ascii="Times New Roman" w:hAnsi="Times New Roman" w:cs="Times New Roman"/>
        </w:rPr>
        <w:tab/>
      </w:r>
      <w:r w:rsidR="0012270B">
        <w:rPr>
          <w:rFonts w:ascii="Times New Roman" w:hAnsi="Times New Roman" w:cs="Times New Roman"/>
        </w:rPr>
        <w:t xml:space="preserve">         </w:t>
      </w:r>
      <w:r w:rsidRPr="0012270B">
        <w:rPr>
          <w:rFonts w:ascii="Times New Roman" w:hAnsi="Times New Roman" w:cs="Times New Roman"/>
        </w:rPr>
        <w:t xml:space="preserve">A.D.Freimanis   </w:t>
      </w:r>
    </w:p>
    <w:p w:rsidR="00973FA0" w:rsidRPr="0012270B" w:rsidRDefault="00973FA0" w:rsidP="00973FA0">
      <w:pPr>
        <w:rPr>
          <w:rFonts w:ascii="Times New Roman" w:hAnsi="Times New Roman" w:cs="Times New Roman"/>
        </w:rPr>
      </w:pPr>
    </w:p>
    <w:p w:rsidR="00973FA0" w:rsidRDefault="00973FA0"/>
    <w:sectPr w:rsidR="00973F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1E07"/>
    <w:multiLevelType w:val="hybridMultilevel"/>
    <w:tmpl w:val="1D0E16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A0"/>
    <w:rsid w:val="0012270B"/>
    <w:rsid w:val="00242276"/>
    <w:rsid w:val="00373D1E"/>
    <w:rsid w:val="00973FA0"/>
    <w:rsid w:val="009959E4"/>
    <w:rsid w:val="00A06BED"/>
    <w:rsid w:val="00B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5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5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andavastehnik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PIKC KVLT</cp:lastModifiedBy>
  <cp:revision>2</cp:revision>
  <dcterms:created xsi:type="dcterms:W3CDTF">2016-12-28T07:45:00Z</dcterms:created>
  <dcterms:modified xsi:type="dcterms:W3CDTF">2016-12-28T07:45:00Z</dcterms:modified>
</cp:coreProperties>
</file>