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94" w:rsidRDefault="008E3094">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erasmus_logo_transparent_very_small" style="position:absolute;margin-left:81.25pt;margin-top:-54.95pt;width:265.9pt;height:129.65pt;z-index:251658240;visibility:visible" wrapcoords="7058 2372 1643 3121 1278 3246 1278 4370 974 4994 1034 5868 1643 6368 1095 7366 1095 7616 1460 8365 -61 8365 -61 10238 608 10738 -61 11612 -61 13235 548 14358 1034 14358 974 16356 1278 18354 1278 18603 5902 19353 6997 19353 8518 19353 9918 19353 18314 18479 18679 18354 18923 17480 18923 16356 20931 14109 20870 13734 20079 12361 20566 12361 21600 10987 21600 10238 19775 8365 20931 8240 20870 7491 19470 6368 19045 4994 18923 3371 15090 2747 8518 2372 7058 2372">
            <v:imagedata r:id="rId5" o:title=""/>
            <w10:wrap type="tight"/>
          </v:shape>
        </w:pict>
      </w:r>
    </w:p>
    <w:p w:rsidR="008E3094" w:rsidRDefault="008E3094"/>
    <w:p w:rsidR="008E3094" w:rsidRDefault="008E3094">
      <w:pPr>
        <w:tabs>
          <w:tab w:val="left" w:pos="3168"/>
        </w:tabs>
        <w:jc w:val="center"/>
        <w:rPr>
          <w:rFonts w:ascii="Times New Roman" w:hAnsi="Times New Roman" w:cs="Times New Roman"/>
          <w:b/>
          <w:bCs/>
          <w:color w:val="C00000"/>
          <w:sz w:val="44"/>
          <w:szCs w:val="44"/>
          <w:u w:val="single"/>
        </w:rPr>
      </w:pPr>
    </w:p>
    <w:p w:rsidR="008E3094" w:rsidRDefault="008E3094">
      <w:pPr>
        <w:tabs>
          <w:tab w:val="left" w:pos="3168"/>
        </w:tabs>
        <w:jc w:val="center"/>
        <w:rPr>
          <w:rFonts w:ascii="Times New Roman" w:hAnsi="Times New Roman" w:cs="Times New Roman"/>
          <w:b/>
          <w:bCs/>
          <w:color w:val="C00000"/>
          <w:sz w:val="44"/>
          <w:szCs w:val="44"/>
          <w:u w:val="single"/>
        </w:rPr>
      </w:pPr>
      <w:r>
        <w:rPr>
          <w:rFonts w:ascii="Times New Roman" w:hAnsi="Times New Roman" w:cs="Times New Roman"/>
          <w:b/>
          <w:bCs/>
          <w:color w:val="C00000"/>
          <w:sz w:val="44"/>
          <w:szCs w:val="44"/>
          <w:u w:val="single"/>
        </w:rPr>
        <w:t>Konkurss!!!</w:t>
      </w:r>
    </w:p>
    <w:p w:rsidR="008E3094" w:rsidRDefault="008E3094">
      <w:pPr>
        <w:tabs>
          <w:tab w:val="left" w:pos="3168"/>
        </w:tabs>
        <w:jc w:val="center"/>
        <w:rPr>
          <w:rFonts w:ascii="Times New Roman" w:hAnsi="Times New Roman" w:cs="Times New Roman"/>
          <w:b/>
          <w:bCs/>
          <w:color w:val="C00000"/>
          <w:sz w:val="44"/>
          <w:szCs w:val="44"/>
          <w:u w:val="single"/>
        </w:rPr>
      </w:pPr>
      <w:r>
        <w:rPr>
          <w:rFonts w:ascii="Times New Roman" w:hAnsi="Times New Roman" w:cs="Times New Roman"/>
          <w:b/>
          <w:bCs/>
          <w:color w:val="C00000"/>
          <w:sz w:val="44"/>
          <w:szCs w:val="44"/>
          <w:u w:val="single"/>
        </w:rPr>
        <w:t>1. kārta</w:t>
      </w:r>
    </w:p>
    <w:p w:rsidR="008E3094" w:rsidRDefault="008E3094">
      <w:pPr>
        <w:spacing w:after="0"/>
        <w:jc w:val="both"/>
      </w:pPr>
      <w:r>
        <w:rPr>
          <w:rFonts w:ascii="Times New Roman" w:hAnsi="Times New Roman" w:cs="Times New Roman"/>
          <w:color w:val="000000"/>
          <w:sz w:val="24"/>
          <w:szCs w:val="24"/>
        </w:rPr>
        <w:tab/>
        <w:t>J</w:t>
      </w:r>
      <w:r>
        <w:rPr>
          <w:rFonts w:ascii="Times New Roman" w:hAnsi="Times New Roman" w:cs="Times New Roman"/>
          <w:sz w:val="24"/>
          <w:szCs w:val="24"/>
        </w:rPr>
        <w:t xml:space="preserve">a </w:t>
      </w:r>
      <w:r>
        <w:rPr>
          <w:rFonts w:ascii="Times New Roman" w:hAnsi="Times New Roman" w:cs="Times New Roman"/>
          <w:b/>
          <w:bCs/>
          <w:color w:val="C00000"/>
          <w:sz w:val="24"/>
          <w:szCs w:val="24"/>
        </w:rPr>
        <w:t>Tu</w:t>
      </w:r>
      <w:r>
        <w:rPr>
          <w:rFonts w:ascii="Times New Roman" w:hAnsi="Times New Roman" w:cs="Times New Roman"/>
          <w:sz w:val="24"/>
          <w:szCs w:val="24"/>
        </w:rPr>
        <w:t xml:space="preserve"> mācies Kandavas Lauksaimniecības tehnikumā  2. - 4. kursā, vēlies iegūt unikālu pieredzi, tad </w:t>
      </w:r>
      <w:r>
        <w:rPr>
          <w:rFonts w:ascii="Times New Roman" w:hAnsi="Times New Roman" w:cs="Times New Roman"/>
          <w:b/>
          <w:bCs/>
          <w:color w:val="C00000"/>
          <w:sz w:val="24"/>
          <w:szCs w:val="24"/>
        </w:rPr>
        <w:t xml:space="preserve">piesakies </w:t>
      </w:r>
      <w:r>
        <w:rPr>
          <w:rFonts w:ascii="Times New Roman" w:hAnsi="Times New Roman" w:cs="Times New Roman"/>
          <w:sz w:val="24"/>
          <w:szCs w:val="24"/>
        </w:rPr>
        <w:t xml:space="preserve">ārzemju praksei </w:t>
      </w:r>
      <w:r>
        <w:rPr>
          <w:rFonts w:ascii="Times New Roman" w:hAnsi="Times New Roman" w:cs="Times New Roman"/>
          <w:b/>
          <w:bCs/>
          <w:sz w:val="24"/>
          <w:szCs w:val="24"/>
        </w:rPr>
        <w:t>Erasmus +</w:t>
      </w:r>
      <w:r>
        <w:rPr>
          <w:rFonts w:ascii="Times New Roman" w:hAnsi="Times New Roman" w:cs="Times New Roman"/>
          <w:sz w:val="24"/>
          <w:szCs w:val="24"/>
        </w:rPr>
        <w:t xml:space="preserve"> projektā </w:t>
      </w:r>
    </w:p>
    <w:p w:rsidR="008E3094" w:rsidRDefault="008E3094">
      <w:pPr>
        <w:tabs>
          <w:tab w:val="left" w:pos="3168"/>
        </w:tabs>
        <w:spacing w:after="0"/>
        <w:jc w:val="both"/>
        <w:rPr>
          <w:rFonts w:ascii="Times New Roman" w:hAnsi="Times New Roman" w:cs="Times New Roman"/>
          <w:sz w:val="24"/>
          <w:szCs w:val="24"/>
        </w:rPr>
      </w:pPr>
      <w:r>
        <w:rPr>
          <w:rFonts w:ascii="Times New Roman" w:hAnsi="Times New Roman" w:cs="Times New Roman"/>
          <w:sz w:val="24"/>
          <w:szCs w:val="24"/>
        </w:rPr>
        <w:t>nr. 2018-1-LV01-KA102-046855 „Kandavas Lauksaimniecības tehnikuma izglītojamo starptautiskā prakse kompetenču stiprināšanai un mūsdienīgai attīstībai”.</w:t>
      </w:r>
    </w:p>
    <w:p w:rsidR="008E3094" w:rsidRDefault="008E3094">
      <w:pPr>
        <w:tabs>
          <w:tab w:val="left" w:pos="3168"/>
        </w:tabs>
        <w:spacing w:after="0"/>
        <w:jc w:val="both"/>
        <w:rPr>
          <w:rFonts w:ascii="Times New Roman" w:hAnsi="Times New Roman" w:cs="Times New Roman"/>
          <w:sz w:val="24"/>
          <w:szCs w:val="24"/>
        </w:rPr>
      </w:pPr>
    </w:p>
    <w:p w:rsidR="008E3094" w:rsidRDefault="008E3094">
      <w:pPr>
        <w:tabs>
          <w:tab w:val="left" w:pos="3168"/>
        </w:tabs>
        <w:spacing w:after="0"/>
        <w:jc w:val="both"/>
        <w:rPr>
          <w:rFonts w:ascii="Times New Roman" w:hAnsi="Times New Roman" w:cs="Times New Roman"/>
          <w:sz w:val="24"/>
          <w:szCs w:val="24"/>
        </w:rPr>
      </w:pPr>
      <w:r>
        <w:rPr>
          <w:rFonts w:ascii="Times New Roman" w:hAnsi="Times New Roman" w:cs="Times New Roman"/>
          <w:sz w:val="24"/>
          <w:szCs w:val="24"/>
        </w:rPr>
        <w:t>Projekta ietvaros mācību praksē varēs doties:</w:t>
      </w:r>
    </w:p>
    <w:p w:rsidR="008E3094" w:rsidRDefault="008E3094">
      <w:pPr>
        <w:tabs>
          <w:tab w:val="left" w:pos="3168"/>
        </w:tabs>
        <w:spacing w:after="0"/>
        <w:jc w:val="both"/>
        <w:rPr>
          <w:rFonts w:ascii="Times New Roman" w:hAnsi="Times New Roman" w:cs="Times New Roman"/>
          <w:sz w:val="24"/>
          <w:szCs w:val="24"/>
        </w:rPr>
      </w:pPr>
    </w:p>
    <w:tbl>
      <w:tblPr>
        <w:tblW w:w="85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4025"/>
        <w:gridCol w:w="1313"/>
        <w:gridCol w:w="1300"/>
        <w:gridCol w:w="1875"/>
      </w:tblGrid>
      <w:tr w:rsidR="008E3094" w:rsidRPr="00ED0773">
        <w:tc>
          <w:tcPr>
            <w:tcW w:w="4024" w:type="dxa"/>
            <w:tcMar>
              <w:left w:w="103" w:type="dxa"/>
            </w:tcMar>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Specialitāte</w:t>
            </w:r>
          </w:p>
        </w:tc>
        <w:tc>
          <w:tcPr>
            <w:tcW w:w="1313" w:type="dxa"/>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Vietu skaits</w:t>
            </w:r>
          </w:p>
        </w:tc>
        <w:tc>
          <w:tcPr>
            <w:tcW w:w="1300" w:type="dxa"/>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Ilgums</w:t>
            </w:r>
          </w:p>
        </w:tc>
        <w:tc>
          <w:tcPr>
            <w:tcW w:w="1875" w:type="dxa"/>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Valsts</w:t>
            </w:r>
          </w:p>
        </w:tc>
      </w:tr>
      <w:tr w:rsidR="008E3094" w:rsidRPr="00ED0773">
        <w:tc>
          <w:tcPr>
            <w:tcW w:w="4024" w:type="dxa"/>
            <w:shd w:val="clear" w:color="auto" w:fill="C6D9F1"/>
            <w:tcMar>
              <w:left w:w="103" w:type="dxa"/>
            </w:tcMar>
          </w:tcPr>
          <w:p w:rsidR="008E3094" w:rsidRPr="00ED0773" w:rsidRDefault="008E3094" w:rsidP="00ED0773">
            <w:pPr>
              <w:tabs>
                <w:tab w:val="left" w:pos="3168"/>
              </w:tabs>
              <w:spacing w:after="0" w:line="240" w:lineRule="auto"/>
              <w:jc w:val="center"/>
            </w:pPr>
            <w:r w:rsidRPr="00ED0773">
              <w:rPr>
                <w:rFonts w:ascii="Times New Roman" w:hAnsi="Times New Roman" w:cs="Times New Roman"/>
                <w:sz w:val="24"/>
                <w:szCs w:val="24"/>
              </w:rPr>
              <w:t>Elektrotehniķi</w:t>
            </w:r>
          </w:p>
        </w:tc>
        <w:tc>
          <w:tcPr>
            <w:tcW w:w="1313"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3</w:t>
            </w:r>
          </w:p>
        </w:tc>
        <w:tc>
          <w:tcPr>
            <w:tcW w:w="1300"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4 nedēļas</w:t>
            </w:r>
          </w:p>
        </w:tc>
        <w:tc>
          <w:tcPr>
            <w:tcW w:w="1875"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Austrija</w:t>
            </w:r>
          </w:p>
        </w:tc>
      </w:tr>
      <w:tr w:rsidR="008E3094" w:rsidRPr="00ED0773">
        <w:tc>
          <w:tcPr>
            <w:tcW w:w="4024" w:type="dxa"/>
            <w:shd w:val="clear" w:color="auto" w:fill="C6D9F1"/>
            <w:tcMar>
              <w:left w:w="103" w:type="dxa"/>
            </w:tcMar>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Lauksaimniecības tehnikas mehāniķi</w:t>
            </w:r>
          </w:p>
        </w:tc>
        <w:tc>
          <w:tcPr>
            <w:tcW w:w="1313"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4</w:t>
            </w:r>
          </w:p>
        </w:tc>
        <w:tc>
          <w:tcPr>
            <w:tcW w:w="1300" w:type="dxa"/>
            <w:vMerge w:val="restart"/>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4 nedēļas</w:t>
            </w:r>
          </w:p>
        </w:tc>
        <w:tc>
          <w:tcPr>
            <w:tcW w:w="1875" w:type="dxa"/>
            <w:vMerge w:val="restart"/>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Vācija</w:t>
            </w:r>
          </w:p>
        </w:tc>
      </w:tr>
      <w:tr w:rsidR="008E3094" w:rsidRPr="00ED0773">
        <w:tc>
          <w:tcPr>
            <w:tcW w:w="4024" w:type="dxa"/>
            <w:shd w:val="clear" w:color="auto" w:fill="C6D9F1"/>
            <w:tcMar>
              <w:left w:w="103" w:type="dxa"/>
            </w:tcMar>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r w:rsidRPr="00ED0773">
              <w:rPr>
                <w:rFonts w:ascii="Times New Roman" w:hAnsi="Times New Roman" w:cs="Times New Roman"/>
                <w:sz w:val="24"/>
                <w:szCs w:val="24"/>
              </w:rPr>
              <w:t>Automehāniķis</w:t>
            </w:r>
          </w:p>
        </w:tc>
        <w:tc>
          <w:tcPr>
            <w:tcW w:w="1313"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3</w:t>
            </w:r>
          </w:p>
        </w:tc>
        <w:tc>
          <w:tcPr>
            <w:tcW w:w="1300" w:type="dxa"/>
            <w:vMerge/>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p>
        </w:tc>
        <w:tc>
          <w:tcPr>
            <w:tcW w:w="1875" w:type="dxa"/>
            <w:vMerge/>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p>
        </w:tc>
      </w:tr>
      <w:tr w:rsidR="008E3094" w:rsidRPr="00ED0773">
        <w:tc>
          <w:tcPr>
            <w:tcW w:w="4024" w:type="dxa"/>
            <w:shd w:val="clear" w:color="auto" w:fill="C6D9F1"/>
            <w:tcMar>
              <w:left w:w="103" w:type="dxa"/>
            </w:tcMar>
          </w:tcPr>
          <w:p w:rsidR="008E3094" w:rsidRPr="00ED0773" w:rsidRDefault="008E3094" w:rsidP="00ED0773">
            <w:pPr>
              <w:tabs>
                <w:tab w:val="left" w:pos="3168"/>
              </w:tabs>
              <w:spacing w:after="0" w:line="240" w:lineRule="auto"/>
              <w:jc w:val="center"/>
            </w:pPr>
            <w:r w:rsidRPr="00ED0773">
              <w:rPr>
                <w:rFonts w:ascii="Times New Roman" w:hAnsi="Times New Roman" w:cs="Times New Roman"/>
                <w:sz w:val="24"/>
                <w:szCs w:val="24"/>
              </w:rPr>
              <w:t>Ēdināšanas pakalpojumu speciālists</w:t>
            </w:r>
          </w:p>
        </w:tc>
        <w:tc>
          <w:tcPr>
            <w:tcW w:w="1313" w:type="dxa"/>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b/>
                <w:bCs/>
                <w:sz w:val="24"/>
                <w:szCs w:val="24"/>
              </w:rPr>
            </w:pPr>
            <w:r w:rsidRPr="00ED0773">
              <w:rPr>
                <w:rFonts w:ascii="Times New Roman" w:hAnsi="Times New Roman" w:cs="Times New Roman"/>
                <w:b/>
                <w:bCs/>
                <w:sz w:val="24"/>
                <w:szCs w:val="24"/>
              </w:rPr>
              <w:t>1</w:t>
            </w:r>
          </w:p>
        </w:tc>
        <w:tc>
          <w:tcPr>
            <w:tcW w:w="1300" w:type="dxa"/>
            <w:vMerge/>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p>
        </w:tc>
        <w:tc>
          <w:tcPr>
            <w:tcW w:w="1875" w:type="dxa"/>
            <w:vMerge/>
            <w:shd w:val="clear" w:color="auto" w:fill="C6D9F1"/>
          </w:tcPr>
          <w:p w:rsidR="008E3094" w:rsidRPr="00ED0773" w:rsidRDefault="008E3094" w:rsidP="00ED0773">
            <w:pPr>
              <w:tabs>
                <w:tab w:val="left" w:pos="3168"/>
              </w:tabs>
              <w:spacing w:after="0" w:line="240" w:lineRule="auto"/>
              <w:jc w:val="center"/>
              <w:rPr>
                <w:rFonts w:ascii="Times New Roman" w:hAnsi="Times New Roman" w:cs="Times New Roman"/>
                <w:sz w:val="24"/>
                <w:szCs w:val="24"/>
              </w:rPr>
            </w:pPr>
          </w:p>
        </w:tc>
      </w:tr>
    </w:tbl>
    <w:p w:rsidR="008E3094" w:rsidRDefault="008E3094">
      <w:pPr>
        <w:tabs>
          <w:tab w:val="left" w:pos="3168"/>
        </w:tabs>
        <w:spacing w:after="0"/>
        <w:jc w:val="both"/>
        <w:rPr>
          <w:rFonts w:ascii="Times New Roman" w:hAnsi="Times New Roman" w:cs="Times New Roman"/>
          <w:sz w:val="24"/>
          <w:szCs w:val="24"/>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A0"/>
      </w:tblPr>
      <w:tblGrid>
        <w:gridCol w:w="4262"/>
        <w:gridCol w:w="4259"/>
      </w:tblGrid>
      <w:tr w:rsidR="008E3094" w:rsidRPr="00ED0773">
        <w:tc>
          <w:tcPr>
            <w:tcW w:w="4261" w:type="dxa"/>
            <w:tcBorders>
              <w:top w:val="nil"/>
              <w:left w:val="nil"/>
              <w:bottom w:val="nil"/>
              <w:right w:val="nil"/>
            </w:tcBorders>
          </w:tcPr>
          <w:p w:rsidR="008E3094" w:rsidRPr="00ED0773" w:rsidRDefault="008E3094" w:rsidP="00ED0773">
            <w:pPr>
              <w:tabs>
                <w:tab w:val="left" w:pos="3168"/>
              </w:tabs>
              <w:spacing w:after="0" w:line="240" w:lineRule="auto"/>
              <w:jc w:val="both"/>
              <w:rPr>
                <w:rFonts w:ascii="Times New Roman" w:hAnsi="Times New Roman" w:cs="Times New Roman"/>
                <w:b/>
                <w:bCs/>
                <w:sz w:val="24"/>
                <w:szCs w:val="24"/>
              </w:rPr>
            </w:pPr>
            <w:r w:rsidRPr="00ED0773">
              <w:rPr>
                <w:rFonts w:ascii="Times New Roman" w:hAnsi="Times New Roman" w:cs="Times New Roman"/>
                <w:b/>
                <w:bCs/>
                <w:sz w:val="24"/>
                <w:szCs w:val="24"/>
              </w:rPr>
              <w:t>Kas Tev jādara, lai pieteiktos?</w:t>
            </w:r>
          </w:p>
          <w:p w:rsidR="008E3094" w:rsidRPr="00ED0773" w:rsidRDefault="008E3094" w:rsidP="00ED0773">
            <w:pPr>
              <w:tabs>
                <w:tab w:val="left" w:pos="3168"/>
              </w:tabs>
              <w:spacing w:after="0" w:line="240" w:lineRule="auto"/>
              <w:jc w:val="both"/>
              <w:rPr>
                <w:rFonts w:ascii="Times New Roman" w:hAnsi="Times New Roman" w:cs="Times New Roman"/>
                <w:b/>
                <w:bCs/>
                <w:sz w:val="24"/>
                <w:szCs w:val="24"/>
              </w:rPr>
            </w:pPr>
          </w:p>
          <w:p w:rsidR="008E3094" w:rsidRPr="00ED0773" w:rsidRDefault="008E3094" w:rsidP="008C5802">
            <w:pPr>
              <w:pStyle w:val="Sarakstarindkopa1"/>
              <w:tabs>
                <w:tab w:val="left" w:pos="3168"/>
              </w:tabs>
              <w:spacing w:after="0" w:line="240" w:lineRule="auto"/>
              <w:ind w:left="142"/>
            </w:pPr>
            <w:r>
              <w:rPr>
                <w:rFonts w:ascii="Times New Roman" w:hAnsi="Times New Roman" w:cs="Times New Roman"/>
                <w:sz w:val="24"/>
                <w:szCs w:val="24"/>
              </w:rPr>
              <w:t xml:space="preserve">* </w:t>
            </w:r>
            <w:r w:rsidRPr="00ED0773">
              <w:rPr>
                <w:rFonts w:ascii="Times New Roman" w:hAnsi="Times New Roman" w:cs="Times New Roman"/>
                <w:sz w:val="24"/>
                <w:szCs w:val="24"/>
              </w:rPr>
              <w:t>Iesniedz CV un motivācijas vēstuli skolas vadībai.</w:t>
            </w:r>
          </w:p>
          <w:p w:rsidR="008E3094" w:rsidRPr="00ED0773" w:rsidRDefault="008E3094" w:rsidP="008C5802">
            <w:pPr>
              <w:pStyle w:val="Sarakstarindkopa1"/>
              <w:tabs>
                <w:tab w:val="left" w:pos="3168"/>
              </w:tabs>
              <w:spacing w:after="0" w:line="240" w:lineRule="auto"/>
              <w:ind w:left="142"/>
              <w:jc w:val="both"/>
            </w:pPr>
            <w:r>
              <w:rPr>
                <w:rFonts w:ascii="Times New Roman" w:hAnsi="Times New Roman" w:cs="Times New Roman"/>
                <w:sz w:val="24"/>
                <w:szCs w:val="24"/>
              </w:rPr>
              <w:t xml:space="preserve">* </w:t>
            </w:r>
            <w:r w:rsidRPr="00ED0773">
              <w:rPr>
                <w:rFonts w:ascii="Times New Roman" w:hAnsi="Times New Roman" w:cs="Times New Roman"/>
                <w:sz w:val="24"/>
                <w:szCs w:val="24"/>
              </w:rPr>
              <w:t>Norādi savu apgūstamo specialitāti, kursu.</w:t>
            </w:r>
          </w:p>
          <w:p w:rsidR="008E3094" w:rsidRPr="00ED0773" w:rsidRDefault="008E3094" w:rsidP="008C5802">
            <w:pPr>
              <w:pStyle w:val="Sarakstarindkopa1"/>
              <w:tabs>
                <w:tab w:val="left" w:pos="3168"/>
              </w:tabs>
              <w:spacing w:after="0" w:line="240" w:lineRule="auto"/>
              <w:ind w:left="142"/>
              <w:jc w:val="both"/>
            </w:pPr>
            <w:r>
              <w:rPr>
                <w:rFonts w:ascii="Times New Roman" w:hAnsi="Times New Roman" w:cs="Times New Roman"/>
                <w:sz w:val="24"/>
                <w:szCs w:val="24"/>
              </w:rPr>
              <w:t xml:space="preserve">* </w:t>
            </w:r>
            <w:r w:rsidRPr="00ED0773">
              <w:rPr>
                <w:rFonts w:ascii="Times New Roman" w:hAnsi="Times New Roman" w:cs="Times New Roman"/>
                <w:sz w:val="24"/>
                <w:szCs w:val="24"/>
              </w:rPr>
              <w:t xml:space="preserve">Dokumentu iesniegšanas termiņš </w:t>
            </w:r>
            <w:r w:rsidRPr="00ED0773">
              <w:rPr>
                <w:rFonts w:ascii="Times New Roman" w:hAnsi="Times New Roman" w:cs="Times New Roman"/>
                <w:b/>
                <w:bCs/>
                <w:color w:val="C00000"/>
                <w:sz w:val="24"/>
                <w:szCs w:val="24"/>
              </w:rPr>
              <w:t>03.09. – 14.09.2018.</w:t>
            </w:r>
            <w:r w:rsidRPr="00ED0773">
              <w:rPr>
                <w:rFonts w:ascii="Times New Roman" w:hAnsi="Times New Roman" w:cs="Times New Roman"/>
                <w:sz w:val="24"/>
                <w:szCs w:val="24"/>
              </w:rPr>
              <w:t xml:space="preserve"> Nenokavē!!!</w:t>
            </w:r>
          </w:p>
          <w:p w:rsidR="008E3094" w:rsidRPr="00ED0773" w:rsidRDefault="008E3094" w:rsidP="00ED0773">
            <w:pPr>
              <w:tabs>
                <w:tab w:val="left" w:pos="3168"/>
              </w:tabs>
              <w:spacing w:after="0" w:line="240" w:lineRule="auto"/>
              <w:jc w:val="both"/>
              <w:rPr>
                <w:rFonts w:ascii="Times New Roman" w:hAnsi="Times New Roman" w:cs="Times New Roman"/>
                <w:sz w:val="24"/>
                <w:szCs w:val="24"/>
              </w:rPr>
            </w:pPr>
          </w:p>
        </w:tc>
        <w:tc>
          <w:tcPr>
            <w:tcW w:w="4259" w:type="dxa"/>
            <w:tcBorders>
              <w:top w:val="nil"/>
              <w:left w:val="nil"/>
              <w:bottom w:val="nil"/>
              <w:right w:val="nil"/>
            </w:tcBorders>
          </w:tcPr>
          <w:p w:rsidR="008E3094" w:rsidRPr="00ED0773" w:rsidRDefault="008E3094" w:rsidP="00ED0773">
            <w:pPr>
              <w:tabs>
                <w:tab w:val="left" w:pos="3168"/>
              </w:tabs>
              <w:spacing w:after="0" w:line="240" w:lineRule="auto"/>
              <w:jc w:val="both"/>
              <w:rPr>
                <w:rFonts w:ascii="Times New Roman" w:hAnsi="Times New Roman" w:cs="Times New Roman"/>
                <w:b/>
                <w:bCs/>
                <w:sz w:val="24"/>
                <w:szCs w:val="24"/>
              </w:rPr>
            </w:pPr>
            <w:r w:rsidRPr="00ED0773">
              <w:rPr>
                <w:rFonts w:ascii="Times New Roman" w:hAnsi="Times New Roman" w:cs="Times New Roman"/>
                <w:b/>
                <w:bCs/>
                <w:sz w:val="24"/>
                <w:szCs w:val="24"/>
              </w:rPr>
              <w:t>Dalībniekus vērtēs pēc:</w:t>
            </w:r>
          </w:p>
          <w:p w:rsidR="008E3094" w:rsidRPr="00ED0773" w:rsidRDefault="008E3094" w:rsidP="00ED0773">
            <w:pPr>
              <w:tabs>
                <w:tab w:val="left" w:pos="3168"/>
              </w:tabs>
              <w:spacing w:after="0" w:line="240" w:lineRule="auto"/>
              <w:jc w:val="both"/>
              <w:rPr>
                <w:rFonts w:ascii="Times New Roman" w:hAnsi="Times New Roman" w:cs="Times New Roman"/>
                <w:b/>
                <w:bCs/>
                <w:sz w:val="24"/>
                <w:szCs w:val="24"/>
              </w:rPr>
            </w:pPr>
          </w:p>
          <w:p w:rsidR="008E3094" w:rsidRPr="00ED0773" w:rsidRDefault="008E3094" w:rsidP="008C5802">
            <w:pPr>
              <w:pStyle w:val="Sarakstarindkopa1"/>
              <w:tabs>
                <w:tab w:val="left" w:pos="316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S</w:t>
            </w:r>
            <w:r w:rsidRPr="00ED0773">
              <w:rPr>
                <w:rFonts w:ascii="Times New Roman" w:hAnsi="Times New Roman" w:cs="Times New Roman"/>
                <w:sz w:val="24"/>
                <w:szCs w:val="24"/>
              </w:rPr>
              <w:t>ekmēm un attieksmi pret mācību darbu,</w:t>
            </w:r>
          </w:p>
          <w:p w:rsidR="008E3094" w:rsidRPr="00ED0773" w:rsidRDefault="008E3094" w:rsidP="008C5802">
            <w:pPr>
              <w:pStyle w:val="Sarakstarindkopa1"/>
              <w:tabs>
                <w:tab w:val="left" w:pos="316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A</w:t>
            </w:r>
            <w:r w:rsidRPr="00ED0773">
              <w:rPr>
                <w:rFonts w:ascii="Times New Roman" w:hAnsi="Times New Roman" w:cs="Times New Roman"/>
                <w:sz w:val="24"/>
                <w:szCs w:val="24"/>
              </w:rPr>
              <w:t>ngļu valodas zināšanām,</w:t>
            </w:r>
          </w:p>
          <w:p w:rsidR="008E3094" w:rsidRPr="00ED0773" w:rsidRDefault="008E3094" w:rsidP="008C5802">
            <w:pPr>
              <w:pStyle w:val="Sarakstarindkopa1"/>
              <w:tabs>
                <w:tab w:val="left" w:pos="316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S</w:t>
            </w:r>
            <w:r w:rsidRPr="00ED0773">
              <w:rPr>
                <w:rFonts w:ascii="Times New Roman" w:hAnsi="Times New Roman" w:cs="Times New Roman"/>
                <w:sz w:val="24"/>
                <w:szCs w:val="24"/>
              </w:rPr>
              <w:t>adzīves un komunikācijas prasmēm,</w:t>
            </w:r>
          </w:p>
          <w:p w:rsidR="008E3094" w:rsidRPr="00ED0773" w:rsidRDefault="008E3094" w:rsidP="008C5802">
            <w:pPr>
              <w:pStyle w:val="Sarakstarindkopa1"/>
              <w:tabs>
                <w:tab w:val="left" w:pos="3168"/>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I</w:t>
            </w:r>
            <w:r w:rsidRPr="00ED0773">
              <w:rPr>
                <w:rFonts w:ascii="Times New Roman" w:hAnsi="Times New Roman" w:cs="Times New Roman"/>
                <w:sz w:val="24"/>
                <w:szCs w:val="24"/>
              </w:rPr>
              <w:t>esniegto dokumentu kvalitātes un izglītojamā motivācijas.</w:t>
            </w:r>
          </w:p>
        </w:tc>
      </w:tr>
    </w:tbl>
    <w:p w:rsidR="008E3094" w:rsidRDefault="008E3094">
      <w:pPr>
        <w:tabs>
          <w:tab w:val="left" w:pos="3168"/>
        </w:tabs>
        <w:spacing w:after="0"/>
        <w:jc w:val="both"/>
        <w:rPr>
          <w:rFonts w:ascii="Times New Roman" w:hAnsi="Times New Roman" w:cs="Times New Roman"/>
          <w:sz w:val="24"/>
          <w:szCs w:val="24"/>
        </w:rPr>
      </w:pPr>
    </w:p>
    <w:p w:rsidR="008E3094" w:rsidRDefault="008E3094" w:rsidP="00863D0A">
      <w:pPr>
        <w:rPr>
          <w:color w:val="auto"/>
          <w:lang w:eastAsia="lv-LV"/>
        </w:rPr>
      </w:pPr>
      <w:r>
        <w:rPr>
          <w:rFonts w:ascii="Times New Roman" w:hAnsi="Times New Roman" w:cs="Times New Roman"/>
          <w:b/>
          <w:bCs/>
          <w:sz w:val="24"/>
          <w:szCs w:val="24"/>
          <w:u w:val="single"/>
        </w:rPr>
        <w:t>Plānotais prakses laiks</w:t>
      </w:r>
      <w:r w:rsidRPr="00863D0A">
        <w:rPr>
          <w:rFonts w:ascii="Times New Roman" w:hAnsi="Times New Roman" w:cs="Times New Roman"/>
          <w:b/>
          <w:bCs/>
          <w:sz w:val="24"/>
          <w:szCs w:val="24"/>
        </w:rPr>
        <w:t xml:space="preserve">: </w:t>
      </w:r>
      <w:r w:rsidRPr="00863D0A">
        <w:rPr>
          <w:rFonts w:ascii="Times New Roman" w:hAnsi="Times New Roman" w:cs="Times New Roman"/>
          <w:b/>
          <w:bCs/>
          <w:color w:val="FF0000"/>
          <w:sz w:val="24"/>
          <w:szCs w:val="24"/>
        </w:rPr>
        <w:t>16.10.2018. - 12.11.2018.</w:t>
      </w:r>
    </w:p>
    <w:p w:rsidR="008E3094" w:rsidRDefault="008E3094">
      <w:pPr>
        <w:jc w:val="both"/>
      </w:pPr>
      <w:bookmarkStart w:id="0" w:name="_GoBack"/>
      <w:bookmarkEnd w:id="0"/>
      <w:r>
        <w:rPr>
          <w:rFonts w:ascii="Times New Roman" w:hAnsi="Times New Roman" w:cs="Times New Roman"/>
          <w:b/>
          <w:bCs/>
          <w:sz w:val="24"/>
          <w:szCs w:val="24"/>
          <w:u w:val="single"/>
        </w:rPr>
        <w:t>Projekta mērķis</w:t>
      </w:r>
      <w:r>
        <w:rPr>
          <w:rFonts w:ascii="Times New Roman" w:hAnsi="Times New Roman" w:cs="Times New Roman"/>
          <w:sz w:val="24"/>
          <w:szCs w:val="24"/>
        </w:rPr>
        <w:t xml:space="preserve"> ir sagatavot profesionālus dažādu jomu speciālistus mūsdienīgai attīstībai atbilstoši Eiropas darba tirgus prasībām un veicināt jauniešu personības attīstību un kompetenču stiprināšanu, kas nodrošina efektīvu integrēšanos sabiedrībā un darba tirgū pēc skolas beigšanas.</w:t>
      </w:r>
    </w:p>
    <w:p w:rsidR="008E3094" w:rsidRDefault="008E3094">
      <w:pPr>
        <w:jc w:val="both"/>
      </w:pPr>
      <w:r>
        <w:rPr>
          <w:rFonts w:ascii="Times New Roman" w:hAnsi="Times New Roman" w:cs="Times New Roman"/>
          <w:b/>
          <w:bCs/>
          <w:sz w:val="24"/>
          <w:szCs w:val="24"/>
          <w:u w:val="single"/>
        </w:rPr>
        <w:t>Projekta kopējo finansējumu 143671.00 EUR</w:t>
      </w:r>
      <w:r>
        <w:rPr>
          <w:rFonts w:ascii="Times New Roman" w:hAnsi="Times New Roman" w:cs="Times New Roman"/>
          <w:sz w:val="24"/>
          <w:szCs w:val="24"/>
        </w:rPr>
        <w:t xml:space="preserve"> apmērā nodrošina Eiropas Savienības Erasmus + programma. Praktikantiem tiek apmaksāti sagatavošanās izdevumi, ceļa un uzturēšanās izdevumi, kas saistīti ar praksi minētajā ārvalstī, kā arī nodrošināta kabatas nauda.</w:t>
      </w:r>
    </w:p>
    <w:sectPr w:rsidR="008E3094" w:rsidSect="00C37297">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Liberation Sans">
    <w:altName w:val="Arial"/>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6664"/>
    <w:multiLevelType w:val="multilevel"/>
    <w:tmpl w:val="A356A9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DA798A"/>
    <w:multiLevelType w:val="multilevel"/>
    <w:tmpl w:val="0F82623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3411ECB"/>
    <w:multiLevelType w:val="multilevel"/>
    <w:tmpl w:val="311E9DEE"/>
    <w:lvl w:ilvl="0">
      <w:start w:val="1"/>
      <w:numFmt w:val="bullet"/>
      <w:lvlText w:val=""/>
      <w:lvlJc w:val="left"/>
      <w:pPr>
        <w:ind w:left="720" w:hanging="360"/>
      </w:pPr>
      <w:rPr>
        <w:rFonts w:ascii="Symbol" w:hAnsi="Symbol" w:cs="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A3E"/>
    <w:rsid w:val="00127A3E"/>
    <w:rsid w:val="00863D0A"/>
    <w:rsid w:val="008C5802"/>
    <w:rsid w:val="008E3094"/>
    <w:rsid w:val="00C37297"/>
    <w:rsid w:val="00ED0773"/>
    <w:rsid w:val="00F47CE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7"/>
    <w:pPr>
      <w:spacing w:after="200" w:line="276" w:lineRule="auto"/>
    </w:pPr>
    <w:rPr>
      <w:rFonts w:cs="Calibri"/>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uiPriority w:val="99"/>
    <w:semiHidden/>
    <w:rsid w:val="00C37297"/>
    <w:rPr>
      <w:rFonts w:ascii="Tahoma" w:hAnsi="Tahoma" w:cs="Tahoma"/>
      <w:sz w:val="16"/>
      <w:szCs w:val="16"/>
    </w:rPr>
  </w:style>
  <w:style w:type="character" w:customStyle="1" w:styleId="ListLabel1">
    <w:name w:val="ListLabel 1"/>
    <w:uiPriority w:val="99"/>
    <w:rsid w:val="00C37297"/>
  </w:style>
  <w:style w:type="character" w:customStyle="1" w:styleId="ListLabel2">
    <w:name w:val="ListLabel 2"/>
    <w:uiPriority w:val="99"/>
    <w:rsid w:val="00C37297"/>
  </w:style>
  <w:style w:type="character" w:customStyle="1" w:styleId="ListLabel3">
    <w:name w:val="ListLabel 3"/>
    <w:uiPriority w:val="99"/>
    <w:rsid w:val="00C37297"/>
  </w:style>
  <w:style w:type="character" w:customStyle="1" w:styleId="ListLabel4">
    <w:name w:val="ListLabel 4"/>
    <w:uiPriority w:val="99"/>
    <w:rsid w:val="00C37297"/>
  </w:style>
  <w:style w:type="character" w:customStyle="1" w:styleId="ListLabel5">
    <w:name w:val="ListLabel 5"/>
    <w:uiPriority w:val="99"/>
    <w:rsid w:val="00C37297"/>
  </w:style>
  <w:style w:type="character" w:customStyle="1" w:styleId="ListLabel6">
    <w:name w:val="ListLabel 6"/>
    <w:uiPriority w:val="99"/>
    <w:rsid w:val="00C37297"/>
  </w:style>
  <w:style w:type="character" w:customStyle="1" w:styleId="ListLabel7">
    <w:name w:val="ListLabel 7"/>
    <w:uiPriority w:val="99"/>
    <w:rsid w:val="00C37297"/>
  </w:style>
  <w:style w:type="character" w:customStyle="1" w:styleId="ListLabel8">
    <w:name w:val="ListLabel 8"/>
    <w:uiPriority w:val="99"/>
    <w:rsid w:val="00C37297"/>
  </w:style>
  <w:style w:type="character" w:customStyle="1" w:styleId="ListLabel9">
    <w:name w:val="ListLabel 9"/>
    <w:uiPriority w:val="99"/>
    <w:rsid w:val="00C37297"/>
  </w:style>
  <w:style w:type="character" w:customStyle="1" w:styleId="ListLabel10">
    <w:name w:val="ListLabel 10"/>
    <w:uiPriority w:val="99"/>
    <w:rsid w:val="00C37297"/>
  </w:style>
  <w:style w:type="character" w:customStyle="1" w:styleId="ListLabel11">
    <w:name w:val="ListLabel 11"/>
    <w:uiPriority w:val="99"/>
    <w:rsid w:val="00C37297"/>
  </w:style>
  <w:style w:type="character" w:customStyle="1" w:styleId="ListLabel12">
    <w:name w:val="ListLabel 12"/>
    <w:uiPriority w:val="99"/>
    <w:rsid w:val="00C37297"/>
  </w:style>
  <w:style w:type="character" w:customStyle="1" w:styleId="ListLabel13">
    <w:name w:val="ListLabel 13"/>
    <w:uiPriority w:val="99"/>
    <w:rsid w:val="00C37297"/>
  </w:style>
  <w:style w:type="character" w:customStyle="1" w:styleId="ListLabel14">
    <w:name w:val="ListLabel 14"/>
    <w:uiPriority w:val="99"/>
    <w:rsid w:val="00C37297"/>
  </w:style>
  <w:style w:type="character" w:customStyle="1" w:styleId="ListLabel15">
    <w:name w:val="ListLabel 15"/>
    <w:uiPriority w:val="99"/>
    <w:rsid w:val="00C37297"/>
  </w:style>
  <w:style w:type="character" w:customStyle="1" w:styleId="ListLabel16">
    <w:name w:val="ListLabel 16"/>
    <w:uiPriority w:val="99"/>
    <w:rsid w:val="00C37297"/>
  </w:style>
  <w:style w:type="character" w:customStyle="1" w:styleId="ListLabel17">
    <w:name w:val="ListLabel 17"/>
    <w:uiPriority w:val="99"/>
    <w:rsid w:val="00C37297"/>
  </w:style>
  <w:style w:type="character" w:customStyle="1" w:styleId="ListLabel18">
    <w:name w:val="ListLabel 18"/>
    <w:uiPriority w:val="99"/>
    <w:rsid w:val="00C37297"/>
  </w:style>
  <w:style w:type="character" w:customStyle="1" w:styleId="ListLabel19">
    <w:name w:val="ListLabel 19"/>
    <w:uiPriority w:val="99"/>
    <w:rsid w:val="00C37297"/>
  </w:style>
  <w:style w:type="character" w:customStyle="1" w:styleId="ListLabel20">
    <w:name w:val="ListLabel 20"/>
    <w:uiPriority w:val="99"/>
    <w:rsid w:val="00C37297"/>
  </w:style>
  <w:style w:type="character" w:customStyle="1" w:styleId="ListLabel21">
    <w:name w:val="ListLabel 21"/>
    <w:uiPriority w:val="99"/>
    <w:rsid w:val="00C37297"/>
  </w:style>
  <w:style w:type="character" w:customStyle="1" w:styleId="ListLabel22">
    <w:name w:val="ListLabel 22"/>
    <w:uiPriority w:val="99"/>
    <w:rsid w:val="00C37297"/>
    <w:rPr>
      <w:rFonts w:ascii="Times New Roman" w:hAnsi="Times New Roman" w:cs="Times New Roman"/>
      <w:sz w:val="24"/>
      <w:szCs w:val="24"/>
    </w:rPr>
  </w:style>
  <w:style w:type="character" w:customStyle="1" w:styleId="ListLabel23">
    <w:name w:val="ListLabel 23"/>
    <w:uiPriority w:val="99"/>
    <w:rsid w:val="00C37297"/>
  </w:style>
  <w:style w:type="character" w:customStyle="1" w:styleId="ListLabel24">
    <w:name w:val="ListLabel 24"/>
    <w:uiPriority w:val="99"/>
    <w:rsid w:val="00C37297"/>
  </w:style>
  <w:style w:type="character" w:customStyle="1" w:styleId="ListLabel25">
    <w:name w:val="ListLabel 25"/>
    <w:uiPriority w:val="99"/>
    <w:rsid w:val="00C37297"/>
  </w:style>
  <w:style w:type="character" w:customStyle="1" w:styleId="ListLabel26">
    <w:name w:val="ListLabel 26"/>
    <w:uiPriority w:val="99"/>
    <w:rsid w:val="00C37297"/>
  </w:style>
  <w:style w:type="character" w:customStyle="1" w:styleId="ListLabel27">
    <w:name w:val="ListLabel 27"/>
    <w:uiPriority w:val="99"/>
    <w:rsid w:val="00C37297"/>
  </w:style>
  <w:style w:type="character" w:customStyle="1" w:styleId="ListLabel28">
    <w:name w:val="ListLabel 28"/>
    <w:uiPriority w:val="99"/>
    <w:rsid w:val="00C37297"/>
  </w:style>
  <w:style w:type="character" w:customStyle="1" w:styleId="ListLabel29">
    <w:name w:val="ListLabel 29"/>
    <w:uiPriority w:val="99"/>
    <w:rsid w:val="00C37297"/>
  </w:style>
  <w:style w:type="character" w:customStyle="1" w:styleId="ListLabel30">
    <w:name w:val="ListLabel 30"/>
    <w:uiPriority w:val="99"/>
    <w:rsid w:val="00C37297"/>
  </w:style>
  <w:style w:type="paragraph" w:customStyle="1" w:styleId="Virsraksts">
    <w:name w:val="Virsraksts"/>
    <w:basedOn w:val="Normal"/>
    <w:next w:val="BodyText"/>
    <w:uiPriority w:val="99"/>
    <w:rsid w:val="00C37297"/>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37297"/>
    <w:pPr>
      <w:spacing w:after="140" w:line="288" w:lineRule="auto"/>
    </w:pPr>
  </w:style>
  <w:style w:type="character" w:customStyle="1" w:styleId="BodyTextChar">
    <w:name w:val="Body Text Char"/>
    <w:basedOn w:val="DefaultParagraphFont"/>
    <w:link w:val="BodyText"/>
    <w:uiPriority w:val="99"/>
    <w:semiHidden/>
    <w:rsid w:val="008953B3"/>
    <w:rPr>
      <w:rFonts w:cs="Calibri"/>
      <w:color w:val="00000A"/>
      <w:lang w:eastAsia="en-US"/>
    </w:rPr>
  </w:style>
  <w:style w:type="paragraph" w:styleId="List">
    <w:name w:val="List"/>
    <w:basedOn w:val="BodyText"/>
    <w:uiPriority w:val="99"/>
    <w:rsid w:val="00C37297"/>
  </w:style>
  <w:style w:type="paragraph" w:styleId="Caption">
    <w:name w:val="caption"/>
    <w:basedOn w:val="Normal"/>
    <w:uiPriority w:val="99"/>
    <w:qFormat/>
    <w:rsid w:val="00C37297"/>
    <w:pPr>
      <w:suppressLineNumbers/>
      <w:spacing w:before="120" w:after="120"/>
    </w:pPr>
    <w:rPr>
      <w:i/>
      <w:iCs/>
      <w:sz w:val="24"/>
      <w:szCs w:val="24"/>
    </w:rPr>
  </w:style>
  <w:style w:type="paragraph" w:customStyle="1" w:styleId="Rdtjs">
    <w:name w:val="Rādītājs"/>
    <w:basedOn w:val="Normal"/>
    <w:uiPriority w:val="99"/>
    <w:rsid w:val="00C37297"/>
    <w:pPr>
      <w:suppressLineNumbers/>
    </w:pPr>
  </w:style>
  <w:style w:type="paragraph" w:styleId="BalloonText">
    <w:name w:val="Balloon Text"/>
    <w:basedOn w:val="Normal"/>
    <w:link w:val="BalloonTextChar1"/>
    <w:uiPriority w:val="99"/>
    <w:semiHidden/>
    <w:rsid w:val="00C3729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953B3"/>
    <w:rPr>
      <w:rFonts w:ascii="Times New Roman" w:hAnsi="Times New Roman" w:cs="Times New Roman"/>
      <w:color w:val="00000A"/>
      <w:sz w:val="0"/>
      <w:szCs w:val="0"/>
      <w:lang w:eastAsia="en-US"/>
    </w:rPr>
  </w:style>
  <w:style w:type="paragraph" w:customStyle="1" w:styleId="Sarakstarindkopa1">
    <w:name w:val="Saraksta rindkopa1"/>
    <w:basedOn w:val="Normal"/>
    <w:uiPriority w:val="99"/>
    <w:rsid w:val="00C37297"/>
    <w:pPr>
      <w:ind w:left="720"/>
    </w:pPr>
  </w:style>
  <w:style w:type="table" w:styleId="TableGrid">
    <w:name w:val="Table Grid"/>
    <w:basedOn w:val="TableNormal"/>
    <w:uiPriority w:val="99"/>
    <w:rsid w:val="00C372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8225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987</Words>
  <Characters>564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Lietvede</cp:lastModifiedBy>
  <cp:revision>3</cp:revision>
  <dcterms:created xsi:type="dcterms:W3CDTF">2018-08-31T12:50:00Z</dcterms:created>
  <dcterms:modified xsi:type="dcterms:W3CDTF">2018-08-31T12:55:00Z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1033-10.2.0.7456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