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5" w:rsidRPr="00AD7FA5" w:rsidRDefault="006B6F05" w:rsidP="006B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B139247" wp14:editId="28DF7534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6B6F05" w:rsidRPr="00AD7FA5" w:rsidRDefault="006B6F05" w:rsidP="006B6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6B6F05" w:rsidRPr="00AD7FA5" w:rsidRDefault="006B6F05" w:rsidP="006B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6F05" w:rsidRPr="00AD7FA5" w:rsidRDefault="006B6F05" w:rsidP="006B6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6B6F05" w:rsidRPr="00AD7FA5" w:rsidRDefault="006B6F05" w:rsidP="006B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6B6F05" w:rsidRPr="00AD7FA5" w:rsidRDefault="006B6F05" w:rsidP="006B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6B6F05" w:rsidRPr="00AD7FA5" w:rsidRDefault="006B6F05" w:rsidP="006B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6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B6F05" w:rsidRDefault="006B6F05" w:rsidP="006B6F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B6F05" w:rsidRPr="00A00F85" w:rsidRDefault="006B6F05" w:rsidP="006B6F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0F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6B6F05" w:rsidRPr="00A00F85" w:rsidRDefault="006B6F05" w:rsidP="006B6F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00F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6B6F05" w:rsidRPr="00274E4D" w:rsidRDefault="006B6F05" w:rsidP="006B6F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A00F8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“Kandavas LT būvju tehniskā apsekošana”</w:t>
      </w:r>
    </w:p>
    <w:p w:rsidR="006B6F05" w:rsidRDefault="006B6F05" w:rsidP="006B6F05">
      <w:pPr>
        <w:spacing w:before="120" w:after="120" w:line="240" w:lineRule="auto"/>
        <w:rPr>
          <w:rFonts w:ascii="Calibri" w:eastAsia="Times New Roman" w:hAnsi="Calibri" w:cs="Calibri"/>
          <w:b/>
          <w:bCs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p w:rsidR="006B6F05" w:rsidRPr="00274E4D" w:rsidRDefault="006B6F05" w:rsidP="006B6F05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383"/>
      </w:tblGrid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A0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Kandavas LT būvju tehniskā apsekošana</w:t>
            </w:r>
          </w:p>
        </w:tc>
      </w:tr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6B6F05" w:rsidRPr="002115DE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 2019.gada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.septembrim uz epastu – info@kandavastehnikums.lv</w:t>
            </w:r>
          </w:p>
        </w:tc>
      </w:tr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1.nedēļa</w:t>
            </w:r>
          </w:p>
        </w:tc>
      </w:tr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Vitolds Žoids</w:t>
            </w: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mob.tālr.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29257823</w:t>
            </w:r>
          </w:p>
        </w:tc>
      </w:tr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</w:p>
        </w:tc>
      </w:tr>
      <w:tr w:rsidR="006B6F05" w:rsidRPr="003A27E3" w:rsidTr="00F877E2">
        <w:tc>
          <w:tcPr>
            <w:tcW w:w="4643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6B6F05" w:rsidRPr="003A27E3" w:rsidRDefault="006B6F05" w:rsidP="00F877E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6B6F05" w:rsidRPr="003A27E3" w:rsidRDefault="006B6F05" w:rsidP="006B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6F05" w:rsidRPr="003A27E3" w:rsidRDefault="006B6F05" w:rsidP="006B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6F05" w:rsidRDefault="006B6F05" w:rsidP="006B6F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6B6F05" w:rsidRDefault="006B6F05" w:rsidP="006B6F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6B6F05" w:rsidRDefault="006B6F05" w:rsidP="006B6F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F71188" w:rsidRDefault="00F71188"/>
    <w:p w:rsidR="006B6F05" w:rsidRDefault="006B6F05"/>
    <w:p w:rsidR="006B6F05" w:rsidRDefault="006B6F05"/>
    <w:p w:rsidR="006B6F05" w:rsidRDefault="006B6F05"/>
    <w:p w:rsidR="006B6F05" w:rsidRDefault="006B6F05"/>
    <w:p w:rsidR="006B6F05" w:rsidRDefault="006B6F05"/>
    <w:p w:rsidR="00F80EE1" w:rsidRDefault="00F80EE1" w:rsidP="00F80EE1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lastRenderedPageBreak/>
        <w:t>TEHNISKĀ SPECIFIKĀCIJA</w:t>
      </w:r>
    </w:p>
    <w:p w:rsidR="00F80EE1" w:rsidRPr="006B6F05" w:rsidRDefault="00F80EE1" w:rsidP="00F80EE1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 w:rsidRPr="00F80E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Kandavas LT Valteru iela 6, Kandava Reģ. Nr. 90000032081 lūdz veikt būvju tehnisko apsekošanu pēc MK noteikumiem NR.529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sekojošām </w:t>
      </w:r>
      <w:r w:rsidRPr="00F80EE1">
        <w:rPr>
          <w:rFonts w:ascii="Times New Roman" w:eastAsia="Times New Roman" w:hAnsi="Times New Roman" w:cs="Times New Roman"/>
          <w:sz w:val="24"/>
          <w:szCs w:val="24"/>
          <w:lang w:eastAsia="lv-LV"/>
        </w:rPr>
        <w:t>būvēm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992"/>
        <w:gridCol w:w="1043"/>
      </w:tblGrid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Stāvs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6,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6049.2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6/3,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3847.3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6/1,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5197.6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5,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māja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un 2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436.7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5,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Praktiskās apm. Korpuss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1786.0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Valteru iela 3, Kandava, LV-3120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darbnīca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978.0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Cīravas arodvidusskola, Cīrava, Cīravas pagasts, Aizputes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4893.3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Cīravas arodvidusskola, Cīrava, Cīravas pagasts, Aizputes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visniecība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3021.6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Cīravas arodvidusskola, Cīrava, Cīravas pagasts, Aizputes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Motoru laboratoija</w:t>
            </w:r>
          </w:p>
        </w:tc>
        <w:tc>
          <w:tcPr>
            <w:tcW w:w="992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175.3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saulaines arodvidusskola, Saulaine, Rundāles pag., Rundāles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992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43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5129.0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saulaines arodvidusskola, Saulaine, Rundāles pag., Rundāles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laboratorija</w:t>
            </w:r>
          </w:p>
        </w:tc>
        <w:tc>
          <w:tcPr>
            <w:tcW w:w="992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43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423.5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685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saulaines arodvidusskola, Saulaine, Rundāles pag., Rundāles novads</w:t>
            </w:r>
          </w:p>
        </w:tc>
        <w:tc>
          <w:tcPr>
            <w:tcW w:w="1843" w:type="dxa"/>
          </w:tcPr>
          <w:p w:rsidR="006B6F05" w:rsidRPr="00F80EE1" w:rsidRDefault="006B6F05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laboratorija</w:t>
            </w:r>
          </w:p>
        </w:tc>
        <w:tc>
          <w:tcPr>
            <w:tcW w:w="992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43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183.4</w:t>
            </w:r>
          </w:p>
        </w:tc>
      </w:tr>
      <w:tr w:rsidR="006B6F05" w:rsidRPr="00F80EE1" w:rsidTr="006B6F05">
        <w:tc>
          <w:tcPr>
            <w:tcW w:w="959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85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LT struktūrvienība saulaines arodvidusskola, Saulaine, Rundāles pag., Rundāles novads</w:t>
            </w:r>
          </w:p>
        </w:tc>
        <w:tc>
          <w:tcPr>
            <w:tcW w:w="1843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</w:t>
            </w:r>
          </w:p>
        </w:tc>
        <w:tc>
          <w:tcPr>
            <w:tcW w:w="992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43" w:type="dxa"/>
          </w:tcPr>
          <w:p w:rsidR="006B6F05" w:rsidRPr="00F80EE1" w:rsidRDefault="00F80EE1" w:rsidP="006B6F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4734.4</w:t>
            </w:r>
          </w:p>
        </w:tc>
      </w:tr>
    </w:tbl>
    <w:p w:rsidR="006B6F05" w:rsidRDefault="006B6F05" w:rsidP="006B6F0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B6F05" w:rsidRDefault="006B6F05" w:rsidP="006B6F0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B6F05" w:rsidRDefault="006B6F05" w:rsidP="00F80EE1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F80EE1" w:rsidRPr="00E07629" w:rsidRDefault="00F80EE1" w:rsidP="00F80E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76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</w:t>
      </w:r>
    </w:p>
    <w:p w:rsidR="00F80EE1" w:rsidRPr="00E07629" w:rsidRDefault="00F80EE1" w:rsidP="00F80E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7629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F80EE1" w:rsidRPr="00E07629" w:rsidTr="00136409">
        <w:tc>
          <w:tcPr>
            <w:tcW w:w="7479" w:type="dxa"/>
            <w:vMerge w:val="restart"/>
            <w:shd w:val="clear" w:color="auto" w:fill="F2F2F2" w:themeFill="background1" w:themeFillShade="F2"/>
            <w:vAlign w:val="center"/>
          </w:tcPr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priekšmets</w:t>
            </w:r>
          </w:p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0EE1">
              <w:rPr>
                <w:rFonts w:ascii="Times New Roman" w:eastAsia="Times New Roman" w:hAnsi="Times New Roman" w:cs="Times New Roman"/>
                <w:b/>
                <w:lang w:eastAsia="lv-LV"/>
              </w:rPr>
              <w:t>Kandavas LT būvju tehniskā apsekošana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Cena par visu piedāvāto apjomu</w:t>
            </w:r>
          </w:p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F80EE1" w:rsidRPr="00E07629" w:rsidTr="00136409">
        <w:tc>
          <w:tcPr>
            <w:tcW w:w="7479" w:type="dxa"/>
            <w:vMerge/>
          </w:tcPr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985" w:type="dxa"/>
          </w:tcPr>
          <w:p w:rsidR="00F80EE1" w:rsidRPr="00E07629" w:rsidRDefault="00F80EE1" w:rsidP="00F87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0EE1" w:rsidRPr="00E07629" w:rsidTr="00F877E2">
        <w:tc>
          <w:tcPr>
            <w:tcW w:w="7479" w:type="dxa"/>
            <w:vMerge w:val="restart"/>
            <w:vAlign w:val="bottom"/>
          </w:tcPr>
          <w:p w:rsidR="00F80EE1" w:rsidRPr="00E07629" w:rsidRDefault="00F80EE1" w:rsidP="00F877E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  <w:p w:rsidR="00F80EE1" w:rsidRPr="00E07629" w:rsidRDefault="00F80EE1" w:rsidP="00F877E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985" w:type="dxa"/>
            <w:vAlign w:val="bottom"/>
          </w:tcPr>
          <w:p w:rsidR="00F80EE1" w:rsidRPr="00E07629" w:rsidRDefault="00F80EE1" w:rsidP="00F877E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0EE1" w:rsidRPr="00E07629" w:rsidTr="00F877E2">
        <w:tc>
          <w:tcPr>
            <w:tcW w:w="7479" w:type="dxa"/>
            <w:vMerge/>
            <w:vAlign w:val="bottom"/>
          </w:tcPr>
          <w:p w:rsidR="00F80EE1" w:rsidRPr="00E07629" w:rsidRDefault="00F80EE1" w:rsidP="00F877E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vAlign w:val="bottom"/>
          </w:tcPr>
          <w:p w:rsidR="00F80EE1" w:rsidRPr="00E07629" w:rsidRDefault="00F80EE1" w:rsidP="00F877E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80EE1" w:rsidRDefault="00F80EE1" w:rsidP="00F80EE1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bookmarkStart w:id="0" w:name="_GoBack"/>
      <w:bookmarkEnd w:id="0"/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76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KONTAKTPERSONAS INFORMĀCIJA:</w:t>
      </w: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F80EE1" w:rsidRPr="00E07629" w:rsidTr="00F877E2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0EE1" w:rsidRPr="00E07629" w:rsidTr="00F877E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0EE1" w:rsidRPr="00E07629" w:rsidTr="00F877E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0EE1" w:rsidRPr="00E07629" w:rsidTr="00F877E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0EE1" w:rsidRPr="00E07629" w:rsidTr="00F877E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0EE1" w:rsidRPr="00E07629" w:rsidTr="00F877E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762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Uzņēmuma pilnvarotās personas paraksts/zīmogs</w:t>
            </w:r>
          </w:p>
        </w:tc>
        <w:tc>
          <w:tcPr>
            <w:tcW w:w="6120" w:type="dxa"/>
          </w:tcPr>
          <w:p w:rsidR="00F80EE1" w:rsidRPr="00E07629" w:rsidRDefault="00F80EE1" w:rsidP="00F877E2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80EE1" w:rsidRPr="00E07629" w:rsidRDefault="00F80EE1" w:rsidP="00F80EE1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E07629">
        <w:rPr>
          <w:rFonts w:ascii="Times New Roman" w:eastAsia="Times New Roman" w:hAnsi="Times New Roman" w:cs="Times New Roman"/>
          <w:lang w:eastAsia="lv-LV"/>
        </w:rPr>
        <w:t>Sagatavoja:</w:t>
      </w:r>
    </w:p>
    <w:p w:rsidR="00F80EE1" w:rsidRPr="00E07629" w:rsidRDefault="00F80EE1" w:rsidP="00F80EE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0762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Iepirkuma speciālists</w:t>
      </w:r>
    </w:p>
    <w:p w:rsidR="00F80EE1" w:rsidRPr="00E07629" w:rsidRDefault="00F80EE1" w:rsidP="00F80EE1">
      <w:pPr>
        <w:rPr>
          <w:rFonts w:ascii="Calibri" w:eastAsia="Times New Roman" w:hAnsi="Calibri" w:cs="Calibri"/>
          <w:b/>
          <w:bCs/>
          <w:sz w:val="20"/>
          <w:szCs w:val="20"/>
          <w:lang w:eastAsia="lv-LV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lv-LV"/>
        </w:rPr>
        <w:t>E.Zariņš</w:t>
      </w:r>
      <w:r w:rsidRPr="00274E4D">
        <w:rPr>
          <w:rFonts w:ascii="Calibri" w:eastAsia="Times New Roman" w:hAnsi="Calibri" w:cs="Calibri"/>
          <w:sz w:val="20"/>
          <w:szCs w:val="20"/>
          <w:lang w:eastAsia="lv-LV"/>
        </w:rPr>
        <w:br/>
      </w:r>
    </w:p>
    <w:sectPr w:rsidR="00F80EE1" w:rsidRPr="00E07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5"/>
    <w:rsid w:val="006B6F05"/>
    <w:rsid w:val="00F71188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F0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8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F0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8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andavastehnikum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1</cp:revision>
  <dcterms:created xsi:type="dcterms:W3CDTF">2019-09-06T06:12:00Z</dcterms:created>
  <dcterms:modified xsi:type="dcterms:W3CDTF">2019-09-06T06:36:00Z</dcterms:modified>
</cp:coreProperties>
</file>