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2DC" w:rsidRPr="00A604C7" w:rsidRDefault="007E12DC" w:rsidP="000B1814">
      <w:pPr>
        <w:pStyle w:val="Nosaukums"/>
        <w:jc w:val="right"/>
      </w:pPr>
    </w:p>
    <w:p w:rsidR="005A1C9C" w:rsidRPr="00D6573A" w:rsidRDefault="005A1C9C" w:rsidP="005A1C9C">
      <w:pPr>
        <w:pStyle w:val="Nosaukums"/>
        <w:jc w:val="right"/>
        <w:rPr>
          <w:sz w:val="24"/>
        </w:rPr>
      </w:pPr>
    </w:p>
    <w:p w:rsidR="00D46970" w:rsidRDefault="00D46970" w:rsidP="005A1C9C">
      <w:pPr>
        <w:jc w:val="center"/>
        <w:rPr>
          <w:b/>
          <w:color w:val="000000"/>
        </w:rPr>
      </w:pPr>
    </w:p>
    <w:p w:rsidR="005A1C9C" w:rsidRDefault="00F67188" w:rsidP="005A1C9C">
      <w:pPr>
        <w:jc w:val="center"/>
        <w:rPr>
          <w:b/>
          <w:color w:val="000000"/>
        </w:rPr>
      </w:pPr>
      <w:r>
        <w:rPr>
          <w:b/>
          <w:color w:val="000000"/>
        </w:rPr>
        <w:t>KANDAVAS DEJU SKOLA</w:t>
      </w:r>
    </w:p>
    <w:p w:rsidR="00F67188" w:rsidRDefault="00F67188" w:rsidP="005A1C9C">
      <w:pPr>
        <w:pStyle w:val="Virsraksts1"/>
        <w:jc w:val="right"/>
        <w:rPr>
          <w:sz w:val="24"/>
          <w:szCs w:val="24"/>
        </w:rPr>
      </w:pPr>
    </w:p>
    <w:p w:rsidR="00F67188" w:rsidRDefault="00F67188" w:rsidP="005A1C9C">
      <w:pPr>
        <w:pStyle w:val="Virsraksts1"/>
        <w:jc w:val="right"/>
        <w:rPr>
          <w:sz w:val="24"/>
          <w:szCs w:val="24"/>
        </w:rPr>
      </w:pPr>
    </w:p>
    <w:p w:rsidR="00F67188" w:rsidRDefault="00F67188" w:rsidP="005A1C9C">
      <w:pPr>
        <w:pStyle w:val="Virsraksts1"/>
        <w:jc w:val="right"/>
        <w:rPr>
          <w:sz w:val="24"/>
          <w:szCs w:val="24"/>
        </w:rPr>
      </w:pPr>
    </w:p>
    <w:p w:rsidR="005A1C9C" w:rsidRDefault="005A1C9C" w:rsidP="005A1C9C">
      <w:pPr>
        <w:pStyle w:val="Virsraksts1"/>
        <w:jc w:val="right"/>
        <w:rPr>
          <w:b w:val="0"/>
          <w:sz w:val="20"/>
        </w:rPr>
      </w:pPr>
      <w:r w:rsidRPr="00774AA0">
        <w:rPr>
          <w:b w:val="0"/>
          <w:sz w:val="20"/>
        </w:rPr>
        <w:t>APSTIPRINU</w:t>
      </w:r>
    </w:p>
    <w:p w:rsidR="00774AA0" w:rsidRDefault="00774AA0" w:rsidP="00774AA0">
      <w:pPr>
        <w:jc w:val="right"/>
      </w:pPr>
      <w:r>
        <w:t>Kandavas Deju skolas direktore</w:t>
      </w:r>
    </w:p>
    <w:p w:rsidR="00774AA0" w:rsidRDefault="00774AA0" w:rsidP="00774AA0">
      <w:pPr>
        <w:jc w:val="right"/>
      </w:pPr>
      <w:r>
        <w:t xml:space="preserve">______________Andra Eimane </w:t>
      </w:r>
    </w:p>
    <w:p w:rsidR="00774AA0" w:rsidRDefault="00774AA0" w:rsidP="00774AA0">
      <w:pPr>
        <w:jc w:val="right"/>
      </w:pPr>
      <w:r>
        <w:t>____________________</w:t>
      </w:r>
    </w:p>
    <w:p w:rsidR="00774AA0" w:rsidRPr="00774AA0" w:rsidRDefault="00774AA0" w:rsidP="00774AA0">
      <w:pPr>
        <w:jc w:val="right"/>
      </w:pPr>
    </w:p>
    <w:p w:rsidR="00F67188" w:rsidRDefault="00F67188" w:rsidP="003755B8">
      <w:pPr>
        <w:jc w:val="center"/>
        <w:rPr>
          <w:b/>
        </w:rPr>
      </w:pPr>
    </w:p>
    <w:p w:rsidR="003755B8" w:rsidRDefault="005A1C9C" w:rsidP="00774AA0">
      <w:pPr>
        <w:jc w:val="center"/>
        <w:rPr>
          <w:b/>
        </w:rPr>
      </w:pPr>
      <w:r>
        <w:rPr>
          <w:b/>
        </w:rPr>
        <w:t>DEJA</w:t>
      </w:r>
    </w:p>
    <w:p w:rsidR="005A1C9C" w:rsidRPr="009C2CE1" w:rsidRDefault="005A1C9C" w:rsidP="005A1C9C">
      <w:pPr>
        <w:rPr>
          <w:b/>
        </w:rPr>
      </w:pPr>
    </w:p>
    <w:p w:rsidR="003755B8" w:rsidRPr="009C2CE1" w:rsidRDefault="00E824D0" w:rsidP="003755B8">
      <w:pPr>
        <w:jc w:val="center"/>
        <w:rPr>
          <w:b/>
        </w:rPr>
      </w:pPr>
      <w:r w:rsidRPr="009C2CE1">
        <w:rPr>
          <w:b/>
        </w:rPr>
        <w:t xml:space="preserve"> 20V</w:t>
      </w:r>
      <w:r w:rsidR="005A1C9C">
        <w:rPr>
          <w:b/>
        </w:rPr>
        <w:t xml:space="preserve"> </w:t>
      </w:r>
      <w:r w:rsidR="002838F6" w:rsidRPr="009C2CE1">
        <w:rPr>
          <w:b/>
        </w:rPr>
        <w:t>212</w:t>
      </w:r>
      <w:r w:rsidR="005A1C9C">
        <w:rPr>
          <w:b/>
        </w:rPr>
        <w:t xml:space="preserve"> </w:t>
      </w:r>
      <w:r w:rsidR="002838F6" w:rsidRPr="009C2CE1">
        <w:rPr>
          <w:b/>
        </w:rPr>
        <w:t>10</w:t>
      </w:r>
    </w:p>
    <w:p w:rsidR="007E12DC" w:rsidRPr="00A604C7" w:rsidRDefault="007E12DC" w:rsidP="005A1C9C"/>
    <w:tbl>
      <w:tblPr>
        <w:tblW w:w="10548" w:type="dxa"/>
        <w:tblLayout w:type="fixed"/>
        <w:tblLook w:val="0000"/>
      </w:tblPr>
      <w:tblGrid>
        <w:gridCol w:w="648"/>
        <w:gridCol w:w="2579"/>
        <w:gridCol w:w="2281"/>
        <w:gridCol w:w="4680"/>
        <w:gridCol w:w="360"/>
      </w:tblGrid>
      <w:tr w:rsidR="007E12DC" w:rsidRPr="00A604C7" w:rsidTr="005A1C9C">
        <w:trPr>
          <w:gridBefore w:val="1"/>
          <w:wBefore w:w="648" w:type="dxa"/>
        </w:trPr>
        <w:tc>
          <w:tcPr>
            <w:tcW w:w="4860" w:type="dxa"/>
            <w:gridSpan w:val="2"/>
          </w:tcPr>
          <w:p w:rsidR="007E12DC" w:rsidRPr="00A604C7" w:rsidRDefault="007E12DC" w:rsidP="003B71DF">
            <w:pPr>
              <w:spacing w:after="240"/>
            </w:pPr>
            <w:r w:rsidRPr="00A604C7">
              <w:t>Profesionālās izglītības programmas veids</w:t>
            </w:r>
          </w:p>
        </w:tc>
        <w:tc>
          <w:tcPr>
            <w:tcW w:w="5040" w:type="dxa"/>
            <w:gridSpan w:val="2"/>
          </w:tcPr>
          <w:p w:rsidR="007E12DC" w:rsidRPr="00A604C7" w:rsidRDefault="003B71DF" w:rsidP="00A5023A">
            <w:pPr>
              <w:rPr>
                <w:b/>
                <w:bCs/>
              </w:rPr>
            </w:pPr>
            <w:r>
              <w:rPr>
                <w:b/>
                <w:bCs/>
              </w:rPr>
              <w:t>P</w:t>
            </w:r>
            <w:r w:rsidR="007E12DC" w:rsidRPr="00A604C7">
              <w:rPr>
                <w:b/>
                <w:bCs/>
              </w:rPr>
              <w:t>rofesionālās ievirzes izglītības programma</w:t>
            </w:r>
          </w:p>
        </w:tc>
      </w:tr>
      <w:tr w:rsidR="0032446B" w:rsidRPr="00A604C7" w:rsidTr="005A1C9C">
        <w:trPr>
          <w:gridBefore w:val="1"/>
          <w:wBefore w:w="648" w:type="dxa"/>
        </w:trPr>
        <w:tc>
          <w:tcPr>
            <w:tcW w:w="4860" w:type="dxa"/>
            <w:gridSpan w:val="2"/>
          </w:tcPr>
          <w:p w:rsidR="0032446B" w:rsidRPr="00A604C7" w:rsidRDefault="0032446B" w:rsidP="003B71DF">
            <w:pPr>
              <w:spacing w:after="240"/>
            </w:pPr>
            <w:r w:rsidRPr="00A604C7">
              <w:t>Profesionālās izglītības programmas nosaukums</w:t>
            </w:r>
          </w:p>
        </w:tc>
        <w:tc>
          <w:tcPr>
            <w:tcW w:w="5040" w:type="dxa"/>
            <w:gridSpan w:val="2"/>
          </w:tcPr>
          <w:p w:rsidR="0032446B" w:rsidRPr="00A604C7" w:rsidRDefault="00846826" w:rsidP="00A5023A">
            <w:pPr>
              <w:pStyle w:val="Galvene"/>
              <w:tabs>
                <w:tab w:val="clear" w:pos="4153"/>
                <w:tab w:val="clear" w:pos="8306"/>
              </w:tabs>
              <w:rPr>
                <w:rFonts w:ascii="Times New Roman" w:hAnsi="Times New Roman"/>
                <w:szCs w:val="24"/>
                <w:lang w:val="lv-LV"/>
              </w:rPr>
            </w:pPr>
            <w:r w:rsidRPr="00A604C7">
              <w:rPr>
                <w:rFonts w:ascii="Times New Roman" w:hAnsi="Times New Roman"/>
                <w:b/>
                <w:lang w:val="lv-LV"/>
              </w:rPr>
              <w:t>Dej</w:t>
            </w:r>
            <w:r w:rsidR="002838F6" w:rsidRPr="00A604C7">
              <w:rPr>
                <w:rFonts w:ascii="Times New Roman" w:hAnsi="Times New Roman"/>
                <w:b/>
                <w:lang w:val="lv-LV"/>
              </w:rPr>
              <w:t>a</w:t>
            </w:r>
            <w:r w:rsidR="00127FAB" w:rsidRPr="00A604C7">
              <w:rPr>
                <w:rFonts w:ascii="Times New Roman" w:hAnsi="Times New Roman"/>
                <w:b/>
                <w:lang w:val="lv-LV"/>
              </w:rPr>
              <w:t>s pamati</w:t>
            </w:r>
          </w:p>
        </w:tc>
      </w:tr>
      <w:tr w:rsidR="007E12DC" w:rsidRPr="00A604C7" w:rsidTr="005A1C9C">
        <w:trPr>
          <w:gridBefore w:val="1"/>
          <w:wBefore w:w="648" w:type="dxa"/>
        </w:trPr>
        <w:tc>
          <w:tcPr>
            <w:tcW w:w="4860" w:type="dxa"/>
            <w:gridSpan w:val="2"/>
          </w:tcPr>
          <w:p w:rsidR="007E12DC" w:rsidRPr="00A604C7" w:rsidRDefault="007E12DC" w:rsidP="003B71DF">
            <w:pPr>
              <w:spacing w:after="240"/>
            </w:pPr>
            <w:r w:rsidRPr="00A604C7">
              <w:t>Prasības iepriekš iegūtai izglītībai</w:t>
            </w:r>
          </w:p>
        </w:tc>
        <w:tc>
          <w:tcPr>
            <w:tcW w:w="5040" w:type="dxa"/>
            <w:gridSpan w:val="2"/>
          </w:tcPr>
          <w:p w:rsidR="007E12DC" w:rsidRPr="00A604C7" w:rsidRDefault="003B71DF" w:rsidP="00A5023A">
            <w:pPr>
              <w:pStyle w:val="Galvene"/>
              <w:tabs>
                <w:tab w:val="clear" w:pos="4153"/>
                <w:tab w:val="clear" w:pos="8306"/>
              </w:tabs>
              <w:rPr>
                <w:rFonts w:ascii="Times New Roman" w:hAnsi="Times New Roman"/>
                <w:b/>
                <w:szCs w:val="24"/>
                <w:lang w:val="lv-LV"/>
              </w:rPr>
            </w:pPr>
            <w:r>
              <w:rPr>
                <w:rFonts w:ascii="Times New Roman" w:hAnsi="Times New Roman"/>
                <w:b/>
                <w:szCs w:val="24"/>
                <w:lang w:val="lv-LV"/>
              </w:rPr>
              <w:t>B</w:t>
            </w:r>
            <w:r w:rsidR="007E12DC" w:rsidRPr="00A604C7">
              <w:rPr>
                <w:rFonts w:ascii="Times New Roman" w:hAnsi="Times New Roman"/>
                <w:b/>
                <w:szCs w:val="24"/>
                <w:lang w:val="lv-LV"/>
              </w:rPr>
              <w:t>ez ierobežojuma</w:t>
            </w:r>
          </w:p>
        </w:tc>
      </w:tr>
      <w:tr w:rsidR="007E12DC" w:rsidRPr="00A604C7" w:rsidTr="005A1C9C">
        <w:trPr>
          <w:gridBefore w:val="1"/>
          <w:wBefore w:w="648" w:type="dxa"/>
        </w:trPr>
        <w:tc>
          <w:tcPr>
            <w:tcW w:w="4860" w:type="dxa"/>
            <w:gridSpan w:val="2"/>
          </w:tcPr>
          <w:p w:rsidR="007E12DC" w:rsidRPr="00A604C7" w:rsidRDefault="007E12DC" w:rsidP="003B71DF">
            <w:pPr>
              <w:spacing w:after="240"/>
            </w:pPr>
            <w:r w:rsidRPr="00A604C7">
              <w:t>Profesionālās izglītības programmas īstenošanas ilgums</w:t>
            </w:r>
          </w:p>
        </w:tc>
        <w:tc>
          <w:tcPr>
            <w:tcW w:w="5040" w:type="dxa"/>
            <w:gridSpan w:val="2"/>
          </w:tcPr>
          <w:p w:rsidR="007E12DC" w:rsidRPr="00866164" w:rsidRDefault="007E12DC" w:rsidP="00A5023A">
            <w:pPr>
              <w:pStyle w:val="Virsraksts2"/>
              <w:rPr>
                <w:rFonts w:ascii="Times New Roman" w:hAnsi="Times New Roman"/>
                <w:bCs/>
                <w:szCs w:val="24"/>
                <w:lang w:val="lv-LV"/>
              </w:rPr>
            </w:pPr>
          </w:p>
          <w:p w:rsidR="007E12DC" w:rsidRPr="00A604C7" w:rsidRDefault="005C3F75" w:rsidP="00A5023A">
            <w:pPr>
              <w:rPr>
                <w:b/>
                <w:bCs/>
              </w:rPr>
            </w:pPr>
            <w:r>
              <w:rPr>
                <w:b/>
                <w:bCs/>
              </w:rPr>
              <w:t>6 gadi (</w:t>
            </w:r>
            <w:r w:rsidR="00846826" w:rsidRPr="00A604C7">
              <w:rPr>
                <w:b/>
                <w:bCs/>
              </w:rPr>
              <w:t xml:space="preserve">2033 </w:t>
            </w:r>
            <w:r w:rsidR="007E12DC" w:rsidRPr="00A604C7">
              <w:rPr>
                <w:b/>
                <w:bCs/>
              </w:rPr>
              <w:t>stundas</w:t>
            </w:r>
            <w:r>
              <w:rPr>
                <w:b/>
                <w:bCs/>
              </w:rPr>
              <w:t>)</w:t>
            </w:r>
          </w:p>
        </w:tc>
      </w:tr>
      <w:tr w:rsidR="007E12DC" w:rsidRPr="00A604C7" w:rsidTr="005A1C9C">
        <w:trPr>
          <w:gridBefore w:val="1"/>
          <w:wBefore w:w="648" w:type="dxa"/>
          <w:trHeight w:val="4162"/>
        </w:trPr>
        <w:tc>
          <w:tcPr>
            <w:tcW w:w="4860" w:type="dxa"/>
            <w:gridSpan w:val="2"/>
          </w:tcPr>
          <w:p w:rsidR="007E12DC" w:rsidRPr="00A604C7" w:rsidRDefault="007E12DC" w:rsidP="00A5023A">
            <w:r w:rsidRPr="00A604C7">
              <w:t xml:space="preserve">Izglītības dokuments, kas apliecina </w:t>
            </w:r>
          </w:p>
          <w:p w:rsidR="007E12DC" w:rsidRDefault="007E12DC" w:rsidP="00A5023A">
            <w:r w:rsidRPr="00A604C7">
              <w:t>profesionālās izglītības programmas apguvi</w:t>
            </w:r>
          </w:p>
          <w:p w:rsidR="005A1C9C" w:rsidRDefault="005A1C9C" w:rsidP="00A5023A"/>
          <w:p w:rsidR="00D46970" w:rsidRPr="00866164" w:rsidRDefault="00D46970" w:rsidP="005A1C9C">
            <w:pPr>
              <w:pStyle w:val="Virsraksts1"/>
              <w:jc w:val="left"/>
              <w:rPr>
                <w:sz w:val="24"/>
                <w:szCs w:val="24"/>
                <w:lang w:val="lv-LV"/>
              </w:rPr>
            </w:pPr>
          </w:p>
          <w:p w:rsidR="00D46970" w:rsidRPr="00866164" w:rsidRDefault="00D46970" w:rsidP="005A1C9C">
            <w:pPr>
              <w:pStyle w:val="Virsraksts1"/>
              <w:jc w:val="left"/>
              <w:rPr>
                <w:sz w:val="24"/>
                <w:szCs w:val="24"/>
                <w:lang w:val="lv-LV"/>
              </w:rPr>
            </w:pPr>
          </w:p>
          <w:p w:rsidR="00D46970" w:rsidRPr="00866164" w:rsidRDefault="00D46970" w:rsidP="005A1C9C">
            <w:pPr>
              <w:pStyle w:val="Virsraksts1"/>
              <w:jc w:val="left"/>
              <w:rPr>
                <w:sz w:val="24"/>
                <w:szCs w:val="24"/>
                <w:lang w:val="lv-LV"/>
              </w:rPr>
            </w:pPr>
          </w:p>
          <w:p w:rsidR="00D46970" w:rsidRPr="00866164" w:rsidRDefault="00D46970" w:rsidP="005A1C9C">
            <w:pPr>
              <w:pStyle w:val="Virsraksts1"/>
              <w:jc w:val="left"/>
              <w:rPr>
                <w:sz w:val="24"/>
                <w:szCs w:val="24"/>
                <w:lang w:val="lv-LV"/>
              </w:rPr>
            </w:pPr>
          </w:p>
          <w:p w:rsidR="00D46970" w:rsidRPr="00866164" w:rsidRDefault="00D46970" w:rsidP="005A1C9C">
            <w:pPr>
              <w:pStyle w:val="Virsraksts1"/>
              <w:jc w:val="left"/>
              <w:rPr>
                <w:sz w:val="24"/>
                <w:szCs w:val="24"/>
                <w:lang w:val="lv-LV"/>
              </w:rPr>
            </w:pPr>
          </w:p>
          <w:p w:rsidR="005A1C9C" w:rsidRPr="00866164" w:rsidRDefault="005A1C9C" w:rsidP="005A1C9C">
            <w:pPr>
              <w:pStyle w:val="Virsraksts1"/>
              <w:jc w:val="left"/>
              <w:rPr>
                <w:sz w:val="24"/>
                <w:szCs w:val="24"/>
                <w:lang w:val="lv-LV"/>
              </w:rPr>
            </w:pPr>
            <w:r w:rsidRPr="00E30979">
              <w:rPr>
                <w:sz w:val="24"/>
                <w:szCs w:val="24"/>
                <w:lang w:val="lv-LV"/>
              </w:rPr>
              <w:t>SASKAŅOTS</w:t>
            </w:r>
          </w:p>
          <w:p w:rsidR="005A1C9C" w:rsidRDefault="00774AA0" w:rsidP="00A5023A">
            <w:r>
              <w:t>Kandavas novada D</w:t>
            </w:r>
            <w:r w:rsidR="00F67188">
              <w:t xml:space="preserve">ome </w:t>
            </w:r>
          </w:p>
          <w:p w:rsidR="00F67188" w:rsidRDefault="00F67188" w:rsidP="00A5023A"/>
          <w:p w:rsidR="00F67188" w:rsidRDefault="00F67188" w:rsidP="00A5023A"/>
          <w:p w:rsidR="00F67188" w:rsidRDefault="00F67188" w:rsidP="00A5023A"/>
          <w:p w:rsidR="00F67188" w:rsidRDefault="00F67188" w:rsidP="00A5023A"/>
          <w:p w:rsidR="005A1C9C" w:rsidRPr="00866164" w:rsidRDefault="005A1C9C" w:rsidP="005A1C9C">
            <w:pPr>
              <w:pStyle w:val="Virsraksts1"/>
              <w:jc w:val="left"/>
              <w:rPr>
                <w:sz w:val="24"/>
                <w:szCs w:val="24"/>
                <w:lang w:val="lv-LV"/>
              </w:rPr>
            </w:pPr>
            <w:r w:rsidRPr="00E30979">
              <w:rPr>
                <w:sz w:val="24"/>
                <w:szCs w:val="24"/>
                <w:lang w:val="lv-LV"/>
              </w:rPr>
              <w:t>SASKAŅOTS</w:t>
            </w:r>
          </w:p>
          <w:p w:rsidR="005A1C9C" w:rsidRPr="00D6573A" w:rsidRDefault="005A1C9C" w:rsidP="005A1C9C">
            <w:pPr>
              <w:rPr>
                <w:bCs/>
              </w:rPr>
            </w:pPr>
            <w:r w:rsidRPr="00D6573A">
              <w:rPr>
                <w:bCs/>
              </w:rPr>
              <w:t>Latvijas Nacionālais kultūras centrs</w:t>
            </w:r>
          </w:p>
          <w:p w:rsidR="005A1C9C" w:rsidRDefault="005A1C9C" w:rsidP="00A5023A"/>
          <w:p w:rsidR="00F67188" w:rsidRDefault="00F67188" w:rsidP="00A5023A"/>
          <w:p w:rsidR="00F67188" w:rsidRDefault="00F67188" w:rsidP="00A5023A"/>
          <w:p w:rsidR="00F67188" w:rsidRDefault="00F67188" w:rsidP="00A5023A"/>
          <w:p w:rsidR="00F67188" w:rsidRDefault="00F67188" w:rsidP="00A5023A"/>
          <w:p w:rsidR="005A1C9C" w:rsidRPr="00A604C7" w:rsidRDefault="005A1C9C" w:rsidP="00A5023A"/>
        </w:tc>
        <w:tc>
          <w:tcPr>
            <w:tcW w:w="5040" w:type="dxa"/>
            <w:gridSpan w:val="2"/>
          </w:tcPr>
          <w:p w:rsidR="007E12DC" w:rsidRPr="00866164" w:rsidRDefault="007E12DC" w:rsidP="00A5023A">
            <w:pPr>
              <w:pStyle w:val="Virsraksts2"/>
              <w:rPr>
                <w:rFonts w:ascii="Times New Roman" w:hAnsi="Times New Roman"/>
                <w:b w:val="0"/>
                <w:szCs w:val="24"/>
                <w:lang w:val="lv-LV"/>
              </w:rPr>
            </w:pPr>
          </w:p>
          <w:p w:rsidR="007E12DC" w:rsidRPr="00866164" w:rsidRDefault="003B71DF" w:rsidP="00A5023A">
            <w:pPr>
              <w:pStyle w:val="Virsraksts2"/>
              <w:rPr>
                <w:rFonts w:ascii="Times New Roman" w:hAnsi="Times New Roman"/>
                <w:bCs/>
                <w:szCs w:val="24"/>
                <w:lang w:val="lv-LV"/>
              </w:rPr>
            </w:pPr>
            <w:r w:rsidRPr="00E30979">
              <w:rPr>
                <w:rFonts w:ascii="Times New Roman" w:hAnsi="Times New Roman"/>
                <w:bCs/>
                <w:szCs w:val="24"/>
                <w:lang w:val="lv-LV"/>
              </w:rPr>
              <w:t>A</w:t>
            </w:r>
            <w:r w:rsidR="007E12DC" w:rsidRPr="00E30979">
              <w:rPr>
                <w:rFonts w:ascii="Times New Roman" w:hAnsi="Times New Roman"/>
                <w:bCs/>
                <w:szCs w:val="24"/>
                <w:lang w:val="lv-LV"/>
              </w:rPr>
              <w:t>pliecība par profesionālās ievirzes izglītību</w:t>
            </w:r>
          </w:p>
          <w:p w:rsidR="005A1C9C" w:rsidRPr="005A1C9C" w:rsidRDefault="005A1C9C" w:rsidP="005A1C9C"/>
          <w:p w:rsidR="005A1C9C" w:rsidRDefault="005A1C9C" w:rsidP="005A1C9C">
            <w:pPr>
              <w:jc w:val="right"/>
            </w:pPr>
          </w:p>
          <w:p w:rsidR="005A1C9C" w:rsidRDefault="005A1C9C" w:rsidP="005A1C9C">
            <w:pPr>
              <w:jc w:val="right"/>
            </w:pPr>
          </w:p>
          <w:p w:rsidR="005A1C9C" w:rsidRDefault="005A1C9C" w:rsidP="005A1C9C">
            <w:pPr>
              <w:jc w:val="right"/>
            </w:pPr>
          </w:p>
          <w:p w:rsidR="005A1C9C" w:rsidRDefault="005A1C9C" w:rsidP="005A1C9C">
            <w:pPr>
              <w:jc w:val="right"/>
            </w:pPr>
          </w:p>
          <w:p w:rsidR="005A1C9C" w:rsidRDefault="005A1C9C" w:rsidP="005A1C9C">
            <w:pPr>
              <w:jc w:val="right"/>
            </w:pPr>
          </w:p>
          <w:p w:rsidR="005A1C9C" w:rsidRDefault="005A1C9C" w:rsidP="005A1C9C">
            <w:pPr>
              <w:jc w:val="right"/>
            </w:pPr>
          </w:p>
          <w:p w:rsidR="005A1C9C" w:rsidRDefault="005A1C9C" w:rsidP="005A1C9C">
            <w:pPr>
              <w:jc w:val="right"/>
            </w:pPr>
          </w:p>
          <w:p w:rsidR="005A1C9C" w:rsidRDefault="005A1C9C" w:rsidP="005A1C9C">
            <w:pPr>
              <w:jc w:val="right"/>
            </w:pPr>
          </w:p>
          <w:p w:rsidR="005A1C9C" w:rsidRDefault="005A1C9C" w:rsidP="005A1C9C">
            <w:pPr>
              <w:jc w:val="right"/>
            </w:pPr>
          </w:p>
          <w:p w:rsidR="005A1C9C" w:rsidRDefault="005A1C9C" w:rsidP="005A1C9C">
            <w:pPr>
              <w:jc w:val="right"/>
            </w:pPr>
          </w:p>
          <w:p w:rsidR="005A1C9C" w:rsidRDefault="005A1C9C" w:rsidP="005A1C9C">
            <w:pPr>
              <w:jc w:val="right"/>
            </w:pPr>
          </w:p>
          <w:p w:rsidR="005A1C9C" w:rsidRDefault="005A1C9C" w:rsidP="005A1C9C"/>
          <w:p w:rsidR="005A1C9C" w:rsidRPr="005A1C9C" w:rsidRDefault="005A1C9C" w:rsidP="005A1C9C">
            <w:pPr>
              <w:jc w:val="right"/>
            </w:pPr>
          </w:p>
        </w:tc>
      </w:tr>
      <w:tr w:rsidR="005A1C9C" w:rsidRPr="00A604C7" w:rsidTr="005A1C9C">
        <w:trPr>
          <w:gridBefore w:val="1"/>
          <w:wBefore w:w="648" w:type="dxa"/>
        </w:trPr>
        <w:tc>
          <w:tcPr>
            <w:tcW w:w="9900" w:type="dxa"/>
            <w:gridSpan w:val="4"/>
          </w:tcPr>
          <w:p w:rsidR="005A1C9C" w:rsidRDefault="00246DBD" w:rsidP="00D46970">
            <w:pPr>
              <w:jc w:val="center"/>
            </w:pPr>
            <w:r>
              <w:t>2014</w:t>
            </w:r>
            <w:r w:rsidR="00F67188">
              <w:t>. gads</w:t>
            </w:r>
          </w:p>
          <w:p w:rsidR="00A235AD" w:rsidRDefault="00A235AD" w:rsidP="00D46970">
            <w:pPr>
              <w:jc w:val="center"/>
            </w:pPr>
          </w:p>
          <w:p w:rsidR="00774AA0" w:rsidRPr="005A1C9C" w:rsidRDefault="00774AA0" w:rsidP="00D46970">
            <w:pPr>
              <w:jc w:val="center"/>
            </w:pPr>
          </w:p>
        </w:tc>
      </w:tr>
      <w:tr w:rsidR="007E12DC" w:rsidRPr="00A604C7" w:rsidTr="005A1C9C">
        <w:trPr>
          <w:gridAfter w:val="1"/>
          <w:wAfter w:w="360" w:type="dxa"/>
        </w:trPr>
        <w:tc>
          <w:tcPr>
            <w:tcW w:w="3227" w:type="dxa"/>
            <w:gridSpan w:val="2"/>
          </w:tcPr>
          <w:p w:rsidR="007E12DC" w:rsidRPr="00A604C7" w:rsidRDefault="007E12DC" w:rsidP="00A5023A">
            <w:pPr>
              <w:pStyle w:val="Galvene"/>
              <w:rPr>
                <w:rFonts w:ascii="Times New Roman" w:hAnsi="Times New Roman"/>
                <w:szCs w:val="24"/>
                <w:lang w:val="lv-LV"/>
              </w:rPr>
            </w:pPr>
            <w:r w:rsidRPr="00A604C7">
              <w:rPr>
                <w:rFonts w:ascii="Times New Roman" w:hAnsi="Times New Roman"/>
                <w:szCs w:val="24"/>
                <w:lang w:val="lv-LV"/>
              </w:rPr>
              <w:lastRenderedPageBreak/>
              <w:t>IZGLĪTĪBAS IESTĀDE</w:t>
            </w:r>
          </w:p>
        </w:tc>
        <w:tc>
          <w:tcPr>
            <w:tcW w:w="6961" w:type="dxa"/>
            <w:gridSpan w:val="2"/>
          </w:tcPr>
          <w:p w:rsidR="007E12DC" w:rsidRPr="00A604C7" w:rsidRDefault="00F67188" w:rsidP="00A5023A">
            <w:pPr>
              <w:pStyle w:val="Galvene"/>
              <w:rPr>
                <w:rFonts w:ascii="Times New Roman" w:hAnsi="Times New Roman"/>
                <w:b/>
                <w:szCs w:val="24"/>
                <w:lang w:val="lv-LV"/>
              </w:rPr>
            </w:pPr>
            <w:r>
              <w:rPr>
                <w:rFonts w:ascii="Times New Roman" w:hAnsi="Times New Roman"/>
                <w:b/>
                <w:szCs w:val="24"/>
                <w:lang w:val="lv-LV"/>
              </w:rPr>
              <w:t>Kandavas Deju skola</w:t>
            </w:r>
          </w:p>
        </w:tc>
      </w:tr>
      <w:tr w:rsidR="007E12DC" w:rsidRPr="00A604C7" w:rsidTr="005A1C9C">
        <w:trPr>
          <w:gridAfter w:val="1"/>
          <w:wAfter w:w="360" w:type="dxa"/>
        </w:trPr>
        <w:tc>
          <w:tcPr>
            <w:tcW w:w="3227" w:type="dxa"/>
            <w:gridSpan w:val="2"/>
          </w:tcPr>
          <w:p w:rsidR="007E12DC" w:rsidRPr="00A604C7" w:rsidRDefault="007E12DC" w:rsidP="00A5023A">
            <w:pPr>
              <w:pStyle w:val="Galvene"/>
              <w:rPr>
                <w:rFonts w:ascii="Times New Roman" w:hAnsi="Times New Roman"/>
                <w:szCs w:val="24"/>
                <w:lang w:val="lv-LV"/>
              </w:rPr>
            </w:pPr>
            <w:r w:rsidRPr="00A604C7">
              <w:rPr>
                <w:rFonts w:ascii="Times New Roman" w:hAnsi="Times New Roman"/>
                <w:szCs w:val="24"/>
                <w:lang w:val="lv-LV"/>
              </w:rPr>
              <w:t>PROGRAMMAS VEIDS</w:t>
            </w:r>
          </w:p>
        </w:tc>
        <w:tc>
          <w:tcPr>
            <w:tcW w:w="6961" w:type="dxa"/>
            <w:gridSpan w:val="2"/>
          </w:tcPr>
          <w:p w:rsidR="007E12DC" w:rsidRPr="00A604C7" w:rsidRDefault="007E12DC" w:rsidP="00A5023A">
            <w:pPr>
              <w:pStyle w:val="Galvene"/>
              <w:rPr>
                <w:rFonts w:ascii="Times New Roman" w:hAnsi="Times New Roman"/>
                <w:b/>
                <w:szCs w:val="24"/>
                <w:lang w:val="lv-LV"/>
              </w:rPr>
            </w:pPr>
            <w:r w:rsidRPr="00A604C7">
              <w:rPr>
                <w:rFonts w:ascii="Times New Roman" w:hAnsi="Times New Roman"/>
                <w:b/>
                <w:szCs w:val="24"/>
                <w:lang w:val="lv-LV"/>
              </w:rPr>
              <w:t>Profesionālās ievirzes izglītības programma</w:t>
            </w:r>
          </w:p>
        </w:tc>
      </w:tr>
      <w:tr w:rsidR="007E12DC" w:rsidRPr="00A604C7" w:rsidTr="005A1C9C">
        <w:trPr>
          <w:gridAfter w:val="1"/>
          <w:wAfter w:w="360" w:type="dxa"/>
        </w:trPr>
        <w:tc>
          <w:tcPr>
            <w:tcW w:w="3227" w:type="dxa"/>
            <w:gridSpan w:val="2"/>
          </w:tcPr>
          <w:p w:rsidR="007E12DC" w:rsidRPr="00A604C7" w:rsidRDefault="007E12DC" w:rsidP="00A5023A">
            <w:pPr>
              <w:pStyle w:val="Galvene"/>
              <w:rPr>
                <w:rFonts w:ascii="Times New Roman" w:hAnsi="Times New Roman"/>
                <w:szCs w:val="24"/>
                <w:lang w:val="lv-LV"/>
              </w:rPr>
            </w:pPr>
            <w:r w:rsidRPr="00A604C7">
              <w:rPr>
                <w:rFonts w:ascii="Times New Roman" w:hAnsi="Times New Roman"/>
                <w:szCs w:val="24"/>
                <w:lang w:val="lv-LV"/>
              </w:rPr>
              <w:t>PROGRAMMU KOPA</w:t>
            </w:r>
          </w:p>
        </w:tc>
        <w:tc>
          <w:tcPr>
            <w:tcW w:w="6961" w:type="dxa"/>
            <w:gridSpan w:val="2"/>
          </w:tcPr>
          <w:p w:rsidR="007E12DC" w:rsidRPr="00A604C7" w:rsidRDefault="00846826" w:rsidP="00A5023A">
            <w:pPr>
              <w:pStyle w:val="Galvene"/>
              <w:rPr>
                <w:rFonts w:ascii="Times New Roman" w:hAnsi="Times New Roman"/>
                <w:b/>
                <w:szCs w:val="24"/>
                <w:lang w:val="lv-LV"/>
              </w:rPr>
            </w:pPr>
            <w:r w:rsidRPr="00A604C7">
              <w:rPr>
                <w:rFonts w:ascii="Times New Roman" w:hAnsi="Times New Roman"/>
                <w:b/>
                <w:lang w:val="lv-LV"/>
              </w:rPr>
              <w:t>Dej</w:t>
            </w:r>
            <w:r w:rsidR="002838F6" w:rsidRPr="00A604C7">
              <w:rPr>
                <w:rFonts w:ascii="Times New Roman" w:hAnsi="Times New Roman"/>
                <w:b/>
                <w:lang w:val="lv-LV"/>
              </w:rPr>
              <w:t>a</w:t>
            </w:r>
          </w:p>
        </w:tc>
      </w:tr>
      <w:tr w:rsidR="007E12DC" w:rsidRPr="00A604C7" w:rsidTr="005A1C9C">
        <w:trPr>
          <w:gridAfter w:val="1"/>
          <w:wAfter w:w="360" w:type="dxa"/>
        </w:trPr>
        <w:tc>
          <w:tcPr>
            <w:tcW w:w="3227" w:type="dxa"/>
            <w:gridSpan w:val="2"/>
          </w:tcPr>
          <w:p w:rsidR="007E12DC" w:rsidRPr="00A604C7" w:rsidRDefault="007E12DC" w:rsidP="00A5023A">
            <w:pPr>
              <w:pStyle w:val="Galvene"/>
              <w:rPr>
                <w:rFonts w:ascii="Times New Roman" w:hAnsi="Times New Roman"/>
                <w:szCs w:val="24"/>
                <w:lang w:val="lv-LV"/>
              </w:rPr>
            </w:pPr>
            <w:r w:rsidRPr="00A604C7">
              <w:rPr>
                <w:rFonts w:ascii="Times New Roman" w:hAnsi="Times New Roman"/>
                <w:szCs w:val="24"/>
                <w:lang w:val="lv-LV"/>
              </w:rPr>
              <w:t>ĪSTENOŠANAS ILGUMS</w:t>
            </w:r>
          </w:p>
        </w:tc>
        <w:tc>
          <w:tcPr>
            <w:tcW w:w="6961" w:type="dxa"/>
            <w:gridSpan w:val="2"/>
          </w:tcPr>
          <w:p w:rsidR="007E12DC" w:rsidRPr="00A604C7" w:rsidRDefault="0085219C" w:rsidP="00A5023A">
            <w:pPr>
              <w:pStyle w:val="Galvene"/>
              <w:rPr>
                <w:rFonts w:ascii="Times New Roman" w:hAnsi="Times New Roman"/>
                <w:b/>
                <w:szCs w:val="24"/>
                <w:lang w:val="lv-LV"/>
              </w:rPr>
            </w:pPr>
            <w:r>
              <w:rPr>
                <w:rFonts w:ascii="Times New Roman" w:hAnsi="Times New Roman"/>
                <w:b/>
                <w:szCs w:val="24"/>
                <w:lang w:val="lv-LV"/>
              </w:rPr>
              <w:t>6 gadi (</w:t>
            </w:r>
            <w:r w:rsidR="00846826" w:rsidRPr="00A604C7">
              <w:rPr>
                <w:rFonts w:ascii="Times New Roman" w:hAnsi="Times New Roman"/>
                <w:b/>
                <w:szCs w:val="24"/>
                <w:lang w:val="lv-LV"/>
              </w:rPr>
              <w:t xml:space="preserve">2033 </w:t>
            </w:r>
            <w:r w:rsidR="007E12DC" w:rsidRPr="00A604C7">
              <w:rPr>
                <w:rFonts w:ascii="Times New Roman" w:hAnsi="Times New Roman"/>
                <w:b/>
                <w:szCs w:val="24"/>
                <w:lang w:val="lv-LV"/>
              </w:rPr>
              <w:t>stundas</w:t>
            </w:r>
            <w:r>
              <w:rPr>
                <w:rFonts w:ascii="Times New Roman" w:hAnsi="Times New Roman"/>
                <w:b/>
                <w:szCs w:val="24"/>
                <w:lang w:val="lv-LV"/>
              </w:rPr>
              <w:t>)</w:t>
            </w:r>
          </w:p>
        </w:tc>
      </w:tr>
    </w:tbl>
    <w:p w:rsidR="007E12DC" w:rsidRPr="00A604C7" w:rsidRDefault="007E12DC" w:rsidP="000E12D1"/>
    <w:p w:rsidR="0085219C" w:rsidRDefault="0085219C" w:rsidP="007E12DC">
      <w:pPr>
        <w:jc w:val="center"/>
        <w:rPr>
          <w:b/>
        </w:rPr>
      </w:pPr>
    </w:p>
    <w:p w:rsidR="005A1C9C" w:rsidRPr="00D9643C" w:rsidRDefault="005A1C9C" w:rsidP="005A1C9C">
      <w:pPr>
        <w:jc w:val="center"/>
        <w:rPr>
          <w:b/>
          <w:sz w:val="28"/>
          <w:szCs w:val="28"/>
        </w:rPr>
      </w:pPr>
      <w:r w:rsidRPr="00D9643C">
        <w:rPr>
          <w:b/>
          <w:sz w:val="28"/>
          <w:szCs w:val="28"/>
        </w:rPr>
        <w:t>Profesionālās ievirzes izglītības programmas apraksts</w:t>
      </w:r>
    </w:p>
    <w:p w:rsidR="007E12DC" w:rsidRPr="005A1C9C" w:rsidRDefault="005A1C9C" w:rsidP="007E12DC">
      <w:pPr>
        <w:jc w:val="center"/>
        <w:rPr>
          <w:b/>
          <w:i/>
        </w:rPr>
      </w:pPr>
      <w:r w:rsidRPr="005A1C9C">
        <w:rPr>
          <w:b/>
          <w:i/>
          <w:sz w:val="28"/>
        </w:rPr>
        <w:t xml:space="preserve">Deja – </w:t>
      </w:r>
      <w:r w:rsidR="00127FAB" w:rsidRPr="005A1C9C">
        <w:rPr>
          <w:b/>
          <w:i/>
          <w:sz w:val="28"/>
        </w:rPr>
        <w:t>Dejas</w:t>
      </w:r>
      <w:r w:rsidR="002838F6" w:rsidRPr="005A1C9C">
        <w:rPr>
          <w:b/>
          <w:i/>
          <w:sz w:val="28"/>
        </w:rPr>
        <w:t xml:space="preserve"> pamati</w:t>
      </w:r>
    </w:p>
    <w:p w:rsidR="0085219C" w:rsidRDefault="0085219C" w:rsidP="007E12DC">
      <w:pPr>
        <w:pStyle w:val="Virsraksts2"/>
        <w:rPr>
          <w:rFonts w:ascii="Times New Roman" w:hAnsi="Times New Roman"/>
        </w:rPr>
      </w:pPr>
    </w:p>
    <w:p w:rsidR="007E12DC" w:rsidRDefault="0085219C" w:rsidP="0085219C">
      <w:pPr>
        <w:pStyle w:val="Virsraksts2"/>
        <w:numPr>
          <w:ilvl w:val="0"/>
          <w:numId w:val="11"/>
        </w:numPr>
        <w:rPr>
          <w:rFonts w:ascii="Times New Roman" w:hAnsi="Times New Roman"/>
        </w:rPr>
      </w:pPr>
      <w:r>
        <w:rPr>
          <w:rFonts w:ascii="Times New Roman" w:hAnsi="Times New Roman"/>
        </w:rPr>
        <w:t>Programmas mērķis.</w:t>
      </w:r>
    </w:p>
    <w:p w:rsidR="0085219C" w:rsidRPr="0085219C" w:rsidRDefault="0085219C" w:rsidP="0085219C"/>
    <w:p w:rsidR="007E12DC" w:rsidRPr="00A604C7" w:rsidRDefault="00F16E0B" w:rsidP="0085219C">
      <w:pPr>
        <w:pStyle w:val="Virsraksts2"/>
        <w:numPr>
          <w:ilvl w:val="0"/>
          <w:numId w:val="12"/>
        </w:numPr>
        <w:rPr>
          <w:rFonts w:ascii="Times New Roman" w:hAnsi="Times New Roman"/>
          <w:b w:val="0"/>
          <w:szCs w:val="24"/>
        </w:rPr>
      </w:pPr>
      <w:r w:rsidRPr="00A604C7">
        <w:rPr>
          <w:rFonts w:ascii="Times New Roman" w:hAnsi="Times New Roman"/>
          <w:b w:val="0"/>
          <w:szCs w:val="24"/>
        </w:rPr>
        <w:t xml:space="preserve">Sekmēt </w:t>
      </w:r>
      <w:r w:rsidR="003B09DA" w:rsidRPr="00A604C7">
        <w:rPr>
          <w:rFonts w:ascii="Times New Roman" w:hAnsi="Times New Roman"/>
          <w:b w:val="0"/>
        </w:rPr>
        <w:t>audzēkņu</w:t>
      </w:r>
      <w:r w:rsidR="003B09DA" w:rsidRPr="00A604C7">
        <w:t xml:space="preserve"> </w:t>
      </w:r>
      <w:r w:rsidRPr="00A604C7">
        <w:rPr>
          <w:rFonts w:ascii="Times New Roman" w:hAnsi="Times New Roman"/>
          <w:b w:val="0"/>
          <w:szCs w:val="24"/>
        </w:rPr>
        <w:t>veidošanos par garīgi, fiziski un emocionāli attīstītu, brīvu, atbildīgu</w:t>
      </w:r>
      <w:r w:rsidR="009600D8" w:rsidRPr="00A604C7">
        <w:rPr>
          <w:rFonts w:ascii="Times New Roman" w:hAnsi="Times New Roman"/>
          <w:b w:val="0"/>
          <w:szCs w:val="24"/>
        </w:rPr>
        <w:t>, aktīvu</w:t>
      </w:r>
      <w:r w:rsidRPr="00A604C7">
        <w:rPr>
          <w:rFonts w:ascii="Times New Roman" w:hAnsi="Times New Roman"/>
          <w:b w:val="0"/>
          <w:szCs w:val="24"/>
        </w:rPr>
        <w:t xml:space="preserve"> un radošu personību, kura apguvusi </w:t>
      </w:r>
      <w:r w:rsidR="00846826" w:rsidRPr="00A604C7">
        <w:rPr>
          <w:rFonts w:ascii="Times New Roman" w:hAnsi="Times New Roman"/>
          <w:b w:val="0"/>
          <w:szCs w:val="24"/>
        </w:rPr>
        <w:t>deju</w:t>
      </w:r>
      <w:r w:rsidRPr="00A604C7">
        <w:rPr>
          <w:rFonts w:ascii="Times New Roman" w:hAnsi="Times New Roman"/>
          <w:b w:val="0"/>
          <w:szCs w:val="24"/>
        </w:rPr>
        <w:t xml:space="preserve"> pamatus, prot radoši pielietot iegūto pieredzi un atbilstoši savām interesēm spēj turpināt izglītību nākamajā pakāpē.</w:t>
      </w:r>
    </w:p>
    <w:p w:rsidR="00F16E0B" w:rsidRPr="00A604C7" w:rsidRDefault="00F16E0B" w:rsidP="00F16E0B">
      <w:pPr>
        <w:rPr>
          <w:highlight w:val="yellow"/>
        </w:rPr>
      </w:pPr>
    </w:p>
    <w:p w:rsidR="007E12DC" w:rsidRDefault="007E12DC" w:rsidP="0085219C">
      <w:pPr>
        <w:pStyle w:val="Virsraksts2"/>
        <w:numPr>
          <w:ilvl w:val="0"/>
          <w:numId w:val="11"/>
        </w:numPr>
        <w:rPr>
          <w:rFonts w:ascii="Times New Roman" w:hAnsi="Times New Roman"/>
        </w:rPr>
      </w:pPr>
      <w:r w:rsidRPr="00A604C7">
        <w:rPr>
          <w:rFonts w:ascii="Times New Roman" w:hAnsi="Times New Roman"/>
        </w:rPr>
        <w:t xml:space="preserve">Programmas </w:t>
      </w:r>
      <w:r w:rsidR="00F16E0B" w:rsidRPr="00A604C7">
        <w:rPr>
          <w:rFonts w:ascii="Times New Roman" w:hAnsi="Times New Roman"/>
        </w:rPr>
        <w:t>uzdevumi</w:t>
      </w:r>
    </w:p>
    <w:p w:rsidR="0085219C" w:rsidRPr="0085219C" w:rsidRDefault="0085219C" w:rsidP="0085219C"/>
    <w:p w:rsidR="0085219C" w:rsidRDefault="00843873" w:rsidP="0085219C">
      <w:pPr>
        <w:pStyle w:val="Virsraksts2"/>
        <w:numPr>
          <w:ilvl w:val="0"/>
          <w:numId w:val="12"/>
        </w:numPr>
        <w:jc w:val="left"/>
        <w:rPr>
          <w:rFonts w:ascii="Times New Roman" w:hAnsi="Times New Roman"/>
          <w:b w:val="0"/>
        </w:rPr>
      </w:pPr>
      <w:r w:rsidRPr="00A604C7">
        <w:rPr>
          <w:rFonts w:ascii="Times New Roman" w:hAnsi="Times New Roman"/>
          <w:b w:val="0"/>
        </w:rPr>
        <w:t>Izglītības procesa rezultātā</w:t>
      </w:r>
      <w:r w:rsidR="003B09DA" w:rsidRPr="00A604C7">
        <w:rPr>
          <w:rFonts w:ascii="Times New Roman" w:hAnsi="Times New Roman"/>
          <w:b w:val="0"/>
        </w:rPr>
        <w:t xml:space="preserve"> audzēkņiem</w:t>
      </w:r>
      <w:r w:rsidR="00344B09" w:rsidRPr="00A604C7">
        <w:rPr>
          <w:rFonts w:ascii="Times New Roman" w:hAnsi="Times New Roman"/>
          <w:b w:val="0"/>
        </w:rPr>
        <w:t>:</w:t>
      </w:r>
    </w:p>
    <w:p w:rsidR="0085219C" w:rsidRDefault="0085219C" w:rsidP="00B2180F">
      <w:pPr>
        <w:numPr>
          <w:ilvl w:val="1"/>
          <w:numId w:val="12"/>
        </w:numPr>
        <w:ind w:left="1418" w:hanging="709"/>
        <w:jc w:val="both"/>
      </w:pPr>
      <w:r>
        <w:t>A</w:t>
      </w:r>
      <w:r w:rsidR="00846826" w:rsidRPr="00A604C7">
        <w:t>ttīstīt muzikālo domāšanu, muzikalitāti: muzikālo dzirdi, muzikālo atmiņu un ritma izjūtu</w:t>
      </w:r>
      <w:r w:rsidR="00F25C2D" w:rsidRPr="00A604C7">
        <w:t>;</w:t>
      </w:r>
    </w:p>
    <w:p w:rsidR="00F25C2D" w:rsidRDefault="00846826" w:rsidP="0085219C">
      <w:pPr>
        <w:numPr>
          <w:ilvl w:val="1"/>
          <w:numId w:val="12"/>
        </w:numPr>
        <w:ind w:hanging="11"/>
      </w:pPr>
      <w:r w:rsidRPr="00A604C7">
        <w:t>Attīstīt individuālās un grupu skatuviskās dejas prasmes</w:t>
      </w:r>
      <w:r w:rsidR="00BF4A75" w:rsidRPr="00A604C7">
        <w:t>;</w:t>
      </w:r>
    </w:p>
    <w:p w:rsidR="00BF4A75" w:rsidRDefault="0085219C" w:rsidP="0085219C">
      <w:pPr>
        <w:numPr>
          <w:ilvl w:val="1"/>
          <w:numId w:val="12"/>
        </w:numPr>
        <w:ind w:hanging="11"/>
      </w:pPr>
      <w:r>
        <w:t>A</w:t>
      </w:r>
      <w:r w:rsidR="009B53D3" w:rsidRPr="00A604C7">
        <w:t>ttīstīt jaunra</w:t>
      </w:r>
      <w:r w:rsidR="00846826" w:rsidRPr="00A604C7">
        <w:t>des spējas dejā</w:t>
      </w:r>
      <w:r w:rsidR="00222E58" w:rsidRPr="00A604C7">
        <w:t>;</w:t>
      </w:r>
      <w:r w:rsidR="00F25C2D" w:rsidRPr="00A604C7">
        <w:t xml:space="preserve"> </w:t>
      </w:r>
    </w:p>
    <w:p w:rsidR="00121618" w:rsidRDefault="0085219C" w:rsidP="0085219C">
      <w:pPr>
        <w:numPr>
          <w:ilvl w:val="1"/>
          <w:numId w:val="12"/>
        </w:numPr>
        <w:ind w:hanging="11"/>
      </w:pPr>
      <w:r>
        <w:t>A</w:t>
      </w:r>
      <w:r w:rsidR="00BF4A75" w:rsidRPr="00A604C7">
        <w:t xml:space="preserve">ttīstīt </w:t>
      </w:r>
      <w:r w:rsidR="00846826" w:rsidRPr="00A604C7">
        <w:t>spējas orientēties dejas</w:t>
      </w:r>
      <w:r w:rsidR="009B53D3" w:rsidRPr="00A604C7">
        <w:t xml:space="preserve"> žanros un stilos</w:t>
      </w:r>
      <w:r w:rsidR="00B526C5" w:rsidRPr="00A604C7">
        <w:t>.</w:t>
      </w:r>
    </w:p>
    <w:p w:rsidR="0085219C" w:rsidRPr="00A604C7" w:rsidRDefault="0085219C" w:rsidP="0085219C">
      <w:pPr>
        <w:ind w:left="720"/>
      </w:pPr>
    </w:p>
    <w:p w:rsidR="007E12DC" w:rsidRDefault="007E12DC" w:rsidP="0085219C">
      <w:pPr>
        <w:pStyle w:val="Virsraksts2"/>
        <w:numPr>
          <w:ilvl w:val="0"/>
          <w:numId w:val="11"/>
        </w:numPr>
        <w:jc w:val="left"/>
        <w:rPr>
          <w:rFonts w:ascii="Times New Roman" w:hAnsi="Times New Roman"/>
          <w:szCs w:val="24"/>
        </w:rPr>
      </w:pPr>
      <w:r w:rsidRPr="00A604C7">
        <w:rPr>
          <w:rFonts w:ascii="Times New Roman" w:hAnsi="Times New Roman"/>
          <w:szCs w:val="24"/>
        </w:rPr>
        <w:t xml:space="preserve">Programmas </w:t>
      </w:r>
      <w:r w:rsidR="00C32A44" w:rsidRPr="00A604C7">
        <w:rPr>
          <w:rFonts w:ascii="Times New Roman" w:hAnsi="Times New Roman"/>
          <w:szCs w:val="24"/>
        </w:rPr>
        <w:t>saturs</w:t>
      </w:r>
    </w:p>
    <w:p w:rsidR="0085219C" w:rsidRPr="0085219C" w:rsidRDefault="0085219C" w:rsidP="0085219C">
      <w:pPr>
        <w:ind w:left="1080"/>
      </w:pPr>
    </w:p>
    <w:p w:rsidR="00CD31AA" w:rsidRDefault="001C6AA8" w:rsidP="0085219C">
      <w:pPr>
        <w:numPr>
          <w:ilvl w:val="0"/>
          <w:numId w:val="12"/>
        </w:numPr>
        <w:jc w:val="both"/>
      </w:pPr>
      <w:r w:rsidRPr="00A604C7">
        <w:t>M</w:t>
      </w:r>
      <w:r w:rsidR="00E149CD" w:rsidRPr="00A604C7">
        <w:t>ūzikas</w:t>
      </w:r>
      <w:r w:rsidRPr="00A604C7">
        <w:t xml:space="preserve"> uztvere</w:t>
      </w:r>
      <w:r w:rsidR="00E87815" w:rsidRPr="00A604C7">
        <w:t>:</w:t>
      </w:r>
    </w:p>
    <w:p w:rsidR="0085219C" w:rsidRDefault="0085219C" w:rsidP="0085219C">
      <w:pPr>
        <w:numPr>
          <w:ilvl w:val="1"/>
          <w:numId w:val="12"/>
        </w:numPr>
        <w:ind w:hanging="11"/>
        <w:jc w:val="both"/>
      </w:pPr>
      <w:r>
        <w:t>M</w:t>
      </w:r>
      <w:r w:rsidR="008201EA" w:rsidRPr="00A604C7">
        <w:rPr>
          <w:szCs w:val="28"/>
        </w:rPr>
        <w:t>ūzikas uztvere pēc dzirdes</w:t>
      </w:r>
      <w:r w:rsidR="00E87815" w:rsidRPr="00A604C7">
        <w:t>;</w:t>
      </w:r>
    </w:p>
    <w:p w:rsidR="0085219C" w:rsidRDefault="0085219C" w:rsidP="00F25C2D">
      <w:pPr>
        <w:numPr>
          <w:ilvl w:val="1"/>
          <w:numId w:val="12"/>
        </w:numPr>
        <w:ind w:hanging="11"/>
        <w:jc w:val="both"/>
      </w:pPr>
      <w:r>
        <w:t>M</w:t>
      </w:r>
      <w:r w:rsidR="001B0664" w:rsidRPr="00A604C7">
        <w:t xml:space="preserve">ūzikas </w:t>
      </w:r>
      <w:r w:rsidR="008201EA" w:rsidRPr="00A604C7">
        <w:t>daudzveidības iepazīšana</w:t>
      </w:r>
      <w:r w:rsidR="00E87815" w:rsidRPr="00A604C7">
        <w:t>;</w:t>
      </w:r>
    </w:p>
    <w:p w:rsidR="00F25C2D" w:rsidRDefault="0085219C" w:rsidP="00F25C2D">
      <w:pPr>
        <w:numPr>
          <w:ilvl w:val="1"/>
          <w:numId w:val="12"/>
        </w:numPr>
        <w:ind w:hanging="11"/>
        <w:jc w:val="both"/>
      </w:pPr>
      <w:r>
        <w:t>I</w:t>
      </w:r>
      <w:r w:rsidR="008201EA" w:rsidRPr="0085219C">
        <w:rPr>
          <w:szCs w:val="28"/>
        </w:rPr>
        <w:t>ekšējās dzirdes</w:t>
      </w:r>
      <w:r w:rsidR="00CB2888" w:rsidRPr="0085219C">
        <w:rPr>
          <w:szCs w:val="28"/>
        </w:rPr>
        <w:t>, muzikālās atmiņas un ritma izjūtas</w:t>
      </w:r>
      <w:r w:rsidR="008201EA" w:rsidRPr="0085219C">
        <w:rPr>
          <w:szCs w:val="28"/>
        </w:rPr>
        <w:t xml:space="preserve"> attīstība</w:t>
      </w:r>
      <w:r w:rsidR="00E87815" w:rsidRPr="00A604C7">
        <w:t>;</w:t>
      </w:r>
    </w:p>
    <w:p w:rsidR="00A31190" w:rsidRPr="00A604C7" w:rsidRDefault="0085219C" w:rsidP="003B09DA">
      <w:pPr>
        <w:numPr>
          <w:ilvl w:val="1"/>
          <w:numId w:val="12"/>
        </w:numPr>
        <w:ind w:hanging="11"/>
        <w:jc w:val="both"/>
      </w:pPr>
      <w:r>
        <w:t>K</w:t>
      </w:r>
      <w:r w:rsidR="008201EA" w:rsidRPr="00A604C7">
        <w:t>ultūrvides daudzveidības iepazīšana</w:t>
      </w:r>
      <w:r w:rsidR="00E100A2" w:rsidRPr="0085219C">
        <w:rPr>
          <w:szCs w:val="28"/>
        </w:rPr>
        <w:t>.</w:t>
      </w:r>
    </w:p>
    <w:p w:rsidR="00393B0C" w:rsidRPr="00A604C7" w:rsidRDefault="00CD31AA" w:rsidP="00B00E6F">
      <w:pPr>
        <w:ind w:firstLine="720"/>
        <w:jc w:val="both"/>
      </w:pPr>
      <w:r w:rsidRPr="00A604C7">
        <w:t xml:space="preserve"> </w:t>
      </w:r>
    </w:p>
    <w:p w:rsidR="00B00E6F" w:rsidRDefault="00B526C5" w:rsidP="0085219C">
      <w:pPr>
        <w:numPr>
          <w:ilvl w:val="0"/>
          <w:numId w:val="12"/>
        </w:numPr>
        <w:jc w:val="both"/>
      </w:pPr>
      <w:r w:rsidRPr="00A604C7">
        <w:t xml:space="preserve">Dejas </w:t>
      </w:r>
      <w:r w:rsidR="00CD31AA" w:rsidRPr="00A604C7">
        <w:t>valoda</w:t>
      </w:r>
      <w:r w:rsidR="00E87815" w:rsidRPr="00A604C7">
        <w:t>:</w:t>
      </w:r>
    </w:p>
    <w:p w:rsidR="00F25C2D" w:rsidRDefault="0085219C" w:rsidP="0085219C">
      <w:pPr>
        <w:numPr>
          <w:ilvl w:val="1"/>
          <w:numId w:val="12"/>
        </w:numPr>
        <w:ind w:hanging="11"/>
        <w:jc w:val="both"/>
      </w:pPr>
      <w:r>
        <w:t>I</w:t>
      </w:r>
      <w:r w:rsidR="008138A6" w:rsidRPr="00A604C7">
        <w:t xml:space="preserve">zcilu </w:t>
      </w:r>
      <w:r w:rsidR="00B526C5" w:rsidRPr="00A604C7">
        <w:t>dejas mākslu pārstāvju</w:t>
      </w:r>
      <w:r w:rsidR="008138A6" w:rsidRPr="00A604C7">
        <w:t xml:space="preserve"> iepazīšana</w:t>
      </w:r>
      <w:r w:rsidR="00E87815" w:rsidRPr="00A604C7">
        <w:t>;</w:t>
      </w:r>
    </w:p>
    <w:p w:rsidR="008138A6" w:rsidRDefault="0085219C" w:rsidP="00F25C2D">
      <w:pPr>
        <w:numPr>
          <w:ilvl w:val="1"/>
          <w:numId w:val="12"/>
        </w:numPr>
        <w:ind w:hanging="11"/>
        <w:jc w:val="both"/>
      </w:pPr>
      <w:r>
        <w:t>D</w:t>
      </w:r>
      <w:r w:rsidR="008138A6" w:rsidRPr="00A604C7">
        <w:t xml:space="preserve">ažādu </w:t>
      </w:r>
      <w:r w:rsidR="00E100A2" w:rsidRPr="00A604C7">
        <w:t>mūzikas</w:t>
      </w:r>
      <w:r w:rsidR="00B526C5" w:rsidRPr="00A604C7">
        <w:t xml:space="preserve"> un dejas</w:t>
      </w:r>
      <w:r w:rsidR="002A71B3" w:rsidRPr="00A604C7">
        <w:t xml:space="preserve"> </w:t>
      </w:r>
      <w:r w:rsidR="00E100A2" w:rsidRPr="00A604C7">
        <w:t>žanru, stilu</w:t>
      </w:r>
      <w:r w:rsidR="008138A6" w:rsidRPr="00A604C7">
        <w:t xml:space="preserve"> </w:t>
      </w:r>
      <w:r w:rsidR="001B451F" w:rsidRPr="00A604C7">
        <w:t>izpratne un interpretācija</w:t>
      </w:r>
      <w:r w:rsidR="00E87815" w:rsidRPr="00A604C7">
        <w:t>;</w:t>
      </w:r>
    </w:p>
    <w:p w:rsidR="00B00E6F" w:rsidRDefault="0085219C" w:rsidP="00B00E6F">
      <w:pPr>
        <w:numPr>
          <w:ilvl w:val="1"/>
          <w:numId w:val="12"/>
        </w:numPr>
        <w:ind w:hanging="11"/>
        <w:jc w:val="both"/>
      </w:pPr>
      <w:r>
        <w:t>D</w:t>
      </w:r>
      <w:r w:rsidR="00B526C5" w:rsidRPr="00A604C7">
        <w:t>ejas</w:t>
      </w:r>
      <w:r w:rsidR="00AB4307" w:rsidRPr="00A604C7">
        <w:t xml:space="preserve"> izt</w:t>
      </w:r>
      <w:r w:rsidR="00B526C5" w:rsidRPr="00A604C7">
        <w:t xml:space="preserve">eiksmes līdzekļu </w:t>
      </w:r>
      <w:r w:rsidR="008138A6" w:rsidRPr="00A604C7">
        <w:t>apguve</w:t>
      </w:r>
      <w:r w:rsidR="001B451F" w:rsidRPr="00A604C7">
        <w:t xml:space="preserve"> un pielietošana radošajā darbībā</w:t>
      </w:r>
      <w:r w:rsidR="00E100A2" w:rsidRPr="00A604C7">
        <w:t>.</w:t>
      </w:r>
    </w:p>
    <w:p w:rsidR="00886ADA" w:rsidRDefault="00886ADA" w:rsidP="00886ADA">
      <w:pPr>
        <w:jc w:val="both"/>
      </w:pPr>
    </w:p>
    <w:p w:rsidR="00CD31AA" w:rsidRDefault="00B526C5" w:rsidP="00886ADA">
      <w:pPr>
        <w:numPr>
          <w:ilvl w:val="0"/>
          <w:numId w:val="12"/>
        </w:numPr>
        <w:jc w:val="both"/>
      </w:pPr>
      <w:r w:rsidRPr="00A604C7">
        <w:t>R</w:t>
      </w:r>
      <w:r w:rsidR="00E149CD" w:rsidRPr="00A604C7">
        <w:t>adošā</w:t>
      </w:r>
      <w:r w:rsidR="00CD31AA" w:rsidRPr="00A604C7">
        <w:t xml:space="preserve"> darbība:</w:t>
      </w:r>
    </w:p>
    <w:p w:rsidR="00E100A2" w:rsidRDefault="00886ADA" w:rsidP="00886ADA">
      <w:pPr>
        <w:numPr>
          <w:ilvl w:val="1"/>
          <w:numId w:val="12"/>
        </w:numPr>
        <w:ind w:hanging="11"/>
        <w:jc w:val="both"/>
        <w:rPr>
          <w:szCs w:val="28"/>
        </w:rPr>
      </w:pPr>
      <w:r>
        <w:t>M</w:t>
      </w:r>
      <w:r w:rsidR="006E75B8" w:rsidRPr="00A604C7">
        <w:t>uzikāli intelektuālo spēju attīstība</w:t>
      </w:r>
      <w:r w:rsidR="00E100A2" w:rsidRPr="00A604C7">
        <w:rPr>
          <w:szCs w:val="28"/>
        </w:rPr>
        <w:t>;</w:t>
      </w:r>
    </w:p>
    <w:p w:rsidR="00E100A2" w:rsidRDefault="00886ADA" w:rsidP="00E100A2">
      <w:pPr>
        <w:numPr>
          <w:ilvl w:val="1"/>
          <w:numId w:val="12"/>
        </w:numPr>
        <w:ind w:hanging="11"/>
        <w:jc w:val="both"/>
        <w:rPr>
          <w:szCs w:val="28"/>
        </w:rPr>
      </w:pPr>
      <w:r>
        <w:rPr>
          <w:szCs w:val="28"/>
        </w:rPr>
        <w:t xml:space="preserve">Praktiskā dejošana, </w:t>
      </w:r>
      <w:r w:rsidR="00B526C5" w:rsidRPr="00886ADA">
        <w:rPr>
          <w:szCs w:val="28"/>
        </w:rPr>
        <w:t>apgūstot deju</w:t>
      </w:r>
      <w:r w:rsidR="00AB4307" w:rsidRPr="00886ADA">
        <w:rPr>
          <w:szCs w:val="28"/>
        </w:rPr>
        <w:t xml:space="preserve"> pamatus gan </w:t>
      </w:r>
      <w:r w:rsidR="00B526C5" w:rsidRPr="00886ADA">
        <w:rPr>
          <w:szCs w:val="28"/>
        </w:rPr>
        <w:t>solo, gan kolektīvajā dejas mākslā</w:t>
      </w:r>
      <w:r w:rsidR="00E100A2" w:rsidRPr="00886ADA">
        <w:rPr>
          <w:szCs w:val="28"/>
        </w:rPr>
        <w:t>;</w:t>
      </w:r>
    </w:p>
    <w:p w:rsidR="00E100A2" w:rsidRDefault="00886ADA" w:rsidP="00E100A2">
      <w:pPr>
        <w:numPr>
          <w:ilvl w:val="1"/>
          <w:numId w:val="12"/>
        </w:numPr>
        <w:ind w:hanging="11"/>
        <w:jc w:val="both"/>
        <w:rPr>
          <w:szCs w:val="28"/>
        </w:rPr>
      </w:pPr>
      <w:r>
        <w:rPr>
          <w:szCs w:val="28"/>
        </w:rPr>
        <w:t>E</w:t>
      </w:r>
      <w:r w:rsidR="00E100A2" w:rsidRPr="00886ADA">
        <w:rPr>
          <w:szCs w:val="28"/>
        </w:rPr>
        <w:t>ksperimentēšana un improvizācija;</w:t>
      </w:r>
    </w:p>
    <w:p w:rsidR="00E100A2" w:rsidRPr="00886ADA" w:rsidRDefault="00886ADA" w:rsidP="00E100A2">
      <w:pPr>
        <w:numPr>
          <w:ilvl w:val="1"/>
          <w:numId w:val="12"/>
        </w:numPr>
        <w:ind w:hanging="11"/>
        <w:jc w:val="both"/>
        <w:rPr>
          <w:szCs w:val="28"/>
        </w:rPr>
      </w:pPr>
      <w:r>
        <w:rPr>
          <w:szCs w:val="28"/>
        </w:rPr>
        <w:t>C</w:t>
      </w:r>
      <w:r w:rsidR="00AB4307" w:rsidRPr="00886ADA">
        <w:rPr>
          <w:szCs w:val="28"/>
        </w:rPr>
        <w:t>itu izpildītāju</w:t>
      </w:r>
      <w:r w:rsidR="00B526C5" w:rsidRPr="00886ADA">
        <w:rPr>
          <w:szCs w:val="28"/>
        </w:rPr>
        <w:t xml:space="preserve"> </w:t>
      </w:r>
      <w:r w:rsidR="00E2594E" w:rsidRPr="00886ADA">
        <w:rPr>
          <w:szCs w:val="28"/>
        </w:rPr>
        <w:t>vērošana un analīze.</w:t>
      </w:r>
    </w:p>
    <w:p w:rsidR="00886ADA" w:rsidRDefault="00886ADA" w:rsidP="00393B0C">
      <w:pPr>
        <w:rPr>
          <w:b/>
          <w:szCs w:val="28"/>
        </w:rPr>
      </w:pPr>
    </w:p>
    <w:p w:rsidR="00393B0C" w:rsidRDefault="00886ADA" w:rsidP="00886ADA">
      <w:pPr>
        <w:numPr>
          <w:ilvl w:val="0"/>
          <w:numId w:val="11"/>
        </w:numPr>
        <w:rPr>
          <w:b/>
          <w:szCs w:val="28"/>
        </w:rPr>
      </w:pPr>
      <w:r>
        <w:rPr>
          <w:b/>
          <w:szCs w:val="28"/>
        </w:rPr>
        <w:t>Mācību metodes</w:t>
      </w:r>
    </w:p>
    <w:p w:rsidR="00886ADA" w:rsidRPr="00A604C7" w:rsidRDefault="00886ADA" w:rsidP="00886ADA">
      <w:pPr>
        <w:ind w:left="1080"/>
        <w:rPr>
          <w:b/>
          <w:szCs w:val="28"/>
        </w:rPr>
      </w:pPr>
    </w:p>
    <w:p w:rsidR="00393B0C" w:rsidRPr="00A604C7" w:rsidRDefault="00B526C5" w:rsidP="00886ADA">
      <w:pPr>
        <w:numPr>
          <w:ilvl w:val="0"/>
          <w:numId w:val="12"/>
        </w:numPr>
        <w:jc w:val="both"/>
        <w:rPr>
          <w:szCs w:val="28"/>
        </w:rPr>
      </w:pPr>
      <w:r w:rsidRPr="00A604C7">
        <w:rPr>
          <w:szCs w:val="28"/>
        </w:rPr>
        <w:t xml:space="preserve">Deju iestudējumu ierakstu vērošana, </w:t>
      </w:r>
      <w:r w:rsidR="00393B0C" w:rsidRPr="00A604C7">
        <w:rPr>
          <w:szCs w:val="28"/>
        </w:rPr>
        <w:t>salīdzināšana, analīze,</w:t>
      </w:r>
      <w:r w:rsidRPr="00A604C7">
        <w:rPr>
          <w:szCs w:val="28"/>
        </w:rPr>
        <w:t xml:space="preserve"> </w:t>
      </w:r>
      <w:r w:rsidR="00393B0C" w:rsidRPr="00A604C7">
        <w:rPr>
          <w:szCs w:val="28"/>
        </w:rPr>
        <w:t xml:space="preserve">individuālās nodarbības, grupu nodarbības – frontāli, diskusijas, improvizēšana, koncertu apmeklēšana, mācību koncerti, projektu metode. </w:t>
      </w:r>
    </w:p>
    <w:p w:rsidR="007E12DC" w:rsidRDefault="007E12DC" w:rsidP="00886ADA">
      <w:pPr>
        <w:pStyle w:val="Virsraksts2"/>
        <w:numPr>
          <w:ilvl w:val="0"/>
          <w:numId w:val="11"/>
        </w:numPr>
        <w:rPr>
          <w:rFonts w:ascii="Times New Roman" w:hAnsi="Times New Roman"/>
        </w:rPr>
      </w:pPr>
      <w:r w:rsidRPr="00A604C7">
        <w:rPr>
          <w:rFonts w:ascii="Times New Roman" w:hAnsi="Times New Roman"/>
        </w:rPr>
        <w:lastRenderedPageBreak/>
        <w:t>Programmas</w:t>
      </w:r>
      <w:r w:rsidR="00886ADA">
        <w:rPr>
          <w:rFonts w:ascii="Times New Roman" w:hAnsi="Times New Roman"/>
        </w:rPr>
        <w:t xml:space="preserve"> apguves kvalitātes novērtēšana</w:t>
      </w:r>
    </w:p>
    <w:p w:rsidR="00886ADA" w:rsidRPr="00886ADA" w:rsidRDefault="00886ADA" w:rsidP="00886ADA"/>
    <w:p w:rsidR="00B50FEA" w:rsidRPr="00A604C7" w:rsidRDefault="00B50FEA" w:rsidP="00886ADA">
      <w:pPr>
        <w:pStyle w:val="Virsraksts2"/>
        <w:numPr>
          <w:ilvl w:val="0"/>
          <w:numId w:val="12"/>
        </w:numPr>
        <w:jc w:val="left"/>
        <w:rPr>
          <w:rFonts w:ascii="Times New Roman" w:hAnsi="Times New Roman"/>
          <w:b w:val="0"/>
        </w:rPr>
      </w:pPr>
      <w:r w:rsidRPr="00A604C7">
        <w:rPr>
          <w:rFonts w:ascii="Times New Roman" w:hAnsi="Times New Roman"/>
          <w:b w:val="0"/>
        </w:rPr>
        <w:t xml:space="preserve">Audzēkņi, kuri apguvuši izglītības programmu un ieguvuši nepieciešamo zināšanu un prasmju novērtējumu, nokārtojuši ieskaites ar atzīmi visos mācību priekšmetos un nokārtojuši noslēguma pārbaudījumu, saņem Apliecību par profesionālās ievirzes izglītību.  </w:t>
      </w:r>
    </w:p>
    <w:p w:rsidR="001F5110" w:rsidRPr="00A604C7" w:rsidRDefault="001F5110" w:rsidP="001F5110"/>
    <w:p w:rsidR="007E12DC" w:rsidRDefault="00886ADA" w:rsidP="00886ADA">
      <w:pPr>
        <w:pStyle w:val="Virsraksts2"/>
        <w:numPr>
          <w:ilvl w:val="0"/>
          <w:numId w:val="11"/>
        </w:numPr>
        <w:rPr>
          <w:rFonts w:ascii="Times New Roman" w:hAnsi="Times New Roman"/>
        </w:rPr>
      </w:pPr>
      <w:r>
        <w:rPr>
          <w:rFonts w:ascii="Times New Roman" w:hAnsi="Times New Roman"/>
        </w:rPr>
        <w:t>Tālākās izglītības iespējas</w:t>
      </w:r>
    </w:p>
    <w:p w:rsidR="00886ADA" w:rsidRDefault="00886ADA" w:rsidP="00886ADA"/>
    <w:p w:rsidR="007E12DC" w:rsidRDefault="00886ADA" w:rsidP="00886ADA">
      <w:pPr>
        <w:numPr>
          <w:ilvl w:val="0"/>
          <w:numId w:val="12"/>
        </w:numPr>
      </w:pPr>
      <w:r>
        <w:t>T</w:t>
      </w:r>
      <w:r w:rsidR="007E12DC" w:rsidRPr="00886ADA">
        <w:t>urpināt izglītību prof</w:t>
      </w:r>
      <w:r>
        <w:t>esionālās izglītības programmās.</w:t>
      </w:r>
    </w:p>
    <w:p w:rsidR="007E12DC" w:rsidRPr="00A604C7" w:rsidRDefault="00886ADA" w:rsidP="00886ADA">
      <w:pPr>
        <w:numPr>
          <w:ilvl w:val="0"/>
          <w:numId w:val="12"/>
        </w:numPr>
      </w:pPr>
      <w:r>
        <w:rPr>
          <w:bCs/>
        </w:rPr>
        <w:t>I</w:t>
      </w:r>
      <w:r w:rsidR="007E12DC" w:rsidRPr="00886ADA">
        <w:rPr>
          <w:bCs/>
        </w:rPr>
        <w:t>zglītoties dažāda veida profesionālās pilnveides programmās.</w:t>
      </w:r>
    </w:p>
    <w:p w:rsidR="007E12DC" w:rsidRDefault="007E12DC" w:rsidP="007E12DC">
      <w:pPr>
        <w:pStyle w:val="Virsraksts2"/>
        <w:jc w:val="left"/>
      </w:pPr>
    </w:p>
    <w:p w:rsidR="00886ADA" w:rsidRDefault="00886ADA" w:rsidP="00886ADA"/>
    <w:p w:rsidR="00886ADA" w:rsidRDefault="00886ADA" w:rsidP="00886ADA"/>
    <w:p w:rsidR="00886ADA" w:rsidRDefault="00886ADA" w:rsidP="00886ADA"/>
    <w:p w:rsidR="00886ADA" w:rsidRDefault="00886ADA" w:rsidP="00886ADA"/>
    <w:p w:rsidR="00886ADA" w:rsidRDefault="00886ADA" w:rsidP="00886ADA"/>
    <w:p w:rsidR="00886ADA" w:rsidRDefault="00886ADA" w:rsidP="00886ADA"/>
    <w:p w:rsidR="00886ADA" w:rsidRDefault="00886ADA" w:rsidP="00886ADA"/>
    <w:p w:rsidR="00886ADA" w:rsidRDefault="00886ADA" w:rsidP="00886ADA"/>
    <w:p w:rsidR="00886ADA" w:rsidRDefault="00886ADA" w:rsidP="00886ADA"/>
    <w:p w:rsidR="00886ADA" w:rsidRDefault="00886ADA" w:rsidP="00886ADA"/>
    <w:p w:rsidR="00886ADA" w:rsidRDefault="00886ADA" w:rsidP="00886ADA"/>
    <w:p w:rsidR="00886ADA" w:rsidRDefault="00886ADA" w:rsidP="00886ADA"/>
    <w:p w:rsidR="00886ADA" w:rsidRDefault="00886ADA" w:rsidP="00886ADA"/>
    <w:p w:rsidR="00886ADA" w:rsidRDefault="00886ADA" w:rsidP="00886ADA"/>
    <w:p w:rsidR="00886ADA" w:rsidRDefault="00886ADA" w:rsidP="00886ADA"/>
    <w:p w:rsidR="00886ADA" w:rsidRDefault="00886ADA" w:rsidP="00886ADA"/>
    <w:p w:rsidR="00886ADA" w:rsidRDefault="00886ADA" w:rsidP="00886ADA"/>
    <w:p w:rsidR="00886ADA" w:rsidRDefault="00886ADA" w:rsidP="00886ADA"/>
    <w:p w:rsidR="00886ADA" w:rsidRDefault="00886ADA" w:rsidP="00886ADA"/>
    <w:p w:rsidR="00886ADA" w:rsidRDefault="00886ADA" w:rsidP="00886ADA"/>
    <w:p w:rsidR="00886ADA" w:rsidRDefault="00886ADA" w:rsidP="00886ADA"/>
    <w:p w:rsidR="00886ADA" w:rsidRDefault="00886ADA" w:rsidP="00886ADA"/>
    <w:p w:rsidR="00886ADA" w:rsidRDefault="00886ADA" w:rsidP="00886ADA"/>
    <w:p w:rsidR="00886ADA" w:rsidRDefault="00886ADA" w:rsidP="00886ADA"/>
    <w:p w:rsidR="00886ADA" w:rsidRDefault="00886ADA" w:rsidP="00886ADA"/>
    <w:p w:rsidR="00886ADA" w:rsidRDefault="00886ADA" w:rsidP="00886ADA"/>
    <w:p w:rsidR="00886ADA" w:rsidRDefault="00886ADA" w:rsidP="00886ADA"/>
    <w:p w:rsidR="00886ADA" w:rsidRDefault="00886ADA" w:rsidP="00886ADA"/>
    <w:p w:rsidR="00886ADA" w:rsidRDefault="00886ADA" w:rsidP="00886ADA"/>
    <w:p w:rsidR="00886ADA" w:rsidRDefault="00886ADA" w:rsidP="00886ADA"/>
    <w:p w:rsidR="00886ADA" w:rsidRDefault="00886ADA" w:rsidP="00886ADA"/>
    <w:p w:rsidR="00886ADA" w:rsidRDefault="00886ADA" w:rsidP="00886ADA"/>
    <w:p w:rsidR="00886ADA" w:rsidRDefault="00886ADA" w:rsidP="00886ADA"/>
    <w:p w:rsidR="00886ADA" w:rsidRDefault="00886ADA" w:rsidP="00886ADA"/>
    <w:p w:rsidR="00886ADA" w:rsidRDefault="00886ADA" w:rsidP="00886ADA"/>
    <w:p w:rsidR="00886ADA" w:rsidRDefault="00886ADA" w:rsidP="00886ADA"/>
    <w:p w:rsidR="00886ADA" w:rsidRDefault="00886ADA" w:rsidP="00886ADA"/>
    <w:p w:rsidR="00886ADA" w:rsidRPr="00886ADA" w:rsidRDefault="00886ADA" w:rsidP="00886ADA"/>
    <w:tbl>
      <w:tblPr>
        <w:tblW w:w="10548" w:type="dxa"/>
        <w:tblLayout w:type="fixed"/>
        <w:tblLook w:val="0000"/>
      </w:tblPr>
      <w:tblGrid>
        <w:gridCol w:w="3341"/>
        <w:gridCol w:w="7207"/>
      </w:tblGrid>
      <w:tr w:rsidR="00AA01B4" w:rsidRPr="00A604C7" w:rsidTr="008566C3">
        <w:tc>
          <w:tcPr>
            <w:tcW w:w="3227" w:type="dxa"/>
          </w:tcPr>
          <w:p w:rsidR="00AA01B4" w:rsidRPr="00A604C7" w:rsidRDefault="00AA01B4" w:rsidP="008566C3">
            <w:pPr>
              <w:pStyle w:val="Galvene"/>
              <w:rPr>
                <w:rFonts w:ascii="Times New Roman" w:hAnsi="Times New Roman"/>
                <w:szCs w:val="24"/>
                <w:lang w:val="lv-LV"/>
              </w:rPr>
            </w:pPr>
            <w:r w:rsidRPr="00A604C7">
              <w:rPr>
                <w:rFonts w:ascii="Times New Roman" w:hAnsi="Times New Roman"/>
                <w:szCs w:val="24"/>
                <w:lang w:val="lv-LV"/>
              </w:rPr>
              <w:lastRenderedPageBreak/>
              <w:t>IZGLĪTĪBAS IESTĀDE</w:t>
            </w:r>
          </w:p>
        </w:tc>
        <w:tc>
          <w:tcPr>
            <w:tcW w:w="6961" w:type="dxa"/>
          </w:tcPr>
          <w:p w:rsidR="00AA01B4" w:rsidRPr="00A604C7" w:rsidRDefault="00AA01B4" w:rsidP="008566C3">
            <w:pPr>
              <w:pStyle w:val="Galvene"/>
              <w:rPr>
                <w:rFonts w:ascii="Times New Roman" w:hAnsi="Times New Roman"/>
                <w:b/>
                <w:szCs w:val="24"/>
                <w:lang w:val="lv-LV"/>
              </w:rPr>
            </w:pPr>
            <w:r>
              <w:rPr>
                <w:rFonts w:ascii="Times New Roman" w:hAnsi="Times New Roman"/>
                <w:b/>
                <w:szCs w:val="24"/>
                <w:lang w:val="lv-LV"/>
              </w:rPr>
              <w:t>Kandavas Deju skola</w:t>
            </w:r>
          </w:p>
        </w:tc>
      </w:tr>
      <w:tr w:rsidR="00AA01B4" w:rsidRPr="00A604C7" w:rsidTr="008566C3">
        <w:tc>
          <w:tcPr>
            <w:tcW w:w="3227" w:type="dxa"/>
          </w:tcPr>
          <w:p w:rsidR="00AA01B4" w:rsidRPr="00A604C7" w:rsidRDefault="00AA01B4" w:rsidP="008566C3">
            <w:pPr>
              <w:pStyle w:val="Galvene"/>
              <w:rPr>
                <w:rFonts w:ascii="Times New Roman" w:hAnsi="Times New Roman"/>
                <w:szCs w:val="24"/>
                <w:lang w:val="lv-LV"/>
              </w:rPr>
            </w:pPr>
            <w:r w:rsidRPr="00A604C7">
              <w:rPr>
                <w:rFonts w:ascii="Times New Roman" w:hAnsi="Times New Roman"/>
                <w:szCs w:val="24"/>
                <w:lang w:val="lv-LV"/>
              </w:rPr>
              <w:t>PROGRAMMAS VEIDS</w:t>
            </w:r>
          </w:p>
        </w:tc>
        <w:tc>
          <w:tcPr>
            <w:tcW w:w="6961" w:type="dxa"/>
          </w:tcPr>
          <w:p w:rsidR="00AA01B4" w:rsidRPr="00A604C7" w:rsidRDefault="00AA01B4" w:rsidP="008566C3">
            <w:pPr>
              <w:pStyle w:val="Galvene"/>
              <w:rPr>
                <w:rFonts w:ascii="Times New Roman" w:hAnsi="Times New Roman"/>
                <w:b/>
                <w:szCs w:val="24"/>
                <w:lang w:val="lv-LV"/>
              </w:rPr>
            </w:pPr>
            <w:r w:rsidRPr="00A604C7">
              <w:rPr>
                <w:rFonts w:ascii="Times New Roman" w:hAnsi="Times New Roman"/>
                <w:b/>
                <w:szCs w:val="24"/>
                <w:lang w:val="lv-LV"/>
              </w:rPr>
              <w:t>Profesionālās ievirzes izglītības programma</w:t>
            </w:r>
          </w:p>
        </w:tc>
      </w:tr>
      <w:tr w:rsidR="00AA01B4" w:rsidRPr="00A604C7" w:rsidTr="008566C3">
        <w:tc>
          <w:tcPr>
            <w:tcW w:w="3227" w:type="dxa"/>
          </w:tcPr>
          <w:p w:rsidR="00AA01B4" w:rsidRPr="00A604C7" w:rsidRDefault="00AA01B4" w:rsidP="008566C3">
            <w:pPr>
              <w:pStyle w:val="Galvene"/>
              <w:rPr>
                <w:rFonts w:ascii="Times New Roman" w:hAnsi="Times New Roman"/>
                <w:szCs w:val="24"/>
                <w:lang w:val="lv-LV"/>
              </w:rPr>
            </w:pPr>
            <w:r w:rsidRPr="00A604C7">
              <w:rPr>
                <w:rFonts w:ascii="Times New Roman" w:hAnsi="Times New Roman"/>
                <w:szCs w:val="24"/>
                <w:lang w:val="lv-LV"/>
              </w:rPr>
              <w:t>PROGRAMMU KOPA</w:t>
            </w:r>
          </w:p>
        </w:tc>
        <w:tc>
          <w:tcPr>
            <w:tcW w:w="6961" w:type="dxa"/>
          </w:tcPr>
          <w:p w:rsidR="00AA01B4" w:rsidRPr="00A604C7" w:rsidRDefault="00AA01B4" w:rsidP="008566C3">
            <w:pPr>
              <w:pStyle w:val="Galvene"/>
              <w:rPr>
                <w:rFonts w:ascii="Times New Roman" w:hAnsi="Times New Roman"/>
                <w:b/>
                <w:szCs w:val="24"/>
                <w:lang w:val="lv-LV"/>
              </w:rPr>
            </w:pPr>
            <w:r w:rsidRPr="00A604C7">
              <w:rPr>
                <w:rFonts w:ascii="Times New Roman" w:hAnsi="Times New Roman"/>
                <w:b/>
                <w:lang w:val="lv-LV"/>
              </w:rPr>
              <w:t>Deja</w:t>
            </w:r>
          </w:p>
        </w:tc>
      </w:tr>
      <w:tr w:rsidR="00AA01B4" w:rsidRPr="00A604C7" w:rsidTr="008566C3">
        <w:tc>
          <w:tcPr>
            <w:tcW w:w="3227" w:type="dxa"/>
          </w:tcPr>
          <w:p w:rsidR="00AA01B4" w:rsidRPr="00A604C7" w:rsidRDefault="00AA01B4" w:rsidP="008566C3">
            <w:pPr>
              <w:pStyle w:val="Galvene"/>
              <w:rPr>
                <w:rFonts w:ascii="Times New Roman" w:hAnsi="Times New Roman"/>
                <w:szCs w:val="24"/>
                <w:lang w:val="lv-LV"/>
              </w:rPr>
            </w:pPr>
            <w:r w:rsidRPr="00A604C7">
              <w:rPr>
                <w:rFonts w:ascii="Times New Roman" w:hAnsi="Times New Roman"/>
                <w:szCs w:val="24"/>
                <w:lang w:val="lv-LV"/>
              </w:rPr>
              <w:t>ĪSTENOŠANAS ILGUMS</w:t>
            </w:r>
          </w:p>
        </w:tc>
        <w:tc>
          <w:tcPr>
            <w:tcW w:w="6961" w:type="dxa"/>
          </w:tcPr>
          <w:p w:rsidR="00AA01B4" w:rsidRPr="00A604C7" w:rsidRDefault="00AA01B4" w:rsidP="008566C3">
            <w:pPr>
              <w:pStyle w:val="Galvene"/>
              <w:rPr>
                <w:rFonts w:ascii="Times New Roman" w:hAnsi="Times New Roman"/>
                <w:b/>
                <w:szCs w:val="24"/>
                <w:lang w:val="lv-LV"/>
              </w:rPr>
            </w:pPr>
            <w:r>
              <w:rPr>
                <w:rFonts w:ascii="Times New Roman" w:hAnsi="Times New Roman"/>
                <w:b/>
                <w:szCs w:val="24"/>
                <w:lang w:val="lv-LV"/>
              </w:rPr>
              <w:t>6 gadi (</w:t>
            </w:r>
            <w:r w:rsidRPr="00A604C7">
              <w:rPr>
                <w:rFonts w:ascii="Times New Roman" w:hAnsi="Times New Roman"/>
                <w:b/>
                <w:szCs w:val="24"/>
                <w:lang w:val="lv-LV"/>
              </w:rPr>
              <w:t>2033 stundas</w:t>
            </w:r>
            <w:r>
              <w:rPr>
                <w:rFonts w:ascii="Times New Roman" w:hAnsi="Times New Roman"/>
                <w:b/>
                <w:szCs w:val="24"/>
                <w:lang w:val="lv-LV"/>
              </w:rPr>
              <w:t>)</w:t>
            </w:r>
          </w:p>
        </w:tc>
      </w:tr>
    </w:tbl>
    <w:p w:rsidR="00F67188" w:rsidRDefault="00F67188" w:rsidP="007E12DC">
      <w:pPr>
        <w:pStyle w:val="Virsraksts7"/>
        <w:rPr>
          <w:lang w:val="lv-LV"/>
        </w:rPr>
      </w:pPr>
    </w:p>
    <w:p w:rsidR="00F67188" w:rsidRDefault="00F67188" w:rsidP="007E12DC">
      <w:pPr>
        <w:pStyle w:val="Virsraksts7"/>
        <w:rPr>
          <w:lang w:val="lv-LV"/>
        </w:rPr>
      </w:pPr>
    </w:p>
    <w:p w:rsidR="00F67188" w:rsidRDefault="00F67188" w:rsidP="007E12DC">
      <w:pPr>
        <w:pStyle w:val="Virsraksts7"/>
        <w:rPr>
          <w:lang w:val="lv-LV"/>
        </w:rPr>
      </w:pPr>
    </w:p>
    <w:p w:rsidR="00F67188" w:rsidRDefault="00F67188" w:rsidP="007E12DC">
      <w:pPr>
        <w:pStyle w:val="Virsraksts7"/>
        <w:rPr>
          <w:lang w:val="lv-LV"/>
        </w:rPr>
      </w:pPr>
    </w:p>
    <w:p w:rsidR="00F67188" w:rsidRDefault="00F67188" w:rsidP="00F67188">
      <w:pPr>
        <w:pStyle w:val="Virsraksts7"/>
        <w:jc w:val="left"/>
        <w:rPr>
          <w:lang w:val="lv-LV"/>
        </w:rPr>
      </w:pPr>
    </w:p>
    <w:p w:rsidR="007E12DC" w:rsidRPr="00A604C7" w:rsidRDefault="00F67188" w:rsidP="00F67188">
      <w:pPr>
        <w:pStyle w:val="Virsraksts7"/>
        <w:rPr>
          <w:lang w:val="lv-LV"/>
        </w:rPr>
      </w:pPr>
      <w:r>
        <w:rPr>
          <w:lang w:val="lv-LV"/>
        </w:rPr>
        <w:t>M</w:t>
      </w:r>
      <w:r w:rsidR="007E12DC" w:rsidRPr="00A604C7">
        <w:rPr>
          <w:lang w:val="lv-LV"/>
        </w:rPr>
        <w:t>ĀCĪBU PLĀNS</w:t>
      </w:r>
    </w:p>
    <w:p w:rsidR="007E12DC" w:rsidRPr="00A604C7" w:rsidRDefault="007E12DC" w:rsidP="007E12DC">
      <w:pPr>
        <w:ind w:left="1080" w:right="476"/>
        <w:jc w:val="right"/>
      </w:pPr>
    </w:p>
    <w:tbl>
      <w:tblPr>
        <w:tblW w:w="1694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35"/>
        <w:gridCol w:w="1418"/>
        <w:gridCol w:w="709"/>
        <w:gridCol w:w="850"/>
        <w:gridCol w:w="851"/>
        <w:gridCol w:w="708"/>
        <w:gridCol w:w="709"/>
        <w:gridCol w:w="712"/>
        <w:gridCol w:w="3472"/>
        <w:gridCol w:w="4677"/>
      </w:tblGrid>
      <w:tr w:rsidR="00B30924" w:rsidRPr="00A604C7" w:rsidTr="005B45D3">
        <w:trPr>
          <w:cantSplit/>
          <w:trHeight w:val="390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924" w:rsidRPr="00A604C7" w:rsidRDefault="00B30924" w:rsidP="00A5023A">
            <w:pPr>
              <w:rPr>
                <w:sz w:val="16"/>
              </w:rPr>
            </w:pPr>
          </w:p>
          <w:p w:rsidR="00B30924" w:rsidRPr="00A604C7" w:rsidRDefault="00B30924" w:rsidP="00A5023A">
            <w:pPr>
              <w:rPr>
                <w:sz w:val="16"/>
              </w:rPr>
            </w:pPr>
          </w:p>
          <w:p w:rsidR="00B30924" w:rsidRPr="00A604C7" w:rsidRDefault="00B30924" w:rsidP="00A5023A">
            <w:pPr>
              <w:rPr>
                <w:sz w:val="16"/>
              </w:rPr>
            </w:pPr>
          </w:p>
          <w:p w:rsidR="00B30924" w:rsidRPr="00A604C7" w:rsidRDefault="00B30924" w:rsidP="00A5023A">
            <w:pPr>
              <w:rPr>
                <w:sz w:val="16"/>
              </w:rPr>
            </w:pPr>
          </w:p>
          <w:p w:rsidR="00B30924" w:rsidRPr="00A604C7" w:rsidRDefault="00B30924" w:rsidP="00A5023A">
            <w:pPr>
              <w:rPr>
                <w:sz w:val="16"/>
              </w:rPr>
            </w:pPr>
          </w:p>
          <w:p w:rsidR="00B30924" w:rsidRPr="00A604C7" w:rsidRDefault="00B30924" w:rsidP="00A5023A">
            <w:pPr>
              <w:jc w:val="center"/>
              <w:rPr>
                <w:sz w:val="16"/>
              </w:rPr>
            </w:pPr>
            <w:r w:rsidRPr="00A604C7">
              <w:rPr>
                <w:sz w:val="16"/>
              </w:rPr>
              <w:t>Mācību priekšmeti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924" w:rsidRPr="00A604C7" w:rsidRDefault="00B30924" w:rsidP="00A5023A">
            <w:pPr>
              <w:ind w:left="113" w:right="113"/>
              <w:jc w:val="center"/>
              <w:rPr>
                <w:sz w:val="16"/>
              </w:rPr>
            </w:pPr>
          </w:p>
          <w:p w:rsidR="00B30924" w:rsidRPr="00A604C7" w:rsidRDefault="00B30924" w:rsidP="00A5023A">
            <w:pPr>
              <w:ind w:left="113" w:right="113"/>
              <w:jc w:val="center"/>
              <w:rPr>
                <w:sz w:val="16"/>
              </w:rPr>
            </w:pPr>
          </w:p>
          <w:p w:rsidR="00B30924" w:rsidRPr="00A604C7" w:rsidRDefault="00B30924" w:rsidP="00A5023A">
            <w:pPr>
              <w:ind w:left="113" w:right="113"/>
              <w:jc w:val="center"/>
              <w:rPr>
                <w:sz w:val="16"/>
              </w:rPr>
            </w:pPr>
          </w:p>
          <w:p w:rsidR="00B30924" w:rsidRPr="00A604C7" w:rsidRDefault="00B30924" w:rsidP="00A5023A">
            <w:pPr>
              <w:ind w:left="113" w:right="113"/>
              <w:jc w:val="center"/>
              <w:rPr>
                <w:sz w:val="16"/>
              </w:rPr>
            </w:pPr>
          </w:p>
          <w:p w:rsidR="00B30924" w:rsidRPr="00A604C7" w:rsidRDefault="00B30924" w:rsidP="00A5023A">
            <w:pPr>
              <w:ind w:left="113" w:right="113"/>
              <w:jc w:val="center"/>
              <w:rPr>
                <w:sz w:val="16"/>
              </w:rPr>
            </w:pPr>
          </w:p>
          <w:p w:rsidR="00B30924" w:rsidRPr="00A604C7" w:rsidRDefault="00B30924" w:rsidP="00A5023A">
            <w:pPr>
              <w:ind w:left="113" w:right="113"/>
              <w:jc w:val="center"/>
              <w:rPr>
                <w:sz w:val="20"/>
              </w:rPr>
            </w:pPr>
            <w:r w:rsidRPr="00A604C7">
              <w:rPr>
                <w:sz w:val="20"/>
              </w:rPr>
              <w:t>Mācību stundu skaits</w:t>
            </w:r>
          </w:p>
        </w:tc>
        <w:tc>
          <w:tcPr>
            <w:tcW w:w="45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924" w:rsidRPr="00A604C7" w:rsidRDefault="004B0F90" w:rsidP="00A5023A">
            <w:pPr>
              <w:jc w:val="center"/>
            </w:pPr>
            <w:r w:rsidRPr="00A604C7">
              <w:t>Kontaktstundas</w:t>
            </w:r>
          </w:p>
        </w:tc>
        <w:tc>
          <w:tcPr>
            <w:tcW w:w="3472" w:type="dxa"/>
            <w:tcBorders>
              <w:top w:val="nil"/>
              <w:left w:val="single" w:sz="4" w:space="0" w:color="auto"/>
              <w:bottom w:val="nil"/>
            </w:tcBorders>
          </w:tcPr>
          <w:p w:rsidR="00B30924" w:rsidRPr="00A604C7" w:rsidRDefault="00B30924" w:rsidP="00B30924">
            <w:pPr>
              <w:rPr>
                <w:sz w:val="16"/>
              </w:rPr>
            </w:pPr>
          </w:p>
          <w:p w:rsidR="00C05252" w:rsidRPr="00A604C7" w:rsidRDefault="00C05252" w:rsidP="00B30924">
            <w:pPr>
              <w:rPr>
                <w:sz w:val="16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</w:tcBorders>
          </w:tcPr>
          <w:p w:rsidR="00B30924" w:rsidRPr="00A604C7" w:rsidRDefault="00B30924" w:rsidP="00A5023A">
            <w:pPr>
              <w:jc w:val="center"/>
              <w:rPr>
                <w:sz w:val="16"/>
              </w:rPr>
            </w:pPr>
          </w:p>
        </w:tc>
      </w:tr>
      <w:tr w:rsidR="00B30924" w:rsidRPr="00A604C7" w:rsidTr="005B45D3">
        <w:trPr>
          <w:gridAfter w:val="2"/>
          <w:wAfter w:w="8149" w:type="dxa"/>
          <w:cantSplit/>
          <w:trHeight w:val="1600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24" w:rsidRPr="00A604C7" w:rsidRDefault="00B30924" w:rsidP="00A5023A">
            <w:pPr>
              <w:rPr>
                <w:sz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24" w:rsidRPr="00A604C7" w:rsidRDefault="00B30924" w:rsidP="00A5023A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30924" w:rsidRPr="00A604C7" w:rsidRDefault="00B30924" w:rsidP="00A5023A">
            <w:pPr>
              <w:jc w:val="center"/>
              <w:rPr>
                <w:sz w:val="20"/>
              </w:rPr>
            </w:pPr>
            <w:r w:rsidRPr="00A604C7">
              <w:rPr>
                <w:sz w:val="20"/>
              </w:rPr>
              <w:t>1.klase</w:t>
            </w:r>
          </w:p>
          <w:p w:rsidR="00B30924" w:rsidRPr="00A604C7" w:rsidRDefault="00B30924" w:rsidP="00A5023A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30924" w:rsidRPr="00A604C7" w:rsidRDefault="00B30924" w:rsidP="00090519">
            <w:pPr>
              <w:jc w:val="center"/>
              <w:rPr>
                <w:sz w:val="20"/>
              </w:rPr>
            </w:pPr>
            <w:r w:rsidRPr="00A604C7">
              <w:rPr>
                <w:sz w:val="20"/>
              </w:rPr>
              <w:t>2. klase</w:t>
            </w:r>
          </w:p>
          <w:p w:rsidR="00B30924" w:rsidRPr="00A604C7" w:rsidRDefault="00B30924" w:rsidP="00090519">
            <w:pPr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30924" w:rsidRPr="00A604C7" w:rsidRDefault="00B30924" w:rsidP="00090519">
            <w:pPr>
              <w:jc w:val="center"/>
              <w:rPr>
                <w:sz w:val="20"/>
              </w:rPr>
            </w:pPr>
            <w:r w:rsidRPr="00A604C7">
              <w:rPr>
                <w:sz w:val="20"/>
              </w:rPr>
              <w:t>3. klase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30924" w:rsidRPr="00A604C7" w:rsidRDefault="00B30924" w:rsidP="00090519">
            <w:pPr>
              <w:jc w:val="center"/>
              <w:rPr>
                <w:sz w:val="20"/>
              </w:rPr>
            </w:pPr>
            <w:r w:rsidRPr="00A604C7">
              <w:rPr>
                <w:sz w:val="20"/>
              </w:rPr>
              <w:t>4. klase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30924" w:rsidRPr="00A604C7" w:rsidRDefault="00D82706" w:rsidP="00AF0014">
            <w:pPr>
              <w:jc w:val="center"/>
              <w:rPr>
                <w:sz w:val="20"/>
              </w:rPr>
            </w:pPr>
            <w:r w:rsidRPr="00A604C7">
              <w:rPr>
                <w:sz w:val="20"/>
              </w:rPr>
              <w:t>5.klase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30924" w:rsidRPr="00A604C7" w:rsidRDefault="00D82706" w:rsidP="00AF0014">
            <w:pPr>
              <w:jc w:val="center"/>
              <w:rPr>
                <w:sz w:val="20"/>
              </w:rPr>
            </w:pPr>
            <w:r w:rsidRPr="00A604C7">
              <w:rPr>
                <w:sz w:val="20"/>
              </w:rPr>
              <w:t>6.klase</w:t>
            </w:r>
          </w:p>
        </w:tc>
      </w:tr>
      <w:tr w:rsidR="00B30924" w:rsidRPr="00A604C7" w:rsidTr="005B45D3">
        <w:trPr>
          <w:gridAfter w:val="2"/>
          <w:wAfter w:w="8149" w:type="dxa"/>
        </w:trPr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24" w:rsidRPr="00A604C7" w:rsidRDefault="00B30924" w:rsidP="00A5023A">
            <w:pPr>
              <w:numPr>
                <w:ilvl w:val="0"/>
                <w:numId w:val="6"/>
              </w:numPr>
              <w:jc w:val="right"/>
              <w:rPr>
                <w:sz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24" w:rsidRPr="00A604C7" w:rsidRDefault="00B30924" w:rsidP="00A5023A">
            <w:pPr>
              <w:numPr>
                <w:ilvl w:val="0"/>
                <w:numId w:val="6"/>
              </w:numPr>
              <w:jc w:val="right"/>
              <w:rPr>
                <w:sz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24" w:rsidRPr="00A604C7" w:rsidRDefault="00B30924" w:rsidP="00A5023A">
            <w:pPr>
              <w:rPr>
                <w:sz w:val="16"/>
              </w:rPr>
            </w:pPr>
            <w:r w:rsidRPr="00A604C7">
              <w:rPr>
                <w:sz w:val="16"/>
              </w:rPr>
              <w:t>3.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24" w:rsidRPr="00A604C7" w:rsidRDefault="00B30924" w:rsidP="00090519">
            <w:pPr>
              <w:rPr>
                <w:sz w:val="16"/>
              </w:rPr>
            </w:pPr>
            <w:r w:rsidRPr="00A604C7">
              <w:rPr>
                <w:sz w:val="16"/>
              </w:rPr>
              <w:t>4.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24" w:rsidRPr="00A604C7" w:rsidRDefault="00B30924" w:rsidP="00090519">
            <w:pPr>
              <w:rPr>
                <w:sz w:val="16"/>
              </w:rPr>
            </w:pPr>
            <w:r w:rsidRPr="00A604C7">
              <w:rPr>
                <w:sz w:val="16"/>
              </w:rPr>
              <w:t>5.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24" w:rsidRPr="00A604C7" w:rsidRDefault="00B30924" w:rsidP="00090519">
            <w:pPr>
              <w:rPr>
                <w:sz w:val="16"/>
              </w:rPr>
            </w:pPr>
            <w:r w:rsidRPr="00A604C7">
              <w:rPr>
                <w:sz w:val="16"/>
              </w:rPr>
              <w:t>6.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24" w:rsidRPr="00A604C7" w:rsidRDefault="00B30924" w:rsidP="00A5023A">
            <w:pPr>
              <w:rPr>
                <w:sz w:val="16"/>
              </w:rPr>
            </w:pPr>
            <w:r w:rsidRPr="00A604C7">
              <w:rPr>
                <w:sz w:val="16"/>
              </w:rPr>
              <w:t>7.</w:t>
            </w:r>
          </w:p>
        </w:tc>
        <w:tc>
          <w:tcPr>
            <w:tcW w:w="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24" w:rsidRPr="00A604C7" w:rsidRDefault="00812839" w:rsidP="00A5023A">
            <w:pPr>
              <w:rPr>
                <w:sz w:val="16"/>
              </w:rPr>
            </w:pPr>
            <w:r>
              <w:rPr>
                <w:noProof/>
                <w:sz w:val="16"/>
                <w:lang w:eastAsia="lv-LV"/>
              </w:rPr>
              <w:pict>
                <v:line id="_x0000_s1034" style="position:absolute;z-index:1;mso-position-horizontal-relative:text;mso-position-vertical-relative:text" from="87.8pt,-81.1pt" to="87.8pt,-81.1pt"/>
              </w:pict>
            </w:r>
            <w:r w:rsidR="00B30924" w:rsidRPr="00A604C7">
              <w:rPr>
                <w:sz w:val="16"/>
              </w:rPr>
              <w:t>8.</w:t>
            </w:r>
          </w:p>
        </w:tc>
      </w:tr>
      <w:tr w:rsidR="00B30924" w:rsidRPr="00A604C7" w:rsidTr="00B2180F">
        <w:trPr>
          <w:gridAfter w:val="2"/>
          <w:wAfter w:w="8149" w:type="dxa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24" w:rsidRPr="00A604C7" w:rsidRDefault="00D82706" w:rsidP="00A5023A">
            <w:r w:rsidRPr="00A604C7">
              <w:t>Klasiskā deja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924" w:rsidRPr="00A604C7" w:rsidRDefault="00BE4AE4" w:rsidP="00B2180F">
            <w:pPr>
              <w:jc w:val="center"/>
            </w:pPr>
            <w:r>
              <w:t>4</w:t>
            </w:r>
            <w:r w:rsidR="00E15B0D"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924" w:rsidRPr="00A604C7" w:rsidRDefault="00572218" w:rsidP="00B2180F">
            <w:pPr>
              <w:jc w:val="center"/>
            </w:pPr>
            <w: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924" w:rsidRPr="00A604C7" w:rsidRDefault="00BE4AE4" w:rsidP="00B2180F">
            <w:pPr>
              <w:jc w:val="center"/>
            </w:pPr>
            <w: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924" w:rsidRPr="00A604C7" w:rsidRDefault="00572218" w:rsidP="00B2180F">
            <w:pPr>
              <w:jc w:val="center"/>
            </w:pPr>
            <w:r>
              <w:t>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924" w:rsidRPr="00A604C7" w:rsidRDefault="00572218" w:rsidP="00B2180F">
            <w:pPr>
              <w:jc w:val="center"/>
            </w:pPr>
            <w: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924" w:rsidRPr="00A604C7" w:rsidRDefault="00572218" w:rsidP="00B2180F">
            <w:pPr>
              <w:jc w:val="center"/>
            </w:pPr>
            <w:r>
              <w:t>70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924" w:rsidRPr="00A604C7" w:rsidRDefault="00572218" w:rsidP="00B2180F">
            <w:pPr>
              <w:jc w:val="center"/>
            </w:pPr>
            <w:r>
              <w:t>70</w:t>
            </w:r>
          </w:p>
        </w:tc>
      </w:tr>
      <w:tr w:rsidR="00B30924" w:rsidRPr="00A604C7" w:rsidTr="00B2180F">
        <w:trPr>
          <w:gridAfter w:val="2"/>
          <w:wAfter w:w="8149" w:type="dxa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924" w:rsidRPr="00A604C7" w:rsidRDefault="00D82706" w:rsidP="00EC6152">
            <w:r w:rsidRPr="00A604C7">
              <w:t>Vēsturiskās dejas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0924" w:rsidRPr="00A604C7" w:rsidRDefault="00E15B0D" w:rsidP="00B2180F">
            <w:pPr>
              <w:jc w:val="center"/>
            </w:pPr>
            <w: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0924" w:rsidRPr="00A604C7" w:rsidRDefault="00572218" w:rsidP="00B2180F">
            <w:pPr>
              <w:jc w:val="center"/>
            </w:pPr>
            <w: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0924" w:rsidRPr="00A604C7" w:rsidRDefault="00572218" w:rsidP="00B2180F">
            <w:pPr>
              <w:jc w:val="center"/>
            </w:pPr>
            <w: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0924" w:rsidRPr="00A604C7" w:rsidRDefault="00AC3B30" w:rsidP="00B2180F">
            <w:pPr>
              <w:jc w:val="center"/>
            </w:pPr>
            <w:r w:rsidRPr="00A604C7">
              <w:t>--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0924" w:rsidRPr="00A604C7" w:rsidRDefault="00AC3B30" w:rsidP="00B2180F">
            <w:pPr>
              <w:jc w:val="center"/>
            </w:pPr>
            <w:r w:rsidRPr="00A604C7">
              <w:t>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0924" w:rsidRPr="00A604C7" w:rsidRDefault="00AC3B30" w:rsidP="00B2180F">
            <w:pPr>
              <w:jc w:val="center"/>
            </w:pPr>
            <w:r w:rsidRPr="00A604C7">
              <w:t>--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0924" w:rsidRPr="00A604C7" w:rsidRDefault="00AC3B30" w:rsidP="00B2180F">
            <w:pPr>
              <w:jc w:val="center"/>
            </w:pPr>
            <w:r w:rsidRPr="00A604C7">
              <w:t>--</w:t>
            </w:r>
          </w:p>
        </w:tc>
      </w:tr>
      <w:tr w:rsidR="00B30924" w:rsidRPr="00A604C7" w:rsidTr="00B2180F">
        <w:trPr>
          <w:gridAfter w:val="2"/>
          <w:wAfter w:w="8149" w:type="dxa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924" w:rsidRPr="00A604C7" w:rsidRDefault="00AC3B30" w:rsidP="00EC6152">
            <w:r w:rsidRPr="00A604C7">
              <w:t>Ritmika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0924" w:rsidRPr="00A604C7" w:rsidRDefault="00E15B0D" w:rsidP="00B2180F">
            <w:pPr>
              <w:jc w:val="center"/>
            </w:pPr>
            <w:r>
              <w:t>7</w:t>
            </w:r>
            <w:r w:rsidR="00B07087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0924" w:rsidRPr="00A604C7" w:rsidRDefault="00B07087" w:rsidP="00B2180F">
            <w:pPr>
              <w:jc w:val="center"/>
            </w:pPr>
            <w: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0924" w:rsidRPr="00A604C7" w:rsidRDefault="00B07087" w:rsidP="00B2180F">
            <w:pPr>
              <w:jc w:val="center"/>
            </w:pPr>
            <w:r>
              <w:t>3</w:t>
            </w:r>
            <w:r w:rsidR="00572218"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0924" w:rsidRPr="00A604C7" w:rsidRDefault="00AC3B30" w:rsidP="00B2180F">
            <w:pPr>
              <w:jc w:val="center"/>
            </w:pPr>
            <w:r w:rsidRPr="00A604C7">
              <w:t>--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0924" w:rsidRPr="00A604C7" w:rsidRDefault="00AC3B30" w:rsidP="00B2180F">
            <w:pPr>
              <w:jc w:val="center"/>
            </w:pPr>
            <w:r w:rsidRPr="00A604C7">
              <w:t>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0924" w:rsidRPr="00A604C7" w:rsidRDefault="00AC3B30" w:rsidP="00B2180F">
            <w:pPr>
              <w:jc w:val="center"/>
            </w:pPr>
            <w:r w:rsidRPr="00A604C7">
              <w:t>--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0924" w:rsidRPr="00A604C7" w:rsidRDefault="00AC3B30" w:rsidP="00B2180F">
            <w:pPr>
              <w:jc w:val="center"/>
            </w:pPr>
            <w:r w:rsidRPr="00A604C7">
              <w:t>--</w:t>
            </w:r>
          </w:p>
        </w:tc>
      </w:tr>
      <w:tr w:rsidR="00B30924" w:rsidRPr="00A604C7" w:rsidTr="00B2180F">
        <w:trPr>
          <w:gridAfter w:val="2"/>
          <w:wAfter w:w="8149" w:type="dxa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924" w:rsidRPr="00A604C7" w:rsidRDefault="00AC3B30" w:rsidP="00EC6152">
            <w:r w:rsidRPr="00A604C7">
              <w:t>Latviešu dejas, folklora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0924" w:rsidRPr="00A604C7" w:rsidRDefault="00BE4AE4" w:rsidP="00B2180F">
            <w:pPr>
              <w:jc w:val="center"/>
            </w:pPr>
            <w:r>
              <w:t>4</w:t>
            </w:r>
            <w:r w:rsidR="00E15B0D"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0924" w:rsidRPr="00A604C7" w:rsidRDefault="00572218" w:rsidP="00B2180F">
            <w:pPr>
              <w:jc w:val="center"/>
            </w:pPr>
            <w: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0924" w:rsidRPr="00A604C7" w:rsidRDefault="00572218" w:rsidP="00B2180F">
            <w:pPr>
              <w:jc w:val="center"/>
            </w:pPr>
            <w: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0924" w:rsidRPr="00A604C7" w:rsidRDefault="00572218" w:rsidP="00B2180F">
            <w:pPr>
              <w:jc w:val="center"/>
            </w:pPr>
            <w:r>
              <w:t>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0924" w:rsidRPr="00A604C7" w:rsidRDefault="00572218" w:rsidP="00B2180F">
            <w:pPr>
              <w:jc w:val="center"/>
            </w:pPr>
            <w: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0924" w:rsidRPr="00A604C7" w:rsidRDefault="00572218" w:rsidP="00B2180F">
            <w:pPr>
              <w:jc w:val="center"/>
            </w:pPr>
            <w:r>
              <w:t>70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0924" w:rsidRPr="00A604C7" w:rsidRDefault="00572218" w:rsidP="00B2180F">
            <w:pPr>
              <w:jc w:val="center"/>
            </w:pPr>
            <w:r>
              <w:t>70</w:t>
            </w:r>
          </w:p>
        </w:tc>
      </w:tr>
      <w:tr w:rsidR="00B30924" w:rsidRPr="00A604C7" w:rsidTr="00B2180F">
        <w:trPr>
          <w:gridAfter w:val="2"/>
          <w:wAfter w:w="8149" w:type="dxa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924" w:rsidRPr="00A604C7" w:rsidRDefault="00AC3B30" w:rsidP="00B2180F">
            <w:r w:rsidRPr="00A604C7">
              <w:t>Raksturdejas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924" w:rsidRPr="00A604C7" w:rsidRDefault="00AC3B30" w:rsidP="00B2180F">
            <w:pPr>
              <w:jc w:val="center"/>
            </w:pPr>
            <w:r w:rsidRPr="00A604C7">
              <w:t>2</w:t>
            </w:r>
            <w:r w:rsidR="00E15B0D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924" w:rsidRPr="00A604C7" w:rsidRDefault="00AC3B30" w:rsidP="00B2180F">
            <w:pPr>
              <w:jc w:val="center"/>
              <w:rPr>
                <w:b/>
              </w:rPr>
            </w:pPr>
            <w:r w:rsidRPr="00A604C7">
              <w:rPr>
                <w:b/>
              </w:rPr>
              <w:t>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924" w:rsidRPr="00A604C7" w:rsidRDefault="00AC3B30" w:rsidP="00B2180F">
            <w:pPr>
              <w:pStyle w:val="Virsraksts4"/>
              <w:jc w:val="center"/>
              <w:rPr>
                <w:szCs w:val="24"/>
                <w:lang w:val="lv-LV"/>
              </w:rPr>
            </w:pPr>
            <w:r w:rsidRPr="00A604C7">
              <w:rPr>
                <w:szCs w:val="24"/>
                <w:lang w:val="lv-LV"/>
              </w:rPr>
              <w:t>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924" w:rsidRPr="00A604C7" w:rsidRDefault="00572218" w:rsidP="00B2180F">
            <w:pPr>
              <w:jc w:val="center"/>
            </w:pPr>
            <w:r>
              <w:t>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924" w:rsidRPr="00A604C7" w:rsidRDefault="00572218" w:rsidP="00B2180F">
            <w:pPr>
              <w:jc w:val="center"/>
            </w:pPr>
            <w: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924" w:rsidRPr="00A604C7" w:rsidRDefault="00572218" w:rsidP="00B2180F">
            <w:pPr>
              <w:jc w:val="center"/>
            </w:pPr>
            <w:r>
              <w:t>70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924" w:rsidRPr="00A604C7" w:rsidRDefault="00AC3B30" w:rsidP="00B2180F">
            <w:pPr>
              <w:jc w:val="center"/>
              <w:rPr>
                <w:b/>
              </w:rPr>
            </w:pPr>
            <w:r w:rsidRPr="00A604C7">
              <w:rPr>
                <w:b/>
              </w:rPr>
              <w:t>--</w:t>
            </w:r>
          </w:p>
        </w:tc>
      </w:tr>
      <w:tr w:rsidR="00D82706" w:rsidRPr="00A604C7" w:rsidTr="00B2180F">
        <w:trPr>
          <w:gridAfter w:val="2"/>
          <w:wAfter w:w="8149" w:type="dxa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706" w:rsidRPr="00A604C7" w:rsidRDefault="00AC3B30" w:rsidP="00B2180F">
            <w:r w:rsidRPr="00A604C7">
              <w:t>Modernā deja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706" w:rsidRPr="00A604C7" w:rsidRDefault="00E15B0D" w:rsidP="00B2180F">
            <w:pPr>
              <w:jc w:val="center"/>
            </w:pPr>
            <w:r>
              <w:t>105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706" w:rsidRPr="00A604C7" w:rsidRDefault="00AC3B30" w:rsidP="00B2180F">
            <w:pPr>
              <w:jc w:val="center"/>
            </w:pPr>
            <w:r w:rsidRPr="00A604C7">
              <w:t>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706" w:rsidRPr="00A604C7" w:rsidRDefault="00AC3B30" w:rsidP="00B2180F">
            <w:pPr>
              <w:pStyle w:val="Virsraksts4"/>
              <w:jc w:val="center"/>
              <w:rPr>
                <w:b w:val="0"/>
                <w:lang w:val="lv-LV"/>
              </w:rPr>
            </w:pPr>
            <w:r w:rsidRPr="00A604C7">
              <w:rPr>
                <w:b w:val="0"/>
                <w:lang w:val="lv-LV"/>
              </w:rPr>
              <w:t>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706" w:rsidRPr="00A604C7" w:rsidRDefault="00AC3B30" w:rsidP="00B2180F">
            <w:pPr>
              <w:jc w:val="center"/>
            </w:pPr>
            <w:r w:rsidRPr="00A604C7">
              <w:t>--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706" w:rsidRPr="00A604C7" w:rsidRDefault="00C2576D" w:rsidP="00B2180F">
            <w:pPr>
              <w:jc w:val="center"/>
            </w:pPr>
            <w:r w:rsidRPr="00A604C7">
              <w:t>3</w:t>
            </w:r>
            <w:r w:rsidR="00572218"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706" w:rsidRPr="00A604C7" w:rsidRDefault="00C2576D" w:rsidP="00B2180F">
            <w:pPr>
              <w:jc w:val="center"/>
            </w:pPr>
            <w:r w:rsidRPr="00A604C7">
              <w:t>3</w:t>
            </w:r>
            <w:r w:rsidR="00572218">
              <w:t>5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706" w:rsidRPr="00A604C7" w:rsidRDefault="00C2576D" w:rsidP="00B2180F">
            <w:pPr>
              <w:jc w:val="center"/>
            </w:pPr>
            <w:r w:rsidRPr="00A604C7">
              <w:t>3</w:t>
            </w:r>
            <w:r w:rsidR="00572218">
              <w:t>5</w:t>
            </w:r>
          </w:p>
        </w:tc>
      </w:tr>
      <w:tr w:rsidR="00D82706" w:rsidRPr="00A604C7" w:rsidTr="00B2180F">
        <w:trPr>
          <w:gridAfter w:val="2"/>
          <w:wAfter w:w="8149" w:type="dxa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706" w:rsidRPr="00A604C7" w:rsidRDefault="00AC3B30" w:rsidP="00B2180F">
            <w:r w:rsidRPr="00A604C7">
              <w:t>Dejas vēsture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706" w:rsidRPr="00A604C7" w:rsidRDefault="00AC3B30" w:rsidP="00B2180F">
            <w:pPr>
              <w:jc w:val="center"/>
            </w:pPr>
            <w:r w:rsidRPr="00A604C7">
              <w:t>3</w:t>
            </w:r>
            <w:r w:rsidR="00E15B0D"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706" w:rsidRPr="00A604C7" w:rsidRDefault="001D15D1" w:rsidP="00B2180F">
            <w:pPr>
              <w:jc w:val="center"/>
            </w:pPr>
            <w:r>
              <w:t>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706" w:rsidRPr="00A604C7" w:rsidRDefault="00AC3B30" w:rsidP="00B2180F">
            <w:pPr>
              <w:pStyle w:val="Virsraksts4"/>
              <w:jc w:val="center"/>
              <w:rPr>
                <w:lang w:val="lv-LV"/>
              </w:rPr>
            </w:pPr>
            <w:r w:rsidRPr="00A604C7">
              <w:rPr>
                <w:lang w:val="lv-LV"/>
              </w:rPr>
              <w:t>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706" w:rsidRPr="00774AA0" w:rsidRDefault="001D15D1" w:rsidP="00B2180F">
            <w:pPr>
              <w:jc w:val="center"/>
              <w:rPr>
                <w:color w:val="000000"/>
              </w:rPr>
            </w:pPr>
            <w:r w:rsidRPr="00774AA0">
              <w:rPr>
                <w:color w:val="000000"/>
              </w:rPr>
              <w:t>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706" w:rsidRPr="00774AA0" w:rsidRDefault="00AC3B30" w:rsidP="00B2180F">
            <w:pPr>
              <w:jc w:val="center"/>
              <w:rPr>
                <w:color w:val="000000"/>
              </w:rPr>
            </w:pPr>
            <w:r w:rsidRPr="00774AA0">
              <w:rPr>
                <w:color w:val="000000"/>
              </w:rPr>
              <w:t>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706" w:rsidRPr="00774AA0" w:rsidRDefault="00AC3B30" w:rsidP="00B2180F">
            <w:pPr>
              <w:jc w:val="center"/>
              <w:rPr>
                <w:color w:val="000000"/>
              </w:rPr>
            </w:pPr>
            <w:r w:rsidRPr="00774AA0">
              <w:rPr>
                <w:color w:val="000000"/>
              </w:rPr>
              <w:t>--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706" w:rsidRPr="00774AA0" w:rsidRDefault="00AC3B30" w:rsidP="00B2180F">
            <w:pPr>
              <w:jc w:val="center"/>
              <w:rPr>
                <w:color w:val="000000"/>
              </w:rPr>
            </w:pPr>
            <w:r w:rsidRPr="00774AA0">
              <w:rPr>
                <w:color w:val="000000"/>
              </w:rPr>
              <w:t>--</w:t>
            </w:r>
          </w:p>
        </w:tc>
      </w:tr>
      <w:tr w:rsidR="00AC3B30" w:rsidRPr="00A604C7" w:rsidTr="00B2180F">
        <w:trPr>
          <w:gridAfter w:val="2"/>
          <w:wAfter w:w="8149" w:type="dxa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B30" w:rsidRPr="00A604C7" w:rsidRDefault="00AC3B30" w:rsidP="00B2180F">
            <w:r w:rsidRPr="00A604C7">
              <w:t>Baleta vēsture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B30" w:rsidRPr="00A604C7" w:rsidRDefault="00E15B0D" w:rsidP="00B2180F">
            <w:pPr>
              <w:jc w:val="center"/>
            </w:pPr>
            <w: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B30" w:rsidRPr="00A604C7" w:rsidRDefault="00AC3B30" w:rsidP="00B2180F">
            <w:pPr>
              <w:jc w:val="center"/>
            </w:pPr>
            <w:r w:rsidRPr="00A604C7">
              <w:t>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B30" w:rsidRPr="00A604C7" w:rsidRDefault="001D15D1" w:rsidP="00B2180F">
            <w:pPr>
              <w:pStyle w:val="Virsraksts4"/>
              <w:jc w:val="center"/>
              <w:rPr>
                <w:b w:val="0"/>
                <w:lang w:val="lv-LV"/>
              </w:rPr>
            </w:pPr>
            <w:r>
              <w:rPr>
                <w:b w:val="0"/>
                <w:lang w:val="lv-LV"/>
              </w:rPr>
              <w:t>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B30" w:rsidRPr="00774AA0" w:rsidRDefault="00AC3B30" w:rsidP="00B2180F">
            <w:pPr>
              <w:jc w:val="center"/>
              <w:rPr>
                <w:color w:val="000000"/>
              </w:rPr>
            </w:pPr>
            <w:r w:rsidRPr="00774AA0">
              <w:rPr>
                <w:color w:val="000000"/>
              </w:rPr>
              <w:t>--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B30" w:rsidRPr="00774AA0" w:rsidRDefault="001D15D1" w:rsidP="00B2180F">
            <w:pPr>
              <w:jc w:val="center"/>
              <w:rPr>
                <w:color w:val="000000"/>
              </w:rPr>
            </w:pPr>
            <w:r w:rsidRPr="00774AA0">
              <w:rPr>
                <w:color w:val="000000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B30" w:rsidRPr="00774AA0" w:rsidRDefault="00AC3B30" w:rsidP="00B2180F">
            <w:pPr>
              <w:jc w:val="center"/>
              <w:rPr>
                <w:color w:val="000000"/>
              </w:rPr>
            </w:pPr>
            <w:r w:rsidRPr="00774AA0">
              <w:rPr>
                <w:color w:val="000000"/>
              </w:rPr>
              <w:t>--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B30" w:rsidRPr="00774AA0" w:rsidRDefault="00AC3B30" w:rsidP="00B2180F">
            <w:pPr>
              <w:jc w:val="center"/>
              <w:rPr>
                <w:color w:val="000000"/>
              </w:rPr>
            </w:pPr>
            <w:r w:rsidRPr="00774AA0">
              <w:rPr>
                <w:color w:val="000000"/>
              </w:rPr>
              <w:t>--</w:t>
            </w:r>
          </w:p>
        </w:tc>
      </w:tr>
      <w:tr w:rsidR="00AC3B30" w:rsidRPr="00A604C7" w:rsidTr="00B2180F">
        <w:trPr>
          <w:gridAfter w:val="2"/>
          <w:wAfter w:w="8149" w:type="dxa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B30" w:rsidRPr="00A604C7" w:rsidRDefault="00AC3B30" w:rsidP="00B2180F">
            <w:r w:rsidRPr="00A604C7">
              <w:t>Kostīmu vēsture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B30" w:rsidRPr="00A604C7" w:rsidRDefault="00E15B0D" w:rsidP="00B2180F">
            <w:pPr>
              <w:jc w:val="center"/>
            </w:pPr>
            <w: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B30" w:rsidRPr="00A604C7" w:rsidRDefault="00AC3B30" w:rsidP="00B2180F">
            <w:pPr>
              <w:jc w:val="center"/>
            </w:pPr>
            <w:r w:rsidRPr="00A604C7">
              <w:t>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B30" w:rsidRPr="00A604C7" w:rsidRDefault="00AC3B30" w:rsidP="00B2180F">
            <w:pPr>
              <w:pStyle w:val="Virsraksts4"/>
              <w:jc w:val="center"/>
              <w:rPr>
                <w:lang w:val="lv-LV"/>
              </w:rPr>
            </w:pPr>
            <w:r w:rsidRPr="00A604C7">
              <w:rPr>
                <w:lang w:val="lv-LV"/>
              </w:rPr>
              <w:t>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B30" w:rsidRPr="00774AA0" w:rsidRDefault="001D15D1" w:rsidP="00B2180F">
            <w:pPr>
              <w:jc w:val="center"/>
              <w:rPr>
                <w:color w:val="000000"/>
              </w:rPr>
            </w:pPr>
            <w:r w:rsidRPr="00774AA0">
              <w:rPr>
                <w:color w:val="000000"/>
              </w:rPr>
              <w:t>--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B30" w:rsidRPr="00774AA0" w:rsidRDefault="00AC3B30" w:rsidP="00B2180F">
            <w:pPr>
              <w:jc w:val="center"/>
              <w:rPr>
                <w:color w:val="000000"/>
              </w:rPr>
            </w:pPr>
            <w:r w:rsidRPr="00774AA0">
              <w:rPr>
                <w:color w:val="000000"/>
              </w:rPr>
              <w:t>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B30" w:rsidRPr="00774AA0" w:rsidRDefault="001D15D1" w:rsidP="00B2180F">
            <w:pPr>
              <w:jc w:val="center"/>
              <w:rPr>
                <w:color w:val="000000"/>
              </w:rPr>
            </w:pPr>
            <w:r w:rsidRPr="00774AA0">
              <w:rPr>
                <w:color w:val="000000"/>
              </w:rPr>
              <w:t>35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B30" w:rsidRPr="00774AA0" w:rsidRDefault="00AC3B30" w:rsidP="00B2180F">
            <w:pPr>
              <w:jc w:val="center"/>
              <w:rPr>
                <w:color w:val="000000"/>
              </w:rPr>
            </w:pPr>
            <w:r w:rsidRPr="00774AA0">
              <w:rPr>
                <w:color w:val="000000"/>
              </w:rPr>
              <w:t>--</w:t>
            </w:r>
          </w:p>
        </w:tc>
      </w:tr>
      <w:tr w:rsidR="00AC3B30" w:rsidRPr="00A604C7" w:rsidTr="00B2180F">
        <w:trPr>
          <w:gridAfter w:val="2"/>
          <w:wAfter w:w="8149" w:type="dxa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B30" w:rsidRPr="00A604C7" w:rsidRDefault="00AC3B30" w:rsidP="00B2180F">
            <w:r w:rsidRPr="00A604C7">
              <w:t>Modernās dejas vēsture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B30" w:rsidRPr="00A604C7" w:rsidRDefault="00E15B0D" w:rsidP="00B2180F">
            <w:pPr>
              <w:jc w:val="center"/>
            </w:pPr>
            <w: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B30" w:rsidRPr="00A604C7" w:rsidRDefault="00AC3B30" w:rsidP="00B2180F">
            <w:pPr>
              <w:jc w:val="center"/>
            </w:pPr>
            <w:r w:rsidRPr="00A604C7">
              <w:t>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B30" w:rsidRPr="00A604C7" w:rsidRDefault="00AC3B30" w:rsidP="00B2180F">
            <w:pPr>
              <w:pStyle w:val="Virsraksts4"/>
              <w:jc w:val="center"/>
              <w:rPr>
                <w:lang w:val="lv-LV"/>
              </w:rPr>
            </w:pPr>
            <w:r w:rsidRPr="00A604C7">
              <w:rPr>
                <w:lang w:val="lv-LV"/>
              </w:rPr>
              <w:t>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B30" w:rsidRPr="00774AA0" w:rsidRDefault="00AC3B30" w:rsidP="00B2180F">
            <w:pPr>
              <w:jc w:val="center"/>
              <w:rPr>
                <w:color w:val="000000"/>
              </w:rPr>
            </w:pPr>
            <w:r w:rsidRPr="00774AA0">
              <w:rPr>
                <w:color w:val="000000"/>
              </w:rPr>
              <w:t>--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B30" w:rsidRPr="00774AA0" w:rsidRDefault="001D15D1" w:rsidP="00B2180F">
            <w:pPr>
              <w:jc w:val="center"/>
              <w:rPr>
                <w:color w:val="000000"/>
              </w:rPr>
            </w:pPr>
            <w:r w:rsidRPr="00774AA0">
              <w:rPr>
                <w:color w:val="000000"/>
              </w:rPr>
              <w:t>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B30" w:rsidRPr="00774AA0" w:rsidRDefault="00AC3B30" w:rsidP="00B2180F">
            <w:pPr>
              <w:jc w:val="center"/>
              <w:rPr>
                <w:color w:val="000000"/>
              </w:rPr>
            </w:pPr>
            <w:r w:rsidRPr="00774AA0">
              <w:rPr>
                <w:color w:val="000000"/>
              </w:rPr>
              <w:t>--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B30" w:rsidRPr="00774AA0" w:rsidRDefault="001D15D1" w:rsidP="00B2180F">
            <w:pPr>
              <w:jc w:val="center"/>
              <w:rPr>
                <w:color w:val="000000"/>
              </w:rPr>
            </w:pPr>
            <w:r w:rsidRPr="00774AA0">
              <w:rPr>
                <w:color w:val="000000"/>
              </w:rPr>
              <w:t>35</w:t>
            </w:r>
          </w:p>
        </w:tc>
      </w:tr>
      <w:tr w:rsidR="00AC3B30" w:rsidRPr="00A604C7" w:rsidTr="00B2180F">
        <w:trPr>
          <w:gridAfter w:val="2"/>
          <w:wAfter w:w="8149" w:type="dxa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B30" w:rsidRPr="00A604C7" w:rsidRDefault="00AC3B30" w:rsidP="00B2180F">
            <w:r w:rsidRPr="00A604C7">
              <w:t>Mūzikas teorija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B30" w:rsidRPr="00A604C7" w:rsidRDefault="00E15B0D" w:rsidP="00B2180F">
            <w:pPr>
              <w:jc w:val="center"/>
            </w:pPr>
            <w:r>
              <w:t>105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B30" w:rsidRPr="00A604C7" w:rsidRDefault="00572218" w:rsidP="00B2180F">
            <w:pPr>
              <w:jc w:val="center"/>
            </w:pPr>
            <w: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B30" w:rsidRPr="00A604C7" w:rsidRDefault="00572218" w:rsidP="00B2180F">
            <w:pPr>
              <w:pStyle w:val="Virsraksts4"/>
              <w:jc w:val="center"/>
              <w:rPr>
                <w:b w:val="0"/>
                <w:lang w:val="lv-LV"/>
              </w:rPr>
            </w:pPr>
            <w:r>
              <w:rPr>
                <w:b w:val="0"/>
                <w:lang w:val="lv-LV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B30" w:rsidRPr="00A604C7" w:rsidRDefault="00572218" w:rsidP="00B2180F">
            <w:pPr>
              <w:jc w:val="center"/>
            </w:pPr>
            <w:r>
              <w:t>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B30" w:rsidRPr="00A604C7" w:rsidRDefault="00AC3B30" w:rsidP="00B2180F">
            <w:pPr>
              <w:jc w:val="center"/>
              <w:rPr>
                <w:b/>
              </w:rPr>
            </w:pPr>
            <w:r w:rsidRPr="00A604C7">
              <w:rPr>
                <w:b/>
              </w:rPr>
              <w:t>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B30" w:rsidRPr="00A604C7" w:rsidRDefault="00AC3B30" w:rsidP="00B2180F">
            <w:pPr>
              <w:jc w:val="center"/>
              <w:rPr>
                <w:b/>
              </w:rPr>
            </w:pPr>
            <w:r w:rsidRPr="00A604C7">
              <w:rPr>
                <w:b/>
              </w:rPr>
              <w:t>--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B30" w:rsidRPr="00A604C7" w:rsidRDefault="00AC3B30" w:rsidP="00B2180F">
            <w:pPr>
              <w:jc w:val="center"/>
              <w:rPr>
                <w:b/>
              </w:rPr>
            </w:pPr>
            <w:r w:rsidRPr="00A604C7">
              <w:rPr>
                <w:b/>
              </w:rPr>
              <w:t>--</w:t>
            </w:r>
          </w:p>
        </w:tc>
      </w:tr>
      <w:tr w:rsidR="00AC3B30" w:rsidRPr="00A604C7" w:rsidTr="00B2180F">
        <w:trPr>
          <w:gridAfter w:val="2"/>
          <w:wAfter w:w="8149" w:type="dxa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B30" w:rsidRPr="00A604C7" w:rsidRDefault="00AC3B30" w:rsidP="00B2180F">
            <w:r w:rsidRPr="00A604C7">
              <w:t>Mūzikas literatūra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B30" w:rsidRPr="00A604C7" w:rsidRDefault="00E15B0D" w:rsidP="00B2180F">
            <w:pPr>
              <w:jc w:val="center"/>
            </w:pPr>
            <w:r>
              <w:t>105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B30" w:rsidRPr="00A604C7" w:rsidRDefault="00AC3B30" w:rsidP="00B2180F">
            <w:pPr>
              <w:jc w:val="center"/>
            </w:pPr>
            <w:r w:rsidRPr="00A604C7">
              <w:t>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B30" w:rsidRPr="00A604C7" w:rsidRDefault="00AC3B30" w:rsidP="00B2180F">
            <w:pPr>
              <w:pStyle w:val="Virsraksts4"/>
              <w:jc w:val="center"/>
              <w:rPr>
                <w:lang w:val="lv-LV"/>
              </w:rPr>
            </w:pPr>
            <w:r w:rsidRPr="00A604C7">
              <w:rPr>
                <w:lang w:val="lv-LV"/>
              </w:rPr>
              <w:t>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B30" w:rsidRPr="00A604C7" w:rsidRDefault="00AC3B30" w:rsidP="00B2180F">
            <w:pPr>
              <w:jc w:val="center"/>
              <w:rPr>
                <w:b/>
              </w:rPr>
            </w:pPr>
            <w:r w:rsidRPr="00A604C7">
              <w:rPr>
                <w:b/>
              </w:rPr>
              <w:t>--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B30" w:rsidRPr="00A604C7" w:rsidRDefault="00572218" w:rsidP="00B2180F">
            <w:pPr>
              <w:jc w:val="center"/>
            </w:pPr>
            <w: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B30" w:rsidRPr="00A604C7" w:rsidRDefault="00572218" w:rsidP="00B2180F">
            <w:pPr>
              <w:jc w:val="center"/>
            </w:pPr>
            <w:r>
              <w:t>35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B30" w:rsidRPr="00572218" w:rsidRDefault="00572218" w:rsidP="00B2180F">
            <w:pPr>
              <w:jc w:val="center"/>
            </w:pPr>
            <w:r w:rsidRPr="00572218">
              <w:t>35</w:t>
            </w:r>
          </w:p>
        </w:tc>
      </w:tr>
      <w:tr w:rsidR="00AC3B30" w:rsidRPr="00A604C7" w:rsidTr="00B2180F">
        <w:trPr>
          <w:gridAfter w:val="2"/>
          <w:wAfter w:w="8149" w:type="dxa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B30" w:rsidRPr="00A604C7" w:rsidRDefault="009F528B" w:rsidP="00B2180F">
            <w:r w:rsidRPr="00A604C7">
              <w:t>Improvizācija, kompozīcija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B30" w:rsidRPr="00A604C7" w:rsidRDefault="00C2576D" w:rsidP="00B2180F">
            <w:pPr>
              <w:jc w:val="center"/>
            </w:pPr>
            <w:r w:rsidRPr="00A604C7">
              <w:t>1</w:t>
            </w:r>
            <w:r w:rsidR="00E15B0D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B30" w:rsidRPr="00A604C7" w:rsidRDefault="00C2576D" w:rsidP="00B2180F">
            <w:pPr>
              <w:jc w:val="center"/>
            </w:pPr>
            <w:r w:rsidRPr="00A604C7">
              <w:t>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B30" w:rsidRPr="00A604C7" w:rsidRDefault="00C2576D" w:rsidP="00B2180F">
            <w:pPr>
              <w:pStyle w:val="Virsraksts4"/>
              <w:jc w:val="center"/>
              <w:rPr>
                <w:lang w:val="lv-LV"/>
              </w:rPr>
            </w:pPr>
            <w:r w:rsidRPr="00A604C7">
              <w:rPr>
                <w:lang w:val="lv-LV"/>
              </w:rPr>
              <w:t>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B30" w:rsidRPr="00A604C7" w:rsidRDefault="00C2576D" w:rsidP="00B2180F">
            <w:pPr>
              <w:jc w:val="center"/>
              <w:rPr>
                <w:b/>
              </w:rPr>
            </w:pPr>
            <w:r w:rsidRPr="00A604C7">
              <w:rPr>
                <w:b/>
              </w:rPr>
              <w:t>--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B30" w:rsidRPr="00A604C7" w:rsidRDefault="00C2576D" w:rsidP="00B2180F">
            <w:pPr>
              <w:jc w:val="center"/>
            </w:pPr>
            <w:r w:rsidRPr="00A604C7">
              <w:t>3</w:t>
            </w:r>
            <w:r w:rsidR="00572218"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B30" w:rsidRPr="00A604C7" w:rsidRDefault="00C2576D" w:rsidP="00B2180F">
            <w:pPr>
              <w:jc w:val="center"/>
            </w:pPr>
            <w:r w:rsidRPr="00A604C7">
              <w:t>3</w:t>
            </w:r>
            <w:r w:rsidR="00572218">
              <w:t>5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B30" w:rsidRPr="00A604C7" w:rsidRDefault="00C2576D" w:rsidP="00B2180F">
            <w:pPr>
              <w:jc w:val="center"/>
            </w:pPr>
            <w:r w:rsidRPr="00A604C7">
              <w:t>3</w:t>
            </w:r>
            <w:r w:rsidR="00572218">
              <w:t>5</w:t>
            </w:r>
          </w:p>
        </w:tc>
      </w:tr>
      <w:tr w:rsidR="00AC3B30" w:rsidRPr="00A604C7" w:rsidTr="00B2180F">
        <w:trPr>
          <w:gridAfter w:val="2"/>
          <w:wAfter w:w="8149" w:type="dxa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30" w:rsidRPr="00A604C7" w:rsidRDefault="009F528B" w:rsidP="00B2180F">
            <w:r w:rsidRPr="00A604C7">
              <w:t>Mācību prakse: koncertu repertuāra sagatavošana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B30" w:rsidRPr="00A604C7" w:rsidRDefault="00E15B0D" w:rsidP="00B2180F">
            <w:pPr>
              <w:jc w:val="center"/>
            </w:pPr>
            <w:r>
              <w:t>280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B30" w:rsidRPr="00A604C7" w:rsidRDefault="009F528B" w:rsidP="00B2180F">
            <w:pPr>
              <w:jc w:val="center"/>
            </w:pPr>
            <w:r w:rsidRPr="00A604C7">
              <w:t>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B30" w:rsidRPr="00A604C7" w:rsidRDefault="00E15B0D" w:rsidP="00B2180F">
            <w:pPr>
              <w:pStyle w:val="Virsraksts4"/>
              <w:jc w:val="center"/>
              <w:rPr>
                <w:b w:val="0"/>
                <w:lang w:val="lv-LV"/>
              </w:rPr>
            </w:pPr>
            <w:r>
              <w:rPr>
                <w:b w:val="0"/>
                <w:lang w:val="lv-LV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B30" w:rsidRPr="00A604C7" w:rsidRDefault="00E15B0D" w:rsidP="00B2180F">
            <w:pPr>
              <w:jc w:val="center"/>
            </w:pPr>
            <w:r>
              <w:t>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B30" w:rsidRPr="00A604C7" w:rsidRDefault="00346E98" w:rsidP="00B2180F">
            <w:pPr>
              <w:jc w:val="center"/>
            </w:pPr>
            <w:r w:rsidRPr="00A604C7"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B30" w:rsidRPr="00A604C7" w:rsidRDefault="00346E98" w:rsidP="00B2180F">
            <w:pPr>
              <w:jc w:val="center"/>
            </w:pPr>
            <w:r w:rsidRPr="00A604C7">
              <w:t>70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B30" w:rsidRPr="00A604C7" w:rsidRDefault="00346E98" w:rsidP="00B2180F">
            <w:pPr>
              <w:jc w:val="center"/>
            </w:pPr>
            <w:r w:rsidRPr="00A604C7">
              <w:t>70</w:t>
            </w:r>
          </w:p>
        </w:tc>
      </w:tr>
      <w:tr w:rsidR="00B07087" w:rsidRPr="00A604C7" w:rsidTr="00B2180F">
        <w:trPr>
          <w:gridAfter w:val="2"/>
          <w:wAfter w:w="8149" w:type="dxa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87" w:rsidRPr="00A604C7" w:rsidRDefault="00B07087" w:rsidP="00B2180F">
            <w:pPr>
              <w:jc w:val="center"/>
            </w:pPr>
            <w:r>
              <w:t xml:space="preserve">Noslēguma pārbaudījums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087" w:rsidRDefault="00B07087" w:rsidP="00B2180F">
            <w:pPr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087" w:rsidRPr="00A604C7" w:rsidRDefault="00B07087" w:rsidP="00B2180F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087" w:rsidRDefault="00B07087" w:rsidP="00B2180F">
            <w:pPr>
              <w:pStyle w:val="Virsraksts4"/>
              <w:jc w:val="center"/>
              <w:rPr>
                <w:b w:val="0"/>
                <w:lang w:val="lv-LV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087" w:rsidRDefault="00B07087" w:rsidP="00B2180F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087" w:rsidRPr="00A604C7" w:rsidRDefault="00B07087" w:rsidP="00B2180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087" w:rsidRPr="00A604C7" w:rsidRDefault="00B07087" w:rsidP="00B2180F">
            <w:pPr>
              <w:jc w:val="center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087" w:rsidRPr="00A604C7" w:rsidRDefault="00B07087" w:rsidP="00B2180F">
            <w:pPr>
              <w:jc w:val="center"/>
            </w:pPr>
            <w:r>
              <w:t>3</w:t>
            </w:r>
          </w:p>
        </w:tc>
      </w:tr>
      <w:tr w:rsidR="009F528B" w:rsidRPr="00A604C7" w:rsidTr="00B2180F">
        <w:trPr>
          <w:gridAfter w:val="2"/>
          <w:wAfter w:w="8149" w:type="dxa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528B" w:rsidRPr="00A604C7" w:rsidRDefault="009F528B" w:rsidP="00A5023A">
            <w:pPr>
              <w:jc w:val="right"/>
              <w:rPr>
                <w:b/>
              </w:rPr>
            </w:pPr>
            <w:r w:rsidRPr="00A604C7">
              <w:rPr>
                <w:b/>
              </w:rPr>
              <w:t>KOPĀ: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528B" w:rsidRPr="00B07087" w:rsidRDefault="009F528B" w:rsidP="00B2180F">
            <w:pPr>
              <w:jc w:val="center"/>
              <w:rPr>
                <w:color w:val="000000"/>
              </w:rPr>
            </w:pPr>
            <w:r w:rsidRPr="00B07087">
              <w:rPr>
                <w:color w:val="000000"/>
              </w:rPr>
              <w:t>2033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528B" w:rsidRPr="00A604C7" w:rsidRDefault="00B07087" w:rsidP="00B2180F">
            <w:pPr>
              <w:jc w:val="center"/>
            </w:pPr>
            <w:r>
              <w:t>2</w:t>
            </w:r>
            <w:r w:rsidR="001D15D1"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528B" w:rsidRPr="00A604C7" w:rsidRDefault="001D15D1" w:rsidP="00B2180F">
            <w:pPr>
              <w:pStyle w:val="Virsraksts4"/>
              <w:jc w:val="center"/>
              <w:rPr>
                <w:b w:val="0"/>
                <w:lang w:val="lv-LV"/>
              </w:rPr>
            </w:pPr>
            <w:r>
              <w:rPr>
                <w:b w:val="0"/>
                <w:lang w:val="lv-LV"/>
              </w:rPr>
              <w:t>280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528B" w:rsidRPr="00A604C7" w:rsidRDefault="00B07087" w:rsidP="00B2180F">
            <w:pPr>
              <w:jc w:val="center"/>
            </w:pPr>
            <w:r>
              <w:t>315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528B" w:rsidRPr="00A604C7" w:rsidRDefault="00B07087" w:rsidP="00B2180F">
            <w:pPr>
              <w:jc w:val="center"/>
            </w:pPr>
            <w:r>
              <w:t>420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528B" w:rsidRPr="00A604C7" w:rsidRDefault="001D15D1" w:rsidP="00B2180F">
            <w:pPr>
              <w:jc w:val="center"/>
            </w:pPr>
            <w:r>
              <w:t>420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528B" w:rsidRPr="00A604C7" w:rsidRDefault="00190C8A" w:rsidP="00B2180F">
            <w:pPr>
              <w:jc w:val="center"/>
            </w:pPr>
            <w:r>
              <w:t>3</w:t>
            </w:r>
            <w:r w:rsidR="001D15D1">
              <w:t>53</w:t>
            </w:r>
          </w:p>
        </w:tc>
      </w:tr>
    </w:tbl>
    <w:p w:rsidR="008238BE" w:rsidRPr="00A604C7" w:rsidRDefault="008238BE" w:rsidP="00E634DA">
      <w:pPr>
        <w:ind w:left="720" w:firstLine="720"/>
      </w:pPr>
    </w:p>
    <w:p w:rsidR="00E634DA" w:rsidRPr="00A604C7" w:rsidRDefault="00E634DA" w:rsidP="00827F91">
      <w:pPr>
        <w:rPr>
          <w:b/>
          <w:sz w:val="16"/>
        </w:rPr>
      </w:pPr>
    </w:p>
    <w:p w:rsidR="00E634DA" w:rsidRDefault="00E634DA" w:rsidP="00B76530">
      <w:pPr>
        <w:rPr>
          <w:b/>
        </w:rPr>
      </w:pPr>
      <w:r w:rsidRPr="00A604C7">
        <w:rPr>
          <w:b/>
        </w:rPr>
        <w:t>Atbildīgā persona par mācību plāna sastādīšanu skolā</w:t>
      </w:r>
      <w:r w:rsidR="00B76530">
        <w:rPr>
          <w:b/>
        </w:rPr>
        <w:t>:</w:t>
      </w:r>
    </w:p>
    <w:p w:rsidR="00B76530" w:rsidRDefault="00B76530" w:rsidP="00E634DA">
      <w:pPr>
        <w:ind w:left="720" w:firstLine="720"/>
        <w:rPr>
          <w:b/>
        </w:rPr>
      </w:pPr>
    </w:p>
    <w:p w:rsidR="00B76530" w:rsidRPr="00A604C7" w:rsidRDefault="00774AA0" w:rsidP="00E634DA">
      <w:pPr>
        <w:ind w:left="720" w:firstLine="720"/>
        <w:rPr>
          <w:b/>
        </w:rPr>
      </w:pPr>
      <w:r>
        <w:rPr>
          <w:b/>
        </w:rPr>
        <w:t>Kandavas Deju skolas direktore</w:t>
      </w:r>
      <w:r w:rsidR="00B76530">
        <w:rPr>
          <w:b/>
        </w:rPr>
        <w:t xml:space="preserve"> – Andra Eimane</w:t>
      </w:r>
    </w:p>
    <w:p w:rsidR="00E634DA" w:rsidRPr="00A604C7" w:rsidRDefault="00E634DA" w:rsidP="00E634DA">
      <w:pPr>
        <w:ind w:left="720" w:firstLine="720"/>
        <w:rPr>
          <w:b/>
        </w:rPr>
      </w:pPr>
    </w:p>
    <w:p w:rsidR="00CD3713" w:rsidRPr="00A604C7" w:rsidRDefault="00CD3713" w:rsidP="00827F91">
      <w:pPr>
        <w:ind w:left="720" w:firstLine="720"/>
        <w:rPr>
          <w:b/>
        </w:rPr>
      </w:pPr>
    </w:p>
    <w:p w:rsidR="005B45D3" w:rsidRPr="00A604C7" w:rsidRDefault="005B45D3" w:rsidP="00827F91">
      <w:pPr>
        <w:ind w:left="720" w:firstLine="720"/>
        <w:rPr>
          <w:b/>
        </w:rPr>
      </w:pPr>
    </w:p>
    <w:p w:rsidR="005B45D3" w:rsidRPr="00A604C7" w:rsidRDefault="005B45D3" w:rsidP="00827F91">
      <w:pPr>
        <w:ind w:left="720" w:firstLine="720"/>
        <w:rPr>
          <w:b/>
        </w:rPr>
      </w:pPr>
    </w:p>
    <w:p w:rsidR="005B45D3" w:rsidRDefault="005B45D3" w:rsidP="00827F91">
      <w:pPr>
        <w:ind w:left="720" w:firstLine="720"/>
        <w:rPr>
          <w:b/>
        </w:rPr>
      </w:pPr>
    </w:p>
    <w:p w:rsidR="00B56C63" w:rsidRDefault="00B56C63" w:rsidP="00827F91">
      <w:pPr>
        <w:ind w:left="720" w:firstLine="720"/>
        <w:rPr>
          <w:b/>
        </w:rPr>
      </w:pPr>
    </w:p>
    <w:p w:rsidR="005B45D3" w:rsidRPr="00A604C7" w:rsidRDefault="005B45D3" w:rsidP="00AA01B4">
      <w:pPr>
        <w:rPr>
          <w:b/>
        </w:rPr>
      </w:pPr>
    </w:p>
    <w:tbl>
      <w:tblPr>
        <w:tblW w:w="10188" w:type="dxa"/>
        <w:tblLayout w:type="fixed"/>
        <w:tblLook w:val="0000"/>
      </w:tblPr>
      <w:tblGrid>
        <w:gridCol w:w="3227"/>
        <w:gridCol w:w="6961"/>
      </w:tblGrid>
      <w:tr w:rsidR="00886ADA" w:rsidRPr="00A604C7" w:rsidTr="003C259D">
        <w:tc>
          <w:tcPr>
            <w:tcW w:w="3227" w:type="dxa"/>
          </w:tcPr>
          <w:p w:rsidR="00886ADA" w:rsidRPr="00A604C7" w:rsidRDefault="00886ADA" w:rsidP="003C259D">
            <w:pPr>
              <w:pStyle w:val="Galvene"/>
              <w:rPr>
                <w:rFonts w:ascii="Times New Roman" w:hAnsi="Times New Roman"/>
                <w:szCs w:val="24"/>
                <w:lang w:val="lv-LV"/>
              </w:rPr>
            </w:pPr>
            <w:r w:rsidRPr="00A604C7">
              <w:rPr>
                <w:rFonts w:ascii="Times New Roman" w:hAnsi="Times New Roman"/>
                <w:szCs w:val="24"/>
                <w:lang w:val="lv-LV"/>
              </w:rPr>
              <w:lastRenderedPageBreak/>
              <w:t>IZGLĪTĪBAS IESTĀDE</w:t>
            </w:r>
          </w:p>
        </w:tc>
        <w:tc>
          <w:tcPr>
            <w:tcW w:w="6961" w:type="dxa"/>
          </w:tcPr>
          <w:p w:rsidR="00886ADA" w:rsidRPr="00A604C7" w:rsidRDefault="00D46970" w:rsidP="003C259D">
            <w:pPr>
              <w:pStyle w:val="Galvene"/>
              <w:rPr>
                <w:rFonts w:ascii="Times New Roman" w:hAnsi="Times New Roman"/>
                <w:b/>
                <w:szCs w:val="24"/>
                <w:lang w:val="lv-LV"/>
              </w:rPr>
            </w:pPr>
            <w:r>
              <w:rPr>
                <w:rFonts w:ascii="Times New Roman" w:hAnsi="Times New Roman"/>
                <w:b/>
                <w:szCs w:val="24"/>
                <w:lang w:val="lv-LV"/>
              </w:rPr>
              <w:t>Kandavas deju skola</w:t>
            </w:r>
          </w:p>
        </w:tc>
      </w:tr>
      <w:tr w:rsidR="00886ADA" w:rsidRPr="00A604C7" w:rsidTr="003C259D">
        <w:tc>
          <w:tcPr>
            <w:tcW w:w="3227" w:type="dxa"/>
          </w:tcPr>
          <w:p w:rsidR="00886ADA" w:rsidRPr="00A604C7" w:rsidRDefault="00886ADA" w:rsidP="003C259D">
            <w:pPr>
              <w:pStyle w:val="Galvene"/>
              <w:rPr>
                <w:rFonts w:ascii="Times New Roman" w:hAnsi="Times New Roman"/>
                <w:szCs w:val="24"/>
                <w:lang w:val="lv-LV"/>
              </w:rPr>
            </w:pPr>
            <w:r w:rsidRPr="00A604C7">
              <w:rPr>
                <w:rFonts w:ascii="Times New Roman" w:hAnsi="Times New Roman"/>
                <w:szCs w:val="24"/>
                <w:lang w:val="lv-LV"/>
              </w:rPr>
              <w:t>PROGRAMMAS VEIDS</w:t>
            </w:r>
          </w:p>
        </w:tc>
        <w:tc>
          <w:tcPr>
            <w:tcW w:w="6961" w:type="dxa"/>
          </w:tcPr>
          <w:p w:rsidR="00886ADA" w:rsidRPr="00A604C7" w:rsidRDefault="00886ADA" w:rsidP="003C259D">
            <w:pPr>
              <w:pStyle w:val="Galvene"/>
              <w:rPr>
                <w:rFonts w:ascii="Times New Roman" w:hAnsi="Times New Roman"/>
                <w:b/>
                <w:szCs w:val="24"/>
                <w:lang w:val="lv-LV"/>
              </w:rPr>
            </w:pPr>
            <w:r w:rsidRPr="00A604C7">
              <w:rPr>
                <w:rFonts w:ascii="Times New Roman" w:hAnsi="Times New Roman"/>
                <w:b/>
                <w:szCs w:val="24"/>
                <w:lang w:val="lv-LV"/>
              </w:rPr>
              <w:t>Profesionālās ievirzes izglītības programma</w:t>
            </w:r>
          </w:p>
        </w:tc>
      </w:tr>
      <w:tr w:rsidR="00886ADA" w:rsidRPr="00A604C7" w:rsidTr="003C259D">
        <w:tc>
          <w:tcPr>
            <w:tcW w:w="3227" w:type="dxa"/>
          </w:tcPr>
          <w:p w:rsidR="00886ADA" w:rsidRPr="00A604C7" w:rsidRDefault="00886ADA" w:rsidP="003C259D">
            <w:pPr>
              <w:pStyle w:val="Galvene"/>
              <w:rPr>
                <w:rFonts w:ascii="Times New Roman" w:hAnsi="Times New Roman"/>
                <w:szCs w:val="24"/>
                <w:lang w:val="lv-LV"/>
              </w:rPr>
            </w:pPr>
            <w:r w:rsidRPr="00A604C7">
              <w:rPr>
                <w:rFonts w:ascii="Times New Roman" w:hAnsi="Times New Roman"/>
                <w:szCs w:val="24"/>
                <w:lang w:val="lv-LV"/>
              </w:rPr>
              <w:t>PROGRAMMU KOPA</w:t>
            </w:r>
          </w:p>
        </w:tc>
        <w:tc>
          <w:tcPr>
            <w:tcW w:w="6961" w:type="dxa"/>
          </w:tcPr>
          <w:p w:rsidR="00886ADA" w:rsidRPr="00A604C7" w:rsidRDefault="00886ADA" w:rsidP="003C259D">
            <w:pPr>
              <w:pStyle w:val="Galvene"/>
              <w:rPr>
                <w:rFonts w:ascii="Times New Roman" w:hAnsi="Times New Roman"/>
                <w:b/>
                <w:szCs w:val="24"/>
                <w:lang w:val="lv-LV"/>
              </w:rPr>
            </w:pPr>
            <w:r w:rsidRPr="00A604C7">
              <w:rPr>
                <w:rFonts w:ascii="Times New Roman" w:hAnsi="Times New Roman"/>
                <w:b/>
                <w:lang w:val="lv-LV"/>
              </w:rPr>
              <w:t>Deja</w:t>
            </w:r>
          </w:p>
        </w:tc>
      </w:tr>
      <w:tr w:rsidR="00886ADA" w:rsidRPr="00A604C7" w:rsidTr="003C259D">
        <w:tc>
          <w:tcPr>
            <w:tcW w:w="3227" w:type="dxa"/>
          </w:tcPr>
          <w:p w:rsidR="00886ADA" w:rsidRPr="00A604C7" w:rsidRDefault="00886ADA" w:rsidP="003C259D">
            <w:pPr>
              <w:pStyle w:val="Galvene"/>
              <w:rPr>
                <w:rFonts w:ascii="Times New Roman" w:hAnsi="Times New Roman"/>
                <w:szCs w:val="24"/>
                <w:lang w:val="lv-LV"/>
              </w:rPr>
            </w:pPr>
            <w:r w:rsidRPr="00A604C7">
              <w:rPr>
                <w:rFonts w:ascii="Times New Roman" w:hAnsi="Times New Roman"/>
                <w:szCs w:val="24"/>
                <w:lang w:val="lv-LV"/>
              </w:rPr>
              <w:t>ĪSTENOŠANAS ILGUMS</w:t>
            </w:r>
          </w:p>
        </w:tc>
        <w:tc>
          <w:tcPr>
            <w:tcW w:w="6961" w:type="dxa"/>
          </w:tcPr>
          <w:p w:rsidR="00886ADA" w:rsidRPr="00A604C7" w:rsidRDefault="00886ADA" w:rsidP="003C259D">
            <w:pPr>
              <w:pStyle w:val="Galvene"/>
              <w:rPr>
                <w:rFonts w:ascii="Times New Roman" w:hAnsi="Times New Roman"/>
                <w:b/>
                <w:szCs w:val="24"/>
                <w:lang w:val="lv-LV"/>
              </w:rPr>
            </w:pPr>
            <w:r>
              <w:rPr>
                <w:rFonts w:ascii="Times New Roman" w:hAnsi="Times New Roman"/>
                <w:b/>
                <w:szCs w:val="24"/>
                <w:lang w:val="lv-LV"/>
              </w:rPr>
              <w:t>6 gadi (</w:t>
            </w:r>
            <w:r w:rsidRPr="00A604C7">
              <w:rPr>
                <w:rFonts w:ascii="Times New Roman" w:hAnsi="Times New Roman"/>
                <w:b/>
                <w:szCs w:val="24"/>
                <w:lang w:val="lv-LV"/>
              </w:rPr>
              <w:t>2033 stundas</w:t>
            </w:r>
            <w:r>
              <w:rPr>
                <w:rFonts w:ascii="Times New Roman" w:hAnsi="Times New Roman"/>
                <w:b/>
                <w:szCs w:val="24"/>
                <w:lang w:val="lv-LV"/>
              </w:rPr>
              <w:t>)</w:t>
            </w:r>
          </w:p>
        </w:tc>
      </w:tr>
    </w:tbl>
    <w:p w:rsidR="007E12DC" w:rsidRPr="00A604C7" w:rsidRDefault="007E12DC" w:rsidP="007E12DC">
      <w:pPr>
        <w:pStyle w:val="Galvene"/>
        <w:rPr>
          <w:rFonts w:ascii="Times New Roman" w:hAnsi="Times New Roman"/>
          <w:lang w:val="lv-LV"/>
        </w:rPr>
      </w:pPr>
    </w:p>
    <w:p w:rsidR="007E12DC" w:rsidRPr="00A604C7" w:rsidRDefault="007E12DC" w:rsidP="007E12DC">
      <w:pPr>
        <w:pStyle w:val="Pamatteksts2"/>
        <w:rPr>
          <w:rFonts w:ascii="Times New Roman" w:hAnsi="Times New Roman"/>
        </w:rPr>
      </w:pPr>
    </w:p>
    <w:p w:rsidR="007E12DC" w:rsidRPr="005A1C9C" w:rsidRDefault="007E12DC" w:rsidP="007E12DC">
      <w:pPr>
        <w:pStyle w:val="Virsraksts8"/>
        <w:rPr>
          <w:sz w:val="24"/>
          <w:lang w:val="lv-LV"/>
        </w:rPr>
      </w:pPr>
      <w:r w:rsidRPr="005A1C9C">
        <w:rPr>
          <w:sz w:val="24"/>
          <w:lang w:val="lv-LV"/>
        </w:rPr>
        <w:t>PROFESIONĀLĀS IZGLĪTĪBAS PROGRAMMAS</w:t>
      </w:r>
    </w:p>
    <w:p w:rsidR="007E12DC" w:rsidRPr="00A604C7" w:rsidRDefault="007E12DC" w:rsidP="007E12DC">
      <w:pPr>
        <w:pStyle w:val="Virsraksts8"/>
        <w:rPr>
          <w:lang w:val="lv-LV"/>
        </w:rPr>
      </w:pPr>
      <w:r w:rsidRPr="005A1C9C">
        <w:rPr>
          <w:sz w:val="24"/>
          <w:lang w:val="lv-LV"/>
        </w:rPr>
        <w:t>ĪSTENOŠANAI NEPIECIEŠAMIE MATERIĀLIE LĪDZEKĻI</w:t>
      </w:r>
    </w:p>
    <w:p w:rsidR="007E12DC" w:rsidRPr="00A604C7" w:rsidRDefault="007E12DC" w:rsidP="007E12DC">
      <w:pPr>
        <w:jc w:val="center"/>
        <w:rPr>
          <w:b/>
          <w:sz w:val="28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3"/>
        <w:gridCol w:w="6662"/>
        <w:gridCol w:w="1705"/>
      </w:tblGrid>
      <w:tr w:rsidR="007E12DC" w:rsidRPr="00A604C7">
        <w:trPr>
          <w:cantSplit/>
          <w:trHeight w:val="891"/>
        </w:trPr>
        <w:tc>
          <w:tcPr>
            <w:tcW w:w="813" w:type="dxa"/>
          </w:tcPr>
          <w:p w:rsidR="007E12DC" w:rsidRPr="00A604C7" w:rsidRDefault="007E12DC" w:rsidP="00A5023A">
            <w:pPr>
              <w:jc w:val="center"/>
              <w:rPr>
                <w:sz w:val="22"/>
              </w:rPr>
            </w:pPr>
          </w:p>
          <w:p w:rsidR="007E12DC" w:rsidRPr="00A604C7" w:rsidRDefault="007E12DC" w:rsidP="00A5023A">
            <w:pPr>
              <w:jc w:val="center"/>
              <w:rPr>
                <w:sz w:val="22"/>
              </w:rPr>
            </w:pPr>
            <w:r w:rsidRPr="00A604C7">
              <w:rPr>
                <w:sz w:val="22"/>
              </w:rPr>
              <w:t>Nr.</w:t>
            </w:r>
          </w:p>
          <w:p w:rsidR="007E12DC" w:rsidRPr="00A604C7" w:rsidRDefault="007E12DC" w:rsidP="00A5023A">
            <w:pPr>
              <w:jc w:val="center"/>
              <w:rPr>
                <w:sz w:val="22"/>
              </w:rPr>
            </w:pPr>
            <w:r w:rsidRPr="00A604C7">
              <w:rPr>
                <w:sz w:val="22"/>
              </w:rPr>
              <w:t>p.k.</w:t>
            </w:r>
          </w:p>
        </w:tc>
        <w:tc>
          <w:tcPr>
            <w:tcW w:w="6662" w:type="dxa"/>
          </w:tcPr>
          <w:p w:rsidR="007E12DC" w:rsidRPr="00A604C7" w:rsidRDefault="007E12DC" w:rsidP="00A5023A">
            <w:pPr>
              <w:jc w:val="center"/>
              <w:rPr>
                <w:sz w:val="22"/>
              </w:rPr>
            </w:pPr>
          </w:p>
          <w:p w:rsidR="007E12DC" w:rsidRPr="00A604C7" w:rsidRDefault="007E12DC" w:rsidP="00A5023A">
            <w:pPr>
              <w:jc w:val="center"/>
              <w:rPr>
                <w:sz w:val="22"/>
              </w:rPr>
            </w:pPr>
            <w:r w:rsidRPr="00A604C7">
              <w:rPr>
                <w:sz w:val="22"/>
              </w:rPr>
              <w:t>Materiālo līdzekļu nosaukums</w:t>
            </w:r>
          </w:p>
          <w:p w:rsidR="007E12DC" w:rsidRPr="00A604C7" w:rsidRDefault="007E12DC" w:rsidP="00A5023A">
            <w:pPr>
              <w:jc w:val="center"/>
              <w:rPr>
                <w:sz w:val="22"/>
              </w:rPr>
            </w:pPr>
            <w:r w:rsidRPr="00A604C7">
              <w:rPr>
                <w:sz w:val="22"/>
              </w:rPr>
              <w:t>(pa veidiem)</w:t>
            </w:r>
          </w:p>
        </w:tc>
        <w:tc>
          <w:tcPr>
            <w:tcW w:w="1705" w:type="dxa"/>
            <w:tcBorders>
              <w:bottom w:val="single" w:sz="4" w:space="0" w:color="auto"/>
            </w:tcBorders>
          </w:tcPr>
          <w:p w:rsidR="007E12DC" w:rsidRPr="00A604C7" w:rsidRDefault="007E12DC" w:rsidP="00A5023A">
            <w:pPr>
              <w:jc w:val="center"/>
              <w:rPr>
                <w:sz w:val="22"/>
              </w:rPr>
            </w:pPr>
          </w:p>
          <w:p w:rsidR="007E12DC" w:rsidRPr="00A604C7" w:rsidRDefault="007E12DC" w:rsidP="00A5023A">
            <w:pPr>
              <w:jc w:val="center"/>
              <w:rPr>
                <w:sz w:val="22"/>
              </w:rPr>
            </w:pPr>
            <w:r w:rsidRPr="00A604C7">
              <w:rPr>
                <w:sz w:val="22"/>
              </w:rPr>
              <w:t>Daudzums</w:t>
            </w:r>
          </w:p>
        </w:tc>
      </w:tr>
      <w:tr w:rsidR="007E12DC" w:rsidRPr="00A604C7">
        <w:trPr>
          <w:cantSplit/>
        </w:trPr>
        <w:tc>
          <w:tcPr>
            <w:tcW w:w="813" w:type="dxa"/>
          </w:tcPr>
          <w:p w:rsidR="007E12DC" w:rsidRPr="00A604C7" w:rsidRDefault="007E12DC" w:rsidP="00A5023A">
            <w:pPr>
              <w:pStyle w:val="Virsraksts3"/>
              <w:rPr>
                <w:rFonts w:ascii="Times New Roman" w:hAnsi="Times New Roman"/>
                <w:sz w:val="22"/>
                <w:lang w:val="lv-LV"/>
              </w:rPr>
            </w:pPr>
            <w:r w:rsidRPr="00A604C7">
              <w:rPr>
                <w:rFonts w:ascii="Times New Roman" w:hAnsi="Times New Roman"/>
                <w:sz w:val="22"/>
                <w:lang w:val="lv-LV"/>
              </w:rPr>
              <w:t>1.</w:t>
            </w:r>
          </w:p>
        </w:tc>
        <w:tc>
          <w:tcPr>
            <w:tcW w:w="6662" w:type="dxa"/>
          </w:tcPr>
          <w:p w:rsidR="007E12DC" w:rsidRPr="00A604C7" w:rsidRDefault="007E12DC" w:rsidP="00A5023A">
            <w:pPr>
              <w:pStyle w:val="Virsraksts3"/>
              <w:rPr>
                <w:rFonts w:ascii="Times New Roman" w:hAnsi="Times New Roman"/>
                <w:sz w:val="22"/>
                <w:lang w:val="lv-LV"/>
              </w:rPr>
            </w:pPr>
            <w:r w:rsidRPr="00A604C7">
              <w:rPr>
                <w:rFonts w:ascii="Times New Roman" w:hAnsi="Times New Roman"/>
                <w:sz w:val="22"/>
                <w:lang w:val="lv-LV"/>
              </w:rPr>
              <w:t>Telpu aprīkojums</w:t>
            </w:r>
          </w:p>
        </w:tc>
        <w:tc>
          <w:tcPr>
            <w:tcW w:w="1705" w:type="dxa"/>
          </w:tcPr>
          <w:p w:rsidR="007E12DC" w:rsidRPr="00A604C7" w:rsidRDefault="007E12DC" w:rsidP="00A5023A">
            <w:pPr>
              <w:pStyle w:val="Virsraksts4"/>
              <w:rPr>
                <w:sz w:val="22"/>
                <w:lang w:val="lv-LV"/>
              </w:rPr>
            </w:pPr>
          </w:p>
        </w:tc>
      </w:tr>
      <w:tr w:rsidR="007E12DC" w:rsidRPr="00A604C7">
        <w:trPr>
          <w:cantSplit/>
        </w:trPr>
        <w:tc>
          <w:tcPr>
            <w:tcW w:w="813" w:type="dxa"/>
          </w:tcPr>
          <w:p w:rsidR="007E12DC" w:rsidRPr="00A604C7" w:rsidRDefault="007E12DC" w:rsidP="00A5023A">
            <w:pPr>
              <w:pStyle w:val="Virsraksts3"/>
              <w:rPr>
                <w:rFonts w:ascii="Times New Roman" w:hAnsi="Times New Roman"/>
                <w:sz w:val="22"/>
                <w:lang w:val="lv-LV"/>
              </w:rPr>
            </w:pPr>
            <w:r w:rsidRPr="00A604C7">
              <w:rPr>
                <w:rFonts w:ascii="Times New Roman" w:hAnsi="Times New Roman"/>
                <w:sz w:val="22"/>
                <w:lang w:val="lv-LV"/>
              </w:rPr>
              <w:t>1.1.</w:t>
            </w:r>
          </w:p>
        </w:tc>
        <w:tc>
          <w:tcPr>
            <w:tcW w:w="6662" w:type="dxa"/>
          </w:tcPr>
          <w:p w:rsidR="007E12DC" w:rsidRPr="00A604C7" w:rsidRDefault="00D46970" w:rsidP="00A5023A">
            <w:pPr>
              <w:pStyle w:val="Virsraksts3"/>
              <w:rPr>
                <w:rFonts w:ascii="Times New Roman" w:hAnsi="Times New Roman"/>
                <w:sz w:val="22"/>
                <w:lang w:val="lv-LV"/>
              </w:rPr>
            </w:pPr>
            <w:r>
              <w:rPr>
                <w:rFonts w:ascii="Times New Roman" w:hAnsi="Times New Roman"/>
                <w:sz w:val="22"/>
                <w:lang w:val="lv-LV"/>
              </w:rPr>
              <w:t>Mācību telpa</w:t>
            </w:r>
          </w:p>
        </w:tc>
        <w:tc>
          <w:tcPr>
            <w:tcW w:w="1705" w:type="dxa"/>
          </w:tcPr>
          <w:p w:rsidR="007E12DC" w:rsidRPr="00A604C7" w:rsidRDefault="00D46970" w:rsidP="001439A3">
            <w:pPr>
              <w:pStyle w:val="Virsraksts4"/>
              <w:jc w:val="center"/>
              <w:rPr>
                <w:sz w:val="22"/>
                <w:lang w:val="lv-LV"/>
              </w:rPr>
            </w:pPr>
            <w:r>
              <w:rPr>
                <w:sz w:val="22"/>
                <w:lang w:val="lv-LV"/>
              </w:rPr>
              <w:t>1</w:t>
            </w:r>
          </w:p>
        </w:tc>
      </w:tr>
      <w:tr w:rsidR="007E12DC" w:rsidRPr="00A604C7">
        <w:trPr>
          <w:cantSplit/>
        </w:trPr>
        <w:tc>
          <w:tcPr>
            <w:tcW w:w="813" w:type="dxa"/>
          </w:tcPr>
          <w:p w:rsidR="007E12DC" w:rsidRPr="00A604C7" w:rsidRDefault="007E12DC" w:rsidP="00A5023A">
            <w:pPr>
              <w:pStyle w:val="Virsraksts3"/>
              <w:rPr>
                <w:rFonts w:ascii="Times New Roman" w:hAnsi="Times New Roman"/>
                <w:sz w:val="22"/>
                <w:lang w:val="lv-LV"/>
              </w:rPr>
            </w:pPr>
            <w:r w:rsidRPr="00A604C7">
              <w:rPr>
                <w:rFonts w:ascii="Times New Roman" w:hAnsi="Times New Roman"/>
                <w:sz w:val="22"/>
                <w:lang w:val="lv-LV"/>
              </w:rPr>
              <w:t>1.2.</w:t>
            </w:r>
          </w:p>
        </w:tc>
        <w:tc>
          <w:tcPr>
            <w:tcW w:w="6662" w:type="dxa"/>
          </w:tcPr>
          <w:p w:rsidR="007E12DC" w:rsidRPr="00A604C7" w:rsidRDefault="002203B4" w:rsidP="00A5023A">
            <w:pPr>
              <w:pStyle w:val="Virsraksts3"/>
              <w:rPr>
                <w:rFonts w:ascii="Times New Roman" w:hAnsi="Times New Roman"/>
                <w:sz w:val="22"/>
                <w:lang w:val="lv-LV"/>
              </w:rPr>
            </w:pPr>
            <w:r w:rsidRPr="00A604C7">
              <w:rPr>
                <w:rFonts w:ascii="Times New Roman" w:hAnsi="Times New Roman"/>
                <w:sz w:val="22"/>
                <w:lang w:val="lv-LV"/>
              </w:rPr>
              <w:t>Zāle</w:t>
            </w:r>
          </w:p>
        </w:tc>
        <w:tc>
          <w:tcPr>
            <w:tcW w:w="1705" w:type="dxa"/>
          </w:tcPr>
          <w:p w:rsidR="007E12DC" w:rsidRPr="00A604C7" w:rsidRDefault="002203B4" w:rsidP="001439A3">
            <w:pPr>
              <w:pStyle w:val="Virsraksts4"/>
              <w:jc w:val="center"/>
              <w:rPr>
                <w:sz w:val="22"/>
                <w:lang w:val="lv-LV"/>
              </w:rPr>
            </w:pPr>
            <w:r w:rsidRPr="00A604C7">
              <w:rPr>
                <w:sz w:val="22"/>
                <w:lang w:val="lv-LV"/>
              </w:rPr>
              <w:t>2</w:t>
            </w:r>
          </w:p>
        </w:tc>
      </w:tr>
      <w:tr w:rsidR="007E12DC" w:rsidRPr="00A604C7">
        <w:trPr>
          <w:cantSplit/>
        </w:trPr>
        <w:tc>
          <w:tcPr>
            <w:tcW w:w="813" w:type="dxa"/>
          </w:tcPr>
          <w:p w:rsidR="007E12DC" w:rsidRPr="00A604C7" w:rsidRDefault="007E12DC" w:rsidP="00A5023A">
            <w:pPr>
              <w:pStyle w:val="Virsraksts3"/>
              <w:rPr>
                <w:rFonts w:ascii="Times New Roman" w:hAnsi="Times New Roman"/>
                <w:sz w:val="22"/>
                <w:lang w:val="lv-LV"/>
              </w:rPr>
            </w:pPr>
            <w:r w:rsidRPr="00A604C7">
              <w:rPr>
                <w:rFonts w:ascii="Times New Roman" w:hAnsi="Times New Roman"/>
                <w:sz w:val="22"/>
                <w:lang w:val="lv-LV"/>
              </w:rPr>
              <w:t xml:space="preserve">2. </w:t>
            </w:r>
          </w:p>
        </w:tc>
        <w:tc>
          <w:tcPr>
            <w:tcW w:w="6662" w:type="dxa"/>
          </w:tcPr>
          <w:p w:rsidR="007E12DC" w:rsidRPr="00A604C7" w:rsidRDefault="0023637C" w:rsidP="005412D8">
            <w:pPr>
              <w:pStyle w:val="Virsraksts3"/>
              <w:rPr>
                <w:rFonts w:ascii="Times New Roman" w:hAnsi="Times New Roman"/>
                <w:sz w:val="22"/>
                <w:lang w:val="lv-LV"/>
              </w:rPr>
            </w:pPr>
            <w:r w:rsidRPr="00A604C7">
              <w:rPr>
                <w:rFonts w:ascii="Times New Roman" w:hAnsi="Times New Roman"/>
                <w:sz w:val="22"/>
                <w:lang w:val="lv-LV"/>
              </w:rPr>
              <w:t>Tehnoloģiskās iekārtas, aprīkojums un instrumenti</w:t>
            </w:r>
          </w:p>
        </w:tc>
        <w:tc>
          <w:tcPr>
            <w:tcW w:w="1705" w:type="dxa"/>
          </w:tcPr>
          <w:p w:rsidR="007E12DC" w:rsidRPr="00A604C7" w:rsidRDefault="007E12DC" w:rsidP="00A5023A">
            <w:pPr>
              <w:pStyle w:val="Virsraksts4"/>
              <w:rPr>
                <w:sz w:val="22"/>
                <w:lang w:val="lv-LV"/>
              </w:rPr>
            </w:pPr>
          </w:p>
        </w:tc>
      </w:tr>
      <w:tr w:rsidR="007E12DC" w:rsidRPr="00A604C7">
        <w:trPr>
          <w:cantSplit/>
        </w:trPr>
        <w:tc>
          <w:tcPr>
            <w:tcW w:w="813" w:type="dxa"/>
          </w:tcPr>
          <w:p w:rsidR="007E12DC" w:rsidRPr="00A604C7" w:rsidRDefault="007E12DC" w:rsidP="00A5023A">
            <w:pPr>
              <w:pStyle w:val="Virsraksts3"/>
              <w:rPr>
                <w:rFonts w:ascii="Times New Roman" w:hAnsi="Times New Roman"/>
                <w:sz w:val="22"/>
                <w:lang w:val="lv-LV"/>
              </w:rPr>
            </w:pPr>
            <w:r w:rsidRPr="00A604C7">
              <w:rPr>
                <w:rFonts w:ascii="Times New Roman" w:hAnsi="Times New Roman"/>
                <w:sz w:val="22"/>
                <w:lang w:val="lv-LV"/>
              </w:rPr>
              <w:t>2.1.</w:t>
            </w:r>
          </w:p>
        </w:tc>
        <w:tc>
          <w:tcPr>
            <w:tcW w:w="6662" w:type="dxa"/>
          </w:tcPr>
          <w:p w:rsidR="007E12DC" w:rsidRPr="00A604C7" w:rsidRDefault="002203B4" w:rsidP="00A5023A">
            <w:pPr>
              <w:pStyle w:val="Virsraksts3"/>
              <w:rPr>
                <w:rFonts w:ascii="Times New Roman" w:hAnsi="Times New Roman"/>
                <w:sz w:val="22"/>
                <w:lang w:val="lv-LV"/>
              </w:rPr>
            </w:pPr>
            <w:r w:rsidRPr="00A604C7">
              <w:rPr>
                <w:rFonts w:ascii="Times New Roman" w:hAnsi="Times New Roman"/>
                <w:sz w:val="22"/>
                <w:lang w:val="lv-LV"/>
              </w:rPr>
              <w:t>Skolotāja galds</w:t>
            </w:r>
          </w:p>
        </w:tc>
        <w:tc>
          <w:tcPr>
            <w:tcW w:w="1705" w:type="dxa"/>
          </w:tcPr>
          <w:p w:rsidR="007E12DC" w:rsidRPr="00A604C7" w:rsidRDefault="00D46970" w:rsidP="001439A3">
            <w:pPr>
              <w:pStyle w:val="Virsraksts4"/>
              <w:jc w:val="center"/>
              <w:rPr>
                <w:sz w:val="22"/>
                <w:lang w:val="lv-LV"/>
              </w:rPr>
            </w:pPr>
            <w:r>
              <w:rPr>
                <w:sz w:val="22"/>
                <w:lang w:val="lv-LV"/>
              </w:rPr>
              <w:t>1</w:t>
            </w:r>
          </w:p>
        </w:tc>
      </w:tr>
      <w:tr w:rsidR="007E12DC" w:rsidRPr="00A604C7">
        <w:trPr>
          <w:cantSplit/>
        </w:trPr>
        <w:tc>
          <w:tcPr>
            <w:tcW w:w="813" w:type="dxa"/>
          </w:tcPr>
          <w:p w:rsidR="007E12DC" w:rsidRPr="00A604C7" w:rsidRDefault="007E12DC" w:rsidP="00A5023A">
            <w:pPr>
              <w:pStyle w:val="Virsraksts3"/>
              <w:rPr>
                <w:rFonts w:ascii="Times New Roman" w:hAnsi="Times New Roman"/>
                <w:sz w:val="22"/>
                <w:lang w:val="lv-LV"/>
              </w:rPr>
            </w:pPr>
            <w:r w:rsidRPr="00A604C7">
              <w:rPr>
                <w:rFonts w:ascii="Times New Roman" w:hAnsi="Times New Roman"/>
                <w:sz w:val="22"/>
                <w:lang w:val="lv-LV"/>
              </w:rPr>
              <w:t>2.3.</w:t>
            </w:r>
          </w:p>
        </w:tc>
        <w:tc>
          <w:tcPr>
            <w:tcW w:w="6662" w:type="dxa"/>
          </w:tcPr>
          <w:p w:rsidR="007E12DC" w:rsidRPr="00A604C7" w:rsidRDefault="002203B4" w:rsidP="00A5023A">
            <w:pPr>
              <w:pStyle w:val="Virsraksts3"/>
              <w:rPr>
                <w:rFonts w:ascii="Times New Roman" w:hAnsi="Times New Roman"/>
                <w:sz w:val="22"/>
                <w:lang w:val="lv-LV"/>
              </w:rPr>
            </w:pPr>
            <w:r w:rsidRPr="00A604C7">
              <w:rPr>
                <w:rFonts w:ascii="Times New Roman" w:hAnsi="Times New Roman"/>
                <w:sz w:val="22"/>
                <w:lang w:val="lv-LV"/>
              </w:rPr>
              <w:t>Krēsli</w:t>
            </w:r>
          </w:p>
        </w:tc>
        <w:tc>
          <w:tcPr>
            <w:tcW w:w="1705" w:type="dxa"/>
          </w:tcPr>
          <w:p w:rsidR="007E12DC" w:rsidRPr="00A604C7" w:rsidRDefault="00D46970" w:rsidP="001439A3">
            <w:pPr>
              <w:pStyle w:val="Virsraksts4"/>
              <w:jc w:val="center"/>
              <w:rPr>
                <w:sz w:val="22"/>
                <w:lang w:val="lv-LV"/>
              </w:rPr>
            </w:pPr>
            <w:r>
              <w:rPr>
                <w:sz w:val="22"/>
                <w:lang w:val="lv-LV"/>
              </w:rPr>
              <w:t>13</w:t>
            </w:r>
          </w:p>
        </w:tc>
      </w:tr>
      <w:tr w:rsidR="007E12DC" w:rsidRPr="00A604C7">
        <w:trPr>
          <w:cantSplit/>
        </w:trPr>
        <w:tc>
          <w:tcPr>
            <w:tcW w:w="813" w:type="dxa"/>
          </w:tcPr>
          <w:p w:rsidR="007E12DC" w:rsidRPr="00A604C7" w:rsidRDefault="001439A3" w:rsidP="00A5023A">
            <w:pPr>
              <w:pStyle w:val="Virsraksts3"/>
              <w:rPr>
                <w:rFonts w:ascii="Times New Roman" w:hAnsi="Times New Roman"/>
                <w:sz w:val="22"/>
                <w:lang w:val="lv-LV"/>
              </w:rPr>
            </w:pPr>
            <w:r w:rsidRPr="00A604C7">
              <w:rPr>
                <w:rFonts w:ascii="Times New Roman" w:hAnsi="Times New Roman"/>
                <w:sz w:val="22"/>
                <w:lang w:val="lv-LV"/>
              </w:rPr>
              <w:t>2.5.</w:t>
            </w:r>
          </w:p>
        </w:tc>
        <w:tc>
          <w:tcPr>
            <w:tcW w:w="6662" w:type="dxa"/>
          </w:tcPr>
          <w:p w:rsidR="007E12DC" w:rsidRPr="00A604C7" w:rsidRDefault="002203B4" w:rsidP="00A5023A">
            <w:pPr>
              <w:pStyle w:val="Virsraksts3"/>
              <w:rPr>
                <w:rFonts w:ascii="Times New Roman" w:hAnsi="Times New Roman"/>
                <w:sz w:val="22"/>
                <w:lang w:val="lv-LV"/>
              </w:rPr>
            </w:pPr>
            <w:r w:rsidRPr="00A604C7">
              <w:rPr>
                <w:rFonts w:ascii="Times New Roman" w:hAnsi="Times New Roman"/>
                <w:sz w:val="22"/>
                <w:lang w:val="lv-LV"/>
              </w:rPr>
              <w:t>Tāfele</w:t>
            </w:r>
          </w:p>
        </w:tc>
        <w:tc>
          <w:tcPr>
            <w:tcW w:w="1705" w:type="dxa"/>
          </w:tcPr>
          <w:p w:rsidR="007E12DC" w:rsidRPr="00A604C7" w:rsidRDefault="002203B4" w:rsidP="0023637C">
            <w:pPr>
              <w:pStyle w:val="Virsraksts4"/>
              <w:jc w:val="center"/>
              <w:rPr>
                <w:sz w:val="22"/>
                <w:lang w:val="lv-LV"/>
              </w:rPr>
            </w:pPr>
            <w:r w:rsidRPr="00A604C7">
              <w:rPr>
                <w:sz w:val="22"/>
                <w:lang w:val="lv-LV"/>
              </w:rPr>
              <w:t>1</w:t>
            </w:r>
          </w:p>
        </w:tc>
      </w:tr>
      <w:tr w:rsidR="001439A3" w:rsidRPr="00A604C7">
        <w:trPr>
          <w:cantSplit/>
        </w:trPr>
        <w:tc>
          <w:tcPr>
            <w:tcW w:w="813" w:type="dxa"/>
          </w:tcPr>
          <w:p w:rsidR="001439A3" w:rsidRPr="00A604C7" w:rsidRDefault="001439A3" w:rsidP="00A5023A">
            <w:pPr>
              <w:pStyle w:val="Virsraksts3"/>
              <w:rPr>
                <w:rFonts w:ascii="Times New Roman" w:hAnsi="Times New Roman"/>
                <w:sz w:val="22"/>
                <w:lang w:val="lv-LV"/>
              </w:rPr>
            </w:pPr>
            <w:r w:rsidRPr="00A604C7">
              <w:rPr>
                <w:rFonts w:ascii="Times New Roman" w:hAnsi="Times New Roman"/>
                <w:sz w:val="22"/>
                <w:lang w:val="lv-LV"/>
              </w:rPr>
              <w:t>2.6.</w:t>
            </w:r>
          </w:p>
        </w:tc>
        <w:tc>
          <w:tcPr>
            <w:tcW w:w="6662" w:type="dxa"/>
          </w:tcPr>
          <w:p w:rsidR="001439A3" w:rsidRPr="00A604C7" w:rsidRDefault="002203B4" w:rsidP="00A5023A">
            <w:pPr>
              <w:pStyle w:val="Virsraksts3"/>
              <w:rPr>
                <w:rFonts w:ascii="Times New Roman" w:hAnsi="Times New Roman"/>
                <w:sz w:val="22"/>
                <w:lang w:val="lv-LV"/>
              </w:rPr>
            </w:pPr>
            <w:r w:rsidRPr="00A604C7">
              <w:rPr>
                <w:rFonts w:ascii="Times New Roman" w:hAnsi="Times New Roman"/>
                <w:sz w:val="22"/>
                <w:lang w:val="lv-LV"/>
              </w:rPr>
              <w:t>Mūzikas ierakstu atskaņotāji</w:t>
            </w:r>
          </w:p>
        </w:tc>
        <w:tc>
          <w:tcPr>
            <w:tcW w:w="1705" w:type="dxa"/>
          </w:tcPr>
          <w:p w:rsidR="001439A3" w:rsidRPr="00A604C7" w:rsidRDefault="002203B4" w:rsidP="0023637C">
            <w:pPr>
              <w:pStyle w:val="Virsraksts4"/>
              <w:jc w:val="center"/>
              <w:rPr>
                <w:sz w:val="22"/>
                <w:lang w:val="lv-LV"/>
              </w:rPr>
            </w:pPr>
            <w:r w:rsidRPr="00A604C7">
              <w:rPr>
                <w:sz w:val="22"/>
                <w:lang w:val="lv-LV"/>
              </w:rPr>
              <w:t>3</w:t>
            </w:r>
          </w:p>
        </w:tc>
      </w:tr>
      <w:tr w:rsidR="001439A3" w:rsidRPr="00A604C7">
        <w:trPr>
          <w:cantSplit/>
        </w:trPr>
        <w:tc>
          <w:tcPr>
            <w:tcW w:w="813" w:type="dxa"/>
          </w:tcPr>
          <w:p w:rsidR="001439A3" w:rsidRPr="00A604C7" w:rsidRDefault="001439A3" w:rsidP="00A5023A">
            <w:pPr>
              <w:pStyle w:val="Virsraksts3"/>
              <w:rPr>
                <w:rFonts w:ascii="Times New Roman" w:hAnsi="Times New Roman"/>
                <w:sz w:val="22"/>
                <w:lang w:val="lv-LV"/>
              </w:rPr>
            </w:pPr>
            <w:r w:rsidRPr="00A604C7">
              <w:rPr>
                <w:rFonts w:ascii="Times New Roman" w:hAnsi="Times New Roman"/>
                <w:sz w:val="22"/>
                <w:lang w:val="lv-LV"/>
              </w:rPr>
              <w:t>2.7.</w:t>
            </w:r>
          </w:p>
        </w:tc>
        <w:tc>
          <w:tcPr>
            <w:tcW w:w="6662" w:type="dxa"/>
          </w:tcPr>
          <w:p w:rsidR="001439A3" w:rsidRPr="00A604C7" w:rsidRDefault="00B526C5" w:rsidP="00A5023A">
            <w:pPr>
              <w:pStyle w:val="Virsraksts3"/>
              <w:rPr>
                <w:rFonts w:ascii="Times New Roman" w:hAnsi="Times New Roman"/>
                <w:sz w:val="22"/>
                <w:lang w:val="lv-LV"/>
              </w:rPr>
            </w:pPr>
            <w:r w:rsidRPr="00A604C7">
              <w:rPr>
                <w:rFonts w:ascii="Times New Roman" w:hAnsi="Times New Roman"/>
                <w:sz w:val="22"/>
                <w:lang w:val="lv-LV"/>
              </w:rPr>
              <w:t>Spoguļsienas</w:t>
            </w:r>
          </w:p>
        </w:tc>
        <w:tc>
          <w:tcPr>
            <w:tcW w:w="1705" w:type="dxa"/>
          </w:tcPr>
          <w:p w:rsidR="001439A3" w:rsidRPr="00A604C7" w:rsidRDefault="00B526C5" w:rsidP="0023637C">
            <w:pPr>
              <w:pStyle w:val="Virsraksts4"/>
              <w:jc w:val="center"/>
              <w:rPr>
                <w:sz w:val="22"/>
                <w:lang w:val="lv-LV"/>
              </w:rPr>
            </w:pPr>
            <w:r w:rsidRPr="00A604C7">
              <w:rPr>
                <w:sz w:val="22"/>
                <w:lang w:val="lv-LV"/>
              </w:rPr>
              <w:t>3</w:t>
            </w:r>
          </w:p>
        </w:tc>
      </w:tr>
      <w:tr w:rsidR="0023637C" w:rsidRPr="00A604C7">
        <w:trPr>
          <w:cantSplit/>
        </w:trPr>
        <w:tc>
          <w:tcPr>
            <w:tcW w:w="813" w:type="dxa"/>
          </w:tcPr>
          <w:p w:rsidR="0023637C" w:rsidRPr="00A604C7" w:rsidRDefault="0023637C" w:rsidP="00A5023A">
            <w:pPr>
              <w:pStyle w:val="Virsraksts3"/>
              <w:rPr>
                <w:rFonts w:ascii="Times New Roman" w:hAnsi="Times New Roman"/>
                <w:sz w:val="22"/>
                <w:lang w:val="lv-LV"/>
              </w:rPr>
            </w:pPr>
            <w:r w:rsidRPr="00A604C7">
              <w:rPr>
                <w:rFonts w:ascii="Times New Roman" w:hAnsi="Times New Roman"/>
                <w:sz w:val="22"/>
                <w:lang w:val="lv-LV"/>
              </w:rPr>
              <w:t>2.8.</w:t>
            </w:r>
          </w:p>
        </w:tc>
        <w:tc>
          <w:tcPr>
            <w:tcW w:w="6662" w:type="dxa"/>
          </w:tcPr>
          <w:p w:rsidR="0023637C" w:rsidRPr="00A604C7" w:rsidRDefault="00B526C5" w:rsidP="00A5023A">
            <w:pPr>
              <w:pStyle w:val="Virsraksts3"/>
              <w:rPr>
                <w:rFonts w:ascii="Times New Roman" w:hAnsi="Times New Roman"/>
                <w:sz w:val="22"/>
                <w:lang w:val="lv-LV"/>
              </w:rPr>
            </w:pPr>
            <w:r w:rsidRPr="00A604C7">
              <w:rPr>
                <w:rFonts w:ascii="Times New Roman" w:hAnsi="Times New Roman"/>
                <w:sz w:val="22"/>
                <w:lang w:val="lv-LV"/>
              </w:rPr>
              <w:t>Baleta stieņi</w:t>
            </w:r>
          </w:p>
        </w:tc>
        <w:tc>
          <w:tcPr>
            <w:tcW w:w="1705" w:type="dxa"/>
          </w:tcPr>
          <w:p w:rsidR="0023637C" w:rsidRPr="00A604C7" w:rsidRDefault="00B526C5" w:rsidP="0023637C">
            <w:pPr>
              <w:pStyle w:val="Virsraksts4"/>
              <w:jc w:val="center"/>
              <w:rPr>
                <w:sz w:val="22"/>
                <w:lang w:val="lv-LV"/>
              </w:rPr>
            </w:pPr>
            <w:r w:rsidRPr="00A604C7">
              <w:rPr>
                <w:sz w:val="22"/>
                <w:lang w:val="lv-LV"/>
              </w:rPr>
              <w:t>6</w:t>
            </w:r>
          </w:p>
        </w:tc>
      </w:tr>
      <w:tr w:rsidR="0023637C" w:rsidRPr="00A604C7">
        <w:trPr>
          <w:cantSplit/>
        </w:trPr>
        <w:tc>
          <w:tcPr>
            <w:tcW w:w="813" w:type="dxa"/>
          </w:tcPr>
          <w:p w:rsidR="0023637C" w:rsidRPr="00A604C7" w:rsidRDefault="0023637C" w:rsidP="00A5023A">
            <w:pPr>
              <w:pStyle w:val="Virsraksts3"/>
              <w:rPr>
                <w:rFonts w:ascii="Times New Roman" w:hAnsi="Times New Roman"/>
                <w:sz w:val="22"/>
                <w:lang w:val="lv-LV"/>
              </w:rPr>
            </w:pPr>
            <w:r w:rsidRPr="00A604C7">
              <w:rPr>
                <w:rFonts w:ascii="Times New Roman" w:hAnsi="Times New Roman"/>
                <w:sz w:val="22"/>
                <w:lang w:val="lv-LV"/>
              </w:rPr>
              <w:t>2.9.</w:t>
            </w:r>
          </w:p>
        </w:tc>
        <w:tc>
          <w:tcPr>
            <w:tcW w:w="6662" w:type="dxa"/>
          </w:tcPr>
          <w:p w:rsidR="0023637C" w:rsidRPr="00A604C7" w:rsidRDefault="002203B4" w:rsidP="00A5023A">
            <w:pPr>
              <w:pStyle w:val="Virsraksts3"/>
              <w:rPr>
                <w:rFonts w:ascii="Times New Roman" w:hAnsi="Times New Roman"/>
                <w:sz w:val="22"/>
                <w:lang w:val="lv-LV"/>
              </w:rPr>
            </w:pPr>
            <w:r w:rsidRPr="00A604C7">
              <w:rPr>
                <w:rFonts w:ascii="Times New Roman" w:hAnsi="Times New Roman"/>
                <w:sz w:val="22"/>
                <w:lang w:val="lv-LV"/>
              </w:rPr>
              <w:t>Dators</w:t>
            </w:r>
          </w:p>
        </w:tc>
        <w:tc>
          <w:tcPr>
            <w:tcW w:w="1705" w:type="dxa"/>
          </w:tcPr>
          <w:p w:rsidR="0023637C" w:rsidRPr="00A604C7" w:rsidRDefault="002203B4" w:rsidP="0023637C">
            <w:pPr>
              <w:pStyle w:val="Virsraksts4"/>
              <w:jc w:val="center"/>
              <w:rPr>
                <w:sz w:val="22"/>
                <w:lang w:val="lv-LV"/>
              </w:rPr>
            </w:pPr>
            <w:r w:rsidRPr="00A604C7">
              <w:rPr>
                <w:sz w:val="22"/>
                <w:lang w:val="lv-LV"/>
              </w:rPr>
              <w:t>1</w:t>
            </w:r>
          </w:p>
        </w:tc>
      </w:tr>
      <w:tr w:rsidR="0023637C" w:rsidRPr="00A604C7">
        <w:trPr>
          <w:cantSplit/>
        </w:trPr>
        <w:tc>
          <w:tcPr>
            <w:tcW w:w="813" w:type="dxa"/>
          </w:tcPr>
          <w:p w:rsidR="0023637C" w:rsidRPr="00A604C7" w:rsidRDefault="0023637C" w:rsidP="00A5023A">
            <w:pPr>
              <w:pStyle w:val="Virsraksts3"/>
              <w:rPr>
                <w:rFonts w:ascii="Times New Roman" w:hAnsi="Times New Roman"/>
                <w:sz w:val="22"/>
                <w:lang w:val="lv-LV"/>
              </w:rPr>
            </w:pPr>
            <w:r w:rsidRPr="00A604C7">
              <w:rPr>
                <w:rFonts w:ascii="Times New Roman" w:hAnsi="Times New Roman"/>
                <w:sz w:val="22"/>
                <w:lang w:val="lv-LV"/>
              </w:rPr>
              <w:t>2.10.</w:t>
            </w:r>
          </w:p>
        </w:tc>
        <w:tc>
          <w:tcPr>
            <w:tcW w:w="6662" w:type="dxa"/>
          </w:tcPr>
          <w:p w:rsidR="0023637C" w:rsidRPr="00A604C7" w:rsidRDefault="002203B4" w:rsidP="00A5023A">
            <w:pPr>
              <w:pStyle w:val="Virsraksts3"/>
              <w:rPr>
                <w:rFonts w:ascii="Times New Roman" w:hAnsi="Times New Roman"/>
                <w:sz w:val="22"/>
                <w:lang w:val="lv-LV"/>
              </w:rPr>
            </w:pPr>
            <w:r w:rsidRPr="00A604C7">
              <w:rPr>
                <w:rFonts w:ascii="Times New Roman" w:hAnsi="Times New Roman"/>
                <w:sz w:val="22"/>
                <w:lang w:val="lv-LV"/>
              </w:rPr>
              <w:t>Klavieres</w:t>
            </w:r>
          </w:p>
        </w:tc>
        <w:tc>
          <w:tcPr>
            <w:tcW w:w="1705" w:type="dxa"/>
          </w:tcPr>
          <w:p w:rsidR="0023637C" w:rsidRPr="00A604C7" w:rsidRDefault="00D46970" w:rsidP="0023637C">
            <w:pPr>
              <w:pStyle w:val="Virsraksts4"/>
              <w:jc w:val="center"/>
              <w:rPr>
                <w:sz w:val="22"/>
                <w:lang w:val="lv-LV"/>
              </w:rPr>
            </w:pPr>
            <w:r>
              <w:rPr>
                <w:sz w:val="22"/>
                <w:lang w:val="lv-LV"/>
              </w:rPr>
              <w:t>2</w:t>
            </w:r>
          </w:p>
        </w:tc>
      </w:tr>
      <w:tr w:rsidR="007E12DC" w:rsidRPr="00A604C7">
        <w:trPr>
          <w:cantSplit/>
        </w:trPr>
        <w:tc>
          <w:tcPr>
            <w:tcW w:w="813" w:type="dxa"/>
          </w:tcPr>
          <w:p w:rsidR="007E12DC" w:rsidRPr="00A604C7" w:rsidRDefault="007E12DC" w:rsidP="00A5023A">
            <w:pPr>
              <w:pStyle w:val="Virsraksts3"/>
              <w:rPr>
                <w:rFonts w:ascii="Times New Roman" w:hAnsi="Times New Roman"/>
                <w:sz w:val="22"/>
                <w:lang w:val="lv-LV"/>
              </w:rPr>
            </w:pPr>
            <w:r w:rsidRPr="00A604C7">
              <w:rPr>
                <w:rFonts w:ascii="Times New Roman" w:hAnsi="Times New Roman"/>
                <w:sz w:val="22"/>
                <w:lang w:val="lv-LV"/>
              </w:rPr>
              <w:t>3.</w:t>
            </w:r>
          </w:p>
        </w:tc>
        <w:tc>
          <w:tcPr>
            <w:tcW w:w="6662" w:type="dxa"/>
          </w:tcPr>
          <w:p w:rsidR="007E12DC" w:rsidRPr="00A604C7" w:rsidRDefault="007E12DC" w:rsidP="00A5023A">
            <w:pPr>
              <w:pStyle w:val="Virsraksts3"/>
              <w:rPr>
                <w:rFonts w:ascii="Times New Roman" w:hAnsi="Times New Roman"/>
                <w:sz w:val="22"/>
                <w:lang w:val="lv-LV"/>
              </w:rPr>
            </w:pPr>
            <w:r w:rsidRPr="00A604C7">
              <w:rPr>
                <w:rFonts w:ascii="Times New Roman" w:hAnsi="Times New Roman"/>
                <w:sz w:val="22"/>
                <w:lang w:val="lv-LV"/>
              </w:rPr>
              <w:t>Materiāli, palīgmateriāli un tamlīdzīgi</w:t>
            </w:r>
          </w:p>
        </w:tc>
        <w:tc>
          <w:tcPr>
            <w:tcW w:w="1705" w:type="dxa"/>
          </w:tcPr>
          <w:p w:rsidR="007E12DC" w:rsidRPr="00A604C7" w:rsidRDefault="007E12DC" w:rsidP="00A5023A">
            <w:pPr>
              <w:pStyle w:val="Virsraksts4"/>
              <w:rPr>
                <w:sz w:val="22"/>
                <w:lang w:val="lv-LV"/>
              </w:rPr>
            </w:pPr>
          </w:p>
        </w:tc>
      </w:tr>
      <w:tr w:rsidR="007E12DC" w:rsidRPr="00A604C7">
        <w:trPr>
          <w:cantSplit/>
        </w:trPr>
        <w:tc>
          <w:tcPr>
            <w:tcW w:w="813" w:type="dxa"/>
          </w:tcPr>
          <w:p w:rsidR="007E12DC" w:rsidRPr="00A604C7" w:rsidRDefault="007E12DC" w:rsidP="00A5023A">
            <w:pPr>
              <w:pStyle w:val="Virsraksts3"/>
              <w:rPr>
                <w:rFonts w:ascii="Times New Roman" w:hAnsi="Times New Roman"/>
                <w:sz w:val="22"/>
                <w:lang w:val="lv-LV"/>
              </w:rPr>
            </w:pPr>
            <w:r w:rsidRPr="00A604C7">
              <w:rPr>
                <w:rFonts w:ascii="Times New Roman" w:hAnsi="Times New Roman"/>
                <w:sz w:val="22"/>
                <w:lang w:val="lv-LV"/>
              </w:rPr>
              <w:t>3.1.</w:t>
            </w:r>
          </w:p>
        </w:tc>
        <w:tc>
          <w:tcPr>
            <w:tcW w:w="6662" w:type="dxa"/>
          </w:tcPr>
          <w:p w:rsidR="007E12DC" w:rsidRPr="00A604C7" w:rsidRDefault="002203B4" w:rsidP="00A5023A">
            <w:pPr>
              <w:pStyle w:val="Virsraksts3"/>
              <w:rPr>
                <w:rFonts w:ascii="Times New Roman" w:hAnsi="Times New Roman"/>
                <w:sz w:val="22"/>
                <w:lang w:val="lv-LV"/>
              </w:rPr>
            </w:pPr>
            <w:r w:rsidRPr="00A604C7">
              <w:rPr>
                <w:rFonts w:ascii="Times New Roman" w:hAnsi="Times New Roman"/>
                <w:sz w:val="22"/>
                <w:lang w:val="lv-LV"/>
              </w:rPr>
              <w:t>Nošu materiāli</w:t>
            </w:r>
          </w:p>
        </w:tc>
        <w:tc>
          <w:tcPr>
            <w:tcW w:w="1705" w:type="dxa"/>
          </w:tcPr>
          <w:p w:rsidR="007E12DC" w:rsidRPr="00A604C7" w:rsidRDefault="00B76530" w:rsidP="00B76530">
            <w:pPr>
              <w:pStyle w:val="Virsraksts4"/>
              <w:jc w:val="center"/>
              <w:rPr>
                <w:sz w:val="22"/>
                <w:lang w:val="lv-LV"/>
              </w:rPr>
            </w:pPr>
            <w:r>
              <w:rPr>
                <w:sz w:val="22"/>
                <w:lang w:val="lv-LV"/>
              </w:rPr>
              <w:t>Dažādi</w:t>
            </w:r>
          </w:p>
        </w:tc>
      </w:tr>
      <w:tr w:rsidR="007E12DC" w:rsidRPr="00A604C7">
        <w:trPr>
          <w:cantSplit/>
        </w:trPr>
        <w:tc>
          <w:tcPr>
            <w:tcW w:w="813" w:type="dxa"/>
          </w:tcPr>
          <w:p w:rsidR="007E12DC" w:rsidRPr="00A604C7" w:rsidRDefault="007E12DC" w:rsidP="00A5023A">
            <w:pPr>
              <w:pStyle w:val="Virsraksts3"/>
              <w:rPr>
                <w:rFonts w:ascii="Times New Roman" w:hAnsi="Times New Roman"/>
                <w:sz w:val="22"/>
                <w:lang w:val="lv-LV"/>
              </w:rPr>
            </w:pPr>
            <w:r w:rsidRPr="00A604C7">
              <w:rPr>
                <w:rFonts w:ascii="Times New Roman" w:hAnsi="Times New Roman"/>
                <w:sz w:val="22"/>
                <w:lang w:val="lv-LV"/>
              </w:rPr>
              <w:t>3.2.</w:t>
            </w:r>
          </w:p>
        </w:tc>
        <w:tc>
          <w:tcPr>
            <w:tcW w:w="6662" w:type="dxa"/>
          </w:tcPr>
          <w:p w:rsidR="007E12DC" w:rsidRPr="00A604C7" w:rsidRDefault="002203B4" w:rsidP="00A5023A">
            <w:pPr>
              <w:pStyle w:val="Virsraksts3"/>
              <w:rPr>
                <w:rFonts w:ascii="Times New Roman" w:hAnsi="Times New Roman"/>
                <w:sz w:val="22"/>
                <w:lang w:val="lv-LV"/>
              </w:rPr>
            </w:pPr>
            <w:r w:rsidRPr="00A604C7">
              <w:rPr>
                <w:rFonts w:ascii="Times New Roman" w:hAnsi="Times New Roman"/>
                <w:sz w:val="22"/>
                <w:lang w:val="lv-LV"/>
              </w:rPr>
              <w:t>Mācību un uzskates līdzekļi</w:t>
            </w:r>
          </w:p>
        </w:tc>
        <w:tc>
          <w:tcPr>
            <w:tcW w:w="1705" w:type="dxa"/>
          </w:tcPr>
          <w:p w:rsidR="007E12DC" w:rsidRPr="00A604C7" w:rsidRDefault="00B76530" w:rsidP="00BF5053">
            <w:pPr>
              <w:pStyle w:val="Virsraksts4"/>
              <w:jc w:val="center"/>
              <w:rPr>
                <w:sz w:val="22"/>
                <w:lang w:val="lv-LV"/>
              </w:rPr>
            </w:pPr>
            <w:r>
              <w:rPr>
                <w:sz w:val="22"/>
                <w:lang w:val="lv-LV"/>
              </w:rPr>
              <w:t>Dažādi</w:t>
            </w:r>
          </w:p>
        </w:tc>
      </w:tr>
    </w:tbl>
    <w:p w:rsidR="007E12DC" w:rsidRPr="00A604C7" w:rsidRDefault="007E12DC" w:rsidP="007E12DC">
      <w:pPr>
        <w:jc w:val="center"/>
        <w:rPr>
          <w:b/>
          <w:sz w:val="28"/>
        </w:rPr>
      </w:pPr>
    </w:p>
    <w:p w:rsidR="007E12DC" w:rsidRPr="00A604C7" w:rsidRDefault="007E12DC" w:rsidP="0023637C">
      <w:pPr>
        <w:ind w:right="64"/>
        <w:rPr>
          <w:b/>
          <w:sz w:val="20"/>
        </w:rPr>
      </w:pPr>
    </w:p>
    <w:p w:rsidR="0023637C" w:rsidRPr="00A604C7" w:rsidRDefault="0023637C" w:rsidP="0023637C">
      <w:pPr>
        <w:ind w:right="64"/>
        <w:rPr>
          <w:b/>
          <w:sz w:val="20"/>
        </w:rPr>
      </w:pPr>
    </w:p>
    <w:p w:rsidR="0023637C" w:rsidRPr="00A604C7" w:rsidRDefault="0023637C" w:rsidP="0023637C">
      <w:pPr>
        <w:ind w:right="64"/>
        <w:rPr>
          <w:b/>
          <w:sz w:val="20"/>
        </w:rPr>
      </w:pPr>
    </w:p>
    <w:p w:rsidR="0023637C" w:rsidRPr="00A604C7" w:rsidRDefault="0023637C" w:rsidP="0023637C">
      <w:pPr>
        <w:ind w:right="64"/>
        <w:rPr>
          <w:b/>
          <w:sz w:val="20"/>
        </w:rPr>
      </w:pPr>
    </w:p>
    <w:p w:rsidR="0023637C" w:rsidRPr="00A604C7" w:rsidRDefault="0023637C" w:rsidP="0023637C">
      <w:pPr>
        <w:ind w:right="64"/>
        <w:rPr>
          <w:b/>
          <w:sz w:val="20"/>
        </w:rPr>
      </w:pPr>
    </w:p>
    <w:p w:rsidR="00BF5053" w:rsidRPr="00A604C7" w:rsidRDefault="00BF5053" w:rsidP="0023637C">
      <w:pPr>
        <w:ind w:right="64"/>
        <w:rPr>
          <w:b/>
          <w:sz w:val="20"/>
        </w:rPr>
      </w:pPr>
    </w:p>
    <w:p w:rsidR="00BF5053" w:rsidRPr="00A604C7" w:rsidRDefault="00BF5053" w:rsidP="0023637C">
      <w:pPr>
        <w:ind w:right="64"/>
        <w:rPr>
          <w:b/>
          <w:sz w:val="20"/>
        </w:rPr>
      </w:pPr>
    </w:p>
    <w:p w:rsidR="00BF5053" w:rsidRPr="00A604C7" w:rsidRDefault="00BF5053" w:rsidP="0023637C">
      <w:pPr>
        <w:ind w:right="64"/>
        <w:rPr>
          <w:b/>
          <w:sz w:val="20"/>
        </w:rPr>
      </w:pPr>
    </w:p>
    <w:p w:rsidR="00BF5053" w:rsidRPr="00A604C7" w:rsidRDefault="00BF5053" w:rsidP="0023637C">
      <w:pPr>
        <w:ind w:right="64"/>
        <w:rPr>
          <w:b/>
          <w:sz w:val="20"/>
        </w:rPr>
      </w:pPr>
    </w:p>
    <w:p w:rsidR="00E4626F" w:rsidRPr="00A604C7" w:rsidRDefault="00E4626F" w:rsidP="0023637C">
      <w:pPr>
        <w:ind w:right="64"/>
        <w:rPr>
          <w:b/>
          <w:sz w:val="20"/>
        </w:rPr>
      </w:pPr>
    </w:p>
    <w:p w:rsidR="00E4626F" w:rsidRPr="00A604C7" w:rsidRDefault="00E4626F" w:rsidP="0023637C">
      <w:pPr>
        <w:ind w:right="64"/>
        <w:rPr>
          <w:b/>
          <w:sz w:val="20"/>
        </w:rPr>
      </w:pPr>
    </w:p>
    <w:p w:rsidR="00E4626F" w:rsidRPr="00A604C7" w:rsidRDefault="00E4626F" w:rsidP="0023637C">
      <w:pPr>
        <w:ind w:right="64"/>
        <w:rPr>
          <w:b/>
          <w:sz w:val="20"/>
        </w:rPr>
      </w:pPr>
    </w:p>
    <w:p w:rsidR="00E4626F" w:rsidRPr="00A604C7" w:rsidRDefault="00E4626F" w:rsidP="0023637C">
      <w:pPr>
        <w:ind w:right="64"/>
        <w:rPr>
          <w:b/>
          <w:sz w:val="20"/>
        </w:rPr>
      </w:pPr>
    </w:p>
    <w:p w:rsidR="00E4626F" w:rsidRDefault="00E4626F" w:rsidP="0023637C">
      <w:pPr>
        <w:ind w:right="64"/>
        <w:rPr>
          <w:b/>
          <w:sz w:val="20"/>
        </w:rPr>
      </w:pPr>
    </w:p>
    <w:p w:rsidR="00D46970" w:rsidRDefault="00D46970" w:rsidP="0023637C">
      <w:pPr>
        <w:ind w:right="64"/>
        <w:rPr>
          <w:b/>
          <w:sz w:val="20"/>
        </w:rPr>
      </w:pPr>
    </w:p>
    <w:p w:rsidR="00D46970" w:rsidRDefault="00D46970" w:rsidP="0023637C">
      <w:pPr>
        <w:ind w:right="64"/>
        <w:rPr>
          <w:b/>
          <w:sz w:val="20"/>
        </w:rPr>
      </w:pPr>
    </w:p>
    <w:p w:rsidR="00D46970" w:rsidRDefault="00D46970" w:rsidP="0023637C">
      <w:pPr>
        <w:ind w:right="64"/>
        <w:rPr>
          <w:b/>
          <w:sz w:val="20"/>
        </w:rPr>
      </w:pPr>
    </w:p>
    <w:p w:rsidR="00D46970" w:rsidRDefault="00D46970" w:rsidP="0023637C">
      <w:pPr>
        <w:ind w:right="64"/>
        <w:rPr>
          <w:b/>
          <w:sz w:val="20"/>
        </w:rPr>
      </w:pPr>
    </w:p>
    <w:p w:rsidR="00D46970" w:rsidRDefault="00D46970" w:rsidP="0023637C">
      <w:pPr>
        <w:ind w:right="64"/>
        <w:rPr>
          <w:b/>
          <w:sz w:val="20"/>
        </w:rPr>
      </w:pPr>
    </w:p>
    <w:p w:rsidR="00D46970" w:rsidRDefault="00D46970" w:rsidP="0023637C">
      <w:pPr>
        <w:ind w:right="64"/>
        <w:rPr>
          <w:b/>
          <w:sz w:val="20"/>
        </w:rPr>
      </w:pPr>
    </w:p>
    <w:p w:rsidR="00D46970" w:rsidRDefault="00D46970" w:rsidP="0023637C">
      <w:pPr>
        <w:ind w:right="64"/>
        <w:rPr>
          <w:b/>
          <w:sz w:val="20"/>
        </w:rPr>
      </w:pPr>
    </w:p>
    <w:p w:rsidR="00D46970" w:rsidRDefault="00D46970" w:rsidP="0023637C">
      <w:pPr>
        <w:ind w:right="64"/>
        <w:rPr>
          <w:b/>
          <w:sz w:val="20"/>
        </w:rPr>
      </w:pPr>
    </w:p>
    <w:p w:rsidR="00572218" w:rsidRDefault="00572218" w:rsidP="0023637C">
      <w:pPr>
        <w:ind w:right="64"/>
        <w:rPr>
          <w:b/>
          <w:sz w:val="20"/>
        </w:rPr>
      </w:pPr>
    </w:p>
    <w:p w:rsidR="00572218" w:rsidRDefault="00572218" w:rsidP="0023637C">
      <w:pPr>
        <w:ind w:right="64"/>
        <w:rPr>
          <w:b/>
          <w:sz w:val="20"/>
        </w:rPr>
      </w:pPr>
    </w:p>
    <w:p w:rsidR="00572218" w:rsidRPr="00A604C7" w:rsidRDefault="00572218" w:rsidP="0023637C">
      <w:pPr>
        <w:ind w:right="64"/>
        <w:rPr>
          <w:b/>
          <w:sz w:val="20"/>
        </w:rPr>
      </w:pPr>
    </w:p>
    <w:p w:rsidR="00E4626F" w:rsidRPr="00A604C7" w:rsidRDefault="00E4626F" w:rsidP="0023637C">
      <w:pPr>
        <w:ind w:right="64"/>
        <w:rPr>
          <w:b/>
          <w:sz w:val="20"/>
        </w:rPr>
      </w:pPr>
    </w:p>
    <w:tbl>
      <w:tblPr>
        <w:tblW w:w="10188" w:type="dxa"/>
        <w:tblLayout w:type="fixed"/>
        <w:tblLook w:val="0000"/>
      </w:tblPr>
      <w:tblGrid>
        <w:gridCol w:w="3227"/>
        <w:gridCol w:w="6961"/>
      </w:tblGrid>
      <w:tr w:rsidR="00886ADA" w:rsidRPr="00A604C7" w:rsidTr="003C259D">
        <w:tc>
          <w:tcPr>
            <w:tcW w:w="3227" w:type="dxa"/>
          </w:tcPr>
          <w:p w:rsidR="00886ADA" w:rsidRPr="00A604C7" w:rsidRDefault="00886ADA" w:rsidP="003C259D">
            <w:pPr>
              <w:pStyle w:val="Galvene"/>
              <w:rPr>
                <w:rFonts w:ascii="Times New Roman" w:hAnsi="Times New Roman"/>
                <w:szCs w:val="24"/>
                <w:lang w:val="lv-LV"/>
              </w:rPr>
            </w:pPr>
            <w:r w:rsidRPr="00A604C7">
              <w:rPr>
                <w:rFonts w:ascii="Times New Roman" w:hAnsi="Times New Roman"/>
                <w:szCs w:val="24"/>
                <w:lang w:val="lv-LV"/>
              </w:rPr>
              <w:lastRenderedPageBreak/>
              <w:t>IZGLĪTĪBAS IESTĀDE</w:t>
            </w:r>
          </w:p>
        </w:tc>
        <w:tc>
          <w:tcPr>
            <w:tcW w:w="6961" w:type="dxa"/>
          </w:tcPr>
          <w:p w:rsidR="00886ADA" w:rsidRPr="00A604C7" w:rsidRDefault="00D46970" w:rsidP="003C259D">
            <w:pPr>
              <w:pStyle w:val="Galvene"/>
              <w:rPr>
                <w:rFonts w:ascii="Times New Roman" w:hAnsi="Times New Roman"/>
                <w:b/>
                <w:szCs w:val="24"/>
                <w:lang w:val="lv-LV"/>
              </w:rPr>
            </w:pPr>
            <w:r>
              <w:rPr>
                <w:rFonts w:ascii="Times New Roman" w:hAnsi="Times New Roman"/>
                <w:b/>
                <w:szCs w:val="24"/>
                <w:lang w:val="lv-LV"/>
              </w:rPr>
              <w:t>Kandavas deju skola</w:t>
            </w:r>
          </w:p>
        </w:tc>
      </w:tr>
      <w:tr w:rsidR="00886ADA" w:rsidRPr="00A604C7" w:rsidTr="003C259D">
        <w:tc>
          <w:tcPr>
            <w:tcW w:w="3227" w:type="dxa"/>
          </w:tcPr>
          <w:p w:rsidR="00886ADA" w:rsidRPr="00A604C7" w:rsidRDefault="00886ADA" w:rsidP="003C259D">
            <w:pPr>
              <w:pStyle w:val="Galvene"/>
              <w:rPr>
                <w:rFonts w:ascii="Times New Roman" w:hAnsi="Times New Roman"/>
                <w:szCs w:val="24"/>
                <w:lang w:val="lv-LV"/>
              </w:rPr>
            </w:pPr>
            <w:r w:rsidRPr="00A604C7">
              <w:rPr>
                <w:rFonts w:ascii="Times New Roman" w:hAnsi="Times New Roman"/>
                <w:szCs w:val="24"/>
                <w:lang w:val="lv-LV"/>
              </w:rPr>
              <w:t>PROGRAMMAS VEIDS</w:t>
            </w:r>
          </w:p>
        </w:tc>
        <w:tc>
          <w:tcPr>
            <w:tcW w:w="6961" w:type="dxa"/>
          </w:tcPr>
          <w:p w:rsidR="00886ADA" w:rsidRPr="00A604C7" w:rsidRDefault="00886ADA" w:rsidP="003C259D">
            <w:pPr>
              <w:pStyle w:val="Galvene"/>
              <w:rPr>
                <w:rFonts w:ascii="Times New Roman" w:hAnsi="Times New Roman"/>
                <w:b/>
                <w:szCs w:val="24"/>
                <w:lang w:val="lv-LV"/>
              </w:rPr>
            </w:pPr>
            <w:r w:rsidRPr="00A604C7">
              <w:rPr>
                <w:rFonts w:ascii="Times New Roman" w:hAnsi="Times New Roman"/>
                <w:b/>
                <w:szCs w:val="24"/>
                <w:lang w:val="lv-LV"/>
              </w:rPr>
              <w:t>Profesionālās ievirzes izglītības programma</w:t>
            </w:r>
          </w:p>
        </w:tc>
      </w:tr>
      <w:tr w:rsidR="00886ADA" w:rsidRPr="00A604C7" w:rsidTr="003C259D">
        <w:tc>
          <w:tcPr>
            <w:tcW w:w="3227" w:type="dxa"/>
          </w:tcPr>
          <w:p w:rsidR="00886ADA" w:rsidRPr="00A604C7" w:rsidRDefault="00886ADA" w:rsidP="003C259D">
            <w:pPr>
              <w:pStyle w:val="Galvene"/>
              <w:rPr>
                <w:rFonts w:ascii="Times New Roman" w:hAnsi="Times New Roman"/>
                <w:szCs w:val="24"/>
                <w:lang w:val="lv-LV"/>
              </w:rPr>
            </w:pPr>
            <w:r w:rsidRPr="00A604C7">
              <w:rPr>
                <w:rFonts w:ascii="Times New Roman" w:hAnsi="Times New Roman"/>
                <w:szCs w:val="24"/>
                <w:lang w:val="lv-LV"/>
              </w:rPr>
              <w:t>PROGRAMMU KOPA</w:t>
            </w:r>
          </w:p>
        </w:tc>
        <w:tc>
          <w:tcPr>
            <w:tcW w:w="6961" w:type="dxa"/>
          </w:tcPr>
          <w:p w:rsidR="00886ADA" w:rsidRPr="00A604C7" w:rsidRDefault="00886ADA" w:rsidP="003C259D">
            <w:pPr>
              <w:pStyle w:val="Galvene"/>
              <w:rPr>
                <w:rFonts w:ascii="Times New Roman" w:hAnsi="Times New Roman"/>
                <w:b/>
                <w:szCs w:val="24"/>
                <w:lang w:val="lv-LV"/>
              </w:rPr>
            </w:pPr>
            <w:r w:rsidRPr="00A604C7">
              <w:rPr>
                <w:rFonts w:ascii="Times New Roman" w:hAnsi="Times New Roman"/>
                <w:b/>
                <w:lang w:val="lv-LV"/>
              </w:rPr>
              <w:t>Deja</w:t>
            </w:r>
          </w:p>
        </w:tc>
      </w:tr>
      <w:tr w:rsidR="00886ADA" w:rsidRPr="00A604C7" w:rsidTr="003C259D">
        <w:tc>
          <w:tcPr>
            <w:tcW w:w="3227" w:type="dxa"/>
          </w:tcPr>
          <w:p w:rsidR="00886ADA" w:rsidRPr="00A604C7" w:rsidRDefault="00886ADA" w:rsidP="003C259D">
            <w:pPr>
              <w:pStyle w:val="Galvene"/>
              <w:rPr>
                <w:rFonts w:ascii="Times New Roman" w:hAnsi="Times New Roman"/>
                <w:szCs w:val="24"/>
                <w:lang w:val="lv-LV"/>
              </w:rPr>
            </w:pPr>
            <w:r w:rsidRPr="00A604C7">
              <w:rPr>
                <w:rFonts w:ascii="Times New Roman" w:hAnsi="Times New Roman"/>
                <w:szCs w:val="24"/>
                <w:lang w:val="lv-LV"/>
              </w:rPr>
              <w:t>ĪSTENOŠANAS ILGUMS</w:t>
            </w:r>
          </w:p>
        </w:tc>
        <w:tc>
          <w:tcPr>
            <w:tcW w:w="6961" w:type="dxa"/>
          </w:tcPr>
          <w:p w:rsidR="00886ADA" w:rsidRPr="00A604C7" w:rsidRDefault="00886ADA" w:rsidP="003C259D">
            <w:pPr>
              <w:pStyle w:val="Galvene"/>
              <w:rPr>
                <w:rFonts w:ascii="Times New Roman" w:hAnsi="Times New Roman"/>
                <w:b/>
                <w:szCs w:val="24"/>
                <w:lang w:val="lv-LV"/>
              </w:rPr>
            </w:pPr>
            <w:r>
              <w:rPr>
                <w:rFonts w:ascii="Times New Roman" w:hAnsi="Times New Roman"/>
                <w:b/>
                <w:szCs w:val="24"/>
                <w:lang w:val="lv-LV"/>
              </w:rPr>
              <w:t>6 gadi (</w:t>
            </w:r>
            <w:r w:rsidRPr="00A604C7">
              <w:rPr>
                <w:rFonts w:ascii="Times New Roman" w:hAnsi="Times New Roman"/>
                <w:b/>
                <w:szCs w:val="24"/>
                <w:lang w:val="lv-LV"/>
              </w:rPr>
              <w:t>2033 stundas</w:t>
            </w:r>
            <w:r>
              <w:rPr>
                <w:rFonts w:ascii="Times New Roman" w:hAnsi="Times New Roman"/>
                <w:b/>
                <w:szCs w:val="24"/>
                <w:lang w:val="lv-LV"/>
              </w:rPr>
              <w:t>)</w:t>
            </w:r>
          </w:p>
        </w:tc>
      </w:tr>
    </w:tbl>
    <w:p w:rsidR="007E12DC" w:rsidRPr="00A604C7" w:rsidRDefault="007E12DC" w:rsidP="007E12DC">
      <w:pPr>
        <w:pStyle w:val="Galvene"/>
        <w:rPr>
          <w:rFonts w:ascii="Times New Roman" w:hAnsi="Times New Roman"/>
          <w:lang w:val="lv-LV"/>
        </w:rPr>
      </w:pPr>
    </w:p>
    <w:p w:rsidR="009C54F8" w:rsidRPr="00A604C7" w:rsidRDefault="009C54F8" w:rsidP="007E12DC">
      <w:pPr>
        <w:pStyle w:val="Virsraksts8"/>
        <w:rPr>
          <w:lang w:val="lv-LV"/>
        </w:rPr>
      </w:pPr>
    </w:p>
    <w:p w:rsidR="007E12DC" w:rsidRPr="005A1C9C" w:rsidRDefault="007E12DC" w:rsidP="007E12DC">
      <w:pPr>
        <w:pStyle w:val="Virsraksts8"/>
        <w:rPr>
          <w:sz w:val="24"/>
          <w:lang w:val="lv-LV"/>
        </w:rPr>
      </w:pPr>
      <w:r w:rsidRPr="005A1C9C">
        <w:rPr>
          <w:sz w:val="24"/>
          <w:lang w:val="lv-LV"/>
        </w:rPr>
        <w:t>PROFESIONĀLĀS IZGLĪTĪBAS PROGRAMMAS</w:t>
      </w:r>
    </w:p>
    <w:p w:rsidR="007E12DC" w:rsidRPr="005A1C9C" w:rsidRDefault="007E12DC" w:rsidP="007E12DC">
      <w:pPr>
        <w:pStyle w:val="Virsraksts8"/>
        <w:rPr>
          <w:sz w:val="24"/>
          <w:lang w:val="lv-LV"/>
        </w:rPr>
      </w:pPr>
      <w:r w:rsidRPr="005A1C9C">
        <w:rPr>
          <w:sz w:val="24"/>
          <w:lang w:val="lv-LV"/>
        </w:rPr>
        <w:t>ĪSTENOŠANAI NEPIECIEŠAMĀS PEDAGOGU KVALIFIKĀCIJAS APRAKSTS</w:t>
      </w:r>
    </w:p>
    <w:p w:rsidR="009C54F8" w:rsidRPr="00A604C7" w:rsidRDefault="009C54F8" w:rsidP="009C54F8"/>
    <w:p w:rsidR="009C54F8" w:rsidRPr="00A604C7" w:rsidRDefault="009C54F8" w:rsidP="009C54F8"/>
    <w:p w:rsidR="007E12DC" w:rsidRPr="00A604C7" w:rsidRDefault="007E12DC" w:rsidP="007E12DC"/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2824"/>
        <w:gridCol w:w="6536"/>
      </w:tblGrid>
      <w:tr w:rsidR="007E12DC" w:rsidRPr="00A604C7">
        <w:tc>
          <w:tcPr>
            <w:tcW w:w="720" w:type="dxa"/>
          </w:tcPr>
          <w:p w:rsidR="007E12DC" w:rsidRPr="00A604C7" w:rsidRDefault="007E12DC" w:rsidP="00A5023A">
            <w:pPr>
              <w:jc w:val="center"/>
              <w:rPr>
                <w:sz w:val="20"/>
              </w:rPr>
            </w:pPr>
          </w:p>
          <w:p w:rsidR="000F7E71" w:rsidRPr="00A604C7" w:rsidRDefault="000F7E71" w:rsidP="00A5023A">
            <w:pPr>
              <w:jc w:val="center"/>
            </w:pPr>
          </w:p>
        </w:tc>
        <w:tc>
          <w:tcPr>
            <w:tcW w:w="2824" w:type="dxa"/>
          </w:tcPr>
          <w:p w:rsidR="007E12DC" w:rsidRPr="00A604C7" w:rsidRDefault="007E12DC" w:rsidP="00A5023A">
            <w:pPr>
              <w:jc w:val="center"/>
            </w:pPr>
          </w:p>
          <w:p w:rsidR="007E12DC" w:rsidRPr="00A604C7" w:rsidRDefault="007E12DC" w:rsidP="00A5023A">
            <w:r w:rsidRPr="00A604C7">
              <w:t>Mācību priekšmeta nosaukums</w:t>
            </w:r>
          </w:p>
          <w:p w:rsidR="007E12DC" w:rsidRPr="00A604C7" w:rsidRDefault="007E12DC" w:rsidP="00A5023A"/>
        </w:tc>
        <w:tc>
          <w:tcPr>
            <w:tcW w:w="6536" w:type="dxa"/>
          </w:tcPr>
          <w:p w:rsidR="007E12DC" w:rsidRPr="00A604C7" w:rsidRDefault="007E12DC" w:rsidP="00A5023A">
            <w:pPr>
              <w:jc w:val="center"/>
            </w:pPr>
          </w:p>
          <w:p w:rsidR="007E12DC" w:rsidRPr="00A604C7" w:rsidRDefault="007E12DC" w:rsidP="00A5023A">
            <w:pPr>
              <w:jc w:val="center"/>
            </w:pPr>
            <w:r w:rsidRPr="00A604C7">
              <w:t>Prasības pedagoga  profesionālajai un pedagoģiskajai izglītībai</w:t>
            </w:r>
          </w:p>
        </w:tc>
      </w:tr>
      <w:tr w:rsidR="003A448B" w:rsidRPr="00A604C7">
        <w:trPr>
          <w:cantSplit/>
        </w:trPr>
        <w:tc>
          <w:tcPr>
            <w:tcW w:w="720" w:type="dxa"/>
          </w:tcPr>
          <w:p w:rsidR="003A448B" w:rsidRPr="00A604C7" w:rsidRDefault="003A448B" w:rsidP="00A5023A">
            <w:pPr>
              <w:jc w:val="center"/>
            </w:pPr>
            <w:r w:rsidRPr="00A604C7">
              <w:t>1.</w:t>
            </w:r>
          </w:p>
        </w:tc>
        <w:tc>
          <w:tcPr>
            <w:tcW w:w="2824" w:type="dxa"/>
          </w:tcPr>
          <w:p w:rsidR="003A448B" w:rsidRPr="00A604C7" w:rsidRDefault="003A448B" w:rsidP="00755351">
            <w:r w:rsidRPr="00A604C7">
              <w:t>Klasiskā deja</w:t>
            </w:r>
          </w:p>
        </w:tc>
        <w:tc>
          <w:tcPr>
            <w:tcW w:w="6536" w:type="dxa"/>
            <w:vMerge w:val="restart"/>
          </w:tcPr>
          <w:p w:rsidR="003A448B" w:rsidRPr="00A604C7" w:rsidRDefault="003A448B" w:rsidP="00A5023A">
            <w:pPr>
              <w:pStyle w:val="Galvene"/>
              <w:tabs>
                <w:tab w:val="clear" w:pos="4153"/>
                <w:tab w:val="clear" w:pos="8306"/>
              </w:tabs>
              <w:rPr>
                <w:rFonts w:ascii="Times New Roman" w:hAnsi="Times New Roman"/>
                <w:bCs/>
                <w:szCs w:val="24"/>
                <w:lang w:val="lv-LV"/>
              </w:rPr>
            </w:pPr>
          </w:p>
          <w:p w:rsidR="003A448B" w:rsidRPr="00A604C7" w:rsidRDefault="003A448B" w:rsidP="00A5023A">
            <w:pPr>
              <w:pStyle w:val="Galvene"/>
              <w:tabs>
                <w:tab w:val="clear" w:pos="4153"/>
                <w:tab w:val="clear" w:pos="8306"/>
              </w:tabs>
              <w:rPr>
                <w:rFonts w:ascii="Times New Roman" w:hAnsi="Times New Roman"/>
                <w:bCs/>
                <w:szCs w:val="24"/>
                <w:lang w:val="lv-LV"/>
              </w:rPr>
            </w:pPr>
          </w:p>
          <w:p w:rsidR="003A448B" w:rsidRPr="00A604C7" w:rsidRDefault="003A448B" w:rsidP="00A5023A">
            <w:pPr>
              <w:pStyle w:val="Galvene"/>
              <w:tabs>
                <w:tab w:val="clear" w:pos="4153"/>
                <w:tab w:val="clear" w:pos="8306"/>
              </w:tabs>
              <w:rPr>
                <w:rFonts w:ascii="Times New Roman" w:hAnsi="Times New Roman"/>
                <w:bCs/>
                <w:szCs w:val="24"/>
                <w:lang w:val="lv-LV"/>
              </w:rPr>
            </w:pPr>
          </w:p>
          <w:p w:rsidR="003A448B" w:rsidRPr="00A604C7" w:rsidRDefault="003A448B" w:rsidP="00A5023A">
            <w:pPr>
              <w:pStyle w:val="Galvene"/>
              <w:tabs>
                <w:tab w:val="clear" w:pos="4153"/>
                <w:tab w:val="clear" w:pos="8306"/>
              </w:tabs>
              <w:rPr>
                <w:rFonts w:ascii="Times New Roman" w:hAnsi="Times New Roman"/>
                <w:bCs/>
                <w:szCs w:val="24"/>
                <w:lang w:val="lv-LV"/>
              </w:rPr>
            </w:pPr>
          </w:p>
          <w:p w:rsidR="003A448B" w:rsidRPr="00A604C7" w:rsidRDefault="003A448B" w:rsidP="00A5023A">
            <w:pPr>
              <w:pStyle w:val="Galvene"/>
              <w:tabs>
                <w:tab w:val="clear" w:pos="4153"/>
                <w:tab w:val="clear" w:pos="8306"/>
              </w:tabs>
              <w:rPr>
                <w:rFonts w:ascii="Times New Roman" w:hAnsi="Times New Roman"/>
                <w:bCs/>
                <w:szCs w:val="24"/>
                <w:lang w:val="lv-LV"/>
              </w:rPr>
            </w:pPr>
          </w:p>
          <w:p w:rsidR="003A448B" w:rsidRPr="00A604C7" w:rsidRDefault="003A448B" w:rsidP="00A5023A">
            <w:pPr>
              <w:pStyle w:val="Galvene"/>
              <w:tabs>
                <w:tab w:val="clear" w:pos="4153"/>
                <w:tab w:val="clear" w:pos="8306"/>
              </w:tabs>
              <w:rPr>
                <w:rFonts w:ascii="Times New Roman" w:hAnsi="Times New Roman"/>
                <w:bCs/>
                <w:szCs w:val="24"/>
                <w:lang w:val="lv-LV"/>
              </w:rPr>
            </w:pPr>
            <w:r w:rsidRPr="00A604C7">
              <w:rPr>
                <w:rFonts w:ascii="Times New Roman" w:hAnsi="Times New Roman"/>
                <w:bCs/>
                <w:szCs w:val="24"/>
                <w:lang w:val="lv-LV"/>
              </w:rPr>
              <w:t>Profesionālā vidējā vai profesionālā augstākā izglītība nozarē un pedagoģiskā izglītība atbilstoši spēkā esošajiem normatīvajiem aktiem.</w:t>
            </w:r>
          </w:p>
          <w:p w:rsidR="003A448B" w:rsidRPr="00A604C7" w:rsidRDefault="003A448B" w:rsidP="00A5023A">
            <w:pPr>
              <w:pStyle w:val="Galvene"/>
              <w:rPr>
                <w:rFonts w:ascii="Times New Roman" w:hAnsi="Times New Roman"/>
                <w:bCs/>
                <w:szCs w:val="24"/>
                <w:lang w:val="lv-LV"/>
              </w:rPr>
            </w:pPr>
          </w:p>
        </w:tc>
      </w:tr>
      <w:tr w:rsidR="003A448B" w:rsidRPr="00A604C7">
        <w:trPr>
          <w:cantSplit/>
          <w:trHeight w:val="340"/>
        </w:trPr>
        <w:tc>
          <w:tcPr>
            <w:tcW w:w="720" w:type="dxa"/>
          </w:tcPr>
          <w:p w:rsidR="003A448B" w:rsidRPr="00A604C7" w:rsidRDefault="003A448B" w:rsidP="00A5023A">
            <w:pPr>
              <w:jc w:val="center"/>
            </w:pPr>
            <w:r w:rsidRPr="00A604C7">
              <w:t>2.</w:t>
            </w:r>
          </w:p>
        </w:tc>
        <w:tc>
          <w:tcPr>
            <w:tcW w:w="2824" w:type="dxa"/>
          </w:tcPr>
          <w:p w:rsidR="003A448B" w:rsidRPr="00A604C7" w:rsidRDefault="003A448B" w:rsidP="00755351">
            <w:r w:rsidRPr="00A604C7">
              <w:t>Vēsturiskā deja</w:t>
            </w:r>
          </w:p>
        </w:tc>
        <w:tc>
          <w:tcPr>
            <w:tcW w:w="6536" w:type="dxa"/>
            <w:vMerge/>
          </w:tcPr>
          <w:p w:rsidR="003A448B" w:rsidRPr="00A604C7" w:rsidRDefault="003A448B" w:rsidP="00A5023A">
            <w:pPr>
              <w:pStyle w:val="Galvene"/>
              <w:tabs>
                <w:tab w:val="clear" w:pos="4153"/>
                <w:tab w:val="clear" w:pos="8306"/>
              </w:tabs>
              <w:rPr>
                <w:rFonts w:ascii="Times New Roman" w:hAnsi="Times New Roman"/>
                <w:bCs/>
                <w:szCs w:val="24"/>
                <w:lang w:val="lv-LV"/>
              </w:rPr>
            </w:pPr>
          </w:p>
        </w:tc>
      </w:tr>
      <w:tr w:rsidR="003A448B" w:rsidRPr="00A604C7">
        <w:trPr>
          <w:cantSplit/>
          <w:trHeight w:val="200"/>
        </w:trPr>
        <w:tc>
          <w:tcPr>
            <w:tcW w:w="720" w:type="dxa"/>
          </w:tcPr>
          <w:p w:rsidR="003A448B" w:rsidRPr="00A604C7" w:rsidRDefault="003A448B" w:rsidP="00A5023A">
            <w:pPr>
              <w:jc w:val="center"/>
            </w:pPr>
            <w:r w:rsidRPr="00A604C7">
              <w:t>3.</w:t>
            </w:r>
          </w:p>
        </w:tc>
        <w:tc>
          <w:tcPr>
            <w:tcW w:w="2824" w:type="dxa"/>
          </w:tcPr>
          <w:p w:rsidR="003A448B" w:rsidRPr="00A604C7" w:rsidRDefault="003A448B" w:rsidP="00755351">
            <w:r w:rsidRPr="00A604C7">
              <w:t>Ritmika</w:t>
            </w:r>
          </w:p>
        </w:tc>
        <w:tc>
          <w:tcPr>
            <w:tcW w:w="6536" w:type="dxa"/>
            <w:vMerge/>
          </w:tcPr>
          <w:p w:rsidR="003A448B" w:rsidRPr="00A604C7" w:rsidRDefault="003A448B" w:rsidP="00A5023A">
            <w:pPr>
              <w:pStyle w:val="Galvene"/>
              <w:tabs>
                <w:tab w:val="clear" w:pos="4153"/>
                <w:tab w:val="clear" w:pos="8306"/>
              </w:tabs>
              <w:rPr>
                <w:rFonts w:ascii="Times New Roman" w:hAnsi="Times New Roman"/>
                <w:bCs/>
                <w:szCs w:val="24"/>
                <w:lang w:val="lv-LV"/>
              </w:rPr>
            </w:pPr>
          </w:p>
        </w:tc>
      </w:tr>
      <w:tr w:rsidR="003A448B" w:rsidRPr="00A604C7">
        <w:trPr>
          <w:cantSplit/>
          <w:trHeight w:val="436"/>
        </w:trPr>
        <w:tc>
          <w:tcPr>
            <w:tcW w:w="720" w:type="dxa"/>
          </w:tcPr>
          <w:p w:rsidR="003A448B" w:rsidRPr="00A604C7" w:rsidRDefault="003A448B" w:rsidP="003A448B">
            <w:pPr>
              <w:jc w:val="center"/>
            </w:pPr>
            <w:r w:rsidRPr="00A604C7">
              <w:t>4.</w:t>
            </w:r>
          </w:p>
        </w:tc>
        <w:tc>
          <w:tcPr>
            <w:tcW w:w="2824" w:type="dxa"/>
          </w:tcPr>
          <w:p w:rsidR="003A448B" w:rsidRPr="00A604C7" w:rsidRDefault="003A448B" w:rsidP="003A448B">
            <w:r w:rsidRPr="00A604C7">
              <w:t>Latviešu dejas, folklora</w:t>
            </w:r>
          </w:p>
        </w:tc>
        <w:tc>
          <w:tcPr>
            <w:tcW w:w="6536" w:type="dxa"/>
            <w:vMerge/>
          </w:tcPr>
          <w:p w:rsidR="003A448B" w:rsidRPr="00A604C7" w:rsidRDefault="003A448B" w:rsidP="00A5023A">
            <w:pPr>
              <w:pStyle w:val="Galvene"/>
              <w:tabs>
                <w:tab w:val="clear" w:pos="4153"/>
                <w:tab w:val="clear" w:pos="8306"/>
              </w:tabs>
              <w:rPr>
                <w:rFonts w:ascii="Times New Roman" w:hAnsi="Times New Roman"/>
                <w:bCs/>
                <w:szCs w:val="24"/>
                <w:lang w:val="lv-LV"/>
              </w:rPr>
            </w:pPr>
          </w:p>
        </w:tc>
      </w:tr>
      <w:tr w:rsidR="003A448B" w:rsidRPr="00A604C7">
        <w:trPr>
          <w:cantSplit/>
          <w:trHeight w:val="200"/>
        </w:trPr>
        <w:tc>
          <w:tcPr>
            <w:tcW w:w="720" w:type="dxa"/>
          </w:tcPr>
          <w:p w:rsidR="003A448B" w:rsidRPr="00A604C7" w:rsidRDefault="003A448B" w:rsidP="00A5023A">
            <w:pPr>
              <w:jc w:val="center"/>
            </w:pPr>
            <w:r w:rsidRPr="00A604C7">
              <w:t>5.</w:t>
            </w:r>
          </w:p>
        </w:tc>
        <w:tc>
          <w:tcPr>
            <w:tcW w:w="2824" w:type="dxa"/>
          </w:tcPr>
          <w:p w:rsidR="003A448B" w:rsidRPr="00A604C7" w:rsidRDefault="003A448B" w:rsidP="00755351">
            <w:r w:rsidRPr="00A604C7">
              <w:t>Raksturdejas</w:t>
            </w:r>
          </w:p>
        </w:tc>
        <w:tc>
          <w:tcPr>
            <w:tcW w:w="6536" w:type="dxa"/>
            <w:vMerge/>
          </w:tcPr>
          <w:p w:rsidR="003A448B" w:rsidRPr="00A604C7" w:rsidRDefault="003A448B" w:rsidP="00A5023A">
            <w:pPr>
              <w:pStyle w:val="Galvene"/>
              <w:tabs>
                <w:tab w:val="clear" w:pos="4153"/>
                <w:tab w:val="clear" w:pos="8306"/>
              </w:tabs>
              <w:rPr>
                <w:rFonts w:ascii="Times New Roman" w:hAnsi="Times New Roman"/>
                <w:bCs/>
                <w:szCs w:val="24"/>
                <w:lang w:val="lv-LV"/>
              </w:rPr>
            </w:pPr>
          </w:p>
        </w:tc>
      </w:tr>
      <w:tr w:rsidR="003A448B" w:rsidRPr="00A604C7">
        <w:trPr>
          <w:cantSplit/>
          <w:trHeight w:val="200"/>
        </w:trPr>
        <w:tc>
          <w:tcPr>
            <w:tcW w:w="720" w:type="dxa"/>
          </w:tcPr>
          <w:p w:rsidR="003A448B" w:rsidRPr="00A604C7" w:rsidRDefault="003A448B" w:rsidP="00A5023A">
            <w:pPr>
              <w:jc w:val="center"/>
            </w:pPr>
            <w:r w:rsidRPr="00A604C7">
              <w:t>6.</w:t>
            </w:r>
          </w:p>
        </w:tc>
        <w:tc>
          <w:tcPr>
            <w:tcW w:w="2824" w:type="dxa"/>
          </w:tcPr>
          <w:p w:rsidR="003A448B" w:rsidRPr="00A604C7" w:rsidRDefault="003A448B" w:rsidP="00755351">
            <w:r w:rsidRPr="00A604C7">
              <w:t>Modernā deja</w:t>
            </w:r>
          </w:p>
        </w:tc>
        <w:tc>
          <w:tcPr>
            <w:tcW w:w="6536" w:type="dxa"/>
            <w:vMerge/>
          </w:tcPr>
          <w:p w:rsidR="003A448B" w:rsidRPr="00A604C7" w:rsidRDefault="003A448B" w:rsidP="00A5023A">
            <w:pPr>
              <w:pStyle w:val="Galvene"/>
              <w:tabs>
                <w:tab w:val="clear" w:pos="4153"/>
                <w:tab w:val="clear" w:pos="8306"/>
              </w:tabs>
              <w:rPr>
                <w:rFonts w:ascii="Times New Roman" w:hAnsi="Times New Roman"/>
                <w:bCs/>
                <w:szCs w:val="24"/>
                <w:lang w:val="lv-LV"/>
              </w:rPr>
            </w:pPr>
          </w:p>
        </w:tc>
      </w:tr>
      <w:tr w:rsidR="003A448B" w:rsidRPr="00A604C7">
        <w:trPr>
          <w:cantSplit/>
          <w:trHeight w:val="200"/>
        </w:trPr>
        <w:tc>
          <w:tcPr>
            <w:tcW w:w="720" w:type="dxa"/>
          </w:tcPr>
          <w:p w:rsidR="003A448B" w:rsidRPr="00A604C7" w:rsidRDefault="003A448B" w:rsidP="00A5023A">
            <w:pPr>
              <w:jc w:val="center"/>
            </w:pPr>
            <w:r w:rsidRPr="00A604C7">
              <w:t>7.</w:t>
            </w:r>
          </w:p>
        </w:tc>
        <w:tc>
          <w:tcPr>
            <w:tcW w:w="2824" w:type="dxa"/>
          </w:tcPr>
          <w:p w:rsidR="003A448B" w:rsidRPr="00A604C7" w:rsidRDefault="003A448B" w:rsidP="00755351">
            <w:r w:rsidRPr="00A604C7">
              <w:t>Dejas vēsture</w:t>
            </w:r>
          </w:p>
        </w:tc>
        <w:tc>
          <w:tcPr>
            <w:tcW w:w="6536" w:type="dxa"/>
            <w:vMerge/>
          </w:tcPr>
          <w:p w:rsidR="003A448B" w:rsidRPr="00A604C7" w:rsidRDefault="003A448B" w:rsidP="00A5023A">
            <w:pPr>
              <w:pStyle w:val="Galvene"/>
              <w:tabs>
                <w:tab w:val="clear" w:pos="4153"/>
                <w:tab w:val="clear" w:pos="8306"/>
              </w:tabs>
              <w:rPr>
                <w:rFonts w:ascii="Times New Roman" w:hAnsi="Times New Roman"/>
                <w:bCs/>
                <w:szCs w:val="24"/>
                <w:lang w:val="lv-LV"/>
              </w:rPr>
            </w:pPr>
          </w:p>
        </w:tc>
      </w:tr>
      <w:tr w:rsidR="003A448B" w:rsidRPr="00A604C7">
        <w:trPr>
          <w:cantSplit/>
          <w:trHeight w:val="200"/>
        </w:trPr>
        <w:tc>
          <w:tcPr>
            <w:tcW w:w="720" w:type="dxa"/>
          </w:tcPr>
          <w:p w:rsidR="003A448B" w:rsidRPr="00A604C7" w:rsidRDefault="003A448B" w:rsidP="00A5023A">
            <w:pPr>
              <w:jc w:val="center"/>
            </w:pPr>
            <w:r w:rsidRPr="00A604C7">
              <w:t>8.</w:t>
            </w:r>
          </w:p>
        </w:tc>
        <w:tc>
          <w:tcPr>
            <w:tcW w:w="2824" w:type="dxa"/>
          </w:tcPr>
          <w:p w:rsidR="003A448B" w:rsidRPr="00A604C7" w:rsidRDefault="003A448B" w:rsidP="00755351">
            <w:r w:rsidRPr="00A604C7">
              <w:t>Baleta vēsture</w:t>
            </w:r>
          </w:p>
        </w:tc>
        <w:tc>
          <w:tcPr>
            <w:tcW w:w="6536" w:type="dxa"/>
            <w:vMerge/>
          </w:tcPr>
          <w:p w:rsidR="003A448B" w:rsidRPr="00A604C7" w:rsidRDefault="003A448B" w:rsidP="00A5023A">
            <w:pPr>
              <w:pStyle w:val="Galvene"/>
              <w:tabs>
                <w:tab w:val="clear" w:pos="4153"/>
                <w:tab w:val="clear" w:pos="8306"/>
              </w:tabs>
              <w:rPr>
                <w:rFonts w:ascii="Times New Roman" w:hAnsi="Times New Roman"/>
                <w:bCs/>
                <w:szCs w:val="24"/>
                <w:lang w:val="lv-LV"/>
              </w:rPr>
            </w:pPr>
          </w:p>
        </w:tc>
      </w:tr>
      <w:tr w:rsidR="003A448B" w:rsidRPr="00A604C7">
        <w:trPr>
          <w:cantSplit/>
          <w:trHeight w:val="200"/>
        </w:trPr>
        <w:tc>
          <w:tcPr>
            <w:tcW w:w="720" w:type="dxa"/>
          </w:tcPr>
          <w:p w:rsidR="003A448B" w:rsidRPr="00A604C7" w:rsidRDefault="003A448B" w:rsidP="00A5023A">
            <w:pPr>
              <w:jc w:val="center"/>
            </w:pPr>
            <w:r w:rsidRPr="00A604C7">
              <w:t>9.</w:t>
            </w:r>
          </w:p>
        </w:tc>
        <w:tc>
          <w:tcPr>
            <w:tcW w:w="2824" w:type="dxa"/>
          </w:tcPr>
          <w:p w:rsidR="003A448B" w:rsidRPr="00A604C7" w:rsidRDefault="003A448B" w:rsidP="00755351">
            <w:r w:rsidRPr="00A604C7">
              <w:t>Kostīmu vēsture</w:t>
            </w:r>
          </w:p>
        </w:tc>
        <w:tc>
          <w:tcPr>
            <w:tcW w:w="6536" w:type="dxa"/>
            <w:vMerge/>
          </w:tcPr>
          <w:p w:rsidR="003A448B" w:rsidRPr="00A604C7" w:rsidRDefault="003A448B" w:rsidP="00A5023A">
            <w:pPr>
              <w:pStyle w:val="Galvene"/>
              <w:tabs>
                <w:tab w:val="clear" w:pos="4153"/>
                <w:tab w:val="clear" w:pos="8306"/>
              </w:tabs>
              <w:rPr>
                <w:rFonts w:ascii="Times New Roman" w:hAnsi="Times New Roman"/>
                <w:bCs/>
                <w:szCs w:val="24"/>
                <w:lang w:val="lv-LV"/>
              </w:rPr>
            </w:pPr>
          </w:p>
        </w:tc>
      </w:tr>
      <w:tr w:rsidR="003A448B" w:rsidRPr="00A604C7">
        <w:trPr>
          <w:cantSplit/>
          <w:trHeight w:val="200"/>
        </w:trPr>
        <w:tc>
          <w:tcPr>
            <w:tcW w:w="720" w:type="dxa"/>
          </w:tcPr>
          <w:p w:rsidR="003A448B" w:rsidRPr="00A604C7" w:rsidRDefault="003A448B" w:rsidP="00A5023A">
            <w:pPr>
              <w:jc w:val="center"/>
            </w:pPr>
            <w:r w:rsidRPr="00A604C7">
              <w:t>10.</w:t>
            </w:r>
          </w:p>
        </w:tc>
        <w:tc>
          <w:tcPr>
            <w:tcW w:w="2824" w:type="dxa"/>
          </w:tcPr>
          <w:p w:rsidR="003A448B" w:rsidRPr="00A604C7" w:rsidRDefault="003A448B" w:rsidP="00755351">
            <w:r w:rsidRPr="00A604C7">
              <w:t>Modernās dejas vēsture</w:t>
            </w:r>
          </w:p>
        </w:tc>
        <w:tc>
          <w:tcPr>
            <w:tcW w:w="6536" w:type="dxa"/>
            <w:vMerge/>
          </w:tcPr>
          <w:p w:rsidR="003A448B" w:rsidRPr="00A604C7" w:rsidRDefault="003A448B" w:rsidP="00A5023A">
            <w:pPr>
              <w:pStyle w:val="Galvene"/>
              <w:tabs>
                <w:tab w:val="clear" w:pos="4153"/>
                <w:tab w:val="clear" w:pos="8306"/>
              </w:tabs>
              <w:rPr>
                <w:rFonts w:ascii="Times New Roman" w:hAnsi="Times New Roman"/>
                <w:bCs/>
                <w:szCs w:val="24"/>
                <w:lang w:val="lv-LV"/>
              </w:rPr>
            </w:pPr>
          </w:p>
        </w:tc>
      </w:tr>
      <w:tr w:rsidR="003A448B" w:rsidRPr="00A604C7">
        <w:trPr>
          <w:cantSplit/>
          <w:trHeight w:val="200"/>
        </w:trPr>
        <w:tc>
          <w:tcPr>
            <w:tcW w:w="720" w:type="dxa"/>
          </w:tcPr>
          <w:p w:rsidR="003A448B" w:rsidRPr="00A604C7" w:rsidRDefault="003A448B" w:rsidP="00A5023A">
            <w:pPr>
              <w:jc w:val="center"/>
            </w:pPr>
            <w:r w:rsidRPr="00A604C7">
              <w:t>11.</w:t>
            </w:r>
          </w:p>
        </w:tc>
        <w:tc>
          <w:tcPr>
            <w:tcW w:w="2824" w:type="dxa"/>
          </w:tcPr>
          <w:p w:rsidR="003A448B" w:rsidRPr="00A604C7" w:rsidRDefault="003A448B" w:rsidP="00755351">
            <w:r w:rsidRPr="00A604C7">
              <w:t>Mūzikas teorija</w:t>
            </w:r>
          </w:p>
        </w:tc>
        <w:tc>
          <w:tcPr>
            <w:tcW w:w="6536" w:type="dxa"/>
            <w:vMerge/>
          </w:tcPr>
          <w:p w:rsidR="003A448B" w:rsidRPr="00A604C7" w:rsidRDefault="003A448B" w:rsidP="00A5023A">
            <w:pPr>
              <w:pStyle w:val="Galvene"/>
              <w:tabs>
                <w:tab w:val="clear" w:pos="4153"/>
                <w:tab w:val="clear" w:pos="8306"/>
              </w:tabs>
              <w:rPr>
                <w:rFonts w:ascii="Times New Roman" w:hAnsi="Times New Roman"/>
                <w:bCs/>
                <w:szCs w:val="24"/>
                <w:lang w:val="lv-LV"/>
              </w:rPr>
            </w:pPr>
          </w:p>
        </w:tc>
      </w:tr>
      <w:tr w:rsidR="003A448B" w:rsidRPr="00A604C7">
        <w:trPr>
          <w:cantSplit/>
          <w:trHeight w:val="200"/>
        </w:trPr>
        <w:tc>
          <w:tcPr>
            <w:tcW w:w="720" w:type="dxa"/>
          </w:tcPr>
          <w:p w:rsidR="003A448B" w:rsidRPr="00A604C7" w:rsidRDefault="003A448B" w:rsidP="00A5023A">
            <w:pPr>
              <w:jc w:val="center"/>
            </w:pPr>
            <w:r w:rsidRPr="00A604C7">
              <w:t>12.</w:t>
            </w:r>
          </w:p>
        </w:tc>
        <w:tc>
          <w:tcPr>
            <w:tcW w:w="2824" w:type="dxa"/>
          </w:tcPr>
          <w:p w:rsidR="003A448B" w:rsidRPr="00A604C7" w:rsidRDefault="003A448B" w:rsidP="00755351">
            <w:r w:rsidRPr="00A604C7">
              <w:t>Mūzikas literatūra</w:t>
            </w:r>
          </w:p>
        </w:tc>
        <w:tc>
          <w:tcPr>
            <w:tcW w:w="6536" w:type="dxa"/>
            <w:vMerge/>
          </w:tcPr>
          <w:p w:rsidR="003A448B" w:rsidRPr="00A604C7" w:rsidRDefault="003A448B" w:rsidP="00A5023A">
            <w:pPr>
              <w:pStyle w:val="Galvene"/>
              <w:tabs>
                <w:tab w:val="clear" w:pos="4153"/>
                <w:tab w:val="clear" w:pos="8306"/>
              </w:tabs>
              <w:rPr>
                <w:rFonts w:ascii="Times New Roman" w:hAnsi="Times New Roman"/>
                <w:bCs/>
                <w:szCs w:val="24"/>
                <w:lang w:val="lv-LV"/>
              </w:rPr>
            </w:pPr>
          </w:p>
        </w:tc>
      </w:tr>
      <w:tr w:rsidR="003A448B" w:rsidRPr="00A604C7">
        <w:trPr>
          <w:cantSplit/>
          <w:trHeight w:val="200"/>
        </w:trPr>
        <w:tc>
          <w:tcPr>
            <w:tcW w:w="720" w:type="dxa"/>
          </w:tcPr>
          <w:p w:rsidR="003A448B" w:rsidRPr="00A604C7" w:rsidRDefault="003A448B" w:rsidP="00A5023A">
            <w:pPr>
              <w:jc w:val="center"/>
            </w:pPr>
            <w:r w:rsidRPr="00A604C7">
              <w:t>13.</w:t>
            </w:r>
          </w:p>
        </w:tc>
        <w:tc>
          <w:tcPr>
            <w:tcW w:w="2824" w:type="dxa"/>
          </w:tcPr>
          <w:p w:rsidR="003A448B" w:rsidRPr="00A604C7" w:rsidRDefault="003A448B" w:rsidP="00755351">
            <w:r w:rsidRPr="00A604C7">
              <w:t>Improvizācija, kompozīcija</w:t>
            </w:r>
          </w:p>
        </w:tc>
        <w:tc>
          <w:tcPr>
            <w:tcW w:w="6536" w:type="dxa"/>
            <w:vMerge/>
          </w:tcPr>
          <w:p w:rsidR="003A448B" w:rsidRPr="00A604C7" w:rsidRDefault="003A448B" w:rsidP="00A5023A">
            <w:pPr>
              <w:pStyle w:val="Galvene"/>
              <w:tabs>
                <w:tab w:val="clear" w:pos="4153"/>
                <w:tab w:val="clear" w:pos="8306"/>
              </w:tabs>
              <w:rPr>
                <w:rFonts w:ascii="Times New Roman" w:hAnsi="Times New Roman"/>
                <w:bCs/>
                <w:szCs w:val="24"/>
                <w:lang w:val="lv-LV"/>
              </w:rPr>
            </w:pPr>
          </w:p>
        </w:tc>
      </w:tr>
    </w:tbl>
    <w:p w:rsidR="00E87815" w:rsidRPr="00A604C7" w:rsidRDefault="00E87815" w:rsidP="009C54F8">
      <w:pPr>
        <w:ind w:left="360"/>
        <w:jc w:val="both"/>
      </w:pPr>
    </w:p>
    <w:p w:rsidR="007E12DC" w:rsidRPr="00A604C7" w:rsidRDefault="007E12DC" w:rsidP="007E12DC">
      <w:pPr>
        <w:pStyle w:val="Galvene"/>
        <w:tabs>
          <w:tab w:val="clear" w:pos="4153"/>
          <w:tab w:val="clear" w:pos="8306"/>
        </w:tabs>
        <w:rPr>
          <w:rFonts w:ascii="Times New Roman" w:hAnsi="Times New Roman"/>
          <w:lang w:val="lv-LV"/>
        </w:rPr>
      </w:pPr>
    </w:p>
    <w:p w:rsidR="007E12DC" w:rsidRPr="00A604C7" w:rsidRDefault="007E12DC" w:rsidP="007E12DC">
      <w:pPr>
        <w:ind w:right="-282"/>
        <w:jc w:val="both"/>
      </w:pPr>
    </w:p>
    <w:p w:rsidR="007E12DC" w:rsidRPr="00A604C7" w:rsidRDefault="007E12DC" w:rsidP="007E12DC"/>
    <w:p w:rsidR="00BB0443" w:rsidRPr="00A604C7" w:rsidRDefault="00BB0443"/>
    <w:sectPr w:rsidR="00BB0443" w:rsidRPr="00A604C7" w:rsidSect="009A2F63">
      <w:headerReference w:type="default" r:id="rId7"/>
      <w:footerReference w:type="even" r:id="rId8"/>
      <w:footerReference w:type="default" r:id="rId9"/>
      <w:pgSz w:w="12240" w:h="15840" w:code="1"/>
      <w:pgMar w:top="562" w:right="1138" w:bottom="1138" w:left="1138" w:header="706" w:footer="706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6164" w:rsidRDefault="00866164">
      <w:r>
        <w:separator/>
      </w:r>
    </w:p>
  </w:endnote>
  <w:endnote w:type="continuationSeparator" w:id="0">
    <w:p w:rsidR="00866164" w:rsidRDefault="008661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BaltHelvetic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06DB" w:rsidRDefault="00812839" w:rsidP="007E0360">
    <w:pPr>
      <w:pStyle w:val="Kj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 w:rsidR="00BB06DB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BB06DB" w:rsidRDefault="00BB06DB">
    <w:pPr>
      <w:pStyle w:val="Kjen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06DB" w:rsidRDefault="00812839" w:rsidP="007E0360">
    <w:pPr>
      <w:pStyle w:val="Kj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 w:rsidR="00BB06DB"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AA01B4">
      <w:rPr>
        <w:rStyle w:val="Lappusesnumurs"/>
        <w:noProof/>
      </w:rPr>
      <w:t>4</w:t>
    </w:r>
    <w:r>
      <w:rPr>
        <w:rStyle w:val="Lappusesnumurs"/>
      </w:rPr>
      <w:fldChar w:fldCharType="end"/>
    </w:r>
  </w:p>
  <w:p w:rsidR="00BB06DB" w:rsidRDefault="00BB06DB">
    <w:pPr>
      <w:pStyle w:val="Kjen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6164" w:rsidRDefault="00866164">
      <w:r>
        <w:separator/>
      </w:r>
    </w:p>
  </w:footnote>
  <w:footnote w:type="continuationSeparator" w:id="0">
    <w:p w:rsidR="00866164" w:rsidRDefault="008661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06DB" w:rsidRDefault="00BB06DB">
    <w:pPr>
      <w:pStyle w:val="Galvene"/>
      <w:rPr>
        <w:rFonts w:ascii="Times New Roman" w:hAnsi="Times New Roman"/>
        <w:lang w:val="lv-LV"/>
      </w:rPr>
    </w:pPr>
    <w:r>
      <w:rPr>
        <w:rFonts w:ascii="Times New Roman" w:hAnsi="Times New Roman"/>
        <w:lang w:val="lv-LV"/>
      </w:rPr>
      <w:tab/>
    </w:r>
    <w:r>
      <w:rPr>
        <w:rFonts w:ascii="Times New Roman" w:hAnsi="Times New Roman"/>
        <w:lang w:val="lv-LV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53FB7"/>
    <w:multiLevelType w:val="multilevel"/>
    <w:tmpl w:val="4F7A4C3E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0F07A5"/>
    <w:multiLevelType w:val="multilevel"/>
    <w:tmpl w:val="D97862F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1BDD17B6"/>
    <w:multiLevelType w:val="hybridMultilevel"/>
    <w:tmpl w:val="C666F0A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5252C5C"/>
    <w:multiLevelType w:val="multilevel"/>
    <w:tmpl w:val="D97862F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>
    <w:nsid w:val="2CC07276"/>
    <w:multiLevelType w:val="singleLevel"/>
    <w:tmpl w:val="D75A3ABA"/>
    <w:lvl w:ilvl="0">
      <w:start w:val="1"/>
      <w:numFmt w:val="decimal"/>
      <w:pStyle w:val="rinda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43EE4C3D"/>
    <w:multiLevelType w:val="multilevel"/>
    <w:tmpl w:val="435223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48EC4CC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692C16A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6A4B1E0F"/>
    <w:multiLevelType w:val="hybridMultilevel"/>
    <w:tmpl w:val="5296BB90"/>
    <w:lvl w:ilvl="0" w:tplc="0426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0496390"/>
    <w:multiLevelType w:val="hybridMultilevel"/>
    <w:tmpl w:val="66727BC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5BF6B6F"/>
    <w:multiLevelType w:val="hybridMultilevel"/>
    <w:tmpl w:val="A8FC642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9A455D"/>
    <w:multiLevelType w:val="hybridMultilevel"/>
    <w:tmpl w:val="72185F82"/>
    <w:lvl w:ilvl="0" w:tplc="36D055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2"/>
  </w:num>
  <w:num w:numId="5">
    <w:abstractNumId w:val="9"/>
  </w:num>
  <w:num w:numId="6">
    <w:abstractNumId w:val="0"/>
  </w:num>
  <w:num w:numId="7">
    <w:abstractNumId w:val="3"/>
  </w:num>
  <w:num w:numId="8">
    <w:abstractNumId w:val="1"/>
  </w:num>
  <w:num w:numId="9">
    <w:abstractNumId w:val="10"/>
  </w:num>
  <w:num w:numId="10">
    <w:abstractNumId w:val="8"/>
  </w:num>
  <w:num w:numId="11">
    <w:abstractNumId w:val="11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oNotTrackMoves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501A"/>
    <w:rsid w:val="0007382C"/>
    <w:rsid w:val="0008149C"/>
    <w:rsid w:val="0008179E"/>
    <w:rsid w:val="00090519"/>
    <w:rsid w:val="000A7CE6"/>
    <w:rsid w:val="000B1814"/>
    <w:rsid w:val="000E12D1"/>
    <w:rsid w:val="000E7604"/>
    <w:rsid w:val="000F7E71"/>
    <w:rsid w:val="001145E6"/>
    <w:rsid w:val="00121618"/>
    <w:rsid w:val="00124511"/>
    <w:rsid w:val="00127721"/>
    <w:rsid w:val="00127FAB"/>
    <w:rsid w:val="001439A3"/>
    <w:rsid w:val="001508BE"/>
    <w:rsid w:val="0015697B"/>
    <w:rsid w:val="001658B9"/>
    <w:rsid w:val="00167759"/>
    <w:rsid w:val="00170ACA"/>
    <w:rsid w:val="001760A7"/>
    <w:rsid w:val="00190C8A"/>
    <w:rsid w:val="001943DD"/>
    <w:rsid w:val="001B0664"/>
    <w:rsid w:val="001B451F"/>
    <w:rsid w:val="001B4BCF"/>
    <w:rsid w:val="001C6AA8"/>
    <w:rsid w:val="001C6E5F"/>
    <w:rsid w:val="001D15D1"/>
    <w:rsid w:val="001E4180"/>
    <w:rsid w:val="001F5110"/>
    <w:rsid w:val="002037EE"/>
    <w:rsid w:val="0021300E"/>
    <w:rsid w:val="002203B4"/>
    <w:rsid w:val="00222E58"/>
    <w:rsid w:val="002340E4"/>
    <w:rsid w:val="0023637C"/>
    <w:rsid w:val="00246DBD"/>
    <w:rsid w:val="002753B1"/>
    <w:rsid w:val="0028251F"/>
    <w:rsid w:val="002838F6"/>
    <w:rsid w:val="002A1510"/>
    <w:rsid w:val="002A71B3"/>
    <w:rsid w:val="002B7CE0"/>
    <w:rsid w:val="002C07B5"/>
    <w:rsid w:val="002D4086"/>
    <w:rsid w:val="002D7330"/>
    <w:rsid w:val="003070D7"/>
    <w:rsid w:val="0031369D"/>
    <w:rsid w:val="0031656E"/>
    <w:rsid w:val="0032446B"/>
    <w:rsid w:val="00331803"/>
    <w:rsid w:val="00341EAF"/>
    <w:rsid w:val="00344B09"/>
    <w:rsid w:val="00346E98"/>
    <w:rsid w:val="003676F6"/>
    <w:rsid w:val="003755B8"/>
    <w:rsid w:val="003770C4"/>
    <w:rsid w:val="0038660B"/>
    <w:rsid w:val="0039233B"/>
    <w:rsid w:val="00393459"/>
    <w:rsid w:val="00393B0C"/>
    <w:rsid w:val="003A448B"/>
    <w:rsid w:val="003B09DA"/>
    <w:rsid w:val="003B50F3"/>
    <w:rsid w:val="003B71DF"/>
    <w:rsid w:val="003C259D"/>
    <w:rsid w:val="003C6D8A"/>
    <w:rsid w:val="0040495C"/>
    <w:rsid w:val="00410F1C"/>
    <w:rsid w:val="00417923"/>
    <w:rsid w:val="00441194"/>
    <w:rsid w:val="004637A7"/>
    <w:rsid w:val="00464E73"/>
    <w:rsid w:val="00477F2F"/>
    <w:rsid w:val="0049698A"/>
    <w:rsid w:val="004A7A8B"/>
    <w:rsid w:val="004B0F90"/>
    <w:rsid w:val="004B1E91"/>
    <w:rsid w:val="004E614E"/>
    <w:rsid w:val="00504310"/>
    <w:rsid w:val="00530618"/>
    <w:rsid w:val="00532535"/>
    <w:rsid w:val="00533AB4"/>
    <w:rsid w:val="00534E2B"/>
    <w:rsid w:val="005412D8"/>
    <w:rsid w:val="00546385"/>
    <w:rsid w:val="00546CCE"/>
    <w:rsid w:val="00572218"/>
    <w:rsid w:val="005776C5"/>
    <w:rsid w:val="00584C99"/>
    <w:rsid w:val="00585262"/>
    <w:rsid w:val="005A1285"/>
    <w:rsid w:val="005A1C9C"/>
    <w:rsid w:val="005A25BB"/>
    <w:rsid w:val="005A5C4C"/>
    <w:rsid w:val="005B45D3"/>
    <w:rsid w:val="005C3F75"/>
    <w:rsid w:val="005E7C6F"/>
    <w:rsid w:val="005F2B7C"/>
    <w:rsid w:val="005F5DCC"/>
    <w:rsid w:val="0060245B"/>
    <w:rsid w:val="00607458"/>
    <w:rsid w:val="00650D49"/>
    <w:rsid w:val="00653FEB"/>
    <w:rsid w:val="00660D8F"/>
    <w:rsid w:val="006621BC"/>
    <w:rsid w:val="00672A39"/>
    <w:rsid w:val="00673ED4"/>
    <w:rsid w:val="00691E87"/>
    <w:rsid w:val="00697C04"/>
    <w:rsid w:val="006A30A2"/>
    <w:rsid w:val="006B5020"/>
    <w:rsid w:val="006E4AE2"/>
    <w:rsid w:val="006E75B8"/>
    <w:rsid w:val="006F10E1"/>
    <w:rsid w:val="006F6DD5"/>
    <w:rsid w:val="007002F5"/>
    <w:rsid w:val="00723026"/>
    <w:rsid w:val="007467A2"/>
    <w:rsid w:val="00755351"/>
    <w:rsid w:val="00774AA0"/>
    <w:rsid w:val="00776816"/>
    <w:rsid w:val="0078215A"/>
    <w:rsid w:val="0079501A"/>
    <w:rsid w:val="007E0360"/>
    <w:rsid w:val="007E12DC"/>
    <w:rsid w:val="007F03C1"/>
    <w:rsid w:val="007F2391"/>
    <w:rsid w:val="007F392B"/>
    <w:rsid w:val="00806181"/>
    <w:rsid w:val="00812839"/>
    <w:rsid w:val="008138A6"/>
    <w:rsid w:val="008201EA"/>
    <w:rsid w:val="008238BE"/>
    <w:rsid w:val="00827F91"/>
    <w:rsid w:val="00834304"/>
    <w:rsid w:val="00836118"/>
    <w:rsid w:val="00837F4A"/>
    <w:rsid w:val="00843873"/>
    <w:rsid w:val="00844D99"/>
    <w:rsid w:val="00846826"/>
    <w:rsid w:val="0085219C"/>
    <w:rsid w:val="00866164"/>
    <w:rsid w:val="00886ADA"/>
    <w:rsid w:val="00887423"/>
    <w:rsid w:val="008B64FA"/>
    <w:rsid w:val="008C3631"/>
    <w:rsid w:val="008D776C"/>
    <w:rsid w:val="0090009B"/>
    <w:rsid w:val="00903357"/>
    <w:rsid w:val="009136A7"/>
    <w:rsid w:val="0093103C"/>
    <w:rsid w:val="00944BF9"/>
    <w:rsid w:val="009600D8"/>
    <w:rsid w:val="00964673"/>
    <w:rsid w:val="0096482A"/>
    <w:rsid w:val="009760EA"/>
    <w:rsid w:val="00986B19"/>
    <w:rsid w:val="009A2F63"/>
    <w:rsid w:val="009B53D3"/>
    <w:rsid w:val="009B649E"/>
    <w:rsid w:val="009C2CE1"/>
    <w:rsid w:val="009C54F8"/>
    <w:rsid w:val="009E23DF"/>
    <w:rsid w:val="009F528B"/>
    <w:rsid w:val="009F545F"/>
    <w:rsid w:val="00A205A1"/>
    <w:rsid w:val="00A235AD"/>
    <w:rsid w:val="00A25693"/>
    <w:rsid w:val="00A31190"/>
    <w:rsid w:val="00A3386D"/>
    <w:rsid w:val="00A36760"/>
    <w:rsid w:val="00A43F2B"/>
    <w:rsid w:val="00A5023A"/>
    <w:rsid w:val="00A604C7"/>
    <w:rsid w:val="00A868CB"/>
    <w:rsid w:val="00AA01B4"/>
    <w:rsid w:val="00AA6553"/>
    <w:rsid w:val="00AB3420"/>
    <w:rsid w:val="00AB4307"/>
    <w:rsid w:val="00AB70D6"/>
    <w:rsid w:val="00AC3B30"/>
    <w:rsid w:val="00AD4D0D"/>
    <w:rsid w:val="00AE1D1B"/>
    <w:rsid w:val="00AE3DB4"/>
    <w:rsid w:val="00AE5A33"/>
    <w:rsid w:val="00AF0014"/>
    <w:rsid w:val="00AF31AA"/>
    <w:rsid w:val="00B00E6F"/>
    <w:rsid w:val="00B06286"/>
    <w:rsid w:val="00B07087"/>
    <w:rsid w:val="00B16C6D"/>
    <w:rsid w:val="00B2180F"/>
    <w:rsid w:val="00B30816"/>
    <w:rsid w:val="00B30924"/>
    <w:rsid w:val="00B44744"/>
    <w:rsid w:val="00B50FEA"/>
    <w:rsid w:val="00B526C5"/>
    <w:rsid w:val="00B56C63"/>
    <w:rsid w:val="00B574E0"/>
    <w:rsid w:val="00B71DF1"/>
    <w:rsid w:val="00B72F17"/>
    <w:rsid w:val="00B76530"/>
    <w:rsid w:val="00B80711"/>
    <w:rsid w:val="00BB0443"/>
    <w:rsid w:val="00BB06DB"/>
    <w:rsid w:val="00BE4AE4"/>
    <w:rsid w:val="00BE7BF1"/>
    <w:rsid w:val="00BF4A75"/>
    <w:rsid w:val="00BF5053"/>
    <w:rsid w:val="00C05252"/>
    <w:rsid w:val="00C11D0D"/>
    <w:rsid w:val="00C2576D"/>
    <w:rsid w:val="00C32A44"/>
    <w:rsid w:val="00C37BF0"/>
    <w:rsid w:val="00C42799"/>
    <w:rsid w:val="00C44909"/>
    <w:rsid w:val="00C45369"/>
    <w:rsid w:val="00C82FC7"/>
    <w:rsid w:val="00C92999"/>
    <w:rsid w:val="00CB2888"/>
    <w:rsid w:val="00CD08F2"/>
    <w:rsid w:val="00CD0E37"/>
    <w:rsid w:val="00CD31AA"/>
    <w:rsid w:val="00CD3713"/>
    <w:rsid w:val="00CF2086"/>
    <w:rsid w:val="00D043D7"/>
    <w:rsid w:val="00D05AD7"/>
    <w:rsid w:val="00D1657B"/>
    <w:rsid w:val="00D42024"/>
    <w:rsid w:val="00D46970"/>
    <w:rsid w:val="00D82706"/>
    <w:rsid w:val="00D82787"/>
    <w:rsid w:val="00D839CC"/>
    <w:rsid w:val="00D83DBE"/>
    <w:rsid w:val="00D91D14"/>
    <w:rsid w:val="00DE4DDB"/>
    <w:rsid w:val="00DF5ECB"/>
    <w:rsid w:val="00E038E7"/>
    <w:rsid w:val="00E100A2"/>
    <w:rsid w:val="00E149CD"/>
    <w:rsid w:val="00E15B0D"/>
    <w:rsid w:val="00E16759"/>
    <w:rsid w:val="00E22763"/>
    <w:rsid w:val="00E2594E"/>
    <w:rsid w:val="00E2747B"/>
    <w:rsid w:val="00E27524"/>
    <w:rsid w:val="00E30979"/>
    <w:rsid w:val="00E43239"/>
    <w:rsid w:val="00E4626F"/>
    <w:rsid w:val="00E634DA"/>
    <w:rsid w:val="00E824D0"/>
    <w:rsid w:val="00E87815"/>
    <w:rsid w:val="00E94D42"/>
    <w:rsid w:val="00EA6194"/>
    <w:rsid w:val="00EB0AD4"/>
    <w:rsid w:val="00EC6152"/>
    <w:rsid w:val="00ED2408"/>
    <w:rsid w:val="00ED6B88"/>
    <w:rsid w:val="00EE1EAF"/>
    <w:rsid w:val="00F151B7"/>
    <w:rsid w:val="00F15797"/>
    <w:rsid w:val="00F16E0B"/>
    <w:rsid w:val="00F25C2D"/>
    <w:rsid w:val="00F474AE"/>
    <w:rsid w:val="00F6502B"/>
    <w:rsid w:val="00F67188"/>
    <w:rsid w:val="00F82626"/>
    <w:rsid w:val="00FA0733"/>
    <w:rsid w:val="00FC2C3A"/>
    <w:rsid w:val="00FE37AF"/>
    <w:rsid w:val="00FE7718"/>
    <w:rsid w:val="00FF7D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7E12DC"/>
    <w:rPr>
      <w:sz w:val="24"/>
      <w:szCs w:val="24"/>
      <w:lang w:eastAsia="en-US"/>
    </w:rPr>
  </w:style>
  <w:style w:type="paragraph" w:styleId="Virsraksts1">
    <w:name w:val="heading 1"/>
    <w:basedOn w:val="Parastais"/>
    <w:next w:val="Parastais"/>
    <w:link w:val="Virsraksts1Rakstz"/>
    <w:qFormat/>
    <w:rsid w:val="007E12DC"/>
    <w:pPr>
      <w:keepNext/>
      <w:jc w:val="center"/>
      <w:outlineLvl w:val="0"/>
    </w:pPr>
    <w:rPr>
      <w:b/>
      <w:sz w:val="32"/>
      <w:szCs w:val="20"/>
      <w:lang/>
    </w:rPr>
  </w:style>
  <w:style w:type="paragraph" w:styleId="Virsraksts2">
    <w:name w:val="heading 2"/>
    <w:basedOn w:val="Parastais"/>
    <w:next w:val="Parastais"/>
    <w:link w:val="Virsraksts2Rakstz"/>
    <w:qFormat/>
    <w:rsid w:val="007E12DC"/>
    <w:pPr>
      <w:keepNext/>
      <w:jc w:val="both"/>
      <w:outlineLvl w:val="1"/>
    </w:pPr>
    <w:rPr>
      <w:rFonts w:ascii="Tahoma" w:hAnsi="Tahoma"/>
      <w:b/>
      <w:szCs w:val="20"/>
      <w:lang/>
    </w:rPr>
  </w:style>
  <w:style w:type="paragraph" w:styleId="Virsraksts3">
    <w:name w:val="heading 3"/>
    <w:basedOn w:val="Parastais"/>
    <w:next w:val="Parastais"/>
    <w:qFormat/>
    <w:rsid w:val="007E12DC"/>
    <w:pPr>
      <w:keepNext/>
      <w:outlineLvl w:val="2"/>
    </w:pPr>
    <w:rPr>
      <w:rFonts w:ascii="Arial" w:hAnsi="Arial"/>
      <w:szCs w:val="20"/>
      <w:lang w:val="en-US"/>
    </w:rPr>
  </w:style>
  <w:style w:type="paragraph" w:styleId="Virsraksts4">
    <w:name w:val="heading 4"/>
    <w:basedOn w:val="Parastais"/>
    <w:next w:val="Parastais"/>
    <w:qFormat/>
    <w:rsid w:val="007E12DC"/>
    <w:pPr>
      <w:keepNext/>
      <w:jc w:val="right"/>
      <w:outlineLvl w:val="3"/>
    </w:pPr>
    <w:rPr>
      <w:b/>
      <w:szCs w:val="20"/>
      <w:lang w:val="en-US"/>
    </w:rPr>
  </w:style>
  <w:style w:type="paragraph" w:styleId="Virsraksts5">
    <w:name w:val="heading 5"/>
    <w:basedOn w:val="Parastais"/>
    <w:next w:val="Parastais"/>
    <w:qFormat/>
    <w:rsid w:val="007E12DC"/>
    <w:pPr>
      <w:keepNext/>
      <w:jc w:val="center"/>
      <w:outlineLvl w:val="4"/>
    </w:pPr>
    <w:rPr>
      <w:u w:val="single"/>
    </w:rPr>
  </w:style>
  <w:style w:type="paragraph" w:styleId="Virsraksts7">
    <w:name w:val="heading 7"/>
    <w:basedOn w:val="Parastais"/>
    <w:next w:val="Parastais"/>
    <w:qFormat/>
    <w:rsid w:val="007E12DC"/>
    <w:pPr>
      <w:keepNext/>
      <w:jc w:val="center"/>
      <w:outlineLvl w:val="6"/>
    </w:pPr>
    <w:rPr>
      <w:b/>
      <w:szCs w:val="20"/>
      <w:lang w:val="en-US"/>
    </w:rPr>
  </w:style>
  <w:style w:type="paragraph" w:styleId="Virsraksts8">
    <w:name w:val="heading 8"/>
    <w:basedOn w:val="Parastais"/>
    <w:next w:val="Parastais"/>
    <w:qFormat/>
    <w:rsid w:val="007E12DC"/>
    <w:pPr>
      <w:keepNext/>
      <w:jc w:val="center"/>
      <w:outlineLvl w:val="7"/>
    </w:pPr>
    <w:rPr>
      <w:b/>
      <w:sz w:val="28"/>
      <w:szCs w:val="20"/>
      <w:lang w:val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rinda1">
    <w:name w:val="rinda1"/>
    <w:basedOn w:val="Parastais"/>
    <w:rsid w:val="007E12DC"/>
    <w:pPr>
      <w:numPr>
        <w:numId w:val="1"/>
      </w:numPr>
    </w:pPr>
    <w:rPr>
      <w:szCs w:val="20"/>
      <w:lang w:val="ru-RU"/>
    </w:rPr>
  </w:style>
  <w:style w:type="paragraph" w:styleId="Pamatteksts">
    <w:name w:val="Body Text"/>
    <w:basedOn w:val="Parastais"/>
    <w:rsid w:val="007E12DC"/>
    <w:pPr>
      <w:jc w:val="both"/>
    </w:pPr>
    <w:rPr>
      <w:rFonts w:ascii="Tahoma" w:hAnsi="Tahoma"/>
      <w:szCs w:val="20"/>
    </w:rPr>
  </w:style>
  <w:style w:type="paragraph" w:styleId="Galvene">
    <w:name w:val="header"/>
    <w:basedOn w:val="Parastais"/>
    <w:link w:val="GalveneRakstz"/>
    <w:rsid w:val="007E12DC"/>
    <w:pPr>
      <w:tabs>
        <w:tab w:val="center" w:pos="4153"/>
        <w:tab w:val="right" w:pos="8306"/>
      </w:tabs>
    </w:pPr>
    <w:rPr>
      <w:rFonts w:ascii="BaltHelvetica" w:hAnsi="BaltHelvetica"/>
      <w:szCs w:val="20"/>
      <w:lang w:val="en-US"/>
    </w:rPr>
  </w:style>
  <w:style w:type="paragraph" w:styleId="Pamatteksts2">
    <w:name w:val="Body Text 2"/>
    <w:basedOn w:val="Parastais"/>
    <w:rsid w:val="007E12DC"/>
    <w:pPr>
      <w:ind w:right="-282"/>
      <w:jc w:val="both"/>
    </w:pPr>
    <w:rPr>
      <w:rFonts w:ascii="RimTimes" w:hAnsi="RimTimes"/>
      <w:szCs w:val="20"/>
    </w:rPr>
  </w:style>
  <w:style w:type="paragraph" w:styleId="Nosaukums">
    <w:name w:val="Title"/>
    <w:basedOn w:val="Parastais"/>
    <w:link w:val="NosaukumsRakstz"/>
    <w:qFormat/>
    <w:rsid w:val="007E12DC"/>
    <w:pPr>
      <w:jc w:val="center"/>
    </w:pPr>
    <w:rPr>
      <w:bCs/>
      <w:sz w:val="28"/>
      <w:lang/>
    </w:rPr>
  </w:style>
  <w:style w:type="paragraph" w:styleId="Kjene">
    <w:name w:val="footer"/>
    <w:basedOn w:val="Parastais"/>
    <w:rsid w:val="00BF5053"/>
    <w:pPr>
      <w:tabs>
        <w:tab w:val="center" w:pos="4153"/>
        <w:tab w:val="right" w:pos="8306"/>
      </w:tabs>
    </w:pPr>
  </w:style>
  <w:style w:type="character" w:styleId="Lappusesnumurs">
    <w:name w:val="page number"/>
    <w:basedOn w:val="Noklusjumarindkopasfonts"/>
    <w:rsid w:val="00BF5053"/>
  </w:style>
  <w:style w:type="paragraph" w:styleId="Sarakstarindkopa">
    <w:name w:val="List Paragraph"/>
    <w:basedOn w:val="Parastais"/>
    <w:uiPriority w:val="34"/>
    <w:qFormat/>
    <w:rsid w:val="00F25C2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Virsraksts2Rakstz">
    <w:name w:val="Virsraksts 2 Rakstz."/>
    <w:link w:val="Virsraksts2"/>
    <w:rsid w:val="00B50FEA"/>
    <w:rPr>
      <w:rFonts w:ascii="Tahoma" w:hAnsi="Tahoma"/>
      <w:b/>
      <w:sz w:val="24"/>
      <w:lang w:eastAsia="en-US"/>
    </w:rPr>
  </w:style>
  <w:style w:type="character" w:customStyle="1" w:styleId="NosaukumsRakstz">
    <w:name w:val="Nosaukums Rakstz."/>
    <w:link w:val="Nosaukums"/>
    <w:rsid w:val="0078215A"/>
    <w:rPr>
      <w:bCs/>
      <w:sz w:val="28"/>
      <w:szCs w:val="24"/>
      <w:lang w:eastAsia="en-US"/>
    </w:rPr>
  </w:style>
  <w:style w:type="character" w:customStyle="1" w:styleId="Virsraksts1Rakstz">
    <w:name w:val="Virsraksts 1 Rakstz."/>
    <w:link w:val="Virsraksts1"/>
    <w:rsid w:val="003B71DF"/>
    <w:rPr>
      <w:b/>
      <w:sz w:val="32"/>
      <w:lang w:eastAsia="en-US"/>
    </w:rPr>
  </w:style>
  <w:style w:type="character" w:customStyle="1" w:styleId="GalveneRakstz">
    <w:name w:val="Galvene Rakstz."/>
    <w:link w:val="Galvene"/>
    <w:rsid w:val="0085219C"/>
    <w:rPr>
      <w:rFonts w:ascii="BaltHelvetica" w:hAnsi="BaltHelvetica"/>
      <w:sz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614078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65390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948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77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3450</Words>
  <Characters>1968</Characters>
  <Application>Microsoft Office Word</Application>
  <DocSecurity>0</DocSecurity>
  <Lines>16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LR Kultūras Ministrija</Company>
  <LinksUpToDate>false</LinksUpToDate>
  <CharactersWithSpaces>5408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Humanitārā skola</dc:creator>
  <cp:keywords/>
  <cp:lastModifiedBy>Izglitiba</cp:lastModifiedBy>
  <cp:revision>3</cp:revision>
  <cp:lastPrinted>2010-06-08T11:30:00Z</cp:lastPrinted>
  <dcterms:created xsi:type="dcterms:W3CDTF">2014-10-22T07:18:00Z</dcterms:created>
  <dcterms:modified xsi:type="dcterms:W3CDTF">2015-01-13T09:55:00Z</dcterms:modified>
</cp:coreProperties>
</file>