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BFC" w:rsidRDefault="006F1BFC" w:rsidP="00E318A0">
      <w:pPr>
        <w:jc w:val="both"/>
        <w:rPr>
          <w:b/>
          <w:sz w:val="24"/>
          <w:szCs w:val="24"/>
        </w:rPr>
      </w:pPr>
      <w:r>
        <w:rPr>
          <w:b/>
          <w:noProof/>
          <w:sz w:val="24"/>
          <w:szCs w:val="24"/>
          <w:lang w:eastAsia="lv-LV"/>
        </w:rPr>
        <w:drawing>
          <wp:anchor distT="0" distB="0" distL="114300" distR="114300" simplePos="0" relativeHeight="251661312" behindDoc="1" locked="0" layoutInCell="1" allowOverlap="1">
            <wp:simplePos x="0" y="0"/>
            <wp:positionH relativeFrom="margin">
              <wp:align>center</wp:align>
            </wp:positionH>
            <wp:positionV relativeFrom="margin">
              <wp:posOffset>-186690</wp:posOffset>
            </wp:positionV>
            <wp:extent cx="533400" cy="638175"/>
            <wp:effectExtent l="19050" t="0" r="0" b="0"/>
            <wp:wrapSquare wrapText="bothSides"/>
            <wp:docPr id="2" name="Picture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5" cstate="print"/>
                    <a:srcRect/>
                    <a:stretch>
                      <a:fillRect/>
                    </a:stretch>
                  </pic:blipFill>
                  <pic:spPr bwMode="auto">
                    <a:xfrm>
                      <a:off x="0" y="0"/>
                      <a:ext cx="533400" cy="638175"/>
                    </a:xfrm>
                    <a:prstGeom prst="rect">
                      <a:avLst/>
                    </a:prstGeom>
                    <a:noFill/>
                    <a:ln w="9525">
                      <a:noFill/>
                      <a:miter lim="800000"/>
                      <a:headEnd/>
                      <a:tailEnd/>
                    </a:ln>
                  </pic:spPr>
                </pic:pic>
              </a:graphicData>
            </a:graphic>
          </wp:anchor>
        </w:drawing>
      </w:r>
    </w:p>
    <w:p w:rsidR="006F1BFC" w:rsidRDefault="006F1BFC" w:rsidP="00E318A0">
      <w:pPr>
        <w:jc w:val="both"/>
        <w:rPr>
          <w:b/>
          <w:sz w:val="24"/>
          <w:szCs w:val="24"/>
        </w:rPr>
      </w:pPr>
    </w:p>
    <w:p w:rsidR="006F1BFC" w:rsidRPr="00412E3A" w:rsidRDefault="006F1BFC" w:rsidP="00E318A0">
      <w:pPr>
        <w:jc w:val="both"/>
        <w:rPr>
          <w:b/>
          <w:sz w:val="24"/>
          <w:szCs w:val="24"/>
        </w:rPr>
      </w:pPr>
    </w:p>
    <w:p w:rsidR="006F1BFC" w:rsidRPr="00412E3A" w:rsidRDefault="006F1BFC" w:rsidP="00E318A0">
      <w:pPr>
        <w:jc w:val="center"/>
        <w:rPr>
          <w:b/>
          <w:sz w:val="24"/>
          <w:szCs w:val="24"/>
        </w:rPr>
      </w:pPr>
    </w:p>
    <w:p w:rsidR="006F1BFC" w:rsidRDefault="006F1BFC" w:rsidP="00E318A0">
      <w:pPr>
        <w:jc w:val="center"/>
        <w:rPr>
          <w:b/>
          <w:sz w:val="24"/>
          <w:szCs w:val="24"/>
        </w:rPr>
      </w:pPr>
      <w:r w:rsidRPr="00412E3A">
        <w:rPr>
          <w:b/>
          <w:sz w:val="24"/>
          <w:szCs w:val="24"/>
        </w:rPr>
        <w:t>KANDAVAS NOVADA DOME</w:t>
      </w:r>
    </w:p>
    <w:p w:rsidR="00100935" w:rsidRPr="00412E3A" w:rsidRDefault="005E2503" w:rsidP="00E318A0">
      <w:pPr>
        <w:jc w:val="center"/>
        <w:rPr>
          <w:b/>
          <w:sz w:val="24"/>
          <w:szCs w:val="24"/>
        </w:rPr>
      </w:pPr>
      <w:r>
        <w:rPr>
          <w:b/>
          <w:sz w:val="24"/>
          <w:szCs w:val="24"/>
        </w:rPr>
        <w:t>KANDAVAS NOVADA IEPIRKUMA</w:t>
      </w:r>
      <w:r w:rsidR="00100935">
        <w:rPr>
          <w:b/>
          <w:sz w:val="24"/>
          <w:szCs w:val="24"/>
        </w:rPr>
        <w:t xml:space="preserve"> KOMISIJA</w:t>
      </w:r>
    </w:p>
    <w:p w:rsidR="006F1BFC" w:rsidRPr="00412E3A" w:rsidRDefault="006F1BFC" w:rsidP="00E318A0">
      <w:pPr>
        <w:jc w:val="center"/>
        <w:rPr>
          <w:sz w:val="24"/>
          <w:szCs w:val="24"/>
        </w:rPr>
      </w:pPr>
      <w:r w:rsidRPr="00412E3A">
        <w:rPr>
          <w:sz w:val="24"/>
          <w:szCs w:val="24"/>
        </w:rPr>
        <w:t xml:space="preserve">Dārza iela 6, Kandava, Kandavas novads, LV - 3120 </w:t>
      </w:r>
      <w:proofErr w:type="spellStart"/>
      <w:r w:rsidRPr="00412E3A">
        <w:rPr>
          <w:sz w:val="24"/>
          <w:szCs w:val="24"/>
        </w:rPr>
        <w:t>Reģ</w:t>
      </w:r>
      <w:proofErr w:type="spellEnd"/>
      <w:r w:rsidRPr="00412E3A">
        <w:rPr>
          <w:sz w:val="24"/>
          <w:szCs w:val="24"/>
        </w:rPr>
        <w:t>. Nr.90000050886,</w:t>
      </w:r>
    </w:p>
    <w:p w:rsidR="006F1BFC" w:rsidRPr="00412E3A" w:rsidRDefault="00CB1DA5" w:rsidP="00E318A0">
      <w:pPr>
        <w:jc w:val="center"/>
        <w:rPr>
          <w:sz w:val="24"/>
          <w:szCs w:val="24"/>
        </w:rPr>
      </w:pPr>
      <w:r>
        <w:rPr>
          <w:noProof/>
          <w:sz w:val="24"/>
          <w:szCs w:val="24"/>
          <w:lang w:eastAsia="lv-LV"/>
        </w:rPr>
        <mc:AlternateContent>
          <mc:Choice Requires="wps">
            <w:drawing>
              <wp:anchor distT="0" distB="0" distL="114300" distR="114300" simplePos="0" relativeHeight="251660288" behindDoc="0" locked="0" layoutInCell="1" allowOverlap="1">
                <wp:simplePos x="0" y="0"/>
                <wp:positionH relativeFrom="column">
                  <wp:posOffset>-22860</wp:posOffset>
                </wp:positionH>
                <wp:positionV relativeFrom="paragraph">
                  <wp:posOffset>168275</wp:posOffset>
                </wp:positionV>
                <wp:extent cx="5695950" cy="0"/>
                <wp:effectExtent l="10795" t="10160" r="8255" b="88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135372" id="_x0000_t32" coordsize="21600,21600" o:spt="32" o:oned="t" path="m,l21600,21600e" filled="f">
                <v:path arrowok="t" fillok="f" o:connecttype="none"/>
                <o:lock v:ext="edit" shapetype="t"/>
              </v:shapetype>
              <v:shape id="AutoShape 2" o:spid="_x0000_s1026" type="#_x0000_t32" style="position:absolute;margin-left:-1.8pt;margin-top:13.25pt;width:44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FOW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"/>
            </w:pict>
          </mc:Fallback>
        </mc:AlternateContent>
      </w:r>
      <w:r w:rsidR="006F1BFC" w:rsidRPr="00412E3A">
        <w:rPr>
          <w:sz w:val="24"/>
          <w:szCs w:val="24"/>
        </w:rPr>
        <w:t>Tālrunis 631 82028, fakss 631 82027, e-pasts: dome@kandava.lv</w:t>
      </w:r>
    </w:p>
    <w:p w:rsidR="003C4AA2" w:rsidRDefault="006F1BFC" w:rsidP="00E318A0">
      <w:pPr>
        <w:pStyle w:val="NoSpacing"/>
        <w:jc w:val="center"/>
        <w:rPr>
          <w:sz w:val="24"/>
          <w:szCs w:val="24"/>
          <w:lang w:val="lv-LV"/>
        </w:rPr>
      </w:pPr>
      <w:r w:rsidRPr="00412E3A">
        <w:rPr>
          <w:sz w:val="24"/>
          <w:szCs w:val="24"/>
          <w:lang w:val="lv-LV"/>
        </w:rPr>
        <w:t>Kandavā</w:t>
      </w:r>
    </w:p>
    <w:p w:rsidR="00276A05" w:rsidRDefault="00276A05" w:rsidP="00E318A0">
      <w:pPr>
        <w:pStyle w:val="NoSpacing"/>
        <w:jc w:val="both"/>
        <w:rPr>
          <w:sz w:val="24"/>
          <w:szCs w:val="24"/>
          <w:lang w:val="lv-LV"/>
        </w:rPr>
      </w:pPr>
    </w:p>
    <w:p w:rsidR="005E2503" w:rsidRPr="00421BB9" w:rsidRDefault="00421BB9" w:rsidP="00E318A0">
      <w:pPr>
        <w:pStyle w:val="NoSpacing"/>
        <w:jc w:val="right"/>
        <w:rPr>
          <w:b/>
          <w:i/>
          <w:sz w:val="24"/>
          <w:szCs w:val="24"/>
          <w:lang w:val="lv-LV"/>
        </w:rPr>
      </w:pPr>
      <w:r>
        <w:rPr>
          <w:sz w:val="24"/>
          <w:szCs w:val="24"/>
          <w:lang w:val="lv-LV"/>
        </w:rPr>
        <w:t>2017.gada 28.aprīlī</w:t>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b/>
          <w:i/>
          <w:sz w:val="24"/>
          <w:szCs w:val="24"/>
          <w:lang w:val="lv-LV"/>
        </w:rPr>
        <w:t>Ieinteresētajam pretendentam</w:t>
      </w:r>
    </w:p>
    <w:p w:rsidR="00276A05" w:rsidRDefault="00421BB9" w:rsidP="00E318A0">
      <w:pPr>
        <w:pStyle w:val="NoSpacing"/>
        <w:jc w:val="right"/>
        <w:rPr>
          <w:sz w:val="24"/>
          <w:szCs w:val="24"/>
          <w:lang w:val="lv-LV"/>
        </w:rPr>
      </w:pP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sidR="005E2503">
        <w:rPr>
          <w:sz w:val="24"/>
          <w:szCs w:val="24"/>
          <w:lang w:val="lv-LV"/>
        </w:rPr>
        <w:t xml:space="preserve"> </w:t>
      </w:r>
      <w:r w:rsidR="00276A05">
        <w:rPr>
          <w:sz w:val="24"/>
          <w:szCs w:val="24"/>
          <w:lang w:val="lv-LV"/>
        </w:rPr>
        <w:t xml:space="preserve"> </w:t>
      </w:r>
    </w:p>
    <w:p w:rsidR="00276A05" w:rsidRDefault="00276A05" w:rsidP="00E318A0">
      <w:pPr>
        <w:pStyle w:val="NoSpacing"/>
        <w:ind w:left="2880" w:firstLine="720"/>
        <w:jc w:val="both"/>
        <w:rPr>
          <w:sz w:val="24"/>
          <w:szCs w:val="24"/>
          <w:lang w:val="lv-LV"/>
        </w:rPr>
      </w:pPr>
    </w:p>
    <w:p w:rsidR="00276A05" w:rsidRPr="00276A05" w:rsidRDefault="00276A05" w:rsidP="00E318A0">
      <w:pPr>
        <w:keepNext/>
        <w:jc w:val="both"/>
        <w:outlineLvl w:val="2"/>
        <w:rPr>
          <w:b/>
          <w:i/>
          <w:sz w:val="24"/>
          <w:szCs w:val="24"/>
        </w:rPr>
      </w:pPr>
      <w:r w:rsidRPr="00276A05">
        <w:rPr>
          <w:b/>
          <w:i/>
          <w:sz w:val="24"/>
          <w:szCs w:val="24"/>
        </w:rPr>
        <w:t xml:space="preserve">Par atbildi uz jautājumu </w:t>
      </w:r>
    </w:p>
    <w:p w:rsidR="00276A05" w:rsidRPr="00276A05" w:rsidRDefault="00276A05" w:rsidP="00E318A0">
      <w:pPr>
        <w:keepNext/>
        <w:jc w:val="both"/>
        <w:outlineLvl w:val="2"/>
        <w:rPr>
          <w:b/>
          <w:i/>
          <w:caps/>
          <w:color w:val="000000"/>
          <w:sz w:val="24"/>
          <w:szCs w:val="24"/>
        </w:rPr>
      </w:pPr>
      <w:r w:rsidRPr="00276A05">
        <w:rPr>
          <w:b/>
          <w:i/>
          <w:sz w:val="24"/>
          <w:szCs w:val="24"/>
        </w:rPr>
        <w:t xml:space="preserve">Iepirkumam ar </w:t>
      </w:r>
      <w:r w:rsidRPr="00276A05">
        <w:rPr>
          <w:b/>
          <w:i/>
          <w:caps/>
          <w:color w:val="000000"/>
          <w:sz w:val="24"/>
          <w:szCs w:val="24"/>
        </w:rPr>
        <w:t>ID N</w:t>
      </w:r>
      <w:r w:rsidRPr="00276A05">
        <w:rPr>
          <w:b/>
          <w:i/>
          <w:color w:val="000000"/>
          <w:sz w:val="24"/>
          <w:szCs w:val="24"/>
        </w:rPr>
        <w:t>r</w:t>
      </w:r>
      <w:r w:rsidR="005E2503">
        <w:rPr>
          <w:b/>
          <w:i/>
          <w:caps/>
          <w:color w:val="000000"/>
          <w:sz w:val="24"/>
          <w:szCs w:val="24"/>
        </w:rPr>
        <w:t>. KND 2017/7</w:t>
      </w:r>
    </w:p>
    <w:p w:rsidR="00276A05" w:rsidRDefault="00276A05" w:rsidP="00E318A0">
      <w:pPr>
        <w:pStyle w:val="NoSpacing"/>
        <w:ind w:left="2880" w:firstLine="720"/>
        <w:jc w:val="both"/>
        <w:rPr>
          <w:sz w:val="24"/>
          <w:szCs w:val="24"/>
          <w:lang w:val="lv-LV"/>
        </w:rPr>
      </w:pPr>
    </w:p>
    <w:p w:rsidR="00276A05" w:rsidRDefault="00276A05" w:rsidP="00E318A0">
      <w:pPr>
        <w:ind w:firstLine="720"/>
        <w:jc w:val="both"/>
        <w:rPr>
          <w:sz w:val="24"/>
          <w:szCs w:val="24"/>
        </w:rPr>
      </w:pPr>
      <w:r w:rsidRPr="0001476C">
        <w:rPr>
          <w:color w:val="000000"/>
          <w:sz w:val="24"/>
          <w:szCs w:val="24"/>
        </w:rPr>
        <w:t xml:space="preserve">Kandavas novada dome ir saņēmusi </w:t>
      </w:r>
      <w:r>
        <w:rPr>
          <w:color w:val="000000"/>
          <w:sz w:val="24"/>
          <w:szCs w:val="24"/>
          <w:shd w:val="clear" w:color="auto" w:fill="FFFFFF"/>
        </w:rPr>
        <w:t>Jūsu</w:t>
      </w:r>
      <w:r w:rsidRPr="0001476C">
        <w:rPr>
          <w:color w:val="000000"/>
          <w:sz w:val="24"/>
          <w:szCs w:val="24"/>
          <w:shd w:val="clear" w:color="auto" w:fill="FFFFFF"/>
        </w:rPr>
        <w:t xml:space="preserve"> </w:t>
      </w:r>
      <w:r w:rsidRPr="0001476C">
        <w:rPr>
          <w:color w:val="000000"/>
          <w:sz w:val="24"/>
          <w:szCs w:val="24"/>
        </w:rPr>
        <w:t>jautājumu</w:t>
      </w:r>
      <w:r w:rsidR="005E2503">
        <w:rPr>
          <w:color w:val="000000"/>
          <w:sz w:val="24"/>
          <w:szCs w:val="24"/>
        </w:rPr>
        <w:t>s</w:t>
      </w:r>
      <w:r w:rsidRPr="00044AC4">
        <w:rPr>
          <w:color w:val="000000"/>
          <w:sz w:val="24"/>
          <w:szCs w:val="24"/>
        </w:rPr>
        <w:t xml:space="preserve"> par iepirkuma </w:t>
      </w:r>
      <w:r w:rsidR="005E2503">
        <w:rPr>
          <w:iCs/>
          <w:sz w:val="24"/>
          <w:szCs w:val="24"/>
        </w:rPr>
        <w:t xml:space="preserve">„Parka pie Kārļa </w:t>
      </w:r>
      <w:proofErr w:type="spellStart"/>
      <w:r w:rsidR="005E2503">
        <w:rPr>
          <w:iCs/>
          <w:sz w:val="24"/>
          <w:szCs w:val="24"/>
        </w:rPr>
        <w:t>Mīlenbaha</w:t>
      </w:r>
      <w:proofErr w:type="spellEnd"/>
      <w:r w:rsidR="005E2503">
        <w:rPr>
          <w:iCs/>
          <w:sz w:val="24"/>
          <w:szCs w:val="24"/>
        </w:rPr>
        <w:t xml:space="preserve"> vidusskolas labiekārtošanas būvprojekta izstrāde un autoruzraudzība” , ID Nr. KND 2017/7</w:t>
      </w:r>
      <w:r>
        <w:rPr>
          <w:iCs/>
          <w:sz w:val="24"/>
          <w:szCs w:val="24"/>
        </w:rPr>
        <w:t xml:space="preserve"> </w:t>
      </w:r>
      <w:r>
        <w:rPr>
          <w:sz w:val="24"/>
          <w:szCs w:val="24"/>
        </w:rPr>
        <w:t>(turpmāk - Iepirkums), dokumentācijā ietvertajām</w:t>
      </w:r>
      <w:r w:rsidR="005E2503">
        <w:rPr>
          <w:sz w:val="24"/>
          <w:szCs w:val="24"/>
        </w:rPr>
        <w:t xml:space="preserve"> prasībām un sniedz šādu atbildes</w:t>
      </w:r>
      <w:r>
        <w:rPr>
          <w:sz w:val="24"/>
          <w:szCs w:val="24"/>
        </w:rPr>
        <w:t>:</w:t>
      </w:r>
    </w:p>
    <w:p w:rsidR="005E2503" w:rsidRDefault="005E2503" w:rsidP="00E318A0">
      <w:pPr>
        <w:ind w:firstLine="720"/>
        <w:jc w:val="both"/>
        <w:rPr>
          <w:sz w:val="24"/>
          <w:szCs w:val="24"/>
        </w:rPr>
      </w:pPr>
    </w:p>
    <w:p w:rsidR="000139CC" w:rsidRDefault="005E2503" w:rsidP="00E318A0">
      <w:pPr>
        <w:jc w:val="both"/>
        <w:rPr>
          <w:b/>
          <w:i/>
          <w:sz w:val="24"/>
          <w:szCs w:val="24"/>
        </w:rPr>
      </w:pPr>
      <w:r>
        <w:rPr>
          <w:b/>
          <w:i/>
          <w:sz w:val="24"/>
          <w:szCs w:val="24"/>
        </w:rPr>
        <w:t>Jautājums:</w:t>
      </w:r>
    </w:p>
    <w:p w:rsidR="005E2503" w:rsidRPr="000139CC" w:rsidRDefault="005E2503" w:rsidP="00E318A0">
      <w:pPr>
        <w:jc w:val="both"/>
        <w:rPr>
          <w:b/>
          <w:i/>
          <w:sz w:val="24"/>
          <w:szCs w:val="24"/>
        </w:rPr>
      </w:pPr>
      <w:r>
        <w:rPr>
          <w:sz w:val="24"/>
          <w:szCs w:val="24"/>
        </w:rPr>
        <w:t>Neatveras nolikumam pievienotā topogrāfija, lai izvērtētu esošo situāciju un esošās pazemes komunikācij</w:t>
      </w:r>
      <w:r w:rsidR="00421BB9">
        <w:rPr>
          <w:sz w:val="24"/>
          <w:szCs w:val="24"/>
        </w:rPr>
        <w:t>as. Lūdzu to atsūtīt uz e-pastu____.</w:t>
      </w:r>
    </w:p>
    <w:p w:rsidR="000139CC" w:rsidRDefault="000139CC" w:rsidP="00E318A0">
      <w:pPr>
        <w:pStyle w:val="ListParagraph"/>
        <w:jc w:val="both"/>
        <w:rPr>
          <w:sz w:val="24"/>
          <w:szCs w:val="24"/>
          <w:lang w:val="lv-LV"/>
        </w:rPr>
      </w:pPr>
    </w:p>
    <w:p w:rsidR="005E2503" w:rsidRDefault="005E2503" w:rsidP="00E318A0">
      <w:pPr>
        <w:pStyle w:val="ListParagraph"/>
        <w:ind w:left="0"/>
        <w:jc w:val="both"/>
        <w:rPr>
          <w:b/>
          <w:i/>
          <w:sz w:val="24"/>
          <w:szCs w:val="24"/>
          <w:lang w:val="lv-LV"/>
        </w:rPr>
      </w:pPr>
      <w:r>
        <w:rPr>
          <w:b/>
          <w:i/>
          <w:sz w:val="24"/>
          <w:szCs w:val="24"/>
          <w:lang w:val="lv-LV"/>
        </w:rPr>
        <w:t>Atbilde:</w:t>
      </w:r>
    </w:p>
    <w:p w:rsidR="005E2503" w:rsidRDefault="005E2503" w:rsidP="00E318A0">
      <w:pPr>
        <w:jc w:val="both"/>
        <w:rPr>
          <w:sz w:val="24"/>
          <w:szCs w:val="24"/>
        </w:rPr>
      </w:pPr>
      <w:r>
        <w:rPr>
          <w:sz w:val="24"/>
          <w:szCs w:val="24"/>
        </w:rPr>
        <w:t xml:space="preserve"> Tehniskās problēmas ar topogrāfijas atvēršanu novērstas, topogrāfija pieejama mājas lapā </w:t>
      </w:r>
      <w:hyperlink r:id="rId6" w:history="1">
        <w:r w:rsidRPr="00A939DC">
          <w:rPr>
            <w:rStyle w:val="Hyperlink"/>
            <w:sz w:val="24"/>
            <w:szCs w:val="24"/>
          </w:rPr>
          <w:t>www.kandava.lv</w:t>
        </w:r>
      </w:hyperlink>
      <w:r>
        <w:rPr>
          <w:sz w:val="24"/>
          <w:szCs w:val="24"/>
        </w:rPr>
        <w:t xml:space="preserve"> zem iepirkuma „Parka pie Kandavas Kārļa </w:t>
      </w:r>
      <w:proofErr w:type="spellStart"/>
      <w:r>
        <w:rPr>
          <w:sz w:val="24"/>
          <w:szCs w:val="24"/>
        </w:rPr>
        <w:t>Mīlenbaha</w:t>
      </w:r>
      <w:proofErr w:type="spellEnd"/>
      <w:r>
        <w:rPr>
          <w:sz w:val="24"/>
          <w:szCs w:val="24"/>
        </w:rPr>
        <w:t xml:space="preserve"> vidusskolas labiekārtošanas būvprojekta izstrāde un autoruzraudzība” ID Nr. 2017/7 nolikuma „Topogrāfija - 7.pielikums”.</w:t>
      </w:r>
      <w:r w:rsidR="000139CC">
        <w:rPr>
          <w:sz w:val="24"/>
          <w:szCs w:val="24"/>
        </w:rPr>
        <w:t xml:space="preserve"> Topogrāfija nosūtīta arī uz Jūsu e-pastu</w:t>
      </w:r>
      <w:r w:rsidR="00421BB9">
        <w:rPr>
          <w:sz w:val="24"/>
          <w:szCs w:val="24"/>
        </w:rPr>
        <w:t xml:space="preserve"> ____.</w:t>
      </w:r>
      <w:r w:rsidR="000139CC">
        <w:rPr>
          <w:sz w:val="24"/>
          <w:szCs w:val="24"/>
        </w:rPr>
        <w:t xml:space="preserve"> </w:t>
      </w:r>
    </w:p>
    <w:p w:rsidR="000139CC" w:rsidRDefault="000139CC" w:rsidP="00E318A0">
      <w:pPr>
        <w:jc w:val="both"/>
        <w:rPr>
          <w:sz w:val="24"/>
          <w:szCs w:val="24"/>
        </w:rPr>
      </w:pPr>
    </w:p>
    <w:p w:rsidR="000139CC" w:rsidRDefault="000139CC" w:rsidP="00E318A0">
      <w:pPr>
        <w:jc w:val="both"/>
        <w:rPr>
          <w:b/>
          <w:i/>
          <w:sz w:val="24"/>
          <w:szCs w:val="24"/>
        </w:rPr>
      </w:pPr>
      <w:r>
        <w:rPr>
          <w:b/>
          <w:i/>
          <w:sz w:val="24"/>
          <w:szCs w:val="24"/>
        </w:rPr>
        <w:t>Jautājums:</w:t>
      </w:r>
    </w:p>
    <w:p w:rsidR="000139CC" w:rsidRDefault="000139CC" w:rsidP="00E318A0">
      <w:pPr>
        <w:pStyle w:val="ListParagraph"/>
        <w:ind w:left="0"/>
        <w:jc w:val="both"/>
        <w:rPr>
          <w:sz w:val="24"/>
          <w:szCs w:val="24"/>
          <w:lang w:val="lv-LV"/>
        </w:rPr>
      </w:pPr>
      <w:r w:rsidRPr="000D7EAB">
        <w:rPr>
          <w:sz w:val="24"/>
          <w:szCs w:val="24"/>
          <w:lang w:val="lv-LV"/>
        </w:rPr>
        <w:t xml:space="preserve">Kāda </w:t>
      </w:r>
      <w:r>
        <w:rPr>
          <w:sz w:val="24"/>
          <w:szCs w:val="24"/>
          <w:lang w:val="lv-LV"/>
        </w:rPr>
        <w:t xml:space="preserve">ir projektam paredzētā kopējā visu piecu kārtu zemes platība? Nav skaidrības, vai esošā topogrāfija būs pietiekamā apjomā projektējamajiem inženiertīklu </w:t>
      </w:r>
      <w:proofErr w:type="spellStart"/>
      <w:r>
        <w:rPr>
          <w:sz w:val="24"/>
          <w:szCs w:val="24"/>
          <w:lang w:val="lv-LV"/>
        </w:rPr>
        <w:t>pieslēgumiem</w:t>
      </w:r>
      <w:proofErr w:type="spellEnd"/>
      <w:r>
        <w:rPr>
          <w:sz w:val="24"/>
          <w:szCs w:val="24"/>
          <w:lang w:val="lv-LV"/>
        </w:rPr>
        <w:t>;</w:t>
      </w:r>
    </w:p>
    <w:p w:rsidR="000139CC" w:rsidRDefault="000139CC" w:rsidP="00E318A0">
      <w:pPr>
        <w:pStyle w:val="ListParagraph"/>
        <w:ind w:left="0"/>
        <w:jc w:val="both"/>
        <w:rPr>
          <w:sz w:val="24"/>
          <w:szCs w:val="24"/>
          <w:lang w:val="lv-LV"/>
        </w:rPr>
      </w:pPr>
    </w:p>
    <w:p w:rsidR="000139CC" w:rsidRDefault="000139CC" w:rsidP="00E318A0">
      <w:pPr>
        <w:pStyle w:val="ListParagraph"/>
        <w:ind w:left="0"/>
        <w:jc w:val="both"/>
        <w:rPr>
          <w:b/>
          <w:i/>
          <w:sz w:val="24"/>
          <w:szCs w:val="24"/>
          <w:lang w:val="lv-LV"/>
        </w:rPr>
      </w:pPr>
      <w:r>
        <w:rPr>
          <w:b/>
          <w:i/>
          <w:sz w:val="24"/>
          <w:szCs w:val="24"/>
          <w:lang w:val="lv-LV"/>
        </w:rPr>
        <w:t>Atbilde:</w:t>
      </w:r>
    </w:p>
    <w:p w:rsidR="000139CC" w:rsidRDefault="000139CC" w:rsidP="00E318A0">
      <w:pPr>
        <w:jc w:val="both"/>
        <w:rPr>
          <w:sz w:val="24"/>
          <w:szCs w:val="24"/>
        </w:rPr>
      </w:pPr>
      <w:r>
        <w:rPr>
          <w:sz w:val="24"/>
          <w:szCs w:val="24"/>
        </w:rPr>
        <w:t>Projektējamās teritorijas platība ir aptuveni 15188 kvadrātmetri.</w:t>
      </w:r>
    </w:p>
    <w:p w:rsidR="000139CC" w:rsidRDefault="000139CC" w:rsidP="00E318A0">
      <w:pPr>
        <w:jc w:val="both"/>
        <w:rPr>
          <w:sz w:val="24"/>
          <w:szCs w:val="24"/>
        </w:rPr>
      </w:pPr>
    </w:p>
    <w:p w:rsidR="000139CC" w:rsidRDefault="000139CC" w:rsidP="00E318A0">
      <w:pPr>
        <w:jc w:val="both"/>
        <w:rPr>
          <w:b/>
          <w:i/>
          <w:sz w:val="24"/>
          <w:szCs w:val="24"/>
        </w:rPr>
      </w:pPr>
      <w:r>
        <w:rPr>
          <w:b/>
          <w:i/>
          <w:sz w:val="24"/>
          <w:szCs w:val="24"/>
        </w:rPr>
        <w:t>Jautājums:</w:t>
      </w:r>
    </w:p>
    <w:p w:rsidR="000139CC" w:rsidRDefault="000139CC" w:rsidP="00E318A0">
      <w:pPr>
        <w:pStyle w:val="ListParagraph"/>
        <w:ind w:left="0"/>
        <w:jc w:val="both"/>
        <w:rPr>
          <w:sz w:val="24"/>
          <w:szCs w:val="24"/>
          <w:lang w:val="lv-LV"/>
        </w:rPr>
      </w:pPr>
      <w:r>
        <w:rPr>
          <w:sz w:val="24"/>
          <w:szCs w:val="24"/>
          <w:lang w:val="lv-LV"/>
        </w:rPr>
        <w:t>Tehniskā specifikācija objektam ir nekonkrēta projekta izstrādei. Cik plata plānota Parka iela, kādas kategorijas iela ir paredzēta, kādas slodzes ielas segumam ieplānotas? Vai nepieciešami gājēju celiņi gar Parka ielu? Cik platas projektējamās ietves, ja tādas nepieciešamas? Vai Parka ielai ir noteiktas sarkanās līnijas?</w:t>
      </w:r>
    </w:p>
    <w:p w:rsidR="000139CC" w:rsidRDefault="000139CC" w:rsidP="00E318A0">
      <w:pPr>
        <w:jc w:val="both"/>
        <w:rPr>
          <w:sz w:val="24"/>
          <w:szCs w:val="24"/>
        </w:rPr>
      </w:pPr>
    </w:p>
    <w:p w:rsidR="000139CC" w:rsidRPr="000139CC" w:rsidRDefault="000139CC" w:rsidP="00E318A0">
      <w:pPr>
        <w:jc w:val="both"/>
        <w:rPr>
          <w:b/>
          <w:i/>
          <w:sz w:val="24"/>
          <w:szCs w:val="24"/>
        </w:rPr>
      </w:pPr>
      <w:r>
        <w:rPr>
          <w:b/>
          <w:i/>
          <w:sz w:val="24"/>
          <w:szCs w:val="24"/>
        </w:rPr>
        <w:t>Atbilde:</w:t>
      </w:r>
    </w:p>
    <w:p w:rsidR="00E318A0" w:rsidRDefault="000139CC" w:rsidP="00E318A0">
      <w:pPr>
        <w:jc w:val="both"/>
        <w:rPr>
          <w:sz w:val="24"/>
          <w:szCs w:val="24"/>
        </w:rPr>
      </w:pPr>
      <w:r>
        <w:rPr>
          <w:sz w:val="24"/>
          <w:szCs w:val="24"/>
        </w:rPr>
        <w:t xml:space="preserve">Parka ielas sākumā ielas platumu var paredzēt 6 m, pārejot uz 5 m platumu liepu alejā, tomēr iepirkumu komisija uzskata, ka šis ir būvprojekta izstrādes jautājums, projektētājs var brīvi piedāvāt risinājumu un redzējumu, par ko var vienoties ar Pasūtītāju </w:t>
      </w:r>
      <w:proofErr w:type="spellStart"/>
      <w:r>
        <w:rPr>
          <w:sz w:val="24"/>
          <w:szCs w:val="24"/>
        </w:rPr>
        <w:t>būvsapulcēs</w:t>
      </w:r>
      <w:proofErr w:type="spellEnd"/>
      <w:r>
        <w:rPr>
          <w:sz w:val="24"/>
          <w:szCs w:val="24"/>
        </w:rPr>
        <w:t>. Parka ielas slodzi projektēt tā, lai pa to varētu pārvietoties atkritumu izvešanas autotransports. Gar parka ielu nav nepieciešami gājēju celiņi. Sarkanās līnijas Parka ielai noteiktas pa īpašuma robežu, saskaņā ar Kandavas novada domes saistošajiem noteikumiem Nr.19 „Kandavas novada teritorijas plānojuma 2011.-2023.gadam „Grafiskā daļa un teritorijas izmantošanas un apbūves noteikumi””.</w:t>
      </w:r>
    </w:p>
    <w:p w:rsidR="000139CC" w:rsidRPr="00E318A0" w:rsidRDefault="000139CC" w:rsidP="00E318A0">
      <w:pPr>
        <w:jc w:val="both"/>
        <w:rPr>
          <w:sz w:val="24"/>
          <w:szCs w:val="24"/>
        </w:rPr>
      </w:pPr>
      <w:r>
        <w:rPr>
          <w:b/>
          <w:i/>
          <w:sz w:val="24"/>
          <w:szCs w:val="24"/>
        </w:rPr>
        <w:lastRenderedPageBreak/>
        <w:t>Jautājums:</w:t>
      </w:r>
    </w:p>
    <w:p w:rsidR="000139CC" w:rsidRDefault="000139CC" w:rsidP="00E318A0">
      <w:pPr>
        <w:jc w:val="both"/>
        <w:rPr>
          <w:sz w:val="24"/>
          <w:szCs w:val="24"/>
        </w:rPr>
      </w:pPr>
      <w:r>
        <w:rPr>
          <w:sz w:val="24"/>
          <w:szCs w:val="24"/>
        </w:rPr>
        <w:t xml:space="preserve">Kur ir iespējamie </w:t>
      </w:r>
      <w:proofErr w:type="spellStart"/>
      <w:r>
        <w:rPr>
          <w:sz w:val="24"/>
          <w:szCs w:val="24"/>
        </w:rPr>
        <w:t>pieslēgumi</w:t>
      </w:r>
      <w:proofErr w:type="spellEnd"/>
      <w:r>
        <w:rPr>
          <w:sz w:val="24"/>
          <w:szCs w:val="24"/>
        </w:rPr>
        <w:t>, sadales kastes projektējamajam parka apgaismojumam?</w:t>
      </w:r>
    </w:p>
    <w:p w:rsidR="000139CC" w:rsidRDefault="000139CC" w:rsidP="00E318A0">
      <w:pPr>
        <w:jc w:val="both"/>
        <w:rPr>
          <w:sz w:val="24"/>
          <w:szCs w:val="24"/>
        </w:rPr>
      </w:pPr>
    </w:p>
    <w:p w:rsidR="000139CC" w:rsidRDefault="000139CC" w:rsidP="00E318A0">
      <w:pPr>
        <w:jc w:val="both"/>
        <w:rPr>
          <w:b/>
          <w:i/>
          <w:sz w:val="24"/>
          <w:szCs w:val="24"/>
        </w:rPr>
      </w:pPr>
      <w:r>
        <w:rPr>
          <w:b/>
          <w:i/>
          <w:sz w:val="24"/>
          <w:szCs w:val="24"/>
        </w:rPr>
        <w:t>Atbilde:</w:t>
      </w:r>
    </w:p>
    <w:p w:rsidR="000139CC" w:rsidRDefault="000139CC" w:rsidP="00E318A0">
      <w:pPr>
        <w:jc w:val="both"/>
        <w:rPr>
          <w:sz w:val="24"/>
          <w:szCs w:val="24"/>
        </w:rPr>
      </w:pPr>
      <w:r>
        <w:rPr>
          <w:sz w:val="24"/>
          <w:szCs w:val="24"/>
        </w:rPr>
        <w:t xml:space="preserve">Iespējamais </w:t>
      </w:r>
      <w:proofErr w:type="spellStart"/>
      <w:r>
        <w:rPr>
          <w:sz w:val="24"/>
          <w:szCs w:val="24"/>
        </w:rPr>
        <w:t>pieslēgums</w:t>
      </w:r>
      <w:proofErr w:type="spellEnd"/>
      <w:r>
        <w:rPr>
          <w:sz w:val="24"/>
          <w:szCs w:val="24"/>
        </w:rPr>
        <w:t xml:space="preserve">, sadales kaste projektējamam parka apgaismojumam atrodas Skolas ielas malā nozarojuma </w:t>
      </w:r>
      <w:proofErr w:type="spellStart"/>
      <w:r>
        <w:rPr>
          <w:sz w:val="24"/>
          <w:szCs w:val="24"/>
        </w:rPr>
        <w:t>sadalnē</w:t>
      </w:r>
      <w:proofErr w:type="spellEnd"/>
      <w:r>
        <w:rPr>
          <w:sz w:val="24"/>
          <w:szCs w:val="24"/>
        </w:rPr>
        <w:t>.</w:t>
      </w:r>
    </w:p>
    <w:p w:rsidR="000139CC" w:rsidRDefault="000139CC" w:rsidP="00E318A0">
      <w:pPr>
        <w:jc w:val="both"/>
        <w:rPr>
          <w:sz w:val="24"/>
          <w:szCs w:val="24"/>
        </w:rPr>
      </w:pPr>
    </w:p>
    <w:p w:rsidR="000139CC" w:rsidRDefault="000139CC" w:rsidP="00E318A0">
      <w:pPr>
        <w:jc w:val="both"/>
        <w:rPr>
          <w:b/>
          <w:i/>
          <w:sz w:val="24"/>
          <w:szCs w:val="24"/>
        </w:rPr>
      </w:pPr>
      <w:r>
        <w:rPr>
          <w:b/>
          <w:i/>
          <w:sz w:val="24"/>
          <w:szCs w:val="24"/>
        </w:rPr>
        <w:t>Jautājums:</w:t>
      </w:r>
    </w:p>
    <w:p w:rsidR="000139CC" w:rsidRDefault="000139CC" w:rsidP="00E318A0">
      <w:pPr>
        <w:pStyle w:val="ListParagraph"/>
        <w:ind w:left="0"/>
        <w:jc w:val="both"/>
        <w:rPr>
          <w:sz w:val="24"/>
          <w:szCs w:val="24"/>
          <w:lang w:val="lv-LV"/>
        </w:rPr>
      </w:pPr>
      <w:r>
        <w:rPr>
          <w:sz w:val="24"/>
          <w:szCs w:val="24"/>
          <w:lang w:val="lv-LV"/>
        </w:rPr>
        <w:t>Vai ir paredzēta lietus ūdens kanalizācijas sistēma (LKT) Parka ielai,</w:t>
      </w:r>
      <w:r w:rsidR="0092128F">
        <w:rPr>
          <w:sz w:val="24"/>
          <w:szCs w:val="24"/>
          <w:lang w:val="lv-LV"/>
        </w:rPr>
        <w:t xml:space="preserve"> </w:t>
      </w:r>
      <w:r>
        <w:rPr>
          <w:sz w:val="24"/>
          <w:szCs w:val="24"/>
          <w:lang w:val="lv-LV"/>
        </w:rPr>
        <w:t xml:space="preserve">auto stāvvietai, skolas parkam? Kur atrodas iespējamais </w:t>
      </w:r>
      <w:proofErr w:type="spellStart"/>
      <w:r>
        <w:rPr>
          <w:sz w:val="24"/>
          <w:szCs w:val="24"/>
          <w:lang w:val="lv-LV"/>
        </w:rPr>
        <w:t>pieslēgums</w:t>
      </w:r>
      <w:proofErr w:type="spellEnd"/>
      <w:r>
        <w:rPr>
          <w:sz w:val="24"/>
          <w:szCs w:val="24"/>
          <w:lang w:val="lv-LV"/>
        </w:rPr>
        <w:t>? Vai nevajag arī laistīšanas krānus plānotajiem apstādījumiem?  Kur iespējams pieslēgties iespējami nepieciešamajiem ūdens apgādes tīkliem, jo tāda projekta sadaļa nav ietverta nolikumā;</w:t>
      </w:r>
    </w:p>
    <w:p w:rsidR="0092128F" w:rsidRDefault="0092128F" w:rsidP="00E318A0">
      <w:pPr>
        <w:pStyle w:val="ListParagraph"/>
        <w:ind w:left="0"/>
        <w:jc w:val="both"/>
        <w:rPr>
          <w:sz w:val="24"/>
          <w:szCs w:val="24"/>
          <w:lang w:val="lv-LV"/>
        </w:rPr>
      </w:pPr>
    </w:p>
    <w:p w:rsidR="0092128F" w:rsidRDefault="0092128F" w:rsidP="00E318A0">
      <w:pPr>
        <w:pStyle w:val="ListParagraph"/>
        <w:ind w:left="0"/>
        <w:jc w:val="both"/>
        <w:rPr>
          <w:b/>
          <w:i/>
          <w:sz w:val="24"/>
          <w:szCs w:val="24"/>
          <w:lang w:val="lv-LV"/>
        </w:rPr>
      </w:pPr>
      <w:r>
        <w:rPr>
          <w:b/>
          <w:i/>
          <w:sz w:val="24"/>
          <w:szCs w:val="24"/>
          <w:lang w:val="lv-LV"/>
        </w:rPr>
        <w:t>Atbilde:</w:t>
      </w:r>
    </w:p>
    <w:p w:rsidR="0092128F" w:rsidRDefault="0092128F" w:rsidP="00E318A0">
      <w:pPr>
        <w:jc w:val="both"/>
        <w:rPr>
          <w:sz w:val="24"/>
          <w:szCs w:val="24"/>
        </w:rPr>
      </w:pPr>
      <w:r>
        <w:rPr>
          <w:sz w:val="24"/>
          <w:szCs w:val="24"/>
        </w:rPr>
        <w:t xml:space="preserve">Nav paredzēta lietus ūdens kanalizācijas sistēma Parka ielai, auto stāvvietai, skolas parkam, bet virsējā lietus ūdens </w:t>
      </w:r>
      <w:proofErr w:type="spellStart"/>
      <w:r>
        <w:rPr>
          <w:sz w:val="24"/>
          <w:szCs w:val="24"/>
        </w:rPr>
        <w:t>atvade</w:t>
      </w:r>
      <w:proofErr w:type="spellEnd"/>
      <w:r>
        <w:rPr>
          <w:sz w:val="24"/>
          <w:szCs w:val="24"/>
        </w:rPr>
        <w:t xml:space="preserve">. Nepieciešams projektēt pareizu kritumu lietus ūdens iesūcināšanai zālājā. Esošs lietus ūdens kanalizācijas </w:t>
      </w:r>
      <w:proofErr w:type="spellStart"/>
      <w:r>
        <w:rPr>
          <w:sz w:val="24"/>
          <w:szCs w:val="24"/>
        </w:rPr>
        <w:t>pieslēgums</w:t>
      </w:r>
      <w:proofErr w:type="spellEnd"/>
      <w:r>
        <w:rPr>
          <w:sz w:val="24"/>
          <w:szCs w:val="24"/>
        </w:rPr>
        <w:t xml:space="preserve"> nav. Nav paredzēti laistīšanas krāni plānotajiem apstādījumiem. Paredzēt risinājumu, lai rotaļu laukumā bedrē zem batuta nekrātos ūdens. </w:t>
      </w:r>
    </w:p>
    <w:p w:rsidR="0092128F" w:rsidRDefault="0092128F" w:rsidP="00E318A0">
      <w:pPr>
        <w:jc w:val="both"/>
        <w:rPr>
          <w:sz w:val="24"/>
          <w:szCs w:val="24"/>
        </w:rPr>
      </w:pPr>
    </w:p>
    <w:p w:rsidR="0092128F" w:rsidRDefault="0092128F" w:rsidP="00E318A0">
      <w:pPr>
        <w:jc w:val="both"/>
        <w:rPr>
          <w:b/>
          <w:i/>
          <w:sz w:val="24"/>
          <w:szCs w:val="24"/>
        </w:rPr>
      </w:pPr>
      <w:r>
        <w:rPr>
          <w:b/>
          <w:i/>
          <w:sz w:val="24"/>
          <w:szCs w:val="24"/>
        </w:rPr>
        <w:t>Jautājums:</w:t>
      </w:r>
    </w:p>
    <w:p w:rsidR="0092128F" w:rsidRDefault="0092128F" w:rsidP="00E318A0">
      <w:pPr>
        <w:pStyle w:val="ListParagraph"/>
        <w:ind w:left="0"/>
        <w:jc w:val="both"/>
        <w:rPr>
          <w:sz w:val="24"/>
          <w:szCs w:val="24"/>
          <w:lang w:val="lv-LV"/>
        </w:rPr>
      </w:pPr>
      <w:r>
        <w:rPr>
          <w:sz w:val="24"/>
          <w:szCs w:val="24"/>
          <w:lang w:val="lv-LV"/>
        </w:rPr>
        <w:t>Vai tiek saglabāti gaisa vadi uz stabiem šķērsām pāri parka teritorijai? Kas ir to īpašnieks, kādas inž. komunikācijas vadi tie ir?</w:t>
      </w:r>
    </w:p>
    <w:p w:rsidR="0092128F" w:rsidRDefault="0092128F" w:rsidP="00E318A0">
      <w:pPr>
        <w:pStyle w:val="ListParagraph"/>
        <w:ind w:left="0"/>
        <w:jc w:val="both"/>
        <w:rPr>
          <w:sz w:val="24"/>
          <w:szCs w:val="24"/>
          <w:lang w:val="lv-LV"/>
        </w:rPr>
      </w:pPr>
    </w:p>
    <w:p w:rsidR="0092128F" w:rsidRDefault="0092128F" w:rsidP="00E318A0">
      <w:pPr>
        <w:pStyle w:val="ListParagraph"/>
        <w:ind w:left="0"/>
        <w:jc w:val="both"/>
        <w:rPr>
          <w:b/>
          <w:i/>
          <w:sz w:val="24"/>
          <w:szCs w:val="24"/>
          <w:lang w:val="lv-LV"/>
        </w:rPr>
      </w:pPr>
      <w:r>
        <w:rPr>
          <w:b/>
          <w:i/>
          <w:sz w:val="24"/>
          <w:szCs w:val="24"/>
          <w:lang w:val="lv-LV"/>
        </w:rPr>
        <w:t>Atbilde:</w:t>
      </w:r>
    </w:p>
    <w:p w:rsidR="0092128F" w:rsidRDefault="0092128F" w:rsidP="00E318A0">
      <w:pPr>
        <w:pStyle w:val="ListParagraph"/>
        <w:ind w:left="0"/>
        <w:jc w:val="both"/>
        <w:rPr>
          <w:sz w:val="24"/>
          <w:szCs w:val="24"/>
        </w:rPr>
      </w:pPr>
      <w:proofErr w:type="spellStart"/>
      <w:r>
        <w:rPr>
          <w:sz w:val="24"/>
          <w:szCs w:val="24"/>
        </w:rPr>
        <w:t>Gaisa</w:t>
      </w:r>
      <w:proofErr w:type="spellEnd"/>
      <w:r>
        <w:rPr>
          <w:sz w:val="24"/>
          <w:szCs w:val="24"/>
        </w:rPr>
        <w:t xml:space="preserve"> </w:t>
      </w:r>
      <w:proofErr w:type="spellStart"/>
      <w:r>
        <w:rPr>
          <w:sz w:val="24"/>
          <w:szCs w:val="24"/>
        </w:rPr>
        <w:t>vadi</w:t>
      </w:r>
      <w:proofErr w:type="spellEnd"/>
      <w:r>
        <w:rPr>
          <w:sz w:val="24"/>
          <w:szCs w:val="24"/>
        </w:rPr>
        <w:t xml:space="preserve"> </w:t>
      </w:r>
      <w:proofErr w:type="spellStart"/>
      <w:r>
        <w:rPr>
          <w:sz w:val="24"/>
          <w:szCs w:val="24"/>
        </w:rPr>
        <w:t>uz</w:t>
      </w:r>
      <w:proofErr w:type="spellEnd"/>
      <w:r>
        <w:rPr>
          <w:sz w:val="24"/>
          <w:szCs w:val="24"/>
        </w:rPr>
        <w:t xml:space="preserve"> </w:t>
      </w:r>
      <w:proofErr w:type="spellStart"/>
      <w:r>
        <w:rPr>
          <w:sz w:val="24"/>
          <w:szCs w:val="24"/>
        </w:rPr>
        <w:t>stabiem</w:t>
      </w:r>
      <w:proofErr w:type="spellEnd"/>
      <w:r>
        <w:rPr>
          <w:sz w:val="24"/>
          <w:szCs w:val="24"/>
        </w:rPr>
        <w:t xml:space="preserve"> parka </w:t>
      </w:r>
      <w:proofErr w:type="spellStart"/>
      <w:r>
        <w:rPr>
          <w:sz w:val="24"/>
          <w:szCs w:val="24"/>
        </w:rPr>
        <w:t>teritorijā</w:t>
      </w:r>
      <w:proofErr w:type="spellEnd"/>
      <w:r>
        <w:rPr>
          <w:sz w:val="24"/>
          <w:szCs w:val="24"/>
        </w:rPr>
        <w:t xml:space="preserve"> </w:t>
      </w:r>
      <w:proofErr w:type="spellStart"/>
      <w:r>
        <w:rPr>
          <w:sz w:val="24"/>
          <w:szCs w:val="24"/>
        </w:rPr>
        <w:t>nav</w:t>
      </w:r>
      <w:proofErr w:type="spellEnd"/>
      <w:r>
        <w:rPr>
          <w:sz w:val="24"/>
          <w:szCs w:val="24"/>
        </w:rPr>
        <w:t xml:space="preserve">, 20 kV </w:t>
      </w:r>
      <w:proofErr w:type="spellStart"/>
      <w:r>
        <w:rPr>
          <w:sz w:val="24"/>
          <w:szCs w:val="24"/>
        </w:rPr>
        <w:t>kabelis</w:t>
      </w:r>
      <w:proofErr w:type="spellEnd"/>
      <w:r>
        <w:rPr>
          <w:sz w:val="24"/>
          <w:szCs w:val="24"/>
        </w:rPr>
        <w:t xml:space="preserve"> </w:t>
      </w:r>
      <w:proofErr w:type="spellStart"/>
      <w:r>
        <w:rPr>
          <w:sz w:val="24"/>
          <w:szCs w:val="24"/>
        </w:rPr>
        <w:t>ierakts</w:t>
      </w:r>
      <w:proofErr w:type="spellEnd"/>
      <w:r>
        <w:rPr>
          <w:sz w:val="24"/>
          <w:szCs w:val="24"/>
        </w:rPr>
        <w:t xml:space="preserve"> </w:t>
      </w:r>
      <w:proofErr w:type="spellStart"/>
      <w:r>
        <w:rPr>
          <w:sz w:val="24"/>
          <w:szCs w:val="24"/>
        </w:rPr>
        <w:t>zemē</w:t>
      </w:r>
      <w:proofErr w:type="spellEnd"/>
      <w:r>
        <w:rPr>
          <w:sz w:val="24"/>
          <w:szCs w:val="24"/>
        </w:rPr>
        <w:t xml:space="preserve">, </w:t>
      </w:r>
      <w:proofErr w:type="spellStart"/>
      <w:r>
        <w:rPr>
          <w:sz w:val="24"/>
          <w:szCs w:val="24"/>
        </w:rPr>
        <w:t>nepieciešams</w:t>
      </w:r>
      <w:proofErr w:type="spellEnd"/>
      <w:r>
        <w:rPr>
          <w:sz w:val="24"/>
          <w:szCs w:val="24"/>
        </w:rPr>
        <w:t xml:space="preserve"> </w:t>
      </w:r>
      <w:proofErr w:type="spellStart"/>
      <w:r>
        <w:rPr>
          <w:sz w:val="24"/>
          <w:szCs w:val="24"/>
        </w:rPr>
        <w:t>pieprasīt</w:t>
      </w:r>
      <w:proofErr w:type="spellEnd"/>
      <w:r>
        <w:rPr>
          <w:sz w:val="24"/>
          <w:szCs w:val="24"/>
        </w:rPr>
        <w:t xml:space="preserve"> </w:t>
      </w:r>
      <w:proofErr w:type="spellStart"/>
      <w:r>
        <w:rPr>
          <w:sz w:val="24"/>
          <w:szCs w:val="24"/>
        </w:rPr>
        <w:t>tehniskos</w:t>
      </w:r>
      <w:proofErr w:type="spellEnd"/>
      <w:r>
        <w:rPr>
          <w:sz w:val="24"/>
          <w:szCs w:val="24"/>
        </w:rPr>
        <w:t xml:space="preserve"> </w:t>
      </w:r>
      <w:proofErr w:type="spellStart"/>
      <w:r>
        <w:rPr>
          <w:sz w:val="24"/>
          <w:szCs w:val="24"/>
        </w:rPr>
        <w:t>noteikumus</w:t>
      </w:r>
      <w:proofErr w:type="spellEnd"/>
      <w:r>
        <w:rPr>
          <w:sz w:val="24"/>
          <w:szCs w:val="24"/>
        </w:rPr>
        <w:t xml:space="preserve"> no AS „</w:t>
      </w:r>
      <w:proofErr w:type="spellStart"/>
      <w:r>
        <w:rPr>
          <w:sz w:val="24"/>
          <w:szCs w:val="24"/>
        </w:rPr>
        <w:t>Sadales</w:t>
      </w:r>
      <w:proofErr w:type="spellEnd"/>
      <w:r>
        <w:rPr>
          <w:sz w:val="24"/>
          <w:szCs w:val="24"/>
        </w:rPr>
        <w:t xml:space="preserve"> </w:t>
      </w:r>
      <w:proofErr w:type="spellStart"/>
      <w:r>
        <w:rPr>
          <w:sz w:val="24"/>
          <w:szCs w:val="24"/>
        </w:rPr>
        <w:t>tīkls</w:t>
      </w:r>
      <w:proofErr w:type="spellEnd"/>
      <w:r>
        <w:rPr>
          <w:sz w:val="24"/>
          <w:szCs w:val="24"/>
        </w:rPr>
        <w:t>”.</w:t>
      </w:r>
    </w:p>
    <w:p w:rsidR="0092128F" w:rsidRDefault="0092128F" w:rsidP="00E318A0">
      <w:pPr>
        <w:pStyle w:val="ListParagraph"/>
        <w:ind w:left="0"/>
        <w:jc w:val="both"/>
        <w:rPr>
          <w:sz w:val="24"/>
          <w:szCs w:val="24"/>
        </w:rPr>
      </w:pPr>
    </w:p>
    <w:p w:rsidR="0092128F" w:rsidRDefault="0092128F" w:rsidP="00E318A0">
      <w:pPr>
        <w:pStyle w:val="ListParagraph"/>
        <w:ind w:left="0"/>
        <w:jc w:val="both"/>
        <w:rPr>
          <w:b/>
          <w:i/>
          <w:sz w:val="24"/>
          <w:szCs w:val="24"/>
        </w:rPr>
      </w:pPr>
      <w:proofErr w:type="spellStart"/>
      <w:r>
        <w:rPr>
          <w:b/>
          <w:i/>
          <w:sz w:val="24"/>
          <w:szCs w:val="24"/>
        </w:rPr>
        <w:t>Jautājums</w:t>
      </w:r>
      <w:proofErr w:type="spellEnd"/>
      <w:r>
        <w:rPr>
          <w:b/>
          <w:i/>
          <w:sz w:val="24"/>
          <w:szCs w:val="24"/>
        </w:rPr>
        <w:t>:</w:t>
      </w:r>
    </w:p>
    <w:p w:rsidR="0092128F" w:rsidRDefault="0092128F" w:rsidP="00E318A0">
      <w:pPr>
        <w:pStyle w:val="ListParagraph"/>
        <w:ind w:left="0"/>
        <w:jc w:val="both"/>
        <w:rPr>
          <w:sz w:val="24"/>
          <w:szCs w:val="24"/>
          <w:lang w:val="lv-LV"/>
        </w:rPr>
      </w:pPr>
      <w:r>
        <w:rPr>
          <w:sz w:val="24"/>
          <w:szCs w:val="24"/>
          <w:lang w:val="lv-LV"/>
        </w:rPr>
        <w:t>Vai ir veikta ģeoloģiskā izpēte, kas nepieciešama pareizai pamatnes izveidei:</w:t>
      </w:r>
    </w:p>
    <w:p w:rsidR="0092128F" w:rsidRDefault="0092128F" w:rsidP="00E318A0">
      <w:pPr>
        <w:pStyle w:val="ListParagraph"/>
        <w:ind w:left="0"/>
        <w:jc w:val="both"/>
        <w:rPr>
          <w:sz w:val="24"/>
          <w:szCs w:val="24"/>
          <w:lang w:val="lv-LV"/>
        </w:rPr>
      </w:pPr>
      <w:r>
        <w:rPr>
          <w:sz w:val="24"/>
          <w:szCs w:val="24"/>
          <w:lang w:val="lv-LV"/>
        </w:rPr>
        <w:t>-saules pulksteņa novietnei;</w:t>
      </w:r>
    </w:p>
    <w:p w:rsidR="0092128F" w:rsidRDefault="0092128F" w:rsidP="00E318A0">
      <w:pPr>
        <w:pStyle w:val="ListParagraph"/>
        <w:ind w:left="0"/>
        <w:jc w:val="both"/>
        <w:rPr>
          <w:sz w:val="24"/>
          <w:szCs w:val="24"/>
          <w:lang w:val="lv-LV"/>
        </w:rPr>
      </w:pPr>
      <w:r>
        <w:rPr>
          <w:sz w:val="24"/>
          <w:szCs w:val="24"/>
          <w:lang w:val="lv-LV"/>
        </w:rPr>
        <w:t>-autostāvvietām;</w:t>
      </w:r>
    </w:p>
    <w:p w:rsidR="0092128F" w:rsidRDefault="0092128F" w:rsidP="00E318A0">
      <w:pPr>
        <w:pStyle w:val="ListParagraph"/>
        <w:ind w:left="0"/>
        <w:jc w:val="both"/>
        <w:rPr>
          <w:sz w:val="24"/>
          <w:szCs w:val="24"/>
          <w:lang w:val="lv-LV"/>
        </w:rPr>
      </w:pPr>
      <w:r>
        <w:rPr>
          <w:sz w:val="24"/>
          <w:szCs w:val="24"/>
          <w:lang w:val="lv-LV"/>
        </w:rPr>
        <w:t xml:space="preserve">- projektējamajai Parka ielai (pāris </w:t>
      </w:r>
      <w:proofErr w:type="spellStart"/>
      <w:r>
        <w:rPr>
          <w:sz w:val="24"/>
          <w:szCs w:val="24"/>
          <w:lang w:val="lv-LV"/>
        </w:rPr>
        <w:t>šurfu</w:t>
      </w:r>
      <w:proofErr w:type="spellEnd"/>
      <w:r>
        <w:rPr>
          <w:sz w:val="24"/>
          <w:szCs w:val="24"/>
          <w:lang w:val="lv-LV"/>
        </w:rPr>
        <w:t>);</w:t>
      </w:r>
    </w:p>
    <w:p w:rsidR="0092128F" w:rsidRDefault="0092128F" w:rsidP="00E318A0">
      <w:pPr>
        <w:pStyle w:val="ListParagraph"/>
        <w:ind w:left="0"/>
        <w:jc w:val="both"/>
        <w:rPr>
          <w:sz w:val="24"/>
          <w:szCs w:val="24"/>
          <w:lang w:val="lv-LV"/>
        </w:rPr>
      </w:pPr>
    </w:p>
    <w:p w:rsidR="0092128F" w:rsidRDefault="0092128F" w:rsidP="00E318A0">
      <w:pPr>
        <w:pStyle w:val="ListParagraph"/>
        <w:ind w:left="0"/>
        <w:jc w:val="both"/>
        <w:rPr>
          <w:b/>
          <w:i/>
          <w:sz w:val="24"/>
          <w:szCs w:val="24"/>
          <w:lang w:val="lv-LV"/>
        </w:rPr>
      </w:pPr>
      <w:r>
        <w:rPr>
          <w:b/>
          <w:i/>
          <w:sz w:val="24"/>
          <w:szCs w:val="24"/>
          <w:lang w:val="lv-LV"/>
        </w:rPr>
        <w:t>Atbilde:</w:t>
      </w:r>
    </w:p>
    <w:p w:rsidR="0092128F" w:rsidRDefault="0092128F" w:rsidP="00E318A0">
      <w:pPr>
        <w:jc w:val="both"/>
        <w:rPr>
          <w:sz w:val="24"/>
          <w:szCs w:val="24"/>
        </w:rPr>
      </w:pPr>
      <w:r>
        <w:rPr>
          <w:sz w:val="24"/>
          <w:szCs w:val="24"/>
        </w:rPr>
        <w:t xml:space="preserve">Nav veikta ģeoloģiskā izpēte. </w:t>
      </w:r>
    </w:p>
    <w:p w:rsidR="0092128F" w:rsidRDefault="0092128F" w:rsidP="00E318A0">
      <w:pPr>
        <w:jc w:val="both"/>
        <w:rPr>
          <w:sz w:val="24"/>
          <w:szCs w:val="24"/>
        </w:rPr>
      </w:pPr>
    </w:p>
    <w:p w:rsidR="0092128F" w:rsidRDefault="0092128F" w:rsidP="00E318A0">
      <w:pPr>
        <w:jc w:val="both"/>
        <w:rPr>
          <w:b/>
          <w:i/>
          <w:sz w:val="24"/>
          <w:szCs w:val="24"/>
        </w:rPr>
      </w:pPr>
      <w:r>
        <w:rPr>
          <w:b/>
          <w:i/>
          <w:sz w:val="24"/>
          <w:szCs w:val="24"/>
        </w:rPr>
        <w:t>Jautājums:</w:t>
      </w:r>
    </w:p>
    <w:p w:rsidR="0092128F" w:rsidRDefault="0092128F" w:rsidP="00E318A0">
      <w:pPr>
        <w:pStyle w:val="ListParagraph"/>
        <w:ind w:left="0"/>
        <w:jc w:val="both"/>
        <w:rPr>
          <w:sz w:val="24"/>
          <w:szCs w:val="24"/>
          <w:lang w:val="lv-LV"/>
        </w:rPr>
      </w:pPr>
      <w:r>
        <w:rPr>
          <w:sz w:val="24"/>
          <w:szCs w:val="24"/>
          <w:lang w:val="lv-LV"/>
        </w:rPr>
        <w:t>Kādām slodzēm paredzēt parka celiņus, cik platus (vai ziemas kopšana nav plānota ar traktortehniku parka teritorijas celiņiem, miskastes izvešanai, lapu novākšanai)?</w:t>
      </w:r>
    </w:p>
    <w:p w:rsidR="004E47E6" w:rsidRDefault="004E47E6" w:rsidP="00E318A0">
      <w:pPr>
        <w:pStyle w:val="ListParagraph"/>
        <w:ind w:left="0"/>
        <w:jc w:val="both"/>
        <w:rPr>
          <w:sz w:val="24"/>
          <w:szCs w:val="24"/>
          <w:lang w:val="lv-LV"/>
        </w:rPr>
      </w:pPr>
    </w:p>
    <w:p w:rsidR="004E47E6" w:rsidRDefault="004E47E6" w:rsidP="00E318A0">
      <w:pPr>
        <w:pStyle w:val="ListParagraph"/>
        <w:ind w:left="0"/>
        <w:jc w:val="both"/>
        <w:rPr>
          <w:b/>
          <w:i/>
          <w:sz w:val="24"/>
          <w:szCs w:val="24"/>
          <w:lang w:val="lv-LV"/>
        </w:rPr>
      </w:pPr>
      <w:r>
        <w:rPr>
          <w:b/>
          <w:i/>
          <w:sz w:val="24"/>
          <w:szCs w:val="24"/>
          <w:lang w:val="lv-LV"/>
        </w:rPr>
        <w:t>Atbilde:</w:t>
      </w:r>
    </w:p>
    <w:p w:rsidR="004E47E6" w:rsidRPr="004E47E6" w:rsidRDefault="004E47E6" w:rsidP="00E318A0">
      <w:pPr>
        <w:pStyle w:val="ListParagraph"/>
        <w:ind w:left="0"/>
        <w:jc w:val="both"/>
        <w:rPr>
          <w:b/>
          <w:i/>
          <w:sz w:val="24"/>
          <w:szCs w:val="24"/>
          <w:lang w:val="lv-LV"/>
        </w:rPr>
      </w:pPr>
      <w:r>
        <w:rPr>
          <w:sz w:val="24"/>
          <w:szCs w:val="24"/>
        </w:rPr>
        <w:t xml:space="preserve">Parka </w:t>
      </w:r>
      <w:proofErr w:type="spellStart"/>
      <w:r>
        <w:rPr>
          <w:sz w:val="24"/>
          <w:szCs w:val="24"/>
        </w:rPr>
        <w:t>celiņu</w:t>
      </w:r>
      <w:proofErr w:type="spellEnd"/>
      <w:r>
        <w:rPr>
          <w:sz w:val="24"/>
          <w:szCs w:val="24"/>
        </w:rPr>
        <w:t xml:space="preserve"> </w:t>
      </w:r>
      <w:proofErr w:type="spellStart"/>
      <w:r>
        <w:rPr>
          <w:sz w:val="24"/>
          <w:szCs w:val="24"/>
        </w:rPr>
        <w:t>ziemas</w:t>
      </w:r>
      <w:proofErr w:type="spellEnd"/>
      <w:r>
        <w:rPr>
          <w:sz w:val="24"/>
          <w:szCs w:val="24"/>
        </w:rPr>
        <w:t xml:space="preserve"> </w:t>
      </w:r>
      <w:proofErr w:type="spellStart"/>
      <w:r>
        <w:rPr>
          <w:sz w:val="24"/>
          <w:szCs w:val="24"/>
        </w:rPr>
        <w:t>kopšana</w:t>
      </w:r>
      <w:proofErr w:type="spellEnd"/>
      <w:r>
        <w:rPr>
          <w:sz w:val="24"/>
          <w:szCs w:val="24"/>
        </w:rPr>
        <w:t xml:space="preserve"> </w:t>
      </w:r>
      <w:proofErr w:type="spellStart"/>
      <w:r>
        <w:rPr>
          <w:sz w:val="24"/>
          <w:szCs w:val="24"/>
        </w:rPr>
        <w:t>paredzēta</w:t>
      </w:r>
      <w:proofErr w:type="spellEnd"/>
      <w:r>
        <w:rPr>
          <w:sz w:val="24"/>
          <w:szCs w:val="24"/>
        </w:rPr>
        <w:t xml:space="preserve"> </w:t>
      </w:r>
      <w:proofErr w:type="spellStart"/>
      <w:r>
        <w:rPr>
          <w:sz w:val="24"/>
          <w:szCs w:val="24"/>
        </w:rPr>
        <w:t>ar</w:t>
      </w:r>
      <w:proofErr w:type="spellEnd"/>
      <w:r>
        <w:rPr>
          <w:sz w:val="24"/>
          <w:szCs w:val="24"/>
        </w:rPr>
        <w:t xml:space="preserve"> </w:t>
      </w:r>
      <w:proofErr w:type="spellStart"/>
      <w:r>
        <w:rPr>
          <w:sz w:val="24"/>
          <w:szCs w:val="24"/>
        </w:rPr>
        <w:t>mazo</w:t>
      </w:r>
      <w:proofErr w:type="spellEnd"/>
      <w:r>
        <w:rPr>
          <w:sz w:val="24"/>
          <w:szCs w:val="24"/>
        </w:rPr>
        <w:t xml:space="preserve"> </w:t>
      </w:r>
      <w:proofErr w:type="spellStart"/>
      <w:r>
        <w:rPr>
          <w:sz w:val="24"/>
          <w:szCs w:val="24"/>
        </w:rPr>
        <w:t>traktortehniku</w:t>
      </w:r>
      <w:proofErr w:type="spellEnd"/>
      <w:r>
        <w:rPr>
          <w:sz w:val="24"/>
          <w:szCs w:val="24"/>
        </w:rPr>
        <w:t xml:space="preserve">. Parka </w:t>
      </w:r>
      <w:proofErr w:type="spellStart"/>
      <w:r>
        <w:rPr>
          <w:sz w:val="24"/>
          <w:szCs w:val="24"/>
        </w:rPr>
        <w:t>celiņu</w:t>
      </w:r>
      <w:proofErr w:type="spellEnd"/>
      <w:r>
        <w:rPr>
          <w:sz w:val="24"/>
          <w:szCs w:val="24"/>
        </w:rPr>
        <w:t xml:space="preserve"> </w:t>
      </w:r>
      <w:proofErr w:type="spellStart"/>
      <w:r>
        <w:rPr>
          <w:sz w:val="24"/>
          <w:szCs w:val="24"/>
        </w:rPr>
        <w:t>slodzes</w:t>
      </w:r>
      <w:proofErr w:type="spellEnd"/>
      <w:r>
        <w:rPr>
          <w:sz w:val="24"/>
          <w:szCs w:val="24"/>
        </w:rPr>
        <w:t xml:space="preserve"> </w:t>
      </w:r>
      <w:proofErr w:type="spellStart"/>
      <w:r>
        <w:rPr>
          <w:sz w:val="24"/>
          <w:szCs w:val="24"/>
        </w:rPr>
        <w:t>paredzēt</w:t>
      </w:r>
      <w:proofErr w:type="spellEnd"/>
      <w:r>
        <w:rPr>
          <w:sz w:val="24"/>
          <w:szCs w:val="24"/>
        </w:rPr>
        <w:t xml:space="preserve"> </w:t>
      </w:r>
      <w:proofErr w:type="spellStart"/>
      <w:r>
        <w:rPr>
          <w:sz w:val="24"/>
          <w:szCs w:val="24"/>
        </w:rPr>
        <w:t>līdz</w:t>
      </w:r>
      <w:proofErr w:type="spellEnd"/>
      <w:r>
        <w:rPr>
          <w:sz w:val="24"/>
          <w:szCs w:val="24"/>
        </w:rPr>
        <w:t xml:space="preserve"> 3,5 </w:t>
      </w:r>
      <w:proofErr w:type="spellStart"/>
      <w:r>
        <w:rPr>
          <w:sz w:val="24"/>
          <w:szCs w:val="24"/>
        </w:rPr>
        <w:t>tonnām</w:t>
      </w:r>
      <w:proofErr w:type="spellEnd"/>
      <w:r>
        <w:rPr>
          <w:sz w:val="24"/>
          <w:szCs w:val="24"/>
        </w:rPr>
        <w:t xml:space="preserve">. </w:t>
      </w:r>
      <w:proofErr w:type="spellStart"/>
      <w:r>
        <w:rPr>
          <w:sz w:val="24"/>
          <w:szCs w:val="24"/>
        </w:rPr>
        <w:t>Pēc</w:t>
      </w:r>
      <w:proofErr w:type="spellEnd"/>
      <w:r>
        <w:rPr>
          <w:sz w:val="24"/>
          <w:szCs w:val="24"/>
        </w:rPr>
        <w:t xml:space="preserve"> parka </w:t>
      </w:r>
      <w:proofErr w:type="spellStart"/>
      <w:r>
        <w:rPr>
          <w:sz w:val="24"/>
          <w:szCs w:val="24"/>
        </w:rPr>
        <w:t>skices</w:t>
      </w:r>
      <w:proofErr w:type="spellEnd"/>
      <w:r>
        <w:rPr>
          <w:sz w:val="24"/>
          <w:szCs w:val="24"/>
        </w:rPr>
        <w:t xml:space="preserve"> </w:t>
      </w:r>
      <w:proofErr w:type="spellStart"/>
      <w:r>
        <w:rPr>
          <w:sz w:val="24"/>
          <w:szCs w:val="24"/>
        </w:rPr>
        <w:t>maģistrālo</w:t>
      </w:r>
      <w:proofErr w:type="spellEnd"/>
      <w:r>
        <w:rPr>
          <w:sz w:val="24"/>
          <w:szCs w:val="24"/>
        </w:rPr>
        <w:t xml:space="preserve"> </w:t>
      </w:r>
      <w:proofErr w:type="spellStart"/>
      <w:r>
        <w:rPr>
          <w:sz w:val="24"/>
          <w:szCs w:val="24"/>
        </w:rPr>
        <w:t>celiņu</w:t>
      </w:r>
      <w:proofErr w:type="spellEnd"/>
      <w:r>
        <w:rPr>
          <w:sz w:val="24"/>
          <w:szCs w:val="24"/>
        </w:rPr>
        <w:t xml:space="preserve"> </w:t>
      </w:r>
      <w:proofErr w:type="spellStart"/>
      <w:r>
        <w:rPr>
          <w:sz w:val="24"/>
          <w:szCs w:val="24"/>
        </w:rPr>
        <w:t>platums</w:t>
      </w:r>
      <w:proofErr w:type="spellEnd"/>
      <w:r>
        <w:rPr>
          <w:sz w:val="24"/>
          <w:szCs w:val="24"/>
        </w:rPr>
        <w:t xml:space="preserve"> </w:t>
      </w:r>
      <w:proofErr w:type="spellStart"/>
      <w:r>
        <w:rPr>
          <w:sz w:val="24"/>
          <w:szCs w:val="24"/>
        </w:rPr>
        <w:t>paredzēts</w:t>
      </w:r>
      <w:proofErr w:type="spellEnd"/>
      <w:r>
        <w:rPr>
          <w:sz w:val="24"/>
          <w:szCs w:val="24"/>
        </w:rPr>
        <w:t xml:space="preserve"> 2,5 m, </w:t>
      </w:r>
      <w:proofErr w:type="spellStart"/>
      <w:r>
        <w:rPr>
          <w:sz w:val="24"/>
          <w:szCs w:val="24"/>
        </w:rPr>
        <w:t>pārējo</w:t>
      </w:r>
      <w:proofErr w:type="spellEnd"/>
      <w:r>
        <w:rPr>
          <w:sz w:val="24"/>
          <w:szCs w:val="24"/>
        </w:rPr>
        <w:t xml:space="preserve"> </w:t>
      </w:r>
      <w:proofErr w:type="spellStart"/>
      <w:r>
        <w:rPr>
          <w:sz w:val="24"/>
          <w:szCs w:val="24"/>
        </w:rPr>
        <w:t>celiņu</w:t>
      </w:r>
      <w:proofErr w:type="spellEnd"/>
      <w:r>
        <w:rPr>
          <w:sz w:val="24"/>
          <w:szCs w:val="24"/>
        </w:rPr>
        <w:t xml:space="preserve"> </w:t>
      </w:r>
      <w:proofErr w:type="spellStart"/>
      <w:r>
        <w:rPr>
          <w:sz w:val="24"/>
          <w:szCs w:val="24"/>
        </w:rPr>
        <w:t>platums</w:t>
      </w:r>
      <w:proofErr w:type="spellEnd"/>
      <w:r>
        <w:rPr>
          <w:sz w:val="24"/>
          <w:szCs w:val="24"/>
        </w:rPr>
        <w:t xml:space="preserve"> 1,5 m, </w:t>
      </w:r>
      <w:proofErr w:type="spellStart"/>
      <w:r>
        <w:rPr>
          <w:sz w:val="24"/>
          <w:szCs w:val="24"/>
        </w:rPr>
        <w:t>tomēr</w:t>
      </w:r>
      <w:proofErr w:type="spellEnd"/>
      <w:r>
        <w:rPr>
          <w:sz w:val="24"/>
          <w:szCs w:val="24"/>
        </w:rPr>
        <w:t xml:space="preserve"> </w:t>
      </w:r>
      <w:proofErr w:type="spellStart"/>
      <w:r>
        <w:rPr>
          <w:sz w:val="24"/>
          <w:szCs w:val="24"/>
        </w:rPr>
        <w:t>projektētājam</w:t>
      </w:r>
      <w:proofErr w:type="spellEnd"/>
      <w:r>
        <w:rPr>
          <w:sz w:val="24"/>
          <w:szCs w:val="24"/>
        </w:rPr>
        <w:t xml:space="preserve"> </w:t>
      </w:r>
      <w:proofErr w:type="spellStart"/>
      <w:r>
        <w:rPr>
          <w:sz w:val="24"/>
          <w:szCs w:val="24"/>
        </w:rPr>
        <w:t>būs</w:t>
      </w:r>
      <w:proofErr w:type="spellEnd"/>
      <w:r>
        <w:rPr>
          <w:sz w:val="24"/>
          <w:szCs w:val="24"/>
        </w:rPr>
        <w:t xml:space="preserve"> </w:t>
      </w:r>
      <w:proofErr w:type="spellStart"/>
      <w:r>
        <w:rPr>
          <w:sz w:val="24"/>
          <w:szCs w:val="24"/>
        </w:rPr>
        <w:t>iespēja</w:t>
      </w:r>
      <w:proofErr w:type="spellEnd"/>
      <w:r>
        <w:rPr>
          <w:sz w:val="24"/>
          <w:szCs w:val="24"/>
        </w:rPr>
        <w:t xml:space="preserve"> dot </w:t>
      </w:r>
      <w:proofErr w:type="spellStart"/>
      <w:r>
        <w:rPr>
          <w:sz w:val="24"/>
          <w:szCs w:val="24"/>
        </w:rPr>
        <w:t>savu</w:t>
      </w:r>
      <w:proofErr w:type="spellEnd"/>
      <w:r>
        <w:rPr>
          <w:sz w:val="24"/>
          <w:szCs w:val="24"/>
        </w:rPr>
        <w:t xml:space="preserve"> </w:t>
      </w:r>
      <w:proofErr w:type="spellStart"/>
      <w:r>
        <w:rPr>
          <w:sz w:val="24"/>
          <w:szCs w:val="24"/>
        </w:rPr>
        <w:t>risinājumu</w:t>
      </w:r>
      <w:proofErr w:type="spellEnd"/>
      <w:r>
        <w:rPr>
          <w:sz w:val="24"/>
          <w:szCs w:val="24"/>
        </w:rPr>
        <w:t xml:space="preserve">, bet </w:t>
      </w:r>
      <w:proofErr w:type="spellStart"/>
      <w:r>
        <w:rPr>
          <w:sz w:val="24"/>
          <w:szCs w:val="24"/>
        </w:rPr>
        <w:t>paredzot</w:t>
      </w:r>
      <w:proofErr w:type="spellEnd"/>
      <w:r>
        <w:rPr>
          <w:sz w:val="24"/>
          <w:szCs w:val="24"/>
        </w:rPr>
        <w:t xml:space="preserve"> </w:t>
      </w:r>
      <w:proofErr w:type="spellStart"/>
      <w:r>
        <w:rPr>
          <w:sz w:val="24"/>
          <w:szCs w:val="24"/>
        </w:rPr>
        <w:t>celiņu</w:t>
      </w:r>
      <w:proofErr w:type="spellEnd"/>
      <w:r>
        <w:rPr>
          <w:sz w:val="24"/>
          <w:szCs w:val="24"/>
        </w:rPr>
        <w:t xml:space="preserve"> </w:t>
      </w:r>
      <w:proofErr w:type="spellStart"/>
      <w:r>
        <w:rPr>
          <w:sz w:val="24"/>
          <w:szCs w:val="24"/>
        </w:rPr>
        <w:t>platumu</w:t>
      </w:r>
      <w:proofErr w:type="spellEnd"/>
      <w:r>
        <w:rPr>
          <w:sz w:val="24"/>
          <w:szCs w:val="24"/>
        </w:rPr>
        <w:t xml:space="preserve"> ne </w:t>
      </w:r>
      <w:proofErr w:type="spellStart"/>
      <w:r>
        <w:rPr>
          <w:sz w:val="24"/>
          <w:szCs w:val="24"/>
        </w:rPr>
        <w:t>mazāku</w:t>
      </w:r>
      <w:proofErr w:type="spellEnd"/>
      <w:r>
        <w:rPr>
          <w:sz w:val="24"/>
          <w:szCs w:val="24"/>
        </w:rPr>
        <w:t xml:space="preserve"> </w:t>
      </w:r>
      <w:proofErr w:type="spellStart"/>
      <w:r>
        <w:rPr>
          <w:sz w:val="24"/>
          <w:szCs w:val="24"/>
        </w:rPr>
        <w:t>kā</w:t>
      </w:r>
      <w:proofErr w:type="spellEnd"/>
      <w:r>
        <w:rPr>
          <w:sz w:val="24"/>
          <w:szCs w:val="24"/>
        </w:rPr>
        <w:t xml:space="preserve"> 1,5 m, </w:t>
      </w:r>
      <w:proofErr w:type="spellStart"/>
      <w:r>
        <w:rPr>
          <w:sz w:val="24"/>
          <w:szCs w:val="24"/>
        </w:rPr>
        <w:t>lai</w:t>
      </w:r>
      <w:proofErr w:type="spellEnd"/>
      <w:r>
        <w:rPr>
          <w:sz w:val="24"/>
          <w:szCs w:val="24"/>
        </w:rPr>
        <w:t xml:space="preserve"> </w:t>
      </w:r>
      <w:proofErr w:type="spellStart"/>
      <w:r>
        <w:rPr>
          <w:sz w:val="24"/>
          <w:szCs w:val="24"/>
        </w:rPr>
        <w:t>uz</w:t>
      </w:r>
      <w:proofErr w:type="spellEnd"/>
      <w:r>
        <w:rPr>
          <w:sz w:val="24"/>
          <w:szCs w:val="24"/>
        </w:rPr>
        <w:t xml:space="preserve"> </w:t>
      </w:r>
      <w:proofErr w:type="spellStart"/>
      <w:r>
        <w:rPr>
          <w:sz w:val="24"/>
          <w:szCs w:val="24"/>
        </w:rPr>
        <w:t>pastaigu</w:t>
      </w:r>
      <w:proofErr w:type="spellEnd"/>
      <w:r>
        <w:rPr>
          <w:sz w:val="24"/>
          <w:szCs w:val="24"/>
        </w:rPr>
        <w:t xml:space="preserve"> </w:t>
      </w:r>
      <w:proofErr w:type="spellStart"/>
      <w:r>
        <w:rPr>
          <w:sz w:val="24"/>
          <w:szCs w:val="24"/>
        </w:rPr>
        <w:t>celiņiem</w:t>
      </w:r>
      <w:proofErr w:type="spellEnd"/>
      <w:r>
        <w:rPr>
          <w:sz w:val="24"/>
          <w:szCs w:val="24"/>
        </w:rPr>
        <w:t xml:space="preserve"> </w:t>
      </w:r>
      <w:proofErr w:type="spellStart"/>
      <w:r>
        <w:rPr>
          <w:sz w:val="24"/>
          <w:szCs w:val="24"/>
        </w:rPr>
        <w:t>varētu</w:t>
      </w:r>
      <w:proofErr w:type="spellEnd"/>
      <w:r>
        <w:rPr>
          <w:sz w:val="24"/>
          <w:szCs w:val="24"/>
        </w:rPr>
        <w:t xml:space="preserve"> </w:t>
      </w:r>
      <w:proofErr w:type="spellStart"/>
      <w:r>
        <w:rPr>
          <w:sz w:val="24"/>
          <w:szCs w:val="24"/>
        </w:rPr>
        <w:t>izmainīties</w:t>
      </w:r>
      <w:proofErr w:type="spellEnd"/>
      <w:r>
        <w:rPr>
          <w:sz w:val="24"/>
          <w:szCs w:val="24"/>
        </w:rPr>
        <w:t xml:space="preserve"> </w:t>
      </w:r>
      <w:proofErr w:type="spellStart"/>
      <w:r>
        <w:rPr>
          <w:sz w:val="24"/>
          <w:szCs w:val="24"/>
        </w:rPr>
        <w:t>māmiņas</w:t>
      </w:r>
      <w:proofErr w:type="spellEnd"/>
      <w:r>
        <w:rPr>
          <w:sz w:val="24"/>
          <w:szCs w:val="24"/>
        </w:rPr>
        <w:t xml:space="preserve"> </w:t>
      </w:r>
      <w:proofErr w:type="spellStart"/>
      <w:r>
        <w:rPr>
          <w:sz w:val="24"/>
          <w:szCs w:val="24"/>
        </w:rPr>
        <w:t>ar</w:t>
      </w:r>
      <w:proofErr w:type="spellEnd"/>
      <w:r>
        <w:rPr>
          <w:sz w:val="24"/>
          <w:szCs w:val="24"/>
        </w:rPr>
        <w:t xml:space="preserve"> </w:t>
      </w:r>
      <w:proofErr w:type="spellStart"/>
      <w:r>
        <w:rPr>
          <w:sz w:val="24"/>
          <w:szCs w:val="24"/>
        </w:rPr>
        <w:t>bērnu</w:t>
      </w:r>
      <w:proofErr w:type="spellEnd"/>
      <w:r>
        <w:rPr>
          <w:sz w:val="24"/>
          <w:szCs w:val="24"/>
        </w:rPr>
        <w:t xml:space="preserve"> </w:t>
      </w:r>
      <w:proofErr w:type="spellStart"/>
      <w:r>
        <w:rPr>
          <w:sz w:val="24"/>
          <w:szCs w:val="24"/>
        </w:rPr>
        <w:t>ratiņiem</w:t>
      </w:r>
      <w:proofErr w:type="spellEnd"/>
      <w:r>
        <w:rPr>
          <w:sz w:val="24"/>
          <w:szCs w:val="24"/>
        </w:rPr>
        <w:t>.</w:t>
      </w:r>
    </w:p>
    <w:p w:rsidR="0092128F" w:rsidRDefault="0092128F" w:rsidP="00E318A0">
      <w:pPr>
        <w:pStyle w:val="ListParagraph"/>
        <w:ind w:left="0"/>
        <w:jc w:val="both"/>
        <w:rPr>
          <w:sz w:val="24"/>
          <w:szCs w:val="24"/>
          <w:lang w:val="lv-LV"/>
        </w:rPr>
      </w:pPr>
    </w:p>
    <w:p w:rsidR="0092128F" w:rsidRDefault="0092128F" w:rsidP="00E318A0">
      <w:pPr>
        <w:pStyle w:val="ListParagraph"/>
        <w:ind w:left="0"/>
        <w:jc w:val="both"/>
        <w:rPr>
          <w:b/>
          <w:i/>
          <w:sz w:val="24"/>
          <w:szCs w:val="24"/>
          <w:lang w:val="lv-LV"/>
        </w:rPr>
      </w:pPr>
      <w:r>
        <w:rPr>
          <w:b/>
          <w:i/>
          <w:sz w:val="24"/>
          <w:szCs w:val="24"/>
          <w:lang w:val="lv-LV"/>
        </w:rPr>
        <w:t>Jautājums:</w:t>
      </w:r>
    </w:p>
    <w:p w:rsidR="00E318A0" w:rsidRDefault="0092128F" w:rsidP="00E318A0">
      <w:pPr>
        <w:pStyle w:val="ListParagraph"/>
        <w:ind w:left="0"/>
        <w:jc w:val="both"/>
        <w:rPr>
          <w:sz w:val="24"/>
          <w:szCs w:val="24"/>
          <w:lang w:val="lv-LV"/>
        </w:rPr>
      </w:pPr>
      <w:r>
        <w:rPr>
          <w:sz w:val="24"/>
          <w:szCs w:val="24"/>
          <w:lang w:val="lv-LV"/>
        </w:rPr>
        <w:t xml:space="preserve">Nav saprotama prasība par </w:t>
      </w:r>
      <w:proofErr w:type="spellStart"/>
      <w:r>
        <w:rPr>
          <w:sz w:val="24"/>
          <w:szCs w:val="24"/>
          <w:lang w:val="lv-LV"/>
        </w:rPr>
        <w:t>būvtāfeles</w:t>
      </w:r>
      <w:proofErr w:type="spellEnd"/>
      <w:r>
        <w:rPr>
          <w:sz w:val="24"/>
          <w:szCs w:val="24"/>
          <w:lang w:val="lv-LV"/>
        </w:rPr>
        <w:t xml:space="preserve"> uzstādīšanu projekta izstrādātājam. To parasti veic uzsākot būvdarbus objekta būvnieks. Lūgums precizēt šo prasījumu.</w:t>
      </w:r>
    </w:p>
    <w:p w:rsidR="00E318A0" w:rsidRDefault="00E318A0" w:rsidP="00E318A0">
      <w:pPr>
        <w:pStyle w:val="ListParagraph"/>
        <w:ind w:left="0"/>
        <w:jc w:val="both"/>
        <w:rPr>
          <w:b/>
          <w:i/>
          <w:sz w:val="24"/>
          <w:szCs w:val="24"/>
          <w:lang w:val="lv-LV"/>
        </w:rPr>
      </w:pPr>
    </w:p>
    <w:p w:rsidR="004E47E6" w:rsidRPr="00E318A0" w:rsidRDefault="004E47E6" w:rsidP="00E318A0">
      <w:pPr>
        <w:pStyle w:val="ListParagraph"/>
        <w:ind w:left="0"/>
        <w:jc w:val="both"/>
        <w:rPr>
          <w:sz w:val="24"/>
          <w:szCs w:val="24"/>
          <w:lang w:val="lv-LV"/>
        </w:rPr>
      </w:pPr>
      <w:r>
        <w:rPr>
          <w:b/>
          <w:i/>
          <w:sz w:val="24"/>
          <w:szCs w:val="24"/>
          <w:lang w:val="lv-LV"/>
        </w:rPr>
        <w:lastRenderedPageBreak/>
        <w:t>Atbilde:</w:t>
      </w:r>
    </w:p>
    <w:p w:rsidR="004E47E6" w:rsidRPr="004E47E6" w:rsidRDefault="004E47E6" w:rsidP="00E318A0">
      <w:pPr>
        <w:pStyle w:val="ListParagraph"/>
        <w:ind w:left="0"/>
        <w:jc w:val="both"/>
        <w:rPr>
          <w:b/>
          <w:i/>
          <w:sz w:val="24"/>
          <w:szCs w:val="24"/>
          <w:lang w:val="lv-LV"/>
        </w:rPr>
      </w:pPr>
      <w:proofErr w:type="spellStart"/>
      <w:r>
        <w:rPr>
          <w:sz w:val="24"/>
          <w:szCs w:val="24"/>
        </w:rPr>
        <w:t>Pēc</w:t>
      </w:r>
      <w:proofErr w:type="spellEnd"/>
      <w:r>
        <w:rPr>
          <w:sz w:val="24"/>
          <w:szCs w:val="24"/>
        </w:rPr>
        <w:t xml:space="preserve"> </w:t>
      </w:r>
      <w:proofErr w:type="spellStart"/>
      <w:r>
        <w:rPr>
          <w:sz w:val="24"/>
          <w:szCs w:val="24"/>
        </w:rPr>
        <w:t>ministru</w:t>
      </w:r>
      <w:proofErr w:type="spellEnd"/>
      <w:r>
        <w:rPr>
          <w:sz w:val="24"/>
          <w:szCs w:val="24"/>
        </w:rPr>
        <w:t xml:space="preserve"> </w:t>
      </w:r>
      <w:proofErr w:type="spellStart"/>
      <w:r>
        <w:rPr>
          <w:sz w:val="24"/>
          <w:szCs w:val="24"/>
        </w:rPr>
        <w:t>kabineta</w:t>
      </w:r>
      <w:proofErr w:type="spellEnd"/>
      <w:r>
        <w:rPr>
          <w:sz w:val="24"/>
          <w:szCs w:val="24"/>
        </w:rPr>
        <w:t xml:space="preserve"> </w:t>
      </w:r>
      <w:proofErr w:type="spellStart"/>
      <w:r>
        <w:rPr>
          <w:sz w:val="24"/>
          <w:szCs w:val="24"/>
        </w:rPr>
        <w:t>noteikumiem</w:t>
      </w:r>
      <w:proofErr w:type="spellEnd"/>
      <w:r>
        <w:rPr>
          <w:sz w:val="24"/>
          <w:szCs w:val="24"/>
        </w:rPr>
        <w:t xml:space="preserve"> </w:t>
      </w:r>
      <w:proofErr w:type="spellStart"/>
      <w:r>
        <w:rPr>
          <w:sz w:val="24"/>
          <w:szCs w:val="24"/>
        </w:rPr>
        <w:t>Nr</w:t>
      </w:r>
      <w:proofErr w:type="spellEnd"/>
      <w:r>
        <w:rPr>
          <w:sz w:val="24"/>
          <w:szCs w:val="24"/>
        </w:rPr>
        <w:t>. 633 „</w:t>
      </w:r>
      <w:proofErr w:type="spellStart"/>
      <w:r>
        <w:rPr>
          <w:sz w:val="24"/>
          <w:szCs w:val="24"/>
        </w:rPr>
        <w:t>Autoceļu</w:t>
      </w:r>
      <w:proofErr w:type="spellEnd"/>
      <w:r>
        <w:rPr>
          <w:sz w:val="24"/>
          <w:szCs w:val="24"/>
        </w:rPr>
        <w:t xml:space="preserve"> un </w:t>
      </w:r>
      <w:proofErr w:type="spellStart"/>
      <w:r>
        <w:rPr>
          <w:sz w:val="24"/>
          <w:szCs w:val="24"/>
        </w:rPr>
        <w:t>ielu</w:t>
      </w:r>
      <w:proofErr w:type="spellEnd"/>
      <w:r>
        <w:rPr>
          <w:sz w:val="24"/>
          <w:szCs w:val="24"/>
        </w:rPr>
        <w:t xml:space="preserve"> </w:t>
      </w:r>
      <w:proofErr w:type="spellStart"/>
      <w:r>
        <w:rPr>
          <w:sz w:val="24"/>
          <w:szCs w:val="24"/>
        </w:rPr>
        <w:t>būvnoteikumi</w:t>
      </w:r>
      <w:proofErr w:type="spellEnd"/>
      <w:r>
        <w:rPr>
          <w:sz w:val="24"/>
          <w:szCs w:val="24"/>
        </w:rPr>
        <w:t xml:space="preserve">” </w:t>
      </w:r>
      <w:proofErr w:type="spellStart"/>
      <w:r>
        <w:rPr>
          <w:sz w:val="24"/>
          <w:szCs w:val="24"/>
        </w:rPr>
        <w:t>nav</w:t>
      </w:r>
      <w:proofErr w:type="spellEnd"/>
      <w:r>
        <w:rPr>
          <w:sz w:val="24"/>
          <w:szCs w:val="24"/>
        </w:rPr>
        <w:t xml:space="preserve"> </w:t>
      </w:r>
      <w:proofErr w:type="spellStart"/>
      <w:r>
        <w:rPr>
          <w:sz w:val="24"/>
          <w:szCs w:val="24"/>
        </w:rPr>
        <w:t>obligāta</w:t>
      </w:r>
      <w:proofErr w:type="spellEnd"/>
      <w:r>
        <w:rPr>
          <w:sz w:val="24"/>
          <w:szCs w:val="24"/>
        </w:rPr>
        <w:t xml:space="preserve"> </w:t>
      </w:r>
      <w:proofErr w:type="spellStart"/>
      <w:r>
        <w:rPr>
          <w:sz w:val="24"/>
          <w:szCs w:val="24"/>
        </w:rPr>
        <w:t>prasība</w:t>
      </w:r>
      <w:proofErr w:type="spellEnd"/>
      <w:r>
        <w:rPr>
          <w:sz w:val="24"/>
          <w:szCs w:val="24"/>
        </w:rPr>
        <w:t xml:space="preserve"> </w:t>
      </w:r>
      <w:proofErr w:type="spellStart"/>
      <w:r>
        <w:rPr>
          <w:sz w:val="24"/>
          <w:szCs w:val="24"/>
        </w:rPr>
        <w:t>pēc</w:t>
      </w:r>
      <w:proofErr w:type="spellEnd"/>
      <w:r>
        <w:rPr>
          <w:sz w:val="24"/>
          <w:szCs w:val="24"/>
        </w:rPr>
        <w:t xml:space="preserve"> </w:t>
      </w:r>
      <w:proofErr w:type="spellStart"/>
      <w:r>
        <w:rPr>
          <w:sz w:val="24"/>
          <w:szCs w:val="24"/>
        </w:rPr>
        <w:t>būvtāfeles</w:t>
      </w:r>
      <w:proofErr w:type="spellEnd"/>
      <w:r>
        <w:rPr>
          <w:sz w:val="24"/>
          <w:szCs w:val="24"/>
        </w:rPr>
        <w:t xml:space="preserve"> </w:t>
      </w:r>
      <w:proofErr w:type="spellStart"/>
      <w:r>
        <w:rPr>
          <w:sz w:val="24"/>
          <w:szCs w:val="24"/>
        </w:rPr>
        <w:t>uzstādīšanas</w:t>
      </w:r>
      <w:proofErr w:type="spellEnd"/>
      <w:r>
        <w:rPr>
          <w:sz w:val="24"/>
          <w:szCs w:val="24"/>
        </w:rPr>
        <w:t xml:space="preserve">, bet </w:t>
      </w:r>
      <w:proofErr w:type="spellStart"/>
      <w:r>
        <w:rPr>
          <w:sz w:val="24"/>
          <w:szCs w:val="24"/>
        </w:rPr>
        <w:t>tā</w:t>
      </w:r>
      <w:proofErr w:type="spellEnd"/>
      <w:r>
        <w:rPr>
          <w:sz w:val="24"/>
          <w:szCs w:val="24"/>
        </w:rPr>
        <w:t xml:space="preserve"> </w:t>
      </w:r>
      <w:proofErr w:type="spellStart"/>
      <w:r>
        <w:rPr>
          <w:sz w:val="24"/>
          <w:szCs w:val="24"/>
        </w:rPr>
        <w:t>kā</w:t>
      </w:r>
      <w:proofErr w:type="spellEnd"/>
      <w:r>
        <w:rPr>
          <w:sz w:val="24"/>
          <w:szCs w:val="24"/>
        </w:rPr>
        <w:t xml:space="preserve"> </w:t>
      </w:r>
      <w:proofErr w:type="spellStart"/>
      <w:r>
        <w:rPr>
          <w:sz w:val="24"/>
          <w:szCs w:val="24"/>
        </w:rPr>
        <w:t>būvprojekta</w:t>
      </w:r>
      <w:proofErr w:type="spellEnd"/>
      <w:r>
        <w:rPr>
          <w:sz w:val="24"/>
          <w:szCs w:val="24"/>
        </w:rPr>
        <w:t xml:space="preserve"> </w:t>
      </w:r>
      <w:proofErr w:type="spellStart"/>
      <w:r>
        <w:rPr>
          <w:sz w:val="24"/>
          <w:szCs w:val="24"/>
        </w:rPr>
        <w:t>pirmā</w:t>
      </w:r>
      <w:proofErr w:type="spellEnd"/>
      <w:r>
        <w:rPr>
          <w:sz w:val="24"/>
          <w:szCs w:val="24"/>
        </w:rPr>
        <w:t xml:space="preserve"> </w:t>
      </w:r>
      <w:proofErr w:type="spellStart"/>
      <w:r>
        <w:rPr>
          <w:sz w:val="24"/>
          <w:szCs w:val="24"/>
        </w:rPr>
        <w:t>kārta</w:t>
      </w:r>
      <w:proofErr w:type="spellEnd"/>
      <w:r>
        <w:rPr>
          <w:sz w:val="24"/>
          <w:szCs w:val="24"/>
        </w:rPr>
        <w:t xml:space="preserve"> </w:t>
      </w:r>
      <w:proofErr w:type="spellStart"/>
      <w:r>
        <w:rPr>
          <w:sz w:val="24"/>
          <w:szCs w:val="24"/>
        </w:rPr>
        <w:t>tiks</w:t>
      </w:r>
      <w:proofErr w:type="spellEnd"/>
      <w:r>
        <w:rPr>
          <w:sz w:val="24"/>
          <w:szCs w:val="24"/>
        </w:rPr>
        <w:t xml:space="preserve"> </w:t>
      </w:r>
      <w:proofErr w:type="spellStart"/>
      <w:r>
        <w:rPr>
          <w:sz w:val="24"/>
          <w:szCs w:val="24"/>
        </w:rPr>
        <w:t>īstenota</w:t>
      </w:r>
      <w:proofErr w:type="spellEnd"/>
      <w:r>
        <w:rPr>
          <w:sz w:val="24"/>
          <w:szCs w:val="24"/>
        </w:rPr>
        <w:t xml:space="preserve"> </w:t>
      </w:r>
      <w:proofErr w:type="spellStart"/>
      <w:r>
        <w:rPr>
          <w:sz w:val="24"/>
          <w:szCs w:val="24"/>
        </w:rPr>
        <w:t>piesaistot</w:t>
      </w:r>
      <w:proofErr w:type="spellEnd"/>
      <w:r>
        <w:rPr>
          <w:sz w:val="24"/>
          <w:szCs w:val="24"/>
        </w:rPr>
        <w:t xml:space="preserve"> </w:t>
      </w:r>
      <w:proofErr w:type="spellStart"/>
      <w:r>
        <w:rPr>
          <w:sz w:val="24"/>
          <w:szCs w:val="24"/>
        </w:rPr>
        <w:t>publisko</w:t>
      </w:r>
      <w:proofErr w:type="spellEnd"/>
      <w:r>
        <w:rPr>
          <w:sz w:val="24"/>
          <w:szCs w:val="24"/>
        </w:rPr>
        <w:t xml:space="preserve"> </w:t>
      </w:r>
      <w:proofErr w:type="spellStart"/>
      <w:r>
        <w:rPr>
          <w:sz w:val="24"/>
          <w:szCs w:val="24"/>
        </w:rPr>
        <w:t>finansējumu</w:t>
      </w:r>
      <w:proofErr w:type="spellEnd"/>
      <w:r>
        <w:rPr>
          <w:sz w:val="24"/>
          <w:szCs w:val="24"/>
        </w:rPr>
        <w:t xml:space="preserve"> no </w:t>
      </w:r>
      <w:proofErr w:type="spellStart"/>
      <w:r>
        <w:rPr>
          <w:sz w:val="24"/>
          <w:szCs w:val="24"/>
        </w:rPr>
        <w:t>Eiropas</w:t>
      </w:r>
      <w:proofErr w:type="spellEnd"/>
      <w:r>
        <w:rPr>
          <w:sz w:val="24"/>
          <w:szCs w:val="24"/>
        </w:rPr>
        <w:t xml:space="preserve"> </w:t>
      </w:r>
      <w:proofErr w:type="spellStart"/>
      <w:r>
        <w:rPr>
          <w:sz w:val="24"/>
          <w:szCs w:val="24"/>
        </w:rPr>
        <w:t>Savienības</w:t>
      </w:r>
      <w:proofErr w:type="spellEnd"/>
      <w:r>
        <w:rPr>
          <w:sz w:val="24"/>
          <w:szCs w:val="24"/>
        </w:rPr>
        <w:t xml:space="preserve"> </w:t>
      </w:r>
      <w:proofErr w:type="spellStart"/>
      <w:r>
        <w:rPr>
          <w:sz w:val="24"/>
          <w:szCs w:val="24"/>
        </w:rPr>
        <w:t>Eiropas</w:t>
      </w:r>
      <w:proofErr w:type="spellEnd"/>
      <w:r>
        <w:rPr>
          <w:sz w:val="24"/>
          <w:szCs w:val="24"/>
        </w:rPr>
        <w:t xml:space="preserve"> </w:t>
      </w:r>
      <w:proofErr w:type="spellStart"/>
      <w:r>
        <w:rPr>
          <w:sz w:val="24"/>
          <w:szCs w:val="24"/>
        </w:rPr>
        <w:t>Lauksaimniecības</w:t>
      </w:r>
      <w:proofErr w:type="spellEnd"/>
      <w:r>
        <w:rPr>
          <w:sz w:val="24"/>
          <w:szCs w:val="24"/>
        </w:rPr>
        <w:t xml:space="preserve"> </w:t>
      </w:r>
      <w:proofErr w:type="spellStart"/>
      <w:r>
        <w:rPr>
          <w:sz w:val="24"/>
          <w:szCs w:val="24"/>
        </w:rPr>
        <w:t>fonda</w:t>
      </w:r>
      <w:proofErr w:type="spellEnd"/>
      <w:r>
        <w:rPr>
          <w:sz w:val="24"/>
          <w:szCs w:val="24"/>
        </w:rPr>
        <w:t xml:space="preserve"> </w:t>
      </w:r>
      <w:proofErr w:type="spellStart"/>
      <w:r>
        <w:rPr>
          <w:sz w:val="24"/>
          <w:szCs w:val="24"/>
        </w:rPr>
        <w:t>lauku</w:t>
      </w:r>
      <w:proofErr w:type="spellEnd"/>
      <w:r>
        <w:rPr>
          <w:sz w:val="24"/>
          <w:szCs w:val="24"/>
        </w:rPr>
        <w:t xml:space="preserve"> </w:t>
      </w:r>
      <w:proofErr w:type="spellStart"/>
      <w:r>
        <w:rPr>
          <w:sz w:val="24"/>
          <w:szCs w:val="24"/>
        </w:rPr>
        <w:t>attīstībai</w:t>
      </w:r>
      <w:proofErr w:type="spellEnd"/>
      <w:r>
        <w:rPr>
          <w:sz w:val="24"/>
          <w:szCs w:val="24"/>
        </w:rPr>
        <w:t xml:space="preserve">, tad </w:t>
      </w:r>
      <w:proofErr w:type="spellStart"/>
      <w:r>
        <w:rPr>
          <w:sz w:val="24"/>
          <w:szCs w:val="24"/>
        </w:rPr>
        <w:t>Pasūtītājs</w:t>
      </w:r>
      <w:proofErr w:type="spellEnd"/>
      <w:r>
        <w:rPr>
          <w:sz w:val="24"/>
          <w:szCs w:val="24"/>
        </w:rPr>
        <w:t xml:space="preserve"> </w:t>
      </w:r>
      <w:proofErr w:type="spellStart"/>
      <w:r>
        <w:rPr>
          <w:sz w:val="24"/>
          <w:szCs w:val="24"/>
        </w:rPr>
        <w:t>paredz</w:t>
      </w:r>
      <w:proofErr w:type="spellEnd"/>
      <w:r>
        <w:rPr>
          <w:sz w:val="24"/>
          <w:szCs w:val="24"/>
        </w:rPr>
        <w:t xml:space="preserve"> </w:t>
      </w:r>
      <w:proofErr w:type="spellStart"/>
      <w:r>
        <w:rPr>
          <w:sz w:val="24"/>
          <w:szCs w:val="24"/>
        </w:rPr>
        <w:t>sabiedrības</w:t>
      </w:r>
      <w:proofErr w:type="spellEnd"/>
      <w:r>
        <w:rPr>
          <w:sz w:val="24"/>
          <w:szCs w:val="24"/>
        </w:rPr>
        <w:t xml:space="preserve"> </w:t>
      </w:r>
      <w:proofErr w:type="spellStart"/>
      <w:r>
        <w:rPr>
          <w:sz w:val="24"/>
          <w:szCs w:val="24"/>
        </w:rPr>
        <w:t>informēšanu</w:t>
      </w:r>
      <w:proofErr w:type="spellEnd"/>
      <w:r>
        <w:rPr>
          <w:sz w:val="24"/>
          <w:szCs w:val="24"/>
        </w:rPr>
        <w:t xml:space="preserve">, </w:t>
      </w:r>
      <w:proofErr w:type="spellStart"/>
      <w:r>
        <w:rPr>
          <w:sz w:val="24"/>
          <w:szCs w:val="24"/>
        </w:rPr>
        <w:t>prasību</w:t>
      </w:r>
      <w:proofErr w:type="spellEnd"/>
      <w:r>
        <w:rPr>
          <w:sz w:val="24"/>
          <w:szCs w:val="24"/>
        </w:rPr>
        <w:t xml:space="preserve"> </w:t>
      </w:r>
      <w:proofErr w:type="spellStart"/>
      <w:r>
        <w:rPr>
          <w:sz w:val="24"/>
          <w:szCs w:val="24"/>
        </w:rPr>
        <w:t>iekļaujot</w:t>
      </w:r>
      <w:proofErr w:type="spellEnd"/>
      <w:r>
        <w:rPr>
          <w:sz w:val="24"/>
          <w:szCs w:val="24"/>
        </w:rPr>
        <w:t xml:space="preserve"> </w:t>
      </w:r>
      <w:proofErr w:type="spellStart"/>
      <w:r>
        <w:rPr>
          <w:sz w:val="24"/>
          <w:szCs w:val="24"/>
        </w:rPr>
        <w:t>Tehniskajā</w:t>
      </w:r>
      <w:proofErr w:type="spellEnd"/>
      <w:r>
        <w:rPr>
          <w:sz w:val="24"/>
          <w:szCs w:val="24"/>
        </w:rPr>
        <w:t xml:space="preserve"> </w:t>
      </w:r>
      <w:proofErr w:type="spellStart"/>
      <w:r>
        <w:rPr>
          <w:sz w:val="24"/>
          <w:szCs w:val="24"/>
        </w:rPr>
        <w:t>specifikācijā</w:t>
      </w:r>
      <w:proofErr w:type="spellEnd"/>
      <w:r>
        <w:rPr>
          <w:sz w:val="24"/>
          <w:szCs w:val="24"/>
        </w:rPr>
        <w:t xml:space="preserve">, </w:t>
      </w:r>
      <w:proofErr w:type="spellStart"/>
      <w:r>
        <w:rPr>
          <w:sz w:val="24"/>
          <w:szCs w:val="24"/>
        </w:rPr>
        <w:t>kas</w:t>
      </w:r>
      <w:proofErr w:type="spellEnd"/>
      <w:r>
        <w:rPr>
          <w:sz w:val="24"/>
          <w:szCs w:val="24"/>
        </w:rPr>
        <w:t xml:space="preserve"> </w:t>
      </w:r>
      <w:proofErr w:type="spellStart"/>
      <w:r>
        <w:rPr>
          <w:sz w:val="24"/>
          <w:szCs w:val="24"/>
        </w:rPr>
        <w:t>Pretendentam</w:t>
      </w:r>
      <w:proofErr w:type="spellEnd"/>
      <w:r>
        <w:rPr>
          <w:sz w:val="24"/>
          <w:szCs w:val="24"/>
        </w:rPr>
        <w:t xml:space="preserve"> </w:t>
      </w:r>
      <w:proofErr w:type="spellStart"/>
      <w:r>
        <w:rPr>
          <w:sz w:val="24"/>
          <w:szCs w:val="24"/>
        </w:rPr>
        <w:t>jāņem</w:t>
      </w:r>
      <w:proofErr w:type="spellEnd"/>
      <w:r>
        <w:rPr>
          <w:sz w:val="24"/>
          <w:szCs w:val="24"/>
        </w:rPr>
        <w:t xml:space="preserve"> </w:t>
      </w:r>
      <w:proofErr w:type="spellStart"/>
      <w:r>
        <w:rPr>
          <w:sz w:val="24"/>
          <w:szCs w:val="24"/>
        </w:rPr>
        <w:t>vērā</w:t>
      </w:r>
      <w:proofErr w:type="spellEnd"/>
      <w:r>
        <w:rPr>
          <w:sz w:val="24"/>
          <w:szCs w:val="24"/>
        </w:rPr>
        <w:t xml:space="preserve"> pie </w:t>
      </w:r>
      <w:proofErr w:type="spellStart"/>
      <w:r>
        <w:rPr>
          <w:sz w:val="24"/>
          <w:szCs w:val="24"/>
        </w:rPr>
        <w:t>sava</w:t>
      </w:r>
      <w:proofErr w:type="spellEnd"/>
      <w:r>
        <w:rPr>
          <w:sz w:val="24"/>
          <w:szCs w:val="24"/>
        </w:rPr>
        <w:t xml:space="preserve"> </w:t>
      </w:r>
      <w:proofErr w:type="spellStart"/>
      <w:r>
        <w:rPr>
          <w:sz w:val="24"/>
          <w:szCs w:val="24"/>
        </w:rPr>
        <w:t>piedāvājuma</w:t>
      </w:r>
      <w:proofErr w:type="spellEnd"/>
      <w:r>
        <w:rPr>
          <w:sz w:val="24"/>
          <w:szCs w:val="24"/>
        </w:rPr>
        <w:t xml:space="preserve"> </w:t>
      </w:r>
      <w:proofErr w:type="spellStart"/>
      <w:r>
        <w:rPr>
          <w:sz w:val="24"/>
          <w:szCs w:val="24"/>
        </w:rPr>
        <w:t>iesniegšanas</w:t>
      </w:r>
      <w:proofErr w:type="spellEnd"/>
      <w:r>
        <w:rPr>
          <w:sz w:val="24"/>
          <w:szCs w:val="24"/>
        </w:rPr>
        <w:t xml:space="preserve">, </w:t>
      </w:r>
      <w:proofErr w:type="spellStart"/>
      <w:r>
        <w:rPr>
          <w:sz w:val="24"/>
          <w:szCs w:val="24"/>
        </w:rPr>
        <w:t>paredzot</w:t>
      </w:r>
      <w:proofErr w:type="spellEnd"/>
      <w:r>
        <w:rPr>
          <w:sz w:val="24"/>
          <w:szCs w:val="24"/>
        </w:rPr>
        <w:t xml:space="preserve"> </w:t>
      </w:r>
      <w:proofErr w:type="spellStart"/>
      <w:r>
        <w:rPr>
          <w:sz w:val="24"/>
          <w:szCs w:val="24"/>
        </w:rPr>
        <w:t>finansējumu</w:t>
      </w:r>
      <w:proofErr w:type="spellEnd"/>
      <w:r>
        <w:rPr>
          <w:sz w:val="24"/>
          <w:szCs w:val="24"/>
        </w:rPr>
        <w:t xml:space="preserve"> </w:t>
      </w:r>
      <w:proofErr w:type="spellStart"/>
      <w:r>
        <w:rPr>
          <w:sz w:val="24"/>
          <w:szCs w:val="24"/>
        </w:rPr>
        <w:t>būvtāfeles</w:t>
      </w:r>
      <w:proofErr w:type="spellEnd"/>
      <w:r>
        <w:rPr>
          <w:sz w:val="24"/>
          <w:szCs w:val="24"/>
        </w:rPr>
        <w:t xml:space="preserve"> </w:t>
      </w:r>
      <w:proofErr w:type="spellStart"/>
      <w:r>
        <w:rPr>
          <w:sz w:val="24"/>
          <w:szCs w:val="24"/>
        </w:rPr>
        <w:t>izgatavošanai</w:t>
      </w:r>
      <w:proofErr w:type="spellEnd"/>
      <w:r>
        <w:rPr>
          <w:sz w:val="24"/>
          <w:szCs w:val="24"/>
        </w:rPr>
        <w:t xml:space="preserve"> un </w:t>
      </w:r>
      <w:proofErr w:type="spellStart"/>
      <w:r>
        <w:rPr>
          <w:sz w:val="24"/>
          <w:szCs w:val="24"/>
        </w:rPr>
        <w:t>uzstādīšanai</w:t>
      </w:r>
      <w:proofErr w:type="spellEnd"/>
      <w:r>
        <w:rPr>
          <w:sz w:val="24"/>
          <w:szCs w:val="24"/>
        </w:rPr>
        <w:t>.</w:t>
      </w:r>
    </w:p>
    <w:p w:rsidR="0092128F" w:rsidRDefault="0092128F" w:rsidP="00E318A0">
      <w:pPr>
        <w:pStyle w:val="ListParagraph"/>
        <w:ind w:left="0"/>
        <w:jc w:val="both"/>
        <w:rPr>
          <w:sz w:val="24"/>
          <w:szCs w:val="24"/>
          <w:lang w:val="lv-LV"/>
        </w:rPr>
      </w:pPr>
    </w:p>
    <w:p w:rsidR="004E47E6" w:rsidRDefault="004E47E6" w:rsidP="00E318A0">
      <w:pPr>
        <w:pStyle w:val="ListParagraph"/>
        <w:ind w:left="0"/>
        <w:jc w:val="both"/>
        <w:rPr>
          <w:b/>
          <w:i/>
          <w:sz w:val="24"/>
          <w:szCs w:val="24"/>
          <w:lang w:val="lv-LV"/>
        </w:rPr>
      </w:pPr>
      <w:r>
        <w:rPr>
          <w:b/>
          <w:i/>
          <w:sz w:val="24"/>
          <w:szCs w:val="24"/>
          <w:lang w:val="lv-LV"/>
        </w:rPr>
        <w:t>Jautājums:</w:t>
      </w:r>
    </w:p>
    <w:p w:rsidR="004E47E6" w:rsidRPr="004E47E6" w:rsidRDefault="004E47E6" w:rsidP="00E318A0">
      <w:pPr>
        <w:pStyle w:val="ListParagraph"/>
        <w:ind w:left="0"/>
        <w:jc w:val="both"/>
        <w:rPr>
          <w:b/>
          <w:i/>
          <w:sz w:val="24"/>
          <w:szCs w:val="24"/>
          <w:lang w:val="lv-LV"/>
        </w:rPr>
      </w:pPr>
      <w:r>
        <w:rPr>
          <w:sz w:val="24"/>
          <w:szCs w:val="24"/>
          <w:lang w:val="lv-LV"/>
        </w:rPr>
        <w:t>Lūdzu papildus paskaidrot prasību pretendentam, kas ir SIA ar konkursam pieaicinātiem atsevišķiem speciālistiem un sadarbības partneriem-arī SIA:</w:t>
      </w:r>
    </w:p>
    <w:p w:rsidR="004E47E6" w:rsidRDefault="004E47E6" w:rsidP="00E318A0">
      <w:pPr>
        <w:pStyle w:val="ListParagraph"/>
        <w:ind w:left="0"/>
        <w:jc w:val="both"/>
        <w:rPr>
          <w:sz w:val="24"/>
          <w:szCs w:val="24"/>
          <w:lang w:val="lv-LV"/>
        </w:rPr>
      </w:pPr>
      <w:r>
        <w:rPr>
          <w:sz w:val="24"/>
          <w:szCs w:val="24"/>
          <w:lang w:val="lv-LV"/>
        </w:rPr>
        <w:t>„12.9.2. pašvaldības izdotu izziņu par to, ka attiecīgajai personai nebija nekustamā īpašuma nodokļa parādu”. Vai šī prasība attiecas uz visiem speciālistiem, projekta dalībniekiem;</w:t>
      </w:r>
    </w:p>
    <w:p w:rsidR="004E47E6" w:rsidRDefault="004E47E6" w:rsidP="00E318A0">
      <w:pPr>
        <w:pStyle w:val="ListParagraph"/>
        <w:ind w:left="0"/>
        <w:jc w:val="both"/>
        <w:rPr>
          <w:sz w:val="24"/>
          <w:szCs w:val="24"/>
          <w:lang w:val="lv-LV"/>
        </w:rPr>
      </w:pPr>
    </w:p>
    <w:p w:rsidR="004E47E6" w:rsidRDefault="004E47E6" w:rsidP="00E318A0">
      <w:pPr>
        <w:pStyle w:val="ListParagraph"/>
        <w:ind w:left="0"/>
        <w:jc w:val="both"/>
        <w:rPr>
          <w:b/>
          <w:i/>
          <w:sz w:val="24"/>
          <w:szCs w:val="24"/>
          <w:lang w:val="lv-LV"/>
        </w:rPr>
      </w:pPr>
      <w:r>
        <w:rPr>
          <w:b/>
          <w:i/>
          <w:sz w:val="24"/>
          <w:szCs w:val="24"/>
          <w:lang w:val="lv-LV"/>
        </w:rPr>
        <w:t>Atbilde:</w:t>
      </w:r>
    </w:p>
    <w:p w:rsidR="004E47E6" w:rsidRDefault="004E47E6" w:rsidP="00E318A0">
      <w:pPr>
        <w:pStyle w:val="ListParagraph"/>
        <w:ind w:left="0"/>
        <w:jc w:val="both"/>
        <w:rPr>
          <w:sz w:val="24"/>
          <w:szCs w:val="24"/>
        </w:rPr>
      </w:pPr>
      <w:proofErr w:type="spellStart"/>
      <w:r>
        <w:rPr>
          <w:sz w:val="24"/>
          <w:szCs w:val="24"/>
        </w:rPr>
        <w:t>Nolikuma</w:t>
      </w:r>
      <w:proofErr w:type="spellEnd"/>
      <w:r>
        <w:rPr>
          <w:sz w:val="24"/>
          <w:szCs w:val="24"/>
        </w:rPr>
        <w:t xml:space="preserve"> 12.9.2. </w:t>
      </w:r>
      <w:proofErr w:type="spellStart"/>
      <w:r>
        <w:rPr>
          <w:sz w:val="24"/>
          <w:szCs w:val="24"/>
        </w:rPr>
        <w:t>apakšpunkts</w:t>
      </w:r>
      <w:proofErr w:type="spellEnd"/>
      <w:r>
        <w:rPr>
          <w:sz w:val="24"/>
          <w:szCs w:val="24"/>
        </w:rPr>
        <w:t xml:space="preserve"> </w:t>
      </w:r>
      <w:proofErr w:type="spellStart"/>
      <w:r>
        <w:rPr>
          <w:sz w:val="24"/>
          <w:szCs w:val="24"/>
        </w:rPr>
        <w:t>atspoguļo</w:t>
      </w:r>
      <w:proofErr w:type="spellEnd"/>
      <w:r>
        <w:rPr>
          <w:sz w:val="24"/>
          <w:szCs w:val="24"/>
        </w:rPr>
        <w:t xml:space="preserve"> </w:t>
      </w:r>
      <w:proofErr w:type="spellStart"/>
      <w:r>
        <w:rPr>
          <w:sz w:val="24"/>
          <w:szCs w:val="24"/>
        </w:rPr>
        <w:t>Publisko</w:t>
      </w:r>
      <w:proofErr w:type="spellEnd"/>
      <w:r>
        <w:rPr>
          <w:sz w:val="24"/>
          <w:szCs w:val="24"/>
        </w:rPr>
        <w:t xml:space="preserve"> </w:t>
      </w:r>
      <w:proofErr w:type="spellStart"/>
      <w:r>
        <w:rPr>
          <w:sz w:val="24"/>
          <w:szCs w:val="24"/>
        </w:rPr>
        <w:t>iepirkumu</w:t>
      </w:r>
      <w:proofErr w:type="spellEnd"/>
      <w:r>
        <w:rPr>
          <w:sz w:val="24"/>
          <w:szCs w:val="24"/>
        </w:rPr>
        <w:t xml:space="preserve"> </w:t>
      </w:r>
      <w:proofErr w:type="spellStart"/>
      <w:r>
        <w:rPr>
          <w:sz w:val="24"/>
          <w:szCs w:val="24"/>
        </w:rPr>
        <w:t>likuma</w:t>
      </w:r>
      <w:proofErr w:type="spellEnd"/>
      <w:r>
        <w:rPr>
          <w:sz w:val="24"/>
          <w:szCs w:val="24"/>
        </w:rPr>
        <w:t xml:space="preserve"> 9. </w:t>
      </w:r>
      <w:proofErr w:type="spellStart"/>
      <w:r>
        <w:rPr>
          <w:sz w:val="24"/>
          <w:szCs w:val="24"/>
        </w:rPr>
        <w:t>panta</w:t>
      </w:r>
      <w:proofErr w:type="spellEnd"/>
      <w:r>
        <w:rPr>
          <w:sz w:val="24"/>
          <w:szCs w:val="24"/>
        </w:rPr>
        <w:t xml:space="preserve"> </w:t>
      </w:r>
      <w:proofErr w:type="spellStart"/>
      <w:r>
        <w:rPr>
          <w:sz w:val="24"/>
          <w:szCs w:val="24"/>
        </w:rPr>
        <w:t>vienpadsmito</w:t>
      </w:r>
      <w:proofErr w:type="spellEnd"/>
      <w:r>
        <w:rPr>
          <w:sz w:val="24"/>
          <w:szCs w:val="24"/>
        </w:rPr>
        <w:t xml:space="preserve"> </w:t>
      </w:r>
      <w:proofErr w:type="spellStart"/>
      <w:r>
        <w:rPr>
          <w:sz w:val="24"/>
          <w:szCs w:val="24"/>
        </w:rPr>
        <w:t>daļu</w:t>
      </w:r>
      <w:proofErr w:type="spellEnd"/>
      <w:r>
        <w:rPr>
          <w:sz w:val="24"/>
          <w:szCs w:val="24"/>
        </w:rPr>
        <w:t>.</w:t>
      </w:r>
    </w:p>
    <w:p w:rsidR="0044697F" w:rsidRDefault="0044697F" w:rsidP="00E318A0">
      <w:pPr>
        <w:pStyle w:val="ListParagraph"/>
        <w:ind w:left="0"/>
        <w:jc w:val="both"/>
        <w:rPr>
          <w:sz w:val="24"/>
          <w:szCs w:val="24"/>
        </w:rPr>
      </w:pPr>
      <w:proofErr w:type="spellStart"/>
      <w:r>
        <w:rPr>
          <w:sz w:val="24"/>
          <w:szCs w:val="24"/>
        </w:rPr>
        <w:t>Šī</w:t>
      </w:r>
      <w:proofErr w:type="spellEnd"/>
      <w:r>
        <w:rPr>
          <w:sz w:val="24"/>
          <w:szCs w:val="24"/>
        </w:rPr>
        <w:t xml:space="preserve"> </w:t>
      </w:r>
      <w:proofErr w:type="spellStart"/>
      <w:r>
        <w:rPr>
          <w:sz w:val="24"/>
          <w:szCs w:val="24"/>
        </w:rPr>
        <w:t>prasība</w:t>
      </w:r>
      <w:proofErr w:type="spellEnd"/>
      <w:r>
        <w:rPr>
          <w:sz w:val="24"/>
          <w:szCs w:val="24"/>
        </w:rPr>
        <w:t xml:space="preserve"> </w:t>
      </w:r>
      <w:proofErr w:type="spellStart"/>
      <w:r>
        <w:rPr>
          <w:sz w:val="24"/>
          <w:szCs w:val="24"/>
        </w:rPr>
        <w:t>attiecas</w:t>
      </w:r>
      <w:proofErr w:type="spellEnd"/>
      <w:r>
        <w:rPr>
          <w:sz w:val="24"/>
          <w:szCs w:val="24"/>
        </w:rPr>
        <w:t xml:space="preserve"> </w:t>
      </w:r>
      <w:proofErr w:type="spellStart"/>
      <w:r>
        <w:rPr>
          <w:sz w:val="24"/>
          <w:szCs w:val="24"/>
        </w:rPr>
        <w:t>uz</w:t>
      </w:r>
      <w:proofErr w:type="spellEnd"/>
      <w:r>
        <w:rPr>
          <w:sz w:val="24"/>
          <w:szCs w:val="24"/>
        </w:rPr>
        <w:t xml:space="preserve"> </w:t>
      </w:r>
      <w:proofErr w:type="spellStart"/>
      <w:r>
        <w:rPr>
          <w:sz w:val="24"/>
          <w:szCs w:val="24"/>
        </w:rPr>
        <w:t>p</w:t>
      </w:r>
      <w:r w:rsidR="007D0AF7">
        <w:rPr>
          <w:sz w:val="24"/>
          <w:szCs w:val="24"/>
        </w:rPr>
        <w:t>retendentu</w:t>
      </w:r>
      <w:proofErr w:type="spellEnd"/>
      <w:r w:rsidR="007D0AF7">
        <w:rPr>
          <w:sz w:val="24"/>
          <w:szCs w:val="24"/>
        </w:rPr>
        <w:t xml:space="preserve"> un </w:t>
      </w:r>
      <w:proofErr w:type="spellStart"/>
      <w:r w:rsidR="007D0AF7">
        <w:rPr>
          <w:sz w:val="24"/>
          <w:szCs w:val="24"/>
        </w:rPr>
        <w:t>uz</w:t>
      </w:r>
      <w:proofErr w:type="spellEnd"/>
      <w:r w:rsidR="007D0AF7">
        <w:rPr>
          <w:sz w:val="24"/>
          <w:szCs w:val="24"/>
        </w:rPr>
        <w:t xml:space="preserve"> </w:t>
      </w:r>
      <w:proofErr w:type="spellStart"/>
      <w:r w:rsidR="007D0AF7">
        <w:rPr>
          <w:sz w:val="24"/>
          <w:szCs w:val="24"/>
        </w:rPr>
        <w:t>personu</w:t>
      </w:r>
      <w:proofErr w:type="spellEnd"/>
      <w:r w:rsidR="007D0AF7">
        <w:rPr>
          <w:sz w:val="24"/>
          <w:szCs w:val="24"/>
        </w:rPr>
        <w:t xml:space="preserve"> </w:t>
      </w:r>
      <w:proofErr w:type="spellStart"/>
      <w:r w:rsidR="007D0AF7">
        <w:rPr>
          <w:sz w:val="24"/>
          <w:szCs w:val="24"/>
        </w:rPr>
        <w:t>uz</w:t>
      </w:r>
      <w:proofErr w:type="spellEnd"/>
      <w:r w:rsidR="007D0AF7">
        <w:rPr>
          <w:sz w:val="24"/>
          <w:szCs w:val="24"/>
        </w:rPr>
        <w:t xml:space="preserve"> </w:t>
      </w:r>
      <w:proofErr w:type="spellStart"/>
      <w:r w:rsidR="007D0AF7">
        <w:rPr>
          <w:sz w:val="24"/>
          <w:szCs w:val="24"/>
        </w:rPr>
        <w:t>kuras</w:t>
      </w:r>
      <w:proofErr w:type="spellEnd"/>
      <w:r w:rsidR="007D0AF7">
        <w:rPr>
          <w:sz w:val="24"/>
          <w:szCs w:val="24"/>
        </w:rPr>
        <w:t xml:space="preserve"> </w:t>
      </w:r>
      <w:proofErr w:type="spellStart"/>
      <w:r w:rsidR="007D0AF7">
        <w:rPr>
          <w:sz w:val="24"/>
          <w:szCs w:val="24"/>
        </w:rPr>
        <w:t>iespējām</w:t>
      </w:r>
      <w:proofErr w:type="spellEnd"/>
      <w:r>
        <w:rPr>
          <w:sz w:val="24"/>
          <w:szCs w:val="24"/>
        </w:rPr>
        <w:t xml:space="preserve"> </w:t>
      </w:r>
      <w:proofErr w:type="spellStart"/>
      <w:r>
        <w:rPr>
          <w:sz w:val="24"/>
          <w:szCs w:val="24"/>
        </w:rPr>
        <w:t>pretendents</w:t>
      </w:r>
      <w:proofErr w:type="spellEnd"/>
      <w:r>
        <w:rPr>
          <w:sz w:val="24"/>
          <w:szCs w:val="24"/>
        </w:rPr>
        <w:t xml:space="preserve"> </w:t>
      </w:r>
      <w:proofErr w:type="spellStart"/>
      <w:r>
        <w:rPr>
          <w:sz w:val="24"/>
          <w:szCs w:val="24"/>
        </w:rPr>
        <w:t>balstās</w:t>
      </w:r>
      <w:proofErr w:type="spellEnd"/>
      <w:r>
        <w:rPr>
          <w:sz w:val="24"/>
          <w:szCs w:val="24"/>
        </w:rPr>
        <w:t xml:space="preserve">, </w:t>
      </w:r>
      <w:proofErr w:type="spellStart"/>
      <w:r>
        <w:rPr>
          <w:sz w:val="24"/>
          <w:szCs w:val="24"/>
        </w:rPr>
        <w:t>lai</w:t>
      </w:r>
      <w:proofErr w:type="spellEnd"/>
      <w:r>
        <w:rPr>
          <w:sz w:val="24"/>
          <w:szCs w:val="24"/>
        </w:rPr>
        <w:t xml:space="preserve"> </w:t>
      </w:r>
      <w:proofErr w:type="spellStart"/>
      <w:r w:rsidR="007D0AF7">
        <w:rPr>
          <w:sz w:val="24"/>
          <w:szCs w:val="24"/>
        </w:rPr>
        <w:t>apliecinātu</w:t>
      </w:r>
      <w:proofErr w:type="spellEnd"/>
      <w:r w:rsidR="007D0AF7">
        <w:rPr>
          <w:sz w:val="24"/>
          <w:szCs w:val="24"/>
        </w:rPr>
        <w:t xml:space="preserve">, ka </w:t>
      </w:r>
      <w:proofErr w:type="spellStart"/>
      <w:r w:rsidR="007D0AF7">
        <w:rPr>
          <w:sz w:val="24"/>
          <w:szCs w:val="24"/>
        </w:rPr>
        <w:t>tā</w:t>
      </w:r>
      <w:proofErr w:type="spellEnd"/>
      <w:r w:rsidR="007D0AF7">
        <w:rPr>
          <w:sz w:val="24"/>
          <w:szCs w:val="24"/>
        </w:rPr>
        <w:t xml:space="preserve"> </w:t>
      </w:r>
      <w:proofErr w:type="spellStart"/>
      <w:r w:rsidR="007D0AF7">
        <w:rPr>
          <w:sz w:val="24"/>
          <w:szCs w:val="24"/>
        </w:rPr>
        <w:t>kvalifikācija</w:t>
      </w:r>
      <w:proofErr w:type="spellEnd"/>
      <w:r w:rsidR="007D0AF7">
        <w:rPr>
          <w:sz w:val="24"/>
          <w:szCs w:val="24"/>
        </w:rPr>
        <w:t xml:space="preserve"> </w:t>
      </w:r>
      <w:proofErr w:type="spellStart"/>
      <w:r w:rsidR="007D0AF7">
        <w:rPr>
          <w:sz w:val="24"/>
          <w:szCs w:val="24"/>
        </w:rPr>
        <w:t>atbilst</w:t>
      </w:r>
      <w:proofErr w:type="spellEnd"/>
      <w:r w:rsidR="007D0AF7">
        <w:rPr>
          <w:sz w:val="24"/>
          <w:szCs w:val="24"/>
        </w:rPr>
        <w:t xml:space="preserve"> </w:t>
      </w:r>
      <w:proofErr w:type="spellStart"/>
      <w:r w:rsidR="007D0AF7">
        <w:rPr>
          <w:sz w:val="24"/>
          <w:szCs w:val="24"/>
        </w:rPr>
        <w:t>prasībām</w:t>
      </w:r>
      <w:proofErr w:type="spellEnd"/>
      <w:r w:rsidR="007D0AF7">
        <w:rPr>
          <w:sz w:val="24"/>
          <w:szCs w:val="24"/>
        </w:rPr>
        <w:t>.</w:t>
      </w:r>
    </w:p>
    <w:p w:rsidR="004E47E6" w:rsidRDefault="004E47E6" w:rsidP="00E318A0">
      <w:pPr>
        <w:pStyle w:val="ListParagraph"/>
        <w:ind w:left="0"/>
        <w:jc w:val="both"/>
        <w:rPr>
          <w:sz w:val="24"/>
          <w:szCs w:val="24"/>
        </w:rPr>
      </w:pPr>
    </w:p>
    <w:p w:rsidR="004E47E6" w:rsidRDefault="004E47E6" w:rsidP="00E318A0">
      <w:pPr>
        <w:pStyle w:val="ListParagraph"/>
        <w:ind w:left="0"/>
        <w:jc w:val="both"/>
        <w:rPr>
          <w:b/>
          <w:i/>
          <w:sz w:val="24"/>
          <w:szCs w:val="24"/>
        </w:rPr>
      </w:pPr>
      <w:proofErr w:type="spellStart"/>
      <w:r>
        <w:rPr>
          <w:b/>
          <w:i/>
          <w:sz w:val="24"/>
          <w:szCs w:val="24"/>
        </w:rPr>
        <w:t>Jautājums</w:t>
      </w:r>
      <w:proofErr w:type="spellEnd"/>
      <w:r>
        <w:rPr>
          <w:b/>
          <w:i/>
          <w:sz w:val="24"/>
          <w:szCs w:val="24"/>
        </w:rPr>
        <w:t>:</w:t>
      </w:r>
    </w:p>
    <w:p w:rsidR="004E47E6" w:rsidRDefault="004E47E6" w:rsidP="00E318A0">
      <w:pPr>
        <w:pStyle w:val="ListParagraph"/>
        <w:spacing w:after="60"/>
        <w:ind w:left="0"/>
        <w:jc w:val="both"/>
        <w:rPr>
          <w:sz w:val="24"/>
          <w:szCs w:val="24"/>
        </w:rPr>
      </w:pPr>
      <w:r w:rsidRPr="004E47E6">
        <w:rPr>
          <w:sz w:val="24"/>
          <w:szCs w:val="24"/>
          <w:lang w:val="lv-LV"/>
        </w:rPr>
        <w:t xml:space="preserve">Lūdzu papildus paskaidrot </w:t>
      </w:r>
      <w:r w:rsidRPr="004E47E6">
        <w:rPr>
          <w:sz w:val="24"/>
          <w:szCs w:val="24"/>
          <w:u w:val="single"/>
          <w:lang w:val="lv-LV"/>
        </w:rPr>
        <w:t>projektēšanas</w:t>
      </w:r>
      <w:r w:rsidRPr="004E47E6">
        <w:rPr>
          <w:sz w:val="24"/>
          <w:szCs w:val="24"/>
          <w:lang w:val="lv-LV"/>
        </w:rPr>
        <w:t xml:space="preserve"> līguma punktu: ”</w:t>
      </w:r>
      <w:r w:rsidRPr="004E47E6">
        <w:rPr>
          <w:sz w:val="24"/>
          <w:szCs w:val="24"/>
        </w:rPr>
        <w:t xml:space="preserve"> 6.5. Ne </w:t>
      </w:r>
      <w:proofErr w:type="spellStart"/>
      <w:r w:rsidRPr="004E47E6">
        <w:rPr>
          <w:sz w:val="24"/>
          <w:szCs w:val="24"/>
        </w:rPr>
        <w:t>akta</w:t>
      </w:r>
      <w:proofErr w:type="spellEnd"/>
      <w:r w:rsidRPr="004E47E6">
        <w:rPr>
          <w:sz w:val="24"/>
          <w:szCs w:val="24"/>
        </w:rPr>
        <w:t xml:space="preserve"> par </w:t>
      </w:r>
      <w:proofErr w:type="spellStart"/>
      <w:r w:rsidRPr="004E47E6">
        <w:rPr>
          <w:sz w:val="24"/>
          <w:szCs w:val="24"/>
        </w:rPr>
        <w:t>būves</w:t>
      </w:r>
      <w:proofErr w:type="spellEnd"/>
      <w:r w:rsidRPr="004E47E6">
        <w:rPr>
          <w:sz w:val="24"/>
          <w:szCs w:val="24"/>
        </w:rPr>
        <w:t xml:space="preserve"> </w:t>
      </w:r>
      <w:proofErr w:type="spellStart"/>
      <w:r w:rsidRPr="004E47E6">
        <w:rPr>
          <w:sz w:val="24"/>
          <w:szCs w:val="24"/>
        </w:rPr>
        <w:t>pieņemšanu</w:t>
      </w:r>
      <w:proofErr w:type="spellEnd"/>
      <w:r w:rsidRPr="004E47E6">
        <w:rPr>
          <w:sz w:val="24"/>
          <w:szCs w:val="24"/>
        </w:rPr>
        <w:t xml:space="preserve"> </w:t>
      </w:r>
      <w:proofErr w:type="spellStart"/>
      <w:r w:rsidRPr="004E47E6">
        <w:rPr>
          <w:sz w:val="24"/>
          <w:szCs w:val="24"/>
        </w:rPr>
        <w:t>ekspluatācijā</w:t>
      </w:r>
      <w:proofErr w:type="spellEnd"/>
      <w:r w:rsidRPr="004E47E6">
        <w:rPr>
          <w:sz w:val="24"/>
          <w:szCs w:val="24"/>
        </w:rPr>
        <w:t xml:space="preserve"> </w:t>
      </w:r>
      <w:proofErr w:type="spellStart"/>
      <w:r w:rsidRPr="004E47E6">
        <w:rPr>
          <w:sz w:val="24"/>
          <w:szCs w:val="24"/>
        </w:rPr>
        <w:t>parakstīšana</w:t>
      </w:r>
      <w:proofErr w:type="spellEnd"/>
      <w:r w:rsidRPr="004E47E6">
        <w:rPr>
          <w:sz w:val="24"/>
          <w:szCs w:val="24"/>
        </w:rPr>
        <w:t xml:space="preserve">, ne </w:t>
      </w:r>
      <w:proofErr w:type="spellStart"/>
      <w:r w:rsidRPr="004E47E6">
        <w:rPr>
          <w:sz w:val="24"/>
          <w:szCs w:val="24"/>
        </w:rPr>
        <w:t>arī</w:t>
      </w:r>
      <w:proofErr w:type="spellEnd"/>
      <w:r w:rsidRPr="004E47E6">
        <w:rPr>
          <w:sz w:val="24"/>
          <w:szCs w:val="24"/>
        </w:rPr>
        <w:t xml:space="preserve"> DARBA </w:t>
      </w:r>
      <w:proofErr w:type="spellStart"/>
      <w:r w:rsidRPr="004E47E6">
        <w:rPr>
          <w:sz w:val="24"/>
          <w:szCs w:val="24"/>
        </w:rPr>
        <w:t>nodošanas</w:t>
      </w:r>
      <w:proofErr w:type="spellEnd"/>
      <w:r w:rsidRPr="004E47E6">
        <w:rPr>
          <w:sz w:val="24"/>
          <w:szCs w:val="24"/>
        </w:rPr>
        <w:t xml:space="preserve"> – </w:t>
      </w:r>
      <w:proofErr w:type="spellStart"/>
      <w:r w:rsidRPr="004E47E6">
        <w:rPr>
          <w:sz w:val="24"/>
          <w:szCs w:val="24"/>
        </w:rPr>
        <w:t>pieņemšanas</w:t>
      </w:r>
      <w:proofErr w:type="spellEnd"/>
      <w:r w:rsidRPr="004E47E6">
        <w:rPr>
          <w:sz w:val="24"/>
          <w:szCs w:val="24"/>
        </w:rPr>
        <w:t xml:space="preserve"> </w:t>
      </w:r>
      <w:proofErr w:type="spellStart"/>
      <w:r w:rsidRPr="004E47E6">
        <w:rPr>
          <w:sz w:val="24"/>
          <w:szCs w:val="24"/>
        </w:rPr>
        <w:t>akta</w:t>
      </w:r>
      <w:proofErr w:type="spellEnd"/>
      <w:r w:rsidRPr="004E47E6">
        <w:rPr>
          <w:sz w:val="24"/>
          <w:szCs w:val="24"/>
        </w:rPr>
        <w:t xml:space="preserve"> </w:t>
      </w:r>
      <w:proofErr w:type="spellStart"/>
      <w:r w:rsidRPr="004E47E6">
        <w:rPr>
          <w:sz w:val="24"/>
          <w:szCs w:val="24"/>
        </w:rPr>
        <w:t>parakstīšana</w:t>
      </w:r>
      <w:proofErr w:type="spellEnd"/>
      <w:r w:rsidRPr="004E47E6">
        <w:rPr>
          <w:sz w:val="24"/>
          <w:szCs w:val="24"/>
        </w:rPr>
        <w:t xml:space="preserve"> </w:t>
      </w:r>
      <w:proofErr w:type="spellStart"/>
      <w:r w:rsidRPr="004E47E6">
        <w:rPr>
          <w:sz w:val="24"/>
          <w:szCs w:val="24"/>
        </w:rPr>
        <w:t>neatbrīvo</w:t>
      </w:r>
      <w:proofErr w:type="spellEnd"/>
      <w:r w:rsidRPr="004E47E6">
        <w:rPr>
          <w:sz w:val="24"/>
          <w:szCs w:val="24"/>
        </w:rPr>
        <w:t xml:space="preserve"> IZPILDĪTĀJU no </w:t>
      </w:r>
      <w:proofErr w:type="spellStart"/>
      <w:r w:rsidRPr="004E47E6">
        <w:rPr>
          <w:sz w:val="24"/>
          <w:szCs w:val="24"/>
        </w:rPr>
        <w:t>atbildības</w:t>
      </w:r>
      <w:proofErr w:type="spellEnd"/>
      <w:r w:rsidRPr="004E47E6">
        <w:rPr>
          <w:sz w:val="24"/>
          <w:szCs w:val="24"/>
        </w:rPr>
        <w:t xml:space="preserve"> par </w:t>
      </w:r>
      <w:proofErr w:type="spellStart"/>
      <w:r w:rsidRPr="004E47E6">
        <w:rPr>
          <w:sz w:val="24"/>
          <w:szCs w:val="24"/>
        </w:rPr>
        <w:t>slēptiem</w:t>
      </w:r>
      <w:proofErr w:type="spellEnd"/>
      <w:r w:rsidRPr="004E47E6">
        <w:rPr>
          <w:sz w:val="24"/>
          <w:szCs w:val="24"/>
        </w:rPr>
        <w:t xml:space="preserve">, </w:t>
      </w:r>
      <w:proofErr w:type="spellStart"/>
      <w:r w:rsidRPr="004E47E6">
        <w:rPr>
          <w:sz w:val="24"/>
          <w:szCs w:val="24"/>
        </w:rPr>
        <w:t>aktu</w:t>
      </w:r>
      <w:proofErr w:type="spellEnd"/>
      <w:r w:rsidRPr="004E47E6">
        <w:rPr>
          <w:sz w:val="24"/>
          <w:szCs w:val="24"/>
        </w:rPr>
        <w:t xml:space="preserve"> </w:t>
      </w:r>
      <w:proofErr w:type="spellStart"/>
      <w:r w:rsidRPr="004E47E6">
        <w:rPr>
          <w:sz w:val="24"/>
          <w:szCs w:val="24"/>
        </w:rPr>
        <w:t>parakstīšanas</w:t>
      </w:r>
      <w:proofErr w:type="spellEnd"/>
      <w:r w:rsidRPr="004E47E6">
        <w:rPr>
          <w:sz w:val="24"/>
          <w:szCs w:val="24"/>
        </w:rPr>
        <w:t xml:space="preserve"> </w:t>
      </w:r>
      <w:proofErr w:type="spellStart"/>
      <w:r w:rsidRPr="004E47E6">
        <w:rPr>
          <w:sz w:val="24"/>
          <w:szCs w:val="24"/>
        </w:rPr>
        <w:t>laikā</w:t>
      </w:r>
      <w:proofErr w:type="spellEnd"/>
      <w:r w:rsidRPr="004E47E6">
        <w:rPr>
          <w:sz w:val="24"/>
          <w:szCs w:val="24"/>
        </w:rPr>
        <w:t xml:space="preserve"> </w:t>
      </w:r>
      <w:proofErr w:type="spellStart"/>
      <w:r w:rsidRPr="004E47E6">
        <w:rPr>
          <w:sz w:val="24"/>
          <w:szCs w:val="24"/>
        </w:rPr>
        <w:t>nekonstatētiem</w:t>
      </w:r>
      <w:proofErr w:type="spellEnd"/>
      <w:r w:rsidRPr="004E47E6">
        <w:rPr>
          <w:sz w:val="24"/>
          <w:szCs w:val="24"/>
        </w:rPr>
        <w:t xml:space="preserve"> </w:t>
      </w:r>
      <w:proofErr w:type="spellStart"/>
      <w:r w:rsidRPr="004E47E6">
        <w:rPr>
          <w:sz w:val="24"/>
          <w:szCs w:val="24"/>
        </w:rPr>
        <w:t>trūkumiem</w:t>
      </w:r>
      <w:proofErr w:type="spellEnd"/>
      <w:r w:rsidRPr="004E47E6">
        <w:rPr>
          <w:sz w:val="24"/>
          <w:szCs w:val="24"/>
        </w:rPr>
        <w:t xml:space="preserve"> (</w:t>
      </w:r>
      <w:proofErr w:type="spellStart"/>
      <w:r w:rsidRPr="004E47E6">
        <w:rPr>
          <w:sz w:val="24"/>
          <w:szCs w:val="24"/>
        </w:rPr>
        <w:t>defektiem</w:t>
      </w:r>
      <w:proofErr w:type="spellEnd"/>
      <w:r w:rsidRPr="004E47E6">
        <w:rPr>
          <w:sz w:val="24"/>
          <w:szCs w:val="24"/>
        </w:rPr>
        <w:t xml:space="preserve">).” </w:t>
      </w:r>
      <w:proofErr w:type="spellStart"/>
      <w:r w:rsidRPr="004E47E6">
        <w:rPr>
          <w:sz w:val="24"/>
          <w:szCs w:val="24"/>
        </w:rPr>
        <w:t>Cik</w:t>
      </w:r>
      <w:proofErr w:type="spellEnd"/>
      <w:r w:rsidRPr="004E47E6">
        <w:rPr>
          <w:sz w:val="24"/>
          <w:szCs w:val="24"/>
        </w:rPr>
        <w:t xml:space="preserve"> </w:t>
      </w:r>
      <w:proofErr w:type="spellStart"/>
      <w:r w:rsidRPr="004E47E6">
        <w:rPr>
          <w:sz w:val="24"/>
          <w:szCs w:val="24"/>
        </w:rPr>
        <w:t>ilgi</w:t>
      </w:r>
      <w:proofErr w:type="spellEnd"/>
      <w:r w:rsidRPr="004E47E6">
        <w:rPr>
          <w:sz w:val="24"/>
          <w:szCs w:val="24"/>
        </w:rPr>
        <w:t xml:space="preserve"> </w:t>
      </w:r>
      <w:proofErr w:type="spellStart"/>
      <w:r w:rsidRPr="004E47E6">
        <w:rPr>
          <w:sz w:val="24"/>
          <w:szCs w:val="24"/>
        </w:rPr>
        <w:t>var</w:t>
      </w:r>
      <w:proofErr w:type="spellEnd"/>
      <w:r w:rsidRPr="004E47E6">
        <w:rPr>
          <w:sz w:val="24"/>
          <w:szCs w:val="24"/>
        </w:rPr>
        <w:t xml:space="preserve"> </w:t>
      </w:r>
      <w:proofErr w:type="spellStart"/>
      <w:r w:rsidRPr="004E47E6">
        <w:rPr>
          <w:sz w:val="24"/>
          <w:szCs w:val="24"/>
        </w:rPr>
        <w:t>tikt</w:t>
      </w:r>
      <w:proofErr w:type="spellEnd"/>
      <w:r w:rsidRPr="004E47E6">
        <w:rPr>
          <w:sz w:val="24"/>
          <w:szCs w:val="24"/>
        </w:rPr>
        <w:t xml:space="preserve"> </w:t>
      </w:r>
      <w:proofErr w:type="spellStart"/>
      <w:r w:rsidRPr="004E47E6">
        <w:rPr>
          <w:sz w:val="24"/>
          <w:szCs w:val="24"/>
        </w:rPr>
        <w:t>konstatēti</w:t>
      </w:r>
      <w:proofErr w:type="spellEnd"/>
      <w:r w:rsidRPr="004E47E6">
        <w:rPr>
          <w:sz w:val="24"/>
          <w:szCs w:val="24"/>
        </w:rPr>
        <w:t xml:space="preserve"> PROJEKTĒTĀJA </w:t>
      </w:r>
      <w:proofErr w:type="spellStart"/>
      <w:r w:rsidRPr="004E47E6">
        <w:rPr>
          <w:sz w:val="24"/>
          <w:szCs w:val="24"/>
        </w:rPr>
        <w:t>trūkumi</w:t>
      </w:r>
      <w:proofErr w:type="spellEnd"/>
      <w:r w:rsidRPr="004E47E6">
        <w:rPr>
          <w:sz w:val="24"/>
          <w:szCs w:val="24"/>
        </w:rPr>
        <w:t xml:space="preserve"> </w:t>
      </w:r>
      <w:proofErr w:type="spellStart"/>
      <w:r w:rsidRPr="004E47E6">
        <w:rPr>
          <w:sz w:val="24"/>
          <w:szCs w:val="24"/>
          <w:u w:val="single"/>
        </w:rPr>
        <w:t>pēc</w:t>
      </w:r>
      <w:proofErr w:type="spellEnd"/>
      <w:r w:rsidRPr="004E47E6">
        <w:rPr>
          <w:sz w:val="24"/>
          <w:szCs w:val="24"/>
          <w:u w:val="single"/>
        </w:rPr>
        <w:t xml:space="preserve"> </w:t>
      </w:r>
      <w:proofErr w:type="spellStart"/>
      <w:r w:rsidRPr="004E47E6">
        <w:rPr>
          <w:sz w:val="24"/>
          <w:szCs w:val="24"/>
          <w:u w:val="single"/>
        </w:rPr>
        <w:t>būves</w:t>
      </w:r>
      <w:proofErr w:type="spellEnd"/>
      <w:r w:rsidRPr="004E47E6">
        <w:rPr>
          <w:sz w:val="24"/>
          <w:szCs w:val="24"/>
          <w:u w:val="single"/>
        </w:rPr>
        <w:t xml:space="preserve"> </w:t>
      </w:r>
      <w:proofErr w:type="spellStart"/>
      <w:r w:rsidRPr="004E47E6">
        <w:rPr>
          <w:sz w:val="24"/>
          <w:szCs w:val="24"/>
          <w:u w:val="single"/>
        </w:rPr>
        <w:t>nodošanas</w:t>
      </w:r>
      <w:proofErr w:type="spellEnd"/>
      <w:r w:rsidRPr="004E47E6">
        <w:rPr>
          <w:sz w:val="24"/>
          <w:szCs w:val="24"/>
        </w:rPr>
        <w:t xml:space="preserve"> </w:t>
      </w:r>
      <w:proofErr w:type="spellStart"/>
      <w:r w:rsidRPr="004E47E6">
        <w:rPr>
          <w:sz w:val="24"/>
          <w:szCs w:val="24"/>
        </w:rPr>
        <w:t>ekspluatācijā</w:t>
      </w:r>
      <w:proofErr w:type="spellEnd"/>
      <w:r w:rsidRPr="004E47E6">
        <w:rPr>
          <w:sz w:val="24"/>
          <w:szCs w:val="24"/>
        </w:rPr>
        <w:t>?</w:t>
      </w:r>
    </w:p>
    <w:p w:rsidR="004E47E6" w:rsidRDefault="004E47E6" w:rsidP="00E318A0">
      <w:pPr>
        <w:pStyle w:val="ListParagraph"/>
        <w:spacing w:after="60"/>
        <w:ind w:left="0"/>
        <w:jc w:val="both"/>
        <w:rPr>
          <w:sz w:val="24"/>
          <w:szCs w:val="24"/>
        </w:rPr>
      </w:pPr>
    </w:p>
    <w:p w:rsidR="004E47E6" w:rsidRDefault="004E47E6" w:rsidP="00E318A0">
      <w:pPr>
        <w:pStyle w:val="ListParagraph"/>
        <w:spacing w:after="60"/>
        <w:ind w:left="0"/>
        <w:jc w:val="both"/>
        <w:rPr>
          <w:b/>
          <w:i/>
          <w:sz w:val="24"/>
          <w:szCs w:val="24"/>
        </w:rPr>
      </w:pPr>
      <w:proofErr w:type="spellStart"/>
      <w:r>
        <w:rPr>
          <w:b/>
          <w:i/>
          <w:sz w:val="24"/>
          <w:szCs w:val="24"/>
        </w:rPr>
        <w:t>Atbilde</w:t>
      </w:r>
      <w:proofErr w:type="spellEnd"/>
      <w:r>
        <w:rPr>
          <w:b/>
          <w:i/>
          <w:sz w:val="24"/>
          <w:szCs w:val="24"/>
        </w:rPr>
        <w:t>:</w:t>
      </w:r>
    </w:p>
    <w:p w:rsidR="004E47E6" w:rsidRDefault="004E47E6" w:rsidP="00E318A0">
      <w:pPr>
        <w:jc w:val="both"/>
        <w:rPr>
          <w:sz w:val="24"/>
          <w:szCs w:val="24"/>
        </w:rPr>
      </w:pPr>
      <w:r>
        <w:rPr>
          <w:sz w:val="24"/>
          <w:szCs w:val="24"/>
        </w:rPr>
        <w:t>Vismaz 5 gadus pēc objekta nodošanas ekspluatācijā, kas būs arī garantijas termiņa laiks, kāds tiks prasīts būvdarbiem. Tas attiecināms uz situācijām, ja radušies kādi defekti, kas nav būvdarbu veicēja nekvalitatīvi izpildītu darbu dēļ, bet projektētāja vainas dēļ, piemēram, projektētājs nav veicis pietiekamu izpēti vai kļūdījies aprēķinos.</w:t>
      </w:r>
    </w:p>
    <w:p w:rsidR="007D0AF7" w:rsidRPr="007D0AF7" w:rsidRDefault="007D0AF7" w:rsidP="00E318A0">
      <w:pPr>
        <w:jc w:val="both"/>
        <w:rPr>
          <w:sz w:val="24"/>
          <w:szCs w:val="24"/>
        </w:rPr>
      </w:pPr>
    </w:p>
    <w:p w:rsidR="007D0AF7" w:rsidRPr="007D0AF7" w:rsidRDefault="007D0AF7" w:rsidP="00E318A0">
      <w:pPr>
        <w:jc w:val="both"/>
        <w:rPr>
          <w:b/>
          <w:i/>
          <w:sz w:val="24"/>
          <w:szCs w:val="24"/>
        </w:rPr>
      </w:pPr>
      <w:r w:rsidRPr="007D0AF7">
        <w:rPr>
          <w:b/>
          <w:i/>
          <w:sz w:val="24"/>
          <w:szCs w:val="24"/>
        </w:rPr>
        <w:t>Jautājums:</w:t>
      </w:r>
    </w:p>
    <w:p w:rsidR="007D0AF7" w:rsidRPr="007D0AF7" w:rsidRDefault="007D0AF7" w:rsidP="00E318A0">
      <w:pPr>
        <w:pStyle w:val="BodyTextIndent"/>
        <w:spacing w:after="0"/>
        <w:ind w:left="0"/>
        <w:jc w:val="both"/>
        <w:rPr>
          <w:sz w:val="24"/>
          <w:szCs w:val="24"/>
          <w:lang w:val="lv-LV"/>
        </w:rPr>
      </w:pPr>
      <w:r w:rsidRPr="007D0AF7">
        <w:rPr>
          <w:sz w:val="24"/>
          <w:szCs w:val="24"/>
          <w:lang w:val="lv-LV"/>
        </w:rPr>
        <w:t xml:space="preserve">Lūdzu papildus paskaidrot </w:t>
      </w:r>
      <w:r w:rsidRPr="007D0AF7">
        <w:rPr>
          <w:sz w:val="24"/>
          <w:szCs w:val="24"/>
          <w:u w:val="single"/>
          <w:lang w:val="lv-LV"/>
        </w:rPr>
        <w:t>projektēšanas</w:t>
      </w:r>
      <w:r w:rsidRPr="007D0AF7">
        <w:rPr>
          <w:sz w:val="24"/>
          <w:szCs w:val="24"/>
          <w:lang w:val="lv-LV"/>
        </w:rPr>
        <w:t xml:space="preserve"> </w:t>
      </w:r>
      <w:r w:rsidRPr="007D0AF7">
        <w:rPr>
          <w:sz w:val="24"/>
          <w:szCs w:val="24"/>
          <w:u w:val="single"/>
          <w:lang w:val="lv-LV"/>
        </w:rPr>
        <w:t>autoruzraudzības</w:t>
      </w:r>
      <w:r w:rsidRPr="007D0AF7">
        <w:rPr>
          <w:sz w:val="24"/>
          <w:szCs w:val="24"/>
          <w:lang w:val="lv-LV"/>
        </w:rPr>
        <w:t xml:space="preserve"> līguma punktu, kas domāts zem trešo personu atļaujām, kuru izmaksas būtu jāparedz projekta izstrādei: ” 2.4. IZPILDĪTĀJS apliecina, ka </w:t>
      </w:r>
      <w:r w:rsidRPr="007D0AF7">
        <w:rPr>
          <w:caps/>
          <w:sz w:val="24"/>
          <w:szCs w:val="24"/>
          <w:lang w:val="lv-LV"/>
        </w:rPr>
        <w:t>Līgumcenā</w:t>
      </w:r>
      <w:r w:rsidRPr="007D0AF7">
        <w:rPr>
          <w:sz w:val="24"/>
          <w:szCs w:val="24"/>
          <w:lang w:val="lv-LV"/>
        </w:rPr>
        <w:t xml:space="preserve"> iekļautas visas DARBU izmaksas, kas saistītas ar attiecīgo DARBU pilnīgu un kvalitatīvu izpildi saskaņā ar tehnisko specifikāciju, tehnisko piedāvājumu un izstrādāto būvprojektu. LĪGUMCENĀ arī iekļautas izmaksas, kas saistītas ar speciālistu darba apmaksu, piegādes izpildei nepieciešamo līgumu slēgšanu, komandējumiem, nodokļiem un nodevām, kā arī nepieciešamo atļauju saņemšanu no trešajām personām.”</w:t>
      </w:r>
    </w:p>
    <w:p w:rsidR="007D0AF7" w:rsidRDefault="007D0AF7" w:rsidP="00E318A0">
      <w:pPr>
        <w:pStyle w:val="BodyTextIndent"/>
        <w:spacing w:after="0"/>
        <w:ind w:left="0"/>
        <w:jc w:val="both"/>
        <w:rPr>
          <w:rStyle w:val="Hyperlink"/>
          <w:color w:val="auto"/>
          <w:sz w:val="24"/>
          <w:szCs w:val="24"/>
          <w:lang w:val="lv-LV"/>
        </w:rPr>
      </w:pPr>
      <w:r w:rsidRPr="007D0AF7">
        <w:rPr>
          <w:sz w:val="24"/>
          <w:szCs w:val="24"/>
          <w:lang w:val="lv-LV"/>
        </w:rPr>
        <w:t xml:space="preserve">Atbildēt lūdzu uz adresi </w:t>
      </w:r>
      <w:r w:rsidR="00421BB9">
        <w:rPr>
          <w:sz w:val="24"/>
          <w:szCs w:val="24"/>
          <w:lang w:val="lv-LV"/>
        </w:rPr>
        <w:t>_____.</w:t>
      </w:r>
      <w:bookmarkStart w:id="0" w:name="_GoBack"/>
      <w:bookmarkEnd w:id="0"/>
    </w:p>
    <w:p w:rsidR="007D0AF7" w:rsidRDefault="007D0AF7" w:rsidP="00E318A0">
      <w:pPr>
        <w:pStyle w:val="BodyTextIndent"/>
        <w:spacing w:after="0"/>
        <w:ind w:left="0"/>
        <w:jc w:val="both"/>
        <w:rPr>
          <w:rStyle w:val="Hyperlink"/>
          <w:color w:val="auto"/>
          <w:sz w:val="24"/>
          <w:szCs w:val="24"/>
          <w:lang w:val="lv-LV"/>
        </w:rPr>
      </w:pPr>
    </w:p>
    <w:p w:rsidR="007D0AF7" w:rsidRDefault="007D0AF7" w:rsidP="00E318A0">
      <w:pPr>
        <w:pStyle w:val="BodyTextIndent"/>
        <w:spacing w:after="0"/>
        <w:ind w:left="0"/>
        <w:jc w:val="both"/>
        <w:rPr>
          <w:rStyle w:val="Hyperlink"/>
          <w:b/>
          <w:i/>
          <w:color w:val="auto"/>
          <w:sz w:val="24"/>
          <w:szCs w:val="24"/>
          <w:u w:val="none"/>
          <w:lang w:val="lv-LV"/>
        </w:rPr>
      </w:pPr>
      <w:r>
        <w:rPr>
          <w:rStyle w:val="Hyperlink"/>
          <w:b/>
          <w:i/>
          <w:color w:val="auto"/>
          <w:sz w:val="24"/>
          <w:szCs w:val="24"/>
          <w:u w:val="none"/>
          <w:lang w:val="lv-LV"/>
        </w:rPr>
        <w:t>Atbilde:</w:t>
      </w:r>
    </w:p>
    <w:p w:rsidR="007D0AF7" w:rsidRPr="007D0AF7" w:rsidRDefault="007D0AF7" w:rsidP="00E318A0">
      <w:pPr>
        <w:pStyle w:val="BodyTextIndent"/>
        <w:spacing w:after="0"/>
        <w:ind w:left="0"/>
        <w:jc w:val="both"/>
        <w:rPr>
          <w:b/>
          <w:i/>
          <w:sz w:val="24"/>
          <w:szCs w:val="24"/>
          <w:lang w:val="lv-LV"/>
        </w:rPr>
      </w:pPr>
      <w:proofErr w:type="spellStart"/>
      <w:r>
        <w:rPr>
          <w:sz w:val="24"/>
          <w:szCs w:val="24"/>
        </w:rPr>
        <w:t>Ar</w:t>
      </w:r>
      <w:proofErr w:type="spellEnd"/>
      <w:r>
        <w:rPr>
          <w:sz w:val="24"/>
          <w:szCs w:val="24"/>
        </w:rPr>
        <w:t xml:space="preserve"> </w:t>
      </w:r>
      <w:proofErr w:type="spellStart"/>
      <w:r>
        <w:rPr>
          <w:sz w:val="24"/>
          <w:szCs w:val="24"/>
        </w:rPr>
        <w:t>trešo</w:t>
      </w:r>
      <w:proofErr w:type="spellEnd"/>
      <w:r>
        <w:rPr>
          <w:sz w:val="24"/>
          <w:szCs w:val="24"/>
        </w:rPr>
        <w:t xml:space="preserve"> </w:t>
      </w:r>
      <w:proofErr w:type="spellStart"/>
      <w:r>
        <w:rPr>
          <w:sz w:val="24"/>
          <w:szCs w:val="24"/>
        </w:rPr>
        <w:t>personu</w:t>
      </w:r>
      <w:proofErr w:type="spellEnd"/>
      <w:r>
        <w:rPr>
          <w:sz w:val="24"/>
          <w:szCs w:val="24"/>
        </w:rPr>
        <w:t xml:space="preserve"> </w:t>
      </w:r>
      <w:proofErr w:type="spellStart"/>
      <w:r>
        <w:rPr>
          <w:sz w:val="24"/>
          <w:szCs w:val="24"/>
        </w:rPr>
        <w:t>atļaujām</w:t>
      </w:r>
      <w:proofErr w:type="spellEnd"/>
      <w:r>
        <w:rPr>
          <w:sz w:val="24"/>
          <w:szCs w:val="24"/>
        </w:rPr>
        <w:t xml:space="preserve"> saprotami tehniskie noteikumi, atļaujas, skaņojumi u.t.t., ja tādi nepieciešami. Ar šo līguma punktu netiek pateikts, ka Izpildītājam radīsies izmaksas, kas saistītas ar trešo personu atļaujām, bet Pasūtītājs norāda, ka, ja šādas izmaksas radīsies, tad tās atsevišķi netiks apmaksātas, tām jābūt iekļautām līgumcenā, ko Pretendentam jāņem vērā pie sava piedāvājuma iesniegšanas. </w:t>
      </w:r>
    </w:p>
    <w:p w:rsidR="007D0AF7" w:rsidRDefault="007D0AF7" w:rsidP="00E318A0">
      <w:pPr>
        <w:pStyle w:val="BodyTextIndent"/>
        <w:spacing w:after="0"/>
        <w:ind w:left="0"/>
        <w:jc w:val="both"/>
        <w:rPr>
          <w:b/>
          <w:i/>
          <w:sz w:val="24"/>
          <w:szCs w:val="24"/>
          <w:lang w:val="lv-LV"/>
        </w:rPr>
      </w:pPr>
    </w:p>
    <w:p w:rsidR="005F61C6" w:rsidRDefault="00F0277E" w:rsidP="00E318A0">
      <w:pPr>
        <w:pStyle w:val="NoSpacing"/>
        <w:jc w:val="both"/>
        <w:rPr>
          <w:sz w:val="24"/>
          <w:szCs w:val="24"/>
          <w:lang w:val="lv-LV"/>
        </w:rPr>
      </w:pPr>
      <w:r>
        <w:rPr>
          <w:sz w:val="24"/>
          <w:szCs w:val="24"/>
          <w:lang w:val="lv-LV"/>
        </w:rPr>
        <w:t>Iepirkuma komisijas priekšsēdētāj</w:t>
      </w:r>
      <w:r w:rsidR="00E318A0">
        <w:rPr>
          <w:sz w:val="24"/>
          <w:szCs w:val="24"/>
          <w:lang w:val="lv-LV"/>
        </w:rPr>
        <w:t>s</w:t>
      </w:r>
      <w:r>
        <w:rPr>
          <w:sz w:val="24"/>
          <w:szCs w:val="24"/>
          <w:lang w:val="lv-LV"/>
        </w:rPr>
        <w:tab/>
      </w:r>
      <w:r>
        <w:rPr>
          <w:sz w:val="24"/>
          <w:szCs w:val="24"/>
          <w:lang w:val="lv-LV"/>
        </w:rPr>
        <w:tab/>
      </w:r>
      <w:r>
        <w:rPr>
          <w:sz w:val="24"/>
          <w:szCs w:val="24"/>
          <w:lang w:val="lv-LV"/>
        </w:rPr>
        <w:tab/>
      </w:r>
      <w:r>
        <w:rPr>
          <w:sz w:val="24"/>
          <w:szCs w:val="24"/>
          <w:lang w:val="lv-LV"/>
        </w:rPr>
        <w:tab/>
      </w:r>
      <w:r w:rsidR="00E318A0">
        <w:rPr>
          <w:sz w:val="24"/>
          <w:szCs w:val="24"/>
          <w:lang w:val="lv-LV"/>
        </w:rPr>
        <w:t>Egils Dude</w:t>
      </w:r>
    </w:p>
    <w:p w:rsidR="00F0277E" w:rsidRPr="00F0277E" w:rsidRDefault="00F0277E" w:rsidP="00F0277E">
      <w:pPr>
        <w:pStyle w:val="NoSpacing"/>
        <w:jc w:val="both"/>
        <w:rPr>
          <w:sz w:val="24"/>
          <w:szCs w:val="24"/>
          <w:lang w:val="lv-LV"/>
        </w:rPr>
      </w:pPr>
    </w:p>
    <w:sectPr w:rsidR="00F0277E" w:rsidRPr="00F0277E" w:rsidSect="007D0AF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13AED"/>
    <w:multiLevelType w:val="hybridMultilevel"/>
    <w:tmpl w:val="FCF86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BFC"/>
    <w:rsid w:val="0000201E"/>
    <w:rsid w:val="000139CC"/>
    <w:rsid w:val="00026DFF"/>
    <w:rsid w:val="000355C8"/>
    <w:rsid w:val="00100935"/>
    <w:rsid w:val="00113822"/>
    <w:rsid w:val="00182FF7"/>
    <w:rsid w:val="00276A05"/>
    <w:rsid w:val="002B6880"/>
    <w:rsid w:val="00336E09"/>
    <w:rsid w:val="00340BA0"/>
    <w:rsid w:val="00347AA3"/>
    <w:rsid w:val="003C4AA2"/>
    <w:rsid w:val="00421BB9"/>
    <w:rsid w:val="0044697F"/>
    <w:rsid w:val="00466CFE"/>
    <w:rsid w:val="004E47E6"/>
    <w:rsid w:val="0051406E"/>
    <w:rsid w:val="005D6160"/>
    <w:rsid w:val="005E2503"/>
    <w:rsid w:val="005F61C6"/>
    <w:rsid w:val="0064183D"/>
    <w:rsid w:val="006F1BFC"/>
    <w:rsid w:val="007C4E14"/>
    <w:rsid w:val="007D0AF7"/>
    <w:rsid w:val="00914528"/>
    <w:rsid w:val="0092128F"/>
    <w:rsid w:val="009A528F"/>
    <w:rsid w:val="00AE3419"/>
    <w:rsid w:val="00B27E13"/>
    <w:rsid w:val="00BA4F8A"/>
    <w:rsid w:val="00C51EAC"/>
    <w:rsid w:val="00CB1DA5"/>
    <w:rsid w:val="00D277CF"/>
    <w:rsid w:val="00DA3D27"/>
    <w:rsid w:val="00E318A0"/>
    <w:rsid w:val="00E82EBE"/>
    <w:rsid w:val="00F027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2E7B4"/>
  <w15:docId w15:val="{EB1923B9-28F5-4040-9570-90AA3EBEF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b/>
        <w:spacing w:val="5"/>
        <w:kern w:val="28"/>
        <w:sz w:val="32"/>
        <w:szCs w:val="5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F1BFC"/>
    <w:pPr>
      <w:spacing w:after="0" w:line="240" w:lineRule="auto"/>
    </w:pPr>
    <w:rPr>
      <w:rFonts w:eastAsia="Times New Roman"/>
      <w:b w:val="0"/>
      <w:spacing w:val="0"/>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1BFC"/>
    <w:pPr>
      <w:widowControl w:val="0"/>
      <w:overflowPunct w:val="0"/>
      <w:autoSpaceDE w:val="0"/>
      <w:autoSpaceDN w:val="0"/>
      <w:adjustRightInd w:val="0"/>
      <w:spacing w:after="0" w:line="240" w:lineRule="auto"/>
    </w:pPr>
    <w:rPr>
      <w:rFonts w:eastAsia="Times New Roman"/>
      <w:b w:val="0"/>
      <w:spacing w:val="0"/>
      <w:sz w:val="20"/>
      <w:szCs w:val="20"/>
      <w:lang w:val="en-GB" w:eastAsia="lv-LV"/>
    </w:rPr>
  </w:style>
  <w:style w:type="character" w:styleId="Hyperlink">
    <w:name w:val="Hyperlink"/>
    <w:basedOn w:val="DefaultParagraphFont"/>
    <w:uiPriority w:val="99"/>
    <w:unhideWhenUsed/>
    <w:rsid w:val="00276A05"/>
    <w:rPr>
      <w:color w:val="0000FF" w:themeColor="hyperlink"/>
      <w:u w:val="single"/>
    </w:rPr>
  </w:style>
  <w:style w:type="character" w:customStyle="1" w:styleId="Mention1">
    <w:name w:val="Mention1"/>
    <w:basedOn w:val="DefaultParagraphFont"/>
    <w:uiPriority w:val="99"/>
    <w:semiHidden/>
    <w:unhideWhenUsed/>
    <w:rsid w:val="00276A05"/>
    <w:rPr>
      <w:color w:val="2B579A"/>
      <w:shd w:val="clear" w:color="auto" w:fill="E6E6E6"/>
    </w:rPr>
  </w:style>
  <w:style w:type="paragraph" w:styleId="BalloonText">
    <w:name w:val="Balloon Text"/>
    <w:basedOn w:val="Normal"/>
    <w:link w:val="BalloonTextChar"/>
    <w:uiPriority w:val="99"/>
    <w:semiHidden/>
    <w:unhideWhenUsed/>
    <w:rsid w:val="0051406E"/>
    <w:rPr>
      <w:rFonts w:ascii="Tahoma" w:hAnsi="Tahoma" w:cs="Tahoma"/>
      <w:sz w:val="16"/>
      <w:szCs w:val="16"/>
    </w:rPr>
  </w:style>
  <w:style w:type="character" w:customStyle="1" w:styleId="BalloonTextChar">
    <w:name w:val="Balloon Text Char"/>
    <w:basedOn w:val="DefaultParagraphFont"/>
    <w:link w:val="BalloonText"/>
    <w:uiPriority w:val="99"/>
    <w:semiHidden/>
    <w:rsid w:val="0051406E"/>
    <w:rPr>
      <w:rFonts w:ascii="Tahoma" w:eastAsia="Times New Roman" w:hAnsi="Tahoma" w:cs="Tahoma"/>
      <w:b w:val="0"/>
      <w:spacing w:val="0"/>
      <w:kern w:val="0"/>
      <w:sz w:val="16"/>
      <w:szCs w:val="16"/>
    </w:rPr>
  </w:style>
  <w:style w:type="character" w:styleId="Mention">
    <w:name w:val="Mention"/>
    <w:basedOn w:val="DefaultParagraphFont"/>
    <w:uiPriority w:val="99"/>
    <w:semiHidden/>
    <w:unhideWhenUsed/>
    <w:rsid w:val="005E2503"/>
    <w:rPr>
      <w:color w:val="2B579A"/>
      <w:shd w:val="clear" w:color="auto" w:fill="E6E6E6"/>
    </w:rPr>
  </w:style>
  <w:style w:type="paragraph" w:styleId="ListParagraph">
    <w:name w:val="List Paragraph"/>
    <w:basedOn w:val="Normal"/>
    <w:uiPriority w:val="34"/>
    <w:qFormat/>
    <w:rsid w:val="005E2503"/>
    <w:pPr>
      <w:widowControl w:val="0"/>
      <w:overflowPunct w:val="0"/>
      <w:autoSpaceDE w:val="0"/>
      <w:autoSpaceDN w:val="0"/>
      <w:adjustRightInd w:val="0"/>
      <w:ind w:left="720"/>
      <w:contextualSpacing/>
    </w:pPr>
    <w:rPr>
      <w:kern w:val="28"/>
      <w:lang w:val="en-GB" w:eastAsia="lv-LV"/>
    </w:rPr>
  </w:style>
  <w:style w:type="paragraph" w:styleId="BodyTextIndent">
    <w:name w:val="Body Text Indent"/>
    <w:basedOn w:val="Normal"/>
    <w:link w:val="BodyTextIndentChar"/>
    <w:unhideWhenUsed/>
    <w:rsid w:val="007D0AF7"/>
    <w:pPr>
      <w:widowControl w:val="0"/>
      <w:overflowPunct w:val="0"/>
      <w:autoSpaceDE w:val="0"/>
      <w:autoSpaceDN w:val="0"/>
      <w:adjustRightInd w:val="0"/>
      <w:spacing w:after="120"/>
      <w:ind w:left="283"/>
    </w:pPr>
    <w:rPr>
      <w:kern w:val="28"/>
      <w:lang w:val="en-GB" w:eastAsia="lv-LV"/>
    </w:rPr>
  </w:style>
  <w:style w:type="character" w:customStyle="1" w:styleId="BodyTextIndentChar">
    <w:name w:val="Body Text Indent Char"/>
    <w:basedOn w:val="DefaultParagraphFont"/>
    <w:link w:val="BodyTextIndent"/>
    <w:rsid w:val="007D0AF7"/>
    <w:rPr>
      <w:rFonts w:eastAsia="Times New Roman"/>
      <w:b w:val="0"/>
      <w:spacing w:val="0"/>
      <w:sz w:val="20"/>
      <w:szCs w:val="20"/>
      <w:lang w:val="en-GB"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14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ndava.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4785</Words>
  <Characters>2728</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Kandavas novada dome</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Skvarnovica</dc:creator>
  <cp:lastModifiedBy>Valda Stova</cp:lastModifiedBy>
  <cp:revision>3</cp:revision>
  <dcterms:created xsi:type="dcterms:W3CDTF">2017-04-28T07:59:00Z</dcterms:created>
  <dcterms:modified xsi:type="dcterms:W3CDTF">2017-04-28T08:06:00Z</dcterms:modified>
</cp:coreProperties>
</file>