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dome</w:t>
      </w:r>
    </w:p>
    <w:p w:rsidR="00733A79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A</w:t>
      </w:r>
      <w:r w:rsidR="00B911A4">
        <w:rPr>
          <w:b/>
          <w:sz w:val="24"/>
          <w:szCs w:val="24"/>
          <w:lang w:val="lv-LV"/>
        </w:rPr>
        <w:t>tklāta konkursa</w:t>
      </w:r>
    </w:p>
    <w:p w:rsidR="00B911A4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EF6402">
        <w:rPr>
          <w:b/>
          <w:sz w:val="24"/>
          <w:szCs w:val="24"/>
          <w:lang w:val="lv-LV"/>
        </w:rPr>
        <w:t xml:space="preserve">Degvielas </w:t>
      </w:r>
      <w:r w:rsidR="008E0FAA">
        <w:rPr>
          <w:b/>
          <w:sz w:val="24"/>
          <w:szCs w:val="24"/>
          <w:lang w:val="lv-LV"/>
        </w:rPr>
        <w:t>iegāde Kandavas novada domes</w:t>
      </w:r>
      <w:r w:rsidR="00EF6402">
        <w:rPr>
          <w:b/>
          <w:sz w:val="24"/>
          <w:szCs w:val="24"/>
          <w:lang w:val="lv-LV"/>
        </w:rPr>
        <w:t xml:space="preserve"> </w:t>
      </w:r>
      <w:r w:rsidR="008E0FAA">
        <w:rPr>
          <w:b/>
          <w:sz w:val="24"/>
          <w:szCs w:val="24"/>
          <w:lang w:val="lv-LV"/>
        </w:rPr>
        <w:t>vajadzībām</w:t>
      </w:r>
      <w:r w:rsidR="00B911A4">
        <w:rPr>
          <w:b/>
          <w:sz w:val="24"/>
          <w:szCs w:val="24"/>
          <w:lang w:val="lv-LV"/>
        </w:rPr>
        <w:t>”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(iepirk</w:t>
      </w:r>
      <w:r w:rsidR="008368FC">
        <w:rPr>
          <w:b/>
          <w:sz w:val="24"/>
          <w:szCs w:val="24"/>
          <w:lang w:val="lv-LV"/>
        </w:rPr>
        <w:t>uma identifikācijas Nr. KND 201</w:t>
      </w:r>
      <w:r w:rsidR="00EF6402">
        <w:rPr>
          <w:b/>
          <w:sz w:val="24"/>
          <w:szCs w:val="24"/>
          <w:lang w:val="lv-LV"/>
        </w:rPr>
        <w:t>8</w:t>
      </w:r>
      <w:r w:rsidR="008368FC">
        <w:rPr>
          <w:b/>
          <w:sz w:val="24"/>
          <w:szCs w:val="24"/>
          <w:lang w:val="lv-LV"/>
        </w:rPr>
        <w:t>/</w:t>
      </w:r>
      <w:r w:rsidR="00EF6402">
        <w:rPr>
          <w:b/>
          <w:sz w:val="24"/>
          <w:szCs w:val="24"/>
          <w:lang w:val="lv-LV"/>
        </w:rPr>
        <w:t>17</w:t>
      </w:r>
      <w:r>
        <w:rPr>
          <w:b/>
          <w:sz w:val="24"/>
          <w:szCs w:val="24"/>
          <w:lang w:val="lv-LV"/>
        </w:rPr>
        <w:t>_ak)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iepirkuma komisijas</w:t>
      </w:r>
    </w:p>
    <w:p w:rsidR="00B911A4" w:rsidRDefault="008368FC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ZIŅOJUMS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</w:p>
    <w:p w:rsidR="00B911A4" w:rsidRDefault="00B911A4" w:rsidP="00E50E4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Kandavā, 201</w:t>
      </w:r>
      <w:r w:rsidR="00EF6402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 xml:space="preserve">.gada </w:t>
      </w:r>
      <w:r w:rsidR="00EF6402">
        <w:rPr>
          <w:sz w:val="24"/>
          <w:szCs w:val="24"/>
          <w:lang w:val="lv-LV"/>
        </w:rPr>
        <w:t>30. maijā</w:t>
      </w:r>
    </w:p>
    <w:p w:rsidR="00E50E41" w:rsidRDefault="00E50E41" w:rsidP="00E84644">
      <w:pPr>
        <w:rPr>
          <w:sz w:val="24"/>
          <w:szCs w:val="24"/>
          <w:lang w:val="lv-LV"/>
        </w:rPr>
      </w:pP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4"/>
          <w:szCs w:val="24"/>
          <w:lang w:val="lv-LV"/>
        </w:rPr>
      </w:pPr>
      <w:r w:rsidRPr="00D520CB">
        <w:rPr>
          <w:b/>
          <w:sz w:val="24"/>
          <w:szCs w:val="24"/>
          <w:lang w:val="lv-LV"/>
        </w:rPr>
        <w:t>Pasūtītājs: Kandavas novada dome</w:t>
      </w:r>
    </w:p>
    <w:p w:rsidR="003E0BF9" w:rsidRPr="00D520CB" w:rsidRDefault="00E84644" w:rsidP="00E84644">
      <w:pPr>
        <w:jc w:val="both"/>
        <w:rPr>
          <w:sz w:val="24"/>
          <w:szCs w:val="24"/>
        </w:rPr>
      </w:pPr>
      <w:r>
        <w:rPr>
          <w:sz w:val="24"/>
          <w:szCs w:val="24"/>
        </w:rPr>
        <w:t>Reģ.n</w:t>
      </w:r>
      <w:r w:rsidR="003E0BF9" w:rsidRPr="00D520CB">
        <w:rPr>
          <w:sz w:val="24"/>
          <w:szCs w:val="24"/>
        </w:rPr>
        <w:t>r.</w:t>
      </w:r>
      <w:r w:rsidR="008E0FAA">
        <w:rPr>
          <w:sz w:val="24"/>
          <w:szCs w:val="24"/>
        </w:rPr>
        <w:t xml:space="preserve"> </w:t>
      </w:r>
      <w:r w:rsidR="003E0BF9" w:rsidRPr="00D520CB">
        <w:rPr>
          <w:sz w:val="24"/>
          <w:szCs w:val="24"/>
        </w:rPr>
        <w:t>LV90000050886</w:t>
      </w:r>
      <w:r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Dārza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iela</w:t>
      </w:r>
      <w:proofErr w:type="spellEnd"/>
      <w:r w:rsidR="003E0BF9" w:rsidRPr="00D520CB">
        <w:rPr>
          <w:sz w:val="24"/>
          <w:szCs w:val="24"/>
        </w:rPr>
        <w:t xml:space="preserve"> 6, </w:t>
      </w:r>
      <w:proofErr w:type="spellStart"/>
      <w:r w:rsidR="003E0BF9" w:rsidRPr="00D520CB">
        <w:rPr>
          <w:sz w:val="24"/>
          <w:szCs w:val="24"/>
        </w:rPr>
        <w:t>Kandava</w:t>
      </w:r>
      <w:proofErr w:type="spellEnd"/>
      <w:r w:rsidR="003E0BF9" w:rsidRPr="00D520CB"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Kandavas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novads</w:t>
      </w:r>
      <w:proofErr w:type="spellEnd"/>
      <w:r w:rsidR="003E0BF9" w:rsidRPr="00D520CB">
        <w:rPr>
          <w:sz w:val="24"/>
          <w:szCs w:val="24"/>
        </w:rPr>
        <w:t>, LV –3120</w:t>
      </w:r>
    </w:p>
    <w:p w:rsidR="003E0BF9" w:rsidRPr="00E84644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E84644">
        <w:rPr>
          <w:b/>
        </w:rPr>
        <w:t xml:space="preserve">Iepirkuma priekšmets: </w:t>
      </w:r>
      <w:r w:rsidRPr="008E0FAA">
        <w:rPr>
          <w:iCs/>
        </w:rPr>
        <w:t>„</w:t>
      </w:r>
      <w:r w:rsidR="00EF6402">
        <w:t xml:space="preserve">Degvielas </w:t>
      </w:r>
      <w:r w:rsidR="008E0FAA" w:rsidRPr="008E0FAA">
        <w:t>iegāde Kandavas novada dome</w:t>
      </w:r>
      <w:r w:rsidR="00EF6402">
        <w:t xml:space="preserve">s </w:t>
      </w:r>
      <w:r w:rsidR="008E0FAA" w:rsidRPr="008E0FAA">
        <w:t>vajadzībām</w:t>
      </w:r>
      <w:r w:rsidRPr="008E0FAA">
        <w:t>”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D520CB">
        <w:rPr>
          <w:b/>
          <w:sz w:val="24"/>
          <w:szCs w:val="24"/>
        </w:rPr>
        <w:t xml:space="preserve">Iepirkuma identifikācijas Nr.: </w:t>
      </w:r>
      <w:r w:rsidR="008368FC">
        <w:rPr>
          <w:sz w:val="24"/>
          <w:szCs w:val="24"/>
        </w:rPr>
        <w:t>KND 201</w:t>
      </w:r>
      <w:r w:rsidR="00EF6402">
        <w:rPr>
          <w:sz w:val="24"/>
          <w:szCs w:val="24"/>
        </w:rPr>
        <w:t>8</w:t>
      </w:r>
      <w:r w:rsidR="008368FC">
        <w:rPr>
          <w:sz w:val="24"/>
          <w:szCs w:val="24"/>
        </w:rPr>
        <w:t>/</w:t>
      </w:r>
      <w:r w:rsidR="00EF6402">
        <w:rPr>
          <w:sz w:val="24"/>
          <w:szCs w:val="24"/>
        </w:rPr>
        <w:t>17_ak</w:t>
      </w:r>
      <w:r w:rsidR="00D7414C">
        <w:rPr>
          <w:sz w:val="24"/>
          <w:szCs w:val="24"/>
        </w:rPr>
        <w:t>.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r w:rsidRPr="00D520CB">
        <w:rPr>
          <w:b/>
          <w:sz w:val="24"/>
          <w:szCs w:val="24"/>
        </w:rPr>
        <w:t xml:space="preserve">CPV </w:t>
      </w:r>
      <w:proofErr w:type="spellStart"/>
      <w:r w:rsidRPr="00D520CB">
        <w:rPr>
          <w:b/>
          <w:sz w:val="24"/>
          <w:szCs w:val="24"/>
        </w:rPr>
        <w:t>klasifikatora</w:t>
      </w:r>
      <w:proofErr w:type="spellEnd"/>
      <w:r w:rsidRPr="00D520CB">
        <w:rPr>
          <w:b/>
          <w:sz w:val="24"/>
          <w:szCs w:val="24"/>
        </w:rPr>
        <w:t xml:space="preserve"> </w:t>
      </w:r>
      <w:proofErr w:type="spellStart"/>
      <w:r w:rsidRPr="00D520CB">
        <w:rPr>
          <w:b/>
          <w:sz w:val="24"/>
          <w:szCs w:val="24"/>
        </w:rPr>
        <w:t>kods</w:t>
      </w:r>
      <w:proofErr w:type="spellEnd"/>
      <w:r w:rsidRPr="00D520CB">
        <w:rPr>
          <w:b/>
          <w:sz w:val="24"/>
          <w:szCs w:val="24"/>
        </w:rPr>
        <w:t xml:space="preserve">: </w:t>
      </w:r>
      <w:r w:rsidR="008E0FAA">
        <w:rPr>
          <w:sz w:val="24"/>
          <w:szCs w:val="24"/>
          <w:shd w:val="clear" w:color="auto" w:fill="FFFFFF"/>
        </w:rPr>
        <w:t>09</w:t>
      </w:r>
      <w:r w:rsidR="00EF6402">
        <w:rPr>
          <w:sz w:val="24"/>
          <w:szCs w:val="24"/>
          <w:shd w:val="clear" w:color="auto" w:fill="FFFFFF"/>
        </w:rPr>
        <w:t>100000-0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proofErr w:type="spellStart"/>
      <w:r w:rsidRPr="00D520CB">
        <w:rPr>
          <w:b/>
          <w:sz w:val="24"/>
          <w:szCs w:val="24"/>
          <w:shd w:val="clear" w:color="auto" w:fill="FFFFFF"/>
        </w:rPr>
        <w:t>Iepirkuma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procedūras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veids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D7414C">
        <w:rPr>
          <w:sz w:val="24"/>
          <w:szCs w:val="24"/>
          <w:shd w:val="clear" w:color="auto" w:fill="FFFFFF"/>
        </w:rPr>
        <w:t>atklāts</w:t>
      </w:r>
      <w:proofErr w:type="spellEnd"/>
      <w:r w:rsidRPr="00D741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7414C">
        <w:rPr>
          <w:sz w:val="24"/>
          <w:szCs w:val="24"/>
          <w:shd w:val="clear" w:color="auto" w:fill="FFFFFF"/>
        </w:rPr>
        <w:t>konkurss</w:t>
      </w:r>
      <w:proofErr w:type="spellEnd"/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 w:rsidRPr="00E84644">
        <w:rPr>
          <w:b/>
        </w:rPr>
        <w:t xml:space="preserve">Datums, kad paziņojums par līgumu publicēts Iepirkumu uzraudzības biroja (turpmāk- IUB) mājas lapā internetā: </w:t>
      </w:r>
      <w:r w:rsidR="00EF6402">
        <w:t>23</w:t>
      </w:r>
      <w:r w:rsidR="008368FC" w:rsidRPr="00E84644">
        <w:t>.</w:t>
      </w:r>
      <w:r w:rsidR="00EF6402">
        <w:t>04</w:t>
      </w:r>
      <w:r w:rsidR="008368FC" w:rsidRPr="00E84644">
        <w:t>.201</w:t>
      </w:r>
      <w:r w:rsidR="00EF6402">
        <w:t>8</w:t>
      </w:r>
      <w:r w:rsidRPr="00E84644">
        <w:t>.</w:t>
      </w: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</w:pPr>
      <w:r w:rsidRPr="00E84644">
        <w:rPr>
          <w:b/>
        </w:rPr>
        <w:t xml:space="preserve">Iepirkuma komisijas sastāvs un tā izveidošanas pamatojums: </w:t>
      </w:r>
      <w:r w:rsidRPr="00E84644">
        <w:t>Iepirkuma komisija izveidota pamatojoties uz likuma “Par pašvaldībām” 61.pant</w:t>
      </w:r>
      <w:r w:rsidR="00935240" w:rsidRPr="00E84644">
        <w:t>u, tās sastāvs a</w:t>
      </w:r>
      <w:r w:rsidR="00B410C2">
        <w:t>pstiprināts 2017.gada 13.jūlijā</w:t>
      </w:r>
      <w:r w:rsidR="00935240" w:rsidRPr="00E84644">
        <w:t>,</w:t>
      </w:r>
      <w:r w:rsidRPr="00E84644">
        <w:t xml:space="preserve"> Kandavas novada domes sēdē.</w:t>
      </w:r>
    </w:p>
    <w:p w:rsidR="00D520CB" w:rsidRDefault="00D520CB" w:rsidP="00E84644">
      <w:pPr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935240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Egīls</w:t>
            </w:r>
            <w:proofErr w:type="spellEnd"/>
            <w:r>
              <w:rPr>
                <w:b/>
                <w:sz w:val="24"/>
                <w:szCs w:val="24"/>
              </w:rPr>
              <w:t xml:space="preserve"> Dude</w:t>
            </w:r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Kandavas</w:t>
            </w:r>
            <w:proofErr w:type="spellEnd"/>
            <w:r w:rsidR="00D520CB">
              <w:rPr>
                <w:sz w:val="24"/>
                <w:szCs w:val="24"/>
              </w:rPr>
              <w:t xml:space="preserve"> </w:t>
            </w:r>
            <w:proofErr w:type="spellStart"/>
            <w:r w:rsidR="00D520CB">
              <w:rPr>
                <w:sz w:val="24"/>
                <w:szCs w:val="24"/>
              </w:rPr>
              <w:t>novada</w:t>
            </w:r>
            <w:proofErr w:type="spellEnd"/>
            <w:r w:rsidR="00D520CB">
              <w:rPr>
                <w:sz w:val="24"/>
                <w:szCs w:val="24"/>
              </w:rPr>
              <w:t xml:space="preserve"> domes </w:t>
            </w:r>
            <w:proofErr w:type="spellStart"/>
            <w:r w:rsidR="00D520CB">
              <w:rPr>
                <w:sz w:val="24"/>
                <w:szCs w:val="24"/>
              </w:rPr>
              <w:t>priekšsēdētājs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vietniece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Dace </w:t>
            </w:r>
            <w:proofErr w:type="spellStart"/>
            <w:r>
              <w:rPr>
                <w:b/>
                <w:sz w:val="24"/>
                <w:szCs w:val="24"/>
              </w:rPr>
              <w:t>Rudēvica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Finanšu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locekļi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Valda Stova,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iepirkuma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speciāliste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sekretāre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520CB" w:rsidRPr="00412A6C" w:rsidRDefault="00B410C2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Alfreds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Ķieģelis</w:t>
            </w:r>
            <w:proofErr w:type="spellEnd"/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</w:t>
            </w:r>
            <w:r w:rsidR="00E84644">
              <w:rPr>
                <w:sz w:val="24"/>
                <w:szCs w:val="24"/>
              </w:rPr>
              <w:t>avas</w:t>
            </w:r>
            <w:proofErr w:type="spellEnd"/>
            <w:r w:rsidR="00E84644">
              <w:rPr>
                <w:sz w:val="24"/>
                <w:szCs w:val="24"/>
              </w:rPr>
              <w:t xml:space="preserve"> </w:t>
            </w:r>
            <w:proofErr w:type="spellStart"/>
            <w:r w:rsidR="00E84644">
              <w:rPr>
                <w:sz w:val="24"/>
                <w:szCs w:val="24"/>
              </w:rPr>
              <w:t>novada</w:t>
            </w:r>
            <w:proofErr w:type="spellEnd"/>
            <w:r w:rsidR="00E84644">
              <w:rPr>
                <w:sz w:val="24"/>
                <w:szCs w:val="24"/>
              </w:rPr>
              <w:t xml:space="preserve"> domes </w:t>
            </w:r>
            <w:proofErr w:type="spellStart"/>
            <w:r w:rsidR="00E84644">
              <w:rPr>
                <w:sz w:val="24"/>
                <w:szCs w:val="24"/>
              </w:rPr>
              <w:t>deputāts</w:t>
            </w:r>
            <w:proofErr w:type="spellEnd"/>
            <w:r w:rsidR="00D520CB"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b/>
                <w:sz w:val="24"/>
                <w:szCs w:val="24"/>
              </w:rPr>
              <w:t>Šimkēviča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74446">
              <w:rPr>
                <w:sz w:val="24"/>
                <w:szCs w:val="24"/>
              </w:rPr>
              <w:t>andavas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juriste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Santa </w:t>
            </w:r>
            <w:proofErr w:type="spellStart"/>
            <w:r>
              <w:rPr>
                <w:b/>
                <w:sz w:val="24"/>
                <w:szCs w:val="24"/>
              </w:rPr>
              <w:t>Āboliņa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Kandavas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novada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domes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Attīstības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plānošanas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</w:tr>
    </w:tbl>
    <w:p w:rsidR="00D520CB" w:rsidRDefault="00D520CB" w:rsidP="003E0BF9">
      <w:pPr>
        <w:pStyle w:val="NoSpacing"/>
      </w:pP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hanging="720"/>
        <w:jc w:val="both"/>
      </w:pPr>
      <w:r w:rsidRPr="00E84644">
        <w:rPr>
          <w:b/>
        </w:rPr>
        <w:t>Piedāvājumu iesniegšanas termiņš:</w:t>
      </w:r>
      <w:r w:rsidRPr="00E84644">
        <w:rPr>
          <w:bCs/>
        </w:rPr>
        <w:t xml:space="preserve"> </w:t>
      </w:r>
      <w:r w:rsidR="00E84644" w:rsidRPr="00E84644">
        <w:t>līdz 201</w:t>
      </w:r>
      <w:r w:rsidR="00EF6402">
        <w:t>8</w:t>
      </w:r>
      <w:r w:rsidR="00E84644" w:rsidRPr="00E84644">
        <w:t xml:space="preserve">.gada </w:t>
      </w:r>
      <w:r w:rsidR="00EF6402">
        <w:t>28. maijam,</w:t>
      </w:r>
      <w:r w:rsidR="00687AA1" w:rsidRPr="00E84644">
        <w:t xml:space="preserve"> plkst.11:00</w:t>
      </w:r>
      <w:r w:rsidR="00DF3C9E" w:rsidRPr="00E84644">
        <w:t>.</w:t>
      </w:r>
    </w:p>
    <w:p w:rsidR="00D520CB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 w:rsidRPr="00E84644">
        <w:rPr>
          <w:b/>
        </w:rPr>
        <w:t>Piedāvājumu iesniegšanas vieta:</w:t>
      </w:r>
      <w:r w:rsidR="00EF6402">
        <w:rPr>
          <w:rFonts w:eastAsia="Times New Roman"/>
        </w:rPr>
        <w:t xml:space="preserve"> EIS e-konkursu apakšsistēmā</w:t>
      </w:r>
      <w:r w:rsidRPr="00E84644">
        <w:rPr>
          <w:rFonts w:eastAsia="Times New Roman"/>
        </w:rPr>
        <w:t>.</w:t>
      </w:r>
    </w:p>
    <w:p w:rsidR="0017766A" w:rsidRPr="00E84644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>
        <w:rPr>
          <w:b/>
        </w:rPr>
        <w:t>Piedāvājumu atvēršanas vieta un laiks:</w:t>
      </w:r>
      <w:r>
        <w:rPr>
          <w:rFonts w:eastAsia="Times New Roman"/>
        </w:rPr>
        <w:t xml:space="preserve"> </w:t>
      </w:r>
      <w:r w:rsidR="00EF6402">
        <w:rPr>
          <w:rFonts w:eastAsia="Times New Roman"/>
        </w:rPr>
        <w:t xml:space="preserve">EIS e-konkursu apakšsistēmā, </w:t>
      </w:r>
      <w:r w:rsidR="009C64C2">
        <w:rPr>
          <w:rFonts w:eastAsia="Times New Roman"/>
        </w:rPr>
        <w:t xml:space="preserve">  </w:t>
      </w:r>
      <w:r w:rsidR="00EF6402">
        <w:rPr>
          <w:rFonts w:eastAsia="Times New Roman"/>
        </w:rPr>
        <w:t>2018. gada 28. maijam, plkst. 11:00;</w:t>
      </w:r>
    </w:p>
    <w:p w:rsidR="003275F2" w:rsidRPr="0017766A" w:rsidRDefault="0017766A" w:rsidP="0017766A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lang w:val="sv-SE"/>
        </w:rPr>
      </w:pPr>
      <w:r>
        <w:rPr>
          <w:b/>
          <w:snapToGrid w:val="0"/>
          <w:lang w:val="sv-SE"/>
        </w:rPr>
        <w:t xml:space="preserve">Piedāvājumus iesniedza </w:t>
      </w:r>
      <w:r w:rsidR="00EF6402">
        <w:rPr>
          <w:b/>
          <w:snapToGrid w:val="0"/>
          <w:lang w:val="sv-SE"/>
        </w:rPr>
        <w:t>2</w:t>
      </w:r>
      <w:r>
        <w:rPr>
          <w:b/>
          <w:snapToGrid w:val="0"/>
          <w:lang w:val="sv-SE"/>
        </w:rPr>
        <w:t xml:space="preserve"> (</w:t>
      </w:r>
      <w:r w:rsidR="00EF6402">
        <w:rPr>
          <w:b/>
          <w:snapToGrid w:val="0"/>
          <w:lang w:val="sv-SE"/>
        </w:rPr>
        <w:t>divi</w:t>
      </w:r>
      <w:r>
        <w:rPr>
          <w:b/>
          <w:snapToGrid w:val="0"/>
          <w:lang w:val="sv-SE"/>
        </w:rPr>
        <w:t>) pretendent</w:t>
      </w:r>
      <w:r w:rsidR="00EF6402">
        <w:rPr>
          <w:b/>
          <w:snapToGrid w:val="0"/>
          <w:lang w:val="sv-SE"/>
        </w:rPr>
        <w:t>i</w:t>
      </w:r>
      <w:r>
        <w:rPr>
          <w:b/>
          <w:snapToGrid w:val="0"/>
          <w:lang w:val="sv-SE"/>
        </w:rPr>
        <w:t>:</w:t>
      </w:r>
    </w:p>
    <w:p w:rsidR="0017766A" w:rsidRPr="0017766A" w:rsidRDefault="0017766A" w:rsidP="0017766A">
      <w:pPr>
        <w:pStyle w:val="ListParagraph"/>
        <w:jc w:val="both"/>
        <w:rPr>
          <w:rFonts w:eastAsia="Times New Roman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759"/>
        <w:gridCol w:w="5190"/>
        <w:gridCol w:w="1559"/>
        <w:gridCol w:w="1559"/>
      </w:tblGrid>
      <w:tr w:rsidR="008E0FAA" w:rsidRPr="008E0FAA" w:rsidTr="007F44AD">
        <w:trPr>
          <w:trHeight w:val="643"/>
        </w:trPr>
        <w:tc>
          <w:tcPr>
            <w:tcW w:w="7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5190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(elektroniski)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Piedāvātā cena (EUR bez PVN)</w:t>
            </w:r>
          </w:p>
        </w:tc>
      </w:tr>
      <w:tr w:rsidR="008E0FAA" w:rsidRPr="008E0FAA" w:rsidTr="00EF6402">
        <w:trPr>
          <w:trHeight w:val="710"/>
        </w:trPr>
        <w:tc>
          <w:tcPr>
            <w:tcW w:w="7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5190" w:type="dxa"/>
            <w:vAlign w:val="center"/>
          </w:tcPr>
          <w:p w:rsidR="008E0FAA" w:rsidRPr="008E0FAA" w:rsidRDefault="00EF6402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Circle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K Latvia”,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40003064094,     Duntes iela 6, Rīga, LV-1013</w:t>
            </w:r>
          </w:p>
        </w:tc>
        <w:tc>
          <w:tcPr>
            <w:tcW w:w="1559" w:type="dxa"/>
            <w:vAlign w:val="center"/>
          </w:tcPr>
          <w:p w:rsidR="008E0FAA" w:rsidRPr="008E0FAA" w:rsidRDefault="00EF6402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</w:t>
            </w:r>
            <w:r w:rsidR="008E0FAA"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05</w:t>
            </w:r>
            <w:r w:rsidR="008E0FAA"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8</w:t>
            </w:r>
            <w:r w:rsidR="008E0FAA"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., plkst.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</w:t>
            </w:r>
            <w:r w:rsidR="008E0FAA"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40</w:t>
            </w:r>
          </w:p>
        </w:tc>
        <w:tc>
          <w:tcPr>
            <w:tcW w:w="1559" w:type="dxa"/>
            <w:vAlign w:val="center"/>
          </w:tcPr>
          <w:p w:rsidR="008E0FAA" w:rsidRPr="008E0FAA" w:rsidRDefault="00EF6402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147 976,60</w:t>
            </w:r>
          </w:p>
        </w:tc>
      </w:tr>
      <w:tr w:rsidR="00EF6402" w:rsidRPr="008E0FAA" w:rsidTr="00EF6402">
        <w:trPr>
          <w:trHeight w:val="309"/>
        </w:trPr>
        <w:tc>
          <w:tcPr>
            <w:tcW w:w="759" w:type="dxa"/>
            <w:vAlign w:val="center"/>
          </w:tcPr>
          <w:p w:rsidR="00EF6402" w:rsidRPr="008E0FAA" w:rsidRDefault="00EF6402" w:rsidP="008E0FAA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5190" w:type="dxa"/>
            <w:vAlign w:val="center"/>
          </w:tcPr>
          <w:p w:rsidR="00EF6402" w:rsidRPr="008E0FAA" w:rsidRDefault="00EF6402" w:rsidP="008E0FAA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“VIRŠI-A”,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40003242737, Kalna iela 17, Aizkraukle, Aizkraukles pagasts, Aizkraukles novads, LV-5101</w:t>
            </w:r>
          </w:p>
        </w:tc>
        <w:tc>
          <w:tcPr>
            <w:tcW w:w="1559" w:type="dxa"/>
            <w:vAlign w:val="center"/>
          </w:tcPr>
          <w:p w:rsidR="00EF6402" w:rsidRPr="008E0FAA" w:rsidRDefault="00EF6402" w:rsidP="008E0FAA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25.05.18., plkst. 11:36</w:t>
            </w:r>
          </w:p>
        </w:tc>
        <w:tc>
          <w:tcPr>
            <w:tcW w:w="1559" w:type="dxa"/>
            <w:vAlign w:val="center"/>
          </w:tcPr>
          <w:p w:rsidR="00EF6402" w:rsidRPr="008E0FAA" w:rsidRDefault="009C64C2" w:rsidP="008E0FAA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146 700,00</w:t>
            </w:r>
          </w:p>
        </w:tc>
      </w:tr>
    </w:tbl>
    <w:p w:rsidR="008E0FAA" w:rsidRDefault="008E0FAA" w:rsidP="0017766A">
      <w:pPr>
        <w:jc w:val="both"/>
        <w:rPr>
          <w:rFonts w:eastAsia="Times New Roman"/>
        </w:rPr>
      </w:pPr>
    </w:p>
    <w:p w:rsidR="008E0FAA" w:rsidRDefault="008E0FAA">
      <w:pPr>
        <w:widowControl/>
        <w:overflowPunct/>
        <w:autoSpaceDE/>
        <w:autoSpaceDN/>
        <w:adjustRightInd/>
        <w:spacing w:after="200"/>
        <w:rPr>
          <w:rFonts w:eastAsia="Times New Roman"/>
        </w:rPr>
      </w:pPr>
      <w:r>
        <w:rPr>
          <w:rFonts w:eastAsia="Times New Roman"/>
        </w:rPr>
        <w:br w:type="page"/>
      </w:r>
    </w:p>
    <w:p w:rsidR="0017766A" w:rsidRDefault="0017766A" w:rsidP="0017766A">
      <w:pPr>
        <w:jc w:val="both"/>
        <w:rPr>
          <w:rFonts w:eastAsia="Times New Roman"/>
        </w:rPr>
      </w:pPr>
    </w:p>
    <w:p w:rsidR="0017766A" w:rsidRDefault="00211561" w:rsidP="00211561">
      <w:pPr>
        <w:pStyle w:val="ListParagraph"/>
        <w:numPr>
          <w:ilvl w:val="0"/>
          <w:numId w:val="3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Pretendent</w:t>
      </w:r>
      <w:r w:rsidR="009C64C2">
        <w:rPr>
          <w:rFonts w:eastAsia="Times New Roman"/>
          <w:b/>
        </w:rPr>
        <w:t>i</w:t>
      </w:r>
      <w:r>
        <w:rPr>
          <w:rFonts w:eastAsia="Times New Roman"/>
          <w:b/>
        </w:rPr>
        <w:t>, kur</w:t>
      </w:r>
      <w:r w:rsidR="009C64C2">
        <w:rPr>
          <w:rFonts w:eastAsia="Times New Roman"/>
          <w:b/>
        </w:rPr>
        <w:t>iem</w:t>
      </w:r>
      <w:r>
        <w:rPr>
          <w:rFonts w:eastAsia="Times New Roman"/>
          <w:b/>
        </w:rPr>
        <w:t xml:space="preserve"> piešķirtas</w:t>
      </w:r>
      <w:r w:rsidR="00856E41">
        <w:rPr>
          <w:rFonts w:eastAsia="Times New Roman"/>
          <w:b/>
        </w:rPr>
        <w:t xml:space="preserve"> līguma slēgšanas tiesības:</w:t>
      </w: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759"/>
        <w:gridCol w:w="5190"/>
        <w:gridCol w:w="1559"/>
        <w:gridCol w:w="1559"/>
      </w:tblGrid>
      <w:tr w:rsidR="009C64C2" w:rsidRPr="008E0FAA" w:rsidTr="009E5D24">
        <w:trPr>
          <w:trHeight w:val="643"/>
        </w:trPr>
        <w:tc>
          <w:tcPr>
            <w:tcW w:w="759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5190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559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(elektroniski)</w:t>
            </w:r>
          </w:p>
        </w:tc>
        <w:tc>
          <w:tcPr>
            <w:tcW w:w="1559" w:type="dxa"/>
            <w:vAlign w:val="center"/>
          </w:tcPr>
          <w:p w:rsidR="009C64C2" w:rsidRPr="008E0FAA" w:rsidRDefault="009E5D24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Summa</w:t>
            </w:r>
            <w:r w:rsidR="009C64C2"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(EUR bez PVN)</w:t>
            </w:r>
          </w:p>
        </w:tc>
      </w:tr>
      <w:tr w:rsidR="009C64C2" w:rsidRPr="008E0FAA" w:rsidTr="009E5D24">
        <w:trPr>
          <w:trHeight w:val="710"/>
        </w:trPr>
        <w:tc>
          <w:tcPr>
            <w:tcW w:w="759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5190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Circle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 K Latvia”,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40003064094,     Duntes iela 6, Rīga, LV-1013</w:t>
            </w:r>
          </w:p>
        </w:tc>
        <w:tc>
          <w:tcPr>
            <w:tcW w:w="1559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05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8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., plkst.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40</w:t>
            </w:r>
          </w:p>
        </w:tc>
        <w:tc>
          <w:tcPr>
            <w:tcW w:w="1559" w:type="dxa"/>
            <w:vAlign w:val="center"/>
          </w:tcPr>
          <w:p w:rsidR="009C64C2" w:rsidRPr="008E0FAA" w:rsidRDefault="009C64C2" w:rsidP="00D173E3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147 976,60</w:t>
            </w:r>
          </w:p>
        </w:tc>
      </w:tr>
      <w:tr w:rsidR="009C64C2" w:rsidRPr="008E0FAA" w:rsidTr="009E5D24">
        <w:trPr>
          <w:trHeight w:val="309"/>
        </w:trPr>
        <w:tc>
          <w:tcPr>
            <w:tcW w:w="759" w:type="dxa"/>
            <w:vAlign w:val="center"/>
          </w:tcPr>
          <w:p w:rsidR="009C64C2" w:rsidRPr="008E0FAA" w:rsidRDefault="009C64C2" w:rsidP="00D173E3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2.</w:t>
            </w:r>
          </w:p>
        </w:tc>
        <w:tc>
          <w:tcPr>
            <w:tcW w:w="5190" w:type="dxa"/>
            <w:vAlign w:val="center"/>
          </w:tcPr>
          <w:p w:rsidR="009C64C2" w:rsidRPr="008E0FAA" w:rsidRDefault="009C64C2" w:rsidP="00D173E3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“VIRŠI-A”,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40003242737, Kalna iela 17, Aizkraukle, Aizkraukles pagasts, Aizkraukles novads, LV-5101</w:t>
            </w:r>
          </w:p>
        </w:tc>
        <w:tc>
          <w:tcPr>
            <w:tcW w:w="1559" w:type="dxa"/>
            <w:vAlign w:val="center"/>
          </w:tcPr>
          <w:p w:rsidR="009C64C2" w:rsidRPr="008E0FAA" w:rsidRDefault="009C64C2" w:rsidP="00D173E3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25.05.18., plkst. 11:36</w:t>
            </w:r>
          </w:p>
        </w:tc>
        <w:tc>
          <w:tcPr>
            <w:tcW w:w="1559" w:type="dxa"/>
            <w:vAlign w:val="center"/>
          </w:tcPr>
          <w:p w:rsidR="009C64C2" w:rsidRPr="008E0FAA" w:rsidRDefault="009C64C2" w:rsidP="00D173E3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146 700,00</w:t>
            </w:r>
          </w:p>
        </w:tc>
      </w:tr>
    </w:tbl>
    <w:p w:rsidR="008E0FAA" w:rsidRPr="0017766A" w:rsidRDefault="008E0FAA" w:rsidP="008E0FAA">
      <w:pPr>
        <w:pStyle w:val="ListParagraph"/>
        <w:jc w:val="both"/>
        <w:rPr>
          <w:rFonts w:eastAsia="Times New Roman"/>
        </w:rPr>
      </w:pPr>
    </w:p>
    <w:p w:rsidR="00301C03" w:rsidRPr="00EF69BD" w:rsidRDefault="00301C03" w:rsidP="00EF69BD">
      <w:pPr>
        <w:pStyle w:val="ListParagraph"/>
        <w:jc w:val="both"/>
        <w:rPr>
          <w:rFonts w:eastAsia="Times New Roman"/>
          <w:b/>
        </w:rPr>
      </w:pPr>
    </w:p>
    <w:p w:rsidR="002A5441" w:rsidRPr="003D15B0" w:rsidRDefault="003D15B0" w:rsidP="002A5441">
      <w:pPr>
        <w:rPr>
          <w:b/>
          <w:bCs/>
          <w:color w:val="000000"/>
        </w:rPr>
      </w:pPr>
      <w:r w:rsidRPr="003D15B0">
        <w:rPr>
          <w:rFonts w:eastAsia="SimSun" w:cs="Times New Roman"/>
          <w:snapToGrid w:val="0"/>
          <w:kern w:val="0"/>
          <w:lang w:val="sv-SE" w:eastAsia="zh-CN"/>
        </w:rPr>
        <w:t>P</w:t>
      </w:r>
      <w:proofErr w:type="spellStart"/>
      <w:r w:rsidR="002A5441" w:rsidRPr="003D15B0">
        <w:rPr>
          <w:b/>
          <w:bCs/>
          <w:color w:val="000000"/>
        </w:rPr>
        <w:t>aziņojums</w:t>
      </w:r>
      <w:proofErr w:type="spellEnd"/>
      <w:r w:rsidRPr="003D15B0">
        <w:rPr>
          <w:b/>
          <w:bCs/>
          <w:color w:val="000000"/>
        </w:rPr>
        <w:t xml:space="preserve"> par </w:t>
      </w:r>
      <w:proofErr w:type="spellStart"/>
      <w:r w:rsidRPr="003D15B0">
        <w:rPr>
          <w:b/>
          <w:bCs/>
          <w:color w:val="000000"/>
        </w:rPr>
        <w:t>rezultātiem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nosūtīts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pretendent</w:t>
      </w:r>
      <w:r w:rsidR="00EF69BD">
        <w:rPr>
          <w:b/>
          <w:bCs/>
          <w:color w:val="000000"/>
        </w:rPr>
        <w:t>am</w:t>
      </w:r>
      <w:proofErr w:type="spellEnd"/>
      <w:r w:rsidR="002A5441" w:rsidRPr="003D15B0">
        <w:rPr>
          <w:b/>
          <w:bCs/>
          <w:color w:val="000000"/>
        </w:rPr>
        <w:t xml:space="preserve">: </w:t>
      </w:r>
      <w:r w:rsidR="004F7E4B" w:rsidRPr="003D15B0">
        <w:rPr>
          <w:b/>
          <w:bCs/>
          <w:color w:val="000000"/>
        </w:rPr>
        <w:t>201</w:t>
      </w:r>
      <w:r w:rsidR="009C64C2">
        <w:rPr>
          <w:b/>
          <w:bCs/>
          <w:color w:val="000000"/>
        </w:rPr>
        <w:t>8</w:t>
      </w:r>
      <w:r w:rsidR="004F7E4B" w:rsidRPr="003D15B0">
        <w:rPr>
          <w:b/>
          <w:bCs/>
          <w:color w:val="000000"/>
        </w:rPr>
        <w:t xml:space="preserve">. </w:t>
      </w:r>
      <w:proofErr w:type="spellStart"/>
      <w:r w:rsidR="004F7E4B" w:rsidRPr="003D15B0">
        <w:rPr>
          <w:b/>
          <w:bCs/>
          <w:color w:val="000000"/>
        </w:rPr>
        <w:t>gada</w:t>
      </w:r>
      <w:proofErr w:type="spellEnd"/>
      <w:r w:rsidR="004F7E4B" w:rsidRPr="003D15B0">
        <w:rPr>
          <w:b/>
          <w:bCs/>
          <w:color w:val="000000"/>
        </w:rPr>
        <w:t xml:space="preserve"> </w:t>
      </w:r>
      <w:r w:rsidR="008E0FAA">
        <w:rPr>
          <w:b/>
          <w:bCs/>
          <w:color w:val="000000"/>
        </w:rPr>
        <w:t>2</w:t>
      </w:r>
      <w:r w:rsidR="009C64C2">
        <w:rPr>
          <w:b/>
          <w:bCs/>
          <w:color w:val="000000"/>
        </w:rPr>
        <w:t xml:space="preserve">9. </w:t>
      </w:r>
      <w:proofErr w:type="spellStart"/>
      <w:r w:rsidR="009C64C2">
        <w:rPr>
          <w:b/>
          <w:bCs/>
          <w:color w:val="000000"/>
        </w:rPr>
        <w:t>maijā</w:t>
      </w:r>
      <w:proofErr w:type="spellEnd"/>
    </w:p>
    <w:p w:rsidR="003275F2" w:rsidRPr="003D15B0" w:rsidRDefault="003275F2" w:rsidP="00A51D0B">
      <w:pPr>
        <w:ind w:firstLine="284"/>
        <w:contextualSpacing/>
        <w:jc w:val="both"/>
        <w:rPr>
          <w:snapToGrid w:val="0"/>
        </w:rPr>
      </w:pPr>
    </w:p>
    <w:p w:rsidR="003275F2" w:rsidRPr="003D15B0" w:rsidRDefault="003275F2" w:rsidP="00A51D0B">
      <w:pPr>
        <w:ind w:firstLine="284"/>
        <w:contextualSpacing/>
        <w:jc w:val="both"/>
        <w:rPr>
          <w:snapToGrid w:val="0"/>
          <w:lang w:val="sv-SE"/>
        </w:rPr>
      </w:pPr>
    </w:p>
    <w:p w:rsidR="003D15B0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</w:p>
    <w:p w:rsidR="00844810" w:rsidRPr="008E2EA9" w:rsidRDefault="003275F2" w:rsidP="003275F2">
      <w:pPr>
        <w:ind w:firstLine="284"/>
        <w:contextualSpacing/>
        <w:jc w:val="both"/>
        <w:rPr>
          <w:snapToGrid w:val="0"/>
          <w:lang w:val="sv-SE"/>
        </w:rPr>
      </w:pPr>
      <w:r w:rsidRPr="004736E3">
        <w:rPr>
          <w:snapToGrid w:val="0"/>
          <w:sz w:val="24"/>
          <w:szCs w:val="24"/>
          <w:lang w:val="sv-SE"/>
        </w:rPr>
        <w:t>Ie</w:t>
      </w:r>
      <w:r w:rsidR="003D15B0">
        <w:rPr>
          <w:snapToGrid w:val="0"/>
          <w:sz w:val="24"/>
          <w:szCs w:val="24"/>
          <w:lang w:val="sv-SE"/>
        </w:rPr>
        <w:t xml:space="preserve">pirkuma komisijas </w:t>
      </w:r>
      <w:r w:rsidR="008E2EA9">
        <w:rPr>
          <w:snapToGrid w:val="0"/>
          <w:sz w:val="24"/>
          <w:szCs w:val="24"/>
          <w:lang w:val="sv-SE"/>
        </w:rPr>
        <w:tab/>
      </w:r>
      <w:r w:rsidR="00FD028C">
        <w:rPr>
          <w:snapToGrid w:val="0"/>
          <w:sz w:val="24"/>
          <w:szCs w:val="24"/>
          <w:lang w:val="sv-SE"/>
        </w:rPr>
        <w:tab/>
      </w:r>
      <w:bookmarkStart w:id="0" w:name="_GoBack"/>
      <w:bookmarkEnd w:id="0"/>
      <w:r w:rsidR="008E2EA9">
        <w:rPr>
          <w:snapToGrid w:val="0"/>
          <w:lang w:val="sv-SE"/>
        </w:rPr>
        <w:t xml:space="preserve">/personiskais </w:t>
      </w:r>
      <w:r w:rsidR="00FD028C">
        <w:rPr>
          <w:snapToGrid w:val="0"/>
          <w:lang w:val="sv-SE"/>
        </w:rPr>
        <w:t>paraksts/</w:t>
      </w:r>
    </w:p>
    <w:p w:rsidR="003275F2" w:rsidRPr="004736E3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>priekšsēdētāj</w:t>
      </w:r>
      <w:r w:rsidR="008E0FAA">
        <w:rPr>
          <w:snapToGrid w:val="0"/>
          <w:sz w:val="24"/>
          <w:szCs w:val="24"/>
          <w:lang w:val="sv-SE"/>
        </w:rPr>
        <w:t>s</w:t>
      </w:r>
      <w:r w:rsidR="00844810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 w:rsidR="00EF69BD">
        <w:rPr>
          <w:snapToGrid w:val="0"/>
          <w:sz w:val="24"/>
          <w:szCs w:val="24"/>
          <w:lang w:val="sv-SE"/>
        </w:rPr>
        <w:tab/>
      </w:r>
      <w:r w:rsidR="008E0FAA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 w:rsidR="00EF69BD">
        <w:rPr>
          <w:snapToGrid w:val="0"/>
          <w:sz w:val="24"/>
          <w:szCs w:val="24"/>
          <w:lang w:val="sv-SE"/>
        </w:rPr>
        <w:tab/>
      </w:r>
      <w:r w:rsidR="009E5D24">
        <w:rPr>
          <w:snapToGrid w:val="0"/>
          <w:sz w:val="24"/>
          <w:szCs w:val="24"/>
          <w:lang w:val="sv-SE"/>
        </w:rPr>
        <w:tab/>
      </w:r>
      <w:r w:rsidR="008E0FAA">
        <w:rPr>
          <w:snapToGrid w:val="0"/>
          <w:sz w:val="24"/>
          <w:szCs w:val="24"/>
          <w:lang w:val="sv-SE"/>
        </w:rPr>
        <w:t>E. Dude</w:t>
      </w:r>
    </w:p>
    <w:p w:rsidR="0058083B" w:rsidRPr="004736E3" w:rsidRDefault="0058083B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58083B" w:rsidRDefault="00582660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 xml:space="preserve">Iepirkuma komisijas sekretāre      </w:t>
      </w:r>
      <w:r w:rsidR="00EF69BD">
        <w:rPr>
          <w:snapToGrid w:val="0"/>
          <w:lang w:val="sv-SE"/>
        </w:rPr>
        <w:tab/>
      </w:r>
      <w:r w:rsidR="00FD028C">
        <w:rPr>
          <w:snapToGrid w:val="0"/>
          <w:lang w:val="sv-SE"/>
        </w:rPr>
        <w:t>/personiskais paraksts/</w:t>
      </w:r>
      <w:r w:rsidR="00EF69BD">
        <w:rPr>
          <w:snapToGrid w:val="0"/>
          <w:lang w:val="sv-SE"/>
        </w:rPr>
        <w:tab/>
      </w:r>
      <w:r w:rsidR="00EF69BD">
        <w:rPr>
          <w:snapToGrid w:val="0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>V.Stova</w:t>
      </w:r>
    </w:p>
    <w:p w:rsidR="009613DF" w:rsidRPr="009613DF" w:rsidRDefault="009613DF" w:rsidP="00E46248">
      <w:pPr>
        <w:ind w:left="284" w:firstLine="436"/>
        <w:jc w:val="both"/>
        <w:rPr>
          <w:sz w:val="24"/>
          <w:szCs w:val="24"/>
          <w:lang w:val="sv-SE"/>
        </w:rPr>
      </w:pPr>
    </w:p>
    <w:p w:rsidR="00E46248" w:rsidRPr="00E46248" w:rsidRDefault="003275F2" w:rsidP="003275F2">
      <w:pPr>
        <w:contextualSpacing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</w:p>
    <w:p w:rsidR="00CF1F20" w:rsidRDefault="00CF1F20" w:rsidP="00CF1F20">
      <w:pPr>
        <w:ind w:left="360"/>
        <w:contextualSpacing/>
        <w:jc w:val="both"/>
        <w:rPr>
          <w:sz w:val="24"/>
          <w:szCs w:val="24"/>
          <w:lang w:val="sv-SE"/>
        </w:rPr>
      </w:pPr>
    </w:p>
    <w:p w:rsidR="00CF1F20" w:rsidRPr="00CF1F20" w:rsidRDefault="00CF1F20" w:rsidP="00C700FA">
      <w:pPr>
        <w:jc w:val="both"/>
        <w:rPr>
          <w:sz w:val="24"/>
          <w:szCs w:val="24"/>
          <w:lang w:val="sv-SE"/>
        </w:rPr>
      </w:pPr>
    </w:p>
    <w:p w:rsidR="00C700FA" w:rsidRPr="00CF1F20" w:rsidRDefault="00C700FA" w:rsidP="00C700FA">
      <w:pPr>
        <w:jc w:val="both"/>
        <w:rPr>
          <w:b/>
          <w:sz w:val="24"/>
          <w:szCs w:val="24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733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1561"/>
    <w:rsid w:val="00237875"/>
    <w:rsid w:val="002476A4"/>
    <w:rsid w:val="00256F79"/>
    <w:rsid w:val="00286D42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82CC0"/>
    <w:rsid w:val="00687AA1"/>
    <w:rsid w:val="00694382"/>
    <w:rsid w:val="00710831"/>
    <w:rsid w:val="00733A79"/>
    <w:rsid w:val="00760565"/>
    <w:rsid w:val="0078081D"/>
    <w:rsid w:val="007A551C"/>
    <w:rsid w:val="007C2CDD"/>
    <w:rsid w:val="00826719"/>
    <w:rsid w:val="008368FC"/>
    <w:rsid w:val="00844810"/>
    <w:rsid w:val="00856E41"/>
    <w:rsid w:val="008A37CC"/>
    <w:rsid w:val="008E0FAA"/>
    <w:rsid w:val="008E2EA9"/>
    <w:rsid w:val="008E4BBB"/>
    <w:rsid w:val="009144CF"/>
    <w:rsid w:val="009233FB"/>
    <w:rsid w:val="00935240"/>
    <w:rsid w:val="009613DF"/>
    <w:rsid w:val="00986755"/>
    <w:rsid w:val="009C64C2"/>
    <w:rsid w:val="009D0590"/>
    <w:rsid w:val="009E5D24"/>
    <w:rsid w:val="00A041C7"/>
    <w:rsid w:val="00A31560"/>
    <w:rsid w:val="00A51D0B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EF6402"/>
    <w:rsid w:val="00EF69BD"/>
    <w:rsid w:val="00F223FA"/>
    <w:rsid w:val="00FD028C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B2D6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0F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33AA-BB41-427E-B465-B9A44D4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12</cp:revision>
  <cp:lastPrinted>2018-05-30T05:58:00Z</cp:lastPrinted>
  <dcterms:created xsi:type="dcterms:W3CDTF">2017-02-07T14:21:00Z</dcterms:created>
  <dcterms:modified xsi:type="dcterms:W3CDTF">2018-05-30T07:24:00Z</dcterms:modified>
</cp:coreProperties>
</file>