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DBD00"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420E1E">
        <w:rPr>
          <w:rFonts w:ascii="Times New Roman" w:eastAsia="Times New Roman" w:hAnsi="Times New Roman" w:cs="Times New Roman"/>
          <w:b/>
          <w:noProof/>
          <w:color w:val="404040"/>
          <w:sz w:val="24"/>
          <w:szCs w:val="24"/>
          <w:lang w:eastAsia="lv-LV"/>
        </w:rPr>
        <w:drawing>
          <wp:anchor distT="0" distB="0" distL="114300" distR="114300" simplePos="0" relativeHeight="251660288" behindDoc="1" locked="0" layoutInCell="1" allowOverlap="1" wp14:anchorId="710002F9" wp14:editId="287F0019">
            <wp:simplePos x="0" y="0"/>
            <wp:positionH relativeFrom="margin">
              <wp:align>center</wp:align>
            </wp:positionH>
            <wp:positionV relativeFrom="paragraph">
              <wp:posOffset>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14:paraId="3F486791"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p w14:paraId="57B9F2DA"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p w14:paraId="13A6727C"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p>
    <w:p w14:paraId="7382B7FD"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420E1E">
        <w:rPr>
          <w:rFonts w:ascii="Times New Roman" w:eastAsia="Times New Roman" w:hAnsi="Times New Roman" w:cs="Times New Roman"/>
          <w:b/>
          <w:kern w:val="28"/>
          <w:sz w:val="24"/>
          <w:szCs w:val="24"/>
          <w:lang w:eastAsia="lv-LV"/>
        </w:rPr>
        <w:t>LATVIJAS REPUBLIKA</w:t>
      </w:r>
    </w:p>
    <w:p w14:paraId="78D966E8"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4"/>
          <w:szCs w:val="24"/>
          <w:lang w:eastAsia="lv-LV"/>
        </w:rPr>
      </w:pPr>
      <w:r w:rsidRPr="00420E1E">
        <w:rPr>
          <w:rFonts w:ascii="Times New Roman" w:eastAsia="Times New Roman" w:hAnsi="Times New Roman" w:cs="Times New Roman"/>
          <w:b/>
          <w:kern w:val="28"/>
          <w:sz w:val="24"/>
          <w:szCs w:val="24"/>
          <w:lang w:eastAsia="lv-LV"/>
        </w:rPr>
        <w:t>KANDAVAS NOVADA DOME</w:t>
      </w:r>
    </w:p>
    <w:p w14:paraId="474DD82E"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420E1E">
        <w:rPr>
          <w:rFonts w:ascii="Times New Roman" w:eastAsia="Times New Roman" w:hAnsi="Times New Roman" w:cs="Times New Roman"/>
          <w:kern w:val="28"/>
          <w:sz w:val="24"/>
          <w:szCs w:val="24"/>
          <w:lang w:eastAsia="lv-LV"/>
        </w:rPr>
        <w:t xml:space="preserve">Dārza iela 6, Kandava, Kandavas novads, LV - 3120 </w:t>
      </w:r>
      <w:proofErr w:type="spellStart"/>
      <w:r w:rsidRPr="00420E1E">
        <w:rPr>
          <w:rFonts w:ascii="Times New Roman" w:eastAsia="Times New Roman" w:hAnsi="Times New Roman" w:cs="Times New Roman"/>
          <w:kern w:val="28"/>
          <w:sz w:val="24"/>
          <w:szCs w:val="24"/>
          <w:lang w:eastAsia="lv-LV"/>
        </w:rPr>
        <w:t>Reģ</w:t>
      </w:r>
      <w:proofErr w:type="spellEnd"/>
      <w:r w:rsidRPr="00420E1E">
        <w:rPr>
          <w:rFonts w:ascii="Times New Roman" w:eastAsia="Times New Roman" w:hAnsi="Times New Roman" w:cs="Times New Roman"/>
          <w:kern w:val="28"/>
          <w:sz w:val="24"/>
          <w:szCs w:val="24"/>
          <w:lang w:eastAsia="lv-LV"/>
        </w:rPr>
        <w:t>. Nr.90000050886,</w:t>
      </w:r>
    </w:p>
    <w:p w14:paraId="106B26F8"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420E1E">
        <w:rPr>
          <w:rFonts w:ascii="Times New Roman" w:eastAsia="Times New Roman" w:hAnsi="Times New Roman" w:cs="Times New Roman"/>
          <w:noProof/>
          <w:kern w:val="28"/>
          <w:sz w:val="24"/>
          <w:szCs w:val="24"/>
          <w:lang w:eastAsia="lv-LV"/>
        </w:rPr>
        <mc:AlternateContent>
          <mc:Choice Requires="wps">
            <w:drawing>
              <wp:anchor distT="4294967295" distB="4294967295" distL="114300" distR="114300" simplePos="0" relativeHeight="251658240" behindDoc="0" locked="0" layoutInCell="1" allowOverlap="1" wp14:anchorId="43A1A711" wp14:editId="2B931656">
                <wp:simplePos x="0" y="0"/>
                <wp:positionH relativeFrom="column">
                  <wp:posOffset>-22860</wp:posOffset>
                </wp:positionH>
                <wp:positionV relativeFrom="paragraph">
                  <wp:posOffset>168274</wp:posOffset>
                </wp:positionV>
                <wp:extent cx="59912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37C0176" id="_x0000_t32" coordsize="21600,21600" o:spt="32" o:oned="t" path="m,l21600,21600e" filled="f">
                <v:path arrowok="t" fillok="f" o:connecttype="none"/>
                <o:lock v:ext="edit" shapetype="t"/>
              </v:shapetype>
              <v:shape id="Straight Arrow Connector 1" o:spid="_x0000_s1026" type="#_x0000_t32" style="position:absolute;margin-left:-1.8pt;margin-top:13.25pt;width:471.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8FJQ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"/>
            </w:pict>
          </mc:Fallback>
        </mc:AlternateContent>
      </w:r>
      <w:r w:rsidRPr="00420E1E">
        <w:rPr>
          <w:rFonts w:ascii="Times New Roman" w:eastAsia="Times New Roman" w:hAnsi="Times New Roman" w:cs="Times New Roman"/>
          <w:kern w:val="28"/>
          <w:sz w:val="24"/>
          <w:szCs w:val="24"/>
          <w:lang w:eastAsia="lv-LV"/>
        </w:rPr>
        <w:t>Tālrunis 631 82028, fakss 631 82027, e-pasts: dome@kandava.lv</w:t>
      </w:r>
    </w:p>
    <w:p w14:paraId="79C2ABCB" w14:textId="77777777" w:rsidR="00420E1E" w:rsidRPr="00420E1E" w:rsidRDefault="00420E1E" w:rsidP="00420E1E">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lang w:eastAsia="lv-LV"/>
        </w:rPr>
      </w:pPr>
      <w:r w:rsidRPr="00420E1E">
        <w:rPr>
          <w:rFonts w:ascii="Times New Roman" w:eastAsia="Times New Roman" w:hAnsi="Times New Roman" w:cs="Times New Roman"/>
          <w:kern w:val="28"/>
          <w:sz w:val="24"/>
          <w:szCs w:val="24"/>
          <w:lang w:eastAsia="lv-LV"/>
        </w:rPr>
        <w:t>Kandavā</w:t>
      </w:r>
    </w:p>
    <w:p w14:paraId="3C457153" w14:textId="77777777" w:rsidR="00420E1E" w:rsidRDefault="00420E1E" w:rsidP="00420E1E">
      <w:pPr>
        <w:spacing w:after="0" w:line="240" w:lineRule="auto"/>
        <w:contextualSpacing/>
        <w:jc w:val="center"/>
        <w:rPr>
          <w:rFonts w:ascii="Times New Roman" w:hAnsi="Times New Roman" w:cs="Times New Roman"/>
          <w:sz w:val="24"/>
          <w:szCs w:val="24"/>
        </w:rPr>
      </w:pPr>
    </w:p>
    <w:p w14:paraId="4F194A41" w14:textId="77777777" w:rsidR="009B43AE" w:rsidRPr="009B43AE" w:rsidRDefault="009B43AE" w:rsidP="009B43AE">
      <w:pPr>
        <w:spacing w:after="0" w:line="240" w:lineRule="auto"/>
        <w:jc w:val="right"/>
        <w:rPr>
          <w:rFonts w:ascii="Times New Roman" w:eastAsia="Times New Roman" w:hAnsi="Times New Roman" w:cs="Times New Roman"/>
          <w:b/>
          <w:sz w:val="24"/>
          <w:szCs w:val="24"/>
          <w:lang w:eastAsia="lv-LV"/>
        </w:rPr>
      </w:pPr>
      <w:r w:rsidRPr="009B43AE">
        <w:rPr>
          <w:rFonts w:ascii="Times New Roman" w:eastAsia="Times New Roman" w:hAnsi="Times New Roman" w:cs="Times New Roman"/>
          <w:b/>
          <w:sz w:val="24"/>
          <w:szCs w:val="24"/>
          <w:lang w:eastAsia="lv-LV"/>
        </w:rPr>
        <w:t>APSTIPRINĀTS</w:t>
      </w:r>
    </w:p>
    <w:p w14:paraId="184275EF" w14:textId="77777777" w:rsidR="009B43AE" w:rsidRPr="009B43AE" w:rsidRDefault="009B43AE" w:rsidP="009B43AE">
      <w:pPr>
        <w:spacing w:after="0" w:line="240" w:lineRule="auto"/>
        <w:jc w:val="right"/>
        <w:rPr>
          <w:rFonts w:ascii="Times New Roman" w:eastAsia="Times New Roman" w:hAnsi="Times New Roman" w:cs="Times New Roman"/>
          <w:sz w:val="24"/>
          <w:szCs w:val="24"/>
          <w:lang w:eastAsia="lv-LV"/>
        </w:rPr>
      </w:pPr>
      <w:r w:rsidRPr="009B43AE">
        <w:rPr>
          <w:rFonts w:ascii="Times New Roman" w:eastAsia="Times New Roman" w:hAnsi="Times New Roman" w:cs="Times New Roman"/>
          <w:sz w:val="24"/>
          <w:szCs w:val="24"/>
          <w:lang w:eastAsia="lv-LV"/>
        </w:rPr>
        <w:t>Kandavas novad</w:t>
      </w:r>
      <w:r>
        <w:rPr>
          <w:rFonts w:ascii="Times New Roman" w:eastAsia="Times New Roman" w:hAnsi="Times New Roman" w:cs="Times New Roman"/>
          <w:sz w:val="24"/>
          <w:szCs w:val="24"/>
          <w:lang w:eastAsia="lv-LV"/>
        </w:rPr>
        <w:t>a</w:t>
      </w:r>
      <w:r w:rsidRPr="009B43AE">
        <w:rPr>
          <w:rFonts w:ascii="Times New Roman" w:eastAsia="Times New Roman" w:hAnsi="Times New Roman" w:cs="Times New Roman"/>
          <w:sz w:val="24"/>
          <w:szCs w:val="24"/>
          <w:lang w:eastAsia="lv-LV"/>
        </w:rPr>
        <w:t xml:space="preserve"> domes sēdē</w:t>
      </w:r>
    </w:p>
    <w:p w14:paraId="48B30EE4" w14:textId="2B873E32" w:rsidR="009B43AE" w:rsidRPr="009B43AE" w:rsidRDefault="009B43AE" w:rsidP="009B43AE">
      <w:pPr>
        <w:spacing w:after="0" w:line="240" w:lineRule="auto"/>
        <w:jc w:val="right"/>
        <w:rPr>
          <w:rFonts w:ascii="Times New Roman" w:eastAsia="Times New Roman" w:hAnsi="Times New Roman" w:cs="Times New Roman"/>
          <w:sz w:val="24"/>
          <w:szCs w:val="24"/>
          <w:lang w:eastAsia="lv-LV"/>
        </w:rPr>
      </w:pPr>
      <w:r w:rsidRPr="009B43AE">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9B43AE">
        <w:rPr>
          <w:rFonts w:ascii="Times New Roman" w:eastAsia="Times New Roman" w:hAnsi="Times New Roman" w:cs="Times New Roman"/>
          <w:sz w:val="24"/>
          <w:szCs w:val="24"/>
          <w:lang w:eastAsia="lv-LV"/>
        </w:rPr>
        <w:t xml:space="preserve">. gada </w:t>
      </w:r>
      <w:r w:rsidR="00B80354">
        <w:rPr>
          <w:rFonts w:ascii="Times New Roman" w:eastAsia="Times New Roman" w:hAnsi="Times New Roman" w:cs="Times New Roman"/>
          <w:sz w:val="24"/>
          <w:szCs w:val="24"/>
          <w:lang w:eastAsia="lv-LV"/>
        </w:rPr>
        <w:t>28.martā</w:t>
      </w:r>
    </w:p>
    <w:p w14:paraId="184F1C18" w14:textId="71975D9B" w:rsidR="009B43AE" w:rsidRDefault="00B80354" w:rsidP="009B43AE">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Nr.3,  2</w:t>
      </w:r>
      <w:r w:rsidR="009B43AE" w:rsidRPr="009B43AE">
        <w:rPr>
          <w:rFonts w:ascii="Times New Roman" w:eastAsia="Times New Roman" w:hAnsi="Times New Roman" w:cs="Times New Roman"/>
          <w:sz w:val="24"/>
          <w:szCs w:val="24"/>
          <w:lang w:eastAsia="lv-LV"/>
        </w:rPr>
        <w:t>.§)</w:t>
      </w:r>
    </w:p>
    <w:p w14:paraId="2C31C1E5" w14:textId="7DA42339" w:rsidR="0096747A" w:rsidRPr="0096747A" w:rsidRDefault="00890FC3" w:rsidP="0096747A">
      <w:pPr>
        <w:spacing w:after="0" w:line="240" w:lineRule="auto"/>
        <w:jc w:val="right"/>
        <w:rPr>
          <w:rFonts w:ascii="Times New Roman" w:eastAsia="Times New Roman" w:hAnsi="Times New Roman" w:cs="Times New Roman"/>
          <w:b/>
          <w:caps/>
          <w:sz w:val="24"/>
          <w:szCs w:val="24"/>
          <w:lang w:eastAsia="lv-LV"/>
        </w:rPr>
      </w:pPr>
      <w:r>
        <w:rPr>
          <w:rFonts w:ascii="Times New Roman" w:eastAsia="Times New Roman" w:hAnsi="Times New Roman" w:cs="Times New Roman"/>
          <w:b/>
          <w:caps/>
          <w:sz w:val="24"/>
          <w:szCs w:val="24"/>
          <w:lang w:eastAsia="lv-LV"/>
        </w:rPr>
        <w:t>PrecizētS</w:t>
      </w:r>
      <w:r w:rsidR="0096747A" w:rsidRPr="0096747A">
        <w:rPr>
          <w:rFonts w:ascii="Times New Roman" w:eastAsia="Times New Roman" w:hAnsi="Times New Roman" w:cs="Times New Roman"/>
          <w:b/>
          <w:caps/>
          <w:sz w:val="24"/>
          <w:szCs w:val="24"/>
          <w:lang w:eastAsia="lv-LV"/>
        </w:rPr>
        <w:t xml:space="preserve"> </w:t>
      </w:r>
    </w:p>
    <w:p w14:paraId="0BE84137" w14:textId="77777777" w:rsidR="0096747A" w:rsidRPr="0096747A" w:rsidRDefault="0096747A" w:rsidP="0096747A">
      <w:pPr>
        <w:spacing w:after="0" w:line="240" w:lineRule="auto"/>
        <w:jc w:val="right"/>
        <w:rPr>
          <w:rFonts w:ascii="Times New Roman" w:eastAsia="Times New Roman" w:hAnsi="Times New Roman" w:cs="Times New Roman"/>
          <w:sz w:val="24"/>
          <w:szCs w:val="24"/>
          <w:lang w:eastAsia="lv-LV"/>
        </w:rPr>
      </w:pPr>
      <w:r w:rsidRPr="0096747A">
        <w:rPr>
          <w:rFonts w:ascii="Times New Roman" w:eastAsia="Times New Roman" w:hAnsi="Times New Roman" w:cs="Times New Roman"/>
          <w:sz w:val="24"/>
          <w:szCs w:val="24"/>
          <w:lang w:eastAsia="lv-LV"/>
        </w:rPr>
        <w:t xml:space="preserve">Kandavas novada domes sēdē </w:t>
      </w:r>
    </w:p>
    <w:p w14:paraId="681A9858" w14:textId="3BDF9DFA" w:rsidR="0096747A" w:rsidRPr="0096747A" w:rsidRDefault="0096747A" w:rsidP="0096747A">
      <w:pPr>
        <w:spacing w:after="0" w:line="240" w:lineRule="auto"/>
        <w:jc w:val="right"/>
        <w:rPr>
          <w:rFonts w:ascii="Times New Roman" w:eastAsia="Times New Roman" w:hAnsi="Times New Roman" w:cs="Times New Roman"/>
          <w:sz w:val="24"/>
          <w:szCs w:val="24"/>
          <w:lang w:eastAsia="lv-LV"/>
        </w:rPr>
      </w:pPr>
      <w:r w:rsidRPr="0096747A">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9</w:t>
      </w:r>
      <w:r w:rsidRPr="0096747A">
        <w:rPr>
          <w:rFonts w:ascii="Times New Roman" w:eastAsia="Times New Roman" w:hAnsi="Times New Roman" w:cs="Times New Roman"/>
          <w:sz w:val="24"/>
          <w:szCs w:val="24"/>
          <w:lang w:eastAsia="lv-LV"/>
        </w:rPr>
        <w:t xml:space="preserve">.  gada </w:t>
      </w:r>
      <w:r>
        <w:rPr>
          <w:rFonts w:ascii="Times New Roman" w:eastAsia="Times New Roman" w:hAnsi="Times New Roman" w:cs="Times New Roman"/>
          <w:sz w:val="24"/>
          <w:szCs w:val="24"/>
          <w:lang w:eastAsia="lv-LV"/>
        </w:rPr>
        <w:t>30.maijā</w:t>
      </w:r>
    </w:p>
    <w:p w14:paraId="56EEFF2A" w14:textId="33B27B87" w:rsidR="0096747A" w:rsidRPr="009B43AE" w:rsidRDefault="0096747A" w:rsidP="0096747A">
      <w:pPr>
        <w:spacing w:after="0" w:line="240" w:lineRule="auto"/>
        <w:jc w:val="right"/>
        <w:rPr>
          <w:rFonts w:ascii="Times New Roman" w:eastAsia="Times New Roman" w:hAnsi="Times New Roman" w:cs="Times New Roman"/>
          <w:sz w:val="24"/>
          <w:szCs w:val="24"/>
          <w:lang w:eastAsia="lv-LV"/>
        </w:rPr>
      </w:pPr>
      <w:r w:rsidRPr="0096747A">
        <w:rPr>
          <w:rFonts w:ascii="Times New Roman" w:eastAsia="Times New Roman" w:hAnsi="Times New Roman" w:cs="Times New Roman"/>
          <w:sz w:val="24"/>
          <w:szCs w:val="24"/>
          <w:lang w:eastAsia="lv-LV"/>
        </w:rPr>
        <w:t>(protokols Nr.</w:t>
      </w:r>
      <w:r>
        <w:rPr>
          <w:rFonts w:ascii="Times New Roman" w:eastAsia="Times New Roman" w:hAnsi="Times New Roman" w:cs="Times New Roman"/>
          <w:sz w:val="24"/>
          <w:szCs w:val="24"/>
          <w:lang w:eastAsia="lv-LV"/>
        </w:rPr>
        <w:t>6</w:t>
      </w:r>
      <w:r w:rsidRPr="00890FC3">
        <w:rPr>
          <w:rFonts w:ascii="Times New Roman" w:eastAsia="Times New Roman" w:hAnsi="Times New Roman" w:cs="Times New Roman"/>
          <w:sz w:val="24"/>
          <w:szCs w:val="24"/>
          <w:lang w:eastAsia="lv-LV"/>
        </w:rPr>
        <w:t xml:space="preserve">,  </w:t>
      </w:r>
      <w:r w:rsidR="00890FC3">
        <w:rPr>
          <w:rFonts w:ascii="Times New Roman" w:eastAsia="Times New Roman" w:hAnsi="Times New Roman" w:cs="Times New Roman"/>
          <w:sz w:val="24"/>
          <w:szCs w:val="24"/>
          <w:lang w:eastAsia="lv-LV"/>
        </w:rPr>
        <w:t xml:space="preserve">1 </w:t>
      </w:r>
      <w:r w:rsidRPr="00890FC3">
        <w:rPr>
          <w:rFonts w:ascii="Times New Roman" w:eastAsia="Times New Roman" w:hAnsi="Times New Roman" w:cs="Times New Roman"/>
          <w:sz w:val="24"/>
          <w:szCs w:val="24"/>
          <w:lang w:eastAsia="lv-LV"/>
        </w:rPr>
        <w:t>.§)</w:t>
      </w:r>
    </w:p>
    <w:p w14:paraId="2DF58156" w14:textId="77777777" w:rsidR="009B43AE" w:rsidRPr="009B43AE" w:rsidRDefault="009B43AE" w:rsidP="009B43AE">
      <w:pPr>
        <w:spacing w:after="0" w:line="240" w:lineRule="auto"/>
        <w:jc w:val="right"/>
        <w:rPr>
          <w:rFonts w:ascii="Times New Roman" w:eastAsia="Times New Roman" w:hAnsi="Times New Roman" w:cs="Times New Roman"/>
          <w:sz w:val="24"/>
          <w:szCs w:val="24"/>
          <w:lang w:eastAsia="lv-LV"/>
        </w:rPr>
      </w:pPr>
    </w:p>
    <w:p w14:paraId="3E6F980F" w14:textId="162F7A2E" w:rsidR="009B43AE" w:rsidRPr="009B43AE" w:rsidRDefault="009B43AE" w:rsidP="009B43AE">
      <w:pPr>
        <w:spacing w:after="0" w:line="240" w:lineRule="auto"/>
        <w:jc w:val="center"/>
        <w:rPr>
          <w:rFonts w:ascii="Times New Roman" w:eastAsia="Times New Roman" w:hAnsi="Times New Roman" w:cs="Times New Roman"/>
          <w:b/>
          <w:sz w:val="24"/>
          <w:szCs w:val="24"/>
          <w:lang w:eastAsia="lv-LV"/>
        </w:rPr>
      </w:pPr>
      <w:r w:rsidRPr="009B43AE">
        <w:rPr>
          <w:rFonts w:ascii="Times New Roman" w:eastAsia="Times New Roman" w:hAnsi="Times New Roman" w:cs="Times New Roman"/>
          <w:b/>
          <w:sz w:val="24"/>
          <w:szCs w:val="24"/>
          <w:lang w:eastAsia="lv-LV"/>
        </w:rPr>
        <w:t>Kandavas novada domes saistošie noteikumi Nr.</w:t>
      </w:r>
      <w:r w:rsidR="005D7C7A">
        <w:rPr>
          <w:rFonts w:ascii="Times New Roman" w:eastAsia="Times New Roman" w:hAnsi="Times New Roman" w:cs="Times New Roman"/>
          <w:b/>
          <w:sz w:val="24"/>
          <w:szCs w:val="24"/>
          <w:lang w:eastAsia="lv-LV"/>
        </w:rPr>
        <w:t>5</w:t>
      </w:r>
    </w:p>
    <w:p w14:paraId="5A294CCB" w14:textId="77777777" w:rsidR="009B43AE" w:rsidRPr="009B43AE" w:rsidRDefault="009B43AE" w:rsidP="009B43AE">
      <w:pPr>
        <w:spacing w:after="0" w:line="240" w:lineRule="auto"/>
        <w:jc w:val="center"/>
        <w:rPr>
          <w:rFonts w:ascii="Times New Roman" w:eastAsia="Times New Roman" w:hAnsi="Times New Roman" w:cs="Times New Roman"/>
          <w:b/>
          <w:sz w:val="24"/>
          <w:szCs w:val="24"/>
          <w:lang w:eastAsia="lv-LV"/>
        </w:rPr>
      </w:pPr>
      <w:bookmarkStart w:id="0" w:name="_Hlk3282956"/>
      <w:r w:rsidRPr="009B43AE">
        <w:rPr>
          <w:rFonts w:ascii="Times New Roman" w:eastAsia="Times New Roman" w:hAnsi="Times New Roman" w:cs="Times New Roman"/>
          <w:b/>
          <w:sz w:val="24"/>
          <w:szCs w:val="24"/>
          <w:lang w:eastAsia="lv-LV"/>
        </w:rPr>
        <w:t>“</w:t>
      </w:r>
      <w:bookmarkStart w:id="1" w:name="_Hlk3219419"/>
      <w:r w:rsidR="00601938">
        <w:rPr>
          <w:rFonts w:ascii="Times New Roman" w:eastAsia="Times New Roman" w:hAnsi="Times New Roman" w:cs="Times New Roman"/>
          <w:b/>
          <w:sz w:val="24"/>
          <w:szCs w:val="24"/>
          <w:lang w:eastAsia="lv-LV"/>
        </w:rPr>
        <w:t>D</w:t>
      </w:r>
      <w:r>
        <w:rPr>
          <w:rFonts w:ascii="Times New Roman" w:eastAsia="Times New Roman" w:hAnsi="Times New Roman" w:cs="Times New Roman"/>
          <w:b/>
          <w:sz w:val="24"/>
          <w:szCs w:val="24"/>
          <w:lang w:eastAsia="lv-LV"/>
        </w:rPr>
        <w:t>ecentralizēto kanalizācijas pakalpojumu sniegšan</w:t>
      </w:r>
      <w:r w:rsidR="00CE1CE5">
        <w:rPr>
          <w:rFonts w:ascii="Times New Roman" w:eastAsia="Times New Roman" w:hAnsi="Times New Roman" w:cs="Times New Roman"/>
          <w:b/>
          <w:sz w:val="24"/>
          <w:szCs w:val="24"/>
          <w:lang w:eastAsia="lv-LV"/>
        </w:rPr>
        <w:t>a</w:t>
      </w:r>
      <w:r>
        <w:rPr>
          <w:rFonts w:ascii="Times New Roman" w:eastAsia="Times New Roman" w:hAnsi="Times New Roman" w:cs="Times New Roman"/>
          <w:b/>
          <w:sz w:val="24"/>
          <w:szCs w:val="24"/>
          <w:lang w:eastAsia="lv-LV"/>
        </w:rPr>
        <w:t xml:space="preserve"> un uzskaites kārtīb</w:t>
      </w:r>
      <w:r w:rsidR="00CE1CE5">
        <w:rPr>
          <w:rFonts w:ascii="Times New Roman" w:eastAsia="Times New Roman" w:hAnsi="Times New Roman" w:cs="Times New Roman"/>
          <w:b/>
          <w:sz w:val="24"/>
          <w:szCs w:val="24"/>
          <w:lang w:eastAsia="lv-LV"/>
        </w:rPr>
        <w:t>a</w:t>
      </w:r>
      <w:r w:rsidRPr="009B43AE">
        <w:rPr>
          <w:rFonts w:ascii="Times New Roman" w:eastAsia="Times New Roman" w:hAnsi="Times New Roman" w:cs="Times New Roman"/>
          <w:b/>
          <w:sz w:val="24"/>
          <w:szCs w:val="24"/>
          <w:lang w:eastAsia="lv-LV"/>
        </w:rPr>
        <w:t xml:space="preserve"> Kandavas novadā</w:t>
      </w:r>
      <w:bookmarkEnd w:id="1"/>
      <w:r w:rsidRPr="009B43AE">
        <w:rPr>
          <w:rFonts w:ascii="Times New Roman" w:eastAsia="Times New Roman" w:hAnsi="Times New Roman" w:cs="Times New Roman"/>
          <w:b/>
          <w:sz w:val="24"/>
          <w:szCs w:val="24"/>
          <w:lang w:eastAsia="lv-LV"/>
        </w:rPr>
        <w:t>”</w:t>
      </w:r>
    </w:p>
    <w:bookmarkEnd w:id="0"/>
    <w:p w14:paraId="7D73DD50" w14:textId="5EDFA803" w:rsidR="009B43AE" w:rsidRDefault="009B43AE" w:rsidP="00DA3FC8">
      <w:pPr>
        <w:spacing w:after="0" w:line="240" w:lineRule="auto"/>
        <w:jc w:val="right"/>
        <w:rPr>
          <w:rFonts w:ascii="Times New Roman" w:eastAsia="Times New Roman" w:hAnsi="Times New Roman" w:cs="Times New Roman"/>
          <w:sz w:val="24"/>
          <w:szCs w:val="24"/>
          <w:lang w:eastAsia="lv-LV"/>
        </w:rPr>
      </w:pPr>
    </w:p>
    <w:p w14:paraId="35D029F2" w14:textId="77777777"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Izdoti saskaņā ar Ūdenssaimniecības pakalpojumu</w:t>
      </w:r>
    </w:p>
    <w:p w14:paraId="49C57B09" w14:textId="3F3FFB7D"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 xml:space="preserve">Likuma 6. panta ceturtās daļas 5. punktu un  </w:t>
      </w:r>
    </w:p>
    <w:p w14:paraId="3271589D" w14:textId="77777777"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Ministru kabineta 2017. gada 27. jūnija noteikumu</w:t>
      </w:r>
    </w:p>
    <w:p w14:paraId="5EC2C8C1" w14:textId="77777777"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Nr.384 “Noteikumi par decentralizēto kanalizācijas</w:t>
      </w:r>
    </w:p>
    <w:p w14:paraId="453D72E6" w14:textId="72DF80BE" w:rsidR="00DA3FC8" w:rsidRPr="00B80354" w:rsidRDefault="00DA3FC8" w:rsidP="00DA3FC8">
      <w:pPr>
        <w:spacing w:after="0" w:line="240" w:lineRule="auto"/>
        <w:jc w:val="right"/>
        <w:rPr>
          <w:rFonts w:ascii="Times New Roman" w:eastAsia="Times New Roman" w:hAnsi="Times New Roman" w:cs="Times New Roman"/>
          <w:i/>
          <w:sz w:val="24"/>
          <w:szCs w:val="24"/>
          <w:lang w:eastAsia="lv-LV"/>
        </w:rPr>
      </w:pPr>
      <w:r w:rsidRPr="00B80354">
        <w:rPr>
          <w:rFonts w:ascii="Times New Roman" w:eastAsia="Times New Roman" w:hAnsi="Times New Roman" w:cs="Times New Roman"/>
          <w:i/>
          <w:sz w:val="24"/>
          <w:szCs w:val="24"/>
          <w:lang w:eastAsia="lv-LV"/>
        </w:rPr>
        <w:t>sistēmu apsaimniekošanu un reģistrēšanu” 6.punktu</w:t>
      </w:r>
    </w:p>
    <w:p w14:paraId="6EDCE60D" w14:textId="2B726906" w:rsidR="00DA3FC8" w:rsidRDefault="00DA3FC8" w:rsidP="00DA3FC8">
      <w:pPr>
        <w:spacing w:after="0" w:line="240" w:lineRule="auto"/>
        <w:jc w:val="right"/>
        <w:rPr>
          <w:rFonts w:ascii="Times New Roman" w:eastAsia="Times New Roman" w:hAnsi="Times New Roman" w:cs="Times New Roman"/>
          <w:sz w:val="24"/>
          <w:szCs w:val="24"/>
          <w:lang w:eastAsia="lv-LV"/>
        </w:rPr>
      </w:pPr>
    </w:p>
    <w:p w14:paraId="5F33DF06" w14:textId="54FA18DA" w:rsidR="00DA3FC8" w:rsidRDefault="00DA3FC8" w:rsidP="00DA3FC8">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F31702">
        <w:rPr>
          <w:rFonts w:ascii="Times New Roman" w:eastAsia="Times New Roman" w:hAnsi="Times New Roman" w:cs="Times New Roman"/>
          <w:b/>
          <w:sz w:val="24"/>
          <w:szCs w:val="24"/>
          <w:lang w:eastAsia="lv-LV"/>
        </w:rPr>
        <w:t>Vispārīgie jautājumi</w:t>
      </w:r>
    </w:p>
    <w:p w14:paraId="4C476601" w14:textId="77777777" w:rsidR="00DA3FC8" w:rsidRPr="009B43AE" w:rsidRDefault="00DA3FC8" w:rsidP="00DA3FC8">
      <w:pPr>
        <w:spacing w:after="0" w:line="240" w:lineRule="auto"/>
        <w:jc w:val="right"/>
        <w:rPr>
          <w:rFonts w:ascii="Times New Roman" w:eastAsia="Times New Roman" w:hAnsi="Times New Roman" w:cs="Times New Roman"/>
          <w:sz w:val="24"/>
          <w:szCs w:val="24"/>
          <w:lang w:eastAsia="lv-LV"/>
        </w:rPr>
      </w:pPr>
    </w:p>
    <w:p w14:paraId="6D5DFE75" w14:textId="77777777" w:rsidR="007340FF" w:rsidRDefault="007340FF" w:rsidP="00E86C00">
      <w:pPr>
        <w:pStyle w:val="Sarakstarindkopa"/>
        <w:numPr>
          <w:ilvl w:val="0"/>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Saistošie noteikumi nosaka:</w:t>
      </w:r>
    </w:p>
    <w:p w14:paraId="438E0FAD" w14:textId="27103204" w:rsidR="00263D34" w:rsidRPr="00263D34" w:rsidRDefault="00263D34" w:rsidP="00263D34">
      <w:pPr>
        <w:pStyle w:val="Sarakstarindkopa"/>
        <w:numPr>
          <w:ilvl w:val="1"/>
          <w:numId w:val="3"/>
        </w:numPr>
        <w:jc w:val="both"/>
        <w:rPr>
          <w:rFonts w:ascii="Times New Roman" w:hAnsi="Times New Roman" w:cs="Times New Roman"/>
          <w:sz w:val="24"/>
          <w:szCs w:val="24"/>
        </w:rPr>
      </w:pPr>
      <w:r w:rsidRPr="00263D34">
        <w:rPr>
          <w:rFonts w:ascii="Times New Roman" w:hAnsi="Times New Roman" w:cs="Times New Roman"/>
          <w:sz w:val="24"/>
          <w:szCs w:val="24"/>
        </w:rPr>
        <w:t>pašvaldības kompetenc</w:t>
      </w:r>
      <w:r>
        <w:rPr>
          <w:rFonts w:ascii="Times New Roman" w:hAnsi="Times New Roman" w:cs="Times New Roman"/>
          <w:sz w:val="24"/>
          <w:szCs w:val="24"/>
        </w:rPr>
        <w:t>i</w:t>
      </w:r>
      <w:r w:rsidRPr="00263D34">
        <w:rPr>
          <w:rFonts w:ascii="Times New Roman" w:hAnsi="Times New Roman" w:cs="Times New Roman"/>
          <w:sz w:val="24"/>
          <w:szCs w:val="24"/>
        </w:rPr>
        <w:t xml:space="preserve"> decentralizēto kanalizācijas pakalpojumu sniegšanas un uzskaites jomā</w:t>
      </w:r>
      <w:r>
        <w:rPr>
          <w:rFonts w:ascii="Times New Roman" w:hAnsi="Times New Roman" w:cs="Times New Roman"/>
          <w:sz w:val="24"/>
          <w:szCs w:val="24"/>
        </w:rPr>
        <w:t>;</w:t>
      </w:r>
    </w:p>
    <w:p w14:paraId="1C699EE8" w14:textId="77777777" w:rsidR="006813C2" w:rsidRPr="000E7B02" w:rsidRDefault="006813C2" w:rsidP="006813C2">
      <w:pPr>
        <w:pStyle w:val="Sarakstarindkopa"/>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decentralizēto kanalizācijas sistēmu reģistrācijas kārtību;</w:t>
      </w:r>
    </w:p>
    <w:p w14:paraId="039D1B03" w14:textId="5CF7AF00" w:rsidR="00426CFC" w:rsidRPr="00FF0D54" w:rsidRDefault="00426CFC" w:rsidP="00426CFC">
      <w:pPr>
        <w:pStyle w:val="Sarakstarindkopa"/>
        <w:numPr>
          <w:ilvl w:val="1"/>
          <w:numId w:val="3"/>
        </w:numPr>
        <w:spacing w:after="0" w:line="240" w:lineRule="auto"/>
        <w:jc w:val="both"/>
        <w:rPr>
          <w:rFonts w:ascii="Times New Roman" w:hAnsi="Times New Roman" w:cs="Times New Roman"/>
          <w:sz w:val="24"/>
          <w:szCs w:val="24"/>
        </w:rPr>
      </w:pPr>
      <w:r w:rsidRPr="00FF0D54">
        <w:rPr>
          <w:rFonts w:ascii="Times New Roman" w:hAnsi="Times New Roman" w:cs="Times New Roman"/>
          <w:sz w:val="24"/>
          <w:szCs w:val="24"/>
        </w:rPr>
        <w:t xml:space="preserve">minimālo </w:t>
      </w:r>
      <w:r w:rsidRPr="00FF0D54">
        <w:rPr>
          <w:rFonts w:ascii="Times New Roman" w:eastAsia="Times New Roman" w:hAnsi="Times New Roman" w:cs="Times New Roman"/>
          <w:color w:val="000000"/>
          <w:sz w:val="24"/>
          <w:lang w:eastAsia="lv-LV"/>
        </w:rPr>
        <w:t>biežumu notekūdeņu un nosēdumu izvešanai no decentralizēt</w:t>
      </w:r>
      <w:r w:rsidR="00D66D41">
        <w:rPr>
          <w:rFonts w:ascii="Times New Roman" w:eastAsia="Times New Roman" w:hAnsi="Times New Roman" w:cs="Times New Roman"/>
          <w:color w:val="000000"/>
          <w:sz w:val="24"/>
          <w:lang w:eastAsia="lv-LV"/>
        </w:rPr>
        <w:t>ajām</w:t>
      </w:r>
      <w:r w:rsidRPr="00FF0D54">
        <w:rPr>
          <w:rFonts w:ascii="Times New Roman" w:eastAsia="Times New Roman" w:hAnsi="Times New Roman" w:cs="Times New Roman"/>
          <w:color w:val="000000"/>
          <w:sz w:val="24"/>
          <w:lang w:eastAsia="lv-LV"/>
        </w:rPr>
        <w:t xml:space="preserve"> kanalizācijas sistēm</w:t>
      </w:r>
      <w:r w:rsidR="00D66D41">
        <w:rPr>
          <w:rFonts w:ascii="Times New Roman" w:eastAsia="Times New Roman" w:hAnsi="Times New Roman" w:cs="Times New Roman"/>
          <w:color w:val="000000"/>
          <w:sz w:val="24"/>
          <w:lang w:eastAsia="lv-LV"/>
        </w:rPr>
        <w:t>ām</w:t>
      </w:r>
      <w:r w:rsidRPr="00FF0D54">
        <w:rPr>
          <w:rFonts w:ascii="Times New Roman" w:eastAsia="Times New Roman" w:hAnsi="Times New Roman" w:cs="Times New Roman"/>
          <w:color w:val="000000"/>
          <w:sz w:val="24"/>
          <w:lang w:eastAsia="lv-LV"/>
        </w:rPr>
        <w:t>;</w:t>
      </w:r>
    </w:p>
    <w:p w14:paraId="45F999E1" w14:textId="77777777" w:rsidR="00595AC9" w:rsidRPr="00426CFC" w:rsidRDefault="00595AC9" w:rsidP="00595AC9">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decentralizēto kanalizāciju sistēmu, kuras nav </w:t>
      </w:r>
      <w:r w:rsidRPr="007340FF">
        <w:rPr>
          <w:rFonts w:ascii="Times New Roman" w:eastAsia="Times New Roman" w:hAnsi="Times New Roman" w:cs="Times New Roman"/>
          <w:color w:val="000000"/>
          <w:sz w:val="24"/>
          <w:lang w:eastAsia="lv-LV"/>
        </w:rPr>
        <w:t>pievienotas sabiedrisko ūdenssaimniecības pakalpojumu sniedzēja centralizētajai kanalizācijas sistēmai, kontroles un uzraudzības kārtību;</w:t>
      </w:r>
    </w:p>
    <w:p w14:paraId="1E122FA9" w14:textId="77777777" w:rsidR="00595AC9" w:rsidRPr="000E7B02" w:rsidRDefault="00595AC9" w:rsidP="00595AC9">
      <w:pPr>
        <w:pStyle w:val="Sarakstarindkopa"/>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decentralizēto kanalizācijas sistēmu īpašnieku un valdītāju pienākumus;</w:t>
      </w:r>
    </w:p>
    <w:p w14:paraId="594A47CE" w14:textId="77777777" w:rsidR="000E7B02" w:rsidRPr="00FF0D54" w:rsidRDefault="00866691" w:rsidP="000E7B02">
      <w:pPr>
        <w:pStyle w:val="Sarakstarindkopa"/>
        <w:numPr>
          <w:ilvl w:val="1"/>
          <w:numId w:val="3"/>
        </w:numPr>
        <w:spacing w:after="0" w:line="240" w:lineRule="auto"/>
        <w:jc w:val="both"/>
        <w:rPr>
          <w:rFonts w:ascii="Times New Roman" w:hAnsi="Times New Roman" w:cs="Times New Roman"/>
          <w:sz w:val="24"/>
          <w:szCs w:val="24"/>
        </w:rPr>
      </w:pPr>
      <w:r w:rsidRPr="00FF0D54">
        <w:rPr>
          <w:rFonts w:ascii="Times New Roman" w:eastAsia="Times New Roman" w:hAnsi="Times New Roman" w:cs="Times New Roman"/>
          <w:color w:val="000000"/>
          <w:sz w:val="24"/>
          <w:lang w:eastAsia="lv-LV"/>
        </w:rPr>
        <w:t>prasību minimumu asenizatoriem;</w:t>
      </w:r>
    </w:p>
    <w:p w14:paraId="11B1A16D" w14:textId="77777777" w:rsidR="000E7B02" w:rsidRPr="000E7B02" w:rsidRDefault="00866691" w:rsidP="000E7B02">
      <w:pPr>
        <w:pStyle w:val="Sarakstarindkopa"/>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 xml:space="preserve">asenizatoru reģistrācijas kārtību; </w:t>
      </w:r>
    </w:p>
    <w:p w14:paraId="3258C64E" w14:textId="3A3AC58D" w:rsidR="0057793E" w:rsidRPr="002E312A" w:rsidRDefault="00866691" w:rsidP="0057793E">
      <w:pPr>
        <w:pStyle w:val="Sarakstarindkopa"/>
        <w:numPr>
          <w:ilvl w:val="1"/>
          <w:numId w:val="3"/>
        </w:numPr>
        <w:spacing w:after="0" w:line="240" w:lineRule="auto"/>
        <w:jc w:val="both"/>
        <w:rPr>
          <w:rFonts w:ascii="Times New Roman" w:hAnsi="Times New Roman" w:cs="Times New Roman"/>
          <w:sz w:val="24"/>
          <w:szCs w:val="24"/>
        </w:rPr>
      </w:pPr>
      <w:r w:rsidRPr="000E7B02">
        <w:rPr>
          <w:rFonts w:ascii="Times New Roman" w:eastAsia="Times New Roman" w:hAnsi="Times New Roman" w:cs="Times New Roman"/>
          <w:color w:val="000000"/>
          <w:sz w:val="24"/>
          <w:lang w:eastAsia="lv-LV"/>
        </w:rPr>
        <w:t xml:space="preserve">atbildību par </w:t>
      </w:r>
      <w:r w:rsidR="000E7B02">
        <w:rPr>
          <w:rFonts w:ascii="Times New Roman" w:eastAsia="Times New Roman" w:hAnsi="Times New Roman" w:cs="Times New Roman"/>
          <w:color w:val="000000"/>
          <w:sz w:val="24"/>
          <w:lang w:eastAsia="lv-LV"/>
        </w:rPr>
        <w:t xml:space="preserve">šo </w:t>
      </w:r>
      <w:r w:rsidRPr="000E7B02">
        <w:rPr>
          <w:rFonts w:ascii="Times New Roman" w:eastAsia="Times New Roman" w:hAnsi="Times New Roman" w:cs="Times New Roman"/>
          <w:color w:val="000000"/>
          <w:sz w:val="24"/>
          <w:lang w:eastAsia="lv-LV"/>
        </w:rPr>
        <w:t xml:space="preserve">saistošo noteikumu </w:t>
      </w:r>
      <w:r w:rsidR="000E7B02">
        <w:rPr>
          <w:rFonts w:ascii="Times New Roman" w:eastAsia="Times New Roman" w:hAnsi="Times New Roman" w:cs="Times New Roman"/>
          <w:color w:val="000000"/>
          <w:sz w:val="24"/>
          <w:lang w:eastAsia="lv-LV"/>
        </w:rPr>
        <w:t>neievērošanu</w:t>
      </w:r>
      <w:r w:rsidRPr="000E7B02">
        <w:rPr>
          <w:rFonts w:ascii="Times New Roman" w:eastAsia="Times New Roman" w:hAnsi="Times New Roman" w:cs="Times New Roman"/>
          <w:color w:val="000000"/>
          <w:sz w:val="24"/>
          <w:lang w:eastAsia="lv-LV"/>
        </w:rPr>
        <w:t>.</w:t>
      </w:r>
    </w:p>
    <w:p w14:paraId="6AE28E15" w14:textId="77777777" w:rsidR="002E312A" w:rsidRPr="002E312A" w:rsidRDefault="002E312A" w:rsidP="002E312A">
      <w:pPr>
        <w:spacing w:after="0" w:line="240" w:lineRule="auto"/>
        <w:jc w:val="both"/>
        <w:rPr>
          <w:rFonts w:ascii="Times New Roman" w:hAnsi="Times New Roman" w:cs="Times New Roman"/>
          <w:sz w:val="24"/>
          <w:szCs w:val="24"/>
        </w:rPr>
      </w:pPr>
    </w:p>
    <w:p w14:paraId="7AD43886" w14:textId="35BEE222" w:rsidR="00FE019F" w:rsidRDefault="0057793E" w:rsidP="00FE019F">
      <w:pPr>
        <w:pStyle w:val="Sarakstarindkopa"/>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Saistošo noteikumu mērķis ir:</w:t>
      </w:r>
    </w:p>
    <w:p w14:paraId="5BCABC6C" w14:textId="75058D85" w:rsidR="0057793E" w:rsidRDefault="0057793E" w:rsidP="0057793E">
      <w:pPr>
        <w:pStyle w:val="Sarakstarindkopa"/>
        <w:numPr>
          <w:ilvl w:val="1"/>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organizēt decentralizēto kanalizācijas pakalpojumu sniegšanu iedzīvotājiem;</w:t>
      </w:r>
    </w:p>
    <w:p w14:paraId="4B29BC82" w14:textId="77777777" w:rsidR="0057793E" w:rsidRPr="007340FF" w:rsidRDefault="0057793E" w:rsidP="0057793E">
      <w:pPr>
        <w:numPr>
          <w:ilvl w:val="1"/>
          <w:numId w:val="3"/>
        </w:numPr>
        <w:spacing w:after="12" w:line="267" w:lineRule="auto"/>
        <w:ind w:right="63"/>
        <w:jc w:val="both"/>
        <w:rPr>
          <w:rFonts w:ascii="Times New Roman" w:eastAsia="Times New Roman" w:hAnsi="Times New Roman" w:cs="Times New Roman"/>
          <w:color w:val="000000"/>
          <w:sz w:val="24"/>
          <w:lang w:eastAsia="lv-LV"/>
        </w:rPr>
      </w:pPr>
      <w:r w:rsidRPr="007340FF">
        <w:rPr>
          <w:rFonts w:ascii="Times New Roman" w:eastAsia="Times New Roman" w:hAnsi="Times New Roman" w:cs="Times New Roman"/>
          <w:color w:val="000000"/>
          <w:sz w:val="24"/>
          <w:lang w:eastAsia="lv-LV"/>
        </w:rPr>
        <w:t>noteikt decentralizētajās kanalizācijas sistēmās uzkrāto notekūdeņu un nosēdumu apsaimniekošanas (</w:t>
      </w:r>
      <w:r w:rsidRPr="007340FF">
        <w:rPr>
          <w:rFonts w:ascii="Times New Roman" w:eastAsia="Times New Roman" w:hAnsi="Times New Roman" w:cs="Times New Roman"/>
          <w:i/>
          <w:color w:val="000000"/>
          <w:sz w:val="24"/>
          <w:lang w:eastAsia="lv-LV"/>
        </w:rPr>
        <w:t>attīrīšanas, savākšanas, transportēšanas</w:t>
      </w:r>
      <w:r w:rsidRPr="007340FF">
        <w:rPr>
          <w:rFonts w:ascii="Times New Roman" w:eastAsia="Times New Roman" w:hAnsi="Times New Roman" w:cs="Times New Roman"/>
          <w:color w:val="000000"/>
          <w:sz w:val="24"/>
          <w:lang w:eastAsia="lv-LV"/>
        </w:rPr>
        <w:t xml:space="preserve">), uzraudzības un kontroles prasības, lai aizsargātu cilvēku dzīvību un veselību, nodrošinātu vides aizsardzību un dabas resursu ilgtspējīgu izmantošanu; </w:t>
      </w:r>
    </w:p>
    <w:p w14:paraId="346E1572" w14:textId="4F48393B" w:rsidR="00E53861" w:rsidRPr="00890FC3" w:rsidRDefault="0057793E" w:rsidP="00E53861">
      <w:pPr>
        <w:numPr>
          <w:ilvl w:val="1"/>
          <w:numId w:val="3"/>
        </w:numPr>
        <w:spacing w:after="0" w:line="240" w:lineRule="auto"/>
        <w:ind w:right="63"/>
        <w:contextualSpacing/>
        <w:jc w:val="both"/>
        <w:rPr>
          <w:rFonts w:ascii="Times New Roman" w:eastAsia="Times New Roman" w:hAnsi="Times New Roman" w:cs="Times New Roman"/>
          <w:color w:val="000000"/>
          <w:sz w:val="24"/>
          <w:lang w:eastAsia="lv-LV"/>
        </w:rPr>
      </w:pPr>
      <w:r w:rsidRPr="007340FF">
        <w:rPr>
          <w:rFonts w:ascii="Times New Roman" w:eastAsia="Times New Roman" w:hAnsi="Times New Roman" w:cs="Times New Roman"/>
          <w:color w:val="000000"/>
          <w:sz w:val="24"/>
          <w:lang w:eastAsia="lv-LV"/>
        </w:rPr>
        <w:lastRenderedPageBreak/>
        <w:t xml:space="preserve">nodrošināt normatīvajos aktos noteikto notekūdeņu attīrīšanas un savākšanas prasību ievērošanu </w:t>
      </w:r>
      <w:r w:rsidR="00FC4FCE">
        <w:rPr>
          <w:rFonts w:ascii="Times New Roman" w:eastAsia="Times New Roman" w:hAnsi="Times New Roman" w:cs="Times New Roman"/>
          <w:color w:val="000000"/>
          <w:sz w:val="24"/>
          <w:lang w:eastAsia="lv-LV"/>
        </w:rPr>
        <w:t xml:space="preserve">šo saistošo noteikumi 3. punktā minētajā </w:t>
      </w:r>
      <w:r>
        <w:rPr>
          <w:rFonts w:ascii="Times New Roman" w:eastAsia="Times New Roman" w:hAnsi="Times New Roman" w:cs="Times New Roman"/>
          <w:color w:val="000000"/>
          <w:sz w:val="24"/>
          <w:lang w:eastAsia="lv-LV"/>
        </w:rPr>
        <w:t>Kandavas novada</w:t>
      </w:r>
      <w:r w:rsidRPr="007340FF">
        <w:rPr>
          <w:rFonts w:ascii="Times New Roman" w:eastAsia="Times New Roman" w:hAnsi="Times New Roman" w:cs="Times New Roman"/>
          <w:color w:val="000000"/>
          <w:sz w:val="24"/>
          <w:lang w:eastAsia="lv-LV"/>
        </w:rPr>
        <w:t xml:space="preserve"> teritorijā.</w:t>
      </w:r>
    </w:p>
    <w:p w14:paraId="215D82C8" w14:textId="2A117A35" w:rsidR="00E53861" w:rsidRDefault="00E53861" w:rsidP="00E53861">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Saistošie noteikumi ir </w:t>
      </w:r>
      <w:r w:rsidRPr="007340FF">
        <w:rPr>
          <w:rFonts w:ascii="Times New Roman" w:eastAsia="Times New Roman" w:hAnsi="Times New Roman" w:cs="Times New Roman"/>
          <w:color w:val="000000"/>
          <w:sz w:val="24"/>
          <w:lang w:eastAsia="lv-LV"/>
        </w:rPr>
        <w:t xml:space="preserve">saistoši visām fiziskajām un juridiskajām personām </w:t>
      </w:r>
      <w:r>
        <w:rPr>
          <w:rFonts w:ascii="Times New Roman" w:eastAsia="Times New Roman" w:hAnsi="Times New Roman" w:cs="Times New Roman"/>
          <w:color w:val="000000"/>
          <w:sz w:val="24"/>
          <w:lang w:eastAsia="lv-LV"/>
        </w:rPr>
        <w:t>Kandavas</w:t>
      </w:r>
      <w:r w:rsidR="00D81399">
        <w:rPr>
          <w:rFonts w:ascii="Times New Roman" w:eastAsia="Times New Roman" w:hAnsi="Times New Roman" w:cs="Times New Roman"/>
          <w:color w:val="000000"/>
          <w:sz w:val="24"/>
          <w:lang w:eastAsia="lv-LV"/>
        </w:rPr>
        <w:t xml:space="preserve"> pilsētā un </w:t>
      </w:r>
      <w:r w:rsidR="000E533C">
        <w:rPr>
          <w:rFonts w:ascii="Times New Roman" w:eastAsia="Times New Roman" w:hAnsi="Times New Roman" w:cs="Times New Roman"/>
          <w:color w:val="000000"/>
          <w:sz w:val="24"/>
          <w:lang w:eastAsia="lv-LV"/>
        </w:rPr>
        <w:t xml:space="preserve">Cēres, Matkules, Valdeķu, Vānes, Zantes, Zemītes </w:t>
      </w:r>
      <w:r w:rsidR="00D81399">
        <w:rPr>
          <w:rFonts w:ascii="Times New Roman" w:eastAsia="Times New Roman" w:hAnsi="Times New Roman" w:cs="Times New Roman"/>
          <w:color w:val="000000"/>
          <w:sz w:val="24"/>
          <w:lang w:eastAsia="lv-LV"/>
        </w:rPr>
        <w:t>ciemos</w:t>
      </w:r>
      <w:r w:rsidRPr="007340FF">
        <w:rPr>
          <w:rFonts w:ascii="Times New Roman" w:eastAsia="Times New Roman" w:hAnsi="Times New Roman" w:cs="Times New Roman"/>
          <w:color w:val="000000"/>
          <w:sz w:val="24"/>
          <w:lang w:eastAsia="lv-LV"/>
        </w:rPr>
        <w:t xml:space="preserve">, kuru īpašumā vai valdījumā ir </w:t>
      </w:r>
      <w:r w:rsidR="00C37006">
        <w:rPr>
          <w:rFonts w:ascii="Times New Roman" w:eastAsia="Times New Roman" w:hAnsi="Times New Roman" w:cs="Times New Roman"/>
          <w:color w:val="000000"/>
          <w:sz w:val="24"/>
          <w:lang w:eastAsia="lv-LV"/>
        </w:rPr>
        <w:t xml:space="preserve">šādas </w:t>
      </w:r>
      <w:r w:rsidRPr="007340FF">
        <w:rPr>
          <w:rFonts w:ascii="Times New Roman" w:eastAsia="Times New Roman" w:hAnsi="Times New Roman" w:cs="Times New Roman"/>
          <w:color w:val="000000"/>
          <w:sz w:val="24"/>
          <w:lang w:eastAsia="lv-LV"/>
        </w:rPr>
        <w:t>decentralizētās kanalizācijas sistēmas</w:t>
      </w:r>
      <w:r w:rsidR="00C37006">
        <w:rPr>
          <w:rFonts w:ascii="Times New Roman" w:eastAsia="Times New Roman" w:hAnsi="Times New Roman" w:cs="Times New Roman"/>
          <w:color w:val="000000"/>
          <w:sz w:val="24"/>
          <w:lang w:eastAsia="lv-LV"/>
        </w:rPr>
        <w:t>:</w:t>
      </w:r>
    </w:p>
    <w:p w14:paraId="30BFBB03" w14:textId="564EEF81" w:rsidR="00C37006" w:rsidRDefault="00C37006" w:rsidP="00C37006">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rūpnieciski izgatavotas notekūdeņu attīrīšanas iekārtas, kuras attīrītos notekūdeņus novada vidē un kuru kopējā jauda ir mazāka par 5m</w:t>
      </w:r>
      <w:r>
        <w:rPr>
          <w:rFonts w:ascii="Times New Roman" w:eastAsia="Times New Roman" w:hAnsi="Times New Roman" w:cs="Times New Roman"/>
          <w:color w:val="000000"/>
          <w:sz w:val="24"/>
          <w:vertAlign w:val="superscript"/>
          <w:lang w:eastAsia="lv-LV"/>
        </w:rPr>
        <w:t>3</w:t>
      </w:r>
      <w:r>
        <w:rPr>
          <w:rFonts w:ascii="Times New Roman" w:eastAsia="Times New Roman" w:hAnsi="Times New Roman" w:cs="Times New Roman"/>
          <w:color w:val="000000"/>
          <w:sz w:val="24"/>
          <w:lang w:eastAsia="lv-LV"/>
        </w:rPr>
        <w:t>/diennaktī;</w:t>
      </w:r>
    </w:p>
    <w:p w14:paraId="7F90D532" w14:textId="1484923A" w:rsidR="00C37006" w:rsidRDefault="00C37006" w:rsidP="00C37006">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proofErr w:type="spellStart"/>
      <w:r>
        <w:rPr>
          <w:rFonts w:ascii="Times New Roman" w:eastAsia="Times New Roman" w:hAnsi="Times New Roman" w:cs="Times New Roman"/>
          <w:color w:val="000000"/>
          <w:sz w:val="24"/>
          <w:lang w:eastAsia="lv-LV"/>
        </w:rPr>
        <w:t>septiķi</w:t>
      </w:r>
      <w:proofErr w:type="spellEnd"/>
      <w:r>
        <w:rPr>
          <w:rFonts w:ascii="Times New Roman" w:eastAsia="Times New Roman" w:hAnsi="Times New Roman" w:cs="Times New Roman"/>
          <w:color w:val="000000"/>
          <w:sz w:val="24"/>
          <w:lang w:eastAsia="lv-LV"/>
        </w:rPr>
        <w:t>;</w:t>
      </w:r>
    </w:p>
    <w:p w14:paraId="3CEA68DA" w14:textId="2FD2B53B" w:rsidR="00C37006" w:rsidRPr="00C37006" w:rsidRDefault="00996D16" w:rsidP="00C37006">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sidRPr="00996D16">
        <w:rPr>
          <w:rFonts w:ascii="Times New Roman" w:eastAsia="Times New Roman" w:hAnsi="Times New Roman" w:cs="Times New Roman"/>
          <w:color w:val="000000"/>
          <w:sz w:val="24"/>
          <w:lang w:eastAsia="lv-LV"/>
        </w:rPr>
        <w:t xml:space="preserve">notekūdeņu </w:t>
      </w:r>
      <w:proofErr w:type="spellStart"/>
      <w:r w:rsidRPr="00996D16">
        <w:rPr>
          <w:rFonts w:ascii="Times New Roman" w:eastAsia="Times New Roman" w:hAnsi="Times New Roman" w:cs="Times New Roman"/>
          <w:color w:val="000000"/>
          <w:sz w:val="24"/>
          <w:lang w:eastAsia="lv-LV"/>
        </w:rPr>
        <w:t>krājtvertnes</w:t>
      </w:r>
      <w:proofErr w:type="spellEnd"/>
      <w:r w:rsidRPr="00996D16">
        <w:rPr>
          <w:rFonts w:ascii="Times New Roman" w:eastAsia="Times New Roman" w:hAnsi="Times New Roman" w:cs="Times New Roman"/>
          <w:color w:val="000000"/>
          <w:sz w:val="24"/>
          <w:lang w:eastAsia="lv-LV"/>
        </w:rPr>
        <w:t xml:space="preserve"> (jebkurš rezervuārs, </w:t>
      </w:r>
      <w:proofErr w:type="spellStart"/>
      <w:r w:rsidRPr="00996D16">
        <w:rPr>
          <w:rFonts w:ascii="Times New Roman" w:eastAsia="Times New Roman" w:hAnsi="Times New Roman" w:cs="Times New Roman"/>
          <w:color w:val="000000"/>
          <w:sz w:val="24"/>
          <w:lang w:eastAsia="lv-LV"/>
        </w:rPr>
        <w:t>nosēdaka</w:t>
      </w:r>
      <w:proofErr w:type="spellEnd"/>
      <w:r w:rsidRPr="00996D16">
        <w:rPr>
          <w:rFonts w:ascii="Times New Roman" w:eastAsia="Times New Roman" w:hAnsi="Times New Roman" w:cs="Times New Roman"/>
          <w:color w:val="000000"/>
          <w:sz w:val="24"/>
          <w:lang w:eastAsia="lv-LV"/>
        </w:rPr>
        <w:t>, izsmeļamā bedre, pārvietojamā tualete, sausā tualete), kurās uzkrājas neattīrīti notekūdeņi, septisko tvertņu dūņas, fekālijas vai kanalizācijas sistēmu tīrīšanas atkritumi (turpmāk – notekūdeņi un nosēdumi).</w:t>
      </w:r>
    </w:p>
    <w:p w14:paraId="0CB84766" w14:textId="77777777" w:rsidR="00E53861" w:rsidRDefault="00E53861" w:rsidP="00E53861">
      <w:pPr>
        <w:spacing w:after="0" w:line="240" w:lineRule="auto"/>
        <w:ind w:left="357" w:right="62"/>
        <w:contextualSpacing/>
        <w:jc w:val="both"/>
        <w:rPr>
          <w:rFonts w:ascii="Times New Roman" w:eastAsia="Times New Roman" w:hAnsi="Times New Roman" w:cs="Times New Roman"/>
          <w:color w:val="000000"/>
          <w:sz w:val="24"/>
          <w:lang w:eastAsia="lv-LV"/>
        </w:rPr>
      </w:pPr>
    </w:p>
    <w:p w14:paraId="265CB724" w14:textId="22013BF1" w:rsidR="002B3845" w:rsidRDefault="00E53861" w:rsidP="002B3845">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r w:rsidRPr="00E53861">
        <w:rPr>
          <w:rFonts w:ascii="Times New Roman" w:eastAsia="Times New Roman" w:hAnsi="Times New Roman" w:cs="Times New Roman"/>
          <w:color w:val="000000"/>
          <w:sz w:val="24"/>
          <w:lang w:eastAsia="lv-LV"/>
        </w:rPr>
        <w:t>Šajos saistošajos noteikumos lietotie termini atbilst normatīvajos aktos ūdenssaimniecības pakalpojumu sniegšanas jomā un citos normatīvajos aktos lietotajiem terminiem.</w:t>
      </w:r>
    </w:p>
    <w:p w14:paraId="24653F34" w14:textId="77777777" w:rsidR="00273130" w:rsidRDefault="00273130" w:rsidP="00273130">
      <w:pPr>
        <w:spacing w:after="0" w:line="240" w:lineRule="auto"/>
        <w:ind w:right="62"/>
        <w:contextualSpacing/>
        <w:jc w:val="both"/>
        <w:rPr>
          <w:rFonts w:ascii="Times New Roman" w:eastAsia="Times New Roman" w:hAnsi="Times New Roman" w:cs="Times New Roman"/>
          <w:color w:val="000000"/>
          <w:sz w:val="24"/>
          <w:lang w:eastAsia="lv-LV"/>
        </w:rPr>
      </w:pPr>
    </w:p>
    <w:p w14:paraId="6998B268" w14:textId="77777777" w:rsidR="00273130" w:rsidRPr="00273130" w:rsidRDefault="00273130" w:rsidP="00273130">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bookmarkStart w:id="2" w:name="_Hlk3288651"/>
      <w:r w:rsidRPr="00273130">
        <w:rPr>
          <w:rFonts w:ascii="Times New Roman" w:eastAsia="Times New Roman" w:hAnsi="Times New Roman" w:cs="Times New Roman"/>
          <w:b/>
          <w:sz w:val="24"/>
          <w:szCs w:val="24"/>
          <w:lang w:eastAsia="lv-LV"/>
        </w:rPr>
        <w:t>Pašvaldības kompetence decentralizēto kanalizācijas pakalpojumu sniegšanas un uzskaites jomā</w:t>
      </w:r>
    </w:p>
    <w:bookmarkEnd w:id="2"/>
    <w:p w14:paraId="1EE69AD8" w14:textId="77777777" w:rsidR="00273130" w:rsidRDefault="00273130" w:rsidP="00273130">
      <w:pPr>
        <w:spacing w:after="0" w:line="240" w:lineRule="auto"/>
        <w:ind w:right="62"/>
        <w:contextualSpacing/>
        <w:jc w:val="both"/>
        <w:rPr>
          <w:rFonts w:ascii="Times New Roman" w:eastAsia="Times New Roman" w:hAnsi="Times New Roman" w:cs="Times New Roman"/>
          <w:color w:val="000000"/>
          <w:sz w:val="24"/>
          <w:lang w:eastAsia="lv-LV"/>
        </w:rPr>
      </w:pPr>
    </w:p>
    <w:p w14:paraId="0B01FFB6" w14:textId="5AFFD446" w:rsidR="00F31702" w:rsidRDefault="00273130" w:rsidP="002B3845">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Kandavas novada </w:t>
      </w:r>
      <w:r w:rsidR="00DE1483">
        <w:rPr>
          <w:rFonts w:ascii="Times New Roman" w:eastAsia="Times New Roman" w:hAnsi="Times New Roman" w:cs="Times New Roman"/>
          <w:color w:val="000000"/>
          <w:sz w:val="24"/>
          <w:lang w:eastAsia="lv-LV"/>
        </w:rPr>
        <w:t>dome</w:t>
      </w:r>
      <w:r>
        <w:rPr>
          <w:rFonts w:ascii="Times New Roman" w:eastAsia="Times New Roman" w:hAnsi="Times New Roman" w:cs="Times New Roman"/>
          <w:color w:val="000000"/>
          <w:sz w:val="24"/>
          <w:lang w:eastAsia="lv-LV"/>
        </w:rPr>
        <w:t>:</w:t>
      </w:r>
    </w:p>
    <w:p w14:paraId="6CC9DDBA" w14:textId="1D737A4C" w:rsidR="0034574A" w:rsidRDefault="0034574A" w:rsidP="00273130">
      <w:pPr>
        <w:pStyle w:val="Sarakstarindkopa"/>
        <w:numPr>
          <w:ilvl w:val="1"/>
          <w:numId w:val="3"/>
        </w:numPr>
        <w:spacing w:after="0" w:line="240" w:lineRule="auto"/>
        <w:ind w:right="62"/>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nodrošina</w:t>
      </w:r>
      <w:r w:rsidR="00996CC1" w:rsidRPr="00996CC1">
        <w:rPr>
          <w:rFonts w:ascii="Times New Roman" w:eastAsia="Times New Roman" w:hAnsi="Times New Roman" w:cs="Times New Roman"/>
          <w:i/>
          <w:color w:val="000000"/>
          <w:sz w:val="24"/>
          <w:lang w:eastAsia="lv-LV"/>
        </w:rPr>
        <w:t xml:space="preserve"> </w:t>
      </w:r>
      <w:r w:rsidR="00996CC1" w:rsidRPr="00996CC1">
        <w:rPr>
          <w:rFonts w:ascii="Times New Roman" w:eastAsia="Times New Roman" w:hAnsi="Times New Roman" w:cs="Times New Roman"/>
          <w:color w:val="000000"/>
          <w:sz w:val="24"/>
          <w:lang w:eastAsia="lv-LV"/>
        </w:rPr>
        <w:t>asenizatoru reģistrāciju, informācijas par asenizatoriem publicēšanu un reģistra uzturēšanu</w:t>
      </w:r>
      <w:r w:rsidR="00996CC1">
        <w:rPr>
          <w:rFonts w:ascii="Times New Roman" w:eastAsia="Times New Roman" w:hAnsi="Times New Roman" w:cs="Times New Roman"/>
          <w:color w:val="000000"/>
          <w:sz w:val="24"/>
          <w:lang w:eastAsia="lv-LV"/>
        </w:rPr>
        <w:t>;</w:t>
      </w:r>
    </w:p>
    <w:p w14:paraId="56657D7E" w14:textId="69082A49" w:rsidR="00996CC1" w:rsidRDefault="00996CC1" w:rsidP="00273130">
      <w:pPr>
        <w:pStyle w:val="Sarakstarindkopa"/>
        <w:numPr>
          <w:ilvl w:val="1"/>
          <w:numId w:val="3"/>
        </w:numPr>
        <w:spacing w:after="0" w:line="240" w:lineRule="auto"/>
        <w:ind w:right="62"/>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budžetā paredz finansējumu decentralizēto kanalizācijas sistēmu reģistra uzturēšanai;</w:t>
      </w:r>
    </w:p>
    <w:p w14:paraId="08716AC5" w14:textId="707F605D" w:rsidR="00273130" w:rsidRDefault="00273130" w:rsidP="00273130">
      <w:pPr>
        <w:pStyle w:val="Sarakstarindkopa"/>
        <w:numPr>
          <w:ilvl w:val="1"/>
          <w:numId w:val="3"/>
        </w:numPr>
        <w:spacing w:after="0" w:line="240" w:lineRule="auto"/>
        <w:ind w:right="62"/>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slēdz līgumu ar </w:t>
      </w:r>
      <w:r w:rsidR="00996CC1">
        <w:rPr>
          <w:rFonts w:ascii="Times New Roman" w:eastAsia="Times New Roman" w:hAnsi="Times New Roman" w:cs="Times New Roman"/>
          <w:color w:val="000000"/>
          <w:sz w:val="24"/>
          <w:lang w:eastAsia="lv-LV"/>
        </w:rPr>
        <w:t>SIA “Kandavas komunālie pakalpojumi”</w:t>
      </w:r>
      <w:r w:rsidR="009550F7">
        <w:rPr>
          <w:rFonts w:ascii="Times New Roman" w:eastAsia="Times New Roman" w:hAnsi="Times New Roman" w:cs="Times New Roman"/>
          <w:color w:val="000000"/>
          <w:sz w:val="24"/>
          <w:lang w:eastAsia="lv-LV"/>
        </w:rPr>
        <w:t xml:space="preserve"> par</w:t>
      </w:r>
      <w:r w:rsidR="005A502F">
        <w:rPr>
          <w:rFonts w:ascii="Times New Roman" w:eastAsia="Times New Roman" w:hAnsi="Times New Roman" w:cs="Times New Roman"/>
          <w:color w:val="000000"/>
          <w:sz w:val="24"/>
          <w:lang w:eastAsia="lv-LV"/>
        </w:rPr>
        <w:t xml:space="preserve"> šo saistošo noteikumu</w:t>
      </w:r>
      <w:r w:rsidR="009550F7">
        <w:rPr>
          <w:rFonts w:ascii="Times New Roman" w:eastAsia="Times New Roman" w:hAnsi="Times New Roman" w:cs="Times New Roman"/>
          <w:color w:val="000000"/>
          <w:sz w:val="24"/>
          <w:lang w:eastAsia="lv-LV"/>
        </w:rPr>
        <w:t xml:space="preserve"> </w:t>
      </w:r>
      <w:r w:rsidR="00DE1483">
        <w:rPr>
          <w:rFonts w:ascii="Times New Roman" w:eastAsia="Times New Roman" w:hAnsi="Times New Roman" w:cs="Times New Roman"/>
          <w:color w:val="000000"/>
          <w:sz w:val="24"/>
          <w:lang w:eastAsia="lv-LV"/>
        </w:rPr>
        <w:t>6. punktā minēto</w:t>
      </w:r>
      <w:r w:rsidR="005A502F">
        <w:rPr>
          <w:rFonts w:ascii="Times New Roman" w:eastAsia="Times New Roman" w:hAnsi="Times New Roman" w:cs="Times New Roman"/>
          <w:color w:val="000000"/>
          <w:sz w:val="24"/>
          <w:lang w:eastAsia="lv-LV"/>
        </w:rPr>
        <w:t xml:space="preserve"> </w:t>
      </w:r>
      <w:r w:rsidR="00A22ED1">
        <w:rPr>
          <w:rFonts w:ascii="Times New Roman" w:eastAsia="Times New Roman" w:hAnsi="Times New Roman" w:cs="Times New Roman"/>
          <w:color w:val="000000"/>
          <w:sz w:val="24"/>
          <w:lang w:eastAsia="lv-LV"/>
        </w:rPr>
        <w:t>funkciju veikšanu</w:t>
      </w:r>
      <w:r w:rsidR="005A502F">
        <w:rPr>
          <w:rFonts w:ascii="Times New Roman" w:eastAsia="Times New Roman" w:hAnsi="Times New Roman" w:cs="Times New Roman"/>
          <w:color w:val="000000"/>
          <w:sz w:val="24"/>
          <w:lang w:eastAsia="lv-LV"/>
        </w:rPr>
        <w:t>.</w:t>
      </w:r>
    </w:p>
    <w:p w14:paraId="2F79953D" w14:textId="77777777" w:rsidR="002E312A" w:rsidRPr="002E312A" w:rsidRDefault="002E312A" w:rsidP="002E312A">
      <w:pPr>
        <w:spacing w:after="0" w:line="240" w:lineRule="auto"/>
        <w:ind w:right="62"/>
        <w:jc w:val="both"/>
        <w:rPr>
          <w:rFonts w:ascii="Times New Roman" w:eastAsia="Times New Roman" w:hAnsi="Times New Roman" w:cs="Times New Roman"/>
          <w:color w:val="000000"/>
          <w:sz w:val="24"/>
          <w:lang w:eastAsia="lv-LV"/>
        </w:rPr>
      </w:pPr>
    </w:p>
    <w:p w14:paraId="14CAFF83" w14:textId="615D569D" w:rsidR="00273130" w:rsidRDefault="00C6145E" w:rsidP="002B3845">
      <w:pPr>
        <w:numPr>
          <w:ilvl w:val="0"/>
          <w:numId w:val="3"/>
        </w:numPr>
        <w:spacing w:after="0" w:line="240" w:lineRule="auto"/>
        <w:ind w:left="357" w:right="62" w:hanging="357"/>
        <w:contextualSpacing/>
        <w:jc w:val="both"/>
        <w:rPr>
          <w:rFonts w:ascii="Times New Roman" w:eastAsia="Times New Roman" w:hAnsi="Times New Roman" w:cs="Times New Roman"/>
          <w:color w:val="000000"/>
          <w:sz w:val="24"/>
          <w:lang w:eastAsia="lv-LV"/>
        </w:rPr>
      </w:pPr>
      <w:bookmarkStart w:id="3" w:name="_Hlk3209122"/>
      <w:r>
        <w:rPr>
          <w:rFonts w:ascii="Times New Roman" w:eastAsia="Times New Roman" w:hAnsi="Times New Roman" w:cs="Times New Roman"/>
          <w:color w:val="000000"/>
          <w:sz w:val="24"/>
          <w:lang w:eastAsia="lv-LV"/>
        </w:rPr>
        <w:t xml:space="preserve">SIA “Kandavas </w:t>
      </w:r>
      <w:bookmarkEnd w:id="3"/>
      <w:r>
        <w:rPr>
          <w:rFonts w:ascii="Times New Roman" w:eastAsia="Times New Roman" w:hAnsi="Times New Roman" w:cs="Times New Roman"/>
          <w:color w:val="000000"/>
          <w:sz w:val="24"/>
          <w:lang w:eastAsia="lv-LV"/>
        </w:rPr>
        <w:t>komunālie pakalpojumi”</w:t>
      </w:r>
      <w:r w:rsidR="002E312A">
        <w:rPr>
          <w:rFonts w:ascii="Times New Roman" w:eastAsia="Times New Roman" w:hAnsi="Times New Roman" w:cs="Times New Roman"/>
          <w:color w:val="000000"/>
          <w:sz w:val="24"/>
          <w:lang w:eastAsia="lv-LV"/>
        </w:rPr>
        <w:t xml:space="preserve"> nodrošina</w:t>
      </w:r>
      <w:r>
        <w:rPr>
          <w:rFonts w:ascii="Times New Roman" w:eastAsia="Times New Roman" w:hAnsi="Times New Roman" w:cs="Times New Roman"/>
          <w:color w:val="000000"/>
          <w:sz w:val="24"/>
          <w:lang w:eastAsia="lv-LV"/>
        </w:rPr>
        <w:t>:</w:t>
      </w:r>
    </w:p>
    <w:p w14:paraId="1060D757" w14:textId="748026B4" w:rsidR="002E312A" w:rsidRPr="00452E9D" w:rsidRDefault="002E312A" w:rsidP="00452E9D">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decentralizēto </w:t>
      </w:r>
      <w:r w:rsidRPr="007340FF">
        <w:rPr>
          <w:rFonts w:ascii="Times New Roman" w:eastAsia="Times New Roman" w:hAnsi="Times New Roman" w:cs="Times New Roman"/>
          <w:color w:val="000000"/>
          <w:sz w:val="24"/>
          <w:lang w:eastAsia="lv-LV"/>
        </w:rPr>
        <w:t>kanalizācijas sistēmu reģistra izveidošanu un uzturēšanu;</w:t>
      </w:r>
    </w:p>
    <w:p w14:paraId="511E2368" w14:textId="0030F2B0" w:rsidR="002E312A" w:rsidRDefault="002E312A" w:rsidP="002E312A">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sidRPr="002E312A">
        <w:rPr>
          <w:rFonts w:ascii="Times New Roman" w:eastAsia="Times New Roman" w:hAnsi="Times New Roman" w:cs="Times New Roman"/>
          <w:color w:val="000000"/>
          <w:sz w:val="24"/>
          <w:lang w:eastAsia="lv-LV"/>
        </w:rPr>
        <w:t xml:space="preserve">notekūdeņu </w:t>
      </w:r>
      <w:r w:rsidRPr="007340FF">
        <w:rPr>
          <w:rFonts w:ascii="Times New Roman" w:eastAsia="Times New Roman" w:hAnsi="Times New Roman" w:cs="Times New Roman"/>
          <w:color w:val="000000"/>
          <w:sz w:val="24"/>
          <w:lang w:eastAsia="lv-LV"/>
        </w:rPr>
        <w:t xml:space="preserve">un nosēdumu savākšanai no decentralizētajām kanalizācijas sistēmām, to transportēšanai un novadīšanai centralizētajā kanalizācijas sistēmā </w:t>
      </w:r>
      <w:r w:rsidR="0024703C">
        <w:rPr>
          <w:rFonts w:ascii="Times New Roman" w:eastAsia="Times New Roman" w:hAnsi="Times New Roman" w:cs="Times New Roman"/>
          <w:color w:val="000000"/>
          <w:sz w:val="24"/>
          <w:lang w:eastAsia="lv-LV"/>
        </w:rPr>
        <w:t xml:space="preserve">šajos noteikumos </w:t>
      </w:r>
      <w:r w:rsidRPr="007340FF">
        <w:rPr>
          <w:rFonts w:ascii="Times New Roman" w:eastAsia="Times New Roman" w:hAnsi="Times New Roman" w:cs="Times New Roman"/>
          <w:color w:val="000000"/>
          <w:sz w:val="24"/>
          <w:lang w:eastAsia="lv-LV"/>
        </w:rPr>
        <w:t>izvirzīto prasību ievērošanas kontroli;</w:t>
      </w:r>
    </w:p>
    <w:p w14:paraId="24C1700C" w14:textId="768B7D98" w:rsidR="002E312A" w:rsidRDefault="002E312A" w:rsidP="002E312A">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decentralizētajās </w:t>
      </w:r>
      <w:r w:rsidRPr="007340FF">
        <w:rPr>
          <w:rFonts w:ascii="Times New Roman" w:eastAsia="Times New Roman" w:hAnsi="Times New Roman" w:cs="Times New Roman"/>
          <w:color w:val="000000"/>
          <w:sz w:val="24"/>
          <w:lang w:eastAsia="lv-LV"/>
        </w:rPr>
        <w:t>kanalizācijas sistēmās uzkrāto notekūdeņu un nosēdumu izvešanas biežuma kontroli un uzraudzību;</w:t>
      </w:r>
    </w:p>
    <w:p w14:paraId="605E2122" w14:textId="2F81D053" w:rsidR="002E312A" w:rsidRDefault="002E312A" w:rsidP="002E312A">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 xml:space="preserve">decentralizēto </w:t>
      </w:r>
      <w:r w:rsidRPr="007340FF">
        <w:rPr>
          <w:rFonts w:ascii="Times New Roman" w:eastAsia="Times New Roman" w:hAnsi="Times New Roman" w:cs="Times New Roman"/>
          <w:color w:val="000000"/>
          <w:sz w:val="24"/>
          <w:lang w:eastAsia="lv-LV"/>
        </w:rPr>
        <w:t xml:space="preserve">kanalizācijas sistēmu ekspluatācijas un uzturēšanas prasību ievērošanas </w:t>
      </w:r>
      <w:r w:rsidR="009132C4">
        <w:rPr>
          <w:rFonts w:ascii="Times New Roman" w:eastAsia="Times New Roman" w:hAnsi="Times New Roman" w:cs="Times New Roman"/>
          <w:color w:val="000000"/>
          <w:sz w:val="24"/>
          <w:lang w:eastAsia="lv-LV"/>
        </w:rPr>
        <w:t xml:space="preserve">vizuālo </w:t>
      </w:r>
      <w:r w:rsidRPr="007340FF">
        <w:rPr>
          <w:rFonts w:ascii="Times New Roman" w:eastAsia="Times New Roman" w:hAnsi="Times New Roman" w:cs="Times New Roman"/>
          <w:color w:val="000000"/>
          <w:sz w:val="24"/>
          <w:lang w:eastAsia="lv-LV"/>
        </w:rPr>
        <w:t>kontroli</w:t>
      </w:r>
      <w:r w:rsidR="00D075AF">
        <w:rPr>
          <w:rFonts w:ascii="Times New Roman" w:eastAsia="Times New Roman" w:hAnsi="Times New Roman" w:cs="Times New Roman"/>
          <w:color w:val="000000"/>
          <w:sz w:val="24"/>
          <w:lang w:eastAsia="lv-LV"/>
        </w:rPr>
        <w:t>;</w:t>
      </w:r>
    </w:p>
    <w:p w14:paraId="64039968" w14:textId="77777777" w:rsidR="00C564C0" w:rsidRDefault="00D075AF" w:rsidP="00C564C0">
      <w:pPr>
        <w:numPr>
          <w:ilvl w:val="1"/>
          <w:numId w:val="3"/>
        </w:numPr>
        <w:spacing w:after="0" w:line="240" w:lineRule="auto"/>
        <w:ind w:right="62"/>
        <w:contextualSpacing/>
        <w:jc w:val="both"/>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slēdz līgumus ar asenizatoriem par notekūdeņu pieņemšanu SIA “Kandavas komunālie pakalpojumi” notekūdeņu attīrīšanas iekārtās</w:t>
      </w:r>
      <w:r w:rsidR="00C564C0">
        <w:rPr>
          <w:rFonts w:ascii="Times New Roman" w:eastAsia="Times New Roman" w:hAnsi="Times New Roman" w:cs="Times New Roman"/>
          <w:color w:val="000000"/>
          <w:sz w:val="24"/>
          <w:lang w:eastAsia="lv-LV"/>
        </w:rPr>
        <w:t>;</w:t>
      </w:r>
    </w:p>
    <w:p w14:paraId="74EFB53C" w14:textId="254D7534" w:rsidR="00F31702" w:rsidRPr="00852F88" w:rsidRDefault="00942FC9" w:rsidP="00F31702">
      <w:pPr>
        <w:numPr>
          <w:ilvl w:val="1"/>
          <w:numId w:val="3"/>
        </w:numPr>
        <w:spacing w:after="0" w:line="240" w:lineRule="auto"/>
        <w:ind w:right="62"/>
        <w:contextualSpacing/>
        <w:jc w:val="both"/>
        <w:rPr>
          <w:rFonts w:ascii="Times New Roman" w:eastAsia="Times New Roman" w:hAnsi="Times New Roman" w:cs="Times New Roman"/>
          <w:sz w:val="24"/>
          <w:lang w:eastAsia="lv-LV"/>
        </w:rPr>
      </w:pPr>
      <w:r w:rsidRPr="00942FC9">
        <w:rPr>
          <w:rFonts w:ascii="Times New Roman" w:eastAsia="Times New Roman" w:hAnsi="Times New Roman" w:cs="Times New Roman"/>
          <w:sz w:val="24"/>
          <w:lang w:eastAsia="lv-LV"/>
        </w:rPr>
        <w:t>nodrošina informācijas sniegšanu decentralizēto kanalizācijas sistēmu īpašniekiem par tajās uzkrāto notekūdeņu un nosēdumu izvešanas kārtību un nepieciešamību uzglabāt decentralizēto kanalizācijas pakalpojumu saņemšanu apliecinošu dokumentāciju.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pakalpojuma sniegšanas adrese, dati par savākto notekūdeņu daudzumu, pakalpojumu sniegšanas datums un pakalpojumu sniedzēja rekvizīti.</w:t>
      </w:r>
    </w:p>
    <w:p w14:paraId="0873426E" w14:textId="77777777" w:rsidR="00F31702" w:rsidRDefault="00F31702" w:rsidP="00C0528C">
      <w:pPr>
        <w:spacing w:after="0" w:line="240" w:lineRule="auto"/>
        <w:rPr>
          <w:rFonts w:ascii="Times New Roman" w:eastAsia="Times New Roman" w:hAnsi="Times New Roman" w:cs="Times New Roman"/>
          <w:b/>
          <w:sz w:val="24"/>
          <w:szCs w:val="24"/>
          <w:lang w:eastAsia="lv-LV"/>
        </w:rPr>
      </w:pPr>
    </w:p>
    <w:p w14:paraId="20C86CF2" w14:textId="77777777" w:rsidR="00890FC3" w:rsidRPr="00F31702" w:rsidRDefault="00890FC3" w:rsidP="00C0528C">
      <w:pPr>
        <w:spacing w:after="0" w:line="240" w:lineRule="auto"/>
        <w:rPr>
          <w:rFonts w:ascii="Times New Roman" w:eastAsia="Times New Roman" w:hAnsi="Times New Roman" w:cs="Times New Roman"/>
          <w:b/>
          <w:sz w:val="24"/>
          <w:szCs w:val="24"/>
          <w:lang w:eastAsia="lv-LV"/>
        </w:rPr>
      </w:pPr>
    </w:p>
    <w:p w14:paraId="6C1F751E" w14:textId="6100D9F0" w:rsidR="00F31702" w:rsidRDefault="00D179F8" w:rsidP="00F31702">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Decentralizēto kanalizācijas sistēmu reģistrācijas kārtība</w:t>
      </w:r>
    </w:p>
    <w:p w14:paraId="04D8B817" w14:textId="4FFC3100" w:rsidR="00C0528C" w:rsidRDefault="00C0528C" w:rsidP="00C0528C">
      <w:pPr>
        <w:spacing w:after="0" w:line="240" w:lineRule="auto"/>
        <w:jc w:val="center"/>
        <w:rPr>
          <w:rFonts w:ascii="Times New Roman" w:eastAsia="Times New Roman" w:hAnsi="Times New Roman" w:cs="Times New Roman"/>
          <w:b/>
          <w:sz w:val="24"/>
          <w:szCs w:val="24"/>
          <w:lang w:eastAsia="lv-LV"/>
        </w:rPr>
      </w:pPr>
    </w:p>
    <w:p w14:paraId="3E77C64C" w14:textId="56CF3B16" w:rsidR="00D179F8" w:rsidRDefault="009132C4" w:rsidP="002874F5">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bookmarkStart w:id="4" w:name="_Hlk3817789"/>
      <w:r>
        <w:rPr>
          <w:rFonts w:ascii="Times New Roman" w:eastAsia="Times New Roman" w:hAnsi="Times New Roman" w:cs="Times New Roman"/>
          <w:sz w:val="24"/>
          <w:szCs w:val="24"/>
          <w:lang w:eastAsia="lv-LV"/>
        </w:rPr>
        <w:t xml:space="preserve">Šo saistošo noteikumu </w:t>
      </w:r>
      <w:r w:rsidR="00F928D9">
        <w:rPr>
          <w:rFonts w:ascii="Times New Roman" w:eastAsia="Times New Roman" w:hAnsi="Times New Roman" w:cs="Times New Roman"/>
          <w:sz w:val="24"/>
          <w:szCs w:val="24"/>
          <w:lang w:eastAsia="lv-LV"/>
        </w:rPr>
        <w:t>3.punktā minētajā</w:t>
      </w:r>
      <w:r w:rsidR="00D179F8" w:rsidRPr="008F3CF5">
        <w:rPr>
          <w:rFonts w:ascii="Times New Roman" w:eastAsia="Times New Roman" w:hAnsi="Times New Roman" w:cs="Times New Roman"/>
          <w:sz w:val="24"/>
          <w:szCs w:val="24"/>
          <w:lang w:eastAsia="lv-LV"/>
        </w:rPr>
        <w:t xml:space="preserve"> teritorijā </w:t>
      </w:r>
      <w:bookmarkEnd w:id="4"/>
      <w:r w:rsidR="00D179F8" w:rsidRPr="008F3CF5">
        <w:rPr>
          <w:rFonts w:ascii="Times New Roman" w:eastAsia="Times New Roman" w:hAnsi="Times New Roman" w:cs="Times New Roman"/>
          <w:sz w:val="24"/>
          <w:szCs w:val="24"/>
          <w:lang w:eastAsia="lv-LV"/>
        </w:rPr>
        <w:t xml:space="preserve">esoša nekustamā īpašuma īpašnieks vai valdītājs, kura īpašumā esošā decentralizētā kanalizācijas sistēma nav reģistrēta, iesniedz </w:t>
      </w:r>
      <w:r w:rsidR="00975625">
        <w:rPr>
          <w:rFonts w:ascii="Times New Roman" w:eastAsia="Times New Roman" w:hAnsi="Times New Roman" w:cs="Times New Roman"/>
          <w:sz w:val="24"/>
          <w:szCs w:val="24"/>
          <w:lang w:eastAsia="lv-LV"/>
        </w:rPr>
        <w:t>SIA “Kandavas komunālie pakalpojumi”</w:t>
      </w:r>
      <w:r w:rsidR="00D179F8" w:rsidRPr="008F3CF5">
        <w:rPr>
          <w:rFonts w:ascii="Times New Roman" w:eastAsia="Times New Roman" w:hAnsi="Times New Roman" w:cs="Times New Roman"/>
          <w:sz w:val="24"/>
          <w:szCs w:val="24"/>
          <w:lang w:eastAsia="lv-LV"/>
        </w:rPr>
        <w:t xml:space="preserve"> pirmreizējo decentralizētās kanalizācijas sistēmas reģistrācijas </w:t>
      </w:r>
      <w:r w:rsidR="00C24B29">
        <w:rPr>
          <w:rFonts w:ascii="Times New Roman" w:eastAsia="Times New Roman" w:hAnsi="Times New Roman" w:cs="Times New Roman"/>
          <w:sz w:val="24"/>
          <w:szCs w:val="24"/>
          <w:lang w:eastAsia="lv-LV"/>
        </w:rPr>
        <w:t>iesniegumu</w:t>
      </w:r>
      <w:r w:rsidR="00D179F8" w:rsidRPr="008F3CF5">
        <w:rPr>
          <w:rFonts w:ascii="Times New Roman" w:eastAsia="Times New Roman" w:hAnsi="Times New Roman" w:cs="Times New Roman"/>
          <w:sz w:val="24"/>
          <w:szCs w:val="24"/>
          <w:lang w:eastAsia="lv-LV"/>
        </w:rPr>
        <w:t xml:space="preserve"> saskaņā ar šiem noteikumiem pievienoto </w:t>
      </w:r>
      <w:r w:rsidR="00D179F8" w:rsidRPr="00061FC7">
        <w:rPr>
          <w:rFonts w:ascii="Times New Roman" w:eastAsia="Times New Roman" w:hAnsi="Times New Roman" w:cs="Times New Roman"/>
          <w:sz w:val="24"/>
          <w:szCs w:val="24"/>
          <w:lang w:eastAsia="lv-LV"/>
        </w:rPr>
        <w:t xml:space="preserve">paraugu </w:t>
      </w:r>
      <w:r w:rsidR="00D179F8" w:rsidRPr="00B80354">
        <w:rPr>
          <w:rFonts w:ascii="Times New Roman" w:eastAsia="Times New Roman" w:hAnsi="Times New Roman" w:cs="Times New Roman"/>
          <w:sz w:val="24"/>
          <w:szCs w:val="24"/>
          <w:lang w:eastAsia="lv-LV"/>
        </w:rPr>
        <w:t>(</w:t>
      </w:r>
      <w:r w:rsidR="00173787" w:rsidRPr="00B80354">
        <w:rPr>
          <w:rFonts w:ascii="Times New Roman" w:eastAsia="Times New Roman" w:hAnsi="Times New Roman" w:cs="Times New Roman"/>
          <w:sz w:val="24"/>
          <w:szCs w:val="24"/>
          <w:lang w:eastAsia="lv-LV"/>
        </w:rPr>
        <w:t>1</w:t>
      </w:r>
      <w:r w:rsidR="00D179F8" w:rsidRPr="00B80354">
        <w:rPr>
          <w:rFonts w:ascii="Times New Roman" w:eastAsia="Times New Roman" w:hAnsi="Times New Roman" w:cs="Times New Roman"/>
          <w:sz w:val="24"/>
          <w:szCs w:val="24"/>
          <w:lang w:eastAsia="lv-LV"/>
        </w:rPr>
        <w:t>.pielikums).</w:t>
      </w:r>
      <w:r w:rsidR="00D179F8" w:rsidRPr="008F3CF5">
        <w:rPr>
          <w:rFonts w:ascii="Times New Roman" w:eastAsia="Times New Roman" w:hAnsi="Times New Roman" w:cs="Times New Roman"/>
          <w:sz w:val="24"/>
          <w:szCs w:val="24"/>
          <w:lang w:eastAsia="lv-LV"/>
        </w:rPr>
        <w:t xml:space="preserve"> </w:t>
      </w:r>
    </w:p>
    <w:p w14:paraId="0891C002" w14:textId="5C28BAB3" w:rsidR="00C24B29" w:rsidRDefault="00C24B29" w:rsidP="002874F5">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Reģistrācijas iesniegumu var iesniegt </w:t>
      </w:r>
      <w:r w:rsidRPr="00C24B29">
        <w:rPr>
          <w:rFonts w:ascii="Times New Roman" w:eastAsia="Times New Roman" w:hAnsi="Times New Roman" w:cs="Times New Roman"/>
          <w:sz w:val="24"/>
          <w:szCs w:val="24"/>
          <w:lang w:eastAsia="lv-LV"/>
        </w:rPr>
        <w:t>person</w:t>
      </w:r>
      <w:r>
        <w:rPr>
          <w:rFonts w:ascii="Times New Roman" w:eastAsia="Times New Roman" w:hAnsi="Times New Roman" w:cs="Times New Roman"/>
          <w:sz w:val="24"/>
          <w:szCs w:val="24"/>
          <w:lang w:eastAsia="lv-LV"/>
        </w:rPr>
        <w:t>īgi</w:t>
      </w:r>
      <w:r w:rsidRPr="00C24B29">
        <w:rPr>
          <w:rFonts w:ascii="Times New Roman" w:eastAsia="Times New Roman" w:hAnsi="Times New Roman" w:cs="Times New Roman"/>
          <w:sz w:val="24"/>
          <w:szCs w:val="24"/>
          <w:lang w:eastAsia="lv-LV"/>
        </w:rPr>
        <w:t>, pa pastu vai elektroniski, normatīvaj</w:t>
      </w:r>
      <w:r>
        <w:rPr>
          <w:rFonts w:ascii="Times New Roman" w:eastAsia="Times New Roman" w:hAnsi="Times New Roman" w:cs="Times New Roman"/>
          <w:sz w:val="24"/>
          <w:szCs w:val="24"/>
          <w:lang w:eastAsia="lv-LV"/>
        </w:rPr>
        <w:t>os</w:t>
      </w:r>
      <w:r w:rsidRPr="00C24B29">
        <w:rPr>
          <w:rFonts w:ascii="Times New Roman" w:eastAsia="Times New Roman" w:hAnsi="Times New Roman" w:cs="Times New Roman"/>
          <w:sz w:val="24"/>
          <w:szCs w:val="24"/>
          <w:lang w:eastAsia="lv-LV"/>
        </w:rPr>
        <w:t xml:space="preserve"> akt</w:t>
      </w:r>
      <w:r>
        <w:rPr>
          <w:rFonts w:ascii="Times New Roman" w:eastAsia="Times New Roman" w:hAnsi="Times New Roman" w:cs="Times New Roman"/>
          <w:sz w:val="24"/>
          <w:szCs w:val="24"/>
          <w:lang w:eastAsia="lv-LV"/>
        </w:rPr>
        <w:t>os</w:t>
      </w:r>
      <w:r w:rsidRPr="00C24B29">
        <w:rPr>
          <w:rFonts w:ascii="Times New Roman" w:eastAsia="Times New Roman" w:hAnsi="Times New Roman" w:cs="Times New Roman"/>
          <w:sz w:val="24"/>
          <w:szCs w:val="24"/>
          <w:lang w:eastAsia="lv-LV"/>
        </w:rPr>
        <w:t xml:space="preserve"> par elektronisko dokumentu noformēšanu</w:t>
      </w:r>
      <w:r>
        <w:rPr>
          <w:rFonts w:ascii="Times New Roman" w:eastAsia="Times New Roman" w:hAnsi="Times New Roman" w:cs="Times New Roman"/>
          <w:sz w:val="24"/>
          <w:szCs w:val="24"/>
          <w:lang w:eastAsia="lv-LV"/>
        </w:rPr>
        <w:t xml:space="preserve"> noteiktajā kārtībā</w:t>
      </w:r>
      <w:r w:rsidRPr="00C24B29">
        <w:rPr>
          <w:rFonts w:ascii="Times New Roman" w:eastAsia="Times New Roman" w:hAnsi="Times New Roman" w:cs="Times New Roman"/>
          <w:sz w:val="24"/>
          <w:szCs w:val="24"/>
          <w:lang w:eastAsia="lv-LV"/>
        </w:rPr>
        <w:t>.</w:t>
      </w:r>
    </w:p>
    <w:p w14:paraId="218F5F8A" w14:textId="0691CF46" w:rsidR="00493271" w:rsidRDefault="00493271" w:rsidP="00493271">
      <w:pPr>
        <w:spacing w:after="0" w:line="240" w:lineRule="auto"/>
        <w:jc w:val="both"/>
        <w:rPr>
          <w:rFonts w:ascii="Times New Roman" w:eastAsia="Times New Roman" w:hAnsi="Times New Roman" w:cs="Times New Roman"/>
          <w:sz w:val="24"/>
          <w:szCs w:val="24"/>
          <w:lang w:eastAsia="lv-LV"/>
        </w:rPr>
      </w:pPr>
    </w:p>
    <w:p w14:paraId="22C95A18" w14:textId="57F03F5A" w:rsidR="00493271" w:rsidRDefault="00493271" w:rsidP="00493271">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iesniegumu izskata 1 (viena) mēneša laikā no tā saņemšanas dienas, nosaka notekūdeņu un nosēdumu izvešanas biežumu no decentralizētās kanalizācijas sistēmas un to reģistrē decentralizēto kanalizācijas </w:t>
      </w:r>
      <w:r w:rsidR="004F6ABA">
        <w:rPr>
          <w:rFonts w:ascii="Times New Roman" w:eastAsia="Times New Roman" w:hAnsi="Times New Roman" w:cs="Times New Roman"/>
          <w:sz w:val="24"/>
          <w:szCs w:val="24"/>
          <w:lang w:eastAsia="lv-LV"/>
        </w:rPr>
        <w:t>sistēmu reģistrā.</w:t>
      </w:r>
    </w:p>
    <w:p w14:paraId="36BB345D" w14:textId="06702BF9" w:rsidR="007443F2" w:rsidRDefault="007443F2" w:rsidP="007443F2">
      <w:pPr>
        <w:spacing w:after="0" w:line="240" w:lineRule="auto"/>
        <w:jc w:val="both"/>
        <w:rPr>
          <w:rFonts w:ascii="Times New Roman" w:eastAsia="Times New Roman" w:hAnsi="Times New Roman" w:cs="Times New Roman"/>
          <w:sz w:val="24"/>
          <w:szCs w:val="24"/>
          <w:lang w:eastAsia="lv-LV"/>
        </w:rPr>
      </w:pPr>
    </w:p>
    <w:p w14:paraId="185390F4" w14:textId="5EBCEE9B" w:rsidR="007443F2" w:rsidRPr="007443F2" w:rsidRDefault="007443F2" w:rsidP="007443F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w:t>
      </w:r>
      <w:r w:rsidR="00670C5F" w:rsidRPr="00670C5F">
        <w:rPr>
          <w:rFonts w:ascii="Times New Roman" w:eastAsia="Times New Roman" w:hAnsi="Times New Roman" w:cs="Times New Roman"/>
          <w:sz w:val="24"/>
          <w:szCs w:val="24"/>
          <w:lang w:eastAsia="lv-LV"/>
        </w:rPr>
        <w:t xml:space="preserve">3 (trīs) darba dienu laikā pēc reģistrācijas, decentralizēto kanalizācijas sistēmu īpašnieku vai valdītāju informē par tā sistēmas reģistrāciju, nosūtot apliecinājumu, kurā norāda minimālo biežumu notekūdeņu un nosēdumu izvešanai no decentralizētās kanalizācijas sistēmas, kas jāievēro </w:t>
      </w:r>
      <w:r w:rsidR="00667161">
        <w:rPr>
          <w:rFonts w:ascii="Times New Roman" w:eastAsia="Times New Roman" w:hAnsi="Times New Roman" w:cs="Times New Roman"/>
          <w:sz w:val="24"/>
          <w:szCs w:val="24"/>
          <w:lang w:eastAsia="lv-LV"/>
        </w:rPr>
        <w:t xml:space="preserve">decentralizētās kanalizācijas </w:t>
      </w:r>
      <w:r w:rsidR="00670C5F" w:rsidRPr="00670C5F">
        <w:rPr>
          <w:rFonts w:ascii="Times New Roman" w:eastAsia="Times New Roman" w:hAnsi="Times New Roman" w:cs="Times New Roman"/>
          <w:sz w:val="24"/>
          <w:szCs w:val="24"/>
          <w:lang w:eastAsia="lv-LV"/>
        </w:rPr>
        <w:t>sistēmas apsaimniekošanā</w:t>
      </w:r>
      <w:r w:rsidR="00670C5F">
        <w:rPr>
          <w:rFonts w:ascii="Times New Roman" w:eastAsia="Times New Roman" w:hAnsi="Times New Roman" w:cs="Times New Roman"/>
          <w:sz w:val="24"/>
          <w:szCs w:val="24"/>
          <w:lang w:eastAsia="lv-LV"/>
        </w:rPr>
        <w:t>.</w:t>
      </w:r>
    </w:p>
    <w:p w14:paraId="79FF4530" w14:textId="77777777" w:rsidR="00C24B29" w:rsidRPr="00C24B29" w:rsidRDefault="00C24B29" w:rsidP="00C24B29">
      <w:pPr>
        <w:spacing w:after="0" w:line="240" w:lineRule="auto"/>
        <w:jc w:val="both"/>
        <w:rPr>
          <w:rFonts w:ascii="Times New Roman" w:eastAsia="Times New Roman" w:hAnsi="Times New Roman" w:cs="Times New Roman"/>
          <w:b/>
          <w:sz w:val="24"/>
          <w:szCs w:val="24"/>
          <w:lang w:eastAsia="lv-LV"/>
        </w:rPr>
      </w:pPr>
    </w:p>
    <w:p w14:paraId="6B6FCCC4" w14:textId="7D02664F" w:rsidR="00BE2951" w:rsidRPr="00D179F8" w:rsidRDefault="00C24B29" w:rsidP="00D179F8">
      <w:pPr>
        <w:pStyle w:val="Sarakstarindkopa"/>
        <w:numPr>
          <w:ilvl w:val="0"/>
          <w:numId w:val="3"/>
        </w:num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D</w:t>
      </w:r>
      <w:r w:rsidRPr="008F3CF5">
        <w:rPr>
          <w:rFonts w:ascii="Times New Roman" w:eastAsia="Times New Roman" w:hAnsi="Times New Roman" w:cs="Times New Roman"/>
          <w:sz w:val="24"/>
          <w:szCs w:val="24"/>
          <w:lang w:eastAsia="lv-LV"/>
        </w:rPr>
        <w:t xml:space="preserve">ecentralizētās kanalizācijas sistēmas īpašniekam vai valdītājam nekavējoties, bet ne vēlāk kā 1 (viena) mēneša laikā pēc nekustamā īpašuma </w:t>
      </w:r>
      <w:r w:rsidR="000F46C0">
        <w:rPr>
          <w:rFonts w:ascii="Times New Roman" w:eastAsia="Times New Roman" w:hAnsi="Times New Roman" w:cs="Times New Roman"/>
          <w:sz w:val="24"/>
          <w:szCs w:val="24"/>
          <w:lang w:eastAsia="lv-LV"/>
        </w:rPr>
        <w:t>īpašumtiesību izmaiņām</w:t>
      </w:r>
      <w:r>
        <w:rPr>
          <w:rFonts w:ascii="Times New Roman" w:eastAsia="Times New Roman" w:hAnsi="Times New Roman" w:cs="Times New Roman"/>
          <w:sz w:val="24"/>
          <w:szCs w:val="24"/>
          <w:lang w:eastAsia="lv-LV"/>
        </w:rPr>
        <w:t xml:space="preserve"> </w:t>
      </w:r>
      <w:r w:rsidR="000F46C0">
        <w:rPr>
          <w:rFonts w:ascii="Times New Roman" w:eastAsia="Times New Roman" w:hAnsi="Times New Roman" w:cs="Times New Roman"/>
          <w:sz w:val="24"/>
          <w:szCs w:val="24"/>
          <w:lang w:eastAsia="lv-LV"/>
        </w:rPr>
        <w:t xml:space="preserve">vai decentralizētajā kanalizācijas sistēmā notikušajām izmaiņām </w:t>
      </w:r>
      <w:r w:rsidR="000F46C0" w:rsidRPr="000F46C0">
        <w:rPr>
          <w:rFonts w:ascii="Times New Roman" w:eastAsia="Times New Roman" w:hAnsi="Times New Roman" w:cs="Times New Roman"/>
          <w:sz w:val="24"/>
          <w:szCs w:val="24"/>
          <w:lang w:eastAsia="lv-LV"/>
        </w:rPr>
        <w:t xml:space="preserve">(tās pārbūve vai veida maiņa, īpašuma </w:t>
      </w:r>
      <w:proofErr w:type="spellStart"/>
      <w:r w:rsidR="000F46C0" w:rsidRPr="000F46C0">
        <w:rPr>
          <w:rFonts w:ascii="Times New Roman" w:eastAsia="Times New Roman" w:hAnsi="Times New Roman" w:cs="Times New Roman"/>
          <w:sz w:val="24"/>
          <w:szCs w:val="24"/>
          <w:lang w:eastAsia="lv-LV"/>
        </w:rPr>
        <w:t>pieslēgums</w:t>
      </w:r>
      <w:proofErr w:type="spellEnd"/>
      <w:r w:rsidR="000F46C0" w:rsidRPr="000F46C0">
        <w:rPr>
          <w:rFonts w:ascii="Times New Roman" w:eastAsia="Times New Roman" w:hAnsi="Times New Roman" w:cs="Times New Roman"/>
          <w:sz w:val="24"/>
          <w:szCs w:val="24"/>
          <w:lang w:eastAsia="lv-LV"/>
        </w:rPr>
        <w:t xml:space="preserve"> centralizētajai kanalizācijas sistēmai, mainījies notekūdeņu novadīšanas plānotais apjoms, deklarēto vai faktiski dzīvojošo personu skaits)</w:t>
      </w:r>
      <w:r w:rsidR="000F46C0">
        <w:rPr>
          <w:rFonts w:ascii="Times New Roman" w:eastAsia="Times New Roman" w:hAnsi="Times New Roman" w:cs="Times New Roman"/>
          <w:sz w:val="24"/>
          <w:szCs w:val="24"/>
          <w:lang w:eastAsia="lv-LV"/>
        </w:rPr>
        <w:t>, j</w:t>
      </w:r>
      <w:r>
        <w:rPr>
          <w:rFonts w:ascii="Times New Roman" w:eastAsia="Times New Roman" w:hAnsi="Times New Roman" w:cs="Times New Roman"/>
          <w:sz w:val="24"/>
          <w:szCs w:val="24"/>
          <w:lang w:eastAsia="lv-LV"/>
        </w:rPr>
        <w:t>ā</w:t>
      </w:r>
      <w:r w:rsidR="000F46C0">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 xml:space="preserve">sniedz </w:t>
      </w:r>
      <w:r w:rsidR="000F46C0">
        <w:rPr>
          <w:rFonts w:ascii="Times New Roman" w:eastAsia="Times New Roman" w:hAnsi="Times New Roman" w:cs="Times New Roman"/>
          <w:sz w:val="24"/>
          <w:szCs w:val="24"/>
          <w:lang w:eastAsia="lv-LV"/>
        </w:rPr>
        <w:t>informāciju</w:t>
      </w:r>
      <w:r>
        <w:rPr>
          <w:rFonts w:ascii="Times New Roman" w:eastAsia="Times New Roman" w:hAnsi="Times New Roman" w:cs="Times New Roman"/>
          <w:sz w:val="24"/>
          <w:szCs w:val="24"/>
          <w:lang w:eastAsia="lv-LV"/>
        </w:rPr>
        <w:t xml:space="preserve"> SIA “Kandavas komunālie pakalpojumi” </w:t>
      </w:r>
      <w:r w:rsidR="000F46C0">
        <w:rPr>
          <w:rFonts w:ascii="Times New Roman" w:eastAsia="Times New Roman" w:hAnsi="Times New Roman" w:cs="Times New Roman"/>
          <w:sz w:val="24"/>
          <w:szCs w:val="24"/>
          <w:lang w:eastAsia="lv-LV"/>
        </w:rPr>
        <w:t>par</w:t>
      </w:r>
      <w:r w:rsidR="00D179F8" w:rsidRPr="008F3CF5">
        <w:rPr>
          <w:rFonts w:ascii="Times New Roman" w:eastAsia="Times New Roman" w:hAnsi="Times New Roman" w:cs="Times New Roman"/>
          <w:sz w:val="24"/>
          <w:szCs w:val="24"/>
          <w:lang w:eastAsia="lv-LV"/>
        </w:rPr>
        <w:t xml:space="preserve"> </w:t>
      </w:r>
      <w:r w:rsidR="00807C88">
        <w:rPr>
          <w:rFonts w:ascii="Times New Roman" w:eastAsia="Times New Roman" w:hAnsi="Times New Roman" w:cs="Times New Roman"/>
          <w:sz w:val="24"/>
          <w:szCs w:val="24"/>
          <w:lang w:eastAsia="lv-LV"/>
        </w:rPr>
        <w:t>šīm</w:t>
      </w:r>
      <w:r w:rsidR="000F46C0">
        <w:rPr>
          <w:rFonts w:ascii="Times New Roman" w:eastAsia="Times New Roman" w:hAnsi="Times New Roman" w:cs="Times New Roman"/>
          <w:sz w:val="24"/>
          <w:szCs w:val="24"/>
          <w:lang w:eastAsia="lv-LV"/>
        </w:rPr>
        <w:t xml:space="preserve"> iz</w:t>
      </w:r>
      <w:r w:rsidR="007A2CBF">
        <w:rPr>
          <w:rFonts w:ascii="Times New Roman" w:eastAsia="Times New Roman" w:hAnsi="Times New Roman" w:cs="Times New Roman"/>
          <w:sz w:val="24"/>
          <w:szCs w:val="24"/>
          <w:lang w:eastAsia="lv-LV"/>
        </w:rPr>
        <w:t>maiņām.</w:t>
      </w:r>
    </w:p>
    <w:p w14:paraId="7A0A67F6" w14:textId="7289EA39" w:rsidR="00D179F8" w:rsidRDefault="00D179F8" w:rsidP="00D179F8">
      <w:pPr>
        <w:spacing w:after="0" w:line="240" w:lineRule="auto"/>
        <w:jc w:val="both"/>
        <w:rPr>
          <w:rFonts w:ascii="Times New Roman" w:eastAsia="Times New Roman" w:hAnsi="Times New Roman" w:cs="Times New Roman"/>
          <w:b/>
          <w:sz w:val="24"/>
          <w:szCs w:val="24"/>
          <w:lang w:eastAsia="lv-LV"/>
        </w:rPr>
      </w:pPr>
    </w:p>
    <w:p w14:paraId="2FEB81D2" w14:textId="5E8BA360" w:rsidR="00D179F8" w:rsidRPr="00D179F8" w:rsidRDefault="00D179F8" w:rsidP="00D179F8">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Minimālais biežums notekūdeņu un nosēdumu izvešanai no decentralizētajām kanalizācijas sistēmām</w:t>
      </w:r>
    </w:p>
    <w:p w14:paraId="53AABA00" w14:textId="71CE07F7" w:rsidR="00027E51" w:rsidRDefault="00027E51" w:rsidP="00027E51">
      <w:pPr>
        <w:spacing w:after="0" w:line="240" w:lineRule="auto"/>
        <w:jc w:val="both"/>
        <w:rPr>
          <w:rFonts w:ascii="Times New Roman" w:eastAsia="Times New Roman" w:hAnsi="Times New Roman" w:cs="Times New Roman"/>
          <w:b/>
          <w:sz w:val="24"/>
          <w:szCs w:val="24"/>
          <w:lang w:eastAsia="lv-LV"/>
        </w:rPr>
      </w:pPr>
    </w:p>
    <w:p w14:paraId="6F482124" w14:textId="5F5E2C98" w:rsidR="00D179F8" w:rsidRDefault="00DA1601"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DA1601">
        <w:rPr>
          <w:rFonts w:ascii="Times New Roman" w:eastAsia="Times New Roman" w:hAnsi="Times New Roman" w:cs="Times New Roman"/>
          <w:sz w:val="24"/>
          <w:szCs w:val="24"/>
          <w:lang w:eastAsia="lv-LV"/>
        </w:rPr>
        <w:t>Šo saistošo noteikumu 3.punktā minēt</w:t>
      </w:r>
      <w:r w:rsidR="00825AA9">
        <w:rPr>
          <w:rFonts w:ascii="Times New Roman" w:eastAsia="Times New Roman" w:hAnsi="Times New Roman" w:cs="Times New Roman"/>
          <w:sz w:val="24"/>
          <w:szCs w:val="24"/>
          <w:lang w:eastAsia="lv-LV"/>
        </w:rPr>
        <w:t xml:space="preserve">o </w:t>
      </w:r>
      <w:r w:rsidR="00D179F8" w:rsidRPr="007340FF">
        <w:rPr>
          <w:rFonts w:ascii="Times New Roman" w:eastAsia="Times New Roman" w:hAnsi="Times New Roman" w:cs="Times New Roman"/>
          <w:color w:val="000000"/>
          <w:sz w:val="24"/>
          <w:lang w:eastAsia="lv-LV"/>
        </w:rPr>
        <w:t>teritorij</w:t>
      </w:r>
      <w:r w:rsidR="00825AA9">
        <w:rPr>
          <w:rFonts w:ascii="Times New Roman" w:eastAsia="Times New Roman" w:hAnsi="Times New Roman" w:cs="Times New Roman"/>
          <w:color w:val="000000"/>
          <w:sz w:val="24"/>
          <w:lang w:eastAsia="lv-LV"/>
        </w:rPr>
        <w:t>u</w:t>
      </w:r>
      <w:r w:rsidR="00D179F8" w:rsidRPr="007340FF">
        <w:rPr>
          <w:rFonts w:ascii="Times New Roman" w:eastAsia="Times New Roman" w:hAnsi="Times New Roman" w:cs="Times New Roman"/>
          <w:color w:val="000000"/>
          <w:sz w:val="24"/>
          <w:lang w:eastAsia="lv-LV"/>
        </w:rPr>
        <w:t xml:space="preserve"> robežās esošajās decentralizētajās kanalizācijas sistēmās uzkrātie notekūdeņi un nosēdumi ir jāizved uz </w:t>
      </w:r>
      <w:r w:rsidR="00D179F8">
        <w:rPr>
          <w:rFonts w:ascii="Times New Roman" w:eastAsia="Times New Roman" w:hAnsi="Times New Roman" w:cs="Times New Roman"/>
          <w:color w:val="000000"/>
          <w:sz w:val="24"/>
          <w:lang w:eastAsia="lv-LV"/>
        </w:rPr>
        <w:t>SIA “Kandavas komunālie pakalpojumi”</w:t>
      </w:r>
      <w:r w:rsidR="00D179F8" w:rsidRPr="007340FF">
        <w:rPr>
          <w:rFonts w:ascii="Times New Roman" w:eastAsia="Times New Roman" w:hAnsi="Times New Roman" w:cs="Times New Roman"/>
          <w:color w:val="000000"/>
          <w:sz w:val="24"/>
          <w:lang w:eastAsia="lv-LV"/>
        </w:rPr>
        <w:t xml:space="preserve"> notekūdeņu attīrīšanas iekārtām (NAI)</w:t>
      </w:r>
      <w:r w:rsidR="00825AA9">
        <w:rPr>
          <w:rFonts w:ascii="Times New Roman" w:eastAsia="Times New Roman" w:hAnsi="Times New Roman" w:cs="Times New Roman"/>
          <w:color w:val="000000"/>
          <w:sz w:val="24"/>
          <w:lang w:eastAsia="lv-LV"/>
        </w:rPr>
        <w:t xml:space="preserve"> vai citām notekūdeņu attīrīšanas iekārtām, kas atbilst Latvijas Republikā normatīvajos aktos noteiktajām prasībām.</w:t>
      </w:r>
    </w:p>
    <w:p w14:paraId="33A7FE11" w14:textId="77777777" w:rsidR="00D179F8" w:rsidRPr="00D179F8" w:rsidRDefault="00D179F8" w:rsidP="00D179F8">
      <w:pPr>
        <w:spacing w:after="0" w:line="240" w:lineRule="auto"/>
        <w:jc w:val="both"/>
        <w:rPr>
          <w:rFonts w:ascii="Times New Roman" w:eastAsia="Times New Roman" w:hAnsi="Times New Roman" w:cs="Times New Roman"/>
          <w:sz w:val="24"/>
          <w:szCs w:val="24"/>
          <w:lang w:eastAsia="lv-LV"/>
        </w:rPr>
      </w:pPr>
    </w:p>
    <w:p w14:paraId="17ACD535" w14:textId="20798739" w:rsidR="00027E51" w:rsidRDefault="00027E51"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027E51">
        <w:rPr>
          <w:rFonts w:ascii="Times New Roman" w:eastAsia="Times New Roman" w:hAnsi="Times New Roman" w:cs="Times New Roman"/>
          <w:sz w:val="24"/>
          <w:szCs w:val="24"/>
          <w:lang w:eastAsia="lv-LV"/>
        </w:rPr>
        <w:t xml:space="preserve">ecentralizēto kanalizācijas sistēmu īpašnieki vai valdītāji par saviem līdzekļiem nodrošina tajās savākto notekūdeņu un nosēdumu regulāru izvešanu, izmantojot asenizatoru, kas ir reģistrējies pašvaldībā, atbilstoši šo </w:t>
      </w:r>
      <w:r>
        <w:rPr>
          <w:rFonts w:ascii="Times New Roman" w:eastAsia="Times New Roman" w:hAnsi="Times New Roman" w:cs="Times New Roman"/>
          <w:sz w:val="24"/>
          <w:szCs w:val="24"/>
          <w:lang w:eastAsia="lv-LV"/>
        </w:rPr>
        <w:t>n</w:t>
      </w:r>
      <w:r w:rsidRPr="00027E51">
        <w:rPr>
          <w:rFonts w:ascii="Times New Roman" w:eastAsia="Times New Roman" w:hAnsi="Times New Roman" w:cs="Times New Roman"/>
          <w:sz w:val="24"/>
          <w:szCs w:val="24"/>
          <w:lang w:eastAsia="lv-LV"/>
        </w:rPr>
        <w:t>oteikumu prasībām</w:t>
      </w:r>
      <w:r>
        <w:rPr>
          <w:rFonts w:ascii="Times New Roman" w:eastAsia="Times New Roman" w:hAnsi="Times New Roman" w:cs="Times New Roman"/>
          <w:sz w:val="24"/>
          <w:szCs w:val="24"/>
          <w:lang w:eastAsia="lv-LV"/>
        </w:rPr>
        <w:t>.</w:t>
      </w:r>
    </w:p>
    <w:p w14:paraId="1BF4D41E" w14:textId="77777777" w:rsidR="00027E51" w:rsidRDefault="00027E51" w:rsidP="00027E51">
      <w:pPr>
        <w:pStyle w:val="Sarakstarindkopa"/>
        <w:spacing w:after="0" w:line="240" w:lineRule="auto"/>
        <w:ind w:left="360"/>
        <w:jc w:val="both"/>
        <w:rPr>
          <w:rFonts w:ascii="Times New Roman" w:eastAsia="Times New Roman" w:hAnsi="Times New Roman" w:cs="Times New Roman"/>
          <w:sz w:val="24"/>
          <w:szCs w:val="24"/>
          <w:lang w:eastAsia="lv-LV"/>
        </w:rPr>
      </w:pPr>
    </w:p>
    <w:p w14:paraId="5ED94DEA" w14:textId="5C7BFF0F" w:rsidR="00027E51" w:rsidRPr="00027E51" w:rsidRDefault="004A5662"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027E51">
        <w:rPr>
          <w:rFonts w:ascii="Times New Roman" w:eastAsia="Times New Roman" w:hAnsi="Times New Roman" w:cs="Times New Roman"/>
          <w:sz w:val="24"/>
          <w:szCs w:val="24"/>
          <w:lang w:eastAsia="lv-LV"/>
        </w:rPr>
        <w:t xml:space="preserve">Minimālais notekūdeņu izvešanas biežums no </w:t>
      </w:r>
      <w:proofErr w:type="spellStart"/>
      <w:r w:rsidRPr="00027E51">
        <w:rPr>
          <w:rFonts w:ascii="Times New Roman" w:eastAsia="Times New Roman" w:hAnsi="Times New Roman" w:cs="Times New Roman"/>
          <w:sz w:val="24"/>
          <w:szCs w:val="24"/>
          <w:lang w:eastAsia="lv-LV"/>
        </w:rPr>
        <w:t>krājtvertnēm</w:t>
      </w:r>
      <w:proofErr w:type="spellEnd"/>
      <w:r w:rsidRPr="00027E51">
        <w:rPr>
          <w:rFonts w:ascii="Times New Roman" w:eastAsia="Times New Roman" w:hAnsi="Times New Roman" w:cs="Times New Roman"/>
          <w:sz w:val="24"/>
          <w:szCs w:val="24"/>
          <w:lang w:eastAsia="lv-LV"/>
        </w:rPr>
        <w:t xml:space="preserve"> ir nosakāms saskaņā ar formulu:</w:t>
      </w:r>
      <w:r w:rsidR="00027E51" w:rsidRPr="00027E51">
        <w:rPr>
          <w:rFonts w:ascii="Times New Roman" w:eastAsia="Times New Roman" w:hAnsi="Times New Roman" w:cs="Times New Roman"/>
          <w:sz w:val="24"/>
          <w:szCs w:val="24"/>
          <w:lang w:eastAsia="lv-LV"/>
        </w:rPr>
        <w:t xml:space="preserve"> </w:t>
      </w:r>
    </w:p>
    <w:p w14:paraId="262A63A2" w14:textId="19D7A056" w:rsidR="002723A1" w:rsidRDefault="002723A1" w:rsidP="002723A1">
      <w:pPr>
        <w:spacing w:after="0" w:line="240" w:lineRule="auto"/>
        <w:jc w:val="both"/>
        <w:rPr>
          <w:rFonts w:ascii="Times New Roman" w:eastAsia="Times New Roman" w:hAnsi="Times New Roman" w:cs="Times New Roman"/>
          <w:sz w:val="24"/>
          <w:szCs w:val="24"/>
          <w:lang w:eastAsia="lv-LV"/>
        </w:rPr>
      </w:pPr>
    </w:p>
    <w:p w14:paraId="426B08C4" w14:textId="77777777" w:rsidR="00EF7785" w:rsidRPr="00EF7785" w:rsidRDefault="00EF7785" w:rsidP="00EF7785">
      <w:pPr>
        <w:spacing w:after="0" w:line="240" w:lineRule="auto"/>
        <w:jc w:val="center"/>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I = B/A</w:t>
      </w:r>
      <w:r w:rsidRPr="00EF7785">
        <w:rPr>
          <w:rFonts w:ascii="Times New Roman" w:eastAsia="Times New Roman" w:hAnsi="Times New Roman" w:cs="Times New Roman"/>
          <w:sz w:val="24"/>
          <w:szCs w:val="24"/>
          <w:lang w:eastAsia="lv-LV"/>
        </w:rPr>
        <w:t>, kur:</w:t>
      </w:r>
    </w:p>
    <w:p w14:paraId="1F3C1A27"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5FC40090"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I –</w:t>
      </w:r>
      <w:r w:rsidRPr="00EF7785">
        <w:rPr>
          <w:rFonts w:ascii="Times New Roman" w:eastAsia="Times New Roman" w:hAnsi="Times New Roman" w:cs="Times New Roman"/>
          <w:sz w:val="24"/>
          <w:szCs w:val="24"/>
          <w:lang w:eastAsia="lv-LV"/>
        </w:rPr>
        <w:t xml:space="preserve"> decentralizētās kanalizācijas tvertnes izvešanas biežums mēnesī (reizes). Ja rezultāts ir mazāks par 1, to noapaļo ar divām zīmēm (vai vienai zīmei) aiz komata uz leju. Ja rezultāts lielāks par 2, to noapaļo līdz veseliem skaitļiem uz leju;</w:t>
      </w:r>
    </w:p>
    <w:p w14:paraId="7D568F91"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7CCEA628" w14:textId="1EF4B292"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lastRenderedPageBreak/>
        <w:t>B –</w:t>
      </w:r>
      <w:r w:rsidRPr="00EF7785">
        <w:rPr>
          <w:rFonts w:ascii="Times New Roman" w:eastAsia="Times New Roman" w:hAnsi="Times New Roman" w:cs="Times New Roman"/>
          <w:sz w:val="24"/>
          <w:szCs w:val="24"/>
          <w:lang w:eastAsia="lv-LV"/>
        </w:rPr>
        <w:t xml:space="preserve"> nekustamajā īpašumā vai nekustamo īpašumu grupā esošo personu kopējais ūdens patēriņš mēnesī (m</w:t>
      </w:r>
      <w:r w:rsidRPr="00EF7785">
        <w:rPr>
          <w:rFonts w:ascii="Times New Roman" w:eastAsia="Times New Roman" w:hAnsi="Times New Roman" w:cs="Times New Roman"/>
          <w:sz w:val="24"/>
          <w:szCs w:val="24"/>
          <w:vertAlign w:val="superscript"/>
          <w:lang w:eastAsia="lv-LV"/>
        </w:rPr>
        <w:t>3</w:t>
      </w:r>
      <w:r w:rsidRPr="00EF7785">
        <w:rPr>
          <w:rFonts w:ascii="Times New Roman" w:eastAsia="Times New Roman" w:hAnsi="Times New Roman" w:cs="Times New Roman"/>
          <w:sz w:val="24"/>
          <w:szCs w:val="24"/>
          <w:lang w:eastAsia="lv-LV"/>
        </w:rPr>
        <w:t>), pieņemot, ka vienas personas ūdens patēriņš ir</w:t>
      </w:r>
      <w:r w:rsidR="00686E3C">
        <w:rPr>
          <w:rFonts w:ascii="Times New Roman" w:eastAsia="Times New Roman" w:hAnsi="Times New Roman" w:cs="Times New Roman"/>
          <w:sz w:val="24"/>
          <w:szCs w:val="24"/>
          <w:lang w:eastAsia="lv-LV"/>
        </w:rPr>
        <w:t xml:space="preserve"> 2,0 </w:t>
      </w:r>
      <w:r w:rsidRPr="00EF7785">
        <w:rPr>
          <w:rFonts w:ascii="Times New Roman" w:eastAsia="Times New Roman" w:hAnsi="Times New Roman" w:cs="Times New Roman"/>
          <w:sz w:val="24"/>
          <w:szCs w:val="24"/>
          <w:lang w:eastAsia="lv-LV"/>
        </w:rPr>
        <w:t>m</w:t>
      </w:r>
      <w:r w:rsidRPr="00EF7785">
        <w:rPr>
          <w:rFonts w:ascii="Times New Roman" w:eastAsia="Times New Roman" w:hAnsi="Times New Roman" w:cs="Times New Roman"/>
          <w:sz w:val="24"/>
          <w:szCs w:val="24"/>
          <w:vertAlign w:val="superscript"/>
          <w:lang w:eastAsia="lv-LV"/>
        </w:rPr>
        <w:t>3</w:t>
      </w:r>
      <w:r w:rsidRPr="00EF7785">
        <w:rPr>
          <w:rFonts w:ascii="Times New Roman" w:eastAsia="Times New Roman" w:hAnsi="Times New Roman" w:cs="Times New Roman"/>
          <w:sz w:val="24"/>
          <w:szCs w:val="24"/>
          <w:lang w:eastAsia="lv-LV"/>
        </w:rPr>
        <w:t>/mēnesī vai arī izmantojot datus par faktisko ūdens patēriņu;</w:t>
      </w:r>
    </w:p>
    <w:p w14:paraId="1EC94FBC"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2C0494DF"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 xml:space="preserve">A – </w:t>
      </w:r>
      <w:r w:rsidRPr="00EF7785">
        <w:rPr>
          <w:rFonts w:ascii="Times New Roman" w:eastAsia="Times New Roman" w:hAnsi="Times New Roman" w:cs="Times New Roman"/>
          <w:sz w:val="24"/>
          <w:szCs w:val="24"/>
          <w:lang w:eastAsia="lv-LV"/>
        </w:rPr>
        <w:t>decentralizētās kanalizācijas tvertnes tilpums kubikmetros.</w:t>
      </w:r>
    </w:p>
    <w:p w14:paraId="46D003FB"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35358D46" w14:textId="01D9C789"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F7785">
        <w:rPr>
          <w:rFonts w:ascii="Times New Roman" w:eastAsia="Times New Roman" w:hAnsi="Times New Roman" w:cs="Times New Roman"/>
          <w:sz w:val="24"/>
          <w:szCs w:val="24"/>
          <w:lang w:eastAsia="lv-LV"/>
        </w:rPr>
        <w:t xml:space="preserve">Ja aprēķinātais </w:t>
      </w:r>
      <w:r w:rsidRPr="00EB45B0">
        <w:rPr>
          <w:rFonts w:ascii="Times New Roman" w:eastAsia="Times New Roman" w:hAnsi="Times New Roman" w:cs="Times New Roman"/>
          <w:b/>
          <w:sz w:val="24"/>
          <w:szCs w:val="24"/>
          <w:lang w:eastAsia="lv-LV"/>
        </w:rPr>
        <w:t>I</w:t>
      </w:r>
      <w:r w:rsidRPr="00EF7785">
        <w:rPr>
          <w:rFonts w:ascii="Times New Roman" w:eastAsia="Times New Roman" w:hAnsi="Times New Roman" w:cs="Times New Roman"/>
          <w:sz w:val="24"/>
          <w:szCs w:val="24"/>
          <w:lang w:eastAsia="lv-LV"/>
        </w:rPr>
        <w:t xml:space="preserve"> ir mazāks par 1, tad </w:t>
      </w:r>
      <w:proofErr w:type="spellStart"/>
      <w:r w:rsidRPr="00EF7785">
        <w:rPr>
          <w:rFonts w:ascii="Times New Roman" w:eastAsia="Times New Roman" w:hAnsi="Times New Roman" w:cs="Times New Roman"/>
          <w:sz w:val="24"/>
          <w:szCs w:val="24"/>
          <w:lang w:eastAsia="lv-LV"/>
        </w:rPr>
        <w:t>krājtvertnē</w:t>
      </w:r>
      <w:proofErr w:type="spellEnd"/>
      <w:r w:rsidRPr="00EF7785">
        <w:rPr>
          <w:rFonts w:ascii="Times New Roman" w:eastAsia="Times New Roman" w:hAnsi="Times New Roman" w:cs="Times New Roman"/>
          <w:sz w:val="24"/>
          <w:szCs w:val="24"/>
          <w:lang w:eastAsia="lv-LV"/>
        </w:rPr>
        <w:t xml:space="preserve"> uzkrātie notekūdeņi un nosēdumi jāizved retāk nekā reizi mēnesī un ir nepieciešams aprēķināt minimālo izvešanas reižu skaitu gadā (</w:t>
      </w:r>
      <w:proofErr w:type="spellStart"/>
      <w:r w:rsidRPr="00EF7785">
        <w:rPr>
          <w:rFonts w:ascii="Times New Roman" w:eastAsia="Times New Roman" w:hAnsi="Times New Roman" w:cs="Times New Roman"/>
          <w:sz w:val="24"/>
          <w:szCs w:val="24"/>
          <w:lang w:eastAsia="lv-LV"/>
        </w:rPr>
        <w:t>Ig</w:t>
      </w:r>
      <w:proofErr w:type="spellEnd"/>
      <w:r w:rsidRPr="00EF7785">
        <w:rPr>
          <w:rFonts w:ascii="Times New Roman" w:eastAsia="Times New Roman" w:hAnsi="Times New Roman" w:cs="Times New Roman"/>
          <w:sz w:val="24"/>
          <w:szCs w:val="24"/>
          <w:lang w:eastAsia="lv-LV"/>
        </w:rPr>
        <w:t>) saskaņā ar šādu formulu:</w:t>
      </w:r>
    </w:p>
    <w:p w14:paraId="62798F25"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6C755AAD" w14:textId="033E10D4" w:rsidR="00EF7785" w:rsidRPr="00EF7785" w:rsidRDefault="00EF7785" w:rsidP="00EB45B0">
      <w:pPr>
        <w:spacing w:after="0" w:line="240" w:lineRule="auto"/>
        <w:ind w:firstLine="720"/>
        <w:jc w:val="center"/>
        <w:rPr>
          <w:rFonts w:ascii="Times New Roman" w:eastAsia="Times New Roman" w:hAnsi="Times New Roman" w:cs="Times New Roman"/>
          <w:sz w:val="24"/>
          <w:szCs w:val="24"/>
          <w:lang w:eastAsia="lv-LV"/>
        </w:rPr>
      </w:pPr>
      <w:proofErr w:type="spellStart"/>
      <w:r w:rsidRPr="00EB45B0">
        <w:rPr>
          <w:rFonts w:ascii="Times New Roman" w:eastAsia="Times New Roman" w:hAnsi="Times New Roman" w:cs="Times New Roman"/>
          <w:b/>
          <w:sz w:val="24"/>
          <w:szCs w:val="24"/>
          <w:lang w:eastAsia="lv-LV"/>
        </w:rPr>
        <w:t>Ig</w:t>
      </w:r>
      <w:proofErr w:type="spellEnd"/>
      <w:r w:rsidRPr="00EB45B0">
        <w:rPr>
          <w:rFonts w:ascii="Times New Roman" w:eastAsia="Times New Roman" w:hAnsi="Times New Roman" w:cs="Times New Roman"/>
          <w:b/>
          <w:sz w:val="24"/>
          <w:szCs w:val="24"/>
          <w:lang w:eastAsia="lv-LV"/>
        </w:rPr>
        <w:t xml:space="preserve"> = </w:t>
      </w:r>
      <w:proofErr w:type="spellStart"/>
      <w:r w:rsidRPr="00EB45B0">
        <w:rPr>
          <w:rFonts w:ascii="Times New Roman" w:eastAsia="Times New Roman" w:hAnsi="Times New Roman" w:cs="Times New Roman"/>
          <w:b/>
          <w:sz w:val="24"/>
          <w:szCs w:val="24"/>
          <w:lang w:eastAsia="lv-LV"/>
        </w:rPr>
        <w:t>MxI</w:t>
      </w:r>
      <w:proofErr w:type="spellEnd"/>
      <w:r w:rsidR="00EB45B0">
        <w:rPr>
          <w:rFonts w:ascii="Times New Roman" w:eastAsia="Times New Roman" w:hAnsi="Times New Roman" w:cs="Times New Roman"/>
          <w:b/>
          <w:sz w:val="24"/>
          <w:szCs w:val="24"/>
          <w:lang w:eastAsia="lv-LV"/>
        </w:rPr>
        <w:t>,</w:t>
      </w:r>
      <w:r w:rsidRPr="00EF7785">
        <w:rPr>
          <w:rFonts w:ascii="Times New Roman" w:eastAsia="Times New Roman" w:hAnsi="Times New Roman" w:cs="Times New Roman"/>
          <w:sz w:val="24"/>
          <w:szCs w:val="24"/>
          <w:lang w:eastAsia="lv-LV"/>
        </w:rPr>
        <w:t xml:space="preserve"> kur</w:t>
      </w:r>
      <w:r w:rsidR="00EB45B0">
        <w:rPr>
          <w:rFonts w:ascii="Times New Roman" w:eastAsia="Times New Roman" w:hAnsi="Times New Roman" w:cs="Times New Roman"/>
          <w:sz w:val="24"/>
          <w:szCs w:val="24"/>
          <w:lang w:eastAsia="lv-LV"/>
        </w:rPr>
        <w:t>:</w:t>
      </w:r>
    </w:p>
    <w:p w14:paraId="6D248FB0"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2EA9420F"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b/>
          <w:sz w:val="24"/>
          <w:szCs w:val="24"/>
          <w:lang w:eastAsia="lv-LV"/>
        </w:rPr>
        <w:t>M –</w:t>
      </w:r>
      <w:r w:rsidRPr="00EF7785">
        <w:rPr>
          <w:rFonts w:ascii="Times New Roman" w:eastAsia="Times New Roman" w:hAnsi="Times New Roman" w:cs="Times New Roman"/>
          <w:sz w:val="24"/>
          <w:szCs w:val="24"/>
          <w:lang w:eastAsia="lv-LV"/>
        </w:rPr>
        <w:t xml:space="preserve"> objekta izmantošanas mēnešu skaits gadā (</w:t>
      </w:r>
      <w:proofErr w:type="spellStart"/>
      <w:r w:rsidRPr="00EF7785">
        <w:rPr>
          <w:rFonts w:ascii="Times New Roman" w:eastAsia="Times New Roman" w:hAnsi="Times New Roman" w:cs="Times New Roman"/>
          <w:sz w:val="24"/>
          <w:szCs w:val="24"/>
          <w:lang w:eastAsia="lv-LV"/>
        </w:rPr>
        <w:t>max</w:t>
      </w:r>
      <w:proofErr w:type="spellEnd"/>
      <w:r w:rsidRPr="00EF7785">
        <w:rPr>
          <w:rFonts w:ascii="Times New Roman" w:eastAsia="Times New Roman" w:hAnsi="Times New Roman" w:cs="Times New Roman"/>
          <w:sz w:val="24"/>
          <w:szCs w:val="24"/>
          <w:lang w:eastAsia="lv-LV"/>
        </w:rPr>
        <w:t xml:space="preserve"> 12). Rezultātu noapaļo līdz veseliem skaitļiem uz leju.</w:t>
      </w:r>
    </w:p>
    <w:p w14:paraId="2E57FB50"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0050F8F1"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r w:rsidRPr="00EF7785">
        <w:rPr>
          <w:rFonts w:ascii="Times New Roman" w:eastAsia="Times New Roman" w:hAnsi="Times New Roman" w:cs="Times New Roman"/>
          <w:sz w:val="24"/>
          <w:szCs w:val="24"/>
          <w:lang w:eastAsia="lv-LV"/>
        </w:rPr>
        <w:t xml:space="preserve">Zinot </w:t>
      </w:r>
      <w:proofErr w:type="spellStart"/>
      <w:r w:rsidRPr="00EB45B0">
        <w:rPr>
          <w:rFonts w:ascii="Times New Roman" w:eastAsia="Times New Roman" w:hAnsi="Times New Roman" w:cs="Times New Roman"/>
          <w:b/>
          <w:sz w:val="24"/>
          <w:szCs w:val="24"/>
          <w:lang w:eastAsia="lv-LV"/>
        </w:rPr>
        <w:t>Ig</w:t>
      </w:r>
      <w:proofErr w:type="spellEnd"/>
      <w:r w:rsidRPr="00EF7785">
        <w:rPr>
          <w:rFonts w:ascii="Times New Roman" w:eastAsia="Times New Roman" w:hAnsi="Times New Roman" w:cs="Times New Roman"/>
          <w:sz w:val="24"/>
          <w:szCs w:val="24"/>
          <w:lang w:eastAsia="lv-LV"/>
        </w:rPr>
        <w:t xml:space="preserve"> un </w:t>
      </w:r>
      <w:r w:rsidRPr="00EB45B0">
        <w:rPr>
          <w:rFonts w:ascii="Times New Roman" w:eastAsia="Times New Roman" w:hAnsi="Times New Roman" w:cs="Times New Roman"/>
          <w:b/>
          <w:sz w:val="24"/>
          <w:szCs w:val="24"/>
          <w:lang w:eastAsia="lv-LV"/>
        </w:rPr>
        <w:t>I</w:t>
      </w:r>
      <w:r w:rsidRPr="00EF7785">
        <w:rPr>
          <w:rFonts w:ascii="Times New Roman" w:eastAsia="Times New Roman" w:hAnsi="Times New Roman" w:cs="Times New Roman"/>
          <w:sz w:val="24"/>
          <w:szCs w:val="24"/>
          <w:lang w:eastAsia="lv-LV"/>
        </w:rPr>
        <w:t xml:space="preserve">, jānosaka </w:t>
      </w:r>
      <w:proofErr w:type="spellStart"/>
      <w:r w:rsidRPr="00EB45B0">
        <w:rPr>
          <w:rFonts w:ascii="Times New Roman" w:eastAsia="Times New Roman" w:hAnsi="Times New Roman" w:cs="Times New Roman"/>
          <w:b/>
          <w:sz w:val="24"/>
          <w:szCs w:val="24"/>
          <w:lang w:eastAsia="lv-LV"/>
        </w:rPr>
        <w:t>Ib</w:t>
      </w:r>
      <w:proofErr w:type="spellEnd"/>
      <w:r w:rsidRPr="00EF7785">
        <w:rPr>
          <w:rFonts w:ascii="Times New Roman" w:eastAsia="Times New Roman" w:hAnsi="Times New Roman" w:cs="Times New Roman"/>
          <w:sz w:val="24"/>
          <w:szCs w:val="24"/>
          <w:lang w:eastAsia="lv-LV"/>
        </w:rPr>
        <w:t xml:space="preserve"> - vienas izvešanas reize mēnešos.</w:t>
      </w:r>
    </w:p>
    <w:p w14:paraId="3D6AF6F7"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4B912B29" w14:textId="77777777" w:rsidR="00EF7785" w:rsidRPr="00EF7785" w:rsidRDefault="00EF7785" w:rsidP="00EB45B0">
      <w:pPr>
        <w:spacing w:after="0" w:line="240" w:lineRule="auto"/>
        <w:ind w:firstLine="720"/>
        <w:jc w:val="both"/>
        <w:rPr>
          <w:rFonts w:ascii="Times New Roman" w:eastAsia="Times New Roman" w:hAnsi="Times New Roman" w:cs="Times New Roman"/>
          <w:sz w:val="24"/>
          <w:szCs w:val="24"/>
          <w:lang w:eastAsia="lv-LV"/>
        </w:rPr>
      </w:pPr>
      <w:proofErr w:type="spellStart"/>
      <w:r w:rsidRPr="00EB45B0">
        <w:rPr>
          <w:rFonts w:ascii="Times New Roman" w:eastAsia="Times New Roman" w:hAnsi="Times New Roman" w:cs="Times New Roman"/>
          <w:b/>
          <w:sz w:val="24"/>
          <w:szCs w:val="24"/>
          <w:lang w:eastAsia="lv-LV"/>
        </w:rPr>
        <w:t>Ib</w:t>
      </w:r>
      <w:proofErr w:type="spellEnd"/>
      <w:r w:rsidRPr="00EB45B0">
        <w:rPr>
          <w:rFonts w:ascii="Times New Roman" w:eastAsia="Times New Roman" w:hAnsi="Times New Roman" w:cs="Times New Roman"/>
          <w:b/>
          <w:sz w:val="24"/>
          <w:szCs w:val="24"/>
          <w:lang w:eastAsia="lv-LV"/>
        </w:rPr>
        <w:t>= M/</w:t>
      </w:r>
      <w:proofErr w:type="spellStart"/>
      <w:r w:rsidRPr="00EB45B0">
        <w:rPr>
          <w:rFonts w:ascii="Times New Roman" w:eastAsia="Times New Roman" w:hAnsi="Times New Roman" w:cs="Times New Roman"/>
          <w:b/>
          <w:sz w:val="24"/>
          <w:szCs w:val="24"/>
          <w:lang w:eastAsia="lv-LV"/>
        </w:rPr>
        <w:t>Ig</w:t>
      </w:r>
      <w:proofErr w:type="spellEnd"/>
      <w:r w:rsidRPr="00EB45B0">
        <w:rPr>
          <w:rFonts w:ascii="Times New Roman" w:eastAsia="Times New Roman" w:hAnsi="Times New Roman" w:cs="Times New Roman"/>
          <w:b/>
          <w:sz w:val="24"/>
          <w:szCs w:val="24"/>
          <w:lang w:eastAsia="lv-LV"/>
        </w:rPr>
        <w:t>,</w:t>
      </w:r>
      <w:r w:rsidRPr="00EF7785">
        <w:rPr>
          <w:rFonts w:ascii="Times New Roman" w:eastAsia="Times New Roman" w:hAnsi="Times New Roman" w:cs="Times New Roman"/>
          <w:sz w:val="24"/>
          <w:szCs w:val="24"/>
          <w:lang w:eastAsia="lv-LV"/>
        </w:rPr>
        <w:t xml:space="preserve"> rezultātu noapaļo, ja nepieciešams, līdz vienai zīmei aiz komata.</w:t>
      </w:r>
    </w:p>
    <w:p w14:paraId="1B31AC6C" w14:textId="77777777" w:rsidR="00EF7785" w:rsidRPr="00EF7785" w:rsidRDefault="00EF7785" w:rsidP="00EF7785">
      <w:pPr>
        <w:spacing w:after="0" w:line="240" w:lineRule="auto"/>
        <w:jc w:val="both"/>
        <w:rPr>
          <w:rFonts w:ascii="Times New Roman" w:eastAsia="Times New Roman" w:hAnsi="Times New Roman" w:cs="Times New Roman"/>
          <w:sz w:val="24"/>
          <w:szCs w:val="24"/>
          <w:lang w:eastAsia="lv-LV"/>
        </w:rPr>
      </w:pPr>
    </w:p>
    <w:p w14:paraId="77CB4B4C" w14:textId="77777777" w:rsidR="00EB45B0" w:rsidRDefault="00EF7785" w:rsidP="00EF7785">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sz w:val="24"/>
          <w:szCs w:val="24"/>
          <w:lang w:eastAsia="lv-LV"/>
        </w:rPr>
        <w:t>Faktiskais ūdens patēriņš tiek noteikts sekojoši:</w:t>
      </w:r>
    </w:p>
    <w:p w14:paraId="21BA4BB5" w14:textId="65F11F21" w:rsidR="00EB45B0" w:rsidRDefault="00EF7785" w:rsidP="00EB45B0">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sz w:val="24"/>
          <w:szCs w:val="24"/>
          <w:lang w:eastAsia="lv-LV"/>
        </w:rPr>
        <w:t xml:space="preserve">ja decentralizētās kanalizācijas sistēmas īpašnieka vai valdītāja nekustamajā īpašumā tiek izmantoti centralizētie ūdensapgādes pakalpojumi, tad novadīto notekūdeņu daudzumu pieņem vienādu ar patērētā ūdens daudzumu un notekūdeņu izvešanas biežums ir </w:t>
      </w:r>
      <w:bookmarkStart w:id="5" w:name="_Hlk8892134"/>
      <w:r w:rsidRPr="00EB45B0">
        <w:rPr>
          <w:rFonts w:ascii="Times New Roman" w:eastAsia="Times New Roman" w:hAnsi="Times New Roman" w:cs="Times New Roman"/>
          <w:sz w:val="24"/>
          <w:szCs w:val="24"/>
          <w:lang w:eastAsia="lv-LV"/>
        </w:rPr>
        <w:t xml:space="preserve">nosakāms saskaņā ar </w:t>
      </w:r>
      <w:r w:rsidR="0042481D">
        <w:rPr>
          <w:rFonts w:ascii="Times New Roman" w:eastAsia="Times New Roman" w:hAnsi="Times New Roman" w:cs="Times New Roman"/>
          <w:sz w:val="24"/>
          <w:szCs w:val="24"/>
          <w:lang w:eastAsia="lv-LV"/>
        </w:rPr>
        <w:t xml:space="preserve">šo saistošo noteikumu </w:t>
      </w:r>
      <w:r w:rsidR="000B7467" w:rsidRPr="00273482">
        <w:rPr>
          <w:rFonts w:ascii="Times New Roman" w:eastAsia="Times New Roman" w:hAnsi="Times New Roman" w:cs="Times New Roman"/>
          <w:sz w:val="24"/>
          <w:szCs w:val="24"/>
          <w:lang w:eastAsia="lv-LV"/>
        </w:rPr>
        <w:t>14.</w:t>
      </w:r>
      <w:r w:rsidRPr="00273482">
        <w:rPr>
          <w:rFonts w:ascii="Times New Roman" w:eastAsia="Times New Roman" w:hAnsi="Times New Roman" w:cs="Times New Roman"/>
          <w:sz w:val="24"/>
          <w:szCs w:val="24"/>
          <w:lang w:eastAsia="lv-LV"/>
        </w:rPr>
        <w:t>punktā norādīto</w:t>
      </w:r>
      <w:r w:rsidRPr="00EB45B0">
        <w:rPr>
          <w:rFonts w:ascii="Times New Roman" w:eastAsia="Times New Roman" w:hAnsi="Times New Roman" w:cs="Times New Roman"/>
          <w:sz w:val="24"/>
          <w:szCs w:val="24"/>
          <w:lang w:eastAsia="lv-LV"/>
        </w:rPr>
        <w:t xml:space="preserve"> formulu,</w:t>
      </w:r>
      <w:bookmarkEnd w:id="5"/>
      <w:r w:rsidRPr="00EB45B0">
        <w:rPr>
          <w:rFonts w:ascii="Times New Roman" w:eastAsia="Times New Roman" w:hAnsi="Times New Roman" w:cs="Times New Roman"/>
          <w:sz w:val="24"/>
          <w:szCs w:val="24"/>
          <w:lang w:eastAsia="lv-LV"/>
        </w:rPr>
        <w:t xml:space="preserve"> aprēķinā ietverot faktiskos datus par kopējo ūdens patēriņu mēnesī, ko ir fiksējis </w:t>
      </w:r>
      <w:proofErr w:type="spellStart"/>
      <w:r w:rsidRPr="00EB45B0">
        <w:rPr>
          <w:rFonts w:ascii="Times New Roman" w:eastAsia="Times New Roman" w:hAnsi="Times New Roman" w:cs="Times New Roman"/>
          <w:sz w:val="24"/>
          <w:szCs w:val="24"/>
          <w:lang w:eastAsia="lv-LV"/>
        </w:rPr>
        <w:t>komercuzskaites</w:t>
      </w:r>
      <w:proofErr w:type="spellEnd"/>
      <w:r w:rsidRPr="00EB45B0">
        <w:rPr>
          <w:rFonts w:ascii="Times New Roman" w:eastAsia="Times New Roman" w:hAnsi="Times New Roman" w:cs="Times New Roman"/>
          <w:sz w:val="24"/>
          <w:szCs w:val="24"/>
          <w:lang w:eastAsia="lv-LV"/>
        </w:rPr>
        <w:t xml:space="preserve"> mēraparāts</w:t>
      </w:r>
      <w:r w:rsidR="00EC28D0">
        <w:rPr>
          <w:rFonts w:ascii="Times New Roman" w:eastAsia="Times New Roman" w:hAnsi="Times New Roman" w:cs="Times New Roman"/>
          <w:sz w:val="24"/>
          <w:szCs w:val="24"/>
          <w:lang w:eastAsia="lv-LV"/>
        </w:rPr>
        <w:t>.</w:t>
      </w:r>
      <w:r w:rsidRPr="00EB45B0">
        <w:rPr>
          <w:rFonts w:ascii="Times New Roman" w:eastAsia="Times New Roman" w:hAnsi="Times New Roman" w:cs="Times New Roman"/>
          <w:sz w:val="24"/>
          <w:szCs w:val="24"/>
          <w:lang w:eastAsia="lv-LV"/>
        </w:rPr>
        <w:t xml:space="preserve"> Notekūdeņu daudzuma uzskaitē neieskaita dārza vai piemājas teritorijas laistīšanai izlietoto ūdens daudzumu, ja tas ir noteikts ar šim nolūkam speciāli ierīkotu ūdens mēriekārtu;</w:t>
      </w:r>
    </w:p>
    <w:p w14:paraId="11E52E3C" w14:textId="664E5C51" w:rsidR="00C5436E" w:rsidRPr="00C93C03" w:rsidRDefault="00EF7785" w:rsidP="002723A1">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EB45B0">
        <w:rPr>
          <w:rFonts w:ascii="Times New Roman" w:eastAsia="Times New Roman" w:hAnsi="Times New Roman" w:cs="Times New Roman"/>
          <w:sz w:val="24"/>
          <w:szCs w:val="24"/>
          <w:lang w:eastAsia="lv-LV"/>
        </w:rPr>
        <w:t>ja decentralizētās kanalizācijas sistēmas īpašnieka vai valdītāja nekustamajā īpašumā tiek izmantota lokālā ūdens iegūšanas iekārta, tā var tikt aprīkota ar ūdens patēriņa mēraparātu novadīto notekūdeņu daudzuma noteikšanai. Šādā gadījumā decentralizētajā kanalizācijas sistēmā uzkrāto notekūdeņu izvešanas biežums ir nosakāms</w:t>
      </w:r>
      <w:r w:rsidR="00237FCC">
        <w:rPr>
          <w:rFonts w:ascii="Times New Roman" w:eastAsia="Times New Roman" w:hAnsi="Times New Roman" w:cs="Times New Roman"/>
          <w:sz w:val="24"/>
          <w:szCs w:val="24"/>
          <w:lang w:eastAsia="lv-LV"/>
        </w:rPr>
        <w:t xml:space="preserve"> </w:t>
      </w:r>
      <w:r w:rsidR="00237FCC" w:rsidRPr="00237FCC">
        <w:rPr>
          <w:rFonts w:ascii="Times New Roman" w:eastAsia="Times New Roman" w:hAnsi="Times New Roman" w:cs="Times New Roman"/>
          <w:sz w:val="24"/>
          <w:szCs w:val="24"/>
          <w:lang w:eastAsia="lv-LV"/>
        </w:rPr>
        <w:t xml:space="preserve">saskaņā ar </w:t>
      </w:r>
      <w:r w:rsidR="0042481D">
        <w:rPr>
          <w:rFonts w:ascii="Times New Roman" w:eastAsia="Times New Roman" w:hAnsi="Times New Roman" w:cs="Times New Roman"/>
          <w:sz w:val="24"/>
          <w:szCs w:val="24"/>
          <w:lang w:eastAsia="lv-LV"/>
        </w:rPr>
        <w:t xml:space="preserve">šo saistošo noteikumu </w:t>
      </w:r>
      <w:r w:rsidR="00237FCC" w:rsidRPr="00237FCC">
        <w:rPr>
          <w:rFonts w:ascii="Times New Roman" w:eastAsia="Times New Roman" w:hAnsi="Times New Roman" w:cs="Times New Roman"/>
          <w:sz w:val="24"/>
          <w:szCs w:val="24"/>
          <w:lang w:eastAsia="lv-LV"/>
        </w:rPr>
        <w:t>14.punktā norādīto formulu,</w:t>
      </w:r>
      <w:r w:rsidR="00237FCC">
        <w:rPr>
          <w:rFonts w:ascii="Times New Roman" w:eastAsia="Times New Roman" w:hAnsi="Times New Roman" w:cs="Times New Roman"/>
          <w:sz w:val="24"/>
          <w:szCs w:val="24"/>
          <w:lang w:eastAsia="lv-LV"/>
        </w:rPr>
        <w:t xml:space="preserve"> </w:t>
      </w:r>
      <w:r w:rsidRPr="00EB45B0">
        <w:rPr>
          <w:rFonts w:ascii="Times New Roman" w:eastAsia="Times New Roman" w:hAnsi="Times New Roman" w:cs="Times New Roman"/>
          <w:sz w:val="24"/>
          <w:szCs w:val="24"/>
          <w:lang w:eastAsia="lv-LV"/>
        </w:rPr>
        <w:t xml:space="preserve">aprēķinā ietverot faktiskos datus par nekustamajā īpašumā izlietoto ūdens daudzumu, ko ir fiksējis ūdens patēriņa mērītājs. Ja to nav iespējams ierīkot, tad </w:t>
      </w:r>
      <w:r w:rsidR="0042481D">
        <w:rPr>
          <w:rFonts w:ascii="Times New Roman" w:eastAsia="Times New Roman" w:hAnsi="Times New Roman" w:cs="Times New Roman"/>
          <w:sz w:val="24"/>
          <w:szCs w:val="24"/>
          <w:lang w:eastAsia="lv-LV"/>
        </w:rPr>
        <w:t>piemēro šo saistošo noteikumu 14.punktā noteikto ūdens patēriņa normu.</w:t>
      </w:r>
    </w:p>
    <w:p w14:paraId="087B37E7" w14:textId="77777777" w:rsidR="00C5436E" w:rsidRDefault="00C5436E" w:rsidP="002723A1">
      <w:pPr>
        <w:spacing w:after="0" w:line="240" w:lineRule="auto"/>
        <w:jc w:val="both"/>
        <w:rPr>
          <w:rFonts w:ascii="Times New Roman" w:eastAsia="Times New Roman" w:hAnsi="Times New Roman" w:cs="Times New Roman"/>
          <w:sz w:val="24"/>
          <w:szCs w:val="24"/>
          <w:lang w:eastAsia="lv-LV"/>
        </w:rPr>
      </w:pPr>
    </w:p>
    <w:p w14:paraId="0BBEFB76" w14:textId="7E031A4B" w:rsidR="002723A1" w:rsidRDefault="002723A1"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bookmarkStart w:id="6" w:name="_Hlk2870208"/>
      <w:r w:rsidRPr="002723A1">
        <w:rPr>
          <w:rFonts w:ascii="Times New Roman" w:eastAsia="Times New Roman" w:hAnsi="Times New Roman" w:cs="Times New Roman"/>
          <w:sz w:val="24"/>
          <w:szCs w:val="24"/>
          <w:lang w:eastAsia="lv-LV"/>
        </w:rPr>
        <w:t xml:space="preserve">Decentralizētās kanalizācijas sistēmas </w:t>
      </w:r>
      <w:bookmarkEnd w:id="6"/>
      <w:r w:rsidRPr="002723A1">
        <w:rPr>
          <w:rFonts w:ascii="Times New Roman" w:eastAsia="Times New Roman" w:hAnsi="Times New Roman" w:cs="Times New Roman"/>
          <w:sz w:val="24"/>
          <w:szCs w:val="24"/>
          <w:lang w:eastAsia="lv-LV"/>
        </w:rPr>
        <w:t>īpašniekam vai valdītājam ir tiesības lūgt</w:t>
      </w:r>
      <w:r w:rsidR="00232C4A">
        <w:rPr>
          <w:rFonts w:ascii="Times New Roman" w:eastAsia="Times New Roman" w:hAnsi="Times New Roman" w:cs="Times New Roman"/>
          <w:sz w:val="24"/>
          <w:szCs w:val="24"/>
          <w:lang w:eastAsia="lv-LV"/>
        </w:rPr>
        <w:t xml:space="preserve"> </w:t>
      </w:r>
      <w:r w:rsidR="00511D10">
        <w:rPr>
          <w:rFonts w:ascii="Times New Roman" w:eastAsia="Times New Roman" w:hAnsi="Times New Roman" w:cs="Times New Roman"/>
          <w:sz w:val="24"/>
          <w:szCs w:val="24"/>
          <w:lang w:eastAsia="lv-LV"/>
        </w:rPr>
        <w:t>d</w:t>
      </w:r>
      <w:r w:rsidR="00232C4A" w:rsidRPr="002723A1">
        <w:rPr>
          <w:rFonts w:ascii="Times New Roman" w:eastAsia="Times New Roman" w:hAnsi="Times New Roman" w:cs="Times New Roman"/>
          <w:sz w:val="24"/>
          <w:szCs w:val="24"/>
          <w:lang w:eastAsia="lv-LV"/>
        </w:rPr>
        <w:t>ecentralizētās kanalizācijas sistēmas</w:t>
      </w:r>
      <w:r w:rsidRPr="002723A1">
        <w:rPr>
          <w:rFonts w:ascii="Times New Roman" w:eastAsia="Times New Roman" w:hAnsi="Times New Roman" w:cs="Times New Roman"/>
          <w:sz w:val="24"/>
          <w:szCs w:val="24"/>
          <w:lang w:eastAsia="lv-LV"/>
        </w:rPr>
        <w:t xml:space="preserve"> reģistra uzturētājam pārskatīt noteikto notekūdeņu vai nosēdumu izvešanas biežumu no decentralizētās kanalizācijas sistēmas, iesniedzot apliecinājumu par faktiskā ūdens patēriņa daudzuma vai uzskaites izmaiņām informācijā, kas iesniegtas reģistrācijas iesniegumā.</w:t>
      </w:r>
    </w:p>
    <w:p w14:paraId="29F01031" w14:textId="7B1B897F" w:rsidR="002723A1" w:rsidRDefault="002723A1" w:rsidP="0014453B">
      <w:pPr>
        <w:spacing w:after="0" w:line="240" w:lineRule="auto"/>
        <w:jc w:val="both"/>
        <w:rPr>
          <w:rFonts w:ascii="Times New Roman" w:eastAsia="Times New Roman" w:hAnsi="Times New Roman" w:cs="Times New Roman"/>
          <w:sz w:val="24"/>
          <w:szCs w:val="24"/>
          <w:lang w:eastAsia="lv-LV"/>
        </w:rPr>
      </w:pPr>
    </w:p>
    <w:p w14:paraId="6B8DF72A" w14:textId="77777777" w:rsidR="0014453B" w:rsidRDefault="0014453B" w:rsidP="00D179F8">
      <w:pPr>
        <w:pStyle w:val="Sarakstarindkopa"/>
        <w:numPr>
          <w:ilvl w:val="0"/>
          <w:numId w:val="3"/>
        </w:numPr>
        <w:spacing w:after="24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Minimālais </w:t>
      </w:r>
      <w:r w:rsidRPr="0014453B">
        <w:rPr>
          <w:rFonts w:ascii="Times New Roman" w:eastAsia="Times New Roman" w:hAnsi="Times New Roman" w:cs="Times New Roman"/>
          <w:sz w:val="24"/>
          <w:szCs w:val="24"/>
          <w:lang w:eastAsia="lv-LV"/>
        </w:rPr>
        <w:t xml:space="preserve">notekūdeņu un nosēdumu izvešanas biežums no </w:t>
      </w:r>
      <w:proofErr w:type="spellStart"/>
      <w:r w:rsidRPr="0014453B">
        <w:rPr>
          <w:rFonts w:ascii="Times New Roman" w:eastAsia="Times New Roman" w:hAnsi="Times New Roman" w:cs="Times New Roman"/>
          <w:sz w:val="24"/>
          <w:szCs w:val="24"/>
          <w:lang w:eastAsia="lv-LV"/>
        </w:rPr>
        <w:t>septiķa</w:t>
      </w:r>
      <w:proofErr w:type="spellEnd"/>
      <w:r w:rsidRPr="0014453B">
        <w:rPr>
          <w:rFonts w:ascii="Times New Roman" w:eastAsia="Times New Roman" w:hAnsi="Times New Roman" w:cs="Times New Roman"/>
          <w:sz w:val="24"/>
          <w:szCs w:val="24"/>
          <w:lang w:eastAsia="lv-LV"/>
        </w:rPr>
        <w:t xml:space="preserve"> ir 1 (viena) reize</w:t>
      </w:r>
      <w:r>
        <w:rPr>
          <w:rFonts w:ascii="Times New Roman" w:eastAsia="Times New Roman" w:hAnsi="Times New Roman" w:cs="Times New Roman"/>
          <w:sz w:val="24"/>
          <w:szCs w:val="24"/>
          <w:lang w:eastAsia="lv-LV"/>
        </w:rPr>
        <w:t xml:space="preserve"> </w:t>
      </w:r>
      <w:r w:rsidRPr="0014453B">
        <w:rPr>
          <w:rFonts w:ascii="Times New Roman" w:eastAsia="Times New Roman" w:hAnsi="Times New Roman" w:cs="Times New Roman"/>
          <w:sz w:val="24"/>
          <w:szCs w:val="24"/>
          <w:lang w:eastAsia="lv-LV"/>
        </w:rPr>
        <w:t xml:space="preserve">gadā. </w:t>
      </w:r>
    </w:p>
    <w:p w14:paraId="0216187C" w14:textId="46E21D61" w:rsidR="0014453B" w:rsidRPr="0014453B" w:rsidRDefault="0014453B" w:rsidP="0014453B">
      <w:pPr>
        <w:pStyle w:val="Sarakstarindkopa"/>
        <w:spacing w:after="240" w:line="240" w:lineRule="auto"/>
        <w:ind w:left="360"/>
        <w:jc w:val="both"/>
        <w:rPr>
          <w:rFonts w:ascii="Times New Roman" w:eastAsia="Times New Roman" w:hAnsi="Times New Roman" w:cs="Times New Roman"/>
          <w:sz w:val="24"/>
          <w:szCs w:val="24"/>
          <w:lang w:eastAsia="lv-LV"/>
        </w:rPr>
      </w:pPr>
      <w:r w:rsidRPr="0014453B">
        <w:rPr>
          <w:rFonts w:ascii="Times New Roman" w:eastAsia="Times New Roman" w:hAnsi="Times New Roman" w:cs="Times New Roman"/>
          <w:sz w:val="24"/>
          <w:szCs w:val="24"/>
          <w:lang w:eastAsia="lv-LV"/>
        </w:rPr>
        <w:t xml:space="preserve"> </w:t>
      </w:r>
    </w:p>
    <w:p w14:paraId="1DFEB38B" w14:textId="6543E61F" w:rsidR="00C0528C" w:rsidRDefault="0014453B" w:rsidP="00D179F8">
      <w:pPr>
        <w:pStyle w:val="Sarakstarindkopa"/>
        <w:numPr>
          <w:ilvl w:val="0"/>
          <w:numId w:val="3"/>
        </w:numPr>
        <w:spacing w:after="0" w:line="240" w:lineRule="auto"/>
        <w:ind w:left="357" w:hanging="357"/>
        <w:jc w:val="both"/>
        <w:rPr>
          <w:rFonts w:ascii="Times New Roman" w:eastAsia="Times New Roman" w:hAnsi="Times New Roman" w:cs="Times New Roman"/>
          <w:sz w:val="24"/>
          <w:szCs w:val="24"/>
          <w:lang w:eastAsia="lv-LV"/>
        </w:rPr>
      </w:pPr>
      <w:r w:rsidRPr="0014453B">
        <w:rPr>
          <w:rFonts w:ascii="Times New Roman" w:eastAsia="Times New Roman" w:hAnsi="Times New Roman" w:cs="Times New Roman"/>
          <w:sz w:val="24"/>
          <w:szCs w:val="24"/>
          <w:lang w:eastAsia="lv-LV"/>
        </w:rPr>
        <w:t>Minimālais nosēdumu izvešanas biežums no rūpnieciski izgatavotām attīrīšanas iekārtām, kuras attīrītos notekūdeņus novada vidē un kuru kopējā jauda ir mazāka par 5</w:t>
      </w:r>
      <w:r>
        <w:rPr>
          <w:rFonts w:ascii="Times New Roman" w:eastAsia="Times New Roman" w:hAnsi="Times New Roman" w:cs="Times New Roman"/>
          <w:sz w:val="24"/>
          <w:szCs w:val="24"/>
          <w:lang w:eastAsia="lv-LV"/>
        </w:rPr>
        <w:t xml:space="preserve"> </w:t>
      </w:r>
      <w:r w:rsidRPr="0014453B">
        <w:rPr>
          <w:rFonts w:ascii="Times New Roman" w:eastAsia="Times New Roman" w:hAnsi="Times New Roman" w:cs="Times New Roman"/>
          <w:sz w:val="24"/>
          <w:szCs w:val="24"/>
          <w:lang w:eastAsia="lv-LV"/>
        </w:rPr>
        <w:t>m</w:t>
      </w:r>
      <w:r w:rsidRPr="0014453B">
        <w:rPr>
          <w:rFonts w:ascii="Times New Roman" w:eastAsia="Times New Roman" w:hAnsi="Times New Roman" w:cs="Times New Roman"/>
          <w:sz w:val="24"/>
          <w:szCs w:val="24"/>
          <w:vertAlign w:val="superscript"/>
          <w:lang w:eastAsia="lv-LV"/>
        </w:rPr>
        <w:t>3</w:t>
      </w:r>
      <w:r w:rsidRPr="0014453B">
        <w:rPr>
          <w:rFonts w:ascii="Times New Roman" w:eastAsia="Times New Roman" w:hAnsi="Times New Roman" w:cs="Times New Roman"/>
          <w:sz w:val="24"/>
          <w:szCs w:val="24"/>
          <w:lang w:eastAsia="lv-LV"/>
        </w:rPr>
        <w:t xml:space="preserve">/diennaktī, ir nosakāms, ievērojot iekārtas ražotāja izdoto tehnisko dokumentāciju vai instrukcijas par šo iekārtu ekspluatāciju, vai − gadījumā, ja </w:t>
      </w:r>
      <w:r w:rsidRPr="0014453B">
        <w:rPr>
          <w:rFonts w:ascii="Times New Roman" w:eastAsia="Times New Roman" w:hAnsi="Times New Roman" w:cs="Times New Roman"/>
          <w:sz w:val="24"/>
          <w:szCs w:val="24"/>
          <w:lang w:eastAsia="lv-LV"/>
        </w:rPr>
        <w:lastRenderedPageBreak/>
        <w:t>decentralizētās kanalizācijas sistēmas īpašnieka vai valdītāja rīcībā nav iekārtas sākotnējās tehniskās dokumentācijas − atbilstoša komersanta rakstveida atzinumu par iekārtas ekspluatācijas nosacījumiem.</w:t>
      </w:r>
    </w:p>
    <w:p w14:paraId="78E0242D" w14:textId="77777777" w:rsidR="00CD422A" w:rsidRPr="00CD422A" w:rsidRDefault="00CD422A" w:rsidP="00CD422A">
      <w:pPr>
        <w:spacing w:after="0" w:line="240" w:lineRule="auto"/>
        <w:jc w:val="both"/>
        <w:rPr>
          <w:rFonts w:ascii="Times New Roman" w:eastAsia="Times New Roman" w:hAnsi="Times New Roman" w:cs="Times New Roman"/>
          <w:sz w:val="24"/>
          <w:szCs w:val="24"/>
          <w:lang w:eastAsia="lv-LV"/>
        </w:rPr>
      </w:pPr>
    </w:p>
    <w:p w14:paraId="6DB9D41F" w14:textId="366C840D" w:rsidR="00CD422A" w:rsidRDefault="00CD422A" w:rsidP="00D179F8">
      <w:pPr>
        <w:pStyle w:val="Sarakstarindkopa"/>
        <w:numPr>
          <w:ilvl w:val="0"/>
          <w:numId w:val="3"/>
        </w:numPr>
        <w:spacing w:after="0" w:line="240" w:lineRule="auto"/>
        <w:ind w:left="3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w:t>
      </w:r>
      <w:r w:rsidRPr="00CD422A">
        <w:rPr>
          <w:rFonts w:ascii="Times New Roman" w:eastAsia="Times New Roman" w:hAnsi="Times New Roman" w:cs="Times New Roman"/>
          <w:sz w:val="24"/>
          <w:szCs w:val="24"/>
          <w:lang w:eastAsia="lv-LV"/>
        </w:rPr>
        <w:t>ir tiesīgs nepieņemt no decentralizētajām kanalizācijas sistēmām savāktos notekūdeņus un nosēdumus, ja tajos esošais piesārņojums rada centralizētās kanalizācijas sistēmas un notekūdeņu attīrīšanas iekārtu drošas ekspluatācijas apdraudējuma riskus un/vai, ja ar asenizatoru nav noslēgts līgums par notekūdeņu un nosēdumu pieņemšanu.</w:t>
      </w:r>
    </w:p>
    <w:p w14:paraId="008BC017" w14:textId="77777777" w:rsidR="00EA4109" w:rsidRDefault="00EA4109" w:rsidP="00A764AC">
      <w:pPr>
        <w:spacing w:after="0" w:line="240" w:lineRule="auto"/>
        <w:jc w:val="both"/>
        <w:rPr>
          <w:rFonts w:ascii="Times New Roman" w:eastAsia="Times New Roman" w:hAnsi="Times New Roman" w:cs="Times New Roman"/>
          <w:sz w:val="24"/>
          <w:szCs w:val="24"/>
          <w:lang w:eastAsia="lv-LV"/>
        </w:rPr>
      </w:pPr>
    </w:p>
    <w:p w14:paraId="1D9E08EA" w14:textId="2CC2F563" w:rsidR="00A764AC" w:rsidRPr="00BA1A32" w:rsidRDefault="00A764AC" w:rsidP="00BA1A32">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BA1A32">
        <w:rPr>
          <w:rFonts w:ascii="Times New Roman" w:eastAsia="Times New Roman" w:hAnsi="Times New Roman" w:cs="Times New Roman"/>
          <w:b/>
          <w:sz w:val="24"/>
          <w:szCs w:val="24"/>
          <w:lang w:eastAsia="lv-LV"/>
        </w:rPr>
        <w:t>Decentralizēto kanalizācijas sistēmu kontroles un uzraudzības kārtība</w:t>
      </w:r>
    </w:p>
    <w:p w14:paraId="7A98DFAB" w14:textId="77777777" w:rsidR="00A764AC" w:rsidRPr="00A764AC" w:rsidRDefault="00A764AC" w:rsidP="00A764AC">
      <w:pPr>
        <w:spacing w:after="0" w:line="240" w:lineRule="auto"/>
        <w:jc w:val="both"/>
        <w:rPr>
          <w:rFonts w:ascii="Times New Roman" w:eastAsia="Times New Roman" w:hAnsi="Times New Roman" w:cs="Times New Roman"/>
          <w:sz w:val="24"/>
          <w:szCs w:val="24"/>
          <w:lang w:eastAsia="lv-LV"/>
        </w:rPr>
      </w:pPr>
    </w:p>
    <w:p w14:paraId="51B6F64E" w14:textId="554DBF45" w:rsidR="00A764AC" w:rsidRPr="0028785B" w:rsidRDefault="0028785B" w:rsidP="00D179F8">
      <w:pPr>
        <w:pStyle w:val="Sarakstarindkopa"/>
        <w:numPr>
          <w:ilvl w:val="0"/>
          <w:numId w:val="3"/>
        </w:numPr>
        <w:spacing w:after="0" w:line="240" w:lineRule="auto"/>
        <w:ind w:left="3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Pašvaldība </w:t>
      </w:r>
      <w:r w:rsidR="00421B6A">
        <w:rPr>
          <w:rFonts w:ascii="Times New Roman" w:eastAsia="Times New Roman" w:hAnsi="Times New Roman" w:cs="Times New Roman"/>
          <w:sz w:val="24"/>
          <w:szCs w:val="24"/>
          <w:lang w:eastAsia="lv-LV"/>
        </w:rPr>
        <w:t xml:space="preserve">kā kontroles institūciju ir noteikusi </w:t>
      </w:r>
      <w:r w:rsidR="00CD422A">
        <w:rPr>
          <w:rFonts w:ascii="Times New Roman" w:eastAsia="Times New Roman" w:hAnsi="Times New Roman" w:cs="Times New Roman"/>
          <w:sz w:val="24"/>
          <w:szCs w:val="24"/>
          <w:lang w:eastAsia="lv-LV"/>
        </w:rPr>
        <w:t>SIA “Kandavas komunālie pakalpojumi”</w:t>
      </w:r>
      <w:r w:rsidR="00421B6A">
        <w:rPr>
          <w:rFonts w:ascii="Times New Roman" w:eastAsia="Times New Roman" w:hAnsi="Times New Roman" w:cs="Times New Roman"/>
          <w:sz w:val="24"/>
          <w:szCs w:val="24"/>
          <w:lang w:eastAsia="lv-LV"/>
        </w:rPr>
        <w:t xml:space="preserve">, kura </w:t>
      </w:r>
      <w:r w:rsidR="00443654" w:rsidRPr="0028785B">
        <w:rPr>
          <w:rFonts w:ascii="Times New Roman" w:eastAsia="Times New Roman" w:hAnsi="Times New Roman" w:cs="Times New Roman"/>
          <w:sz w:val="24"/>
          <w:szCs w:val="24"/>
          <w:lang w:eastAsia="lv-LV"/>
        </w:rPr>
        <w:t>ir tiesīga:</w:t>
      </w:r>
    </w:p>
    <w:p w14:paraId="68FB65C7" w14:textId="77777777" w:rsidR="00B20374" w:rsidRPr="00B20374" w:rsidRDefault="00B20374"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pārbaudīt </w:t>
      </w:r>
      <w:r w:rsidRPr="00B20374">
        <w:rPr>
          <w:rFonts w:ascii="Times New Roman" w:eastAsia="Times New Roman" w:hAnsi="Times New Roman" w:cs="Times New Roman"/>
          <w:sz w:val="24"/>
          <w:szCs w:val="24"/>
          <w:lang w:eastAsia="lv-LV"/>
        </w:rPr>
        <w:t xml:space="preserve">decentralizēto kanalizācijas pakalpojumu saņemšanu apliecinošu attaisnojuma dokumentu esamību; </w:t>
      </w:r>
    </w:p>
    <w:p w14:paraId="0F7C7C15" w14:textId="77777777" w:rsidR="00B20374" w:rsidRPr="00B20374" w:rsidRDefault="00B20374"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B20374">
        <w:rPr>
          <w:rFonts w:ascii="Times New Roman" w:eastAsia="Times New Roman" w:hAnsi="Times New Roman" w:cs="Times New Roman"/>
          <w:sz w:val="24"/>
          <w:szCs w:val="24"/>
          <w:lang w:eastAsia="lv-LV"/>
        </w:rPr>
        <w:t xml:space="preserve">saskaņojot ar īpašnieku vai valdītāju, piekļūt decentralizētajai kanalizācijas sistēmai, tās tehniskā nodrošinājuma un apsaimniekošanas prasību ievērošanas kontrolei; </w:t>
      </w:r>
    </w:p>
    <w:p w14:paraId="35B0DD9D" w14:textId="77777777" w:rsidR="00B20374" w:rsidRPr="00B20374" w:rsidRDefault="00B20374"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B20374">
        <w:rPr>
          <w:rFonts w:ascii="Times New Roman" w:eastAsia="Times New Roman" w:hAnsi="Times New Roman" w:cs="Times New Roman"/>
          <w:sz w:val="24"/>
          <w:szCs w:val="24"/>
          <w:lang w:eastAsia="lv-LV"/>
        </w:rPr>
        <w:t xml:space="preserve">pārbaudīt decentralizēto kanalizācijas sistēmu reģistrā ietvertās informācijas atbilstību, nepieciešamības gadījumā, nodrošinot tās precizēšanu, balstoties uz veiktās pārbaudes rezultātiem; </w:t>
      </w:r>
    </w:p>
    <w:p w14:paraId="1C59A5DF" w14:textId="3F31E4A0" w:rsidR="00B20374" w:rsidRDefault="00B20374"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B20374">
        <w:rPr>
          <w:rFonts w:ascii="Times New Roman" w:eastAsia="Times New Roman" w:hAnsi="Times New Roman" w:cs="Times New Roman"/>
          <w:sz w:val="24"/>
          <w:szCs w:val="24"/>
          <w:lang w:eastAsia="lv-LV"/>
        </w:rPr>
        <w:t>pieprasīt atskaites par izvesto notekūdeņu apjomu no decentralizēto kanalizācijas sistēmu reģistrā iekļautajiem asenizatoriem.</w:t>
      </w:r>
    </w:p>
    <w:p w14:paraId="781CA257" w14:textId="77777777" w:rsidR="0028785B" w:rsidRPr="0028785B" w:rsidRDefault="0028785B" w:rsidP="0028785B">
      <w:pPr>
        <w:spacing w:after="0" w:line="240" w:lineRule="auto"/>
        <w:jc w:val="both"/>
        <w:rPr>
          <w:rFonts w:ascii="Times New Roman" w:eastAsia="Times New Roman" w:hAnsi="Times New Roman" w:cs="Times New Roman"/>
          <w:sz w:val="24"/>
          <w:szCs w:val="24"/>
          <w:lang w:eastAsia="lv-LV"/>
        </w:rPr>
      </w:pPr>
    </w:p>
    <w:p w14:paraId="6072FDD8" w14:textId="785F66C6" w:rsidR="00B20374" w:rsidRPr="0028785B" w:rsidRDefault="007942AE" w:rsidP="00D179F8">
      <w:pPr>
        <w:pStyle w:val="Sarakstarindkopa"/>
        <w:numPr>
          <w:ilvl w:val="0"/>
          <w:numId w:val="3"/>
        </w:numPr>
        <w:spacing w:after="0" w:line="240" w:lineRule="auto"/>
        <w:ind w:left="357" w:hanging="3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00C01BEA">
        <w:rPr>
          <w:rFonts w:ascii="Times New Roman" w:eastAsia="Times New Roman" w:hAnsi="Times New Roman" w:cs="Times New Roman"/>
          <w:sz w:val="24"/>
          <w:szCs w:val="24"/>
          <w:lang w:eastAsia="lv-LV"/>
        </w:rPr>
        <w:t xml:space="preserve">SIA “Kandavas komunālie pakalpojumi” radušās šaubas </w:t>
      </w:r>
      <w:r w:rsidR="00C01BEA" w:rsidRPr="007340FF">
        <w:rPr>
          <w:rFonts w:ascii="Times New Roman" w:eastAsia="Times New Roman" w:hAnsi="Times New Roman" w:cs="Times New Roman"/>
          <w:color w:val="000000"/>
          <w:sz w:val="24"/>
          <w:lang w:eastAsia="lv-LV"/>
        </w:rPr>
        <w:t xml:space="preserve">par decentralizētās kanalizācijas sistēmas apsaimniekošanas prasību ievērošanu un tās atbilstību normatīvo aktu regulējumam, </w:t>
      </w:r>
      <w:r w:rsidR="0028785B">
        <w:rPr>
          <w:rFonts w:ascii="Times New Roman" w:eastAsia="Times New Roman" w:hAnsi="Times New Roman" w:cs="Times New Roman"/>
          <w:color w:val="000000"/>
          <w:sz w:val="24"/>
          <w:lang w:eastAsia="lv-LV"/>
        </w:rPr>
        <w:t>SIA “Kandavas komunālie pakalpojumi”</w:t>
      </w:r>
      <w:r w:rsidR="00C01BEA" w:rsidRPr="007340FF">
        <w:rPr>
          <w:rFonts w:ascii="Times New Roman" w:eastAsia="Times New Roman" w:hAnsi="Times New Roman" w:cs="Times New Roman"/>
          <w:color w:val="000000"/>
          <w:sz w:val="24"/>
          <w:lang w:eastAsia="lv-LV"/>
        </w:rPr>
        <w:t>, ir tiesības rakstiski pieprasīt decentralizētās kanalizācijas sistēmas īpašniekam:</w:t>
      </w:r>
    </w:p>
    <w:p w14:paraId="6F549452" w14:textId="2F5163F0" w:rsidR="0028785B" w:rsidRPr="0028785B" w:rsidRDefault="0028785B"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w:t>
      </w:r>
      <w:r w:rsidRPr="0028785B">
        <w:rPr>
          <w:rFonts w:ascii="Times New Roman" w:eastAsia="Times New Roman" w:hAnsi="Times New Roman" w:cs="Times New Roman"/>
          <w:sz w:val="24"/>
          <w:szCs w:val="24"/>
          <w:lang w:eastAsia="lv-LV"/>
        </w:rPr>
        <w:t xml:space="preserve">piekļuvi decentralizētajai kanalizācijas sistēmai, tās darbības pārbaudei; </w:t>
      </w:r>
    </w:p>
    <w:p w14:paraId="1ACB133D" w14:textId="77777777" w:rsidR="0028785B" w:rsidRPr="0028785B" w:rsidRDefault="0028785B"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28785B">
        <w:rPr>
          <w:rFonts w:ascii="Times New Roman" w:eastAsia="Times New Roman" w:hAnsi="Times New Roman" w:cs="Times New Roman"/>
          <w:sz w:val="24"/>
          <w:szCs w:val="24"/>
          <w:lang w:eastAsia="lv-LV"/>
        </w:rPr>
        <w:t xml:space="preserve">veikt decentralizētās kanalizācijas sistēmas ārpuskārtas tehnisko apkopi pie atbilstoša komersanta, kas specializējies šādu darbu izpildē, un iesniegt apliecinājumu par iekārtas tehnisko stāvokli un norādījumus tās turpmākai ekspluatācijai;  </w:t>
      </w:r>
    </w:p>
    <w:p w14:paraId="7EF6AB25" w14:textId="6CA41E87" w:rsidR="0028785B" w:rsidRDefault="0028785B"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28785B">
        <w:rPr>
          <w:rFonts w:ascii="Times New Roman" w:eastAsia="Times New Roman" w:hAnsi="Times New Roman" w:cs="Times New Roman"/>
          <w:sz w:val="24"/>
          <w:szCs w:val="24"/>
          <w:lang w:eastAsia="lv-LV"/>
        </w:rPr>
        <w:t>veikt decentralizētajā kanalizācijas sistēmā uzkrāto notekūdeņu paraugu analīzes. Izdevumus, kas saistīti ar decentralizētajā kanalizācijas sistēmā uzkrāto notekūdeņu paraugu analīzēm, sedz:</w:t>
      </w:r>
    </w:p>
    <w:p w14:paraId="6CF5D1AF" w14:textId="317CCB7A" w:rsidR="007206DD" w:rsidRPr="007206DD" w:rsidRDefault="007206DD" w:rsidP="00D179F8">
      <w:pPr>
        <w:pStyle w:val="Sarakstarindkopa"/>
        <w:numPr>
          <w:ilvl w:val="2"/>
          <w:numId w:val="3"/>
        </w:numPr>
        <w:spacing w:after="0" w:line="240" w:lineRule="auto"/>
        <w:ind w:left="1418" w:hanging="69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SIA “Kandavas komunālie pakalpojumi”, ja </w:t>
      </w:r>
      <w:r w:rsidRPr="007206DD">
        <w:rPr>
          <w:rFonts w:ascii="Times New Roman" w:eastAsia="Times New Roman" w:hAnsi="Times New Roman" w:cs="Times New Roman"/>
          <w:sz w:val="24"/>
          <w:szCs w:val="24"/>
          <w:lang w:eastAsia="lv-LV"/>
        </w:rPr>
        <w:t>decentralizētās kanalizācijas sistēmā uzkrāto notekūdeņu paraugu analīzēs netiek konstatētas vielas, kuras aizliegts novadīt centralizētajā kanalizācijas sistēmā saskaņā ar pašvaldības saistošajiem noteikumie</w:t>
      </w:r>
      <w:r w:rsidR="00273482">
        <w:rPr>
          <w:rFonts w:ascii="Times New Roman" w:eastAsia="Times New Roman" w:hAnsi="Times New Roman" w:cs="Times New Roman"/>
          <w:sz w:val="24"/>
          <w:szCs w:val="24"/>
          <w:lang w:eastAsia="lv-LV"/>
        </w:rPr>
        <w:t>m, kuros noteikta</w:t>
      </w:r>
      <w:r w:rsidRPr="007206DD">
        <w:rPr>
          <w:rFonts w:ascii="Times New Roman" w:eastAsia="Times New Roman" w:hAnsi="Times New Roman" w:cs="Times New Roman"/>
          <w:sz w:val="24"/>
          <w:szCs w:val="24"/>
          <w:lang w:eastAsia="lv-LV"/>
        </w:rPr>
        <w:t xml:space="preserve"> sabiedrisko ūdenssaimniecības pakalpojumu sniegšanas un lietošanas kārtīb</w:t>
      </w:r>
      <w:r w:rsidR="00273482">
        <w:rPr>
          <w:rFonts w:ascii="Times New Roman" w:eastAsia="Times New Roman" w:hAnsi="Times New Roman" w:cs="Times New Roman"/>
          <w:sz w:val="24"/>
          <w:szCs w:val="24"/>
          <w:lang w:eastAsia="lv-LV"/>
        </w:rPr>
        <w:t>a</w:t>
      </w:r>
      <w:r w:rsidRPr="007206DD">
        <w:rPr>
          <w:rFonts w:ascii="Times New Roman" w:eastAsia="Times New Roman" w:hAnsi="Times New Roman" w:cs="Times New Roman"/>
          <w:sz w:val="24"/>
          <w:szCs w:val="24"/>
          <w:lang w:eastAsia="lv-LV"/>
        </w:rPr>
        <w:t xml:space="preserve"> un noteiktās piesārņojošo vielu koncentrācijas nepārsniedz minētajos saistošajos noteikumos norādītās; </w:t>
      </w:r>
    </w:p>
    <w:p w14:paraId="6F340166" w14:textId="7E11702B" w:rsidR="007206DD" w:rsidRPr="0028785B" w:rsidRDefault="007206DD" w:rsidP="00D179F8">
      <w:pPr>
        <w:pStyle w:val="Sarakstarindkopa"/>
        <w:numPr>
          <w:ilvl w:val="2"/>
          <w:numId w:val="3"/>
        </w:numPr>
        <w:spacing w:after="0" w:line="240" w:lineRule="auto"/>
        <w:ind w:left="1418" w:hanging="698"/>
        <w:jc w:val="both"/>
        <w:rPr>
          <w:rFonts w:ascii="Times New Roman" w:eastAsia="Times New Roman" w:hAnsi="Times New Roman" w:cs="Times New Roman"/>
          <w:sz w:val="24"/>
          <w:szCs w:val="24"/>
          <w:lang w:eastAsia="lv-LV"/>
        </w:rPr>
      </w:pPr>
      <w:r w:rsidRPr="007206DD">
        <w:rPr>
          <w:rFonts w:ascii="Times New Roman" w:eastAsia="Times New Roman" w:hAnsi="Times New Roman" w:cs="Times New Roman"/>
          <w:sz w:val="24"/>
          <w:szCs w:val="24"/>
          <w:lang w:eastAsia="lv-LV"/>
        </w:rPr>
        <w:t>decentralizētās kanalizācijas sistēmas īpašnieks, ja, decentralizētajā kanalizācijas sistēmā uzkrāto notekūdeņu paraugu analīzēs, tiek konstatētas vielas, kuras aizliegts novadīt centralizētajā kanalizācijas sistēmā saskaņā ar pašvaldības saistošajiem noteikumiem</w:t>
      </w:r>
      <w:r w:rsidR="00273482">
        <w:rPr>
          <w:rFonts w:ascii="Times New Roman" w:eastAsia="Times New Roman" w:hAnsi="Times New Roman" w:cs="Times New Roman"/>
          <w:sz w:val="24"/>
          <w:szCs w:val="24"/>
          <w:lang w:eastAsia="lv-LV"/>
        </w:rPr>
        <w:t>, kuros noteikta</w:t>
      </w:r>
      <w:r w:rsidRPr="007206DD">
        <w:rPr>
          <w:rFonts w:ascii="Times New Roman" w:eastAsia="Times New Roman" w:hAnsi="Times New Roman" w:cs="Times New Roman"/>
          <w:sz w:val="24"/>
          <w:szCs w:val="24"/>
          <w:lang w:eastAsia="lv-LV"/>
        </w:rPr>
        <w:t xml:space="preserve"> sabiedrisko ūdenssaimniecības pakalpojumu sniegšanas un lietošanas kārtīb</w:t>
      </w:r>
      <w:r w:rsidR="00273482">
        <w:rPr>
          <w:rFonts w:ascii="Times New Roman" w:eastAsia="Times New Roman" w:hAnsi="Times New Roman" w:cs="Times New Roman"/>
          <w:sz w:val="24"/>
          <w:szCs w:val="24"/>
          <w:lang w:eastAsia="lv-LV"/>
        </w:rPr>
        <w:t>a</w:t>
      </w:r>
      <w:r w:rsidRPr="007206DD">
        <w:rPr>
          <w:rFonts w:ascii="Times New Roman" w:eastAsia="Times New Roman" w:hAnsi="Times New Roman" w:cs="Times New Roman"/>
          <w:sz w:val="24"/>
          <w:szCs w:val="24"/>
          <w:lang w:eastAsia="lv-LV"/>
        </w:rPr>
        <w:t>.</w:t>
      </w:r>
    </w:p>
    <w:p w14:paraId="0C5DB768" w14:textId="627E08A7" w:rsidR="007206DD" w:rsidRPr="007206DD" w:rsidRDefault="007206DD"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veikt </w:t>
      </w:r>
      <w:r w:rsidRPr="007340FF">
        <w:rPr>
          <w:rFonts w:ascii="Times New Roman" w:eastAsia="Times New Roman" w:hAnsi="Times New Roman" w:cs="Times New Roman"/>
          <w:color w:val="000000"/>
          <w:sz w:val="24"/>
          <w:lang w:eastAsia="lv-LV"/>
        </w:rPr>
        <w:t>decentralizētās kanalizācijas sistēmas pārbūvi vai jaunas decentralizētās kanalizācijas sistēmas izbūvi vai uzstādīšanu, lai novērstu videi nodarāmo kaitējumu, vai risināt jautājumu par pieslēgšanos centralizētajai kanalizācijas sistēmai.</w:t>
      </w:r>
    </w:p>
    <w:p w14:paraId="5616EFD5" w14:textId="00BEBF79" w:rsidR="007206DD" w:rsidRDefault="007206DD" w:rsidP="007206DD">
      <w:pPr>
        <w:spacing w:after="0" w:line="240" w:lineRule="auto"/>
        <w:jc w:val="both"/>
        <w:rPr>
          <w:rFonts w:ascii="Times New Roman" w:eastAsia="Times New Roman" w:hAnsi="Times New Roman" w:cs="Times New Roman"/>
          <w:sz w:val="24"/>
          <w:szCs w:val="24"/>
          <w:lang w:eastAsia="lv-LV"/>
        </w:rPr>
      </w:pPr>
    </w:p>
    <w:p w14:paraId="30C43D14" w14:textId="6F2E85E7" w:rsidR="007206DD" w:rsidRPr="007206DD" w:rsidRDefault="001E541F" w:rsidP="007206DD">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Decentralizēto kanalizācijas </w:t>
      </w:r>
      <w:r w:rsidRPr="001E541F">
        <w:rPr>
          <w:rFonts w:ascii="Times New Roman" w:eastAsia="Times New Roman" w:hAnsi="Times New Roman" w:cs="Times New Roman"/>
          <w:b/>
          <w:sz w:val="24"/>
          <w:szCs w:val="24"/>
          <w:lang w:eastAsia="lv-LV"/>
        </w:rPr>
        <w:t>sistēmu īpašnieku un valdītāju pienākumi</w:t>
      </w:r>
    </w:p>
    <w:p w14:paraId="786D7FBF" w14:textId="77777777" w:rsidR="007206DD" w:rsidRPr="007206DD" w:rsidRDefault="007206DD" w:rsidP="007206DD">
      <w:pPr>
        <w:spacing w:after="0" w:line="240" w:lineRule="auto"/>
        <w:jc w:val="both"/>
        <w:rPr>
          <w:rFonts w:ascii="Times New Roman" w:eastAsia="Times New Roman" w:hAnsi="Times New Roman" w:cs="Times New Roman"/>
          <w:sz w:val="24"/>
          <w:szCs w:val="24"/>
          <w:lang w:eastAsia="lv-LV"/>
        </w:rPr>
      </w:pPr>
    </w:p>
    <w:p w14:paraId="5B16003F" w14:textId="77777777" w:rsidR="001E541F" w:rsidRPr="001E541F" w:rsidRDefault="007206DD" w:rsidP="001E541F">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Decentralizēt</w:t>
      </w:r>
      <w:r w:rsidR="001E541F">
        <w:rPr>
          <w:rFonts w:ascii="Times New Roman" w:eastAsia="Times New Roman" w:hAnsi="Times New Roman" w:cs="Times New Roman"/>
          <w:sz w:val="24"/>
          <w:szCs w:val="24"/>
          <w:lang w:eastAsia="lv-LV"/>
        </w:rPr>
        <w:t xml:space="preserve">ās </w:t>
      </w:r>
      <w:r w:rsidR="001E541F" w:rsidRPr="001E541F">
        <w:rPr>
          <w:rFonts w:ascii="Times New Roman" w:eastAsia="Times New Roman" w:hAnsi="Times New Roman" w:cs="Times New Roman"/>
          <w:sz w:val="24"/>
          <w:szCs w:val="24"/>
          <w:lang w:eastAsia="lv-LV"/>
        </w:rPr>
        <w:t xml:space="preserve">kanalizācijas sistēmas īpašnieka vai valdītāja pienākumi, papildus MK noteikumos Nr.384. noteiktajiem, ir šādi: </w:t>
      </w:r>
    </w:p>
    <w:p w14:paraId="2DF37A96" w14:textId="2F5C1AEA" w:rsid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nodrošināt radīto notekūdeņu uzkrāšanu vai attīrīšanu decentralizētajā kanalizācijas sistēmā;</w:t>
      </w:r>
    </w:p>
    <w:p w14:paraId="5B0E93AE" w14:textId="3C2F8532" w:rsid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segt izmaksas SIA “Kandavas komunālie pakalpojumi”, kas saistītas ar notekūdeņu paraugu analīžu veikšanu, ja uzkrāto notekūdeņu paraugu analīzēs tiek konstatētas vielas, kuras neatbilst pašvaldības saistošajos noteikumos</w:t>
      </w:r>
      <w:r w:rsidR="00DC5E7D">
        <w:rPr>
          <w:rFonts w:ascii="Times New Roman" w:eastAsia="Times New Roman" w:hAnsi="Times New Roman" w:cs="Times New Roman"/>
          <w:sz w:val="24"/>
          <w:szCs w:val="24"/>
          <w:lang w:eastAsia="lv-LV"/>
        </w:rPr>
        <w:t>, kuros noteikta</w:t>
      </w:r>
      <w:r w:rsidRPr="001E541F">
        <w:rPr>
          <w:rFonts w:ascii="Times New Roman" w:eastAsia="Times New Roman" w:hAnsi="Times New Roman" w:cs="Times New Roman"/>
          <w:sz w:val="24"/>
          <w:szCs w:val="24"/>
          <w:lang w:eastAsia="lv-LV"/>
        </w:rPr>
        <w:t xml:space="preserve"> sabiedrisko ūdenssaimniecības pakalpojumu sniegšanas un lietošanas kārtīb</w:t>
      </w:r>
      <w:r w:rsidR="00DC5E7D">
        <w:rPr>
          <w:rFonts w:ascii="Times New Roman" w:eastAsia="Times New Roman" w:hAnsi="Times New Roman" w:cs="Times New Roman"/>
          <w:sz w:val="24"/>
          <w:szCs w:val="24"/>
          <w:lang w:eastAsia="lv-LV"/>
        </w:rPr>
        <w:t>a</w:t>
      </w:r>
      <w:r w:rsidRPr="001E541F">
        <w:rPr>
          <w:rFonts w:ascii="Times New Roman" w:eastAsia="Times New Roman" w:hAnsi="Times New Roman" w:cs="Times New Roman"/>
          <w:sz w:val="24"/>
          <w:szCs w:val="24"/>
          <w:lang w:eastAsia="lv-LV"/>
        </w:rPr>
        <w:t xml:space="preserve"> noteiktajām piesārņojošo vielu koncentrācijām, pēc to faktiskajām izmaksām, saskaņā ar izrakstīto rēķinu;</w:t>
      </w:r>
    </w:p>
    <w:p w14:paraId="7557041A" w14:textId="77777777" w:rsid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nodrošināt SIA “Kandavas komunālie pakalpojumi” pārstāvim piekļuvi decentralizētajai kanalizācijas sistēmai tās tehniskā nodrošinājuma un ekspluatācijas prasību ievērošanas kontrolei un tās darbības pārbaudei;</w:t>
      </w:r>
    </w:p>
    <w:p w14:paraId="5FA81C41" w14:textId="77777777" w:rsid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līdz kārtējā gada 1. aprīlim iesniegt SIA “Kandavas komunālie pakalpojumi” atbilstoša komersanta rakstveida apliecinājuma kopiju par veikto decentralizētās kanalizācijas sistēmas tehnisko apkopi, par tās tehnisko stāvokli un turpmākajiem norādījumiem tās ekspluatācijā, ja nekustamajā īpašumā tiek ekspluatētas rūpnieciski izgatavotas notekūdeņu attīrīšanas iekārtas, kuras attīrītos notekūdeņus novada vidē un kuru kopējā jauda ir mazāka par 5m</w:t>
      </w:r>
      <w:r w:rsidRPr="00454E3F">
        <w:rPr>
          <w:rFonts w:ascii="Times New Roman" w:eastAsia="Times New Roman" w:hAnsi="Times New Roman" w:cs="Times New Roman"/>
          <w:sz w:val="24"/>
          <w:szCs w:val="24"/>
          <w:vertAlign w:val="superscript"/>
          <w:lang w:eastAsia="lv-LV"/>
        </w:rPr>
        <w:t>3</w:t>
      </w:r>
      <w:r w:rsidRPr="001E541F">
        <w:rPr>
          <w:rFonts w:ascii="Times New Roman" w:eastAsia="Times New Roman" w:hAnsi="Times New Roman" w:cs="Times New Roman"/>
          <w:sz w:val="24"/>
          <w:szCs w:val="24"/>
          <w:lang w:eastAsia="lv-LV"/>
        </w:rPr>
        <w:t>/diennaktī;</w:t>
      </w:r>
    </w:p>
    <w:p w14:paraId="1C9369F2" w14:textId="1C46B55B" w:rsidR="007206DD" w:rsidRPr="001E541F" w:rsidRDefault="001E541F" w:rsidP="003C7689">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1E541F">
        <w:rPr>
          <w:rFonts w:ascii="Times New Roman" w:eastAsia="Times New Roman" w:hAnsi="Times New Roman" w:cs="Times New Roman"/>
          <w:sz w:val="24"/>
          <w:szCs w:val="24"/>
          <w:lang w:eastAsia="lv-LV"/>
        </w:rPr>
        <w:t>uzrādīt SIA “Kandavas komunālie pakalpojumi”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w:t>
      </w:r>
    </w:p>
    <w:p w14:paraId="2F3786D5" w14:textId="32CB020D" w:rsidR="00AB5BA4" w:rsidRDefault="00AB5BA4" w:rsidP="00AB5BA4">
      <w:pPr>
        <w:spacing w:after="0" w:line="240" w:lineRule="auto"/>
        <w:jc w:val="both"/>
        <w:rPr>
          <w:rFonts w:ascii="Times New Roman" w:eastAsia="Times New Roman" w:hAnsi="Times New Roman" w:cs="Times New Roman"/>
          <w:sz w:val="24"/>
          <w:szCs w:val="24"/>
          <w:lang w:eastAsia="lv-LV"/>
        </w:rPr>
      </w:pPr>
    </w:p>
    <w:p w14:paraId="311A7448" w14:textId="1C4F888E" w:rsidR="00AB5BA4" w:rsidRPr="00A726CE" w:rsidRDefault="00A726CE" w:rsidP="001E541F">
      <w:pPr>
        <w:pStyle w:val="Sarakstarindkopa"/>
        <w:numPr>
          <w:ilvl w:val="0"/>
          <w:numId w:val="17"/>
        </w:numPr>
        <w:tabs>
          <w:tab w:val="left" w:pos="851"/>
        </w:tabs>
        <w:spacing w:after="0" w:line="240" w:lineRule="auto"/>
        <w:jc w:val="center"/>
        <w:rPr>
          <w:rFonts w:ascii="Times New Roman" w:eastAsia="Times New Roman" w:hAnsi="Times New Roman" w:cs="Times New Roman"/>
          <w:b/>
          <w:sz w:val="24"/>
          <w:szCs w:val="24"/>
          <w:lang w:eastAsia="lv-LV"/>
        </w:rPr>
      </w:pPr>
      <w:r w:rsidRPr="00A726CE">
        <w:rPr>
          <w:rFonts w:ascii="Times New Roman" w:eastAsia="Times New Roman" w:hAnsi="Times New Roman" w:cs="Times New Roman"/>
          <w:b/>
          <w:sz w:val="24"/>
          <w:szCs w:val="24"/>
          <w:lang w:eastAsia="lv-LV"/>
        </w:rPr>
        <w:t>Prasību minimums asenizatoriem</w:t>
      </w:r>
    </w:p>
    <w:p w14:paraId="1AE58ED4" w14:textId="77777777" w:rsidR="009779C1" w:rsidRPr="009779C1" w:rsidRDefault="009779C1" w:rsidP="009779C1">
      <w:pPr>
        <w:spacing w:after="0" w:line="240" w:lineRule="auto"/>
        <w:jc w:val="both"/>
        <w:rPr>
          <w:rFonts w:ascii="Times New Roman" w:eastAsia="Times New Roman" w:hAnsi="Times New Roman" w:cs="Times New Roman"/>
          <w:sz w:val="24"/>
          <w:szCs w:val="24"/>
          <w:lang w:eastAsia="lv-LV"/>
        </w:rPr>
      </w:pPr>
    </w:p>
    <w:p w14:paraId="1527549B" w14:textId="2B891C82" w:rsidR="00A726CE" w:rsidRDefault="00A726CE"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Decentralizētos </w:t>
      </w:r>
      <w:r w:rsidRPr="007206DD">
        <w:rPr>
          <w:rFonts w:ascii="Times New Roman" w:eastAsia="Times New Roman" w:hAnsi="Times New Roman" w:cs="Times New Roman"/>
          <w:sz w:val="24"/>
          <w:szCs w:val="24"/>
          <w:lang w:eastAsia="lv-LV"/>
        </w:rPr>
        <w:t xml:space="preserve">kanalizācijas pakalpojumus ir tiesīgs sniegt asenizators, kurš atbilst šajos noteikumos noteiktajām prasībām un ir reģistrējies </w:t>
      </w:r>
      <w:r>
        <w:rPr>
          <w:rFonts w:ascii="Times New Roman" w:eastAsia="Times New Roman" w:hAnsi="Times New Roman" w:cs="Times New Roman"/>
          <w:sz w:val="24"/>
          <w:szCs w:val="24"/>
          <w:lang w:eastAsia="lv-LV"/>
        </w:rPr>
        <w:t>asenizatoru reģistrā Kandavas novada domē.</w:t>
      </w:r>
    </w:p>
    <w:p w14:paraId="46176531" w14:textId="77777777" w:rsidR="00D175AC" w:rsidRPr="00D175AC" w:rsidRDefault="00D175AC" w:rsidP="00D175AC">
      <w:pPr>
        <w:spacing w:after="0" w:line="240" w:lineRule="auto"/>
        <w:jc w:val="both"/>
        <w:rPr>
          <w:rFonts w:ascii="Times New Roman" w:eastAsia="Times New Roman" w:hAnsi="Times New Roman" w:cs="Times New Roman"/>
          <w:sz w:val="24"/>
          <w:szCs w:val="24"/>
          <w:lang w:eastAsia="lv-LV"/>
        </w:rPr>
      </w:pPr>
    </w:p>
    <w:p w14:paraId="59A7C916" w14:textId="10226D0B" w:rsidR="007206DD" w:rsidRDefault="00A726CE"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w:t>
      </w:r>
      <w:r w:rsidR="009779C1">
        <w:rPr>
          <w:rFonts w:ascii="Times New Roman" w:eastAsia="Times New Roman" w:hAnsi="Times New Roman" w:cs="Times New Roman"/>
          <w:sz w:val="24"/>
          <w:szCs w:val="24"/>
          <w:lang w:eastAsia="lv-LV"/>
        </w:rPr>
        <w:t>asību minimums asenizatoram:</w:t>
      </w:r>
    </w:p>
    <w:p w14:paraId="4E1EC1A4" w14:textId="77777777"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nodrošināt </w:t>
      </w:r>
      <w:r w:rsidRPr="009779C1">
        <w:rPr>
          <w:rFonts w:ascii="Times New Roman" w:eastAsia="Times New Roman" w:hAnsi="Times New Roman" w:cs="Times New Roman"/>
          <w:sz w:val="24"/>
          <w:szCs w:val="24"/>
          <w:lang w:eastAsia="lv-LV"/>
        </w:rPr>
        <w:t xml:space="preserve">decentralizēto kanalizācijas pakalpojumu saņemšanas attaisnojošos dokumentus atbilstoši MK noteikumos Nr.384 un šajos saistošajos noteikumos noteiktajām prasībām un to izsniegšanu decentralizēto kanalizācijas sistēmu īpašniekiem vai valdītājiem; </w:t>
      </w:r>
    </w:p>
    <w:p w14:paraId="0CF797E8" w14:textId="01DD58B4"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veikt </w:t>
      </w:r>
      <w:r w:rsidR="00DC5E7D">
        <w:rPr>
          <w:rFonts w:ascii="Times New Roman" w:eastAsia="Times New Roman" w:hAnsi="Times New Roman" w:cs="Times New Roman"/>
          <w:sz w:val="24"/>
          <w:szCs w:val="24"/>
          <w:lang w:eastAsia="lv-LV"/>
        </w:rPr>
        <w:t>š</w:t>
      </w:r>
      <w:r w:rsidR="00DC5E7D" w:rsidRPr="00DC5E7D">
        <w:rPr>
          <w:rFonts w:ascii="Times New Roman" w:eastAsia="Times New Roman" w:hAnsi="Times New Roman" w:cs="Times New Roman"/>
          <w:sz w:val="24"/>
          <w:szCs w:val="24"/>
          <w:lang w:eastAsia="lv-LV"/>
        </w:rPr>
        <w:t>o saistošo noteikumu 3.punktā minētajā teritorijā</w:t>
      </w:r>
      <w:r w:rsidRPr="009779C1">
        <w:rPr>
          <w:rFonts w:ascii="Times New Roman" w:eastAsia="Times New Roman" w:hAnsi="Times New Roman" w:cs="Times New Roman"/>
          <w:sz w:val="24"/>
          <w:szCs w:val="24"/>
          <w:lang w:eastAsia="lv-LV"/>
        </w:rPr>
        <w:t xml:space="preserve"> esošajās decentralizētajās kanalizācijas sistēmās savākto notekūdeņu un nosēdumu, kā arī dūņu apjoma uzskaiti; </w:t>
      </w:r>
    </w:p>
    <w:p w14:paraId="118B6544" w14:textId="77777777"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pārvadāt decentralizētajās kanalizācijas sistēmās savāktos notekūdeņus ar šim nolūkam paredzētu specializētu transportlīdzekli;  </w:t>
      </w:r>
    </w:p>
    <w:p w14:paraId="502BEF40" w14:textId="77777777" w:rsid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lastRenderedPageBreak/>
        <w:t>noslēgt rakstveida līgumu ar notekūdeņu attīrīšanas iekārtu (NAI) vai specializēto notekūdeņu pieņemšanas vietas īpašnieku par decentralizētajās kanalizācijas sistēmās savākto notekūdeņu un/vai nosēdumu novadīšanu un attīrīšanu;</w:t>
      </w:r>
    </w:p>
    <w:p w14:paraId="2BB8AE35" w14:textId="4D083D7E"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nodrošināt visu nepieciešamo pasākumu un darbību veikšanu, lai nepieļautu centralizētās kanalizācijas sistēmas aizsērējumu decentralizētajās kanalizācijas sistēmās savākto notekūdeņu novadīšanas rezultātā; </w:t>
      </w:r>
    </w:p>
    <w:p w14:paraId="66FFEC30" w14:textId="2D7C554B" w:rsidR="009779C1" w:rsidRPr="009779C1" w:rsidRDefault="009779C1"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nodrošināt visu nepieciešamo pasākumu un darbību veikšanu, lai nepieļautu bīstamo atkritumu, kuru savākšanai normatīvajos aktos ir noteikta īpaša kārtība un prasības, nonākšanu centralizētajā kanalizācijas sistēmā decentralizēto kanalizācijas sistēmu notekūdeņu novadīšanas rezultātā;</w:t>
      </w:r>
    </w:p>
    <w:p w14:paraId="2D756B69" w14:textId="76B573F3" w:rsidR="00EA4109" w:rsidRPr="00B80354" w:rsidRDefault="009779C1" w:rsidP="0055063C">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9779C1">
        <w:rPr>
          <w:rFonts w:ascii="Times New Roman" w:eastAsia="Times New Roman" w:hAnsi="Times New Roman" w:cs="Times New Roman"/>
          <w:sz w:val="24"/>
          <w:szCs w:val="24"/>
          <w:lang w:eastAsia="lv-LV"/>
        </w:rPr>
        <w:t xml:space="preserve">līdz kārtējā gada 1. februārim iesniegt </w:t>
      </w:r>
      <w:r w:rsidR="00805F3C">
        <w:rPr>
          <w:rFonts w:ascii="Times New Roman" w:eastAsia="Times New Roman" w:hAnsi="Times New Roman" w:cs="Times New Roman"/>
          <w:sz w:val="24"/>
          <w:szCs w:val="24"/>
          <w:lang w:eastAsia="lv-LV"/>
        </w:rPr>
        <w:t xml:space="preserve">Kandavas novada </w:t>
      </w:r>
      <w:r w:rsidR="004248E2">
        <w:rPr>
          <w:rFonts w:ascii="Times New Roman" w:eastAsia="Times New Roman" w:hAnsi="Times New Roman" w:cs="Times New Roman"/>
          <w:sz w:val="24"/>
          <w:szCs w:val="24"/>
          <w:lang w:eastAsia="lv-LV"/>
        </w:rPr>
        <w:t>domē</w:t>
      </w:r>
      <w:r w:rsidR="003C0D4E">
        <w:rPr>
          <w:rFonts w:ascii="Times New Roman" w:eastAsia="Times New Roman" w:hAnsi="Times New Roman" w:cs="Times New Roman"/>
          <w:sz w:val="24"/>
          <w:szCs w:val="24"/>
          <w:lang w:eastAsia="lv-LV"/>
        </w:rPr>
        <w:t xml:space="preserve">, asenizatoru </w:t>
      </w:r>
      <w:r w:rsidRPr="009779C1">
        <w:rPr>
          <w:rFonts w:ascii="Times New Roman" w:eastAsia="Times New Roman" w:hAnsi="Times New Roman" w:cs="Times New Roman"/>
          <w:sz w:val="24"/>
          <w:szCs w:val="24"/>
          <w:lang w:eastAsia="lv-LV"/>
        </w:rPr>
        <w:t xml:space="preserve">reģistra uzturētājam rakstveida deklarāciju par iepriekšējā saimnieciskajā gadā izvesto notekūdeņu un nosēdumu apjomu </w:t>
      </w:r>
      <w:r w:rsidR="00DC5E7D">
        <w:rPr>
          <w:rFonts w:ascii="Times New Roman" w:eastAsia="Times New Roman" w:hAnsi="Times New Roman" w:cs="Times New Roman"/>
          <w:sz w:val="24"/>
          <w:szCs w:val="24"/>
          <w:lang w:eastAsia="lv-LV"/>
        </w:rPr>
        <w:t>š</w:t>
      </w:r>
      <w:r w:rsidR="00DC5E7D" w:rsidRPr="00DC5E7D">
        <w:rPr>
          <w:rFonts w:ascii="Times New Roman" w:eastAsia="Times New Roman" w:hAnsi="Times New Roman" w:cs="Times New Roman"/>
          <w:sz w:val="24"/>
          <w:szCs w:val="24"/>
          <w:lang w:eastAsia="lv-LV"/>
        </w:rPr>
        <w:t xml:space="preserve">o saistošo noteikumu 3.punktā minētajā teritorijā </w:t>
      </w:r>
      <w:r w:rsidRPr="00061FC7">
        <w:rPr>
          <w:rFonts w:ascii="Times New Roman" w:eastAsia="Times New Roman" w:hAnsi="Times New Roman" w:cs="Times New Roman"/>
          <w:sz w:val="24"/>
          <w:szCs w:val="24"/>
          <w:lang w:eastAsia="lv-LV"/>
        </w:rPr>
        <w:t xml:space="preserve">saskaņā ar pielikumā pievienoto veidlapu </w:t>
      </w:r>
      <w:r w:rsidRPr="00B80354">
        <w:rPr>
          <w:rFonts w:ascii="Times New Roman" w:eastAsia="Times New Roman" w:hAnsi="Times New Roman" w:cs="Times New Roman"/>
          <w:sz w:val="24"/>
          <w:szCs w:val="24"/>
          <w:lang w:eastAsia="lv-LV"/>
        </w:rPr>
        <w:t>(2.pielikums).</w:t>
      </w:r>
      <w:r w:rsidRPr="00061FC7">
        <w:rPr>
          <w:rFonts w:ascii="Times New Roman" w:eastAsia="Times New Roman" w:hAnsi="Times New Roman" w:cs="Times New Roman"/>
          <w:sz w:val="24"/>
          <w:szCs w:val="24"/>
          <w:lang w:eastAsia="lv-LV"/>
        </w:rPr>
        <w:t xml:space="preserve"> Veidlapu iesniedz klātienē, </w:t>
      </w:r>
      <w:proofErr w:type="spellStart"/>
      <w:r w:rsidRPr="00061FC7">
        <w:rPr>
          <w:rFonts w:ascii="Times New Roman" w:eastAsia="Times New Roman" w:hAnsi="Times New Roman" w:cs="Times New Roman"/>
          <w:sz w:val="24"/>
          <w:szCs w:val="24"/>
          <w:lang w:eastAsia="lv-LV"/>
        </w:rPr>
        <w:t>nosūta</w:t>
      </w:r>
      <w:proofErr w:type="spellEnd"/>
      <w:r w:rsidRPr="00061FC7">
        <w:rPr>
          <w:rFonts w:ascii="Times New Roman" w:eastAsia="Times New Roman" w:hAnsi="Times New Roman" w:cs="Times New Roman"/>
          <w:sz w:val="24"/>
          <w:szCs w:val="24"/>
          <w:lang w:eastAsia="lv-LV"/>
        </w:rPr>
        <w:t xml:space="preserve"> pa pastu vai elektroniski normatīvajos aktos par elektronisko dokumentu noformēšanu noteiktajā kārtībā.</w:t>
      </w:r>
    </w:p>
    <w:p w14:paraId="67013EE1" w14:textId="77777777" w:rsidR="00EA4109" w:rsidRPr="00061FC7" w:rsidRDefault="00EA4109" w:rsidP="0055063C">
      <w:pPr>
        <w:spacing w:after="0" w:line="240" w:lineRule="auto"/>
        <w:jc w:val="both"/>
        <w:rPr>
          <w:rFonts w:ascii="Times New Roman" w:eastAsia="Times New Roman" w:hAnsi="Times New Roman" w:cs="Times New Roman"/>
          <w:sz w:val="24"/>
          <w:szCs w:val="24"/>
          <w:lang w:eastAsia="lv-LV"/>
        </w:rPr>
      </w:pPr>
    </w:p>
    <w:p w14:paraId="371B64AE" w14:textId="4CCF6E86" w:rsidR="0055063C" w:rsidRPr="00061FC7" w:rsidRDefault="0055063C" w:rsidP="002F7AE2">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061FC7">
        <w:rPr>
          <w:rFonts w:ascii="Times New Roman" w:eastAsia="Times New Roman" w:hAnsi="Times New Roman" w:cs="Times New Roman"/>
          <w:b/>
          <w:sz w:val="24"/>
          <w:szCs w:val="24"/>
          <w:lang w:eastAsia="lv-LV"/>
        </w:rPr>
        <w:t>Asenizatoru reģistrācijas kārtība</w:t>
      </w:r>
    </w:p>
    <w:p w14:paraId="553589BE" w14:textId="77777777" w:rsidR="0055063C" w:rsidRPr="00061FC7" w:rsidRDefault="0055063C" w:rsidP="0055063C">
      <w:pPr>
        <w:spacing w:after="0" w:line="240" w:lineRule="auto"/>
        <w:jc w:val="both"/>
        <w:rPr>
          <w:rFonts w:ascii="Times New Roman" w:eastAsia="Times New Roman" w:hAnsi="Times New Roman" w:cs="Times New Roman"/>
          <w:sz w:val="24"/>
          <w:szCs w:val="24"/>
          <w:lang w:eastAsia="lv-LV"/>
        </w:rPr>
      </w:pPr>
    </w:p>
    <w:p w14:paraId="72D46C8B" w14:textId="7372FDB1" w:rsidR="0055063C" w:rsidRDefault="0055063C" w:rsidP="0055063C">
      <w:pPr>
        <w:pStyle w:val="Sarakstarindkopa"/>
        <w:numPr>
          <w:ilvl w:val="0"/>
          <w:numId w:val="3"/>
        </w:numPr>
        <w:spacing w:after="0" w:line="240" w:lineRule="auto"/>
        <w:rPr>
          <w:rFonts w:ascii="Times New Roman" w:eastAsia="Times New Roman" w:hAnsi="Times New Roman" w:cs="Times New Roman"/>
          <w:sz w:val="24"/>
          <w:szCs w:val="24"/>
          <w:lang w:eastAsia="lv-LV"/>
        </w:rPr>
      </w:pPr>
      <w:r w:rsidRPr="00061FC7">
        <w:rPr>
          <w:rFonts w:ascii="Times New Roman" w:eastAsia="Times New Roman" w:hAnsi="Times New Roman" w:cs="Times New Roman"/>
          <w:sz w:val="24"/>
          <w:szCs w:val="24"/>
          <w:lang w:eastAsia="lv-LV"/>
        </w:rPr>
        <w:t>Papildus MK noteikumos Nr.</w:t>
      </w:r>
      <w:r w:rsidRPr="00C165ED">
        <w:rPr>
          <w:rFonts w:ascii="Times New Roman" w:eastAsia="Times New Roman" w:hAnsi="Times New Roman" w:cs="Times New Roman"/>
          <w:sz w:val="24"/>
          <w:szCs w:val="24"/>
          <w:lang w:eastAsia="lv-LV"/>
        </w:rPr>
        <w:t xml:space="preserve">384 noteiktajām reģistrācijas prasībām asenizators iesniedz Kandavas novada domē rakstveida iesniegumu </w:t>
      </w:r>
      <w:r w:rsidRPr="00B80354">
        <w:rPr>
          <w:rFonts w:ascii="Times New Roman" w:eastAsia="Times New Roman" w:hAnsi="Times New Roman" w:cs="Times New Roman"/>
          <w:sz w:val="24"/>
          <w:szCs w:val="24"/>
          <w:lang w:eastAsia="lv-LV"/>
        </w:rPr>
        <w:t>(3.pielikums),</w:t>
      </w:r>
      <w:r w:rsidRPr="00C165ED">
        <w:rPr>
          <w:rFonts w:ascii="Times New Roman" w:eastAsia="Times New Roman" w:hAnsi="Times New Roman" w:cs="Times New Roman"/>
          <w:sz w:val="24"/>
          <w:szCs w:val="24"/>
          <w:lang w:eastAsia="lv-LV"/>
        </w:rPr>
        <w:t xml:space="preserve"> kuram pievieno </w:t>
      </w:r>
      <w:r w:rsidR="002F7AE2" w:rsidRPr="00C165ED">
        <w:rPr>
          <w:rFonts w:ascii="Times New Roman" w:eastAsia="Times New Roman" w:hAnsi="Times New Roman" w:cs="Times New Roman"/>
          <w:sz w:val="24"/>
          <w:szCs w:val="24"/>
          <w:lang w:eastAsia="lv-LV"/>
        </w:rPr>
        <w:t>26</w:t>
      </w:r>
      <w:r w:rsidRPr="00C165ED">
        <w:rPr>
          <w:rFonts w:ascii="Times New Roman" w:eastAsia="Times New Roman" w:hAnsi="Times New Roman" w:cs="Times New Roman"/>
          <w:sz w:val="24"/>
          <w:szCs w:val="24"/>
          <w:lang w:eastAsia="lv-LV"/>
        </w:rPr>
        <w:t>. punktā norādīto rakstveida informāciju.</w:t>
      </w:r>
    </w:p>
    <w:p w14:paraId="1D7B714E" w14:textId="77777777" w:rsidR="00706CCE" w:rsidRPr="00706CCE" w:rsidRDefault="00706CCE" w:rsidP="00706CCE">
      <w:pPr>
        <w:spacing w:after="0" w:line="240" w:lineRule="auto"/>
        <w:rPr>
          <w:rFonts w:ascii="Times New Roman" w:eastAsia="Times New Roman" w:hAnsi="Times New Roman" w:cs="Times New Roman"/>
          <w:sz w:val="24"/>
          <w:szCs w:val="24"/>
          <w:lang w:eastAsia="lv-LV"/>
        </w:rPr>
      </w:pPr>
    </w:p>
    <w:p w14:paraId="6D919465" w14:textId="77777777" w:rsidR="0055063C" w:rsidRPr="00C165ED"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 Reģistrācijas veikšanai asenizators iesniedz attiecīgus dokumentus, apliecinot, ka:</w:t>
      </w:r>
    </w:p>
    <w:p w14:paraId="13FA64EC" w14:textId="77777777" w:rsidR="0055063C" w:rsidRPr="00C165ED" w:rsidRDefault="0055063C"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ir tiesīgs veikt kravas autopārvadājumus vai pašpārvadājumus Latvijas Republikas teritorijā, izņemot, ja pakalpojums tiks sniegts ar traktortehniku, izmantojot asenizācijas mucu; </w:t>
      </w:r>
    </w:p>
    <w:p w14:paraId="4A2573FF" w14:textId="77777777" w:rsidR="0055063C" w:rsidRPr="00C165ED" w:rsidRDefault="0055063C"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iesnieguma iesniegšanas dienā asenizatoram Latvijā nav nodokļu parādu, tai skaitā, valsts sociālās apdrošināšanas obligāto iemaksu parādu, kas kopsummā pārsniedz 150 </w:t>
      </w:r>
      <w:proofErr w:type="spellStart"/>
      <w:r w:rsidRPr="00C165ED">
        <w:rPr>
          <w:rFonts w:ascii="Times New Roman" w:eastAsia="Times New Roman" w:hAnsi="Times New Roman" w:cs="Times New Roman"/>
          <w:sz w:val="24"/>
          <w:szCs w:val="24"/>
          <w:lang w:eastAsia="lv-LV"/>
        </w:rPr>
        <w:t>euro</w:t>
      </w:r>
      <w:proofErr w:type="spellEnd"/>
      <w:r w:rsidRPr="00C165ED">
        <w:rPr>
          <w:rFonts w:ascii="Times New Roman" w:eastAsia="Times New Roman" w:hAnsi="Times New Roman" w:cs="Times New Roman"/>
          <w:sz w:val="24"/>
          <w:szCs w:val="24"/>
          <w:lang w:eastAsia="lv-LV"/>
        </w:rPr>
        <w:t>;</w:t>
      </w:r>
    </w:p>
    <w:p w14:paraId="63B2590F" w14:textId="58C12885" w:rsidR="0055063C" w:rsidRPr="00C165ED" w:rsidRDefault="00DC5E7D"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tiks </w:t>
      </w:r>
      <w:r w:rsidR="0055063C" w:rsidRPr="00C165ED">
        <w:rPr>
          <w:rFonts w:ascii="Times New Roman" w:eastAsia="Times New Roman" w:hAnsi="Times New Roman" w:cs="Times New Roman"/>
          <w:sz w:val="24"/>
          <w:szCs w:val="24"/>
          <w:lang w:eastAsia="lv-LV"/>
        </w:rPr>
        <w:t>noslēgts līgums ar notekūdeņu attīrīšanas iekārtu (NAI) vai specializēto notekūdeņu pieņemšanas vietu īpašnieku/-</w:t>
      </w:r>
      <w:proofErr w:type="spellStart"/>
      <w:r w:rsidR="0055063C" w:rsidRPr="00C165ED">
        <w:rPr>
          <w:rFonts w:ascii="Times New Roman" w:eastAsia="Times New Roman" w:hAnsi="Times New Roman" w:cs="Times New Roman"/>
          <w:sz w:val="24"/>
          <w:szCs w:val="24"/>
          <w:lang w:eastAsia="lv-LV"/>
        </w:rPr>
        <w:t>iem</w:t>
      </w:r>
      <w:proofErr w:type="spellEnd"/>
      <w:r w:rsidR="0055063C" w:rsidRPr="00C165ED">
        <w:rPr>
          <w:rFonts w:ascii="Times New Roman" w:eastAsia="Times New Roman" w:hAnsi="Times New Roman" w:cs="Times New Roman"/>
          <w:sz w:val="24"/>
          <w:szCs w:val="24"/>
          <w:lang w:eastAsia="lv-LV"/>
        </w:rPr>
        <w:t xml:space="preserve">. </w:t>
      </w:r>
    </w:p>
    <w:p w14:paraId="06E61223" w14:textId="77777777" w:rsidR="0055063C" w:rsidRPr="00C165ED" w:rsidRDefault="0055063C" w:rsidP="00A43F00">
      <w:pPr>
        <w:spacing w:after="0" w:line="240" w:lineRule="auto"/>
        <w:jc w:val="both"/>
        <w:rPr>
          <w:rFonts w:ascii="Times New Roman" w:eastAsia="Times New Roman" w:hAnsi="Times New Roman" w:cs="Times New Roman"/>
          <w:sz w:val="24"/>
          <w:szCs w:val="24"/>
          <w:lang w:eastAsia="lv-LV"/>
        </w:rPr>
      </w:pPr>
    </w:p>
    <w:p w14:paraId="0A68AA85" w14:textId="07E08926" w:rsidR="0055063C" w:rsidRPr="00C165ED"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C165ED">
        <w:rPr>
          <w:rFonts w:ascii="Times New Roman" w:eastAsia="Times New Roman" w:hAnsi="Times New Roman" w:cs="Times New Roman"/>
          <w:sz w:val="24"/>
          <w:szCs w:val="24"/>
          <w:lang w:eastAsia="lv-LV"/>
        </w:rPr>
        <w:t xml:space="preserve"> Šo noteikumu </w:t>
      </w:r>
      <w:r w:rsidR="002F7AE2" w:rsidRPr="00C165ED">
        <w:rPr>
          <w:rFonts w:ascii="Times New Roman" w:eastAsia="Times New Roman" w:hAnsi="Times New Roman" w:cs="Times New Roman"/>
          <w:sz w:val="24"/>
          <w:szCs w:val="24"/>
          <w:lang w:eastAsia="lv-LV"/>
        </w:rPr>
        <w:t>25</w:t>
      </w:r>
      <w:r w:rsidRPr="00C165ED">
        <w:rPr>
          <w:rFonts w:ascii="Times New Roman" w:eastAsia="Times New Roman" w:hAnsi="Times New Roman" w:cs="Times New Roman"/>
          <w:sz w:val="24"/>
          <w:szCs w:val="24"/>
          <w:lang w:eastAsia="lv-LV"/>
        </w:rPr>
        <w:t>. punktā minēto reģistrācijas iesniegumu asenizators var iesniegt</w:t>
      </w:r>
      <w:r w:rsidR="00A43F00" w:rsidRPr="00C165ED">
        <w:rPr>
          <w:rFonts w:ascii="Times New Roman" w:eastAsia="Times New Roman" w:hAnsi="Times New Roman" w:cs="Times New Roman"/>
          <w:sz w:val="24"/>
          <w:szCs w:val="24"/>
          <w:lang w:eastAsia="lv-LV"/>
        </w:rPr>
        <w:t xml:space="preserve"> </w:t>
      </w:r>
      <w:r w:rsidRPr="00C165ED">
        <w:rPr>
          <w:rFonts w:ascii="Times New Roman" w:eastAsia="Times New Roman" w:hAnsi="Times New Roman" w:cs="Times New Roman"/>
          <w:sz w:val="24"/>
          <w:szCs w:val="24"/>
          <w:lang w:eastAsia="lv-LV"/>
        </w:rPr>
        <w:t>personīgi domē</w:t>
      </w:r>
      <w:r w:rsidR="00A43F00" w:rsidRPr="00C165ED">
        <w:rPr>
          <w:rFonts w:ascii="Times New Roman" w:eastAsia="Times New Roman" w:hAnsi="Times New Roman" w:cs="Times New Roman"/>
          <w:sz w:val="24"/>
          <w:szCs w:val="24"/>
          <w:lang w:eastAsia="lv-LV"/>
        </w:rPr>
        <w:t xml:space="preserve">, </w:t>
      </w:r>
      <w:r w:rsidRPr="00C165ED">
        <w:rPr>
          <w:rFonts w:ascii="Times New Roman" w:eastAsia="Times New Roman" w:hAnsi="Times New Roman" w:cs="Times New Roman"/>
          <w:sz w:val="24"/>
          <w:szCs w:val="24"/>
          <w:lang w:eastAsia="lv-LV"/>
        </w:rPr>
        <w:t>pa pastu</w:t>
      </w:r>
      <w:r w:rsidR="00A43F00" w:rsidRPr="00C165ED">
        <w:rPr>
          <w:rFonts w:ascii="Times New Roman" w:eastAsia="Times New Roman" w:hAnsi="Times New Roman" w:cs="Times New Roman"/>
          <w:sz w:val="24"/>
          <w:szCs w:val="24"/>
          <w:lang w:eastAsia="lv-LV"/>
        </w:rPr>
        <w:t xml:space="preserve"> vai </w:t>
      </w:r>
      <w:r w:rsidRPr="00C165ED">
        <w:rPr>
          <w:rFonts w:ascii="Times New Roman" w:eastAsia="Times New Roman" w:hAnsi="Times New Roman" w:cs="Times New Roman"/>
          <w:sz w:val="24"/>
          <w:szCs w:val="24"/>
          <w:lang w:eastAsia="lv-LV"/>
        </w:rPr>
        <w:t>elektroniski normatīvajos aktos par elektronisko dokumentu noformēšanu noteiktajā kārtībā.</w:t>
      </w:r>
    </w:p>
    <w:p w14:paraId="1FEDE035" w14:textId="2B2B286A" w:rsidR="0055063C" w:rsidRPr="00C165ED" w:rsidRDefault="0055063C" w:rsidP="00C165ED">
      <w:pPr>
        <w:spacing w:line="240" w:lineRule="auto"/>
        <w:jc w:val="both"/>
        <w:rPr>
          <w:rFonts w:ascii="Times New Roman" w:eastAsia="Times New Roman" w:hAnsi="Times New Roman" w:cs="Times New Roman"/>
          <w:sz w:val="24"/>
          <w:szCs w:val="24"/>
          <w:lang w:eastAsia="lv-LV"/>
        </w:rPr>
      </w:pPr>
    </w:p>
    <w:p w14:paraId="03BF0A21" w14:textId="507A883B"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Asenizatora reģistrācija tiek veikta, ja tas ir izpildījis šo noteikumu prasības, iesniedzot visus nepieciešamos dokumentus, un pēc to izvērtēšanas </w:t>
      </w:r>
      <w:r w:rsidR="00A43F00" w:rsidRPr="00A43F00">
        <w:rPr>
          <w:rFonts w:ascii="Times New Roman" w:eastAsia="Times New Roman" w:hAnsi="Times New Roman" w:cs="Times New Roman"/>
          <w:sz w:val="24"/>
          <w:szCs w:val="24"/>
          <w:lang w:eastAsia="lv-LV"/>
        </w:rPr>
        <w:t>Kandavas novada dome</w:t>
      </w:r>
      <w:r w:rsidRPr="0055063C">
        <w:rPr>
          <w:rFonts w:ascii="Times New Roman" w:eastAsia="Times New Roman" w:hAnsi="Times New Roman" w:cs="Times New Roman"/>
          <w:sz w:val="24"/>
          <w:szCs w:val="24"/>
          <w:lang w:eastAsia="lv-LV"/>
        </w:rPr>
        <w:t xml:space="preserve"> ir atzinusi, ka asenizators atbilst šajos noteikumos izvirzītajām prasībām. </w:t>
      </w:r>
    </w:p>
    <w:p w14:paraId="52F4424B" w14:textId="07C91CDF" w:rsidR="0055063C" w:rsidRPr="0055063C" w:rsidRDefault="0055063C" w:rsidP="00A43F00">
      <w:pPr>
        <w:pStyle w:val="Sarakstarindkopa"/>
        <w:spacing w:line="240" w:lineRule="auto"/>
        <w:ind w:left="360"/>
        <w:jc w:val="both"/>
        <w:rPr>
          <w:rFonts w:ascii="Times New Roman" w:eastAsia="Times New Roman" w:hAnsi="Times New Roman" w:cs="Times New Roman"/>
          <w:sz w:val="24"/>
          <w:szCs w:val="24"/>
          <w:lang w:eastAsia="lv-LV"/>
        </w:rPr>
      </w:pPr>
    </w:p>
    <w:p w14:paraId="7FA01AD2" w14:textId="77777777"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Asenizatora iesniegums tiek izskatīts 15 (piecpadsmit) darba dienu laikā no tā saņemšanas dienas. Iesniegums tiek uzskatīts par saņemtu ar brīdi, kad ir iesniegti visi noteikumos norādītie nepieciešamie dokumenti. </w:t>
      </w:r>
    </w:p>
    <w:p w14:paraId="3C31F9DA" w14:textId="49655DE5" w:rsidR="0055063C" w:rsidRPr="00A43F00" w:rsidRDefault="0055063C" w:rsidP="00A43F00">
      <w:pPr>
        <w:spacing w:after="0" w:line="240" w:lineRule="auto"/>
        <w:jc w:val="both"/>
        <w:rPr>
          <w:rFonts w:ascii="Times New Roman" w:eastAsia="Times New Roman" w:hAnsi="Times New Roman" w:cs="Times New Roman"/>
          <w:sz w:val="24"/>
          <w:szCs w:val="24"/>
          <w:lang w:eastAsia="lv-LV"/>
        </w:rPr>
      </w:pPr>
    </w:p>
    <w:p w14:paraId="2B897B64" w14:textId="264220DB" w:rsidR="0055063C" w:rsidRDefault="00A43F00"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bookmarkStart w:id="7" w:name="_Hlk2944878"/>
      <w:r w:rsidRPr="00A43F00">
        <w:rPr>
          <w:rFonts w:ascii="Times New Roman" w:eastAsia="Times New Roman" w:hAnsi="Times New Roman" w:cs="Times New Roman"/>
          <w:sz w:val="24"/>
          <w:szCs w:val="24"/>
          <w:lang w:eastAsia="lv-LV"/>
        </w:rPr>
        <w:t>Kandavas novada dome</w:t>
      </w:r>
      <w:r w:rsidR="002777C4">
        <w:rPr>
          <w:rFonts w:ascii="Times New Roman" w:eastAsia="Times New Roman" w:hAnsi="Times New Roman" w:cs="Times New Roman"/>
          <w:sz w:val="24"/>
          <w:szCs w:val="24"/>
          <w:lang w:eastAsia="lv-LV"/>
        </w:rPr>
        <w:t>,</w:t>
      </w:r>
      <w:r w:rsidRPr="00A43F00">
        <w:rPr>
          <w:rFonts w:ascii="Times New Roman" w:eastAsia="Times New Roman" w:hAnsi="Times New Roman" w:cs="Times New Roman"/>
          <w:sz w:val="24"/>
          <w:szCs w:val="24"/>
          <w:lang w:eastAsia="lv-LV"/>
        </w:rPr>
        <w:t xml:space="preserve"> </w:t>
      </w:r>
      <w:bookmarkEnd w:id="7"/>
      <w:r w:rsidR="002777C4">
        <w:rPr>
          <w:rFonts w:ascii="Times New Roman" w:eastAsia="Times New Roman" w:hAnsi="Times New Roman" w:cs="Times New Roman"/>
          <w:sz w:val="24"/>
          <w:szCs w:val="24"/>
          <w:lang w:eastAsia="lv-LV"/>
        </w:rPr>
        <w:t>3 (</w:t>
      </w:r>
      <w:r w:rsidR="0055063C" w:rsidRPr="0055063C">
        <w:rPr>
          <w:rFonts w:ascii="Times New Roman" w:eastAsia="Times New Roman" w:hAnsi="Times New Roman" w:cs="Times New Roman"/>
          <w:sz w:val="24"/>
          <w:szCs w:val="24"/>
          <w:lang w:eastAsia="lv-LV"/>
        </w:rPr>
        <w:t>trīs</w:t>
      </w:r>
      <w:r w:rsidR="002777C4">
        <w:rPr>
          <w:rFonts w:ascii="Times New Roman" w:eastAsia="Times New Roman" w:hAnsi="Times New Roman" w:cs="Times New Roman"/>
          <w:sz w:val="24"/>
          <w:szCs w:val="24"/>
          <w:lang w:eastAsia="lv-LV"/>
        </w:rPr>
        <w:t>)</w:t>
      </w:r>
      <w:r w:rsidR="0055063C" w:rsidRPr="0055063C">
        <w:rPr>
          <w:rFonts w:ascii="Times New Roman" w:eastAsia="Times New Roman" w:hAnsi="Times New Roman" w:cs="Times New Roman"/>
          <w:sz w:val="24"/>
          <w:szCs w:val="24"/>
          <w:lang w:eastAsia="lv-LV"/>
        </w:rPr>
        <w:t xml:space="preserve"> darba dienu laikā pēc lēmuma pieņemšanas</w:t>
      </w:r>
      <w:r w:rsidR="002777C4">
        <w:rPr>
          <w:rFonts w:ascii="Times New Roman" w:eastAsia="Times New Roman" w:hAnsi="Times New Roman" w:cs="Times New Roman"/>
          <w:sz w:val="24"/>
          <w:szCs w:val="24"/>
          <w:lang w:eastAsia="lv-LV"/>
        </w:rPr>
        <w:t>,</w:t>
      </w:r>
      <w:r w:rsidR="0055063C" w:rsidRPr="0055063C">
        <w:rPr>
          <w:rFonts w:ascii="Times New Roman" w:eastAsia="Times New Roman" w:hAnsi="Times New Roman" w:cs="Times New Roman"/>
          <w:sz w:val="24"/>
          <w:szCs w:val="24"/>
          <w:lang w:eastAsia="lv-LV"/>
        </w:rPr>
        <w:t xml:space="preserve"> publicē pašvaldības tīmekļa vietnē informāciju par asenizatora reģistrāciju normatīvo aktu noteiktajā kārtībā. Reģistrācijas neveikšanas gadījumā</w:t>
      </w:r>
      <w:r w:rsidR="002777C4">
        <w:rPr>
          <w:rFonts w:ascii="Times New Roman" w:eastAsia="Times New Roman" w:hAnsi="Times New Roman" w:cs="Times New Roman"/>
          <w:sz w:val="24"/>
          <w:szCs w:val="24"/>
          <w:lang w:eastAsia="lv-LV"/>
        </w:rPr>
        <w:t>,</w:t>
      </w:r>
      <w:r w:rsidR="0055063C" w:rsidRPr="0055063C">
        <w:rPr>
          <w:rFonts w:ascii="Times New Roman" w:eastAsia="Times New Roman" w:hAnsi="Times New Roman" w:cs="Times New Roman"/>
          <w:sz w:val="24"/>
          <w:szCs w:val="24"/>
          <w:lang w:eastAsia="lv-LV"/>
        </w:rPr>
        <w:t xml:space="preserve"> </w:t>
      </w:r>
      <w:r w:rsidRPr="00A43F00">
        <w:rPr>
          <w:rFonts w:ascii="Times New Roman" w:eastAsia="Times New Roman" w:hAnsi="Times New Roman" w:cs="Times New Roman"/>
          <w:sz w:val="24"/>
          <w:szCs w:val="24"/>
          <w:lang w:eastAsia="lv-LV"/>
        </w:rPr>
        <w:t xml:space="preserve">Kandavas novada dome </w:t>
      </w:r>
      <w:proofErr w:type="spellStart"/>
      <w:r w:rsidR="0055063C" w:rsidRPr="0055063C">
        <w:rPr>
          <w:rFonts w:ascii="Times New Roman" w:eastAsia="Times New Roman" w:hAnsi="Times New Roman" w:cs="Times New Roman"/>
          <w:sz w:val="24"/>
          <w:szCs w:val="24"/>
          <w:lang w:eastAsia="lv-LV"/>
        </w:rPr>
        <w:t>nosūta</w:t>
      </w:r>
      <w:proofErr w:type="spellEnd"/>
      <w:r w:rsidR="0055063C" w:rsidRPr="0055063C">
        <w:rPr>
          <w:rFonts w:ascii="Times New Roman" w:eastAsia="Times New Roman" w:hAnsi="Times New Roman" w:cs="Times New Roman"/>
          <w:sz w:val="24"/>
          <w:szCs w:val="24"/>
          <w:lang w:eastAsia="lv-LV"/>
        </w:rPr>
        <w:t xml:space="preserve"> rakstveida informāciju asenizatoram par trūkumiem, kas konstatēti reģistrācijas iesnieguma izskatīšanas gaitā, un norāda to novēršanas termiņu. </w:t>
      </w:r>
      <w:r w:rsidR="0055063C" w:rsidRPr="0055063C">
        <w:rPr>
          <w:rFonts w:ascii="Times New Roman" w:eastAsia="Times New Roman" w:hAnsi="Times New Roman" w:cs="Times New Roman"/>
          <w:sz w:val="24"/>
          <w:szCs w:val="24"/>
          <w:lang w:eastAsia="lv-LV"/>
        </w:rPr>
        <w:lastRenderedPageBreak/>
        <w:t xml:space="preserve">Gadījumā, ja trūkumi netiek novērsti norādītajā termiņā, asenizatora reģistrācijas iesniegums tiek uzskatīts par neiesniegtu un saņemtie dokumenti tiek atgriezti asenizatoram. </w:t>
      </w:r>
    </w:p>
    <w:p w14:paraId="2343AD9B" w14:textId="77777777" w:rsidR="00A43F00" w:rsidRPr="00A43F00" w:rsidRDefault="00A43F00" w:rsidP="00A43F00">
      <w:pPr>
        <w:spacing w:after="0" w:line="240" w:lineRule="auto"/>
        <w:jc w:val="both"/>
        <w:rPr>
          <w:rFonts w:ascii="Times New Roman" w:eastAsia="Times New Roman" w:hAnsi="Times New Roman" w:cs="Times New Roman"/>
          <w:sz w:val="24"/>
          <w:szCs w:val="24"/>
          <w:lang w:eastAsia="lv-LV"/>
        </w:rPr>
      </w:pPr>
    </w:p>
    <w:p w14:paraId="544F79A1" w14:textId="68061427"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Ja asenizatora darbībās tiek konstatēti normatīvo aktu pārkāpumi, kas skar ūdenssaimniecības pakalpojumu sniegšanas jomu, komerctiesību jomu, profesionālās darbības sfēru, finanšu saistību izpildi, kravu autopārvadājumu jomu vai vides aizsardzības jomu, </w:t>
      </w:r>
      <w:r w:rsidR="00A43F00">
        <w:rPr>
          <w:rFonts w:ascii="Times New Roman" w:eastAsia="Times New Roman" w:hAnsi="Times New Roman" w:cs="Times New Roman"/>
          <w:sz w:val="24"/>
          <w:szCs w:val="24"/>
          <w:lang w:eastAsia="lv-LV"/>
        </w:rPr>
        <w:t>Kandavas novada dome</w:t>
      </w:r>
      <w:r w:rsidRPr="0055063C">
        <w:rPr>
          <w:rFonts w:ascii="Times New Roman" w:eastAsia="Times New Roman" w:hAnsi="Times New Roman" w:cs="Times New Roman"/>
          <w:sz w:val="24"/>
          <w:szCs w:val="24"/>
          <w:lang w:eastAsia="lv-LV"/>
        </w:rPr>
        <w:t xml:space="preserve"> anulē attiecīgā asenizatora reģistrācijas faktu, nosūtot rakstveida paziņojumu asenizatoram, un dzēš par to ziņas pašvaldības tīmekļa vietnē. Attiecīgajā gadījumā asenizatora pienākums ir 3 (trīs) darba dienu laikā no paziņojuma saņemšanas dienas iesniegt pašvaldībai šo noteikumu </w:t>
      </w:r>
      <w:r w:rsidR="00CB6FC1" w:rsidRPr="000723D6">
        <w:rPr>
          <w:rFonts w:ascii="Times New Roman" w:eastAsia="Times New Roman" w:hAnsi="Times New Roman" w:cs="Times New Roman"/>
          <w:sz w:val="24"/>
          <w:szCs w:val="24"/>
          <w:lang w:eastAsia="lv-LV"/>
        </w:rPr>
        <w:t>24</w:t>
      </w:r>
      <w:r w:rsidRPr="000723D6">
        <w:rPr>
          <w:rFonts w:ascii="Times New Roman" w:eastAsia="Times New Roman" w:hAnsi="Times New Roman" w:cs="Times New Roman"/>
          <w:sz w:val="24"/>
          <w:szCs w:val="24"/>
          <w:lang w:eastAsia="lv-LV"/>
        </w:rPr>
        <w:t>.7. punktā noteikto</w:t>
      </w:r>
      <w:r w:rsidRPr="0055063C">
        <w:rPr>
          <w:rFonts w:ascii="Times New Roman" w:eastAsia="Times New Roman" w:hAnsi="Times New Roman" w:cs="Times New Roman"/>
          <w:sz w:val="24"/>
          <w:szCs w:val="24"/>
          <w:lang w:eastAsia="lv-LV"/>
        </w:rPr>
        <w:t xml:space="preserve"> informāciju par periodu līdz reģistrācijas anulēšanas dienai. </w:t>
      </w:r>
    </w:p>
    <w:p w14:paraId="2D9F9498" w14:textId="0C7663D0" w:rsidR="00787C51" w:rsidRPr="00787C51" w:rsidRDefault="00787C51" w:rsidP="00787C51">
      <w:pPr>
        <w:spacing w:after="0" w:line="240" w:lineRule="auto"/>
        <w:jc w:val="both"/>
        <w:rPr>
          <w:rFonts w:ascii="Times New Roman" w:eastAsia="Times New Roman" w:hAnsi="Times New Roman" w:cs="Times New Roman"/>
          <w:sz w:val="24"/>
          <w:szCs w:val="24"/>
          <w:lang w:eastAsia="lv-LV"/>
        </w:rPr>
      </w:pPr>
    </w:p>
    <w:p w14:paraId="664D2E36" w14:textId="5701C254" w:rsidR="0055063C" w:rsidRPr="000723D6"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Asenizators ir tiesīgs apstrīdēt reģistrācijas anulēšanas faktu, 15 (piecpadsmit) darba dienu laikā no paziņojuma saņemšanas</w:t>
      </w:r>
      <w:r w:rsidR="00787C51">
        <w:rPr>
          <w:rFonts w:ascii="Times New Roman" w:eastAsia="Times New Roman" w:hAnsi="Times New Roman" w:cs="Times New Roman"/>
          <w:sz w:val="24"/>
          <w:szCs w:val="24"/>
          <w:lang w:eastAsia="lv-LV"/>
        </w:rPr>
        <w:t>,</w:t>
      </w:r>
      <w:r w:rsidRPr="0055063C">
        <w:rPr>
          <w:rFonts w:ascii="Times New Roman" w:eastAsia="Times New Roman" w:hAnsi="Times New Roman" w:cs="Times New Roman"/>
          <w:sz w:val="24"/>
          <w:szCs w:val="24"/>
          <w:lang w:eastAsia="lv-LV"/>
        </w:rPr>
        <w:t xml:space="preserve"> iesniedzot rakstveida iesniegumu </w:t>
      </w:r>
      <w:r w:rsidR="00CB6FC1">
        <w:rPr>
          <w:rFonts w:ascii="Times New Roman" w:eastAsia="Times New Roman" w:hAnsi="Times New Roman" w:cs="Times New Roman"/>
          <w:sz w:val="24"/>
          <w:szCs w:val="24"/>
          <w:lang w:eastAsia="lv-LV"/>
        </w:rPr>
        <w:t xml:space="preserve">Kandavas novada </w:t>
      </w:r>
      <w:r w:rsidRPr="0055063C">
        <w:rPr>
          <w:rFonts w:ascii="Times New Roman" w:eastAsia="Times New Roman" w:hAnsi="Times New Roman" w:cs="Times New Roman"/>
          <w:sz w:val="24"/>
          <w:szCs w:val="24"/>
          <w:lang w:eastAsia="lv-LV"/>
        </w:rPr>
        <w:t xml:space="preserve">domē, kurā tiek norādīts lūguma pamatojums un ziņas par iesniegumā </w:t>
      </w:r>
      <w:r w:rsidRPr="000723D6">
        <w:rPr>
          <w:rFonts w:ascii="Times New Roman" w:eastAsia="Times New Roman" w:hAnsi="Times New Roman" w:cs="Times New Roman"/>
          <w:sz w:val="24"/>
          <w:szCs w:val="24"/>
          <w:lang w:eastAsia="lv-LV"/>
        </w:rPr>
        <w:t xml:space="preserve">ietvertajiem apgalvojumiem. Reģistrācijas anulēšanas fakta apstrīdēšana neaptur noteikumu </w:t>
      </w:r>
      <w:r w:rsidR="00CB6FC1" w:rsidRPr="000723D6">
        <w:rPr>
          <w:rFonts w:ascii="Times New Roman" w:eastAsia="Times New Roman" w:hAnsi="Times New Roman" w:cs="Times New Roman"/>
          <w:sz w:val="24"/>
          <w:szCs w:val="24"/>
          <w:lang w:eastAsia="lv-LV"/>
        </w:rPr>
        <w:t>3</w:t>
      </w:r>
      <w:r w:rsidR="000723D6" w:rsidRPr="000723D6">
        <w:rPr>
          <w:rFonts w:ascii="Times New Roman" w:eastAsia="Times New Roman" w:hAnsi="Times New Roman" w:cs="Times New Roman"/>
          <w:sz w:val="24"/>
          <w:szCs w:val="24"/>
          <w:lang w:eastAsia="lv-LV"/>
        </w:rPr>
        <w:t>1</w:t>
      </w:r>
      <w:r w:rsidRPr="000723D6">
        <w:rPr>
          <w:rFonts w:ascii="Times New Roman" w:eastAsia="Times New Roman" w:hAnsi="Times New Roman" w:cs="Times New Roman"/>
          <w:sz w:val="24"/>
          <w:szCs w:val="24"/>
          <w:lang w:eastAsia="lv-LV"/>
        </w:rPr>
        <w:t xml:space="preserve">.punktā norādītā paziņojuma darbību un neatbrīvo asenizatoru no šo noteikumu </w:t>
      </w:r>
      <w:r w:rsidR="00CB6FC1" w:rsidRPr="000723D6">
        <w:rPr>
          <w:rFonts w:ascii="Times New Roman" w:eastAsia="Times New Roman" w:hAnsi="Times New Roman" w:cs="Times New Roman"/>
          <w:sz w:val="24"/>
          <w:szCs w:val="24"/>
          <w:lang w:eastAsia="lv-LV"/>
        </w:rPr>
        <w:t>3</w:t>
      </w:r>
      <w:r w:rsidR="000723D6" w:rsidRPr="000723D6">
        <w:rPr>
          <w:rFonts w:ascii="Times New Roman" w:eastAsia="Times New Roman" w:hAnsi="Times New Roman" w:cs="Times New Roman"/>
          <w:sz w:val="24"/>
          <w:szCs w:val="24"/>
          <w:lang w:eastAsia="lv-LV"/>
        </w:rPr>
        <w:t>1</w:t>
      </w:r>
      <w:r w:rsidRPr="000723D6">
        <w:rPr>
          <w:rFonts w:ascii="Times New Roman" w:eastAsia="Times New Roman" w:hAnsi="Times New Roman" w:cs="Times New Roman"/>
          <w:sz w:val="24"/>
          <w:szCs w:val="24"/>
          <w:lang w:eastAsia="lv-LV"/>
        </w:rPr>
        <w:t xml:space="preserve">.punktā paredzētās informācijas iesniegšanas. </w:t>
      </w:r>
    </w:p>
    <w:p w14:paraId="39F2C4FB" w14:textId="29C64CB1" w:rsidR="0055063C" w:rsidRPr="0055063C" w:rsidRDefault="0055063C" w:rsidP="00787C51">
      <w:pPr>
        <w:pStyle w:val="Sarakstarindkopa"/>
        <w:spacing w:after="0" w:line="240" w:lineRule="auto"/>
        <w:ind w:left="360"/>
        <w:jc w:val="both"/>
        <w:rPr>
          <w:rFonts w:ascii="Times New Roman" w:eastAsia="Times New Roman" w:hAnsi="Times New Roman" w:cs="Times New Roman"/>
          <w:sz w:val="24"/>
          <w:szCs w:val="24"/>
          <w:lang w:eastAsia="lv-LV"/>
        </w:rPr>
      </w:pPr>
    </w:p>
    <w:p w14:paraId="317B9239" w14:textId="536E1D09"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Ziņas par asenizatoru pašvaldības tīmekļa vietnē tiek atjaunotas, pamatojoties uz </w:t>
      </w:r>
      <w:r w:rsidR="00763765">
        <w:rPr>
          <w:rFonts w:ascii="Times New Roman" w:eastAsia="Times New Roman" w:hAnsi="Times New Roman" w:cs="Times New Roman"/>
          <w:sz w:val="24"/>
          <w:szCs w:val="24"/>
          <w:lang w:eastAsia="lv-LV"/>
        </w:rPr>
        <w:t xml:space="preserve">Kandavas novada </w:t>
      </w:r>
      <w:r w:rsidRPr="0055063C">
        <w:rPr>
          <w:rFonts w:ascii="Times New Roman" w:eastAsia="Times New Roman" w:hAnsi="Times New Roman" w:cs="Times New Roman"/>
          <w:sz w:val="24"/>
          <w:szCs w:val="24"/>
          <w:lang w:eastAsia="lv-LV"/>
        </w:rPr>
        <w:t xml:space="preserve">domes </w:t>
      </w:r>
      <w:r w:rsidR="005A1E07" w:rsidRPr="00763765">
        <w:rPr>
          <w:rFonts w:ascii="Times New Roman" w:eastAsia="Times New Roman" w:hAnsi="Times New Roman" w:cs="Times New Roman"/>
          <w:sz w:val="24"/>
          <w:szCs w:val="24"/>
          <w:lang w:eastAsia="lv-LV"/>
        </w:rPr>
        <w:t>Administratīvo aktu strīdu komisijas</w:t>
      </w:r>
      <w:r w:rsidRPr="00763765">
        <w:rPr>
          <w:rFonts w:ascii="Times New Roman" w:eastAsia="Times New Roman" w:hAnsi="Times New Roman" w:cs="Times New Roman"/>
          <w:i/>
          <w:sz w:val="24"/>
          <w:szCs w:val="24"/>
          <w:lang w:eastAsia="lv-LV"/>
        </w:rPr>
        <w:t xml:space="preserve"> </w:t>
      </w:r>
      <w:r w:rsidRPr="00763765">
        <w:rPr>
          <w:rFonts w:ascii="Times New Roman" w:eastAsia="Times New Roman" w:hAnsi="Times New Roman" w:cs="Times New Roman"/>
          <w:sz w:val="24"/>
          <w:szCs w:val="24"/>
          <w:lang w:eastAsia="lv-LV"/>
        </w:rPr>
        <w:t>lēmumu</w:t>
      </w:r>
      <w:r w:rsidRPr="0055063C">
        <w:rPr>
          <w:rFonts w:ascii="Times New Roman" w:eastAsia="Times New Roman" w:hAnsi="Times New Roman" w:cs="Times New Roman"/>
          <w:sz w:val="24"/>
          <w:szCs w:val="24"/>
          <w:lang w:eastAsia="lv-LV"/>
        </w:rPr>
        <w:t xml:space="preserve">, ar kuru atcelts reģistrācijas anulēšanas fakts. </w:t>
      </w:r>
    </w:p>
    <w:p w14:paraId="6CA561A8" w14:textId="3778F7A5" w:rsidR="0055063C" w:rsidRPr="0055063C" w:rsidRDefault="0055063C" w:rsidP="00787C51">
      <w:pPr>
        <w:pStyle w:val="Sarakstarindkopa"/>
        <w:spacing w:after="0" w:line="240" w:lineRule="auto"/>
        <w:ind w:left="360"/>
        <w:jc w:val="both"/>
        <w:rPr>
          <w:rFonts w:ascii="Times New Roman" w:eastAsia="Times New Roman" w:hAnsi="Times New Roman" w:cs="Times New Roman"/>
          <w:sz w:val="24"/>
          <w:szCs w:val="24"/>
          <w:lang w:eastAsia="lv-LV"/>
        </w:rPr>
      </w:pPr>
    </w:p>
    <w:p w14:paraId="1FA058C7" w14:textId="77777777" w:rsidR="0055063C" w:rsidRPr="0055063C" w:rsidRDefault="0055063C"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55063C">
        <w:rPr>
          <w:rFonts w:ascii="Times New Roman" w:eastAsia="Times New Roman" w:hAnsi="Times New Roman" w:cs="Times New Roman"/>
          <w:sz w:val="24"/>
          <w:szCs w:val="24"/>
          <w:lang w:eastAsia="lv-LV"/>
        </w:rPr>
        <w:t xml:space="preserve">Gadījumā, ja asenizatora reģistrācija ir anulēta, balstoties uz apstiprinošu informāciju, ka asenizatoram ir apturēta vai anulēta kravas autopārvadājumu veikšanas licence Latvijas Republikas administratīvajā teritorijā, ziņas par asenizatora reģistrāciju tiek atjaunotas, pamatojoties uz kompetentās valsts iestādes lēmumu, kas izskata jautājumus par kravas autopārvadājumu licences un licences kartītes darbības apturēšanu uz laiku vai anulēšanu. </w:t>
      </w:r>
    </w:p>
    <w:p w14:paraId="70B27C6F" w14:textId="6AE6A922" w:rsidR="00F03099" w:rsidRDefault="00F03099" w:rsidP="00F03099">
      <w:pPr>
        <w:spacing w:after="0" w:line="240" w:lineRule="auto"/>
        <w:jc w:val="both"/>
        <w:rPr>
          <w:rFonts w:ascii="Times New Roman" w:eastAsia="Times New Roman" w:hAnsi="Times New Roman" w:cs="Times New Roman"/>
          <w:sz w:val="24"/>
          <w:szCs w:val="24"/>
          <w:lang w:eastAsia="lv-LV"/>
        </w:rPr>
      </w:pPr>
    </w:p>
    <w:p w14:paraId="2DF37FE1" w14:textId="309F5540" w:rsidR="00F03099" w:rsidRPr="00F03099" w:rsidRDefault="00F03099" w:rsidP="00F03099">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F03099">
        <w:rPr>
          <w:rFonts w:ascii="Times New Roman" w:eastAsia="Times New Roman" w:hAnsi="Times New Roman" w:cs="Times New Roman"/>
          <w:b/>
          <w:sz w:val="24"/>
          <w:szCs w:val="24"/>
          <w:lang w:eastAsia="lv-LV"/>
        </w:rPr>
        <w:t>Atbildība par saistošo noteikumu neievērošanu</w:t>
      </w:r>
    </w:p>
    <w:p w14:paraId="7B3289B7" w14:textId="77777777" w:rsidR="00F03099" w:rsidRPr="00F03099" w:rsidRDefault="00F03099" w:rsidP="00F03099">
      <w:pPr>
        <w:spacing w:after="0" w:line="240" w:lineRule="auto"/>
        <w:jc w:val="both"/>
        <w:rPr>
          <w:rFonts w:ascii="Times New Roman" w:eastAsia="Times New Roman" w:hAnsi="Times New Roman" w:cs="Times New Roman"/>
          <w:sz w:val="24"/>
          <w:szCs w:val="24"/>
          <w:lang w:eastAsia="lv-LV"/>
        </w:rPr>
      </w:pPr>
    </w:p>
    <w:p w14:paraId="10872586" w14:textId="77777777" w:rsidR="00F03099" w:rsidRPr="00F03099" w:rsidRDefault="00F03099"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Saistošo noteikumu izpildi </w:t>
      </w:r>
      <w:r w:rsidRPr="00F03099">
        <w:rPr>
          <w:rFonts w:ascii="Times New Roman" w:eastAsia="Times New Roman" w:hAnsi="Times New Roman" w:cs="Times New Roman"/>
          <w:sz w:val="24"/>
          <w:szCs w:val="24"/>
          <w:lang w:eastAsia="lv-LV"/>
        </w:rPr>
        <w:t xml:space="preserve">kontrolēt un sastādīt administratīvos protokolus savas kompetences robežās ir tiesīgas šādas amatpersonas: </w:t>
      </w:r>
    </w:p>
    <w:p w14:paraId="31C98B63" w14:textId="5690E010" w:rsidR="00F03099" w:rsidRDefault="009A501C"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Kandavas novada </w:t>
      </w:r>
      <w:r w:rsidR="00F03099" w:rsidRPr="00F03099">
        <w:rPr>
          <w:rFonts w:ascii="Times New Roman" w:eastAsia="Times New Roman" w:hAnsi="Times New Roman" w:cs="Times New Roman"/>
          <w:sz w:val="24"/>
          <w:szCs w:val="24"/>
          <w:lang w:eastAsia="lv-LV"/>
        </w:rPr>
        <w:t>pašvaldības policijas amatpersonas;</w:t>
      </w:r>
    </w:p>
    <w:p w14:paraId="3A8A6046" w14:textId="42793ADD" w:rsidR="00F03099" w:rsidRDefault="00F03099" w:rsidP="00D179F8">
      <w:pPr>
        <w:pStyle w:val="Sarakstarindkopa"/>
        <w:numPr>
          <w:ilvl w:val="1"/>
          <w:numId w:val="3"/>
        </w:numPr>
        <w:spacing w:after="0" w:line="240" w:lineRule="auto"/>
        <w:ind w:left="851" w:hanging="491"/>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sabiedrisko ūdenssaimniecības pakalpojumu sniedzēja amatpersonas, ja tiesības sastādīt administratīvo protokolu viņiem noteiktas pašvaldības iekšējos normatīvajos aktos</w:t>
      </w:r>
      <w:r w:rsidR="00336933">
        <w:rPr>
          <w:rFonts w:ascii="Times New Roman" w:eastAsia="Times New Roman" w:hAnsi="Times New Roman" w:cs="Times New Roman"/>
          <w:sz w:val="24"/>
          <w:szCs w:val="24"/>
          <w:lang w:eastAsia="lv-LV"/>
        </w:rPr>
        <w:t>.</w:t>
      </w:r>
    </w:p>
    <w:p w14:paraId="1DAD43CE" w14:textId="77777777" w:rsidR="00F03099" w:rsidRPr="00F03099" w:rsidRDefault="00F03099" w:rsidP="00650680">
      <w:pPr>
        <w:spacing w:after="0" w:line="240" w:lineRule="auto"/>
        <w:jc w:val="both"/>
        <w:rPr>
          <w:rFonts w:ascii="Times New Roman" w:eastAsia="Times New Roman" w:hAnsi="Times New Roman" w:cs="Times New Roman"/>
          <w:sz w:val="24"/>
          <w:szCs w:val="24"/>
          <w:lang w:eastAsia="lv-LV"/>
        </w:rPr>
      </w:pPr>
    </w:p>
    <w:p w14:paraId="3A1F2F4D" w14:textId="77777777" w:rsidR="00F03099" w:rsidRPr="00F03099" w:rsidRDefault="00F03099"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 xml:space="preserve">Par šo saistošo noteikumu prasību neievērošanu izsaka brīdinājumu vai uzliek naudas sodu: fiziskām personām – līdz 350 EUR, juridiskām personām – līdz 1400 EUR. </w:t>
      </w:r>
    </w:p>
    <w:p w14:paraId="5966625B" w14:textId="30E7D051" w:rsidR="00F03099" w:rsidRPr="00F03099" w:rsidRDefault="00F03099" w:rsidP="00650680">
      <w:pPr>
        <w:pStyle w:val="Sarakstarindkopa"/>
        <w:spacing w:after="0" w:line="240" w:lineRule="auto"/>
        <w:ind w:left="360"/>
        <w:jc w:val="both"/>
        <w:rPr>
          <w:rFonts w:ascii="Times New Roman" w:eastAsia="Times New Roman" w:hAnsi="Times New Roman" w:cs="Times New Roman"/>
          <w:sz w:val="24"/>
          <w:szCs w:val="24"/>
          <w:lang w:eastAsia="lv-LV"/>
        </w:rPr>
      </w:pPr>
    </w:p>
    <w:p w14:paraId="47D81E8A" w14:textId="77777777" w:rsidR="00F03099" w:rsidRPr="00F03099" w:rsidRDefault="00F03099"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 xml:space="preserve">Administratīvos protokolus izskata pašvaldības Administratīvā komisija. </w:t>
      </w:r>
    </w:p>
    <w:p w14:paraId="49187A09" w14:textId="77777777" w:rsidR="00F03099" w:rsidRPr="00F03099" w:rsidRDefault="00F03099" w:rsidP="00650680">
      <w:pPr>
        <w:pStyle w:val="Sarakstarindkopa"/>
        <w:spacing w:line="240" w:lineRule="auto"/>
        <w:ind w:left="360"/>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 xml:space="preserve"> </w:t>
      </w:r>
    </w:p>
    <w:p w14:paraId="794D7D37" w14:textId="2D682A02" w:rsidR="00650680" w:rsidRPr="00984576" w:rsidRDefault="00F03099" w:rsidP="00650680">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F03099">
        <w:rPr>
          <w:rFonts w:ascii="Times New Roman" w:eastAsia="Times New Roman" w:hAnsi="Times New Roman" w:cs="Times New Roman"/>
          <w:sz w:val="24"/>
          <w:szCs w:val="24"/>
          <w:lang w:eastAsia="lv-LV"/>
        </w:rPr>
        <w:t>Administratīvais sods šo saistošo noteikumu pārkāpēju neatbrīvo no pienākuma novērst pārkāpumu, kā arī no pārkāpuma rezultātā nodarīto zaudējumu atlīdzināšanas.</w:t>
      </w:r>
    </w:p>
    <w:p w14:paraId="66BE333F" w14:textId="29C0E91B" w:rsidR="00650680" w:rsidRDefault="00650680" w:rsidP="00650680">
      <w:pPr>
        <w:spacing w:after="0" w:line="240" w:lineRule="auto"/>
        <w:jc w:val="both"/>
        <w:rPr>
          <w:rFonts w:ascii="Times New Roman" w:eastAsia="Times New Roman" w:hAnsi="Times New Roman" w:cs="Times New Roman"/>
          <w:sz w:val="24"/>
          <w:szCs w:val="24"/>
          <w:lang w:eastAsia="lv-LV"/>
        </w:rPr>
      </w:pPr>
    </w:p>
    <w:p w14:paraId="377E57BB" w14:textId="35D62A0C" w:rsidR="00360172" w:rsidRDefault="00650680" w:rsidP="00360172">
      <w:pPr>
        <w:pStyle w:val="Sarakstarindkopa"/>
        <w:numPr>
          <w:ilvl w:val="0"/>
          <w:numId w:val="17"/>
        </w:numPr>
        <w:spacing w:after="0" w:line="240" w:lineRule="auto"/>
        <w:jc w:val="center"/>
        <w:rPr>
          <w:rFonts w:ascii="Times New Roman" w:eastAsia="Times New Roman" w:hAnsi="Times New Roman" w:cs="Times New Roman"/>
          <w:b/>
          <w:sz w:val="24"/>
          <w:szCs w:val="24"/>
          <w:lang w:eastAsia="lv-LV"/>
        </w:rPr>
      </w:pPr>
      <w:r w:rsidRPr="00650680">
        <w:rPr>
          <w:rFonts w:ascii="Times New Roman" w:eastAsia="Times New Roman" w:hAnsi="Times New Roman" w:cs="Times New Roman"/>
          <w:b/>
          <w:sz w:val="24"/>
          <w:szCs w:val="24"/>
          <w:lang w:eastAsia="lv-LV"/>
        </w:rPr>
        <w:t>Noslēguma jautājumi</w:t>
      </w:r>
    </w:p>
    <w:p w14:paraId="7417EA85" w14:textId="77777777" w:rsidR="00EA4109" w:rsidRPr="00EA4109" w:rsidRDefault="00EA4109" w:rsidP="00EA4109">
      <w:pPr>
        <w:spacing w:after="0" w:line="240" w:lineRule="auto"/>
        <w:jc w:val="center"/>
        <w:rPr>
          <w:rFonts w:ascii="Times New Roman" w:eastAsia="Times New Roman" w:hAnsi="Times New Roman" w:cs="Times New Roman"/>
          <w:b/>
          <w:sz w:val="24"/>
          <w:szCs w:val="24"/>
          <w:lang w:eastAsia="lv-LV"/>
        </w:rPr>
      </w:pPr>
    </w:p>
    <w:p w14:paraId="7935CBF6" w14:textId="77777777" w:rsidR="00650680" w:rsidRPr="00650680" w:rsidRDefault="00650680"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w:t>
      </w:r>
      <w:r w:rsidRPr="00650680">
        <w:rPr>
          <w:rFonts w:ascii="Times New Roman" w:eastAsia="Times New Roman" w:hAnsi="Times New Roman" w:cs="Times New Roman"/>
          <w:sz w:val="24"/>
          <w:szCs w:val="24"/>
          <w:lang w:eastAsia="lv-LV"/>
        </w:rPr>
        <w:t xml:space="preserve">ekspluatētā decentralizētā kanalizācijas sistēma neatbilst šajos saistošajos noteikumos un normatīvajos aktos izvirzītajām prasībām, decentralizētās </w:t>
      </w:r>
      <w:r w:rsidRPr="00650680">
        <w:rPr>
          <w:rFonts w:ascii="Times New Roman" w:eastAsia="Times New Roman" w:hAnsi="Times New Roman" w:cs="Times New Roman"/>
          <w:sz w:val="24"/>
          <w:szCs w:val="24"/>
          <w:lang w:eastAsia="lv-LV"/>
        </w:rPr>
        <w:lastRenderedPageBreak/>
        <w:t xml:space="preserve">kanalizācijas sistēmas īpašnieks vai valdītājs nodrošina tās atbilstību šo saistošo noteikumu un normatīvo aktu prasībām ne vēlāk kā līdz 2021. gada 31. decembrim.  </w:t>
      </w:r>
    </w:p>
    <w:p w14:paraId="1FDE8C3D" w14:textId="77777777" w:rsidR="00650680" w:rsidRPr="00650680" w:rsidRDefault="00650680" w:rsidP="00650680">
      <w:pPr>
        <w:pStyle w:val="Sarakstarindkopa"/>
        <w:spacing w:after="0" w:line="240" w:lineRule="auto"/>
        <w:ind w:left="360"/>
        <w:jc w:val="both"/>
        <w:rPr>
          <w:rFonts w:ascii="Times New Roman" w:eastAsia="Times New Roman" w:hAnsi="Times New Roman" w:cs="Times New Roman"/>
          <w:sz w:val="24"/>
          <w:szCs w:val="24"/>
          <w:lang w:eastAsia="lv-LV"/>
        </w:rPr>
      </w:pPr>
      <w:r w:rsidRPr="00650680">
        <w:rPr>
          <w:rFonts w:ascii="Times New Roman" w:eastAsia="Times New Roman" w:hAnsi="Times New Roman" w:cs="Times New Roman"/>
          <w:sz w:val="24"/>
          <w:szCs w:val="24"/>
          <w:lang w:eastAsia="lv-LV"/>
        </w:rPr>
        <w:t xml:space="preserve"> </w:t>
      </w:r>
    </w:p>
    <w:p w14:paraId="37B6BAFB" w14:textId="73600FAB" w:rsidR="00650680" w:rsidRPr="00650680" w:rsidRDefault="00E44086"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E44086">
        <w:rPr>
          <w:rFonts w:ascii="Times New Roman" w:eastAsia="Times New Roman" w:hAnsi="Times New Roman" w:cs="Times New Roman"/>
          <w:sz w:val="24"/>
          <w:szCs w:val="24"/>
          <w:lang w:eastAsia="lv-LV"/>
        </w:rPr>
        <w:t>Šo saistošo noteikumu 3.punktā minētajā teritorijā</w:t>
      </w:r>
      <w:r w:rsidR="00650680" w:rsidRPr="00650680">
        <w:rPr>
          <w:rFonts w:ascii="Times New Roman" w:eastAsia="Times New Roman" w:hAnsi="Times New Roman" w:cs="Times New Roman"/>
          <w:sz w:val="24"/>
          <w:szCs w:val="24"/>
          <w:lang w:eastAsia="lv-LV"/>
        </w:rPr>
        <w:t xml:space="preserve"> esoša nekustamā īpašuma īpašnieks vai valdītājs līdz</w:t>
      </w:r>
      <w:r w:rsidR="00336933">
        <w:rPr>
          <w:rFonts w:ascii="Times New Roman" w:eastAsia="Times New Roman" w:hAnsi="Times New Roman" w:cs="Times New Roman"/>
          <w:sz w:val="24"/>
          <w:szCs w:val="24"/>
          <w:lang w:eastAsia="lv-LV"/>
        </w:rPr>
        <w:t xml:space="preserve"> 2020.gada 1. </w:t>
      </w:r>
      <w:r w:rsidR="00336933" w:rsidRPr="00336933">
        <w:rPr>
          <w:rFonts w:ascii="Times New Roman" w:eastAsia="Times New Roman" w:hAnsi="Times New Roman" w:cs="Times New Roman"/>
          <w:sz w:val="24"/>
          <w:szCs w:val="24"/>
          <w:lang w:eastAsia="lv-LV"/>
        </w:rPr>
        <w:t xml:space="preserve">septembrim </w:t>
      </w:r>
      <w:r w:rsidR="00650680" w:rsidRPr="00336933">
        <w:rPr>
          <w:rFonts w:ascii="Times New Roman" w:eastAsia="Times New Roman" w:hAnsi="Times New Roman" w:cs="Times New Roman"/>
          <w:sz w:val="24"/>
          <w:szCs w:val="24"/>
          <w:lang w:eastAsia="lv-LV"/>
        </w:rPr>
        <w:t>iesniedz</w:t>
      </w:r>
      <w:r w:rsidR="00650680" w:rsidRPr="00650680">
        <w:rPr>
          <w:rFonts w:ascii="Times New Roman" w:eastAsia="Times New Roman" w:hAnsi="Times New Roman" w:cs="Times New Roman"/>
          <w:sz w:val="24"/>
          <w:szCs w:val="24"/>
          <w:lang w:eastAsia="lv-LV"/>
        </w:rPr>
        <w:t xml:space="preserve"> decentralizēto kanalizācijas sistēmu reģistra uzturētājam pirmreizējo decentralizētās kanalizācijas sistēmas reģistrācijas </w:t>
      </w:r>
      <w:r w:rsidR="00336933">
        <w:rPr>
          <w:rFonts w:ascii="Times New Roman" w:eastAsia="Times New Roman" w:hAnsi="Times New Roman" w:cs="Times New Roman"/>
          <w:sz w:val="24"/>
          <w:szCs w:val="24"/>
          <w:lang w:eastAsia="lv-LV"/>
        </w:rPr>
        <w:t>iesniegumu</w:t>
      </w:r>
      <w:r w:rsidR="00650680" w:rsidRPr="00650680">
        <w:rPr>
          <w:rFonts w:ascii="Times New Roman" w:eastAsia="Times New Roman" w:hAnsi="Times New Roman" w:cs="Times New Roman"/>
          <w:sz w:val="24"/>
          <w:szCs w:val="24"/>
          <w:lang w:eastAsia="lv-LV"/>
        </w:rPr>
        <w:t xml:space="preserve"> saskaņā ar noteikumiem pievienoto </w:t>
      </w:r>
      <w:r w:rsidR="00650680" w:rsidRPr="00061FC7">
        <w:rPr>
          <w:rFonts w:ascii="Times New Roman" w:eastAsia="Times New Roman" w:hAnsi="Times New Roman" w:cs="Times New Roman"/>
          <w:sz w:val="24"/>
          <w:szCs w:val="24"/>
          <w:lang w:eastAsia="lv-LV"/>
        </w:rPr>
        <w:t xml:space="preserve">paraugu </w:t>
      </w:r>
      <w:r w:rsidR="00650680" w:rsidRPr="00B80354">
        <w:rPr>
          <w:rFonts w:ascii="Times New Roman" w:eastAsia="Times New Roman" w:hAnsi="Times New Roman" w:cs="Times New Roman"/>
          <w:sz w:val="24"/>
          <w:szCs w:val="24"/>
          <w:lang w:eastAsia="lv-LV"/>
        </w:rPr>
        <w:t>(</w:t>
      </w:r>
      <w:r w:rsidR="0090081C" w:rsidRPr="00B80354">
        <w:rPr>
          <w:rFonts w:ascii="Times New Roman" w:eastAsia="Times New Roman" w:hAnsi="Times New Roman" w:cs="Times New Roman"/>
          <w:sz w:val="24"/>
          <w:szCs w:val="24"/>
          <w:lang w:eastAsia="lv-LV"/>
        </w:rPr>
        <w:t>1</w:t>
      </w:r>
      <w:r w:rsidR="00650680" w:rsidRPr="00B80354">
        <w:rPr>
          <w:rFonts w:ascii="Times New Roman" w:eastAsia="Times New Roman" w:hAnsi="Times New Roman" w:cs="Times New Roman"/>
          <w:sz w:val="24"/>
          <w:szCs w:val="24"/>
          <w:lang w:eastAsia="lv-LV"/>
        </w:rPr>
        <w:t>.pielikums).</w:t>
      </w:r>
      <w:r w:rsidR="00650680" w:rsidRPr="00650680">
        <w:rPr>
          <w:rFonts w:ascii="Times New Roman" w:eastAsia="Times New Roman" w:hAnsi="Times New Roman" w:cs="Times New Roman"/>
          <w:i/>
          <w:sz w:val="24"/>
          <w:szCs w:val="24"/>
          <w:lang w:eastAsia="lv-LV"/>
        </w:rPr>
        <w:t xml:space="preserve"> </w:t>
      </w:r>
    </w:p>
    <w:p w14:paraId="782FF936" w14:textId="73C330D6" w:rsidR="00650680" w:rsidRPr="00650680" w:rsidRDefault="00650680" w:rsidP="00650680">
      <w:pPr>
        <w:pStyle w:val="Sarakstarindkopa"/>
        <w:spacing w:after="0" w:line="240" w:lineRule="auto"/>
        <w:ind w:left="360"/>
        <w:jc w:val="both"/>
        <w:rPr>
          <w:rFonts w:ascii="Times New Roman" w:eastAsia="Times New Roman" w:hAnsi="Times New Roman" w:cs="Times New Roman"/>
          <w:sz w:val="24"/>
          <w:szCs w:val="24"/>
          <w:lang w:eastAsia="lv-LV"/>
        </w:rPr>
      </w:pPr>
    </w:p>
    <w:p w14:paraId="1FA5C9BB" w14:textId="2EE44529" w:rsidR="00650680" w:rsidRPr="00650680" w:rsidRDefault="00650680" w:rsidP="00D179F8">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650680">
        <w:rPr>
          <w:rFonts w:ascii="Times New Roman" w:eastAsia="Times New Roman" w:hAnsi="Times New Roman" w:cs="Times New Roman"/>
          <w:sz w:val="24"/>
          <w:szCs w:val="24"/>
          <w:lang w:eastAsia="lv-LV"/>
        </w:rPr>
        <w:t>Saistošie noteikumi publicējami laikrakstā “</w:t>
      </w:r>
      <w:r>
        <w:rPr>
          <w:rFonts w:ascii="Times New Roman" w:eastAsia="Times New Roman" w:hAnsi="Times New Roman" w:cs="Times New Roman"/>
          <w:sz w:val="24"/>
          <w:szCs w:val="24"/>
          <w:lang w:eastAsia="lv-LV"/>
        </w:rPr>
        <w:t>Kandavas novada vēstnesis</w:t>
      </w:r>
      <w:r w:rsidRPr="00650680">
        <w:rPr>
          <w:rFonts w:ascii="Times New Roman" w:eastAsia="Times New Roman" w:hAnsi="Times New Roman" w:cs="Times New Roman"/>
          <w:sz w:val="24"/>
          <w:szCs w:val="24"/>
          <w:lang w:eastAsia="lv-LV"/>
        </w:rPr>
        <w:t xml:space="preserve">” un stājas spēkā nākamajā dienā pēc publicēšanas. </w:t>
      </w:r>
    </w:p>
    <w:p w14:paraId="3E1C94C3" w14:textId="77777777" w:rsidR="00650680" w:rsidRDefault="00650680" w:rsidP="00650680">
      <w:pPr>
        <w:spacing w:line="240" w:lineRule="auto"/>
        <w:jc w:val="both"/>
        <w:rPr>
          <w:rFonts w:ascii="Times New Roman" w:eastAsia="Times New Roman" w:hAnsi="Times New Roman" w:cs="Times New Roman"/>
          <w:i/>
          <w:sz w:val="24"/>
          <w:szCs w:val="24"/>
          <w:lang w:eastAsia="lv-LV"/>
        </w:rPr>
      </w:pPr>
    </w:p>
    <w:p w14:paraId="5B3EA565" w14:textId="7C65178A" w:rsidR="00A764AC" w:rsidRDefault="00650680" w:rsidP="00650680">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Kandavas novada domes</w:t>
      </w:r>
      <w:r w:rsidRPr="00650680">
        <w:rPr>
          <w:rFonts w:ascii="Times New Roman" w:eastAsia="Times New Roman" w:hAnsi="Times New Roman" w:cs="Times New Roman"/>
          <w:sz w:val="24"/>
          <w:szCs w:val="24"/>
          <w:lang w:eastAsia="lv-LV"/>
        </w:rPr>
        <w:t xml:space="preserve"> priekšsēdētāj</w:t>
      </w:r>
      <w:r w:rsidR="002444D9">
        <w:rPr>
          <w:rFonts w:ascii="Times New Roman" w:eastAsia="Times New Roman" w:hAnsi="Times New Roman" w:cs="Times New Roman"/>
          <w:sz w:val="24"/>
          <w:szCs w:val="24"/>
          <w:lang w:eastAsia="lv-LV"/>
        </w:rPr>
        <w:t>a</w:t>
      </w:r>
      <w:r w:rsidR="002444D9">
        <w:rPr>
          <w:rFonts w:ascii="Times New Roman" w:eastAsia="Times New Roman" w:hAnsi="Times New Roman" w:cs="Times New Roman"/>
          <w:sz w:val="24"/>
          <w:szCs w:val="24"/>
          <w:lang w:eastAsia="lv-LV"/>
        </w:rPr>
        <w:tab/>
        <w:t xml:space="preserve">( personiskais paraksts) </w:t>
      </w:r>
      <w:bookmarkStart w:id="8" w:name="_GoBack"/>
      <w:bookmarkEnd w:id="8"/>
      <w:proofErr w:type="spellStart"/>
      <w:r>
        <w:rPr>
          <w:rFonts w:ascii="Times New Roman" w:eastAsia="Times New Roman" w:hAnsi="Times New Roman" w:cs="Times New Roman"/>
          <w:sz w:val="24"/>
          <w:szCs w:val="24"/>
          <w:lang w:eastAsia="lv-LV"/>
        </w:rPr>
        <w:t>I.Priede</w:t>
      </w:r>
      <w:proofErr w:type="spellEnd"/>
    </w:p>
    <w:p w14:paraId="0CDC546D" w14:textId="78ED39EC" w:rsidR="00571E7B" w:rsidRDefault="00571E7B">
      <w:pPr>
        <w:rPr>
          <w:rFonts w:ascii="Times New Roman" w:hAnsi="Times New Roman" w:cs="Times New Roman"/>
          <w:sz w:val="24"/>
          <w:szCs w:val="24"/>
        </w:rPr>
      </w:pPr>
      <w:r>
        <w:rPr>
          <w:rFonts w:ascii="Times New Roman" w:hAnsi="Times New Roman" w:cs="Times New Roman"/>
          <w:sz w:val="24"/>
          <w:szCs w:val="24"/>
        </w:rPr>
        <w:br w:type="page"/>
      </w:r>
    </w:p>
    <w:p w14:paraId="3FD41496" w14:textId="2BDE4B08" w:rsidR="007340FF" w:rsidRDefault="00156A41" w:rsidP="00571E7B">
      <w:pPr>
        <w:spacing w:after="0" w:line="240" w:lineRule="auto"/>
        <w:jc w:val="right"/>
        <w:rPr>
          <w:rFonts w:ascii="Times New Roman" w:hAnsi="Times New Roman" w:cs="Times New Roman"/>
          <w:sz w:val="20"/>
          <w:szCs w:val="20"/>
        </w:rPr>
      </w:pPr>
      <w:r w:rsidRPr="00156A41">
        <w:rPr>
          <w:rFonts w:ascii="Times New Roman" w:hAnsi="Times New Roman" w:cs="Times New Roman"/>
          <w:sz w:val="20"/>
          <w:szCs w:val="20"/>
        </w:rPr>
        <w:lastRenderedPageBreak/>
        <w:t>1. pielikums</w:t>
      </w:r>
    </w:p>
    <w:p w14:paraId="06AB8881" w14:textId="77777777" w:rsidR="00156A41" w:rsidRDefault="00156A41" w:rsidP="00571E7B">
      <w:pPr>
        <w:spacing w:after="0" w:line="240" w:lineRule="auto"/>
        <w:jc w:val="right"/>
        <w:rPr>
          <w:rFonts w:ascii="Times New Roman" w:hAnsi="Times New Roman" w:cs="Times New Roman"/>
          <w:sz w:val="20"/>
          <w:szCs w:val="20"/>
        </w:rPr>
      </w:pPr>
      <w:bookmarkStart w:id="9" w:name="_Hlk3274381"/>
      <w:r>
        <w:rPr>
          <w:rFonts w:ascii="Times New Roman" w:hAnsi="Times New Roman" w:cs="Times New Roman"/>
          <w:sz w:val="20"/>
          <w:szCs w:val="20"/>
        </w:rPr>
        <w:t>Kandavas novada domes saistošajiem noteikumiem</w:t>
      </w:r>
    </w:p>
    <w:p w14:paraId="6E59EC4B" w14:textId="3E7A634B" w:rsidR="00156A41" w:rsidRDefault="00EE446C" w:rsidP="00571E7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Nr. 5</w:t>
      </w:r>
      <w:r w:rsidR="00156A41">
        <w:rPr>
          <w:rFonts w:ascii="Times New Roman" w:hAnsi="Times New Roman" w:cs="Times New Roman"/>
          <w:sz w:val="20"/>
          <w:szCs w:val="20"/>
        </w:rPr>
        <w:t xml:space="preserve"> “</w:t>
      </w:r>
      <w:r w:rsidR="00156A41" w:rsidRPr="00156A41">
        <w:rPr>
          <w:rFonts w:ascii="Times New Roman" w:hAnsi="Times New Roman" w:cs="Times New Roman"/>
          <w:sz w:val="20"/>
          <w:szCs w:val="20"/>
        </w:rPr>
        <w:t>Decentralizēto kanalizācijas pakalpojum</w:t>
      </w:r>
      <w:r w:rsidR="00156A41">
        <w:rPr>
          <w:rFonts w:ascii="Times New Roman" w:hAnsi="Times New Roman" w:cs="Times New Roman"/>
          <w:sz w:val="20"/>
          <w:szCs w:val="20"/>
        </w:rPr>
        <w:t>u</w:t>
      </w:r>
    </w:p>
    <w:p w14:paraId="09F13A4A" w14:textId="51CE2202" w:rsidR="00156A41" w:rsidRPr="00156A41" w:rsidRDefault="00156A41" w:rsidP="00156A4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s</w:t>
      </w:r>
      <w:r w:rsidRPr="00156A41">
        <w:rPr>
          <w:rFonts w:ascii="Times New Roman" w:hAnsi="Times New Roman" w:cs="Times New Roman"/>
          <w:sz w:val="20"/>
          <w:szCs w:val="20"/>
        </w:rPr>
        <w:t>niegšana</w:t>
      </w:r>
      <w:r>
        <w:rPr>
          <w:rFonts w:ascii="Times New Roman" w:hAnsi="Times New Roman" w:cs="Times New Roman"/>
          <w:sz w:val="20"/>
          <w:szCs w:val="20"/>
        </w:rPr>
        <w:t xml:space="preserve"> </w:t>
      </w:r>
      <w:r w:rsidRPr="00156A41">
        <w:rPr>
          <w:rFonts w:ascii="Times New Roman" w:hAnsi="Times New Roman" w:cs="Times New Roman"/>
          <w:sz w:val="20"/>
          <w:szCs w:val="20"/>
        </w:rPr>
        <w:t>un uzskaites kārtība Kandavas novadā</w:t>
      </w:r>
      <w:r>
        <w:rPr>
          <w:rFonts w:ascii="Times New Roman" w:hAnsi="Times New Roman" w:cs="Times New Roman"/>
          <w:sz w:val="20"/>
          <w:szCs w:val="20"/>
        </w:rPr>
        <w:t>”</w:t>
      </w:r>
    </w:p>
    <w:bookmarkEnd w:id="9"/>
    <w:p w14:paraId="66483DD3" w14:textId="6BFB764C" w:rsidR="00156A41" w:rsidRDefault="00156A41" w:rsidP="00571E7B">
      <w:pPr>
        <w:spacing w:after="0" w:line="240" w:lineRule="auto"/>
        <w:jc w:val="right"/>
        <w:rPr>
          <w:rFonts w:ascii="Times New Roman" w:hAnsi="Times New Roman" w:cs="Times New Roman"/>
          <w:sz w:val="24"/>
          <w:szCs w:val="24"/>
        </w:rPr>
      </w:pPr>
    </w:p>
    <w:p w14:paraId="36C94506" w14:textId="63AC2269" w:rsidR="00105D2F" w:rsidRPr="00105D2F" w:rsidRDefault="006F6EE5" w:rsidP="00105D2F">
      <w:pPr>
        <w:spacing w:after="0" w:line="240" w:lineRule="auto"/>
        <w:jc w:val="center"/>
        <w:rPr>
          <w:rFonts w:ascii="Times New Roman" w:hAnsi="Times New Roman" w:cs="Times New Roman"/>
          <w:sz w:val="24"/>
          <w:szCs w:val="24"/>
        </w:rPr>
      </w:pPr>
      <w:r w:rsidRPr="006F6EE5">
        <w:rPr>
          <w:rFonts w:ascii="Times New Roman" w:hAnsi="Times New Roman" w:cs="Times New Roman"/>
          <w:sz w:val="24"/>
          <w:szCs w:val="24"/>
        </w:rPr>
        <w:t xml:space="preserve">IESNIEGUMS </w:t>
      </w:r>
      <w:r w:rsidRPr="00105D2F">
        <w:rPr>
          <w:rFonts w:ascii="Times New Roman" w:hAnsi="Times New Roman" w:cs="Times New Roman"/>
          <w:sz w:val="24"/>
          <w:szCs w:val="24"/>
        </w:rPr>
        <w:t xml:space="preserve">DECENTRALIZĒTĀS KANALIZĀCIJAS SISTĒMAS </w:t>
      </w:r>
    </w:p>
    <w:p w14:paraId="6269D12B" w14:textId="2CBC3500" w:rsidR="00105D2F" w:rsidRPr="006F6EE5" w:rsidRDefault="006F6EE5" w:rsidP="00105D2F">
      <w:pPr>
        <w:spacing w:after="0" w:line="240" w:lineRule="auto"/>
        <w:jc w:val="center"/>
        <w:rPr>
          <w:rFonts w:ascii="Times New Roman" w:hAnsi="Times New Roman" w:cs="Times New Roman"/>
          <w:sz w:val="24"/>
          <w:szCs w:val="24"/>
        </w:rPr>
      </w:pPr>
      <w:r w:rsidRPr="00105D2F">
        <w:rPr>
          <w:rFonts w:ascii="Times New Roman" w:hAnsi="Times New Roman" w:cs="Times New Roman"/>
          <w:sz w:val="24"/>
          <w:szCs w:val="24"/>
        </w:rPr>
        <w:t>REĢISTRĀCIJA</w:t>
      </w:r>
      <w:r w:rsidRPr="006F6EE5">
        <w:rPr>
          <w:rFonts w:ascii="Times New Roman" w:hAnsi="Times New Roman" w:cs="Times New Roman"/>
          <w:sz w:val="24"/>
          <w:szCs w:val="24"/>
        </w:rPr>
        <w:t>I</w:t>
      </w:r>
    </w:p>
    <w:p w14:paraId="2AAC7AAD" w14:textId="77777777" w:rsidR="00105D2F" w:rsidRPr="00105D2F" w:rsidRDefault="00105D2F" w:rsidP="00105D2F">
      <w:pPr>
        <w:spacing w:after="0" w:line="240" w:lineRule="auto"/>
        <w:jc w:val="center"/>
        <w:rPr>
          <w:rFonts w:ascii="Times New Roman" w:hAnsi="Times New Roman" w:cs="Times New Roman"/>
          <w:sz w:val="24"/>
          <w:szCs w:val="24"/>
        </w:rPr>
      </w:pPr>
    </w:p>
    <w:p w14:paraId="4BCD60DF" w14:textId="210A1B69" w:rsidR="006F6EE5" w:rsidRDefault="006F6EE5" w:rsidP="00105D2F">
      <w:pPr>
        <w:spacing w:after="0" w:line="240" w:lineRule="auto"/>
        <w:rPr>
          <w:rFonts w:ascii="Times New Roman" w:hAnsi="Times New Roman" w:cs="Times New Roman"/>
          <w:i/>
          <w:sz w:val="24"/>
          <w:szCs w:val="24"/>
        </w:rPr>
      </w:pPr>
    </w:p>
    <w:p w14:paraId="3D20C04A" w14:textId="74498ABB" w:rsidR="006F6EE5" w:rsidRPr="004913AB" w:rsidRDefault="006F6EE5" w:rsidP="00495EA4">
      <w:pPr>
        <w:pStyle w:val="Sarakstarindkopa"/>
        <w:numPr>
          <w:ilvl w:val="0"/>
          <w:numId w:val="32"/>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Objekta adrese __________________________________________________</w:t>
      </w:r>
      <w:r w:rsidRPr="004913AB">
        <w:rPr>
          <w:rFonts w:ascii="Times New Roman" w:hAnsi="Times New Roman" w:cs="Times New Roman"/>
          <w:color w:val="000000"/>
          <w:sz w:val="24"/>
          <w:szCs w:val="24"/>
        </w:rPr>
        <w:br/>
      </w:r>
    </w:p>
    <w:p w14:paraId="0ECD7DAE" w14:textId="7075849A" w:rsidR="006F6EE5" w:rsidRPr="004913AB" w:rsidRDefault="006F6EE5" w:rsidP="00495EA4">
      <w:pPr>
        <w:pStyle w:val="Sarakstarindkopa"/>
        <w:numPr>
          <w:ilvl w:val="0"/>
          <w:numId w:val="32"/>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Objektā deklarēto iedzīvotāju skaits ____________</w:t>
      </w:r>
      <w:r w:rsidRPr="004913AB">
        <w:rPr>
          <w:rFonts w:ascii="Times New Roman" w:hAnsi="Times New Roman" w:cs="Times New Roman"/>
          <w:color w:val="000000"/>
          <w:sz w:val="24"/>
          <w:szCs w:val="24"/>
        </w:rPr>
        <w:br/>
      </w:r>
    </w:p>
    <w:p w14:paraId="1C1CF88D" w14:textId="7D4AAF51" w:rsidR="006F6EE5" w:rsidRPr="004913AB" w:rsidRDefault="006F6EE5" w:rsidP="00495EA4">
      <w:pPr>
        <w:pStyle w:val="Sarakstarindkopa"/>
        <w:numPr>
          <w:ilvl w:val="0"/>
          <w:numId w:val="32"/>
        </w:numPr>
        <w:spacing w:after="0" w:line="240" w:lineRule="auto"/>
        <w:ind w:left="284" w:hanging="284"/>
        <w:rPr>
          <w:rStyle w:val="fontstyle01"/>
          <w:rFonts w:ascii="Times New Roman" w:hAnsi="Times New Roman" w:cs="Times New Roman"/>
          <w:sz w:val="24"/>
          <w:szCs w:val="24"/>
        </w:rPr>
      </w:pPr>
      <w:r w:rsidRPr="004913AB">
        <w:rPr>
          <w:rStyle w:val="fontstyle01"/>
          <w:rFonts w:ascii="Times New Roman" w:hAnsi="Times New Roman" w:cs="Times New Roman"/>
          <w:sz w:val="24"/>
          <w:szCs w:val="24"/>
        </w:rPr>
        <w:t>Objektā faktiski dzīvojošo iedzīvotāju skaits ____________</w:t>
      </w:r>
      <w:r w:rsidRPr="004913AB">
        <w:rPr>
          <w:rFonts w:ascii="Times New Roman" w:hAnsi="Times New Roman" w:cs="Times New Roman"/>
          <w:color w:val="000000"/>
          <w:sz w:val="24"/>
          <w:szCs w:val="24"/>
        </w:rPr>
        <w:br/>
      </w:r>
    </w:p>
    <w:p w14:paraId="519F5E37" w14:textId="06E1F31C" w:rsidR="006F6EE5" w:rsidRPr="004913AB" w:rsidRDefault="006F6EE5" w:rsidP="00495EA4">
      <w:pPr>
        <w:pStyle w:val="Sarakstarindkopa"/>
        <w:numPr>
          <w:ilvl w:val="0"/>
          <w:numId w:val="32"/>
        </w:numPr>
        <w:spacing w:after="0" w:line="240" w:lineRule="auto"/>
        <w:ind w:left="284" w:hanging="284"/>
        <w:rPr>
          <w:rStyle w:val="fontstyle21"/>
          <w:rFonts w:ascii="Times New Roman" w:hAnsi="Times New Roman" w:cs="Times New Roman"/>
          <w:sz w:val="24"/>
          <w:szCs w:val="24"/>
        </w:rPr>
      </w:pPr>
      <w:r w:rsidRPr="004913AB">
        <w:rPr>
          <w:rStyle w:val="fontstyle01"/>
          <w:rFonts w:ascii="Times New Roman" w:hAnsi="Times New Roman" w:cs="Times New Roman"/>
          <w:sz w:val="24"/>
          <w:szCs w:val="24"/>
        </w:rPr>
        <w:t>Vai objektā ūdensapgādes patēriņa uzskaitei ir uzstādīts ūdens mērītājs?</w:t>
      </w:r>
    </w:p>
    <w:p w14:paraId="77A56782" w14:textId="1F80D7BF" w:rsidR="00376048" w:rsidRDefault="006F6EE5" w:rsidP="00376048">
      <w:pPr>
        <w:spacing w:after="0" w:line="240" w:lineRule="auto"/>
        <w:ind w:left="360" w:firstLine="720"/>
        <w:rPr>
          <w:rStyle w:val="fontstyle01"/>
          <w:rFonts w:ascii="Times New Roman" w:hAnsi="Times New Roman" w:cs="Times New Roman"/>
          <w:sz w:val="24"/>
          <w:szCs w:val="24"/>
        </w:rPr>
      </w:pP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ir</w:t>
      </w:r>
      <w:r w:rsidR="004913AB">
        <w:rPr>
          <w:rStyle w:val="fontstyle01"/>
          <w:rFonts w:ascii="Times New Roman" w:hAnsi="Times New Roman" w:cs="Times New Roman"/>
          <w:sz w:val="24"/>
          <w:szCs w:val="24"/>
        </w:rPr>
        <w:tab/>
      </w:r>
      <w:r>
        <w:rPr>
          <w:rStyle w:val="fontstyle01"/>
          <w:rFonts w:ascii="Times New Roman" w:hAnsi="Times New Roman" w:cs="Times New Roman"/>
          <w:sz w:val="24"/>
          <w:szCs w:val="24"/>
        </w:rPr>
        <w:tab/>
      </w:r>
      <w:r w:rsidRPr="006F6EE5">
        <w:rPr>
          <w:rStyle w:val="fontstyle01"/>
          <w:rFonts w:ascii="Times New Roman" w:hAnsi="Times New Roman" w:cs="Times New Roman"/>
          <w:sz w:val="24"/>
          <w:szCs w:val="24"/>
        </w:rPr>
        <w:t xml:space="preserve"> </w:t>
      </w:r>
      <w:r w:rsidRPr="006F6EE5">
        <w:rPr>
          <w:rStyle w:val="fontstyle21"/>
          <w:rFonts w:ascii="Times New Roman" w:hAnsi="Times New Roman" w:cs="Times New Roman"/>
          <w:sz w:val="24"/>
          <w:szCs w:val="24"/>
        </w:rPr>
        <w:t xml:space="preserve">□ </w:t>
      </w:r>
      <w:r w:rsidRPr="006F6EE5">
        <w:rPr>
          <w:rStyle w:val="fontstyle01"/>
          <w:rFonts w:ascii="Times New Roman" w:hAnsi="Times New Roman" w:cs="Times New Roman"/>
          <w:sz w:val="24"/>
          <w:szCs w:val="24"/>
        </w:rPr>
        <w:t>nav</w:t>
      </w:r>
    </w:p>
    <w:p w14:paraId="343CE982" w14:textId="2CE1750F" w:rsidR="004913AB" w:rsidRPr="00376048" w:rsidRDefault="00495EA4" w:rsidP="004913AB">
      <w:pPr>
        <w:pStyle w:val="Sarakstarindkopa"/>
        <w:numPr>
          <w:ilvl w:val="0"/>
          <w:numId w:val="34"/>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e</w:t>
      </w:r>
      <w:r w:rsidR="006F6EE5" w:rsidRPr="004913AB">
        <w:rPr>
          <w:rStyle w:val="fontstyle01"/>
          <w:rFonts w:ascii="Times New Roman" w:hAnsi="Times New Roman" w:cs="Times New Roman"/>
          <w:sz w:val="24"/>
          <w:szCs w:val="24"/>
        </w:rPr>
        <w:t xml:space="preserve">sošais vai prognozējamais </w:t>
      </w:r>
      <w:r w:rsidR="006F6EE5" w:rsidRPr="004913AB">
        <w:rPr>
          <w:rStyle w:val="fontstyle31"/>
          <w:rFonts w:ascii="Times New Roman" w:hAnsi="Times New Roman" w:cs="Times New Roman"/>
          <w:sz w:val="24"/>
          <w:szCs w:val="24"/>
        </w:rPr>
        <w:t xml:space="preserve">(atbilstošo pasvītrot) </w:t>
      </w:r>
      <w:r w:rsidR="006F6EE5" w:rsidRPr="004913AB">
        <w:rPr>
          <w:rStyle w:val="fontstyle01"/>
          <w:rFonts w:ascii="Times New Roman" w:hAnsi="Times New Roman" w:cs="Times New Roman"/>
          <w:sz w:val="24"/>
          <w:szCs w:val="24"/>
        </w:rPr>
        <w:t>ūdens patēriņš mēnesī</w:t>
      </w:r>
      <w:r w:rsidR="004913AB">
        <w:rPr>
          <w:rFonts w:ascii="Times New Roman" w:hAnsi="Times New Roman" w:cs="Times New Roman"/>
          <w:color w:val="000000"/>
          <w:sz w:val="24"/>
          <w:szCs w:val="24"/>
        </w:rPr>
        <w:t xml:space="preserve"> </w:t>
      </w:r>
      <w:r w:rsidR="006F6EE5" w:rsidRPr="004913AB">
        <w:rPr>
          <w:rStyle w:val="fontstyle01"/>
          <w:rFonts w:ascii="Times New Roman" w:hAnsi="Times New Roman" w:cs="Times New Roman"/>
          <w:sz w:val="24"/>
          <w:szCs w:val="24"/>
        </w:rPr>
        <w:t>_______m</w:t>
      </w:r>
      <w:r w:rsidR="006F6EE5" w:rsidRPr="004913AB">
        <w:rPr>
          <w:rStyle w:val="fontstyle01"/>
          <w:rFonts w:ascii="Times New Roman" w:hAnsi="Times New Roman" w:cs="Times New Roman"/>
          <w:sz w:val="24"/>
          <w:szCs w:val="24"/>
          <w:vertAlign w:val="superscript"/>
        </w:rPr>
        <w:t>3</w:t>
      </w:r>
    </w:p>
    <w:p w14:paraId="60547C8A" w14:textId="77777777" w:rsidR="00376048" w:rsidRPr="00376048" w:rsidRDefault="00376048" w:rsidP="00376048">
      <w:pPr>
        <w:spacing w:after="0" w:line="240" w:lineRule="auto"/>
        <w:rPr>
          <w:rFonts w:ascii="Times New Roman" w:hAnsi="Times New Roman" w:cs="Times New Roman"/>
          <w:color w:val="000000"/>
          <w:sz w:val="24"/>
          <w:szCs w:val="24"/>
        </w:rPr>
      </w:pPr>
    </w:p>
    <w:p w14:paraId="265F4BF4" w14:textId="6E2310D8" w:rsidR="004913AB" w:rsidRPr="004913AB" w:rsidRDefault="00495EA4" w:rsidP="004913AB">
      <w:pPr>
        <w:pStyle w:val="Sarakstarindkopa"/>
        <w:numPr>
          <w:ilvl w:val="0"/>
          <w:numId w:val="34"/>
        </w:numPr>
        <w:spacing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i</w:t>
      </w:r>
      <w:r w:rsidR="006F6EE5" w:rsidRPr="004913AB">
        <w:rPr>
          <w:rStyle w:val="fontstyle01"/>
          <w:rFonts w:ascii="Times New Roman" w:hAnsi="Times New Roman" w:cs="Times New Roman"/>
          <w:sz w:val="24"/>
          <w:szCs w:val="24"/>
        </w:rPr>
        <w:t>zvedamais notekūdeņu un nosēdumu vai dūņu nogulšņu apjoms mēnes</w:t>
      </w:r>
      <w:r w:rsidR="004913AB">
        <w:rPr>
          <w:rStyle w:val="fontstyle01"/>
          <w:rFonts w:ascii="Times New Roman" w:hAnsi="Times New Roman" w:cs="Times New Roman"/>
          <w:sz w:val="24"/>
          <w:szCs w:val="24"/>
        </w:rPr>
        <w:t>ī _______</w:t>
      </w:r>
      <w:r w:rsidR="006F6EE5" w:rsidRPr="004913AB">
        <w:rPr>
          <w:rStyle w:val="fontstyle01"/>
          <w:rFonts w:ascii="Times New Roman" w:hAnsi="Times New Roman" w:cs="Times New Roman"/>
          <w:sz w:val="24"/>
          <w:szCs w:val="24"/>
        </w:rPr>
        <w:t>m</w:t>
      </w:r>
      <w:r w:rsidR="006F6EE5" w:rsidRPr="004913AB">
        <w:rPr>
          <w:rStyle w:val="fontstyle01"/>
          <w:rFonts w:ascii="Times New Roman" w:hAnsi="Times New Roman" w:cs="Times New Roman"/>
          <w:sz w:val="24"/>
          <w:szCs w:val="24"/>
          <w:vertAlign w:val="superscript"/>
        </w:rPr>
        <w:t>3</w:t>
      </w:r>
    </w:p>
    <w:p w14:paraId="598516D9" w14:textId="524A259B" w:rsidR="004913AB" w:rsidRDefault="006F6EE5" w:rsidP="004913AB">
      <w:pPr>
        <w:spacing w:after="0" w:line="240" w:lineRule="auto"/>
        <w:ind w:firstLine="720"/>
        <w:rPr>
          <w:rStyle w:val="fontstyle01"/>
          <w:rFonts w:ascii="Times New Roman" w:hAnsi="Times New Roman" w:cs="Times New Roman"/>
          <w:sz w:val="24"/>
          <w:szCs w:val="24"/>
        </w:rPr>
      </w:pPr>
      <w:r w:rsidRPr="006F6EE5">
        <w:rPr>
          <w:rFonts w:ascii="Times New Roman" w:hAnsi="Times New Roman" w:cs="Times New Roman"/>
          <w:color w:val="000000"/>
          <w:sz w:val="24"/>
          <w:szCs w:val="24"/>
        </w:rPr>
        <w:br/>
      </w:r>
      <w:proofErr w:type="spellStart"/>
      <w:r w:rsidRPr="006F6EE5">
        <w:rPr>
          <w:rStyle w:val="fontstyle31"/>
          <w:rFonts w:ascii="Times New Roman" w:hAnsi="Times New Roman" w:cs="Times New Roman"/>
          <w:sz w:val="24"/>
          <w:szCs w:val="24"/>
        </w:rPr>
        <w:t>Krājtvertņu</w:t>
      </w:r>
      <w:proofErr w:type="spellEnd"/>
      <w:r w:rsidRPr="006F6EE5">
        <w:rPr>
          <w:rStyle w:val="fontstyle31"/>
          <w:rFonts w:ascii="Times New Roman" w:hAnsi="Times New Roman" w:cs="Times New Roman"/>
          <w:sz w:val="24"/>
          <w:szCs w:val="24"/>
        </w:rPr>
        <w:t xml:space="preserve"> gadījumā esošam vai prognozējamajam ūdens patēriņa apjomam jāsakrīt ar</w:t>
      </w:r>
      <w:r w:rsidRPr="006F6EE5">
        <w:rPr>
          <w:rFonts w:ascii="Times New Roman" w:hAnsi="Times New Roman" w:cs="Times New Roman"/>
          <w:i/>
          <w:iCs/>
          <w:color w:val="000000"/>
          <w:sz w:val="24"/>
          <w:szCs w:val="24"/>
        </w:rPr>
        <w:br/>
      </w:r>
      <w:r w:rsidRPr="006F6EE5">
        <w:rPr>
          <w:rStyle w:val="fontstyle31"/>
          <w:rFonts w:ascii="Times New Roman" w:hAnsi="Times New Roman" w:cs="Times New Roman"/>
          <w:sz w:val="24"/>
          <w:szCs w:val="24"/>
        </w:rPr>
        <w:t>izvedamo notekūdeņu apjomu gadā.</w:t>
      </w:r>
    </w:p>
    <w:p w14:paraId="2B4F244A" w14:textId="77777777" w:rsidR="004913AB" w:rsidRDefault="004913AB" w:rsidP="004913AB">
      <w:pPr>
        <w:spacing w:after="0" w:line="240" w:lineRule="auto"/>
        <w:rPr>
          <w:rStyle w:val="fontstyle01"/>
          <w:rFonts w:ascii="Times New Roman" w:hAnsi="Times New Roman" w:cs="Times New Roman"/>
          <w:sz w:val="24"/>
          <w:szCs w:val="24"/>
        </w:rPr>
      </w:pPr>
    </w:p>
    <w:p w14:paraId="2DC5D3C9" w14:textId="2264620B" w:rsidR="002C70ED" w:rsidRPr="002C70ED" w:rsidRDefault="006F6EE5" w:rsidP="002C70ED">
      <w:pPr>
        <w:pStyle w:val="Sarakstarindkopa"/>
        <w:numPr>
          <w:ilvl w:val="0"/>
          <w:numId w:val="32"/>
        </w:numPr>
        <w:spacing w:after="0" w:line="240" w:lineRule="auto"/>
        <w:ind w:left="284" w:hanging="284"/>
        <w:rPr>
          <w:rStyle w:val="fontstyle21"/>
          <w:rFonts w:ascii="Times New Roman" w:hAnsi="Times New Roman" w:cs="Times New Roman"/>
          <w:b w:val="0"/>
          <w:bCs w:val="0"/>
          <w:sz w:val="24"/>
          <w:szCs w:val="24"/>
        </w:rPr>
      </w:pPr>
      <w:r w:rsidRPr="004913AB">
        <w:rPr>
          <w:rStyle w:val="fontstyle01"/>
          <w:rFonts w:ascii="Times New Roman" w:hAnsi="Times New Roman" w:cs="Times New Roman"/>
          <w:sz w:val="24"/>
          <w:szCs w:val="24"/>
        </w:rPr>
        <w:t xml:space="preserve">Decentralizētās kanalizācijas sistēmas veids </w:t>
      </w:r>
      <w:r w:rsidRPr="00495EA4">
        <w:rPr>
          <w:rStyle w:val="fontstyle01"/>
          <w:rFonts w:ascii="Times New Roman" w:hAnsi="Times New Roman" w:cs="Times New Roman"/>
          <w:i/>
          <w:sz w:val="24"/>
          <w:szCs w:val="24"/>
        </w:rPr>
        <w:t>(atzīmēt atbilstošo vai atbilstošos)</w:t>
      </w:r>
    </w:p>
    <w:p w14:paraId="368AC199" w14:textId="195A8749" w:rsidR="0069273B" w:rsidRDefault="0069273B" w:rsidP="001B455D">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r w:rsidR="00A40D5F" w:rsidRPr="00A40D5F">
        <w:rPr>
          <w:rStyle w:val="fontstyle21"/>
          <w:rFonts w:ascii="Times New Roman" w:hAnsi="Times New Roman" w:cs="Times New Roman"/>
          <w:b w:val="0"/>
          <w:bCs w:val="0"/>
          <w:sz w:val="24"/>
          <w:szCs w:val="24"/>
        </w:rPr>
        <w:t>Rūpnieciski izgatavotas notekūdeņu attīrīšanas iekārtas, kuras attīrītos notekūdeņus novada vidē un kopējā jauda ir mazāka par 5 m</w:t>
      </w:r>
      <w:r w:rsidR="00A40D5F" w:rsidRPr="00ED2AA5">
        <w:rPr>
          <w:rStyle w:val="fontstyle21"/>
          <w:rFonts w:ascii="Times New Roman" w:hAnsi="Times New Roman" w:cs="Times New Roman"/>
          <w:b w:val="0"/>
          <w:bCs w:val="0"/>
          <w:sz w:val="24"/>
          <w:szCs w:val="24"/>
          <w:vertAlign w:val="superscript"/>
        </w:rPr>
        <w:t>3</w:t>
      </w:r>
      <w:r w:rsidR="00A40D5F" w:rsidRPr="00A40D5F">
        <w:rPr>
          <w:rStyle w:val="fontstyle21"/>
          <w:rFonts w:ascii="Times New Roman" w:hAnsi="Times New Roman" w:cs="Times New Roman"/>
          <w:b w:val="0"/>
          <w:bCs w:val="0"/>
          <w:sz w:val="24"/>
          <w:szCs w:val="24"/>
        </w:rPr>
        <w:t>/diennaktī</w:t>
      </w:r>
    </w:p>
    <w:p w14:paraId="7A637863" w14:textId="51E50991" w:rsidR="002C70ED" w:rsidRDefault="0069273B" w:rsidP="001B455D">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proofErr w:type="spellStart"/>
      <w:r w:rsidR="00A40D5F" w:rsidRPr="00A40D5F">
        <w:rPr>
          <w:rStyle w:val="fontstyle21"/>
          <w:rFonts w:ascii="Times New Roman" w:hAnsi="Times New Roman" w:cs="Times New Roman"/>
          <w:b w:val="0"/>
          <w:bCs w:val="0"/>
          <w:sz w:val="24"/>
          <w:szCs w:val="24"/>
        </w:rPr>
        <w:t>Septiķis</w:t>
      </w:r>
      <w:proofErr w:type="spellEnd"/>
      <w:r w:rsidR="00A40D5F" w:rsidRPr="00A40D5F">
        <w:rPr>
          <w:rStyle w:val="fontstyle21"/>
          <w:rFonts w:ascii="Times New Roman" w:hAnsi="Times New Roman" w:cs="Times New Roman"/>
          <w:b w:val="0"/>
          <w:bCs w:val="0"/>
          <w:sz w:val="24"/>
          <w:szCs w:val="24"/>
        </w:rPr>
        <w:t xml:space="preserve"> ar divām vai vairāk kamerām, kur notekūdeņi pēc </w:t>
      </w:r>
      <w:proofErr w:type="spellStart"/>
      <w:r w:rsidR="00A40D5F" w:rsidRPr="00A40D5F">
        <w:rPr>
          <w:rStyle w:val="fontstyle21"/>
          <w:rFonts w:ascii="Times New Roman" w:hAnsi="Times New Roman" w:cs="Times New Roman"/>
          <w:b w:val="0"/>
          <w:bCs w:val="0"/>
          <w:sz w:val="24"/>
          <w:szCs w:val="24"/>
        </w:rPr>
        <w:t>septiķa</w:t>
      </w:r>
      <w:proofErr w:type="spellEnd"/>
      <w:r w:rsidR="00A40D5F" w:rsidRPr="00A40D5F">
        <w:rPr>
          <w:rStyle w:val="fontstyle21"/>
          <w:rFonts w:ascii="Times New Roman" w:hAnsi="Times New Roman" w:cs="Times New Roman"/>
          <w:b w:val="0"/>
          <w:bCs w:val="0"/>
          <w:sz w:val="24"/>
          <w:szCs w:val="24"/>
        </w:rPr>
        <w:t xml:space="preserve"> vidē tiek novadīti caur speciāli ierīkotu infiltrācijas sistēmu (filtrācijas laukiem, apakšzemes filtrējošām drenām, smilts grants filtriem, filtrācijas grāvjiem vai akām) un kurš izbūvēts atbilstoši būvniecību regulējošiem normatīvajiem aktiem</w:t>
      </w:r>
    </w:p>
    <w:p w14:paraId="2429CA71" w14:textId="32C2BE67" w:rsidR="002C70ED" w:rsidRDefault="0069273B" w:rsidP="001B455D">
      <w:pPr>
        <w:spacing w:after="0" w:line="240" w:lineRule="auto"/>
        <w:ind w:left="284"/>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r w:rsidR="00A40D5F" w:rsidRPr="00A40D5F">
        <w:rPr>
          <w:rStyle w:val="fontstyle21"/>
          <w:rFonts w:ascii="Times New Roman" w:hAnsi="Times New Roman" w:cs="Times New Roman"/>
          <w:b w:val="0"/>
          <w:bCs w:val="0"/>
          <w:sz w:val="24"/>
          <w:szCs w:val="24"/>
        </w:rPr>
        <w:t xml:space="preserve">Notekūdeņu </w:t>
      </w:r>
      <w:proofErr w:type="spellStart"/>
      <w:r w:rsidR="00A40D5F" w:rsidRPr="00A40D5F">
        <w:rPr>
          <w:rStyle w:val="fontstyle21"/>
          <w:rFonts w:ascii="Times New Roman" w:hAnsi="Times New Roman" w:cs="Times New Roman"/>
          <w:b w:val="0"/>
          <w:bCs w:val="0"/>
          <w:sz w:val="24"/>
          <w:szCs w:val="24"/>
        </w:rPr>
        <w:t>krājtvertne</w:t>
      </w:r>
      <w:proofErr w:type="spellEnd"/>
      <w:r w:rsidR="00A40D5F" w:rsidRPr="00A40D5F">
        <w:rPr>
          <w:rStyle w:val="fontstyle21"/>
          <w:rFonts w:ascii="Times New Roman" w:hAnsi="Times New Roman" w:cs="Times New Roman"/>
          <w:b w:val="0"/>
          <w:bCs w:val="0"/>
          <w:sz w:val="24"/>
          <w:szCs w:val="24"/>
        </w:rPr>
        <w:t xml:space="preserve"> (jebkurš rezervuārs, </w:t>
      </w:r>
      <w:proofErr w:type="spellStart"/>
      <w:r w:rsidR="00A40D5F" w:rsidRPr="00A40D5F">
        <w:rPr>
          <w:rStyle w:val="fontstyle21"/>
          <w:rFonts w:ascii="Times New Roman" w:hAnsi="Times New Roman" w:cs="Times New Roman"/>
          <w:b w:val="0"/>
          <w:bCs w:val="0"/>
          <w:sz w:val="24"/>
          <w:szCs w:val="24"/>
        </w:rPr>
        <w:t>nosēdaka</w:t>
      </w:r>
      <w:proofErr w:type="spellEnd"/>
      <w:r w:rsidR="00A40D5F" w:rsidRPr="00A40D5F">
        <w:rPr>
          <w:rStyle w:val="fontstyle21"/>
          <w:rFonts w:ascii="Times New Roman" w:hAnsi="Times New Roman" w:cs="Times New Roman"/>
          <w:b w:val="0"/>
          <w:bCs w:val="0"/>
          <w:sz w:val="24"/>
          <w:szCs w:val="24"/>
        </w:rPr>
        <w:t xml:space="preserve"> vai izsmeļamā bedre, pārvietojamā tualete, sausā tualete), kurās uzkrājas neattīrīti notekūdeņi, septisko tvertņu dūņas vai kanalizācijas sistēmu atkritumi</w:t>
      </w:r>
    </w:p>
    <w:p w14:paraId="744F2418" w14:textId="0A5A375F" w:rsidR="00A40D5F" w:rsidRPr="00A40D5F" w:rsidRDefault="0069273B" w:rsidP="003D5598">
      <w:pPr>
        <w:spacing w:after="0" w:line="240" w:lineRule="auto"/>
        <w:ind w:left="567" w:hanging="283"/>
        <w:jc w:val="both"/>
        <w:rPr>
          <w:rStyle w:val="fontstyle21"/>
          <w:rFonts w:ascii="Times New Roman" w:hAnsi="Times New Roman" w:cs="Times New Roman"/>
          <w:b w:val="0"/>
          <w:bCs w:val="0"/>
          <w:sz w:val="24"/>
          <w:szCs w:val="24"/>
        </w:rPr>
      </w:pPr>
      <w:r>
        <w:rPr>
          <w:rStyle w:val="fontstyle21"/>
          <w:rFonts w:ascii="Times New Roman" w:hAnsi="Times New Roman" w:cs="Times New Roman"/>
          <w:b w:val="0"/>
          <w:bCs w:val="0"/>
          <w:sz w:val="24"/>
          <w:szCs w:val="24"/>
        </w:rPr>
        <w:t>□</w:t>
      </w:r>
      <w:r w:rsidR="003D5598">
        <w:rPr>
          <w:rStyle w:val="fontstyle21"/>
          <w:rFonts w:ascii="Times New Roman" w:hAnsi="Times New Roman" w:cs="Times New Roman"/>
          <w:b w:val="0"/>
          <w:bCs w:val="0"/>
          <w:sz w:val="24"/>
          <w:szCs w:val="24"/>
        </w:rPr>
        <w:t xml:space="preserve"> </w:t>
      </w:r>
      <w:r w:rsidR="00A40D5F" w:rsidRPr="00A40D5F">
        <w:rPr>
          <w:rStyle w:val="fontstyle21"/>
          <w:rFonts w:ascii="Times New Roman" w:hAnsi="Times New Roman" w:cs="Times New Roman"/>
          <w:b w:val="0"/>
          <w:bCs w:val="0"/>
          <w:sz w:val="24"/>
          <w:szCs w:val="24"/>
        </w:rPr>
        <w:t>Cits</w:t>
      </w:r>
      <w:r w:rsidR="003D5598">
        <w:rPr>
          <w:rStyle w:val="fontstyle21"/>
          <w:rFonts w:ascii="Times New Roman" w:hAnsi="Times New Roman" w:cs="Times New Roman"/>
          <w:b w:val="0"/>
          <w:bCs w:val="0"/>
          <w:sz w:val="24"/>
          <w:szCs w:val="24"/>
        </w:rPr>
        <w:t xml:space="preserve"> </w:t>
      </w:r>
      <w:r w:rsidR="00F620E4">
        <w:rPr>
          <w:rStyle w:val="fontstyle21"/>
          <w:rFonts w:ascii="Times New Roman" w:hAnsi="Times New Roman" w:cs="Times New Roman"/>
          <w:b w:val="0"/>
          <w:bCs w:val="0"/>
          <w:sz w:val="24"/>
          <w:szCs w:val="24"/>
        </w:rPr>
        <w:t>____________________________________</w:t>
      </w:r>
      <w:r w:rsidR="003D5598">
        <w:rPr>
          <w:rStyle w:val="fontstyle21"/>
          <w:rFonts w:ascii="Times New Roman" w:hAnsi="Times New Roman" w:cs="Times New Roman"/>
          <w:b w:val="0"/>
          <w:bCs w:val="0"/>
          <w:sz w:val="24"/>
          <w:szCs w:val="24"/>
        </w:rPr>
        <w:t>_________</w:t>
      </w:r>
      <w:r w:rsidR="00F620E4">
        <w:rPr>
          <w:rStyle w:val="fontstyle21"/>
          <w:rFonts w:ascii="Times New Roman" w:hAnsi="Times New Roman" w:cs="Times New Roman"/>
          <w:b w:val="0"/>
          <w:bCs w:val="0"/>
          <w:sz w:val="24"/>
          <w:szCs w:val="24"/>
        </w:rPr>
        <w:t>_____________________</w:t>
      </w:r>
    </w:p>
    <w:p w14:paraId="6AC4AF6C" w14:textId="61955FCA" w:rsidR="00A40D5F" w:rsidRPr="003D5598" w:rsidRDefault="00A40D5F" w:rsidP="003D5598">
      <w:pPr>
        <w:spacing w:after="0" w:line="240" w:lineRule="auto"/>
        <w:ind w:left="567" w:hanging="283"/>
        <w:jc w:val="both"/>
        <w:rPr>
          <w:rStyle w:val="fontstyle21"/>
          <w:rFonts w:ascii="Times New Roman" w:hAnsi="Times New Roman" w:cs="Times New Roman"/>
          <w:b w:val="0"/>
          <w:bCs w:val="0"/>
          <w:i/>
          <w:sz w:val="24"/>
          <w:szCs w:val="24"/>
        </w:rPr>
      </w:pPr>
      <w:r w:rsidRPr="00A40D5F">
        <w:rPr>
          <w:rStyle w:val="fontstyle21"/>
          <w:rFonts w:ascii="Times New Roman" w:hAnsi="Times New Roman" w:cs="Times New Roman"/>
          <w:b w:val="0"/>
          <w:bCs w:val="0"/>
          <w:sz w:val="24"/>
          <w:szCs w:val="24"/>
        </w:rPr>
        <w:t xml:space="preserve"> </w:t>
      </w:r>
      <w:r w:rsidRPr="00A40D5F">
        <w:rPr>
          <w:rStyle w:val="fontstyle21"/>
          <w:rFonts w:ascii="Times New Roman" w:hAnsi="Times New Roman" w:cs="Times New Roman"/>
          <w:b w:val="0"/>
          <w:bCs w:val="0"/>
          <w:sz w:val="24"/>
          <w:szCs w:val="24"/>
        </w:rPr>
        <w:tab/>
      </w:r>
      <w:r w:rsidR="003D5598">
        <w:rPr>
          <w:rStyle w:val="fontstyle21"/>
          <w:rFonts w:ascii="Times New Roman" w:hAnsi="Times New Roman" w:cs="Times New Roman"/>
          <w:b w:val="0"/>
          <w:bCs w:val="0"/>
          <w:sz w:val="24"/>
          <w:szCs w:val="24"/>
        </w:rPr>
        <w:t xml:space="preserve">     </w:t>
      </w:r>
      <w:r w:rsidRPr="003D5598">
        <w:rPr>
          <w:rStyle w:val="fontstyle21"/>
          <w:rFonts w:ascii="Times New Roman" w:hAnsi="Times New Roman" w:cs="Times New Roman"/>
          <w:b w:val="0"/>
          <w:bCs w:val="0"/>
          <w:i/>
          <w:sz w:val="24"/>
          <w:szCs w:val="24"/>
        </w:rPr>
        <w:t>(Lūdzu, norādiet Jūsu īpašumā esošās decentralizētās kanalizācijas sistēmas veidu)</w:t>
      </w:r>
    </w:p>
    <w:p w14:paraId="4A4F6B59" w14:textId="740F52DA" w:rsidR="0084275F" w:rsidRPr="00695B66" w:rsidRDefault="0084275F" w:rsidP="00695B66">
      <w:pPr>
        <w:pStyle w:val="Sarakstarindkopa"/>
        <w:spacing w:after="0" w:line="240" w:lineRule="auto"/>
        <w:rPr>
          <w:rStyle w:val="fontstyle01"/>
          <w:rFonts w:ascii="Times New Roman" w:hAnsi="Times New Roman" w:cs="Times New Roman"/>
          <w:sz w:val="24"/>
          <w:szCs w:val="24"/>
        </w:rPr>
      </w:pPr>
    </w:p>
    <w:p w14:paraId="434F22E9" w14:textId="77777777" w:rsidR="001B455D" w:rsidRDefault="006F6EE5" w:rsidP="001B455D">
      <w:pPr>
        <w:pStyle w:val="Sarakstarindkopa"/>
        <w:numPr>
          <w:ilvl w:val="0"/>
          <w:numId w:val="32"/>
        </w:numPr>
        <w:tabs>
          <w:tab w:val="left" w:pos="851"/>
        </w:tabs>
        <w:spacing w:after="0" w:line="240" w:lineRule="auto"/>
        <w:ind w:left="284" w:hanging="284"/>
        <w:jc w:val="both"/>
        <w:rPr>
          <w:rFonts w:ascii="Times New Roman" w:hAnsi="Times New Roman" w:cs="Times New Roman"/>
          <w:color w:val="000000"/>
          <w:sz w:val="24"/>
          <w:szCs w:val="24"/>
        </w:rPr>
      </w:pPr>
      <w:r w:rsidRPr="0084275F">
        <w:rPr>
          <w:rStyle w:val="fontstyle01"/>
          <w:rFonts w:ascii="Times New Roman" w:hAnsi="Times New Roman" w:cs="Times New Roman"/>
          <w:sz w:val="24"/>
          <w:szCs w:val="24"/>
        </w:rPr>
        <w:t>Kā īpašumā tiek nodrošināta atbilstoša notekūdeņu apsaimniekošana?</w:t>
      </w:r>
    </w:p>
    <w:p w14:paraId="2CC3E29F" w14:textId="1BEFC05C" w:rsidR="002C70ED" w:rsidRPr="001B455D" w:rsidRDefault="002C70ED" w:rsidP="001B455D">
      <w:pPr>
        <w:pStyle w:val="Sarakstarindkopa"/>
        <w:tabs>
          <w:tab w:val="left" w:pos="284"/>
          <w:tab w:val="left" w:pos="851"/>
        </w:tabs>
        <w:spacing w:after="0" w:line="240" w:lineRule="auto"/>
        <w:ind w:left="284"/>
        <w:jc w:val="both"/>
        <w:rPr>
          <w:rFonts w:ascii="Times New Roman" w:hAnsi="Times New Roman" w:cs="Times New Roman"/>
          <w:color w:val="000000"/>
          <w:sz w:val="24"/>
          <w:szCs w:val="24"/>
        </w:rPr>
      </w:pPr>
      <w:r w:rsidRPr="001B455D">
        <w:rPr>
          <w:rStyle w:val="fontstyle01"/>
          <w:rFonts w:ascii="Times New Roman" w:hAnsi="Times New Roman" w:cs="Times New Roman"/>
          <w:sz w:val="24"/>
          <w:szCs w:val="24"/>
        </w:rPr>
        <w:t>□</w:t>
      </w:r>
      <w:r w:rsidR="001B455D">
        <w:rPr>
          <w:rStyle w:val="fontstyle01"/>
          <w:rFonts w:ascii="Times New Roman" w:hAnsi="Times New Roman" w:cs="Times New Roman"/>
          <w:sz w:val="24"/>
          <w:szCs w:val="24"/>
        </w:rPr>
        <w:t xml:space="preserve"> </w:t>
      </w:r>
      <w:r w:rsidR="006F6EE5" w:rsidRPr="001B455D">
        <w:rPr>
          <w:rStyle w:val="fontstyle01"/>
          <w:rFonts w:ascii="Times New Roman" w:hAnsi="Times New Roman" w:cs="Times New Roman"/>
          <w:sz w:val="24"/>
          <w:szCs w:val="24"/>
        </w:rPr>
        <w:t>Līgums par īpašumā esošo NAI apkalpošanas un ekspluatācijas pasākumu nodrošināšanu</w:t>
      </w:r>
      <w:r w:rsidR="006F6EE5" w:rsidRPr="001B455D">
        <w:rPr>
          <w:rFonts w:ascii="Times New Roman" w:hAnsi="Times New Roman" w:cs="Times New Roman"/>
          <w:color w:val="000000"/>
          <w:sz w:val="24"/>
          <w:szCs w:val="24"/>
        </w:rPr>
        <w:br/>
      </w:r>
      <w:r w:rsidR="006F6EE5" w:rsidRPr="001B455D">
        <w:rPr>
          <w:rStyle w:val="fontstyle01"/>
          <w:rFonts w:ascii="Times New Roman" w:hAnsi="Times New Roman" w:cs="Times New Roman"/>
          <w:sz w:val="24"/>
          <w:szCs w:val="24"/>
        </w:rPr>
        <w:t>un/vai līgums par uzkrāto septisko tvertņu dūņu un/vai kanalizācijas sistēmu tīrīšanas</w:t>
      </w:r>
      <w:r w:rsidR="006F6EE5" w:rsidRPr="001B455D">
        <w:rPr>
          <w:rFonts w:ascii="Times New Roman" w:hAnsi="Times New Roman" w:cs="Times New Roman"/>
          <w:color w:val="000000"/>
          <w:sz w:val="24"/>
          <w:szCs w:val="24"/>
        </w:rPr>
        <w:br/>
      </w:r>
      <w:r w:rsidR="006F6EE5" w:rsidRPr="001B455D">
        <w:rPr>
          <w:rStyle w:val="fontstyle01"/>
          <w:rFonts w:ascii="Times New Roman" w:hAnsi="Times New Roman" w:cs="Times New Roman"/>
          <w:sz w:val="24"/>
          <w:szCs w:val="24"/>
        </w:rPr>
        <w:t>atkritumu izvešanu</w:t>
      </w:r>
    </w:p>
    <w:p w14:paraId="202AAC7C" w14:textId="235A1342" w:rsidR="002C70ED" w:rsidRDefault="002C70ED" w:rsidP="001B455D">
      <w:pPr>
        <w:pStyle w:val="Sarakstarindkopa"/>
        <w:spacing w:after="0" w:line="240" w:lineRule="auto"/>
        <w:ind w:left="426"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B455D">
        <w:rPr>
          <w:rFonts w:ascii="Times New Roman" w:hAnsi="Times New Roman" w:cs="Times New Roman"/>
          <w:color w:val="000000"/>
          <w:sz w:val="24"/>
          <w:szCs w:val="24"/>
        </w:rPr>
        <w:t xml:space="preserve"> </w:t>
      </w:r>
      <w:r w:rsidR="006F6EE5" w:rsidRPr="0084275F">
        <w:rPr>
          <w:rStyle w:val="fontstyle01"/>
          <w:rFonts w:ascii="Times New Roman" w:hAnsi="Times New Roman" w:cs="Times New Roman"/>
          <w:sz w:val="24"/>
          <w:szCs w:val="24"/>
        </w:rPr>
        <w:t>Līgums par uzkrāto notekūdeņu izvešanu</w:t>
      </w:r>
    </w:p>
    <w:p w14:paraId="2A965151" w14:textId="51A18AD1" w:rsidR="002C70ED" w:rsidRDefault="002C70ED" w:rsidP="001B455D">
      <w:pPr>
        <w:pStyle w:val="Sarakstarindkopa"/>
        <w:spacing w:after="0" w:line="240" w:lineRule="auto"/>
        <w:ind w:left="426" w:hanging="142"/>
        <w:jc w:val="both"/>
        <w:rPr>
          <w:rFonts w:ascii="Times New Roman" w:hAnsi="Times New Roman" w:cs="Times New Roman"/>
          <w:color w:val="000000"/>
          <w:sz w:val="24"/>
          <w:szCs w:val="24"/>
        </w:rPr>
      </w:pPr>
      <w:r>
        <w:rPr>
          <w:rStyle w:val="fontstyle01"/>
          <w:rFonts w:ascii="Times New Roman" w:hAnsi="Times New Roman" w:cs="Times New Roman"/>
          <w:sz w:val="24"/>
          <w:szCs w:val="24"/>
        </w:rPr>
        <w:t>□</w:t>
      </w:r>
      <w:r w:rsidR="001B455D">
        <w:rPr>
          <w:rStyle w:val="fontstyle01"/>
          <w:rFonts w:ascii="Times New Roman" w:hAnsi="Times New Roman" w:cs="Times New Roman"/>
          <w:sz w:val="24"/>
          <w:szCs w:val="24"/>
        </w:rPr>
        <w:t xml:space="preserve"> </w:t>
      </w:r>
      <w:r w:rsidR="006F6EE5" w:rsidRPr="0084275F">
        <w:rPr>
          <w:rStyle w:val="fontstyle01"/>
          <w:rFonts w:ascii="Times New Roman" w:hAnsi="Times New Roman" w:cs="Times New Roman"/>
          <w:sz w:val="24"/>
          <w:szCs w:val="24"/>
        </w:rPr>
        <w:t>Pēc vajadzības pasūtu nepieciešamos pakalpojumus komersantiem</w:t>
      </w:r>
    </w:p>
    <w:p w14:paraId="53EB99A9" w14:textId="3D574479" w:rsidR="0084275F" w:rsidRDefault="002C70ED" w:rsidP="001B455D">
      <w:pPr>
        <w:pStyle w:val="Sarakstarindkopa"/>
        <w:spacing w:after="0" w:line="240" w:lineRule="auto"/>
        <w:ind w:left="426" w:hanging="142"/>
        <w:jc w:val="both"/>
        <w:rPr>
          <w:rStyle w:val="fontstyle01"/>
          <w:rFonts w:ascii="Times New Roman" w:hAnsi="Times New Roman" w:cs="Times New Roman"/>
          <w:sz w:val="24"/>
          <w:szCs w:val="24"/>
        </w:rPr>
      </w:pPr>
      <w:r>
        <w:rPr>
          <w:rStyle w:val="fontstyle01"/>
          <w:rFonts w:ascii="Times New Roman" w:hAnsi="Times New Roman" w:cs="Times New Roman"/>
          <w:sz w:val="24"/>
          <w:szCs w:val="24"/>
        </w:rPr>
        <w:t>□</w:t>
      </w:r>
      <w:r w:rsidR="001B455D">
        <w:rPr>
          <w:rStyle w:val="fontstyle01"/>
          <w:rFonts w:ascii="Times New Roman" w:hAnsi="Times New Roman" w:cs="Times New Roman"/>
          <w:sz w:val="24"/>
          <w:szCs w:val="24"/>
        </w:rPr>
        <w:t xml:space="preserve"> </w:t>
      </w:r>
      <w:r w:rsidR="006F6EE5" w:rsidRPr="0084275F">
        <w:rPr>
          <w:rStyle w:val="fontstyle01"/>
          <w:rFonts w:ascii="Times New Roman" w:hAnsi="Times New Roman" w:cs="Times New Roman"/>
          <w:sz w:val="24"/>
          <w:szCs w:val="24"/>
        </w:rPr>
        <w:t>Netiek nodrošināta</w:t>
      </w:r>
    </w:p>
    <w:p w14:paraId="2049EA2D" w14:textId="77777777" w:rsidR="0084275F" w:rsidRPr="0084275F" w:rsidRDefault="0084275F" w:rsidP="0084275F">
      <w:pPr>
        <w:spacing w:after="0" w:line="240" w:lineRule="auto"/>
        <w:rPr>
          <w:rFonts w:ascii="Times New Roman" w:hAnsi="Times New Roman" w:cs="Times New Roman"/>
          <w:color w:val="000000"/>
          <w:sz w:val="24"/>
          <w:szCs w:val="24"/>
        </w:rPr>
      </w:pPr>
    </w:p>
    <w:p w14:paraId="0CE8D4CA" w14:textId="77777777" w:rsidR="00376048" w:rsidRDefault="006F6EE5" w:rsidP="00376048">
      <w:pPr>
        <w:pStyle w:val="Sarakstarindkopa"/>
        <w:numPr>
          <w:ilvl w:val="0"/>
          <w:numId w:val="32"/>
        </w:numPr>
        <w:spacing w:after="0" w:line="240" w:lineRule="auto"/>
        <w:ind w:left="284" w:hanging="284"/>
        <w:jc w:val="both"/>
        <w:rPr>
          <w:rStyle w:val="fontstyle01"/>
          <w:rFonts w:ascii="Times New Roman" w:hAnsi="Times New Roman" w:cs="Times New Roman"/>
          <w:sz w:val="24"/>
          <w:szCs w:val="24"/>
        </w:rPr>
      </w:pPr>
      <w:r w:rsidRPr="0084275F">
        <w:rPr>
          <w:rStyle w:val="fontstyle01"/>
          <w:rFonts w:ascii="Times New Roman" w:hAnsi="Times New Roman" w:cs="Times New Roman"/>
          <w:sz w:val="24"/>
          <w:szCs w:val="24"/>
        </w:rPr>
        <w:t>Decentralizētajā kanalizācijas sistēmā uzkrāto notekūdeņu/nosēdumu pašreizējais</w:t>
      </w:r>
      <w:r w:rsidR="00376048">
        <w:rPr>
          <w:rStyle w:val="fontstyle01"/>
          <w:rFonts w:ascii="Times New Roman" w:hAnsi="Times New Roman" w:cs="Times New Roman"/>
          <w:sz w:val="24"/>
          <w:szCs w:val="24"/>
        </w:rPr>
        <w:t xml:space="preserve"> </w:t>
      </w:r>
      <w:r w:rsidRPr="0084275F">
        <w:rPr>
          <w:rStyle w:val="fontstyle01"/>
          <w:rFonts w:ascii="Times New Roman" w:hAnsi="Times New Roman" w:cs="Times New Roman"/>
          <w:sz w:val="24"/>
          <w:szCs w:val="24"/>
        </w:rPr>
        <w:t>izvešanas</w:t>
      </w:r>
      <w:r w:rsidR="00376048">
        <w:rPr>
          <w:rFonts w:ascii="Times New Roman" w:hAnsi="Times New Roman" w:cs="Times New Roman"/>
          <w:color w:val="000000"/>
          <w:sz w:val="24"/>
          <w:szCs w:val="24"/>
        </w:rPr>
        <w:t xml:space="preserve"> </w:t>
      </w:r>
      <w:r w:rsidRPr="0084275F">
        <w:rPr>
          <w:rStyle w:val="fontstyle01"/>
          <w:rFonts w:ascii="Times New Roman" w:hAnsi="Times New Roman" w:cs="Times New Roman"/>
          <w:sz w:val="24"/>
          <w:szCs w:val="24"/>
        </w:rPr>
        <w:t>biežums:</w:t>
      </w:r>
    </w:p>
    <w:p w14:paraId="7D4421E5" w14:textId="69AA143C" w:rsidR="00376048" w:rsidRDefault="00376048" w:rsidP="00376048">
      <w:pPr>
        <w:spacing w:after="0" w:line="240" w:lineRule="auto"/>
        <w:ind w:left="284"/>
        <w:rPr>
          <w:rStyle w:val="fontstyle41"/>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6F6EE5" w:rsidRPr="00376048">
        <w:rPr>
          <w:rStyle w:val="fontstyle01"/>
          <w:rFonts w:ascii="Times New Roman" w:hAnsi="Times New Roman" w:cs="Times New Roman"/>
          <w:sz w:val="24"/>
          <w:szCs w:val="24"/>
        </w:rPr>
        <w:t>1 x mēnesī vai biežāk</w:t>
      </w:r>
      <w:r w:rsidR="006F6EE5" w:rsidRPr="00376048">
        <w:rPr>
          <w:rFonts w:ascii="Times New Roman" w:hAnsi="Times New Roman" w:cs="Times New Roman"/>
          <w:color w:val="000000"/>
          <w:sz w:val="24"/>
          <w:szCs w:val="24"/>
        </w:rPr>
        <w:br/>
      </w:r>
      <w:r w:rsidR="006F6EE5" w:rsidRPr="00376048">
        <w:rPr>
          <w:rStyle w:val="fontstyle21"/>
          <w:rFonts w:ascii="Times New Roman" w:hAnsi="Times New Roman" w:cs="Times New Roman"/>
          <w:sz w:val="24"/>
          <w:szCs w:val="24"/>
        </w:rPr>
        <w:t xml:space="preserve">□ </w:t>
      </w:r>
      <w:r w:rsidR="006F6EE5" w:rsidRPr="00376048">
        <w:rPr>
          <w:rStyle w:val="fontstyle01"/>
          <w:rFonts w:ascii="Times New Roman" w:hAnsi="Times New Roman" w:cs="Times New Roman"/>
          <w:sz w:val="24"/>
          <w:szCs w:val="24"/>
        </w:rPr>
        <w:t>1 x 2 mēne</w:t>
      </w:r>
      <w:r w:rsidR="00ED2AA5" w:rsidRPr="00376048">
        <w:rPr>
          <w:rStyle w:val="fontstyle01"/>
          <w:rFonts w:ascii="Times New Roman" w:hAnsi="Times New Roman" w:cs="Times New Roman"/>
          <w:sz w:val="24"/>
          <w:szCs w:val="24"/>
        </w:rPr>
        <w:t>šos</w:t>
      </w:r>
      <w:r w:rsidR="006F6EE5" w:rsidRPr="00376048">
        <w:rPr>
          <w:rFonts w:ascii="Times New Roman" w:hAnsi="Times New Roman" w:cs="Times New Roman"/>
          <w:color w:val="000000"/>
          <w:sz w:val="24"/>
          <w:szCs w:val="24"/>
        </w:rPr>
        <w:br/>
      </w:r>
      <w:r w:rsidR="006F6EE5" w:rsidRPr="00376048">
        <w:rPr>
          <w:rStyle w:val="fontstyle21"/>
          <w:rFonts w:ascii="Times New Roman" w:hAnsi="Times New Roman" w:cs="Times New Roman"/>
          <w:sz w:val="24"/>
          <w:szCs w:val="24"/>
        </w:rPr>
        <w:t xml:space="preserve">□ </w:t>
      </w:r>
      <w:r w:rsidR="006F6EE5" w:rsidRPr="00376048">
        <w:rPr>
          <w:rStyle w:val="fontstyle01"/>
          <w:rFonts w:ascii="Times New Roman" w:hAnsi="Times New Roman" w:cs="Times New Roman"/>
          <w:sz w:val="24"/>
          <w:szCs w:val="24"/>
        </w:rPr>
        <w:t>1x ceturksnī</w:t>
      </w:r>
      <w:r w:rsidR="006F6EE5" w:rsidRPr="00376048">
        <w:rPr>
          <w:rFonts w:ascii="Times New Roman" w:hAnsi="Times New Roman" w:cs="Times New Roman"/>
          <w:color w:val="000000"/>
          <w:sz w:val="24"/>
          <w:szCs w:val="24"/>
        </w:rPr>
        <w:br/>
      </w:r>
      <w:r w:rsidR="006F6EE5" w:rsidRPr="00376048">
        <w:rPr>
          <w:rStyle w:val="fontstyle21"/>
          <w:rFonts w:ascii="Times New Roman" w:hAnsi="Times New Roman" w:cs="Times New Roman"/>
          <w:sz w:val="24"/>
          <w:szCs w:val="24"/>
        </w:rPr>
        <w:t xml:space="preserve">□ </w:t>
      </w:r>
      <w:r w:rsidR="006F6EE5" w:rsidRPr="00376048">
        <w:rPr>
          <w:rStyle w:val="fontstyle01"/>
          <w:rFonts w:ascii="Times New Roman" w:hAnsi="Times New Roman" w:cs="Times New Roman"/>
          <w:sz w:val="24"/>
          <w:szCs w:val="24"/>
        </w:rPr>
        <w:t>1 x gadā un retāk</w:t>
      </w:r>
      <w:r w:rsidR="006F6EE5" w:rsidRPr="00376048">
        <w:rPr>
          <w:rFonts w:ascii="Times New Roman" w:hAnsi="Times New Roman" w:cs="Times New Roman"/>
          <w:sz w:val="24"/>
          <w:szCs w:val="24"/>
        </w:rPr>
        <w:br/>
      </w:r>
    </w:p>
    <w:p w14:paraId="3CD71F62" w14:textId="77777777" w:rsidR="00C660B2" w:rsidRPr="00376048" w:rsidRDefault="00C660B2" w:rsidP="00376048">
      <w:pPr>
        <w:spacing w:after="0" w:line="240" w:lineRule="auto"/>
        <w:ind w:left="284"/>
        <w:rPr>
          <w:rStyle w:val="fontstyle41"/>
          <w:rFonts w:ascii="Times New Roman" w:hAnsi="Times New Roman" w:cs="Times New Roman"/>
          <w:sz w:val="24"/>
          <w:szCs w:val="24"/>
        </w:rPr>
      </w:pPr>
    </w:p>
    <w:p w14:paraId="7F47C72D" w14:textId="7FB0F398" w:rsidR="00C660B2" w:rsidRDefault="006F6EE5" w:rsidP="00C660B2">
      <w:pPr>
        <w:pStyle w:val="Sarakstarindkopa"/>
        <w:numPr>
          <w:ilvl w:val="0"/>
          <w:numId w:val="32"/>
        </w:numPr>
        <w:spacing w:after="0" w:line="240" w:lineRule="auto"/>
        <w:ind w:left="284" w:hanging="284"/>
        <w:rPr>
          <w:rStyle w:val="fontstyle01"/>
          <w:rFonts w:ascii="Times New Roman" w:hAnsi="Times New Roman" w:cs="Times New Roman"/>
          <w:sz w:val="24"/>
          <w:szCs w:val="24"/>
        </w:rPr>
      </w:pPr>
      <w:proofErr w:type="spellStart"/>
      <w:r w:rsidRPr="00C660B2">
        <w:rPr>
          <w:rStyle w:val="fontstyle01"/>
          <w:rFonts w:ascii="Times New Roman" w:hAnsi="Times New Roman" w:cs="Times New Roman"/>
          <w:sz w:val="24"/>
          <w:szCs w:val="24"/>
        </w:rPr>
        <w:t>Krājtvertnes</w:t>
      </w:r>
      <w:proofErr w:type="spellEnd"/>
      <w:r w:rsidRPr="00C660B2">
        <w:rPr>
          <w:rStyle w:val="fontstyle01"/>
          <w:rFonts w:ascii="Times New Roman" w:hAnsi="Times New Roman" w:cs="Times New Roman"/>
          <w:sz w:val="24"/>
          <w:szCs w:val="24"/>
        </w:rPr>
        <w:t xml:space="preserve"> tilpums:</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&lt; 3m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3 līdz 5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5 līdz 10 m</w:t>
      </w:r>
      <w:r w:rsidRPr="00C660B2">
        <w:rPr>
          <w:rStyle w:val="fontstyle01"/>
          <w:rFonts w:ascii="Times New Roman" w:hAnsi="Times New Roman" w:cs="Times New Roman"/>
          <w:sz w:val="24"/>
          <w:szCs w:val="24"/>
          <w:vertAlign w:val="superscript"/>
        </w:rPr>
        <w:t>3</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&gt; 10 m</w:t>
      </w:r>
      <w:r w:rsidRPr="00C660B2">
        <w:rPr>
          <w:rStyle w:val="fontstyle01"/>
          <w:rFonts w:ascii="Times New Roman" w:hAnsi="Times New Roman" w:cs="Times New Roman"/>
          <w:sz w:val="24"/>
          <w:szCs w:val="24"/>
          <w:vertAlign w:val="superscript"/>
        </w:rPr>
        <w:t>3</w:t>
      </w:r>
    </w:p>
    <w:p w14:paraId="427DFDF0" w14:textId="77777777" w:rsidR="00C660B2" w:rsidRPr="00C660B2" w:rsidRDefault="00C660B2" w:rsidP="00C660B2">
      <w:pPr>
        <w:spacing w:after="0" w:line="240" w:lineRule="auto"/>
        <w:rPr>
          <w:rFonts w:ascii="Times New Roman" w:hAnsi="Times New Roman" w:cs="Times New Roman"/>
          <w:color w:val="000000"/>
          <w:sz w:val="24"/>
          <w:szCs w:val="24"/>
        </w:rPr>
      </w:pPr>
    </w:p>
    <w:p w14:paraId="360B812F" w14:textId="7F640F49" w:rsidR="0003238E" w:rsidRDefault="006F6EE5" w:rsidP="00C660B2">
      <w:pPr>
        <w:pStyle w:val="Sarakstarindkopa"/>
        <w:numPr>
          <w:ilvl w:val="0"/>
          <w:numId w:val="32"/>
        </w:numPr>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Cik bieži tiek veikta regulārā apkope lokālajām notekūdeņu attīrīšanas iekārtām: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mēnesī vai biežāk</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 x ceturksnī</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1x gadā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retāk nekā 1x gadā</w:t>
      </w:r>
    </w:p>
    <w:p w14:paraId="3CAB6093" w14:textId="77777777" w:rsidR="0003238E" w:rsidRPr="0003238E" w:rsidRDefault="0003238E" w:rsidP="0003238E">
      <w:pPr>
        <w:spacing w:after="0" w:line="240" w:lineRule="auto"/>
        <w:rPr>
          <w:rFonts w:ascii="Times New Roman" w:hAnsi="Times New Roman" w:cs="Times New Roman"/>
          <w:color w:val="000000"/>
          <w:sz w:val="24"/>
          <w:szCs w:val="24"/>
        </w:rPr>
      </w:pPr>
    </w:p>
    <w:p w14:paraId="16BC648F" w14:textId="77777777" w:rsidR="0003238E" w:rsidRDefault="0003238E" w:rsidP="0003238E">
      <w:pPr>
        <w:pStyle w:val="Sarakstarindkopa"/>
        <w:spacing w:after="0" w:line="240" w:lineRule="auto"/>
        <w:ind w:left="0"/>
        <w:rPr>
          <w:rFonts w:ascii="Times New Roman" w:hAnsi="Times New Roman" w:cs="Times New Roman"/>
          <w:color w:val="000000"/>
          <w:sz w:val="24"/>
          <w:szCs w:val="24"/>
        </w:rPr>
      </w:pPr>
      <w:r>
        <w:rPr>
          <w:rStyle w:val="fontstyle01"/>
          <w:rFonts w:ascii="Times New Roman" w:hAnsi="Times New Roman" w:cs="Times New Roman"/>
          <w:sz w:val="24"/>
          <w:szCs w:val="24"/>
        </w:rPr>
        <w:t xml:space="preserve">9.1. </w:t>
      </w:r>
      <w:r w:rsidR="006F6EE5" w:rsidRPr="00C660B2">
        <w:rPr>
          <w:rStyle w:val="fontstyle01"/>
          <w:rFonts w:ascii="Times New Roman" w:hAnsi="Times New Roman" w:cs="Times New Roman"/>
          <w:sz w:val="24"/>
          <w:szCs w:val="24"/>
        </w:rPr>
        <w:t>Kad veikta iepriekšējā apkope?___________________________________</w:t>
      </w:r>
    </w:p>
    <w:p w14:paraId="1F0FAD90" w14:textId="6314242B" w:rsidR="00C660B2" w:rsidRPr="0003238E" w:rsidRDefault="006F6EE5" w:rsidP="0003238E">
      <w:pPr>
        <w:pStyle w:val="Sarakstarindkopa"/>
        <w:spacing w:after="0" w:line="240" w:lineRule="auto"/>
        <w:ind w:left="2880" w:firstLine="720"/>
        <w:rPr>
          <w:rStyle w:val="fontstyle31"/>
          <w:rFonts w:ascii="Times New Roman" w:hAnsi="Times New Roman" w:cs="Times New Roman"/>
          <w:i w:val="0"/>
          <w:iCs w:val="0"/>
          <w:sz w:val="24"/>
          <w:szCs w:val="24"/>
        </w:rPr>
      </w:pPr>
      <w:r w:rsidRPr="00C660B2">
        <w:rPr>
          <w:rStyle w:val="fontstyle31"/>
          <w:rFonts w:ascii="Times New Roman" w:hAnsi="Times New Roman" w:cs="Times New Roman"/>
          <w:sz w:val="24"/>
          <w:szCs w:val="24"/>
        </w:rPr>
        <w:t>(lūdzu norādīt mēnesi un gadu)</w:t>
      </w:r>
    </w:p>
    <w:p w14:paraId="0D553EEF" w14:textId="77777777" w:rsidR="0003238E" w:rsidRPr="0003238E" w:rsidRDefault="0003238E" w:rsidP="0003238E">
      <w:pPr>
        <w:spacing w:after="0" w:line="240" w:lineRule="auto"/>
        <w:rPr>
          <w:rFonts w:ascii="Times New Roman" w:hAnsi="Times New Roman" w:cs="Times New Roman"/>
          <w:color w:val="000000"/>
          <w:sz w:val="24"/>
          <w:szCs w:val="24"/>
        </w:rPr>
      </w:pPr>
    </w:p>
    <w:p w14:paraId="7A4E3BAA" w14:textId="2653F207" w:rsidR="0003238E" w:rsidRDefault="006F6EE5" w:rsidP="0003238E">
      <w:pPr>
        <w:pStyle w:val="Sarakstarindkopa"/>
        <w:numPr>
          <w:ilvl w:val="0"/>
          <w:numId w:val="32"/>
        </w:numPr>
        <w:tabs>
          <w:tab w:val="left" w:pos="426"/>
        </w:tabs>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Vai plānojat pieslēgties centralizētajiem kanalizācijas tīkliem?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 xml:space="preserve">jā </w:t>
      </w:r>
      <w:r w:rsidRPr="0003238E">
        <w:rPr>
          <w:rStyle w:val="fontstyle01"/>
          <w:rFonts w:ascii="Times New Roman" w:hAnsi="Times New Roman" w:cs="Times New Roman"/>
          <w:i/>
          <w:sz w:val="24"/>
          <w:szCs w:val="24"/>
        </w:rPr>
        <w:t>(Ja atbilde ir “Jā”, lūdzu, atbildiet uz 11. jautājumu.)</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nē</w:t>
      </w:r>
    </w:p>
    <w:p w14:paraId="7D78C763" w14:textId="77777777" w:rsidR="0003238E" w:rsidRPr="0003238E" w:rsidRDefault="0003238E" w:rsidP="0003238E">
      <w:pPr>
        <w:spacing w:after="0" w:line="240" w:lineRule="auto"/>
        <w:rPr>
          <w:rFonts w:ascii="Times New Roman" w:hAnsi="Times New Roman" w:cs="Times New Roman"/>
          <w:color w:val="000000"/>
          <w:sz w:val="24"/>
          <w:szCs w:val="24"/>
        </w:rPr>
      </w:pPr>
    </w:p>
    <w:p w14:paraId="5D051B60" w14:textId="77777777" w:rsidR="0003238E" w:rsidRDefault="006F6EE5" w:rsidP="0003238E">
      <w:pPr>
        <w:pStyle w:val="Sarakstarindkopa"/>
        <w:numPr>
          <w:ilvl w:val="0"/>
          <w:numId w:val="32"/>
        </w:numPr>
        <w:tabs>
          <w:tab w:val="left" w:pos="426"/>
        </w:tabs>
        <w:spacing w:after="0" w:line="240" w:lineRule="auto"/>
        <w:ind w:left="284" w:hanging="284"/>
        <w:rPr>
          <w:rStyle w:val="fontstyle01"/>
          <w:rFonts w:ascii="Times New Roman" w:hAnsi="Times New Roman" w:cs="Times New Roman"/>
          <w:sz w:val="24"/>
          <w:szCs w:val="24"/>
        </w:rPr>
      </w:pPr>
      <w:r w:rsidRPr="00C660B2">
        <w:rPr>
          <w:rStyle w:val="fontstyle01"/>
          <w:rFonts w:ascii="Times New Roman" w:hAnsi="Times New Roman" w:cs="Times New Roman"/>
          <w:sz w:val="24"/>
          <w:szCs w:val="24"/>
        </w:rPr>
        <w:t>Kad plānojat pieslēgties centralizētajiem kanalizācijas tīkliem?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2019. gada laikā</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līdz 2020. gadam</w:t>
      </w:r>
      <w:r w:rsidRPr="00C660B2">
        <w:rPr>
          <w:rFonts w:ascii="Times New Roman" w:hAnsi="Times New Roman" w:cs="Times New Roman"/>
          <w:color w:val="000000"/>
          <w:sz w:val="24"/>
          <w:szCs w:val="24"/>
        </w:rPr>
        <w:br/>
      </w:r>
      <w:r w:rsidRPr="00C660B2">
        <w:rPr>
          <w:rStyle w:val="fontstyle21"/>
          <w:rFonts w:ascii="Times New Roman" w:hAnsi="Times New Roman" w:cs="Times New Roman"/>
          <w:sz w:val="24"/>
          <w:szCs w:val="24"/>
        </w:rPr>
        <w:t xml:space="preserve">□ </w:t>
      </w:r>
      <w:r w:rsidRPr="00C660B2">
        <w:rPr>
          <w:rStyle w:val="fontstyle01"/>
          <w:rFonts w:ascii="Times New Roman" w:hAnsi="Times New Roman" w:cs="Times New Roman"/>
          <w:sz w:val="24"/>
          <w:szCs w:val="24"/>
        </w:rPr>
        <w:t>līdz 2022. gadam</w:t>
      </w:r>
    </w:p>
    <w:p w14:paraId="6B7A980D" w14:textId="77777777" w:rsidR="0003238E" w:rsidRDefault="0003238E" w:rsidP="0003238E">
      <w:pPr>
        <w:spacing w:after="0" w:line="240" w:lineRule="auto"/>
        <w:rPr>
          <w:rFonts w:ascii="Times New Roman" w:hAnsi="Times New Roman" w:cs="Times New Roman"/>
          <w:color w:val="000000"/>
          <w:sz w:val="24"/>
          <w:szCs w:val="24"/>
        </w:rPr>
      </w:pPr>
    </w:p>
    <w:p w14:paraId="0C8FCEA4" w14:textId="77777777" w:rsidR="0003238E" w:rsidRDefault="006F6EE5" w:rsidP="0003238E">
      <w:pPr>
        <w:spacing w:after="0" w:line="240" w:lineRule="auto"/>
        <w:rPr>
          <w:rFonts w:ascii="Times New Roman" w:hAnsi="Times New Roman" w:cs="Times New Roman"/>
          <w:color w:val="000000"/>
          <w:sz w:val="24"/>
          <w:szCs w:val="24"/>
        </w:rPr>
      </w:pPr>
      <w:r w:rsidRPr="0003238E">
        <w:rPr>
          <w:rFonts w:ascii="Times New Roman" w:hAnsi="Times New Roman" w:cs="Times New Roman"/>
          <w:color w:val="000000"/>
          <w:sz w:val="24"/>
          <w:szCs w:val="24"/>
        </w:rPr>
        <w:br/>
      </w:r>
    </w:p>
    <w:p w14:paraId="38060C12" w14:textId="7F908633" w:rsidR="0003238E" w:rsidRDefault="0003238E" w:rsidP="000323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Decentralizētās kanalizācijas sistēmas īpašnieka vai valdītāja kontaktinformācija</w:t>
      </w:r>
      <w:r w:rsidR="00CE4EC7">
        <w:rPr>
          <w:rFonts w:ascii="Times New Roman" w:hAnsi="Times New Roman" w:cs="Times New Roman"/>
          <w:color w:val="000000"/>
          <w:sz w:val="24"/>
          <w:szCs w:val="24"/>
        </w:rPr>
        <w:t>:</w:t>
      </w:r>
    </w:p>
    <w:p w14:paraId="667958F2" w14:textId="58563705" w:rsidR="00CE4EC7" w:rsidRDefault="00CE4EC7" w:rsidP="0003238E">
      <w:pPr>
        <w:spacing w:after="0" w:line="240" w:lineRule="auto"/>
        <w:rPr>
          <w:rFonts w:ascii="Times New Roman" w:hAnsi="Times New Roman" w:cs="Times New Roman"/>
          <w:color w:val="000000"/>
          <w:sz w:val="24"/>
          <w:szCs w:val="24"/>
        </w:rPr>
      </w:pPr>
    </w:p>
    <w:p w14:paraId="03488A7A" w14:textId="190FD2D2" w:rsidR="00CE4EC7" w:rsidRDefault="00CE4EC7" w:rsidP="000323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w:t>
      </w:r>
    </w:p>
    <w:p w14:paraId="0F17814F" w14:textId="21FA4469" w:rsidR="00CE4EC7" w:rsidRPr="00CE4EC7" w:rsidRDefault="00CE4EC7" w:rsidP="0003238E">
      <w:pPr>
        <w:spacing w:after="0" w:line="240" w:lineRule="auto"/>
        <w:rPr>
          <w:rFonts w:ascii="Times New Roman" w:hAnsi="Times New Roman" w:cs="Times New Roman"/>
          <w:i/>
          <w:color w:val="000000"/>
          <w:sz w:val="24"/>
          <w:szCs w:val="24"/>
        </w:rPr>
      </w:pPr>
      <w:r w:rsidRPr="00CE4EC7">
        <w:rPr>
          <w:rFonts w:ascii="Times New Roman" w:hAnsi="Times New Roman" w:cs="Times New Roman"/>
          <w:i/>
          <w:color w:val="000000"/>
          <w:sz w:val="24"/>
          <w:szCs w:val="24"/>
        </w:rPr>
        <w:t>(telefona numurs, e-pasta adrese)</w:t>
      </w:r>
    </w:p>
    <w:p w14:paraId="2732D6C1" w14:textId="77777777" w:rsidR="0003238E" w:rsidRDefault="0003238E" w:rsidP="0003238E">
      <w:pPr>
        <w:spacing w:after="0" w:line="240" w:lineRule="auto"/>
        <w:rPr>
          <w:rFonts w:ascii="Times New Roman" w:hAnsi="Times New Roman" w:cs="Times New Roman"/>
          <w:color w:val="000000"/>
          <w:sz w:val="24"/>
          <w:szCs w:val="24"/>
        </w:rPr>
      </w:pPr>
    </w:p>
    <w:p w14:paraId="29B7AB23" w14:textId="464E2341" w:rsidR="0003238E" w:rsidRDefault="0003238E" w:rsidP="0003238E">
      <w:pPr>
        <w:spacing w:after="0" w:line="240" w:lineRule="auto"/>
        <w:rPr>
          <w:rFonts w:ascii="Times New Roman" w:hAnsi="Times New Roman" w:cs="Times New Roman"/>
          <w:color w:val="000000"/>
          <w:sz w:val="24"/>
          <w:szCs w:val="24"/>
        </w:rPr>
      </w:pPr>
    </w:p>
    <w:p w14:paraId="3EAB4191" w14:textId="77777777" w:rsidR="00567EB2" w:rsidRDefault="00567EB2" w:rsidP="0003238E">
      <w:pPr>
        <w:spacing w:after="0" w:line="240" w:lineRule="auto"/>
        <w:rPr>
          <w:rFonts w:ascii="Times New Roman" w:hAnsi="Times New Roman" w:cs="Times New Roman"/>
          <w:color w:val="000000"/>
          <w:sz w:val="24"/>
          <w:szCs w:val="24"/>
        </w:rPr>
      </w:pPr>
    </w:p>
    <w:p w14:paraId="0C8E78BB" w14:textId="3FFC061A" w:rsidR="0003238E" w:rsidRDefault="00CE4EC7" w:rsidP="000323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Datums</w:t>
      </w:r>
      <w:r w:rsidR="002D34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______________</w:t>
      </w:r>
    </w:p>
    <w:p w14:paraId="6C6F48DC" w14:textId="77777777" w:rsidR="00CE4EC7" w:rsidRDefault="00CE4EC7" w:rsidP="0003238E">
      <w:pPr>
        <w:spacing w:after="0" w:line="240" w:lineRule="auto"/>
        <w:rPr>
          <w:rFonts w:ascii="Times New Roman" w:hAnsi="Times New Roman" w:cs="Times New Roman"/>
          <w:color w:val="000000"/>
          <w:sz w:val="24"/>
          <w:szCs w:val="24"/>
        </w:rPr>
      </w:pPr>
    </w:p>
    <w:p w14:paraId="779FE2F9" w14:textId="77777777" w:rsidR="00CE4EC7" w:rsidRDefault="006F6EE5" w:rsidP="0003238E">
      <w:pPr>
        <w:spacing w:after="0" w:line="240" w:lineRule="auto"/>
        <w:rPr>
          <w:rStyle w:val="fontstyle01"/>
          <w:rFonts w:ascii="Times New Roman" w:hAnsi="Times New Roman" w:cs="Times New Roman"/>
          <w:sz w:val="24"/>
          <w:szCs w:val="24"/>
        </w:rPr>
      </w:pPr>
      <w:r w:rsidRPr="0003238E">
        <w:rPr>
          <w:rStyle w:val="fontstyle01"/>
          <w:rFonts w:ascii="Times New Roman" w:hAnsi="Times New Roman" w:cs="Times New Roman"/>
          <w:sz w:val="24"/>
          <w:szCs w:val="24"/>
        </w:rPr>
        <w:t>Decentralizētās kanalizācijas sistēmas īpašnieka vai valdītāja vārds, uzvārds</w:t>
      </w:r>
      <w:r w:rsidR="00CE4EC7">
        <w:rPr>
          <w:rStyle w:val="fontstyle01"/>
          <w:rFonts w:ascii="Times New Roman" w:hAnsi="Times New Roman" w:cs="Times New Roman"/>
          <w:sz w:val="24"/>
          <w:szCs w:val="24"/>
        </w:rPr>
        <w:t>:</w:t>
      </w:r>
    </w:p>
    <w:p w14:paraId="2BF10EEA" w14:textId="33D9F8A6" w:rsidR="00CE4EC7" w:rsidRDefault="006F6EE5" w:rsidP="00CE4EC7">
      <w:pPr>
        <w:spacing w:after="0" w:line="240" w:lineRule="auto"/>
        <w:rPr>
          <w:rStyle w:val="fontstyle01"/>
          <w:rFonts w:ascii="Times New Roman" w:hAnsi="Times New Roman" w:cs="Times New Roman"/>
          <w:sz w:val="24"/>
          <w:szCs w:val="24"/>
        </w:rPr>
      </w:pPr>
      <w:r w:rsidRPr="0003238E">
        <w:rPr>
          <w:rFonts w:ascii="Times New Roman" w:hAnsi="Times New Roman" w:cs="Times New Roman"/>
          <w:color w:val="000000"/>
          <w:sz w:val="24"/>
          <w:szCs w:val="24"/>
        </w:rPr>
        <w:br/>
      </w:r>
      <w:r w:rsidR="00CE4EC7">
        <w:rPr>
          <w:rStyle w:val="fontstyle01"/>
          <w:rFonts w:ascii="Times New Roman" w:hAnsi="Times New Roman" w:cs="Times New Roman"/>
          <w:sz w:val="24"/>
          <w:szCs w:val="24"/>
        </w:rPr>
        <w:t xml:space="preserve">_________________________________________  </w:t>
      </w:r>
      <w:r w:rsidRPr="0003238E">
        <w:rPr>
          <w:rStyle w:val="fontstyle01"/>
          <w:rFonts w:ascii="Times New Roman" w:hAnsi="Times New Roman" w:cs="Times New Roman"/>
          <w:sz w:val="24"/>
          <w:szCs w:val="24"/>
        </w:rPr>
        <w:t>____</w:t>
      </w:r>
      <w:r w:rsidR="00CE4EC7">
        <w:rPr>
          <w:rStyle w:val="fontstyle01"/>
          <w:rFonts w:ascii="Times New Roman" w:hAnsi="Times New Roman" w:cs="Times New Roman"/>
          <w:sz w:val="24"/>
          <w:szCs w:val="24"/>
        </w:rPr>
        <w:t>__</w:t>
      </w:r>
      <w:r w:rsidRPr="0003238E">
        <w:rPr>
          <w:rStyle w:val="fontstyle01"/>
          <w:rFonts w:ascii="Times New Roman" w:hAnsi="Times New Roman" w:cs="Times New Roman"/>
          <w:sz w:val="24"/>
          <w:szCs w:val="24"/>
        </w:rPr>
        <w:t>______________</w:t>
      </w:r>
    </w:p>
    <w:p w14:paraId="1BCA612A" w14:textId="1363488E" w:rsidR="006F6EE5" w:rsidRDefault="006F6EE5" w:rsidP="00CE4EC7">
      <w:pPr>
        <w:spacing w:after="0" w:line="240" w:lineRule="auto"/>
        <w:ind w:left="5040"/>
        <w:rPr>
          <w:rStyle w:val="fontstyle31"/>
          <w:rFonts w:ascii="Times New Roman" w:hAnsi="Times New Roman" w:cs="Times New Roman"/>
          <w:sz w:val="24"/>
          <w:szCs w:val="24"/>
        </w:rPr>
      </w:pPr>
      <w:r w:rsidRPr="0003238E">
        <w:rPr>
          <w:rStyle w:val="fontstyle31"/>
          <w:rFonts w:ascii="Times New Roman" w:hAnsi="Times New Roman" w:cs="Times New Roman"/>
          <w:sz w:val="24"/>
          <w:szCs w:val="24"/>
        </w:rPr>
        <w:t>(personiskais paraksts)</w:t>
      </w:r>
    </w:p>
    <w:p w14:paraId="450DB82A" w14:textId="3A5EF7ED" w:rsidR="00436C50" w:rsidRDefault="00436C50" w:rsidP="00436C50">
      <w:pPr>
        <w:spacing w:after="0" w:line="240" w:lineRule="auto"/>
        <w:rPr>
          <w:rStyle w:val="fontstyle31"/>
          <w:rFonts w:ascii="Times New Roman" w:hAnsi="Times New Roman" w:cs="Times New Roman"/>
          <w:sz w:val="24"/>
          <w:szCs w:val="24"/>
        </w:rPr>
      </w:pPr>
    </w:p>
    <w:p w14:paraId="685A22AD" w14:textId="64F1300C" w:rsidR="00436C50" w:rsidRDefault="00436C50">
      <w:pPr>
        <w:rPr>
          <w:rStyle w:val="fontstyle31"/>
          <w:rFonts w:ascii="Times New Roman" w:hAnsi="Times New Roman" w:cs="Times New Roman"/>
          <w:i w:val="0"/>
          <w:sz w:val="24"/>
          <w:szCs w:val="24"/>
        </w:rPr>
      </w:pPr>
      <w:r>
        <w:rPr>
          <w:rStyle w:val="fontstyle31"/>
          <w:rFonts w:ascii="Times New Roman" w:hAnsi="Times New Roman" w:cs="Times New Roman"/>
          <w:i w:val="0"/>
          <w:sz w:val="24"/>
          <w:szCs w:val="24"/>
        </w:rPr>
        <w:br w:type="page"/>
      </w:r>
    </w:p>
    <w:p w14:paraId="13CD171A" w14:textId="03DB18DF" w:rsidR="00436C50" w:rsidRPr="00436C50" w:rsidRDefault="00436C50" w:rsidP="00436C50">
      <w:pPr>
        <w:spacing w:after="0" w:line="240" w:lineRule="auto"/>
        <w:jc w:val="right"/>
        <w:rPr>
          <w:rFonts w:ascii="Times New Roman" w:hAnsi="Times New Roman" w:cs="Times New Roman"/>
          <w:color w:val="000000"/>
          <w:sz w:val="20"/>
          <w:szCs w:val="20"/>
        </w:rPr>
      </w:pPr>
      <w:bookmarkStart w:id="10" w:name="_Hlk3275352"/>
      <w:r w:rsidRPr="00436C50">
        <w:rPr>
          <w:rFonts w:ascii="Times New Roman" w:hAnsi="Times New Roman" w:cs="Times New Roman"/>
          <w:color w:val="000000"/>
          <w:sz w:val="20"/>
          <w:szCs w:val="20"/>
        </w:rPr>
        <w:lastRenderedPageBreak/>
        <w:t>2.pielikums</w:t>
      </w:r>
    </w:p>
    <w:p w14:paraId="3B90E43D" w14:textId="77777777" w:rsidR="00436C50" w:rsidRPr="00436C50" w:rsidRDefault="00436C50" w:rsidP="00436C50">
      <w:pPr>
        <w:spacing w:after="0" w:line="240" w:lineRule="auto"/>
        <w:jc w:val="right"/>
        <w:rPr>
          <w:rFonts w:ascii="Times New Roman" w:hAnsi="Times New Roman" w:cs="Times New Roman"/>
          <w:color w:val="000000"/>
          <w:sz w:val="20"/>
          <w:szCs w:val="20"/>
        </w:rPr>
      </w:pPr>
      <w:r w:rsidRPr="00436C50">
        <w:rPr>
          <w:rFonts w:ascii="Times New Roman" w:hAnsi="Times New Roman" w:cs="Times New Roman"/>
          <w:color w:val="000000"/>
          <w:sz w:val="20"/>
          <w:szCs w:val="20"/>
        </w:rPr>
        <w:t>Kandavas novada domes saistošajiem noteikumiem</w:t>
      </w:r>
    </w:p>
    <w:p w14:paraId="4090BCCB" w14:textId="49A6137A" w:rsidR="00436C50" w:rsidRPr="00436C50" w:rsidRDefault="00EE446C" w:rsidP="00436C5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Nr. 5</w:t>
      </w:r>
      <w:r w:rsidR="00436C50" w:rsidRPr="00436C50">
        <w:rPr>
          <w:rFonts w:ascii="Times New Roman" w:hAnsi="Times New Roman" w:cs="Times New Roman"/>
          <w:color w:val="000000"/>
          <w:sz w:val="20"/>
          <w:szCs w:val="20"/>
        </w:rPr>
        <w:t xml:space="preserve"> “Decentralizēto kanalizācijas pakalpojumu</w:t>
      </w:r>
    </w:p>
    <w:p w14:paraId="0BA7A046" w14:textId="77777777" w:rsidR="00436C50" w:rsidRPr="00436C50" w:rsidRDefault="00436C50" w:rsidP="00436C50">
      <w:pPr>
        <w:spacing w:after="0" w:line="240" w:lineRule="auto"/>
        <w:jc w:val="right"/>
        <w:rPr>
          <w:rFonts w:ascii="Times New Roman" w:hAnsi="Times New Roman" w:cs="Times New Roman"/>
          <w:color w:val="000000"/>
          <w:sz w:val="20"/>
          <w:szCs w:val="20"/>
        </w:rPr>
      </w:pPr>
      <w:r w:rsidRPr="00436C50">
        <w:rPr>
          <w:rFonts w:ascii="Times New Roman" w:hAnsi="Times New Roman" w:cs="Times New Roman"/>
          <w:color w:val="000000"/>
          <w:sz w:val="20"/>
          <w:szCs w:val="20"/>
        </w:rPr>
        <w:t>sniegšana un uzskaites kārtība Kandavas novadā”</w:t>
      </w:r>
    </w:p>
    <w:bookmarkEnd w:id="10"/>
    <w:p w14:paraId="0755E447" w14:textId="1389D423" w:rsidR="00436C50" w:rsidRDefault="00436C50" w:rsidP="00436C50">
      <w:pPr>
        <w:spacing w:after="0" w:line="240" w:lineRule="auto"/>
        <w:jc w:val="right"/>
        <w:rPr>
          <w:rFonts w:ascii="Times New Roman" w:hAnsi="Times New Roman" w:cs="Times New Roman"/>
          <w:color w:val="000000"/>
          <w:sz w:val="24"/>
          <w:szCs w:val="24"/>
        </w:rPr>
      </w:pPr>
    </w:p>
    <w:p w14:paraId="77545D77"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b/>
          <w:color w:val="000000"/>
          <w:sz w:val="24"/>
          <w:szCs w:val="24"/>
          <w:u w:val="single"/>
        </w:rPr>
        <w:t>ASENIZATORA</w:t>
      </w:r>
      <w:r w:rsidRPr="008F2151">
        <w:rPr>
          <w:rFonts w:ascii="Times New Roman" w:hAnsi="Times New Roman" w:cs="Times New Roman"/>
          <w:b/>
          <w:color w:val="000000"/>
          <w:sz w:val="24"/>
          <w:szCs w:val="24"/>
        </w:rPr>
        <w:t xml:space="preserve"> </w:t>
      </w:r>
    </w:p>
    <w:p w14:paraId="7A928E78"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DEKLARĀCIJA PAR _________________ GADĀ IZVESTO NOTEKŪDEŅU UN </w:t>
      </w:r>
    </w:p>
    <w:p w14:paraId="637095B1"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NOSĒDUMU APJOMU </w:t>
      </w:r>
    </w:p>
    <w:p w14:paraId="712B8A21"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2E5F043B"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1.Objekta adrese ___________________________________ </w:t>
      </w:r>
    </w:p>
    <w:p w14:paraId="0E32292C"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35623961"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2.Notekūdeņu un nosēdumu izvešanas biežums________ (reizes gadā) </w:t>
      </w:r>
    </w:p>
    <w:p w14:paraId="14400127"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7678F082" w14:textId="77777777" w:rsidR="008F2151" w:rsidRPr="008F2151" w:rsidRDefault="008F2151" w:rsidP="008F2151">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3.Izvesto notekūdeņu un nosēdumu apjoms atskaites periodā _______m</w:t>
      </w:r>
      <w:r w:rsidRPr="008F2151">
        <w:rPr>
          <w:rFonts w:ascii="Times New Roman" w:hAnsi="Times New Roman" w:cs="Times New Roman"/>
          <w:color w:val="000000"/>
          <w:sz w:val="24"/>
          <w:szCs w:val="24"/>
          <w:vertAlign w:val="superscript"/>
        </w:rPr>
        <w:t>3</w:t>
      </w:r>
      <w:r w:rsidRPr="008F2151">
        <w:rPr>
          <w:rFonts w:ascii="Times New Roman" w:hAnsi="Times New Roman" w:cs="Times New Roman"/>
          <w:color w:val="000000"/>
          <w:sz w:val="24"/>
          <w:szCs w:val="24"/>
        </w:rPr>
        <w:t xml:space="preserve"> </w:t>
      </w:r>
    </w:p>
    <w:p w14:paraId="18AFA609"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25817605"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b/>
          <w:color w:val="000000"/>
          <w:sz w:val="24"/>
          <w:szCs w:val="24"/>
        </w:rPr>
        <w:t xml:space="preserve">VAI  </w:t>
      </w:r>
    </w:p>
    <w:p w14:paraId="729973FB"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b/>
          <w:color w:val="000000"/>
          <w:sz w:val="24"/>
          <w:szCs w:val="24"/>
        </w:rPr>
        <w:t xml:space="preserve"> </w:t>
      </w:r>
    </w:p>
    <w:tbl>
      <w:tblPr>
        <w:tblW w:w="9743" w:type="dxa"/>
        <w:jc w:val="center"/>
        <w:tblLayout w:type="fixed"/>
        <w:tblCellMar>
          <w:top w:w="7" w:type="dxa"/>
          <w:right w:w="53" w:type="dxa"/>
        </w:tblCellMar>
        <w:tblLook w:val="04A0" w:firstRow="1" w:lastRow="0" w:firstColumn="1" w:lastColumn="0" w:noHBand="0" w:noVBand="1"/>
      </w:tblPr>
      <w:tblGrid>
        <w:gridCol w:w="761"/>
        <w:gridCol w:w="2461"/>
        <w:gridCol w:w="1276"/>
        <w:gridCol w:w="1276"/>
        <w:gridCol w:w="1275"/>
        <w:gridCol w:w="2694"/>
      </w:tblGrid>
      <w:tr w:rsidR="006570D4" w:rsidRPr="008F2151" w14:paraId="40398924" w14:textId="77777777" w:rsidTr="006570D4">
        <w:trPr>
          <w:trHeight w:val="768"/>
          <w:jc w:val="center"/>
        </w:trPr>
        <w:tc>
          <w:tcPr>
            <w:tcW w:w="761" w:type="dxa"/>
            <w:tcBorders>
              <w:top w:val="single" w:sz="4" w:space="0" w:color="000000"/>
              <w:left w:val="single" w:sz="4" w:space="0" w:color="000000"/>
              <w:bottom w:val="single" w:sz="4" w:space="0" w:color="000000"/>
              <w:right w:val="single" w:sz="4" w:space="0" w:color="000000"/>
            </w:tcBorders>
            <w:vAlign w:val="center"/>
          </w:tcPr>
          <w:p w14:paraId="0403600B" w14:textId="399B8A68" w:rsidR="006570D4" w:rsidRPr="008F2151" w:rsidRDefault="006570D4" w:rsidP="004F2A84">
            <w:pPr>
              <w:spacing w:after="0" w:line="240" w:lineRule="auto"/>
              <w:jc w:val="center"/>
              <w:rPr>
                <w:rFonts w:ascii="Times New Roman" w:hAnsi="Times New Roman" w:cs="Times New Roman"/>
                <w:color w:val="000000"/>
                <w:sz w:val="24"/>
                <w:szCs w:val="24"/>
              </w:rPr>
            </w:pPr>
            <w:proofErr w:type="spellStart"/>
            <w:r w:rsidRPr="008F2151">
              <w:rPr>
                <w:rFonts w:ascii="Times New Roman" w:hAnsi="Times New Roman" w:cs="Times New Roman"/>
                <w:color w:val="000000"/>
                <w:sz w:val="24"/>
                <w:szCs w:val="24"/>
              </w:rPr>
              <w:t>N.p.k</w:t>
            </w:r>
            <w:proofErr w:type="spellEnd"/>
            <w:r w:rsidRPr="008F2151">
              <w:rPr>
                <w:rFonts w:ascii="Times New Roman" w:hAnsi="Times New Roman" w:cs="Times New Roman"/>
                <w:color w:val="000000"/>
                <w:sz w:val="24"/>
                <w:szCs w:val="24"/>
              </w:rPr>
              <w:t>.</w:t>
            </w:r>
          </w:p>
        </w:tc>
        <w:tc>
          <w:tcPr>
            <w:tcW w:w="2461" w:type="dxa"/>
            <w:tcBorders>
              <w:top w:val="single" w:sz="4" w:space="0" w:color="000000"/>
              <w:left w:val="single" w:sz="4" w:space="0" w:color="000000"/>
              <w:bottom w:val="single" w:sz="4" w:space="0" w:color="000000"/>
              <w:right w:val="single" w:sz="4" w:space="0" w:color="000000"/>
            </w:tcBorders>
            <w:vAlign w:val="center"/>
          </w:tcPr>
          <w:p w14:paraId="10884337" w14:textId="1F19996A"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Objekta adrese</w:t>
            </w:r>
          </w:p>
        </w:tc>
        <w:tc>
          <w:tcPr>
            <w:tcW w:w="1276" w:type="dxa"/>
            <w:tcBorders>
              <w:top w:val="single" w:sz="4" w:space="0" w:color="000000"/>
              <w:left w:val="single" w:sz="4" w:space="0" w:color="000000"/>
              <w:bottom w:val="single" w:sz="4" w:space="0" w:color="000000"/>
              <w:right w:val="single" w:sz="4" w:space="0" w:color="000000"/>
            </w:tcBorders>
            <w:vAlign w:val="center"/>
          </w:tcPr>
          <w:p w14:paraId="7EA9621C" w14:textId="77777777" w:rsidR="006570D4" w:rsidRDefault="006570D4" w:rsidP="004F2A8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Izmantotā transporta</w:t>
            </w:r>
          </w:p>
          <w:p w14:paraId="3A8DB8AC" w14:textId="2ECCEF76" w:rsidR="006570D4" w:rsidRPr="008F2151" w:rsidRDefault="006570D4" w:rsidP="004F2A84">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reģ</w:t>
            </w:r>
            <w:proofErr w:type="spellEnd"/>
            <w:r>
              <w:rPr>
                <w:rFonts w:ascii="Times New Roman" w:hAnsi="Times New Roman" w:cs="Times New Roman"/>
                <w:color w:val="000000"/>
                <w:sz w:val="24"/>
                <w:szCs w:val="24"/>
              </w:rPr>
              <w:t>. Nr.</w:t>
            </w:r>
          </w:p>
        </w:tc>
        <w:tc>
          <w:tcPr>
            <w:tcW w:w="1276" w:type="dxa"/>
            <w:tcBorders>
              <w:top w:val="single" w:sz="4" w:space="0" w:color="000000"/>
              <w:left w:val="single" w:sz="4" w:space="0" w:color="000000"/>
              <w:bottom w:val="single" w:sz="4" w:space="0" w:color="000000"/>
              <w:right w:val="single" w:sz="4" w:space="0" w:color="000000"/>
            </w:tcBorders>
            <w:vAlign w:val="center"/>
          </w:tcPr>
          <w:p w14:paraId="4D389D53" w14:textId="21E3C873"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Izvešanas reizes gadā</w:t>
            </w:r>
          </w:p>
        </w:tc>
        <w:tc>
          <w:tcPr>
            <w:tcW w:w="1275" w:type="dxa"/>
            <w:tcBorders>
              <w:top w:val="single" w:sz="4" w:space="0" w:color="000000"/>
              <w:left w:val="single" w:sz="4" w:space="0" w:color="000000"/>
              <w:bottom w:val="single" w:sz="4" w:space="0" w:color="000000"/>
              <w:right w:val="single" w:sz="4" w:space="0" w:color="000000"/>
            </w:tcBorders>
            <w:vAlign w:val="center"/>
          </w:tcPr>
          <w:p w14:paraId="0FF84775" w14:textId="2EA64A58"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Izvestie m</w:t>
            </w:r>
            <w:r w:rsidRPr="008F2151">
              <w:rPr>
                <w:rFonts w:ascii="Times New Roman" w:hAnsi="Times New Roman" w:cs="Times New Roman"/>
                <w:color w:val="000000"/>
                <w:sz w:val="24"/>
                <w:szCs w:val="24"/>
                <w:vertAlign w:val="superscript"/>
              </w:rPr>
              <w:t>3</w:t>
            </w:r>
          </w:p>
        </w:tc>
        <w:tc>
          <w:tcPr>
            <w:tcW w:w="2694" w:type="dxa"/>
            <w:tcBorders>
              <w:top w:val="single" w:sz="4" w:space="0" w:color="000000"/>
              <w:left w:val="single" w:sz="4" w:space="0" w:color="000000"/>
              <w:bottom w:val="single" w:sz="4" w:space="0" w:color="000000"/>
              <w:right w:val="single" w:sz="4" w:space="0" w:color="000000"/>
            </w:tcBorders>
            <w:vAlign w:val="center"/>
          </w:tcPr>
          <w:p w14:paraId="42D9FFDD" w14:textId="3C7EE0CB" w:rsidR="006570D4" w:rsidRPr="008F2151" w:rsidRDefault="006570D4" w:rsidP="004F2A84">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Kam nodoti notekūdeņi</w:t>
            </w:r>
          </w:p>
        </w:tc>
      </w:tr>
      <w:tr w:rsidR="006570D4" w:rsidRPr="008F2151" w14:paraId="1ADD9105" w14:textId="77777777" w:rsidTr="006570D4">
        <w:trPr>
          <w:trHeight w:val="264"/>
          <w:jc w:val="center"/>
        </w:trPr>
        <w:tc>
          <w:tcPr>
            <w:tcW w:w="761" w:type="dxa"/>
            <w:tcBorders>
              <w:top w:val="single" w:sz="4" w:space="0" w:color="000000"/>
              <w:left w:val="single" w:sz="4" w:space="0" w:color="000000"/>
              <w:bottom w:val="single" w:sz="4" w:space="0" w:color="000000"/>
              <w:right w:val="single" w:sz="4" w:space="0" w:color="000000"/>
            </w:tcBorders>
          </w:tcPr>
          <w:p w14:paraId="7A4F0B55" w14:textId="431409F3"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2461" w:type="dxa"/>
            <w:tcBorders>
              <w:top w:val="single" w:sz="4" w:space="0" w:color="000000"/>
              <w:left w:val="single" w:sz="4" w:space="0" w:color="000000"/>
              <w:bottom w:val="single" w:sz="4" w:space="0" w:color="000000"/>
              <w:right w:val="single" w:sz="4" w:space="0" w:color="000000"/>
            </w:tcBorders>
          </w:tcPr>
          <w:p w14:paraId="4572B33D" w14:textId="76A0E2D9" w:rsidR="006570D4" w:rsidRPr="008F2151" w:rsidRDefault="006570D4" w:rsidP="008B2FE3">
            <w:pPr>
              <w:spacing w:after="0" w:line="240" w:lineRule="auto"/>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4D6C726" w14:textId="091ED888"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EC3C1FA" w14:textId="3BF0349A"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14:paraId="76F55993" w14:textId="7C4EA2AC"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D7A60BA" w14:textId="6FC38C74"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r>
      <w:tr w:rsidR="006570D4" w:rsidRPr="008F2151" w14:paraId="30B54E1B" w14:textId="77777777" w:rsidTr="006570D4">
        <w:trPr>
          <w:trHeight w:val="264"/>
          <w:jc w:val="center"/>
        </w:trPr>
        <w:tc>
          <w:tcPr>
            <w:tcW w:w="761" w:type="dxa"/>
            <w:tcBorders>
              <w:top w:val="single" w:sz="4" w:space="0" w:color="000000"/>
              <w:left w:val="single" w:sz="4" w:space="0" w:color="000000"/>
              <w:bottom w:val="single" w:sz="4" w:space="0" w:color="000000"/>
              <w:right w:val="single" w:sz="4" w:space="0" w:color="000000"/>
            </w:tcBorders>
          </w:tcPr>
          <w:p w14:paraId="4111314D"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4B9D3190"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9F2857" w14:textId="77777777"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ACCD1B1" w14:textId="0EA2B24F"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E954233"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1F1982A2"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r>
      <w:tr w:rsidR="006570D4" w:rsidRPr="008F2151" w14:paraId="0E3057B5" w14:textId="77777777" w:rsidTr="006570D4">
        <w:trPr>
          <w:trHeight w:val="262"/>
          <w:jc w:val="center"/>
        </w:trPr>
        <w:tc>
          <w:tcPr>
            <w:tcW w:w="761" w:type="dxa"/>
            <w:tcBorders>
              <w:top w:val="single" w:sz="4" w:space="0" w:color="000000"/>
              <w:left w:val="single" w:sz="4" w:space="0" w:color="000000"/>
              <w:bottom w:val="single" w:sz="4" w:space="0" w:color="000000"/>
              <w:right w:val="single" w:sz="4" w:space="0" w:color="000000"/>
            </w:tcBorders>
          </w:tcPr>
          <w:p w14:paraId="36821FB3"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461" w:type="dxa"/>
            <w:tcBorders>
              <w:top w:val="single" w:sz="4" w:space="0" w:color="000000"/>
              <w:left w:val="single" w:sz="4" w:space="0" w:color="000000"/>
              <w:bottom w:val="single" w:sz="4" w:space="0" w:color="000000"/>
              <w:right w:val="single" w:sz="4" w:space="0" w:color="000000"/>
            </w:tcBorders>
          </w:tcPr>
          <w:p w14:paraId="3906F137"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3D77627B" w14:textId="77777777" w:rsidR="006570D4" w:rsidRPr="008F2151" w:rsidRDefault="006570D4" w:rsidP="008F2151">
            <w:pPr>
              <w:spacing w:after="0" w:line="240" w:lineRule="auto"/>
              <w:jc w:val="center"/>
              <w:rPr>
                <w:rFonts w:ascii="Times New Roman" w:hAnsi="Times New Roman" w:cs="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60CFE96" w14:textId="7EDB4873"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B8F9995"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tcPr>
          <w:p w14:paraId="3F03C1D8" w14:textId="77777777" w:rsidR="006570D4" w:rsidRPr="008F2151" w:rsidRDefault="006570D4"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tc>
      </w:tr>
    </w:tbl>
    <w:p w14:paraId="6FA1853B" w14:textId="77777777"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17C10947" w14:textId="77777777" w:rsidR="000A68DD" w:rsidRDefault="000A68DD" w:rsidP="008F2151">
      <w:pPr>
        <w:spacing w:after="0" w:line="240" w:lineRule="auto"/>
        <w:jc w:val="center"/>
        <w:rPr>
          <w:rFonts w:ascii="Times New Roman" w:hAnsi="Times New Roman" w:cs="Times New Roman"/>
          <w:color w:val="000000"/>
          <w:sz w:val="24"/>
          <w:szCs w:val="24"/>
        </w:rPr>
      </w:pPr>
    </w:p>
    <w:p w14:paraId="22811768" w14:textId="35EE7310" w:rsidR="008F2151" w:rsidRPr="008F2151" w:rsidRDefault="008F2151" w:rsidP="008F2151">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4D6BA4B5" w14:textId="664E1F8F" w:rsidR="008F2151" w:rsidRPr="008F2151" w:rsidRDefault="008F2151" w:rsidP="000A68DD">
      <w:pPr>
        <w:spacing w:after="0" w:line="240" w:lineRule="auto"/>
        <w:rPr>
          <w:rFonts w:ascii="Times New Roman" w:hAnsi="Times New Roman" w:cs="Times New Roman"/>
          <w:color w:val="000000"/>
          <w:sz w:val="24"/>
          <w:szCs w:val="24"/>
        </w:rPr>
      </w:pPr>
      <w:r w:rsidRPr="008F2151">
        <w:rPr>
          <w:rFonts w:ascii="Times New Roman" w:hAnsi="Times New Roman" w:cs="Times New Roman"/>
          <w:color w:val="000000"/>
          <w:sz w:val="24"/>
          <w:szCs w:val="24"/>
        </w:rPr>
        <w:t>Datums</w:t>
      </w:r>
      <w:r w:rsidR="000A68DD">
        <w:rPr>
          <w:rFonts w:ascii="Times New Roman" w:hAnsi="Times New Roman" w:cs="Times New Roman"/>
          <w:color w:val="000000"/>
          <w:sz w:val="24"/>
          <w:szCs w:val="24"/>
        </w:rPr>
        <w:t xml:space="preserve"> ____________________</w:t>
      </w:r>
    </w:p>
    <w:p w14:paraId="397A9BB7" w14:textId="77777777" w:rsidR="000A68DD" w:rsidRDefault="008F2151" w:rsidP="000A68DD">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p>
    <w:p w14:paraId="0481BA0B" w14:textId="341C3719" w:rsidR="008F2151" w:rsidRPr="008F2151" w:rsidRDefault="008F2151" w:rsidP="000A68DD">
      <w:pPr>
        <w:spacing w:after="0" w:line="240" w:lineRule="auto"/>
        <w:jc w:val="center"/>
        <w:rPr>
          <w:rFonts w:ascii="Times New Roman" w:hAnsi="Times New Roman" w:cs="Times New Roman"/>
          <w:color w:val="000000"/>
          <w:sz w:val="24"/>
          <w:szCs w:val="24"/>
        </w:rPr>
      </w:pPr>
      <w:r w:rsidRPr="008F2151">
        <w:rPr>
          <w:rFonts w:ascii="Times New Roman" w:hAnsi="Times New Roman" w:cs="Times New Roman"/>
          <w:color w:val="000000"/>
          <w:sz w:val="24"/>
          <w:szCs w:val="24"/>
        </w:rPr>
        <w:t xml:space="preserve"> </w:t>
      </w:r>
      <w:r w:rsidRPr="008F2151">
        <w:rPr>
          <w:rFonts w:ascii="Times New Roman" w:hAnsi="Times New Roman" w:cs="Times New Roman"/>
          <w:color w:val="000000"/>
          <w:sz w:val="24"/>
          <w:szCs w:val="24"/>
        </w:rPr>
        <w:tab/>
        <w:t xml:space="preserve"> </w:t>
      </w:r>
      <w:r w:rsidRPr="008F2151">
        <w:rPr>
          <w:rFonts w:ascii="Times New Roman" w:hAnsi="Times New Roman" w:cs="Times New Roman"/>
          <w:color w:val="000000"/>
          <w:sz w:val="24"/>
          <w:szCs w:val="24"/>
        </w:rPr>
        <w:tab/>
        <w:t xml:space="preserve"> </w:t>
      </w:r>
    </w:p>
    <w:p w14:paraId="4D4F8E21" w14:textId="655D962E" w:rsidR="00A9196F" w:rsidRDefault="00A9196F" w:rsidP="00A9196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w:t>
      </w:r>
      <w:r w:rsidRPr="008F2151">
        <w:rPr>
          <w:rFonts w:ascii="Times New Roman" w:hAnsi="Times New Roman" w:cs="Times New Roman"/>
          <w:color w:val="000000"/>
          <w:sz w:val="24"/>
          <w:szCs w:val="24"/>
        </w:rPr>
        <w:t>_______</w:t>
      </w:r>
      <w:r>
        <w:rPr>
          <w:rFonts w:ascii="Times New Roman" w:hAnsi="Times New Roman" w:cs="Times New Roman"/>
          <w:color w:val="000000"/>
          <w:sz w:val="24"/>
          <w:szCs w:val="24"/>
        </w:rPr>
        <w:t xml:space="preserve">      </w:t>
      </w:r>
      <w:r w:rsidRPr="008F2151">
        <w:rPr>
          <w:rFonts w:ascii="Times New Roman" w:hAnsi="Times New Roman" w:cs="Times New Roman"/>
          <w:color w:val="000000"/>
          <w:sz w:val="24"/>
          <w:szCs w:val="24"/>
        </w:rPr>
        <w:t xml:space="preserve">___________________ </w:t>
      </w:r>
    </w:p>
    <w:p w14:paraId="31C0050C" w14:textId="52574F82" w:rsidR="00A9196F" w:rsidRDefault="00A9196F" w:rsidP="00A9196F">
      <w:pPr>
        <w:spacing w:after="0" w:line="240" w:lineRule="auto"/>
        <w:jc w:val="both"/>
        <w:rPr>
          <w:rFonts w:ascii="Times New Roman" w:hAnsi="Times New Roman" w:cs="Times New Roman"/>
          <w:color w:val="000000"/>
          <w:sz w:val="24"/>
          <w:szCs w:val="24"/>
        </w:rPr>
      </w:pPr>
      <w:r w:rsidRPr="008F2151">
        <w:rPr>
          <w:rFonts w:ascii="Times New Roman" w:hAnsi="Times New Roman" w:cs="Times New Roman"/>
          <w:color w:val="000000"/>
          <w:sz w:val="24"/>
          <w:szCs w:val="24"/>
        </w:rPr>
        <w:t>Asenizatora nosaukums vai vārds, uzvārds</w:t>
      </w:r>
      <w:r w:rsidRPr="008F2151">
        <w:rPr>
          <w:rFonts w:ascii="Times New Roman" w:hAnsi="Times New Roman" w:cs="Times New Roman"/>
          <w:color w:val="000000"/>
          <w:sz w:val="24"/>
          <w:szCs w:val="24"/>
        </w:rPr>
        <w:tab/>
        <w:t xml:space="preserve">  </w:t>
      </w:r>
      <w:r w:rsidRPr="008F2151">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8F2151">
        <w:rPr>
          <w:rFonts w:ascii="Times New Roman" w:hAnsi="Times New Roman" w:cs="Times New Roman"/>
          <w:i/>
          <w:color w:val="000000"/>
          <w:sz w:val="24"/>
          <w:szCs w:val="24"/>
        </w:rPr>
        <w:t>(personiskais paraksts)</w:t>
      </w:r>
    </w:p>
    <w:p w14:paraId="255102CC" w14:textId="48EB889E" w:rsidR="008F2151" w:rsidRPr="008F2151" w:rsidRDefault="008F2151" w:rsidP="00A9196F">
      <w:pPr>
        <w:spacing w:after="0" w:line="240" w:lineRule="auto"/>
        <w:jc w:val="both"/>
        <w:rPr>
          <w:rFonts w:ascii="Times New Roman" w:hAnsi="Times New Roman" w:cs="Times New Roman"/>
          <w:color w:val="000000"/>
          <w:sz w:val="24"/>
          <w:szCs w:val="24"/>
        </w:rPr>
      </w:pPr>
      <w:r w:rsidRPr="008F2151">
        <w:rPr>
          <w:rFonts w:ascii="Times New Roman" w:hAnsi="Times New Roman" w:cs="Times New Roman"/>
          <w:color w:val="000000"/>
          <w:sz w:val="24"/>
          <w:szCs w:val="24"/>
        </w:rPr>
        <w:tab/>
      </w:r>
      <w:r w:rsidRPr="008F2151">
        <w:rPr>
          <w:rFonts w:ascii="Times New Roman" w:hAnsi="Times New Roman" w:cs="Times New Roman"/>
          <w:i/>
          <w:color w:val="000000"/>
          <w:sz w:val="24"/>
          <w:szCs w:val="24"/>
        </w:rPr>
        <w:t xml:space="preserve"> </w:t>
      </w:r>
    </w:p>
    <w:p w14:paraId="299C081A" w14:textId="24EA4D1B" w:rsidR="00436C50" w:rsidRDefault="00436C50" w:rsidP="00436C50">
      <w:pPr>
        <w:spacing w:after="0" w:line="240" w:lineRule="auto"/>
        <w:jc w:val="center"/>
        <w:rPr>
          <w:rFonts w:ascii="Times New Roman" w:hAnsi="Times New Roman" w:cs="Times New Roman"/>
          <w:color w:val="000000"/>
          <w:sz w:val="24"/>
          <w:szCs w:val="24"/>
        </w:rPr>
      </w:pPr>
    </w:p>
    <w:p w14:paraId="4B9CC2EC" w14:textId="57EEC7D3" w:rsidR="00DF1E72" w:rsidRDefault="00DF1E72">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2C2907F" w14:textId="32207AFB" w:rsidR="001D2AC0" w:rsidRPr="001D2AC0" w:rsidRDefault="001D2AC0" w:rsidP="001D2AC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r w:rsidRPr="001D2AC0">
        <w:rPr>
          <w:rFonts w:ascii="Times New Roman" w:hAnsi="Times New Roman" w:cs="Times New Roman"/>
          <w:color w:val="000000"/>
          <w:sz w:val="20"/>
          <w:szCs w:val="20"/>
        </w:rPr>
        <w:t>.pielikums</w:t>
      </w:r>
    </w:p>
    <w:p w14:paraId="1D2E0E63" w14:textId="77777777" w:rsidR="001D2AC0" w:rsidRPr="001D2AC0" w:rsidRDefault="001D2AC0" w:rsidP="001D2AC0">
      <w:pPr>
        <w:spacing w:after="0" w:line="240" w:lineRule="auto"/>
        <w:jc w:val="right"/>
        <w:rPr>
          <w:rFonts w:ascii="Times New Roman" w:hAnsi="Times New Roman" w:cs="Times New Roman"/>
          <w:color w:val="000000"/>
          <w:sz w:val="20"/>
          <w:szCs w:val="20"/>
        </w:rPr>
      </w:pPr>
      <w:r w:rsidRPr="001D2AC0">
        <w:rPr>
          <w:rFonts w:ascii="Times New Roman" w:hAnsi="Times New Roman" w:cs="Times New Roman"/>
          <w:color w:val="000000"/>
          <w:sz w:val="20"/>
          <w:szCs w:val="20"/>
        </w:rPr>
        <w:t>Kandavas novada domes saistošajiem noteikumiem</w:t>
      </w:r>
    </w:p>
    <w:p w14:paraId="0AEAB2ED" w14:textId="333BA027" w:rsidR="001D2AC0" w:rsidRPr="001D2AC0" w:rsidRDefault="00EE446C" w:rsidP="001D2AC0">
      <w:pPr>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Nr. 5</w:t>
      </w:r>
      <w:r w:rsidR="001D2AC0" w:rsidRPr="001D2AC0">
        <w:rPr>
          <w:rFonts w:ascii="Times New Roman" w:hAnsi="Times New Roman" w:cs="Times New Roman"/>
          <w:color w:val="000000"/>
          <w:sz w:val="20"/>
          <w:szCs w:val="20"/>
        </w:rPr>
        <w:t xml:space="preserve"> “Decentralizēto kanalizācijas pakalpojumu</w:t>
      </w:r>
    </w:p>
    <w:p w14:paraId="68DEE219" w14:textId="77777777" w:rsidR="001D2AC0" w:rsidRPr="001D2AC0" w:rsidRDefault="001D2AC0" w:rsidP="001D2AC0">
      <w:pPr>
        <w:spacing w:after="0" w:line="240" w:lineRule="auto"/>
        <w:jc w:val="right"/>
        <w:rPr>
          <w:rFonts w:ascii="Times New Roman" w:hAnsi="Times New Roman" w:cs="Times New Roman"/>
          <w:color w:val="000000"/>
          <w:sz w:val="20"/>
          <w:szCs w:val="20"/>
        </w:rPr>
      </w:pPr>
      <w:r w:rsidRPr="001D2AC0">
        <w:rPr>
          <w:rFonts w:ascii="Times New Roman" w:hAnsi="Times New Roman" w:cs="Times New Roman"/>
          <w:color w:val="000000"/>
          <w:sz w:val="20"/>
          <w:szCs w:val="20"/>
        </w:rPr>
        <w:t>sniegšana un uzskaites kārtība Kandavas novadā”</w:t>
      </w:r>
    </w:p>
    <w:p w14:paraId="7E74DFA9" w14:textId="4E7558C8" w:rsidR="00DF1E72" w:rsidRDefault="00DF1E72" w:rsidP="001D2AC0">
      <w:pPr>
        <w:spacing w:after="0" w:line="240" w:lineRule="auto"/>
        <w:jc w:val="right"/>
        <w:rPr>
          <w:rFonts w:ascii="Times New Roman" w:hAnsi="Times New Roman" w:cs="Times New Roman"/>
          <w:color w:val="000000"/>
          <w:sz w:val="24"/>
          <w:szCs w:val="24"/>
        </w:rPr>
      </w:pPr>
    </w:p>
    <w:p w14:paraId="2F20CA06" w14:textId="77777777" w:rsidR="00415B41" w:rsidRDefault="00415B41" w:rsidP="00415B41">
      <w:pPr>
        <w:spacing w:after="0" w:line="240" w:lineRule="auto"/>
        <w:jc w:val="center"/>
        <w:rPr>
          <w:rFonts w:ascii="Times New Roman" w:hAnsi="Times New Roman" w:cs="Times New Roman"/>
          <w:b/>
          <w:bCs/>
          <w:color w:val="000000"/>
          <w:sz w:val="24"/>
          <w:szCs w:val="24"/>
        </w:rPr>
      </w:pPr>
    </w:p>
    <w:p w14:paraId="64561808" w14:textId="0CF6D1AB" w:rsidR="00415B41" w:rsidRPr="00415B41" w:rsidRDefault="00415B41" w:rsidP="00415B41">
      <w:pPr>
        <w:spacing w:after="0" w:line="240" w:lineRule="auto"/>
        <w:jc w:val="right"/>
        <w:rPr>
          <w:rFonts w:ascii="Times New Roman" w:hAnsi="Times New Roman" w:cs="Times New Roman"/>
          <w:bCs/>
          <w:color w:val="000000"/>
          <w:sz w:val="24"/>
          <w:szCs w:val="24"/>
        </w:rPr>
      </w:pPr>
      <w:r w:rsidRPr="00415B41">
        <w:rPr>
          <w:rFonts w:ascii="Times New Roman" w:hAnsi="Times New Roman" w:cs="Times New Roman"/>
          <w:bCs/>
          <w:color w:val="000000"/>
          <w:sz w:val="24"/>
          <w:szCs w:val="24"/>
        </w:rPr>
        <w:t>_____________________________ (adresāts)</w:t>
      </w:r>
    </w:p>
    <w:p w14:paraId="46B56A08" w14:textId="77777777" w:rsidR="00415B41" w:rsidRDefault="00415B41" w:rsidP="00415B41">
      <w:pPr>
        <w:spacing w:after="0" w:line="240" w:lineRule="auto"/>
        <w:jc w:val="center"/>
        <w:rPr>
          <w:rFonts w:ascii="Times New Roman" w:hAnsi="Times New Roman" w:cs="Times New Roman"/>
          <w:b/>
          <w:bCs/>
          <w:color w:val="000000"/>
          <w:sz w:val="24"/>
          <w:szCs w:val="24"/>
        </w:rPr>
      </w:pPr>
    </w:p>
    <w:p w14:paraId="025AD09D" w14:textId="2DF4259B" w:rsidR="00415B41" w:rsidRDefault="00CB2FA5" w:rsidP="00415B4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REĢISTRĀCIJAS </w:t>
      </w:r>
      <w:r w:rsidRPr="00415B41">
        <w:rPr>
          <w:rFonts w:ascii="Times New Roman" w:hAnsi="Times New Roman" w:cs="Times New Roman"/>
          <w:b/>
          <w:bCs/>
          <w:color w:val="000000"/>
          <w:sz w:val="24"/>
          <w:szCs w:val="24"/>
        </w:rPr>
        <w:t>IESNIEGUMS</w:t>
      </w:r>
    </w:p>
    <w:p w14:paraId="437744F2" w14:textId="40673D24" w:rsidR="00CB2FA5" w:rsidRPr="00CB2FA5" w:rsidRDefault="00CB2FA5" w:rsidP="00415B41">
      <w:pPr>
        <w:spacing w:after="0" w:line="240" w:lineRule="auto"/>
        <w:jc w:val="center"/>
        <w:rPr>
          <w:rFonts w:ascii="Times New Roman" w:hAnsi="Times New Roman" w:cs="Times New Roman"/>
          <w:bCs/>
          <w:color w:val="000000"/>
          <w:sz w:val="24"/>
          <w:szCs w:val="24"/>
        </w:rPr>
      </w:pPr>
      <w:r w:rsidRPr="00CB2FA5">
        <w:rPr>
          <w:rFonts w:ascii="Times New Roman" w:hAnsi="Times New Roman" w:cs="Times New Roman"/>
          <w:bCs/>
          <w:color w:val="000000"/>
          <w:sz w:val="24"/>
          <w:szCs w:val="24"/>
        </w:rPr>
        <w:t xml:space="preserve">ASENIZĀCIJAS PAKALPOJUMU SNIEGŠANAI </w:t>
      </w:r>
    </w:p>
    <w:p w14:paraId="75869E73" w14:textId="28C182A9" w:rsidR="00CB2FA5" w:rsidRPr="00CB2FA5" w:rsidRDefault="002F2030" w:rsidP="00415B41">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KANDAVAS NOVADA</w:t>
      </w:r>
      <w:r w:rsidRPr="00CB2FA5">
        <w:rPr>
          <w:rFonts w:ascii="Times New Roman" w:hAnsi="Times New Roman" w:cs="Times New Roman"/>
          <w:bCs/>
          <w:color w:val="000000"/>
          <w:sz w:val="24"/>
          <w:szCs w:val="24"/>
        </w:rPr>
        <w:t xml:space="preserve"> </w:t>
      </w:r>
      <w:r w:rsidR="00CB2FA5" w:rsidRPr="00CB2FA5">
        <w:rPr>
          <w:rFonts w:ascii="Times New Roman" w:hAnsi="Times New Roman" w:cs="Times New Roman"/>
          <w:bCs/>
          <w:color w:val="000000"/>
          <w:sz w:val="24"/>
          <w:szCs w:val="24"/>
        </w:rPr>
        <w:t>TERITORIJĀ</w:t>
      </w:r>
    </w:p>
    <w:p w14:paraId="7CC691D2" w14:textId="77777777" w:rsidR="00CB2FA5" w:rsidRDefault="00CB2FA5" w:rsidP="00415B41">
      <w:pPr>
        <w:spacing w:after="0" w:line="240" w:lineRule="auto"/>
        <w:jc w:val="center"/>
        <w:rPr>
          <w:rFonts w:ascii="Times New Roman" w:hAnsi="Times New Roman" w:cs="Times New Roman"/>
          <w:b/>
          <w:bCs/>
          <w:color w:val="000000"/>
          <w:sz w:val="24"/>
          <w:szCs w:val="24"/>
        </w:rPr>
      </w:pPr>
    </w:p>
    <w:p w14:paraId="551D384F" w14:textId="0FAE40D4" w:rsidR="00CB2FA5" w:rsidRDefault="00CB2FA5" w:rsidP="00CB2FA5">
      <w:pPr>
        <w:spacing w:after="0" w:line="240" w:lineRule="auto"/>
        <w:rPr>
          <w:rFonts w:ascii="Times New Roman" w:hAnsi="Times New Roman" w:cs="Times New Roman"/>
          <w:bCs/>
          <w:color w:val="000000"/>
          <w:sz w:val="24"/>
          <w:szCs w:val="24"/>
        </w:rPr>
      </w:pPr>
      <w:r w:rsidRPr="00CB2FA5">
        <w:rPr>
          <w:rFonts w:ascii="Times New Roman" w:hAnsi="Times New Roman" w:cs="Times New Roman"/>
          <w:bCs/>
          <w:color w:val="000000"/>
          <w:sz w:val="24"/>
          <w:szCs w:val="24"/>
        </w:rPr>
        <w:t>20__. gada _____._________________</w:t>
      </w:r>
    </w:p>
    <w:p w14:paraId="2AF9CF1F" w14:textId="4C8BA463" w:rsidR="002F2030" w:rsidRDefault="002F2030" w:rsidP="00CB2FA5">
      <w:pPr>
        <w:spacing w:after="0" w:line="240" w:lineRule="auto"/>
        <w:rPr>
          <w:rFonts w:ascii="Times New Roman" w:hAnsi="Times New Roman" w:cs="Times New Roman"/>
          <w:bCs/>
          <w:color w:val="000000"/>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tblGrid>
      <w:tr w:rsidR="002F2030" w14:paraId="6292905F" w14:textId="77777777" w:rsidTr="002F2030">
        <w:tc>
          <w:tcPr>
            <w:tcW w:w="9061" w:type="dxa"/>
          </w:tcPr>
          <w:p w14:paraId="16CD71C7" w14:textId="77777777" w:rsidR="002F2030" w:rsidRDefault="002F2030" w:rsidP="00CB2FA5">
            <w:pPr>
              <w:rPr>
                <w:rFonts w:ascii="Times New Roman" w:hAnsi="Times New Roman" w:cs="Times New Roman"/>
                <w:bCs/>
                <w:color w:val="000000"/>
                <w:sz w:val="24"/>
                <w:szCs w:val="24"/>
              </w:rPr>
            </w:pPr>
          </w:p>
        </w:tc>
      </w:tr>
    </w:tbl>
    <w:p w14:paraId="242E58C9" w14:textId="538A39A2" w:rsidR="002F2030" w:rsidRPr="002F2030" w:rsidRDefault="002F2030" w:rsidP="002F2030">
      <w:pPr>
        <w:spacing w:after="0" w:line="240" w:lineRule="auto"/>
        <w:jc w:val="center"/>
        <w:rPr>
          <w:rFonts w:ascii="Times New Roman" w:hAnsi="Times New Roman" w:cs="Times New Roman"/>
          <w:bCs/>
          <w:i/>
          <w:color w:val="000000"/>
          <w:sz w:val="24"/>
          <w:szCs w:val="24"/>
        </w:rPr>
      </w:pPr>
      <w:r w:rsidRPr="002F2030">
        <w:rPr>
          <w:rFonts w:ascii="Times New Roman" w:hAnsi="Times New Roman" w:cs="Times New Roman"/>
          <w:bCs/>
          <w:i/>
          <w:color w:val="000000"/>
          <w:sz w:val="24"/>
          <w:szCs w:val="24"/>
        </w:rPr>
        <w:t>(asenizatora nosaukums</w:t>
      </w:r>
      <w:r>
        <w:rPr>
          <w:rFonts w:ascii="Times New Roman" w:hAnsi="Times New Roman" w:cs="Times New Roman"/>
          <w:bCs/>
          <w:i/>
          <w:color w:val="000000"/>
          <w:sz w:val="24"/>
          <w:szCs w:val="24"/>
        </w:rPr>
        <w:t xml:space="preserve"> vai vārds, uzvārds</w:t>
      </w:r>
      <w:r w:rsidRPr="002F2030">
        <w:rPr>
          <w:rFonts w:ascii="Times New Roman" w:hAnsi="Times New Roman" w:cs="Times New Roman"/>
          <w:bCs/>
          <w:i/>
          <w:color w:val="000000"/>
          <w:sz w:val="24"/>
          <w:szCs w:val="24"/>
        </w:rPr>
        <w:t>)</w:t>
      </w:r>
    </w:p>
    <w:p w14:paraId="4C59FE1B" w14:textId="77777777" w:rsidR="00CB2FA5" w:rsidRPr="002F2030" w:rsidRDefault="00CB2FA5" w:rsidP="00415B41">
      <w:pPr>
        <w:spacing w:after="0" w:line="240" w:lineRule="auto"/>
        <w:jc w:val="center"/>
        <w:rPr>
          <w:rFonts w:ascii="Times New Roman" w:hAnsi="Times New Roman" w:cs="Times New Roman"/>
          <w:bCs/>
          <w:color w:val="000000"/>
          <w:sz w:val="24"/>
          <w:szCs w:val="24"/>
        </w:rPr>
      </w:pPr>
    </w:p>
    <w:p w14:paraId="5710B580" w14:textId="2CAD2610" w:rsidR="00CB2FA5" w:rsidRPr="002F2030" w:rsidRDefault="002F2030" w:rsidP="002F2030">
      <w:pPr>
        <w:spacing w:after="0" w:line="240" w:lineRule="auto"/>
        <w:jc w:val="both"/>
        <w:rPr>
          <w:rFonts w:ascii="Times New Roman" w:hAnsi="Times New Roman" w:cs="Times New Roman"/>
          <w:bCs/>
          <w:color w:val="000000"/>
          <w:sz w:val="24"/>
          <w:szCs w:val="24"/>
        </w:rPr>
      </w:pPr>
      <w:r w:rsidRPr="002F2030">
        <w:rPr>
          <w:rFonts w:ascii="Times New Roman" w:hAnsi="Times New Roman" w:cs="Times New Roman"/>
          <w:bCs/>
          <w:color w:val="000000"/>
          <w:sz w:val="24"/>
          <w:szCs w:val="24"/>
        </w:rPr>
        <w:t xml:space="preserve">Reģistrācijas </w:t>
      </w:r>
      <w:r>
        <w:rPr>
          <w:rFonts w:ascii="Times New Roman" w:hAnsi="Times New Roman" w:cs="Times New Roman"/>
          <w:bCs/>
          <w:color w:val="000000"/>
          <w:sz w:val="24"/>
          <w:szCs w:val="24"/>
        </w:rPr>
        <w:t>N</w:t>
      </w:r>
      <w:r w:rsidRPr="002F2030">
        <w:rPr>
          <w:rFonts w:ascii="Times New Roman" w:hAnsi="Times New Roman" w:cs="Times New Roman"/>
          <w:bCs/>
          <w:color w:val="000000"/>
          <w:sz w:val="24"/>
          <w:szCs w:val="24"/>
        </w:rPr>
        <w:t>r. _______________________ juridiskā adrese_</w:t>
      </w:r>
      <w:r>
        <w:rPr>
          <w:rFonts w:ascii="Times New Roman" w:hAnsi="Times New Roman" w:cs="Times New Roman"/>
          <w:bCs/>
          <w:color w:val="000000"/>
          <w:sz w:val="24"/>
          <w:szCs w:val="24"/>
        </w:rPr>
        <w:t>___</w:t>
      </w:r>
      <w:r w:rsidRPr="002F2030">
        <w:rPr>
          <w:rFonts w:ascii="Times New Roman" w:hAnsi="Times New Roman" w:cs="Times New Roman"/>
          <w:bCs/>
          <w:color w:val="000000"/>
          <w:sz w:val="24"/>
          <w:szCs w:val="24"/>
        </w:rPr>
        <w:t>______________________</w:t>
      </w:r>
    </w:p>
    <w:p w14:paraId="19563E92" w14:textId="2110E34C" w:rsidR="00415B41" w:rsidRPr="00415B41" w:rsidRDefault="00415B41" w:rsidP="002F2030">
      <w:pPr>
        <w:spacing w:after="0" w:line="240" w:lineRule="auto"/>
        <w:jc w:val="center"/>
        <w:rPr>
          <w:rFonts w:ascii="Times New Roman" w:hAnsi="Times New Roman" w:cs="Times New Roman"/>
          <w:vanish/>
          <w:color w:val="000000"/>
          <w:sz w:val="24"/>
          <w:szCs w:val="24"/>
        </w:rPr>
      </w:pPr>
      <w:r w:rsidRPr="00415B41">
        <w:rPr>
          <w:rFonts w:ascii="Times New Roman" w:hAnsi="Times New Roman" w:cs="Times New Roman"/>
          <w:b/>
          <w:bCs/>
          <w:color w:val="000000"/>
          <w:sz w:val="24"/>
          <w:szCs w:val="24"/>
        </w:rPr>
        <w:br/>
      </w:r>
    </w:p>
    <w:p w14:paraId="4E9EA5EA" w14:textId="77777777" w:rsidR="00415B41" w:rsidRPr="00415B41" w:rsidRDefault="00415B41" w:rsidP="00415B41">
      <w:pPr>
        <w:spacing w:after="0" w:line="240" w:lineRule="auto"/>
        <w:jc w:val="center"/>
        <w:rPr>
          <w:rFonts w:ascii="Times New Roman" w:hAnsi="Times New Roman" w:cs="Times New Roman"/>
          <w:vanish/>
          <w:color w:val="000000"/>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521"/>
        <w:gridCol w:w="5261"/>
        <w:gridCol w:w="1723"/>
      </w:tblGrid>
      <w:tr w:rsidR="00415B41" w:rsidRPr="00415B41" w14:paraId="0FDECC72" w14:textId="77777777" w:rsidTr="00415B41">
        <w:trPr>
          <w:trHeight w:val="450"/>
        </w:trPr>
        <w:tc>
          <w:tcPr>
            <w:tcW w:w="750" w:type="pct"/>
            <w:tcBorders>
              <w:top w:val="nil"/>
              <w:left w:val="nil"/>
              <w:bottom w:val="nil"/>
              <w:right w:val="nil"/>
            </w:tcBorders>
            <w:shd w:val="clear" w:color="auto" w:fill="FFFFFF"/>
            <w:noWrap/>
            <w:vAlign w:val="bottom"/>
            <w:hideMark/>
          </w:tcPr>
          <w:p w14:paraId="374FE6CA"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Lūdzu reģistrēt</w:t>
            </w:r>
          </w:p>
        </w:tc>
        <w:tc>
          <w:tcPr>
            <w:tcW w:w="3200" w:type="pct"/>
            <w:tcBorders>
              <w:top w:val="nil"/>
              <w:left w:val="nil"/>
              <w:bottom w:val="single" w:sz="6" w:space="0" w:color="414142"/>
              <w:right w:val="nil"/>
            </w:tcBorders>
            <w:shd w:val="clear" w:color="auto" w:fill="FFFFFF"/>
            <w:noWrap/>
            <w:vAlign w:val="bottom"/>
            <w:hideMark/>
          </w:tcPr>
          <w:p w14:paraId="0F5592A0"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c>
          <w:tcPr>
            <w:tcW w:w="1050" w:type="pct"/>
            <w:tcBorders>
              <w:top w:val="nil"/>
              <w:left w:val="nil"/>
              <w:bottom w:val="nil"/>
              <w:right w:val="nil"/>
            </w:tcBorders>
            <w:shd w:val="clear" w:color="auto" w:fill="FFFFFF"/>
            <w:noWrap/>
            <w:vAlign w:val="bottom"/>
            <w:hideMark/>
          </w:tcPr>
          <w:p w14:paraId="60E6C34A" w14:textId="66B1E5EB"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xml:space="preserve">kā asenizatoru </w:t>
            </w:r>
          </w:p>
        </w:tc>
      </w:tr>
      <w:tr w:rsidR="00415B41" w:rsidRPr="00415B41" w14:paraId="04C5CBFC" w14:textId="77777777" w:rsidTr="00415B41">
        <w:tc>
          <w:tcPr>
            <w:tcW w:w="750" w:type="pct"/>
            <w:tcBorders>
              <w:top w:val="nil"/>
              <w:left w:val="nil"/>
              <w:bottom w:val="nil"/>
              <w:right w:val="nil"/>
            </w:tcBorders>
            <w:shd w:val="clear" w:color="auto" w:fill="FFFFFF"/>
            <w:hideMark/>
          </w:tcPr>
          <w:p w14:paraId="7155EDBB"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c>
          <w:tcPr>
            <w:tcW w:w="3200" w:type="pct"/>
            <w:tcBorders>
              <w:top w:val="single" w:sz="6" w:space="0" w:color="414142"/>
              <w:left w:val="nil"/>
              <w:bottom w:val="nil"/>
              <w:right w:val="nil"/>
            </w:tcBorders>
            <w:shd w:val="clear" w:color="auto" w:fill="FFFFFF"/>
            <w:hideMark/>
          </w:tcPr>
          <w:p w14:paraId="088E013E" w14:textId="23215AE3"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i/>
                <w:iCs/>
                <w:color w:val="000000"/>
                <w:sz w:val="24"/>
                <w:szCs w:val="24"/>
              </w:rPr>
              <w:t>(nosaukums</w:t>
            </w:r>
            <w:r w:rsidR="002F2030">
              <w:rPr>
                <w:rFonts w:ascii="Times New Roman" w:hAnsi="Times New Roman" w:cs="Times New Roman"/>
                <w:i/>
                <w:iCs/>
                <w:color w:val="000000"/>
                <w:sz w:val="24"/>
                <w:szCs w:val="24"/>
              </w:rPr>
              <w:t xml:space="preserve"> vai vārds, uzvārds</w:t>
            </w:r>
            <w:r w:rsidRPr="00415B41">
              <w:rPr>
                <w:rFonts w:ascii="Times New Roman" w:hAnsi="Times New Roman" w:cs="Times New Roman"/>
                <w:color w:val="000000"/>
                <w:sz w:val="24"/>
                <w:szCs w:val="24"/>
              </w:rPr>
              <w:t>)</w:t>
            </w:r>
          </w:p>
        </w:tc>
        <w:tc>
          <w:tcPr>
            <w:tcW w:w="1050" w:type="pct"/>
            <w:tcBorders>
              <w:top w:val="nil"/>
              <w:left w:val="nil"/>
              <w:bottom w:val="nil"/>
              <w:right w:val="nil"/>
            </w:tcBorders>
            <w:shd w:val="clear" w:color="auto" w:fill="FFFFFF"/>
            <w:hideMark/>
          </w:tcPr>
          <w:p w14:paraId="4AD266FD"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r>
      <w:tr w:rsidR="00415B41" w:rsidRPr="00415B41" w14:paraId="3413230B" w14:textId="77777777" w:rsidTr="00415B41">
        <w:tc>
          <w:tcPr>
            <w:tcW w:w="0" w:type="auto"/>
            <w:gridSpan w:val="3"/>
            <w:tcBorders>
              <w:top w:val="nil"/>
              <w:left w:val="nil"/>
              <w:bottom w:val="nil"/>
              <w:right w:val="nil"/>
            </w:tcBorders>
            <w:shd w:val="clear" w:color="auto" w:fill="FFFFFF"/>
            <w:hideMark/>
          </w:tcPr>
          <w:p w14:paraId="2ECDED5C" w14:textId="71491017" w:rsidR="002F2030" w:rsidRDefault="006A031F" w:rsidP="00415B41">
            <w:pPr>
              <w:spacing w:after="0" w:line="240" w:lineRule="auto"/>
              <w:jc w:val="center"/>
              <w:rPr>
                <w:rFonts w:ascii="Times New Roman" w:hAnsi="Times New Roman" w:cs="Times New Roman"/>
                <w:color w:val="000000"/>
                <w:sz w:val="24"/>
                <w:szCs w:val="24"/>
              </w:rPr>
            </w:pPr>
            <w:r w:rsidRPr="006A031F">
              <w:rPr>
                <w:rFonts w:ascii="Times New Roman" w:hAnsi="Times New Roman" w:cs="Times New Roman"/>
                <w:color w:val="000000"/>
                <w:sz w:val="24"/>
                <w:szCs w:val="24"/>
              </w:rPr>
              <w:t xml:space="preserve">Kandavas </w:t>
            </w:r>
            <w:r w:rsidR="0028119D">
              <w:rPr>
                <w:rFonts w:ascii="Times New Roman" w:hAnsi="Times New Roman" w:cs="Times New Roman"/>
                <w:color w:val="000000"/>
                <w:sz w:val="24"/>
                <w:szCs w:val="24"/>
              </w:rPr>
              <w:t>novada teritorijā</w:t>
            </w:r>
            <w:r w:rsidR="002F2030">
              <w:rPr>
                <w:rFonts w:ascii="Times New Roman" w:hAnsi="Times New Roman" w:cs="Times New Roman"/>
                <w:color w:val="000000"/>
                <w:sz w:val="24"/>
                <w:szCs w:val="24"/>
              </w:rPr>
              <w:t>, k</w:t>
            </w:r>
            <w:r w:rsidR="0028119D">
              <w:rPr>
                <w:rFonts w:ascii="Times New Roman" w:hAnsi="Times New Roman" w:cs="Times New Roman"/>
                <w:color w:val="000000"/>
                <w:sz w:val="24"/>
                <w:szCs w:val="24"/>
              </w:rPr>
              <w:t>urš</w:t>
            </w:r>
            <w:r w:rsidR="002F2030">
              <w:rPr>
                <w:rFonts w:ascii="Times New Roman" w:hAnsi="Times New Roman" w:cs="Times New Roman"/>
                <w:color w:val="000000"/>
                <w:sz w:val="24"/>
                <w:szCs w:val="24"/>
              </w:rPr>
              <w:t xml:space="preserve"> nodrošina pakalpojuma sniegšanu ar šādiem specializētajiem transportlīdzekļiem:</w:t>
            </w:r>
          </w:p>
          <w:p w14:paraId="7DFAFD6B" w14:textId="74207995" w:rsidR="002F2030" w:rsidRDefault="002F2030" w:rsidP="00415B41">
            <w:pPr>
              <w:spacing w:after="0" w:line="240" w:lineRule="auto"/>
              <w:jc w:val="center"/>
              <w:rPr>
                <w:rFonts w:ascii="Times New Roman" w:hAnsi="Times New Roman" w:cs="Times New Roman"/>
                <w:color w:val="000000"/>
                <w:sz w:val="24"/>
                <w:szCs w:val="24"/>
              </w:rPr>
            </w:pPr>
          </w:p>
          <w:tbl>
            <w:tblPr>
              <w:tblStyle w:val="Reatabula"/>
              <w:tblW w:w="0" w:type="auto"/>
              <w:tblLook w:val="04A0" w:firstRow="1" w:lastRow="0" w:firstColumn="1" w:lastColumn="0" w:noHBand="0" w:noVBand="1"/>
            </w:tblPr>
            <w:tblGrid>
              <w:gridCol w:w="812"/>
              <w:gridCol w:w="1957"/>
              <w:gridCol w:w="1909"/>
              <w:gridCol w:w="1398"/>
              <w:gridCol w:w="1909"/>
              <w:gridCol w:w="450"/>
            </w:tblGrid>
            <w:tr w:rsidR="00324B53" w14:paraId="189F2C53" w14:textId="77777777" w:rsidTr="00324B53">
              <w:tc>
                <w:tcPr>
                  <w:tcW w:w="821" w:type="dxa"/>
                </w:tcPr>
                <w:p w14:paraId="3A8D91E0" w14:textId="30BD9CB7" w:rsidR="00324B53" w:rsidRDefault="00324B53" w:rsidP="00415B41">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N.p.k</w:t>
                  </w:r>
                  <w:proofErr w:type="spellEnd"/>
                  <w:r>
                    <w:rPr>
                      <w:rFonts w:ascii="Times New Roman" w:hAnsi="Times New Roman" w:cs="Times New Roman"/>
                      <w:color w:val="000000"/>
                      <w:sz w:val="24"/>
                      <w:szCs w:val="24"/>
                    </w:rPr>
                    <w:t>.</w:t>
                  </w:r>
                </w:p>
              </w:tc>
              <w:tc>
                <w:tcPr>
                  <w:tcW w:w="2179" w:type="dxa"/>
                </w:tcPr>
                <w:p w14:paraId="64222181" w14:textId="6C608561"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Transportlīdzekļa veids</w:t>
                  </w:r>
                </w:p>
              </w:tc>
              <w:tc>
                <w:tcPr>
                  <w:tcW w:w="1500" w:type="dxa"/>
                </w:tcPr>
                <w:p w14:paraId="0C6C379F" w14:textId="0F42077A"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Transportlīdzekļa marka</w:t>
                  </w:r>
                </w:p>
              </w:tc>
              <w:tc>
                <w:tcPr>
                  <w:tcW w:w="1500" w:type="dxa"/>
                </w:tcPr>
                <w:p w14:paraId="2E9E7580" w14:textId="56C7C856"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Valsts reģistrācijas Nr.</w:t>
                  </w:r>
                </w:p>
              </w:tc>
              <w:tc>
                <w:tcPr>
                  <w:tcW w:w="1500" w:type="dxa"/>
                </w:tcPr>
                <w:p w14:paraId="100E85D2" w14:textId="6BBB87D7" w:rsidR="00324B53" w:rsidRDefault="00324B53" w:rsidP="00415B41">
                  <w:pPr>
                    <w:jc w:val="center"/>
                    <w:rPr>
                      <w:rFonts w:ascii="Times New Roman" w:hAnsi="Times New Roman" w:cs="Times New Roman"/>
                      <w:color w:val="000000"/>
                      <w:sz w:val="24"/>
                      <w:szCs w:val="24"/>
                    </w:rPr>
                  </w:pPr>
                  <w:r>
                    <w:rPr>
                      <w:rFonts w:ascii="Times New Roman" w:hAnsi="Times New Roman" w:cs="Times New Roman"/>
                      <w:color w:val="000000"/>
                      <w:sz w:val="24"/>
                      <w:szCs w:val="24"/>
                    </w:rPr>
                    <w:t>Transportlīdzekļa tvertnes Nr.</w:t>
                  </w:r>
                </w:p>
              </w:tc>
              <w:tc>
                <w:tcPr>
                  <w:tcW w:w="1501" w:type="dxa"/>
                </w:tcPr>
                <w:p w14:paraId="1830865C" w14:textId="77777777" w:rsidR="00324B53" w:rsidRDefault="00324B53" w:rsidP="00415B41">
                  <w:pPr>
                    <w:jc w:val="center"/>
                    <w:rPr>
                      <w:rFonts w:ascii="Times New Roman" w:hAnsi="Times New Roman" w:cs="Times New Roman"/>
                      <w:color w:val="000000"/>
                      <w:sz w:val="24"/>
                      <w:szCs w:val="24"/>
                    </w:rPr>
                  </w:pPr>
                </w:p>
              </w:tc>
            </w:tr>
            <w:tr w:rsidR="00324B53" w14:paraId="586581D0" w14:textId="77777777" w:rsidTr="00324B53">
              <w:tc>
                <w:tcPr>
                  <w:tcW w:w="821" w:type="dxa"/>
                </w:tcPr>
                <w:p w14:paraId="2D7428C5" w14:textId="77777777" w:rsidR="00324B53" w:rsidRDefault="00324B53" w:rsidP="00415B41">
                  <w:pPr>
                    <w:jc w:val="center"/>
                    <w:rPr>
                      <w:rFonts w:ascii="Times New Roman" w:hAnsi="Times New Roman" w:cs="Times New Roman"/>
                      <w:color w:val="000000"/>
                      <w:sz w:val="24"/>
                      <w:szCs w:val="24"/>
                    </w:rPr>
                  </w:pPr>
                </w:p>
              </w:tc>
              <w:tc>
                <w:tcPr>
                  <w:tcW w:w="2179" w:type="dxa"/>
                </w:tcPr>
                <w:p w14:paraId="5C4CE562" w14:textId="77777777" w:rsidR="00324B53" w:rsidRDefault="00324B53" w:rsidP="00415B41">
                  <w:pPr>
                    <w:jc w:val="center"/>
                    <w:rPr>
                      <w:rFonts w:ascii="Times New Roman" w:hAnsi="Times New Roman" w:cs="Times New Roman"/>
                      <w:color w:val="000000"/>
                      <w:sz w:val="24"/>
                      <w:szCs w:val="24"/>
                    </w:rPr>
                  </w:pPr>
                </w:p>
              </w:tc>
              <w:tc>
                <w:tcPr>
                  <w:tcW w:w="1500" w:type="dxa"/>
                </w:tcPr>
                <w:p w14:paraId="0D08B5F3" w14:textId="77777777" w:rsidR="00324B53" w:rsidRDefault="00324B53" w:rsidP="00415B41">
                  <w:pPr>
                    <w:jc w:val="center"/>
                    <w:rPr>
                      <w:rFonts w:ascii="Times New Roman" w:hAnsi="Times New Roman" w:cs="Times New Roman"/>
                      <w:color w:val="000000"/>
                      <w:sz w:val="24"/>
                      <w:szCs w:val="24"/>
                    </w:rPr>
                  </w:pPr>
                </w:p>
              </w:tc>
              <w:tc>
                <w:tcPr>
                  <w:tcW w:w="1500" w:type="dxa"/>
                </w:tcPr>
                <w:p w14:paraId="2238DA7C" w14:textId="77777777" w:rsidR="00324B53" w:rsidRDefault="00324B53" w:rsidP="00415B41">
                  <w:pPr>
                    <w:jc w:val="center"/>
                    <w:rPr>
                      <w:rFonts w:ascii="Times New Roman" w:hAnsi="Times New Roman" w:cs="Times New Roman"/>
                      <w:color w:val="000000"/>
                      <w:sz w:val="24"/>
                      <w:szCs w:val="24"/>
                    </w:rPr>
                  </w:pPr>
                </w:p>
              </w:tc>
              <w:tc>
                <w:tcPr>
                  <w:tcW w:w="1500" w:type="dxa"/>
                </w:tcPr>
                <w:p w14:paraId="7A228B27" w14:textId="77777777" w:rsidR="00324B53" w:rsidRDefault="00324B53" w:rsidP="00415B41">
                  <w:pPr>
                    <w:jc w:val="center"/>
                    <w:rPr>
                      <w:rFonts w:ascii="Times New Roman" w:hAnsi="Times New Roman" w:cs="Times New Roman"/>
                      <w:color w:val="000000"/>
                      <w:sz w:val="24"/>
                      <w:szCs w:val="24"/>
                    </w:rPr>
                  </w:pPr>
                </w:p>
              </w:tc>
              <w:tc>
                <w:tcPr>
                  <w:tcW w:w="1501" w:type="dxa"/>
                </w:tcPr>
                <w:p w14:paraId="1A415BA5" w14:textId="77777777" w:rsidR="00324B53" w:rsidRDefault="00324B53" w:rsidP="00415B41">
                  <w:pPr>
                    <w:jc w:val="center"/>
                    <w:rPr>
                      <w:rFonts w:ascii="Times New Roman" w:hAnsi="Times New Roman" w:cs="Times New Roman"/>
                      <w:color w:val="000000"/>
                      <w:sz w:val="24"/>
                      <w:szCs w:val="24"/>
                    </w:rPr>
                  </w:pPr>
                </w:p>
              </w:tc>
            </w:tr>
            <w:tr w:rsidR="00324B53" w14:paraId="609109A5" w14:textId="77777777" w:rsidTr="00324B53">
              <w:tc>
                <w:tcPr>
                  <w:tcW w:w="821" w:type="dxa"/>
                </w:tcPr>
                <w:p w14:paraId="4931DD3B" w14:textId="77777777" w:rsidR="00324B53" w:rsidRDefault="00324B53" w:rsidP="00415B41">
                  <w:pPr>
                    <w:jc w:val="center"/>
                    <w:rPr>
                      <w:rFonts w:ascii="Times New Roman" w:hAnsi="Times New Roman" w:cs="Times New Roman"/>
                      <w:color w:val="000000"/>
                      <w:sz w:val="24"/>
                      <w:szCs w:val="24"/>
                    </w:rPr>
                  </w:pPr>
                </w:p>
              </w:tc>
              <w:tc>
                <w:tcPr>
                  <w:tcW w:w="2179" w:type="dxa"/>
                </w:tcPr>
                <w:p w14:paraId="19010404" w14:textId="77777777" w:rsidR="00324B53" w:rsidRDefault="00324B53" w:rsidP="00415B41">
                  <w:pPr>
                    <w:jc w:val="center"/>
                    <w:rPr>
                      <w:rFonts w:ascii="Times New Roman" w:hAnsi="Times New Roman" w:cs="Times New Roman"/>
                      <w:color w:val="000000"/>
                      <w:sz w:val="24"/>
                      <w:szCs w:val="24"/>
                    </w:rPr>
                  </w:pPr>
                </w:p>
              </w:tc>
              <w:tc>
                <w:tcPr>
                  <w:tcW w:w="1500" w:type="dxa"/>
                </w:tcPr>
                <w:p w14:paraId="5703D04A" w14:textId="77777777" w:rsidR="00324B53" w:rsidRDefault="00324B53" w:rsidP="00415B41">
                  <w:pPr>
                    <w:jc w:val="center"/>
                    <w:rPr>
                      <w:rFonts w:ascii="Times New Roman" w:hAnsi="Times New Roman" w:cs="Times New Roman"/>
                      <w:color w:val="000000"/>
                      <w:sz w:val="24"/>
                      <w:szCs w:val="24"/>
                    </w:rPr>
                  </w:pPr>
                </w:p>
              </w:tc>
              <w:tc>
                <w:tcPr>
                  <w:tcW w:w="1500" w:type="dxa"/>
                </w:tcPr>
                <w:p w14:paraId="485A819F" w14:textId="77777777" w:rsidR="00324B53" w:rsidRDefault="00324B53" w:rsidP="00415B41">
                  <w:pPr>
                    <w:jc w:val="center"/>
                    <w:rPr>
                      <w:rFonts w:ascii="Times New Roman" w:hAnsi="Times New Roman" w:cs="Times New Roman"/>
                      <w:color w:val="000000"/>
                      <w:sz w:val="24"/>
                      <w:szCs w:val="24"/>
                    </w:rPr>
                  </w:pPr>
                </w:p>
              </w:tc>
              <w:tc>
                <w:tcPr>
                  <w:tcW w:w="1500" w:type="dxa"/>
                </w:tcPr>
                <w:p w14:paraId="532B8953" w14:textId="77777777" w:rsidR="00324B53" w:rsidRDefault="00324B53" w:rsidP="00415B41">
                  <w:pPr>
                    <w:jc w:val="center"/>
                    <w:rPr>
                      <w:rFonts w:ascii="Times New Roman" w:hAnsi="Times New Roman" w:cs="Times New Roman"/>
                      <w:color w:val="000000"/>
                      <w:sz w:val="24"/>
                      <w:szCs w:val="24"/>
                    </w:rPr>
                  </w:pPr>
                </w:p>
              </w:tc>
              <w:tc>
                <w:tcPr>
                  <w:tcW w:w="1501" w:type="dxa"/>
                </w:tcPr>
                <w:p w14:paraId="484029D1" w14:textId="77777777" w:rsidR="00324B53" w:rsidRDefault="00324B53" w:rsidP="00415B41">
                  <w:pPr>
                    <w:jc w:val="center"/>
                    <w:rPr>
                      <w:rFonts w:ascii="Times New Roman" w:hAnsi="Times New Roman" w:cs="Times New Roman"/>
                      <w:color w:val="000000"/>
                      <w:sz w:val="24"/>
                      <w:szCs w:val="24"/>
                    </w:rPr>
                  </w:pPr>
                </w:p>
              </w:tc>
            </w:tr>
          </w:tbl>
          <w:p w14:paraId="73AD915E" w14:textId="5913E56C" w:rsidR="002F2030" w:rsidRDefault="002F2030" w:rsidP="00543506">
            <w:pPr>
              <w:spacing w:after="0" w:line="240" w:lineRule="auto"/>
              <w:jc w:val="both"/>
              <w:rPr>
                <w:rFonts w:ascii="Times New Roman" w:hAnsi="Times New Roman" w:cs="Times New Roman"/>
                <w:color w:val="000000"/>
                <w:sz w:val="24"/>
                <w:szCs w:val="24"/>
              </w:rPr>
            </w:pPr>
          </w:p>
          <w:p w14:paraId="1E1EF5BD" w14:textId="5E1B03B3" w:rsidR="002F2030" w:rsidRDefault="00543506" w:rsidP="005435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šo apliecinām, ka:</w:t>
            </w:r>
          </w:p>
          <w:p w14:paraId="23B9FD54" w14:textId="31385323" w:rsidR="00543506" w:rsidRDefault="00543506" w:rsidP="00543506">
            <w:pPr>
              <w:spacing w:after="0" w:line="240" w:lineRule="auto"/>
              <w:jc w:val="both"/>
              <w:rPr>
                <w:rFonts w:ascii="Times New Roman" w:hAnsi="Times New Roman" w:cs="Times New Roman"/>
                <w:color w:val="000000"/>
                <w:sz w:val="24"/>
                <w:szCs w:val="24"/>
              </w:rPr>
            </w:pPr>
          </w:p>
          <w:p w14:paraId="58DA3477" w14:textId="52F77C96" w:rsidR="00543506" w:rsidRDefault="00543506" w:rsidP="00543506">
            <w:pPr>
              <w:pStyle w:val="Sarakstarindkopa"/>
              <w:numPr>
                <w:ilvl w:val="0"/>
                <w:numId w:val="37"/>
              </w:numPr>
              <w:spacing w:after="0" w:line="240" w:lineRule="auto"/>
              <w:jc w:val="both"/>
              <w:rPr>
                <w:rFonts w:ascii="Times New Roman" w:hAnsi="Times New Roman" w:cs="Times New Roman"/>
                <w:color w:val="000000"/>
                <w:sz w:val="24"/>
                <w:szCs w:val="24"/>
              </w:rPr>
            </w:pPr>
            <w:r w:rsidRPr="00415B41">
              <w:rPr>
                <w:rFonts w:ascii="Times New Roman" w:hAnsi="Times New Roman" w:cs="Times New Roman"/>
                <w:color w:val="000000"/>
                <w:sz w:val="24"/>
                <w:szCs w:val="24"/>
              </w:rPr>
              <w:t>iesnieguma iesniegšanas dien</w:t>
            </w:r>
            <w:r w:rsidR="00A85A49">
              <w:rPr>
                <w:rFonts w:ascii="Times New Roman" w:hAnsi="Times New Roman" w:cs="Times New Roman"/>
                <w:color w:val="000000"/>
                <w:sz w:val="24"/>
                <w:szCs w:val="24"/>
              </w:rPr>
              <w:t>ā</w:t>
            </w:r>
            <w:r w:rsidRPr="00415B41">
              <w:rPr>
                <w:rFonts w:ascii="Times New Roman" w:hAnsi="Times New Roman" w:cs="Times New Roman"/>
                <w:color w:val="000000"/>
                <w:sz w:val="24"/>
                <w:szCs w:val="24"/>
              </w:rPr>
              <w:t xml:space="preserve"> nav nodokļu parādi Latvijā, tai skaitā valsts sociālās apdrošināšanas obligāto iemaksu parādi, kas kopsummā pārsniedz 150,00 EUR</w:t>
            </w:r>
            <w:r>
              <w:rPr>
                <w:rFonts w:ascii="Times New Roman" w:hAnsi="Times New Roman" w:cs="Times New Roman"/>
                <w:color w:val="000000"/>
                <w:sz w:val="24"/>
                <w:szCs w:val="24"/>
              </w:rPr>
              <w:t>;</w:t>
            </w:r>
          </w:p>
          <w:p w14:paraId="3CDCBCA7" w14:textId="702B90D0" w:rsidR="00543506" w:rsidRDefault="00543506" w:rsidP="00543506">
            <w:pPr>
              <w:pStyle w:val="Sarakstarindkopa"/>
              <w:numPr>
                <w:ilvl w:val="0"/>
                <w:numId w:val="37"/>
              </w:numPr>
              <w:spacing w:after="0" w:line="240" w:lineRule="auto"/>
              <w:jc w:val="both"/>
              <w:rPr>
                <w:rFonts w:ascii="Times New Roman" w:hAnsi="Times New Roman" w:cs="Times New Roman"/>
                <w:color w:val="000000"/>
                <w:sz w:val="24"/>
                <w:szCs w:val="24"/>
              </w:rPr>
            </w:pPr>
            <w:r w:rsidRPr="00543506">
              <w:rPr>
                <w:rFonts w:ascii="Times New Roman" w:hAnsi="Times New Roman" w:cs="Times New Roman"/>
                <w:color w:val="000000"/>
                <w:sz w:val="24"/>
                <w:szCs w:val="24"/>
              </w:rPr>
              <w:t xml:space="preserve">1 (viena) mēneša laikā no reģistrācijas </w:t>
            </w:r>
            <w:r w:rsidR="00A85A49">
              <w:rPr>
                <w:rFonts w:ascii="Times New Roman" w:hAnsi="Times New Roman" w:cs="Times New Roman"/>
                <w:color w:val="000000"/>
                <w:sz w:val="24"/>
                <w:szCs w:val="24"/>
              </w:rPr>
              <w:t>tiks n</w:t>
            </w:r>
            <w:r w:rsidRPr="00543506">
              <w:rPr>
                <w:rFonts w:ascii="Times New Roman" w:hAnsi="Times New Roman" w:cs="Times New Roman"/>
                <w:color w:val="000000"/>
                <w:sz w:val="24"/>
                <w:szCs w:val="24"/>
              </w:rPr>
              <w:t>oslēg</w:t>
            </w:r>
            <w:r w:rsidR="00A85A49">
              <w:rPr>
                <w:rFonts w:ascii="Times New Roman" w:hAnsi="Times New Roman" w:cs="Times New Roman"/>
                <w:color w:val="000000"/>
                <w:sz w:val="24"/>
                <w:szCs w:val="24"/>
              </w:rPr>
              <w:t>ts</w:t>
            </w:r>
            <w:r w:rsidRPr="00543506">
              <w:rPr>
                <w:rFonts w:ascii="Times New Roman" w:hAnsi="Times New Roman" w:cs="Times New Roman"/>
                <w:color w:val="000000"/>
                <w:sz w:val="24"/>
                <w:szCs w:val="24"/>
              </w:rPr>
              <w:t xml:space="preserve"> līgum</w:t>
            </w:r>
            <w:r w:rsidR="00A85A49">
              <w:rPr>
                <w:rFonts w:ascii="Times New Roman" w:hAnsi="Times New Roman" w:cs="Times New Roman"/>
                <w:color w:val="000000"/>
                <w:sz w:val="24"/>
                <w:szCs w:val="24"/>
              </w:rPr>
              <w:t>s</w:t>
            </w:r>
            <w:r w:rsidRPr="00543506">
              <w:rPr>
                <w:rFonts w:ascii="Times New Roman" w:hAnsi="Times New Roman" w:cs="Times New Roman"/>
                <w:color w:val="000000"/>
                <w:sz w:val="24"/>
                <w:szCs w:val="24"/>
              </w:rPr>
              <w:t xml:space="preserve"> ar </w:t>
            </w:r>
            <w:r>
              <w:rPr>
                <w:rFonts w:ascii="Times New Roman" w:hAnsi="Times New Roman" w:cs="Times New Roman"/>
                <w:color w:val="000000"/>
                <w:sz w:val="24"/>
                <w:szCs w:val="24"/>
              </w:rPr>
              <w:t>Kandavas novada</w:t>
            </w:r>
            <w:r w:rsidRPr="00543506">
              <w:rPr>
                <w:rFonts w:ascii="Times New Roman" w:hAnsi="Times New Roman" w:cs="Times New Roman"/>
                <w:color w:val="000000"/>
                <w:sz w:val="24"/>
                <w:szCs w:val="24"/>
              </w:rPr>
              <w:t xml:space="preserve"> sabiedrisko ūdenssaimniecības pakalpojumu sniedzēju par decentralizētajās kanalizācijas sistēmās savākto notekūdeņu un nosēdumu pieņemšanu</w:t>
            </w:r>
            <w:r w:rsidR="00A85A49">
              <w:rPr>
                <w:rFonts w:ascii="Times New Roman" w:hAnsi="Times New Roman" w:cs="Times New Roman"/>
                <w:color w:val="000000"/>
                <w:sz w:val="24"/>
                <w:szCs w:val="24"/>
              </w:rPr>
              <w:t xml:space="preserve"> vai citu notekūdeņu attīrīšanas iekārtu īpašnieku vai valdītāju</w:t>
            </w:r>
            <w:r w:rsidRPr="00543506">
              <w:rPr>
                <w:rFonts w:ascii="Times New Roman" w:hAnsi="Times New Roman" w:cs="Times New Roman"/>
                <w:color w:val="000000"/>
                <w:sz w:val="24"/>
                <w:szCs w:val="24"/>
              </w:rPr>
              <w:t>.</w:t>
            </w:r>
          </w:p>
          <w:p w14:paraId="7F2DCABF" w14:textId="74A6BA23" w:rsidR="00543506" w:rsidRDefault="00543506" w:rsidP="00543506">
            <w:pPr>
              <w:spacing w:after="0" w:line="240" w:lineRule="auto"/>
              <w:jc w:val="both"/>
              <w:rPr>
                <w:rFonts w:ascii="Times New Roman" w:hAnsi="Times New Roman" w:cs="Times New Roman"/>
                <w:color w:val="000000"/>
                <w:sz w:val="24"/>
                <w:szCs w:val="24"/>
              </w:rPr>
            </w:pPr>
          </w:p>
          <w:p w14:paraId="3B3FBF03" w14:textId="31BD671B" w:rsidR="00543506" w:rsidRDefault="00543506" w:rsidP="005435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Iesniegumam pievienoti šādi dokumenti</w:t>
            </w:r>
            <w:r w:rsidR="008907AD">
              <w:rPr>
                <w:rFonts w:ascii="Times New Roman" w:hAnsi="Times New Roman" w:cs="Times New Roman"/>
                <w:color w:val="000000"/>
                <w:sz w:val="24"/>
                <w:szCs w:val="24"/>
              </w:rPr>
              <w:t>:</w:t>
            </w:r>
          </w:p>
          <w:p w14:paraId="6AE3077D" w14:textId="4600F840" w:rsidR="008907AD" w:rsidRDefault="008907AD" w:rsidP="0054350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transportlīdzekļu nomas līguma kopija, ja iesnieguma iesniedzējs nav tā īpašnieks, vai nav minēts kā turētājs transportlīdzekļa reģistrācijas apliecībā;</w:t>
            </w:r>
          </w:p>
          <w:p w14:paraId="601A4CB3" w14:textId="039F2DA4" w:rsidR="002F2030" w:rsidRDefault="008907AD" w:rsidP="00CB0A0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cits dokuments pēc nepieciešamības.</w:t>
            </w:r>
          </w:p>
          <w:p w14:paraId="332F2E62" w14:textId="6BFD50E2" w:rsidR="00415B41" w:rsidRPr="00415B41" w:rsidRDefault="00415B41" w:rsidP="00415B41">
            <w:pPr>
              <w:spacing w:after="0" w:line="240" w:lineRule="auto"/>
              <w:jc w:val="center"/>
              <w:rPr>
                <w:rFonts w:ascii="Times New Roman" w:hAnsi="Times New Roman" w:cs="Times New Roman"/>
                <w:color w:val="000000"/>
                <w:sz w:val="24"/>
                <w:szCs w:val="24"/>
              </w:rPr>
            </w:pPr>
          </w:p>
        </w:tc>
      </w:tr>
    </w:tbl>
    <w:p w14:paraId="5D3434BC" w14:textId="77777777" w:rsidR="00415B41" w:rsidRPr="00415B41" w:rsidRDefault="00415B41" w:rsidP="00415B41">
      <w:pPr>
        <w:spacing w:after="0" w:line="240" w:lineRule="auto"/>
        <w:jc w:val="center"/>
        <w:rPr>
          <w:rFonts w:ascii="Times New Roman" w:hAnsi="Times New Roman" w:cs="Times New Roman"/>
          <w:vanish/>
          <w:color w:val="000000"/>
          <w:sz w:val="24"/>
          <w:szCs w:val="24"/>
        </w:rPr>
      </w:pPr>
    </w:p>
    <w:p w14:paraId="723D01D8" w14:textId="77777777" w:rsidR="00415B41" w:rsidRPr="00415B41" w:rsidRDefault="00415B41" w:rsidP="00415B41">
      <w:pPr>
        <w:spacing w:after="0" w:line="240" w:lineRule="auto"/>
        <w:jc w:val="center"/>
        <w:rPr>
          <w:rFonts w:ascii="Times New Roman" w:hAnsi="Times New Roman" w:cs="Times New Roman"/>
          <w:vanish/>
          <w:color w:val="000000"/>
          <w:sz w:val="24"/>
          <w:szCs w:val="24"/>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8505"/>
      </w:tblGrid>
      <w:tr w:rsidR="00415B41" w:rsidRPr="00415B41" w14:paraId="317D8421" w14:textId="77777777" w:rsidTr="00415B41">
        <w:trPr>
          <w:trHeight w:val="450"/>
        </w:trPr>
        <w:tc>
          <w:tcPr>
            <w:tcW w:w="0" w:type="auto"/>
            <w:tcBorders>
              <w:top w:val="nil"/>
              <w:left w:val="nil"/>
              <w:bottom w:val="nil"/>
              <w:right w:val="nil"/>
            </w:tcBorders>
            <w:shd w:val="clear" w:color="auto" w:fill="FFFFFF"/>
            <w:vAlign w:val="bottom"/>
            <w:hideMark/>
          </w:tcPr>
          <w:p w14:paraId="297CBD79" w14:textId="77777777" w:rsidR="00415B41" w:rsidRPr="00415B41" w:rsidRDefault="00415B41" w:rsidP="00543506">
            <w:pPr>
              <w:spacing w:after="0" w:line="240" w:lineRule="auto"/>
              <w:rPr>
                <w:rFonts w:ascii="Times New Roman" w:hAnsi="Times New Roman" w:cs="Times New Roman"/>
                <w:color w:val="000000"/>
                <w:sz w:val="24"/>
                <w:szCs w:val="24"/>
              </w:rPr>
            </w:pPr>
            <w:r w:rsidRPr="00415B41">
              <w:rPr>
                <w:rFonts w:ascii="Times New Roman" w:hAnsi="Times New Roman" w:cs="Times New Roman"/>
                <w:color w:val="000000"/>
                <w:sz w:val="24"/>
                <w:szCs w:val="24"/>
              </w:rPr>
              <w:t>Apliecinu, ka šajā iesniegumā sniegtā informācija ir precīza un patiesa</w:t>
            </w:r>
          </w:p>
        </w:tc>
      </w:tr>
      <w:tr w:rsidR="00415B41" w:rsidRPr="00415B41" w14:paraId="146D34B8" w14:textId="77777777" w:rsidTr="00415B41">
        <w:trPr>
          <w:trHeight w:val="270"/>
        </w:trPr>
        <w:tc>
          <w:tcPr>
            <w:tcW w:w="0" w:type="auto"/>
            <w:tcBorders>
              <w:top w:val="nil"/>
              <w:left w:val="nil"/>
              <w:bottom w:val="single" w:sz="6" w:space="0" w:color="414142"/>
              <w:right w:val="nil"/>
            </w:tcBorders>
            <w:shd w:val="clear" w:color="auto" w:fill="FFFFFF"/>
            <w:hideMark/>
          </w:tcPr>
          <w:p w14:paraId="3742B02B" w14:textId="77777777" w:rsidR="00415B41" w:rsidRPr="00415B41" w:rsidRDefault="00415B41" w:rsidP="00415B41">
            <w:pPr>
              <w:spacing w:after="0" w:line="240" w:lineRule="auto"/>
              <w:jc w:val="center"/>
              <w:rPr>
                <w:rFonts w:ascii="Times New Roman" w:hAnsi="Times New Roman" w:cs="Times New Roman"/>
                <w:color w:val="000000"/>
                <w:sz w:val="24"/>
                <w:szCs w:val="24"/>
              </w:rPr>
            </w:pPr>
            <w:r w:rsidRPr="00415B41">
              <w:rPr>
                <w:rFonts w:ascii="Times New Roman" w:hAnsi="Times New Roman" w:cs="Times New Roman"/>
                <w:color w:val="000000"/>
                <w:sz w:val="24"/>
                <w:szCs w:val="24"/>
              </w:rPr>
              <w:t> </w:t>
            </w:r>
          </w:p>
        </w:tc>
      </w:tr>
      <w:tr w:rsidR="00415B41" w:rsidRPr="00415B41" w14:paraId="6AC7205C" w14:textId="77777777" w:rsidTr="00415B41">
        <w:trPr>
          <w:trHeight w:val="225"/>
        </w:trPr>
        <w:tc>
          <w:tcPr>
            <w:tcW w:w="0" w:type="auto"/>
            <w:tcBorders>
              <w:top w:val="single" w:sz="6" w:space="0" w:color="414142"/>
              <w:left w:val="nil"/>
              <w:bottom w:val="nil"/>
              <w:right w:val="nil"/>
            </w:tcBorders>
            <w:shd w:val="clear" w:color="auto" w:fill="FFFFFF"/>
            <w:hideMark/>
          </w:tcPr>
          <w:p w14:paraId="3C8C3B2E" w14:textId="77777777" w:rsidR="00415B41" w:rsidRPr="00415B41" w:rsidRDefault="00415B41" w:rsidP="00415B41">
            <w:pPr>
              <w:spacing w:after="0" w:line="240" w:lineRule="auto"/>
              <w:jc w:val="center"/>
              <w:rPr>
                <w:rFonts w:ascii="Times New Roman" w:hAnsi="Times New Roman" w:cs="Times New Roman"/>
                <w:i/>
                <w:iCs/>
                <w:color w:val="000000"/>
                <w:sz w:val="24"/>
                <w:szCs w:val="24"/>
              </w:rPr>
            </w:pPr>
            <w:r w:rsidRPr="00415B41">
              <w:rPr>
                <w:rFonts w:ascii="Times New Roman" w:hAnsi="Times New Roman" w:cs="Times New Roman"/>
                <w:i/>
                <w:iCs/>
                <w:color w:val="000000"/>
                <w:sz w:val="24"/>
                <w:szCs w:val="24"/>
              </w:rPr>
              <w:t>(Paraksta tiesīgās personas vārds, uzvārds, amats un paraksts)</w:t>
            </w:r>
          </w:p>
        </w:tc>
      </w:tr>
    </w:tbl>
    <w:p w14:paraId="6CEA26B1" w14:textId="77777777" w:rsidR="00CB0A0E" w:rsidRDefault="00CB0A0E" w:rsidP="00CB0A0E">
      <w:pPr>
        <w:spacing w:after="0" w:line="240" w:lineRule="auto"/>
        <w:rPr>
          <w:rFonts w:ascii="Times New Roman" w:hAnsi="Times New Roman" w:cs="Times New Roman"/>
          <w:b/>
          <w:color w:val="000000"/>
          <w:sz w:val="24"/>
          <w:szCs w:val="24"/>
        </w:rPr>
      </w:pPr>
    </w:p>
    <w:p w14:paraId="0D9FA028" w14:textId="44083197" w:rsidR="00CB0A0E" w:rsidRDefault="00CB0A0E">
      <w:pPr>
        <w:rPr>
          <w:rFonts w:ascii="Times New Roman" w:hAnsi="Times New Roman" w:cs="Times New Roman"/>
          <w:b/>
          <w:color w:val="000000"/>
          <w:sz w:val="24"/>
          <w:szCs w:val="24"/>
        </w:rPr>
      </w:pPr>
    </w:p>
    <w:p w14:paraId="5BB5E94E" w14:textId="6DDB357B" w:rsidR="00A84182" w:rsidRPr="00A84182" w:rsidRDefault="00A84182" w:rsidP="00CB0A0E">
      <w:pPr>
        <w:spacing w:after="0" w:line="240" w:lineRule="auto"/>
        <w:jc w:val="center"/>
        <w:rPr>
          <w:rFonts w:ascii="Times New Roman" w:hAnsi="Times New Roman" w:cs="Times New Roman"/>
          <w:b/>
          <w:color w:val="000000"/>
          <w:sz w:val="24"/>
          <w:szCs w:val="24"/>
        </w:rPr>
      </w:pPr>
      <w:r w:rsidRPr="00A84182">
        <w:rPr>
          <w:rFonts w:ascii="Times New Roman" w:hAnsi="Times New Roman" w:cs="Times New Roman"/>
          <w:b/>
          <w:color w:val="000000"/>
          <w:sz w:val="24"/>
          <w:szCs w:val="24"/>
        </w:rPr>
        <w:t>PASKAIDROJUMA RAKSTS</w:t>
      </w:r>
    </w:p>
    <w:p w14:paraId="75B23D02" w14:textId="351B8C3F" w:rsidR="009376AC" w:rsidRPr="009376AC" w:rsidRDefault="00A84182" w:rsidP="009376AC">
      <w:pPr>
        <w:spacing w:after="0" w:line="240" w:lineRule="auto"/>
        <w:jc w:val="center"/>
        <w:rPr>
          <w:rFonts w:ascii="Times New Roman" w:hAnsi="Times New Roman" w:cs="Times New Roman"/>
          <w:b/>
          <w:color w:val="000000"/>
          <w:sz w:val="24"/>
          <w:szCs w:val="24"/>
        </w:rPr>
      </w:pPr>
      <w:r w:rsidRPr="00A84182">
        <w:rPr>
          <w:rFonts w:ascii="Times New Roman" w:hAnsi="Times New Roman" w:cs="Times New Roman"/>
          <w:b/>
          <w:color w:val="000000"/>
          <w:sz w:val="24"/>
          <w:szCs w:val="24"/>
        </w:rPr>
        <w:t>Kandavas novada domes saistošo noteikumu Nr.</w:t>
      </w:r>
      <w:r w:rsidR="00EE446C">
        <w:rPr>
          <w:rFonts w:ascii="Times New Roman" w:hAnsi="Times New Roman" w:cs="Times New Roman"/>
          <w:b/>
          <w:color w:val="000000"/>
          <w:sz w:val="24"/>
          <w:szCs w:val="24"/>
        </w:rPr>
        <w:t>5</w:t>
      </w:r>
      <w:r w:rsidR="00EE446C" w:rsidRPr="009376AC">
        <w:rPr>
          <w:rFonts w:ascii="Times New Roman" w:hAnsi="Times New Roman" w:cs="Times New Roman"/>
          <w:b/>
          <w:color w:val="000000"/>
          <w:sz w:val="24"/>
          <w:szCs w:val="24"/>
        </w:rPr>
        <w:t xml:space="preserve"> </w:t>
      </w:r>
      <w:r w:rsidR="009376AC" w:rsidRPr="009376AC">
        <w:rPr>
          <w:rFonts w:ascii="Times New Roman" w:hAnsi="Times New Roman" w:cs="Times New Roman"/>
          <w:b/>
          <w:color w:val="000000"/>
          <w:sz w:val="24"/>
          <w:szCs w:val="24"/>
        </w:rPr>
        <w:t>“Decentralizēto kanalizācijas pakalpojumu sniegšana un uzskaites kārtība Kandavas novadā”</w:t>
      </w:r>
      <w:r w:rsidR="00EE446C">
        <w:rPr>
          <w:rFonts w:ascii="Times New Roman" w:hAnsi="Times New Roman" w:cs="Times New Roman"/>
          <w:b/>
          <w:color w:val="000000"/>
          <w:sz w:val="24"/>
          <w:szCs w:val="24"/>
        </w:rPr>
        <w:t xml:space="preserve"> PROJEKTAM</w:t>
      </w:r>
    </w:p>
    <w:p w14:paraId="474460D2" w14:textId="508ECE01" w:rsidR="001D2AC0" w:rsidRDefault="001D2AC0" w:rsidP="00A84182">
      <w:pPr>
        <w:spacing w:after="0" w:line="240" w:lineRule="auto"/>
        <w:jc w:val="center"/>
        <w:rPr>
          <w:rFonts w:ascii="Times New Roman" w:hAnsi="Times New Roman" w:cs="Times New Roman"/>
          <w:color w:val="000000"/>
          <w:sz w:val="24"/>
          <w:szCs w:val="24"/>
        </w:rPr>
      </w:pPr>
    </w:p>
    <w:tbl>
      <w:tblPr>
        <w:tblStyle w:val="Reatabula"/>
        <w:tblW w:w="0" w:type="auto"/>
        <w:tblLook w:val="04A0" w:firstRow="1" w:lastRow="0" w:firstColumn="1" w:lastColumn="0" w:noHBand="0" w:noVBand="1"/>
      </w:tblPr>
      <w:tblGrid>
        <w:gridCol w:w="3249"/>
        <w:gridCol w:w="5246"/>
      </w:tblGrid>
      <w:tr w:rsidR="00EE446C" w:rsidRPr="00EE446C" w14:paraId="33D645BC" w14:textId="77777777" w:rsidTr="00796A6E">
        <w:tc>
          <w:tcPr>
            <w:tcW w:w="3397" w:type="dxa"/>
          </w:tcPr>
          <w:p w14:paraId="125A6649" w14:textId="269D38DC" w:rsidR="00796A6E" w:rsidRPr="00EE446C" w:rsidRDefault="00796A6E" w:rsidP="00A72DB8">
            <w:pPr>
              <w:pStyle w:val="Sarakstarindkopa"/>
              <w:numPr>
                <w:ilvl w:val="0"/>
                <w:numId w:val="39"/>
              </w:numPr>
              <w:ind w:left="313" w:hanging="313"/>
              <w:jc w:val="both"/>
              <w:rPr>
                <w:rFonts w:ascii="Times New Roman" w:hAnsi="Times New Roman" w:cs="Times New Roman"/>
                <w:sz w:val="24"/>
                <w:szCs w:val="24"/>
              </w:rPr>
            </w:pPr>
            <w:r w:rsidRPr="00EE446C">
              <w:rPr>
                <w:rFonts w:ascii="Times New Roman" w:hAnsi="Times New Roman" w:cs="Times New Roman"/>
                <w:sz w:val="24"/>
                <w:szCs w:val="24"/>
              </w:rPr>
              <w:t>Īss projekta satura izklāsts</w:t>
            </w:r>
          </w:p>
        </w:tc>
        <w:tc>
          <w:tcPr>
            <w:tcW w:w="5664" w:type="dxa"/>
          </w:tcPr>
          <w:p w14:paraId="2F77CAA3" w14:textId="77777777" w:rsidR="00796A6E" w:rsidRPr="00EE446C" w:rsidRDefault="00796A6E" w:rsidP="00D03986">
            <w:pPr>
              <w:pStyle w:val="Sarakstarindkopa"/>
              <w:numPr>
                <w:ilvl w:val="0"/>
                <w:numId w:val="40"/>
              </w:numPr>
              <w:ind w:left="0" w:firstLine="0"/>
              <w:jc w:val="both"/>
              <w:rPr>
                <w:rFonts w:ascii="Times New Roman" w:hAnsi="Times New Roman" w:cs="Times New Roman"/>
                <w:sz w:val="24"/>
                <w:szCs w:val="24"/>
              </w:rPr>
            </w:pPr>
            <w:r w:rsidRPr="00EE446C">
              <w:rPr>
                <w:rFonts w:ascii="Times New Roman" w:hAnsi="Times New Roman" w:cs="Times New Roman"/>
                <w:sz w:val="24"/>
                <w:szCs w:val="24"/>
              </w:rPr>
              <w:t>Saistošie noteikumi izdoti saskaņā ar </w:t>
            </w:r>
            <w:hyperlink r:id="rId9" w:tgtFrame="_blank" w:history="1">
              <w:r w:rsidRPr="00EE446C">
                <w:rPr>
                  <w:rStyle w:val="Hipersaite"/>
                  <w:rFonts w:ascii="Times New Roman" w:hAnsi="Times New Roman" w:cs="Times New Roman"/>
                  <w:color w:val="auto"/>
                  <w:sz w:val="24"/>
                  <w:szCs w:val="24"/>
                  <w:u w:val="none"/>
                </w:rPr>
                <w:t>Ūdenssaimniecības pakalpojumu likuma</w:t>
              </w:r>
            </w:hyperlink>
            <w:r w:rsidRPr="00EE446C">
              <w:rPr>
                <w:rFonts w:ascii="Times New Roman" w:hAnsi="Times New Roman" w:cs="Times New Roman"/>
                <w:sz w:val="24"/>
                <w:szCs w:val="24"/>
              </w:rPr>
              <w:t> </w:t>
            </w:r>
            <w:hyperlink r:id="rId10" w:anchor="p6" w:tgtFrame="_blank" w:history="1">
              <w:r w:rsidRPr="00EE446C">
                <w:rPr>
                  <w:rStyle w:val="Hipersaite"/>
                  <w:rFonts w:ascii="Times New Roman" w:hAnsi="Times New Roman" w:cs="Times New Roman"/>
                  <w:color w:val="auto"/>
                  <w:sz w:val="24"/>
                  <w:szCs w:val="24"/>
                  <w:u w:val="none"/>
                </w:rPr>
                <w:t>6.panta</w:t>
              </w:r>
            </w:hyperlink>
            <w:r w:rsidRPr="00EE446C">
              <w:rPr>
                <w:rFonts w:ascii="Times New Roman" w:hAnsi="Times New Roman" w:cs="Times New Roman"/>
                <w:sz w:val="24"/>
                <w:szCs w:val="24"/>
              </w:rPr>
              <w:t> ceturtās daļas 5.punktu, ievērojot Ministru kabineta 2017.gada 27.jūnija noteikumus Nr.384 "</w:t>
            </w:r>
            <w:hyperlink r:id="rId11" w:tgtFrame="_blank" w:history="1">
              <w:r w:rsidRPr="00EE446C">
                <w:rPr>
                  <w:rStyle w:val="Hipersaite"/>
                  <w:rFonts w:ascii="Times New Roman" w:hAnsi="Times New Roman" w:cs="Times New Roman"/>
                  <w:color w:val="auto"/>
                  <w:sz w:val="24"/>
                  <w:szCs w:val="24"/>
                  <w:u w:val="none"/>
                </w:rPr>
                <w:t>Noteikumi par decentralizēto kanalizācijas sistēmu apsaimniekošanu un reģistrēšanu</w:t>
              </w:r>
            </w:hyperlink>
            <w:r w:rsidRPr="00EE446C">
              <w:rPr>
                <w:rFonts w:ascii="Times New Roman" w:hAnsi="Times New Roman" w:cs="Times New Roman"/>
                <w:sz w:val="24"/>
                <w:szCs w:val="24"/>
              </w:rPr>
              <w:t>";</w:t>
            </w:r>
          </w:p>
          <w:p w14:paraId="31BA4CCD" w14:textId="1E99055F" w:rsidR="00D703CC" w:rsidRPr="00EE446C" w:rsidRDefault="00D703CC" w:rsidP="00D03986">
            <w:pPr>
              <w:pStyle w:val="Sarakstarindkopa"/>
              <w:numPr>
                <w:ilvl w:val="0"/>
                <w:numId w:val="40"/>
              </w:numPr>
              <w:ind w:left="0" w:firstLine="0"/>
              <w:jc w:val="both"/>
              <w:rPr>
                <w:rFonts w:ascii="Times New Roman" w:hAnsi="Times New Roman" w:cs="Times New Roman"/>
                <w:sz w:val="24"/>
                <w:szCs w:val="24"/>
              </w:rPr>
            </w:pPr>
            <w:r w:rsidRPr="00EE446C">
              <w:rPr>
                <w:rFonts w:ascii="Times New Roman" w:hAnsi="Times New Roman" w:cs="Times New Roman"/>
                <w:sz w:val="24"/>
                <w:szCs w:val="24"/>
              </w:rPr>
              <w:t>Saistošo noteikumu mērķis:</w:t>
            </w:r>
          </w:p>
          <w:p w14:paraId="42C1074A" w14:textId="74BFC8BB" w:rsidR="00D03986" w:rsidRPr="00EE446C" w:rsidRDefault="00D03986" w:rsidP="00CA58B5">
            <w:pPr>
              <w:pStyle w:val="Sarakstarindkopa"/>
              <w:numPr>
                <w:ilvl w:val="0"/>
                <w:numId w:val="41"/>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Organizēt decentralizēto kanalizācijas</w:t>
            </w:r>
            <w:r w:rsidR="00CA58B5" w:rsidRPr="00EE446C">
              <w:rPr>
                <w:rFonts w:ascii="Times New Roman" w:hAnsi="Times New Roman" w:cs="Times New Roman"/>
                <w:sz w:val="24"/>
                <w:szCs w:val="24"/>
              </w:rPr>
              <w:t xml:space="preserve"> </w:t>
            </w:r>
            <w:r w:rsidRPr="00EE446C">
              <w:rPr>
                <w:rFonts w:ascii="Times New Roman" w:hAnsi="Times New Roman" w:cs="Times New Roman"/>
                <w:sz w:val="24"/>
                <w:szCs w:val="24"/>
              </w:rPr>
              <w:t>pakalpojumu sniegšanu iedzīvotājiem;</w:t>
            </w:r>
          </w:p>
          <w:p w14:paraId="024188B1" w14:textId="77777777" w:rsidR="00D03986" w:rsidRPr="00EE446C" w:rsidRDefault="00D03986" w:rsidP="00CA58B5">
            <w:pPr>
              <w:pStyle w:val="Sarakstarindkopa"/>
              <w:numPr>
                <w:ilvl w:val="0"/>
                <w:numId w:val="41"/>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noteikt decentralizētajās kanalizācijas sistēmās uzkrāto notekūdeņu un nosēdumu apsaimniekošanas (</w:t>
            </w:r>
            <w:r w:rsidRPr="00EE446C">
              <w:rPr>
                <w:rFonts w:ascii="Times New Roman" w:hAnsi="Times New Roman" w:cs="Times New Roman"/>
                <w:i/>
                <w:sz w:val="24"/>
                <w:szCs w:val="24"/>
              </w:rPr>
              <w:t>attīrīšanas, savākšanas, transportēšanas</w:t>
            </w:r>
            <w:r w:rsidRPr="00EE446C">
              <w:rPr>
                <w:rFonts w:ascii="Times New Roman" w:hAnsi="Times New Roman" w:cs="Times New Roman"/>
                <w:sz w:val="24"/>
                <w:szCs w:val="24"/>
              </w:rPr>
              <w:t xml:space="preserve">), uzraudzības un kontroles prasības, lai aizsargātu cilvēku dzīvību un veselību, nodrošinātu vides aizsardzību un dabas resursu ilgtspējīgu izmantošanu; </w:t>
            </w:r>
          </w:p>
          <w:p w14:paraId="6F6FDA76" w14:textId="00313712" w:rsidR="00D703CC" w:rsidRPr="00EE446C" w:rsidRDefault="00D03986" w:rsidP="00CA58B5">
            <w:pPr>
              <w:pStyle w:val="Sarakstarindkopa"/>
              <w:numPr>
                <w:ilvl w:val="0"/>
                <w:numId w:val="41"/>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 xml:space="preserve">nodrošināt normatīvajos aktos noteikto notekūdeņu attīrīšanas un savākšanas prasību ievērošanu </w:t>
            </w:r>
            <w:r w:rsidR="0030793E" w:rsidRPr="00EE446C">
              <w:rPr>
                <w:rFonts w:ascii="Times New Roman" w:hAnsi="Times New Roman" w:cs="Times New Roman"/>
                <w:sz w:val="24"/>
                <w:szCs w:val="24"/>
              </w:rPr>
              <w:t>saistošo noteikumu noteiktajā</w:t>
            </w:r>
            <w:r w:rsidRPr="00EE446C">
              <w:rPr>
                <w:rFonts w:ascii="Times New Roman" w:hAnsi="Times New Roman" w:cs="Times New Roman"/>
                <w:sz w:val="24"/>
                <w:szCs w:val="24"/>
              </w:rPr>
              <w:t xml:space="preserve"> teritorijā.</w:t>
            </w:r>
          </w:p>
          <w:p w14:paraId="00989038" w14:textId="77777777" w:rsidR="00D703CC" w:rsidRPr="00EE446C" w:rsidRDefault="00CA58B5" w:rsidP="00D03986">
            <w:pPr>
              <w:pStyle w:val="Sarakstarindkopa"/>
              <w:numPr>
                <w:ilvl w:val="0"/>
                <w:numId w:val="40"/>
              </w:numPr>
              <w:ind w:left="323" w:hanging="323"/>
              <w:jc w:val="both"/>
              <w:rPr>
                <w:rFonts w:ascii="Times New Roman" w:hAnsi="Times New Roman" w:cs="Times New Roman"/>
                <w:sz w:val="24"/>
                <w:szCs w:val="24"/>
              </w:rPr>
            </w:pPr>
            <w:r w:rsidRPr="00EE446C">
              <w:rPr>
                <w:rFonts w:ascii="Times New Roman" w:hAnsi="Times New Roman" w:cs="Times New Roman"/>
                <w:sz w:val="24"/>
                <w:szCs w:val="24"/>
              </w:rPr>
              <w:t>Saistošie noteikumi nosaka:</w:t>
            </w:r>
          </w:p>
          <w:p w14:paraId="5B77764E" w14:textId="4A4A53C2" w:rsidR="00C56FDC" w:rsidRPr="00EE446C" w:rsidRDefault="00C56FDC"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teritoriju un personas, uz kurām attiecas saistošie noteikumi;</w:t>
            </w:r>
          </w:p>
          <w:p w14:paraId="1E73FD4C" w14:textId="1E34679B" w:rsidR="00263D34" w:rsidRPr="00EE446C" w:rsidRDefault="00263D34"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pašvaldības kompetenci decentralizēto kanalizācijas pakalpojumu sniegšanas un uzskaites jomā;</w:t>
            </w:r>
          </w:p>
          <w:p w14:paraId="511683BF" w14:textId="5907E1F3" w:rsidR="0032571D" w:rsidRPr="00EE446C" w:rsidRDefault="0032571D"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decentralizēto kanalizācijas sistēmu reģistrācijas kārtību;</w:t>
            </w:r>
          </w:p>
          <w:p w14:paraId="199C9379" w14:textId="77777777" w:rsidR="0032571D" w:rsidRPr="00EE446C" w:rsidRDefault="00CA58B5"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minimālo biežumu notekūdeņu un nosēdumu izvešanai no decentralizētajām kanalizācijas sistēmām;</w:t>
            </w:r>
          </w:p>
          <w:p w14:paraId="08BE9EE3" w14:textId="03CE3A3B" w:rsidR="00CA58B5" w:rsidRPr="00EE446C" w:rsidRDefault="0032571D"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decentralizēto kanalizāciju sistēmu, kuras nav pievienotas sabiedrisko ūdenssaimniecības pakalpojumu sniedzēja centralizētajai kanalizācijas sistēmai, kontroles un uzraudzības kārtību;</w:t>
            </w:r>
          </w:p>
          <w:p w14:paraId="0C87AC42" w14:textId="77777777" w:rsidR="0032571D" w:rsidRPr="00EE446C" w:rsidRDefault="00CA58B5"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decentralizēto kanalizācijas sistēmu īpašnieku un valdītāju pienākumus;</w:t>
            </w:r>
          </w:p>
          <w:p w14:paraId="3977648A" w14:textId="46EBE371" w:rsidR="0032571D" w:rsidRPr="00EE446C" w:rsidRDefault="0032571D"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prasību minimumu asenizatoriem;</w:t>
            </w:r>
          </w:p>
          <w:p w14:paraId="50929017" w14:textId="598A3263" w:rsidR="0032571D" w:rsidRPr="00EE446C" w:rsidRDefault="0032571D"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 xml:space="preserve">asenizatoru reģistrācijas kārtību; </w:t>
            </w:r>
          </w:p>
          <w:p w14:paraId="3112A87B" w14:textId="05A2C600" w:rsidR="00CA58B5" w:rsidRPr="00EE446C" w:rsidRDefault="00CA58B5" w:rsidP="0032571D">
            <w:pPr>
              <w:pStyle w:val="Sarakstarindkopa"/>
              <w:numPr>
                <w:ilvl w:val="0"/>
                <w:numId w:val="42"/>
              </w:numPr>
              <w:ind w:left="39" w:hanging="39"/>
              <w:jc w:val="both"/>
              <w:rPr>
                <w:rFonts w:ascii="Times New Roman" w:hAnsi="Times New Roman" w:cs="Times New Roman"/>
                <w:sz w:val="24"/>
                <w:szCs w:val="24"/>
              </w:rPr>
            </w:pPr>
            <w:r w:rsidRPr="00EE446C">
              <w:rPr>
                <w:rFonts w:ascii="Times New Roman" w:hAnsi="Times New Roman" w:cs="Times New Roman"/>
                <w:sz w:val="24"/>
                <w:szCs w:val="24"/>
              </w:rPr>
              <w:t>atbildību par šo saistošo noteikumu neievērošanu.</w:t>
            </w:r>
          </w:p>
        </w:tc>
      </w:tr>
      <w:tr w:rsidR="00796A6E" w14:paraId="13CA6106" w14:textId="77777777" w:rsidTr="00796A6E">
        <w:tc>
          <w:tcPr>
            <w:tcW w:w="3397" w:type="dxa"/>
          </w:tcPr>
          <w:p w14:paraId="3E3E08FA" w14:textId="143479BB" w:rsidR="00796A6E" w:rsidRPr="00A72DB8" w:rsidRDefault="00A72DB8" w:rsidP="00C62C32">
            <w:pPr>
              <w:pStyle w:val="Sarakstarindkopa"/>
              <w:numPr>
                <w:ilvl w:val="0"/>
                <w:numId w:val="39"/>
              </w:numPr>
              <w:ind w:left="313" w:hanging="313"/>
              <w:rPr>
                <w:rFonts w:ascii="Times New Roman" w:hAnsi="Times New Roman" w:cs="Times New Roman"/>
                <w:color w:val="000000"/>
                <w:sz w:val="24"/>
                <w:szCs w:val="24"/>
              </w:rPr>
            </w:pPr>
            <w:r>
              <w:rPr>
                <w:rFonts w:ascii="Times New Roman" w:hAnsi="Times New Roman" w:cs="Times New Roman"/>
                <w:color w:val="000000"/>
                <w:sz w:val="24"/>
                <w:szCs w:val="24"/>
              </w:rPr>
              <w:t>Projekta nepieciešamības pamatojums</w:t>
            </w:r>
          </w:p>
        </w:tc>
        <w:tc>
          <w:tcPr>
            <w:tcW w:w="5664" w:type="dxa"/>
          </w:tcPr>
          <w:p w14:paraId="02C24AB7" w14:textId="7F2E09E3" w:rsidR="00F512C1" w:rsidRPr="00492685" w:rsidRDefault="00F512C1" w:rsidP="0026078F">
            <w:pPr>
              <w:pStyle w:val="Sarakstarindkopa"/>
              <w:numPr>
                <w:ilvl w:val="0"/>
                <w:numId w:val="43"/>
              </w:numPr>
              <w:ind w:left="0" w:firstLine="39"/>
              <w:jc w:val="both"/>
              <w:rPr>
                <w:rFonts w:ascii="Times New Roman" w:hAnsi="Times New Roman" w:cs="Times New Roman"/>
                <w:color w:val="000000"/>
                <w:sz w:val="24"/>
                <w:szCs w:val="24"/>
              </w:rPr>
            </w:pPr>
            <w:r w:rsidRPr="00492685">
              <w:rPr>
                <w:rFonts w:ascii="Times New Roman" w:hAnsi="Times New Roman" w:cs="Times New Roman"/>
                <w:color w:val="000000"/>
                <w:sz w:val="24"/>
                <w:szCs w:val="24"/>
              </w:rPr>
              <w:t>Saistošo noteikumu nepieciešamību nosaka šādi apsvērumi:</w:t>
            </w:r>
          </w:p>
          <w:p w14:paraId="663184BA" w14:textId="2D2EC11E" w:rsidR="0026078F" w:rsidRDefault="005A0A5F" w:rsidP="0026078F">
            <w:pPr>
              <w:pStyle w:val="Sarakstarindkopa"/>
              <w:numPr>
                <w:ilvl w:val="0"/>
                <w:numId w:val="44"/>
              </w:numPr>
              <w:ind w:left="0" w:firstLine="39"/>
              <w:jc w:val="both"/>
              <w:rPr>
                <w:rFonts w:ascii="Times New Roman" w:hAnsi="Times New Roman" w:cs="Times New Roman"/>
                <w:color w:val="000000"/>
                <w:sz w:val="24"/>
                <w:szCs w:val="24"/>
              </w:rPr>
            </w:pPr>
            <w:r w:rsidRPr="00492685">
              <w:rPr>
                <w:rFonts w:ascii="Times New Roman" w:hAnsi="Times New Roman" w:cs="Times New Roman"/>
                <w:color w:val="000000"/>
                <w:sz w:val="24"/>
                <w:szCs w:val="24"/>
              </w:rPr>
              <w:t xml:space="preserve">lai no decentralizētajām kanalizācijas sistēmām novadītie notekūdeņi un nosēdumi neietekmētu virszemes un pazemes ūdeņu kvalitāti, kā arī dzeramā ūdens kvalitāti vietējās ūdens apgādes </w:t>
            </w:r>
            <w:r w:rsidRPr="00492685">
              <w:rPr>
                <w:rFonts w:ascii="Times New Roman" w:hAnsi="Times New Roman" w:cs="Times New Roman"/>
                <w:color w:val="000000"/>
                <w:sz w:val="24"/>
                <w:szCs w:val="24"/>
              </w:rPr>
              <w:lastRenderedPageBreak/>
              <w:t>sistēmās un neradītu draudus cilvēku veselībai un apkārtējai videi</w:t>
            </w:r>
            <w:r>
              <w:rPr>
                <w:rFonts w:ascii="Times New Roman" w:hAnsi="Times New Roman" w:cs="Times New Roman"/>
                <w:color w:val="000000"/>
                <w:sz w:val="24"/>
                <w:szCs w:val="24"/>
              </w:rPr>
              <w:t xml:space="preserve">, </w:t>
            </w:r>
            <w:r w:rsidR="00F512C1" w:rsidRPr="00492685">
              <w:rPr>
                <w:rFonts w:ascii="Times New Roman" w:hAnsi="Times New Roman" w:cs="Times New Roman"/>
                <w:color w:val="000000"/>
                <w:sz w:val="24"/>
                <w:szCs w:val="24"/>
              </w:rPr>
              <w:t xml:space="preserve">iedzīvotāju interesēs ir izvirzīt prasības decentralizēto kanalizācijas sistēmu apsaimniekošanā </w:t>
            </w:r>
            <w:r w:rsidR="00492685" w:rsidRPr="00492685">
              <w:rPr>
                <w:rFonts w:ascii="Times New Roman" w:hAnsi="Times New Roman" w:cs="Times New Roman"/>
                <w:color w:val="000000"/>
                <w:sz w:val="24"/>
                <w:szCs w:val="24"/>
              </w:rPr>
              <w:t>Kandavas novadā</w:t>
            </w:r>
            <w:r>
              <w:rPr>
                <w:rFonts w:ascii="Times New Roman" w:hAnsi="Times New Roman" w:cs="Times New Roman"/>
                <w:color w:val="000000"/>
                <w:sz w:val="24"/>
                <w:szCs w:val="24"/>
              </w:rPr>
              <w:t>;</w:t>
            </w:r>
          </w:p>
          <w:p w14:paraId="76286360" w14:textId="77777777" w:rsidR="0026078F" w:rsidRDefault="00F512C1" w:rsidP="0026078F">
            <w:pPr>
              <w:pStyle w:val="Sarakstarindkopa"/>
              <w:numPr>
                <w:ilvl w:val="0"/>
                <w:numId w:val="44"/>
              </w:numPr>
              <w:ind w:left="0" w:firstLine="39"/>
              <w:jc w:val="both"/>
              <w:rPr>
                <w:rFonts w:ascii="Times New Roman" w:hAnsi="Times New Roman" w:cs="Times New Roman"/>
                <w:color w:val="000000"/>
                <w:sz w:val="24"/>
                <w:szCs w:val="24"/>
              </w:rPr>
            </w:pPr>
            <w:r w:rsidRPr="0026078F">
              <w:rPr>
                <w:rFonts w:ascii="Times New Roman" w:hAnsi="Times New Roman" w:cs="Times New Roman"/>
                <w:color w:val="000000"/>
                <w:sz w:val="24"/>
                <w:szCs w:val="24"/>
              </w:rPr>
              <w:t>ir nepieciešams noteikt decentralizēto kanalizācijas sistēmu īpašnieku vai valdītāju atbildību un pienākumus, ekspluatējot šādas sistēmas, kā arī atbildību par pārkāpumiem, kas rada vai var radīt vides piesārņojumu;</w:t>
            </w:r>
          </w:p>
          <w:p w14:paraId="689D13AC" w14:textId="77777777" w:rsidR="0026078F" w:rsidRDefault="00F512C1" w:rsidP="0026078F">
            <w:pPr>
              <w:pStyle w:val="Sarakstarindkopa"/>
              <w:numPr>
                <w:ilvl w:val="0"/>
                <w:numId w:val="44"/>
              </w:numPr>
              <w:ind w:left="0" w:firstLine="39"/>
              <w:jc w:val="both"/>
              <w:rPr>
                <w:rFonts w:ascii="Times New Roman" w:hAnsi="Times New Roman" w:cs="Times New Roman"/>
                <w:color w:val="000000"/>
                <w:sz w:val="24"/>
                <w:szCs w:val="24"/>
              </w:rPr>
            </w:pPr>
            <w:r w:rsidRPr="0026078F">
              <w:rPr>
                <w:rFonts w:ascii="Times New Roman" w:hAnsi="Times New Roman" w:cs="Times New Roman"/>
                <w:color w:val="000000"/>
                <w:sz w:val="24"/>
                <w:szCs w:val="24"/>
              </w:rPr>
              <w:t>uz šo brīdi nav reģistra un attiecīgi nav arī informācijas par to, kādas decentralizētās kanalizācijas sistēmas pilsētā tiek izmantotas, kādi ir tajās uzkrāto notekūdeņu un nosēdumu apjomi, vai šīs sistēmas tiek atbilstoši ekspluatētas;</w:t>
            </w:r>
          </w:p>
          <w:p w14:paraId="6CEB23D4" w14:textId="1DA414C4" w:rsidR="00796A6E" w:rsidRPr="0026078F" w:rsidRDefault="00F512C1" w:rsidP="0026078F">
            <w:pPr>
              <w:pStyle w:val="Sarakstarindkopa"/>
              <w:numPr>
                <w:ilvl w:val="0"/>
                <w:numId w:val="44"/>
              </w:numPr>
              <w:ind w:left="0" w:firstLine="39"/>
              <w:jc w:val="both"/>
              <w:rPr>
                <w:rFonts w:ascii="Times New Roman" w:hAnsi="Times New Roman" w:cs="Times New Roman"/>
                <w:color w:val="000000"/>
                <w:sz w:val="24"/>
                <w:szCs w:val="24"/>
              </w:rPr>
            </w:pPr>
            <w:r w:rsidRPr="0026078F">
              <w:rPr>
                <w:rFonts w:ascii="Times New Roman" w:hAnsi="Times New Roman" w:cs="Times New Roman"/>
                <w:color w:val="000000"/>
                <w:sz w:val="24"/>
                <w:szCs w:val="24"/>
              </w:rPr>
              <w:t xml:space="preserve">uz šo brīdi nav reģistra un vienotas prasības fiziskām un juridiskām personām, kas sniedz asenizācijas pakalpojumu </w:t>
            </w:r>
            <w:r w:rsidR="0026078F">
              <w:rPr>
                <w:rFonts w:ascii="Times New Roman" w:hAnsi="Times New Roman" w:cs="Times New Roman"/>
                <w:color w:val="000000"/>
                <w:sz w:val="24"/>
                <w:szCs w:val="24"/>
              </w:rPr>
              <w:t>Kandavas novadā</w:t>
            </w:r>
            <w:r w:rsidRPr="0026078F">
              <w:rPr>
                <w:rFonts w:ascii="Times New Roman" w:hAnsi="Times New Roman" w:cs="Times New Roman"/>
                <w:color w:val="000000"/>
                <w:sz w:val="24"/>
                <w:szCs w:val="24"/>
              </w:rPr>
              <w:t>, nav uzskaites par attīrīšanai nodotiem notekūdeņiem un nosēdumiem.</w:t>
            </w:r>
          </w:p>
        </w:tc>
      </w:tr>
      <w:tr w:rsidR="00796A6E" w14:paraId="3F1FAF17" w14:textId="77777777" w:rsidTr="00796A6E">
        <w:tc>
          <w:tcPr>
            <w:tcW w:w="3397" w:type="dxa"/>
          </w:tcPr>
          <w:p w14:paraId="55F8D0F6" w14:textId="103E481F" w:rsidR="00796A6E" w:rsidRPr="00C62C32" w:rsidRDefault="00C62C32" w:rsidP="00C62C32">
            <w:pPr>
              <w:pStyle w:val="Sarakstarindkopa"/>
              <w:numPr>
                <w:ilvl w:val="0"/>
                <w:numId w:val="39"/>
              </w:numPr>
              <w:ind w:left="313" w:hanging="31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Informācija </w:t>
            </w:r>
            <w:r w:rsidRPr="00C62C32">
              <w:rPr>
                <w:rFonts w:ascii="Times New Roman" w:hAnsi="Times New Roman" w:cs="Times New Roman"/>
                <w:color w:val="000000"/>
                <w:sz w:val="24"/>
                <w:szCs w:val="24"/>
              </w:rPr>
              <w:t>par plānoto projekta ietekmi uz pašvaldības budžetu</w:t>
            </w:r>
          </w:p>
        </w:tc>
        <w:tc>
          <w:tcPr>
            <w:tcW w:w="5664" w:type="dxa"/>
          </w:tcPr>
          <w:p w14:paraId="45754688" w14:textId="2020F0CD" w:rsidR="00796A6E" w:rsidRDefault="00F54148" w:rsidP="00C62C32">
            <w:pPr>
              <w:jc w:val="both"/>
              <w:rPr>
                <w:rFonts w:ascii="Times New Roman" w:hAnsi="Times New Roman" w:cs="Times New Roman"/>
                <w:color w:val="000000"/>
                <w:sz w:val="24"/>
                <w:szCs w:val="24"/>
              </w:rPr>
            </w:pPr>
            <w:r w:rsidRPr="00F54148">
              <w:rPr>
                <w:rFonts w:ascii="Times New Roman" w:hAnsi="Times New Roman" w:cs="Times New Roman"/>
                <w:color w:val="000000"/>
                <w:sz w:val="24"/>
                <w:szCs w:val="24"/>
              </w:rPr>
              <w:t>Saistošo noteikumu īstenošanas finansiālās ietekmes prognoze uz pašvaldības budžetu nav prognozēta.</w:t>
            </w:r>
          </w:p>
        </w:tc>
      </w:tr>
      <w:tr w:rsidR="00796A6E" w14:paraId="423231A6" w14:textId="77777777" w:rsidTr="00796A6E">
        <w:tc>
          <w:tcPr>
            <w:tcW w:w="3397" w:type="dxa"/>
          </w:tcPr>
          <w:p w14:paraId="3D8CDD79" w14:textId="29AC8A4F" w:rsidR="00796A6E" w:rsidRPr="00DC27A8" w:rsidRDefault="00DC27A8" w:rsidP="007117E9">
            <w:pPr>
              <w:pStyle w:val="Sarakstarindkopa"/>
              <w:numPr>
                <w:ilvl w:val="0"/>
                <w:numId w:val="39"/>
              </w:numPr>
              <w:ind w:left="313" w:hanging="313"/>
              <w:rPr>
                <w:rFonts w:ascii="Times New Roman" w:hAnsi="Times New Roman" w:cs="Times New Roman"/>
                <w:color w:val="000000"/>
                <w:sz w:val="24"/>
                <w:szCs w:val="24"/>
              </w:rPr>
            </w:pPr>
            <w:r w:rsidRPr="00DC27A8">
              <w:rPr>
                <w:rFonts w:ascii="Times New Roman" w:hAnsi="Times New Roman" w:cs="Times New Roman"/>
                <w:color w:val="000000"/>
                <w:sz w:val="24"/>
                <w:szCs w:val="24"/>
              </w:rPr>
              <w:t>Informācija par plānoto projekta ietekmi uz uzņēmējdarbības vidi pašvaldības teritorijā</w:t>
            </w:r>
          </w:p>
        </w:tc>
        <w:tc>
          <w:tcPr>
            <w:tcW w:w="5664" w:type="dxa"/>
          </w:tcPr>
          <w:p w14:paraId="2F9CC8A2" w14:textId="7AA1DE8A" w:rsidR="0041266C" w:rsidRDefault="008B39BE" w:rsidP="00BD2D00">
            <w:pPr>
              <w:pStyle w:val="Sarakstarindkopa"/>
              <w:numPr>
                <w:ilvl w:val="0"/>
                <w:numId w:val="46"/>
              </w:numPr>
              <w:ind w:left="39" w:firstLine="0"/>
              <w:jc w:val="both"/>
              <w:rPr>
                <w:rFonts w:ascii="Times New Roman" w:hAnsi="Times New Roman" w:cs="Times New Roman"/>
                <w:color w:val="000000"/>
                <w:sz w:val="24"/>
                <w:szCs w:val="24"/>
              </w:rPr>
            </w:pPr>
            <w:r w:rsidRPr="008B39BE">
              <w:rPr>
                <w:rFonts w:ascii="Times New Roman" w:hAnsi="Times New Roman" w:cs="Times New Roman"/>
                <w:color w:val="000000"/>
                <w:sz w:val="24"/>
                <w:szCs w:val="24"/>
              </w:rPr>
              <w:t xml:space="preserve">Saistošo noteikumu mērķa grupa, uz kuru attiecināms saistošo noteikumu tiesiskais regulējums, ir </w:t>
            </w:r>
            <w:r>
              <w:rPr>
                <w:rFonts w:ascii="Times New Roman" w:hAnsi="Times New Roman" w:cs="Times New Roman"/>
                <w:color w:val="000000"/>
                <w:sz w:val="24"/>
                <w:szCs w:val="24"/>
              </w:rPr>
              <w:t xml:space="preserve">Kandavas </w:t>
            </w:r>
            <w:r w:rsidR="00597155" w:rsidRPr="00597155">
              <w:rPr>
                <w:rFonts w:ascii="Times New Roman" w:hAnsi="Times New Roman" w:cs="Times New Roman"/>
                <w:color w:val="000000"/>
                <w:sz w:val="24"/>
                <w:szCs w:val="24"/>
              </w:rPr>
              <w:t>pilsēt</w:t>
            </w:r>
            <w:r w:rsidR="00597155">
              <w:rPr>
                <w:rFonts w:ascii="Times New Roman" w:hAnsi="Times New Roman" w:cs="Times New Roman"/>
                <w:color w:val="000000"/>
                <w:sz w:val="24"/>
                <w:szCs w:val="24"/>
              </w:rPr>
              <w:t>as</w:t>
            </w:r>
            <w:r w:rsidR="00597155" w:rsidRPr="00597155">
              <w:rPr>
                <w:rFonts w:ascii="Times New Roman" w:hAnsi="Times New Roman" w:cs="Times New Roman"/>
                <w:color w:val="000000"/>
                <w:sz w:val="24"/>
                <w:szCs w:val="24"/>
              </w:rPr>
              <w:t xml:space="preserve"> un Cēres, Matkules, Valdeķu, Vānes, Zantes, Zemītes ciem</w:t>
            </w:r>
            <w:r w:rsidR="00597155">
              <w:rPr>
                <w:rFonts w:ascii="Times New Roman" w:hAnsi="Times New Roman" w:cs="Times New Roman"/>
                <w:color w:val="000000"/>
                <w:sz w:val="24"/>
                <w:szCs w:val="24"/>
              </w:rPr>
              <w:t>u</w:t>
            </w:r>
            <w:r>
              <w:rPr>
                <w:rFonts w:ascii="Times New Roman" w:hAnsi="Times New Roman" w:cs="Times New Roman"/>
                <w:color w:val="000000"/>
                <w:sz w:val="24"/>
                <w:szCs w:val="24"/>
              </w:rPr>
              <w:t xml:space="preserve"> teritorijā esošo</w:t>
            </w:r>
            <w:r w:rsidRPr="008B39BE">
              <w:rPr>
                <w:rFonts w:ascii="Times New Roman" w:hAnsi="Times New Roman" w:cs="Times New Roman"/>
                <w:color w:val="000000"/>
                <w:sz w:val="24"/>
                <w:szCs w:val="24"/>
              </w:rPr>
              <w:t xml:space="preserve"> decentralizēto kanalizācijas sistēmu īpašnieki un valdītāji</w:t>
            </w:r>
            <w:r>
              <w:rPr>
                <w:rFonts w:ascii="Times New Roman" w:hAnsi="Times New Roman" w:cs="Times New Roman"/>
                <w:color w:val="000000"/>
                <w:sz w:val="24"/>
                <w:szCs w:val="24"/>
              </w:rPr>
              <w:t>, kā arī asenizācijas pakalpojumu sniedzēji;</w:t>
            </w:r>
          </w:p>
          <w:p w14:paraId="601935CF" w14:textId="13A8038C" w:rsidR="00796A6E" w:rsidRPr="0041266C" w:rsidRDefault="008B39BE" w:rsidP="00BD2D00">
            <w:pPr>
              <w:pStyle w:val="Sarakstarindkopa"/>
              <w:numPr>
                <w:ilvl w:val="0"/>
                <w:numId w:val="46"/>
              </w:numPr>
              <w:ind w:left="39" w:firstLine="0"/>
              <w:jc w:val="both"/>
              <w:rPr>
                <w:rFonts w:ascii="Times New Roman" w:hAnsi="Times New Roman" w:cs="Times New Roman"/>
                <w:color w:val="000000"/>
                <w:sz w:val="24"/>
                <w:szCs w:val="24"/>
              </w:rPr>
            </w:pPr>
            <w:r w:rsidRPr="0041266C">
              <w:rPr>
                <w:rFonts w:ascii="Times New Roman" w:hAnsi="Times New Roman" w:cs="Times New Roman"/>
                <w:color w:val="000000"/>
                <w:sz w:val="24"/>
                <w:szCs w:val="24"/>
              </w:rPr>
              <w:t>saistošo noteikumu tiesiskais regulējums attiecībā uz mērķa grupu nodrošinās vienlīdzīgas tiesības un iespējas, veicinās tiesību realizēšanu, uzlabos pakalpojumu pieejamību un kvalitāti u.c.</w:t>
            </w:r>
          </w:p>
        </w:tc>
      </w:tr>
      <w:tr w:rsidR="00796A6E" w14:paraId="317B4B72" w14:textId="77777777" w:rsidTr="00796A6E">
        <w:tc>
          <w:tcPr>
            <w:tcW w:w="3397" w:type="dxa"/>
          </w:tcPr>
          <w:p w14:paraId="1AA772EA" w14:textId="42E5030C" w:rsidR="00796A6E" w:rsidRPr="007117E9" w:rsidRDefault="00DC27A8" w:rsidP="007117E9">
            <w:pPr>
              <w:pStyle w:val="Sarakstarindkopa"/>
              <w:numPr>
                <w:ilvl w:val="0"/>
                <w:numId w:val="39"/>
              </w:numPr>
              <w:ind w:left="313" w:hanging="284"/>
              <w:rPr>
                <w:rFonts w:ascii="Times New Roman" w:hAnsi="Times New Roman" w:cs="Times New Roman"/>
                <w:color w:val="000000"/>
                <w:sz w:val="24"/>
                <w:szCs w:val="24"/>
              </w:rPr>
            </w:pPr>
            <w:r w:rsidRPr="007117E9">
              <w:rPr>
                <w:rFonts w:ascii="Times New Roman" w:hAnsi="Times New Roman" w:cs="Times New Roman"/>
                <w:color w:val="000000"/>
                <w:sz w:val="24"/>
                <w:szCs w:val="24"/>
              </w:rPr>
              <w:t>Informācija par administratīvajām procedūrām</w:t>
            </w:r>
          </w:p>
        </w:tc>
        <w:tc>
          <w:tcPr>
            <w:tcW w:w="5664" w:type="dxa"/>
          </w:tcPr>
          <w:p w14:paraId="0D7F85BD" w14:textId="77777777" w:rsidR="00DC27A8" w:rsidRDefault="00DC27A8" w:rsidP="00BD2D00">
            <w:pPr>
              <w:pStyle w:val="Sarakstarindkopa"/>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Saistošo noteikumu ievērošanu kontrolēs </w:t>
            </w:r>
            <w:r>
              <w:rPr>
                <w:rFonts w:ascii="Times New Roman" w:hAnsi="Times New Roman" w:cs="Times New Roman"/>
                <w:color w:val="000000"/>
                <w:sz w:val="24"/>
                <w:szCs w:val="24"/>
              </w:rPr>
              <w:t>Kandavas novada</w:t>
            </w:r>
            <w:r w:rsidRPr="00DC27A8">
              <w:rPr>
                <w:rFonts w:ascii="Times New Roman" w:hAnsi="Times New Roman" w:cs="Times New Roman"/>
                <w:color w:val="000000"/>
                <w:sz w:val="24"/>
                <w:szCs w:val="24"/>
              </w:rPr>
              <w:t xml:space="preserve"> administratīvajā teritorijā reģistrēts sabiedrisko ūdenssaimniecības pakalpojumu sniedzējs </w:t>
            </w:r>
            <w:r>
              <w:rPr>
                <w:rFonts w:ascii="Times New Roman" w:hAnsi="Times New Roman" w:cs="Times New Roman"/>
                <w:color w:val="000000"/>
                <w:sz w:val="24"/>
                <w:szCs w:val="24"/>
              </w:rPr>
              <w:t xml:space="preserve">(SIA “Kandavas komunālie pakalpojumi”) </w:t>
            </w:r>
            <w:r w:rsidRPr="00DC27A8">
              <w:rPr>
                <w:rFonts w:ascii="Times New Roman" w:hAnsi="Times New Roman" w:cs="Times New Roman"/>
                <w:color w:val="000000"/>
                <w:sz w:val="24"/>
                <w:szCs w:val="24"/>
              </w:rPr>
              <w:t xml:space="preserve">šo noteikumu paredzētajā kārtībā un </w:t>
            </w:r>
            <w:r>
              <w:rPr>
                <w:rFonts w:ascii="Times New Roman" w:hAnsi="Times New Roman" w:cs="Times New Roman"/>
                <w:color w:val="000000"/>
                <w:sz w:val="24"/>
                <w:szCs w:val="24"/>
              </w:rPr>
              <w:t>Kandavas novada</w:t>
            </w:r>
            <w:r w:rsidRPr="00DC27A8">
              <w:rPr>
                <w:rFonts w:ascii="Times New Roman" w:hAnsi="Times New Roman" w:cs="Times New Roman"/>
                <w:color w:val="000000"/>
                <w:sz w:val="24"/>
                <w:szCs w:val="24"/>
              </w:rPr>
              <w:t xml:space="preserve"> pašvaldības policijas amatpersonas;</w:t>
            </w:r>
          </w:p>
          <w:p w14:paraId="1647B8EA" w14:textId="77777777" w:rsidR="00DC27A8" w:rsidRDefault="00DC27A8" w:rsidP="00BD2D00">
            <w:pPr>
              <w:pStyle w:val="Sarakstarindkopa"/>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Saistošo noteikumu izpilde neietekmēs tās institūcijas funkcijas un uzdevumus, kura nodrošinās saistošo noteikumu izpildi;</w:t>
            </w:r>
          </w:p>
          <w:p w14:paraId="20D0D239" w14:textId="77777777" w:rsidR="00DC27A8" w:rsidRDefault="00DC27A8" w:rsidP="00BD2D00">
            <w:pPr>
              <w:pStyle w:val="Sarakstarindkopa"/>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Saistošo noteikumu piemērošanā attiecībā uz asenizatoru reģistrēšanu var vērsties </w:t>
            </w:r>
            <w:r>
              <w:rPr>
                <w:rFonts w:ascii="Times New Roman" w:hAnsi="Times New Roman" w:cs="Times New Roman"/>
                <w:color w:val="000000"/>
                <w:sz w:val="24"/>
                <w:szCs w:val="24"/>
              </w:rPr>
              <w:t>Kandavas novada domē</w:t>
            </w:r>
            <w:r w:rsidRPr="00DC27A8">
              <w:rPr>
                <w:rFonts w:ascii="Times New Roman" w:hAnsi="Times New Roman" w:cs="Times New Roman"/>
                <w:color w:val="000000"/>
                <w:sz w:val="24"/>
                <w:szCs w:val="24"/>
              </w:rPr>
              <w:t>;</w:t>
            </w:r>
          </w:p>
          <w:p w14:paraId="24F04B09" w14:textId="423EE42A" w:rsidR="00796A6E" w:rsidRPr="00DC27A8" w:rsidRDefault="00DC27A8" w:rsidP="00BD2D00">
            <w:pPr>
              <w:pStyle w:val="Sarakstarindkopa"/>
              <w:numPr>
                <w:ilvl w:val="0"/>
                <w:numId w:val="45"/>
              </w:numPr>
              <w:ind w:left="39" w:firstLine="0"/>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 xml:space="preserve">Saistošo noteikumu piemērošanā attiecībā uz decentralizētās kanalizācijas sistēmu, tās reģistrāciju un kontroli var vērsties </w:t>
            </w:r>
            <w:r w:rsidR="008B39BE">
              <w:rPr>
                <w:rFonts w:ascii="Times New Roman" w:hAnsi="Times New Roman" w:cs="Times New Roman"/>
                <w:color w:val="000000"/>
                <w:sz w:val="24"/>
                <w:szCs w:val="24"/>
              </w:rPr>
              <w:t xml:space="preserve">pie Kandavas novada </w:t>
            </w:r>
            <w:r w:rsidRPr="00DC27A8">
              <w:rPr>
                <w:rFonts w:ascii="Times New Roman" w:hAnsi="Times New Roman" w:cs="Times New Roman"/>
                <w:color w:val="000000"/>
                <w:sz w:val="24"/>
                <w:szCs w:val="24"/>
              </w:rPr>
              <w:t xml:space="preserve">administratīvajā teritorijā reģistrētā sabiedrisko ūdenssaimniecības pakalpojumu sniedzēja </w:t>
            </w:r>
            <w:r w:rsidR="008B39BE">
              <w:rPr>
                <w:rFonts w:ascii="Times New Roman" w:hAnsi="Times New Roman" w:cs="Times New Roman"/>
                <w:color w:val="000000"/>
                <w:sz w:val="24"/>
                <w:szCs w:val="24"/>
              </w:rPr>
              <w:t>(SIA “Kandavas komunālie pakalpojumi”).</w:t>
            </w:r>
          </w:p>
        </w:tc>
      </w:tr>
      <w:tr w:rsidR="00796A6E" w14:paraId="75FEAD84" w14:textId="77777777" w:rsidTr="00796A6E">
        <w:tc>
          <w:tcPr>
            <w:tcW w:w="3397" w:type="dxa"/>
          </w:tcPr>
          <w:p w14:paraId="620A3093" w14:textId="0722103A" w:rsidR="00796A6E" w:rsidRPr="00DC27A8" w:rsidRDefault="00DC27A8" w:rsidP="007117E9">
            <w:pPr>
              <w:pStyle w:val="Sarakstarindkopa"/>
              <w:numPr>
                <w:ilvl w:val="0"/>
                <w:numId w:val="39"/>
              </w:numPr>
              <w:ind w:left="313" w:hanging="284"/>
              <w:rPr>
                <w:rFonts w:ascii="Times New Roman" w:hAnsi="Times New Roman" w:cs="Times New Roman"/>
                <w:color w:val="000000"/>
                <w:sz w:val="24"/>
                <w:szCs w:val="24"/>
              </w:rPr>
            </w:pPr>
            <w:r w:rsidRPr="00DC27A8">
              <w:rPr>
                <w:rFonts w:ascii="Times New Roman" w:hAnsi="Times New Roman" w:cs="Times New Roman"/>
                <w:color w:val="000000"/>
                <w:sz w:val="24"/>
                <w:szCs w:val="24"/>
              </w:rPr>
              <w:lastRenderedPageBreak/>
              <w:t>Informācija par konsultācijām ar privātpersonām</w:t>
            </w:r>
          </w:p>
        </w:tc>
        <w:tc>
          <w:tcPr>
            <w:tcW w:w="5664" w:type="dxa"/>
          </w:tcPr>
          <w:p w14:paraId="3BF66147" w14:textId="4798059F" w:rsidR="00796A6E" w:rsidRDefault="00DC27A8" w:rsidP="0041266C">
            <w:pPr>
              <w:jc w:val="both"/>
              <w:rPr>
                <w:rFonts w:ascii="Times New Roman" w:hAnsi="Times New Roman" w:cs="Times New Roman"/>
                <w:color w:val="000000"/>
                <w:sz w:val="24"/>
                <w:szCs w:val="24"/>
              </w:rPr>
            </w:pPr>
            <w:r w:rsidRPr="00DC27A8">
              <w:rPr>
                <w:rFonts w:ascii="Times New Roman" w:hAnsi="Times New Roman" w:cs="Times New Roman"/>
                <w:color w:val="000000"/>
                <w:sz w:val="24"/>
                <w:szCs w:val="24"/>
              </w:rPr>
              <w:t>Konsultācijas ar privātpersonām, izstrādājot saistošos noteikumus, nav veiktas.</w:t>
            </w:r>
          </w:p>
        </w:tc>
      </w:tr>
    </w:tbl>
    <w:p w14:paraId="1181EBEF" w14:textId="6B9B143A" w:rsidR="00796A6E" w:rsidRDefault="00796A6E" w:rsidP="00A84182">
      <w:pPr>
        <w:spacing w:after="0" w:line="240" w:lineRule="auto"/>
        <w:jc w:val="center"/>
        <w:rPr>
          <w:rFonts w:ascii="Times New Roman" w:hAnsi="Times New Roman" w:cs="Times New Roman"/>
          <w:color w:val="000000"/>
          <w:sz w:val="24"/>
          <w:szCs w:val="24"/>
        </w:rPr>
      </w:pPr>
    </w:p>
    <w:p w14:paraId="3763D3A1" w14:textId="77777777" w:rsidR="00866AB5" w:rsidRDefault="00866AB5" w:rsidP="00A84182">
      <w:pPr>
        <w:spacing w:after="0" w:line="240" w:lineRule="auto"/>
        <w:jc w:val="center"/>
        <w:rPr>
          <w:rFonts w:ascii="Times New Roman" w:hAnsi="Times New Roman" w:cs="Times New Roman"/>
          <w:color w:val="000000"/>
          <w:sz w:val="24"/>
          <w:szCs w:val="24"/>
        </w:rPr>
      </w:pPr>
    </w:p>
    <w:p w14:paraId="31EF80BD" w14:textId="66D857D3" w:rsidR="00EE446C" w:rsidRPr="00436C50" w:rsidRDefault="00EE446C" w:rsidP="00EE446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Kandavas novada domes priekšsēdētāja                                   Inga Priede</w:t>
      </w:r>
    </w:p>
    <w:sectPr w:rsidR="00EE446C" w:rsidRPr="00436C50" w:rsidSect="00B80354">
      <w:footerReference w:type="default" r:id="rId12"/>
      <w:pgSz w:w="11906" w:h="16838"/>
      <w:pgMar w:top="1134" w:right="170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BF258" w14:textId="77777777" w:rsidR="00BC40B0" w:rsidRDefault="00BC40B0" w:rsidP="00C243F7">
      <w:pPr>
        <w:spacing w:after="0" w:line="240" w:lineRule="auto"/>
      </w:pPr>
      <w:r>
        <w:separator/>
      </w:r>
    </w:p>
  </w:endnote>
  <w:endnote w:type="continuationSeparator" w:id="0">
    <w:p w14:paraId="30EDC8DD" w14:textId="77777777" w:rsidR="00BC40B0" w:rsidRDefault="00BC40B0" w:rsidP="00C2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497033"/>
      <w:docPartObj>
        <w:docPartGallery w:val="Page Numbers (Bottom of Page)"/>
        <w:docPartUnique/>
      </w:docPartObj>
    </w:sdtPr>
    <w:sdtEndPr>
      <w:rPr>
        <w:noProof/>
      </w:rPr>
    </w:sdtEndPr>
    <w:sdtContent>
      <w:p w14:paraId="6579D168" w14:textId="3D20952B" w:rsidR="00461B44" w:rsidRDefault="00461B44">
        <w:pPr>
          <w:pStyle w:val="Kjene"/>
          <w:jc w:val="center"/>
        </w:pPr>
        <w:r>
          <w:fldChar w:fldCharType="begin"/>
        </w:r>
        <w:r>
          <w:instrText xml:space="preserve"> PAGE   \* MERGEFORMAT </w:instrText>
        </w:r>
        <w:r>
          <w:fldChar w:fldCharType="separate"/>
        </w:r>
        <w:r w:rsidR="002444D9">
          <w:rPr>
            <w:noProof/>
          </w:rPr>
          <w:t>9</w:t>
        </w:r>
        <w:r>
          <w:rPr>
            <w:noProof/>
          </w:rPr>
          <w:fldChar w:fldCharType="end"/>
        </w:r>
      </w:p>
    </w:sdtContent>
  </w:sdt>
  <w:p w14:paraId="25AEEACA" w14:textId="77777777" w:rsidR="00461B44" w:rsidRDefault="00461B4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3C81" w14:textId="77777777" w:rsidR="00BC40B0" w:rsidRDefault="00BC40B0" w:rsidP="00C243F7">
      <w:pPr>
        <w:spacing w:after="0" w:line="240" w:lineRule="auto"/>
      </w:pPr>
      <w:r>
        <w:separator/>
      </w:r>
    </w:p>
  </w:footnote>
  <w:footnote w:type="continuationSeparator" w:id="0">
    <w:p w14:paraId="1902440D" w14:textId="77777777" w:rsidR="00BC40B0" w:rsidRDefault="00BC40B0" w:rsidP="00C24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11A"/>
    <w:multiLevelType w:val="multilevel"/>
    <w:tmpl w:val="6422CFB8"/>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33857"/>
    <w:multiLevelType w:val="hybridMultilevel"/>
    <w:tmpl w:val="56EE70B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D350D4"/>
    <w:multiLevelType w:val="hybridMultilevel"/>
    <w:tmpl w:val="19005932"/>
    <w:lvl w:ilvl="0" w:tplc="2804A264">
      <w:start w:val="8"/>
      <w:numFmt w:val="decimal"/>
      <w:lvlText w:val="%1."/>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8CAC5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46EA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70BDA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E036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4AFF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12C15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B001C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605C1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BD56DF"/>
    <w:multiLevelType w:val="multilevel"/>
    <w:tmpl w:val="F476D73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2A094D"/>
    <w:multiLevelType w:val="multilevel"/>
    <w:tmpl w:val="FDD0BC96"/>
    <w:lvl w:ilvl="0">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645346"/>
    <w:multiLevelType w:val="hybridMultilevel"/>
    <w:tmpl w:val="8A6A78C0"/>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C749E8"/>
    <w:multiLevelType w:val="hybridMultilevel"/>
    <w:tmpl w:val="4FD8639A"/>
    <w:lvl w:ilvl="0" w:tplc="40882018">
      <w:start w:val="1"/>
      <w:numFmt w:val="upperRoma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32D5C80"/>
    <w:multiLevelType w:val="hybridMultilevel"/>
    <w:tmpl w:val="306E5BC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8" w15:restartNumberingAfterBreak="0">
    <w:nsid w:val="18DB30E2"/>
    <w:multiLevelType w:val="multilevel"/>
    <w:tmpl w:val="8A0211B2"/>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53269B"/>
    <w:multiLevelType w:val="hybridMultilevel"/>
    <w:tmpl w:val="5FB296A2"/>
    <w:lvl w:ilvl="0" w:tplc="5F826AD6">
      <w:start w:val="1"/>
      <w:numFmt w:val="decimal"/>
      <w:lvlText w:val="2.%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0504BF"/>
    <w:multiLevelType w:val="multilevel"/>
    <w:tmpl w:val="687234E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EE0B59"/>
    <w:multiLevelType w:val="hybridMultilevel"/>
    <w:tmpl w:val="1B8E97F2"/>
    <w:lvl w:ilvl="0" w:tplc="D55A7698">
      <w:start w:val="1"/>
      <w:numFmt w:val="decimal"/>
      <w:lvlText w:val="1.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297DEE"/>
    <w:multiLevelType w:val="multilevel"/>
    <w:tmpl w:val="E55A50FE"/>
    <w:lvl w:ilvl="0">
      <w:start w:val="30"/>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82526F"/>
    <w:multiLevelType w:val="hybridMultilevel"/>
    <w:tmpl w:val="87264566"/>
    <w:lvl w:ilvl="0" w:tplc="9BAE03EC">
      <w:start w:val="1"/>
      <w:numFmt w:val="decimal"/>
      <w:lvlText w:val="5.%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585E8B"/>
    <w:multiLevelType w:val="hybridMultilevel"/>
    <w:tmpl w:val="8CAABB2E"/>
    <w:lvl w:ilvl="0" w:tplc="0426000F">
      <w:start w:val="1"/>
      <w:numFmt w:val="decimal"/>
      <w:lvlText w:val="%1."/>
      <w:lvlJc w:val="left"/>
      <w:pPr>
        <w:ind w:left="4226" w:hanging="360"/>
      </w:p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15" w15:restartNumberingAfterBreak="0">
    <w:nsid w:val="30F27825"/>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8D457F"/>
    <w:multiLevelType w:val="multilevel"/>
    <w:tmpl w:val="C4E8729A"/>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9DD2146"/>
    <w:multiLevelType w:val="hybridMultilevel"/>
    <w:tmpl w:val="18C457A8"/>
    <w:lvl w:ilvl="0" w:tplc="40882018">
      <w:start w:val="1"/>
      <w:numFmt w:val="upperRoman"/>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6D550C"/>
    <w:multiLevelType w:val="multilevel"/>
    <w:tmpl w:val="EB1C1524"/>
    <w:lvl w:ilvl="0">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E22247"/>
    <w:multiLevelType w:val="hybridMultilevel"/>
    <w:tmpl w:val="4852BFD0"/>
    <w:lvl w:ilvl="0" w:tplc="83D4EC1A">
      <w:start w:val="1"/>
      <w:numFmt w:val="decimal"/>
      <w:lvlText w:val="2.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FD75A7E"/>
    <w:multiLevelType w:val="hybridMultilevel"/>
    <w:tmpl w:val="DB84E8F2"/>
    <w:lvl w:ilvl="0" w:tplc="4AF62F06">
      <w:start w:val="3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883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AD1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3036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26A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4B2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8C0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70D3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262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6B0A09"/>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33C16B7"/>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C55E20"/>
    <w:multiLevelType w:val="hybridMultilevel"/>
    <w:tmpl w:val="6382CB28"/>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A24B26"/>
    <w:multiLevelType w:val="hybridMultilevel"/>
    <w:tmpl w:val="E64C8CC8"/>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25" w15:restartNumberingAfterBreak="0">
    <w:nsid w:val="4A247F62"/>
    <w:multiLevelType w:val="hybridMultilevel"/>
    <w:tmpl w:val="5F6881AE"/>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C640AD"/>
    <w:multiLevelType w:val="hybridMultilevel"/>
    <w:tmpl w:val="EB80265C"/>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65299B"/>
    <w:multiLevelType w:val="hybridMultilevel"/>
    <w:tmpl w:val="1C94A3FA"/>
    <w:lvl w:ilvl="0" w:tplc="C9C4E5B6">
      <w:start w:val="1"/>
      <w:numFmt w:val="decimal"/>
      <w:lvlText w:val="1.%1."/>
      <w:lvlJc w:val="left"/>
      <w:pPr>
        <w:ind w:left="72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044585"/>
    <w:multiLevelType w:val="hybridMultilevel"/>
    <w:tmpl w:val="8BB87D2C"/>
    <w:lvl w:ilvl="0" w:tplc="A4CEE2A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F244E15"/>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3A18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FE428E0"/>
    <w:multiLevelType w:val="multilevel"/>
    <w:tmpl w:val="9DA4456E"/>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0451F2D"/>
    <w:multiLevelType w:val="hybridMultilevel"/>
    <w:tmpl w:val="5C7EAAAA"/>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3465E80"/>
    <w:multiLevelType w:val="hybridMultilevel"/>
    <w:tmpl w:val="0E704628"/>
    <w:lvl w:ilvl="0" w:tplc="B8AEA3F2">
      <w:start w:val="1"/>
      <w:numFmt w:val="decimal"/>
      <w:lvlText w:val="1.2.%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56A4118F"/>
    <w:multiLevelType w:val="hybridMultilevel"/>
    <w:tmpl w:val="ADB6BA94"/>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35" w15:restartNumberingAfterBreak="0">
    <w:nsid w:val="672555EB"/>
    <w:multiLevelType w:val="hybridMultilevel"/>
    <w:tmpl w:val="DB421AEE"/>
    <w:lvl w:ilvl="0" w:tplc="C9C4E5B6">
      <w:start w:val="1"/>
      <w:numFmt w:val="decimal"/>
      <w:lvlText w:val="1.%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81A76E8"/>
    <w:multiLevelType w:val="hybridMultilevel"/>
    <w:tmpl w:val="45FE8A4C"/>
    <w:lvl w:ilvl="0" w:tplc="C0E21046">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3F7C3D"/>
    <w:multiLevelType w:val="hybridMultilevel"/>
    <w:tmpl w:val="EF20354C"/>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525BA3"/>
    <w:multiLevelType w:val="hybridMultilevel"/>
    <w:tmpl w:val="0B840D6A"/>
    <w:lvl w:ilvl="0" w:tplc="0426000F">
      <w:start w:val="1"/>
      <w:numFmt w:val="decimal"/>
      <w:lvlText w:val="%1."/>
      <w:lvlJc w:val="left"/>
      <w:pPr>
        <w:ind w:left="4226" w:hanging="360"/>
      </w:p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39" w15:restartNumberingAfterBreak="0">
    <w:nsid w:val="72E6215C"/>
    <w:multiLevelType w:val="multilevel"/>
    <w:tmpl w:val="8A0211B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706049"/>
    <w:multiLevelType w:val="hybridMultilevel"/>
    <w:tmpl w:val="10E20D1C"/>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4372312"/>
    <w:multiLevelType w:val="hybridMultilevel"/>
    <w:tmpl w:val="7A7AF77C"/>
    <w:lvl w:ilvl="0" w:tplc="47A4BD9A">
      <w:start w:val="1"/>
      <w:numFmt w:val="upperRoman"/>
      <w:lvlText w:val="%1."/>
      <w:lvlJc w:val="left"/>
      <w:pPr>
        <w:ind w:left="4226" w:hanging="360"/>
      </w:pPr>
      <w:rPr>
        <w:rFonts w:hint="default"/>
        <w:b/>
      </w:rPr>
    </w:lvl>
    <w:lvl w:ilvl="1" w:tplc="04260019" w:tentative="1">
      <w:start w:val="1"/>
      <w:numFmt w:val="lowerLetter"/>
      <w:lvlText w:val="%2."/>
      <w:lvlJc w:val="left"/>
      <w:pPr>
        <w:ind w:left="4946" w:hanging="360"/>
      </w:pPr>
    </w:lvl>
    <w:lvl w:ilvl="2" w:tplc="0426001B" w:tentative="1">
      <w:start w:val="1"/>
      <w:numFmt w:val="lowerRoman"/>
      <w:lvlText w:val="%3."/>
      <w:lvlJc w:val="right"/>
      <w:pPr>
        <w:ind w:left="5666" w:hanging="180"/>
      </w:pPr>
    </w:lvl>
    <w:lvl w:ilvl="3" w:tplc="0426000F" w:tentative="1">
      <w:start w:val="1"/>
      <w:numFmt w:val="decimal"/>
      <w:lvlText w:val="%4."/>
      <w:lvlJc w:val="left"/>
      <w:pPr>
        <w:ind w:left="6386" w:hanging="360"/>
      </w:pPr>
    </w:lvl>
    <w:lvl w:ilvl="4" w:tplc="04260019" w:tentative="1">
      <w:start w:val="1"/>
      <w:numFmt w:val="lowerLetter"/>
      <w:lvlText w:val="%5."/>
      <w:lvlJc w:val="left"/>
      <w:pPr>
        <w:ind w:left="7106" w:hanging="360"/>
      </w:pPr>
    </w:lvl>
    <w:lvl w:ilvl="5" w:tplc="0426001B" w:tentative="1">
      <w:start w:val="1"/>
      <w:numFmt w:val="lowerRoman"/>
      <w:lvlText w:val="%6."/>
      <w:lvlJc w:val="right"/>
      <w:pPr>
        <w:ind w:left="7826" w:hanging="180"/>
      </w:pPr>
    </w:lvl>
    <w:lvl w:ilvl="6" w:tplc="0426000F" w:tentative="1">
      <w:start w:val="1"/>
      <w:numFmt w:val="decimal"/>
      <w:lvlText w:val="%7."/>
      <w:lvlJc w:val="left"/>
      <w:pPr>
        <w:ind w:left="8546" w:hanging="360"/>
      </w:pPr>
    </w:lvl>
    <w:lvl w:ilvl="7" w:tplc="04260019" w:tentative="1">
      <w:start w:val="1"/>
      <w:numFmt w:val="lowerLetter"/>
      <w:lvlText w:val="%8."/>
      <w:lvlJc w:val="left"/>
      <w:pPr>
        <w:ind w:left="9266" w:hanging="360"/>
      </w:pPr>
    </w:lvl>
    <w:lvl w:ilvl="8" w:tplc="0426001B" w:tentative="1">
      <w:start w:val="1"/>
      <w:numFmt w:val="lowerRoman"/>
      <w:lvlText w:val="%9."/>
      <w:lvlJc w:val="right"/>
      <w:pPr>
        <w:ind w:left="9986" w:hanging="180"/>
      </w:pPr>
    </w:lvl>
  </w:abstractNum>
  <w:abstractNum w:abstractNumId="42" w15:restartNumberingAfterBreak="0">
    <w:nsid w:val="75C71EF8"/>
    <w:multiLevelType w:val="hybridMultilevel"/>
    <w:tmpl w:val="79EA6236"/>
    <w:lvl w:ilvl="0" w:tplc="8D3E053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1">
    <w:nsid w:val="782C78B6"/>
    <w:multiLevelType w:val="hybridMultilevel"/>
    <w:tmpl w:val="727EED48"/>
    <w:lvl w:ilvl="0" w:tplc="FFFFFFFF">
      <w:start w:val="1"/>
      <w:numFmt w:val="bullet"/>
      <w:lvlText w:val="-"/>
      <w:lvlJc w:val="left"/>
      <w:pPr>
        <w:ind w:left="1440" w:hanging="360"/>
      </w:pPr>
      <w:rPr>
        <w:rFonts w:ascii="Times New Roman" w:eastAsia="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87C08CF"/>
    <w:multiLevelType w:val="hybridMultilevel"/>
    <w:tmpl w:val="90D48808"/>
    <w:lvl w:ilvl="0" w:tplc="A4CEE2AE">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3A1658"/>
    <w:multiLevelType w:val="hybridMultilevel"/>
    <w:tmpl w:val="DF961568"/>
    <w:lvl w:ilvl="0" w:tplc="46046A88">
      <w:start w:val="1"/>
      <w:numFmt w:val="decimal"/>
      <w:lvlText w:val="4.%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38"/>
  </w:num>
  <w:num w:numId="3">
    <w:abstractNumId w:val="8"/>
  </w:num>
  <w:num w:numId="4">
    <w:abstractNumId w:val="31"/>
  </w:num>
  <w:num w:numId="5">
    <w:abstractNumId w:val="4"/>
  </w:num>
  <w:num w:numId="6">
    <w:abstractNumId w:val="10"/>
  </w:num>
  <w:num w:numId="7">
    <w:abstractNumId w:val="16"/>
  </w:num>
  <w:num w:numId="8">
    <w:abstractNumId w:val="3"/>
  </w:num>
  <w:num w:numId="9">
    <w:abstractNumId w:val="0"/>
  </w:num>
  <w:num w:numId="10">
    <w:abstractNumId w:val="18"/>
  </w:num>
  <w:num w:numId="11">
    <w:abstractNumId w:val="12"/>
  </w:num>
  <w:num w:numId="12">
    <w:abstractNumId w:val="20"/>
  </w:num>
  <w:num w:numId="13">
    <w:abstractNumId w:val="1"/>
  </w:num>
  <w:num w:numId="14">
    <w:abstractNumId w:val="34"/>
  </w:num>
  <w:num w:numId="15">
    <w:abstractNumId w:val="24"/>
  </w:num>
  <w:num w:numId="16">
    <w:abstractNumId w:val="37"/>
  </w:num>
  <w:num w:numId="17">
    <w:abstractNumId w:val="6"/>
  </w:num>
  <w:num w:numId="18">
    <w:abstractNumId w:val="17"/>
  </w:num>
  <w:num w:numId="19">
    <w:abstractNumId w:val="14"/>
  </w:num>
  <w:num w:numId="20">
    <w:abstractNumId w:val="30"/>
  </w:num>
  <w:num w:numId="21">
    <w:abstractNumId w:val="7"/>
  </w:num>
  <w:num w:numId="22">
    <w:abstractNumId w:val="43"/>
  </w:num>
  <w:num w:numId="23">
    <w:abstractNumId w:val="15"/>
  </w:num>
  <w:num w:numId="24">
    <w:abstractNumId w:val="22"/>
  </w:num>
  <w:num w:numId="25">
    <w:abstractNumId w:val="29"/>
  </w:num>
  <w:num w:numId="26">
    <w:abstractNumId w:val="21"/>
  </w:num>
  <w:num w:numId="27">
    <w:abstractNumId w:val="39"/>
  </w:num>
  <w:num w:numId="28">
    <w:abstractNumId w:val="2"/>
  </w:num>
  <w:num w:numId="29">
    <w:abstractNumId w:val="5"/>
  </w:num>
  <w:num w:numId="30">
    <w:abstractNumId w:val="36"/>
  </w:num>
  <w:num w:numId="31">
    <w:abstractNumId w:val="26"/>
  </w:num>
  <w:num w:numId="32">
    <w:abstractNumId w:val="40"/>
  </w:num>
  <w:num w:numId="33">
    <w:abstractNumId w:val="42"/>
  </w:num>
  <w:num w:numId="34">
    <w:abstractNumId w:val="32"/>
  </w:num>
  <w:num w:numId="35">
    <w:abstractNumId w:val="45"/>
  </w:num>
  <w:num w:numId="36">
    <w:abstractNumId w:val="25"/>
  </w:num>
  <w:num w:numId="37">
    <w:abstractNumId w:val="28"/>
  </w:num>
  <w:num w:numId="38">
    <w:abstractNumId w:val="27"/>
  </w:num>
  <w:num w:numId="39">
    <w:abstractNumId w:val="44"/>
  </w:num>
  <w:num w:numId="40">
    <w:abstractNumId w:val="35"/>
  </w:num>
  <w:num w:numId="41">
    <w:abstractNumId w:val="33"/>
  </w:num>
  <w:num w:numId="42">
    <w:abstractNumId w:val="11"/>
  </w:num>
  <w:num w:numId="43">
    <w:abstractNumId w:val="9"/>
  </w:num>
  <w:num w:numId="44">
    <w:abstractNumId w:val="19"/>
  </w:num>
  <w:num w:numId="45">
    <w:abstractNumId w:val="1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E1E"/>
    <w:rsid w:val="00027E51"/>
    <w:rsid w:val="0003238E"/>
    <w:rsid w:val="00040EEB"/>
    <w:rsid w:val="00046417"/>
    <w:rsid w:val="0005104B"/>
    <w:rsid w:val="00056B9D"/>
    <w:rsid w:val="00061FC7"/>
    <w:rsid w:val="000723D6"/>
    <w:rsid w:val="0008294F"/>
    <w:rsid w:val="00086F87"/>
    <w:rsid w:val="000A68DD"/>
    <w:rsid w:val="000B7467"/>
    <w:rsid w:val="000C1E5A"/>
    <w:rsid w:val="000D7AED"/>
    <w:rsid w:val="000E533C"/>
    <w:rsid w:val="000E7B02"/>
    <w:rsid w:val="000F46C0"/>
    <w:rsid w:val="00105029"/>
    <w:rsid w:val="00105D2F"/>
    <w:rsid w:val="00115362"/>
    <w:rsid w:val="0014453B"/>
    <w:rsid w:val="00156A41"/>
    <w:rsid w:val="00160C79"/>
    <w:rsid w:val="00161823"/>
    <w:rsid w:val="00173787"/>
    <w:rsid w:val="00182AD5"/>
    <w:rsid w:val="001939E4"/>
    <w:rsid w:val="001A75EB"/>
    <w:rsid w:val="001B455D"/>
    <w:rsid w:val="001D2AC0"/>
    <w:rsid w:val="001E0C4B"/>
    <w:rsid w:val="001E541F"/>
    <w:rsid w:val="001E6108"/>
    <w:rsid w:val="00232C4A"/>
    <w:rsid w:val="00237FCC"/>
    <w:rsid w:val="002444D9"/>
    <w:rsid w:val="0024703C"/>
    <w:rsid w:val="0026078F"/>
    <w:rsid w:val="00263D34"/>
    <w:rsid w:val="002723A1"/>
    <w:rsid w:val="00273130"/>
    <w:rsid w:val="00273482"/>
    <w:rsid w:val="0027588F"/>
    <w:rsid w:val="002777C4"/>
    <w:rsid w:val="0028119D"/>
    <w:rsid w:val="002874F5"/>
    <w:rsid w:val="0028785B"/>
    <w:rsid w:val="002B3845"/>
    <w:rsid w:val="002B465D"/>
    <w:rsid w:val="002C408D"/>
    <w:rsid w:val="002C70ED"/>
    <w:rsid w:val="002D3411"/>
    <w:rsid w:val="002E312A"/>
    <w:rsid w:val="002E65AB"/>
    <w:rsid w:val="002F2030"/>
    <w:rsid w:val="002F7AE2"/>
    <w:rsid w:val="0030793E"/>
    <w:rsid w:val="00324B53"/>
    <w:rsid w:val="0032571D"/>
    <w:rsid w:val="00330C10"/>
    <w:rsid w:val="00336933"/>
    <w:rsid w:val="003417EB"/>
    <w:rsid w:val="0034574A"/>
    <w:rsid w:val="00352A4A"/>
    <w:rsid w:val="00360172"/>
    <w:rsid w:val="00376048"/>
    <w:rsid w:val="0038067F"/>
    <w:rsid w:val="003923F1"/>
    <w:rsid w:val="003C0D4E"/>
    <w:rsid w:val="003C7689"/>
    <w:rsid w:val="003D188D"/>
    <w:rsid w:val="003D5598"/>
    <w:rsid w:val="0041266C"/>
    <w:rsid w:val="00415B41"/>
    <w:rsid w:val="00420E1E"/>
    <w:rsid w:val="00421B6A"/>
    <w:rsid w:val="0042481D"/>
    <w:rsid w:val="004248E2"/>
    <w:rsid w:val="00426CFC"/>
    <w:rsid w:val="00436C50"/>
    <w:rsid w:val="00443654"/>
    <w:rsid w:val="00452E9D"/>
    <w:rsid w:val="00454E3F"/>
    <w:rsid w:val="00461B44"/>
    <w:rsid w:val="00485BEA"/>
    <w:rsid w:val="004913AB"/>
    <w:rsid w:val="00492685"/>
    <w:rsid w:val="00493271"/>
    <w:rsid w:val="00495EA4"/>
    <w:rsid w:val="004A1144"/>
    <w:rsid w:val="004A5662"/>
    <w:rsid w:val="004F2A84"/>
    <w:rsid w:val="004F6ABA"/>
    <w:rsid w:val="00511D10"/>
    <w:rsid w:val="005304DD"/>
    <w:rsid w:val="00543506"/>
    <w:rsid w:val="0055063C"/>
    <w:rsid w:val="005662C6"/>
    <w:rsid w:val="00567EB2"/>
    <w:rsid w:val="00571E7B"/>
    <w:rsid w:val="0057793E"/>
    <w:rsid w:val="00595AC9"/>
    <w:rsid w:val="00597155"/>
    <w:rsid w:val="005A0A5F"/>
    <w:rsid w:val="005A1E07"/>
    <w:rsid w:val="005A502F"/>
    <w:rsid w:val="005C3DD4"/>
    <w:rsid w:val="005D7C7A"/>
    <w:rsid w:val="005E0168"/>
    <w:rsid w:val="00601938"/>
    <w:rsid w:val="0060553E"/>
    <w:rsid w:val="00606FB1"/>
    <w:rsid w:val="0062708F"/>
    <w:rsid w:val="00646833"/>
    <w:rsid w:val="00650680"/>
    <w:rsid w:val="006570D4"/>
    <w:rsid w:val="00667161"/>
    <w:rsid w:val="00670C5F"/>
    <w:rsid w:val="006813C2"/>
    <w:rsid w:val="006843B6"/>
    <w:rsid w:val="006847F3"/>
    <w:rsid w:val="00684BB4"/>
    <w:rsid w:val="00686E3C"/>
    <w:rsid w:val="00691757"/>
    <w:rsid w:val="0069273B"/>
    <w:rsid w:val="00695B66"/>
    <w:rsid w:val="006A031F"/>
    <w:rsid w:val="006B4356"/>
    <w:rsid w:val="006F1FF4"/>
    <w:rsid w:val="006F3859"/>
    <w:rsid w:val="006F6EE5"/>
    <w:rsid w:val="00702DE5"/>
    <w:rsid w:val="00706CCE"/>
    <w:rsid w:val="007117E9"/>
    <w:rsid w:val="007206DD"/>
    <w:rsid w:val="007340FF"/>
    <w:rsid w:val="007443F2"/>
    <w:rsid w:val="00747351"/>
    <w:rsid w:val="0076231F"/>
    <w:rsid w:val="00763765"/>
    <w:rsid w:val="007759C7"/>
    <w:rsid w:val="00787C51"/>
    <w:rsid w:val="00791768"/>
    <w:rsid w:val="007942AE"/>
    <w:rsid w:val="00796A6E"/>
    <w:rsid w:val="007A2CBF"/>
    <w:rsid w:val="007B68C5"/>
    <w:rsid w:val="007C3A56"/>
    <w:rsid w:val="007E6493"/>
    <w:rsid w:val="007F32A3"/>
    <w:rsid w:val="008007DF"/>
    <w:rsid w:val="00805BE0"/>
    <w:rsid w:val="00805F3C"/>
    <w:rsid w:val="00807C88"/>
    <w:rsid w:val="0081015C"/>
    <w:rsid w:val="008135B5"/>
    <w:rsid w:val="008222B9"/>
    <w:rsid w:val="00825AA9"/>
    <w:rsid w:val="0084275F"/>
    <w:rsid w:val="00852F88"/>
    <w:rsid w:val="00857407"/>
    <w:rsid w:val="00866691"/>
    <w:rsid w:val="00866AB5"/>
    <w:rsid w:val="0088231D"/>
    <w:rsid w:val="008907AD"/>
    <w:rsid w:val="00890FC3"/>
    <w:rsid w:val="00896CBE"/>
    <w:rsid w:val="008B2FE3"/>
    <w:rsid w:val="008B39BE"/>
    <w:rsid w:val="008B4B19"/>
    <w:rsid w:val="008B79C3"/>
    <w:rsid w:val="008F2151"/>
    <w:rsid w:val="008F3CF5"/>
    <w:rsid w:val="0090081C"/>
    <w:rsid w:val="009132C4"/>
    <w:rsid w:val="00915F12"/>
    <w:rsid w:val="00931440"/>
    <w:rsid w:val="009376AC"/>
    <w:rsid w:val="00942FC9"/>
    <w:rsid w:val="009474B7"/>
    <w:rsid w:val="009550F7"/>
    <w:rsid w:val="00966024"/>
    <w:rsid w:val="0096747A"/>
    <w:rsid w:val="00975625"/>
    <w:rsid w:val="009779C1"/>
    <w:rsid w:val="00981E89"/>
    <w:rsid w:val="009834A2"/>
    <w:rsid w:val="00984576"/>
    <w:rsid w:val="00996AA5"/>
    <w:rsid w:val="00996CC1"/>
    <w:rsid w:val="00996D16"/>
    <w:rsid w:val="009A0347"/>
    <w:rsid w:val="009A4CCF"/>
    <w:rsid w:val="009A501C"/>
    <w:rsid w:val="009B43AE"/>
    <w:rsid w:val="00A22ED1"/>
    <w:rsid w:val="00A30CD3"/>
    <w:rsid w:val="00A32D5C"/>
    <w:rsid w:val="00A35F20"/>
    <w:rsid w:val="00A40D5F"/>
    <w:rsid w:val="00A43F00"/>
    <w:rsid w:val="00A46B11"/>
    <w:rsid w:val="00A478C9"/>
    <w:rsid w:val="00A726CE"/>
    <w:rsid w:val="00A72DB8"/>
    <w:rsid w:val="00A764AC"/>
    <w:rsid w:val="00A83AFC"/>
    <w:rsid w:val="00A84182"/>
    <w:rsid w:val="00A85A49"/>
    <w:rsid w:val="00A9196F"/>
    <w:rsid w:val="00AB5BA4"/>
    <w:rsid w:val="00B075C1"/>
    <w:rsid w:val="00B151CB"/>
    <w:rsid w:val="00B20374"/>
    <w:rsid w:val="00B331B0"/>
    <w:rsid w:val="00B53F27"/>
    <w:rsid w:val="00B75279"/>
    <w:rsid w:val="00B80354"/>
    <w:rsid w:val="00BA1A32"/>
    <w:rsid w:val="00BB109F"/>
    <w:rsid w:val="00BC40B0"/>
    <w:rsid w:val="00BD2D00"/>
    <w:rsid w:val="00BE2951"/>
    <w:rsid w:val="00C01BEA"/>
    <w:rsid w:val="00C0528C"/>
    <w:rsid w:val="00C165ED"/>
    <w:rsid w:val="00C243F7"/>
    <w:rsid w:val="00C24B29"/>
    <w:rsid w:val="00C37006"/>
    <w:rsid w:val="00C5436E"/>
    <w:rsid w:val="00C564C0"/>
    <w:rsid w:val="00C56FDC"/>
    <w:rsid w:val="00C6145E"/>
    <w:rsid w:val="00C62C32"/>
    <w:rsid w:val="00C660B2"/>
    <w:rsid w:val="00C72A84"/>
    <w:rsid w:val="00C8140B"/>
    <w:rsid w:val="00C93C03"/>
    <w:rsid w:val="00CA58B5"/>
    <w:rsid w:val="00CB0A0E"/>
    <w:rsid w:val="00CB2FA5"/>
    <w:rsid w:val="00CB6FC1"/>
    <w:rsid w:val="00CC3DC0"/>
    <w:rsid w:val="00CC5C19"/>
    <w:rsid w:val="00CD422A"/>
    <w:rsid w:val="00CE1CE5"/>
    <w:rsid w:val="00CE4EC7"/>
    <w:rsid w:val="00D03986"/>
    <w:rsid w:val="00D075AF"/>
    <w:rsid w:val="00D175AC"/>
    <w:rsid w:val="00D179F8"/>
    <w:rsid w:val="00D66D41"/>
    <w:rsid w:val="00D703CC"/>
    <w:rsid w:val="00D81399"/>
    <w:rsid w:val="00D8178B"/>
    <w:rsid w:val="00DA1601"/>
    <w:rsid w:val="00DA3FC8"/>
    <w:rsid w:val="00DC27A8"/>
    <w:rsid w:val="00DC5E7D"/>
    <w:rsid w:val="00DC7BDC"/>
    <w:rsid w:val="00DE1483"/>
    <w:rsid w:val="00DF1E72"/>
    <w:rsid w:val="00DF3C64"/>
    <w:rsid w:val="00DF6E6A"/>
    <w:rsid w:val="00E44086"/>
    <w:rsid w:val="00E53861"/>
    <w:rsid w:val="00E72A4B"/>
    <w:rsid w:val="00E86C00"/>
    <w:rsid w:val="00E90AE8"/>
    <w:rsid w:val="00E91E37"/>
    <w:rsid w:val="00EA4109"/>
    <w:rsid w:val="00EB45B0"/>
    <w:rsid w:val="00EB5BDF"/>
    <w:rsid w:val="00EC28D0"/>
    <w:rsid w:val="00ED2AA5"/>
    <w:rsid w:val="00EE446C"/>
    <w:rsid w:val="00EE530C"/>
    <w:rsid w:val="00EF7785"/>
    <w:rsid w:val="00F03099"/>
    <w:rsid w:val="00F0316A"/>
    <w:rsid w:val="00F26B63"/>
    <w:rsid w:val="00F31702"/>
    <w:rsid w:val="00F4343F"/>
    <w:rsid w:val="00F44457"/>
    <w:rsid w:val="00F470E6"/>
    <w:rsid w:val="00F512C1"/>
    <w:rsid w:val="00F54148"/>
    <w:rsid w:val="00F620E4"/>
    <w:rsid w:val="00F928D9"/>
    <w:rsid w:val="00FA33FE"/>
    <w:rsid w:val="00FA3E29"/>
    <w:rsid w:val="00FB5FF8"/>
    <w:rsid w:val="00FC4FCE"/>
    <w:rsid w:val="00FD73D1"/>
    <w:rsid w:val="00FE019F"/>
    <w:rsid w:val="00FF0D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904C"/>
  <w15:chartTrackingRefBased/>
  <w15:docId w15:val="{B3BD4F6D-C03C-47C9-826A-9ED9A0F2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40FF"/>
    <w:pPr>
      <w:ind w:left="720"/>
      <w:contextualSpacing/>
    </w:pPr>
  </w:style>
  <w:style w:type="character" w:styleId="Komentraatsauce">
    <w:name w:val="annotation reference"/>
    <w:basedOn w:val="Noklusjumarindkopasfonts"/>
    <w:uiPriority w:val="99"/>
    <w:semiHidden/>
    <w:unhideWhenUsed/>
    <w:rsid w:val="00866691"/>
    <w:rPr>
      <w:sz w:val="16"/>
      <w:szCs w:val="16"/>
    </w:rPr>
  </w:style>
  <w:style w:type="paragraph" w:styleId="Komentrateksts">
    <w:name w:val="annotation text"/>
    <w:basedOn w:val="Parasts"/>
    <w:link w:val="KomentratekstsRakstz"/>
    <w:uiPriority w:val="99"/>
    <w:semiHidden/>
    <w:unhideWhenUsed/>
    <w:rsid w:val="0086669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66691"/>
    <w:rPr>
      <w:sz w:val="20"/>
      <w:szCs w:val="20"/>
    </w:rPr>
  </w:style>
  <w:style w:type="paragraph" w:styleId="Komentratma">
    <w:name w:val="annotation subject"/>
    <w:basedOn w:val="Komentrateksts"/>
    <w:next w:val="Komentrateksts"/>
    <w:link w:val="KomentratmaRakstz"/>
    <w:uiPriority w:val="99"/>
    <w:semiHidden/>
    <w:unhideWhenUsed/>
    <w:rsid w:val="00866691"/>
    <w:rPr>
      <w:b/>
      <w:bCs/>
    </w:rPr>
  </w:style>
  <w:style w:type="character" w:customStyle="1" w:styleId="KomentratmaRakstz">
    <w:name w:val="Komentāra tēma Rakstz."/>
    <w:basedOn w:val="KomentratekstsRakstz"/>
    <w:link w:val="Komentratma"/>
    <w:uiPriority w:val="99"/>
    <w:semiHidden/>
    <w:rsid w:val="00866691"/>
    <w:rPr>
      <w:b/>
      <w:bCs/>
      <w:sz w:val="20"/>
      <w:szCs w:val="20"/>
    </w:rPr>
  </w:style>
  <w:style w:type="paragraph" w:styleId="Balonteksts">
    <w:name w:val="Balloon Text"/>
    <w:basedOn w:val="Parasts"/>
    <w:link w:val="BalontekstsRakstz"/>
    <w:uiPriority w:val="99"/>
    <w:semiHidden/>
    <w:unhideWhenUsed/>
    <w:rsid w:val="0086669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6691"/>
    <w:rPr>
      <w:rFonts w:ascii="Segoe UI" w:hAnsi="Segoe UI" w:cs="Segoe UI"/>
      <w:sz w:val="18"/>
      <w:szCs w:val="18"/>
    </w:rPr>
  </w:style>
  <w:style w:type="character" w:styleId="Hipersaite">
    <w:name w:val="Hyperlink"/>
    <w:basedOn w:val="Noklusjumarindkopasfonts"/>
    <w:uiPriority w:val="99"/>
    <w:unhideWhenUsed/>
    <w:rsid w:val="0055063C"/>
    <w:rPr>
      <w:color w:val="0563C1" w:themeColor="hyperlink"/>
      <w:u w:val="single"/>
    </w:rPr>
  </w:style>
  <w:style w:type="character" w:customStyle="1" w:styleId="UnresolvedMention1">
    <w:name w:val="Unresolved Mention1"/>
    <w:basedOn w:val="Noklusjumarindkopasfonts"/>
    <w:uiPriority w:val="99"/>
    <w:semiHidden/>
    <w:unhideWhenUsed/>
    <w:rsid w:val="0055063C"/>
    <w:rPr>
      <w:color w:val="605E5C"/>
      <w:shd w:val="clear" w:color="auto" w:fill="E1DFDD"/>
    </w:rPr>
  </w:style>
  <w:style w:type="paragraph" w:styleId="Prskatjums">
    <w:name w:val="Revision"/>
    <w:hidden/>
    <w:uiPriority w:val="99"/>
    <w:semiHidden/>
    <w:rsid w:val="00A478C9"/>
    <w:pPr>
      <w:spacing w:after="0" w:line="240" w:lineRule="auto"/>
    </w:pPr>
  </w:style>
  <w:style w:type="paragraph" w:styleId="Galvene">
    <w:name w:val="header"/>
    <w:basedOn w:val="Parasts"/>
    <w:link w:val="GalveneRakstz"/>
    <w:uiPriority w:val="99"/>
    <w:unhideWhenUsed/>
    <w:rsid w:val="00C243F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243F7"/>
  </w:style>
  <w:style w:type="paragraph" w:styleId="Kjene">
    <w:name w:val="footer"/>
    <w:basedOn w:val="Parasts"/>
    <w:link w:val="KjeneRakstz"/>
    <w:uiPriority w:val="99"/>
    <w:unhideWhenUsed/>
    <w:rsid w:val="00C243F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243F7"/>
  </w:style>
  <w:style w:type="character" w:customStyle="1" w:styleId="fontstyle01">
    <w:name w:val="fontstyle01"/>
    <w:basedOn w:val="Noklusjumarindkopasfonts"/>
    <w:rsid w:val="006F6EE5"/>
    <w:rPr>
      <w:rFonts w:ascii="TimesNewRomanPSMT" w:hAnsi="TimesNewRomanPSMT" w:hint="default"/>
      <w:b w:val="0"/>
      <w:bCs w:val="0"/>
      <w:i w:val="0"/>
      <w:iCs w:val="0"/>
      <w:color w:val="000000"/>
      <w:sz w:val="22"/>
      <w:szCs w:val="22"/>
    </w:rPr>
  </w:style>
  <w:style w:type="character" w:customStyle="1" w:styleId="fontstyle21">
    <w:name w:val="fontstyle21"/>
    <w:basedOn w:val="Noklusjumarindkopasfonts"/>
    <w:rsid w:val="006F6EE5"/>
    <w:rPr>
      <w:rFonts w:ascii="TimesNewRomanPS-BoldMT" w:hAnsi="TimesNewRomanPS-BoldMT" w:hint="default"/>
      <w:b/>
      <w:bCs/>
      <w:i w:val="0"/>
      <w:iCs w:val="0"/>
      <w:color w:val="000000"/>
      <w:sz w:val="22"/>
      <w:szCs w:val="22"/>
    </w:rPr>
  </w:style>
  <w:style w:type="character" w:customStyle="1" w:styleId="fontstyle31">
    <w:name w:val="fontstyle31"/>
    <w:basedOn w:val="Noklusjumarindkopasfonts"/>
    <w:rsid w:val="006F6EE5"/>
    <w:rPr>
      <w:rFonts w:ascii="TimesNewRomanPS-ItalicMT" w:hAnsi="TimesNewRomanPS-ItalicMT" w:hint="default"/>
      <w:b w:val="0"/>
      <w:bCs w:val="0"/>
      <w:i/>
      <w:iCs/>
      <w:color w:val="000000"/>
      <w:sz w:val="22"/>
      <w:szCs w:val="22"/>
    </w:rPr>
  </w:style>
  <w:style w:type="character" w:customStyle="1" w:styleId="fontstyle41">
    <w:name w:val="fontstyle41"/>
    <w:basedOn w:val="Noklusjumarindkopasfonts"/>
    <w:rsid w:val="006F6EE5"/>
    <w:rPr>
      <w:rFonts w:ascii="Calibri" w:hAnsi="Calibri" w:cs="Calibri" w:hint="default"/>
      <w:b w:val="0"/>
      <w:bCs w:val="0"/>
      <w:i w:val="0"/>
      <w:iCs w:val="0"/>
      <w:color w:val="000000"/>
      <w:sz w:val="22"/>
      <w:szCs w:val="22"/>
    </w:rPr>
  </w:style>
  <w:style w:type="table" w:styleId="Reatabula">
    <w:name w:val="Table Grid"/>
    <w:basedOn w:val="Parastatabula"/>
    <w:uiPriority w:val="39"/>
    <w:rsid w:val="002F2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1947-noteikumi-par-decentralizeto-kanalizacijas-sistemu-apsaimniekosanu-un-registresanu" TargetMode="External"/><Relationship Id="rId5" Type="http://schemas.openxmlformats.org/officeDocument/2006/relationships/webSettings" Target="webSettings.xml"/><Relationship Id="rId10" Type="http://schemas.openxmlformats.org/officeDocument/2006/relationships/hyperlink" Target="https://likumi.lv/ta/id/275062-udenssaimniecibas-pakalpojumu-likums" TargetMode="External"/><Relationship Id="rId4" Type="http://schemas.openxmlformats.org/officeDocument/2006/relationships/settings" Target="settings.xml"/><Relationship Id="rId9" Type="http://schemas.openxmlformats.org/officeDocument/2006/relationships/hyperlink" Target="https://likumi.lv/ta/id/275062-udenssaimniecibas-pakalpojumu-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CC2C5-7E45-4720-8A62-6B390690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16</Pages>
  <Words>21197</Words>
  <Characters>12083</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Zeltzaķe</dc:creator>
  <cp:keywords/>
  <dc:description/>
  <cp:lastModifiedBy>Anita</cp:lastModifiedBy>
  <cp:revision>211</cp:revision>
  <cp:lastPrinted>2019-03-08T12:43:00Z</cp:lastPrinted>
  <dcterms:created xsi:type="dcterms:W3CDTF">2019-03-06T07:47:00Z</dcterms:created>
  <dcterms:modified xsi:type="dcterms:W3CDTF">2019-06-04T08:35:00Z</dcterms:modified>
</cp:coreProperties>
</file>