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7411572C"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CA59369">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075">
        <w:rPr>
          <w:rFonts w:ascii="Times New Roman" w:hAnsi="Times New Roman" w:cs="Times New Roman"/>
          <w:b/>
          <w:sz w:val="24"/>
          <w:szCs w:val="24"/>
        </w:rPr>
        <w:t>PROJEKTS</w:t>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77777777" w:rsidR="00B5270E" w:rsidRDefault="00B5270E" w:rsidP="00B5270E">
      <w:pPr>
        <w:contextualSpacing/>
        <w:jc w:val="right"/>
        <w:rPr>
          <w:rFonts w:ascii="Times New Roman" w:hAnsi="Times New Roman" w:cs="Times New Roman"/>
          <w:b/>
          <w:sz w:val="24"/>
        </w:rPr>
      </w:pPr>
    </w:p>
    <w:p w14:paraId="2D9AB3B8" w14:textId="77777777" w:rsidR="00527AF7" w:rsidRPr="00B5270E" w:rsidRDefault="00527AF7" w:rsidP="00527AF7">
      <w:pPr>
        <w:contextualSpacing/>
        <w:jc w:val="right"/>
        <w:rPr>
          <w:rFonts w:ascii="Times New Roman" w:hAnsi="Times New Roman" w:cs="Times New Roman"/>
          <w:sz w:val="24"/>
        </w:rPr>
      </w:pPr>
    </w:p>
    <w:p w14:paraId="22ED59FC" w14:textId="77777777" w:rsidR="00527AF7" w:rsidRPr="0045533E" w:rsidRDefault="00527AF7" w:rsidP="00527AF7">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21</w:t>
      </w:r>
    </w:p>
    <w:p w14:paraId="06A1DE9C" w14:textId="77777777" w:rsidR="00527AF7" w:rsidRDefault="00527AF7" w:rsidP="00527AF7">
      <w:pPr>
        <w:pStyle w:val="Bezatstarpm"/>
        <w:jc w:val="center"/>
        <w:rPr>
          <w:b/>
          <w:kern w:val="0"/>
          <w:sz w:val="24"/>
          <w:szCs w:val="24"/>
          <w:lang w:val="lv-LV" w:eastAsia="en-US"/>
        </w:rPr>
      </w:pPr>
      <w:bookmarkStart w:id="0" w:name="_Hlk14093717"/>
      <w:r w:rsidRPr="00C26B55">
        <w:rPr>
          <w:b/>
          <w:kern w:val="0"/>
          <w:sz w:val="24"/>
          <w:szCs w:val="24"/>
          <w:lang w:val="lv-LV" w:eastAsia="en-US"/>
        </w:rPr>
        <w:t xml:space="preserve">“Grozījumi Kandavas novada domes </w:t>
      </w:r>
      <w:bookmarkStart w:id="1" w:name="_Hlk22133142"/>
      <w:r w:rsidRPr="00C26B55">
        <w:rPr>
          <w:b/>
          <w:kern w:val="0"/>
          <w:sz w:val="24"/>
          <w:szCs w:val="24"/>
          <w:lang w:val="lv-LV" w:eastAsia="en-US"/>
        </w:rPr>
        <w:t xml:space="preserve">2014.gada 30.oktobra </w:t>
      </w:r>
      <w:bookmarkStart w:id="2" w:name="_Hlk22125567"/>
      <w:r w:rsidRPr="00C26B55">
        <w:rPr>
          <w:b/>
          <w:kern w:val="0"/>
          <w:sz w:val="24"/>
          <w:szCs w:val="24"/>
          <w:lang w:val="lv-LV" w:eastAsia="en-US"/>
        </w:rPr>
        <w:t>saistošajos noteikumos Nr.10 “</w:t>
      </w:r>
      <w:r w:rsidRPr="00C26B55">
        <w:rPr>
          <w:b/>
          <w:bCs/>
          <w:kern w:val="0"/>
          <w:sz w:val="24"/>
          <w:szCs w:val="24"/>
          <w:lang w:val="lv-LV" w:eastAsia="en-US"/>
        </w:rPr>
        <w:t>Par Kandavas novada pašvaldības palīdzību dzīvokļu jautājumu risināšanā</w:t>
      </w:r>
      <w:r w:rsidRPr="00C26B55">
        <w:rPr>
          <w:b/>
          <w:kern w:val="0"/>
          <w:sz w:val="24"/>
          <w:szCs w:val="24"/>
          <w:lang w:val="lv-LV" w:eastAsia="en-US"/>
        </w:rPr>
        <w:t>”</w:t>
      </w:r>
      <w:bookmarkEnd w:id="1"/>
      <w:bookmarkEnd w:id="2"/>
      <w:r w:rsidRPr="00C26B55">
        <w:rPr>
          <w:b/>
          <w:kern w:val="0"/>
          <w:sz w:val="24"/>
          <w:szCs w:val="24"/>
          <w:lang w:val="lv-LV" w:eastAsia="en-US"/>
        </w:rPr>
        <w:t>”</w:t>
      </w:r>
      <w:bookmarkEnd w:id="0"/>
    </w:p>
    <w:p w14:paraId="0AE5B3C8" w14:textId="77777777" w:rsidR="00527AF7" w:rsidRDefault="00527AF7" w:rsidP="00527AF7">
      <w:pPr>
        <w:pStyle w:val="Bezatstarpm"/>
        <w:jc w:val="center"/>
        <w:rPr>
          <w:b/>
          <w:sz w:val="24"/>
          <w:szCs w:val="24"/>
          <w:lang w:val="lv-LV"/>
        </w:rPr>
      </w:pPr>
    </w:p>
    <w:p w14:paraId="292EC079" w14:textId="77777777" w:rsidR="00527AF7" w:rsidRDefault="00527AF7" w:rsidP="00527AF7">
      <w:pPr>
        <w:pStyle w:val="Bezatstarpm"/>
        <w:ind w:left="4962"/>
        <w:jc w:val="both"/>
        <w:rPr>
          <w:i/>
          <w:sz w:val="24"/>
          <w:szCs w:val="24"/>
          <w:lang w:val="lv-LV"/>
        </w:rPr>
      </w:pPr>
      <w:r w:rsidRPr="007B6D11">
        <w:rPr>
          <w:i/>
          <w:sz w:val="24"/>
          <w:szCs w:val="24"/>
          <w:lang w:val="lv-LV"/>
        </w:rPr>
        <w:t>Izdoti saskaņā ar likuma „Par palīdzību dzīvokļu jautājumu risināšanā” 6.panta otro daļu, 7.panta piekto un sesto daļu, 9.panta pirmā daļas 4.punktu, 14.panta pirmās daļas 6.punktu, 15.pantu, 17.panta pirmo daļu, 21.¹ panta otro un 21.² panta otro daļu, 24.panta pirmo daļu, likuma „Par sociālajiem dzīvokļiem un sociālajām dzīvojamām mājām” 5.panta ceturto daļu, 6., 8.pantu, 9.panta ceturto daļu un 10.panta otro daļu un likuma par „Pašvaldībām” 15.panta pirmās daļas 9) punktu</w:t>
      </w:r>
    </w:p>
    <w:p w14:paraId="019A9A02" w14:textId="77777777" w:rsidR="00527AF7" w:rsidRPr="007B6D11" w:rsidRDefault="00527AF7" w:rsidP="00527AF7">
      <w:pPr>
        <w:pStyle w:val="Bezatstarpm"/>
        <w:jc w:val="both"/>
        <w:rPr>
          <w:b/>
          <w:iCs/>
          <w:sz w:val="24"/>
          <w:szCs w:val="24"/>
          <w:lang w:val="lv-LV"/>
        </w:rPr>
      </w:pPr>
    </w:p>
    <w:p w14:paraId="2312ED1C" w14:textId="77777777" w:rsidR="00527AF7" w:rsidRDefault="00527AF7" w:rsidP="00527A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Izdarīt </w:t>
      </w:r>
      <w:r w:rsidRPr="00286354">
        <w:rPr>
          <w:rFonts w:ascii="Times New Roman" w:eastAsia="Times New Roman" w:hAnsi="Times New Roman" w:cs="Times New Roman"/>
          <w:sz w:val="24"/>
          <w:szCs w:val="24"/>
        </w:rPr>
        <w:t xml:space="preserve">Kandavas novada domes </w:t>
      </w:r>
      <w:r w:rsidRPr="00E800BB">
        <w:rPr>
          <w:rFonts w:ascii="Times New Roman" w:eastAsia="Times New Roman" w:hAnsi="Times New Roman" w:cs="Times New Roman"/>
          <w:sz w:val="24"/>
          <w:szCs w:val="24"/>
        </w:rPr>
        <w:t>2014.gada 30.oktobra saistošajos noteikumos Nr.10 “Par Kandavas novada pašvaldības palīdzību dzīvokļu jautājumu risināšanā”</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201</w:t>
      </w:r>
      <w:r>
        <w:rPr>
          <w:rFonts w:ascii="Times New Roman" w:eastAsia="Times New Roman" w:hAnsi="Times New Roman" w:cs="Times New Roman"/>
          <w:sz w:val="24"/>
          <w:szCs w:val="24"/>
        </w:rPr>
        <w:t>4</w:t>
      </w:r>
      <w:r w:rsidRPr="0028635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30.oktobra</w:t>
      </w:r>
      <w:r w:rsidRPr="00286354">
        <w:rPr>
          <w:rFonts w:ascii="Times New Roman" w:eastAsia="Times New Roman" w:hAnsi="Times New Roman" w:cs="Times New Roman"/>
          <w:sz w:val="24"/>
          <w:szCs w:val="24"/>
        </w:rPr>
        <w:t xml:space="preserve"> </w:t>
      </w:r>
      <w:r w:rsidRPr="00E800BB">
        <w:rPr>
          <w:rFonts w:ascii="Times New Roman" w:eastAsia="Times New Roman" w:hAnsi="Times New Roman" w:cs="Times New Roman"/>
          <w:sz w:val="24"/>
          <w:szCs w:val="24"/>
        </w:rPr>
        <w:t>(protokols Nr.15   3.§), ar grozījumiem domes sēdē 2016.gada 29.septembrī (protokols Nr.13  4.§), ar precizējumiem domes sēdē 2016.gada 27.oktobrī (protokols Nr.14  20.§), ar grozījumiem domes sēdē  2018.gada 28.jūnijā (protokols Nr.10  4.§), ar precizējumiem domes sēdē 2018.gada 30.augustā (protokols Nr.13  1.§)</w:t>
      </w:r>
      <w:r>
        <w:rPr>
          <w:rFonts w:ascii="Times New Roman" w:eastAsia="Times New Roman" w:hAnsi="Times New Roman" w:cs="Times New Roman"/>
          <w:sz w:val="24"/>
          <w:szCs w:val="24"/>
        </w:rPr>
        <w:t xml:space="preserve"> šādu grozījumu:</w:t>
      </w:r>
    </w:p>
    <w:p w14:paraId="281F0F5C" w14:textId="77777777" w:rsidR="00527AF7" w:rsidRPr="00286354" w:rsidRDefault="00527AF7" w:rsidP="00527AF7">
      <w:pPr>
        <w:spacing w:after="0" w:line="240" w:lineRule="auto"/>
        <w:jc w:val="both"/>
        <w:rPr>
          <w:rFonts w:ascii="Times New Roman" w:eastAsia="Times New Roman" w:hAnsi="Times New Roman" w:cs="Times New Roman"/>
          <w:sz w:val="24"/>
          <w:szCs w:val="24"/>
        </w:rPr>
      </w:pPr>
    </w:p>
    <w:p w14:paraId="4A9D06A3" w14:textId="77777777" w:rsidR="00527AF7" w:rsidRDefault="00527AF7" w:rsidP="00527AF7">
      <w:pPr>
        <w:pStyle w:val="Bezatstarpm"/>
        <w:jc w:val="both"/>
        <w:rPr>
          <w:sz w:val="24"/>
          <w:szCs w:val="24"/>
          <w:lang w:val="lv-LV"/>
        </w:rPr>
      </w:pPr>
      <w:r>
        <w:rPr>
          <w:sz w:val="24"/>
          <w:szCs w:val="24"/>
          <w:lang w:val="lv-LV"/>
        </w:rPr>
        <w:t xml:space="preserve">Aizstāt </w:t>
      </w:r>
      <w:bookmarkStart w:id="3" w:name="_Hlk22652626"/>
      <w:r>
        <w:rPr>
          <w:sz w:val="24"/>
          <w:szCs w:val="24"/>
          <w:lang w:val="lv-LV"/>
        </w:rPr>
        <w:t>noteikumu 40.punktā aiz vārda “pieņem” nosaukumu “Kandavas novada domes pašvaldības aģentūra “Kandavas novada sociālais dienests”” ar nosaukumu “Kandavas novada sociālais dienests” un aiz vārda “veic” aizstāt nosaukumu “Kandavas novada domes pašvaldības aģentūra “Kandavas novada sociālais dienests” (turpmāk- Sociālais dienests)” ar vārdiem “Sociālais dienests”.</w:t>
      </w:r>
    </w:p>
    <w:bookmarkEnd w:id="3"/>
    <w:p w14:paraId="051484FB" w14:textId="77777777" w:rsidR="00527AF7" w:rsidRDefault="00527AF7" w:rsidP="00527AF7">
      <w:pPr>
        <w:rPr>
          <w:rFonts w:ascii="Times New Roman" w:hAnsi="Times New Roman" w:cs="Times New Roman"/>
          <w:sz w:val="24"/>
          <w:szCs w:val="24"/>
        </w:rPr>
      </w:pPr>
    </w:p>
    <w:p w14:paraId="7F3E403C" w14:textId="77777777" w:rsidR="00527AF7" w:rsidRPr="0045533E" w:rsidRDefault="00527AF7" w:rsidP="00527A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p w14:paraId="42ACB17C" w14:textId="06B524B0" w:rsidR="00527AF7" w:rsidRDefault="00527AF7" w:rsidP="00D04075">
      <w:pPr>
        <w:rPr>
          <w:rFonts w:ascii="Times New Roman" w:eastAsia="Calibri" w:hAnsi="Times New Roman" w:cs="Times New Roman"/>
          <w:b/>
          <w:sz w:val="24"/>
          <w:szCs w:val="24"/>
        </w:rPr>
      </w:pPr>
    </w:p>
    <w:p w14:paraId="6E4D35A6" w14:textId="77777777" w:rsidR="00D04075" w:rsidRDefault="00D04075" w:rsidP="00D04075">
      <w:pPr>
        <w:rPr>
          <w:rFonts w:ascii="Times New Roman" w:eastAsia="Calibri" w:hAnsi="Times New Roman" w:cs="Times New Roman"/>
          <w:b/>
          <w:sz w:val="24"/>
          <w:szCs w:val="24"/>
        </w:rPr>
      </w:pPr>
    </w:p>
    <w:p w14:paraId="2310069C" w14:textId="77777777" w:rsidR="00D04075" w:rsidRDefault="00D04075" w:rsidP="00D04075">
      <w:pPr>
        <w:rPr>
          <w:rFonts w:ascii="Times New Roman" w:eastAsia="Calibri" w:hAnsi="Times New Roman" w:cs="Times New Roman"/>
          <w:b/>
          <w:sz w:val="24"/>
          <w:szCs w:val="24"/>
        </w:rPr>
      </w:pPr>
    </w:p>
    <w:p w14:paraId="38DA5854" w14:textId="77777777" w:rsidR="00D04075" w:rsidRDefault="00D04075" w:rsidP="00D04075">
      <w:pPr>
        <w:rPr>
          <w:rFonts w:ascii="Times New Roman" w:eastAsia="Calibri" w:hAnsi="Times New Roman" w:cs="Times New Roman"/>
          <w:b/>
          <w:sz w:val="24"/>
          <w:szCs w:val="24"/>
        </w:rPr>
      </w:pPr>
    </w:p>
    <w:p w14:paraId="2B7B5733" w14:textId="77777777" w:rsidR="00D04075" w:rsidRDefault="00D04075" w:rsidP="00D04075">
      <w:pPr>
        <w:rPr>
          <w:rFonts w:ascii="Times New Roman" w:eastAsia="Calibri" w:hAnsi="Times New Roman" w:cs="Times New Roman"/>
          <w:b/>
          <w:sz w:val="24"/>
          <w:szCs w:val="24"/>
        </w:rPr>
      </w:pPr>
      <w:bookmarkStart w:id="4" w:name="_GoBack"/>
      <w:bookmarkEnd w:id="4"/>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044386E5"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527AF7">
        <w:rPr>
          <w:rFonts w:ascii="Times New Roman" w:eastAsia="Calibri" w:hAnsi="Times New Roman" w:cs="Times New Roman"/>
          <w:b/>
          <w:color w:val="000000"/>
          <w:sz w:val="24"/>
          <w:szCs w:val="24"/>
        </w:rPr>
        <w:t>21</w:t>
      </w:r>
    </w:p>
    <w:p w14:paraId="2DFA8EF7" w14:textId="584A392E" w:rsidR="002D5899" w:rsidRDefault="007B6D11" w:rsidP="00525E64">
      <w:pPr>
        <w:spacing w:after="0" w:line="240" w:lineRule="auto"/>
        <w:ind w:right="-454"/>
        <w:jc w:val="center"/>
        <w:rPr>
          <w:rFonts w:ascii="Times New Roman" w:eastAsia="Calibri" w:hAnsi="Times New Roman" w:cs="Times New Roman"/>
          <w:b/>
          <w:color w:val="000000"/>
          <w:sz w:val="24"/>
          <w:szCs w:val="24"/>
        </w:rPr>
      </w:pPr>
      <w:r w:rsidRPr="007B6D11">
        <w:rPr>
          <w:rFonts w:ascii="Times New Roman" w:eastAsia="Calibri" w:hAnsi="Times New Roman" w:cs="Times New Roman"/>
          <w:b/>
          <w:color w:val="000000"/>
          <w:sz w:val="24"/>
          <w:szCs w:val="24"/>
        </w:rPr>
        <w:t>“Grozījum</w:t>
      </w:r>
      <w:r w:rsidR="0042531F">
        <w:rPr>
          <w:rFonts w:ascii="Times New Roman" w:eastAsia="Calibri" w:hAnsi="Times New Roman" w:cs="Times New Roman"/>
          <w:b/>
          <w:color w:val="000000"/>
          <w:sz w:val="24"/>
          <w:szCs w:val="24"/>
        </w:rPr>
        <w:t>s</w:t>
      </w:r>
      <w:r w:rsidRPr="007B6D11">
        <w:rPr>
          <w:rFonts w:ascii="Times New Roman" w:eastAsia="Calibri" w:hAnsi="Times New Roman" w:cs="Times New Roman"/>
          <w:b/>
          <w:color w:val="000000"/>
          <w:sz w:val="24"/>
          <w:szCs w:val="24"/>
        </w:rPr>
        <w:t xml:space="preserve"> Kandavas novada domes 2014.gada 30.oktobra saistošajos noteikumos Nr.10 “</w:t>
      </w:r>
      <w:r w:rsidRPr="007B6D11">
        <w:rPr>
          <w:rFonts w:ascii="Times New Roman" w:eastAsia="Calibri" w:hAnsi="Times New Roman" w:cs="Times New Roman"/>
          <w:b/>
          <w:bCs/>
          <w:color w:val="000000"/>
          <w:sz w:val="24"/>
          <w:szCs w:val="24"/>
        </w:rPr>
        <w:t>Par Kandavas novada pašvaldības palīdzību dzīvokļu jautājumu risināšanā</w:t>
      </w:r>
      <w:r w:rsidRPr="007B6D11">
        <w:rPr>
          <w:rFonts w:ascii="Times New Roman" w:eastAsia="Calibri" w:hAnsi="Times New Roman" w:cs="Times New Roman"/>
          <w:b/>
          <w:color w:val="000000"/>
          <w:sz w:val="24"/>
          <w:szCs w:val="24"/>
        </w:rPr>
        <w:t>””</w:t>
      </w:r>
      <w:r w:rsidR="00D04075">
        <w:rPr>
          <w:rFonts w:ascii="Times New Roman" w:eastAsia="Calibri" w:hAnsi="Times New Roman" w:cs="Times New Roman"/>
          <w:b/>
          <w:color w:val="000000"/>
          <w:sz w:val="24"/>
          <w:szCs w:val="24"/>
        </w:rPr>
        <w:t xml:space="preserve"> projektam</w:t>
      </w:r>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Pr="00BC1470"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94D5B5C" w14:textId="1C0D69B9" w:rsidR="00F13541" w:rsidRDefault="00F13541" w:rsidP="00EE6227">
      <w:pPr>
        <w:spacing w:after="0" w:line="240" w:lineRule="auto"/>
        <w:jc w:val="both"/>
        <w:rPr>
          <w:rFonts w:ascii="Times New Roman" w:eastAsia="Calibri" w:hAnsi="Times New Roman" w:cs="Times New Roman"/>
          <w:sz w:val="24"/>
          <w:szCs w:val="24"/>
        </w:rPr>
      </w:pPr>
      <w:r w:rsidRPr="00F13541">
        <w:rPr>
          <w:rFonts w:ascii="Times New Roman" w:eastAsia="Times New Roman"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sidR="00CB0412">
        <w:rPr>
          <w:rFonts w:ascii="Times New Roman" w:eastAsia="Times New Roman" w:hAnsi="Times New Roman" w:cs="Times New Roman"/>
          <w:sz w:val="24"/>
          <w:szCs w:val="24"/>
        </w:rPr>
        <w:t xml:space="preserve"> </w:t>
      </w:r>
      <w:r w:rsidR="00006ED9">
        <w:rPr>
          <w:rFonts w:ascii="Times New Roman" w:eastAsia="Times New Roman" w:hAnsi="Times New Roman" w:cs="Times New Roman"/>
          <w:sz w:val="24"/>
          <w:szCs w:val="24"/>
        </w:rPr>
        <w:t xml:space="preserve">Lēmums nosaka, ka </w:t>
      </w:r>
      <w:r w:rsidR="00006ED9" w:rsidRPr="00006ED9">
        <w:rPr>
          <w:rFonts w:ascii="Times New Roman" w:eastAsia="Calibri" w:hAnsi="Times New Roman" w:cs="Times New Roman"/>
          <w:sz w:val="24"/>
          <w:szCs w:val="24"/>
        </w:rPr>
        <w:t>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w:t>
      </w:r>
      <w:r w:rsidR="00006ED9">
        <w:rPr>
          <w:rFonts w:ascii="Times New Roman" w:eastAsia="Calibri" w:hAnsi="Times New Roman" w:cs="Times New Roman"/>
          <w:sz w:val="24"/>
          <w:szCs w:val="24"/>
        </w:rPr>
        <w:t xml:space="preserve">. Pamatojoties uz to, nepieciešams veikt </w:t>
      </w:r>
      <w:r w:rsidR="00006ED9" w:rsidRPr="00006ED9">
        <w:rPr>
          <w:rFonts w:ascii="Times New Roman" w:eastAsia="Calibri" w:hAnsi="Times New Roman" w:cs="Times New Roman"/>
          <w:sz w:val="24"/>
          <w:szCs w:val="24"/>
        </w:rPr>
        <w:t xml:space="preserve">grozījumu </w:t>
      </w:r>
      <w:r w:rsidR="00006ED9" w:rsidRPr="00F40E82">
        <w:rPr>
          <w:rFonts w:ascii="Times New Roman" w:eastAsia="Calibri" w:hAnsi="Times New Roman" w:cs="Times New Roman"/>
          <w:sz w:val="24"/>
          <w:szCs w:val="24"/>
        </w:rPr>
        <w:t xml:space="preserve">Kandavas novada domes </w:t>
      </w:r>
      <w:bookmarkStart w:id="5" w:name="_Hlk22125965"/>
      <w:r w:rsidR="00006ED9" w:rsidRPr="00F40E82">
        <w:rPr>
          <w:rFonts w:ascii="Times New Roman" w:eastAsia="Calibri" w:hAnsi="Times New Roman" w:cs="Times New Roman"/>
          <w:sz w:val="24"/>
          <w:szCs w:val="24"/>
        </w:rPr>
        <w:t>2014.gada 30. oktobra</w:t>
      </w:r>
      <w:bookmarkEnd w:id="5"/>
      <w:r w:rsidR="00006ED9" w:rsidRPr="00F40E82">
        <w:rPr>
          <w:rFonts w:ascii="Times New Roman" w:eastAsia="Calibri" w:hAnsi="Times New Roman" w:cs="Times New Roman"/>
          <w:sz w:val="24"/>
          <w:szCs w:val="24"/>
        </w:rPr>
        <w:t xml:space="preserve"> saisto</w:t>
      </w:r>
      <w:r w:rsidR="00006ED9" w:rsidRPr="00006ED9">
        <w:rPr>
          <w:rFonts w:ascii="Times New Roman" w:eastAsia="Calibri" w:hAnsi="Times New Roman" w:cs="Times New Roman"/>
          <w:sz w:val="24"/>
          <w:szCs w:val="24"/>
        </w:rPr>
        <w:t xml:space="preserve">šajos </w:t>
      </w:r>
      <w:r w:rsidR="00006ED9" w:rsidRPr="00F40E82">
        <w:rPr>
          <w:rFonts w:ascii="Times New Roman" w:eastAsia="Calibri" w:hAnsi="Times New Roman" w:cs="Times New Roman"/>
          <w:sz w:val="24"/>
          <w:szCs w:val="24"/>
        </w:rPr>
        <w:t>noteikum</w:t>
      </w:r>
      <w:r w:rsidR="00006ED9" w:rsidRPr="00006ED9">
        <w:rPr>
          <w:rFonts w:ascii="Times New Roman" w:eastAsia="Calibri" w:hAnsi="Times New Roman" w:cs="Times New Roman"/>
          <w:sz w:val="24"/>
          <w:szCs w:val="24"/>
        </w:rPr>
        <w:t>os</w:t>
      </w:r>
      <w:r w:rsidR="00006ED9" w:rsidRPr="00F40E82">
        <w:rPr>
          <w:rFonts w:ascii="Times New Roman" w:eastAsia="Calibri" w:hAnsi="Times New Roman" w:cs="Times New Roman"/>
          <w:sz w:val="24"/>
          <w:szCs w:val="24"/>
        </w:rPr>
        <w:t xml:space="preserve"> Nr.10 “Par Kandavas novada pašvaldības palīdzību dzīvokļu jautājumu risināšanā” </w:t>
      </w:r>
      <w:r w:rsidR="00006ED9" w:rsidRPr="00006ED9">
        <w:rPr>
          <w:rFonts w:ascii="Times New Roman" w:eastAsia="Calibri" w:hAnsi="Times New Roman" w:cs="Times New Roman"/>
          <w:sz w:val="24"/>
          <w:szCs w:val="24"/>
        </w:rPr>
        <w:t>aizstājot nosaukumu “</w:t>
      </w:r>
      <w:r w:rsidR="00006ED9" w:rsidRPr="00006ED9">
        <w:rPr>
          <w:rFonts w:ascii="Times New Roman" w:eastAsia="Times New Roman" w:hAnsi="Times New Roman" w:cs="Times New Roman"/>
          <w:sz w:val="24"/>
          <w:szCs w:val="24"/>
        </w:rPr>
        <w:t>Kandavas novada domes pašvaldības aģentūra „Kandavas novada sociālais dienests”” ar nosaukumu “Kandavas novada pašvaldības iestāde “Kandavas novada sociālais dienests””.</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4B1511BC" w14:textId="74C0B0D6" w:rsidR="00D76CBE" w:rsidRDefault="00D76CBE" w:rsidP="00D76CBE">
      <w:pPr>
        <w:pStyle w:val="Bezatstarpm"/>
        <w:jc w:val="both"/>
        <w:rPr>
          <w:sz w:val="24"/>
          <w:szCs w:val="24"/>
          <w:lang w:val="lv-LV"/>
        </w:rPr>
      </w:pPr>
      <w:r>
        <w:rPr>
          <w:sz w:val="24"/>
          <w:szCs w:val="24"/>
          <w:lang w:val="lv-LV"/>
        </w:rPr>
        <w:t>Saistošo noteikumu 40.punktā vārd</w:t>
      </w:r>
      <w:r w:rsidR="0073781B">
        <w:rPr>
          <w:sz w:val="24"/>
          <w:szCs w:val="24"/>
          <w:lang w:val="lv-LV"/>
        </w:rPr>
        <w:t>i</w:t>
      </w:r>
      <w:r>
        <w:rPr>
          <w:sz w:val="24"/>
          <w:szCs w:val="24"/>
          <w:lang w:val="lv-LV"/>
        </w:rPr>
        <w:t xml:space="preserve"> “</w:t>
      </w:r>
      <w:r w:rsidR="0073781B">
        <w:rPr>
          <w:sz w:val="24"/>
          <w:szCs w:val="24"/>
          <w:lang w:val="lv-LV"/>
        </w:rPr>
        <w:t>Kandavas novada domes pašvaldības a</w:t>
      </w:r>
      <w:r>
        <w:rPr>
          <w:sz w:val="24"/>
          <w:szCs w:val="24"/>
          <w:lang w:val="lv-LV"/>
        </w:rPr>
        <w:t>ģentūra” tiek aizstāt</w:t>
      </w:r>
      <w:r w:rsidR="0073781B">
        <w:rPr>
          <w:sz w:val="24"/>
          <w:szCs w:val="24"/>
          <w:lang w:val="lv-LV"/>
        </w:rPr>
        <w:t>i</w:t>
      </w:r>
      <w:r>
        <w:rPr>
          <w:sz w:val="24"/>
          <w:szCs w:val="24"/>
          <w:lang w:val="lv-LV"/>
        </w:rPr>
        <w:t xml:space="preserve"> ar vārd</w:t>
      </w:r>
      <w:r w:rsidR="0073781B">
        <w:rPr>
          <w:sz w:val="24"/>
          <w:szCs w:val="24"/>
          <w:lang w:val="lv-LV"/>
        </w:rPr>
        <w:t>iem</w:t>
      </w:r>
      <w:r>
        <w:rPr>
          <w:sz w:val="24"/>
          <w:szCs w:val="24"/>
          <w:lang w:val="lv-LV"/>
        </w:rPr>
        <w:t xml:space="preserve"> “</w:t>
      </w:r>
      <w:r w:rsidR="0073781B">
        <w:rPr>
          <w:sz w:val="24"/>
          <w:szCs w:val="24"/>
          <w:lang w:val="lv-LV"/>
        </w:rPr>
        <w:t xml:space="preserve">Kandavas novada pašvaldības </w:t>
      </w:r>
      <w:r>
        <w:rPr>
          <w:sz w:val="24"/>
          <w:szCs w:val="24"/>
          <w:lang w:val="lv-LV"/>
        </w:rPr>
        <w:t>iestāde”, aiz vārda “veic” aizstāti vārdi “Kandavas novada domes pašvaldības aģentūra “Kandavas novada sociālais dienests” (turpmāk- Sociālais dienests)” ar vārdiem “Sociālais dienests”.</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64CCB75E"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95C07" w14:textId="77777777" w:rsidR="009E5166" w:rsidRDefault="009E5166" w:rsidP="007E683B">
      <w:pPr>
        <w:spacing w:after="0" w:line="240" w:lineRule="auto"/>
      </w:pPr>
      <w:r>
        <w:separator/>
      </w:r>
    </w:p>
  </w:endnote>
  <w:endnote w:type="continuationSeparator" w:id="0">
    <w:p w14:paraId="1281FDA5" w14:textId="77777777" w:rsidR="009E5166" w:rsidRDefault="009E5166"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AF642" w14:textId="77777777" w:rsidR="009E5166" w:rsidRDefault="009E5166" w:rsidP="007E683B">
      <w:pPr>
        <w:spacing w:after="0" w:line="240" w:lineRule="auto"/>
      </w:pPr>
      <w:r>
        <w:separator/>
      </w:r>
    </w:p>
  </w:footnote>
  <w:footnote w:type="continuationSeparator" w:id="0">
    <w:p w14:paraId="2C2316FB" w14:textId="77777777" w:rsidR="009E5166" w:rsidRDefault="009E5166"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9"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9"/>
  </w:num>
  <w:num w:numId="7">
    <w:abstractNumId w:val="8"/>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ED9"/>
    <w:rsid w:val="00030496"/>
    <w:rsid w:val="00035D00"/>
    <w:rsid w:val="00036B46"/>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B6599"/>
    <w:rsid w:val="001C31A8"/>
    <w:rsid w:val="001E119F"/>
    <w:rsid w:val="001E708E"/>
    <w:rsid w:val="001F170E"/>
    <w:rsid w:val="00203132"/>
    <w:rsid w:val="00205EAD"/>
    <w:rsid w:val="00212170"/>
    <w:rsid w:val="00232D77"/>
    <w:rsid w:val="002449F3"/>
    <w:rsid w:val="0025571C"/>
    <w:rsid w:val="00286354"/>
    <w:rsid w:val="00290568"/>
    <w:rsid w:val="0029128F"/>
    <w:rsid w:val="0029438F"/>
    <w:rsid w:val="00294507"/>
    <w:rsid w:val="00295974"/>
    <w:rsid w:val="002A735C"/>
    <w:rsid w:val="002B3E98"/>
    <w:rsid w:val="002B481D"/>
    <w:rsid w:val="002B4AC5"/>
    <w:rsid w:val="002C1ECC"/>
    <w:rsid w:val="002C2044"/>
    <w:rsid w:val="002D5899"/>
    <w:rsid w:val="002E386B"/>
    <w:rsid w:val="002E50E3"/>
    <w:rsid w:val="002E6648"/>
    <w:rsid w:val="002E69AF"/>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B2374"/>
    <w:rsid w:val="003B4FAF"/>
    <w:rsid w:val="003B5AE8"/>
    <w:rsid w:val="003C016E"/>
    <w:rsid w:val="003C630F"/>
    <w:rsid w:val="003D33BA"/>
    <w:rsid w:val="003D7DB5"/>
    <w:rsid w:val="003E1EF6"/>
    <w:rsid w:val="003F40E5"/>
    <w:rsid w:val="004007A2"/>
    <w:rsid w:val="00405D8F"/>
    <w:rsid w:val="00415E59"/>
    <w:rsid w:val="0042531F"/>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D0B0A"/>
    <w:rsid w:val="004D35E4"/>
    <w:rsid w:val="004D56DD"/>
    <w:rsid w:val="004D6D22"/>
    <w:rsid w:val="004D75D8"/>
    <w:rsid w:val="004E1DA8"/>
    <w:rsid w:val="004E37D7"/>
    <w:rsid w:val="004F20A4"/>
    <w:rsid w:val="004F2769"/>
    <w:rsid w:val="004F4F8F"/>
    <w:rsid w:val="00525E64"/>
    <w:rsid w:val="00527AF7"/>
    <w:rsid w:val="00535DC1"/>
    <w:rsid w:val="005402D1"/>
    <w:rsid w:val="00543778"/>
    <w:rsid w:val="00546106"/>
    <w:rsid w:val="0054698B"/>
    <w:rsid w:val="005573A3"/>
    <w:rsid w:val="005605E6"/>
    <w:rsid w:val="00566284"/>
    <w:rsid w:val="00592F00"/>
    <w:rsid w:val="00593D72"/>
    <w:rsid w:val="00594155"/>
    <w:rsid w:val="00596559"/>
    <w:rsid w:val="005A40F9"/>
    <w:rsid w:val="005C4322"/>
    <w:rsid w:val="005D2792"/>
    <w:rsid w:val="005E1AB8"/>
    <w:rsid w:val="005E506A"/>
    <w:rsid w:val="005F03DA"/>
    <w:rsid w:val="005F0B9A"/>
    <w:rsid w:val="005F33EB"/>
    <w:rsid w:val="00601976"/>
    <w:rsid w:val="0061490D"/>
    <w:rsid w:val="006252CB"/>
    <w:rsid w:val="006338D4"/>
    <w:rsid w:val="00653FFE"/>
    <w:rsid w:val="00672F8E"/>
    <w:rsid w:val="00680721"/>
    <w:rsid w:val="00691323"/>
    <w:rsid w:val="006A3EBA"/>
    <w:rsid w:val="006A677C"/>
    <w:rsid w:val="006A6F49"/>
    <w:rsid w:val="006B5E8C"/>
    <w:rsid w:val="006B67D8"/>
    <w:rsid w:val="006C037A"/>
    <w:rsid w:val="006C4389"/>
    <w:rsid w:val="006D6A1A"/>
    <w:rsid w:val="006E0CFE"/>
    <w:rsid w:val="006E5219"/>
    <w:rsid w:val="00710BBE"/>
    <w:rsid w:val="00711F8E"/>
    <w:rsid w:val="007254BD"/>
    <w:rsid w:val="0073781B"/>
    <w:rsid w:val="00745362"/>
    <w:rsid w:val="00746475"/>
    <w:rsid w:val="0075082D"/>
    <w:rsid w:val="00752D44"/>
    <w:rsid w:val="007553A4"/>
    <w:rsid w:val="00755E36"/>
    <w:rsid w:val="00757409"/>
    <w:rsid w:val="00765C0C"/>
    <w:rsid w:val="007671A3"/>
    <w:rsid w:val="00773479"/>
    <w:rsid w:val="00774DB6"/>
    <w:rsid w:val="00797FB6"/>
    <w:rsid w:val="007A74C7"/>
    <w:rsid w:val="007B038C"/>
    <w:rsid w:val="007B1001"/>
    <w:rsid w:val="007B6D1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1069"/>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D7274"/>
    <w:rsid w:val="008E22F1"/>
    <w:rsid w:val="008E2BBE"/>
    <w:rsid w:val="009153B2"/>
    <w:rsid w:val="0093006D"/>
    <w:rsid w:val="0093379C"/>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166"/>
    <w:rsid w:val="009E5F49"/>
    <w:rsid w:val="009E67D1"/>
    <w:rsid w:val="009F3D15"/>
    <w:rsid w:val="009F4740"/>
    <w:rsid w:val="00A076BF"/>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94858"/>
    <w:rsid w:val="00AA47CE"/>
    <w:rsid w:val="00AA57C9"/>
    <w:rsid w:val="00AB15D4"/>
    <w:rsid w:val="00AB6BCF"/>
    <w:rsid w:val="00AE118A"/>
    <w:rsid w:val="00AE1F0E"/>
    <w:rsid w:val="00B0693F"/>
    <w:rsid w:val="00B21069"/>
    <w:rsid w:val="00B271B3"/>
    <w:rsid w:val="00B5270E"/>
    <w:rsid w:val="00B52F49"/>
    <w:rsid w:val="00B56601"/>
    <w:rsid w:val="00B60213"/>
    <w:rsid w:val="00B65EB9"/>
    <w:rsid w:val="00B71D69"/>
    <w:rsid w:val="00B71F9C"/>
    <w:rsid w:val="00BA6DCC"/>
    <w:rsid w:val="00BB0E69"/>
    <w:rsid w:val="00BB2BFC"/>
    <w:rsid w:val="00BB48AB"/>
    <w:rsid w:val="00BB4E4A"/>
    <w:rsid w:val="00BC1470"/>
    <w:rsid w:val="00BC5B11"/>
    <w:rsid w:val="00BC620B"/>
    <w:rsid w:val="00BD211D"/>
    <w:rsid w:val="00BD33B1"/>
    <w:rsid w:val="00BF4B6A"/>
    <w:rsid w:val="00C029E4"/>
    <w:rsid w:val="00C05130"/>
    <w:rsid w:val="00C132A0"/>
    <w:rsid w:val="00C26147"/>
    <w:rsid w:val="00C26B55"/>
    <w:rsid w:val="00C41E6A"/>
    <w:rsid w:val="00C44249"/>
    <w:rsid w:val="00C446FE"/>
    <w:rsid w:val="00C50034"/>
    <w:rsid w:val="00C52A49"/>
    <w:rsid w:val="00C71509"/>
    <w:rsid w:val="00C72465"/>
    <w:rsid w:val="00C764A6"/>
    <w:rsid w:val="00C82B33"/>
    <w:rsid w:val="00C92B9F"/>
    <w:rsid w:val="00C96339"/>
    <w:rsid w:val="00CA75F9"/>
    <w:rsid w:val="00CB0412"/>
    <w:rsid w:val="00CB04E9"/>
    <w:rsid w:val="00CB52BA"/>
    <w:rsid w:val="00CC0006"/>
    <w:rsid w:val="00CC3FE9"/>
    <w:rsid w:val="00CE436E"/>
    <w:rsid w:val="00CF10CA"/>
    <w:rsid w:val="00D013B4"/>
    <w:rsid w:val="00D033DC"/>
    <w:rsid w:val="00D04075"/>
    <w:rsid w:val="00D06AE5"/>
    <w:rsid w:val="00D1457F"/>
    <w:rsid w:val="00D314CE"/>
    <w:rsid w:val="00D3593B"/>
    <w:rsid w:val="00D40B62"/>
    <w:rsid w:val="00D41AEE"/>
    <w:rsid w:val="00D60641"/>
    <w:rsid w:val="00D6229E"/>
    <w:rsid w:val="00D74D8E"/>
    <w:rsid w:val="00D76CBE"/>
    <w:rsid w:val="00D91035"/>
    <w:rsid w:val="00DA4D02"/>
    <w:rsid w:val="00DB0116"/>
    <w:rsid w:val="00DD2308"/>
    <w:rsid w:val="00DD3233"/>
    <w:rsid w:val="00DD60F6"/>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E6227"/>
    <w:rsid w:val="00F071E0"/>
    <w:rsid w:val="00F10BED"/>
    <w:rsid w:val="00F13541"/>
    <w:rsid w:val="00F34891"/>
    <w:rsid w:val="00F35817"/>
    <w:rsid w:val="00F35C5F"/>
    <w:rsid w:val="00F44F70"/>
    <w:rsid w:val="00F50764"/>
    <w:rsid w:val="00F543C4"/>
    <w:rsid w:val="00F563BE"/>
    <w:rsid w:val="00F64C1B"/>
    <w:rsid w:val="00F70A99"/>
    <w:rsid w:val="00F7527B"/>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931B6-D4FC-40FA-B9AD-8475B295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2765</Words>
  <Characters>1577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28</cp:revision>
  <cp:lastPrinted>2019-10-22T05:46:00Z</cp:lastPrinted>
  <dcterms:created xsi:type="dcterms:W3CDTF">2019-05-30T06:43:00Z</dcterms:created>
  <dcterms:modified xsi:type="dcterms:W3CDTF">2019-10-23T10:50:00Z</dcterms:modified>
</cp:coreProperties>
</file>