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DBE66" w14:textId="77777777" w:rsidR="003851B9" w:rsidRDefault="003851B9" w:rsidP="003851B9">
      <w:pPr>
        <w:pStyle w:val="NoSpacing"/>
        <w:jc w:val="center"/>
        <w:rPr>
          <w:b/>
          <w:sz w:val="24"/>
          <w:szCs w:val="24"/>
          <w:lang w:val="lv-LV"/>
        </w:rPr>
      </w:pPr>
      <w:bookmarkStart w:id="0" w:name="_GoBack"/>
      <w:bookmarkEnd w:id="0"/>
      <w:r w:rsidRPr="00EC5285">
        <w:rPr>
          <w:b/>
          <w:noProof/>
          <w:color w:val="404040"/>
          <w:sz w:val="28"/>
          <w:szCs w:val="28"/>
          <w:lang w:val="lv-LV"/>
        </w:rPr>
        <w:drawing>
          <wp:anchor distT="0" distB="0" distL="114300" distR="114300" simplePos="0" relativeHeight="251661312" behindDoc="1" locked="0" layoutInCell="1" allowOverlap="1" wp14:anchorId="52BC2FA4" wp14:editId="187C7807">
            <wp:simplePos x="0" y="0"/>
            <wp:positionH relativeFrom="column">
              <wp:posOffset>2742565</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14:paraId="544E0BD2" w14:textId="77777777" w:rsidR="003851B9" w:rsidRDefault="003851B9" w:rsidP="003851B9">
      <w:pPr>
        <w:pStyle w:val="NoSpacing"/>
        <w:jc w:val="center"/>
        <w:rPr>
          <w:b/>
          <w:sz w:val="24"/>
          <w:szCs w:val="24"/>
          <w:lang w:val="lv-LV"/>
        </w:rPr>
      </w:pPr>
    </w:p>
    <w:p w14:paraId="51285D0A" w14:textId="77777777" w:rsidR="003851B9" w:rsidRDefault="003851B9" w:rsidP="003851B9">
      <w:pPr>
        <w:pStyle w:val="NoSpacing"/>
        <w:jc w:val="center"/>
        <w:rPr>
          <w:b/>
          <w:sz w:val="24"/>
          <w:szCs w:val="24"/>
          <w:lang w:val="lv-LV"/>
        </w:rPr>
      </w:pPr>
    </w:p>
    <w:p w14:paraId="14863C1A" w14:textId="77777777" w:rsidR="003851B9" w:rsidRDefault="003851B9" w:rsidP="003851B9">
      <w:pPr>
        <w:pStyle w:val="NoSpacing"/>
        <w:jc w:val="center"/>
        <w:rPr>
          <w:b/>
          <w:sz w:val="24"/>
          <w:szCs w:val="24"/>
          <w:lang w:val="lv-LV"/>
        </w:rPr>
      </w:pPr>
    </w:p>
    <w:p w14:paraId="7CBC6165" w14:textId="77777777" w:rsidR="003851B9" w:rsidRPr="008D5D94" w:rsidRDefault="003851B9" w:rsidP="003851B9">
      <w:pPr>
        <w:pStyle w:val="NoSpacing"/>
        <w:jc w:val="center"/>
        <w:rPr>
          <w:b/>
          <w:sz w:val="24"/>
          <w:szCs w:val="24"/>
          <w:lang w:val="lv-LV"/>
        </w:rPr>
      </w:pPr>
      <w:r w:rsidRPr="008D5D94">
        <w:rPr>
          <w:b/>
          <w:sz w:val="24"/>
          <w:szCs w:val="24"/>
          <w:lang w:val="lv-LV"/>
        </w:rPr>
        <w:t>LATVIJAS REPUBLIKA</w:t>
      </w:r>
    </w:p>
    <w:p w14:paraId="61F1697C" w14:textId="77777777" w:rsidR="003851B9" w:rsidRPr="008D5D94" w:rsidRDefault="003851B9" w:rsidP="003851B9">
      <w:pPr>
        <w:pStyle w:val="NoSpacing"/>
        <w:jc w:val="center"/>
        <w:rPr>
          <w:b/>
          <w:sz w:val="24"/>
          <w:szCs w:val="24"/>
          <w:lang w:val="lv-LV"/>
        </w:rPr>
      </w:pPr>
      <w:r w:rsidRPr="008D5D94">
        <w:rPr>
          <w:b/>
          <w:sz w:val="24"/>
          <w:szCs w:val="24"/>
          <w:lang w:val="lv-LV"/>
        </w:rPr>
        <w:t>KANDAVAS NOVADA DOME</w:t>
      </w:r>
    </w:p>
    <w:p w14:paraId="05689563" w14:textId="77777777" w:rsidR="003851B9" w:rsidRPr="008D5D94" w:rsidRDefault="003851B9" w:rsidP="003851B9">
      <w:pPr>
        <w:pStyle w:val="NoSpacing"/>
        <w:jc w:val="center"/>
        <w:rPr>
          <w:sz w:val="24"/>
          <w:szCs w:val="24"/>
          <w:lang w:val="lv-LV"/>
        </w:rPr>
      </w:pPr>
      <w:r w:rsidRPr="008D5D94">
        <w:rPr>
          <w:sz w:val="24"/>
          <w:szCs w:val="24"/>
          <w:lang w:val="lv-LV"/>
        </w:rPr>
        <w:t>Dārza iela 6, Kandava, Kandavas novads, LV - 3120 Reģ. Nr.90000050886,</w:t>
      </w:r>
    </w:p>
    <w:p w14:paraId="1837BA8E" w14:textId="533AC8E9" w:rsidR="003851B9" w:rsidRPr="008D5D94" w:rsidRDefault="00806F43" w:rsidP="003851B9">
      <w:pPr>
        <w:pStyle w:val="NoSpacing"/>
        <w:jc w:val="center"/>
        <w:rPr>
          <w:sz w:val="24"/>
          <w:szCs w:val="24"/>
          <w:lang w:val="lv-LV"/>
        </w:rPr>
      </w:pPr>
      <w:r>
        <w:rPr>
          <w:noProof/>
          <w:sz w:val="24"/>
          <w:szCs w:val="24"/>
          <w:lang w:val="lv-LV"/>
        </w:rPr>
        <mc:AlternateContent>
          <mc:Choice Requires="wps">
            <w:drawing>
              <wp:anchor distT="4294967293" distB="4294967293" distL="114300" distR="114300" simplePos="0" relativeHeight="251658240" behindDoc="0" locked="0" layoutInCell="1" allowOverlap="1" wp14:anchorId="7A156906" wp14:editId="186419B4">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3851B9" w:rsidRPr="008D5D94">
        <w:rPr>
          <w:sz w:val="24"/>
          <w:szCs w:val="24"/>
          <w:lang w:val="lv-LV"/>
        </w:rPr>
        <w:t>Tālrunis 631 82028, fakss 631 82027, e-pasts: dome@kandava.lv</w:t>
      </w:r>
    </w:p>
    <w:p w14:paraId="2CFC86EB" w14:textId="77777777" w:rsidR="003851B9" w:rsidRPr="008D5D94" w:rsidRDefault="003851B9" w:rsidP="003851B9">
      <w:pPr>
        <w:pStyle w:val="NoSpacing"/>
        <w:jc w:val="center"/>
        <w:rPr>
          <w:sz w:val="24"/>
          <w:szCs w:val="24"/>
          <w:lang w:val="lv-LV"/>
        </w:rPr>
      </w:pPr>
      <w:r w:rsidRPr="008D5D94">
        <w:rPr>
          <w:sz w:val="24"/>
          <w:szCs w:val="24"/>
          <w:lang w:val="lv-LV"/>
        </w:rPr>
        <w:t>Kandavā</w:t>
      </w:r>
    </w:p>
    <w:p w14:paraId="6ED0BB16" w14:textId="77777777" w:rsidR="003851B9" w:rsidRPr="003851B9" w:rsidRDefault="003851B9" w:rsidP="003851B9">
      <w:pPr>
        <w:spacing w:after="0" w:line="240" w:lineRule="auto"/>
        <w:jc w:val="right"/>
        <w:rPr>
          <w:rFonts w:ascii="Times New Roman" w:hAnsi="Times New Roman" w:cs="Times New Roman"/>
          <w:sz w:val="24"/>
          <w:szCs w:val="24"/>
        </w:rPr>
      </w:pPr>
      <w:r w:rsidRPr="003851B9">
        <w:rPr>
          <w:rFonts w:ascii="Times New Roman" w:hAnsi="Times New Roman" w:cs="Times New Roman"/>
          <w:sz w:val="24"/>
          <w:szCs w:val="24"/>
        </w:rPr>
        <w:tab/>
      </w:r>
    </w:p>
    <w:p w14:paraId="58A63367" w14:textId="77777777" w:rsidR="003851B9" w:rsidRPr="003851B9" w:rsidRDefault="003851B9" w:rsidP="003851B9">
      <w:pPr>
        <w:spacing w:after="0" w:line="240" w:lineRule="auto"/>
        <w:contextualSpacing/>
        <w:jc w:val="right"/>
        <w:rPr>
          <w:rFonts w:ascii="Times New Roman" w:hAnsi="Times New Roman" w:cs="Times New Roman"/>
          <w:b/>
          <w:sz w:val="24"/>
          <w:szCs w:val="24"/>
        </w:rPr>
      </w:pPr>
      <w:r w:rsidRPr="003851B9">
        <w:rPr>
          <w:rFonts w:ascii="Times New Roman" w:hAnsi="Times New Roman" w:cs="Times New Roman"/>
          <w:b/>
          <w:sz w:val="24"/>
          <w:szCs w:val="24"/>
        </w:rPr>
        <w:t>APSTIPRINĀTS</w:t>
      </w:r>
    </w:p>
    <w:p w14:paraId="7B0ECC5C" w14:textId="77777777" w:rsidR="003851B9" w:rsidRPr="003851B9" w:rsidRDefault="003851B9" w:rsidP="003851B9">
      <w:pPr>
        <w:spacing w:after="0" w:line="240" w:lineRule="auto"/>
        <w:contextualSpacing/>
        <w:jc w:val="right"/>
        <w:rPr>
          <w:rFonts w:ascii="Times New Roman" w:hAnsi="Times New Roman" w:cs="Times New Roman"/>
          <w:sz w:val="24"/>
          <w:szCs w:val="24"/>
        </w:rPr>
      </w:pPr>
      <w:r w:rsidRPr="003851B9">
        <w:rPr>
          <w:rFonts w:ascii="Times New Roman" w:hAnsi="Times New Roman" w:cs="Times New Roman"/>
          <w:sz w:val="24"/>
          <w:szCs w:val="24"/>
        </w:rPr>
        <w:t>Kandavas novada domes sēdē</w:t>
      </w:r>
    </w:p>
    <w:p w14:paraId="01C2CC61" w14:textId="77777777" w:rsidR="003851B9" w:rsidRP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201</w:t>
      </w:r>
      <w:r w:rsidR="00AF6EBE">
        <w:rPr>
          <w:rFonts w:ascii="Times New Roman" w:hAnsi="Times New Roman" w:cs="Times New Roman"/>
          <w:sz w:val="24"/>
          <w:szCs w:val="24"/>
        </w:rPr>
        <w:t>8</w:t>
      </w:r>
      <w:r>
        <w:rPr>
          <w:rFonts w:ascii="Times New Roman" w:hAnsi="Times New Roman" w:cs="Times New Roman"/>
          <w:sz w:val="24"/>
          <w:szCs w:val="24"/>
        </w:rPr>
        <w:t xml:space="preserve">.gada </w:t>
      </w:r>
      <w:r w:rsidR="00AF6EBE">
        <w:rPr>
          <w:rFonts w:ascii="Times New Roman" w:hAnsi="Times New Roman" w:cs="Times New Roman"/>
          <w:sz w:val="24"/>
          <w:szCs w:val="24"/>
        </w:rPr>
        <w:t>28.jūnijā</w:t>
      </w:r>
    </w:p>
    <w:p w14:paraId="29274888" w14:textId="77777777" w:rsidR="003851B9" w:rsidRDefault="00AF6EBE"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(protokols Nr.10, 4</w:t>
      </w:r>
      <w:r w:rsidR="003851B9" w:rsidRPr="003851B9">
        <w:rPr>
          <w:rFonts w:ascii="Times New Roman" w:hAnsi="Times New Roman" w:cs="Times New Roman"/>
          <w:sz w:val="24"/>
          <w:szCs w:val="24"/>
        </w:rPr>
        <w:t>.§)</w:t>
      </w:r>
    </w:p>
    <w:p w14:paraId="63165216" w14:textId="77777777" w:rsidR="00F35C5F" w:rsidRDefault="00F35C5F" w:rsidP="003851B9">
      <w:pPr>
        <w:spacing w:after="0" w:line="240" w:lineRule="auto"/>
        <w:contextualSpacing/>
        <w:jc w:val="right"/>
        <w:rPr>
          <w:rFonts w:ascii="Times New Roman" w:hAnsi="Times New Roman" w:cs="Times New Roman"/>
          <w:sz w:val="24"/>
          <w:szCs w:val="24"/>
        </w:rPr>
      </w:pPr>
    </w:p>
    <w:p w14:paraId="6A580E2D" w14:textId="1E121447" w:rsidR="00F35C5F" w:rsidRPr="00F35C5F" w:rsidRDefault="008B691F" w:rsidP="00635D4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PRECIZĒTS</w:t>
      </w:r>
    </w:p>
    <w:p w14:paraId="4F24BBAC" w14:textId="77777777" w:rsidR="00F35C5F" w:rsidRPr="00F35C5F" w:rsidRDefault="00F35C5F" w:rsidP="00635D47">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Kandavas novada domes sēdē</w:t>
      </w:r>
    </w:p>
    <w:p w14:paraId="4F40A1D4" w14:textId="4B90EACE" w:rsidR="00F35C5F" w:rsidRPr="00F35C5F" w:rsidRDefault="00AF6EBE" w:rsidP="00635D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2018</w:t>
      </w:r>
      <w:r w:rsidR="00F35C5F" w:rsidRPr="00F35C5F">
        <w:rPr>
          <w:rFonts w:ascii="Times New Roman" w:hAnsi="Times New Roman" w:cs="Times New Roman"/>
          <w:sz w:val="24"/>
          <w:szCs w:val="24"/>
        </w:rPr>
        <w:t xml:space="preserve">. gada </w:t>
      </w:r>
      <w:r w:rsidR="008B691F">
        <w:rPr>
          <w:rFonts w:ascii="Times New Roman" w:hAnsi="Times New Roman" w:cs="Times New Roman"/>
          <w:sz w:val="24"/>
          <w:szCs w:val="24"/>
        </w:rPr>
        <w:t>30</w:t>
      </w:r>
      <w:r>
        <w:rPr>
          <w:rFonts w:ascii="Times New Roman" w:hAnsi="Times New Roman" w:cs="Times New Roman"/>
          <w:sz w:val="24"/>
          <w:szCs w:val="24"/>
        </w:rPr>
        <w:t>.augustā</w:t>
      </w:r>
    </w:p>
    <w:p w14:paraId="7D8D34E1" w14:textId="3A9E5194" w:rsidR="00F35C5F" w:rsidRPr="00F35C5F" w:rsidRDefault="008B691F" w:rsidP="00635D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Nr.13   1</w:t>
      </w:r>
      <w:r w:rsidR="00F35C5F" w:rsidRPr="00F35C5F">
        <w:rPr>
          <w:rFonts w:ascii="Times New Roman" w:hAnsi="Times New Roman" w:cs="Times New Roman"/>
          <w:sz w:val="24"/>
          <w:szCs w:val="24"/>
        </w:rPr>
        <w:t>.§)</w:t>
      </w:r>
    </w:p>
    <w:p w14:paraId="2D328709" w14:textId="77777777" w:rsidR="00F35C5F" w:rsidRPr="003851B9" w:rsidRDefault="00F35C5F" w:rsidP="00635D47">
      <w:pPr>
        <w:spacing w:after="0" w:line="240" w:lineRule="auto"/>
        <w:contextualSpacing/>
        <w:jc w:val="right"/>
        <w:rPr>
          <w:rFonts w:ascii="Times New Roman" w:hAnsi="Times New Roman" w:cs="Times New Roman"/>
          <w:sz w:val="24"/>
          <w:szCs w:val="24"/>
        </w:rPr>
      </w:pPr>
    </w:p>
    <w:p w14:paraId="0673424F" w14:textId="77777777" w:rsidR="003851B9" w:rsidRDefault="003851B9" w:rsidP="00635D47">
      <w:pPr>
        <w:spacing w:after="0" w:line="240" w:lineRule="auto"/>
        <w:ind w:left="4536"/>
        <w:jc w:val="right"/>
        <w:rPr>
          <w:rFonts w:ascii="Times New Roman" w:hAnsi="Times New Roman" w:cs="Times New Roman"/>
          <w:i/>
          <w:sz w:val="24"/>
          <w:szCs w:val="24"/>
        </w:rPr>
      </w:pPr>
    </w:p>
    <w:p w14:paraId="0EC3829B" w14:textId="77777777" w:rsidR="00635D47" w:rsidRPr="00635D47" w:rsidRDefault="00635D47" w:rsidP="00635D47">
      <w:pPr>
        <w:spacing w:after="0" w:line="240" w:lineRule="auto"/>
        <w:jc w:val="center"/>
        <w:rPr>
          <w:rFonts w:ascii="Times New Roman" w:hAnsi="Times New Roman" w:cs="Times New Roman"/>
          <w:b/>
          <w:bCs/>
          <w:sz w:val="24"/>
          <w:szCs w:val="24"/>
        </w:rPr>
      </w:pPr>
      <w:r w:rsidRPr="00635D47">
        <w:rPr>
          <w:rFonts w:ascii="Times New Roman" w:hAnsi="Times New Roman" w:cs="Times New Roman"/>
          <w:b/>
          <w:bCs/>
          <w:sz w:val="24"/>
          <w:szCs w:val="24"/>
        </w:rPr>
        <w:t xml:space="preserve">Kandavas novada domes saistošie noteikumi Nr. </w:t>
      </w:r>
      <w:r>
        <w:rPr>
          <w:rFonts w:ascii="Times New Roman" w:hAnsi="Times New Roman" w:cs="Times New Roman"/>
          <w:b/>
          <w:bCs/>
          <w:sz w:val="24"/>
          <w:szCs w:val="24"/>
        </w:rPr>
        <w:t>13</w:t>
      </w:r>
    </w:p>
    <w:p w14:paraId="7D7626BB" w14:textId="77777777" w:rsidR="00635D47" w:rsidRPr="00635D47" w:rsidRDefault="00635D47" w:rsidP="00635D47">
      <w:pPr>
        <w:spacing w:after="0" w:line="240" w:lineRule="auto"/>
        <w:jc w:val="center"/>
        <w:rPr>
          <w:rFonts w:ascii="Times New Roman" w:hAnsi="Times New Roman" w:cs="Times New Roman"/>
          <w:b/>
          <w:sz w:val="24"/>
          <w:szCs w:val="24"/>
        </w:rPr>
      </w:pPr>
      <w:r w:rsidRPr="00635D47">
        <w:rPr>
          <w:rFonts w:ascii="Times New Roman" w:hAnsi="Times New Roman" w:cs="Times New Roman"/>
          <w:b/>
          <w:sz w:val="24"/>
          <w:szCs w:val="24"/>
        </w:rPr>
        <w:t xml:space="preserve">„Grozījumi Kandavas novada domes </w:t>
      </w:r>
      <w:r w:rsidRPr="00635D47">
        <w:rPr>
          <w:rFonts w:ascii="Times New Roman" w:hAnsi="Times New Roman" w:cs="Times New Roman"/>
          <w:b/>
          <w:bCs/>
          <w:sz w:val="24"/>
          <w:szCs w:val="24"/>
        </w:rPr>
        <w:t>2014. gada 30.oktobra</w:t>
      </w:r>
      <w:r w:rsidRPr="00635D47">
        <w:rPr>
          <w:rFonts w:ascii="Times New Roman" w:hAnsi="Times New Roman" w:cs="Times New Roman"/>
          <w:b/>
          <w:sz w:val="24"/>
          <w:szCs w:val="24"/>
        </w:rPr>
        <w:t xml:space="preserve"> saistošajos noteikumos Nr.10 „</w:t>
      </w:r>
      <w:r w:rsidRPr="00635D47">
        <w:rPr>
          <w:rFonts w:ascii="Times New Roman" w:hAnsi="Times New Roman" w:cs="Times New Roman"/>
          <w:b/>
          <w:bCs/>
          <w:sz w:val="24"/>
          <w:szCs w:val="24"/>
        </w:rPr>
        <w:t>Par Kandavas novada pašvaldības palīdzību dzīvokļu jautājumu risināšanā</w:t>
      </w:r>
      <w:r w:rsidRPr="00635D47">
        <w:rPr>
          <w:rFonts w:ascii="Times New Roman" w:hAnsi="Times New Roman" w:cs="Times New Roman"/>
          <w:b/>
          <w:sz w:val="24"/>
          <w:szCs w:val="24"/>
        </w:rPr>
        <w:t xml:space="preserve">”  </w:t>
      </w:r>
    </w:p>
    <w:p w14:paraId="38B8DD81" w14:textId="77777777" w:rsidR="00635D47" w:rsidRPr="00635D47" w:rsidRDefault="00635D47" w:rsidP="00635D47">
      <w:pPr>
        <w:spacing w:after="0" w:line="240" w:lineRule="auto"/>
        <w:ind w:left="2835"/>
        <w:rPr>
          <w:rFonts w:ascii="Times New Roman" w:hAnsi="Times New Roman" w:cs="Times New Roman"/>
          <w:i/>
          <w:color w:val="000000"/>
          <w:sz w:val="24"/>
          <w:szCs w:val="24"/>
        </w:rPr>
      </w:pPr>
    </w:p>
    <w:p w14:paraId="210FA7B0" w14:textId="1BE835AD" w:rsidR="00EC009B" w:rsidRDefault="00635D47" w:rsidP="00E71F79">
      <w:pPr>
        <w:spacing w:after="0" w:line="240" w:lineRule="auto"/>
        <w:ind w:left="3969"/>
        <w:jc w:val="both"/>
        <w:rPr>
          <w:rFonts w:ascii="Times New Roman" w:hAnsi="Times New Roman" w:cs="Times New Roman"/>
          <w:i/>
          <w:iCs/>
          <w:szCs w:val="24"/>
        </w:rPr>
      </w:pPr>
      <w:r w:rsidRPr="00E71F79">
        <w:rPr>
          <w:rFonts w:ascii="Times New Roman" w:hAnsi="Times New Roman" w:cs="Times New Roman"/>
          <w:i/>
          <w:iCs/>
          <w:szCs w:val="24"/>
        </w:rPr>
        <w:t>Izdoti saskaņā ar likuma „Par palīdzību dzīvokļ</w:t>
      </w:r>
      <w:r w:rsidR="00EC009B" w:rsidRPr="00E71F79">
        <w:rPr>
          <w:rFonts w:ascii="Times New Roman" w:hAnsi="Times New Roman" w:cs="Times New Roman"/>
          <w:i/>
          <w:iCs/>
          <w:szCs w:val="24"/>
        </w:rPr>
        <w:t>a</w:t>
      </w:r>
      <w:r w:rsidRPr="00E71F79">
        <w:rPr>
          <w:rFonts w:ascii="Times New Roman" w:hAnsi="Times New Roman" w:cs="Times New Roman"/>
          <w:i/>
          <w:iCs/>
          <w:szCs w:val="24"/>
        </w:rPr>
        <w:t xml:space="preserve"> jautājumu risināšanā” 6.panta otro daļu, 7.panta piekto un sesto daļu, 9.panta pirmā daļas 4.punktu, 14.panta pirmās daļas 6.punktu, 15.pantu, 17.panta pirmo daļu, 21.¹ panta otro un 21.² panta otro daļu, 24.panta pirmo daļu, likuma „Par sociālajiem dzīvokļiem un sociālajām dzīvojamām mājām” 5.panta ceturto daļu, 6., 8.pantu, 9.panta ceturto daļu un 10.panta otro daļu un likuma </w:t>
      </w:r>
      <w:r w:rsidR="00EC009B" w:rsidRPr="00E71F79">
        <w:rPr>
          <w:rFonts w:ascii="Times New Roman" w:hAnsi="Times New Roman" w:cs="Times New Roman"/>
          <w:i/>
          <w:iCs/>
          <w:szCs w:val="24"/>
        </w:rPr>
        <w:t>„P</w:t>
      </w:r>
      <w:r w:rsidRPr="00E71F79">
        <w:rPr>
          <w:rFonts w:ascii="Times New Roman" w:hAnsi="Times New Roman" w:cs="Times New Roman"/>
          <w:i/>
          <w:iCs/>
          <w:szCs w:val="24"/>
        </w:rPr>
        <w:t xml:space="preserve">ar </w:t>
      </w:r>
      <w:r w:rsidR="00EC009B" w:rsidRPr="00E71F79">
        <w:rPr>
          <w:rFonts w:ascii="Times New Roman" w:hAnsi="Times New Roman" w:cs="Times New Roman"/>
          <w:i/>
          <w:iCs/>
          <w:szCs w:val="24"/>
        </w:rPr>
        <w:t>p</w:t>
      </w:r>
      <w:r w:rsidRPr="00E71F79">
        <w:rPr>
          <w:rFonts w:ascii="Times New Roman" w:hAnsi="Times New Roman" w:cs="Times New Roman"/>
          <w:i/>
          <w:iCs/>
          <w:szCs w:val="24"/>
        </w:rPr>
        <w:t xml:space="preserve">ašvaldībām” 15.panta pirmās daļas 9.punktu </w:t>
      </w:r>
    </w:p>
    <w:p w14:paraId="365FDCE7" w14:textId="77777777" w:rsidR="00E71F79" w:rsidRPr="00E71F79" w:rsidRDefault="00E71F79" w:rsidP="00E71F79">
      <w:pPr>
        <w:spacing w:after="0" w:line="240" w:lineRule="auto"/>
        <w:ind w:left="3969"/>
        <w:jc w:val="both"/>
        <w:rPr>
          <w:rFonts w:ascii="Times New Roman" w:hAnsi="Times New Roman" w:cs="Times New Roman"/>
          <w:i/>
          <w:iCs/>
          <w:szCs w:val="24"/>
        </w:rPr>
      </w:pPr>
    </w:p>
    <w:p w14:paraId="70A0E1A0" w14:textId="77777777" w:rsidR="00635D47" w:rsidRPr="00635D47" w:rsidRDefault="00635D47" w:rsidP="00635D47">
      <w:pPr>
        <w:ind w:firstLine="709"/>
        <w:jc w:val="both"/>
        <w:rPr>
          <w:rFonts w:ascii="Times New Roman" w:hAnsi="Times New Roman" w:cs="Times New Roman"/>
          <w:sz w:val="24"/>
          <w:szCs w:val="24"/>
        </w:rPr>
      </w:pPr>
      <w:r w:rsidRPr="00635D47">
        <w:rPr>
          <w:rFonts w:ascii="Times New Roman" w:hAnsi="Times New Roman" w:cs="Times New Roman"/>
          <w:sz w:val="24"/>
          <w:szCs w:val="24"/>
        </w:rPr>
        <w:t>Izdarīt Kandavas novada domes 2014.gada 30.oktobra saistošajos noteikumos Nr. 10 „</w:t>
      </w:r>
      <w:r w:rsidRPr="00635D47">
        <w:rPr>
          <w:rFonts w:ascii="Times New Roman" w:hAnsi="Times New Roman" w:cs="Times New Roman"/>
          <w:bCs/>
          <w:sz w:val="24"/>
          <w:szCs w:val="24"/>
        </w:rPr>
        <w:t>Par Kandavas novada pašvaldības palīdzību dzīvokļu jautājumu risināšanā”</w:t>
      </w:r>
      <w:r w:rsidRPr="00635D47">
        <w:rPr>
          <w:rFonts w:ascii="Times New Roman" w:hAnsi="Times New Roman" w:cs="Times New Roman"/>
          <w:sz w:val="24"/>
          <w:szCs w:val="24"/>
        </w:rPr>
        <w:t xml:space="preserve"> (Kandavas Novada Vēstnesis 2014, Nr. 12 (116), 2016, Nr._11 (139) (turpmāk- Noteikumi) šādus grozījumus:</w:t>
      </w:r>
    </w:p>
    <w:p w14:paraId="66FCBD65" w14:textId="5D3091B4" w:rsidR="00635D47" w:rsidRPr="00635D47" w:rsidRDefault="00E71F79" w:rsidP="00635D47">
      <w:pPr>
        <w:pStyle w:val="ListParagraph"/>
        <w:numPr>
          <w:ilvl w:val="0"/>
          <w:numId w:val="9"/>
        </w:numPr>
        <w:tabs>
          <w:tab w:val="left" w:pos="0"/>
          <w:tab w:val="left" w:pos="42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Izteikt Noteikumu4</w:t>
      </w:r>
      <w:r w:rsidR="00635D47" w:rsidRPr="00635D47">
        <w:rPr>
          <w:rFonts w:ascii="Times New Roman" w:hAnsi="Times New Roman" w:cs="Times New Roman"/>
          <w:sz w:val="24"/>
          <w:szCs w:val="24"/>
        </w:rPr>
        <w:t>9.pu</w:t>
      </w:r>
      <w:r>
        <w:rPr>
          <w:rFonts w:ascii="Times New Roman" w:hAnsi="Times New Roman" w:cs="Times New Roman"/>
          <w:sz w:val="24"/>
          <w:szCs w:val="24"/>
        </w:rPr>
        <w:t>n</w:t>
      </w:r>
      <w:r w:rsidR="00635D47" w:rsidRPr="00635D47">
        <w:rPr>
          <w:rFonts w:ascii="Times New Roman" w:hAnsi="Times New Roman" w:cs="Times New Roman"/>
          <w:sz w:val="24"/>
          <w:szCs w:val="24"/>
        </w:rPr>
        <w:t>ktu šādā redakcijā:</w:t>
      </w:r>
    </w:p>
    <w:p w14:paraId="08FAB8B7" w14:textId="77777777" w:rsidR="00635D47" w:rsidRPr="00635D47" w:rsidRDefault="00635D47" w:rsidP="00635D47">
      <w:pPr>
        <w:pStyle w:val="ListParagraph"/>
        <w:tabs>
          <w:tab w:val="left" w:pos="0"/>
          <w:tab w:val="left" w:pos="426"/>
        </w:tabs>
        <w:ind w:left="0"/>
        <w:jc w:val="both"/>
        <w:rPr>
          <w:rFonts w:ascii="Times New Roman" w:hAnsi="Times New Roman" w:cs="Times New Roman"/>
          <w:sz w:val="24"/>
          <w:szCs w:val="24"/>
        </w:rPr>
      </w:pPr>
      <w:r w:rsidRPr="00635D47">
        <w:rPr>
          <w:rFonts w:ascii="Times New Roman" w:hAnsi="Times New Roman" w:cs="Times New Roman"/>
          <w:sz w:val="24"/>
          <w:szCs w:val="24"/>
        </w:rPr>
        <w:t>“9. Pašvaldība palīdzību sniedz tikai palīdzības reģistros iekļautajām personām, vai personām, kurām ir tiesības uz pašvaldības palīdzību.”.</w:t>
      </w:r>
    </w:p>
    <w:p w14:paraId="158D02F9" w14:textId="77777777" w:rsidR="00635D47" w:rsidRPr="00635D47" w:rsidRDefault="00635D47" w:rsidP="00635D47">
      <w:pPr>
        <w:pStyle w:val="ListParagraph"/>
        <w:tabs>
          <w:tab w:val="left" w:pos="0"/>
          <w:tab w:val="left" w:pos="426"/>
        </w:tabs>
        <w:ind w:left="0"/>
        <w:jc w:val="both"/>
        <w:rPr>
          <w:rFonts w:ascii="Times New Roman" w:hAnsi="Times New Roman" w:cs="Times New Roman"/>
          <w:sz w:val="24"/>
          <w:szCs w:val="24"/>
        </w:rPr>
      </w:pPr>
    </w:p>
    <w:p w14:paraId="5DB7D0AA" w14:textId="77777777" w:rsidR="00635D47" w:rsidRPr="00635D47" w:rsidRDefault="00635D47" w:rsidP="00635D47">
      <w:pPr>
        <w:pStyle w:val="ListParagraph"/>
        <w:numPr>
          <w:ilvl w:val="0"/>
          <w:numId w:val="9"/>
        </w:numPr>
        <w:tabs>
          <w:tab w:val="left" w:pos="0"/>
          <w:tab w:val="left" w:pos="426"/>
        </w:tabs>
        <w:spacing w:after="0" w:line="240" w:lineRule="auto"/>
        <w:ind w:left="0" w:firstLine="709"/>
        <w:jc w:val="both"/>
        <w:rPr>
          <w:rFonts w:ascii="Times New Roman" w:hAnsi="Times New Roman" w:cs="Times New Roman"/>
          <w:sz w:val="24"/>
          <w:szCs w:val="24"/>
        </w:rPr>
      </w:pPr>
      <w:r w:rsidRPr="00635D47">
        <w:rPr>
          <w:rFonts w:ascii="Times New Roman" w:hAnsi="Times New Roman" w:cs="Times New Roman"/>
          <w:sz w:val="24"/>
          <w:szCs w:val="24"/>
        </w:rPr>
        <w:t>Papildināt Noteikumus ar 5.2.</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punktu šādā redakcijā: </w:t>
      </w:r>
    </w:p>
    <w:p w14:paraId="6FCCEB29" w14:textId="77777777" w:rsidR="00635D47" w:rsidRPr="00635D47" w:rsidRDefault="00635D47" w:rsidP="00635D47">
      <w:pPr>
        <w:tabs>
          <w:tab w:val="left" w:pos="0"/>
          <w:tab w:val="left" w:pos="284"/>
          <w:tab w:val="left" w:pos="426"/>
        </w:tabs>
        <w:jc w:val="both"/>
        <w:rPr>
          <w:rFonts w:ascii="Times New Roman" w:hAnsi="Times New Roman" w:cs="Times New Roman"/>
          <w:sz w:val="24"/>
          <w:szCs w:val="24"/>
        </w:rPr>
      </w:pPr>
      <w:r w:rsidRPr="00635D47">
        <w:rPr>
          <w:rFonts w:ascii="Times New Roman" w:hAnsi="Times New Roman" w:cs="Times New Roman"/>
          <w:sz w:val="24"/>
          <w:szCs w:val="24"/>
        </w:rPr>
        <w:t>“5.2.</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izīrē sociālās telpas.”.</w:t>
      </w:r>
    </w:p>
    <w:p w14:paraId="23668932" w14:textId="77777777" w:rsidR="00635D47" w:rsidRPr="00635D47" w:rsidRDefault="00635D47" w:rsidP="00635D47">
      <w:pPr>
        <w:pStyle w:val="ListParagraph"/>
        <w:numPr>
          <w:ilvl w:val="0"/>
          <w:numId w:val="9"/>
        </w:numPr>
        <w:tabs>
          <w:tab w:val="left" w:pos="0"/>
          <w:tab w:val="left" w:pos="426"/>
        </w:tabs>
        <w:spacing w:after="0" w:line="240" w:lineRule="auto"/>
        <w:ind w:left="0" w:firstLine="709"/>
        <w:contextualSpacing w:val="0"/>
        <w:jc w:val="both"/>
        <w:rPr>
          <w:rFonts w:ascii="Times New Roman" w:hAnsi="Times New Roman" w:cs="Times New Roman"/>
          <w:sz w:val="24"/>
          <w:szCs w:val="24"/>
        </w:rPr>
      </w:pPr>
      <w:r w:rsidRPr="00635D47">
        <w:rPr>
          <w:rFonts w:ascii="Times New Roman" w:hAnsi="Times New Roman" w:cs="Times New Roman"/>
          <w:sz w:val="24"/>
          <w:szCs w:val="24"/>
        </w:rPr>
        <w:t>Izteikt Noteikumu 5.5.punktu šādā redakcijā:</w:t>
      </w:r>
    </w:p>
    <w:p w14:paraId="2FA9FC09" w14:textId="77777777" w:rsidR="00635D47" w:rsidRPr="00635D47" w:rsidRDefault="00635D47" w:rsidP="00635D47">
      <w:pPr>
        <w:pStyle w:val="ListParagraph"/>
        <w:tabs>
          <w:tab w:val="left" w:pos="0"/>
          <w:tab w:val="left" w:pos="426"/>
        </w:tabs>
        <w:ind w:left="0"/>
        <w:contextualSpacing w:val="0"/>
        <w:jc w:val="both"/>
        <w:rPr>
          <w:rFonts w:ascii="Times New Roman" w:hAnsi="Times New Roman" w:cs="Times New Roman"/>
          <w:sz w:val="24"/>
          <w:szCs w:val="24"/>
        </w:rPr>
      </w:pPr>
      <w:r w:rsidRPr="00635D47">
        <w:rPr>
          <w:rFonts w:ascii="Times New Roman" w:hAnsi="Times New Roman" w:cs="Times New Roman"/>
          <w:sz w:val="24"/>
          <w:szCs w:val="24"/>
        </w:rPr>
        <w:t>“5.5. izīrē dzīvojamo telpu kvalificētiem speciālistiem attīstības programmā ietvertās attīstāmajās nozarēs:</w:t>
      </w:r>
    </w:p>
    <w:p w14:paraId="2736B9F1" w14:textId="77777777" w:rsidR="00635D47" w:rsidRPr="00635D47" w:rsidRDefault="00635D47" w:rsidP="00635D47">
      <w:pPr>
        <w:pStyle w:val="ListParagraph"/>
        <w:ind w:left="0" w:firstLine="709"/>
        <w:jc w:val="both"/>
        <w:rPr>
          <w:rFonts w:ascii="Times New Roman" w:hAnsi="Times New Roman" w:cs="Times New Roman"/>
          <w:sz w:val="24"/>
          <w:szCs w:val="24"/>
        </w:rPr>
      </w:pPr>
      <w:r w:rsidRPr="00635D47">
        <w:rPr>
          <w:rFonts w:ascii="Times New Roman" w:hAnsi="Times New Roman" w:cs="Times New Roman"/>
          <w:sz w:val="24"/>
          <w:szCs w:val="24"/>
        </w:rPr>
        <w:t>5.5.1. Lauksaimniecības nozarē;</w:t>
      </w:r>
    </w:p>
    <w:p w14:paraId="79880FC4" w14:textId="77777777" w:rsidR="00635D47" w:rsidRPr="00635D47" w:rsidRDefault="00635D47" w:rsidP="00635D47">
      <w:pPr>
        <w:pStyle w:val="ListParagraph"/>
        <w:ind w:left="0" w:firstLine="709"/>
        <w:jc w:val="both"/>
        <w:rPr>
          <w:rFonts w:ascii="Times New Roman" w:hAnsi="Times New Roman" w:cs="Times New Roman"/>
          <w:sz w:val="24"/>
          <w:szCs w:val="24"/>
        </w:rPr>
      </w:pPr>
      <w:r w:rsidRPr="00635D47">
        <w:rPr>
          <w:rFonts w:ascii="Times New Roman" w:hAnsi="Times New Roman" w:cs="Times New Roman"/>
          <w:sz w:val="24"/>
          <w:szCs w:val="24"/>
        </w:rPr>
        <w:t xml:space="preserve">5.5.2. Pakalpojuma sniegšanas nozarē; </w:t>
      </w:r>
    </w:p>
    <w:p w14:paraId="73D1BB66" w14:textId="77777777" w:rsidR="00635D47" w:rsidRPr="00635D47" w:rsidRDefault="00635D47" w:rsidP="00635D47">
      <w:pPr>
        <w:pStyle w:val="ListParagraph"/>
        <w:ind w:left="0" w:firstLine="709"/>
        <w:jc w:val="both"/>
        <w:rPr>
          <w:rFonts w:ascii="Times New Roman" w:hAnsi="Times New Roman" w:cs="Times New Roman"/>
          <w:sz w:val="24"/>
          <w:szCs w:val="24"/>
        </w:rPr>
      </w:pPr>
      <w:r w:rsidRPr="00635D47">
        <w:rPr>
          <w:rFonts w:ascii="Times New Roman" w:hAnsi="Times New Roman" w:cs="Times New Roman"/>
          <w:sz w:val="24"/>
          <w:szCs w:val="24"/>
        </w:rPr>
        <w:t>5.5.3. Rūpniecības nozarē;</w:t>
      </w:r>
    </w:p>
    <w:p w14:paraId="500F3928" w14:textId="77777777" w:rsidR="00635D47" w:rsidRPr="00635D47" w:rsidRDefault="00635D47" w:rsidP="00635D47">
      <w:pPr>
        <w:pStyle w:val="ListParagraph"/>
        <w:ind w:left="0" w:firstLine="709"/>
        <w:jc w:val="both"/>
        <w:rPr>
          <w:rFonts w:ascii="Times New Roman" w:hAnsi="Times New Roman" w:cs="Times New Roman"/>
          <w:sz w:val="24"/>
          <w:szCs w:val="24"/>
        </w:rPr>
      </w:pPr>
      <w:r w:rsidRPr="00635D47">
        <w:rPr>
          <w:rFonts w:ascii="Times New Roman" w:hAnsi="Times New Roman" w:cs="Times New Roman"/>
          <w:sz w:val="24"/>
          <w:szCs w:val="24"/>
        </w:rPr>
        <w:t>5.5.4. Tūrisma nozarē;</w:t>
      </w:r>
    </w:p>
    <w:p w14:paraId="73108C2B" w14:textId="77777777" w:rsidR="00635D47" w:rsidRPr="00635D47" w:rsidRDefault="00635D47" w:rsidP="00635D47">
      <w:pPr>
        <w:pStyle w:val="ListParagraph"/>
        <w:ind w:left="0" w:firstLine="709"/>
        <w:jc w:val="both"/>
        <w:rPr>
          <w:rFonts w:ascii="Times New Roman" w:hAnsi="Times New Roman" w:cs="Times New Roman"/>
          <w:sz w:val="24"/>
          <w:szCs w:val="24"/>
        </w:rPr>
      </w:pPr>
      <w:r w:rsidRPr="00635D47">
        <w:rPr>
          <w:rFonts w:ascii="Times New Roman" w:hAnsi="Times New Roman" w:cs="Times New Roman"/>
          <w:sz w:val="24"/>
          <w:szCs w:val="24"/>
        </w:rPr>
        <w:lastRenderedPageBreak/>
        <w:t>5.5.5. Izglītības un sporta nozarē;</w:t>
      </w:r>
    </w:p>
    <w:p w14:paraId="5CDE4940" w14:textId="77777777" w:rsidR="00635D47" w:rsidRPr="00635D47" w:rsidRDefault="00635D47" w:rsidP="00635D47">
      <w:pPr>
        <w:pStyle w:val="ListParagraph"/>
        <w:ind w:left="0" w:firstLine="709"/>
        <w:jc w:val="both"/>
        <w:rPr>
          <w:rFonts w:ascii="Times New Roman" w:hAnsi="Times New Roman" w:cs="Times New Roman"/>
          <w:sz w:val="24"/>
          <w:szCs w:val="24"/>
        </w:rPr>
      </w:pPr>
      <w:r w:rsidRPr="00635D47">
        <w:rPr>
          <w:rFonts w:ascii="Times New Roman" w:hAnsi="Times New Roman" w:cs="Times New Roman"/>
          <w:sz w:val="24"/>
          <w:szCs w:val="24"/>
        </w:rPr>
        <w:t>5.5.6. Kultūras nozarē;</w:t>
      </w:r>
    </w:p>
    <w:p w14:paraId="56AD115D" w14:textId="77777777" w:rsidR="00635D47" w:rsidRPr="00635D47" w:rsidRDefault="00635D47" w:rsidP="00635D47">
      <w:pPr>
        <w:pStyle w:val="ListParagraph"/>
        <w:ind w:left="0" w:firstLine="709"/>
        <w:jc w:val="both"/>
        <w:rPr>
          <w:rFonts w:ascii="Times New Roman" w:hAnsi="Times New Roman" w:cs="Times New Roman"/>
          <w:sz w:val="24"/>
          <w:szCs w:val="24"/>
        </w:rPr>
      </w:pPr>
      <w:r w:rsidRPr="00635D47">
        <w:rPr>
          <w:rFonts w:ascii="Times New Roman" w:hAnsi="Times New Roman" w:cs="Times New Roman"/>
          <w:sz w:val="24"/>
          <w:szCs w:val="24"/>
        </w:rPr>
        <w:t>5.5.7. Veselības un sociālo pakalpojumu nozarē;</w:t>
      </w:r>
    </w:p>
    <w:p w14:paraId="487FF2F4" w14:textId="77777777" w:rsidR="00635D47" w:rsidRPr="00635D47" w:rsidRDefault="00635D47" w:rsidP="00635D47">
      <w:pPr>
        <w:pStyle w:val="ListParagraph"/>
        <w:ind w:left="0" w:firstLine="709"/>
        <w:jc w:val="both"/>
        <w:rPr>
          <w:rFonts w:ascii="Times New Roman" w:hAnsi="Times New Roman" w:cs="Times New Roman"/>
          <w:sz w:val="24"/>
          <w:szCs w:val="24"/>
        </w:rPr>
      </w:pPr>
      <w:r w:rsidRPr="00635D47">
        <w:rPr>
          <w:rFonts w:ascii="Times New Roman" w:hAnsi="Times New Roman" w:cs="Times New Roman"/>
          <w:sz w:val="24"/>
          <w:szCs w:val="24"/>
        </w:rPr>
        <w:t>5.5.8. Mežsaimniecības nozarē.”.</w:t>
      </w:r>
    </w:p>
    <w:p w14:paraId="6F985022" w14:textId="77777777" w:rsidR="00635D47" w:rsidRPr="00635D47" w:rsidRDefault="00635D47" w:rsidP="00635D47">
      <w:pPr>
        <w:pStyle w:val="ListParagraph"/>
        <w:ind w:left="0" w:firstLine="709"/>
        <w:jc w:val="both"/>
        <w:rPr>
          <w:rFonts w:ascii="Times New Roman" w:hAnsi="Times New Roman" w:cs="Times New Roman"/>
          <w:sz w:val="24"/>
          <w:szCs w:val="24"/>
        </w:rPr>
      </w:pPr>
    </w:p>
    <w:p w14:paraId="41470BDB" w14:textId="77777777" w:rsidR="00635D47" w:rsidRPr="00635D47" w:rsidRDefault="00635D47" w:rsidP="00635D47">
      <w:pPr>
        <w:pStyle w:val="ListParagraph"/>
        <w:numPr>
          <w:ilvl w:val="0"/>
          <w:numId w:val="9"/>
        </w:numPr>
        <w:tabs>
          <w:tab w:val="left" w:pos="0"/>
          <w:tab w:val="left" w:pos="426"/>
        </w:tabs>
        <w:spacing w:after="0" w:line="240" w:lineRule="auto"/>
        <w:ind w:left="0" w:firstLine="709"/>
        <w:jc w:val="both"/>
        <w:rPr>
          <w:rFonts w:ascii="Times New Roman" w:hAnsi="Times New Roman" w:cs="Times New Roman"/>
          <w:sz w:val="24"/>
          <w:szCs w:val="24"/>
        </w:rPr>
      </w:pPr>
      <w:r w:rsidRPr="00635D47">
        <w:rPr>
          <w:rFonts w:ascii="Times New Roman" w:hAnsi="Times New Roman" w:cs="Times New Roman"/>
          <w:sz w:val="24"/>
          <w:szCs w:val="24"/>
        </w:rPr>
        <w:t>Svītrot Noteikumu 5.</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punktu.</w:t>
      </w:r>
    </w:p>
    <w:p w14:paraId="5D9EB2CA" w14:textId="77777777" w:rsidR="00635D47" w:rsidRPr="00635D47" w:rsidRDefault="00635D47" w:rsidP="00635D47">
      <w:pPr>
        <w:pStyle w:val="ListParagraph"/>
        <w:tabs>
          <w:tab w:val="left" w:pos="0"/>
          <w:tab w:val="left" w:pos="426"/>
        </w:tabs>
        <w:ind w:left="709"/>
        <w:jc w:val="both"/>
        <w:rPr>
          <w:rFonts w:ascii="Times New Roman" w:hAnsi="Times New Roman" w:cs="Times New Roman"/>
          <w:sz w:val="24"/>
          <w:szCs w:val="24"/>
        </w:rPr>
      </w:pPr>
    </w:p>
    <w:p w14:paraId="2C3DCE3E" w14:textId="77777777" w:rsidR="00635D47" w:rsidRPr="00635D47" w:rsidRDefault="00635D47" w:rsidP="00635D47">
      <w:pPr>
        <w:pStyle w:val="ListParagraph"/>
        <w:numPr>
          <w:ilvl w:val="0"/>
          <w:numId w:val="9"/>
        </w:numPr>
        <w:tabs>
          <w:tab w:val="left" w:pos="0"/>
          <w:tab w:val="left" w:pos="426"/>
        </w:tabs>
        <w:spacing w:after="0" w:line="240" w:lineRule="auto"/>
        <w:ind w:left="0" w:firstLine="709"/>
        <w:jc w:val="both"/>
        <w:rPr>
          <w:rFonts w:ascii="Times New Roman" w:hAnsi="Times New Roman" w:cs="Times New Roman"/>
          <w:sz w:val="24"/>
          <w:szCs w:val="24"/>
        </w:rPr>
      </w:pPr>
      <w:r w:rsidRPr="00635D47">
        <w:rPr>
          <w:rFonts w:ascii="Times New Roman" w:hAnsi="Times New Roman" w:cs="Times New Roman"/>
          <w:sz w:val="24"/>
          <w:szCs w:val="24"/>
        </w:rPr>
        <w:t>Izteikt Noteikumu 6.punktu šādā redakcijā:</w:t>
      </w:r>
    </w:p>
    <w:p w14:paraId="5A1DF8B6" w14:textId="77777777" w:rsidR="00635D47" w:rsidRPr="00635D47" w:rsidRDefault="00635D47" w:rsidP="00635D47">
      <w:pPr>
        <w:pStyle w:val="ListParagraph"/>
        <w:tabs>
          <w:tab w:val="left" w:pos="426"/>
        </w:tabs>
        <w:ind w:left="0"/>
        <w:contextualSpacing w:val="0"/>
        <w:jc w:val="both"/>
        <w:rPr>
          <w:rFonts w:ascii="Times New Roman" w:hAnsi="Times New Roman" w:cs="Times New Roman"/>
          <w:sz w:val="24"/>
          <w:szCs w:val="24"/>
        </w:rPr>
      </w:pPr>
      <w:r w:rsidRPr="00635D47">
        <w:rPr>
          <w:rFonts w:ascii="Times New Roman" w:hAnsi="Times New Roman" w:cs="Times New Roman"/>
          <w:sz w:val="24"/>
          <w:szCs w:val="24"/>
        </w:rPr>
        <w:t>“6. Personai, kurai nepieciešama palīdzība izņemot Noteikumu 5.2.</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un 5.5.punktā noteikto palīdzību, iesniedz iesniegumu (1.pielikums) Domē vai pagasta pārvaldē, ar kuru apliecina:</w:t>
      </w:r>
    </w:p>
    <w:p w14:paraId="4ADB564D" w14:textId="77777777" w:rsidR="00635D47" w:rsidRPr="00635D47" w:rsidRDefault="00635D47" w:rsidP="00635D47">
      <w:pPr>
        <w:pStyle w:val="ListParagraph"/>
        <w:numPr>
          <w:ilvl w:val="1"/>
          <w:numId w:val="11"/>
        </w:numPr>
        <w:tabs>
          <w:tab w:val="left" w:pos="426"/>
        </w:tabs>
        <w:spacing w:after="0" w:line="240" w:lineRule="auto"/>
        <w:ind w:left="0" w:firstLine="709"/>
        <w:contextualSpacing w:val="0"/>
        <w:jc w:val="both"/>
        <w:rPr>
          <w:rFonts w:ascii="Times New Roman" w:hAnsi="Times New Roman" w:cs="Times New Roman"/>
          <w:sz w:val="24"/>
          <w:szCs w:val="24"/>
        </w:rPr>
      </w:pPr>
      <w:r w:rsidRPr="00635D47">
        <w:rPr>
          <w:rFonts w:ascii="Times New Roman" w:hAnsi="Times New Roman" w:cs="Times New Roman"/>
          <w:sz w:val="24"/>
          <w:szCs w:val="24"/>
        </w:rPr>
        <w:t>ka tās īpašumā (arī kopīpašumā) Kandavas novada administratīvajā teritorijā nav cita dzīvojamā telpa;</w:t>
      </w:r>
    </w:p>
    <w:p w14:paraId="5B8AAF4C" w14:textId="77777777" w:rsidR="00635D47" w:rsidRPr="00635D47" w:rsidRDefault="00635D47" w:rsidP="00635D47">
      <w:pPr>
        <w:pStyle w:val="ListParagraph"/>
        <w:numPr>
          <w:ilvl w:val="1"/>
          <w:numId w:val="11"/>
        </w:numPr>
        <w:tabs>
          <w:tab w:val="left" w:pos="426"/>
        </w:tabs>
        <w:spacing w:after="0" w:line="240" w:lineRule="auto"/>
        <w:ind w:left="0" w:firstLine="709"/>
        <w:contextualSpacing w:val="0"/>
        <w:jc w:val="both"/>
        <w:rPr>
          <w:rFonts w:ascii="Times New Roman" w:hAnsi="Times New Roman" w:cs="Times New Roman"/>
          <w:sz w:val="24"/>
          <w:szCs w:val="24"/>
        </w:rPr>
      </w:pPr>
      <w:r w:rsidRPr="00635D47">
        <w:rPr>
          <w:rFonts w:ascii="Times New Roman" w:hAnsi="Times New Roman" w:cs="Times New Roman"/>
          <w:sz w:val="24"/>
          <w:szCs w:val="24"/>
        </w:rPr>
        <w:t>ka pēdējo piecu gada laikā nav devusi piekrišanu dzīvojamo telpu pārdot vai citādi atsavināt un darījuma rezultātā zaudējusi lietošanas tiesības uz attiecīgo dzīvojamo telpu;</w:t>
      </w:r>
    </w:p>
    <w:p w14:paraId="62D69D81" w14:textId="1D68FBCB" w:rsidR="00635D47" w:rsidRDefault="00635D47" w:rsidP="00243256">
      <w:pPr>
        <w:pStyle w:val="ListParagraph"/>
        <w:numPr>
          <w:ilvl w:val="1"/>
          <w:numId w:val="11"/>
        </w:numPr>
        <w:tabs>
          <w:tab w:val="left" w:pos="426"/>
        </w:tabs>
        <w:spacing w:after="0" w:line="240" w:lineRule="auto"/>
        <w:ind w:left="0" w:firstLine="709"/>
        <w:contextualSpacing w:val="0"/>
        <w:jc w:val="both"/>
        <w:rPr>
          <w:rFonts w:ascii="Times New Roman" w:hAnsi="Times New Roman" w:cs="Times New Roman"/>
          <w:sz w:val="24"/>
          <w:szCs w:val="24"/>
        </w:rPr>
      </w:pPr>
      <w:r w:rsidRPr="00635D47">
        <w:rPr>
          <w:rFonts w:ascii="Times New Roman" w:hAnsi="Times New Roman" w:cs="Times New Roman"/>
          <w:sz w:val="24"/>
          <w:szCs w:val="24"/>
        </w:rPr>
        <w:t>ka piecu gadu laikā tā nav pasliktinājusi savus dzīves apstākļus vai iemitinājusi pašvaldības īrētajā dzīvoklī  trešās personas (izņemot laulāto un nepilngadīgos bērnus), kuru iemitināšanai nepieciešama pašvaldības atļauja.”.</w:t>
      </w:r>
    </w:p>
    <w:p w14:paraId="5F90557D" w14:textId="77777777" w:rsidR="00243256" w:rsidRPr="00243256" w:rsidRDefault="00243256" w:rsidP="00243256">
      <w:pPr>
        <w:pStyle w:val="ListParagraph"/>
        <w:tabs>
          <w:tab w:val="left" w:pos="426"/>
        </w:tabs>
        <w:spacing w:after="0" w:line="240" w:lineRule="auto"/>
        <w:ind w:left="709"/>
        <w:contextualSpacing w:val="0"/>
        <w:jc w:val="both"/>
        <w:rPr>
          <w:rFonts w:ascii="Times New Roman" w:hAnsi="Times New Roman" w:cs="Times New Roman"/>
          <w:sz w:val="24"/>
          <w:szCs w:val="24"/>
        </w:rPr>
      </w:pPr>
    </w:p>
    <w:p w14:paraId="5E65493C" w14:textId="77777777" w:rsidR="00635D47" w:rsidRPr="00635D47" w:rsidRDefault="00635D47" w:rsidP="00635D47">
      <w:pPr>
        <w:pStyle w:val="ListParagraph"/>
        <w:numPr>
          <w:ilvl w:val="0"/>
          <w:numId w:val="9"/>
        </w:numPr>
        <w:tabs>
          <w:tab w:val="left" w:pos="0"/>
          <w:tab w:val="left" w:pos="426"/>
        </w:tabs>
        <w:spacing w:after="0" w:line="240" w:lineRule="auto"/>
        <w:ind w:left="0" w:firstLine="709"/>
        <w:jc w:val="both"/>
        <w:rPr>
          <w:rFonts w:ascii="Times New Roman" w:hAnsi="Times New Roman" w:cs="Times New Roman"/>
          <w:sz w:val="24"/>
          <w:szCs w:val="24"/>
        </w:rPr>
      </w:pPr>
      <w:r w:rsidRPr="00635D47">
        <w:rPr>
          <w:rFonts w:ascii="Times New Roman" w:hAnsi="Times New Roman" w:cs="Times New Roman"/>
          <w:sz w:val="24"/>
          <w:szCs w:val="24"/>
        </w:rPr>
        <w:t>Izteikt Noteikumu 7.punkta ievaddaļu šādā redakcijā:</w:t>
      </w:r>
    </w:p>
    <w:p w14:paraId="6EB767CC" w14:textId="77777777" w:rsidR="00635D47" w:rsidRPr="00635D47" w:rsidRDefault="00635D47" w:rsidP="00635D47">
      <w:pPr>
        <w:pStyle w:val="ListParagraph"/>
        <w:tabs>
          <w:tab w:val="left" w:pos="426"/>
        </w:tabs>
        <w:ind w:left="0"/>
        <w:contextualSpacing w:val="0"/>
        <w:jc w:val="both"/>
        <w:rPr>
          <w:rFonts w:ascii="Times New Roman" w:hAnsi="Times New Roman" w:cs="Times New Roman"/>
          <w:sz w:val="24"/>
          <w:szCs w:val="24"/>
        </w:rPr>
      </w:pPr>
      <w:r w:rsidRPr="00635D47">
        <w:rPr>
          <w:rFonts w:ascii="Times New Roman" w:hAnsi="Times New Roman" w:cs="Times New Roman"/>
          <w:sz w:val="24"/>
          <w:szCs w:val="24"/>
        </w:rPr>
        <w:t>“7. Iesniedzot Noteikumu 6.punktā noteikto iesniegumu persona norāda kāds palīdzības veids personai ir nepieciešams un pievieno kādu no turpmāk minētajiem dokumentiem:”.</w:t>
      </w:r>
    </w:p>
    <w:p w14:paraId="0D15F79F" w14:textId="77777777" w:rsidR="00635D47" w:rsidRPr="00635D47" w:rsidRDefault="00635D47" w:rsidP="00635D47">
      <w:pPr>
        <w:pStyle w:val="ListParagraph"/>
        <w:numPr>
          <w:ilvl w:val="0"/>
          <w:numId w:val="9"/>
        </w:numPr>
        <w:tabs>
          <w:tab w:val="left" w:pos="0"/>
          <w:tab w:val="left" w:pos="426"/>
        </w:tabs>
        <w:spacing w:after="0" w:line="240" w:lineRule="auto"/>
        <w:ind w:left="0" w:firstLine="709"/>
        <w:jc w:val="both"/>
        <w:rPr>
          <w:rFonts w:ascii="Times New Roman" w:hAnsi="Times New Roman" w:cs="Times New Roman"/>
          <w:sz w:val="24"/>
          <w:szCs w:val="24"/>
        </w:rPr>
      </w:pPr>
      <w:r w:rsidRPr="00635D47">
        <w:rPr>
          <w:rFonts w:ascii="Times New Roman" w:hAnsi="Times New Roman" w:cs="Times New Roman"/>
          <w:sz w:val="24"/>
          <w:szCs w:val="24"/>
        </w:rPr>
        <w:t>Izteikt Noteikumu 8. un 9.punktu šādā redakcijā:</w:t>
      </w:r>
    </w:p>
    <w:p w14:paraId="1EC941A4" w14:textId="77777777" w:rsidR="00635D47" w:rsidRPr="00635D47" w:rsidRDefault="00635D47" w:rsidP="00635D47">
      <w:pPr>
        <w:pStyle w:val="ListParagraph"/>
        <w:tabs>
          <w:tab w:val="left" w:pos="426"/>
        </w:tabs>
        <w:ind w:left="0"/>
        <w:contextualSpacing w:val="0"/>
        <w:jc w:val="both"/>
        <w:rPr>
          <w:rFonts w:ascii="Times New Roman" w:hAnsi="Times New Roman" w:cs="Times New Roman"/>
          <w:sz w:val="24"/>
          <w:szCs w:val="24"/>
        </w:rPr>
      </w:pPr>
      <w:r w:rsidRPr="00635D47">
        <w:rPr>
          <w:rFonts w:ascii="Times New Roman" w:hAnsi="Times New Roman" w:cs="Times New Roman"/>
          <w:sz w:val="24"/>
          <w:szCs w:val="24"/>
        </w:rPr>
        <w:t>“8. Lai reģistrētu Noteikumu 5.5.punktā minētos kvalificētos speciālistus  palīdzības reģistrā, minētajām personām jāiesniedz sekojoši dokumenti:</w:t>
      </w:r>
    </w:p>
    <w:p w14:paraId="29E7F0DE" w14:textId="77777777" w:rsidR="00635D47" w:rsidRPr="00635D47" w:rsidRDefault="00635D47" w:rsidP="00635D47">
      <w:pPr>
        <w:pStyle w:val="ListParagraph"/>
        <w:tabs>
          <w:tab w:val="left" w:pos="851"/>
        </w:tabs>
        <w:ind w:left="0" w:firstLine="709"/>
        <w:jc w:val="both"/>
        <w:rPr>
          <w:rFonts w:ascii="Times New Roman" w:hAnsi="Times New Roman" w:cs="Times New Roman"/>
          <w:sz w:val="24"/>
          <w:szCs w:val="24"/>
        </w:rPr>
      </w:pPr>
      <w:r w:rsidRPr="00635D47">
        <w:rPr>
          <w:rFonts w:ascii="Times New Roman" w:hAnsi="Times New Roman" w:cs="Times New Roman"/>
          <w:sz w:val="24"/>
          <w:szCs w:val="24"/>
        </w:rPr>
        <w:t>8.1. darbinieka iesniegums par vēlmi īrēt pašvaldības dzīvokli, kur persona apliecina, ka tās lietošanā vai īpašumā nav citas dzīvojamās telpas Kandavas novada administratīvajā teritorijā;</w:t>
      </w:r>
    </w:p>
    <w:p w14:paraId="421048A5" w14:textId="77777777" w:rsidR="00635D47" w:rsidRPr="00635D47" w:rsidRDefault="00635D47" w:rsidP="00635D47">
      <w:pPr>
        <w:pStyle w:val="ListParagraph"/>
        <w:tabs>
          <w:tab w:val="left" w:pos="851"/>
        </w:tabs>
        <w:ind w:left="0" w:firstLine="709"/>
        <w:jc w:val="both"/>
        <w:rPr>
          <w:rFonts w:ascii="Times New Roman" w:hAnsi="Times New Roman" w:cs="Times New Roman"/>
          <w:sz w:val="24"/>
          <w:szCs w:val="24"/>
        </w:rPr>
      </w:pPr>
      <w:r w:rsidRPr="00635D47">
        <w:rPr>
          <w:rFonts w:ascii="Times New Roman" w:hAnsi="Times New Roman" w:cs="Times New Roman"/>
          <w:sz w:val="24"/>
          <w:szCs w:val="24"/>
        </w:rPr>
        <w:t>8.2. iestādes/ uzņēmuma  vadības iesniegums ar lūgumu nodrošināt ar dzīvojamo telpu kvalificēto speciālistu uz darba tiesisko attiecību laiku.</w:t>
      </w:r>
    </w:p>
    <w:p w14:paraId="05BFAD2C" w14:textId="77777777" w:rsidR="00635D47" w:rsidRPr="002C5D13" w:rsidRDefault="00635D47" w:rsidP="00635D47">
      <w:pPr>
        <w:tabs>
          <w:tab w:val="left" w:pos="426"/>
        </w:tabs>
        <w:ind w:firstLine="709"/>
        <w:jc w:val="both"/>
        <w:rPr>
          <w:rFonts w:ascii="Times New Roman" w:hAnsi="Times New Roman" w:cs="Times New Roman"/>
          <w:sz w:val="24"/>
          <w:szCs w:val="24"/>
        </w:rPr>
      </w:pPr>
      <w:r w:rsidRPr="00635D47">
        <w:rPr>
          <w:rFonts w:ascii="Times New Roman" w:hAnsi="Times New Roman" w:cs="Times New Roman"/>
          <w:sz w:val="24"/>
          <w:szCs w:val="24"/>
        </w:rPr>
        <w:tab/>
        <w:t xml:space="preserve">9. </w:t>
      </w:r>
      <w:bookmarkStart w:id="1" w:name="_Hlk517265996"/>
      <w:r w:rsidRPr="00635D47">
        <w:rPr>
          <w:rFonts w:ascii="Times New Roman" w:hAnsi="Times New Roman" w:cs="Times New Roman"/>
          <w:sz w:val="24"/>
          <w:szCs w:val="24"/>
        </w:rPr>
        <w:t>Personu iesniegumus par palīdzības sniegšanu izskata Kandavas novada domes dzīvokļu komisija (turpmāk – Dzīvokļu komisija)</w:t>
      </w:r>
      <w:bookmarkEnd w:id="1"/>
      <w:r w:rsidRPr="00635D47">
        <w:rPr>
          <w:rFonts w:ascii="Times New Roman" w:hAnsi="Times New Roman" w:cs="Times New Roman"/>
          <w:sz w:val="24"/>
          <w:szCs w:val="24"/>
        </w:rPr>
        <w:t xml:space="preserve"> viena mēneša laikā no iesnieguma </w:t>
      </w:r>
      <w:r w:rsidRPr="002C5D13">
        <w:rPr>
          <w:rFonts w:ascii="Times New Roman" w:hAnsi="Times New Roman" w:cs="Times New Roman"/>
          <w:sz w:val="24"/>
          <w:szCs w:val="24"/>
        </w:rPr>
        <w:t>iesniegšanas dienas saskaņā ar spēkā esošiem normatīvajiem aktiem un šiem Noteikumiem.”.</w:t>
      </w:r>
    </w:p>
    <w:p w14:paraId="2563328C" w14:textId="77777777" w:rsidR="00635D47" w:rsidRPr="002C5D13" w:rsidRDefault="00635D47" w:rsidP="00635D47">
      <w:pPr>
        <w:pStyle w:val="ListParagraph"/>
        <w:numPr>
          <w:ilvl w:val="0"/>
          <w:numId w:val="9"/>
        </w:numPr>
        <w:tabs>
          <w:tab w:val="left" w:pos="426"/>
        </w:tabs>
        <w:spacing w:after="0" w:line="240" w:lineRule="auto"/>
        <w:ind w:left="0" w:firstLine="709"/>
        <w:jc w:val="both"/>
        <w:rPr>
          <w:rFonts w:ascii="Times New Roman" w:hAnsi="Times New Roman" w:cs="Times New Roman"/>
          <w:sz w:val="24"/>
          <w:szCs w:val="24"/>
        </w:rPr>
      </w:pPr>
      <w:r w:rsidRPr="002C5D13">
        <w:rPr>
          <w:rFonts w:ascii="Times New Roman" w:hAnsi="Times New Roman" w:cs="Times New Roman"/>
          <w:sz w:val="24"/>
          <w:szCs w:val="24"/>
        </w:rPr>
        <w:t>Aizstāt Noteikumu 12.punktā skaitli un vārdu “5.punktā” ar skaitļiem un vārdiem “5.1. līdz 5.4.punktos”.</w:t>
      </w:r>
    </w:p>
    <w:p w14:paraId="6996FC39" w14:textId="77777777" w:rsidR="00635D47" w:rsidRPr="002C5D13" w:rsidRDefault="00635D47" w:rsidP="00635D47">
      <w:pPr>
        <w:pStyle w:val="ListParagraph"/>
        <w:tabs>
          <w:tab w:val="left" w:pos="426"/>
        </w:tabs>
        <w:ind w:left="709"/>
        <w:jc w:val="both"/>
        <w:rPr>
          <w:rFonts w:ascii="Times New Roman" w:hAnsi="Times New Roman" w:cs="Times New Roman"/>
          <w:sz w:val="24"/>
          <w:szCs w:val="24"/>
        </w:rPr>
      </w:pPr>
    </w:p>
    <w:p w14:paraId="60570EF7" w14:textId="77777777" w:rsidR="00635D47" w:rsidRPr="002C5D13" w:rsidRDefault="00A021B3" w:rsidP="00635D47">
      <w:pPr>
        <w:pStyle w:val="ListParagraph"/>
        <w:numPr>
          <w:ilvl w:val="0"/>
          <w:numId w:val="9"/>
        </w:numPr>
        <w:tabs>
          <w:tab w:val="left" w:pos="426"/>
        </w:tabs>
        <w:spacing w:after="0" w:line="240" w:lineRule="auto"/>
        <w:ind w:left="0" w:firstLine="709"/>
        <w:jc w:val="both"/>
        <w:rPr>
          <w:rFonts w:ascii="Times New Roman" w:hAnsi="Times New Roman" w:cs="Times New Roman"/>
          <w:sz w:val="24"/>
          <w:szCs w:val="24"/>
        </w:rPr>
      </w:pPr>
      <w:r w:rsidRPr="002C5D13">
        <w:rPr>
          <w:rFonts w:ascii="Times New Roman" w:hAnsi="Times New Roman" w:cs="Times New Roman"/>
          <w:sz w:val="24"/>
          <w:szCs w:val="24"/>
        </w:rPr>
        <w:t>Svītro</w:t>
      </w:r>
      <w:r w:rsidR="00635D47" w:rsidRPr="002C5D13">
        <w:rPr>
          <w:rFonts w:ascii="Times New Roman" w:hAnsi="Times New Roman" w:cs="Times New Roman"/>
          <w:sz w:val="24"/>
          <w:szCs w:val="24"/>
        </w:rPr>
        <w:t xml:space="preserve">t </w:t>
      </w:r>
      <w:r w:rsidRPr="002C5D13">
        <w:rPr>
          <w:rFonts w:ascii="Times New Roman" w:hAnsi="Times New Roman" w:cs="Times New Roman"/>
          <w:sz w:val="24"/>
          <w:szCs w:val="24"/>
        </w:rPr>
        <w:t>N</w:t>
      </w:r>
      <w:r w:rsidR="00635D47" w:rsidRPr="002C5D13">
        <w:rPr>
          <w:rFonts w:ascii="Times New Roman" w:hAnsi="Times New Roman" w:cs="Times New Roman"/>
          <w:sz w:val="24"/>
          <w:szCs w:val="24"/>
        </w:rPr>
        <w:t>oteikumu 16.punkt</w:t>
      </w:r>
      <w:r w:rsidRPr="002C5D13">
        <w:rPr>
          <w:rFonts w:ascii="Times New Roman" w:hAnsi="Times New Roman" w:cs="Times New Roman"/>
          <w:sz w:val="24"/>
          <w:szCs w:val="24"/>
        </w:rPr>
        <w:t>ā vārdu un skaitli „vai 6.”</w:t>
      </w:r>
    </w:p>
    <w:p w14:paraId="06E60807" w14:textId="77777777" w:rsidR="00635D47" w:rsidRPr="002C5D13" w:rsidRDefault="00635D47" w:rsidP="00635D47">
      <w:pPr>
        <w:tabs>
          <w:tab w:val="left" w:pos="567"/>
        </w:tabs>
        <w:jc w:val="both"/>
        <w:rPr>
          <w:rFonts w:ascii="Times New Roman" w:hAnsi="Times New Roman" w:cs="Times New Roman"/>
          <w:sz w:val="24"/>
          <w:szCs w:val="24"/>
        </w:rPr>
      </w:pPr>
      <w:r w:rsidRPr="002C5D13">
        <w:rPr>
          <w:rFonts w:ascii="Times New Roman" w:hAnsi="Times New Roman" w:cs="Times New Roman"/>
          <w:sz w:val="24"/>
          <w:szCs w:val="24"/>
        </w:rPr>
        <w:t xml:space="preserve"> </w:t>
      </w:r>
    </w:p>
    <w:p w14:paraId="41CEB668" w14:textId="77777777" w:rsidR="00635D47" w:rsidRPr="002C5D13" w:rsidRDefault="00635D47" w:rsidP="00635D47">
      <w:pPr>
        <w:pStyle w:val="ListParagraph"/>
        <w:numPr>
          <w:ilvl w:val="0"/>
          <w:numId w:val="9"/>
        </w:numPr>
        <w:tabs>
          <w:tab w:val="left" w:pos="426"/>
        </w:tabs>
        <w:spacing w:after="0" w:line="240" w:lineRule="auto"/>
        <w:ind w:left="0" w:firstLine="709"/>
        <w:jc w:val="both"/>
        <w:rPr>
          <w:rFonts w:ascii="Times New Roman" w:hAnsi="Times New Roman" w:cs="Times New Roman"/>
          <w:sz w:val="24"/>
          <w:szCs w:val="24"/>
        </w:rPr>
      </w:pPr>
      <w:r w:rsidRPr="002C5D13">
        <w:rPr>
          <w:rFonts w:ascii="Times New Roman" w:hAnsi="Times New Roman" w:cs="Times New Roman"/>
          <w:sz w:val="24"/>
          <w:szCs w:val="24"/>
        </w:rPr>
        <w:t xml:space="preserve">Izteikt Noteikumu IV un V nodaļu šādā redakcijā: </w:t>
      </w:r>
    </w:p>
    <w:p w14:paraId="323880A9" w14:textId="77777777" w:rsidR="00635D47" w:rsidRPr="00635D47" w:rsidRDefault="00635D47" w:rsidP="00635D47">
      <w:pPr>
        <w:rPr>
          <w:rFonts w:ascii="Times New Roman" w:hAnsi="Times New Roman" w:cs="Times New Roman"/>
          <w:b/>
          <w:bCs/>
          <w:sz w:val="24"/>
          <w:szCs w:val="24"/>
        </w:rPr>
      </w:pPr>
      <w:r w:rsidRPr="002C5D13">
        <w:rPr>
          <w:rFonts w:ascii="Times New Roman" w:hAnsi="Times New Roman" w:cs="Times New Roman"/>
          <w:b/>
          <w:bCs/>
          <w:sz w:val="24"/>
          <w:szCs w:val="24"/>
        </w:rPr>
        <w:t>“IV. Palīdzības reģistri</w:t>
      </w:r>
    </w:p>
    <w:p w14:paraId="3CAC94CF" w14:textId="77777777" w:rsidR="00635D47" w:rsidRPr="00635D47" w:rsidRDefault="00635D47" w:rsidP="00F027C9">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cs="Times New Roman"/>
          <w:sz w:val="24"/>
          <w:szCs w:val="24"/>
        </w:rPr>
      </w:pPr>
      <w:r w:rsidRPr="00635D47">
        <w:rPr>
          <w:rFonts w:ascii="Times New Roman" w:hAnsi="Times New Roman" w:cs="Times New Roman"/>
          <w:sz w:val="24"/>
          <w:szCs w:val="24"/>
        </w:rPr>
        <w:t>Personas palīdzības saņemšanai reģistrējamas piecos reģistros:</w:t>
      </w:r>
    </w:p>
    <w:p w14:paraId="43D592A1" w14:textId="77777777" w:rsidR="00635D47" w:rsidRPr="00635D47" w:rsidRDefault="00635D47" w:rsidP="00F027C9">
      <w:pPr>
        <w:pStyle w:val="ListParagraph"/>
        <w:numPr>
          <w:ilvl w:val="0"/>
          <w:numId w:val="12"/>
        </w:numPr>
        <w:tabs>
          <w:tab w:val="left" w:pos="426"/>
          <w:tab w:val="left" w:pos="1134"/>
        </w:tabs>
        <w:spacing w:after="0" w:line="240" w:lineRule="auto"/>
        <w:ind w:left="0" w:firstLine="709"/>
        <w:jc w:val="both"/>
        <w:rPr>
          <w:rFonts w:ascii="Times New Roman" w:hAnsi="Times New Roman" w:cs="Times New Roman"/>
          <w:sz w:val="24"/>
          <w:szCs w:val="24"/>
        </w:rPr>
      </w:pPr>
      <w:r w:rsidRPr="00635D47">
        <w:rPr>
          <w:rFonts w:ascii="Times New Roman" w:hAnsi="Times New Roman" w:cs="Times New Roman"/>
          <w:b/>
          <w:bCs/>
          <w:sz w:val="24"/>
          <w:szCs w:val="24"/>
        </w:rPr>
        <w:t xml:space="preserve">Pirmajā reģistrā </w:t>
      </w:r>
      <w:r w:rsidRPr="00635D47">
        <w:rPr>
          <w:rFonts w:ascii="Times New Roman" w:hAnsi="Times New Roman" w:cs="Times New Roman"/>
          <w:sz w:val="24"/>
          <w:szCs w:val="24"/>
        </w:rPr>
        <w:t>dzīvojamās telpas izīrēšanai reģistrē personas divās grupās:</w:t>
      </w:r>
    </w:p>
    <w:p w14:paraId="736704A0" w14:textId="77777777" w:rsidR="00635D47" w:rsidRPr="00635D47" w:rsidRDefault="00635D47" w:rsidP="00F027C9">
      <w:pPr>
        <w:pStyle w:val="ListParagraph"/>
        <w:numPr>
          <w:ilvl w:val="1"/>
          <w:numId w:val="12"/>
        </w:numPr>
        <w:tabs>
          <w:tab w:val="left" w:pos="426"/>
        </w:tabs>
        <w:spacing w:after="0" w:line="240" w:lineRule="auto"/>
        <w:ind w:left="0" w:firstLine="709"/>
        <w:jc w:val="both"/>
        <w:rPr>
          <w:rFonts w:ascii="Times New Roman" w:hAnsi="Times New Roman" w:cs="Times New Roman"/>
          <w:sz w:val="24"/>
          <w:szCs w:val="24"/>
        </w:rPr>
      </w:pPr>
      <w:r w:rsidRPr="00635D47">
        <w:rPr>
          <w:rFonts w:ascii="Times New Roman" w:hAnsi="Times New Roman" w:cs="Times New Roman"/>
          <w:sz w:val="24"/>
          <w:szCs w:val="24"/>
        </w:rPr>
        <w:t xml:space="preserve">Pirmā grupā reģistrē personas, kuras ar palīdzību nodrošināmas </w:t>
      </w:r>
      <w:r w:rsidRPr="00452445">
        <w:rPr>
          <w:rFonts w:ascii="Times New Roman" w:hAnsi="Times New Roman" w:cs="Times New Roman"/>
          <w:i/>
          <w:sz w:val="24"/>
          <w:szCs w:val="24"/>
        </w:rPr>
        <w:t>pirmām</w:t>
      </w:r>
      <w:r w:rsidRPr="00635D47">
        <w:rPr>
          <w:rFonts w:ascii="Times New Roman" w:hAnsi="Times New Roman" w:cs="Times New Roman"/>
          <w:sz w:val="24"/>
          <w:szCs w:val="24"/>
        </w:rPr>
        <w:t xml:space="preserve"> kārtām saskaņā ar likuma „Par palīdzību dzīvokļ</w:t>
      </w:r>
      <w:r w:rsidR="00EC009B">
        <w:rPr>
          <w:rFonts w:ascii="Times New Roman" w:hAnsi="Times New Roman" w:cs="Times New Roman"/>
          <w:sz w:val="24"/>
          <w:szCs w:val="24"/>
        </w:rPr>
        <w:t>a</w:t>
      </w:r>
      <w:r w:rsidRPr="00635D47">
        <w:rPr>
          <w:rFonts w:ascii="Times New Roman" w:hAnsi="Times New Roman" w:cs="Times New Roman"/>
          <w:sz w:val="24"/>
          <w:szCs w:val="24"/>
        </w:rPr>
        <w:t xml:space="preserve"> jautājumu risināša</w:t>
      </w:r>
      <w:r w:rsidR="00AF6083">
        <w:rPr>
          <w:rFonts w:ascii="Times New Roman" w:hAnsi="Times New Roman" w:cs="Times New Roman"/>
          <w:sz w:val="24"/>
          <w:szCs w:val="24"/>
        </w:rPr>
        <w:t xml:space="preserve">nā” 14.pantu pirmo, trešo un </w:t>
      </w:r>
      <w:r w:rsidRPr="00635D47">
        <w:rPr>
          <w:rFonts w:ascii="Times New Roman" w:hAnsi="Times New Roman" w:cs="Times New Roman"/>
          <w:sz w:val="24"/>
          <w:szCs w:val="24"/>
        </w:rPr>
        <w:t>ceturto</w:t>
      </w:r>
      <w:r w:rsidR="003D159E">
        <w:rPr>
          <w:rFonts w:ascii="Times New Roman" w:hAnsi="Times New Roman" w:cs="Times New Roman"/>
          <w:sz w:val="24"/>
          <w:szCs w:val="24"/>
        </w:rPr>
        <w:t xml:space="preserve"> daļu</w:t>
      </w:r>
      <w:r w:rsidRPr="00635D47">
        <w:rPr>
          <w:rFonts w:ascii="Times New Roman" w:hAnsi="Times New Roman" w:cs="Times New Roman"/>
          <w:sz w:val="24"/>
          <w:szCs w:val="24"/>
        </w:rPr>
        <w:t>;</w:t>
      </w:r>
    </w:p>
    <w:p w14:paraId="52295BAB" w14:textId="77777777" w:rsidR="00635D47" w:rsidRPr="00635D47" w:rsidRDefault="00635D47" w:rsidP="00F027C9">
      <w:pPr>
        <w:tabs>
          <w:tab w:val="left" w:pos="426"/>
        </w:tabs>
        <w:spacing w:line="240" w:lineRule="auto"/>
        <w:ind w:firstLine="709"/>
        <w:jc w:val="both"/>
        <w:rPr>
          <w:rFonts w:ascii="Times New Roman" w:hAnsi="Times New Roman" w:cs="Times New Roman"/>
          <w:sz w:val="24"/>
          <w:szCs w:val="24"/>
        </w:rPr>
      </w:pPr>
      <w:r w:rsidRPr="00635D47">
        <w:rPr>
          <w:rFonts w:ascii="Times New Roman" w:hAnsi="Times New Roman" w:cs="Times New Roman"/>
          <w:sz w:val="24"/>
          <w:szCs w:val="24"/>
        </w:rPr>
        <w:t xml:space="preserve">19.2. Otrajā grupā reģistrējas personas, kuras ar palīdzību nodrošināmas </w:t>
      </w:r>
      <w:r w:rsidRPr="00452445">
        <w:rPr>
          <w:rFonts w:ascii="Times New Roman" w:hAnsi="Times New Roman" w:cs="Times New Roman"/>
          <w:i/>
          <w:sz w:val="24"/>
          <w:szCs w:val="24"/>
        </w:rPr>
        <w:t>vispārējā kārtībā</w:t>
      </w:r>
      <w:r w:rsidR="00452445">
        <w:rPr>
          <w:rFonts w:ascii="Times New Roman" w:hAnsi="Times New Roman" w:cs="Times New Roman"/>
          <w:i/>
          <w:sz w:val="24"/>
          <w:szCs w:val="24"/>
        </w:rPr>
        <w:t>,</w:t>
      </w:r>
      <w:r w:rsidRPr="00635D47">
        <w:rPr>
          <w:rFonts w:ascii="Times New Roman" w:hAnsi="Times New Roman" w:cs="Times New Roman"/>
          <w:sz w:val="24"/>
          <w:szCs w:val="24"/>
        </w:rPr>
        <w:t xml:space="preserve"> kuras ir deklarējušas savu dzīvesvietu pašvaldības teritorijā un ja tās ir: </w:t>
      </w:r>
    </w:p>
    <w:p w14:paraId="17AE9E8B" w14:textId="77777777" w:rsidR="00635D47" w:rsidRPr="00635D47" w:rsidRDefault="00635D47" w:rsidP="00F027C9">
      <w:pPr>
        <w:pStyle w:val="ListParagraph"/>
        <w:tabs>
          <w:tab w:val="left" w:pos="0"/>
        </w:tabs>
        <w:spacing w:line="240" w:lineRule="auto"/>
        <w:ind w:left="0" w:firstLine="709"/>
        <w:jc w:val="both"/>
        <w:rPr>
          <w:rFonts w:ascii="Times New Roman" w:hAnsi="Times New Roman" w:cs="Times New Roman"/>
          <w:sz w:val="24"/>
          <w:szCs w:val="24"/>
        </w:rPr>
      </w:pPr>
      <w:r w:rsidRPr="00635D47">
        <w:rPr>
          <w:rFonts w:ascii="Times New Roman" w:hAnsi="Times New Roman" w:cs="Times New Roman"/>
          <w:sz w:val="24"/>
          <w:szCs w:val="24"/>
        </w:rPr>
        <w:lastRenderedPageBreak/>
        <w:t>19.2.1. maznodrošinātas personas, kuras īrē un lieto tādu tai piederošu dzīvojamo telpu, ka vienā istabā jādzīvo dažāda dzimuma personām (izņemot laulātos), kuri vecāki par deviņiem gadiem;</w:t>
      </w:r>
    </w:p>
    <w:p w14:paraId="2104F1CC" w14:textId="77777777" w:rsidR="00635D47" w:rsidRPr="00635D47" w:rsidRDefault="00635D47" w:rsidP="00F027C9">
      <w:pPr>
        <w:tabs>
          <w:tab w:val="left" w:pos="993"/>
        </w:tabs>
        <w:spacing w:line="240" w:lineRule="auto"/>
        <w:ind w:firstLine="709"/>
        <w:jc w:val="both"/>
        <w:rPr>
          <w:rFonts w:ascii="Times New Roman" w:hAnsi="Times New Roman" w:cs="Times New Roman"/>
          <w:sz w:val="24"/>
          <w:szCs w:val="24"/>
        </w:rPr>
      </w:pPr>
      <w:r w:rsidRPr="00635D47">
        <w:rPr>
          <w:rFonts w:ascii="Times New Roman" w:hAnsi="Times New Roman" w:cs="Times New Roman"/>
          <w:sz w:val="24"/>
          <w:szCs w:val="24"/>
        </w:rPr>
        <w:t>19.2.2. maznodrošinātas personas, kuras ir sasniegušas pensijas vecumu vai ir darbnespējīga invaliditātes dēļ;</w:t>
      </w:r>
    </w:p>
    <w:p w14:paraId="55BCD488" w14:textId="77777777" w:rsidR="00635D47" w:rsidRDefault="00635D47" w:rsidP="00F027C9">
      <w:pPr>
        <w:pStyle w:val="ListParagraph"/>
        <w:tabs>
          <w:tab w:val="left" w:pos="426"/>
        </w:tabs>
        <w:spacing w:line="240" w:lineRule="auto"/>
        <w:ind w:left="0" w:firstLine="709"/>
        <w:jc w:val="both"/>
        <w:rPr>
          <w:rFonts w:ascii="Times New Roman" w:hAnsi="Times New Roman" w:cs="Times New Roman"/>
          <w:sz w:val="24"/>
          <w:szCs w:val="24"/>
        </w:rPr>
      </w:pPr>
      <w:r w:rsidRPr="00635D47">
        <w:rPr>
          <w:rFonts w:ascii="Times New Roman" w:hAnsi="Times New Roman" w:cs="Times New Roman"/>
          <w:sz w:val="24"/>
          <w:szCs w:val="24"/>
        </w:rPr>
        <w:t>19.2.3. maznodrošinātas personas, kuras īrētās dzīvojamās telpas, kuras atrodas pašvaldības teritorijā un kurās persona nodzīvojusi ne mazāk kā piecus gadus, ar sertificēta būvinženiera atzinumu ir atzītas par dzīvošanai nederīgām</w:t>
      </w:r>
      <w:r w:rsidR="00AF6083">
        <w:rPr>
          <w:rFonts w:ascii="Times New Roman" w:hAnsi="Times New Roman" w:cs="Times New Roman"/>
          <w:sz w:val="24"/>
          <w:szCs w:val="24"/>
        </w:rPr>
        <w:t>.</w:t>
      </w:r>
    </w:p>
    <w:p w14:paraId="483252CD" w14:textId="072F33BE" w:rsidR="00452445" w:rsidRPr="003F46B3" w:rsidRDefault="00452445" w:rsidP="00F027C9">
      <w:pPr>
        <w:pStyle w:val="ListParagraph"/>
        <w:tabs>
          <w:tab w:val="left" w:pos="426"/>
        </w:tabs>
        <w:spacing w:line="240" w:lineRule="auto"/>
        <w:ind w:left="0" w:firstLine="709"/>
        <w:jc w:val="both"/>
        <w:rPr>
          <w:rFonts w:ascii="Times New Roman" w:hAnsi="Times New Roman" w:cs="Times New Roman"/>
          <w:i/>
          <w:sz w:val="24"/>
          <w:szCs w:val="24"/>
        </w:rPr>
      </w:pPr>
      <w:r w:rsidRPr="00332C5B">
        <w:rPr>
          <w:rFonts w:ascii="Times New Roman" w:hAnsi="Times New Roman" w:cs="Times New Roman"/>
          <w:sz w:val="24"/>
          <w:szCs w:val="24"/>
        </w:rPr>
        <w:t>19.2.4.</w:t>
      </w:r>
      <w:r w:rsidRPr="00332C5B">
        <w:rPr>
          <w:rFonts w:ascii="Times New Roman" w:hAnsi="Times New Roman" w:cs="Times New Roman"/>
          <w:i/>
          <w:sz w:val="24"/>
          <w:szCs w:val="24"/>
        </w:rPr>
        <w:t xml:space="preserve"> </w:t>
      </w:r>
      <w:r w:rsidR="00332C5B" w:rsidRPr="00332C5B">
        <w:rPr>
          <w:rFonts w:ascii="Times New Roman" w:hAnsi="Times New Roman" w:cs="Times New Roman"/>
          <w:sz w:val="24"/>
        </w:rPr>
        <w:t>personas (ģimenes), kuru apgādībā atrodas bērns vecumā līdz 18 gadiem, vai bērns līdz 24 gadu vecumam, kurš iegūst vispārējo profesionālo, vai augstāko izglītību</w:t>
      </w:r>
      <w:r w:rsidR="00332C5B" w:rsidRPr="00332C5B">
        <w:rPr>
          <w:rFonts w:ascii="Times New Roman" w:hAnsi="Times New Roman" w:cs="Times New Roman"/>
          <w:i/>
          <w:sz w:val="24"/>
          <w:szCs w:val="24"/>
        </w:rPr>
        <w:t>.</w:t>
      </w:r>
    </w:p>
    <w:p w14:paraId="4D9F63CE" w14:textId="2E43993E" w:rsidR="00635D47" w:rsidRPr="00635D47" w:rsidRDefault="00E71F79" w:rsidP="00F027C9">
      <w:pPr>
        <w:pStyle w:val="ListParagraph"/>
        <w:numPr>
          <w:ilvl w:val="0"/>
          <w:numId w:val="12"/>
        </w:numPr>
        <w:tabs>
          <w:tab w:val="left" w:pos="42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bCs/>
          <w:sz w:val="24"/>
          <w:szCs w:val="24"/>
        </w:rPr>
        <w:t>Otrajā reģistrā</w:t>
      </w:r>
      <w:r w:rsidR="00635D47" w:rsidRPr="00635D47">
        <w:rPr>
          <w:rFonts w:ascii="Times New Roman" w:hAnsi="Times New Roman" w:cs="Times New Roman"/>
          <w:sz w:val="24"/>
          <w:szCs w:val="24"/>
        </w:rPr>
        <w:t xml:space="preserve"> reģistrē personas, kuras vēlas saņemt palīdzību pašvaldības sociālo dzīvokļu izīrēšanā, saskaņā ar Noteikumu VI. nodaļu.</w:t>
      </w:r>
    </w:p>
    <w:p w14:paraId="76C4ADCC" w14:textId="77777777" w:rsidR="00635D47" w:rsidRPr="00635D47" w:rsidRDefault="00635D47" w:rsidP="00F027C9">
      <w:pPr>
        <w:pStyle w:val="ListParagraph"/>
        <w:numPr>
          <w:ilvl w:val="0"/>
          <w:numId w:val="12"/>
        </w:numPr>
        <w:tabs>
          <w:tab w:val="left" w:pos="426"/>
        </w:tabs>
        <w:spacing w:after="0" w:line="240" w:lineRule="auto"/>
        <w:ind w:left="0" w:firstLine="709"/>
        <w:contextualSpacing w:val="0"/>
        <w:jc w:val="both"/>
        <w:rPr>
          <w:rFonts w:ascii="Times New Roman" w:hAnsi="Times New Roman" w:cs="Times New Roman"/>
          <w:sz w:val="24"/>
          <w:szCs w:val="24"/>
        </w:rPr>
      </w:pPr>
      <w:r w:rsidRPr="00635D47">
        <w:rPr>
          <w:rFonts w:ascii="Times New Roman" w:hAnsi="Times New Roman" w:cs="Times New Roman"/>
          <w:b/>
          <w:bCs/>
          <w:sz w:val="24"/>
          <w:szCs w:val="24"/>
        </w:rPr>
        <w:t xml:space="preserve">Trešajā reģistrā </w:t>
      </w:r>
      <w:r w:rsidRPr="00635D47">
        <w:rPr>
          <w:rFonts w:ascii="Times New Roman" w:hAnsi="Times New Roman" w:cs="Times New Roman"/>
          <w:bCs/>
          <w:sz w:val="24"/>
          <w:szCs w:val="24"/>
        </w:rPr>
        <w:t>reģistrē personas</w:t>
      </w:r>
      <w:r w:rsidRPr="00635D47">
        <w:rPr>
          <w:rFonts w:ascii="Times New Roman" w:hAnsi="Times New Roman" w:cs="Times New Roman"/>
          <w:sz w:val="24"/>
          <w:szCs w:val="24"/>
        </w:rPr>
        <w:t xml:space="preserve"> kuras vēlas saņemt palīdzību pašvaldības izīrētas dzīvojamās telpas apmaiņā pret citu pašvaldības īrējamu dzīvojamo telpu, saskaņā ar Noteikumu VII. nodaļu.</w:t>
      </w:r>
    </w:p>
    <w:p w14:paraId="724C74C0" w14:textId="77777777" w:rsidR="00635D47" w:rsidRPr="00635D47" w:rsidRDefault="00635D47" w:rsidP="00F027C9">
      <w:pPr>
        <w:pStyle w:val="ListParagraph"/>
        <w:tabs>
          <w:tab w:val="left" w:pos="426"/>
        </w:tabs>
        <w:spacing w:line="240" w:lineRule="auto"/>
        <w:ind w:left="0" w:firstLine="709"/>
        <w:jc w:val="both"/>
        <w:rPr>
          <w:rFonts w:ascii="Times New Roman" w:hAnsi="Times New Roman" w:cs="Times New Roman"/>
          <w:bCs/>
          <w:sz w:val="24"/>
          <w:szCs w:val="24"/>
        </w:rPr>
      </w:pPr>
      <w:r w:rsidRPr="00635D47">
        <w:rPr>
          <w:rFonts w:ascii="Times New Roman" w:hAnsi="Times New Roman" w:cs="Times New Roman"/>
          <w:bCs/>
          <w:sz w:val="24"/>
          <w:szCs w:val="24"/>
        </w:rPr>
        <w:t>21</w:t>
      </w:r>
      <w:r w:rsidRPr="00635D47">
        <w:rPr>
          <w:rFonts w:ascii="Times New Roman" w:hAnsi="Times New Roman" w:cs="Times New Roman"/>
          <w:b/>
          <w:bCs/>
          <w:sz w:val="24"/>
          <w:szCs w:val="24"/>
        </w:rPr>
        <w:t>.</w:t>
      </w:r>
      <w:r w:rsidRPr="00635D47">
        <w:rPr>
          <w:rFonts w:ascii="Times New Roman" w:hAnsi="Times New Roman" w:cs="Times New Roman"/>
          <w:bCs/>
          <w:sz w:val="24"/>
          <w:szCs w:val="24"/>
          <w:vertAlign w:val="superscript"/>
        </w:rPr>
        <w:t>1</w:t>
      </w:r>
      <w:r w:rsidRPr="00635D47">
        <w:rPr>
          <w:rFonts w:ascii="Times New Roman" w:hAnsi="Times New Roman" w:cs="Times New Roman"/>
          <w:b/>
          <w:bCs/>
          <w:sz w:val="24"/>
          <w:szCs w:val="24"/>
        </w:rPr>
        <w:t xml:space="preserve"> Ceturtajā reģistrā </w:t>
      </w:r>
      <w:r w:rsidRPr="00635D47">
        <w:rPr>
          <w:rFonts w:ascii="Times New Roman" w:hAnsi="Times New Roman" w:cs="Times New Roman"/>
          <w:bCs/>
          <w:sz w:val="24"/>
          <w:szCs w:val="24"/>
        </w:rPr>
        <w:t>reģistrē personas, kurām nepieciešama palīdzība saskaņā ar Noteikumu 5.5.</w:t>
      </w:r>
      <w:r w:rsidR="001C534D">
        <w:rPr>
          <w:rFonts w:ascii="Times New Roman" w:hAnsi="Times New Roman" w:cs="Times New Roman"/>
          <w:bCs/>
          <w:sz w:val="24"/>
          <w:szCs w:val="24"/>
        </w:rPr>
        <w:t>apakš</w:t>
      </w:r>
      <w:r w:rsidRPr="00635D47">
        <w:rPr>
          <w:rFonts w:ascii="Times New Roman" w:hAnsi="Times New Roman" w:cs="Times New Roman"/>
          <w:bCs/>
          <w:sz w:val="24"/>
          <w:szCs w:val="24"/>
        </w:rPr>
        <w:t>punktu.</w:t>
      </w:r>
    </w:p>
    <w:p w14:paraId="7A27DD83" w14:textId="77777777" w:rsidR="00635D47" w:rsidRPr="00635D47" w:rsidRDefault="00635D47" w:rsidP="00F027C9">
      <w:pPr>
        <w:pStyle w:val="ListParagraph"/>
        <w:tabs>
          <w:tab w:val="left" w:pos="426"/>
        </w:tabs>
        <w:spacing w:line="240" w:lineRule="auto"/>
        <w:ind w:left="0" w:firstLine="709"/>
        <w:jc w:val="both"/>
        <w:rPr>
          <w:rFonts w:ascii="Times New Roman" w:hAnsi="Times New Roman" w:cs="Times New Roman"/>
          <w:bCs/>
          <w:sz w:val="24"/>
          <w:szCs w:val="24"/>
        </w:rPr>
      </w:pPr>
      <w:r w:rsidRPr="00635D47">
        <w:rPr>
          <w:rFonts w:ascii="Times New Roman" w:hAnsi="Times New Roman" w:cs="Times New Roman"/>
          <w:bCs/>
          <w:sz w:val="24"/>
          <w:szCs w:val="24"/>
        </w:rPr>
        <w:t>21.</w:t>
      </w:r>
      <w:r w:rsidRPr="00635D47">
        <w:rPr>
          <w:rFonts w:ascii="Times New Roman" w:hAnsi="Times New Roman" w:cs="Times New Roman"/>
          <w:bCs/>
          <w:sz w:val="24"/>
          <w:szCs w:val="24"/>
          <w:vertAlign w:val="superscript"/>
        </w:rPr>
        <w:t>2</w:t>
      </w:r>
      <w:r w:rsidRPr="00635D47">
        <w:rPr>
          <w:rFonts w:ascii="Times New Roman" w:hAnsi="Times New Roman" w:cs="Times New Roman"/>
          <w:b/>
          <w:bCs/>
          <w:sz w:val="24"/>
          <w:szCs w:val="24"/>
        </w:rPr>
        <w:t xml:space="preserve"> Piektajā reģistrā </w:t>
      </w:r>
      <w:r w:rsidRPr="00635D47">
        <w:rPr>
          <w:rFonts w:ascii="Times New Roman" w:hAnsi="Times New Roman" w:cs="Times New Roman"/>
          <w:bCs/>
          <w:sz w:val="24"/>
          <w:szCs w:val="24"/>
        </w:rPr>
        <w:t>reģistrē personas, kurām nepieciešama palīdzība saskaņā ar Noteikumu 5.2.</w:t>
      </w:r>
      <w:r w:rsidRPr="00635D47">
        <w:rPr>
          <w:rFonts w:ascii="Times New Roman" w:hAnsi="Times New Roman" w:cs="Times New Roman"/>
          <w:bCs/>
          <w:sz w:val="24"/>
          <w:szCs w:val="24"/>
          <w:vertAlign w:val="superscript"/>
        </w:rPr>
        <w:t>1</w:t>
      </w:r>
      <w:r w:rsidRPr="00635D47">
        <w:rPr>
          <w:rFonts w:ascii="Times New Roman" w:hAnsi="Times New Roman" w:cs="Times New Roman"/>
          <w:bCs/>
          <w:sz w:val="24"/>
          <w:szCs w:val="24"/>
        </w:rPr>
        <w:t xml:space="preserve"> </w:t>
      </w:r>
      <w:r w:rsidR="001C534D">
        <w:rPr>
          <w:rFonts w:ascii="Times New Roman" w:hAnsi="Times New Roman" w:cs="Times New Roman"/>
          <w:bCs/>
          <w:sz w:val="24"/>
          <w:szCs w:val="24"/>
        </w:rPr>
        <w:t>apakš</w:t>
      </w:r>
      <w:r w:rsidRPr="00635D47">
        <w:rPr>
          <w:rFonts w:ascii="Times New Roman" w:hAnsi="Times New Roman" w:cs="Times New Roman"/>
          <w:bCs/>
          <w:sz w:val="24"/>
          <w:szCs w:val="24"/>
        </w:rPr>
        <w:t>punktu.</w:t>
      </w:r>
    </w:p>
    <w:p w14:paraId="6669DCDA" w14:textId="77777777" w:rsidR="00635D47" w:rsidRPr="00635D47" w:rsidRDefault="00635D47" w:rsidP="00F027C9">
      <w:pPr>
        <w:pStyle w:val="ListParagraph"/>
        <w:numPr>
          <w:ilvl w:val="0"/>
          <w:numId w:val="12"/>
        </w:numPr>
        <w:tabs>
          <w:tab w:val="left" w:pos="426"/>
        </w:tabs>
        <w:spacing w:after="0" w:line="240" w:lineRule="auto"/>
        <w:ind w:left="0" w:firstLine="709"/>
        <w:contextualSpacing w:val="0"/>
        <w:jc w:val="both"/>
        <w:rPr>
          <w:rFonts w:ascii="Times New Roman" w:hAnsi="Times New Roman" w:cs="Times New Roman"/>
          <w:sz w:val="24"/>
          <w:szCs w:val="24"/>
        </w:rPr>
      </w:pPr>
      <w:r w:rsidRPr="00635D47">
        <w:rPr>
          <w:rFonts w:ascii="Times New Roman" w:hAnsi="Times New Roman" w:cs="Times New Roman"/>
          <w:sz w:val="24"/>
          <w:szCs w:val="24"/>
        </w:rPr>
        <w:t xml:space="preserve">Personu vienlaikus var reģistrēt vairākos palīdzības reģistros (saskaņā ar Palīdzības likuma 7.panta trešo daļu). </w:t>
      </w:r>
    </w:p>
    <w:p w14:paraId="064A978D" w14:textId="77777777" w:rsidR="00635D47" w:rsidRPr="00635D47" w:rsidRDefault="00635D47" w:rsidP="00635D47">
      <w:pPr>
        <w:pStyle w:val="ListParagraph"/>
        <w:tabs>
          <w:tab w:val="left" w:pos="426"/>
        </w:tabs>
        <w:ind w:left="709"/>
        <w:contextualSpacing w:val="0"/>
        <w:jc w:val="both"/>
        <w:rPr>
          <w:rFonts w:ascii="Times New Roman" w:hAnsi="Times New Roman" w:cs="Times New Roman"/>
          <w:sz w:val="24"/>
          <w:szCs w:val="24"/>
        </w:rPr>
      </w:pPr>
    </w:p>
    <w:p w14:paraId="76A4B577" w14:textId="77777777" w:rsidR="00635D47" w:rsidRPr="00635D47" w:rsidRDefault="00635D47" w:rsidP="00635D47">
      <w:pPr>
        <w:pStyle w:val="tv213"/>
        <w:numPr>
          <w:ilvl w:val="0"/>
          <w:numId w:val="13"/>
        </w:numPr>
        <w:spacing w:before="0" w:beforeAutospacing="0" w:after="0" w:afterAutospacing="0"/>
        <w:ind w:left="0" w:firstLine="709"/>
        <w:rPr>
          <w:b/>
          <w:bCs/>
        </w:rPr>
      </w:pPr>
      <w:r w:rsidRPr="00635D47">
        <w:rPr>
          <w:b/>
          <w:bCs/>
        </w:rPr>
        <w:t>Dzīvojamo telpu piedāvāšanas secība un īres līguma termiņš</w:t>
      </w:r>
    </w:p>
    <w:p w14:paraId="27D28DBE" w14:textId="77777777" w:rsidR="00635D47" w:rsidRPr="00635D47" w:rsidRDefault="00635D47" w:rsidP="00635D47">
      <w:pPr>
        <w:pStyle w:val="tv213"/>
        <w:numPr>
          <w:ilvl w:val="0"/>
          <w:numId w:val="12"/>
        </w:numPr>
        <w:spacing w:before="0" w:beforeAutospacing="0" w:after="0" w:afterAutospacing="0"/>
        <w:ind w:left="0" w:firstLine="709"/>
        <w:jc w:val="both"/>
      </w:pPr>
      <w:r w:rsidRPr="00635D47">
        <w:t>Neizīrēto Pašvaldībai piederošo dzīvojamo telpu piedāvā īrēt šādā secībā:</w:t>
      </w:r>
    </w:p>
    <w:p w14:paraId="53948112" w14:textId="77777777" w:rsidR="00635D47" w:rsidRPr="00635D47" w:rsidRDefault="00635D47" w:rsidP="00635D47">
      <w:pPr>
        <w:pStyle w:val="tv213"/>
        <w:numPr>
          <w:ilvl w:val="1"/>
          <w:numId w:val="12"/>
        </w:numPr>
        <w:spacing w:before="0" w:beforeAutospacing="0" w:after="0" w:afterAutospacing="0"/>
        <w:ind w:left="0" w:firstLine="709"/>
        <w:jc w:val="both"/>
      </w:pPr>
      <w:r w:rsidRPr="00635D47">
        <w:t>personām, kurām saskaņā ar šo Noteikumu III. nodaļu neatliekami sniedzama palīdzība;</w:t>
      </w:r>
    </w:p>
    <w:p w14:paraId="03288195" w14:textId="77777777" w:rsidR="00635D47" w:rsidRPr="00635D47" w:rsidRDefault="00635D47" w:rsidP="00635D47">
      <w:pPr>
        <w:pStyle w:val="tv213"/>
        <w:numPr>
          <w:ilvl w:val="1"/>
          <w:numId w:val="12"/>
        </w:numPr>
        <w:spacing w:before="0" w:beforeAutospacing="0" w:after="0" w:afterAutospacing="0"/>
        <w:ind w:left="0" w:firstLine="709"/>
        <w:jc w:val="both"/>
      </w:pPr>
      <w:r w:rsidRPr="00635D47">
        <w:t>personām, kuras ar dzīvojamo telpu nodrošināmas pirmām kārtām reģistrācijas secībā, saskaņā ar Noteikumu 19.1.apakšpunktu;</w:t>
      </w:r>
    </w:p>
    <w:p w14:paraId="43FFF623" w14:textId="77777777" w:rsidR="00635D47" w:rsidRPr="00635D47" w:rsidRDefault="00635D47" w:rsidP="00635D47">
      <w:pPr>
        <w:pStyle w:val="tv213"/>
        <w:numPr>
          <w:ilvl w:val="1"/>
          <w:numId w:val="12"/>
        </w:numPr>
        <w:spacing w:before="0" w:beforeAutospacing="0" w:after="0" w:afterAutospacing="0"/>
        <w:ind w:left="0" w:firstLine="709"/>
        <w:jc w:val="both"/>
      </w:pPr>
      <w:r w:rsidRPr="00635D47">
        <w:t>personām, kuras ar dzīvojamo telpu nodrošināmas vispārējā kārtībā reģistrācijas secībā, saskaņā ar Noteikumu 19.2.apakšpunktu;</w:t>
      </w:r>
    </w:p>
    <w:p w14:paraId="6F8715EE" w14:textId="13211216" w:rsidR="002E5FDD" w:rsidRDefault="00635D47" w:rsidP="002E5FDD">
      <w:pPr>
        <w:pStyle w:val="tv213"/>
        <w:numPr>
          <w:ilvl w:val="1"/>
          <w:numId w:val="12"/>
        </w:numPr>
        <w:spacing w:before="0" w:beforeAutospacing="0" w:after="0" w:afterAutospacing="0"/>
        <w:ind w:left="0" w:firstLine="709"/>
        <w:jc w:val="both"/>
      </w:pPr>
      <w:r w:rsidRPr="00635D47">
        <w:t>Trešajā reģistrā reģistrē</w:t>
      </w:r>
      <w:r w:rsidR="00E71F79">
        <w:t>tajām personām;</w:t>
      </w:r>
      <w:r w:rsidRPr="00635D47">
        <w:t xml:space="preserve"> </w:t>
      </w:r>
    </w:p>
    <w:p w14:paraId="25D79970" w14:textId="1D831697" w:rsidR="002E5FDD" w:rsidRPr="002E5FDD" w:rsidRDefault="00E71F79" w:rsidP="002E5FDD">
      <w:pPr>
        <w:spacing w:after="0" w:line="240" w:lineRule="auto"/>
        <w:rPr>
          <w:rFonts w:ascii="Times New Roman" w:hAnsi="Times New Roman" w:cs="Times New Roman"/>
          <w:sz w:val="24"/>
          <w:szCs w:val="24"/>
        </w:rPr>
      </w:pPr>
      <w:r>
        <w:rPr>
          <w:rFonts w:ascii="Times New Roman" w:hAnsi="Times New Roman" w:cs="Times New Roman"/>
          <w:sz w:val="24"/>
          <w:szCs w:val="24"/>
        </w:rPr>
        <w:tab/>
        <w:t>23.5.</w:t>
      </w:r>
      <w:r w:rsidR="002E5FDD" w:rsidRPr="002E5FDD">
        <w:rPr>
          <w:rFonts w:ascii="Times New Roman" w:hAnsi="Times New Roman" w:cs="Times New Roman"/>
          <w:sz w:val="24"/>
          <w:szCs w:val="24"/>
        </w:rPr>
        <w:t>Saņemts palīdzības reģist</w:t>
      </w:r>
      <w:r w:rsidR="000D1BFE">
        <w:rPr>
          <w:rFonts w:ascii="Times New Roman" w:hAnsi="Times New Roman" w:cs="Times New Roman"/>
          <w:sz w:val="24"/>
          <w:szCs w:val="24"/>
        </w:rPr>
        <w:t>r</w:t>
      </w:r>
      <w:r w:rsidR="002E5FDD" w:rsidRPr="002E5FDD">
        <w:rPr>
          <w:rFonts w:ascii="Times New Roman" w:hAnsi="Times New Roman" w:cs="Times New Roman"/>
          <w:sz w:val="24"/>
          <w:szCs w:val="24"/>
        </w:rPr>
        <w:t>ā esošas personas pamatots (saistīts ar personas sociāliem vai finansiāliem, vai ģimenes stāvokļa apstākļiem) iesniegums;</w:t>
      </w:r>
    </w:p>
    <w:p w14:paraId="08875AFF" w14:textId="5B436B52" w:rsidR="00635D47" w:rsidRPr="002E5FDD" w:rsidRDefault="002E5FDD" w:rsidP="002E5FDD">
      <w:pPr>
        <w:pStyle w:val="tv213"/>
        <w:numPr>
          <w:ilvl w:val="0"/>
          <w:numId w:val="12"/>
        </w:numPr>
        <w:spacing w:before="0" w:beforeAutospacing="0" w:after="0" w:afterAutospacing="0"/>
        <w:ind w:left="0" w:firstLine="709"/>
        <w:jc w:val="both"/>
      </w:pPr>
      <w:r w:rsidRPr="002E5FDD">
        <w:t>Dzīvokļu komisijai, ievērojot vienlīdzības principu, ir tiesības veikt grozījumus palīdzības re</w:t>
      </w:r>
      <w:r>
        <w:t>ģistrā</w:t>
      </w:r>
      <w:r w:rsidRPr="002E5FDD">
        <w:t xml:space="preserve"> gadījumos kad:</w:t>
      </w:r>
    </w:p>
    <w:p w14:paraId="60E5FBB7" w14:textId="7CF40ADB" w:rsidR="002E5FDD" w:rsidRPr="002E5FDD" w:rsidRDefault="006C3CD6" w:rsidP="002E5FDD">
      <w:pPr>
        <w:pStyle w:val="ListParagraph"/>
        <w:numPr>
          <w:ilvl w:val="1"/>
          <w:numId w:val="1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s</w:t>
      </w:r>
      <w:r w:rsidR="002E5FDD" w:rsidRPr="002E5FDD">
        <w:rPr>
          <w:rFonts w:ascii="Times New Roman" w:hAnsi="Times New Roman" w:cs="Times New Roman"/>
          <w:sz w:val="24"/>
          <w:szCs w:val="24"/>
        </w:rPr>
        <w:t>aņemts palīdzības reģist</w:t>
      </w:r>
      <w:r w:rsidR="002E5FDD">
        <w:rPr>
          <w:rFonts w:ascii="Times New Roman" w:hAnsi="Times New Roman" w:cs="Times New Roman"/>
          <w:sz w:val="24"/>
          <w:szCs w:val="24"/>
        </w:rPr>
        <w:t>r</w:t>
      </w:r>
      <w:r w:rsidR="002E5FDD" w:rsidRPr="002E5FDD">
        <w:rPr>
          <w:rFonts w:ascii="Times New Roman" w:hAnsi="Times New Roman" w:cs="Times New Roman"/>
          <w:sz w:val="24"/>
          <w:szCs w:val="24"/>
        </w:rPr>
        <w:t>ā esošas personas pamatots (saistīts ar personas sociāliem vai finansiāliem, vai ģimenes stāvokļa apstākļiem) iesniegums;</w:t>
      </w:r>
    </w:p>
    <w:p w14:paraId="4BBA925F" w14:textId="2C94BB66" w:rsidR="00635D47" w:rsidRPr="002E5FDD" w:rsidRDefault="002E5FDD" w:rsidP="002E5FDD">
      <w:pPr>
        <w:pStyle w:val="ListParagraph"/>
        <w:numPr>
          <w:ilvl w:val="1"/>
          <w:numId w:val="12"/>
        </w:numPr>
        <w:spacing w:after="0" w:line="240" w:lineRule="auto"/>
        <w:ind w:left="0" w:firstLine="709"/>
        <w:rPr>
          <w:rFonts w:ascii="Times New Roman" w:hAnsi="Times New Roman" w:cs="Times New Roman"/>
          <w:sz w:val="24"/>
          <w:szCs w:val="24"/>
        </w:rPr>
      </w:pPr>
      <w:r w:rsidRPr="002E5FDD">
        <w:rPr>
          <w:rFonts w:ascii="Times New Roman" w:hAnsi="Times New Roman" w:cs="Times New Roman"/>
          <w:sz w:val="24"/>
          <w:szCs w:val="24"/>
        </w:rPr>
        <w:t>personai ir neizpildītas līgumsaistības pret pašvaldību (šajā gadījumā Dzīvokļi komisijai ir tiesības personu pārcelt uz palīdzības reģistra beigām).</w:t>
      </w:r>
    </w:p>
    <w:p w14:paraId="666E22F1" w14:textId="4821E034" w:rsidR="006D41B6" w:rsidRPr="007E3947" w:rsidRDefault="00635D47" w:rsidP="00AE5725">
      <w:pPr>
        <w:pStyle w:val="ListParagraph"/>
        <w:tabs>
          <w:tab w:val="left" w:pos="1276"/>
        </w:tabs>
        <w:spacing w:after="0"/>
        <w:ind w:left="0" w:firstLine="709"/>
        <w:jc w:val="both"/>
        <w:rPr>
          <w:rFonts w:ascii="Times New Roman" w:hAnsi="Times New Roman" w:cs="Times New Roman"/>
          <w:sz w:val="24"/>
          <w:szCs w:val="24"/>
        </w:rPr>
      </w:pPr>
      <w:r w:rsidRPr="00635D47">
        <w:rPr>
          <w:rFonts w:ascii="Times New Roman" w:hAnsi="Times New Roman" w:cs="Times New Roman"/>
          <w:sz w:val="24"/>
          <w:szCs w:val="24"/>
        </w:rPr>
        <w:t>24.</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w:t>
      </w:r>
      <w:r w:rsidRPr="00635D47">
        <w:rPr>
          <w:rFonts w:ascii="Times New Roman" w:hAnsi="Times New Roman" w:cs="Times New Roman"/>
          <w:b/>
          <w:bCs/>
          <w:sz w:val="24"/>
          <w:szCs w:val="24"/>
        </w:rPr>
        <w:t>Ceturtajā reģistrā</w:t>
      </w:r>
      <w:r w:rsidRPr="00635D47">
        <w:rPr>
          <w:rFonts w:ascii="Times New Roman" w:hAnsi="Times New Roman" w:cs="Times New Roman"/>
          <w:sz w:val="24"/>
          <w:szCs w:val="24"/>
        </w:rPr>
        <w:t xml:space="preserve"> reģistrētajām personām, dzīvojamo telpu piešķi</w:t>
      </w:r>
      <w:r w:rsidR="00EC009B">
        <w:rPr>
          <w:rFonts w:ascii="Times New Roman" w:hAnsi="Times New Roman" w:cs="Times New Roman"/>
          <w:sz w:val="24"/>
          <w:szCs w:val="24"/>
        </w:rPr>
        <w:t>r likuma „Par palīdzību dzīvokļa</w:t>
      </w:r>
      <w:r w:rsidRPr="00635D47">
        <w:rPr>
          <w:rFonts w:ascii="Times New Roman" w:hAnsi="Times New Roman" w:cs="Times New Roman"/>
          <w:sz w:val="24"/>
          <w:szCs w:val="24"/>
        </w:rPr>
        <w:t xml:space="preserve"> jautājumu risināšanā” 21.</w:t>
      </w:r>
      <w:r w:rsidRPr="00635D47">
        <w:rPr>
          <w:rFonts w:ascii="Times New Roman" w:hAnsi="Times New Roman" w:cs="Times New Roman"/>
          <w:sz w:val="24"/>
          <w:szCs w:val="24"/>
          <w:vertAlign w:val="superscript"/>
        </w:rPr>
        <w:t xml:space="preserve">2 </w:t>
      </w:r>
      <w:r w:rsidRPr="00635D47">
        <w:rPr>
          <w:rFonts w:ascii="Times New Roman" w:hAnsi="Times New Roman" w:cs="Times New Roman"/>
          <w:sz w:val="24"/>
          <w:szCs w:val="24"/>
        </w:rPr>
        <w:t>pantā noteiktajā kārtībā.</w:t>
      </w:r>
    </w:p>
    <w:p w14:paraId="2A3F688B" w14:textId="77777777" w:rsidR="00635D47" w:rsidRPr="00635D47" w:rsidRDefault="00635D47" w:rsidP="00AE5725">
      <w:pPr>
        <w:pStyle w:val="tv213"/>
        <w:numPr>
          <w:ilvl w:val="0"/>
          <w:numId w:val="12"/>
        </w:numPr>
        <w:spacing w:before="0" w:beforeAutospacing="0" w:after="0" w:afterAutospacing="0"/>
        <w:ind w:left="0" w:firstLine="709"/>
        <w:jc w:val="both"/>
      </w:pPr>
      <w:r w:rsidRPr="00635D47">
        <w:t xml:space="preserve">Īres līguma termiņi: </w:t>
      </w:r>
    </w:p>
    <w:p w14:paraId="5D9A7309" w14:textId="77777777" w:rsidR="00635D47" w:rsidRPr="00635D47" w:rsidRDefault="00635D47" w:rsidP="00635D47">
      <w:pPr>
        <w:pStyle w:val="tv213"/>
        <w:numPr>
          <w:ilvl w:val="1"/>
          <w:numId w:val="12"/>
        </w:numPr>
        <w:spacing w:before="0" w:beforeAutospacing="0" w:after="0" w:afterAutospacing="0"/>
        <w:ind w:left="0" w:firstLine="709"/>
        <w:jc w:val="both"/>
      </w:pPr>
      <w:r w:rsidRPr="00635D47">
        <w:t>ar pirmajā reģistrā uzņemtajām personām īres līgumu noslēdz uz 1 (vienu) gadu, ar tiesībām īres līgumu pagarināt, ja persona iesniegusi nepieciešamos dokumentus un, ja tiek pildīti īres līguma nosacījumi un dzīvokļa lietošanas noteikumi (2.pielikums);</w:t>
      </w:r>
    </w:p>
    <w:p w14:paraId="093C189C" w14:textId="77777777" w:rsidR="00635D47" w:rsidRPr="00635D47" w:rsidRDefault="00635D47" w:rsidP="00635D47">
      <w:pPr>
        <w:pStyle w:val="tv213"/>
        <w:numPr>
          <w:ilvl w:val="1"/>
          <w:numId w:val="12"/>
        </w:numPr>
        <w:spacing w:before="0" w:beforeAutospacing="0" w:after="0" w:afterAutospacing="0"/>
        <w:ind w:left="0" w:firstLine="709"/>
        <w:jc w:val="both"/>
      </w:pPr>
      <w:r w:rsidRPr="00635D47">
        <w:t>īres līgumi tiek pagarināti uz 3 (trīs) gadiem, ja persona pilda šajos Noteikumos noteiktās prasības un pilda īres līguma nosacījumus;</w:t>
      </w:r>
    </w:p>
    <w:p w14:paraId="6188C135" w14:textId="77777777" w:rsidR="00635D47" w:rsidRPr="00635D47" w:rsidRDefault="00635D47" w:rsidP="00635D47">
      <w:pPr>
        <w:pStyle w:val="tv213"/>
        <w:numPr>
          <w:ilvl w:val="1"/>
          <w:numId w:val="12"/>
        </w:numPr>
        <w:spacing w:before="0" w:beforeAutospacing="0" w:after="0" w:afterAutospacing="0"/>
        <w:ind w:left="0" w:firstLine="709"/>
        <w:jc w:val="both"/>
      </w:pPr>
      <w:r w:rsidRPr="00635D47">
        <w:t xml:space="preserve">Pašvaldības dzīvojamās telpas īres līgumu ar speciālistu šo noteikumu 5.5. </w:t>
      </w:r>
      <w:r w:rsidR="001C534D">
        <w:t>apakš</w:t>
      </w:r>
      <w:r w:rsidRPr="00635D47">
        <w:t xml:space="preserve">punktā noteiktajā jomā slēdz uz darba tiesisko attiecību laiku, bet ne ilgāk par trim gadiem, un ja ir spēkā sadarbības līgums ar speciālista darba devēju. Pašvaldībai ir tiesības lemt par īres līguma pagarināšanu; </w:t>
      </w:r>
    </w:p>
    <w:p w14:paraId="5668F25B" w14:textId="77777777" w:rsidR="00635D47" w:rsidRPr="00635D47" w:rsidRDefault="00635D47" w:rsidP="00635D47">
      <w:pPr>
        <w:pStyle w:val="tv213"/>
        <w:numPr>
          <w:ilvl w:val="1"/>
          <w:numId w:val="12"/>
        </w:numPr>
        <w:spacing w:before="0" w:beforeAutospacing="0" w:after="0" w:afterAutospacing="0"/>
        <w:ind w:left="0" w:firstLine="709"/>
        <w:jc w:val="both"/>
      </w:pPr>
      <w:r w:rsidRPr="00635D47">
        <w:lastRenderedPageBreak/>
        <w:t>īres līgumus, kuru termiņš noteikts uz nenoteiktu laiku tiek pārslēgti uz 3 (trīs) gadiem, ja īrnieks pilda īres līguma nosacījumus;</w:t>
      </w:r>
    </w:p>
    <w:p w14:paraId="132680AD" w14:textId="77777777" w:rsidR="00635D47" w:rsidRPr="00635D47" w:rsidRDefault="00635D47" w:rsidP="00AE5725">
      <w:pPr>
        <w:pStyle w:val="tv213"/>
        <w:numPr>
          <w:ilvl w:val="1"/>
          <w:numId w:val="12"/>
        </w:numPr>
        <w:spacing w:before="0" w:beforeAutospacing="0" w:after="0" w:afterAutospacing="0"/>
        <w:ind w:left="0" w:firstLine="709"/>
        <w:jc w:val="both"/>
      </w:pPr>
      <w:r w:rsidRPr="00635D47">
        <w:t xml:space="preserve">Domei ir tiesības atteikt pagarināt īres līgumu saskaņā ar likumu „Par dzīvojamo telpu īri” 6.pantu.”. </w:t>
      </w:r>
    </w:p>
    <w:p w14:paraId="47232ABD" w14:textId="77777777" w:rsidR="00635D47" w:rsidRPr="00635D47" w:rsidRDefault="00635D47" w:rsidP="00AE5725">
      <w:pPr>
        <w:pStyle w:val="tv213"/>
        <w:spacing w:before="0" w:beforeAutospacing="0" w:after="0" w:afterAutospacing="0"/>
        <w:ind w:left="709"/>
        <w:jc w:val="both"/>
      </w:pPr>
    </w:p>
    <w:p w14:paraId="2B2B6FD9" w14:textId="77777777" w:rsidR="00635D47" w:rsidRPr="00635D47" w:rsidRDefault="00635D47" w:rsidP="00AE5725">
      <w:pPr>
        <w:pStyle w:val="tv213"/>
        <w:numPr>
          <w:ilvl w:val="0"/>
          <w:numId w:val="9"/>
        </w:numPr>
        <w:spacing w:before="0" w:beforeAutospacing="0" w:after="0" w:afterAutospacing="0"/>
        <w:ind w:left="0" w:firstLine="709"/>
        <w:jc w:val="both"/>
      </w:pPr>
      <w:r w:rsidRPr="00635D47">
        <w:t>Izteikt Noteikumu 29.punktu šādā redakcijā:</w:t>
      </w:r>
    </w:p>
    <w:p w14:paraId="3C6EB3D8" w14:textId="18B0B441" w:rsidR="00635D47" w:rsidRDefault="00635D47" w:rsidP="00AE5725">
      <w:pPr>
        <w:tabs>
          <w:tab w:val="left" w:pos="567"/>
        </w:tabs>
        <w:spacing w:after="0"/>
        <w:ind w:right="6"/>
        <w:jc w:val="both"/>
        <w:rPr>
          <w:rFonts w:ascii="Times New Roman" w:hAnsi="Times New Roman" w:cs="Times New Roman"/>
          <w:sz w:val="24"/>
          <w:szCs w:val="24"/>
        </w:rPr>
      </w:pPr>
      <w:r w:rsidRPr="00635D47">
        <w:rPr>
          <w:rFonts w:ascii="Times New Roman" w:hAnsi="Times New Roman" w:cs="Times New Roman"/>
          <w:sz w:val="24"/>
          <w:szCs w:val="24"/>
        </w:rPr>
        <w:t>“29. Personas, kuras vēlas īrēt sociālo dzīvokli iesniedz Domei iesniegumu (1.pielikums), iesniedzot 7.punktā noteiktos dokumentus.”.</w:t>
      </w:r>
    </w:p>
    <w:p w14:paraId="4DFFE31A" w14:textId="77777777" w:rsidR="00195B23" w:rsidRPr="00635D47" w:rsidRDefault="00195B23" w:rsidP="00AE5725">
      <w:pPr>
        <w:tabs>
          <w:tab w:val="left" w:pos="567"/>
        </w:tabs>
        <w:spacing w:after="0"/>
        <w:ind w:right="6"/>
        <w:jc w:val="both"/>
        <w:rPr>
          <w:rFonts w:ascii="Times New Roman" w:hAnsi="Times New Roman" w:cs="Times New Roman"/>
          <w:sz w:val="24"/>
          <w:szCs w:val="24"/>
        </w:rPr>
      </w:pPr>
    </w:p>
    <w:p w14:paraId="6B3807BF" w14:textId="0E041333" w:rsidR="00635D47" w:rsidRDefault="00635D47" w:rsidP="00AE5725">
      <w:pPr>
        <w:pStyle w:val="ListParagraph"/>
        <w:numPr>
          <w:ilvl w:val="0"/>
          <w:numId w:val="9"/>
        </w:numPr>
        <w:tabs>
          <w:tab w:val="left" w:pos="567"/>
        </w:tabs>
        <w:spacing w:after="0" w:line="240" w:lineRule="auto"/>
        <w:ind w:left="0" w:right="6" w:firstLine="709"/>
        <w:jc w:val="both"/>
        <w:rPr>
          <w:rFonts w:ascii="Times New Roman" w:hAnsi="Times New Roman" w:cs="Times New Roman"/>
          <w:sz w:val="24"/>
          <w:szCs w:val="24"/>
        </w:rPr>
      </w:pPr>
      <w:r w:rsidRPr="00635D47">
        <w:rPr>
          <w:rFonts w:ascii="Times New Roman" w:hAnsi="Times New Roman" w:cs="Times New Roman"/>
          <w:sz w:val="24"/>
          <w:szCs w:val="24"/>
        </w:rPr>
        <w:t>Svītrot Noteikumu 36.punktu.</w:t>
      </w:r>
    </w:p>
    <w:p w14:paraId="4D614752" w14:textId="77777777" w:rsidR="00AE5725" w:rsidRPr="00AE5725" w:rsidRDefault="00AE5725" w:rsidP="00AE5725">
      <w:pPr>
        <w:pStyle w:val="ListParagraph"/>
        <w:tabs>
          <w:tab w:val="left" w:pos="567"/>
        </w:tabs>
        <w:spacing w:after="0" w:line="240" w:lineRule="auto"/>
        <w:ind w:left="709" w:right="6"/>
        <w:jc w:val="both"/>
        <w:rPr>
          <w:rFonts w:ascii="Times New Roman" w:hAnsi="Times New Roman" w:cs="Times New Roman"/>
          <w:sz w:val="24"/>
          <w:szCs w:val="24"/>
        </w:rPr>
      </w:pPr>
    </w:p>
    <w:p w14:paraId="5F8E29FD" w14:textId="77777777" w:rsidR="00635D47" w:rsidRPr="00AE5725" w:rsidRDefault="00635D47" w:rsidP="00AE5725">
      <w:pPr>
        <w:pStyle w:val="tv213"/>
        <w:numPr>
          <w:ilvl w:val="0"/>
          <w:numId w:val="9"/>
        </w:numPr>
        <w:spacing w:before="0" w:beforeAutospacing="0" w:after="0" w:afterAutospacing="0"/>
        <w:ind w:left="0" w:firstLine="709"/>
        <w:jc w:val="both"/>
      </w:pPr>
      <w:r w:rsidRPr="00AE5725">
        <w:t>Izteikt Noteikumu 40.punkta otro teikumu šādā redakcijā:</w:t>
      </w:r>
    </w:p>
    <w:p w14:paraId="195E092E" w14:textId="62AD078B" w:rsidR="00635D47" w:rsidRDefault="00635D47" w:rsidP="00AE5725">
      <w:pPr>
        <w:spacing w:after="0"/>
        <w:jc w:val="both"/>
        <w:rPr>
          <w:rFonts w:ascii="Times New Roman" w:hAnsi="Times New Roman" w:cs="Times New Roman"/>
          <w:sz w:val="24"/>
          <w:szCs w:val="24"/>
        </w:rPr>
      </w:pPr>
      <w:r w:rsidRPr="00AE5725">
        <w:rPr>
          <w:rFonts w:ascii="Times New Roman" w:hAnsi="Times New Roman" w:cs="Times New Roman"/>
          <w:sz w:val="24"/>
          <w:szCs w:val="24"/>
        </w:rPr>
        <w:t xml:space="preserve">“40. Sociālo telpu uzskaiti Piektajā reģistrā veic Kandavas novada domes pašvaldības aģentūra „Kandavas novada Sociālais dienests” (turpmāk - Sociālais dienests), </w:t>
      </w:r>
      <w:r w:rsidR="006D41B6" w:rsidRPr="00AE5725">
        <w:rPr>
          <w:rFonts w:ascii="Times New Roman" w:hAnsi="Times New Roman" w:cs="Times New Roman"/>
          <w:sz w:val="24"/>
          <w:szCs w:val="24"/>
        </w:rPr>
        <w:t>lēmumprojektus</w:t>
      </w:r>
      <w:r w:rsidRPr="00AE5725">
        <w:rPr>
          <w:rFonts w:ascii="Times New Roman" w:hAnsi="Times New Roman" w:cs="Times New Roman"/>
          <w:sz w:val="24"/>
          <w:szCs w:val="24"/>
        </w:rPr>
        <w:t xml:space="preserve"> par sociālo telpu izīrēšanu </w:t>
      </w:r>
      <w:r w:rsidR="006D41B6" w:rsidRPr="00AE5725">
        <w:rPr>
          <w:rFonts w:ascii="Times New Roman" w:hAnsi="Times New Roman" w:cs="Times New Roman"/>
          <w:sz w:val="24"/>
          <w:szCs w:val="24"/>
        </w:rPr>
        <w:t>izskata</w:t>
      </w:r>
      <w:r w:rsidRPr="00AE5725">
        <w:rPr>
          <w:rFonts w:ascii="Times New Roman" w:hAnsi="Times New Roman" w:cs="Times New Roman"/>
          <w:sz w:val="24"/>
          <w:szCs w:val="24"/>
        </w:rPr>
        <w:t xml:space="preserve"> Dzīvokļu komisija, </w:t>
      </w:r>
      <w:r w:rsidR="006D41B6" w:rsidRPr="00AE5725">
        <w:rPr>
          <w:rFonts w:ascii="Times New Roman" w:hAnsi="Times New Roman" w:cs="Times New Roman"/>
          <w:sz w:val="24"/>
          <w:szCs w:val="24"/>
        </w:rPr>
        <w:t>bet lēmumu pieņem</w:t>
      </w:r>
      <w:r w:rsidRPr="00AE5725">
        <w:rPr>
          <w:rFonts w:ascii="Times New Roman" w:hAnsi="Times New Roman" w:cs="Times New Roman"/>
          <w:sz w:val="24"/>
          <w:szCs w:val="24"/>
        </w:rPr>
        <w:t xml:space="preserve"> Dome.”.</w:t>
      </w:r>
    </w:p>
    <w:p w14:paraId="2307507D" w14:textId="77777777" w:rsidR="00AE5725" w:rsidRPr="00AE5725" w:rsidRDefault="00AE5725" w:rsidP="00AE5725">
      <w:pPr>
        <w:spacing w:after="0"/>
        <w:jc w:val="both"/>
        <w:rPr>
          <w:rFonts w:ascii="Times New Roman" w:hAnsi="Times New Roman" w:cs="Times New Roman"/>
          <w:sz w:val="24"/>
          <w:szCs w:val="24"/>
        </w:rPr>
      </w:pPr>
    </w:p>
    <w:p w14:paraId="4792F0F8" w14:textId="77777777" w:rsidR="00635D47" w:rsidRPr="00AE5725" w:rsidRDefault="00635D47" w:rsidP="00AE5725">
      <w:pPr>
        <w:pStyle w:val="ListParagraph"/>
        <w:numPr>
          <w:ilvl w:val="0"/>
          <w:numId w:val="9"/>
        </w:numPr>
        <w:spacing w:after="0" w:line="240" w:lineRule="auto"/>
        <w:ind w:left="0" w:firstLine="709"/>
        <w:jc w:val="both"/>
        <w:rPr>
          <w:rFonts w:ascii="Times New Roman" w:hAnsi="Times New Roman" w:cs="Times New Roman"/>
          <w:sz w:val="24"/>
          <w:szCs w:val="24"/>
        </w:rPr>
      </w:pPr>
      <w:r w:rsidRPr="00AE5725">
        <w:rPr>
          <w:rFonts w:ascii="Times New Roman" w:hAnsi="Times New Roman" w:cs="Times New Roman"/>
          <w:sz w:val="24"/>
          <w:szCs w:val="24"/>
        </w:rPr>
        <w:t>Papildināt Noteikumus ar 40.</w:t>
      </w:r>
      <w:r w:rsidRPr="00AE5725">
        <w:rPr>
          <w:rFonts w:ascii="Times New Roman" w:hAnsi="Times New Roman" w:cs="Times New Roman"/>
          <w:sz w:val="24"/>
          <w:szCs w:val="24"/>
          <w:vertAlign w:val="superscript"/>
        </w:rPr>
        <w:t xml:space="preserve">1 </w:t>
      </w:r>
      <w:r w:rsidRPr="00AE5725">
        <w:rPr>
          <w:rFonts w:ascii="Times New Roman" w:hAnsi="Times New Roman" w:cs="Times New Roman"/>
          <w:sz w:val="24"/>
          <w:szCs w:val="24"/>
        </w:rPr>
        <w:t>punktu šādā redakcijā:</w:t>
      </w:r>
    </w:p>
    <w:p w14:paraId="24DDDAB3" w14:textId="7F2524B2" w:rsidR="00635D47" w:rsidRDefault="00635D47" w:rsidP="00AE5725">
      <w:pPr>
        <w:spacing w:after="0"/>
        <w:jc w:val="both"/>
        <w:rPr>
          <w:rFonts w:ascii="Times New Roman" w:hAnsi="Times New Roman" w:cs="Times New Roman"/>
          <w:sz w:val="24"/>
          <w:szCs w:val="24"/>
        </w:rPr>
      </w:pPr>
      <w:r w:rsidRPr="00AE5725">
        <w:rPr>
          <w:rFonts w:ascii="Times New Roman" w:hAnsi="Times New Roman" w:cs="Times New Roman"/>
          <w:sz w:val="24"/>
          <w:szCs w:val="24"/>
        </w:rPr>
        <w:t>“40.</w:t>
      </w:r>
      <w:r w:rsidRPr="00AE5725">
        <w:rPr>
          <w:rFonts w:ascii="Times New Roman" w:hAnsi="Times New Roman" w:cs="Times New Roman"/>
          <w:sz w:val="24"/>
          <w:szCs w:val="24"/>
          <w:vertAlign w:val="superscript"/>
        </w:rPr>
        <w:t>1</w:t>
      </w:r>
      <w:r w:rsidR="006D41B6" w:rsidRPr="00AE5725">
        <w:rPr>
          <w:rFonts w:ascii="Times New Roman" w:hAnsi="Times New Roman" w:cs="Times New Roman"/>
          <w:sz w:val="24"/>
          <w:szCs w:val="24"/>
        </w:rPr>
        <w:t xml:space="preserve"> </w:t>
      </w:r>
      <w:r w:rsidR="002E0511" w:rsidRPr="00AE5725">
        <w:rPr>
          <w:rFonts w:ascii="Times New Roman" w:hAnsi="Times New Roman" w:cs="Times New Roman"/>
          <w:sz w:val="24"/>
          <w:szCs w:val="24"/>
        </w:rPr>
        <w:t>Atsevišķos – steidzamos gadījumos (</w:t>
      </w:r>
      <w:r w:rsidR="006D41B6" w:rsidRPr="00AE5725">
        <w:rPr>
          <w:rFonts w:ascii="Times New Roman" w:hAnsi="Times New Roman" w:cs="Times New Roman"/>
          <w:sz w:val="24"/>
          <w:szCs w:val="24"/>
        </w:rPr>
        <w:t>situācija, kurā apdraudēta personas dzīvība, veselība vai drošība</w:t>
      </w:r>
      <w:r w:rsidR="002E0511" w:rsidRPr="00AE5725">
        <w:rPr>
          <w:rFonts w:ascii="Times New Roman" w:hAnsi="Times New Roman" w:cs="Times New Roman"/>
          <w:sz w:val="24"/>
          <w:szCs w:val="24"/>
        </w:rPr>
        <w:t>)</w:t>
      </w:r>
      <w:r w:rsidR="006D41B6" w:rsidRPr="00AE5725">
        <w:rPr>
          <w:rFonts w:ascii="Times New Roman" w:hAnsi="Times New Roman" w:cs="Times New Roman"/>
          <w:sz w:val="24"/>
          <w:szCs w:val="24"/>
        </w:rPr>
        <w:t xml:space="preserve"> </w:t>
      </w:r>
      <w:r w:rsidRPr="00AE5725">
        <w:rPr>
          <w:rFonts w:ascii="Times New Roman" w:hAnsi="Times New Roman" w:cs="Times New Roman"/>
          <w:sz w:val="24"/>
          <w:szCs w:val="24"/>
        </w:rPr>
        <w:t xml:space="preserve">lēmumu par sociālo telpu piešķiršanu un pagaidu izīrēšanu pieņem Sociālais dienests. Šajā punktā minētajā gadījumā, Sociālais dienests nekavējoties sniedz </w:t>
      </w:r>
      <w:r w:rsidR="00345E50" w:rsidRPr="00AE5725">
        <w:rPr>
          <w:rFonts w:ascii="Times New Roman" w:hAnsi="Times New Roman" w:cs="Times New Roman"/>
          <w:sz w:val="24"/>
          <w:szCs w:val="24"/>
        </w:rPr>
        <w:t xml:space="preserve">informāciju </w:t>
      </w:r>
      <w:r w:rsidRPr="00AE5725">
        <w:rPr>
          <w:rFonts w:ascii="Times New Roman" w:hAnsi="Times New Roman" w:cs="Times New Roman"/>
          <w:sz w:val="24"/>
          <w:szCs w:val="24"/>
        </w:rPr>
        <w:t xml:space="preserve">Dzīvokļu komisijai par sociālajās telpās izvietotajām personām, bet Dzīvokļu komisija nākošajā komisijas sēdē </w:t>
      </w:r>
      <w:r w:rsidR="00345E50" w:rsidRPr="00AE5725">
        <w:rPr>
          <w:rFonts w:ascii="Times New Roman" w:hAnsi="Times New Roman" w:cs="Times New Roman"/>
          <w:sz w:val="24"/>
          <w:szCs w:val="24"/>
        </w:rPr>
        <w:t>izvērtē nepieciešamību</w:t>
      </w:r>
      <w:r w:rsidRPr="00AE5725">
        <w:rPr>
          <w:rFonts w:ascii="Times New Roman" w:hAnsi="Times New Roman" w:cs="Times New Roman"/>
          <w:sz w:val="24"/>
          <w:szCs w:val="24"/>
        </w:rPr>
        <w:t xml:space="preserve"> sociālo telpu izīrēšan</w:t>
      </w:r>
      <w:r w:rsidR="00345E50" w:rsidRPr="00AE5725">
        <w:rPr>
          <w:rFonts w:ascii="Times New Roman" w:hAnsi="Times New Roman" w:cs="Times New Roman"/>
          <w:sz w:val="24"/>
          <w:szCs w:val="24"/>
        </w:rPr>
        <w:t>ai šīm personām</w:t>
      </w:r>
      <w:r w:rsidRPr="00AE5725">
        <w:rPr>
          <w:rFonts w:ascii="Times New Roman" w:hAnsi="Times New Roman" w:cs="Times New Roman"/>
          <w:sz w:val="24"/>
          <w:szCs w:val="24"/>
        </w:rPr>
        <w:t>.”</w:t>
      </w:r>
      <w:r w:rsidR="00650056" w:rsidRPr="00AE5725">
        <w:rPr>
          <w:rFonts w:ascii="Times New Roman" w:hAnsi="Times New Roman" w:cs="Times New Roman"/>
          <w:sz w:val="24"/>
          <w:szCs w:val="24"/>
        </w:rPr>
        <w:t>.</w:t>
      </w:r>
    </w:p>
    <w:p w14:paraId="4EFDC30A" w14:textId="77777777" w:rsidR="00AE5725" w:rsidRPr="00AE5725" w:rsidRDefault="00AE5725" w:rsidP="00AE5725">
      <w:pPr>
        <w:spacing w:after="0"/>
        <w:jc w:val="both"/>
        <w:rPr>
          <w:rFonts w:ascii="Times New Roman" w:hAnsi="Times New Roman" w:cs="Times New Roman"/>
          <w:sz w:val="24"/>
          <w:szCs w:val="24"/>
        </w:rPr>
      </w:pPr>
    </w:p>
    <w:p w14:paraId="6E1BC324" w14:textId="77777777" w:rsidR="00635D47" w:rsidRPr="00AE5725" w:rsidRDefault="00635D47" w:rsidP="00AE5725">
      <w:pPr>
        <w:pStyle w:val="ListParagraph"/>
        <w:numPr>
          <w:ilvl w:val="0"/>
          <w:numId w:val="9"/>
        </w:numPr>
        <w:spacing w:after="0" w:line="240" w:lineRule="auto"/>
        <w:ind w:left="0" w:firstLine="709"/>
        <w:jc w:val="both"/>
        <w:rPr>
          <w:rFonts w:ascii="Times New Roman" w:hAnsi="Times New Roman" w:cs="Times New Roman"/>
          <w:sz w:val="24"/>
          <w:szCs w:val="24"/>
        </w:rPr>
      </w:pPr>
      <w:r w:rsidRPr="00AE5725">
        <w:rPr>
          <w:rFonts w:ascii="Times New Roman" w:hAnsi="Times New Roman" w:cs="Times New Roman"/>
          <w:sz w:val="24"/>
          <w:szCs w:val="24"/>
        </w:rPr>
        <w:t>Izteikt Noteikumu 42.pun</w:t>
      </w:r>
      <w:r w:rsidR="00E83027" w:rsidRPr="00AE5725">
        <w:rPr>
          <w:rFonts w:ascii="Times New Roman" w:hAnsi="Times New Roman" w:cs="Times New Roman"/>
          <w:sz w:val="24"/>
          <w:szCs w:val="24"/>
        </w:rPr>
        <w:t>k</w:t>
      </w:r>
      <w:r w:rsidRPr="00AE5725">
        <w:rPr>
          <w:rFonts w:ascii="Times New Roman" w:hAnsi="Times New Roman" w:cs="Times New Roman"/>
          <w:sz w:val="24"/>
          <w:szCs w:val="24"/>
        </w:rPr>
        <w:t>tu šādā redakcijā:</w:t>
      </w:r>
    </w:p>
    <w:p w14:paraId="191D63A3" w14:textId="78303291" w:rsidR="00635D47" w:rsidRDefault="00635D47" w:rsidP="00AE5725">
      <w:pPr>
        <w:pStyle w:val="ListParagraph"/>
        <w:tabs>
          <w:tab w:val="left" w:pos="1785"/>
          <w:tab w:val="left" w:pos="2010"/>
          <w:tab w:val="left" w:pos="2130"/>
        </w:tabs>
        <w:spacing w:after="0"/>
        <w:ind w:left="0" w:right="5"/>
        <w:contextualSpacing w:val="0"/>
        <w:jc w:val="both"/>
        <w:rPr>
          <w:rFonts w:ascii="Times New Roman" w:hAnsi="Times New Roman" w:cs="Times New Roman"/>
          <w:sz w:val="24"/>
          <w:szCs w:val="24"/>
        </w:rPr>
      </w:pPr>
      <w:r w:rsidRPr="00AE5725">
        <w:rPr>
          <w:rFonts w:ascii="Times New Roman" w:hAnsi="Times New Roman" w:cs="Times New Roman"/>
          <w:sz w:val="24"/>
          <w:szCs w:val="24"/>
        </w:rPr>
        <w:t>“42. Personas, kuras atzītas par tiesīgām īrēt sociālo telpu Sociālais dienests reģistrē piektajā palīdzības reģistrā, pastāvīgi informē</w:t>
      </w:r>
      <w:r w:rsidR="00E83027" w:rsidRPr="00AE5725">
        <w:rPr>
          <w:rFonts w:ascii="Times New Roman" w:hAnsi="Times New Roman" w:cs="Times New Roman"/>
          <w:sz w:val="24"/>
          <w:szCs w:val="24"/>
        </w:rPr>
        <w:t>jot</w:t>
      </w:r>
      <w:r w:rsidRPr="00AE5725">
        <w:rPr>
          <w:rFonts w:ascii="Times New Roman" w:hAnsi="Times New Roman" w:cs="Times New Roman"/>
          <w:sz w:val="24"/>
          <w:szCs w:val="24"/>
        </w:rPr>
        <w:t xml:space="preserve"> Dzīvokļu komisij</w:t>
      </w:r>
      <w:r w:rsidR="00E83027" w:rsidRPr="00AE5725">
        <w:rPr>
          <w:rFonts w:ascii="Times New Roman" w:hAnsi="Times New Roman" w:cs="Times New Roman"/>
          <w:sz w:val="24"/>
          <w:szCs w:val="24"/>
        </w:rPr>
        <w:t>u par izmaiņām šajā reģistrā</w:t>
      </w:r>
      <w:r w:rsidRPr="00AE5725">
        <w:rPr>
          <w:rFonts w:ascii="Times New Roman" w:hAnsi="Times New Roman" w:cs="Times New Roman"/>
          <w:sz w:val="24"/>
          <w:szCs w:val="24"/>
        </w:rPr>
        <w:t>.”.</w:t>
      </w:r>
    </w:p>
    <w:p w14:paraId="6C10E001" w14:textId="77777777" w:rsidR="00AE5725" w:rsidRPr="00AE5725" w:rsidRDefault="00AE5725" w:rsidP="00AE5725">
      <w:pPr>
        <w:pStyle w:val="ListParagraph"/>
        <w:tabs>
          <w:tab w:val="left" w:pos="1785"/>
          <w:tab w:val="left" w:pos="2010"/>
          <w:tab w:val="left" w:pos="2130"/>
        </w:tabs>
        <w:spacing w:after="0"/>
        <w:ind w:left="0" w:right="5"/>
        <w:contextualSpacing w:val="0"/>
        <w:jc w:val="both"/>
        <w:rPr>
          <w:rFonts w:ascii="Times New Roman" w:hAnsi="Times New Roman" w:cs="Times New Roman"/>
          <w:sz w:val="24"/>
          <w:szCs w:val="24"/>
        </w:rPr>
      </w:pPr>
    </w:p>
    <w:p w14:paraId="17841AEA" w14:textId="77777777" w:rsidR="00635D47" w:rsidRPr="00AE5725" w:rsidRDefault="00635D47" w:rsidP="00AE5725">
      <w:pPr>
        <w:pStyle w:val="ListParagraph"/>
        <w:numPr>
          <w:ilvl w:val="0"/>
          <w:numId w:val="9"/>
        </w:numPr>
        <w:tabs>
          <w:tab w:val="left" w:pos="0"/>
          <w:tab w:val="left" w:pos="1418"/>
          <w:tab w:val="left" w:pos="2130"/>
        </w:tabs>
        <w:spacing w:after="0" w:line="240" w:lineRule="auto"/>
        <w:ind w:left="0" w:right="5" w:firstLine="709"/>
        <w:contextualSpacing w:val="0"/>
        <w:jc w:val="both"/>
        <w:rPr>
          <w:rFonts w:ascii="Times New Roman" w:hAnsi="Times New Roman" w:cs="Times New Roman"/>
          <w:sz w:val="24"/>
          <w:szCs w:val="24"/>
        </w:rPr>
      </w:pPr>
      <w:r w:rsidRPr="00AE5725">
        <w:rPr>
          <w:rFonts w:ascii="Times New Roman" w:hAnsi="Times New Roman" w:cs="Times New Roman"/>
          <w:sz w:val="24"/>
          <w:szCs w:val="24"/>
        </w:rPr>
        <w:t>Izteikt Noteikumu 44.punktu šādā redakcijā:</w:t>
      </w:r>
    </w:p>
    <w:p w14:paraId="79EB9D24" w14:textId="71B736C3" w:rsidR="00635D47" w:rsidRPr="00635D47" w:rsidRDefault="00635D47" w:rsidP="00A153A9">
      <w:pPr>
        <w:pStyle w:val="ListParagraph"/>
        <w:tabs>
          <w:tab w:val="left" w:pos="426"/>
        </w:tabs>
        <w:spacing w:after="0"/>
        <w:ind w:left="0" w:right="5"/>
        <w:contextualSpacing w:val="0"/>
        <w:jc w:val="both"/>
        <w:rPr>
          <w:rFonts w:ascii="Times New Roman" w:hAnsi="Times New Roman" w:cs="Times New Roman"/>
          <w:sz w:val="24"/>
          <w:szCs w:val="24"/>
        </w:rPr>
      </w:pPr>
      <w:r w:rsidRPr="00AE5725">
        <w:rPr>
          <w:rFonts w:ascii="Times New Roman" w:hAnsi="Times New Roman" w:cs="Times New Roman"/>
          <w:sz w:val="24"/>
          <w:szCs w:val="24"/>
        </w:rPr>
        <w:t xml:space="preserve">“44. Sociālais dienests pēc tam, kad saņēmis personas vai ģimenes Noteikumu 43.punktā minētos dokumentus un, izvērtējot iesniegtos dokumentus, ir atzinis, ka persona vai ģimene ir tiesīga īrēt sociālo telpu, iesniedz dokumentus </w:t>
      </w:r>
      <w:r w:rsidR="009D44DA" w:rsidRPr="00AE5725">
        <w:rPr>
          <w:rFonts w:ascii="Times New Roman" w:hAnsi="Times New Roman" w:cs="Times New Roman"/>
          <w:sz w:val="24"/>
          <w:szCs w:val="24"/>
        </w:rPr>
        <w:t xml:space="preserve">izskatīšanai </w:t>
      </w:r>
      <w:r w:rsidRPr="00AE5725">
        <w:rPr>
          <w:rFonts w:ascii="Times New Roman" w:hAnsi="Times New Roman" w:cs="Times New Roman"/>
          <w:sz w:val="24"/>
          <w:szCs w:val="24"/>
        </w:rPr>
        <w:t>Dzīvokļu komisij</w:t>
      </w:r>
      <w:r w:rsidR="009D44DA" w:rsidRPr="00AE5725">
        <w:rPr>
          <w:rFonts w:ascii="Times New Roman" w:hAnsi="Times New Roman" w:cs="Times New Roman"/>
          <w:sz w:val="24"/>
          <w:szCs w:val="24"/>
        </w:rPr>
        <w:t>ā</w:t>
      </w:r>
      <w:r w:rsidR="003F46B3" w:rsidRPr="00AE5725">
        <w:rPr>
          <w:rFonts w:ascii="Times New Roman" w:hAnsi="Times New Roman" w:cs="Times New Roman"/>
          <w:sz w:val="24"/>
          <w:szCs w:val="24"/>
        </w:rPr>
        <w:t xml:space="preserve"> par sociālo telpu piešķiršanu, bet lēmumu pieņem Dome.</w:t>
      </w:r>
      <w:r w:rsidRPr="00AE5725">
        <w:rPr>
          <w:rFonts w:ascii="Times New Roman" w:hAnsi="Times New Roman" w:cs="Times New Roman"/>
          <w:sz w:val="24"/>
          <w:szCs w:val="24"/>
        </w:rPr>
        <w:t>”</w:t>
      </w:r>
      <w:r w:rsidR="009C0A06" w:rsidRPr="00AE5725">
        <w:rPr>
          <w:rFonts w:ascii="Times New Roman" w:hAnsi="Times New Roman" w:cs="Times New Roman"/>
          <w:sz w:val="24"/>
          <w:szCs w:val="24"/>
        </w:rPr>
        <w:t>.</w:t>
      </w:r>
    </w:p>
    <w:p w14:paraId="7C580A24" w14:textId="4205A6F1" w:rsidR="00635D47" w:rsidRDefault="00635D47" w:rsidP="00E71F79">
      <w:pPr>
        <w:pStyle w:val="ListParagraph"/>
        <w:numPr>
          <w:ilvl w:val="0"/>
          <w:numId w:val="9"/>
        </w:numPr>
        <w:tabs>
          <w:tab w:val="left" w:pos="142"/>
        </w:tabs>
        <w:spacing w:after="0" w:line="240" w:lineRule="auto"/>
        <w:ind w:left="0" w:right="5" w:firstLine="709"/>
        <w:contextualSpacing w:val="0"/>
        <w:jc w:val="both"/>
        <w:rPr>
          <w:rFonts w:ascii="Times New Roman" w:hAnsi="Times New Roman" w:cs="Times New Roman"/>
          <w:sz w:val="24"/>
          <w:szCs w:val="24"/>
        </w:rPr>
      </w:pPr>
      <w:r w:rsidRPr="00635D47">
        <w:rPr>
          <w:rFonts w:ascii="Times New Roman" w:hAnsi="Times New Roman" w:cs="Times New Roman"/>
          <w:sz w:val="24"/>
          <w:szCs w:val="24"/>
        </w:rPr>
        <w:t>Papildināt Noteikumu 48.punktu aiz vārdiem “līguma pamata” ar vārdiem “ko pašvaldības vārdā slēdz Sociālais dienests”.</w:t>
      </w:r>
    </w:p>
    <w:p w14:paraId="6DE24CCE" w14:textId="77777777" w:rsidR="00E71F79" w:rsidRPr="00E71F79" w:rsidRDefault="00E71F79" w:rsidP="00E71F79">
      <w:pPr>
        <w:pStyle w:val="ListParagraph"/>
        <w:tabs>
          <w:tab w:val="left" w:pos="142"/>
        </w:tabs>
        <w:spacing w:after="0" w:line="240" w:lineRule="auto"/>
        <w:ind w:left="709" w:right="5"/>
        <w:contextualSpacing w:val="0"/>
        <w:jc w:val="both"/>
        <w:rPr>
          <w:rFonts w:ascii="Times New Roman" w:hAnsi="Times New Roman" w:cs="Times New Roman"/>
          <w:sz w:val="24"/>
          <w:szCs w:val="24"/>
        </w:rPr>
      </w:pPr>
    </w:p>
    <w:p w14:paraId="5889FCB7" w14:textId="77777777" w:rsidR="00635D47" w:rsidRPr="00635D47" w:rsidRDefault="00635D47" w:rsidP="00811364">
      <w:pPr>
        <w:pStyle w:val="ListParagraph"/>
        <w:numPr>
          <w:ilvl w:val="0"/>
          <w:numId w:val="9"/>
        </w:numPr>
        <w:tabs>
          <w:tab w:val="left" w:pos="142"/>
        </w:tabs>
        <w:spacing w:after="0" w:line="240" w:lineRule="auto"/>
        <w:ind w:left="0" w:right="5" w:firstLine="709"/>
        <w:contextualSpacing w:val="0"/>
        <w:jc w:val="both"/>
        <w:rPr>
          <w:rFonts w:ascii="Times New Roman" w:hAnsi="Times New Roman" w:cs="Times New Roman"/>
          <w:sz w:val="24"/>
          <w:szCs w:val="24"/>
        </w:rPr>
      </w:pPr>
      <w:r w:rsidRPr="00635D47">
        <w:rPr>
          <w:rFonts w:ascii="Times New Roman" w:hAnsi="Times New Roman" w:cs="Times New Roman"/>
          <w:sz w:val="24"/>
          <w:szCs w:val="24"/>
        </w:rPr>
        <w:t>Papildināt Noteikumu 50.punktu aiz vārdiem “pieņemšanas-nodošanas aktu” ar vārdiem un zīmēm “(5.pielikums)” un aiz vārdiem “lietošanas noteikumiem” ar vārdiem un zīmēm “(3.pielikums)”.</w:t>
      </w:r>
    </w:p>
    <w:p w14:paraId="40B0D937" w14:textId="77777777" w:rsidR="00635D47" w:rsidRPr="00635D47" w:rsidRDefault="00635D47" w:rsidP="00811364">
      <w:pPr>
        <w:pStyle w:val="ListParagraph"/>
        <w:tabs>
          <w:tab w:val="left" w:pos="142"/>
        </w:tabs>
        <w:spacing w:after="0"/>
        <w:ind w:left="709" w:right="5"/>
        <w:contextualSpacing w:val="0"/>
        <w:jc w:val="both"/>
        <w:rPr>
          <w:rFonts w:ascii="Times New Roman" w:hAnsi="Times New Roman" w:cs="Times New Roman"/>
          <w:sz w:val="24"/>
          <w:szCs w:val="24"/>
        </w:rPr>
      </w:pPr>
    </w:p>
    <w:p w14:paraId="5B89D990" w14:textId="77777777" w:rsidR="00635D47" w:rsidRPr="00635D47" w:rsidRDefault="00635D47" w:rsidP="00811364">
      <w:pPr>
        <w:pStyle w:val="ListParagraph"/>
        <w:numPr>
          <w:ilvl w:val="0"/>
          <w:numId w:val="9"/>
        </w:numPr>
        <w:tabs>
          <w:tab w:val="left" w:pos="567"/>
        </w:tabs>
        <w:spacing w:after="0" w:line="240" w:lineRule="auto"/>
        <w:ind w:left="0" w:right="6" w:firstLine="709"/>
        <w:jc w:val="both"/>
        <w:rPr>
          <w:rFonts w:ascii="Times New Roman" w:hAnsi="Times New Roman" w:cs="Times New Roman"/>
          <w:sz w:val="24"/>
          <w:szCs w:val="24"/>
        </w:rPr>
      </w:pPr>
      <w:r w:rsidRPr="00635D47">
        <w:rPr>
          <w:rFonts w:ascii="Times New Roman" w:hAnsi="Times New Roman" w:cs="Times New Roman"/>
          <w:sz w:val="24"/>
          <w:szCs w:val="24"/>
        </w:rPr>
        <w:t>Svītrot Noteikumu 52.punktu.</w:t>
      </w:r>
    </w:p>
    <w:p w14:paraId="526C4732" w14:textId="77777777" w:rsidR="00635D47" w:rsidRPr="00635D47" w:rsidRDefault="00635D47" w:rsidP="00635D47">
      <w:pPr>
        <w:pStyle w:val="ListParagraph"/>
        <w:tabs>
          <w:tab w:val="left" w:pos="567"/>
        </w:tabs>
        <w:ind w:left="709" w:right="6"/>
        <w:jc w:val="both"/>
        <w:rPr>
          <w:rFonts w:ascii="Times New Roman" w:hAnsi="Times New Roman" w:cs="Times New Roman"/>
          <w:sz w:val="24"/>
          <w:szCs w:val="24"/>
        </w:rPr>
      </w:pPr>
    </w:p>
    <w:p w14:paraId="1A5C6798" w14:textId="1E1A0D99" w:rsidR="00635D47" w:rsidRPr="00A153A9" w:rsidRDefault="00A153A9" w:rsidP="00A153A9">
      <w:pPr>
        <w:pStyle w:val="ListParagraph"/>
        <w:numPr>
          <w:ilvl w:val="0"/>
          <w:numId w:val="9"/>
        </w:numPr>
        <w:tabs>
          <w:tab w:val="left" w:pos="567"/>
        </w:tabs>
        <w:spacing w:after="0" w:line="240" w:lineRule="auto"/>
        <w:ind w:left="0" w:right="6" w:firstLine="709"/>
        <w:jc w:val="both"/>
        <w:rPr>
          <w:rFonts w:ascii="Times New Roman" w:hAnsi="Times New Roman" w:cs="Times New Roman"/>
          <w:sz w:val="24"/>
          <w:szCs w:val="24"/>
        </w:rPr>
      </w:pPr>
      <w:r w:rsidRPr="00A153A9">
        <w:rPr>
          <w:rFonts w:ascii="Times New Roman" w:hAnsi="Times New Roman" w:cs="Times New Roman"/>
          <w:sz w:val="24"/>
          <w:szCs w:val="24"/>
        </w:rPr>
        <w:t>Izteikt</w:t>
      </w:r>
      <w:r w:rsidR="00635D47" w:rsidRPr="00A153A9">
        <w:rPr>
          <w:rFonts w:ascii="Times New Roman" w:hAnsi="Times New Roman" w:cs="Times New Roman"/>
          <w:sz w:val="24"/>
          <w:szCs w:val="24"/>
        </w:rPr>
        <w:t xml:space="preserve"> Noteikumu 1.pielikumā</w:t>
      </w:r>
      <w:r w:rsidRPr="00A153A9">
        <w:rPr>
          <w:rFonts w:ascii="Times New Roman" w:hAnsi="Times New Roman" w:cs="Times New Roman"/>
          <w:sz w:val="24"/>
          <w:szCs w:val="24"/>
        </w:rPr>
        <w:t xml:space="preserve"> 1) rindkopu šādā redakcijā:</w:t>
      </w:r>
    </w:p>
    <w:p w14:paraId="00094078" w14:textId="70926F6C" w:rsidR="00635D47" w:rsidRPr="00635D47" w:rsidRDefault="00A153A9" w:rsidP="00A153A9">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w:t>
      </w:r>
      <w:r w:rsidR="00635D47" w:rsidRPr="00635D47">
        <w:rPr>
          <w:rFonts w:ascii="Times New Roman" w:hAnsi="Times New Roman" w:cs="Times New Roman"/>
          <w:sz w:val="24"/>
          <w:szCs w:val="24"/>
        </w:rPr>
        <w:t xml:space="preserve">1) ka tās īpašumā (arī kopīpašumā) Kandavas novada administratīvajā teritorijā nav cita dzīvojamā telpa;”. </w:t>
      </w:r>
    </w:p>
    <w:p w14:paraId="7DFAE10E" w14:textId="09671E79" w:rsidR="00635D47" w:rsidRPr="00635D47" w:rsidRDefault="00635D47" w:rsidP="00635D47">
      <w:pPr>
        <w:jc w:val="both"/>
        <w:rPr>
          <w:rFonts w:ascii="Times New Roman" w:hAnsi="Times New Roman" w:cs="Times New Roman"/>
          <w:sz w:val="24"/>
          <w:szCs w:val="24"/>
        </w:rPr>
      </w:pPr>
      <w:r w:rsidRPr="00635D47">
        <w:rPr>
          <w:rFonts w:ascii="Times New Roman" w:hAnsi="Times New Roman" w:cs="Times New Roman"/>
          <w:sz w:val="24"/>
          <w:szCs w:val="24"/>
        </w:rPr>
        <w:t xml:space="preserve">Kandavas novada domes priekšsēdētāja    </w:t>
      </w:r>
      <w:r w:rsidR="001F5198">
        <w:rPr>
          <w:rFonts w:ascii="Times New Roman" w:hAnsi="Times New Roman" w:cs="Times New Roman"/>
          <w:i/>
          <w:sz w:val="24"/>
          <w:szCs w:val="24"/>
        </w:rPr>
        <w:tab/>
        <w:t xml:space="preserve">(personiskais paraksts) </w:t>
      </w:r>
      <w:r w:rsidRPr="00635D47">
        <w:rPr>
          <w:rFonts w:ascii="Times New Roman" w:hAnsi="Times New Roman" w:cs="Times New Roman"/>
          <w:sz w:val="24"/>
          <w:szCs w:val="24"/>
        </w:rPr>
        <w:t>I. Priede</w:t>
      </w:r>
    </w:p>
    <w:p w14:paraId="1C98CF66" w14:textId="77777777" w:rsidR="00FA2C61" w:rsidRDefault="00FA2C61" w:rsidP="00635D47">
      <w:pPr>
        <w:pStyle w:val="NoSpacing"/>
        <w:jc w:val="center"/>
        <w:rPr>
          <w:b/>
          <w:sz w:val="24"/>
          <w:szCs w:val="24"/>
          <w:lang w:val="lv-LV"/>
        </w:rPr>
      </w:pPr>
    </w:p>
    <w:p w14:paraId="2D59402A" w14:textId="77777777" w:rsidR="00FA2C61" w:rsidRDefault="00FA2C61">
      <w:pPr>
        <w:rPr>
          <w:rFonts w:ascii="Times New Roman" w:eastAsia="Times New Roman" w:hAnsi="Times New Roman" w:cs="Times New Roman"/>
          <w:b/>
          <w:kern w:val="28"/>
          <w:sz w:val="24"/>
          <w:szCs w:val="24"/>
        </w:rPr>
      </w:pPr>
      <w:r>
        <w:rPr>
          <w:b/>
          <w:sz w:val="24"/>
          <w:szCs w:val="24"/>
        </w:rPr>
        <w:br w:type="page"/>
      </w:r>
    </w:p>
    <w:p w14:paraId="3CA914A8" w14:textId="77777777" w:rsidR="00C13818" w:rsidRPr="00C13818" w:rsidRDefault="00C13818" w:rsidP="00C13818">
      <w:pPr>
        <w:pStyle w:val="Default"/>
        <w:pageBreakBefore/>
        <w:jc w:val="right"/>
        <w:rPr>
          <w:b/>
          <w:i/>
          <w:color w:val="auto"/>
        </w:rPr>
      </w:pPr>
      <w:r w:rsidRPr="00C13818">
        <w:rPr>
          <w:b/>
          <w:i/>
          <w:color w:val="auto"/>
        </w:rPr>
        <w:lastRenderedPageBreak/>
        <w:t xml:space="preserve">Pielikums Nr.1  </w:t>
      </w:r>
    </w:p>
    <w:p w14:paraId="3D8A4F11" w14:textId="77777777" w:rsidR="00C13818" w:rsidRPr="00C13818" w:rsidRDefault="00C13818" w:rsidP="00C13818">
      <w:pPr>
        <w:jc w:val="right"/>
        <w:rPr>
          <w:rFonts w:ascii="Times New Roman" w:hAnsi="Times New Roman" w:cs="Times New Roman"/>
          <w:i/>
          <w:sz w:val="24"/>
          <w:szCs w:val="24"/>
        </w:rPr>
      </w:pPr>
      <w:r w:rsidRPr="00C13818">
        <w:rPr>
          <w:rFonts w:ascii="Times New Roman" w:hAnsi="Times New Roman" w:cs="Times New Roman"/>
          <w:i/>
          <w:sz w:val="24"/>
          <w:szCs w:val="24"/>
        </w:rPr>
        <w:t>Kandavas novada domes saistošajiem noteikumiem Nr. 10</w:t>
      </w:r>
    </w:p>
    <w:p w14:paraId="177822D8" w14:textId="0781FA98" w:rsidR="00C13818" w:rsidRPr="00C13818" w:rsidRDefault="00C13818" w:rsidP="00C13818">
      <w:pPr>
        <w:jc w:val="right"/>
        <w:rPr>
          <w:rFonts w:ascii="Times New Roman" w:hAnsi="Times New Roman" w:cs="Times New Roman"/>
          <w:i/>
          <w:sz w:val="24"/>
          <w:szCs w:val="24"/>
        </w:rPr>
      </w:pPr>
      <w:r w:rsidRPr="00C13818">
        <w:rPr>
          <w:rFonts w:ascii="Times New Roman" w:hAnsi="Times New Roman" w:cs="Times New Roman"/>
          <w:i/>
          <w:sz w:val="24"/>
          <w:szCs w:val="24"/>
        </w:rPr>
        <w:t>„Par Kandavas novada pašvaldības palīdzību dzīvokļu jautājumu risināšanā”</w:t>
      </w:r>
      <w:r w:rsidRPr="00C13818">
        <w:rPr>
          <w:rFonts w:ascii="Times New Roman" w:hAnsi="Times New Roman" w:cs="Times New Roman"/>
          <w:sz w:val="24"/>
          <w:szCs w:val="24"/>
        </w:rPr>
        <w:tab/>
      </w:r>
    </w:p>
    <w:p w14:paraId="28ED244B" w14:textId="28382011" w:rsidR="00C13818" w:rsidRPr="00C13818" w:rsidRDefault="00C13818" w:rsidP="00C13818">
      <w:pPr>
        <w:jc w:val="center"/>
        <w:rPr>
          <w:rFonts w:ascii="Times New Roman" w:hAnsi="Times New Roman" w:cs="Times New Roman"/>
          <w:b/>
          <w:bCs/>
          <w:sz w:val="24"/>
          <w:szCs w:val="24"/>
        </w:rPr>
      </w:pPr>
      <w:r w:rsidRPr="00C13818">
        <w:rPr>
          <w:rFonts w:ascii="Times New Roman" w:hAnsi="Times New Roman" w:cs="Times New Roman"/>
          <w:b/>
          <w:bCs/>
          <w:sz w:val="24"/>
          <w:szCs w:val="24"/>
        </w:rPr>
        <w:t>KANDAVAS NOVADA DOMEI</w:t>
      </w:r>
    </w:p>
    <w:p w14:paraId="2C96161B" w14:textId="77777777" w:rsidR="00C13818" w:rsidRPr="00C13818" w:rsidRDefault="00C13818" w:rsidP="00C13818">
      <w:pPr>
        <w:spacing w:line="240" w:lineRule="auto"/>
        <w:contextualSpacing/>
        <w:jc w:val="right"/>
        <w:rPr>
          <w:rFonts w:ascii="Times New Roman" w:hAnsi="Times New Roman" w:cs="Times New Roman"/>
          <w:sz w:val="24"/>
          <w:szCs w:val="24"/>
        </w:rPr>
      </w:pPr>
      <w:r w:rsidRPr="00C13818">
        <w:rPr>
          <w:rFonts w:ascii="Times New Roman" w:hAnsi="Times New Roman" w:cs="Times New Roman"/>
          <w:sz w:val="24"/>
          <w:szCs w:val="24"/>
        </w:rPr>
        <w:t>______________________</w:t>
      </w:r>
    </w:p>
    <w:p w14:paraId="14DAE0E1"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(Vārds, Uzvārds)</w:t>
      </w:r>
    </w:p>
    <w:p w14:paraId="2BF1CDC3"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______________________</w:t>
      </w:r>
    </w:p>
    <w:p w14:paraId="766F8A41"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(personas kods)</w:t>
      </w:r>
    </w:p>
    <w:p w14:paraId="3017C657"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___________________________________</w:t>
      </w:r>
    </w:p>
    <w:p w14:paraId="1B20D2A5"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(deklarētā dzīvesvieta)</w:t>
      </w:r>
    </w:p>
    <w:p w14:paraId="553DD204"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___________________________________</w:t>
      </w:r>
    </w:p>
    <w:p w14:paraId="3FAEC7A2"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(faktiskā dzīvesvieta)</w:t>
      </w:r>
    </w:p>
    <w:p w14:paraId="2F2D6613"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_____________________</w:t>
      </w:r>
    </w:p>
    <w:p w14:paraId="7BB1A0AB"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(Tālrunis)</w:t>
      </w:r>
    </w:p>
    <w:p w14:paraId="686DC20B"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_____________________</w:t>
      </w:r>
    </w:p>
    <w:p w14:paraId="55BA1F00" w14:textId="77777777" w:rsidR="00C13818" w:rsidRPr="00C13818" w:rsidRDefault="00C13818" w:rsidP="00C13818">
      <w:pPr>
        <w:spacing w:line="240" w:lineRule="auto"/>
        <w:contextualSpacing/>
        <w:jc w:val="right"/>
        <w:rPr>
          <w:rFonts w:ascii="Times New Roman" w:hAnsi="Times New Roman" w:cs="Times New Roman"/>
          <w:i/>
          <w:iCs/>
          <w:sz w:val="24"/>
          <w:szCs w:val="24"/>
        </w:rPr>
      </w:pPr>
      <w:r w:rsidRPr="00C13818">
        <w:rPr>
          <w:rFonts w:ascii="Times New Roman" w:hAnsi="Times New Roman" w:cs="Times New Roman"/>
          <w:i/>
          <w:iCs/>
          <w:sz w:val="24"/>
          <w:szCs w:val="24"/>
        </w:rPr>
        <w:t>(e-pasta adrese)</w:t>
      </w:r>
    </w:p>
    <w:p w14:paraId="60441844" w14:textId="77777777" w:rsidR="00C13818" w:rsidRPr="00C13818" w:rsidRDefault="00C13818" w:rsidP="00C13818">
      <w:pPr>
        <w:spacing w:line="240" w:lineRule="auto"/>
        <w:contextualSpacing/>
        <w:jc w:val="both"/>
        <w:rPr>
          <w:rFonts w:ascii="Times New Roman" w:hAnsi="Times New Roman" w:cs="Times New Roman"/>
          <w:i/>
          <w:iCs/>
          <w:sz w:val="24"/>
          <w:szCs w:val="24"/>
        </w:rPr>
      </w:pPr>
    </w:p>
    <w:p w14:paraId="2F63DDAB" w14:textId="77777777" w:rsidR="00C13818" w:rsidRPr="00C13818" w:rsidRDefault="00C13818" w:rsidP="00C13818">
      <w:pPr>
        <w:jc w:val="center"/>
        <w:rPr>
          <w:rFonts w:ascii="Times New Roman" w:hAnsi="Times New Roman" w:cs="Times New Roman"/>
          <w:b/>
          <w:bCs/>
          <w:sz w:val="24"/>
          <w:szCs w:val="24"/>
        </w:rPr>
      </w:pPr>
      <w:r w:rsidRPr="00C13818">
        <w:rPr>
          <w:rFonts w:ascii="Times New Roman" w:hAnsi="Times New Roman" w:cs="Times New Roman"/>
          <w:b/>
          <w:bCs/>
          <w:sz w:val="24"/>
          <w:szCs w:val="24"/>
        </w:rPr>
        <w:t>IESNIEGUMS</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7"/>
      </w:tblGrid>
      <w:tr w:rsidR="00C13818" w:rsidRPr="00C13818" w14:paraId="7E0FA76D" w14:textId="77777777" w:rsidTr="00E3204A">
        <w:tc>
          <w:tcPr>
            <w:tcW w:w="9287" w:type="dxa"/>
          </w:tcPr>
          <w:p w14:paraId="253BB15B"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725C9AE7" w14:textId="77777777" w:rsidTr="00E3204A">
        <w:tc>
          <w:tcPr>
            <w:tcW w:w="9287" w:type="dxa"/>
          </w:tcPr>
          <w:p w14:paraId="399709B8"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18BD83AB" w14:textId="77777777" w:rsidTr="00E3204A">
        <w:tc>
          <w:tcPr>
            <w:tcW w:w="9287" w:type="dxa"/>
          </w:tcPr>
          <w:p w14:paraId="65AF7F8F"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3C6BDB2D" w14:textId="77777777" w:rsidTr="00E3204A">
        <w:tc>
          <w:tcPr>
            <w:tcW w:w="9287" w:type="dxa"/>
          </w:tcPr>
          <w:p w14:paraId="3970EE1F"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4FC7121E" w14:textId="77777777" w:rsidTr="00E3204A">
        <w:tc>
          <w:tcPr>
            <w:tcW w:w="9287" w:type="dxa"/>
          </w:tcPr>
          <w:p w14:paraId="10C424DE"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0EF1C941" w14:textId="77777777" w:rsidTr="00E3204A">
        <w:tc>
          <w:tcPr>
            <w:tcW w:w="9287" w:type="dxa"/>
          </w:tcPr>
          <w:p w14:paraId="230EEEF4" w14:textId="77777777" w:rsidR="00C13818" w:rsidRPr="00C13818" w:rsidRDefault="00C13818" w:rsidP="00C13818">
            <w:pPr>
              <w:spacing w:line="240" w:lineRule="auto"/>
              <w:jc w:val="both"/>
              <w:rPr>
                <w:rFonts w:ascii="Times New Roman" w:hAnsi="Times New Roman" w:cs="Times New Roman"/>
                <w:sz w:val="24"/>
                <w:szCs w:val="24"/>
              </w:rPr>
            </w:pPr>
          </w:p>
        </w:tc>
      </w:tr>
    </w:tbl>
    <w:p w14:paraId="6CC28872" w14:textId="77777777" w:rsidR="00C13818" w:rsidRPr="00C13818" w:rsidRDefault="00C13818" w:rsidP="00C13818">
      <w:pPr>
        <w:jc w:val="center"/>
        <w:rPr>
          <w:rFonts w:ascii="Times New Roman" w:hAnsi="Times New Roman" w:cs="Times New Roman"/>
          <w:sz w:val="24"/>
          <w:szCs w:val="24"/>
        </w:rPr>
      </w:pPr>
      <w:r w:rsidRPr="00C13818">
        <w:rPr>
          <w:rFonts w:ascii="Times New Roman" w:hAnsi="Times New Roman" w:cs="Times New Roman"/>
          <w:i/>
          <w:iCs/>
          <w:sz w:val="24"/>
          <w:szCs w:val="24"/>
        </w:rPr>
        <w:t>(Lūdzam norādīt dzīvoklī nepieciešamo istabu skaitu, labiekārtojumu un pašvaldības teritoriju, kurā vēlaties dzīvot</w:t>
      </w:r>
      <w:r w:rsidRPr="00C13818">
        <w:rPr>
          <w:rFonts w:ascii="Times New Roman" w:hAnsi="Times New Roman" w:cs="Times New Roman"/>
          <w:sz w:val="24"/>
          <w:szCs w:val="24"/>
        </w:rPr>
        <w:t>)</w:t>
      </w:r>
    </w:p>
    <w:p w14:paraId="7DF96257" w14:textId="77777777" w:rsidR="00C13818" w:rsidRPr="00C13818" w:rsidRDefault="00C13818" w:rsidP="00C13818">
      <w:pPr>
        <w:jc w:val="both"/>
        <w:rPr>
          <w:rFonts w:ascii="Times New Roman" w:hAnsi="Times New Roman" w:cs="Times New Roman"/>
          <w:sz w:val="24"/>
          <w:szCs w:val="24"/>
        </w:rPr>
      </w:pPr>
    </w:p>
    <w:p w14:paraId="633E9738" w14:textId="77777777" w:rsidR="00C13818" w:rsidRPr="00C13818" w:rsidRDefault="00C13818" w:rsidP="00C13818">
      <w:pPr>
        <w:jc w:val="both"/>
        <w:rPr>
          <w:rFonts w:ascii="Times New Roman" w:hAnsi="Times New Roman" w:cs="Times New Roman"/>
          <w:sz w:val="24"/>
          <w:szCs w:val="24"/>
        </w:rPr>
      </w:pPr>
      <w:r w:rsidRPr="00C13818">
        <w:rPr>
          <w:rFonts w:ascii="Times New Roman" w:hAnsi="Times New Roman" w:cs="Times New Roman"/>
          <w:sz w:val="24"/>
          <w:szCs w:val="24"/>
        </w:rPr>
        <w:t>Informācija par ģimenes sastāvu (bērni, vecāki, dzīvesbiedrs - vārdi, uzvārdi, personas kodi), kuri dzīvos kopā izīrējamajā telpā, dzīvoklī</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7"/>
      </w:tblGrid>
      <w:tr w:rsidR="00C13818" w:rsidRPr="00C13818" w14:paraId="65315FA3" w14:textId="77777777" w:rsidTr="00E3204A">
        <w:tc>
          <w:tcPr>
            <w:tcW w:w="9287" w:type="dxa"/>
          </w:tcPr>
          <w:p w14:paraId="733C23AC"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4D850DA5" w14:textId="77777777" w:rsidTr="00E3204A">
        <w:tc>
          <w:tcPr>
            <w:tcW w:w="9287" w:type="dxa"/>
          </w:tcPr>
          <w:p w14:paraId="322EEE9F"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59F500D3" w14:textId="77777777" w:rsidTr="00E3204A">
        <w:tc>
          <w:tcPr>
            <w:tcW w:w="9287" w:type="dxa"/>
          </w:tcPr>
          <w:p w14:paraId="04696283"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1582D650" w14:textId="77777777" w:rsidTr="00E3204A">
        <w:tc>
          <w:tcPr>
            <w:tcW w:w="9287" w:type="dxa"/>
          </w:tcPr>
          <w:p w14:paraId="272D7233" w14:textId="77777777" w:rsidR="00C13818" w:rsidRPr="00C13818" w:rsidRDefault="00C13818" w:rsidP="00C13818">
            <w:pPr>
              <w:spacing w:line="240" w:lineRule="auto"/>
              <w:jc w:val="both"/>
              <w:rPr>
                <w:rFonts w:ascii="Times New Roman" w:hAnsi="Times New Roman" w:cs="Times New Roman"/>
                <w:sz w:val="24"/>
                <w:szCs w:val="24"/>
              </w:rPr>
            </w:pPr>
          </w:p>
        </w:tc>
      </w:tr>
      <w:tr w:rsidR="00C13818" w:rsidRPr="00C13818" w14:paraId="4302B507" w14:textId="77777777" w:rsidTr="00E3204A">
        <w:tc>
          <w:tcPr>
            <w:tcW w:w="9287" w:type="dxa"/>
          </w:tcPr>
          <w:p w14:paraId="57646EFD" w14:textId="77777777" w:rsidR="00C13818" w:rsidRPr="00C13818" w:rsidRDefault="00C13818" w:rsidP="00C13818">
            <w:pPr>
              <w:spacing w:line="240" w:lineRule="auto"/>
              <w:jc w:val="both"/>
              <w:rPr>
                <w:rFonts w:ascii="Times New Roman" w:hAnsi="Times New Roman" w:cs="Times New Roman"/>
                <w:sz w:val="24"/>
                <w:szCs w:val="24"/>
              </w:rPr>
            </w:pPr>
          </w:p>
        </w:tc>
      </w:tr>
    </w:tbl>
    <w:p w14:paraId="59E7B491" w14:textId="77777777" w:rsidR="00C13818" w:rsidRPr="00C13818" w:rsidRDefault="00C13818" w:rsidP="00C13818">
      <w:pPr>
        <w:jc w:val="both"/>
        <w:rPr>
          <w:rFonts w:ascii="Times New Roman" w:hAnsi="Times New Roman" w:cs="Times New Roman"/>
          <w:sz w:val="24"/>
        </w:rPr>
      </w:pPr>
      <w:r w:rsidRPr="00C13818">
        <w:rPr>
          <w:rFonts w:ascii="Times New Roman" w:hAnsi="Times New Roman" w:cs="Times New Roman"/>
          <w:sz w:val="24"/>
        </w:rPr>
        <w:t xml:space="preserve">Informācija vai izziņa par maznodrošinātā statusu. </w:t>
      </w:r>
    </w:p>
    <w:p w14:paraId="29071584" w14:textId="77777777" w:rsidR="00C13818" w:rsidRPr="00733739" w:rsidRDefault="00C13818" w:rsidP="00C13818">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Parakstot šo iesniegumu persona apliecina: </w:t>
      </w:r>
    </w:p>
    <w:p w14:paraId="0FD11F94" w14:textId="77777777" w:rsidR="00C13818" w:rsidRDefault="00C13818" w:rsidP="00C1381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ka tās </w:t>
      </w:r>
      <w:r w:rsidRPr="00733739">
        <w:rPr>
          <w:rFonts w:ascii="Times New Roman" w:hAnsi="Times New Roman" w:cs="Times New Roman"/>
          <w:sz w:val="24"/>
          <w:szCs w:val="24"/>
        </w:rPr>
        <w:t xml:space="preserve">īpašumā (arī kopīpašumā) </w:t>
      </w:r>
      <w:r>
        <w:rPr>
          <w:rFonts w:ascii="Times New Roman" w:hAnsi="Times New Roman" w:cs="Times New Roman"/>
          <w:sz w:val="24"/>
          <w:szCs w:val="24"/>
        </w:rPr>
        <w:t xml:space="preserve">Kandavas novada administratīvajā teritorijā nav cita dzīvojamā telpa; </w:t>
      </w:r>
    </w:p>
    <w:p w14:paraId="64B53433" w14:textId="77777777" w:rsidR="00C13818" w:rsidRPr="00733739" w:rsidRDefault="00C13818" w:rsidP="00C13818">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14:paraId="16A074A7" w14:textId="77777777" w:rsidR="00C13818" w:rsidRPr="00733739" w:rsidRDefault="00C13818" w:rsidP="00C13818">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lastRenderedPageBreak/>
        <w:t xml:space="preserve">2) ka pēdējo piecu gada laikā nav devusi piekrišanu mājokli pārdot vai citādi atsavināt un darījuma rezultātā </w:t>
      </w:r>
      <w:r>
        <w:rPr>
          <w:rFonts w:ascii="Times New Roman" w:hAnsi="Times New Roman" w:cs="Times New Roman"/>
          <w:sz w:val="24"/>
          <w:szCs w:val="24"/>
        </w:rPr>
        <w:t>zaudējusi lietošanas tiesības uz</w:t>
      </w:r>
      <w:r w:rsidRPr="00733739">
        <w:rPr>
          <w:rFonts w:ascii="Times New Roman" w:hAnsi="Times New Roman" w:cs="Times New Roman"/>
          <w:sz w:val="24"/>
          <w:szCs w:val="24"/>
        </w:rPr>
        <w:t xml:space="preserve"> attiecīgo mājokli; </w:t>
      </w:r>
    </w:p>
    <w:p w14:paraId="24A7E244" w14:textId="77777777" w:rsidR="00C13818" w:rsidRPr="00733739" w:rsidRDefault="00C13818" w:rsidP="00C13818">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3) ka piecu gadu laikā tā nav paslikt</w:t>
      </w:r>
      <w:r>
        <w:rPr>
          <w:rFonts w:ascii="Times New Roman" w:hAnsi="Times New Roman" w:cs="Times New Roman"/>
          <w:sz w:val="24"/>
          <w:szCs w:val="24"/>
        </w:rPr>
        <w:t>inājusi savus dzīves apstākļus,</w:t>
      </w:r>
      <w:r w:rsidRPr="00733739">
        <w:rPr>
          <w:rFonts w:ascii="Times New Roman" w:hAnsi="Times New Roman" w:cs="Times New Roman"/>
          <w:sz w:val="24"/>
          <w:szCs w:val="24"/>
        </w:rPr>
        <w:t xml:space="preserve"> iemitinot īrētajā dzīvoklī radiniekus (izņemot laulāto un nepilngadīgos bērnus) un citas personas, kuru iemitināšanai nepieciešama izīrētāja atļauja.</w:t>
      </w:r>
    </w:p>
    <w:p w14:paraId="57A01C00" w14:textId="77777777" w:rsidR="00C13818" w:rsidRDefault="00C13818" w:rsidP="00C13818">
      <w:pPr>
        <w:pStyle w:val="Bezatstarpm1"/>
        <w:jc w:val="both"/>
        <w:rPr>
          <w:rFonts w:ascii="Times New Roman" w:hAnsi="Times New Roman" w:cs="Times New Roman"/>
          <w:i/>
          <w:iCs/>
        </w:rPr>
      </w:pPr>
    </w:p>
    <w:p w14:paraId="345F08EA" w14:textId="77777777" w:rsidR="00C13818" w:rsidRPr="00733739" w:rsidRDefault="00C13818" w:rsidP="00C13818">
      <w:pPr>
        <w:pStyle w:val="Bezatstarpm1"/>
        <w:jc w:val="both"/>
        <w:rPr>
          <w:rFonts w:ascii="Times New Roman" w:hAnsi="Times New Roman" w:cs="Times New Roman"/>
          <w:sz w:val="24"/>
          <w:szCs w:val="24"/>
        </w:rPr>
      </w:pPr>
      <w:r w:rsidRPr="00733739">
        <w:rPr>
          <w:rFonts w:ascii="Times New Roman" w:hAnsi="Times New Roman" w:cs="Times New Roman"/>
          <w:i/>
          <w:iCs/>
        </w:rPr>
        <w:t xml:space="preserve">Datums </w:t>
      </w:r>
      <w:r>
        <w:rPr>
          <w:rFonts w:ascii="Times New Roman" w:hAnsi="Times New Roman" w:cs="Times New Roman"/>
          <w:i/>
          <w:iCs/>
        </w:rPr>
        <w:t>___________</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33739">
        <w:rPr>
          <w:rFonts w:ascii="Times New Roman" w:hAnsi="Times New Roman" w:cs="Times New Roman"/>
          <w:sz w:val="24"/>
          <w:szCs w:val="24"/>
        </w:rPr>
        <w:t>_______________  / _________________ /</w:t>
      </w:r>
    </w:p>
    <w:p w14:paraId="4C4E434B" w14:textId="77777777" w:rsidR="00C13818" w:rsidRDefault="00C13818" w:rsidP="00635D47">
      <w:pPr>
        <w:pStyle w:val="NoSpacing"/>
        <w:jc w:val="center"/>
        <w:rPr>
          <w:b/>
          <w:sz w:val="24"/>
          <w:szCs w:val="24"/>
          <w:lang w:val="lv-LV"/>
        </w:rPr>
      </w:pPr>
    </w:p>
    <w:p w14:paraId="7178828A" w14:textId="77777777" w:rsidR="00C13818" w:rsidRDefault="00C13818" w:rsidP="00635D47">
      <w:pPr>
        <w:pStyle w:val="NoSpacing"/>
        <w:jc w:val="center"/>
        <w:rPr>
          <w:b/>
          <w:sz w:val="24"/>
          <w:szCs w:val="24"/>
          <w:lang w:val="lv-LV"/>
        </w:rPr>
      </w:pPr>
    </w:p>
    <w:p w14:paraId="3734D05C" w14:textId="77777777" w:rsidR="00C13818" w:rsidRDefault="00C13818" w:rsidP="00635D47">
      <w:pPr>
        <w:pStyle w:val="NoSpacing"/>
        <w:jc w:val="center"/>
        <w:rPr>
          <w:b/>
          <w:sz w:val="24"/>
          <w:szCs w:val="24"/>
          <w:lang w:val="lv-LV"/>
        </w:rPr>
      </w:pPr>
    </w:p>
    <w:p w14:paraId="792A7E33" w14:textId="77777777" w:rsidR="00914FAA" w:rsidRDefault="00914FAA" w:rsidP="00635D47">
      <w:pPr>
        <w:pStyle w:val="NoSpacing"/>
        <w:jc w:val="center"/>
        <w:rPr>
          <w:b/>
          <w:sz w:val="24"/>
          <w:szCs w:val="24"/>
          <w:lang w:val="lv-LV"/>
        </w:rPr>
      </w:pPr>
    </w:p>
    <w:p w14:paraId="6E386FAC" w14:textId="77777777" w:rsidR="00914FAA" w:rsidRDefault="00914FAA" w:rsidP="00635D47">
      <w:pPr>
        <w:pStyle w:val="NoSpacing"/>
        <w:jc w:val="center"/>
        <w:rPr>
          <w:b/>
          <w:sz w:val="24"/>
          <w:szCs w:val="24"/>
          <w:lang w:val="lv-LV"/>
        </w:rPr>
      </w:pPr>
    </w:p>
    <w:p w14:paraId="06211126" w14:textId="77777777" w:rsidR="00914FAA" w:rsidRDefault="00914FAA" w:rsidP="00635D47">
      <w:pPr>
        <w:pStyle w:val="NoSpacing"/>
        <w:jc w:val="center"/>
        <w:rPr>
          <w:b/>
          <w:sz w:val="24"/>
          <w:szCs w:val="24"/>
          <w:lang w:val="lv-LV"/>
        </w:rPr>
      </w:pPr>
    </w:p>
    <w:p w14:paraId="3D9B956E" w14:textId="77777777" w:rsidR="00914FAA" w:rsidRDefault="00914FAA" w:rsidP="00635D47">
      <w:pPr>
        <w:pStyle w:val="NoSpacing"/>
        <w:jc w:val="center"/>
        <w:rPr>
          <w:b/>
          <w:sz w:val="24"/>
          <w:szCs w:val="24"/>
          <w:lang w:val="lv-LV"/>
        </w:rPr>
      </w:pPr>
    </w:p>
    <w:p w14:paraId="14C06066" w14:textId="77777777" w:rsidR="00914FAA" w:rsidRDefault="00914FAA" w:rsidP="00635D47">
      <w:pPr>
        <w:pStyle w:val="NoSpacing"/>
        <w:jc w:val="center"/>
        <w:rPr>
          <w:b/>
          <w:sz w:val="24"/>
          <w:szCs w:val="24"/>
          <w:lang w:val="lv-LV"/>
        </w:rPr>
      </w:pPr>
    </w:p>
    <w:p w14:paraId="333EEED0" w14:textId="77777777" w:rsidR="00914FAA" w:rsidRDefault="00914FAA" w:rsidP="00635D47">
      <w:pPr>
        <w:pStyle w:val="NoSpacing"/>
        <w:jc w:val="center"/>
        <w:rPr>
          <w:b/>
          <w:sz w:val="24"/>
          <w:szCs w:val="24"/>
          <w:lang w:val="lv-LV"/>
        </w:rPr>
      </w:pPr>
    </w:p>
    <w:p w14:paraId="105C7F87" w14:textId="77777777" w:rsidR="00914FAA" w:rsidRDefault="00914FAA" w:rsidP="00635D47">
      <w:pPr>
        <w:pStyle w:val="NoSpacing"/>
        <w:jc w:val="center"/>
        <w:rPr>
          <w:b/>
          <w:sz w:val="24"/>
          <w:szCs w:val="24"/>
          <w:lang w:val="lv-LV"/>
        </w:rPr>
      </w:pPr>
    </w:p>
    <w:p w14:paraId="479508FA" w14:textId="77777777" w:rsidR="00914FAA" w:rsidRDefault="00914FAA" w:rsidP="00635D47">
      <w:pPr>
        <w:pStyle w:val="NoSpacing"/>
        <w:jc w:val="center"/>
        <w:rPr>
          <w:b/>
          <w:sz w:val="24"/>
          <w:szCs w:val="24"/>
          <w:lang w:val="lv-LV"/>
        </w:rPr>
      </w:pPr>
    </w:p>
    <w:p w14:paraId="3B863BBB" w14:textId="77777777" w:rsidR="00914FAA" w:rsidRDefault="00914FAA" w:rsidP="00635D47">
      <w:pPr>
        <w:pStyle w:val="NoSpacing"/>
        <w:jc w:val="center"/>
        <w:rPr>
          <w:b/>
          <w:sz w:val="24"/>
          <w:szCs w:val="24"/>
          <w:lang w:val="lv-LV"/>
        </w:rPr>
      </w:pPr>
    </w:p>
    <w:p w14:paraId="27AE57C4" w14:textId="77777777" w:rsidR="00914FAA" w:rsidRDefault="00914FAA" w:rsidP="00635D47">
      <w:pPr>
        <w:pStyle w:val="NoSpacing"/>
        <w:jc w:val="center"/>
        <w:rPr>
          <w:b/>
          <w:sz w:val="24"/>
          <w:szCs w:val="24"/>
          <w:lang w:val="lv-LV"/>
        </w:rPr>
      </w:pPr>
    </w:p>
    <w:p w14:paraId="6669C415" w14:textId="77777777" w:rsidR="00914FAA" w:rsidRDefault="00914FAA" w:rsidP="00635D47">
      <w:pPr>
        <w:pStyle w:val="NoSpacing"/>
        <w:jc w:val="center"/>
        <w:rPr>
          <w:b/>
          <w:sz w:val="24"/>
          <w:szCs w:val="24"/>
          <w:lang w:val="lv-LV"/>
        </w:rPr>
      </w:pPr>
    </w:p>
    <w:p w14:paraId="02943738" w14:textId="77777777" w:rsidR="00914FAA" w:rsidRDefault="00914FAA" w:rsidP="00635D47">
      <w:pPr>
        <w:pStyle w:val="NoSpacing"/>
        <w:jc w:val="center"/>
        <w:rPr>
          <w:b/>
          <w:sz w:val="24"/>
          <w:szCs w:val="24"/>
          <w:lang w:val="lv-LV"/>
        </w:rPr>
      </w:pPr>
    </w:p>
    <w:p w14:paraId="0B170DCE" w14:textId="77777777" w:rsidR="00914FAA" w:rsidRDefault="00914FAA" w:rsidP="00635D47">
      <w:pPr>
        <w:pStyle w:val="NoSpacing"/>
        <w:jc w:val="center"/>
        <w:rPr>
          <w:b/>
          <w:sz w:val="24"/>
          <w:szCs w:val="24"/>
          <w:lang w:val="lv-LV"/>
        </w:rPr>
      </w:pPr>
    </w:p>
    <w:p w14:paraId="0E793CA2" w14:textId="77777777" w:rsidR="00914FAA" w:rsidRDefault="00914FAA" w:rsidP="00635D47">
      <w:pPr>
        <w:pStyle w:val="NoSpacing"/>
        <w:jc w:val="center"/>
        <w:rPr>
          <w:b/>
          <w:sz w:val="24"/>
          <w:szCs w:val="24"/>
          <w:lang w:val="lv-LV"/>
        </w:rPr>
      </w:pPr>
    </w:p>
    <w:p w14:paraId="5C17BE13" w14:textId="77777777" w:rsidR="00914FAA" w:rsidRDefault="00914FAA" w:rsidP="00635D47">
      <w:pPr>
        <w:pStyle w:val="NoSpacing"/>
        <w:jc w:val="center"/>
        <w:rPr>
          <w:b/>
          <w:sz w:val="24"/>
          <w:szCs w:val="24"/>
          <w:lang w:val="lv-LV"/>
        </w:rPr>
      </w:pPr>
    </w:p>
    <w:p w14:paraId="15E3C871" w14:textId="77777777" w:rsidR="00914FAA" w:rsidRDefault="00914FAA" w:rsidP="00635D47">
      <w:pPr>
        <w:pStyle w:val="NoSpacing"/>
        <w:jc w:val="center"/>
        <w:rPr>
          <w:b/>
          <w:sz w:val="24"/>
          <w:szCs w:val="24"/>
          <w:lang w:val="lv-LV"/>
        </w:rPr>
      </w:pPr>
    </w:p>
    <w:p w14:paraId="5E8D57A3" w14:textId="77777777" w:rsidR="00914FAA" w:rsidRDefault="00914FAA" w:rsidP="00635D47">
      <w:pPr>
        <w:pStyle w:val="NoSpacing"/>
        <w:jc w:val="center"/>
        <w:rPr>
          <w:b/>
          <w:sz w:val="24"/>
          <w:szCs w:val="24"/>
          <w:lang w:val="lv-LV"/>
        </w:rPr>
      </w:pPr>
    </w:p>
    <w:p w14:paraId="6F67F815" w14:textId="77777777" w:rsidR="00914FAA" w:rsidRDefault="00914FAA" w:rsidP="00635D47">
      <w:pPr>
        <w:pStyle w:val="NoSpacing"/>
        <w:jc w:val="center"/>
        <w:rPr>
          <w:b/>
          <w:sz w:val="24"/>
          <w:szCs w:val="24"/>
          <w:lang w:val="lv-LV"/>
        </w:rPr>
      </w:pPr>
    </w:p>
    <w:p w14:paraId="02A51EBD" w14:textId="77777777" w:rsidR="00914FAA" w:rsidRDefault="00914FAA" w:rsidP="00635D47">
      <w:pPr>
        <w:pStyle w:val="NoSpacing"/>
        <w:jc w:val="center"/>
        <w:rPr>
          <w:b/>
          <w:sz w:val="24"/>
          <w:szCs w:val="24"/>
          <w:lang w:val="lv-LV"/>
        </w:rPr>
      </w:pPr>
    </w:p>
    <w:p w14:paraId="1398FBB9" w14:textId="77777777" w:rsidR="00914FAA" w:rsidRDefault="00914FAA" w:rsidP="00635D47">
      <w:pPr>
        <w:pStyle w:val="NoSpacing"/>
        <w:jc w:val="center"/>
        <w:rPr>
          <w:b/>
          <w:sz w:val="24"/>
          <w:szCs w:val="24"/>
          <w:lang w:val="lv-LV"/>
        </w:rPr>
      </w:pPr>
    </w:p>
    <w:p w14:paraId="6EFDB17D" w14:textId="77777777" w:rsidR="00914FAA" w:rsidRDefault="00914FAA" w:rsidP="00635D47">
      <w:pPr>
        <w:pStyle w:val="NoSpacing"/>
        <w:jc w:val="center"/>
        <w:rPr>
          <w:b/>
          <w:sz w:val="24"/>
          <w:szCs w:val="24"/>
          <w:lang w:val="lv-LV"/>
        </w:rPr>
      </w:pPr>
    </w:p>
    <w:p w14:paraId="158EEB9E" w14:textId="77777777" w:rsidR="00914FAA" w:rsidRDefault="00914FAA" w:rsidP="00635D47">
      <w:pPr>
        <w:pStyle w:val="NoSpacing"/>
        <w:jc w:val="center"/>
        <w:rPr>
          <w:b/>
          <w:sz w:val="24"/>
          <w:szCs w:val="24"/>
          <w:lang w:val="lv-LV"/>
        </w:rPr>
      </w:pPr>
    </w:p>
    <w:p w14:paraId="26F1D2C2" w14:textId="77777777" w:rsidR="00914FAA" w:rsidRDefault="00914FAA" w:rsidP="00635D47">
      <w:pPr>
        <w:pStyle w:val="NoSpacing"/>
        <w:jc w:val="center"/>
        <w:rPr>
          <w:b/>
          <w:sz w:val="24"/>
          <w:szCs w:val="24"/>
          <w:lang w:val="lv-LV"/>
        </w:rPr>
      </w:pPr>
    </w:p>
    <w:p w14:paraId="262F2575" w14:textId="77777777" w:rsidR="00914FAA" w:rsidRDefault="00914FAA" w:rsidP="00635D47">
      <w:pPr>
        <w:pStyle w:val="NoSpacing"/>
        <w:jc w:val="center"/>
        <w:rPr>
          <w:b/>
          <w:sz w:val="24"/>
          <w:szCs w:val="24"/>
          <w:lang w:val="lv-LV"/>
        </w:rPr>
      </w:pPr>
    </w:p>
    <w:p w14:paraId="79BCD031" w14:textId="77777777" w:rsidR="00914FAA" w:rsidRDefault="00914FAA" w:rsidP="00635D47">
      <w:pPr>
        <w:pStyle w:val="NoSpacing"/>
        <w:jc w:val="center"/>
        <w:rPr>
          <w:b/>
          <w:sz w:val="24"/>
          <w:szCs w:val="24"/>
          <w:lang w:val="lv-LV"/>
        </w:rPr>
      </w:pPr>
    </w:p>
    <w:p w14:paraId="5B8BEE12" w14:textId="77777777" w:rsidR="00914FAA" w:rsidRDefault="00914FAA" w:rsidP="00635D47">
      <w:pPr>
        <w:pStyle w:val="NoSpacing"/>
        <w:jc w:val="center"/>
        <w:rPr>
          <w:b/>
          <w:sz w:val="24"/>
          <w:szCs w:val="24"/>
          <w:lang w:val="lv-LV"/>
        </w:rPr>
      </w:pPr>
    </w:p>
    <w:p w14:paraId="22391590" w14:textId="77777777" w:rsidR="00914FAA" w:rsidRDefault="00914FAA" w:rsidP="00635D47">
      <w:pPr>
        <w:pStyle w:val="NoSpacing"/>
        <w:jc w:val="center"/>
        <w:rPr>
          <w:b/>
          <w:sz w:val="24"/>
          <w:szCs w:val="24"/>
          <w:lang w:val="lv-LV"/>
        </w:rPr>
      </w:pPr>
    </w:p>
    <w:p w14:paraId="02FCF3CF" w14:textId="77777777" w:rsidR="00914FAA" w:rsidRDefault="00914FAA" w:rsidP="00635D47">
      <w:pPr>
        <w:pStyle w:val="NoSpacing"/>
        <w:jc w:val="center"/>
        <w:rPr>
          <w:b/>
          <w:sz w:val="24"/>
          <w:szCs w:val="24"/>
          <w:lang w:val="lv-LV"/>
        </w:rPr>
      </w:pPr>
    </w:p>
    <w:p w14:paraId="3D21EC0B" w14:textId="77777777" w:rsidR="00914FAA" w:rsidRDefault="00914FAA" w:rsidP="00635D47">
      <w:pPr>
        <w:pStyle w:val="NoSpacing"/>
        <w:jc w:val="center"/>
        <w:rPr>
          <w:b/>
          <w:sz w:val="24"/>
          <w:szCs w:val="24"/>
          <w:lang w:val="lv-LV"/>
        </w:rPr>
      </w:pPr>
    </w:p>
    <w:p w14:paraId="59694367" w14:textId="77777777" w:rsidR="00914FAA" w:rsidRDefault="00914FAA" w:rsidP="00635D47">
      <w:pPr>
        <w:pStyle w:val="NoSpacing"/>
        <w:jc w:val="center"/>
        <w:rPr>
          <w:b/>
          <w:sz w:val="24"/>
          <w:szCs w:val="24"/>
          <w:lang w:val="lv-LV"/>
        </w:rPr>
      </w:pPr>
    </w:p>
    <w:p w14:paraId="364BBC5B" w14:textId="77777777" w:rsidR="00914FAA" w:rsidRDefault="00914FAA" w:rsidP="00635D47">
      <w:pPr>
        <w:pStyle w:val="NoSpacing"/>
        <w:jc w:val="center"/>
        <w:rPr>
          <w:b/>
          <w:sz w:val="24"/>
          <w:szCs w:val="24"/>
          <w:lang w:val="lv-LV"/>
        </w:rPr>
      </w:pPr>
    </w:p>
    <w:p w14:paraId="1285C528" w14:textId="77777777" w:rsidR="00914FAA" w:rsidRDefault="00914FAA" w:rsidP="00635D47">
      <w:pPr>
        <w:pStyle w:val="NoSpacing"/>
        <w:jc w:val="center"/>
        <w:rPr>
          <w:b/>
          <w:sz w:val="24"/>
          <w:szCs w:val="24"/>
          <w:lang w:val="lv-LV"/>
        </w:rPr>
      </w:pPr>
    </w:p>
    <w:p w14:paraId="30E937B2" w14:textId="77777777" w:rsidR="00914FAA" w:rsidRDefault="00914FAA" w:rsidP="00635D47">
      <w:pPr>
        <w:pStyle w:val="NoSpacing"/>
        <w:jc w:val="center"/>
        <w:rPr>
          <w:b/>
          <w:sz w:val="24"/>
          <w:szCs w:val="24"/>
          <w:lang w:val="lv-LV"/>
        </w:rPr>
      </w:pPr>
    </w:p>
    <w:p w14:paraId="7E0A68EC" w14:textId="77777777" w:rsidR="00914FAA" w:rsidRDefault="00914FAA" w:rsidP="00635D47">
      <w:pPr>
        <w:pStyle w:val="NoSpacing"/>
        <w:jc w:val="center"/>
        <w:rPr>
          <w:b/>
          <w:sz w:val="24"/>
          <w:szCs w:val="24"/>
          <w:lang w:val="lv-LV"/>
        </w:rPr>
      </w:pPr>
    </w:p>
    <w:p w14:paraId="70682DF4" w14:textId="77777777" w:rsidR="00914FAA" w:rsidRDefault="00914FAA" w:rsidP="00635D47">
      <w:pPr>
        <w:pStyle w:val="NoSpacing"/>
        <w:jc w:val="center"/>
        <w:rPr>
          <w:b/>
          <w:sz w:val="24"/>
          <w:szCs w:val="24"/>
          <w:lang w:val="lv-LV"/>
        </w:rPr>
      </w:pPr>
    </w:p>
    <w:p w14:paraId="67B7CC2B" w14:textId="77777777" w:rsidR="00914FAA" w:rsidRDefault="00914FAA" w:rsidP="00635D47">
      <w:pPr>
        <w:pStyle w:val="NoSpacing"/>
        <w:jc w:val="center"/>
        <w:rPr>
          <w:b/>
          <w:sz w:val="24"/>
          <w:szCs w:val="24"/>
          <w:lang w:val="lv-LV"/>
        </w:rPr>
      </w:pPr>
    </w:p>
    <w:p w14:paraId="1120886F" w14:textId="77777777" w:rsidR="00914FAA" w:rsidRDefault="00914FAA" w:rsidP="00635D47">
      <w:pPr>
        <w:pStyle w:val="NoSpacing"/>
        <w:jc w:val="center"/>
        <w:rPr>
          <w:b/>
          <w:sz w:val="24"/>
          <w:szCs w:val="24"/>
          <w:lang w:val="lv-LV"/>
        </w:rPr>
      </w:pPr>
    </w:p>
    <w:p w14:paraId="281EB2A3" w14:textId="77777777" w:rsidR="00914FAA" w:rsidRDefault="00914FAA" w:rsidP="00635D47">
      <w:pPr>
        <w:pStyle w:val="NoSpacing"/>
        <w:jc w:val="center"/>
        <w:rPr>
          <w:b/>
          <w:sz w:val="24"/>
          <w:szCs w:val="24"/>
          <w:lang w:val="lv-LV"/>
        </w:rPr>
      </w:pPr>
    </w:p>
    <w:p w14:paraId="3CB7E66A" w14:textId="77777777" w:rsidR="00914FAA" w:rsidRDefault="00914FAA" w:rsidP="00635D47">
      <w:pPr>
        <w:pStyle w:val="NoSpacing"/>
        <w:jc w:val="center"/>
        <w:rPr>
          <w:b/>
          <w:sz w:val="24"/>
          <w:szCs w:val="24"/>
          <w:lang w:val="lv-LV"/>
        </w:rPr>
      </w:pPr>
    </w:p>
    <w:p w14:paraId="760F4A1E" w14:textId="77777777" w:rsidR="00914FAA" w:rsidRDefault="00914FAA" w:rsidP="00635D47">
      <w:pPr>
        <w:pStyle w:val="NoSpacing"/>
        <w:jc w:val="center"/>
        <w:rPr>
          <w:b/>
          <w:sz w:val="24"/>
          <w:szCs w:val="24"/>
          <w:lang w:val="lv-LV"/>
        </w:rPr>
      </w:pPr>
    </w:p>
    <w:p w14:paraId="439B6A64" w14:textId="77777777" w:rsidR="00914FAA" w:rsidRDefault="00914FAA" w:rsidP="00635D47">
      <w:pPr>
        <w:pStyle w:val="NoSpacing"/>
        <w:jc w:val="center"/>
        <w:rPr>
          <w:b/>
          <w:sz w:val="24"/>
          <w:szCs w:val="24"/>
          <w:lang w:val="lv-LV"/>
        </w:rPr>
      </w:pPr>
    </w:p>
    <w:p w14:paraId="3C4D6428" w14:textId="77777777" w:rsidR="00914FAA" w:rsidRDefault="00914FAA" w:rsidP="00635D47">
      <w:pPr>
        <w:pStyle w:val="NoSpacing"/>
        <w:jc w:val="center"/>
        <w:rPr>
          <w:b/>
          <w:sz w:val="24"/>
          <w:szCs w:val="24"/>
          <w:lang w:val="lv-LV"/>
        </w:rPr>
      </w:pPr>
    </w:p>
    <w:p w14:paraId="0008269B" w14:textId="77777777" w:rsidR="00914FAA" w:rsidRDefault="00914FAA" w:rsidP="00635D47">
      <w:pPr>
        <w:pStyle w:val="NoSpacing"/>
        <w:jc w:val="center"/>
        <w:rPr>
          <w:b/>
          <w:sz w:val="24"/>
          <w:szCs w:val="24"/>
          <w:lang w:val="lv-LV"/>
        </w:rPr>
      </w:pPr>
    </w:p>
    <w:p w14:paraId="53BDB424" w14:textId="77777777" w:rsidR="00914FAA" w:rsidRDefault="00914FAA" w:rsidP="00635D47">
      <w:pPr>
        <w:pStyle w:val="NoSpacing"/>
        <w:jc w:val="center"/>
        <w:rPr>
          <w:b/>
          <w:sz w:val="24"/>
          <w:szCs w:val="24"/>
          <w:lang w:val="lv-LV"/>
        </w:rPr>
      </w:pPr>
    </w:p>
    <w:p w14:paraId="002A2661" w14:textId="77777777" w:rsidR="00C13818" w:rsidRDefault="00C13818" w:rsidP="00635D47">
      <w:pPr>
        <w:pStyle w:val="NoSpacing"/>
        <w:jc w:val="center"/>
        <w:rPr>
          <w:b/>
          <w:sz w:val="24"/>
          <w:szCs w:val="24"/>
          <w:lang w:val="lv-LV"/>
        </w:rPr>
      </w:pPr>
    </w:p>
    <w:p w14:paraId="53FF695E" w14:textId="77777777" w:rsidR="00635D47" w:rsidRPr="00635D47" w:rsidRDefault="00635D47" w:rsidP="00635D47">
      <w:pPr>
        <w:pStyle w:val="NoSpacing"/>
        <w:jc w:val="center"/>
        <w:rPr>
          <w:b/>
          <w:sz w:val="24"/>
          <w:szCs w:val="24"/>
          <w:lang w:val="lv-LV"/>
        </w:rPr>
      </w:pPr>
      <w:r w:rsidRPr="00635D47">
        <w:rPr>
          <w:b/>
          <w:sz w:val="24"/>
          <w:szCs w:val="24"/>
          <w:lang w:val="lv-LV"/>
        </w:rPr>
        <w:t>Paskaidrojuma raksts</w:t>
      </w:r>
    </w:p>
    <w:p w14:paraId="087A1A63" w14:textId="088ECFA5" w:rsidR="00635D47" w:rsidRPr="00635D47" w:rsidRDefault="00635D47" w:rsidP="00635D47">
      <w:pPr>
        <w:jc w:val="center"/>
        <w:rPr>
          <w:rFonts w:ascii="Times New Roman" w:hAnsi="Times New Roman" w:cs="Times New Roman"/>
          <w:b/>
          <w:bCs/>
          <w:sz w:val="24"/>
          <w:szCs w:val="24"/>
        </w:rPr>
      </w:pPr>
      <w:r w:rsidRPr="00635D47">
        <w:rPr>
          <w:rFonts w:ascii="Times New Roman" w:hAnsi="Times New Roman" w:cs="Times New Roman"/>
          <w:b/>
          <w:bCs/>
          <w:sz w:val="24"/>
          <w:szCs w:val="24"/>
        </w:rPr>
        <w:t>Kandavas novada d</w:t>
      </w:r>
      <w:r w:rsidR="00E71F79">
        <w:rPr>
          <w:rFonts w:ascii="Times New Roman" w:hAnsi="Times New Roman" w:cs="Times New Roman"/>
          <w:b/>
          <w:bCs/>
          <w:sz w:val="24"/>
          <w:szCs w:val="24"/>
        </w:rPr>
        <w:t>omes saistošie noteikumi Nr. 13</w:t>
      </w:r>
    </w:p>
    <w:p w14:paraId="4F52F645" w14:textId="77777777" w:rsidR="00635D47" w:rsidRPr="00635D47" w:rsidRDefault="00635D47" w:rsidP="00635D47">
      <w:pPr>
        <w:jc w:val="center"/>
        <w:rPr>
          <w:rFonts w:ascii="Times New Roman" w:hAnsi="Times New Roman" w:cs="Times New Roman"/>
          <w:b/>
          <w:sz w:val="24"/>
          <w:szCs w:val="24"/>
        </w:rPr>
      </w:pPr>
      <w:r w:rsidRPr="00635D47">
        <w:rPr>
          <w:rFonts w:ascii="Times New Roman" w:hAnsi="Times New Roman" w:cs="Times New Roman"/>
          <w:b/>
          <w:sz w:val="24"/>
          <w:szCs w:val="24"/>
        </w:rPr>
        <w:t xml:space="preserve">„Grozījumi Kandavas novada domes </w:t>
      </w:r>
      <w:r w:rsidRPr="00635D47">
        <w:rPr>
          <w:rFonts w:ascii="Times New Roman" w:hAnsi="Times New Roman" w:cs="Times New Roman"/>
          <w:b/>
          <w:bCs/>
          <w:sz w:val="24"/>
          <w:szCs w:val="24"/>
        </w:rPr>
        <w:t>2014. gada 30.oktobra</w:t>
      </w:r>
      <w:r w:rsidRPr="00635D47">
        <w:rPr>
          <w:rFonts w:ascii="Times New Roman" w:hAnsi="Times New Roman" w:cs="Times New Roman"/>
          <w:b/>
          <w:sz w:val="24"/>
          <w:szCs w:val="24"/>
        </w:rPr>
        <w:t xml:space="preserve"> saistošajos noteikumos Nr.10 „</w:t>
      </w:r>
      <w:r w:rsidRPr="00635D47">
        <w:rPr>
          <w:rFonts w:ascii="Times New Roman" w:hAnsi="Times New Roman" w:cs="Times New Roman"/>
          <w:b/>
          <w:bCs/>
          <w:sz w:val="24"/>
          <w:szCs w:val="24"/>
        </w:rPr>
        <w:t>Par Kandavas novada pašvaldības palīdzību dzīvokļu jautājumu risināšanā</w:t>
      </w:r>
      <w:r w:rsidRPr="00635D47">
        <w:rPr>
          <w:rFonts w:ascii="Times New Roman" w:hAnsi="Times New Roman" w:cs="Times New Roman"/>
          <w:b/>
          <w:sz w:val="24"/>
          <w:szCs w:val="24"/>
        </w:rPr>
        <w:t xml:space="preserve">”  </w:t>
      </w:r>
    </w:p>
    <w:p w14:paraId="3CBE98A6" w14:textId="77777777" w:rsidR="00635D47" w:rsidRPr="00635D47" w:rsidRDefault="00635D47" w:rsidP="00635D47">
      <w:pPr>
        <w:pStyle w:val="NoSpacing"/>
        <w:jc w:val="both"/>
        <w:rPr>
          <w:sz w:val="24"/>
          <w:szCs w:val="24"/>
          <w:lang w:val="lv-LV"/>
        </w:rPr>
      </w:pPr>
    </w:p>
    <w:p w14:paraId="76F2DB23" w14:textId="77777777" w:rsidR="00635D47" w:rsidRPr="00635D47" w:rsidRDefault="00635D47" w:rsidP="00635D47">
      <w:pPr>
        <w:pStyle w:val="NoSpacing"/>
        <w:numPr>
          <w:ilvl w:val="0"/>
          <w:numId w:val="10"/>
        </w:numPr>
        <w:ind w:left="0" w:firstLine="0"/>
        <w:jc w:val="both"/>
        <w:rPr>
          <w:b/>
          <w:sz w:val="24"/>
          <w:szCs w:val="24"/>
          <w:lang w:val="lv-LV"/>
        </w:rPr>
      </w:pPr>
      <w:r w:rsidRPr="00635D47">
        <w:rPr>
          <w:b/>
          <w:sz w:val="24"/>
          <w:szCs w:val="24"/>
          <w:lang w:val="lv-LV"/>
        </w:rPr>
        <w:t>Projekta satura izklāsts:</w:t>
      </w:r>
    </w:p>
    <w:p w14:paraId="5DCDCED1" w14:textId="77777777" w:rsidR="00635D47" w:rsidRPr="00635D47" w:rsidRDefault="00635D47" w:rsidP="00635D47">
      <w:pPr>
        <w:pStyle w:val="NoSpacing"/>
        <w:tabs>
          <w:tab w:val="left" w:pos="6045"/>
        </w:tabs>
        <w:jc w:val="both"/>
        <w:rPr>
          <w:sz w:val="24"/>
          <w:szCs w:val="24"/>
          <w:lang w:val="lv-LV"/>
        </w:rPr>
      </w:pPr>
      <w:r w:rsidRPr="00635D47">
        <w:rPr>
          <w:sz w:val="24"/>
          <w:szCs w:val="24"/>
          <w:lang w:val="lv-LV"/>
        </w:rPr>
        <w:t>Noteikumos veikti grozījumi, paplašinot Kandavas novada domes Dzīvokļu komisijas (turpmāk – Dzīvokļu komisija) funkcijas, nosakot, ka turpmāk Dzīvokļu komisija pieņem lēmumu par sociālo telpu piešķiršanu un izīrēšanu, iepriekš šo uzdevumu veica Kandavas novada domes pašvaldību aģentūra „</w:t>
      </w:r>
      <w:r w:rsidRPr="00635D47">
        <w:rPr>
          <w:rFonts w:eastAsia="Calibri"/>
          <w:sz w:val="24"/>
          <w:szCs w:val="24"/>
          <w:lang w:val="lv-LV"/>
        </w:rPr>
        <w:t>Kandavas novada Sociālais dienests”.</w:t>
      </w:r>
      <w:r w:rsidRPr="00635D47">
        <w:rPr>
          <w:sz w:val="24"/>
          <w:szCs w:val="24"/>
          <w:lang w:val="lv-LV"/>
        </w:rPr>
        <w:t xml:space="preserve"> Tāpat veikta virkne procesuālu grozījumu un juridiskās tehnikas labojumi.</w:t>
      </w:r>
    </w:p>
    <w:p w14:paraId="3B840091" w14:textId="77777777" w:rsidR="00635D47" w:rsidRPr="00635D47" w:rsidRDefault="00635D47" w:rsidP="00635D47">
      <w:pPr>
        <w:pStyle w:val="NoSpacing"/>
        <w:numPr>
          <w:ilvl w:val="0"/>
          <w:numId w:val="10"/>
        </w:numPr>
        <w:ind w:left="0" w:firstLine="0"/>
        <w:jc w:val="both"/>
        <w:rPr>
          <w:b/>
          <w:sz w:val="24"/>
          <w:szCs w:val="24"/>
          <w:lang w:val="lv-LV"/>
        </w:rPr>
      </w:pPr>
      <w:r w:rsidRPr="00635D47">
        <w:rPr>
          <w:b/>
          <w:sz w:val="24"/>
          <w:szCs w:val="24"/>
          <w:lang w:val="lv-LV"/>
        </w:rPr>
        <w:t>Projekta nepieciešamības pamatojums:</w:t>
      </w:r>
    </w:p>
    <w:p w14:paraId="52168FF2" w14:textId="77777777" w:rsidR="00635D47" w:rsidRPr="00635D47" w:rsidRDefault="00635D47" w:rsidP="00635D47">
      <w:pPr>
        <w:pStyle w:val="NoSpacing"/>
        <w:jc w:val="both"/>
        <w:rPr>
          <w:sz w:val="24"/>
          <w:szCs w:val="24"/>
          <w:lang w:val="lv-LV"/>
        </w:rPr>
      </w:pPr>
      <w:r w:rsidRPr="00635D47">
        <w:rPr>
          <w:sz w:val="24"/>
          <w:szCs w:val="24"/>
          <w:lang w:val="lv-LV"/>
        </w:rPr>
        <w:t xml:space="preserve">Sociālās telpas Kandavas novada domes </w:t>
      </w:r>
      <w:r w:rsidRPr="00635D47">
        <w:rPr>
          <w:bCs/>
          <w:sz w:val="24"/>
          <w:szCs w:val="24"/>
          <w:lang w:val="lv-LV"/>
        </w:rPr>
        <w:t>2014. gada 30.oktobra</w:t>
      </w:r>
      <w:r w:rsidRPr="00635D47">
        <w:rPr>
          <w:sz w:val="24"/>
          <w:szCs w:val="24"/>
          <w:lang w:val="lv-LV"/>
        </w:rPr>
        <w:t xml:space="preserve"> saistošo noteikumu Nr.10 „</w:t>
      </w:r>
      <w:r w:rsidRPr="00635D47">
        <w:rPr>
          <w:bCs/>
          <w:sz w:val="24"/>
          <w:szCs w:val="24"/>
          <w:lang w:val="lv-LV"/>
        </w:rPr>
        <w:t>Par Kandavas novada pašvaldības palīdzību dzīvokļu jautājumu risināšanā</w:t>
      </w:r>
      <w:r w:rsidRPr="00635D47">
        <w:rPr>
          <w:sz w:val="24"/>
          <w:szCs w:val="24"/>
          <w:lang w:val="lv-LV"/>
        </w:rPr>
        <w:t>” izpratnē ir</w:t>
      </w:r>
      <w:r w:rsidRPr="00635D47">
        <w:rPr>
          <w:b/>
          <w:sz w:val="24"/>
          <w:szCs w:val="24"/>
          <w:lang w:val="lv-LV"/>
        </w:rPr>
        <w:t xml:space="preserve"> </w:t>
      </w:r>
      <w:r w:rsidRPr="00635D47">
        <w:rPr>
          <w:sz w:val="24"/>
          <w:szCs w:val="24"/>
          <w:lang w:val="lv-LV"/>
        </w:rPr>
        <w:t>dzīvoklis vai dzīvojamā telpa (ar kopējā lietošanā esošām palīgtelpām), kurai noteikts sociālās dzīvojamās telpas statuss un kura atrodas pašvaldībai piederošā vai tās lietojumā esošā mājā, kas ir līdzīgs sociālā dzīvokļa termina skaidrojumam likumā “Par sociālajiem dzīvokļiem un sociālajām dzīvojamām mājām”. Gan sociālie dzīvokļi, gan sociālās telpas ir Kandavas novada pašvaldības īpašums, par kuru izīrēšanu, saskaņā ar likum</w:t>
      </w:r>
      <w:r w:rsidR="003D159E">
        <w:rPr>
          <w:sz w:val="24"/>
          <w:szCs w:val="24"/>
          <w:lang w:val="lv-LV"/>
        </w:rPr>
        <w:t>u</w:t>
      </w:r>
      <w:r w:rsidRPr="00635D47">
        <w:rPr>
          <w:sz w:val="24"/>
          <w:szCs w:val="24"/>
          <w:lang w:val="lv-LV"/>
        </w:rPr>
        <w:t xml:space="preserve"> “Par pašvaldībām”, ir jālemj pašvaldības augstākajai lēmējvarai. Kandavas novada dome, lai ievērotu pašvaldības nekustamā īpašuma likumā noteikto izīrēšanas kārtību, ir izveidojusi Dzīvokļu komisiju, kurai deleģējusi izskatīt jautājumus par pašvaldības īpašumā esošo dzīvojamo telpu izīrēšanu. Dzīvokļu komisija ir koleģiāla pašvaldības institūcija, kas objektīvi var izvērtēt tiesisko pamatojumu telpu izvērtēšanai.</w:t>
      </w:r>
    </w:p>
    <w:p w14:paraId="469D0584" w14:textId="77777777" w:rsidR="00635D47" w:rsidRPr="00635D47" w:rsidRDefault="00635D47" w:rsidP="00635D47">
      <w:pPr>
        <w:pStyle w:val="NoSpacing"/>
        <w:ind w:firstLine="720"/>
        <w:jc w:val="both"/>
        <w:rPr>
          <w:sz w:val="24"/>
          <w:szCs w:val="24"/>
          <w:lang w:val="lv-LV"/>
        </w:rPr>
      </w:pPr>
      <w:r w:rsidRPr="00635D47">
        <w:rPr>
          <w:sz w:val="24"/>
          <w:szCs w:val="24"/>
          <w:lang w:val="lv-LV"/>
        </w:rPr>
        <w:t>Tāpat, lai ieviestu skaidrību sociālo telpu izīrēšanas pretendentu sarakstā, ir jānodrošina visu pretendentu iekļaušana vienotā rindā. Līdz šim nav īstas skaidrības, pēc kādiem principiem personas tiek izvērtētas un viņām tiek piešķirtas tiesības īrēt sociālās telpas.</w:t>
      </w:r>
    </w:p>
    <w:p w14:paraId="10E96130" w14:textId="77777777" w:rsidR="00635D47" w:rsidRPr="00635D47" w:rsidRDefault="00635D47" w:rsidP="00635D47">
      <w:pPr>
        <w:pStyle w:val="NoSpacing"/>
        <w:jc w:val="both"/>
        <w:rPr>
          <w:b/>
          <w:sz w:val="24"/>
          <w:szCs w:val="24"/>
          <w:lang w:val="lv-LV"/>
        </w:rPr>
      </w:pPr>
      <w:r w:rsidRPr="00635D47">
        <w:rPr>
          <w:b/>
          <w:sz w:val="24"/>
          <w:szCs w:val="24"/>
          <w:lang w:val="lv-LV"/>
        </w:rPr>
        <w:t>3. Informācija par plānoto projekta ietekmi uz pašvaldības budžetu:</w:t>
      </w:r>
    </w:p>
    <w:p w14:paraId="644225CF" w14:textId="77777777" w:rsidR="00635D47" w:rsidRPr="00635D47" w:rsidRDefault="00635D47" w:rsidP="00635D47">
      <w:pPr>
        <w:pStyle w:val="NoSpacing"/>
        <w:jc w:val="both"/>
        <w:rPr>
          <w:sz w:val="24"/>
          <w:szCs w:val="24"/>
          <w:lang w:val="lv-LV"/>
        </w:rPr>
      </w:pPr>
      <w:r w:rsidRPr="00635D47">
        <w:rPr>
          <w:sz w:val="24"/>
          <w:szCs w:val="24"/>
          <w:lang w:val="lv-LV"/>
        </w:rPr>
        <w:t>Saistošo noteikumu grozījumu īstenošanai nav nepieciešams veidot jaunas institūcijas vai darba vietas. Ir nepieciešams paplašināt esošās institūcijas (Dzīvokļu komisijas) kompetenci.</w:t>
      </w:r>
    </w:p>
    <w:p w14:paraId="58B158F4" w14:textId="77777777" w:rsidR="00635D47" w:rsidRPr="00635D47" w:rsidRDefault="00635D47" w:rsidP="00635D47">
      <w:pPr>
        <w:pStyle w:val="NoSpacing"/>
        <w:jc w:val="both"/>
        <w:rPr>
          <w:b/>
          <w:sz w:val="24"/>
          <w:szCs w:val="24"/>
          <w:lang w:val="lv-LV"/>
        </w:rPr>
      </w:pPr>
      <w:r w:rsidRPr="00635D47">
        <w:rPr>
          <w:b/>
          <w:sz w:val="24"/>
          <w:szCs w:val="24"/>
          <w:lang w:val="lv-LV"/>
        </w:rPr>
        <w:t>4. Informācija par plānoto projekta ietekmi uz uzņēmējdarbības vidi pašvaldības teritorijā:</w:t>
      </w:r>
    </w:p>
    <w:p w14:paraId="26AE71EB" w14:textId="77777777" w:rsidR="00635D47" w:rsidRPr="00635D47" w:rsidRDefault="00635D47" w:rsidP="00635D47">
      <w:pPr>
        <w:pStyle w:val="NoSpacing"/>
        <w:jc w:val="both"/>
        <w:rPr>
          <w:sz w:val="24"/>
          <w:szCs w:val="24"/>
          <w:lang w:val="lv-LV"/>
        </w:rPr>
      </w:pPr>
      <w:r w:rsidRPr="00635D47">
        <w:rPr>
          <w:sz w:val="24"/>
          <w:szCs w:val="24"/>
          <w:lang w:val="lv-LV"/>
        </w:rPr>
        <w:t>Projekts nerada ietekmi uz uzņēmējdarbības vidi pašvaldības teritorijā.</w:t>
      </w:r>
    </w:p>
    <w:p w14:paraId="0D54FFB8" w14:textId="77777777" w:rsidR="00635D47" w:rsidRPr="00635D47" w:rsidRDefault="00635D47" w:rsidP="00635D47">
      <w:pPr>
        <w:pStyle w:val="NoSpacing"/>
        <w:jc w:val="both"/>
        <w:rPr>
          <w:b/>
          <w:sz w:val="24"/>
          <w:szCs w:val="24"/>
          <w:lang w:val="lv-LV"/>
        </w:rPr>
      </w:pPr>
      <w:r w:rsidRPr="00635D47">
        <w:rPr>
          <w:b/>
          <w:sz w:val="24"/>
          <w:szCs w:val="24"/>
          <w:lang w:val="lv-LV"/>
        </w:rPr>
        <w:t>5. Informācija par plānoto projekta ietekmi uz administratīvajām procedūrām:</w:t>
      </w:r>
    </w:p>
    <w:p w14:paraId="10E2E3EE" w14:textId="77777777" w:rsidR="00635D47" w:rsidRPr="00635D47" w:rsidRDefault="00635D47" w:rsidP="00635D47">
      <w:pPr>
        <w:ind w:right="57"/>
        <w:jc w:val="both"/>
        <w:rPr>
          <w:rFonts w:ascii="Times New Roman" w:eastAsia="Calibri" w:hAnsi="Times New Roman" w:cs="Times New Roman"/>
          <w:bCs/>
          <w:sz w:val="24"/>
          <w:szCs w:val="24"/>
        </w:rPr>
      </w:pPr>
      <w:r w:rsidRPr="00635D47">
        <w:rPr>
          <w:rFonts w:ascii="Times New Roman" w:eastAsia="Calibri" w:hAnsi="Times New Roman" w:cs="Times New Roman"/>
          <w:bCs/>
          <w:sz w:val="24"/>
          <w:szCs w:val="24"/>
        </w:rPr>
        <w:t>Projekts radīs vienkāršas izmaiņas administratīvos procesos, kas radīs caurspīdīgāku sociālo telpu piešķiršanas kārtību.</w:t>
      </w:r>
    </w:p>
    <w:p w14:paraId="6B4EC9C5" w14:textId="77777777" w:rsidR="00635D47" w:rsidRPr="00635D47" w:rsidRDefault="00635D47" w:rsidP="00635D47">
      <w:pPr>
        <w:pStyle w:val="NoSpacing"/>
        <w:jc w:val="both"/>
        <w:rPr>
          <w:b/>
          <w:sz w:val="24"/>
          <w:szCs w:val="24"/>
          <w:lang w:val="lv-LV"/>
        </w:rPr>
      </w:pPr>
      <w:r w:rsidRPr="00635D47">
        <w:rPr>
          <w:b/>
          <w:sz w:val="24"/>
          <w:szCs w:val="24"/>
          <w:lang w:val="lv-LV"/>
        </w:rPr>
        <w:t>6. Konsultācijas ar privātpersonām:</w:t>
      </w:r>
    </w:p>
    <w:p w14:paraId="5B7B15F2" w14:textId="539BD286" w:rsidR="00635D47" w:rsidRPr="00635D47" w:rsidRDefault="00635D47" w:rsidP="00635D47">
      <w:pPr>
        <w:rPr>
          <w:rFonts w:ascii="Times New Roman" w:hAnsi="Times New Roman" w:cs="Times New Roman"/>
          <w:sz w:val="24"/>
          <w:szCs w:val="24"/>
        </w:rPr>
      </w:pPr>
      <w:r w:rsidRPr="00635D47">
        <w:rPr>
          <w:rFonts w:ascii="Times New Roman" w:hAnsi="Times New Roman" w:cs="Times New Roman"/>
          <w:sz w:val="24"/>
          <w:szCs w:val="24"/>
        </w:rPr>
        <w:t>Izstrādājot projektu notika konsultācijas ar Kandavas novada domes deputātiem.</w:t>
      </w:r>
    </w:p>
    <w:p w14:paraId="1C05C68C" w14:textId="1CF3E4C3" w:rsidR="00635D47" w:rsidRPr="00635D47" w:rsidRDefault="00635D47" w:rsidP="00635D47">
      <w:pPr>
        <w:rPr>
          <w:rFonts w:ascii="Times New Roman" w:hAnsi="Times New Roman" w:cs="Times New Roman"/>
          <w:sz w:val="24"/>
          <w:szCs w:val="24"/>
        </w:rPr>
      </w:pPr>
      <w:r w:rsidRPr="00635D47">
        <w:rPr>
          <w:rFonts w:ascii="Times New Roman" w:hAnsi="Times New Roman" w:cs="Times New Roman"/>
          <w:sz w:val="24"/>
          <w:szCs w:val="24"/>
        </w:rPr>
        <w:t xml:space="preserve">Kandavas novada domes priekšsēdētāja   </w:t>
      </w:r>
      <w:r w:rsidR="00E71F79">
        <w:rPr>
          <w:rFonts w:ascii="Times New Roman" w:hAnsi="Times New Roman" w:cs="Times New Roman"/>
          <w:sz w:val="24"/>
          <w:szCs w:val="24"/>
        </w:rPr>
        <w:t xml:space="preserve">                                  </w:t>
      </w:r>
      <w:r w:rsidRPr="00635D47">
        <w:rPr>
          <w:rFonts w:ascii="Times New Roman" w:hAnsi="Times New Roman" w:cs="Times New Roman"/>
          <w:sz w:val="24"/>
          <w:szCs w:val="24"/>
        </w:rPr>
        <w:t>I.Priede</w:t>
      </w:r>
    </w:p>
    <w:p w14:paraId="249EB656" w14:textId="77777777" w:rsidR="00635D47" w:rsidRPr="00635D47" w:rsidRDefault="00635D47" w:rsidP="00635D47">
      <w:pPr>
        <w:rPr>
          <w:rFonts w:ascii="Times New Roman" w:hAnsi="Times New Roman" w:cs="Times New Roman"/>
          <w:sz w:val="24"/>
          <w:szCs w:val="24"/>
        </w:rPr>
      </w:pPr>
    </w:p>
    <w:p w14:paraId="77C5D409" w14:textId="77777777" w:rsidR="00635D47" w:rsidRPr="00635D47" w:rsidRDefault="00635D47" w:rsidP="00635D47">
      <w:pPr>
        <w:jc w:val="center"/>
        <w:rPr>
          <w:rFonts w:ascii="Times New Roman" w:hAnsi="Times New Roman" w:cs="Times New Roman"/>
          <w:sz w:val="24"/>
          <w:szCs w:val="24"/>
        </w:rPr>
      </w:pPr>
    </w:p>
    <w:p w14:paraId="7B645274" w14:textId="77777777" w:rsidR="00DD3233" w:rsidRPr="00635D47" w:rsidRDefault="00DD3233" w:rsidP="00635D47">
      <w:pPr>
        <w:spacing w:after="0" w:line="240" w:lineRule="auto"/>
        <w:contextualSpacing/>
        <w:jc w:val="center"/>
        <w:rPr>
          <w:rFonts w:ascii="Times New Roman" w:hAnsi="Times New Roman" w:cs="Times New Roman"/>
          <w:sz w:val="24"/>
          <w:szCs w:val="24"/>
        </w:rPr>
      </w:pPr>
    </w:p>
    <w:sectPr w:rsidR="00DD3233" w:rsidRPr="00635D47" w:rsidSect="00592F0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CE43" w14:textId="77777777" w:rsidR="00905C08" w:rsidRDefault="00905C08" w:rsidP="007E683B">
      <w:pPr>
        <w:spacing w:after="0" w:line="240" w:lineRule="auto"/>
      </w:pPr>
      <w:r>
        <w:separator/>
      </w:r>
    </w:p>
  </w:endnote>
  <w:endnote w:type="continuationSeparator" w:id="0">
    <w:p w14:paraId="5193E7F0" w14:textId="77777777" w:rsidR="00905C08" w:rsidRDefault="00905C08"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71563" w14:textId="77777777" w:rsidR="00905C08" w:rsidRDefault="00905C08" w:rsidP="007E683B">
      <w:pPr>
        <w:spacing w:after="0" w:line="240" w:lineRule="auto"/>
      </w:pPr>
      <w:r>
        <w:separator/>
      </w:r>
    </w:p>
  </w:footnote>
  <w:footnote w:type="continuationSeparator" w:id="0">
    <w:p w14:paraId="08A9E2C4" w14:textId="77777777" w:rsidR="00905C08" w:rsidRDefault="00905C08"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3">
    <w:nsid w:val="2852796C"/>
    <w:multiLevelType w:val="hybridMultilevel"/>
    <w:tmpl w:val="2B002BC4"/>
    <w:lvl w:ilvl="0" w:tplc="0426000F">
      <w:start w:val="1"/>
      <w:numFmt w:val="decimal"/>
      <w:lvlText w:val="%1."/>
      <w:lvlJc w:val="left"/>
      <w:pPr>
        <w:ind w:left="149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C70C3C"/>
    <w:multiLevelType w:val="hybridMultilevel"/>
    <w:tmpl w:val="B91CD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nsid w:val="62C03291"/>
    <w:multiLevelType w:val="multilevel"/>
    <w:tmpl w:val="16A2BE16"/>
    <w:lvl w:ilvl="0">
      <w:start w:val="18"/>
      <w:numFmt w:val="decimal"/>
      <w:lvlText w:val="%1."/>
      <w:lvlJc w:val="left"/>
      <w:pPr>
        <w:ind w:left="786" w:hanging="360"/>
      </w:pPr>
      <w:rPr>
        <w:rFonts w:hint="default"/>
      </w:rPr>
    </w:lvl>
    <w:lvl w:ilvl="1">
      <w:start w:val="1"/>
      <w:numFmt w:val="decimal"/>
      <w:isLgl/>
      <w:lvlText w:val="%1.%2."/>
      <w:lvlJc w:val="left"/>
      <w:pPr>
        <w:ind w:left="906" w:hanging="48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nsid w:val="65147193"/>
    <w:multiLevelType w:val="multilevel"/>
    <w:tmpl w:val="BAD6150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504AE6"/>
    <w:multiLevelType w:val="hybridMultilevel"/>
    <w:tmpl w:val="9EE2D35C"/>
    <w:lvl w:ilvl="0" w:tplc="6EAAE82C">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7B6360A5"/>
    <w:multiLevelType w:val="hybridMultilevel"/>
    <w:tmpl w:val="C0FE5F50"/>
    <w:lvl w:ilvl="0" w:tplc="8CDA05A4">
      <w:start w:val="2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1"/>
  </w:num>
  <w:num w:numId="6">
    <w:abstractNumId w:val="12"/>
  </w:num>
  <w:num w:numId="7">
    <w:abstractNumId w:val="10"/>
  </w:num>
  <w:num w:numId="8">
    <w:abstractNumId w:val="2"/>
  </w:num>
  <w:num w:numId="9">
    <w:abstractNumId w:val="3"/>
  </w:num>
  <w:num w:numId="10">
    <w:abstractNumId w:val="7"/>
  </w:num>
  <w:num w:numId="11">
    <w:abstractNumId w:val="11"/>
  </w:num>
  <w:num w:numId="12">
    <w:abstractNumId w:val="9"/>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D8"/>
    <w:rsid w:val="00000F5F"/>
    <w:rsid w:val="00005A03"/>
    <w:rsid w:val="00036B46"/>
    <w:rsid w:val="00037F1E"/>
    <w:rsid w:val="000529AE"/>
    <w:rsid w:val="00054A44"/>
    <w:rsid w:val="000553CB"/>
    <w:rsid w:val="00057116"/>
    <w:rsid w:val="000571DC"/>
    <w:rsid w:val="000668A4"/>
    <w:rsid w:val="00074245"/>
    <w:rsid w:val="00074377"/>
    <w:rsid w:val="00086DB1"/>
    <w:rsid w:val="000917F6"/>
    <w:rsid w:val="0009696E"/>
    <w:rsid w:val="000A7E86"/>
    <w:rsid w:val="000B40F0"/>
    <w:rsid w:val="000B66B8"/>
    <w:rsid w:val="000D0429"/>
    <w:rsid w:val="000D1BFE"/>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95B23"/>
    <w:rsid w:val="001B5662"/>
    <w:rsid w:val="001B6599"/>
    <w:rsid w:val="001C534D"/>
    <w:rsid w:val="001E119F"/>
    <w:rsid w:val="001E708E"/>
    <w:rsid w:val="001F170E"/>
    <w:rsid w:val="001F5198"/>
    <w:rsid w:val="00203132"/>
    <w:rsid w:val="00212170"/>
    <w:rsid w:val="00227A82"/>
    <w:rsid w:val="00232D77"/>
    <w:rsid w:val="00243256"/>
    <w:rsid w:val="0025571C"/>
    <w:rsid w:val="00263885"/>
    <w:rsid w:val="00290568"/>
    <w:rsid w:val="0029128F"/>
    <w:rsid w:val="0029438F"/>
    <w:rsid w:val="00294507"/>
    <w:rsid w:val="00295974"/>
    <w:rsid w:val="002A735C"/>
    <w:rsid w:val="002B481D"/>
    <w:rsid w:val="002B4AC5"/>
    <w:rsid w:val="002C1ECC"/>
    <w:rsid w:val="002C2044"/>
    <w:rsid w:val="002C5D13"/>
    <w:rsid w:val="002E0511"/>
    <w:rsid w:val="002E50E3"/>
    <w:rsid w:val="002E5FDD"/>
    <w:rsid w:val="002E6648"/>
    <w:rsid w:val="002F19C4"/>
    <w:rsid w:val="0030027B"/>
    <w:rsid w:val="00313313"/>
    <w:rsid w:val="00316BAF"/>
    <w:rsid w:val="00322EEE"/>
    <w:rsid w:val="00324AE1"/>
    <w:rsid w:val="00325974"/>
    <w:rsid w:val="00327FD6"/>
    <w:rsid w:val="003313BC"/>
    <w:rsid w:val="00331ED3"/>
    <w:rsid w:val="00332C5B"/>
    <w:rsid w:val="00337DE8"/>
    <w:rsid w:val="00345E50"/>
    <w:rsid w:val="003624A3"/>
    <w:rsid w:val="00364AE5"/>
    <w:rsid w:val="003674C8"/>
    <w:rsid w:val="003735EE"/>
    <w:rsid w:val="003851B9"/>
    <w:rsid w:val="003A3E00"/>
    <w:rsid w:val="003B2374"/>
    <w:rsid w:val="003B4FAF"/>
    <w:rsid w:val="003B5AE8"/>
    <w:rsid w:val="003C016E"/>
    <w:rsid w:val="003C630F"/>
    <w:rsid w:val="003D159E"/>
    <w:rsid w:val="003D33BA"/>
    <w:rsid w:val="003D7DB5"/>
    <w:rsid w:val="003E1EF6"/>
    <w:rsid w:val="003F46B3"/>
    <w:rsid w:val="004007A2"/>
    <w:rsid w:val="00405D8F"/>
    <w:rsid w:val="00415E59"/>
    <w:rsid w:val="00430ABF"/>
    <w:rsid w:val="004325E2"/>
    <w:rsid w:val="004333C3"/>
    <w:rsid w:val="004354C2"/>
    <w:rsid w:val="00443DF3"/>
    <w:rsid w:val="004463C6"/>
    <w:rsid w:val="00452445"/>
    <w:rsid w:val="0045416C"/>
    <w:rsid w:val="0045525F"/>
    <w:rsid w:val="00456A90"/>
    <w:rsid w:val="004649D8"/>
    <w:rsid w:val="00475A30"/>
    <w:rsid w:val="00477AB7"/>
    <w:rsid w:val="00483397"/>
    <w:rsid w:val="00492C34"/>
    <w:rsid w:val="004A3391"/>
    <w:rsid w:val="004A6307"/>
    <w:rsid w:val="004B6508"/>
    <w:rsid w:val="004B69FF"/>
    <w:rsid w:val="004D35E4"/>
    <w:rsid w:val="004D6D22"/>
    <w:rsid w:val="004D75D8"/>
    <w:rsid w:val="004E1DA8"/>
    <w:rsid w:val="004E37D7"/>
    <w:rsid w:val="004F20A4"/>
    <w:rsid w:val="004F2769"/>
    <w:rsid w:val="00535DC1"/>
    <w:rsid w:val="005402D1"/>
    <w:rsid w:val="00546106"/>
    <w:rsid w:val="0054698B"/>
    <w:rsid w:val="005573A3"/>
    <w:rsid w:val="005605E6"/>
    <w:rsid w:val="0058529D"/>
    <w:rsid w:val="00590CB2"/>
    <w:rsid w:val="00592F00"/>
    <w:rsid w:val="00593D72"/>
    <w:rsid w:val="00594155"/>
    <w:rsid w:val="00596559"/>
    <w:rsid w:val="00597101"/>
    <w:rsid w:val="005A40F9"/>
    <w:rsid w:val="005E506A"/>
    <w:rsid w:val="005F03DA"/>
    <w:rsid w:val="005F0B9A"/>
    <w:rsid w:val="005F33EB"/>
    <w:rsid w:val="00601976"/>
    <w:rsid w:val="00607F39"/>
    <w:rsid w:val="0061490D"/>
    <w:rsid w:val="00632A55"/>
    <w:rsid w:val="006338D4"/>
    <w:rsid w:val="00635D47"/>
    <w:rsid w:val="00650056"/>
    <w:rsid w:val="00653FFE"/>
    <w:rsid w:val="00672F8E"/>
    <w:rsid w:val="00680721"/>
    <w:rsid w:val="006A3EBA"/>
    <w:rsid w:val="006A677C"/>
    <w:rsid w:val="006A6F49"/>
    <w:rsid w:val="006B67D8"/>
    <w:rsid w:val="006C037A"/>
    <w:rsid w:val="006C3CD6"/>
    <w:rsid w:val="006C4389"/>
    <w:rsid w:val="006D41B6"/>
    <w:rsid w:val="006D6A1A"/>
    <w:rsid w:val="006E0CFE"/>
    <w:rsid w:val="006E3C5A"/>
    <w:rsid w:val="006E5219"/>
    <w:rsid w:val="007254BD"/>
    <w:rsid w:val="00745355"/>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3947"/>
    <w:rsid w:val="007E683B"/>
    <w:rsid w:val="007E7504"/>
    <w:rsid w:val="007F1162"/>
    <w:rsid w:val="007F7C62"/>
    <w:rsid w:val="007F7CAB"/>
    <w:rsid w:val="00806F43"/>
    <w:rsid w:val="008107DF"/>
    <w:rsid w:val="00810D8F"/>
    <w:rsid w:val="00811364"/>
    <w:rsid w:val="0082743B"/>
    <w:rsid w:val="00830503"/>
    <w:rsid w:val="00841D96"/>
    <w:rsid w:val="00841DF3"/>
    <w:rsid w:val="00844988"/>
    <w:rsid w:val="0084756A"/>
    <w:rsid w:val="00850E9B"/>
    <w:rsid w:val="00854BB1"/>
    <w:rsid w:val="00862983"/>
    <w:rsid w:val="0086312B"/>
    <w:rsid w:val="00871BFA"/>
    <w:rsid w:val="00871DC0"/>
    <w:rsid w:val="00872E93"/>
    <w:rsid w:val="00876C1D"/>
    <w:rsid w:val="0088069D"/>
    <w:rsid w:val="008824AD"/>
    <w:rsid w:val="0088352A"/>
    <w:rsid w:val="008939EF"/>
    <w:rsid w:val="008A1D8B"/>
    <w:rsid w:val="008B09CD"/>
    <w:rsid w:val="008B2C9C"/>
    <w:rsid w:val="008B4A1D"/>
    <w:rsid w:val="008B645F"/>
    <w:rsid w:val="008B691F"/>
    <w:rsid w:val="008B6DA7"/>
    <w:rsid w:val="008C1E82"/>
    <w:rsid w:val="008C503F"/>
    <w:rsid w:val="008C78DB"/>
    <w:rsid w:val="008C7C4B"/>
    <w:rsid w:val="008D6BA1"/>
    <w:rsid w:val="008E1535"/>
    <w:rsid w:val="008E2BBE"/>
    <w:rsid w:val="00905C08"/>
    <w:rsid w:val="00914FAA"/>
    <w:rsid w:val="009153B2"/>
    <w:rsid w:val="0093006D"/>
    <w:rsid w:val="0093683A"/>
    <w:rsid w:val="00944601"/>
    <w:rsid w:val="00954636"/>
    <w:rsid w:val="009561BE"/>
    <w:rsid w:val="009562B2"/>
    <w:rsid w:val="009564DE"/>
    <w:rsid w:val="009733C8"/>
    <w:rsid w:val="009743B2"/>
    <w:rsid w:val="00987C98"/>
    <w:rsid w:val="00987CE9"/>
    <w:rsid w:val="00995338"/>
    <w:rsid w:val="00995C67"/>
    <w:rsid w:val="009A3A44"/>
    <w:rsid w:val="009B2031"/>
    <w:rsid w:val="009C0A06"/>
    <w:rsid w:val="009D32CD"/>
    <w:rsid w:val="009D40B2"/>
    <w:rsid w:val="009D44DA"/>
    <w:rsid w:val="009D72F4"/>
    <w:rsid w:val="009E5F49"/>
    <w:rsid w:val="009E67D1"/>
    <w:rsid w:val="009F3D15"/>
    <w:rsid w:val="009F4740"/>
    <w:rsid w:val="009F58EC"/>
    <w:rsid w:val="00A021B3"/>
    <w:rsid w:val="00A076BF"/>
    <w:rsid w:val="00A10120"/>
    <w:rsid w:val="00A1231C"/>
    <w:rsid w:val="00A153A9"/>
    <w:rsid w:val="00A23C5F"/>
    <w:rsid w:val="00A26E96"/>
    <w:rsid w:val="00A40420"/>
    <w:rsid w:val="00A41F11"/>
    <w:rsid w:val="00A43085"/>
    <w:rsid w:val="00A52821"/>
    <w:rsid w:val="00A539AE"/>
    <w:rsid w:val="00A57F22"/>
    <w:rsid w:val="00A7006E"/>
    <w:rsid w:val="00A74F06"/>
    <w:rsid w:val="00A75B45"/>
    <w:rsid w:val="00A94858"/>
    <w:rsid w:val="00AA47CE"/>
    <w:rsid w:val="00AA57C9"/>
    <w:rsid w:val="00AB6BCF"/>
    <w:rsid w:val="00AE118A"/>
    <w:rsid w:val="00AE1F0E"/>
    <w:rsid w:val="00AE5725"/>
    <w:rsid w:val="00AF6083"/>
    <w:rsid w:val="00AF6EBE"/>
    <w:rsid w:val="00B2011C"/>
    <w:rsid w:val="00B21069"/>
    <w:rsid w:val="00B52F49"/>
    <w:rsid w:val="00B56601"/>
    <w:rsid w:val="00B60213"/>
    <w:rsid w:val="00B65EB9"/>
    <w:rsid w:val="00B71D69"/>
    <w:rsid w:val="00B71F9C"/>
    <w:rsid w:val="00BA6DCC"/>
    <w:rsid w:val="00BB0E69"/>
    <w:rsid w:val="00BB2BFC"/>
    <w:rsid w:val="00BB48AB"/>
    <w:rsid w:val="00BB4E4A"/>
    <w:rsid w:val="00BC5B11"/>
    <w:rsid w:val="00BC620B"/>
    <w:rsid w:val="00BD1529"/>
    <w:rsid w:val="00BD211D"/>
    <w:rsid w:val="00BF4B6A"/>
    <w:rsid w:val="00C029E4"/>
    <w:rsid w:val="00C05130"/>
    <w:rsid w:val="00C132A0"/>
    <w:rsid w:val="00C13760"/>
    <w:rsid w:val="00C13818"/>
    <w:rsid w:val="00C41E6A"/>
    <w:rsid w:val="00C446FE"/>
    <w:rsid w:val="00C52A49"/>
    <w:rsid w:val="00C64A1F"/>
    <w:rsid w:val="00C71509"/>
    <w:rsid w:val="00C72465"/>
    <w:rsid w:val="00C764A6"/>
    <w:rsid w:val="00C82B33"/>
    <w:rsid w:val="00C92B9F"/>
    <w:rsid w:val="00C96339"/>
    <w:rsid w:val="00CA2E89"/>
    <w:rsid w:val="00CA75F9"/>
    <w:rsid w:val="00CB04E9"/>
    <w:rsid w:val="00CB52BA"/>
    <w:rsid w:val="00CC0006"/>
    <w:rsid w:val="00CC3FE9"/>
    <w:rsid w:val="00CE436E"/>
    <w:rsid w:val="00CF10CA"/>
    <w:rsid w:val="00D013B4"/>
    <w:rsid w:val="00D033DC"/>
    <w:rsid w:val="00D06AE5"/>
    <w:rsid w:val="00D1126B"/>
    <w:rsid w:val="00D1457F"/>
    <w:rsid w:val="00D3593B"/>
    <w:rsid w:val="00D40B62"/>
    <w:rsid w:val="00D432E0"/>
    <w:rsid w:val="00D530CE"/>
    <w:rsid w:val="00D551BC"/>
    <w:rsid w:val="00D60641"/>
    <w:rsid w:val="00D6229E"/>
    <w:rsid w:val="00D74D8E"/>
    <w:rsid w:val="00D91035"/>
    <w:rsid w:val="00D96250"/>
    <w:rsid w:val="00DA4D02"/>
    <w:rsid w:val="00DB0116"/>
    <w:rsid w:val="00DC04BD"/>
    <w:rsid w:val="00DD2308"/>
    <w:rsid w:val="00DD3233"/>
    <w:rsid w:val="00DD7261"/>
    <w:rsid w:val="00E02C55"/>
    <w:rsid w:val="00E1751A"/>
    <w:rsid w:val="00E239F8"/>
    <w:rsid w:val="00E272F1"/>
    <w:rsid w:val="00E34027"/>
    <w:rsid w:val="00E345A0"/>
    <w:rsid w:val="00E35D22"/>
    <w:rsid w:val="00E468C7"/>
    <w:rsid w:val="00E47854"/>
    <w:rsid w:val="00E5083D"/>
    <w:rsid w:val="00E60112"/>
    <w:rsid w:val="00E61C5C"/>
    <w:rsid w:val="00E62AEB"/>
    <w:rsid w:val="00E63608"/>
    <w:rsid w:val="00E63778"/>
    <w:rsid w:val="00E67D27"/>
    <w:rsid w:val="00E71F79"/>
    <w:rsid w:val="00E743C3"/>
    <w:rsid w:val="00E822D0"/>
    <w:rsid w:val="00E83027"/>
    <w:rsid w:val="00E9098D"/>
    <w:rsid w:val="00E97DCA"/>
    <w:rsid w:val="00EA6846"/>
    <w:rsid w:val="00EB15A4"/>
    <w:rsid w:val="00EB38E0"/>
    <w:rsid w:val="00EC009B"/>
    <w:rsid w:val="00EC0F6E"/>
    <w:rsid w:val="00EC1A15"/>
    <w:rsid w:val="00EC35FD"/>
    <w:rsid w:val="00ED0299"/>
    <w:rsid w:val="00ED2C48"/>
    <w:rsid w:val="00ED44BA"/>
    <w:rsid w:val="00F027C9"/>
    <w:rsid w:val="00F071E0"/>
    <w:rsid w:val="00F34891"/>
    <w:rsid w:val="00F35C5F"/>
    <w:rsid w:val="00F44F70"/>
    <w:rsid w:val="00F50764"/>
    <w:rsid w:val="00F563BE"/>
    <w:rsid w:val="00F63874"/>
    <w:rsid w:val="00F7527B"/>
    <w:rsid w:val="00F77897"/>
    <w:rsid w:val="00F80EB6"/>
    <w:rsid w:val="00FA037A"/>
    <w:rsid w:val="00FA2B92"/>
    <w:rsid w:val="00FA2C61"/>
    <w:rsid w:val="00FA3736"/>
    <w:rsid w:val="00FC617A"/>
    <w:rsid w:val="00FD3586"/>
    <w:rsid w:val="00FE3473"/>
    <w:rsid w:val="00FE4BB3"/>
    <w:rsid w:val="00FF0FB5"/>
    <w:rsid w:val="00FF613E"/>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33EB"/>
    <w:pPr>
      <w:ind w:left="720"/>
      <w:contextualSpacing/>
    </w:pPr>
  </w:style>
  <w:style w:type="paragraph" w:styleId="NoSpacing">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rPr>
  </w:style>
  <w:style w:type="character" w:customStyle="1" w:styleId="fontstyle01">
    <w:name w:val="fontstyle01"/>
    <w:basedOn w:val="DefaultParagraphFont"/>
    <w:rsid w:val="00E67D2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E67D27"/>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83B"/>
  </w:style>
  <w:style w:type="paragraph" w:styleId="Footer">
    <w:name w:val="footer"/>
    <w:basedOn w:val="Normal"/>
    <w:link w:val="FooterChar"/>
    <w:uiPriority w:val="99"/>
    <w:unhideWhenUsed/>
    <w:rsid w:val="007E68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83B"/>
  </w:style>
  <w:style w:type="paragraph" w:styleId="BalloonText">
    <w:name w:val="Balloon Text"/>
    <w:basedOn w:val="Normal"/>
    <w:link w:val="BalloonTextChar"/>
    <w:uiPriority w:val="99"/>
    <w:semiHidden/>
    <w:unhideWhenUsed/>
    <w:rsid w:val="002E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48"/>
    <w:rPr>
      <w:rFonts w:ascii="Segoe UI" w:hAnsi="Segoe UI" w:cs="Segoe UI"/>
      <w:sz w:val="18"/>
      <w:szCs w:val="18"/>
    </w:rPr>
  </w:style>
  <w:style w:type="character" w:customStyle="1" w:styleId="ListParagraphChar">
    <w:name w:val="List Paragraph Char"/>
    <w:link w:val="ListParagraph"/>
    <w:uiPriority w:val="34"/>
    <w:locked/>
    <w:rsid w:val="002E6648"/>
  </w:style>
  <w:style w:type="character" w:styleId="Hyperlink">
    <w:name w:val="Hyperlink"/>
    <w:basedOn w:val="DefaultParagraphFont"/>
    <w:uiPriority w:val="99"/>
    <w:unhideWhenUsed/>
    <w:rsid w:val="001417C8"/>
    <w:rPr>
      <w:color w:val="0000FF"/>
      <w:u w:val="single"/>
    </w:rPr>
  </w:style>
  <w:style w:type="character" w:styleId="CommentReference">
    <w:name w:val="annotation reference"/>
    <w:basedOn w:val="DefaultParagraphFont"/>
    <w:uiPriority w:val="99"/>
    <w:semiHidden/>
    <w:unhideWhenUsed/>
    <w:rsid w:val="00C92B9F"/>
    <w:rPr>
      <w:sz w:val="16"/>
      <w:szCs w:val="16"/>
    </w:rPr>
  </w:style>
  <w:style w:type="paragraph" w:styleId="CommentText">
    <w:name w:val="annotation text"/>
    <w:basedOn w:val="Normal"/>
    <w:link w:val="CommentTextChar"/>
    <w:uiPriority w:val="99"/>
    <w:unhideWhenUsed/>
    <w:rsid w:val="00C92B9F"/>
    <w:pPr>
      <w:spacing w:line="240" w:lineRule="auto"/>
    </w:pPr>
    <w:rPr>
      <w:sz w:val="20"/>
      <w:szCs w:val="20"/>
    </w:rPr>
  </w:style>
  <w:style w:type="character" w:customStyle="1" w:styleId="CommentTextChar">
    <w:name w:val="Comment Text Char"/>
    <w:basedOn w:val="DefaultParagraphFont"/>
    <w:link w:val="CommentText"/>
    <w:uiPriority w:val="99"/>
    <w:rsid w:val="00C92B9F"/>
    <w:rPr>
      <w:sz w:val="20"/>
      <w:szCs w:val="20"/>
    </w:rPr>
  </w:style>
  <w:style w:type="paragraph" w:styleId="CommentSubject">
    <w:name w:val="annotation subject"/>
    <w:basedOn w:val="CommentText"/>
    <w:next w:val="CommentText"/>
    <w:link w:val="CommentSubjectChar"/>
    <w:uiPriority w:val="99"/>
    <w:semiHidden/>
    <w:unhideWhenUsed/>
    <w:rsid w:val="00C92B9F"/>
    <w:rPr>
      <w:b/>
      <w:bCs/>
    </w:rPr>
  </w:style>
  <w:style w:type="character" w:customStyle="1" w:styleId="CommentSubjectChar">
    <w:name w:val="Comment Subject Char"/>
    <w:basedOn w:val="CommentTextChar"/>
    <w:link w:val="CommentSubject"/>
    <w:uiPriority w:val="99"/>
    <w:semiHidden/>
    <w:rsid w:val="00C92B9F"/>
    <w:rPr>
      <w:b/>
      <w:bCs/>
      <w:sz w:val="20"/>
      <w:szCs w:val="20"/>
    </w:rPr>
  </w:style>
  <w:style w:type="paragraph" w:customStyle="1" w:styleId="tv20787921">
    <w:name w:val="tv207_87_921"/>
    <w:basedOn w:val="Normal"/>
    <w:rsid w:val="004E37D7"/>
    <w:pPr>
      <w:spacing w:after="567" w:line="360" w:lineRule="auto"/>
      <w:jc w:val="center"/>
    </w:pPr>
    <w:rPr>
      <w:rFonts w:ascii="Verdana" w:eastAsia="Times New Roman" w:hAnsi="Verdana" w:cs="Times New Roman"/>
      <w:b/>
      <w:bCs/>
      <w:sz w:val="28"/>
      <w:szCs w:val="28"/>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uiPriority w:val="99"/>
    <w:rsid w:val="00635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138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ezatstarpm1">
    <w:name w:val="Bez atstarpēm1"/>
    <w:uiPriority w:val="99"/>
    <w:rsid w:val="00C13818"/>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33EB"/>
    <w:pPr>
      <w:ind w:left="720"/>
      <w:contextualSpacing/>
    </w:pPr>
  </w:style>
  <w:style w:type="paragraph" w:styleId="NoSpacing">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rPr>
  </w:style>
  <w:style w:type="character" w:customStyle="1" w:styleId="fontstyle01">
    <w:name w:val="fontstyle01"/>
    <w:basedOn w:val="DefaultParagraphFont"/>
    <w:rsid w:val="00E67D2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E67D27"/>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83B"/>
  </w:style>
  <w:style w:type="paragraph" w:styleId="Footer">
    <w:name w:val="footer"/>
    <w:basedOn w:val="Normal"/>
    <w:link w:val="FooterChar"/>
    <w:uiPriority w:val="99"/>
    <w:unhideWhenUsed/>
    <w:rsid w:val="007E68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83B"/>
  </w:style>
  <w:style w:type="paragraph" w:styleId="BalloonText">
    <w:name w:val="Balloon Text"/>
    <w:basedOn w:val="Normal"/>
    <w:link w:val="BalloonTextChar"/>
    <w:uiPriority w:val="99"/>
    <w:semiHidden/>
    <w:unhideWhenUsed/>
    <w:rsid w:val="002E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48"/>
    <w:rPr>
      <w:rFonts w:ascii="Segoe UI" w:hAnsi="Segoe UI" w:cs="Segoe UI"/>
      <w:sz w:val="18"/>
      <w:szCs w:val="18"/>
    </w:rPr>
  </w:style>
  <w:style w:type="character" w:customStyle="1" w:styleId="ListParagraphChar">
    <w:name w:val="List Paragraph Char"/>
    <w:link w:val="ListParagraph"/>
    <w:uiPriority w:val="34"/>
    <w:locked/>
    <w:rsid w:val="002E6648"/>
  </w:style>
  <w:style w:type="character" w:styleId="Hyperlink">
    <w:name w:val="Hyperlink"/>
    <w:basedOn w:val="DefaultParagraphFont"/>
    <w:uiPriority w:val="99"/>
    <w:unhideWhenUsed/>
    <w:rsid w:val="001417C8"/>
    <w:rPr>
      <w:color w:val="0000FF"/>
      <w:u w:val="single"/>
    </w:rPr>
  </w:style>
  <w:style w:type="character" w:styleId="CommentReference">
    <w:name w:val="annotation reference"/>
    <w:basedOn w:val="DefaultParagraphFont"/>
    <w:uiPriority w:val="99"/>
    <w:semiHidden/>
    <w:unhideWhenUsed/>
    <w:rsid w:val="00C92B9F"/>
    <w:rPr>
      <w:sz w:val="16"/>
      <w:szCs w:val="16"/>
    </w:rPr>
  </w:style>
  <w:style w:type="paragraph" w:styleId="CommentText">
    <w:name w:val="annotation text"/>
    <w:basedOn w:val="Normal"/>
    <w:link w:val="CommentTextChar"/>
    <w:uiPriority w:val="99"/>
    <w:unhideWhenUsed/>
    <w:rsid w:val="00C92B9F"/>
    <w:pPr>
      <w:spacing w:line="240" w:lineRule="auto"/>
    </w:pPr>
    <w:rPr>
      <w:sz w:val="20"/>
      <w:szCs w:val="20"/>
    </w:rPr>
  </w:style>
  <w:style w:type="character" w:customStyle="1" w:styleId="CommentTextChar">
    <w:name w:val="Comment Text Char"/>
    <w:basedOn w:val="DefaultParagraphFont"/>
    <w:link w:val="CommentText"/>
    <w:uiPriority w:val="99"/>
    <w:rsid w:val="00C92B9F"/>
    <w:rPr>
      <w:sz w:val="20"/>
      <w:szCs w:val="20"/>
    </w:rPr>
  </w:style>
  <w:style w:type="paragraph" w:styleId="CommentSubject">
    <w:name w:val="annotation subject"/>
    <w:basedOn w:val="CommentText"/>
    <w:next w:val="CommentText"/>
    <w:link w:val="CommentSubjectChar"/>
    <w:uiPriority w:val="99"/>
    <w:semiHidden/>
    <w:unhideWhenUsed/>
    <w:rsid w:val="00C92B9F"/>
    <w:rPr>
      <w:b/>
      <w:bCs/>
    </w:rPr>
  </w:style>
  <w:style w:type="character" w:customStyle="1" w:styleId="CommentSubjectChar">
    <w:name w:val="Comment Subject Char"/>
    <w:basedOn w:val="CommentTextChar"/>
    <w:link w:val="CommentSubject"/>
    <w:uiPriority w:val="99"/>
    <w:semiHidden/>
    <w:rsid w:val="00C92B9F"/>
    <w:rPr>
      <w:b/>
      <w:bCs/>
      <w:sz w:val="20"/>
      <w:szCs w:val="20"/>
    </w:rPr>
  </w:style>
  <w:style w:type="paragraph" w:customStyle="1" w:styleId="tv20787921">
    <w:name w:val="tv207_87_921"/>
    <w:basedOn w:val="Normal"/>
    <w:rsid w:val="004E37D7"/>
    <w:pPr>
      <w:spacing w:after="567" w:line="360" w:lineRule="auto"/>
      <w:jc w:val="center"/>
    </w:pPr>
    <w:rPr>
      <w:rFonts w:ascii="Verdana" w:eastAsia="Times New Roman" w:hAnsi="Verdana" w:cs="Times New Roman"/>
      <w:b/>
      <w:bCs/>
      <w:sz w:val="28"/>
      <w:szCs w:val="28"/>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uiPriority w:val="99"/>
    <w:rsid w:val="00635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138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ezatstarpm1">
    <w:name w:val="Bez atstarpēm1"/>
    <w:uiPriority w:val="99"/>
    <w:rsid w:val="00C1381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716C6-76B5-4592-91AD-5A0DBF79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9256</Words>
  <Characters>5277</Characters>
  <Application>Microsoft Office Word</Application>
  <DocSecurity>0</DocSecurity>
  <Lines>43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Baiba</cp:lastModifiedBy>
  <cp:revision>2</cp:revision>
  <cp:lastPrinted>2018-09-04T11:51:00Z</cp:lastPrinted>
  <dcterms:created xsi:type="dcterms:W3CDTF">2018-09-06T10:20:00Z</dcterms:created>
  <dcterms:modified xsi:type="dcterms:W3CDTF">2018-09-06T10:20:00Z</dcterms:modified>
</cp:coreProperties>
</file>