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0FC2" w:rsidRDefault="00870FC2" w:rsidP="00A7575F">
      <w:pPr>
        <w:jc w:val="center"/>
        <w:rPr>
          <w:b/>
          <w:sz w:val="24"/>
          <w:szCs w:val="24"/>
        </w:rPr>
      </w:pPr>
      <w:r>
        <w:rPr>
          <w:b/>
          <w:noProof/>
          <w:sz w:val="24"/>
          <w:szCs w:val="24"/>
          <w:lang w:eastAsia="lv-LV"/>
        </w:rPr>
        <w:drawing>
          <wp:anchor distT="0" distB="0" distL="114300" distR="114300" simplePos="0" relativeHeight="251659264" behindDoc="1" locked="0" layoutInCell="1" allowOverlap="1">
            <wp:simplePos x="0" y="0"/>
            <wp:positionH relativeFrom="margin">
              <wp:posOffset>2444775</wp:posOffset>
            </wp:positionH>
            <wp:positionV relativeFrom="margin">
              <wp:posOffset>-208635</wp:posOffset>
            </wp:positionV>
            <wp:extent cx="533400" cy="638175"/>
            <wp:effectExtent l="0" t="0" r="0" b="9525"/>
            <wp:wrapSquare wrapText="bothSides"/>
            <wp:docPr id="2" name="Picture 2" descr="Kandavas_nov_MB-p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andavas_nov_MB-page-001"/>
                    <pic:cNvPicPr>
                      <a:picLocks noChangeAspect="1" noChangeArrowheads="1"/>
                    </pic:cNvPicPr>
                  </pic:nvPicPr>
                  <pic:blipFill>
                    <a:blip r:embed="rId7" cstate="print"/>
                    <a:srcRect/>
                    <a:stretch>
                      <a:fillRect/>
                    </a:stretch>
                  </pic:blipFill>
                  <pic:spPr bwMode="auto">
                    <a:xfrm>
                      <a:off x="0" y="0"/>
                      <a:ext cx="533400" cy="638175"/>
                    </a:xfrm>
                    <a:prstGeom prst="rect">
                      <a:avLst/>
                    </a:prstGeom>
                    <a:noFill/>
                    <a:ln w="9525">
                      <a:noFill/>
                      <a:miter lim="800000"/>
                      <a:headEnd/>
                      <a:tailEnd/>
                    </a:ln>
                  </pic:spPr>
                </pic:pic>
              </a:graphicData>
            </a:graphic>
          </wp:anchor>
        </w:drawing>
      </w:r>
    </w:p>
    <w:p w:rsidR="006C05D4" w:rsidRDefault="006C05D4" w:rsidP="00A7575F">
      <w:pPr>
        <w:jc w:val="center"/>
        <w:rPr>
          <w:b/>
          <w:sz w:val="24"/>
          <w:szCs w:val="24"/>
        </w:rPr>
      </w:pPr>
    </w:p>
    <w:p w:rsidR="00A7575F" w:rsidRPr="00593B5F" w:rsidRDefault="00A7575F" w:rsidP="00A7575F">
      <w:pPr>
        <w:jc w:val="center"/>
        <w:rPr>
          <w:b/>
          <w:sz w:val="24"/>
          <w:szCs w:val="24"/>
        </w:rPr>
      </w:pPr>
    </w:p>
    <w:p w:rsidR="00A7575F" w:rsidRPr="00593B5F" w:rsidRDefault="00A7575F" w:rsidP="00A7575F">
      <w:pPr>
        <w:jc w:val="center"/>
        <w:rPr>
          <w:b/>
          <w:sz w:val="24"/>
          <w:szCs w:val="24"/>
        </w:rPr>
      </w:pPr>
      <w:r w:rsidRPr="00593B5F">
        <w:rPr>
          <w:b/>
          <w:sz w:val="24"/>
          <w:szCs w:val="24"/>
        </w:rPr>
        <w:t>LATVIJAS REPUBLIKA</w:t>
      </w:r>
    </w:p>
    <w:p w:rsidR="00A7575F" w:rsidRPr="00593B5F" w:rsidRDefault="00A7575F" w:rsidP="00A7575F">
      <w:pPr>
        <w:jc w:val="center"/>
        <w:rPr>
          <w:b/>
          <w:sz w:val="24"/>
          <w:szCs w:val="24"/>
        </w:rPr>
      </w:pPr>
      <w:r w:rsidRPr="00593B5F">
        <w:rPr>
          <w:b/>
          <w:sz w:val="24"/>
          <w:szCs w:val="24"/>
        </w:rPr>
        <w:t>KANDAVAS NOVADA DOME</w:t>
      </w:r>
    </w:p>
    <w:p w:rsidR="00A7575F" w:rsidRPr="00593B5F" w:rsidRDefault="00A7575F" w:rsidP="00A7575F">
      <w:pPr>
        <w:jc w:val="center"/>
        <w:rPr>
          <w:sz w:val="24"/>
          <w:szCs w:val="24"/>
        </w:rPr>
      </w:pPr>
      <w:r w:rsidRPr="00593B5F">
        <w:rPr>
          <w:sz w:val="24"/>
          <w:szCs w:val="24"/>
        </w:rPr>
        <w:t xml:space="preserve">Dārza iela 6, Kandava, Kandavas novads, LV - 3120 Reģ. Nr.90000050886, </w:t>
      </w:r>
    </w:p>
    <w:p w:rsidR="00A7575F" w:rsidRPr="00593B5F" w:rsidRDefault="0084294D" w:rsidP="00A7575F">
      <w:pPr>
        <w:jc w:val="center"/>
        <w:rPr>
          <w:sz w:val="24"/>
          <w:szCs w:val="24"/>
        </w:rPr>
      </w:pPr>
      <w:r>
        <w:rPr>
          <w:noProof/>
          <w:sz w:val="24"/>
          <w:szCs w:val="24"/>
          <w:lang w:eastAsia="lv-LV"/>
        </w:rPr>
        <w:pict>
          <v:shapetype id="_x0000_t32" coordsize="21600,21600" o:spt="32" o:oned="t" path="m,l21600,21600e" filled="f">
            <v:path arrowok="t" fillok="f" o:connecttype="none"/>
            <o:lock v:ext="edit" shapetype="t"/>
          </v:shapetype>
          <v:shape id="Taisns bultveida savienotājs 1" o:spid="_x0000_s1026" type="#_x0000_t32" style="position:absolute;left:0;text-align:left;margin-left:-1.8pt;margin-top:13.25pt;width:471.75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"/>
        </w:pict>
      </w:r>
      <w:r w:rsidR="00A7575F" w:rsidRPr="00593B5F">
        <w:rPr>
          <w:sz w:val="24"/>
          <w:szCs w:val="24"/>
        </w:rPr>
        <w:t>Tālrunis 631 82028, fakss 631 82027, e-pasts: dome@kandava.lv</w:t>
      </w:r>
    </w:p>
    <w:p w:rsidR="00A7575F" w:rsidRDefault="00A7575F" w:rsidP="00A7575F">
      <w:pPr>
        <w:pStyle w:val="Bezatstarpm"/>
        <w:jc w:val="center"/>
        <w:rPr>
          <w:sz w:val="24"/>
          <w:szCs w:val="24"/>
          <w:lang w:val="lv-LV"/>
        </w:rPr>
      </w:pPr>
      <w:r w:rsidRPr="00593B5F">
        <w:rPr>
          <w:sz w:val="24"/>
          <w:szCs w:val="24"/>
          <w:lang w:val="lv-LV"/>
        </w:rPr>
        <w:t>Kandavā</w:t>
      </w:r>
    </w:p>
    <w:p w:rsidR="00426D98" w:rsidRPr="00593B5F" w:rsidRDefault="00426D98" w:rsidP="00A7575F">
      <w:pPr>
        <w:pStyle w:val="Bezatstarpm"/>
        <w:jc w:val="center"/>
        <w:rPr>
          <w:sz w:val="24"/>
          <w:szCs w:val="24"/>
          <w:lang w:val="lv-LV"/>
        </w:rPr>
      </w:pPr>
    </w:p>
    <w:p w:rsidR="00CD02D2" w:rsidRPr="006C05D4" w:rsidRDefault="00CD02D2" w:rsidP="00CD02D2">
      <w:pPr>
        <w:jc w:val="right"/>
        <w:rPr>
          <w:b/>
          <w:sz w:val="24"/>
        </w:rPr>
      </w:pPr>
      <w:r w:rsidRPr="006C05D4">
        <w:rPr>
          <w:b/>
          <w:sz w:val="24"/>
        </w:rPr>
        <w:t>APSTIPRINĀTS</w:t>
      </w:r>
    </w:p>
    <w:p w:rsidR="00CD02D2" w:rsidRDefault="00CD02D2" w:rsidP="00CD02D2">
      <w:pPr>
        <w:jc w:val="right"/>
        <w:rPr>
          <w:sz w:val="24"/>
        </w:rPr>
      </w:pPr>
      <w:r>
        <w:rPr>
          <w:sz w:val="24"/>
        </w:rPr>
        <w:t xml:space="preserve">Kandavas novada domes </w:t>
      </w:r>
      <w:r w:rsidR="00353B3C">
        <w:rPr>
          <w:sz w:val="24"/>
        </w:rPr>
        <w:t xml:space="preserve">ārkārtas </w:t>
      </w:r>
      <w:r>
        <w:rPr>
          <w:sz w:val="24"/>
        </w:rPr>
        <w:t>sēdē</w:t>
      </w:r>
    </w:p>
    <w:p w:rsidR="00CD02D2" w:rsidRDefault="00353B3C" w:rsidP="00CD02D2">
      <w:pPr>
        <w:jc w:val="right"/>
        <w:rPr>
          <w:sz w:val="24"/>
        </w:rPr>
      </w:pPr>
      <w:r>
        <w:rPr>
          <w:sz w:val="24"/>
        </w:rPr>
        <w:t>2017. gada  19.jūnijā</w:t>
      </w:r>
    </w:p>
    <w:p w:rsidR="00CD02D2" w:rsidRPr="00593B5F" w:rsidRDefault="00353B3C" w:rsidP="00CD02D2">
      <w:pPr>
        <w:jc w:val="right"/>
        <w:rPr>
          <w:sz w:val="24"/>
        </w:rPr>
      </w:pPr>
      <w:r>
        <w:rPr>
          <w:sz w:val="24"/>
        </w:rPr>
        <w:t>(protokols Nr.8   1</w:t>
      </w:r>
      <w:r w:rsidR="00CD02D2">
        <w:rPr>
          <w:sz w:val="24"/>
        </w:rPr>
        <w:t>.§)</w:t>
      </w:r>
    </w:p>
    <w:p w:rsidR="00A7575F" w:rsidRPr="00593B5F" w:rsidRDefault="00A7575F" w:rsidP="00A7575F">
      <w:pPr>
        <w:jc w:val="right"/>
        <w:rPr>
          <w:sz w:val="24"/>
        </w:rPr>
      </w:pPr>
    </w:p>
    <w:p w:rsidR="00A7575F" w:rsidRPr="00593B5F" w:rsidRDefault="00A7575F" w:rsidP="00A7575F">
      <w:pPr>
        <w:spacing w:line="276" w:lineRule="auto"/>
        <w:jc w:val="center"/>
        <w:rPr>
          <w:b/>
          <w:bCs/>
          <w:sz w:val="24"/>
          <w:szCs w:val="24"/>
        </w:rPr>
      </w:pPr>
      <w:r w:rsidRPr="00593B5F">
        <w:rPr>
          <w:b/>
          <w:bCs/>
          <w:sz w:val="24"/>
          <w:szCs w:val="24"/>
        </w:rPr>
        <w:t>Kandavas novada</w:t>
      </w:r>
      <w:r w:rsidR="00353B3C">
        <w:rPr>
          <w:b/>
          <w:bCs/>
          <w:sz w:val="24"/>
          <w:szCs w:val="24"/>
        </w:rPr>
        <w:t xml:space="preserve"> domes saistošie noteikumi Nr. 11</w:t>
      </w:r>
    </w:p>
    <w:p w:rsidR="00A7575F" w:rsidRPr="00593B5F" w:rsidRDefault="00A7575F" w:rsidP="00A7575F">
      <w:pPr>
        <w:jc w:val="center"/>
        <w:rPr>
          <w:b/>
          <w:sz w:val="24"/>
          <w:szCs w:val="24"/>
        </w:rPr>
      </w:pPr>
      <w:r w:rsidRPr="00593B5F">
        <w:rPr>
          <w:b/>
          <w:bCs/>
          <w:sz w:val="24"/>
          <w:szCs w:val="24"/>
        </w:rPr>
        <w:t xml:space="preserve">„Grozījumi </w:t>
      </w:r>
      <w:r w:rsidR="0040064A">
        <w:rPr>
          <w:b/>
          <w:bCs/>
          <w:sz w:val="24"/>
          <w:szCs w:val="24"/>
        </w:rPr>
        <w:t xml:space="preserve">Kandavas novada domes </w:t>
      </w:r>
      <w:r w:rsidRPr="00593B5F">
        <w:rPr>
          <w:b/>
          <w:bCs/>
          <w:sz w:val="24"/>
          <w:szCs w:val="24"/>
        </w:rPr>
        <w:t xml:space="preserve">2009. gada </w:t>
      </w:r>
      <w:r w:rsidR="0040064A">
        <w:rPr>
          <w:b/>
          <w:bCs/>
          <w:sz w:val="24"/>
          <w:szCs w:val="24"/>
        </w:rPr>
        <w:t xml:space="preserve">30. jūlija </w:t>
      </w:r>
      <w:r w:rsidRPr="00593B5F">
        <w:rPr>
          <w:b/>
          <w:bCs/>
          <w:sz w:val="24"/>
          <w:szCs w:val="24"/>
        </w:rPr>
        <w:t xml:space="preserve"> saistošajos noteikumos Nr. 5 </w:t>
      </w:r>
      <w:r w:rsidRPr="00593B5F">
        <w:rPr>
          <w:b/>
          <w:sz w:val="24"/>
          <w:szCs w:val="24"/>
        </w:rPr>
        <w:t xml:space="preserve">„Kandavas </w:t>
      </w:r>
      <w:r w:rsidR="006C05D4">
        <w:rPr>
          <w:b/>
          <w:sz w:val="24"/>
          <w:szCs w:val="24"/>
        </w:rPr>
        <w:t xml:space="preserve">novada domes nolikums”” </w:t>
      </w:r>
      <w:r w:rsidR="00B90936">
        <w:rPr>
          <w:b/>
          <w:sz w:val="24"/>
          <w:szCs w:val="24"/>
        </w:rPr>
        <w:t xml:space="preserve"> </w:t>
      </w:r>
    </w:p>
    <w:p w:rsidR="00D722D1" w:rsidRDefault="00D722D1" w:rsidP="00A7575F">
      <w:pPr>
        <w:jc w:val="right"/>
        <w:rPr>
          <w:i/>
          <w:color w:val="000000"/>
        </w:rPr>
      </w:pPr>
    </w:p>
    <w:p w:rsidR="00D722D1" w:rsidRDefault="00D722D1" w:rsidP="00A7575F">
      <w:pPr>
        <w:jc w:val="right"/>
        <w:rPr>
          <w:i/>
          <w:color w:val="000000"/>
        </w:rPr>
      </w:pPr>
    </w:p>
    <w:p w:rsidR="00A7575F" w:rsidRPr="00B2699A" w:rsidRDefault="00A7575F" w:rsidP="00A7575F">
      <w:pPr>
        <w:jc w:val="right"/>
        <w:rPr>
          <w:i/>
          <w:color w:val="000000"/>
          <w:sz w:val="22"/>
        </w:rPr>
      </w:pPr>
      <w:r w:rsidRPr="00B2699A">
        <w:rPr>
          <w:i/>
          <w:color w:val="000000"/>
          <w:sz w:val="22"/>
        </w:rPr>
        <w:t xml:space="preserve">Izdoti pamatojoties uz likuma „Par pašvaldībām” </w:t>
      </w:r>
    </w:p>
    <w:p w:rsidR="00A7575F" w:rsidRPr="00B2699A" w:rsidRDefault="00A7575F" w:rsidP="00A7575F">
      <w:pPr>
        <w:jc w:val="right"/>
        <w:rPr>
          <w:i/>
          <w:color w:val="000000"/>
          <w:sz w:val="22"/>
        </w:rPr>
      </w:pPr>
      <w:r w:rsidRPr="00B2699A">
        <w:rPr>
          <w:i/>
          <w:color w:val="000000"/>
          <w:sz w:val="22"/>
        </w:rPr>
        <w:t>24.pantu un „Valsts pārvaldes iekārtas likums” 28.pantu</w:t>
      </w:r>
    </w:p>
    <w:p w:rsidR="00D722D1" w:rsidRDefault="00D722D1" w:rsidP="00A7575F">
      <w:pPr>
        <w:jc w:val="right"/>
        <w:rPr>
          <w:sz w:val="24"/>
          <w:szCs w:val="24"/>
        </w:rPr>
      </w:pPr>
    </w:p>
    <w:p w:rsidR="00A7575F" w:rsidRDefault="00A7575F" w:rsidP="00A7575F">
      <w:pPr>
        <w:jc w:val="both"/>
        <w:rPr>
          <w:sz w:val="24"/>
          <w:szCs w:val="24"/>
        </w:rPr>
      </w:pPr>
      <w:r w:rsidRPr="00D13291">
        <w:rPr>
          <w:sz w:val="24"/>
          <w:szCs w:val="24"/>
        </w:rPr>
        <w:t>Izdarīt Kandavas novada domes 2009. gada 30. jūlija saistošajos noteikumos Nr. 5 „Kandavas novada domes nolikums” (Kandavas Novad</w:t>
      </w:r>
      <w:r w:rsidR="00BA1018">
        <w:rPr>
          <w:sz w:val="24"/>
          <w:szCs w:val="24"/>
        </w:rPr>
        <w:t>a Vēstnesis, 2009, Nr. 8., 9.nr.; 2010,  13.,</w:t>
      </w:r>
      <w:r w:rsidRPr="00D13291">
        <w:rPr>
          <w:sz w:val="24"/>
          <w:szCs w:val="24"/>
        </w:rPr>
        <w:t xml:space="preserve"> 17</w:t>
      </w:r>
      <w:r w:rsidR="00BA1018">
        <w:rPr>
          <w:sz w:val="24"/>
          <w:szCs w:val="24"/>
        </w:rPr>
        <w:t>., 18.,</w:t>
      </w:r>
      <w:r w:rsidRPr="00D13291">
        <w:rPr>
          <w:sz w:val="24"/>
          <w:szCs w:val="24"/>
        </w:rPr>
        <w:t xml:space="preserve"> 21</w:t>
      </w:r>
      <w:r w:rsidR="00BA1018">
        <w:rPr>
          <w:sz w:val="24"/>
          <w:szCs w:val="24"/>
        </w:rPr>
        <w:t xml:space="preserve">.nr.; 2011, 29.nr.; 2012, 40., </w:t>
      </w:r>
      <w:r w:rsidRPr="00D13291">
        <w:rPr>
          <w:sz w:val="24"/>
          <w:szCs w:val="24"/>
        </w:rPr>
        <w:t>44</w:t>
      </w:r>
      <w:r w:rsidR="00BA1018">
        <w:rPr>
          <w:sz w:val="24"/>
          <w:szCs w:val="24"/>
        </w:rPr>
        <w:t>.nr.; 2013,</w:t>
      </w:r>
      <w:r w:rsidRPr="00D13291">
        <w:rPr>
          <w:sz w:val="24"/>
          <w:szCs w:val="24"/>
        </w:rPr>
        <w:t xml:space="preserve"> 5</w:t>
      </w:r>
      <w:r w:rsidR="00BA1018">
        <w:rPr>
          <w:sz w:val="24"/>
          <w:szCs w:val="24"/>
        </w:rPr>
        <w:t>.,</w:t>
      </w:r>
      <w:r w:rsidRPr="00D13291">
        <w:rPr>
          <w:sz w:val="24"/>
          <w:szCs w:val="24"/>
        </w:rPr>
        <w:t xml:space="preserve"> 7</w:t>
      </w:r>
      <w:r w:rsidR="00BA1018">
        <w:rPr>
          <w:sz w:val="24"/>
          <w:szCs w:val="24"/>
        </w:rPr>
        <w:t xml:space="preserve">., </w:t>
      </w:r>
      <w:r w:rsidRPr="00D13291">
        <w:rPr>
          <w:sz w:val="24"/>
          <w:szCs w:val="24"/>
        </w:rPr>
        <w:t>12</w:t>
      </w:r>
      <w:r w:rsidR="00BA1018">
        <w:rPr>
          <w:sz w:val="24"/>
          <w:szCs w:val="24"/>
        </w:rPr>
        <w:t>.nr.; 2014, 2.,  4.nr.; 2015, 2., 10.,</w:t>
      </w:r>
      <w:r w:rsidRPr="00D13291">
        <w:rPr>
          <w:sz w:val="24"/>
          <w:szCs w:val="24"/>
        </w:rPr>
        <w:t xml:space="preserve"> 11</w:t>
      </w:r>
      <w:r w:rsidR="00BA1018">
        <w:rPr>
          <w:sz w:val="24"/>
          <w:szCs w:val="24"/>
        </w:rPr>
        <w:t>.nr.; 2016,</w:t>
      </w:r>
      <w:r w:rsidR="004F3D45">
        <w:rPr>
          <w:sz w:val="24"/>
          <w:szCs w:val="24"/>
        </w:rPr>
        <w:t>1., 7.</w:t>
      </w:r>
      <w:r w:rsidR="00BA1018">
        <w:rPr>
          <w:sz w:val="24"/>
          <w:szCs w:val="24"/>
        </w:rPr>
        <w:t>.nr.</w:t>
      </w:r>
      <w:r w:rsidR="00353B3C">
        <w:rPr>
          <w:sz w:val="24"/>
          <w:szCs w:val="24"/>
        </w:rPr>
        <w:t>, 2017, 2.nr.</w:t>
      </w:r>
      <w:r w:rsidR="00042481">
        <w:rPr>
          <w:sz w:val="24"/>
          <w:szCs w:val="24"/>
        </w:rPr>
        <w:t>)</w:t>
      </w:r>
      <w:r w:rsidR="008D141A">
        <w:rPr>
          <w:sz w:val="24"/>
          <w:szCs w:val="24"/>
        </w:rPr>
        <w:t xml:space="preserve"> (turpmāk- noteikumi)</w:t>
      </w:r>
      <w:r w:rsidR="006C05D4" w:rsidRPr="00D13291">
        <w:rPr>
          <w:sz w:val="24"/>
          <w:szCs w:val="24"/>
        </w:rPr>
        <w:t xml:space="preserve"> šādu</w:t>
      </w:r>
      <w:r w:rsidR="00BA1018">
        <w:rPr>
          <w:sz w:val="24"/>
          <w:szCs w:val="24"/>
        </w:rPr>
        <w:t>s</w:t>
      </w:r>
      <w:r w:rsidRPr="00D13291">
        <w:rPr>
          <w:sz w:val="24"/>
          <w:szCs w:val="24"/>
        </w:rPr>
        <w:t xml:space="preserve"> grozījumu</w:t>
      </w:r>
      <w:r w:rsidR="00BA1018">
        <w:rPr>
          <w:sz w:val="24"/>
          <w:szCs w:val="24"/>
        </w:rPr>
        <w:t>s</w:t>
      </w:r>
      <w:r w:rsidRPr="00D13291">
        <w:rPr>
          <w:sz w:val="24"/>
          <w:szCs w:val="24"/>
        </w:rPr>
        <w:t>:</w:t>
      </w:r>
    </w:p>
    <w:p w:rsidR="00C8465B" w:rsidRDefault="00C8465B" w:rsidP="00C8465B">
      <w:pPr>
        <w:jc w:val="both"/>
        <w:rPr>
          <w:sz w:val="24"/>
          <w:szCs w:val="24"/>
        </w:rPr>
      </w:pPr>
    </w:p>
    <w:p w:rsidR="00C8465B" w:rsidRDefault="006A397F" w:rsidP="00BB2F86">
      <w:pPr>
        <w:pStyle w:val="Sarakstarindkopa"/>
        <w:numPr>
          <w:ilvl w:val="0"/>
          <w:numId w:val="3"/>
        </w:numPr>
        <w:ind w:left="0" w:firstLine="0"/>
        <w:jc w:val="both"/>
        <w:rPr>
          <w:sz w:val="24"/>
          <w:szCs w:val="24"/>
        </w:rPr>
      </w:pPr>
      <w:r w:rsidRPr="003D437B">
        <w:rPr>
          <w:sz w:val="24"/>
          <w:szCs w:val="24"/>
        </w:rPr>
        <w:t>Aizstāt</w:t>
      </w:r>
      <w:r w:rsidR="00353B3C">
        <w:rPr>
          <w:sz w:val="24"/>
          <w:szCs w:val="24"/>
        </w:rPr>
        <w:t xml:space="preserve"> noteikumu 4.1.punkta ciparu „14” ar ciparu „9”;</w:t>
      </w:r>
      <w:r w:rsidRPr="003D437B">
        <w:rPr>
          <w:sz w:val="24"/>
          <w:szCs w:val="24"/>
        </w:rPr>
        <w:t xml:space="preserve">  </w:t>
      </w:r>
    </w:p>
    <w:p w:rsidR="00353B3C" w:rsidRDefault="00353B3C" w:rsidP="00BB2F86">
      <w:pPr>
        <w:pStyle w:val="Sarakstarindkopa"/>
        <w:numPr>
          <w:ilvl w:val="0"/>
          <w:numId w:val="3"/>
        </w:numPr>
        <w:ind w:left="0" w:firstLine="0"/>
        <w:jc w:val="both"/>
        <w:rPr>
          <w:sz w:val="24"/>
          <w:szCs w:val="24"/>
        </w:rPr>
      </w:pPr>
      <w:r>
        <w:rPr>
          <w:sz w:val="24"/>
          <w:szCs w:val="24"/>
        </w:rPr>
        <w:t>Aizstāt noteikumu 5.15. apakšpunktā vārdu “speciālists” ar vārdu “speciālisti”;</w:t>
      </w:r>
    </w:p>
    <w:p w:rsidR="00353B3C" w:rsidRDefault="00353B3C" w:rsidP="00BB2F86">
      <w:pPr>
        <w:pStyle w:val="Sarakstarindkopa"/>
        <w:numPr>
          <w:ilvl w:val="0"/>
          <w:numId w:val="3"/>
        </w:numPr>
        <w:ind w:left="0" w:firstLine="0"/>
        <w:jc w:val="both"/>
        <w:rPr>
          <w:sz w:val="24"/>
          <w:szCs w:val="24"/>
        </w:rPr>
      </w:pPr>
      <w:r>
        <w:rPr>
          <w:sz w:val="24"/>
          <w:szCs w:val="24"/>
        </w:rPr>
        <w:t>Svītrot noteikumu 10.8.apakšpunktu;</w:t>
      </w:r>
    </w:p>
    <w:p w:rsidR="00353B3C" w:rsidRDefault="00353B3C" w:rsidP="00BB2F86">
      <w:pPr>
        <w:pStyle w:val="Sarakstarindkopa"/>
        <w:numPr>
          <w:ilvl w:val="0"/>
          <w:numId w:val="3"/>
        </w:numPr>
        <w:ind w:left="0" w:firstLine="0"/>
        <w:jc w:val="both"/>
        <w:rPr>
          <w:sz w:val="24"/>
          <w:szCs w:val="24"/>
        </w:rPr>
      </w:pPr>
      <w:r>
        <w:rPr>
          <w:sz w:val="24"/>
          <w:szCs w:val="24"/>
        </w:rPr>
        <w:t>Svītrot noteikumu 19.21.apakšpunktu;</w:t>
      </w:r>
    </w:p>
    <w:p w:rsidR="00353B3C" w:rsidRDefault="00353B3C" w:rsidP="00BB2F86">
      <w:pPr>
        <w:pStyle w:val="Sarakstarindkopa"/>
        <w:numPr>
          <w:ilvl w:val="0"/>
          <w:numId w:val="3"/>
        </w:numPr>
        <w:ind w:left="0" w:firstLine="0"/>
        <w:jc w:val="both"/>
        <w:rPr>
          <w:sz w:val="24"/>
          <w:szCs w:val="24"/>
        </w:rPr>
      </w:pPr>
      <w:r>
        <w:rPr>
          <w:sz w:val="24"/>
          <w:szCs w:val="24"/>
        </w:rPr>
        <w:t>Izteikt noteikumu 23.punktu šādā redakcijā:</w:t>
      </w:r>
    </w:p>
    <w:p w:rsidR="00353B3C" w:rsidRDefault="00353B3C" w:rsidP="00353B3C">
      <w:pPr>
        <w:pStyle w:val="Sarakstarindkopa"/>
        <w:ind w:left="0"/>
        <w:jc w:val="both"/>
        <w:rPr>
          <w:sz w:val="24"/>
          <w:szCs w:val="24"/>
        </w:rPr>
      </w:pPr>
      <w:r>
        <w:rPr>
          <w:sz w:val="24"/>
          <w:szCs w:val="24"/>
        </w:rPr>
        <w:t>“23. Domes priekšsēdētājam ir viens vietnieks, kurš organizē un virza izskatīšanai attīstības, ekonomisko, saimniecisko, vides aizsardzības, komunālo un sabiedrisko pakalpojumu jautājumus”;</w:t>
      </w:r>
    </w:p>
    <w:p w:rsidR="00353B3C" w:rsidRPr="003D437B" w:rsidRDefault="00353B3C" w:rsidP="00353B3C">
      <w:pPr>
        <w:pStyle w:val="Sarakstarindkopa"/>
        <w:ind w:left="0"/>
        <w:jc w:val="both"/>
        <w:rPr>
          <w:sz w:val="24"/>
          <w:szCs w:val="24"/>
        </w:rPr>
      </w:pPr>
      <w:r>
        <w:rPr>
          <w:sz w:val="24"/>
          <w:szCs w:val="24"/>
        </w:rPr>
        <w:t>6. Aizstāt noteikumu 24.punktā vārdu “nav” ar vārdu “ir”.</w:t>
      </w:r>
    </w:p>
    <w:p w:rsidR="006A397F" w:rsidRPr="00C8465B" w:rsidRDefault="006A397F" w:rsidP="00BB2F86">
      <w:pPr>
        <w:jc w:val="both"/>
        <w:rPr>
          <w:sz w:val="24"/>
          <w:szCs w:val="24"/>
        </w:rPr>
      </w:pPr>
    </w:p>
    <w:p w:rsidR="00B525AC" w:rsidRDefault="00B525AC" w:rsidP="00BB2F86">
      <w:pPr>
        <w:jc w:val="both"/>
        <w:rPr>
          <w:sz w:val="24"/>
          <w:szCs w:val="24"/>
        </w:rPr>
      </w:pPr>
    </w:p>
    <w:p w:rsidR="00B525AC" w:rsidRDefault="00B525AC" w:rsidP="00B525AC">
      <w:pPr>
        <w:jc w:val="both"/>
        <w:rPr>
          <w:sz w:val="24"/>
          <w:szCs w:val="24"/>
        </w:rPr>
      </w:pPr>
      <w:r w:rsidRPr="008739B7">
        <w:rPr>
          <w:sz w:val="24"/>
          <w:szCs w:val="24"/>
        </w:rPr>
        <w:t>Kandavas n</w:t>
      </w:r>
      <w:r w:rsidR="003E2133">
        <w:rPr>
          <w:sz w:val="24"/>
          <w:szCs w:val="24"/>
        </w:rPr>
        <w:t>ovada domes priekš</w:t>
      </w:r>
      <w:r w:rsidR="00363472">
        <w:rPr>
          <w:sz w:val="24"/>
          <w:szCs w:val="24"/>
        </w:rPr>
        <w:t xml:space="preserve">sēdētāja    (personiskais paraksts) </w:t>
      </w:r>
      <w:r w:rsidR="00353B3C">
        <w:rPr>
          <w:sz w:val="24"/>
          <w:szCs w:val="24"/>
        </w:rPr>
        <w:t xml:space="preserve"> </w:t>
      </w:r>
      <w:r w:rsidR="003E2133">
        <w:rPr>
          <w:sz w:val="24"/>
          <w:szCs w:val="24"/>
        </w:rPr>
        <w:t xml:space="preserve"> </w:t>
      </w:r>
      <w:r w:rsidR="00353B3C">
        <w:rPr>
          <w:sz w:val="24"/>
          <w:szCs w:val="24"/>
        </w:rPr>
        <w:t>I.Priede</w:t>
      </w:r>
    </w:p>
    <w:p w:rsidR="007C7B6D" w:rsidRPr="008739B7" w:rsidRDefault="007C7B6D" w:rsidP="00B525AC">
      <w:pPr>
        <w:jc w:val="both"/>
        <w:rPr>
          <w:sz w:val="24"/>
          <w:szCs w:val="24"/>
        </w:rPr>
      </w:pPr>
    </w:p>
    <w:p w:rsidR="00E3731B" w:rsidRDefault="00E3731B" w:rsidP="00A7575F">
      <w:pPr>
        <w:pStyle w:val="Bezatstarpm"/>
        <w:jc w:val="center"/>
        <w:rPr>
          <w:b/>
          <w:sz w:val="24"/>
          <w:szCs w:val="24"/>
          <w:lang w:val="lv-LV"/>
        </w:rPr>
      </w:pPr>
    </w:p>
    <w:p w:rsidR="00E3731B" w:rsidRDefault="00E3731B">
      <w:pPr>
        <w:rPr>
          <w:b/>
          <w:kern w:val="28"/>
          <w:sz w:val="24"/>
          <w:szCs w:val="24"/>
          <w:lang w:eastAsia="lv-LV"/>
        </w:rPr>
      </w:pPr>
      <w:r>
        <w:rPr>
          <w:b/>
          <w:sz w:val="24"/>
          <w:szCs w:val="24"/>
        </w:rPr>
        <w:br w:type="page"/>
      </w:r>
    </w:p>
    <w:p w:rsidR="00A7575F" w:rsidRPr="00593B5F" w:rsidRDefault="00A7575F" w:rsidP="00A7575F">
      <w:pPr>
        <w:pStyle w:val="Bezatstarpm"/>
        <w:jc w:val="center"/>
        <w:rPr>
          <w:b/>
          <w:sz w:val="24"/>
          <w:szCs w:val="24"/>
          <w:lang w:val="lv-LV"/>
        </w:rPr>
      </w:pPr>
      <w:r w:rsidRPr="00593B5F">
        <w:rPr>
          <w:b/>
          <w:sz w:val="24"/>
          <w:szCs w:val="24"/>
          <w:lang w:val="lv-LV"/>
        </w:rPr>
        <w:lastRenderedPageBreak/>
        <w:t>Paskaidrojuma raksts</w:t>
      </w:r>
    </w:p>
    <w:p w:rsidR="00A7575F" w:rsidRPr="00593B5F" w:rsidRDefault="00A7575F" w:rsidP="00A7575F">
      <w:pPr>
        <w:pStyle w:val="Bezatstarpm"/>
        <w:jc w:val="center"/>
        <w:rPr>
          <w:b/>
          <w:color w:val="000000"/>
          <w:sz w:val="24"/>
          <w:szCs w:val="24"/>
          <w:lang w:val="lv-LV"/>
        </w:rPr>
      </w:pPr>
      <w:r w:rsidRPr="00593B5F">
        <w:rPr>
          <w:b/>
          <w:color w:val="000000"/>
          <w:sz w:val="24"/>
          <w:szCs w:val="24"/>
          <w:lang w:val="lv-LV"/>
        </w:rPr>
        <w:t>Kandavas novad</w:t>
      </w:r>
      <w:r w:rsidR="000F070A">
        <w:rPr>
          <w:b/>
          <w:color w:val="000000"/>
          <w:sz w:val="24"/>
          <w:szCs w:val="24"/>
          <w:lang w:val="lv-LV"/>
        </w:rPr>
        <w:t xml:space="preserve">a domes </w:t>
      </w:r>
      <w:r w:rsidR="00353B3C">
        <w:rPr>
          <w:b/>
          <w:color w:val="000000"/>
          <w:sz w:val="24"/>
          <w:szCs w:val="24"/>
          <w:lang w:val="lv-LV"/>
        </w:rPr>
        <w:t>saistošo noteikumu Nr.11</w:t>
      </w:r>
    </w:p>
    <w:p w:rsidR="00A7575F" w:rsidRPr="00593B5F" w:rsidRDefault="00A7575F" w:rsidP="00A7575F">
      <w:pPr>
        <w:pStyle w:val="Bezatstarpm"/>
        <w:jc w:val="center"/>
        <w:rPr>
          <w:b/>
          <w:sz w:val="24"/>
          <w:szCs w:val="24"/>
          <w:lang w:val="lv-LV"/>
        </w:rPr>
      </w:pPr>
      <w:r w:rsidRPr="00593B5F">
        <w:rPr>
          <w:b/>
          <w:color w:val="000000"/>
          <w:sz w:val="24"/>
          <w:szCs w:val="24"/>
          <w:lang w:val="lv-LV"/>
        </w:rPr>
        <w:t>„</w:t>
      </w:r>
      <w:r w:rsidRPr="00593B5F">
        <w:rPr>
          <w:b/>
          <w:sz w:val="24"/>
          <w:szCs w:val="24"/>
          <w:lang w:val="lv-LV"/>
        </w:rPr>
        <w:t xml:space="preserve">Grozījumi Kandavas novada domes 2009. gada 30. jūlija saistošajos noteikumos Nr.5 „Kandavas novada domes </w:t>
      </w:r>
      <w:smartTag w:uri="schemas-tilde-lv/tildestengine" w:element="veidnes">
        <w:smartTagPr>
          <w:attr w:name="baseform" w:val="nolikum|s"/>
          <w:attr w:name="id" w:val="-1"/>
          <w:attr w:name="text" w:val="nolikums"/>
        </w:smartTagPr>
        <w:r w:rsidRPr="00593B5F">
          <w:rPr>
            <w:b/>
            <w:sz w:val="24"/>
            <w:szCs w:val="24"/>
            <w:lang w:val="lv-LV"/>
          </w:rPr>
          <w:t>nolikums</w:t>
        </w:r>
      </w:smartTag>
      <w:r w:rsidRPr="00593B5F">
        <w:rPr>
          <w:b/>
          <w:sz w:val="24"/>
          <w:szCs w:val="24"/>
          <w:lang w:val="lv-LV"/>
        </w:rPr>
        <w:t>”</w:t>
      </w:r>
      <w:r w:rsidRPr="00593B5F">
        <w:rPr>
          <w:b/>
          <w:color w:val="000000"/>
          <w:sz w:val="24"/>
          <w:szCs w:val="24"/>
          <w:lang w:val="lv-LV"/>
        </w:rPr>
        <w:t>”</w:t>
      </w:r>
      <w:r w:rsidRPr="00593B5F">
        <w:rPr>
          <w:b/>
          <w:sz w:val="24"/>
          <w:szCs w:val="24"/>
          <w:lang w:val="lv-LV"/>
        </w:rPr>
        <w:t xml:space="preserve"> projektam</w:t>
      </w:r>
    </w:p>
    <w:p w:rsidR="00A7575F" w:rsidRPr="00593B5F" w:rsidRDefault="00A7575F" w:rsidP="00A7575F">
      <w:pPr>
        <w:pStyle w:val="Bezatstarpm"/>
        <w:jc w:val="both"/>
        <w:rPr>
          <w:sz w:val="24"/>
          <w:szCs w:val="24"/>
          <w:lang w:val="lv-LV"/>
        </w:rPr>
      </w:pPr>
    </w:p>
    <w:p w:rsidR="00A7575F" w:rsidRPr="00E56894" w:rsidRDefault="00A7575F" w:rsidP="00A7575F">
      <w:pPr>
        <w:pStyle w:val="Bezatstarpm"/>
        <w:jc w:val="both"/>
        <w:rPr>
          <w:b/>
          <w:sz w:val="24"/>
          <w:szCs w:val="24"/>
          <w:lang w:val="lv-LV"/>
        </w:rPr>
      </w:pPr>
      <w:r w:rsidRPr="00E56894">
        <w:rPr>
          <w:b/>
          <w:sz w:val="24"/>
          <w:szCs w:val="24"/>
          <w:lang w:val="lv-LV"/>
        </w:rPr>
        <w:t>1. Projekta satura izklāsts:</w:t>
      </w:r>
    </w:p>
    <w:p w:rsidR="00353B3C" w:rsidRPr="00353B3C" w:rsidRDefault="00353B3C" w:rsidP="00A7575F">
      <w:pPr>
        <w:pStyle w:val="Bezatstarpm"/>
        <w:jc w:val="both"/>
        <w:rPr>
          <w:sz w:val="24"/>
          <w:szCs w:val="24"/>
          <w:lang w:val="lv-LV"/>
        </w:rPr>
      </w:pPr>
      <w:r>
        <w:rPr>
          <w:sz w:val="24"/>
          <w:szCs w:val="24"/>
          <w:lang w:val="lv-LV"/>
        </w:rPr>
        <w:t>P</w:t>
      </w:r>
      <w:r w:rsidRPr="00353B3C">
        <w:rPr>
          <w:sz w:val="24"/>
          <w:szCs w:val="24"/>
          <w:lang w:val="lv-LV"/>
        </w:rPr>
        <w:t>api</w:t>
      </w:r>
      <w:r>
        <w:rPr>
          <w:sz w:val="24"/>
          <w:szCs w:val="24"/>
          <w:lang w:val="lv-LV"/>
        </w:rPr>
        <w:t>ldinājumi un izmaiņas</w:t>
      </w:r>
      <w:r w:rsidRPr="00353B3C">
        <w:rPr>
          <w:sz w:val="24"/>
          <w:szCs w:val="24"/>
          <w:lang w:val="lv-LV"/>
        </w:rPr>
        <w:t xml:space="preserve"> izs</w:t>
      </w:r>
      <w:r>
        <w:rPr>
          <w:sz w:val="24"/>
          <w:szCs w:val="24"/>
          <w:lang w:val="lv-LV"/>
        </w:rPr>
        <w:t>trādātas</w:t>
      </w:r>
      <w:r w:rsidRPr="00353B3C">
        <w:rPr>
          <w:sz w:val="24"/>
          <w:szCs w:val="24"/>
          <w:lang w:val="lv-LV"/>
        </w:rPr>
        <w:t xml:space="preserve"> pamatojoties uz Kandavas novada domes </w:t>
      </w:r>
      <w:r>
        <w:rPr>
          <w:sz w:val="24"/>
          <w:szCs w:val="24"/>
          <w:lang w:val="lv-LV"/>
        </w:rPr>
        <w:t>priekšsēdētāja</w:t>
      </w:r>
      <w:r w:rsidR="00AB432D">
        <w:rPr>
          <w:sz w:val="24"/>
          <w:szCs w:val="24"/>
          <w:lang w:val="lv-LV"/>
        </w:rPr>
        <w:t>s iesniegtajiem ierosinājumiem un konstatētajām pareizrakstības kļūdām.</w:t>
      </w:r>
    </w:p>
    <w:p w:rsidR="00A7575F" w:rsidRDefault="00A7575F" w:rsidP="00A7575F">
      <w:pPr>
        <w:pStyle w:val="Bezatstarpm"/>
        <w:jc w:val="both"/>
        <w:rPr>
          <w:b/>
          <w:sz w:val="24"/>
          <w:szCs w:val="24"/>
          <w:lang w:val="lv-LV"/>
        </w:rPr>
      </w:pPr>
      <w:r w:rsidRPr="00EC46D5">
        <w:rPr>
          <w:b/>
          <w:sz w:val="24"/>
          <w:szCs w:val="24"/>
          <w:lang w:val="lv-LV"/>
        </w:rPr>
        <w:t>2. Projekta nepieciešamības pamatojums:</w:t>
      </w:r>
    </w:p>
    <w:p w:rsidR="00AB432D" w:rsidRPr="00AB432D" w:rsidRDefault="00AB432D" w:rsidP="00A7575F">
      <w:pPr>
        <w:pStyle w:val="Bezatstarpm"/>
        <w:jc w:val="both"/>
        <w:rPr>
          <w:sz w:val="24"/>
          <w:szCs w:val="24"/>
          <w:lang w:val="lv-LV"/>
        </w:rPr>
      </w:pPr>
      <w:r w:rsidRPr="00AB432D">
        <w:rPr>
          <w:sz w:val="24"/>
          <w:szCs w:val="24"/>
          <w:lang w:val="lv-LV"/>
        </w:rPr>
        <w:t xml:space="preserve">Ar grozījumiem </w:t>
      </w:r>
      <w:r>
        <w:rPr>
          <w:sz w:val="24"/>
          <w:szCs w:val="24"/>
          <w:lang w:val="lv-LV"/>
        </w:rPr>
        <w:t>tiek noteikts, ka Finanšu, plānošanas un novada attīstības komiteja sastāv no 9 deputātiem, precizēts 5.15. apakšpunkts, tiek svītroti noteikumu 10.8.apakšpunkts un 19.21. apakšpunkti, kā arī noteikumu 23.punkts tiek izteikts jaunā redakcijā, norādot domes priekšsēdētāja vietnieka kompetences. Ar noteikumu grozījumiem tiek noteikts, ka domes priekšsēdētājas vietnieks ir algots amats.</w:t>
      </w:r>
    </w:p>
    <w:p w:rsidR="00A7575F" w:rsidRPr="00EC46D5" w:rsidRDefault="00A7575F" w:rsidP="00A7575F">
      <w:pPr>
        <w:pStyle w:val="Bezatstarpm"/>
        <w:jc w:val="both"/>
        <w:rPr>
          <w:b/>
          <w:sz w:val="24"/>
          <w:szCs w:val="24"/>
          <w:lang w:val="lv-LV"/>
        </w:rPr>
      </w:pPr>
      <w:r w:rsidRPr="00EC46D5">
        <w:rPr>
          <w:b/>
          <w:sz w:val="24"/>
          <w:szCs w:val="24"/>
          <w:lang w:val="lv-LV"/>
        </w:rPr>
        <w:t>3. Informācija par plānoto projekta ietekmi uz pašvaldības budžetu:</w:t>
      </w:r>
    </w:p>
    <w:p w:rsidR="00DF772D" w:rsidRDefault="00DF772D" w:rsidP="00A7575F">
      <w:pPr>
        <w:pStyle w:val="Bezatstarpm"/>
        <w:jc w:val="both"/>
        <w:rPr>
          <w:sz w:val="24"/>
          <w:szCs w:val="24"/>
          <w:lang w:val="lv-LV"/>
        </w:rPr>
      </w:pPr>
      <w:r w:rsidRPr="006B5DE3">
        <w:rPr>
          <w:sz w:val="24"/>
          <w:szCs w:val="24"/>
          <w:lang w:val="lv-LV"/>
        </w:rPr>
        <w:t>Saistošo noteikumu grozījumu īstenošanai nav nepieciešams veidot jaunas institūcijas vai darba vietas, vai paplašināt esošo institūciju kompetenci.</w:t>
      </w:r>
    </w:p>
    <w:p w:rsidR="00A7575F" w:rsidRPr="00EC46D5" w:rsidRDefault="00A7575F" w:rsidP="00A7575F">
      <w:pPr>
        <w:pStyle w:val="Bezatstarpm"/>
        <w:jc w:val="both"/>
        <w:rPr>
          <w:b/>
          <w:sz w:val="24"/>
          <w:szCs w:val="24"/>
          <w:lang w:val="lv-LV"/>
        </w:rPr>
      </w:pPr>
      <w:r w:rsidRPr="00EC46D5">
        <w:rPr>
          <w:b/>
          <w:sz w:val="24"/>
          <w:szCs w:val="24"/>
          <w:lang w:val="lv-LV"/>
        </w:rPr>
        <w:t>4. Informācija par plānoto projekta ietekmi uz uzņēmējdarbības vidi pašvaldības teritorijā:</w:t>
      </w:r>
    </w:p>
    <w:p w:rsidR="00A7575F" w:rsidRPr="00EC46D5" w:rsidRDefault="00A7575F" w:rsidP="00A7575F">
      <w:pPr>
        <w:pStyle w:val="Bezatstarpm"/>
        <w:jc w:val="both"/>
        <w:rPr>
          <w:sz w:val="24"/>
          <w:szCs w:val="24"/>
          <w:lang w:val="lv-LV"/>
        </w:rPr>
      </w:pPr>
      <w:r w:rsidRPr="00EC46D5">
        <w:rPr>
          <w:sz w:val="24"/>
          <w:szCs w:val="24"/>
          <w:lang w:val="lv-LV"/>
        </w:rPr>
        <w:t>Projekts nerada ietekmi uz uzņēmējdarbības vidi pašvaldības teritorijā.</w:t>
      </w:r>
    </w:p>
    <w:p w:rsidR="00A7575F" w:rsidRPr="00060730" w:rsidRDefault="00A7575F" w:rsidP="00A7575F">
      <w:pPr>
        <w:pStyle w:val="Bezatstarpm"/>
        <w:jc w:val="both"/>
        <w:rPr>
          <w:b/>
          <w:sz w:val="24"/>
          <w:szCs w:val="24"/>
          <w:lang w:val="lv-LV"/>
        </w:rPr>
      </w:pPr>
      <w:r w:rsidRPr="00060730">
        <w:rPr>
          <w:b/>
          <w:sz w:val="24"/>
          <w:szCs w:val="24"/>
          <w:lang w:val="lv-LV"/>
        </w:rPr>
        <w:t>5. Informācija par plānoto projekta ietekmi uz administratīvajām procedūrām:</w:t>
      </w:r>
    </w:p>
    <w:p w:rsidR="00DF772D" w:rsidRPr="00060730" w:rsidRDefault="00DF772D" w:rsidP="00DF772D">
      <w:pPr>
        <w:ind w:right="57"/>
        <w:jc w:val="both"/>
        <w:rPr>
          <w:rFonts w:eastAsia="Calibri"/>
          <w:bCs/>
          <w:sz w:val="24"/>
          <w:szCs w:val="24"/>
        </w:rPr>
      </w:pPr>
      <w:r w:rsidRPr="00060730">
        <w:rPr>
          <w:rFonts w:eastAsia="Calibri"/>
          <w:bCs/>
          <w:sz w:val="24"/>
          <w:szCs w:val="24"/>
        </w:rPr>
        <w:t xml:space="preserve">Saistošie noteikumi </w:t>
      </w:r>
      <w:r w:rsidR="00AB432D">
        <w:rPr>
          <w:rFonts w:eastAsia="Calibri"/>
          <w:bCs/>
          <w:sz w:val="24"/>
          <w:szCs w:val="24"/>
        </w:rPr>
        <w:t xml:space="preserve">izskatīti un </w:t>
      </w:r>
      <w:r w:rsidRPr="00060730">
        <w:rPr>
          <w:rFonts w:eastAsia="Calibri"/>
          <w:bCs/>
          <w:sz w:val="24"/>
          <w:szCs w:val="24"/>
        </w:rPr>
        <w:t xml:space="preserve">apstiprināti Kandavas novada domes </w:t>
      </w:r>
      <w:r w:rsidR="00AB432D">
        <w:rPr>
          <w:rFonts w:eastAsia="Calibri"/>
          <w:bCs/>
          <w:sz w:val="24"/>
          <w:szCs w:val="24"/>
        </w:rPr>
        <w:t xml:space="preserve">ārkārtas sēdē 2017.gada 19.jūnijā. </w:t>
      </w:r>
    </w:p>
    <w:p w:rsidR="00A7575F" w:rsidRPr="00060730" w:rsidRDefault="00A7575F" w:rsidP="00A7575F">
      <w:pPr>
        <w:pStyle w:val="Bezatstarpm"/>
        <w:jc w:val="both"/>
        <w:rPr>
          <w:b/>
          <w:sz w:val="24"/>
          <w:szCs w:val="24"/>
          <w:lang w:val="lv-LV"/>
        </w:rPr>
      </w:pPr>
      <w:r w:rsidRPr="00060730">
        <w:rPr>
          <w:b/>
          <w:sz w:val="24"/>
          <w:szCs w:val="24"/>
          <w:lang w:val="lv-LV"/>
        </w:rPr>
        <w:t>6. Konsultācijas ar privātpersonām:</w:t>
      </w:r>
    </w:p>
    <w:p w:rsidR="00A7575F" w:rsidRPr="00060730" w:rsidRDefault="00DF772D" w:rsidP="00A7575F">
      <w:pPr>
        <w:rPr>
          <w:sz w:val="24"/>
          <w:szCs w:val="24"/>
        </w:rPr>
      </w:pPr>
      <w:r w:rsidRPr="00060730">
        <w:rPr>
          <w:sz w:val="24"/>
          <w:szCs w:val="24"/>
        </w:rPr>
        <w:t>Konsultācijas ar privātpersonām, izstrādājot saistošos noteikumus, nav veiktas.</w:t>
      </w:r>
    </w:p>
    <w:p w:rsidR="00A7575F" w:rsidRPr="00060730" w:rsidRDefault="00A7575F" w:rsidP="00A7575F">
      <w:pPr>
        <w:rPr>
          <w:sz w:val="24"/>
          <w:szCs w:val="24"/>
        </w:rPr>
      </w:pPr>
    </w:p>
    <w:p w:rsidR="00A7575F" w:rsidRPr="00870FC2" w:rsidRDefault="00870FC2" w:rsidP="00A7575F">
      <w:pPr>
        <w:rPr>
          <w:sz w:val="24"/>
        </w:rPr>
      </w:pPr>
      <w:r w:rsidRPr="00870FC2">
        <w:rPr>
          <w:sz w:val="24"/>
        </w:rPr>
        <w:t>Kand</w:t>
      </w:r>
      <w:r w:rsidR="00AB432D">
        <w:rPr>
          <w:sz w:val="24"/>
        </w:rPr>
        <w:t>avas novada domes priekšsēdētāja</w:t>
      </w:r>
      <w:r w:rsidRPr="00870FC2">
        <w:rPr>
          <w:sz w:val="24"/>
        </w:rPr>
        <w:t xml:space="preserve">   </w:t>
      </w:r>
      <w:r w:rsidR="00363472">
        <w:rPr>
          <w:sz w:val="24"/>
        </w:rPr>
        <w:t xml:space="preserve">(personiskais paraksts) </w:t>
      </w:r>
      <w:bookmarkStart w:id="0" w:name="_GoBack"/>
      <w:bookmarkEnd w:id="0"/>
      <w:r w:rsidR="00AB432D">
        <w:rPr>
          <w:sz w:val="24"/>
        </w:rPr>
        <w:t xml:space="preserve">  I.Priede</w:t>
      </w:r>
    </w:p>
    <w:p w:rsidR="00C96862" w:rsidRDefault="00C96862"/>
    <w:sectPr w:rsidR="00C96862" w:rsidSect="00353B3C">
      <w:pgSz w:w="11906" w:h="16838"/>
      <w:pgMar w:top="1134" w:right="1558"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294D" w:rsidRDefault="0084294D" w:rsidP="00730438">
      <w:r>
        <w:separator/>
      </w:r>
    </w:p>
  </w:endnote>
  <w:endnote w:type="continuationSeparator" w:id="0">
    <w:p w:rsidR="0084294D" w:rsidRDefault="0084294D" w:rsidP="007304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294D" w:rsidRDefault="0084294D" w:rsidP="00730438">
      <w:r>
        <w:separator/>
      </w:r>
    </w:p>
  </w:footnote>
  <w:footnote w:type="continuationSeparator" w:id="0">
    <w:p w:rsidR="0084294D" w:rsidRDefault="0084294D" w:rsidP="007304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C10C59"/>
    <w:multiLevelType w:val="multilevel"/>
    <w:tmpl w:val="B14433E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3AA75660"/>
    <w:multiLevelType w:val="hybridMultilevel"/>
    <w:tmpl w:val="A94EAC6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434036CD"/>
    <w:multiLevelType w:val="hybridMultilevel"/>
    <w:tmpl w:val="8CF29F1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7575F"/>
    <w:rsid w:val="00004C16"/>
    <w:rsid w:val="00022B8A"/>
    <w:rsid w:val="00042481"/>
    <w:rsid w:val="00043284"/>
    <w:rsid w:val="00060730"/>
    <w:rsid w:val="00086D0A"/>
    <w:rsid w:val="000C0475"/>
    <w:rsid w:val="000C299A"/>
    <w:rsid w:val="000C79C6"/>
    <w:rsid w:val="000D195D"/>
    <w:rsid w:val="000E5DF7"/>
    <w:rsid w:val="000F070A"/>
    <w:rsid w:val="00115D1A"/>
    <w:rsid w:val="001260E5"/>
    <w:rsid w:val="001261E2"/>
    <w:rsid w:val="0014587D"/>
    <w:rsid w:val="00180757"/>
    <w:rsid w:val="001C35B0"/>
    <w:rsid w:val="001C6580"/>
    <w:rsid w:val="001C6F68"/>
    <w:rsid w:val="001E3511"/>
    <w:rsid w:val="00252D1B"/>
    <w:rsid w:val="00264673"/>
    <w:rsid w:val="00266DC0"/>
    <w:rsid w:val="0029768C"/>
    <w:rsid w:val="002A7BA8"/>
    <w:rsid w:val="00301165"/>
    <w:rsid w:val="00316AC2"/>
    <w:rsid w:val="003171D0"/>
    <w:rsid w:val="003212FB"/>
    <w:rsid w:val="00325C31"/>
    <w:rsid w:val="003271F6"/>
    <w:rsid w:val="00353B3C"/>
    <w:rsid w:val="0036099E"/>
    <w:rsid w:val="00361F83"/>
    <w:rsid w:val="00363472"/>
    <w:rsid w:val="00366F54"/>
    <w:rsid w:val="00367D68"/>
    <w:rsid w:val="003D437B"/>
    <w:rsid w:val="003E2133"/>
    <w:rsid w:val="003E2FA6"/>
    <w:rsid w:val="003F15BC"/>
    <w:rsid w:val="003F21E1"/>
    <w:rsid w:val="0040064A"/>
    <w:rsid w:val="00416727"/>
    <w:rsid w:val="00426D98"/>
    <w:rsid w:val="0044452F"/>
    <w:rsid w:val="00487FBF"/>
    <w:rsid w:val="00495D69"/>
    <w:rsid w:val="004A1B50"/>
    <w:rsid w:val="004A3F70"/>
    <w:rsid w:val="004C1808"/>
    <w:rsid w:val="004C57FC"/>
    <w:rsid w:val="004D2F13"/>
    <w:rsid w:val="004D35DD"/>
    <w:rsid w:val="004F1A96"/>
    <w:rsid w:val="004F3D45"/>
    <w:rsid w:val="00503E15"/>
    <w:rsid w:val="00507619"/>
    <w:rsid w:val="00550DC7"/>
    <w:rsid w:val="00573B88"/>
    <w:rsid w:val="005A2962"/>
    <w:rsid w:val="005A45F1"/>
    <w:rsid w:val="005E291E"/>
    <w:rsid w:val="005E4B8D"/>
    <w:rsid w:val="00613863"/>
    <w:rsid w:val="00620C32"/>
    <w:rsid w:val="00633AE1"/>
    <w:rsid w:val="00640BEC"/>
    <w:rsid w:val="0065655B"/>
    <w:rsid w:val="006745ED"/>
    <w:rsid w:val="006A397F"/>
    <w:rsid w:val="006A6063"/>
    <w:rsid w:val="006C05D4"/>
    <w:rsid w:val="006D10FF"/>
    <w:rsid w:val="006F5110"/>
    <w:rsid w:val="00730438"/>
    <w:rsid w:val="007309C6"/>
    <w:rsid w:val="007365C2"/>
    <w:rsid w:val="007705ED"/>
    <w:rsid w:val="007730FA"/>
    <w:rsid w:val="0078085B"/>
    <w:rsid w:val="007A4277"/>
    <w:rsid w:val="007C7B6D"/>
    <w:rsid w:val="007C7FE1"/>
    <w:rsid w:val="007D2453"/>
    <w:rsid w:val="008373B6"/>
    <w:rsid w:val="0084294D"/>
    <w:rsid w:val="0085201A"/>
    <w:rsid w:val="00852829"/>
    <w:rsid w:val="00870FC2"/>
    <w:rsid w:val="008713C4"/>
    <w:rsid w:val="008739B7"/>
    <w:rsid w:val="008765E6"/>
    <w:rsid w:val="00880140"/>
    <w:rsid w:val="00880A19"/>
    <w:rsid w:val="008935EA"/>
    <w:rsid w:val="008979CF"/>
    <w:rsid w:val="008C026D"/>
    <w:rsid w:val="008D141A"/>
    <w:rsid w:val="008D34E4"/>
    <w:rsid w:val="00917061"/>
    <w:rsid w:val="009214BB"/>
    <w:rsid w:val="00921D8B"/>
    <w:rsid w:val="00981BF0"/>
    <w:rsid w:val="009979B9"/>
    <w:rsid w:val="009C2035"/>
    <w:rsid w:val="009D28A3"/>
    <w:rsid w:val="009E361F"/>
    <w:rsid w:val="00A1702C"/>
    <w:rsid w:val="00A36D2D"/>
    <w:rsid w:val="00A41C80"/>
    <w:rsid w:val="00A7575F"/>
    <w:rsid w:val="00A82460"/>
    <w:rsid w:val="00A828F4"/>
    <w:rsid w:val="00AA5869"/>
    <w:rsid w:val="00AB432D"/>
    <w:rsid w:val="00B067F2"/>
    <w:rsid w:val="00B525AC"/>
    <w:rsid w:val="00B57F54"/>
    <w:rsid w:val="00B80BB0"/>
    <w:rsid w:val="00B90936"/>
    <w:rsid w:val="00BA1018"/>
    <w:rsid w:val="00BA571D"/>
    <w:rsid w:val="00BB2F86"/>
    <w:rsid w:val="00BB31B3"/>
    <w:rsid w:val="00BB56D3"/>
    <w:rsid w:val="00C02A8C"/>
    <w:rsid w:val="00C06BB2"/>
    <w:rsid w:val="00C24FE4"/>
    <w:rsid w:val="00C256B7"/>
    <w:rsid w:val="00C6505C"/>
    <w:rsid w:val="00C8465B"/>
    <w:rsid w:val="00C96862"/>
    <w:rsid w:val="00CA572C"/>
    <w:rsid w:val="00CA658B"/>
    <w:rsid w:val="00CC47DA"/>
    <w:rsid w:val="00CD02D2"/>
    <w:rsid w:val="00CF351D"/>
    <w:rsid w:val="00CF5E55"/>
    <w:rsid w:val="00D12E17"/>
    <w:rsid w:val="00D13291"/>
    <w:rsid w:val="00D24CF6"/>
    <w:rsid w:val="00D25C47"/>
    <w:rsid w:val="00D3561E"/>
    <w:rsid w:val="00D54B97"/>
    <w:rsid w:val="00D6697E"/>
    <w:rsid w:val="00D706A6"/>
    <w:rsid w:val="00D722D1"/>
    <w:rsid w:val="00D9763F"/>
    <w:rsid w:val="00DD53CA"/>
    <w:rsid w:val="00DE443B"/>
    <w:rsid w:val="00DE7C6E"/>
    <w:rsid w:val="00DF772D"/>
    <w:rsid w:val="00E059A4"/>
    <w:rsid w:val="00E3007A"/>
    <w:rsid w:val="00E3731B"/>
    <w:rsid w:val="00E566F3"/>
    <w:rsid w:val="00E85047"/>
    <w:rsid w:val="00EA2103"/>
    <w:rsid w:val="00EB16C4"/>
    <w:rsid w:val="00EC46D5"/>
    <w:rsid w:val="00F55129"/>
    <w:rsid w:val="00F95A6D"/>
    <w:rsid w:val="00F97A63"/>
    <w:rsid w:val="00FB3808"/>
    <w:rsid w:val="00FF2A5E"/>
    <w:rsid w:val="00FF71F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7"/>
    <o:shapelayout v:ext="edit">
      <o:idmap v:ext="edit" data="1"/>
      <o:rules v:ext="edit">
        <o:r id="V:Rule1" type="connector" idref="#Taisns bultveida savienotājs 1"/>
      </o:rules>
    </o:shapelayout>
  </w:shapeDefaults>
  <w:decimalSymbol w:val=","/>
  <w:listSeparator w:val=";"/>
  <w15:docId w15:val="{5B95180D-A449-448D-A9E0-A20EEE4D3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A7575F"/>
  </w:style>
  <w:style w:type="paragraph" w:styleId="Virsraksts1">
    <w:name w:val="heading 1"/>
    <w:basedOn w:val="Parasts"/>
    <w:next w:val="Parasts"/>
    <w:link w:val="Virsraksts1Rakstz"/>
    <w:qFormat/>
    <w:rsid w:val="00CF351D"/>
    <w:pPr>
      <w:keepNext/>
      <w:widowControl w:val="0"/>
      <w:tabs>
        <w:tab w:val="num" w:pos="0"/>
      </w:tabs>
      <w:suppressAutoHyphens/>
      <w:jc w:val="center"/>
      <w:outlineLvl w:val="0"/>
    </w:pPr>
    <w:rPr>
      <w:rFonts w:eastAsia="Lucida Sans Unicode"/>
      <w:b/>
      <w:bCs/>
      <w:kern w:val="1"/>
      <w:sz w:val="24"/>
      <w:szCs w:val="24"/>
      <w:u w:val="single"/>
    </w:rPr>
  </w:style>
  <w:style w:type="paragraph" w:styleId="Virsraksts3">
    <w:name w:val="heading 3"/>
    <w:basedOn w:val="Parasts"/>
    <w:next w:val="Parasts"/>
    <w:link w:val="Virsraksts3Rakstz"/>
    <w:qFormat/>
    <w:rsid w:val="00CF351D"/>
    <w:pPr>
      <w:keepNext/>
      <w:pBdr>
        <w:bottom w:val="single" w:sz="6" w:space="1" w:color="auto"/>
      </w:pBdr>
      <w:jc w:val="center"/>
      <w:outlineLvl w:val="2"/>
    </w:pPr>
    <w:rPr>
      <w:b/>
      <w:bCs/>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arakstarindkopa1">
    <w:name w:val="Saraksta rindkopa1"/>
    <w:basedOn w:val="Parasts"/>
    <w:qFormat/>
    <w:rsid w:val="00CF351D"/>
    <w:pPr>
      <w:ind w:left="720"/>
    </w:pPr>
    <w:rPr>
      <w:sz w:val="24"/>
      <w:szCs w:val="24"/>
    </w:rPr>
  </w:style>
  <w:style w:type="character" w:customStyle="1" w:styleId="Virsraksts1Rakstz">
    <w:name w:val="Virsraksts 1 Rakstz."/>
    <w:basedOn w:val="Noklusjumarindkopasfonts"/>
    <w:link w:val="Virsraksts1"/>
    <w:rsid w:val="00CF351D"/>
    <w:rPr>
      <w:rFonts w:eastAsia="Lucida Sans Unicode"/>
      <w:b/>
      <w:bCs/>
      <w:kern w:val="1"/>
      <w:sz w:val="24"/>
      <w:szCs w:val="24"/>
      <w:u w:val="single"/>
    </w:rPr>
  </w:style>
  <w:style w:type="character" w:customStyle="1" w:styleId="Virsraksts3Rakstz">
    <w:name w:val="Virsraksts 3 Rakstz."/>
    <w:basedOn w:val="Noklusjumarindkopasfonts"/>
    <w:link w:val="Virsraksts3"/>
    <w:rsid w:val="00CF351D"/>
    <w:rPr>
      <w:b/>
      <w:bCs/>
      <w:sz w:val="24"/>
      <w:szCs w:val="24"/>
    </w:rPr>
  </w:style>
  <w:style w:type="paragraph" w:styleId="Nosaukums">
    <w:name w:val="Title"/>
    <w:aliases w:val="Title Char"/>
    <w:basedOn w:val="Parasts"/>
    <w:link w:val="NosaukumsRakstz"/>
    <w:qFormat/>
    <w:rsid w:val="00CF351D"/>
    <w:pPr>
      <w:jc w:val="center"/>
    </w:pPr>
    <w:rPr>
      <w:b/>
      <w:bCs/>
      <w:sz w:val="28"/>
      <w:szCs w:val="24"/>
    </w:rPr>
  </w:style>
  <w:style w:type="character" w:customStyle="1" w:styleId="NosaukumsRakstz">
    <w:name w:val="Nosaukums Rakstz."/>
    <w:aliases w:val="Title Char Rakstz."/>
    <w:link w:val="Nosaukums"/>
    <w:rsid w:val="00CF351D"/>
    <w:rPr>
      <w:b/>
      <w:bCs/>
      <w:sz w:val="28"/>
      <w:szCs w:val="24"/>
    </w:rPr>
  </w:style>
  <w:style w:type="paragraph" w:styleId="Apakvirsraksts">
    <w:name w:val="Subtitle"/>
    <w:basedOn w:val="Parasts"/>
    <w:next w:val="Pamatteksts"/>
    <w:link w:val="ApakvirsrakstsRakstz"/>
    <w:qFormat/>
    <w:rsid w:val="00CF351D"/>
    <w:pPr>
      <w:widowControl w:val="0"/>
      <w:suppressAutoHyphens/>
      <w:jc w:val="center"/>
    </w:pPr>
    <w:rPr>
      <w:rFonts w:eastAsia="Lucida Sans Unicode"/>
      <w:b/>
      <w:kern w:val="1"/>
      <w:sz w:val="24"/>
      <w:szCs w:val="24"/>
    </w:rPr>
  </w:style>
  <w:style w:type="character" w:customStyle="1" w:styleId="ApakvirsrakstsRakstz">
    <w:name w:val="Apakšvirsraksts Rakstz."/>
    <w:basedOn w:val="Noklusjumarindkopasfonts"/>
    <w:link w:val="Apakvirsraksts"/>
    <w:rsid w:val="00CF351D"/>
    <w:rPr>
      <w:rFonts w:eastAsia="Lucida Sans Unicode"/>
      <w:b/>
      <w:kern w:val="1"/>
      <w:sz w:val="24"/>
      <w:szCs w:val="24"/>
    </w:rPr>
  </w:style>
  <w:style w:type="paragraph" w:styleId="Pamatteksts">
    <w:name w:val="Body Text"/>
    <w:basedOn w:val="Parasts"/>
    <w:link w:val="PamattekstsRakstz"/>
    <w:uiPriority w:val="99"/>
    <w:semiHidden/>
    <w:unhideWhenUsed/>
    <w:rsid w:val="00CF351D"/>
    <w:pPr>
      <w:spacing w:after="120"/>
    </w:pPr>
    <w:rPr>
      <w:sz w:val="24"/>
      <w:szCs w:val="24"/>
    </w:rPr>
  </w:style>
  <w:style w:type="character" w:customStyle="1" w:styleId="PamattekstsRakstz">
    <w:name w:val="Pamatteksts Rakstz."/>
    <w:basedOn w:val="Noklusjumarindkopasfonts"/>
    <w:link w:val="Pamatteksts"/>
    <w:uiPriority w:val="99"/>
    <w:semiHidden/>
    <w:rsid w:val="00CF351D"/>
    <w:rPr>
      <w:sz w:val="24"/>
      <w:szCs w:val="24"/>
    </w:rPr>
  </w:style>
  <w:style w:type="character" w:styleId="Izclums">
    <w:name w:val="Emphasis"/>
    <w:qFormat/>
    <w:rsid w:val="00CF351D"/>
    <w:rPr>
      <w:i/>
      <w:iCs/>
    </w:rPr>
  </w:style>
  <w:style w:type="paragraph" w:styleId="Sarakstarindkopa">
    <w:name w:val="List Paragraph"/>
    <w:basedOn w:val="Parasts"/>
    <w:link w:val="SarakstarindkopaRakstz"/>
    <w:qFormat/>
    <w:rsid w:val="00CF351D"/>
    <w:pPr>
      <w:ind w:left="720"/>
      <w:contextualSpacing/>
    </w:pPr>
  </w:style>
  <w:style w:type="paragraph" w:styleId="Bezatstarpm">
    <w:name w:val="No Spacing"/>
    <w:qFormat/>
    <w:rsid w:val="00A7575F"/>
    <w:pPr>
      <w:widowControl w:val="0"/>
      <w:overflowPunct w:val="0"/>
      <w:autoSpaceDE w:val="0"/>
      <w:autoSpaceDN w:val="0"/>
      <w:adjustRightInd w:val="0"/>
    </w:pPr>
    <w:rPr>
      <w:kern w:val="28"/>
      <w:lang w:val="en-GB" w:eastAsia="lv-LV"/>
    </w:rPr>
  </w:style>
  <w:style w:type="paragraph" w:styleId="Balonteksts">
    <w:name w:val="Balloon Text"/>
    <w:basedOn w:val="Parasts"/>
    <w:link w:val="BalontekstsRakstz"/>
    <w:uiPriority w:val="99"/>
    <w:semiHidden/>
    <w:unhideWhenUsed/>
    <w:rsid w:val="000F070A"/>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0F070A"/>
    <w:rPr>
      <w:rFonts w:ascii="Segoe UI" w:hAnsi="Segoe UI" w:cs="Segoe UI"/>
      <w:sz w:val="18"/>
      <w:szCs w:val="18"/>
    </w:rPr>
  </w:style>
  <w:style w:type="character" w:customStyle="1" w:styleId="SarakstarindkopaRakstz">
    <w:name w:val="Saraksta rindkopa Rakstz."/>
    <w:link w:val="Sarakstarindkopa"/>
    <w:uiPriority w:val="34"/>
    <w:locked/>
    <w:rsid w:val="0036099E"/>
  </w:style>
  <w:style w:type="paragraph" w:styleId="Galvene">
    <w:name w:val="header"/>
    <w:basedOn w:val="Parasts"/>
    <w:link w:val="GalveneRakstz"/>
    <w:uiPriority w:val="99"/>
    <w:semiHidden/>
    <w:unhideWhenUsed/>
    <w:rsid w:val="00730438"/>
    <w:pPr>
      <w:tabs>
        <w:tab w:val="center" w:pos="4153"/>
        <w:tab w:val="right" w:pos="8306"/>
      </w:tabs>
    </w:pPr>
  </w:style>
  <w:style w:type="character" w:customStyle="1" w:styleId="GalveneRakstz">
    <w:name w:val="Galvene Rakstz."/>
    <w:basedOn w:val="Noklusjumarindkopasfonts"/>
    <w:link w:val="Galvene"/>
    <w:uiPriority w:val="99"/>
    <w:semiHidden/>
    <w:rsid w:val="00730438"/>
  </w:style>
  <w:style w:type="paragraph" w:styleId="Kjene">
    <w:name w:val="footer"/>
    <w:basedOn w:val="Parasts"/>
    <w:link w:val="KjeneRakstz"/>
    <w:uiPriority w:val="99"/>
    <w:semiHidden/>
    <w:unhideWhenUsed/>
    <w:rsid w:val="00730438"/>
    <w:pPr>
      <w:tabs>
        <w:tab w:val="center" w:pos="4153"/>
        <w:tab w:val="right" w:pos="8306"/>
      </w:tabs>
    </w:pPr>
  </w:style>
  <w:style w:type="character" w:customStyle="1" w:styleId="KjeneRakstz">
    <w:name w:val="Kājene Rakstz."/>
    <w:basedOn w:val="Noklusjumarindkopasfonts"/>
    <w:link w:val="Kjene"/>
    <w:uiPriority w:val="99"/>
    <w:semiHidden/>
    <w:rsid w:val="00730438"/>
  </w:style>
  <w:style w:type="paragraph" w:customStyle="1" w:styleId="RakstzCharCharRakstzCharCharRakstz">
    <w:name w:val="Rakstz. Char Char Rakstz. Char Char Rakstz."/>
    <w:basedOn w:val="Parasts"/>
    <w:rsid w:val="00AA5869"/>
    <w:pPr>
      <w:spacing w:before="120" w:after="160" w:line="240" w:lineRule="exact"/>
      <w:ind w:firstLine="720"/>
      <w:jc w:val="both"/>
    </w:pPr>
    <w:rPr>
      <w:rFonts w:ascii="Verdana" w:hAnsi="Verdana"/>
      <w:lang w:eastAsia="lv-LV"/>
    </w:rPr>
  </w:style>
  <w:style w:type="character" w:styleId="Komentraatsauce">
    <w:name w:val="annotation reference"/>
    <w:basedOn w:val="Noklusjumarindkopasfonts"/>
    <w:uiPriority w:val="99"/>
    <w:semiHidden/>
    <w:unhideWhenUsed/>
    <w:rsid w:val="008935EA"/>
    <w:rPr>
      <w:sz w:val="16"/>
      <w:szCs w:val="16"/>
    </w:rPr>
  </w:style>
  <w:style w:type="paragraph" w:styleId="Komentrateksts">
    <w:name w:val="annotation text"/>
    <w:basedOn w:val="Parasts"/>
    <w:link w:val="KomentratekstsRakstz"/>
    <w:uiPriority w:val="99"/>
    <w:semiHidden/>
    <w:unhideWhenUsed/>
    <w:rsid w:val="008935EA"/>
  </w:style>
  <w:style w:type="character" w:customStyle="1" w:styleId="KomentratekstsRakstz">
    <w:name w:val="Komentāra teksts Rakstz."/>
    <w:basedOn w:val="Noklusjumarindkopasfonts"/>
    <w:link w:val="Komentrateksts"/>
    <w:uiPriority w:val="99"/>
    <w:semiHidden/>
    <w:rsid w:val="008935EA"/>
  </w:style>
  <w:style w:type="paragraph" w:styleId="Komentratma">
    <w:name w:val="annotation subject"/>
    <w:basedOn w:val="Komentrateksts"/>
    <w:next w:val="Komentrateksts"/>
    <w:link w:val="KomentratmaRakstz"/>
    <w:uiPriority w:val="99"/>
    <w:semiHidden/>
    <w:unhideWhenUsed/>
    <w:rsid w:val="008935EA"/>
    <w:rPr>
      <w:b/>
      <w:bCs/>
    </w:rPr>
  </w:style>
  <w:style w:type="character" w:customStyle="1" w:styleId="KomentratmaRakstz">
    <w:name w:val="Komentāra tēma Rakstz."/>
    <w:basedOn w:val="KomentratekstsRakstz"/>
    <w:link w:val="Komentratma"/>
    <w:uiPriority w:val="99"/>
    <w:semiHidden/>
    <w:rsid w:val="008935EA"/>
    <w:rPr>
      <w:b/>
      <w:bCs/>
    </w:rPr>
  </w:style>
  <w:style w:type="paragraph" w:customStyle="1" w:styleId="RakstzCharCharRakstzCharCharRakstz0">
    <w:name w:val="Rakstz. Char Char Rakstz. Char Char Rakstz."/>
    <w:basedOn w:val="Parasts"/>
    <w:rsid w:val="006A397F"/>
    <w:pPr>
      <w:spacing w:before="120" w:after="160" w:line="240" w:lineRule="exact"/>
      <w:ind w:firstLine="720"/>
      <w:jc w:val="both"/>
    </w:pPr>
    <w:rPr>
      <w:rFonts w:ascii="Verdana" w:hAnsi="Verdana"/>
      <w:lang w:eastAsia="lv-LV"/>
    </w:rPr>
  </w:style>
  <w:style w:type="paragraph" w:customStyle="1" w:styleId="RakstzCharCharRakstzCharCharRakstz1">
    <w:name w:val="Rakstz. Char Char Rakstz. Char Char Rakstz."/>
    <w:basedOn w:val="Parasts"/>
    <w:rsid w:val="00A36D2D"/>
    <w:pPr>
      <w:spacing w:before="120" w:after="160" w:line="240" w:lineRule="exact"/>
      <w:ind w:firstLine="720"/>
      <w:jc w:val="both"/>
    </w:pPr>
    <w:rPr>
      <w:rFonts w:ascii="Verdana" w:hAnsi="Verdana"/>
      <w:lang w:eastAsia="lv-LV"/>
    </w:rPr>
  </w:style>
  <w:style w:type="paragraph" w:customStyle="1" w:styleId="RakstzCharCharRakstzCharCharRakstz2">
    <w:name w:val="Rakstz. Char Char Rakstz. Char Char Rakstz."/>
    <w:basedOn w:val="Parasts"/>
    <w:rsid w:val="00FF71F9"/>
    <w:pPr>
      <w:spacing w:before="120" w:after="160" w:line="240" w:lineRule="exact"/>
      <w:ind w:firstLine="720"/>
      <w:jc w:val="both"/>
    </w:pPr>
    <w:rPr>
      <w:rFonts w:ascii="Verdana" w:hAnsi="Verdana"/>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5129430">
      <w:bodyDiv w:val="1"/>
      <w:marLeft w:val="0"/>
      <w:marRight w:val="0"/>
      <w:marTop w:val="0"/>
      <w:marBottom w:val="0"/>
      <w:divBdr>
        <w:top w:val="none" w:sz="0" w:space="0" w:color="auto"/>
        <w:left w:val="none" w:sz="0" w:space="0" w:color="auto"/>
        <w:bottom w:val="none" w:sz="0" w:space="0" w:color="auto"/>
        <w:right w:val="none" w:sz="0" w:space="0" w:color="auto"/>
      </w:divBdr>
      <w:divsChild>
        <w:div w:id="1839072712">
          <w:marLeft w:val="0"/>
          <w:marRight w:val="0"/>
          <w:marTop w:val="0"/>
          <w:marBottom w:val="0"/>
          <w:divBdr>
            <w:top w:val="none" w:sz="0" w:space="0" w:color="auto"/>
            <w:left w:val="none" w:sz="0" w:space="0" w:color="auto"/>
            <w:bottom w:val="none" w:sz="0" w:space="0" w:color="auto"/>
            <w:right w:val="none" w:sz="0" w:space="0" w:color="auto"/>
          </w:divBdr>
        </w:div>
        <w:div w:id="1548057416">
          <w:marLeft w:val="0"/>
          <w:marRight w:val="0"/>
          <w:marTop w:val="0"/>
          <w:marBottom w:val="0"/>
          <w:divBdr>
            <w:top w:val="none" w:sz="0" w:space="0" w:color="auto"/>
            <w:left w:val="none" w:sz="0" w:space="0" w:color="auto"/>
            <w:bottom w:val="none" w:sz="0" w:space="0" w:color="auto"/>
            <w:right w:val="none" w:sz="0" w:space="0" w:color="auto"/>
          </w:divBdr>
        </w:div>
        <w:div w:id="4681292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596</TotalTime>
  <Pages>2</Pages>
  <Words>1965</Words>
  <Characters>1121</Characters>
  <Application>Microsoft Office Word</Application>
  <DocSecurity>0</DocSecurity>
  <Lines>9</Lines>
  <Paragraphs>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dc:creator>
  <cp:lastModifiedBy>Anita</cp:lastModifiedBy>
  <cp:revision>90</cp:revision>
  <cp:lastPrinted>2017-01-31T08:40:00Z</cp:lastPrinted>
  <dcterms:created xsi:type="dcterms:W3CDTF">2017-01-05T14:15:00Z</dcterms:created>
  <dcterms:modified xsi:type="dcterms:W3CDTF">2017-07-03T11:50:00Z</dcterms:modified>
</cp:coreProperties>
</file>