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3.pielikums</w:t>
      </w:r>
    </w:p>
    <w:p w:rsidR="00BE2C60" w:rsidRDefault="00BE2C60" w:rsidP="00BE2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</w:t>
      </w:r>
      <w:r>
        <w:rPr>
          <w:rFonts w:ascii="Times New Roman" w:hAnsi="Times New Roman" w:cs="Times New Roman"/>
          <w:b/>
          <w:sz w:val="24"/>
          <w:szCs w:val="24"/>
        </w:rPr>
        <w:t>mniekošanas sabiedrība Piejūra”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valdes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 </w:t>
      </w:r>
    </w:p>
    <w:p w:rsidR="00BE2C60" w:rsidRPr="003D271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10">
        <w:rPr>
          <w:rFonts w:ascii="Times New Roman" w:hAnsi="Times New Roman" w:cs="Times New Roman"/>
          <w:b/>
          <w:sz w:val="24"/>
          <w:szCs w:val="24"/>
        </w:rPr>
        <w:t xml:space="preserve"> PRETENDENTU 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C5">
        <w:rPr>
          <w:rFonts w:ascii="Times New Roman" w:hAnsi="Times New Roman" w:cs="Times New Roman"/>
          <w:b/>
          <w:sz w:val="24"/>
          <w:szCs w:val="24"/>
        </w:rPr>
        <w:t>OTRĀS KĀRTAS</w:t>
      </w:r>
      <w:r w:rsidRPr="003D2710">
        <w:rPr>
          <w:rFonts w:ascii="Times New Roman" w:hAnsi="Times New Roman" w:cs="Times New Roman"/>
          <w:b/>
          <w:sz w:val="24"/>
          <w:szCs w:val="24"/>
        </w:rPr>
        <w:t xml:space="preserve"> VĒRTĒŠANAS ANKETA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Vērtētājs __________________________________________________________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677">
        <w:rPr>
          <w:rFonts w:ascii="Times New Roman" w:hAnsi="Times New Roman" w:cs="Times New Roman"/>
          <w:sz w:val="20"/>
          <w:szCs w:val="20"/>
        </w:rPr>
        <w:tab/>
        <w:t>/vārds, uzvārds/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otrajā kārtā – 24 punkti 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vērtē katrs Komisijas loceklis pārrunu</w:t>
      </w:r>
      <w:r w:rsidRPr="009A14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laikā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033"/>
        <w:gridCol w:w="1048"/>
        <w:gridCol w:w="1216"/>
        <w:gridCol w:w="3537"/>
      </w:tblGrid>
      <w:tr w:rsidR="00BE2C60" w:rsidTr="00C9080F">
        <w:tc>
          <w:tcPr>
            <w:tcW w:w="4690" w:type="dxa"/>
            <w:gridSpan w:val="3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</w:tc>
        <w:tc>
          <w:tcPr>
            <w:tcW w:w="3537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Vērtējuma pamatojums</w:t>
            </w: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Redzējums kapitālsabiedrības darbības organizēšanu, attīstības prioritātēm, attīstības virzību, problēmām un risinājumiem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4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spējas sniegt kompetentas atbildes uz amata pienākumu pildīšanai atbilstošiem jautājumiem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5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3" w:type="dxa"/>
          </w:tcPr>
          <w:p w:rsidR="00BE2C60" w:rsidRPr="00F65850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uzņēmumu vadīšanā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 xml:space="preserve">Pretendenta zināšanas un pieredze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atkritumu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apsaimniekošanas pakalpojumu vai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komunālo </w:t>
            </w:r>
            <w:r w:rsidRPr="00E035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uzņēmumu pakalpojumu jomā vai pašvaldībā (saistībā ar komunālo saimniecību)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C0B4D">
              <w:rPr>
                <w:rFonts w:ascii="Times New Roman" w:eastAsia="Times New Roman" w:hAnsi="Times New Roman" w:cs="Times New Roman"/>
                <w:lang w:eastAsia="lv-LV"/>
              </w:rPr>
              <w:t>vadīšanā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pieredze iestādes finanšu līdzekļu plānošanā un izlietošanā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Zināšanas un praktiskā darba pieredze projektu attīstībā un uzraudzībā 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 komunikācijas un sadarbības veidošanas prasmes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609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3" w:type="dxa"/>
          </w:tcPr>
          <w:p w:rsidR="00BE2C60" w:rsidRPr="007C5442" w:rsidRDefault="00BE2C60" w:rsidP="00C90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Individuāli piešķirtie punkti</w:t>
            </w:r>
          </w:p>
        </w:tc>
        <w:tc>
          <w:tcPr>
            <w:tcW w:w="1048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punktiem</w:t>
            </w:r>
          </w:p>
        </w:tc>
        <w:tc>
          <w:tcPr>
            <w:tcW w:w="1117" w:type="dxa"/>
            <w:vAlign w:val="center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60" w:rsidTr="00C9080F">
        <w:tc>
          <w:tcPr>
            <w:tcW w:w="4690" w:type="dxa"/>
            <w:gridSpan w:val="3"/>
            <w:tcBorders>
              <w:top w:val="single" w:sz="4" w:space="0" w:color="auto"/>
            </w:tcBorders>
          </w:tcPr>
          <w:p w:rsidR="00BE2C60" w:rsidRPr="00F51C34" w:rsidRDefault="00BE2C60" w:rsidP="00C908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1C34">
              <w:rPr>
                <w:rFonts w:ascii="Times New Roman" w:hAnsi="Times New Roman" w:cs="Times New Roman"/>
                <w:b/>
              </w:rPr>
              <w:t xml:space="preserve">Kopā </w:t>
            </w:r>
          </w:p>
        </w:tc>
        <w:tc>
          <w:tcPr>
            <w:tcW w:w="111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BE2C60" w:rsidRPr="007C5442" w:rsidRDefault="00BE2C60" w:rsidP="00C90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loceklis: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>/vārds, uzvārds/</w:t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51C34">
        <w:rPr>
          <w:rFonts w:ascii="Times New Roman" w:hAnsi="Times New Roman" w:cs="Times New Roman"/>
          <w:i/>
          <w:sz w:val="20"/>
          <w:szCs w:val="20"/>
        </w:rPr>
        <w:tab/>
        <w:t>/paraksts/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60" w:rsidRPr="00F51C34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3058C" w:rsidRDefault="0093058C" w:rsidP="00F825D0"/>
    <w:p w:rsidR="00AD0BFB" w:rsidRDefault="00AD0BFB" w:rsidP="00F825D0"/>
    <w:sectPr w:rsidR="00AD0BFB" w:rsidSect="00F825D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83A"/>
    <w:multiLevelType w:val="multilevel"/>
    <w:tmpl w:val="E1621548"/>
    <w:lvl w:ilvl="0">
      <w:start w:val="1"/>
      <w:numFmt w:val="decimal"/>
      <w:lvlText w:val="%1."/>
      <w:lvlJc w:val="left"/>
      <w:pPr>
        <w:ind w:left="360" w:hanging="360"/>
      </w:pPr>
      <w:rPr>
        <w:rFonts w:ascii="CIDFont+F1" w:eastAsiaTheme="minorHAnsi" w:hAnsi="CIDFont+F1" w:cs="CIDFont+F1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C"/>
    <w:rsid w:val="00014BF8"/>
    <w:rsid w:val="001355EE"/>
    <w:rsid w:val="001D281C"/>
    <w:rsid w:val="002647B2"/>
    <w:rsid w:val="002A3458"/>
    <w:rsid w:val="00361CDF"/>
    <w:rsid w:val="00492911"/>
    <w:rsid w:val="00516EC9"/>
    <w:rsid w:val="00531E02"/>
    <w:rsid w:val="005654B4"/>
    <w:rsid w:val="00580E14"/>
    <w:rsid w:val="005E2616"/>
    <w:rsid w:val="00603981"/>
    <w:rsid w:val="00613D66"/>
    <w:rsid w:val="006466AE"/>
    <w:rsid w:val="00691401"/>
    <w:rsid w:val="00695E64"/>
    <w:rsid w:val="00734BAD"/>
    <w:rsid w:val="00750BA6"/>
    <w:rsid w:val="007D4479"/>
    <w:rsid w:val="007F2EE3"/>
    <w:rsid w:val="007F2F14"/>
    <w:rsid w:val="008112B8"/>
    <w:rsid w:val="00816826"/>
    <w:rsid w:val="00846CCB"/>
    <w:rsid w:val="008C1595"/>
    <w:rsid w:val="00901561"/>
    <w:rsid w:val="0091200C"/>
    <w:rsid w:val="0092294C"/>
    <w:rsid w:val="0093058C"/>
    <w:rsid w:val="00A25523"/>
    <w:rsid w:val="00A3148E"/>
    <w:rsid w:val="00A40239"/>
    <w:rsid w:val="00AA6F56"/>
    <w:rsid w:val="00AA7FCF"/>
    <w:rsid w:val="00AB390D"/>
    <w:rsid w:val="00AC20D4"/>
    <w:rsid w:val="00AD0BFB"/>
    <w:rsid w:val="00B010EF"/>
    <w:rsid w:val="00BE2C60"/>
    <w:rsid w:val="00BE7E61"/>
    <w:rsid w:val="00C23093"/>
    <w:rsid w:val="00C45EFE"/>
    <w:rsid w:val="00C754E7"/>
    <w:rsid w:val="00C75B54"/>
    <w:rsid w:val="00C80D66"/>
    <w:rsid w:val="00D0559D"/>
    <w:rsid w:val="00D30B0C"/>
    <w:rsid w:val="00DB05BA"/>
    <w:rsid w:val="00DB2062"/>
    <w:rsid w:val="00E27B46"/>
    <w:rsid w:val="00EA19B9"/>
    <w:rsid w:val="00EB5C0F"/>
    <w:rsid w:val="00ED2E5A"/>
    <w:rsid w:val="00F70708"/>
    <w:rsid w:val="00F825D0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Eriks.Lukmans</dc:creator>
  <cp:lastModifiedBy>Baiba</cp:lastModifiedBy>
  <cp:revision>2</cp:revision>
  <dcterms:created xsi:type="dcterms:W3CDTF">2019-10-11T06:14:00Z</dcterms:created>
  <dcterms:modified xsi:type="dcterms:W3CDTF">2019-10-11T06:14:00Z</dcterms:modified>
</cp:coreProperties>
</file>