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5D1573">
        <w:rPr>
          <w:sz w:val="32"/>
          <w:szCs w:val="32"/>
          <w:lang w:val="lv-LV"/>
        </w:rPr>
        <w:t>7. septembrī</w:t>
      </w:r>
    </w:p>
    <w:p w:rsidR="00960D17" w:rsidRPr="00EB7075" w:rsidRDefault="00960D17" w:rsidP="00960D17">
      <w:pPr>
        <w:pStyle w:val="NoSpacing"/>
        <w:jc w:val="right"/>
        <w:rPr>
          <w:bCs/>
          <w:sz w:val="32"/>
          <w:szCs w:val="32"/>
          <w:lang w:val="lv-LV"/>
        </w:rPr>
      </w:pPr>
      <w:smartTag w:uri="schemas-tilde-lv/tildestengine" w:element="veidnes">
        <w:smartTagPr>
          <w:attr w:name="id" w:val="-1"/>
          <w:attr w:name="baseform" w:val="protokols"/>
          <w:attr w:name="text" w:val="protokols"/>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B5198E" w:rsidRPr="00A34F6F" w:rsidRDefault="00B5198E" w:rsidP="00B5198E">
      <w:pPr>
        <w:spacing w:before="120" w:after="120"/>
        <w:jc w:val="center"/>
        <w:rPr>
          <w:sz w:val="32"/>
          <w:szCs w:val="32"/>
          <w:lang w:val="lv-LV"/>
        </w:rPr>
      </w:pPr>
      <w:r>
        <w:rPr>
          <w:sz w:val="32"/>
          <w:szCs w:val="32"/>
          <w:lang w:val="lv-LV"/>
        </w:rPr>
        <w:t xml:space="preserve">Būvdarbu turpinājums projekta </w:t>
      </w:r>
      <w:r w:rsidR="00960D17" w:rsidRPr="00533EB7">
        <w:rPr>
          <w:sz w:val="32"/>
          <w:szCs w:val="32"/>
          <w:lang w:val="lv-LV"/>
        </w:rPr>
        <w:t>„</w:t>
      </w:r>
      <w:r>
        <w:rPr>
          <w:sz w:val="32"/>
          <w:szCs w:val="32"/>
          <w:lang w:val="lv-LV"/>
        </w:rPr>
        <w:t>Parka pie Kandavas Kārļa Mīlenbaha vidusskolas</w:t>
      </w:r>
      <w:r w:rsidRPr="005359B9">
        <w:rPr>
          <w:lang w:val="lv-LV"/>
        </w:rPr>
        <w:t xml:space="preserve"> </w:t>
      </w:r>
      <w:r>
        <w:rPr>
          <w:sz w:val="32"/>
          <w:szCs w:val="32"/>
          <w:lang w:val="lv-LV"/>
        </w:rPr>
        <w:t>labiekārtošanas būvdarbu I. kārta</w:t>
      </w:r>
      <w:r w:rsidRPr="00A34F6F">
        <w:rPr>
          <w:sz w:val="32"/>
          <w:szCs w:val="32"/>
          <w:lang w:val="lv-LV"/>
        </w:rPr>
        <w:t>”</w:t>
      </w:r>
      <w:r>
        <w:rPr>
          <w:sz w:val="32"/>
          <w:szCs w:val="32"/>
          <w:lang w:val="lv-LV"/>
        </w:rPr>
        <w:t xml:space="preserve"> ietvaros.</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B5198E">
        <w:rPr>
          <w:sz w:val="32"/>
          <w:szCs w:val="32"/>
          <w:lang w:val="lv-LV"/>
        </w:rPr>
        <w:t>3</w:t>
      </w:r>
      <w:r w:rsidR="005D1573">
        <w:rPr>
          <w:sz w:val="32"/>
          <w:szCs w:val="32"/>
          <w:lang w:val="lv-LV"/>
        </w:rPr>
        <w:t>7</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id" w:val="-1"/>
          <w:attr w:name="baseform" w:val="Nolikums"/>
          <w:attr w:name="text" w:val="NOLIKUMS&#10;"/>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w:t>
      </w:r>
      <w:r w:rsidR="00B5198E" w:rsidRPr="00B5198E">
        <w:rPr>
          <w:bCs/>
          <w:sz w:val="28"/>
          <w:szCs w:val="28"/>
          <w:lang w:val="lv-LV"/>
        </w:rPr>
        <w:t xml:space="preserve"> </w:t>
      </w:r>
      <w:r w:rsidR="00B5198E" w:rsidRPr="00B5198E">
        <w:rPr>
          <w:bCs/>
          <w:sz w:val="32"/>
          <w:szCs w:val="32"/>
          <w:lang w:val="lv-LV"/>
        </w:rPr>
        <w:t>45000000-7; 45233260-9</w:t>
      </w:r>
      <w:r w:rsidRPr="00EB7075">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5198E" w:rsidRDefault="00B5198E" w:rsidP="00B5198E">
            <w:pPr>
              <w:rPr>
                <w:sz w:val="24"/>
                <w:szCs w:val="24"/>
              </w:rPr>
            </w:pPr>
            <w:r w:rsidRPr="00686506">
              <w:rPr>
                <w:sz w:val="24"/>
                <w:szCs w:val="24"/>
              </w:rPr>
              <w:t>Banka: Valsts kase</w:t>
            </w:r>
          </w:p>
          <w:p w:rsidR="00B5198E" w:rsidRPr="00686506" w:rsidRDefault="00B5198E" w:rsidP="00B5198E">
            <w:pPr>
              <w:rPr>
                <w:sz w:val="24"/>
                <w:szCs w:val="24"/>
              </w:rPr>
            </w:pPr>
            <w:r>
              <w:rPr>
                <w:sz w:val="24"/>
                <w:szCs w:val="24"/>
              </w:rPr>
              <w:t>Kods: TRELLV2</w:t>
            </w:r>
          </w:p>
          <w:p w:rsidR="00960D17" w:rsidRPr="00B5198E" w:rsidRDefault="00B5198E" w:rsidP="00960D17">
            <w:pPr>
              <w:rPr>
                <w:sz w:val="24"/>
                <w:szCs w:val="24"/>
              </w:rPr>
            </w:pPr>
            <w:r w:rsidRPr="00686506">
              <w:rPr>
                <w:sz w:val="24"/>
                <w:szCs w:val="24"/>
              </w:rPr>
              <w:t>Konts: LV11TREL9802183901200</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0C3315"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0C3315"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5198E">
        <w:rPr>
          <w:sz w:val="24"/>
          <w:szCs w:val="24"/>
        </w:rPr>
        <w:t>Iepirkuma priekšmets</w:t>
      </w:r>
      <w:r w:rsidR="00960D17" w:rsidRPr="00B5198E">
        <w:rPr>
          <w:sz w:val="24"/>
          <w:szCs w:val="24"/>
        </w:rPr>
        <w:t xml:space="preserve"> un apjoms: </w:t>
      </w:r>
      <w:r w:rsidR="00B5198E" w:rsidRPr="00B5198E">
        <w:rPr>
          <w:sz w:val="24"/>
          <w:szCs w:val="24"/>
        </w:rPr>
        <w:t xml:space="preserve">parka pie vidusskolas labiekārtošanas būvdarbu I. kārtas būvdarbu turpinājums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8F62B6">
        <w:rPr>
          <w:sz w:val="24"/>
          <w:szCs w:val="24"/>
        </w:rPr>
        <w:t>P</w:t>
      </w:r>
      <w:r w:rsidR="00DC5E13">
        <w:rPr>
          <w:sz w:val="24"/>
          <w:szCs w:val="24"/>
        </w:rPr>
        <w:t>rojektu</w:t>
      </w:r>
      <w:r w:rsidR="009D28FC">
        <w:rPr>
          <w:sz w:val="24"/>
          <w:szCs w:val="24"/>
        </w:rPr>
        <w:t xml:space="preserve"> “</w:t>
      </w:r>
      <w:r w:rsidR="00E81C20">
        <w:rPr>
          <w:sz w:val="24"/>
          <w:szCs w:val="24"/>
        </w:rPr>
        <w:t>Parka pie Kārļa Mīlenbaha vidusskolas labiekārtošana</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E81C20"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Iepirkuma CPV klasifikatora kods:</w:t>
      </w:r>
      <w:r w:rsidR="00E81C20">
        <w:rPr>
          <w:sz w:val="24"/>
          <w:szCs w:val="24"/>
        </w:rPr>
        <w:t xml:space="preserve"> 45000000-7 (Celtniecības darbi);</w:t>
      </w:r>
    </w:p>
    <w:p w:rsidR="00960D17" w:rsidRPr="000F3FCD" w:rsidRDefault="00E81C20" w:rsidP="00E81C20">
      <w:pPr>
        <w:pStyle w:val="ListParagraph"/>
        <w:widowControl/>
        <w:overflowPunct/>
        <w:autoSpaceDE/>
        <w:autoSpaceDN/>
        <w:adjustRightInd/>
        <w:ind w:left="993"/>
        <w:rPr>
          <w:sz w:val="24"/>
          <w:szCs w:val="24"/>
        </w:rPr>
      </w:pPr>
      <w:r>
        <w:rPr>
          <w:sz w:val="24"/>
          <w:szCs w:val="24"/>
        </w:rPr>
        <w:tab/>
      </w:r>
      <w:r>
        <w:rPr>
          <w:sz w:val="24"/>
          <w:szCs w:val="24"/>
        </w:rPr>
        <w:tab/>
      </w:r>
      <w:r>
        <w:rPr>
          <w:sz w:val="24"/>
          <w:szCs w:val="24"/>
        </w:rPr>
        <w:tab/>
      </w:r>
      <w:r>
        <w:rPr>
          <w:sz w:val="24"/>
          <w:szCs w:val="24"/>
        </w:rPr>
        <w:tab/>
      </w:r>
      <w:r>
        <w:rPr>
          <w:sz w:val="24"/>
          <w:szCs w:val="24"/>
        </w:rPr>
        <w:tab/>
      </w:r>
      <w:r w:rsidR="00960D17" w:rsidRPr="000F3FCD">
        <w:rPr>
          <w:sz w:val="24"/>
          <w:szCs w:val="24"/>
        </w:rPr>
        <w:t xml:space="preserve"> </w:t>
      </w:r>
      <w:r w:rsidR="008F62B6" w:rsidRPr="008F62B6">
        <w:rPr>
          <w:sz w:val="24"/>
          <w:szCs w:val="24"/>
          <w:shd w:val="clear" w:color="auto" w:fill="FFFFFF"/>
        </w:rPr>
        <w:t>45233260-9</w:t>
      </w:r>
      <w:r w:rsidR="008F62B6">
        <w:rPr>
          <w:sz w:val="24"/>
          <w:szCs w:val="24"/>
          <w:shd w:val="clear" w:color="auto" w:fill="FFFFFF"/>
        </w:rPr>
        <w:t xml:space="preserve"> (Gājēju celiņa būvdarbi);</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E81C20">
        <w:rPr>
          <w:sz w:val="24"/>
          <w:szCs w:val="24"/>
        </w:rPr>
        <w:t>3</w:t>
      </w:r>
      <w:r w:rsidR="005D1573">
        <w:rPr>
          <w:sz w:val="24"/>
          <w:szCs w:val="24"/>
        </w:rPr>
        <w:t>7</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2018. gada 1</w:t>
      </w:r>
      <w:r w:rsidR="00E81C20">
        <w:rPr>
          <w:sz w:val="24"/>
          <w:szCs w:val="24"/>
          <w:lang w:val="lv-LV"/>
        </w:rPr>
        <w:t>. novembris;</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piedāvātās Līgumcenas pārsniedz Kandavas novada domes budžetā piešķirtos līdzekļus. </w:t>
      </w:r>
    </w:p>
    <w:p w:rsidR="00960D17" w:rsidRDefault="002310A2" w:rsidP="002310A2">
      <w:pPr>
        <w:pStyle w:val="ListParagraph"/>
        <w:tabs>
          <w:tab w:val="left" w:pos="0"/>
        </w:tabs>
        <w:ind w:left="0"/>
        <w:rPr>
          <w:b/>
          <w:sz w:val="24"/>
          <w:szCs w:val="24"/>
          <w:lang w:val="lv-LV"/>
        </w:rPr>
      </w:pPr>
      <w:r w:rsidRPr="001B546A">
        <w:rPr>
          <w:sz w:val="24"/>
          <w:szCs w:val="24"/>
          <w:lang w:val="lv-LV"/>
        </w:rPr>
        <w:t>1.</w:t>
      </w:r>
      <w:r>
        <w:rPr>
          <w:sz w:val="24"/>
          <w:szCs w:val="24"/>
          <w:lang w:val="lv-LV"/>
        </w:rPr>
        <w:t>6</w:t>
      </w:r>
      <w:r w:rsidRPr="001B546A">
        <w:rPr>
          <w:sz w:val="24"/>
          <w:szCs w:val="24"/>
          <w:lang w:val="lv-LV"/>
        </w:rPr>
        <w:t xml:space="preserve">.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Pr="00D13304">
        <w:rPr>
          <w:b/>
          <w:sz w:val="24"/>
          <w:szCs w:val="24"/>
          <w:lang w:val="lv-LV"/>
        </w:rPr>
        <w:t xml:space="preserve"> </w:t>
      </w:r>
    </w:p>
    <w:p w:rsidR="00C7070A" w:rsidRPr="004573BB" w:rsidRDefault="00C7070A" w:rsidP="002310A2">
      <w:pPr>
        <w:pStyle w:val="ListParagraph"/>
        <w:tabs>
          <w:tab w:val="left" w:pos="0"/>
        </w:tabs>
        <w:ind w:left="0"/>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5D1573">
        <w:rPr>
          <w:b/>
          <w:sz w:val="24"/>
          <w:szCs w:val="24"/>
        </w:rPr>
        <w:t>18</w:t>
      </w:r>
      <w:r w:rsidR="00722CFA">
        <w:rPr>
          <w:b/>
          <w:sz w:val="24"/>
          <w:szCs w:val="24"/>
        </w:rPr>
        <w:t xml:space="preserve">. </w:t>
      </w:r>
      <w:proofErr w:type="gramStart"/>
      <w:r w:rsidR="00722CFA">
        <w:rPr>
          <w:b/>
          <w:sz w:val="24"/>
          <w:szCs w:val="24"/>
        </w:rPr>
        <w:t>septembrim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E81C20" w:rsidRDefault="00411D87" w:rsidP="00E81C20">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E81C20" w:rsidRDefault="00411D87" w:rsidP="00E81C20">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E81C20">
        <w:rPr>
          <w:rFonts w:eastAsia="SimSun"/>
          <w:kern w:val="0"/>
          <w:sz w:val="24"/>
          <w:szCs w:val="24"/>
          <w:lang w:val="lv-LV" w:eastAsia="zh-CN"/>
        </w:rPr>
        <w:t>Atzīme „</w:t>
      </w:r>
      <w:bookmarkStart w:id="10" w:name="_Hlk521336771"/>
      <w:r w:rsidR="00E81C20" w:rsidRPr="00E81C20">
        <w:rPr>
          <w:sz w:val="24"/>
          <w:szCs w:val="24"/>
          <w:lang w:val="lv-LV"/>
        </w:rPr>
        <w:t>Būvdarbu turpinājums projekta „Parka pie Kandavas Kārļa Mīlenbaha vidusskolas labiekārtošanas būvdarbu I. kārta” ietvaros.</w:t>
      </w:r>
      <w:bookmarkEnd w:id="10"/>
      <w:r w:rsidRPr="00E81C20">
        <w:rPr>
          <w:rFonts w:eastAsia="SimSun"/>
          <w:kern w:val="0"/>
          <w:sz w:val="24"/>
          <w:szCs w:val="24"/>
          <w:lang w:val="lv-LV" w:eastAsia="zh-CN"/>
        </w:rPr>
        <w:t>” iepirkuma</w:t>
      </w:r>
      <w:r w:rsidRPr="00E81C20">
        <w:rPr>
          <w:rFonts w:eastAsia="SimSun"/>
          <w:iCs/>
          <w:kern w:val="0"/>
          <w:sz w:val="24"/>
          <w:szCs w:val="24"/>
          <w:lang w:val="lv-LV" w:eastAsia="zh-CN"/>
        </w:rPr>
        <w:t xml:space="preserve"> identifikācijas numurs – KND 2018/</w:t>
      </w:r>
      <w:r w:rsidR="00E81C20">
        <w:rPr>
          <w:rFonts w:eastAsia="SimSun"/>
          <w:iCs/>
          <w:kern w:val="0"/>
          <w:sz w:val="24"/>
          <w:szCs w:val="24"/>
          <w:lang w:val="lv-LV" w:eastAsia="zh-CN"/>
        </w:rPr>
        <w:t>3</w:t>
      </w:r>
      <w:r w:rsidR="005D1573">
        <w:rPr>
          <w:rFonts w:eastAsia="SimSun"/>
          <w:iCs/>
          <w:kern w:val="0"/>
          <w:sz w:val="24"/>
          <w:szCs w:val="24"/>
          <w:lang w:val="lv-LV" w:eastAsia="zh-CN"/>
        </w:rPr>
        <w:t>7</w:t>
      </w:r>
      <w:r w:rsidRPr="00E81C20">
        <w:rPr>
          <w:rFonts w:eastAsia="SimSun"/>
          <w:iCs/>
          <w:kern w:val="0"/>
          <w:sz w:val="24"/>
          <w:szCs w:val="24"/>
          <w:lang w:val="lv-LV" w:eastAsia="zh-CN"/>
        </w:rPr>
        <w:t>.</w:t>
      </w:r>
      <w:r w:rsidRPr="00E81C20">
        <w:rPr>
          <w:rFonts w:eastAsia="SimSun"/>
          <w:kern w:val="0"/>
          <w:sz w:val="24"/>
          <w:szCs w:val="24"/>
          <w:lang w:val="lv-LV" w:eastAsia="zh-CN"/>
        </w:rPr>
        <w:t xml:space="preserve"> Neatvērt līdz </w:t>
      </w:r>
      <w:r w:rsidRPr="00E81C20">
        <w:rPr>
          <w:rFonts w:eastAsia="SimSun"/>
          <w:b/>
          <w:kern w:val="0"/>
          <w:sz w:val="24"/>
          <w:szCs w:val="24"/>
          <w:lang w:val="lv-LV" w:eastAsia="zh-CN"/>
        </w:rPr>
        <w:t>2018.</w:t>
      </w:r>
      <w:r w:rsidR="00B63E09" w:rsidRPr="00E81C20">
        <w:rPr>
          <w:rFonts w:eastAsia="SimSun"/>
          <w:b/>
          <w:kern w:val="0"/>
          <w:sz w:val="24"/>
          <w:szCs w:val="24"/>
          <w:lang w:val="lv-LV" w:eastAsia="zh-CN"/>
        </w:rPr>
        <w:t xml:space="preserve"> </w:t>
      </w:r>
      <w:r w:rsidRPr="00E81C20">
        <w:rPr>
          <w:rFonts w:eastAsia="SimSun"/>
          <w:b/>
          <w:kern w:val="0"/>
          <w:sz w:val="24"/>
          <w:szCs w:val="24"/>
          <w:lang w:val="lv-LV" w:eastAsia="zh-CN"/>
        </w:rPr>
        <w:t xml:space="preserve">gada </w:t>
      </w:r>
      <w:r w:rsidR="005D1573">
        <w:rPr>
          <w:rFonts w:eastAsia="SimSun"/>
          <w:b/>
          <w:kern w:val="0"/>
          <w:sz w:val="24"/>
          <w:szCs w:val="24"/>
          <w:lang w:val="lv-LV" w:eastAsia="zh-CN"/>
        </w:rPr>
        <w:t>18</w:t>
      </w:r>
      <w:r w:rsidR="00722CFA">
        <w:rPr>
          <w:rFonts w:eastAsia="SimSun"/>
          <w:b/>
          <w:kern w:val="0"/>
          <w:sz w:val="24"/>
          <w:szCs w:val="24"/>
          <w:lang w:val="lv-LV" w:eastAsia="zh-CN"/>
        </w:rPr>
        <w:t>. septembrim</w:t>
      </w:r>
      <w:r w:rsidRPr="00E81C20">
        <w:rPr>
          <w:rFonts w:eastAsia="SimSun"/>
          <w:kern w:val="0"/>
          <w:sz w:val="24"/>
          <w:szCs w:val="24"/>
          <w:lang w:val="lv-LV" w:eastAsia="zh-CN"/>
        </w:rPr>
        <w:t xml:space="preserve">, </w:t>
      </w:r>
      <w:r w:rsidRPr="00E81C20">
        <w:rPr>
          <w:rFonts w:eastAsia="SimSun"/>
          <w:b/>
          <w:kern w:val="0"/>
          <w:sz w:val="24"/>
          <w:szCs w:val="24"/>
          <w:lang w:val="lv-LV" w:eastAsia="zh-CN"/>
        </w:rPr>
        <w:t>plkst. 11:00</w:t>
      </w:r>
      <w:r w:rsidRPr="00E81C20">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8033B3"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.1. Pretendents ir reģistrēts Latvijas Republikas Uzņēmumu reģistra Komercreģistrā vai līdzvērtīgā reģistrā ārvalstīs, normatīvajos aktos noteiktajos gadījumos. Prasība attiecas arī uz personālsabiedrību</w:t>
                  </w:r>
                  <w:r w:rsidR="000417DE">
                    <w:t xml:space="preserve"> </w:t>
                  </w:r>
                  <w:r w:rsidR="00960D17" w:rsidRPr="00533A54">
                    <w:t xml:space="preserve">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w:t>
            </w:r>
            <w:r w:rsidRPr="00533A54">
              <w:rPr>
                <w:sz w:val="24"/>
                <w:szCs w:val="24"/>
              </w:rPr>
              <w:lastRenderedPageBreak/>
              <w:t xml:space="preserve">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0417DE">
              <w:rPr>
                <w:lang w:val="lv-LV"/>
              </w:rPr>
              <w:t>10</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8033B3" w:rsidTr="00742201">
        <w:trPr>
          <w:trHeight w:val="2224"/>
        </w:trPr>
        <w:tc>
          <w:tcPr>
            <w:tcW w:w="5070" w:type="dxa"/>
          </w:tcPr>
          <w:p w:rsidR="00F85718" w:rsidRDefault="00F85718" w:rsidP="000417DE">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w:t>
            </w:r>
            <w:r w:rsidR="000417DE">
              <w:rPr>
                <w:color w:val="000000"/>
                <w:kern w:val="0"/>
                <w:shd w:val="clear" w:color="auto" w:fill="FFFFFF"/>
                <w:lang w:val="lv-LV"/>
              </w:rPr>
              <w:t xml:space="preserve"> </w:t>
            </w:r>
            <w:r w:rsidRPr="00112607">
              <w:rPr>
                <w:color w:val="000000"/>
                <w:kern w:val="0"/>
                <w:shd w:val="clear" w:color="auto" w:fill="FFFFFF"/>
                <w:lang w:val="lv-LV"/>
              </w:rPr>
              <w:t>gadu laikā (t.i.  201</w:t>
            </w:r>
            <w:r>
              <w:rPr>
                <w:color w:val="000000"/>
                <w:kern w:val="0"/>
                <w:shd w:val="clear" w:color="auto" w:fill="FFFFFF"/>
                <w:lang w:val="lv-LV"/>
              </w:rPr>
              <w:t>6</w:t>
            </w:r>
            <w:r w:rsidRPr="00112607">
              <w:rPr>
                <w:color w:val="000000"/>
                <w:kern w:val="0"/>
                <w:shd w:val="clear" w:color="auto" w:fill="FFFFFF"/>
                <w:lang w:val="lv-LV"/>
              </w:rPr>
              <w:t>.</w:t>
            </w:r>
            <w:r w:rsidR="000417DE">
              <w:rPr>
                <w:color w:val="000000"/>
                <w:kern w:val="0"/>
                <w:shd w:val="clear" w:color="auto" w:fill="FFFFFF"/>
                <w:lang w:val="lv-LV"/>
              </w:rPr>
              <w:t xml:space="preserve">, </w:t>
            </w:r>
            <w:r w:rsidRPr="00112607">
              <w:rPr>
                <w:color w:val="000000"/>
                <w:kern w:val="0"/>
                <w:shd w:val="clear" w:color="auto" w:fill="FFFFFF"/>
                <w:lang w:val="lv-LV"/>
              </w:rPr>
              <w:t>201</w:t>
            </w:r>
            <w:r>
              <w:rPr>
                <w:color w:val="000000"/>
                <w:kern w:val="0"/>
                <w:shd w:val="clear" w:color="auto" w:fill="FFFFFF"/>
                <w:lang w:val="lv-LV"/>
              </w:rPr>
              <w:t>7</w:t>
            </w:r>
            <w:r w:rsidRPr="00112607">
              <w:rPr>
                <w:color w:val="000000"/>
                <w:kern w:val="0"/>
                <w:shd w:val="clear" w:color="auto" w:fill="FFFFFF"/>
                <w:lang w:val="lv-LV"/>
              </w:rPr>
              <w:t>.</w:t>
            </w:r>
            <w:r w:rsidR="000417DE">
              <w:rPr>
                <w:color w:val="000000"/>
                <w:kern w:val="0"/>
                <w:shd w:val="clear" w:color="auto" w:fill="FFFFFF"/>
                <w:lang w:val="lv-LV"/>
              </w:rPr>
              <w:t xml:space="preserve"> un 2018.</w:t>
            </w:r>
            <w:r w:rsidRPr="00112607">
              <w:rPr>
                <w:color w:val="000000"/>
                <w:kern w:val="0"/>
                <w:shd w:val="clear" w:color="auto" w:fill="FFFFFF"/>
                <w:lang w:val="lv-LV"/>
              </w:rPr>
              <w:t>gadā līdz piedāvājumu iesniegšanas dienai) ir bijusi pozitīva pieredze</w:t>
            </w:r>
            <w:r w:rsidR="005D1573">
              <w:rPr>
                <w:color w:val="000000"/>
                <w:kern w:val="0"/>
                <w:shd w:val="clear" w:color="auto" w:fill="FFFFFF"/>
                <w:lang w:val="lv-LV"/>
              </w:rPr>
              <w:t xml:space="preserve"> vismaz vien</w:t>
            </w:r>
            <w:r w:rsidR="00EE6498">
              <w:rPr>
                <w:color w:val="000000"/>
                <w:kern w:val="0"/>
                <w:shd w:val="clear" w:color="auto" w:fill="FFFFFF"/>
                <w:lang w:val="lv-LV"/>
              </w:rPr>
              <w:t>a</w:t>
            </w:r>
            <w:r w:rsidRPr="00112607">
              <w:rPr>
                <w:color w:val="000000"/>
                <w:kern w:val="0"/>
                <w:shd w:val="clear" w:color="auto" w:fill="FFFFFF"/>
                <w:lang w:val="lv-LV"/>
              </w:rPr>
              <w:t xml:space="preserve"> </w:t>
            </w:r>
            <w:r w:rsidR="000417DE" w:rsidRPr="00112607">
              <w:rPr>
                <w:color w:val="000000"/>
                <w:kern w:val="0"/>
                <w:shd w:val="clear" w:color="auto" w:fill="FFFFFF"/>
                <w:lang w:val="lv-LV"/>
              </w:rPr>
              <w:t>atjau</w:t>
            </w:r>
            <w:r w:rsidR="000417DE">
              <w:rPr>
                <w:color w:val="000000"/>
                <w:kern w:val="0"/>
                <w:shd w:val="clear" w:color="auto" w:fill="FFFFFF"/>
                <w:lang w:val="lv-LV"/>
              </w:rPr>
              <w:t xml:space="preserve">nošanas, </w:t>
            </w:r>
            <w:r w:rsidR="000417DE" w:rsidRPr="00112607">
              <w:rPr>
                <w:color w:val="000000"/>
                <w:kern w:val="0"/>
                <w:shd w:val="clear" w:color="auto" w:fill="FFFFFF"/>
                <w:lang w:val="lv-LV"/>
              </w:rPr>
              <w:t>pārbūves</w:t>
            </w:r>
            <w:r w:rsidR="000417DE">
              <w:rPr>
                <w:color w:val="000000"/>
                <w:kern w:val="0"/>
                <w:shd w:val="clear" w:color="auto" w:fill="FFFFFF"/>
                <w:lang w:val="lv-LV"/>
              </w:rPr>
              <w:t xml:space="preserve"> vai labiekārtošanas</w:t>
            </w:r>
            <w:r w:rsidR="00EE6498">
              <w:rPr>
                <w:color w:val="000000"/>
                <w:kern w:val="0"/>
                <w:shd w:val="clear" w:color="auto" w:fill="FFFFFF"/>
                <w:lang w:val="lv-LV"/>
              </w:rPr>
              <w:t xml:space="preserve"> līguma izpildē</w:t>
            </w:r>
            <w:bookmarkStart w:id="11" w:name="_GoBack"/>
            <w:bookmarkEnd w:id="11"/>
            <w:r w:rsidR="00EE6498">
              <w:rPr>
                <w:color w:val="000000"/>
                <w:kern w:val="0"/>
                <w:shd w:val="clear" w:color="auto" w:fill="FFFFFF"/>
                <w:lang w:val="lv-LV"/>
              </w:rPr>
              <w:t>, kura</w:t>
            </w:r>
            <w:r w:rsidR="00F61A4D">
              <w:rPr>
                <w:color w:val="000000"/>
                <w:kern w:val="0"/>
                <w:shd w:val="clear" w:color="auto" w:fill="FFFFFF"/>
                <w:lang w:val="lv-LV"/>
              </w:rPr>
              <w:t xml:space="preserve"> </w:t>
            </w:r>
            <w:r w:rsidR="00EE6498">
              <w:rPr>
                <w:color w:val="000000"/>
                <w:kern w:val="0"/>
                <w:shd w:val="clear" w:color="auto" w:fill="FFFFFF"/>
                <w:lang w:val="lv-LV"/>
              </w:rPr>
              <w:t>ietvaros veikti</w:t>
            </w:r>
            <w:r w:rsidR="00F61A4D">
              <w:rPr>
                <w:color w:val="000000"/>
                <w:kern w:val="0"/>
                <w:shd w:val="clear" w:color="auto" w:fill="FFFFFF"/>
                <w:lang w:val="lv-LV"/>
              </w:rPr>
              <w:t xml:space="preserve"> bruģakmens seguma izbūv</w:t>
            </w:r>
            <w:r w:rsidR="00EE6498">
              <w:rPr>
                <w:color w:val="000000"/>
                <w:kern w:val="0"/>
                <w:shd w:val="clear" w:color="auto" w:fill="FFFFFF"/>
                <w:lang w:val="lv-LV"/>
              </w:rPr>
              <w:t>es</w:t>
            </w:r>
            <w:r w:rsidR="00F61A4D">
              <w:rPr>
                <w:color w:val="000000"/>
                <w:kern w:val="0"/>
                <w:shd w:val="clear" w:color="auto" w:fill="FFFFFF"/>
                <w:lang w:val="lv-LV"/>
              </w:rPr>
              <w:t>, apzaļumošanas</w:t>
            </w:r>
            <w:r w:rsidR="00A21543">
              <w:rPr>
                <w:color w:val="000000"/>
                <w:kern w:val="0"/>
                <w:shd w:val="clear" w:color="auto" w:fill="FFFFFF"/>
                <w:lang w:val="lv-LV"/>
              </w:rPr>
              <w:t xml:space="preserve"> </w:t>
            </w:r>
            <w:r w:rsidR="00F61A4D">
              <w:rPr>
                <w:color w:val="000000"/>
                <w:kern w:val="0"/>
                <w:shd w:val="clear" w:color="auto" w:fill="FFFFFF"/>
                <w:lang w:val="lv-LV"/>
              </w:rPr>
              <w:t>darb</w:t>
            </w:r>
            <w:r w:rsidR="00EE6498">
              <w:rPr>
                <w:color w:val="000000"/>
                <w:kern w:val="0"/>
                <w:shd w:val="clear" w:color="auto" w:fill="FFFFFF"/>
                <w:lang w:val="lv-LV"/>
              </w:rPr>
              <w:t>i</w:t>
            </w:r>
            <w:r w:rsidR="000417DE" w:rsidRPr="00112607">
              <w:rPr>
                <w:color w:val="000000"/>
                <w:kern w:val="0"/>
                <w:shd w:val="clear" w:color="auto" w:fill="FFFFFF"/>
                <w:lang w:val="lv-LV"/>
              </w:rPr>
              <w:t xml:space="preserve">, </w:t>
            </w:r>
            <w:r w:rsidR="005D1573">
              <w:rPr>
                <w:color w:val="000000"/>
                <w:kern w:val="0"/>
                <w:shd w:val="clear" w:color="auto" w:fill="FFFFFF"/>
                <w:lang w:val="lv-LV"/>
              </w:rPr>
              <w:t xml:space="preserve">kā </w:t>
            </w:r>
            <w:r w:rsidR="000417DE" w:rsidRPr="00112607">
              <w:rPr>
                <w:color w:val="000000"/>
                <w:kern w:val="0"/>
                <w:shd w:val="clear" w:color="auto" w:fill="FFFFFF"/>
                <w:lang w:val="lv-LV"/>
              </w:rPr>
              <w:t>būvdarbu veicējam par</w:t>
            </w:r>
            <w:r w:rsidR="000417DE">
              <w:rPr>
                <w:color w:val="000000"/>
                <w:kern w:val="0"/>
                <w:shd w:val="clear" w:color="auto" w:fill="FFFFFF"/>
                <w:lang w:val="lv-LV"/>
              </w:rPr>
              <w:t xml:space="preserve"> līguma summu ne mazāku kā EUR </w:t>
            </w:r>
            <w:r w:rsidR="009365E1">
              <w:rPr>
                <w:color w:val="000000"/>
                <w:kern w:val="0"/>
                <w:shd w:val="clear" w:color="auto" w:fill="FFFFFF"/>
                <w:lang w:val="lv-LV"/>
              </w:rPr>
              <w:t>3</w:t>
            </w:r>
            <w:r w:rsidR="000417DE" w:rsidRPr="00112607">
              <w:rPr>
                <w:color w:val="000000"/>
                <w:kern w:val="0"/>
                <w:shd w:val="clear" w:color="auto" w:fill="FFFFFF"/>
                <w:lang w:val="lv-LV"/>
              </w:rPr>
              <w:t>0 000,00. Būvdarbiem ir jābūt pilnībā pabeigtiem un nodotiem.</w:t>
            </w:r>
            <w:r w:rsidR="000417DE">
              <w:rPr>
                <w:spacing w:val="-4"/>
                <w:lang w:val="lv-LV"/>
              </w:rPr>
              <w:t xml:space="preserve"> </w:t>
            </w: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w:t>
            </w:r>
            <w:r w:rsidR="005D1573">
              <w:rPr>
                <w:sz w:val="24"/>
                <w:szCs w:val="24"/>
                <w:lang w:val="lv-LV"/>
              </w:rPr>
              <w:t xml:space="preserve">ievienojot </w:t>
            </w:r>
            <w:r w:rsidRPr="00112607">
              <w:rPr>
                <w:sz w:val="24"/>
                <w:szCs w:val="24"/>
                <w:lang w:val="lv-LV"/>
              </w:rPr>
              <w:t>atsauksm</w:t>
            </w:r>
            <w:r w:rsidR="005D1573">
              <w:rPr>
                <w:sz w:val="24"/>
                <w:szCs w:val="24"/>
                <w:lang w:val="lv-LV"/>
              </w:rPr>
              <w:t>i</w:t>
            </w:r>
            <w:r w:rsidRPr="00112607">
              <w:rPr>
                <w:sz w:val="24"/>
                <w:szCs w:val="24"/>
                <w:lang w:val="lv-LV"/>
              </w:rPr>
              <w:t>.</w:t>
            </w:r>
          </w:p>
        </w:tc>
      </w:tr>
      <w:tr w:rsidR="00F85718" w:rsidRPr="008033B3" w:rsidTr="00A21543">
        <w:trPr>
          <w:trHeight w:val="3364"/>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w:t>
            </w:r>
            <w:r w:rsidR="00103BEB">
              <w:rPr>
                <w:b/>
                <w:color w:val="000000"/>
                <w:kern w:val="0"/>
                <w:sz w:val="24"/>
                <w:szCs w:val="24"/>
                <w:shd w:val="clear" w:color="auto" w:fill="FFFFFF"/>
                <w:lang w:val="lv-LV"/>
              </w:rPr>
              <w:t xml:space="preserve"> ceļu</w:t>
            </w:r>
            <w:r>
              <w:rPr>
                <w:b/>
                <w:color w:val="000000"/>
                <w:kern w:val="0"/>
                <w:sz w:val="24"/>
                <w:szCs w:val="24"/>
                <w:shd w:val="clear" w:color="auto" w:fill="FFFFFF"/>
                <w:lang w:val="lv-LV"/>
              </w:rPr>
              <w:t xml:space="preserve"> būvdarbu vadītājs</w:t>
            </w:r>
            <w:r w:rsidR="009365E1">
              <w:rPr>
                <w:b/>
                <w:color w:val="000000"/>
                <w:kern w:val="0"/>
                <w:sz w:val="24"/>
                <w:szCs w:val="24"/>
                <w:shd w:val="clear" w:color="auto" w:fill="FFFFFF"/>
                <w:lang w:val="lv-LV"/>
              </w:rPr>
              <w:t>/-a</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9365E1" w:rsidRPr="009365E1" w:rsidRDefault="009365E1" w:rsidP="009365E1">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5.4.2. elektroietaišu izbūves darbu vadītājs/-a</w:t>
            </w:r>
            <w:r w:rsidR="005D1573">
              <w:rPr>
                <w:b/>
                <w:color w:val="000000"/>
                <w:kern w:val="0"/>
                <w:sz w:val="24"/>
                <w:szCs w:val="24"/>
                <w:shd w:val="clear" w:color="auto" w:fill="FFFFFF"/>
                <w:lang w:val="lv-LV"/>
              </w:rPr>
              <w:t xml:space="preserve"> </w:t>
            </w:r>
            <w:r w:rsidR="005D1573" w:rsidRPr="005D1573">
              <w:rPr>
                <w:color w:val="000000"/>
                <w:kern w:val="0"/>
                <w:sz w:val="24"/>
                <w:szCs w:val="24"/>
                <w:shd w:val="clear" w:color="auto" w:fill="FFFFFF"/>
                <w:lang w:val="lv-LV"/>
              </w:rPr>
              <w:t>ar spēkā esošu sertifikātu;</w:t>
            </w:r>
          </w:p>
          <w:p w:rsidR="00F85718" w:rsidRDefault="00F85718" w:rsidP="00F85718">
            <w:pPr>
              <w:pStyle w:val="BodyTextIndent3"/>
              <w:tabs>
                <w:tab w:val="left" w:pos="993"/>
              </w:tabs>
              <w:spacing w:before="0" w:after="0"/>
              <w:ind w:left="0" w:firstLine="0"/>
              <w:rPr>
                <w:spacing w:val="-4"/>
                <w:lang w:val="lv-LV"/>
              </w:rPr>
            </w:pPr>
            <w:r>
              <w:rPr>
                <w:b/>
                <w:color w:val="000000"/>
                <w:lang w:val="lv-LV"/>
              </w:rPr>
              <w:t>5.4.</w:t>
            </w:r>
            <w:r w:rsidR="009365E1">
              <w:rPr>
                <w:b/>
                <w:color w:val="000000"/>
                <w:lang w:val="lv-LV"/>
              </w:rPr>
              <w:t>3</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009365E1">
              <w:rPr>
                <w:b/>
                <w:color w:val="000000"/>
                <w:lang w:val="lv-LV"/>
              </w:rPr>
              <w:t>/-e</w:t>
            </w:r>
            <w:r w:rsidRPr="00C764DC">
              <w:rPr>
                <w:color w:val="000000"/>
                <w:lang w:val="lv-LV"/>
              </w:rPr>
              <w:t>,</w:t>
            </w:r>
            <w:r w:rsidRPr="005110D5">
              <w:rPr>
                <w:color w:val="000000"/>
                <w:lang w:val="lv-LV"/>
              </w:rPr>
              <w:t xml:space="preserve"> k</w:t>
            </w:r>
            <w:r w:rsidR="009365E1">
              <w:rPr>
                <w:color w:val="000000"/>
                <w:lang w:val="lv-LV"/>
              </w:rPr>
              <w:t>am</w:t>
            </w:r>
            <w:r w:rsidRPr="005110D5">
              <w:rPr>
                <w:color w:val="000000"/>
                <w:lang w:val="lv-LV"/>
              </w:rPr>
              <w:t xml:space="preserve"> līguma izpildes laikā </w:t>
            </w:r>
            <w:r w:rsidR="009365E1">
              <w:rPr>
                <w:color w:val="000000"/>
                <w:lang w:val="lv-LV"/>
              </w:rPr>
              <w:t>jā</w:t>
            </w:r>
            <w:r w:rsidRPr="005110D5">
              <w:rPr>
                <w:color w:val="000000"/>
                <w:lang w:val="lv-LV"/>
              </w:rPr>
              <w:t>vei</w:t>
            </w:r>
            <w:r w:rsidR="009365E1">
              <w:rPr>
                <w:color w:val="000000"/>
                <w:lang w:val="lv-LV"/>
              </w:rPr>
              <w:t>c</w:t>
            </w:r>
            <w:r w:rsidRPr="005110D5">
              <w:rPr>
                <w:color w:val="000000"/>
                <w:lang w:val="lv-LV"/>
              </w:rPr>
              <w:t xml:space="preserve">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8033B3" w:rsidTr="00A21543">
        <w:trPr>
          <w:trHeight w:val="841"/>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60D17" w:rsidRPr="00A9444F" w:rsidRDefault="00131613" w:rsidP="00E24A22">
            <w:pPr>
              <w:ind w:right="-58"/>
              <w:jc w:val="both"/>
              <w:rPr>
                <w:sz w:val="24"/>
                <w:szCs w:val="24"/>
                <w:lang w:val="lv-LV"/>
              </w:rPr>
            </w:pPr>
            <w:r w:rsidRPr="00AC7DD9">
              <w:rPr>
                <w:sz w:val="24"/>
                <w:szCs w:val="24"/>
                <w:lang w:val="lv-LV"/>
              </w:rPr>
              <w:t xml:space="preserve">Klāt jāpievieno dokuments, kas apliecina </w:t>
            </w:r>
            <w:r w:rsidRPr="00AC7DD9">
              <w:rPr>
                <w:sz w:val="24"/>
                <w:szCs w:val="24"/>
                <w:lang w:val="lv-LV"/>
              </w:rPr>
              <w:lastRenderedPageBreak/>
              <w:t>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960D17" w:rsidRPr="008033B3"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8565EB">
      <w:pPr>
        <w:pStyle w:val="Stils1"/>
        <w:numPr>
          <w:ilvl w:val="1"/>
          <w:numId w:val="12"/>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w:t>
      </w:r>
      <w:r w:rsidR="009365E1">
        <w:rPr>
          <w:sz w:val="24"/>
          <w:szCs w:val="24"/>
        </w:rPr>
        <w:t>o</w:t>
      </w:r>
      <w:r w:rsidR="00E64007">
        <w:rPr>
          <w:sz w:val="24"/>
          <w:szCs w:val="24"/>
        </w:rPr>
        <w:t xml:space="preserve"> tām</w:t>
      </w:r>
      <w:r w:rsidR="009365E1">
        <w:rPr>
          <w:sz w:val="24"/>
          <w:szCs w:val="24"/>
        </w:rPr>
        <w:t>i</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lastRenderedPageBreak/>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009365E1">
        <w:t xml:space="preserve">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lastRenderedPageBreak/>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103BEB">
        <w:rPr>
          <w:sz w:val="24"/>
          <w:szCs w:val="24"/>
        </w:rPr>
        <w:t>6(sešiem</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5F20A0"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w:t>
      </w:r>
      <w:r w:rsidR="005F20A0">
        <w:rPr>
          <w:sz w:val="24"/>
          <w:szCs w:val="24"/>
        </w:rPr>
        <w:t>Objekta apsekošanas lapa uz 1 (vienas) lpp.;</w:t>
      </w:r>
    </w:p>
    <w:p w:rsidR="00960D17" w:rsidRPr="00960D17" w:rsidRDefault="005F20A0" w:rsidP="00960D17">
      <w:pPr>
        <w:tabs>
          <w:tab w:val="left" w:pos="851"/>
        </w:tabs>
        <w:ind w:right="28"/>
        <w:jc w:val="both"/>
        <w:rPr>
          <w:sz w:val="24"/>
          <w:szCs w:val="24"/>
        </w:rPr>
      </w:pPr>
      <w:r>
        <w:rPr>
          <w:sz w:val="24"/>
          <w:szCs w:val="24"/>
        </w:rPr>
        <w:t xml:space="preserve">11.pielikums - </w:t>
      </w:r>
      <w:r w:rsidR="00960D17" w:rsidRPr="001D33BD">
        <w:rPr>
          <w:sz w:val="24"/>
          <w:szCs w:val="24"/>
        </w:rPr>
        <w:t>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sidRPr="00103BEB">
        <w:rPr>
          <w:sz w:val="24"/>
          <w:szCs w:val="24"/>
        </w:rPr>
        <w:t xml:space="preserve">uz </w:t>
      </w:r>
      <w:r w:rsidR="00103BEB" w:rsidRPr="00103BEB">
        <w:rPr>
          <w:sz w:val="24"/>
          <w:szCs w:val="24"/>
        </w:rPr>
        <w:t>9(deviņām)</w:t>
      </w:r>
      <w:r w:rsidR="00960D17" w:rsidRPr="00103BEB">
        <w:rPr>
          <w:sz w:val="24"/>
          <w:szCs w:val="24"/>
        </w:rPr>
        <w:t xml:space="preserve"> lp</w:t>
      </w:r>
      <w:r w:rsidR="00FC0F56" w:rsidRPr="00103BEB">
        <w:rPr>
          <w:sz w:val="24"/>
          <w:szCs w:val="24"/>
        </w:rPr>
        <w:t>p</w:t>
      </w:r>
      <w:r w:rsidR="00BB5213" w:rsidRPr="00103BEB">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rsidR="00AA2441" w:rsidRDefault="00AA2441" w:rsidP="00AA2441">
      <w:pPr>
        <w:pStyle w:val="Footer"/>
        <w:spacing w:before="120" w:after="120"/>
        <w:rPr>
          <w:sz w:val="24"/>
          <w:szCs w:val="24"/>
        </w:rPr>
      </w:pPr>
      <w:r>
        <w:rPr>
          <w:sz w:val="24"/>
          <w:szCs w:val="24"/>
        </w:rPr>
        <w:t xml:space="preserve">                                     2)</w:t>
      </w:r>
      <w:r w:rsidR="00297673">
        <w:rPr>
          <w:sz w:val="24"/>
          <w:szCs w:val="24"/>
        </w:rPr>
        <w:t>Būvp</w:t>
      </w:r>
      <w:r w:rsidR="009365E1">
        <w:rPr>
          <w:sz w:val="24"/>
          <w:szCs w:val="24"/>
        </w:rPr>
        <w:t>rojekts</w:t>
      </w:r>
      <w:r>
        <w:rPr>
          <w:sz w:val="24"/>
          <w:szCs w:val="24"/>
        </w:rPr>
        <w:t>.</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545252" w:rsidRPr="009365E1" w:rsidRDefault="00772766" w:rsidP="00E213C3">
      <w:pPr>
        <w:pStyle w:val="BlockText"/>
        <w:ind w:left="851" w:right="24" w:firstLine="0"/>
        <w:jc w:val="right"/>
        <w:rPr>
          <w:sz w:val="20"/>
        </w:rPr>
      </w:pPr>
      <w:bookmarkStart w:id="12" w:name="_Hlk516562616"/>
      <w:r w:rsidRPr="009365E1">
        <w:rPr>
          <w:bCs/>
          <w:sz w:val="20"/>
        </w:rPr>
        <w:t>Iepirkuma</w:t>
      </w:r>
      <w:r w:rsidR="00765BEA" w:rsidRPr="009365E1">
        <w:rPr>
          <w:bCs/>
          <w:sz w:val="20"/>
        </w:rPr>
        <w:t xml:space="preserve"> </w:t>
      </w:r>
      <w:r w:rsidR="00765BEA" w:rsidRPr="009365E1">
        <w:rPr>
          <w:sz w:val="20"/>
        </w:rPr>
        <w:t>„</w:t>
      </w:r>
      <w:r w:rsidR="009365E1" w:rsidRPr="009365E1">
        <w:rPr>
          <w:sz w:val="20"/>
        </w:rPr>
        <w:t xml:space="preserve"> Būvdarbu turpinājums projekta „Parka pie Kandavas Kārļa Mīlenbaha vidusskolas labiekārtošanas būvdarbu I. kārta” ietvaros.</w:t>
      </w:r>
      <w:r w:rsidR="00765BEA" w:rsidRPr="009365E1">
        <w:rPr>
          <w:sz w:val="20"/>
        </w:rPr>
        <w:t>”</w:t>
      </w:r>
      <w:r w:rsidR="00765BEA" w:rsidRPr="009365E1">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9365E1">
        <w:rPr>
          <w:bCs/>
          <w:sz w:val="20"/>
        </w:rPr>
        <w:t>3</w:t>
      </w:r>
      <w:r w:rsidR="005D1573">
        <w:rPr>
          <w:bCs/>
          <w:sz w:val="20"/>
        </w:rPr>
        <w:t>7</w:t>
      </w:r>
    </w:p>
    <w:bookmarkEnd w:id="12"/>
    <w:p w:rsidR="00B55218" w:rsidRPr="00960D17" w:rsidRDefault="00B55218" w:rsidP="009069C1">
      <w:pPr>
        <w:jc w:val="center"/>
        <w:rPr>
          <w:sz w:val="24"/>
          <w:szCs w:val="24"/>
          <w:lang w:val="lv-LV"/>
        </w:rPr>
      </w:pPr>
    </w:p>
    <w:bookmarkEnd w:id="5"/>
    <w:bookmarkEnd w:id="6"/>
    <w:p w:rsidR="00CC41BC" w:rsidRPr="009365E1" w:rsidRDefault="00BB5C86" w:rsidP="009365E1">
      <w:pPr>
        <w:pStyle w:val="BlockText"/>
        <w:ind w:left="3011" w:right="24" w:hanging="3578"/>
        <w:jc w:val="center"/>
        <w:rPr>
          <w:b/>
          <w:szCs w:val="24"/>
        </w:rPr>
      </w:pPr>
      <w:r>
        <w:rPr>
          <w:b/>
          <w:szCs w:val="24"/>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bookmarkStart w:id="13" w:name="_Hlk521337012"/>
      <w:r w:rsidR="009365E1" w:rsidRPr="00E81C20">
        <w:rPr>
          <w:sz w:val="24"/>
          <w:szCs w:val="24"/>
          <w:lang w:val="lv-LV"/>
        </w:rPr>
        <w:t>Būvdarbu turpinājums projekta „Parka pie Kandavas Kārļa Mīlenbaha vidusskolas labiekārtošanas būvdarbu I. kārta</w:t>
      </w:r>
      <w:bookmarkEnd w:id="13"/>
      <w:r w:rsidR="009365E1" w:rsidRPr="00E81C20">
        <w:rPr>
          <w:sz w:val="24"/>
          <w:szCs w:val="24"/>
          <w:lang w:val="lv-LV"/>
        </w:rPr>
        <w:t>” ietvaros.</w:t>
      </w:r>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9365E1">
        <w:rPr>
          <w:sz w:val="24"/>
          <w:szCs w:val="24"/>
        </w:rPr>
        <w:t>3</w:t>
      </w:r>
      <w:r w:rsidR="005D1573">
        <w:rPr>
          <w:sz w:val="24"/>
          <w:szCs w:val="24"/>
        </w:rPr>
        <w:t>7</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9365E1" w:rsidRPr="00545252" w:rsidRDefault="009365E1" w:rsidP="009365E1">
      <w:pPr>
        <w:widowControl/>
        <w:overflowPunct/>
        <w:autoSpaceDE/>
        <w:autoSpaceDN/>
        <w:adjustRightInd/>
        <w:jc w:val="right"/>
        <w:rPr>
          <w:b/>
          <w:bCs/>
          <w:lang w:val="lv-LV"/>
        </w:rPr>
      </w:pPr>
      <w:r>
        <w:rPr>
          <w:b/>
          <w:lang w:val="lv-LV"/>
        </w:rPr>
        <w:t>2</w:t>
      </w:r>
      <w:r w:rsidRPr="00545252">
        <w:rPr>
          <w:b/>
          <w:lang w:val="lv-LV"/>
        </w:rPr>
        <w:t>.p</w:t>
      </w:r>
      <w:r w:rsidRPr="00545252">
        <w:rPr>
          <w:b/>
          <w:bCs/>
          <w:lang w:val="lv-LV"/>
        </w:rPr>
        <w:t>ielikums</w:t>
      </w:r>
    </w:p>
    <w:p w:rsidR="009365E1" w:rsidRPr="009365E1" w:rsidRDefault="009365E1" w:rsidP="009365E1">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9365E1" w:rsidRPr="00545252" w:rsidRDefault="009365E1" w:rsidP="009365E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sidR="009365E1">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9365E1" w:rsidRPr="00545252" w:rsidRDefault="009365E1" w:rsidP="009365E1">
      <w:pPr>
        <w:widowControl/>
        <w:overflowPunct/>
        <w:autoSpaceDE/>
        <w:autoSpaceDN/>
        <w:adjustRightInd/>
        <w:jc w:val="right"/>
        <w:rPr>
          <w:b/>
          <w:bCs/>
          <w:lang w:val="lv-LV"/>
        </w:rPr>
      </w:pPr>
      <w:r>
        <w:rPr>
          <w:b/>
          <w:lang w:val="lv-LV"/>
        </w:rPr>
        <w:lastRenderedPageBreak/>
        <w:t>3</w:t>
      </w:r>
      <w:r w:rsidRPr="00545252">
        <w:rPr>
          <w:b/>
          <w:lang w:val="lv-LV"/>
        </w:rPr>
        <w:t>.p</w:t>
      </w:r>
      <w:r w:rsidRPr="00545252">
        <w:rPr>
          <w:b/>
          <w:bCs/>
          <w:lang w:val="lv-LV"/>
        </w:rPr>
        <w:t>ielikums</w:t>
      </w:r>
    </w:p>
    <w:p w:rsidR="009365E1" w:rsidRPr="009365E1" w:rsidRDefault="009365E1" w:rsidP="009365E1">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9365E1" w:rsidRPr="00545252" w:rsidRDefault="009365E1" w:rsidP="009365E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C92DE2" w:rsidRPr="00545252" w:rsidRDefault="00C92DE2" w:rsidP="00C92DE2">
      <w:pPr>
        <w:widowControl/>
        <w:overflowPunct/>
        <w:autoSpaceDE/>
        <w:autoSpaceDN/>
        <w:adjustRightInd/>
        <w:jc w:val="right"/>
        <w:rPr>
          <w:b/>
          <w:bCs/>
          <w:lang w:val="lv-LV"/>
        </w:rPr>
      </w:pPr>
      <w:r>
        <w:rPr>
          <w:b/>
          <w:lang w:val="lv-LV"/>
        </w:rPr>
        <w:t>4</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 xml:space="preserve">1. </w:t>
      </w:r>
      <w:r w:rsidR="00103BEB">
        <w:rPr>
          <w:b/>
          <w:sz w:val="24"/>
          <w:szCs w:val="24"/>
          <w:lang w:val="lv-LV"/>
        </w:rPr>
        <w:t>Ceļu b</w:t>
      </w:r>
      <w:r w:rsidRPr="00742201">
        <w:rPr>
          <w:b/>
          <w:sz w:val="24"/>
          <w:szCs w:val="24"/>
          <w:lang w:val="lv-LV"/>
        </w:rPr>
        <w:t>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C92DE2">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C92DE2">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00C92DE2">
        <w:rPr>
          <w:kern w:val="0"/>
          <w:sz w:val="24"/>
          <w:szCs w:val="24"/>
          <w:lang w:val="lv-LV" w:eastAsia="en-US"/>
        </w:rPr>
        <w:t xml:space="preserve">      </w:t>
      </w:r>
      <w:r w:rsidR="00C92DE2">
        <w:t xml:space="preserve">   </w:t>
      </w:r>
      <w:r w:rsidRPr="00742201">
        <w:rPr>
          <w:kern w:val="0"/>
          <w:sz w:val="24"/>
          <w:szCs w:val="24"/>
          <w:lang w:val="lv-LV" w:eastAsia="en-US"/>
        </w:rPr>
        <w:t>„</w:t>
      </w:r>
      <w:r w:rsidR="00C92DE2" w:rsidRPr="00C92DE2">
        <w:rPr>
          <w:sz w:val="24"/>
          <w:szCs w:val="24"/>
          <w:lang w:val="lv-LV"/>
        </w:rPr>
        <w:t xml:space="preserve"> </w:t>
      </w:r>
      <w:r w:rsidR="00C92DE2" w:rsidRPr="00E81C20">
        <w:rPr>
          <w:sz w:val="24"/>
          <w:szCs w:val="24"/>
          <w:lang w:val="lv-LV"/>
        </w:rPr>
        <w:t>Būvdarbu turpinājums projekta „Parka pie Kandavas Kārļa Mīlenbaha vidusskolas labiekārtošanas būvdarbu I. kārta</w:t>
      </w:r>
      <w:r w:rsidRPr="00742201">
        <w:rPr>
          <w:kern w:val="0"/>
          <w:sz w:val="24"/>
          <w:szCs w:val="24"/>
          <w:lang w:val="lv-LV" w:eastAsia="en-US"/>
        </w:rPr>
        <w:t>”</w:t>
      </w:r>
      <w:r w:rsidR="00E5204A">
        <w:rPr>
          <w:kern w:val="0"/>
          <w:sz w:val="24"/>
          <w:szCs w:val="24"/>
          <w:lang w:val="lv-LV" w:eastAsia="en-US"/>
        </w:rPr>
        <w:t xml:space="preserve"> </w:t>
      </w:r>
      <w:r w:rsidR="00C92DE2">
        <w:rPr>
          <w:kern w:val="0"/>
          <w:sz w:val="24"/>
          <w:szCs w:val="24"/>
          <w:lang w:val="lv-LV" w:eastAsia="en-US"/>
        </w:rPr>
        <w:t>ietvaros”</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w:t>
      </w:r>
      <w:r w:rsidR="00E5204A">
        <w:rPr>
          <w:sz w:val="24"/>
          <w:szCs w:val="24"/>
        </w:rPr>
        <w:t xml:space="preserve"> </w:t>
      </w:r>
      <w:r w:rsidRPr="00742201">
        <w:rPr>
          <w:sz w:val="24"/>
          <w:szCs w:val="24"/>
        </w:rPr>
        <w:t>___.</w:t>
      </w:r>
      <w:r w:rsidR="00E5204A">
        <w:rPr>
          <w:sz w:val="24"/>
          <w:szCs w:val="24"/>
        </w:rPr>
        <w:t xml:space="preserve"> </w:t>
      </w:r>
      <w:r w:rsidRPr="00742201">
        <w:rPr>
          <w:sz w:val="24"/>
          <w:szCs w:val="24"/>
        </w:rPr>
        <w:t>__________</w:t>
      </w:r>
    </w:p>
    <w:p w:rsidR="00742201" w:rsidRDefault="00742201" w:rsidP="00742201">
      <w:pPr>
        <w:widowControl/>
        <w:overflowPunct/>
        <w:autoSpaceDE/>
        <w:autoSpaceDN/>
        <w:adjustRightInd/>
        <w:rPr>
          <w:sz w:val="24"/>
          <w:szCs w:val="24"/>
        </w:rPr>
      </w:pPr>
    </w:p>
    <w:p w:rsidR="00E5204A" w:rsidRPr="00E5204A" w:rsidRDefault="00E5204A" w:rsidP="00E5204A">
      <w:pPr>
        <w:widowControl/>
        <w:overflowPunct/>
        <w:autoSpaceDE/>
        <w:autoSpaceDN/>
        <w:adjustRightInd/>
        <w:contextualSpacing/>
        <w:rPr>
          <w:rFonts w:eastAsia="SimSun"/>
          <w:kern w:val="0"/>
          <w:sz w:val="24"/>
          <w:szCs w:val="24"/>
          <w:lang w:val="lv-LV" w:eastAsia="zh-CN"/>
        </w:rPr>
      </w:pPr>
      <w:r>
        <w:rPr>
          <w:rFonts w:eastAsia="SimSun"/>
          <w:b/>
          <w:kern w:val="0"/>
          <w:sz w:val="24"/>
          <w:szCs w:val="24"/>
          <w:lang w:val="lv-LV" w:eastAsia="zh-CN"/>
        </w:rPr>
        <w:t>2.</w:t>
      </w:r>
      <w:r w:rsidRPr="00E5204A">
        <w:rPr>
          <w:rFonts w:eastAsia="SimSun"/>
          <w:b/>
          <w:kern w:val="0"/>
          <w:sz w:val="24"/>
          <w:szCs w:val="24"/>
          <w:lang w:val="lv-LV" w:eastAsia="zh-CN"/>
        </w:rPr>
        <w:t>Elektroietaišu izbūves darbu vadītāja</w:t>
      </w:r>
      <w:r w:rsidRPr="00E5204A">
        <w:rPr>
          <w:rFonts w:eastAsia="SimSun"/>
          <w:kern w:val="0"/>
          <w:sz w:val="24"/>
          <w:szCs w:val="24"/>
          <w:lang w:val="lv-LV" w:eastAsia="zh-CN"/>
        </w:rPr>
        <w:t xml:space="preserve">  profesionālā pieredze.</w:t>
      </w:r>
    </w:p>
    <w:p w:rsidR="00E5204A" w:rsidRPr="00E5204A" w:rsidRDefault="00E5204A" w:rsidP="00E5204A">
      <w:pPr>
        <w:rPr>
          <w:sz w:val="24"/>
          <w:szCs w:val="24"/>
          <w:lang w:val="lv-LV"/>
        </w:rPr>
      </w:pPr>
    </w:p>
    <w:p w:rsidR="00E5204A" w:rsidRPr="00E5204A" w:rsidRDefault="00E5204A" w:rsidP="00E5204A">
      <w:pPr>
        <w:tabs>
          <w:tab w:val="num" w:pos="567"/>
        </w:tabs>
        <w:jc w:val="both"/>
        <w:rPr>
          <w:i/>
          <w:iCs/>
          <w:sz w:val="24"/>
          <w:szCs w:val="24"/>
        </w:rPr>
      </w:pPr>
      <w:r w:rsidRPr="00E5204A">
        <w:rPr>
          <w:sz w:val="24"/>
          <w:szCs w:val="24"/>
        </w:rPr>
        <w:t xml:space="preserve">Uzvārds:                           </w:t>
      </w:r>
    </w:p>
    <w:p w:rsidR="00E5204A" w:rsidRPr="00E5204A" w:rsidRDefault="00E5204A" w:rsidP="00E5204A">
      <w:pPr>
        <w:tabs>
          <w:tab w:val="num" w:pos="567"/>
        </w:tabs>
        <w:jc w:val="both"/>
        <w:rPr>
          <w:i/>
          <w:iCs/>
          <w:sz w:val="24"/>
          <w:szCs w:val="24"/>
        </w:rPr>
      </w:pPr>
      <w:r w:rsidRPr="00E5204A">
        <w:rPr>
          <w:sz w:val="24"/>
          <w:szCs w:val="24"/>
        </w:rPr>
        <w:t>Vārds:</w:t>
      </w:r>
    </w:p>
    <w:p w:rsidR="00E5204A" w:rsidRPr="00E5204A" w:rsidRDefault="00E5204A" w:rsidP="00E5204A">
      <w:pPr>
        <w:tabs>
          <w:tab w:val="num" w:pos="0"/>
        </w:tabs>
        <w:jc w:val="both"/>
        <w:rPr>
          <w:i/>
          <w:iCs/>
          <w:sz w:val="24"/>
          <w:szCs w:val="24"/>
        </w:rPr>
      </w:pPr>
      <w:r w:rsidRPr="00E5204A">
        <w:rPr>
          <w:sz w:val="24"/>
          <w:szCs w:val="24"/>
        </w:rPr>
        <w:t xml:space="preserve">Sertifikāta Nr.                              </w:t>
      </w:r>
    </w:p>
    <w:p w:rsidR="00E5204A" w:rsidRPr="00E5204A" w:rsidRDefault="00E5204A" w:rsidP="00E5204A">
      <w:pPr>
        <w:tabs>
          <w:tab w:val="num" w:pos="0"/>
        </w:tabs>
        <w:jc w:val="both"/>
        <w:rPr>
          <w:sz w:val="24"/>
          <w:szCs w:val="24"/>
        </w:rPr>
      </w:pPr>
      <w:r w:rsidRPr="00E5204A">
        <w:rPr>
          <w:sz w:val="24"/>
          <w:szCs w:val="24"/>
        </w:rPr>
        <w:t xml:space="preserve">Sertifikāta nosaukums: </w:t>
      </w:r>
    </w:p>
    <w:p w:rsidR="00E5204A" w:rsidRPr="00E5204A" w:rsidRDefault="00E5204A" w:rsidP="00E5204A">
      <w:pPr>
        <w:tabs>
          <w:tab w:val="num" w:pos="0"/>
        </w:tabs>
        <w:jc w:val="both"/>
        <w:rPr>
          <w:sz w:val="24"/>
          <w:szCs w:val="24"/>
        </w:rPr>
      </w:pPr>
      <w:r w:rsidRPr="00E5204A">
        <w:rPr>
          <w:sz w:val="24"/>
          <w:szCs w:val="24"/>
        </w:rPr>
        <w:t xml:space="preserve">    </w:t>
      </w:r>
    </w:p>
    <w:p w:rsidR="007312A1" w:rsidRDefault="007312A1" w:rsidP="007312A1">
      <w:pPr>
        <w:jc w:val="both"/>
        <w:rPr>
          <w:sz w:val="24"/>
          <w:szCs w:val="24"/>
        </w:rPr>
      </w:pPr>
      <w:r w:rsidRPr="00742201">
        <w:rPr>
          <w:sz w:val="24"/>
          <w:szCs w:val="24"/>
        </w:rPr>
        <w:t>Es, apakšā parakstījies, apliecinu, ka augstākminētais patiesi atspoguļo manu kvalifikāciju.</w:t>
      </w:r>
    </w:p>
    <w:p w:rsidR="00E5204A" w:rsidRPr="007312A1" w:rsidRDefault="00E5204A" w:rsidP="007312A1">
      <w:pPr>
        <w:jc w:val="both"/>
        <w:rPr>
          <w:sz w:val="24"/>
          <w:szCs w:val="24"/>
        </w:rPr>
      </w:pPr>
      <w:r w:rsidRPr="00E5204A">
        <w:rPr>
          <w:kern w:val="0"/>
          <w:sz w:val="24"/>
          <w:szCs w:val="24"/>
          <w:lang w:val="lv-LV" w:eastAsia="en-US"/>
        </w:rPr>
        <w:t>Ar šo es apņemos, ja pretendenta &lt;</w:t>
      </w:r>
      <w:r w:rsidRPr="00E5204A">
        <w:rPr>
          <w:i/>
          <w:kern w:val="0"/>
          <w:sz w:val="24"/>
          <w:szCs w:val="24"/>
          <w:lang w:val="lv-LV" w:eastAsia="en-US"/>
        </w:rPr>
        <w:t>pretendenta nosaukums</w:t>
      </w:r>
      <w:r w:rsidRPr="00E5204A">
        <w:rPr>
          <w:kern w:val="0"/>
          <w:sz w:val="24"/>
          <w:szCs w:val="24"/>
          <w:lang w:val="lv-LV" w:eastAsia="en-US"/>
        </w:rPr>
        <w:t>&gt; piedāvājums tiks akceptēts un tiks noslēgts iepirkuma līgums ar Pretendentu, kā ______________________  strādāt pie Būvdarbu līguma Iepirkumā „</w:t>
      </w:r>
      <w:r>
        <w:rPr>
          <w:kern w:val="0"/>
          <w:sz w:val="24"/>
          <w:szCs w:val="24"/>
          <w:lang w:val="lv-LV" w:eastAsia="en-US"/>
        </w:rPr>
        <w:t>Būvdarbu turpinājums projekta “</w:t>
      </w:r>
      <w:r w:rsidRPr="00E5204A">
        <w:rPr>
          <w:kern w:val="0"/>
          <w:sz w:val="24"/>
          <w:lang w:val="lv-LV" w:eastAsia="en-US"/>
        </w:rPr>
        <w:t>Parka pie Kandavas Kārļa Mīlenbaha vidusskolas labiekārtošanas būvdarbu I.kārta</w:t>
      </w:r>
      <w:r w:rsidRPr="00E5204A">
        <w:rPr>
          <w:kern w:val="0"/>
          <w:sz w:val="24"/>
          <w:szCs w:val="24"/>
          <w:lang w:val="lv-LV" w:eastAsia="en-US"/>
        </w:rPr>
        <w:t>”</w:t>
      </w:r>
      <w:r>
        <w:rPr>
          <w:kern w:val="0"/>
          <w:sz w:val="24"/>
          <w:szCs w:val="24"/>
          <w:lang w:val="lv-LV" w:eastAsia="en-US"/>
        </w:rPr>
        <w:t xml:space="preserve"> ietvaros”</w:t>
      </w:r>
      <w:r w:rsidRPr="00E5204A">
        <w:rPr>
          <w:b/>
          <w:kern w:val="0"/>
          <w:sz w:val="24"/>
          <w:szCs w:val="24"/>
          <w:lang w:val="lv-LV" w:eastAsia="en-US"/>
        </w:rPr>
        <w:t xml:space="preserve"> </w:t>
      </w:r>
      <w:r>
        <w:rPr>
          <w:kern w:val="0"/>
          <w:sz w:val="24"/>
          <w:szCs w:val="24"/>
          <w:lang w:val="lv-LV" w:eastAsia="en-US"/>
        </w:rPr>
        <w:t>līguma par būv</w:t>
      </w:r>
      <w:r w:rsidRPr="00E5204A">
        <w:rPr>
          <w:kern w:val="0"/>
          <w:sz w:val="24"/>
          <w:szCs w:val="24"/>
          <w:lang w:val="lv-LV" w:eastAsia="en-US"/>
        </w:rPr>
        <w:t>darbu izpildes.</w:t>
      </w:r>
    </w:p>
    <w:p w:rsidR="00E5204A" w:rsidRPr="00E5204A" w:rsidRDefault="00E5204A" w:rsidP="00E5204A">
      <w:pPr>
        <w:jc w:val="both"/>
        <w:rPr>
          <w:sz w:val="24"/>
          <w:szCs w:val="24"/>
          <w:lang w:val="lv-LV"/>
        </w:rPr>
      </w:pPr>
    </w:p>
    <w:p w:rsidR="00E5204A" w:rsidRDefault="00E5204A" w:rsidP="00E5204A">
      <w:pPr>
        <w:tabs>
          <w:tab w:val="left" w:pos="2160"/>
        </w:tabs>
        <w:rPr>
          <w:sz w:val="24"/>
          <w:szCs w:val="24"/>
        </w:rPr>
      </w:pPr>
      <w:r w:rsidRPr="00E5204A">
        <w:rPr>
          <w:sz w:val="24"/>
          <w:szCs w:val="24"/>
        </w:rPr>
        <w:t>_________________________</w:t>
      </w:r>
    </w:p>
    <w:p w:rsidR="00E5204A" w:rsidRPr="00E5204A" w:rsidRDefault="00E5204A" w:rsidP="00E5204A">
      <w:pPr>
        <w:tabs>
          <w:tab w:val="left" w:pos="2160"/>
        </w:tabs>
        <w:rPr>
          <w:sz w:val="24"/>
          <w:szCs w:val="24"/>
        </w:rPr>
      </w:pPr>
      <w:r>
        <w:rPr>
          <w:sz w:val="24"/>
          <w:szCs w:val="24"/>
        </w:rPr>
        <w:t xml:space="preserve">           (paraksts, atšifrējums)</w:t>
      </w:r>
    </w:p>
    <w:p w:rsidR="00E5204A" w:rsidRPr="00E5204A" w:rsidRDefault="00E5204A" w:rsidP="00E5204A">
      <w:pPr>
        <w:tabs>
          <w:tab w:val="left" w:pos="2160"/>
        </w:tabs>
        <w:rPr>
          <w:sz w:val="24"/>
          <w:szCs w:val="24"/>
        </w:rPr>
      </w:pPr>
      <w:r w:rsidRPr="00E5204A">
        <w:rPr>
          <w:sz w:val="24"/>
          <w:szCs w:val="24"/>
        </w:rPr>
        <w:t xml:space="preserve">                                                                                                                                                    </w:t>
      </w:r>
    </w:p>
    <w:p w:rsidR="00E5204A" w:rsidRPr="00E5204A" w:rsidRDefault="00E5204A" w:rsidP="00E5204A">
      <w:pPr>
        <w:rPr>
          <w:sz w:val="24"/>
          <w:szCs w:val="24"/>
        </w:rPr>
      </w:pPr>
      <w:r w:rsidRPr="00E5204A">
        <w:rPr>
          <w:sz w:val="24"/>
          <w:szCs w:val="24"/>
        </w:rPr>
        <w:t>201</w:t>
      </w:r>
      <w:r>
        <w:rPr>
          <w:sz w:val="24"/>
          <w:szCs w:val="24"/>
        </w:rPr>
        <w:t>8</w:t>
      </w:r>
      <w:r w:rsidRPr="00E5204A">
        <w:rPr>
          <w:sz w:val="24"/>
          <w:szCs w:val="24"/>
        </w:rPr>
        <w:t>.gada</w:t>
      </w:r>
      <w:r>
        <w:rPr>
          <w:sz w:val="24"/>
          <w:szCs w:val="24"/>
        </w:rPr>
        <w:t xml:space="preserve"> </w:t>
      </w:r>
      <w:r w:rsidRPr="00E5204A">
        <w:rPr>
          <w:sz w:val="24"/>
          <w:szCs w:val="24"/>
        </w:rPr>
        <w:t>__. _____________</w:t>
      </w:r>
    </w:p>
    <w:p w:rsidR="002C095E" w:rsidRDefault="002C095E" w:rsidP="00742201">
      <w:pPr>
        <w:widowControl/>
        <w:overflowPunct/>
        <w:autoSpaceDE/>
        <w:autoSpaceDN/>
        <w:adjustRightInd/>
        <w:rPr>
          <w:b/>
          <w:kern w:val="0"/>
          <w:sz w:val="24"/>
          <w:szCs w:val="24"/>
        </w:rPr>
      </w:pPr>
    </w:p>
    <w:p w:rsidR="00742201" w:rsidRPr="00742201" w:rsidRDefault="00E5204A" w:rsidP="00742201">
      <w:pPr>
        <w:widowControl/>
        <w:overflowPunct/>
        <w:autoSpaceDE/>
        <w:autoSpaceDN/>
        <w:adjustRightInd/>
        <w:rPr>
          <w:sz w:val="24"/>
          <w:szCs w:val="24"/>
        </w:rPr>
      </w:pPr>
      <w:r>
        <w:rPr>
          <w:b/>
          <w:kern w:val="0"/>
          <w:sz w:val="24"/>
          <w:szCs w:val="24"/>
        </w:rPr>
        <w:t>3</w:t>
      </w:r>
      <w:r w:rsidR="00742201" w:rsidRPr="00742201">
        <w:rPr>
          <w:b/>
          <w:kern w:val="0"/>
          <w:sz w:val="24"/>
          <w:szCs w:val="24"/>
        </w:rPr>
        <w:t>.</w:t>
      </w:r>
      <w:r w:rsidR="00742201"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lastRenderedPageBreak/>
        <w:t>„</w:t>
      </w:r>
      <w:r w:rsidR="00C92DE2" w:rsidRPr="00C92DE2">
        <w:t xml:space="preserve"> </w:t>
      </w:r>
      <w:r w:rsidR="00C92DE2" w:rsidRPr="00C92DE2">
        <w:rPr>
          <w:kern w:val="0"/>
          <w:sz w:val="24"/>
          <w:szCs w:val="24"/>
          <w:lang w:val="lv-LV" w:eastAsia="en-US"/>
        </w:rPr>
        <w:t>Būvdarbu turpinājums projekta „Parka pie Kandavas Kārļa Mīlenbaha vidusskolas labiekārtošanas būvdarbu I. kārta</w:t>
      </w:r>
      <w:r w:rsidRPr="00742201">
        <w:rPr>
          <w:kern w:val="0"/>
          <w:sz w:val="24"/>
          <w:szCs w:val="24"/>
          <w:lang w:val="lv-LV" w:eastAsia="en-US"/>
        </w:rPr>
        <w:t>”</w:t>
      </w:r>
      <w:r w:rsidR="00C92DE2">
        <w:rPr>
          <w:kern w:val="0"/>
          <w:sz w:val="24"/>
          <w:szCs w:val="24"/>
          <w:lang w:val="lv-LV" w:eastAsia="en-US"/>
        </w:rPr>
        <w:t xml:space="preserve"> ietvaros”</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8565EB" w:rsidRPr="00545252" w:rsidRDefault="00742201" w:rsidP="00C92DE2">
      <w:pPr>
        <w:ind w:left="750"/>
        <w:contextualSpacing/>
        <w:jc w:val="right"/>
      </w:pPr>
      <w:r w:rsidRPr="00742201">
        <w:rPr>
          <w:sz w:val="24"/>
          <w:szCs w:val="24"/>
          <w:lang w:val="lv-LV"/>
        </w:rPr>
        <w:br w:type="page"/>
      </w:r>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5</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4" w:name="_Hlk493505406"/>
      <w:r w:rsidRPr="002B72A9">
        <w:rPr>
          <w:b/>
          <w:sz w:val="24"/>
          <w:szCs w:val="24"/>
          <w:lang w:val="lv-LV"/>
        </w:rPr>
        <w:t>APAKŠUZŅĒMĒJU SARAKSTS</w:t>
      </w:r>
    </w:p>
    <w:bookmarkEnd w:id="14"/>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8565EB" w:rsidRPr="00545252" w:rsidRDefault="002B72A9" w:rsidP="00C92DE2">
      <w:pPr>
        <w:keepNext/>
        <w:jc w:val="right"/>
      </w:pPr>
      <w:r w:rsidRPr="002B72A9">
        <w:rPr>
          <w:sz w:val="24"/>
          <w:szCs w:val="24"/>
          <w:lang w:val="lv-LV"/>
        </w:rPr>
        <w:br w:type="page"/>
      </w:r>
      <w:bookmarkStart w:id="15" w:name="_Hlk521337242"/>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6</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bookmarkEnd w:id="15"/>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6" w:name="_Toc211739527"/>
      <w:bookmarkStart w:id="17" w:name="_Toc243818526"/>
      <w:r w:rsidRPr="002B72A9">
        <w:rPr>
          <w:rFonts w:cs="Arial"/>
          <w:b/>
          <w:bCs/>
          <w:iCs/>
          <w:sz w:val="24"/>
          <w:szCs w:val="24"/>
          <w:lang w:val="lv-LV"/>
        </w:rPr>
        <w:t>apliecinājums</w:t>
      </w:r>
      <w:bookmarkEnd w:id="16"/>
      <w:bookmarkEnd w:id="17"/>
    </w:p>
    <w:p w:rsidR="002B72A9" w:rsidRPr="002B72A9" w:rsidRDefault="002B72A9" w:rsidP="002B72A9">
      <w:pPr>
        <w:keepNext/>
        <w:jc w:val="center"/>
        <w:outlineLvl w:val="1"/>
        <w:rPr>
          <w:rFonts w:cs="Arial"/>
          <w:b/>
          <w:bCs/>
          <w:iCs/>
          <w:sz w:val="24"/>
          <w:szCs w:val="24"/>
          <w:lang w:val="lv-LV"/>
        </w:rPr>
      </w:pPr>
      <w:bookmarkStart w:id="18" w:name="_Toc211739528"/>
      <w:bookmarkStart w:id="19" w:name="_Toc243818527"/>
      <w:r w:rsidRPr="002B72A9">
        <w:rPr>
          <w:rFonts w:cs="Arial"/>
          <w:b/>
          <w:bCs/>
          <w:iCs/>
          <w:sz w:val="24"/>
          <w:szCs w:val="24"/>
          <w:lang w:val="lv-LV"/>
        </w:rPr>
        <w:t>par gatavību iesaistīties līguma izpildē</w:t>
      </w:r>
      <w:bookmarkEnd w:id="18"/>
      <w:bookmarkEnd w:id="19"/>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w:t>
      </w:r>
      <w:r w:rsidR="00C92DE2" w:rsidRPr="00C92DE2">
        <w:rPr>
          <w:kern w:val="0"/>
          <w:sz w:val="24"/>
          <w:szCs w:val="24"/>
          <w:lang w:val="lv-LV" w:eastAsia="en-US"/>
        </w:rPr>
        <w:t>Būvdarbu turpinājums projekta „Parka pie Kandavas Kārļa Mīlenbaha vidusskolas labiekārtošanas būvdarbu I. kārta</w:t>
      </w:r>
      <w:r w:rsidR="00C92DE2" w:rsidRPr="00742201">
        <w:rPr>
          <w:kern w:val="0"/>
          <w:sz w:val="24"/>
          <w:szCs w:val="24"/>
          <w:lang w:val="lv-LV" w:eastAsia="en-US"/>
        </w:rPr>
        <w:t>”</w:t>
      </w:r>
      <w:r w:rsidR="00C92DE2">
        <w:rPr>
          <w:kern w:val="0"/>
          <w:sz w:val="24"/>
          <w:szCs w:val="24"/>
          <w:lang w:val="lv-LV" w:eastAsia="en-US"/>
        </w:rPr>
        <w:t xml:space="preserve"> ietvaros</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C92DE2">
        <w:rPr>
          <w:kern w:val="0"/>
          <w:sz w:val="24"/>
          <w:szCs w:val="24"/>
          <w:lang w:val="lv-LV" w:eastAsia="en-US"/>
        </w:rPr>
        <w:t>3</w:t>
      </w:r>
      <w:r w:rsidR="007312A1">
        <w:rPr>
          <w:kern w:val="0"/>
          <w:sz w:val="24"/>
          <w:szCs w:val="24"/>
          <w:lang w:val="lv-LV" w:eastAsia="en-US"/>
        </w:rPr>
        <w:t>7</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20" w:name="_Toc243818529"/>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7</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54"/>
        <w:gridCol w:w="1851"/>
        <w:gridCol w:w="1850"/>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8</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765BEA" w:rsidRPr="00960D17" w:rsidRDefault="00765BEA" w:rsidP="00765BEA">
      <w:pPr>
        <w:pStyle w:val="Heading3"/>
        <w:spacing w:before="0" w:after="0"/>
        <w:jc w:val="center"/>
        <w:rPr>
          <w:rFonts w:ascii="Times New Roman" w:hAnsi="Times New Roman" w:cs="Times New Roman"/>
          <w:sz w:val="24"/>
          <w:szCs w:val="24"/>
          <w:lang w:val="lv-LV"/>
        </w:rPr>
      </w:pPr>
    </w:p>
    <w:bookmarkEnd w:id="20"/>
    <w:p w:rsidR="00667C30" w:rsidRPr="008B52BC" w:rsidRDefault="00667C30" w:rsidP="00667C30">
      <w:pPr>
        <w:widowControl/>
        <w:tabs>
          <w:tab w:val="num" w:pos="0"/>
          <w:tab w:val="num" w:pos="360"/>
        </w:tabs>
        <w:overflowPunct/>
        <w:autoSpaceDE/>
        <w:adjustRightInd/>
        <w:jc w:val="center"/>
        <w:rPr>
          <w:b/>
          <w:sz w:val="24"/>
          <w:szCs w:val="24"/>
        </w:rPr>
      </w:pPr>
      <w:r w:rsidRPr="008B52BC">
        <w:rPr>
          <w:b/>
          <w:sz w:val="24"/>
          <w:szCs w:val="24"/>
        </w:rPr>
        <w:t>TEHNISKĀ SPECIFIKĀCIJA</w:t>
      </w:r>
    </w:p>
    <w:p w:rsidR="00667C30" w:rsidRPr="008B52BC" w:rsidRDefault="00667C30" w:rsidP="00667C30">
      <w:pPr>
        <w:widowControl/>
        <w:tabs>
          <w:tab w:val="num" w:pos="0"/>
          <w:tab w:val="num" w:pos="360"/>
        </w:tabs>
        <w:overflowPunct/>
        <w:autoSpaceDE/>
        <w:adjustRightInd/>
        <w:jc w:val="center"/>
        <w:rPr>
          <w:sz w:val="24"/>
          <w:szCs w:val="24"/>
        </w:rPr>
      </w:pPr>
    </w:p>
    <w:p w:rsidR="00667C30" w:rsidRDefault="00667C30" w:rsidP="00667C30">
      <w:pPr>
        <w:widowControl/>
        <w:numPr>
          <w:ilvl w:val="0"/>
          <w:numId w:val="47"/>
        </w:numPr>
        <w:tabs>
          <w:tab w:val="num" w:pos="0"/>
        </w:tabs>
        <w:overflowPunct/>
        <w:autoSpaceDE/>
        <w:adjustRightInd/>
        <w:ind w:left="0" w:firstLine="0"/>
        <w:jc w:val="both"/>
        <w:rPr>
          <w:b/>
          <w:sz w:val="24"/>
          <w:szCs w:val="24"/>
          <w:lang w:val="lv-LV"/>
        </w:rPr>
      </w:pPr>
      <w:r>
        <w:rPr>
          <w:b/>
          <w:sz w:val="24"/>
          <w:szCs w:val="24"/>
          <w:lang w:val="lv-LV"/>
        </w:rPr>
        <w:t>Vispārīgā informācija:</w:t>
      </w:r>
    </w:p>
    <w:p w:rsidR="00667C30" w:rsidRDefault="00667C30" w:rsidP="00667C30">
      <w:pPr>
        <w:pStyle w:val="ListParagraph"/>
        <w:widowControl/>
        <w:numPr>
          <w:ilvl w:val="1"/>
          <w:numId w:val="47"/>
        </w:numPr>
        <w:tabs>
          <w:tab w:val="left" w:pos="284"/>
        </w:tabs>
        <w:overflowPunct/>
        <w:autoSpaceDE/>
        <w:autoSpaceDN/>
        <w:adjustRightInd/>
        <w:jc w:val="both"/>
        <w:rPr>
          <w:sz w:val="24"/>
          <w:szCs w:val="24"/>
          <w:lang w:val="lv-LV"/>
        </w:rPr>
      </w:pPr>
      <w:r w:rsidRPr="002321E2">
        <w:rPr>
          <w:sz w:val="24"/>
          <w:szCs w:val="24"/>
          <w:lang w:val="lv-LV"/>
        </w:rPr>
        <w:t>Būvprojekta “Parka pie Kandavas Kārļa Mīlenbaha vidusskolas labiekārtošana” (turpmāk – būvprojekts) izstrādātājs SIA “ACB Projekts”.</w:t>
      </w:r>
    </w:p>
    <w:p w:rsidR="00667C30" w:rsidRPr="000026F8" w:rsidRDefault="00667C30" w:rsidP="00667C30">
      <w:pPr>
        <w:pStyle w:val="ListParagraph"/>
        <w:widowControl/>
        <w:numPr>
          <w:ilvl w:val="1"/>
          <w:numId w:val="47"/>
        </w:numPr>
        <w:tabs>
          <w:tab w:val="left" w:pos="284"/>
        </w:tabs>
        <w:overflowPunct/>
        <w:autoSpaceDE/>
        <w:autoSpaceDN/>
        <w:adjustRightInd/>
        <w:jc w:val="both"/>
        <w:rPr>
          <w:sz w:val="24"/>
          <w:szCs w:val="24"/>
          <w:lang w:val="lv-LV"/>
        </w:rPr>
      </w:pPr>
      <w:r w:rsidRPr="002321E2">
        <w:rPr>
          <w:sz w:val="24"/>
          <w:szCs w:val="24"/>
          <w:lang w:val="lv-LV"/>
        </w:rPr>
        <w:t xml:space="preserve"> </w:t>
      </w:r>
      <w:r w:rsidRPr="00732D2D">
        <w:rPr>
          <w:sz w:val="24"/>
          <w:szCs w:val="24"/>
          <w:lang w:val="lv-LV"/>
        </w:rPr>
        <w:t xml:space="preserve">Būvobjekta atrašanās vieta: Skolas iela 9, Kandava, Kandavas nov., LV-3120 </w:t>
      </w:r>
      <w:r w:rsidRPr="000026F8">
        <w:rPr>
          <w:sz w:val="24"/>
          <w:szCs w:val="24"/>
          <w:lang w:val="lv-LV"/>
        </w:rPr>
        <w:t>(turpmāk – Būvobjekts).</w:t>
      </w:r>
    </w:p>
    <w:p w:rsidR="00667C30" w:rsidRPr="000026F8" w:rsidRDefault="00667C30" w:rsidP="00667C30">
      <w:pPr>
        <w:pStyle w:val="ListParagraph"/>
        <w:widowControl/>
        <w:numPr>
          <w:ilvl w:val="1"/>
          <w:numId w:val="47"/>
        </w:numPr>
        <w:overflowPunct/>
        <w:autoSpaceDE/>
        <w:adjustRightInd/>
        <w:jc w:val="both"/>
        <w:rPr>
          <w:b/>
          <w:sz w:val="24"/>
          <w:szCs w:val="24"/>
          <w:lang w:val="lv-LV"/>
        </w:rPr>
      </w:pPr>
      <w:r w:rsidRPr="000026F8">
        <w:rPr>
          <w:b/>
          <w:bCs/>
          <w:sz w:val="24"/>
          <w:szCs w:val="24"/>
          <w:lang w:val="lv-LV"/>
        </w:rPr>
        <w:t xml:space="preserve"> </w:t>
      </w:r>
      <w:r w:rsidRPr="000026F8">
        <w:rPr>
          <w:sz w:val="24"/>
          <w:szCs w:val="24"/>
          <w:lang w:val="lv-LV"/>
        </w:rPr>
        <w:t xml:space="preserve">Tehniskā specifikācija ir tehnisko aprakstu apkopojums, kas nosaka Pasūtītāja prasības attiecībā </w:t>
      </w:r>
      <w:bookmarkStart w:id="21" w:name="_Hlk498067152"/>
      <w:r w:rsidRPr="000026F8">
        <w:rPr>
          <w:sz w:val="24"/>
          <w:szCs w:val="24"/>
          <w:lang w:val="lv-LV"/>
        </w:rPr>
        <w:t xml:space="preserve">uz </w:t>
      </w:r>
      <w:bookmarkStart w:id="22" w:name="_Hlk483843848"/>
      <w:r w:rsidRPr="000026F8">
        <w:rPr>
          <w:sz w:val="24"/>
          <w:szCs w:val="24"/>
          <w:lang w:val="lv-LV"/>
        </w:rPr>
        <w:t xml:space="preserve">Būvprojekta </w:t>
      </w:r>
      <w:bookmarkEnd w:id="21"/>
      <w:bookmarkEnd w:id="22"/>
      <w:r w:rsidRPr="000026F8">
        <w:rPr>
          <w:sz w:val="24"/>
          <w:szCs w:val="24"/>
          <w:lang w:val="lv-LV"/>
        </w:rPr>
        <w:t xml:space="preserve"> I. kārtas nepabeigtajiem būvdarbiem (Būvobjektā uzsākti darbi, bet iepriekšējā līguma ietvaros nav pabeigti). </w:t>
      </w:r>
    </w:p>
    <w:p w:rsidR="00667C30" w:rsidRPr="00103BEB" w:rsidRDefault="00103BEB" w:rsidP="00103BEB">
      <w:pPr>
        <w:pStyle w:val="ListParagraph"/>
        <w:widowControl/>
        <w:tabs>
          <w:tab w:val="left" w:pos="284"/>
        </w:tabs>
        <w:overflowPunct/>
        <w:autoSpaceDE/>
        <w:autoSpaceDN/>
        <w:adjustRightInd/>
        <w:ind w:left="858" w:hanging="432"/>
        <w:jc w:val="both"/>
        <w:rPr>
          <w:sz w:val="24"/>
          <w:szCs w:val="24"/>
          <w:highlight w:val="yellow"/>
          <w:u w:val="single"/>
          <w:lang w:val="lv-LV"/>
        </w:rPr>
      </w:pPr>
      <w:r>
        <w:rPr>
          <w:sz w:val="24"/>
          <w:szCs w:val="24"/>
          <w:u w:val="single"/>
          <w:lang w:val="lv-LV"/>
        </w:rPr>
        <w:t>1.4.</w:t>
      </w:r>
      <w:r w:rsidR="00667C30" w:rsidRPr="00103BEB">
        <w:rPr>
          <w:sz w:val="24"/>
          <w:szCs w:val="24"/>
          <w:u w:val="single"/>
          <w:lang w:val="lv-LV"/>
        </w:rPr>
        <w:t>Vēlama Būvobjekta apsekošana pirms iepirkuma dokumentācijas iesniegšanas, lai iepazītos ar faktisko situāciju un faktiski veiktajiem darbiem būvobjektā</w:t>
      </w:r>
      <w:r w:rsidR="00667C30" w:rsidRPr="00103BEB">
        <w:rPr>
          <w:sz w:val="24"/>
          <w:szCs w:val="24"/>
          <w:lang w:val="lv-LV"/>
        </w:rPr>
        <w:t xml:space="preserve">, par ko jāiesniedz apliecinājums atbilstoši Nolikumā 10.pielikumā paredzētajai formai. </w:t>
      </w:r>
      <w:r w:rsidR="00667C30" w:rsidRPr="00103BEB">
        <w:rPr>
          <w:sz w:val="24"/>
          <w:szCs w:val="24"/>
          <w:u w:val="single"/>
          <w:lang w:val="lv-LV"/>
        </w:rPr>
        <w:t xml:space="preserve">Ja Pretendents uzskata, ka Būvobjekta apsekošana pirms piedāvājuma </w:t>
      </w:r>
      <w:r w:rsidR="00667C30" w:rsidRPr="00103BEB">
        <w:rPr>
          <w:sz w:val="24"/>
          <w:szCs w:val="24"/>
          <w:lang w:val="lv-LV"/>
        </w:rPr>
        <w:t>iesniegšanas</w:t>
      </w:r>
      <w:r w:rsidR="00667C30" w:rsidRPr="00103BEB">
        <w:rPr>
          <w:sz w:val="24"/>
          <w:szCs w:val="24"/>
          <w:u w:val="single"/>
          <w:lang w:val="lv-LV"/>
        </w:rPr>
        <w:t xml:space="preserve"> nav nepieciešama</w:t>
      </w:r>
      <w:r w:rsidR="00667C30" w:rsidRPr="00103BEB">
        <w:rPr>
          <w:sz w:val="24"/>
          <w:szCs w:val="24"/>
          <w:lang w:val="lv-LV"/>
        </w:rPr>
        <w:t xml:space="preserve">, tad Būvobjekta apsekošanas lapa nav jāiesniedz, bet </w:t>
      </w:r>
      <w:r w:rsidR="00667C30" w:rsidRPr="00103BEB">
        <w:rPr>
          <w:sz w:val="24"/>
          <w:szCs w:val="24"/>
          <w:u w:val="single"/>
          <w:lang w:val="lv-LV"/>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667C30" w:rsidRPr="00103BEB" w:rsidRDefault="00667C30" w:rsidP="00103BEB">
      <w:pPr>
        <w:pStyle w:val="ListParagraph"/>
        <w:widowControl/>
        <w:numPr>
          <w:ilvl w:val="1"/>
          <w:numId w:val="48"/>
        </w:numPr>
        <w:overflowPunct/>
        <w:autoSpaceDE/>
        <w:adjustRightInd/>
        <w:jc w:val="both"/>
        <w:rPr>
          <w:b/>
          <w:sz w:val="24"/>
          <w:szCs w:val="24"/>
          <w:lang w:val="lv-LV"/>
        </w:rPr>
      </w:pPr>
      <w:r w:rsidRPr="00103BEB">
        <w:rPr>
          <w:sz w:val="24"/>
          <w:szCs w:val="24"/>
          <w:lang w:val="lv-LV"/>
        </w:rPr>
        <w:t xml:space="preserve">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Līgums, kas tiks noslēgts iepirkuma rezultātā, tiks noslēgts saskaņā ar Nolikuma noteikumiem.</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Pēc iepirkuma procedūras beigām pretenzijas par Nolikuma (tajā skaitā tehniskās specifikācijas) nepilnībām vai citiem apstākļiem, kas palielina piedāvājuma cenu, netiks ņemtas vērā.</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Pretendents ar savu piedāvājumu apliecina, ka ir iegūtas visas tiesību aktos pieprasītās atļaujas un licences, kas ir vajadzīgas šī iepirkuma prasību īstenošanai.</w:t>
      </w:r>
    </w:p>
    <w:p w:rsidR="00667C30" w:rsidRDefault="00667C30" w:rsidP="00667C30">
      <w:pPr>
        <w:pStyle w:val="ListParagraph"/>
        <w:widowControl/>
        <w:overflowPunct/>
        <w:autoSpaceDE/>
        <w:adjustRightInd/>
        <w:ind w:left="792"/>
        <w:jc w:val="both"/>
        <w:rPr>
          <w:b/>
          <w:sz w:val="24"/>
          <w:szCs w:val="24"/>
          <w:lang w:val="lv-LV"/>
        </w:rPr>
      </w:pPr>
    </w:p>
    <w:p w:rsidR="00667C30" w:rsidRDefault="00667C30" w:rsidP="00103BEB">
      <w:pPr>
        <w:pStyle w:val="ListParagraph"/>
        <w:numPr>
          <w:ilvl w:val="0"/>
          <w:numId w:val="48"/>
        </w:numPr>
        <w:jc w:val="both"/>
        <w:rPr>
          <w:b/>
          <w:sz w:val="24"/>
          <w:szCs w:val="24"/>
        </w:rPr>
      </w:pPr>
      <w:r>
        <w:rPr>
          <w:b/>
          <w:sz w:val="24"/>
          <w:szCs w:val="24"/>
        </w:rPr>
        <w:t>Prasības piedāvājuma izstrādei</w:t>
      </w:r>
    </w:p>
    <w:p w:rsidR="00667C30" w:rsidRPr="00AC5928" w:rsidRDefault="00667C30" w:rsidP="00103BEB">
      <w:pPr>
        <w:pStyle w:val="ListParagraph"/>
        <w:numPr>
          <w:ilvl w:val="1"/>
          <w:numId w:val="48"/>
        </w:numPr>
        <w:jc w:val="both"/>
        <w:rPr>
          <w:b/>
          <w:sz w:val="24"/>
          <w:szCs w:val="24"/>
        </w:rPr>
      </w:pPr>
      <w:r>
        <w:rPr>
          <w:sz w:val="24"/>
          <w:szCs w:val="24"/>
          <w:lang w:val="lv-LV"/>
        </w:rPr>
        <w:t xml:space="preserve">Pretendents ir atbildīgs par kļūdām piedāvājumā, kas radušās, nepareizi saprotot vai interpretējot Būvprojektā un Darba daudzumu un materiālu sarakstā noteiktās prasības. Visi apjomi, kuri doti Būvprojektā, Darba daudzumu un materiālu sarakstā un šīs tehniskās specifikācijas darbu apjomos pretendentam ir jāpārbauda, un pēc piedāvājuma iesniegšanas pretendents nevar atsaukties uz nepilnīgu Būvprojektu. </w:t>
      </w:r>
      <w:r w:rsidRPr="00AC5928">
        <w:rPr>
          <w:b/>
          <w:sz w:val="24"/>
          <w:szCs w:val="24"/>
          <w:lang w:val="lv-LV"/>
        </w:rPr>
        <w:t xml:space="preserve">Pretendentam jāņem vērā esošā situācija Būvobjektā un ja Pretendents uzskata, ka dotie apjomi neatbilst esošajai situācijai, Pretendents savā piedāvājumā iekļauj visas izmaksas, lai </w:t>
      </w:r>
      <w:r w:rsidRPr="00AC5928">
        <w:rPr>
          <w:b/>
          <w:sz w:val="24"/>
          <w:szCs w:val="24"/>
          <w:lang w:val="lv-LV"/>
        </w:rPr>
        <w:lastRenderedPageBreak/>
        <w:t xml:space="preserve">pilnvērtīgi veiktu būvdarbus un Būvobjekts tiktu pieņemts ekspluatācijā. </w:t>
      </w:r>
      <w:r>
        <w:rPr>
          <w:b/>
          <w:sz w:val="24"/>
          <w:szCs w:val="24"/>
          <w:lang w:val="lv-LV"/>
        </w:rPr>
        <w:t xml:space="preserve">Jāņem vērā, ka iespējamas materiālu apjomu izmaiņas (izmantojams būvobjektā esošais materiāls). </w:t>
      </w:r>
    </w:p>
    <w:p w:rsidR="00667C30" w:rsidRPr="000026F8" w:rsidRDefault="00667C30" w:rsidP="00103BEB">
      <w:pPr>
        <w:pStyle w:val="ListParagraph"/>
        <w:numPr>
          <w:ilvl w:val="1"/>
          <w:numId w:val="48"/>
        </w:numPr>
        <w:jc w:val="both"/>
        <w:rPr>
          <w:sz w:val="24"/>
          <w:szCs w:val="24"/>
        </w:rPr>
      </w:pPr>
      <w:r>
        <w:rPr>
          <w:sz w:val="24"/>
          <w:szCs w:val="24"/>
          <w:lang w:val="lv-LV"/>
        </w:rPr>
        <w:t xml:space="preserve">Pasūtītājs neparedz apmaksāt Pretendenta uzrādītos papildus darbus virs finanšu piedāvājumā uzrādītā. Pretendenta finanšu piedāvājumā jābūt </w:t>
      </w:r>
      <w:r w:rsidRPr="000026F8">
        <w:rPr>
          <w:sz w:val="24"/>
          <w:szCs w:val="24"/>
          <w:lang w:val="lv-LV"/>
        </w:rPr>
        <w:t>paredzētiem visiem riskiem darbu veikšanai, kas saistīti ar cenu izmaiņām un citiem neparedzētiem apstākļiem.</w:t>
      </w:r>
    </w:p>
    <w:p w:rsidR="00667C30" w:rsidRPr="000026F8" w:rsidRDefault="00667C30" w:rsidP="00103BEB">
      <w:pPr>
        <w:pStyle w:val="ListParagraph"/>
        <w:numPr>
          <w:ilvl w:val="1"/>
          <w:numId w:val="48"/>
        </w:numPr>
        <w:jc w:val="both"/>
        <w:rPr>
          <w:sz w:val="24"/>
          <w:szCs w:val="24"/>
          <w:lang w:val="lv-LV"/>
        </w:rPr>
      </w:pPr>
      <w:r w:rsidRPr="000026F8">
        <w:rPr>
          <w:sz w:val="24"/>
          <w:szCs w:val="24"/>
          <w:lang w:val="lv-LV"/>
        </w:rPr>
        <w:t>Būvdarbu izpildē var tikt izmantoti ekvivalentiem standartiem atbilstoši materiāli. Ja darbu apjomos vai būvprojektā ir norādīta konkrēta ražotāja produkcija, Pretendents drīkst piedāvāt tās ekvivalentu. Ekvivalenta nomaiņa iespējama tikai saskaņojot to ar Pasūtītāju, būvuzraugu un projekta autoru. (Informējam, ka materiāli jau iepriekšējā līguma izpildē ir saskaņoti ar uzņēmumiem: SIA “ELFA” (apgaismojums), SIA “Lakta” (saules pulksteņa izgatavošana), SIA “Saules darbi” (saules pulksteņa izgatavošanas un uzstādīšanas darbu autoruzraudzība), SIA “</w:t>
      </w:r>
      <w:r w:rsidRPr="000026F8">
        <w:rPr>
          <w:sz w:val="24"/>
          <w:szCs w:val="24"/>
        </w:rPr>
        <w:t>AD Systems</w:t>
      </w:r>
      <w:r w:rsidRPr="000026F8">
        <w:t xml:space="preserve">” </w:t>
      </w:r>
      <w:r w:rsidRPr="000026F8">
        <w:rPr>
          <w:sz w:val="24"/>
          <w:szCs w:val="24"/>
        </w:rPr>
        <w:t>(soliņi)</w:t>
      </w:r>
      <w:r w:rsidRPr="000026F8">
        <w:rPr>
          <w:sz w:val="24"/>
          <w:szCs w:val="24"/>
          <w:lang w:val="lv-LV"/>
        </w:rPr>
        <w:t>. Pretendentam ir tiesības izvēlēties citu piegādātāju, kura produkcija ir ekvivalenta būvprojektā norādītajam).</w:t>
      </w:r>
    </w:p>
    <w:p w:rsidR="00667C30" w:rsidRPr="000026F8" w:rsidRDefault="00667C30" w:rsidP="00103BEB">
      <w:pPr>
        <w:pStyle w:val="ListParagraph"/>
        <w:numPr>
          <w:ilvl w:val="1"/>
          <w:numId w:val="48"/>
        </w:numPr>
        <w:jc w:val="both"/>
        <w:rPr>
          <w:sz w:val="24"/>
          <w:szCs w:val="24"/>
          <w:lang w:val="lv-LV"/>
        </w:rPr>
      </w:pPr>
      <w:r w:rsidRPr="000026F8">
        <w:rPr>
          <w:sz w:val="24"/>
          <w:szCs w:val="24"/>
          <w:lang w:val="lv-LV"/>
        </w:rPr>
        <w:t>Saules pulksteņa idejas autors ir izstrādājis vides objekta detalizētos rasējumus, jāparedz finansējums saules pulksteņa izgatavošanai un tā izgatavošanas un uzstādīšanas uzraudzībai. (Pretendentam vēlams sazināties ar SIA “Lakta”)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 xml:space="preserve">Izvēloties ekvivalentu materiālu vai izstrādājumu, tas ir skaidri jānorāda tāmes attiecīgajā rindā. </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Pretendentam jāparedz izmaksas par visiem nepieciešamajiem saskaņojumiem, atļaujām un to nosacījumu izpildi būvdarbu uzsākšanai un objekta nodošanai ekspluatācijā.</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Pretendentam iesniedzot piedāvājumu jāievērtē izmaksas, kas saistītas ar visu nepieciešamo atļauju,</w:t>
      </w:r>
      <w:r>
        <w:rPr>
          <w:sz w:val="24"/>
          <w:szCs w:val="24"/>
          <w:lang w:val="lv-LV"/>
        </w:rPr>
        <w:t xml:space="preserve"> uzmērījumu,</w:t>
      </w:r>
      <w:r w:rsidRPr="00836612">
        <w:rPr>
          <w:sz w:val="24"/>
          <w:szCs w:val="24"/>
          <w:lang w:val="lv-LV"/>
        </w:rPr>
        <w:t xml:space="preserve"> izpildshēmu, apliecinājumu un citu normatīvajos aktos paredzēto dokumentāciju kopumu sagatavošanu un iesniegšanu attiecīgajās valsts vai pašvaldības institūcijās, lai objektu nodotu ekspluatācijā (arī to dokumentāciju sagatavošana un atļauju saņemšana, ko normatīvie akti nosaka Pasūtītājam, par to saņemot attiecīgo pilnvarojumu no Pasūtītāja).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r w:rsidRPr="00836612">
        <w:rPr>
          <w:kern w:val="0"/>
          <w:sz w:val="24"/>
          <w:szCs w:val="24"/>
          <w:lang w:val="lv-LV"/>
        </w:rPr>
        <w:t xml:space="preserve"> </w:t>
      </w:r>
    </w:p>
    <w:p w:rsidR="00667C30" w:rsidRPr="00836612" w:rsidRDefault="00667C30" w:rsidP="00103BEB">
      <w:pPr>
        <w:pStyle w:val="ListParagraph"/>
        <w:numPr>
          <w:ilvl w:val="1"/>
          <w:numId w:val="48"/>
        </w:numPr>
        <w:jc w:val="both"/>
        <w:rPr>
          <w:sz w:val="24"/>
          <w:szCs w:val="24"/>
          <w:lang w:val="lv-LV"/>
        </w:rPr>
      </w:pPr>
      <w:r w:rsidRPr="00836612">
        <w:rPr>
          <w:kern w:val="0"/>
          <w:sz w:val="24"/>
          <w:szCs w:val="24"/>
          <w:lang w:val="lv-LV"/>
        </w:rPr>
        <w:t xml:space="preserve">Pretendents Izmaksas tāmēs nedrīkst dzēst, izmainīt un veidot jaunas pozīcijas vai norādītos darbu un materiālu apjomus.  </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 xml:space="preserve">Pretendentam piedāvātajā līgumcenā jāiekļauj izmaksas par informatīvo plakātu un </w:t>
      </w:r>
      <w:r w:rsidRPr="00836612">
        <w:rPr>
          <w:sz w:val="24"/>
          <w:szCs w:val="24"/>
          <w:lang w:val="lv-LV"/>
        </w:rPr>
        <w:lastRenderedPageBreak/>
        <w:t xml:space="preserve">pastāvīgo informatīvo plākšņu izgatavošanu. </w:t>
      </w:r>
    </w:p>
    <w:p w:rsidR="00667C30" w:rsidRPr="00836612" w:rsidRDefault="00667C30" w:rsidP="00103BEB">
      <w:pPr>
        <w:pStyle w:val="ListParagraph"/>
        <w:numPr>
          <w:ilvl w:val="1"/>
          <w:numId w:val="48"/>
        </w:numPr>
        <w:jc w:val="both"/>
        <w:rPr>
          <w:sz w:val="24"/>
          <w:szCs w:val="24"/>
          <w:lang w:val="lv-LV"/>
        </w:rPr>
      </w:pPr>
      <w:r w:rsidRPr="00836612">
        <w:rPr>
          <w:bCs/>
          <w:sz w:val="24"/>
          <w:szCs w:val="24"/>
          <w:lang w:val="lv-LV"/>
        </w:rPr>
        <w:t xml:space="preserve">Sagatavojot piedāvājumu, Pretendentam jāparedz būvgružu un liekās grunts transportēšanu uz Pretendenta atbērtni. </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w:t>
      </w:r>
      <w:r>
        <w:rPr>
          <w:sz w:val="24"/>
          <w:szCs w:val="24"/>
          <w:lang w:val="lv-LV"/>
        </w:rPr>
        <w:t xml:space="preserve"> teritoriju</w:t>
      </w:r>
      <w:r w:rsidRPr="00836612">
        <w:rPr>
          <w:sz w:val="24"/>
          <w:szCs w:val="24"/>
          <w:lang w:val="lv-LV"/>
        </w:rPr>
        <w:t xml:space="preserve"> </w:t>
      </w:r>
      <w:r>
        <w:rPr>
          <w:sz w:val="24"/>
          <w:szCs w:val="24"/>
          <w:lang w:val="lv-LV"/>
        </w:rPr>
        <w:t>labiekārtošanā</w:t>
      </w:r>
      <w:r w:rsidRPr="00836612">
        <w:rPr>
          <w:sz w:val="24"/>
          <w:szCs w:val="24"/>
          <w:lang w:val="lv-LV"/>
        </w:rPr>
        <w:t xml:space="preserve">. </w:t>
      </w:r>
    </w:p>
    <w:p w:rsidR="00667C30" w:rsidRPr="00836612" w:rsidRDefault="00667C30" w:rsidP="00103BEB">
      <w:pPr>
        <w:pStyle w:val="ListParagraph"/>
        <w:numPr>
          <w:ilvl w:val="1"/>
          <w:numId w:val="48"/>
        </w:numPr>
        <w:jc w:val="both"/>
        <w:rPr>
          <w:sz w:val="24"/>
          <w:szCs w:val="24"/>
          <w:lang w:val="lv-LV"/>
        </w:rPr>
      </w:pPr>
      <w:r w:rsidRPr="00836612">
        <w:rPr>
          <w:bCs/>
          <w:sz w:val="24"/>
          <w:szCs w:val="24"/>
          <w:lang w:val="lv-LV"/>
        </w:rPr>
        <w:t>Pretendentam kopā ar tehnisko piedāvājumu jāiesniedz darbu veikšanas kalendārais grafiks, norādot būvdarbu veikšanas laiku</w:t>
      </w:r>
      <w:r>
        <w:rPr>
          <w:bCs/>
          <w:sz w:val="24"/>
          <w:szCs w:val="24"/>
          <w:lang w:val="lv-LV"/>
        </w:rPr>
        <w:t xml:space="preserve"> nedēļās pa darbu pozīcijām, ietverot laiku izpilddokumentācijas sagatavošanai un Būvobjekta nodošanai ekspluatācijā.</w:t>
      </w:r>
    </w:p>
    <w:p w:rsidR="00667C30" w:rsidRPr="00836612" w:rsidRDefault="00667C30" w:rsidP="00667C30">
      <w:pPr>
        <w:rPr>
          <w:b/>
          <w:sz w:val="24"/>
          <w:szCs w:val="24"/>
          <w:lang w:val="lv-LV"/>
        </w:rPr>
      </w:pPr>
    </w:p>
    <w:p w:rsidR="00667C30" w:rsidRPr="00836612" w:rsidRDefault="00667C30" w:rsidP="00103BEB">
      <w:pPr>
        <w:pStyle w:val="ListParagraph"/>
        <w:numPr>
          <w:ilvl w:val="0"/>
          <w:numId w:val="48"/>
        </w:numPr>
        <w:rPr>
          <w:b/>
          <w:sz w:val="24"/>
          <w:szCs w:val="24"/>
          <w:lang w:val="lv-LV"/>
        </w:rPr>
      </w:pPr>
      <w:r w:rsidRPr="00836612">
        <w:rPr>
          <w:b/>
          <w:sz w:val="24"/>
          <w:szCs w:val="24"/>
          <w:lang w:val="lv-LV"/>
        </w:rPr>
        <w:t>Būvdarbu uzsākšanas noteikumi, būvdarbu veikšana, darbu pārbaudes un pieņemšanas noteikumi:</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Pirms darbu uzsākšanas saskaņot darbu organizācijas principus, metodes, darba izpildes termiņus, personāla sastāvu ar pasūtītāja par līguma izpildi atbildīgo personu. Apakšuzņēmējus (atsevišķu būvdarbu veicēji) pretendentam ir tiesības nomainīt, par to 7 (septiņas)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667C30" w:rsidRPr="000202B5"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Pēc visu būvatļaujas būvdarbu uzsākšanas nosacījumu izpildes un pirms būvdarbu uzsākšanas Izpildītājs izstrādā un saskaņo ar Pasūtītāju Darbu veikšanas projektu atbilstoši Latvijas Republikas Ministru kabineta 2014.gada 21. oktobra noteikumiem Nr.655 „Noteikumi par Latvijas būvnormatīvu LBN 310-14 „Darbu veikšanas projekts””.</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Par darba drošības tehniku un darba aizsardzību būvlaukumā ir atbildīgs Izpildītājs. Pirms būvdarbu uzsākšanas jāizstrādā Darba aizsardzības plāns saskaņā ar</w:t>
      </w:r>
      <w:r w:rsidRPr="00836612">
        <w:rPr>
          <w:lang w:val="lv-LV"/>
        </w:rPr>
        <w:t xml:space="preserve"> </w:t>
      </w:r>
      <w:r w:rsidRPr="00836612">
        <w:rPr>
          <w:sz w:val="24"/>
          <w:szCs w:val="24"/>
          <w:lang w:val="lv-LV"/>
        </w:rPr>
        <w:t>2003.gada 25. februāra Ministru kabineta noteikumiem Nr.92 „Darba aizsardzības prasības, veicot būvdarbus”. Izpildītājam jāsaņem visas darbu veikšanai nepieciešamās atļaujas.</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 xml:space="preserve">Izpildītājam jāiesniedz apdrošinātāja izsniegta būvuzņēmēja civiltiesiskās atbildības obligātās apdrošināšanas polise, iekļaujot tajā Pretendenta konkursā uzrādīto būvspeciālistu profesionālās civiltiesiskās atbildības apdrošināšanu, un </w:t>
      </w:r>
      <w:r>
        <w:rPr>
          <w:sz w:val="24"/>
          <w:szCs w:val="24"/>
          <w:lang w:val="lv-LV"/>
        </w:rPr>
        <w:t>V</w:t>
      </w:r>
      <w:r w:rsidRPr="00836612">
        <w:rPr>
          <w:sz w:val="24"/>
          <w:szCs w:val="24"/>
          <w:lang w:val="lv-LV"/>
        </w:rPr>
        <w:t>isu būvniecības risku apdrošināšanas polises kopijas.</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Pirms būvdarbu uzsākšanas, Izpildītājam par saviem līdzekļiem jāuzstāda pagaidu informatīv</w:t>
      </w:r>
      <w:r>
        <w:rPr>
          <w:sz w:val="24"/>
          <w:szCs w:val="24"/>
          <w:lang w:val="lv-LV"/>
        </w:rPr>
        <w:t>ais</w:t>
      </w:r>
      <w:r w:rsidRPr="00836612">
        <w:rPr>
          <w:sz w:val="24"/>
          <w:szCs w:val="24"/>
          <w:lang w:val="lv-LV"/>
        </w:rPr>
        <w:t xml:space="preserve"> stend</w:t>
      </w:r>
      <w:r>
        <w:rPr>
          <w:sz w:val="24"/>
          <w:szCs w:val="24"/>
          <w:lang w:val="lv-LV"/>
        </w:rPr>
        <w:t>s</w:t>
      </w:r>
      <w:r w:rsidRPr="00836612">
        <w:rPr>
          <w:sz w:val="24"/>
          <w:szCs w:val="24"/>
          <w:lang w:val="lv-LV"/>
        </w:rPr>
        <w:t xml:space="preserve">, atbilstoši 2014-2020 gada plānošanas perioda publicitātes vadlīnijām, saskaņojot to izmērus, informāciju un atrašanās vietu ar Pasūtītāju. </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Pēc būvdarbu pabeigšanas Izpildītājam par saviem līdzekļiem jāuzstāda pastāvīg</w:t>
      </w:r>
      <w:r>
        <w:rPr>
          <w:sz w:val="24"/>
          <w:szCs w:val="24"/>
          <w:lang w:val="lv-LV"/>
        </w:rPr>
        <w:t>ā</w:t>
      </w:r>
      <w:r w:rsidRPr="00836612">
        <w:rPr>
          <w:sz w:val="24"/>
          <w:szCs w:val="24"/>
          <w:lang w:val="lv-LV"/>
        </w:rPr>
        <w:t xml:space="preserve"> informatī</w:t>
      </w:r>
      <w:r>
        <w:rPr>
          <w:sz w:val="24"/>
          <w:szCs w:val="24"/>
          <w:lang w:val="lv-LV"/>
        </w:rPr>
        <w:t>vā plāksne</w:t>
      </w:r>
      <w:r w:rsidRPr="00836612">
        <w:rPr>
          <w:sz w:val="24"/>
          <w:szCs w:val="24"/>
          <w:lang w:val="lv-LV"/>
        </w:rPr>
        <w:t xml:space="preserve"> (</w:t>
      </w:r>
      <w:r>
        <w:rPr>
          <w:sz w:val="24"/>
          <w:szCs w:val="24"/>
          <w:lang w:val="lv-LV"/>
        </w:rPr>
        <w:t>ne mazāka kā A3 formāts</w:t>
      </w:r>
      <w:r w:rsidRPr="00836612">
        <w:rPr>
          <w:sz w:val="24"/>
          <w:szCs w:val="24"/>
          <w:lang w:val="lv-LV"/>
        </w:rPr>
        <w:t xml:space="preserve">),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rsidR="00667C30" w:rsidRPr="00836612" w:rsidRDefault="00667C30" w:rsidP="00103BEB">
      <w:pPr>
        <w:pStyle w:val="ListParagraph"/>
        <w:numPr>
          <w:ilvl w:val="1"/>
          <w:numId w:val="48"/>
        </w:numPr>
        <w:jc w:val="both"/>
        <w:rPr>
          <w:b/>
          <w:sz w:val="24"/>
          <w:szCs w:val="24"/>
          <w:lang w:val="lv-LV"/>
        </w:rPr>
      </w:pPr>
      <w:r w:rsidRPr="00836612">
        <w:rPr>
          <w:bCs/>
          <w:sz w:val="24"/>
          <w:szCs w:val="24"/>
          <w:lang w:val="lv-LV"/>
        </w:rPr>
        <w:t>Būvdarbu gaitā radušos jautājumus Izpildītājs saskaņo ar Pasūtītāja pārstāvi.</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lastRenderedPageBreak/>
        <w:t xml:space="preserve"> Materiālu montāžu veikt saskaņā ar materiālu izgatavotāja instrukcijām. Ja instrukcija nav latviešu valodā, tad Izpildītājam nodrošināt tulkojumu latviešu valodā.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Projektēšanas kritēriji un piedāvātie konceptuālie risinājumi, kas izklāstīti šajā dokumentā, neatbrīvo Izpildītāju no atbildības par šī līguma izpildi, bet jebkura atkāpe no šajā tehniskajā specifikācijā prasītā ir jāsaskaņo ar Pasūtītāju. Būvdarbi Izpildītājam jāveic ar saviem materiāliem (būvmateriāliem, būviekārtām un būvizstrādājumiem), nepieciešamās kvalifikācijas darbiniekiem un tehniskajiem līdzekļiem (ierīcēm, iekārtām, mehānismiem, instrumentiem un transportlīdzekļiem) u.c. resursiem.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Pasūtītājam ir tiesības veikt izmaiņas būvprojektā un mainīt veicamo darbu apjomus, piemēram, samazināt darba apjomus, pamatojoties uz izpilduzmērījumu datiem</w:t>
      </w:r>
      <w:r w:rsidRPr="00836612">
        <w:rPr>
          <w:i/>
          <w:sz w:val="24"/>
          <w:szCs w:val="24"/>
          <w:lang w:val="lv-LV"/>
        </w:rPr>
        <w:t xml:space="preserve">. </w:t>
      </w:r>
      <w:r w:rsidRPr="00836612">
        <w:rPr>
          <w:sz w:val="24"/>
          <w:szCs w:val="24"/>
          <w:lang w:val="lv-LV"/>
        </w:rPr>
        <w:t xml:space="preserve">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Visiem materiāliem, iekārtām un mehānismiem, kas atrodas vai strādā objektā, ir jābūt Latvijas Republikas normatīvajos aktos noteiktajiem sertifikātiem un atļaujām.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Izpildītājs nes pilnu atbildību par tehniskās specifikācijas un apjomu pareizību.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Izpildītājam darbi jāveic atbilstoši tehniskajai specifikācijai, būvprojektam un iepirkuma līgumam.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Izpildītājam jāņem vērā būvprojektam pievienotie Tehniskie noteikumi.</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Izpildītājs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rsidR="00667C30" w:rsidRPr="00DD18AD"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Izpildītājs apņemas visus darbus veikt līdz </w:t>
      </w:r>
      <w:r w:rsidRPr="00836612">
        <w:rPr>
          <w:b/>
          <w:sz w:val="24"/>
          <w:szCs w:val="24"/>
          <w:lang w:val="lv-LV"/>
        </w:rPr>
        <w:t>201</w:t>
      </w:r>
      <w:r>
        <w:rPr>
          <w:b/>
          <w:sz w:val="24"/>
          <w:szCs w:val="24"/>
          <w:lang w:val="lv-LV"/>
        </w:rPr>
        <w:t>8</w:t>
      </w:r>
      <w:r w:rsidRPr="00836612">
        <w:rPr>
          <w:b/>
          <w:sz w:val="24"/>
          <w:szCs w:val="24"/>
          <w:lang w:val="lv-LV"/>
        </w:rPr>
        <w:t xml:space="preserve">. gada </w:t>
      </w:r>
      <w:r>
        <w:rPr>
          <w:b/>
          <w:sz w:val="24"/>
          <w:szCs w:val="24"/>
          <w:lang w:val="lv-LV"/>
        </w:rPr>
        <w:t>1.novembrim</w:t>
      </w:r>
      <w:r w:rsidRPr="00836612">
        <w:rPr>
          <w:sz w:val="24"/>
          <w:szCs w:val="24"/>
          <w:lang w:val="lv-LV"/>
        </w:rPr>
        <w:t xml:space="preserve"> (parakstīts akts par objekta pieņemšanu ekspluatācijā). </w:t>
      </w:r>
    </w:p>
    <w:p w:rsidR="00667C30" w:rsidRDefault="00667C30" w:rsidP="00103BEB">
      <w:pPr>
        <w:pStyle w:val="ListParagraph"/>
        <w:numPr>
          <w:ilvl w:val="1"/>
          <w:numId w:val="48"/>
        </w:numPr>
        <w:tabs>
          <w:tab w:val="left" w:pos="851"/>
        </w:tabs>
        <w:jc w:val="both"/>
        <w:rPr>
          <w:sz w:val="24"/>
          <w:szCs w:val="24"/>
          <w:lang w:val="lv-LV"/>
        </w:rPr>
      </w:pPr>
      <w:r w:rsidRPr="00DD18AD">
        <w:rPr>
          <w:sz w:val="24"/>
          <w:szCs w:val="24"/>
          <w:lang w:val="lv-LV"/>
        </w:rPr>
        <w:t>Izpildītājam pēc Iepirkuma līguma noslēgšanas 10 (desmit) darba dienu laikā, jāsaņem atzīme būvatļaujā par būvdarbu uzsākšanas nosacījumu izpildi.</w:t>
      </w:r>
    </w:p>
    <w:p w:rsidR="00667C30" w:rsidRPr="00DD18AD" w:rsidRDefault="00667C30" w:rsidP="00103BEB">
      <w:pPr>
        <w:pStyle w:val="ListParagraph"/>
        <w:numPr>
          <w:ilvl w:val="1"/>
          <w:numId w:val="48"/>
        </w:numPr>
        <w:tabs>
          <w:tab w:val="left" w:pos="851"/>
        </w:tabs>
        <w:jc w:val="both"/>
        <w:rPr>
          <w:sz w:val="24"/>
          <w:szCs w:val="24"/>
          <w:lang w:val="lv-LV"/>
        </w:rPr>
      </w:pPr>
      <w:r>
        <w:rPr>
          <w:sz w:val="24"/>
          <w:szCs w:val="24"/>
          <w:lang w:val="lv-LV"/>
        </w:rPr>
        <w:t xml:space="preserve">Izpildītājam pēc Iepirkuma līguma noslēgšanas 15 (piecpadsmit) darba dienu laikā jāuzsāk būvdarbi objektā, saskaņā ar iesniegto kalendāro grafiku.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Būvdarbu izmaksu sadārdzinājumus, ja tādi radušies projekta nepilnību gadījumā, finansē Izpildītājs.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Atbildīgajam būvdarbu vadītājam objektā jābūt katru darba dienu un ne mazāk kā 3</w:t>
      </w:r>
      <w:r>
        <w:rPr>
          <w:sz w:val="24"/>
          <w:szCs w:val="24"/>
          <w:lang w:val="lv-LV"/>
        </w:rPr>
        <w:t>0</w:t>
      </w:r>
      <w:r w:rsidRPr="00836612">
        <w:rPr>
          <w:sz w:val="24"/>
          <w:szCs w:val="24"/>
          <w:lang w:val="lv-LV"/>
        </w:rPr>
        <w:t xml:space="preserve"> (trīsdesmit) stundas nedēļā. Būvdarbu vadītājam jānodrošina pilna atbildība būvobjektā.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Būvsapulču darba valoda - latviešu.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Būvniecības laikā atbildīgajam būvdarbu vadītājam jāierodas objektā divu stundu laikā pēc Pasūtītāja vai Būvuzrauga pieprasījuma.</w:t>
      </w:r>
    </w:p>
    <w:p w:rsidR="00667C30" w:rsidRPr="00C86D89"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Izpildītājs pilnībā uzņemas atbildību un risku par būvdarbu veikšanai nepieciešamās izpētes darbu veikšanu un informācijas iegūšanu.</w:t>
      </w:r>
    </w:p>
    <w:p w:rsidR="00667C30" w:rsidRPr="00C86D89" w:rsidRDefault="00667C30" w:rsidP="00103BEB">
      <w:pPr>
        <w:pStyle w:val="ListParagraph"/>
        <w:numPr>
          <w:ilvl w:val="1"/>
          <w:numId w:val="48"/>
        </w:numPr>
        <w:tabs>
          <w:tab w:val="left" w:pos="851"/>
        </w:tabs>
        <w:jc w:val="both"/>
        <w:rPr>
          <w:b/>
          <w:sz w:val="24"/>
          <w:szCs w:val="24"/>
          <w:lang w:val="lv-LV"/>
        </w:rPr>
      </w:pPr>
      <w:r>
        <w:rPr>
          <w:sz w:val="24"/>
          <w:szCs w:val="24"/>
          <w:lang w:val="lv-LV"/>
        </w:rPr>
        <w:t xml:space="preserve">Izpildītājam jāveic visi nepieciešamie pasākumi, lai novērstu jebkādu kaitējumu vai jebkādu draudošu kaitējumu, kāds varētu rasties trešajai personai būvdarbu izpildes rezultātā. </w:t>
      </w:r>
    </w:p>
    <w:p w:rsidR="00667C30" w:rsidRPr="00836612" w:rsidRDefault="00667C30" w:rsidP="00103BEB">
      <w:pPr>
        <w:pStyle w:val="ListParagraph"/>
        <w:numPr>
          <w:ilvl w:val="1"/>
          <w:numId w:val="48"/>
        </w:numPr>
        <w:tabs>
          <w:tab w:val="left" w:pos="851"/>
        </w:tabs>
        <w:jc w:val="both"/>
        <w:rPr>
          <w:b/>
          <w:sz w:val="24"/>
          <w:szCs w:val="24"/>
          <w:lang w:val="lv-LV"/>
        </w:rPr>
      </w:pPr>
      <w:r>
        <w:rPr>
          <w:sz w:val="24"/>
          <w:szCs w:val="24"/>
          <w:lang w:val="lv-LV"/>
        </w:rPr>
        <w:t>Būvdarbi jāorganizē tā, lai tie pēc iespējas mazāk traucētu satiksmi un skolēnu pārvietošanos caur parku.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lastRenderedPageBreak/>
        <w:t xml:space="preserve">Izpildītāja pienākums ir paziņot Pasūtītāja būvuzraugam par segto darbu uzrādīšanu 1-3 darba dienas pirms konstrukciju aizsegšanas.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Izpildītājam ir pienākums regulāri aizpildīt būvdarbu žurnālu, kā pirmo izpildes dokumentu. Būvdarbu žurnālam un būvdarbu atļaujai jāatrodas objektā, nodrošinot Pasūtītājam un būvuzraugam brīvu pieeju tām.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Saglabāt esošās inženierkomunikācijas. Par komunikāciju bojājumiem nekavējoties ziņot atbildīgajām institūcijām un Pasūtītājam.</w:t>
      </w:r>
    </w:p>
    <w:p w:rsidR="00667C30" w:rsidRPr="00BD28CA"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Objekta nodošanai ekspluatācijā saņemt visus nepieciešamos atzinumus no inženierkomunikāciju ekspluatējošām organizācijām</w:t>
      </w:r>
      <w:r>
        <w:rPr>
          <w:sz w:val="24"/>
          <w:szCs w:val="24"/>
          <w:lang w:val="lv-LV"/>
        </w:rPr>
        <w:t>.</w:t>
      </w:r>
    </w:p>
    <w:p w:rsidR="00667C30" w:rsidRPr="00BD28CA"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Liekās grunts atbērtnes vieta jāsaskaņo ar Pasūtītāju.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Darbu izpildes laikā uzturēt kārtībā darbu izpildes vietu, nepieciešamības gadījumā nodrošināt brīdinājuma zīmju izlikšanu, speciāla apgaismojuma uzstādīšanu un darbu izpildes vietas apsardzi.</w:t>
      </w:r>
    </w:p>
    <w:p w:rsidR="00667C30" w:rsidRPr="00F93106"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Objektā pastāvīgi nodrošināt kārtību un tīrību. Pēc pirmā aizrādījuma 4 h laikā jālikvidē pārkāpumi un trūkumi.</w:t>
      </w:r>
      <w:bookmarkStart w:id="23" w:name="_Hlk497998282"/>
    </w:p>
    <w:p w:rsidR="00667C30" w:rsidRPr="00836612" w:rsidRDefault="00667C30" w:rsidP="00103BEB">
      <w:pPr>
        <w:pStyle w:val="ListParagraph"/>
        <w:numPr>
          <w:ilvl w:val="1"/>
          <w:numId w:val="48"/>
        </w:numPr>
        <w:tabs>
          <w:tab w:val="left" w:pos="851"/>
        </w:tabs>
        <w:jc w:val="both"/>
        <w:rPr>
          <w:b/>
          <w:sz w:val="24"/>
          <w:szCs w:val="24"/>
          <w:lang w:val="lv-LV"/>
        </w:rPr>
      </w:pPr>
      <w:r>
        <w:rPr>
          <w:sz w:val="24"/>
          <w:szCs w:val="24"/>
          <w:lang w:val="lv-LV"/>
        </w:rPr>
        <w:t xml:space="preserve">Gadījumā, ja būvobjektā tiek izmantota elektroenerģija vai ūdens no Paasūtītāja resursiem, Izpildītājam jānodrošina atsevišķi elektroenerģijas un/vai ūdens uzskaite un jānorēķinās par to.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Izpildītājs sagatavo visu nepieciešamo atļauju, izpildshēmu, apliecinājumu un citu normatīvajos aktos paredzēto dokumentāciju kopumu un iesnie</w:t>
      </w:r>
      <w:r>
        <w:rPr>
          <w:sz w:val="24"/>
          <w:szCs w:val="24"/>
          <w:lang w:val="lv-LV"/>
        </w:rPr>
        <w:t>dz to</w:t>
      </w:r>
      <w:r w:rsidRPr="00836612">
        <w:rPr>
          <w:sz w:val="24"/>
          <w:szCs w:val="24"/>
          <w:lang w:val="lv-LV"/>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bookmarkEnd w:id="23"/>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Pretendentam, kurš atzīts par Iepirkuma procedūras uzvarētāju, par 10 % (desmit procentiem) no piedāvātās Līgumcenas 5 (piecu) darba dienu laikā pēc Objekta pieņemšanas ekspluatācijā jāiesniedz Pasūtītājam bankas galvojums, kas ir derīgs uz visu garantijas termiņu.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Līdz objekta nodošanai ekspluatācijā Izpildītājam jāiesniedz Pasūtītājam izpildmērījumi (izdrukātā veidā ar skaņojumiem un CD formātā (dgn vai dwg un pdf formātā).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Darbu organizāciju un izpildes termiņus paredzēt atbilstoši objekta darba specifikai.</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Pasūtītājs var pārbaudīt būvdarbu apjoma izpildi, kvalitāti un iesniegto norēķinu dokumentu atbilstību faktiski izpildīto Būvdarbu apjomam un lokālām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Pārbaudes organizēšanai Pasūtītājs no Izpildītāja var prasīt un Izpildītājs nodrošina:</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Savu pārstāvju piedalīšanos pārbaudē.</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Iespēju pārbaudes veicējam netraucēti veikt visas ar pārbaudi saistītās darbības, tajā skaitā izmantot Būvuzņēmēja instrumentus, pārbaudes ierīces, kas pieejamas Būvlaukumā.</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Nepieciešamo palīdzību no Būvuzņēmēja puses.</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Pārbaudes rezultāti, norādot konstatētos defektus un/vai neatbilstības, tiek paziņoti Izpildītājam 3 (trīs) darba dienu laikā pēc pārbaudes pabeigšanas. Savi iebildumi par pārbaudes rezultātiem Izpildītājam jāpaziņo ne vēlāk kā 3 (trīs) darba dienu laikā no dienas, kad saņemti pārbaudes rezultāti. Ja minētajā termiņā Pasūtītājs nav saņēmis Izpildītāja iebildumus, uzskatāms, ka Izpildītājs ir piekritis pārbaudes rezultātiem.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Ja Pasūtītājam vai kompetentai kontroles institūcijai pastāv aizdomas par kādu normatīvo aktu pārkāpumiem būvdarbu izpildē, var veikt īpašas pārbaudes.</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lastRenderedPageBreak/>
        <w:t xml:space="preserve">Darbu izpildes laikā nodrošināt būvlaukuma sakopšanu katras darba dienas beigās, bet pēc darbu pabeigšanas, līdz objekta nodošanai ekspluatācijā, izvest atkritumus, sakopt un savest kārtībā darbavietu pilnā apjomā. </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Pēc būvdarbu pabeigšanas būvobjektam piegulošo teritoriju, kas tika izmantota darbu vajadzībām, atjaunot sākotnējā vai labākā stāvoklī.</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Paredzēt nepieciešamo aizsardzību pret bojājumiem citām darbu zonā esošiem komunikāciju un infrastruktūras objektiem.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Izpildītājs ir atbildīgs par objekta būvniecības/demontāžas gaitā atgūto materiālu saglabāšanu un, ja Pasūtītājs pieprasa, to nodošanu Pasūtītāja rīcībā tā norādītājā vietā.</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Būvdarbu rezultātā objektam nodarītie bojājumi vai citi zaudējumi, kas radušies Pretendenta darbības vai bezdarbības rezultātā, Pretendentam jānovērš par saviem līdzekļiem.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Pēc darbu pabeigšanas Izpildītājs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rsidR="00667C30" w:rsidRPr="00836612"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Default="00667C30" w:rsidP="00667C30">
      <w:pPr>
        <w:tabs>
          <w:tab w:val="num" w:pos="0"/>
        </w:tabs>
        <w:jc w:val="both"/>
        <w:rPr>
          <w:sz w:val="24"/>
          <w:szCs w:val="24"/>
        </w:rPr>
      </w:pPr>
    </w:p>
    <w:p w:rsidR="00667C30" w:rsidRDefault="00667C30" w:rsidP="00667C30">
      <w:pPr>
        <w:tabs>
          <w:tab w:val="num" w:pos="0"/>
        </w:tabs>
        <w:jc w:val="both"/>
        <w:rPr>
          <w:sz w:val="24"/>
          <w:szCs w:val="24"/>
        </w:rPr>
      </w:pP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9020" w:type="dxa"/>
        <w:tblLayout w:type="fixed"/>
        <w:tblLook w:val="04A0" w:firstRow="1" w:lastRow="0" w:firstColumn="1" w:lastColumn="0" w:noHBand="0" w:noVBand="1"/>
      </w:tblPr>
      <w:tblGrid>
        <w:gridCol w:w="920"/>
        <w:gridCol w:w="6600"/>
        <w:gridCol w:w="720"/>
        <w:gridCol w:w="780"/>
      </w:tblGrid>
      <w:tr w:rsidR="005F20A0" w:rsidRPr="006A6CA2" w:rsidTr="005F20A0">
        <w:trPr>
          <w:trHeight w:val="225"/>
        </w:trPr>
        <w:tc>
          <w:tcPr>
            <w:tcW w:w="920" w:type="dxa"/>
            <w:tcBorders>
              <w:top w:val="single" w:sz="4" w:space="0" w:color="auto"/>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DEMONTĀŽAS DARBI</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Soliņu demontāža transportējot uz pasūtītāja novietni (max 3km)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w:t>
            </w:r>
            <w:r w:rsidRPr="006A6CA2">
              <w:rPr>
                <w:rFonts w:ascii="Arial" w:hAnsi="Arial" w:cs="Arial"/>
                <w:kern w:val="0"/>
                <w:sz w:val="16"/>
                <w:szCs w:val="16"/>
                <w:lang w:val="lv-LV"/>
              </w:rPr>
              <w:t>.</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Atkritumu urnas transportēšana uz pasūtītāja novietni (max 3km)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w:t>
            </w:r>
            <w:r w:rsidRPr="006A6CA2">
              <w:rPr>
                <w:rFonts w:ascii="Arial" w:hAnsi="Arial" w:cs="Arial"/>
                <w:kern w:val="0"/>
                <w:sz w:val="16"/>
                <w:szCs w:val="16"/>
                <w:lang w:val="lv-LV"/>
              </w:rPr>
              <w:t>.</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Betona apmaļu (100.20.8) demontāža atkārtotai izmantošanai (t.sk. attīrīšana)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BŪVLAUKUMA SAGATAVOŠANAS UN ZEMES DARBI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Būvtāfeles (plakāta) - uzstādīšana un demontāža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Mobilizācija (būvlaukuma, būvuzņēmēja telpu iekārtošana, uzturēšana, novākšana t.sk. elektroapgāde un ūdensapgāde objektā)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6.</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Nospraušanas, digitālās uzmērīšanas, tehniskās izpilddokumentācijas izstrādes darbi objektu nododot</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67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Satiksmes un gājēju kustības organizācija būvdarbu laikā (norobežojumi, brīdinājumu zīmes, c/z, materiāli, tiltiņi, ceļu uzturēšana, esošo koku aizsardzības nodrošināšana u.c.)</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CEĻI UN LAUKUMI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Salturīgā (drenējošā) slāņa izbūve (hvid=30cm)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134,00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salturīgs minerālmateriāls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Ceļa betona apmaļu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780x300x150, R=3m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1,70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Betona apmales 1000x200x80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361,00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212,00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 (pasūtītāja - piegādātas objektā)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 (atgūtās)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81,00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14,40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7,20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Izlīdzinošās smilts kārtas izbūve h=3cm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752,00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(vidēji rupja 0.063≤1%)</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22,56</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22.</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Bruģakmens seguma izbūve - 6cm "Mozaīka"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722,00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Bruģakmens - 6cm "Mozaīka Dobele" (pelēks, 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Bruģakmens - 6cm "Mozaīka Dobele" (Colormix, 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322,00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 xml:space="preserve">Granīta bruģakmens seguma izbūve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Šķeltais granīta bruģakmens 10x10xh6cm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Laukakmens bruģa seguma izbūve 100-200mm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Laukakmens Ø100-200mm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6,30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Java M200</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1,05</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salturīgs minerālmateriāls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4,20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Šķembu maisījuma pamata izbūve (hvid=15cm)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264,00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(fr.0/32p)</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33.</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Šķembu maisījuma seguma izbūve (hvid=15cm)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Grants šķembu atsijas fr.0/16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LABIEKĀRTOŠANAS DARBI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Soliņu uzstādīšana (ar dībeļiem betona pamatā 4gb)</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17,00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Parka soliņš ar atzveltni L=2m (Benito, "Barcino" - UM305 vai analogs)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17,00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2,18</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Atkritumu tvertnes ārtelpām uzstādīšana (ar dībeļiem betona pamatā)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8,00</w:t>
            </w:r>
          </w:p>
        </w:tc>
      </w:tr>
      <w:tr w:rsidR="005F20A0" w:rsidRPr="006A6CA2" w:rsidTr="005F20A0">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Metāla atkritumu urna ar individuāli izgatavojamu lietu čuguna statīvu (analogs Kandavas Promenādē uzstādītajiem)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0,51</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Apzaļumošana - ar daudzgadīga zālāja sēklām apsēta augu zeme h=10cm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2390,00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(atgūta)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120,00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119,00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Zālāja sēklas (izsējas norma 1 kg uz 50 m²)</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kg</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47,80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 laukuma (dobes) sagatavošana - augu zeme h=40cm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125,00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lastRenderedPageBreak/>
              <w:t>47.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Vides objekta “Saules pulkstenis” uzstādīšana (t.sk. iedejas autora detalizētu rasējumu izstrāde un objekta izgatavošana)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4</w:t>
            </w:r>
            <w:r>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Abpusēja informācijas plakāta h=1200x1500mm izgatavošana un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4</w:t>
            </w:r>
            <w:r>
              <w:rPr>
                <w:rFonts w:ascii="Arial" w:hAnsi="Arial" w:cs="Arial"/>
                <w:kern w:val="0"/>
                <w:sz w:val="16"/>
                <w:szCs w:val="16"/>
                <w:lang w:val="lv-LV"/>
              </w:rPr>
              <w:t>9.</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Koka (Ø&gt;30cm) vainaga veidošana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4,00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Stādāmās vietas sagatavošana stādiem, stādu stādīšana un apdobju mulčēšana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51,00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Sagatavota augu zeme stādījumiem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3,26</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Priežu mizu mulča 20-40mm (50l)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Skarainā hortenzija, Hydrangea paniculata "Grandilora" (stāds 40-60cm) (C5)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Māka ieva, Padus maackii (stāds 80-150cm) (C8)</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Hibrīdā filadelfa, Philadelphus "Virginal" (stāds 40-60cm) (C4)</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Parastais pīlādzis, Sorbus aucuparia (stāds 60-100cm) (C8)</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Pelēkā spireja, Spiraea x cinerea "Grefsheim" (stāds 30-40cm) (C2)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16,00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Parastais ceriņš, Syringa vulgaris dažādas šķirnes (stāds 20-40cm) (C4)</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13,00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59.</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Stādāmās vietas sagatavošana ziemcietēm, stādu 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225,00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Sagatavota augu zeme stādījumiem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14,40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"Augusta Luise"</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"Aquarell"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Krūmroze "Graham Tomas"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"Gospel"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5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Klājeniskā roze "Snow Ballet"</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60,00</w:t>
            </w:r>
          </w:p>
        </w:tc>
      </w:tr>
      <w:tr w:rsidR="005F20A0" w:rsidRPr="006A6CA2" w:rsidTr="005F20A0">
        <w:trPr>
          <w:trHeight w:val="199"/>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20A0" w:rsidRPr="006A6CA2" w:rsidRDefault="005F20A0" w:rsidP="006A6CA2">
            <w:pPr>
              <w:jc w:val="center"/>
              <w:rPr>
                <w:rFonts w:ascii="Arial" w:hAnsi="Arial" w:cs="Arial"/>
                <w:color w:val="0000FF"/>
                <w:kern w:val="0"/>
                <w:sz w:val="16"/>
                <w:szCs w:val="16"/>
                <w:lang w:val="lv-LV"/>
              </w:rPr>
            </w:pPr>
          </w:p>
        </w:tc>
        <w:tc>
          <w:tcPr>
            <w:tcW w:w="6600" w:type="dxa"/>
            <w:tcBorders>
              <w:top w:val="single" w:sz="4" w:space="0" w:color="auto"/>
              <w:left w:val="nil"/>
              <w:bottom w:val="single" w:sz="4" w:space="0" w:color="auto"/>
              <w:right w:val="single" w:sz="4" w:space="0" w:color="auto"/>
            </w:tcBorders>
            <w:shd w:val="clear" w:color="000000" w:fill="FFFFFF"/>
            <w:vAlign w:val="center"/>
          </w:tcPr>
          <w:p w:rsidR="005F20A0" w:rsidRPr="0002378D" w:rsidRDefault="005F20A0" w:rsidP="0002378D">
            <w:pPr>
              <w:jc w:val="center"/>
              <w:rPr>
                <w:rFonts w:ascii="Arial" w:hAnsi="Arial" w:cs="Arial"/>
                <w:b/>
                <w:color w:val="0000FF"/>
                <w:kern w:val="0"/>
                <w:u w:val="single"/>
                <w:lang w:val="lv-LV"/>
              </w:rPr>
            </w:pPr>
            <w:r w:rsidRPr="0002378D">
              <w:rPr>
                <w:rFonts w:ascii="Arial" w:hAnsi="Arial" w:cs="Arial"/>
                <w:b/>
                <w:kern w:val="0"/>
                <w:u w:val="single"/>
                <w:lang w:val="lv-LV"/>
              </w:rPr>
              <w:t>Ārējie elektrības tīkli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5F20A0" w:rsidRPr="006A6CA2" w:rsidRDefault="005F20A0" w:rsidP="006A6CA2">
            <w:pPr>
              <w:jc w:val="center"/>
              <w:rPr>
                <w:rFonts w:ascii="Arial" w:hAnsi="Arial" w:cs="Arial"/>
                <w:color w:val="0000FF"/>
                <w:kern w:val="0"/>
                <w:sz w:val="16"/>
                <w:szCs w:val="16"/>
                <w:lang w:val="lv-LV"/>
              </w:rPr>
            </w:pPr>
          </w:p>
        </w:tc>
        <w:tc>
          <w:tcPr>
            <w:tcW w:w="780" w:type="dxa"/>
            <w:tcBorders>
              <w:top w:val="single" w:sz="4" w:space="0" w:color="auto"/>
              <w:left w:val="nil"/>
              <w:bottom w:val="single" w:sz="4" w:space="0" w:color="auto"/>
              <w:right w:val="single" w:sz="4" w:space="0" w:color="auto"/>
            </w:tcBorders>
            <w:shd w:val="clear" w:color="000000" w:fill="FFFFFF"/>
            <w:noWrap/>
            <w:vAlign w:val="center"/>
          </w:tcPr>
          <w:p w:rsidR="005F20A0" w:rsidRPr="006A6CA2" w:rsidRDefault="005F20A0" w:rsidP="006A6CA2">
            <w:pPr>
              <w:jc w:val="right"/>
              <w:rPr>
                <w:rFonts w:ascii="Arial" w:hAnsi="Arial" w:cs="Arial"/>
                <w:color w:val="0000FF"/>
                <w:kern w:val="0"/>
                <w:sz w:val="16"/>
                <w:szCs w:val="16"/>
                <w:lang w:val="lv-LV"/>
              </w:rPr>
            </w:pPr>
          </w:p>
        </w:tc>
      </w:tr>
      <w:tr w:rsidR="005F20A0" w:rsidRPr="0002378D" w:rsidTr="005F20A0">
        <w:trPr>
          <w:trHeight w:val="225"/>
        </w:trPr>
        <w:tc>
          <w:tcPr>
            <w:tcW w:w="920" w:type="dxa"/>
            <w:tcBorders>
              <w:top w:val="single" w:sz="4" w:space="0" w:color="auto"/>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DARBU IZMAKSAS</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 xml:space="preserve">Kabeļa pievienošana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37,00</w:t>
            </w:r>
          </w:p>
        </w:tc>
      </w:tr>
      <w:tr w:rsidR="005F20A0" w:rsidRPr="0002378D" w:rsidTr="005F20A0">
        <w:trPr>
          <w:trHeight w:val="67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2</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Bedres rakšana betona pamatnei, betona pamatnes uzstādīšana, bedres aizbēršana, blietēšana, balsta, l=4,0m, montāža, gumijas gredzena montāža, gaismekļa ar spuldzi montāža, automātslēdža montāža balstā, kabeļa montāža balstā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10,00</w:t>
            </w:r>
          </w:p>
        </w:tc>
      </w:tr>
      <w:tr w:rsidR="005F20A0" w:rsidRPr="0002378D"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3</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Bedres rakšana betona pamatnei, betona pamatnes uzstādīšana, bedres aizbēršana, blietēšana, dekoratīva apgaismes stabiņa, h-500mm uzstādīšana, spuldzes 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8,00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Kabeļa gala apdares 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Kabeļu līniju un gaismekļu piesaistu uzmērīšana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375,00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6</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Transporta izdevumi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Mehānismu izmaksas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Dokumentācijas sagatavošana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MATERIĀLU IZMAKSAS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67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Individuāli izgatavojams parka apgaismojuma gaismeklis (apgaismojuma balsts, l=4m, armatūra 1x70W, gumijas blīve GB04RB, betona pamats parka stabiem P-0.8) skat.ELT-6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10,00</w:t>
            </w:r>
          </w:p>
        </w:tc>
      </w:tr>
      <w:tr w:rsidR="005F20A0" w:rsidRPr="0002378D" w:rsidTr="005F20A0">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Dekoratīvs apgaismojuma gaismeklis LEDS-C4 "Nott" (55-9655-05-CD), h=0,5m (melns) (armatūra 1x23W, betona C30/37 pamats d300mm) skat.ELT-6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8,00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Spaiļu komplekts SV15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18,00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Automātslēdzis 1C16A (sadalnē AS-62)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6,00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Automātslēdzis 1C6A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Kabelis MMJ-J 3x2.5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50,00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Kabeļu gala apdare cimdiņš 5x6mm2 kabelim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37,00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 xml:space="preserve">Palīgmateriāli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w:t>
            </w:r>
          </w:p>
        </w:tc>
      </w:tr>
    </w:tbl>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02378D">
        <w:trPr>
          <w:trHeight w:val="243"/>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02378D">
        <w:trPr>
          <w:trHeight w:val="234"/>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48620A" w:rsidRPr="008A6594" w:rsidRDefault="0048620A" w:rsidP="008A6594">
      <w:pPr>
        <w:rPr>
          <w:sz w:val="24"/>
          <w:szCs w:val="24"/>
          <w:lang w:val="lv-LV"/>
        </w:rPr>
        <w:sectPr w:rsidR="0048620A" w:rsidRPr="008A6594" w:rsidSect="00667C30">
          <w:pgSz w:w="11906" w:h="16838" w:code="9"/>
          <w:pgMar w:top="1134" w:right="1134" w:bottom="1134" w:left="1418" w:header="720" w:footer="720" w:gutter="0"/>
          <w:cols w:space="60"/>
          <w:noEndnote/>
          <w:docGrid w:linePitch="272"/>
        </w:sectPr>
      </w:pPr>
    </w:p>
    <w:p w:rsidR="002310A2" w:rsidRPr="00545252" w:rsidRDefault="002310A2" w:rsidP="002310A2">
      <w:pPr>
        <w:keepNext/>
        <w:jc w:val="right"/>
      </w:pPr>
    </w:p>
    <w:p w:rsidR="002310A2" w:rsidRPr="00545252" w:rsidRDefault="002310A2" w:rsidP="002310A2">
      <w:pPr>
        <w:widowControl/>
        <w:overflowPunct/>
        <w:autoSpaceDE/>
        <w:autoSpaceDN/>
        <w:adjustRightInd/>
        <w:jc w:val="right"/>
        <w:rPr>
          <w:b/>
          <w:bCs/>
          <w:lang w:val="lv-LV"/>
        </w:rPr>
      </w:pPr>
      <w:r>
        <w:rPr>
          <w:b/>
          <w:lang w:val="lv-LV"/>
        </w:rPr>
        <w:t>9</w:t>
      </w:r>
      <w:r w:rsidRPr="00545252">
        <w:rPr>
          <w:b/>
          <w:lang w:val="lv-LV"/>
        </w:rPr>
        <w:t>.p</w:t>
      </w:r>
      <w:r w:rsidRPr="00545252">
        <w:rPr>
          <w:b/>
          <w:bCs/>
          <w:lang w:val="lv-LV"/>
        </w:rPr>
        <w:t>ielikums</w:t>
      </w:r>
    </w:p>
    <w:p w:rsidR="002310A2" w:rsidRPr="009365E1" w:rsidRDefault="002310A2" w:rsidP="002310A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2310A2" w:rsidRPr="00545252" w:rsidRDefault="002310A2" w:rsidP="002310A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7C1BED">
        <w:rPr>
          <w:sz w:val="24"/>
          <w:szCs w:val="24"/>
          <w:lang w:val="lv-LV"/>
        </w:rPr>
        <w:t>o</w:t>
      </w:r>
      <w:r>
        <w:rPr>
          <w:sz w:val="24"/>
          <w:szCs w:val="24"/>
          <w:lang w:val="lv-LV"/>
        </w:rPr>
        <w:t xml:space="preserve"> tām</w:t>
      </w:r>
      <w:r w:rsidR="007C1BED">
        <w:rPr>
          <w:sz w:val="24"/>
          <w:szCs w:val="24"/>
          <w:lang w:val="lv-LV"/>
        </w:rPr>
        <w:t>i</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297673" w:rsidP="00CF036D">
      <w:pPr>
        <w:tabs>
          <w:tab w:val="left" w:pos="540"/>
        </w:tabs>
        <w:jc w:val="both"/>
        <w:rPr>
          <w:sz w:val="24"/>
          <w:szCs w:val="24"/>
          <w:lang w:val="lv-LV"/>
        </w:rPr>
      </w:pPr>
      <w:r>
        <w:rPr>
          <w:sz w:val="24"/>
          <w:szCs w:val="24"/>
          <w:lang w:val="lv-LV"/>
        </w:rPr>
        <w:tab/>
      </w:r>
      <w:r w:rsidR="00CF036D">
        <w:rPr>
          <w:sz w:val="24"/>
          <w:szCs w:val="24"/>
          <w:lang w:val="lv-LV"/>
        </w:rPr>
        <w:t>M</w:t>
      </w:r>
      <w:r w:rsidR="00CF036D" w:rsidRPr="00D80BFA">
        <w:rPr>
          <w:kern w:val="0"/>
          <w:sz w:val="24"/>
          <w:szCs w:val="24"/>
          <w:lang w:val="lv-LV" w:eastAsia="en-US"/>
        </w:rPr>
        <w:t xml:space="preserve">ēs apstiprinām, ka piekrītam </w:t>
      </w:r>
      <w:r w:rsidR="00CF036D">
        <w:rPr>
          <w:kern w:val="0"/>
          <w:sz w:val="24"/>
          <w:szCs w:val="24"/>
          <w:lang w:val="lv-LV" w:eastAsia="en-US"/>
        </w:rPr>
        <w:t>Ie</w:t>
      </w:r>
      <w:r w:rsidR="00E24A22">
        <w:rPr>
          <w:kern w:val="0"/>
          <w:sz w:val="24"/>
          <w:szCs w:val="24"/>
          <w:lang w:val="lv-LV" w:eastAsia="en-US"/>
        </w:rPr>
        <w:t>p</w:t>
      </w:r>
      <w:r w:rsidR="00CF036D">
        <w:rPr>
          <w:kern w:val="0"/>
          <w:sz w:val="24"/>
          <w:szCs w:val="24"/>
          <w:lang w:val="lv-LV" w:eastAsia="en-US"/>
        </w:rPr>
        <w:t>irkuma</w:t>
      </w:r>
      <w:r w:rsidRPr="00297673">
        <w:rPr>
          <w:kern w:val="0"/>
          <w:sz w:val="24"/>
          <w:szCs w:val="24"/>
          <w:lang w:val="lv-LV" w:eastAsia="en-US"/>
        </w:rPr>
        <w:t xml:space="preserve"> </w:t>
      </w:r>
      <w:r>
        <w:rPr>
          <w:kern w:val="0"/>
          <w:sz w:val="24"/>
          <w:szCs w:val="24"/>
          <w:lang w:val="lv-LV" w:eastAsia="en-US"/>
        </w:rPr>
        <w:t>“</w:t>
      </w:r>
      <w:r w:rsidR="0002378D" w:rsidRPr="00E81C20">
        <w:rPr>
          <w:sz w:val="24"/>
          <w:szCs w:val="24"/>
          <w:lang w:val="lv-LV"/>
        </w:rPr>
        <w:t>Būvdarbu turpinājums projekta „Parka pie Kandavas Kārļa Mīlenbaha vidusskolas labiekārtošanas būvdarbu I. kārta” ietvaros</w:t>
      </w:r>
      <w:r w:rsidRPr="00742201">
        <w:rPr>
          <w:kern w:val="0"/>
          <w:sz w:val="24"/>
          <w:szCs w:val="24"/>
          <w:lang w:val="lv-LV" w:eastAsia="en-US"/>
        </w:rPr>
        <w:t>”</w:t>
      </w:r>
      <w:r w:rsidR="00CF036D">
        <w:rPr>
          <w:kern w:val="0"/>
          <w:sz w:val="24"/>
          <w:szCs w:val="24"/>
          <w:lang w:val="lv-LV" w:eastAsia="en-US"/>
        </w:rPr>
        <w:t xml:space="preserve"> </w:t>
      </w:r>
      <w:r>
        <w:rPr>
          <w:kern w:val="0"/>
          <w:sz w:val="24"/>
          <w:szCs w:val="24"/>
          <w:lang w:val="lv-LV" w:eastAsia="en-US"/>
        </w:rPr>
        <w:t>n</w:t>
      </w:r>
      <w:r w:rsidR="00CF036D">
        <w:rPr>
          <w:kern w:val="0"/>
          <w:sz w:val="24"/>
          <w:szCs w:val="24"/>
          <w:lang w:val="lv-LV" w:eastAsia="en-US"/>
        </w:rPr>
        <w:t>olikuma</w:t>
      </w:r>
      <w:r w:rsidR="00CF036D" w:rsidRPr="00D80BFA">
        <w:rPr>
          <w:kern w:val="0"/>
          <w:sz w:val="24"/>
          <w:szCs w:val="24"/>
          <w:lang w:val="lv-LV" w:eastAsia="en-US"/>
        </w:rPr>
        <w:t xml:space="preserve"> noteikumiem</w:t>
      </w:r>
      <w:r w:rsidR="00CF036D">
        <w:rPr>
          <w:kern w:val="0"/>
          <w:sz w:val="24"/>
          <w:szCs w:val="24"/>
          <w:lang w:val="lv-LV" w:eastAsia="en-US"/>
        </w:rPr>
        <w:t xml:space="preserve"> un tā pielikumu prasībām</w:t>
      </w:r>
      <w:r w:rsidR="00CF036D" w:rsidRPr="00D80BFA">
        <w:rPr>
          <w:kern w:val="0"/>
          <w:sz w:val="24"/>
          <w:szCs w:val="24"/>
          <w:lang w:val="lv-LV" w:eastAsia="en-US"/>
        </w:rPr>
        <w:t xml:space="preserve">, un piedāvājam veikt </w:t>
      </w:r>
      <w:r w:rsidR="00CF036D">
        <w:rPr>
          <w:kern w:val="0"/>
          <w:sz w:val="24"/>
          <w:szCs w:val="24"/>
          <w:lang w:val="lv-LV" w:eastAsia="en-US"/>
        </w:rPr>
        <w:t>būvdarbus par:</w:t>
      </w:r>
    </w:p>
    <w:p w:rsidR="00CF036D" w:rsidRDefault="00CF036D" w:rsidP="00CF036D">
      <w:pPr>
        <w:widowControl/>
        <w:ind w:right="24" w:firstLine="284"/>
        <w:jc w:val="both"/>
        <w:rPr>
          <w:sz w:val="24"/>
          <w:szCs w:val="24"/>
          <w:lang w:val="lv-LV"/>
        </w:rPr>
      </w:pPr>
    </w:p>
    <w:p w:rsidR="00CF036D" w:rsidRDefault="00CF036D" w:rsidP="00CF036D">
      <w:pPr>
        <w:widowControl/>
        <w:ind w:right="24" w:firstLine="284"/>
        <w:jc w:val="both"/>
        <w:rPr>
          <w:sz w:val="24"/>
          <w:szCs w:val="24"/>
          <w:lang w:val="lv-LV"/>
        </w:rPr>
      </w:pPr>
      <w:bookmarkStart w:id="24" w:name="_Hlk482103332"/>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24"/>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Paskaidrojuma rakstam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2310A2">
        <w:rPr>
          <w:sz w:val="24"/>
          <w:szCs w:val="24"/>
          <w:u w:val="single"/>
          <w:lang w:val="lv-LV"/>
        </w:rPr>
        <w:t>5</w:t>
      </w:r>
      <w:r w:rsidR="000D1D56">
        <w:rPr>
          <w:sz w:val="24"/>
          <w:szCs w:val="24"/>
          <w:u w:val="single"/>
          <w:lang w:val="lv-LV"/>
        </w:rPr>
        <w:t xml:space="preserve"> (</w:t>
      </w:r>
      <w:r w:rsidR="002310A2">
        <w:rPr>
          <w:sz w:val="24"/>
          <w:szCs w:val="24"/>
          <w:u w:val="single"/>
          <w:lang w:val="lv-LV"/>
        </w:rPr>
        <w:t>pieci</w:t>
      </w:r>
      <w:r w:rsidR="000D1D56">
        <w:rPr>
          <w:sz w:val="24"/>
          <w:szCs w:val="24"/>
          <w:u w:val="single"/>
          <w:lang w:val="lv-LV"/>
        </w:rPr>
        <w:t xml:space="preserve">)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02378D" w:rsidRDefault="0002378D" w:rsidP="0002378D">
      <w:pPr>
        <w:widowControl/>
        <w:ind w:right="24"/>
        <w:jc w:val="right"/>
        <w:rPr>
          <w:b/>
          <w:bCs/>
          <w:kern w:val="0"/>
          <w:sz w:val="24"/>
          <w:szCs w:val="24"/>
          <w:lang w:val="lv-LV" w:eastAsia="en-US"/>
        </w:rPr>
      </w:pPr>
    </w:p>
    <w:p w:rsidR="0002378D" w:rsidRDefault="0002378D">
      <w:pPr>
        <w:widowControl/>
        <w:overflowPunct/>
        <w:autoSpaceDE/>
        <w:autoSpaceDN/>
        <w:adjustRightInd/>
        <w:spacing w:after="200" w:line="276" w:lineRule="auto"/>
        <w:rPr>
          <w:b/>
          <w:bCs/>
          <w:kern w:val="0"/>
          <w:sz w:val="24"/>
          <w:szCs w:val="24"/>
          <w:lang w:val="lv-LV" w:eastAsia="en-US"/>
        </w:rPr>
      </w:pPr>
      <w:r>
        <w:rPr>
          <w:b/>
          <w:bCs/>
          <w:kern w:val="0"/>
          <w:sz w:val="24"/>
          <w:szCs w:val="24"/>
          <w:lang w:val="lv-LV" w:eastAsia="en-US"/>
        </w:rPr>
        <w:br w:type="page"/>
      </w:r>
    </w:p>
    <w:p w:rsidR="0002378D" w:rsidRPr="0002378D" w:rsidRDefault="0002378D" w:rsidP="0002378D">
      <w:pPr>
        <w:widowControl/>
        <w:ind w:right="24"/>
        <w:jc w:val="right"/>
        <w:rPr>
          <w:b/>
          <w:bCs/>
          <w:kern w:val="0"/>
          <w:lang w:val="lv-LV" w:eastAsia="en-US"/>
        </w:rPr>
      </w:pPr>
      <w:r w:rsidRPr="0002378D">
        <w:rPr>
          <w:b/>
          <w:bCs/>
          <w:kern w:val="0"/>
          <w:lang w:val="lv-LV" w:eastAsia="en-US"/>
        </w:rPr>
        <w:lastRenderedPageBreak/>
        <w:t xml:space="preserve">10.pielikums   </w:t>
      </w:r>
    </w:p>
    <w:p w:rsidR="0002378D" w:rsidRPr="009365E1" w:rsidRDefault="0002378D" w:rsidP="0002378D">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02378D" w:rsidRPr="00545252" w:rsidRDefault="0002378D" w:rsidP="0002378D">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02378D" w:rsidRPr="00960D17" w:rsidRDefault="0002378D" w:rsidP="0002378D">
      <w:pPr>
        <w:pStyle w:val="Heading3"/>
        <w:spacing w:before="0" w:after="0"/>
        <w:jc w:val="center"/>
        <w:rPr>
          <w:rFonts w:ascii="Times New Roman" w:hAnsi="Times New Roman" w:cs="Times New Roman"/>
          <w:sz w:val="24"/>
          <w:szCs w:val="24"/>
          <w:lang w:val="lv-LV"/>
        </w:rPr>
      </w:pPr>
    </w:p>
    <w:p w:rsidR="0002378D" w:rsidRPr="00F32B25" w:rsidRDefault="0002378D" w:rsidP="0002378D">
      <w:pPr>
        <w:jc w:val="center"/>
        <w:rPr>
          <w:b/>
          <w:sz w:val="24"/>
          <w:szCs w:val="24"/>
          <w:lang w:val="lv-LV"/>
        </w:rPr>
      </w:pPr>
    </w:p>
    <w:p w:rsidR="0002378D" w:rsidRPr="00F32B25" w:rsidRDefault="0002378D" w:rsidP="0002378D">
      <w:pPr>
        <w:jc w:val="center"/>
        <w:rPr>
          <w:b/>
          <w:sz w:val="24"/>
          <w:szCs w:val="24"/>
          <w:lang w:val="lv-LV"/>
        </w:rPr>
      </w:pPr>
    </w:p>
    <w:p w:rsidR="0002378D" w:rsidRDefault="0002378D" w:rsidP="0002378D">
      <w:pPr>
        <w:jc w:val="center"/>
        <w:rPr>
          <w:b/>
          <w:sz w:val="24"/>
          <w:szCs w:val="24"/>
          <w:lang w:val="lv-LV"/>
        </w:rPr>
      </w:pPr>
      <w:r w:rsidRPr="00F32B25">
        <w:rPr>
          <w:b/>
          <w:sz w:val="24"/>
          <w:szCs w:val="24"/>
          <w:lang w:val="lv-LV"/>
        </w:rPr>
        <w:t xml:space="preserve">Objekta apsekošanas reģistrācijas lapa </w:t>
      </w:r>
    </w:p>
    <w:p w:rsidR="0002378D" w:rsidRPr="00F32B25" w:rsidRDefault="0002378D" w:rsidP="0002378D">
      <w:pPr>
        <w:jc w:val="center"/>
        <w:rPr>
          <w:b/>
          <w:sz w:val="24"/>
          <w:szCs w:val="24"/>
          <w:lang w:val="lv-LV"/>
        </w:rPr>
      </w:pPr>
      <w:r>
        <w:rPr>
          <w:kern w:val="0"/>
          <w:sz w:val="24"/>
          <w:szCs w:val="24"/>
          <w:lang w:val="lv-LV" w:eastAsia="en-US"/>
        </w:rPr>
        <w:t>“</w:t>
      </w:r>
      <w:r w:rsidR="00722CFA" w:rsidRPr="00E81C20">
        <w:rPr>
          <w:sz w:val="24"/>
          <w:szCs w:val="24"/>
          <w:lang w:val="lv-LV"/>
        </w:rPr>
        <w:t>Būvdarbu turpinājums projekta „Parka pie Kandavas Kārļa Mīlenbaha vidusskolas labiekārtošanas būvdarbu I. kārta” ietvaros</w:t>
      </w:r>
      <w:r>
        <w:rPr>
          <w:sz w:val="24"/>
          <w:szCs w:val="24"/>
          <w:lang w:val="lv-LV"/>
        </w:rPr>
        <w:t>”</w:t>
      </w:r>
    </w:p>
    <w:p w:rsidR="0002378D" w:rsidRPr="00F32B25" w:rsidRDefault="0002378D" w:rsidP="0002378D">
      <w:pPr>
        <w:keepNext/>
        <w:jc w:val="center"/>
        <w:rPr>
          <w:sz w:val="24"/>
          <w:szCs w:val="24"/>
        </w:rPr>
      </w:pPr>
      <w:r w:rsidRPr="00F32B25">
        <w:rPr>
          <w:sz w:val="24"/>
          <w:szCs w:val="24"/>
        </w:rPr>
        <w:t xml:space="preserve"> (ID Nr. KND 2018/</w:t>
      </w:r>
      <w:r>
        <w:rPr>
          <w:sz w:val="24"/>
          <w:szCs w:val="24"/>
        </w:rPr>
        <w:t>3</w:t>
      </w:r>
      <w:r w:rsidR="007312A1">
        <w:rPr>
          <w:sz w:val="24"/>
          <w:szCs w:val="24"/>
        </w:rPr>
        <w:t>7</w:t>
      </w:r>
      <w:r w:rsidRPr="00F32B25">
        <w:rPr>
          <w:sz w:val="24"/>
          <w:szCs w:val="24"/>
        </w:rPr>
        <w:t>)</w:t>
      </w:r>
    </w:p>
    <w:p w:rsidR="0002378D" w:rsidRPr="00F32B25" w:rsidRDefault="0002378D" w:rsidP="0002378D">
      <w:pPr>
        <w:jc w:val="center"/>
        <w:rPr>
          <w:sz w:val="24"/>
          <w:szCs w:val="24"/>
        </w:rPr>
      </w:pPr>
    </w:p>
    <w:p w:rsidR="0002378D" w:rsidRPr="00F32B25" w:rsidRDefault="0002378D" w:rsidP="0002378D">
      <w:pPr>
        <w:jc w:val="center"/>
        <w:rPr>
          <w:sz w:val="24"/>
          <w:szCs w:val="24"/>
        </w:rPr>
      </w:pPr>
    </w:p>
    <w:p w:rsidR="0002378D" w:rsidRPr="00F32B25" w:rsidRDefault="0002378D" w:rsidP="0002378D">
      <w:pPr>
        <w:rPr>
          <w:b/>
          <w:sz w:val="24"/>
          <w:szCs w:val="24"/>
        </w:rPr>
      </w:pPr>
      <w:r w:rsidRPr="00F32B2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933"/>
        <w:gridCol w:w="1612"/>
        <w:gridCol w:w="1595"/>
        <w:gridCol w:w="1582"/>
        <w:gridCol w:w="1396"/>
      </w:tblGrid>
      <w:tr w:rsidR="0002378D" w:rsidRPr="00F32B25" w:rsidTr="00722CFA">
        <w:tc>
          <w:tcPr>
            <w:tcW w:w="2369" w:type="dxa"/>
            <w:shd w:val="clear" w:color="auto" w:fill="auto"/>
            <w:vAlign w:val="center"/>
          </w:tcPr>
          <w:p w:rsidR="0002378D" w:rsidRPr="00F32B25" w:rsidRDefault="0002378D" w:rsidP="00722CFA">
            <w:pPr>
              <w:jc w:val="center"/>
              <w:rPr>
                <w:b/>
                <w:sz w:val="24"/>
                <w:szCs w:val="24"/>
              </w:rPr>
            </w:pPr>
            <w:r w:rsidRPr="00F32B25">
              <w:rPr>
                <w:b/>
                <w:sz w:val="24"/>
                <w:szCs w:val="24"/>
              </w:rPr>
              <w:t>Pasūtītāja pārstāvis</w:t>
            </w:r>
          </w:p>
          <w:p w:rsidR="0002378D" w:rsidRPr="00F32B25" w:rsidRDefault="0002378D" w:rsidP="00722CFA">
            <w:pPr>
              <w:jc w:val="center"/>
              <w:rPr>
                <w:b/>
                <w:sz w:val="24"/>
                <w:szCs w:val="24"/>
              </w:rPr>
            </w:pPr>
            <w:r w:rsidRPr="00F32B25">
              <w:rPr>
                <w:b/>
                <w:sz w:val="24"/>
                <w:szCs w:val="24"/>
              </w:rPr>
              <w:t>(vārds, uzvārds, amats)</w:t>
            </w:r>
          </w:p>
        </w:tc>
        <w:tc>
          <w:tcPr>
            <w:tcW w:w="2369" w:type="dxa"/>
            <w:shd w:val="clear" w:color="auto" w:fill="auto"/>
            <w:vAlign w:val="center"/>
          </w:tcPr>
          <w:p w:rsidR="0002378D" w:rsidRPr="00F32B25" w:rsidRDefault="0002378D" w:rsidP="00722CFA">
            <w:pPr>
              <w:jc w:val="center"/>
              <w:rPr>
                <w:b/>
                <w:sz w:val="24"/>
                <w:szCs w:val="24"/>
              </w:rPr>
            </w:pPr>
            <w:r w:rsidRPr="00F32B25">
              <w:rPr>
                <w:b/>
                <w:sz w:val="24"/>
                <w:szCs w:val="24"/>
              </w:rPr>
              <w:t>Kontakttālrunis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Pretendents, pretendenta pārstāvja vārds, uzvārds, amats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Objekta apsekošanas datums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Pretendenta pārstāvja paraksts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Pasūtītāja pārstāvja paraksts</w:t>
            </w:r>
          </w:p>
        </w:tc>
      </w:tr>
      <w:tr w:rsidR="0002378D" w:rsidRPr="00F32B25" w:rsidTr="00722CFA">
        <w:tc>
          <w:tcPr>
            <w:tcW w:w="2369" w:type="dxa"/>
            <w:shd w:val="clear" w:color="auto" w:fill="auto"/>
          </w:tcPr>
          <w:p w:rsidR="0002378D" w:rsidRPr="00F32B25" w:rsidRDefault="0002378D" w:rsidP="00722CFA">
            <w:pPr>
              <w:rPr>
                <w:b/>
                <w:sz w:val="24"/>
                <w:szCs w:val="24"/>
              </w:rPr>
            </w:pPr>
          </w:p>
          <w:p w:rsidR="0002378D" w:rsidRPr="00F32B25" w:rsidRDefault="0002378D" w:rsidP="00722CFA">
            <w:pPr>
              <w:rPr>
                <w:b/>
                <w:sz w:val="24"/>
                <w:szCs w:val="24"/>
              </w:rPr>
            </w:pPr>
          </w:p>
          <w:p w:rsidR="0002378D" w:rsidRPr="00F32B25" w:rsidRDefault="0002378D" w:rsidP="00722CFA">
            <w:pPr>
              <w:rPr>
                <w:b/>
                <w:sz w:val="24"/>
                <w:szCs w:val="24"/>
              </w:rPr>
            </w:pPr>
          </w:p>
        </w:tc>
        <w:tc>
          <w:tcPr>
            <w:tcW w:w="2369"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r>
    </w:tbl>
    <w:p w:rsidR="0002378D" w:rsidRPr="00F32B25" w:rsidRDefault="0002378D" w:rsidP="0002378D">
      <w:pPr>
        <w:ind w:left="720"/>
        <w:jc w:val="right"/>
        <w:rPr>
          <w:sz w:val="24"/>
          <w:szCs w:val="24"/>
        </w:rPr>
      </w:pPr>
    </w:p>
    <w:p w:rsidR="0002378D" w:rsidRPr="00F32B25" w:rsidRDefault="0002378D" w:rsidP="0002378D">
      <w:pPr>
        <w:ind w:left="720"/>
        <w:jc w:val="right"/>
        <w:rPr>
          <w:sz w:val="24"/>
          <w:szCs w:val="24"/>
        </w:rPr>
      </w:pPr>
    </w:p>
    <w:p w:rsidR="0002378D" w:rsidRPr="00F32B25" w:rsidRDefault="0002378D" w:rsidP="0002378D">
      <w:pPr>
        <w:ind w:left="720"/>
        <w:jc w:val="both"/>
        <w:rPr>
          <w:sz w:val="24"/>
          <w:szCs w:val="24"/>
        </w:rPr>
      </w:pPr>
    </w:p>
    <w:p w:rsidR="0002378D" w:rsidRPr="00F32B25" w:rsidRDefault="0002378D" w:rsidP="0002378D">
      <w:pPr>
        <w:jc w:val="both"/>
        <w:rPr>
          <w:sz w:val="24"/>
          <w:szCs w:val="24"/>
        </w:rPr>
      </w:pPr>
      <w:r w:rsidRPr="00F32B25">
        <w:rPr>
          <w:sz w:val="24"/>
          <w:szCs w:val="24"/>
        </w:rPr>
        <w:t xml:space="preserve">Pielikumā: ___. _____________ pilnvara Nr. ______ </w:t>
      </w:r>
    </w:p>
    <w:p w:rsidR="0002378D" w:rsidRPr="00F32B25" w:rsidRDefault="0002378D" w:rsidP="0002378D">
      <w:pPr>
        <w:jc w:val="both"/>
        <w:rPr>
          <w:sz w:val="24"/>
          <w:szCs w:val="24"/>
        </w:rPr>
      </w:pPr>
      <w:r w:rsidRPr="00F32B25">
        <w:rPr>
          <w:sz w:val="24"/>
          <w:szCs w:val="24"/>
        </w:rPr>
        <w:tab/>
      </w:r>
      <w:r w:rsidRPr="00F32B25">
        <w:rPr>
          <w:sz w:val="24"/>
          <w:szCs w:val="24"/>
        </w:rPr>
        <w:tab/>
      </w:r>
      <w:r w:rsidRPr="00F32B25">
        <w:rPr>
          <w:sz w:val="24"/>
          <w:szCs w:val="24"/>
        </w:rPr>
        <w:tab/>
      </w:r>
      <w:r w:rsidRPr="00F32B25">
        <w:rPr>
          <w:sz w:val="24"/>
          <w:szCs w:val="24"/>
        </w:rPr>
        <w:tab/>
      </w:r>
      <w:r w:rsidRPr="00F32B25">
        <w:rPr>
          <w:sz w:val="24"/>
          <w:szCs w:val="24"/>
        </w:rPr>
        <w:tab/>
      </w:r>
    </w:p>
    <w:p w:rsidR="0002378D" w:rsidRPr="00F32B25" w:rsidRDefault="0002378D" w:rsidP="0002378D">
      <w:pPr>
        <w:jc w:val="both"/>
        <w:rPr>
          <w:i/>
          <w:sz w:val="24"/>
          <w:szCs w:val="24"/>
        </w:rPr>
      </w:pPr>
      <w:r w:rsidRPr="00F32B25">
        <w:rPr>
          <w:b/>
          <w:sz w:val="24"/>
          <w:szCs w:val="24"/>
        </w:rPr>
        <w:t>Pretendenta pārstāvis/e:</w:t>
      </w:r>
      <w:r w:rsidRPr="00F32B25">
        <w:rPr>
          <w:sz w:val="24"/>
          <w:szCs w:val="24"/>
        </w:rPr>
        <w:t xml:space="preserve"> </w:t>
      </w:r>
      <w:r w:rsidRPr="00F32B25">
        <w:rPr>
          <w:i/>
          <w:sz w:val="24"/>
          <w:szCs w:val="24"/>
        </w:rPr>
        <w:t>apstiprinu, ka ar Objekta specifiku iepazinos</w:t>
      </w:r>
    </w:p>
    <w:p w:rsidR="0002378D" w:rsidRPr="00F32B25" w:rsidRDefault="0002378D" w:rsidP="0002378D">
      <w:pPr>
        <w:jc w:val="both"/>
        <w:rPr>
          <w:i/>
          <w:sz w:val="24"/>
          <w:szCs w:val="24"/>
        </w:rPr>
      </w:pPr>
    </w:p>
    <w:p w:rsidR="0002378D" w:rsidRPr="00F32B25" w:rsidRDefault="0002378D" w:rsidP="0002378D">
      <w:pPr>
        <w:rPr>
          <w:sz w:val="24"/>
          <w:szCs w:val="24"/>
        </w:rPr>
      </w:pPr>
      <w:r w:rsidRPr="00F32B25">
        <w:rPr>
          <w:sz w:val="24"/>
          <w:szCs w:val="24"/>
        </w:rPr>
        <w:t>_______________/_____________</w:t>
      </w:r>
    </w:p>
    <w:p w:rsidR="0002378D" w:rsidRPr="00F32B25" w:rsidRDefault="0002378D" w:rsidP="0002378D">
      <w:pPr>
        <w:rPr>
          <w:sz w:val="24"/>
          <w:szCs w:val="24"/>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2310A2" w:rsidRPr="00545252" w:rsidRDefault="002310A2" w:rsidP="002310A2">
      <w:pPr>
        <w:widowControl/>
        <w:overflowPunct/>
        <w:autoSpaceDE/>
        <w:autoSpaceDN/>
        <w:adjustRightInd/>
        <w:jc w:val="right"/>
        <w:rPr>
          <w:b/>
          <w:bCs/>
          <w:lang w:val="lv-LV"/>
        </w:rPr>
      </w:pPr>
      <w:r>
        <w:rPr>
          <w:b/>
          <w:lang w:val="lv-LV"/>
        </w:rPr>
        <w:t>1</w:t>
      </w:r>
      <w:r w:rsidR="0002378D">
        <w:rPr>
          <w:b/>
          <w:lang w:val="lv-LV"/>
        </w:rPr>
        <w:t>1</w:t>
      </w:r>
      <w:r w:rsidRPr="00545252">
        <w:rPr>
          <w:b/>
          <w:lang w:val="lv-LV"/>
        </w:rPr>
        <w:t>.p</w:t>
      </w:r>
      <w:r w:rsidRPr="00545252">
        <w:rPr>
          <w:b/>
          <w:bCs/>
          <w:lang w:val="lv-LV"/>
        </w:rPr>
        <w:t>ielikums</w:t>
      </w:r>
    </w:p>
    <w:p w:rsidR="002310A2" w:rsidRPr="009365E1" w:rsidRDefault="002310A2" w:rsidP="002310A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2310A2" w:rsidRPr="00545252" w:rsidRDefault="002310A2" w:rsidP="002310A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312A1">
        <w:rPr>
          <w:bCs/>
          <w:sz w:val="20"/>
        </w:rPr>
        <w:t>7</w:t>
      </w:r>
    </w:p>
    <w:p w:rsidR="002506B8" w:rsidRDefault="002506B8" w:rsidP="001B6D97">
      <w:pPr>
        <w:pStyle w:val="BlockText"/>
        <w:ind w:left="851" w:right="24" w:firstLine="0"/>
        <w:jc w:val="center"/>
        <w:rPr>
          <w:b/>
          <w:szCs w:val="24"/>
        </w:rPr>
      </w:pPr>
    </w:p>
    <w:p w:rsidR="00C63340" w:rsidRPr="00C63340" w:rsidRDefault="00C63340" w:rsidP="00C63340">
      <w:pPr>
        <w:jc w:val="center"/>
        <w:rPr>
          <w:sz w:val="24"/>
          <w:szCs w:val="24"/>
        </w:rPr>
      </w:pPr>
    </w:p>
    <w:p w:rsidR="00E36F6B" w:rsidRPr="00CF44B7" w:rsidRDefault="00E36F6B" w:rsidP="00E36F6B">
      <w:pPr>
        <w:widowControl/>
        <w:overflowPunct/>
        <w:autoSpaceDE/>
        <w:autoSpaceDN/>
        <w:adjustRightInd/>
        <w:jc w:val="center"/>
        <w:rPr>
          <w:b/>
          <w:kern w:val="0"/>
          <w:sz w:val="24"/>
          <w:szCs w:val="24"/>
          <w:lang w:val="lv-LV"/>
        </w:rPr>
      </w:pPr>
      <w:r w:rsidRPr="00CF44B7">
        <w:rPr>
          <w:b/>
          <w:kern w:val="0"/>
          <w:sz w:val="24"/>
          <w:szCs w:val="24"/>
          <w:lang w:val="lv-LV"/>
        </w:rPr>
        <w:t>Līgums par būvdarbu veikšanu</w:t>
      </w:r>
      <w:r>
        <w:rPr>
          <w:b/>
          <w:kern w:val="0"/>
          <w:sz w:val="24"/>
          <w:szCs w:val="24"/>
          <w:lang w:val="lv-LV"/>
        </w:rPr>
        <w:t xml:space="preserve"> </w:t>
      </w:r>
      <w:r>
        <w:rPr>
          <w:b/>
          <w:i/>
          <w:kern w:val="0"/>
          <w:sz w:val="24"/>
          <w:szCs w:val="24"/>
          <w:lang w:val="lv-LV"/>
        </w:rPr>
        <w:t>projekts</w:t>
      </w:r>
      <w:r w:rsidRPr="00CF44B7">
        <w:rPr>
          <w:b/>
          <w:kern w:val="0"/>
          <w:sz w:val="24"/>
          <w:szCs w:val="24"/>
          <w:lang w:val="lv-LV"/>
        </w:rPr>
        <w:t xml:space="preserve"> </w:t>
      </w:r>
    </w:p>
    <w:p w:rsidR="00E36F6B" w:rsidRPr="00CF44B7" w:rsidRDefault="00E36F6B" w:rsidP="00E36F6B">
      <w:pPr>
        <w:widowControl/>
        <w:overflowPunct/>
        <w:autoSpaceDE/>
        <w:autoSpaceDN/>
        <w:adjustRightInd/>
        <w:jc w:val="center"/>
        <w:rPr>
          <w:b/>
          <w:kern w:val="0"/>
          <w:sz w:val="24"/>
          <w:szCs w:val="24"/>
          <w:lang w:val="lv-LV"/>
        </w:rPr>
      </w:pPr>
    </w:p>
    <w:p w:rsidR="00E36F6B" w:rsidRPr="00CF44B7" w:rsidRDefault="00E36F6B" w:rsidP="00E36F6B">
      <w:pPr>
        <w:widowControl/>
        <w:overflowPunct/>
        <w:autoSpaceDE/>
        <w:autoSpaceDN/>
        <w:adjustRightInd/>
        <w:rPr>
          <w:kern w:val="0"/>
          <w:sz w:val="24"/>
          <w:szCs w:val="24"/>
          <w:lang w:val="lv-LV"/>
        </w:rPr>
      </w:pPr>
      <w:r w:rsidRPr="00CF44B7">
        <w:rPr>
          <w:kern w:val="0"/>
          <w:sz w:val="24"/>
          <w:szCs w:val="24"/>
          <w:lang w:val="lv-LV"/>
        </w:rPr>
        <w:t xml:space="preserve">Kandavā </w:t>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t xml:space="preserve">                                       201</w:t>
      </w:r>
      <w:r>
        <w:rPr>
          <w:kern w:val="0"/>
          <w:sz w:val="24"/>
          <w:szCs w:val="24"/>
          <w:lang w:val="lv-LV"/>
        </w:rPr>
        <w:t>8</w:t>
      </w:r>
      <w:r w:rsidRPr="00CF44B7">
        <w:rPr>
          <w:kern w:val="0"/>
          <w:sz w:val="24"/>
          <w:szCs w:val="24"/>
          <w:lang w:val="lv-LV"/>
        </w:rPr>
        <w:t xml:space="preserve">.gada __. ______      </w:t>
      </w:r>
    </w:p>
    <w:p w:rsidR="00E36F6B" w:rsidRPr="00CF44B7" w:rsidRDefault="00E36F6B" w:rsidP="00E36F6B">
      <w:pPr>
        <w:widowControl/>
        <w:ind w:right="24"/>
        <w:jc w:val="both"/>
        <w:rPr>
          <w:b/>
          <w:bCs/>
          <w:i/>
          <w:kern w:val="0"/>
          <w:sz w:val="24"/>
          <w:szCs w:val="24"/>
          <w:lang w:val="lv-LV" w:eastAsia="en-US"/>
        </w:rPr>
      </w:pPr>
    </w:p>
    <w:p w:rsidR="00E36F6B" w:rsidRPr="00CF44B7" w:rsidRDefault="00E36F6B" w:rsidP="00E36F6B">
      <w:pPr>
        <w:ind w:firstLine="720"/>
        <w:jc w:val="both"/>
        <w:rPr>
          <w:bCs/>
          <w:iCs/>
          <w:sz w:val="24"/>
          <w:szCs w:val="24"/>
          <w:lang w:val="lv-LV"/>
        </w:rPr>
      </w:pPr>
      <w:r w:rsidRPr="006B3F62">
        <w:rPr>
          <w:b/>
          <w:bCs/>
          <w:iCs/>
          <w:sz w:val="24"/>
          <w:szCs w:val="24"/>
          <w:lang w:val="lv-LV"/>
        </w:rPr>
        <w:t>Kandavas novada dome</w:t>
      </w:r>
      <w:r w:rsidRPr="00CF44B7">
        <w:rPr>
          <w:b/>
          <w:bCs/>
          <w:i/>
          <w:iCs/>
          <w:sz w:val="24"/>
          <w:szCs w:val="24"/>
          <w:lang w:val="lv-LV"/>
        </w:rPr>
        <w:t xml:space="preserve">, </w:t>
      </w:r>
      <w:r w:rsidRPr="00CF44B7">
        <w:rPr>
          <w:bCs/>
          <w:iCs/>
          <w:sz w:val="24"/>
          <w:szCs w:val="24"/>
          <w:lang w:val="lv-LV"/>
        </w:rPr>
        <w:t>reģ</w:t>
      </w:r>
      <w:r>
        <w:rPr>
          <w:bCs/>
          <w:iCs/>
          <w:sz w:val="24"/>
          <w:szCs w:val="24"/>
          <w:lang w:val="lv-LV"/>
        </w:rPr>
        <w:t xml:space="preserve">istrācijas numurs </w:t>
      </w:r>
      <w:r w:rsidRPr="00CF44B7">
        <w:rPr>
          <w:bCs/>
          <w:iCs/>
          <w:sz w:val="24"/>
          <w:szCs w:val="24"/>
          <w:lang w:val="lv-LV"/>
        </w:rPr>
        <w:t xml:space="preserve">90000050886, </w:t>
      </w:r>
      <w:r>
        <w:rPr>
          <w:bCs/>
          <w:iCs/>
          <w:sz w:val="24"/>
          <w:szCs w:val="24"/>
          <w:lang w:val="lv-LV"/>
        </w:rPr>
        <w:t xml:space="preserve">adrese: </w:t>
      </w:r>
      <w:r w:rsidRPr="00CF44B7">
        <w:rPr>
          <w:bCs/>
          <w:iCs/>
          <w:sz w:val="24"/>
          <w:szCs w:val="24"/>
          <w:lang w:val="lv-LV"/>
        </w:rPr>
        <w:t xml:space="preserve">Dārza iela 6, Kandava, Kandavas novads, LV-3120, tās priekšsēdētājas </w:t>
      </w:r>
      <w:r w:rsidRPr="00CF44B7">
        <w:rPr>
          <w:bCs/>
          <w:i/>
          <w:iCs/>
          <w:sz w:val="24"/>
          <w:szCs w:val="24"/>
          <w:lang w:val="lv-LV"/>
        </w:rPr>
        <w:t>vārds uzvārds</w:t>
      </w:r>
      <w:r w:rsidRPr="00CF44B7">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E36F6B" w:rsidRPr="00E36F6B" w:rsidRDefault="00E36F6B" w:rsidP="00E36F6B">
      <w:pPr>
        <w:ind w:firstLine="720"/>
        <w:jc w:val="both"/>
        <w:rPr>
          <w:sz w:val="24"/>
          <w:szCs w:val="24"/>
          <w:lang w:val="lv-LV"/>
        </w:rPr>
      </w:pPr>
      <w:r w:rsidRPr="006B3F62">
        <w:rPr>
          <w:b/>
          <w:bCs/>
          <w:iCs/>
          <w:sz w:val="24"/>
          <w:szCs w:val="24"/>
          <w:lang w:val="lv-LV"/>
        </w:rPr>
        <w:t xml:space="preserve">Būvuzņēmēja nosaukums, </w:t>
      </w:r>
      <w:r w:rsidRPr="006B3F62">
        <w:rPr>
          <w:bCs/>
          <w:iCs/>
          <w:sz w:val="24"/>
          <w:szCs w:val="24"/>
          <w:lang w:val="lv-LV"/>
        </w:rPr>
        <w:t>reģistrācijas numurs ____, adrese:____</w:t>
      </w:r>
      <w:r w:rsidRPr="00CF44B7">
        <w:rPr>
          <w:i/>
          <w:iCs/>
          <w:sz w:val="24"/>
          <w:szCs w:val="24"/>
          <w:lang w:val="lv-LV"/>
        </w:rPr>
        <w:t xml:space="preserve"> pilnvarotā pārstāvja vārds, uzvārds</w:t>
      </w:r>
      <w:r w:rsidRPr="00CF44B7">
        <w:rPr>
          <w:sz w:val="24"/>
          <w:szCs w:val="24"/>
          <w:lang w:val="lv-LV"/>
        </w:rPr>
        <w:t xml:space="preserve"> personā, kurš darbojas uz </w:t>
      </w:r>
      <w:r w:rsidRPr="00CF44B7">
        <w:rPr>
          <w:i/>
          <w:iCs/>
          <w:sz w:val="24"/>
          <w:szCs w:val="24"/>
          <w:lang w:val="lv-LV"/>
        </w:rPr>
        <w:t>dokumenta nosaukums</w:t>
      </w:r>
      <w:r w:rsidRPr="00CF44B7">
        <w:rPr>
          <w:sz w:val="24"/>
          <w:szCs w:val="24"/>
          <w:lang w:val="lv-LV"/>
        </w:rPr>
        <w:t xml:space="preserve"> pamata (turpmāk – IZPILDĪTĀJS), no </w:t>
      </w:r>
      <w:r w:rsidRPr="00E36F6B">
        <w:rPr>
          <w:sz w:val="24"/>
          <w:szCs w:val="24"/>
          <w:lang w:val="lv-LV"/>
        </w:rPr>
        <w:t xml:space="preserve">otras puses, abi kopā turpmāk – Līdzēji, </w:t>
      </w:r>
    </w:p>
    <w:p w:rsidR="00E36F6B" w:rsidRPr="00CF44B7" w:rsidRDefault="00E36F6B" w:rsidP="00E36F6B">
      <w:pPr>
        <w:jc w:val="both"/>
        <w:rPr>
          <w:sz w:val="24"/>
          <w:szCs w:val="24"/>
          <w:lang w:val="lv-LV"/>
        </w:rPr>
      </w:pPr>
      <w:r w:rsidRPr="00E36F6B">
        <w:rPr>
          <w:sz w:val="24"/>
          <w:szCs w:val="24"/>
          <w:lang w:val="lv-LV"/>
        </w:rPr>
        <w:t>izsakot savu gribu brīvi - bez viltus, maldiem un spaidiem, saskaņā ar Kandavas novada Iepirkuma komisijas 2018.gada ___.________ lēmumu Iepirkumā “Būvdarbu turpinājums projekta “Parka pie Kandavas Kārļa Mīlenbaha vidusskolas labiekārtošanas būvdarbu I. kārta” ietvaros” (ID Nr.KND 2018/3</w:t>
      </w:r>
      <w:r w:rsidR="007312A1">
        <w:rPr>
          <w:sz w:val="24"/>
          <w:szCs w:val="24"/>
          <w:lang w:val="lv-LV"/>
        </w:rPr>
        <w:t>7</w:t>
      </w:r>
      <w:r w:rsidRPr="00E36F6B">
        <w:rPr>
          <w:sz w:val="24"/>
          <w:szCs w:val="24"/>
          <w:lang w:val="lv-LV"/>
        </w:rPr>
        <w:t>), projekta „_____________________” (projekta Nr. ____________) ietvaros, noslēdz līgumu par sekojošo (turpmāk - Līgums):</w:t>
      </w:r>
    </w:p>
    <w:p w:rsidR="00E36F6B" w:rsidRPr="00CF44B7" w:rsidRDefault="00E36F6B" w:rsidP="00E36F6B">
      <w:pPr>
        <w:jc w:val="both"/>
        <w:rPr>
          <w:sz w:val="24"/>
          <w:szCs w:val="24"/>
          <w:lang w:val="lv-LV"/>
        </w:rPr>
      </w:pPr>
    </w:p>
    <w:p w:rsidR="00E36F6B" w:rsidRPr="00CF44B7" w:rsidRDefault="00E36F6B" w:rsidP="00E36F6B">
      <w:pPr>
        <w:jc w:val="center"/>
        <w:rPr>
          <w:b/>
          <w:sz w:val="24"/>
          <w:szCs w:val="24"/>
          <w:lang w:val="lv-LV"/>
        </w:rPr>
      </w:pPr>
      <w:r w:rsidRPr="00CF44B7">
        <w:rPr>
          <w:b/>
          <w:sz w:val="24"/>
          <w:szCs w:val="24"/>
          <w:lang w:val="lv-LV"/>
        </w:rPr>
        <w:t>1. Līguma priekšmets</w:t>
      </w:r>
    </w:p>
    <w:p w:rsidR="00E36F6B" w:rsidRPr="00CF44B7" w:rsidRDefault="00E36F6B" w:rsidP="00E36F6B">
      <w:pPr>
        <w:jc w:val="both"/>
        <w:rPr>
          <w:b/>
          <w:sz w:val="24"/>
          <w:szCs w:val="24"/>
          <w:lang w:val="lv-LV"/>
        </w:rPr>
      </w:pPr>
      <w:r w:rsidRPr="00CF44B7">
        <w:rPr>
          <w:sz w:val="24"/>
          <w:szCs w:val="24"/>
          <w:lang w:val="lv-LV"/>
        </w:rPr>
        <w:t>1.1.</w:t>
      </w:r>
      <w:r w:rsidRPr="00CF44B7">
        <w:rPr>
          <w:sz w:val="24"/>
          <w:szCs w:val="24"/>
          <w:lang w:val="lv-LV"/>
        </w:rPr>
        <w:tab/>
        <w:t xml:space="preserve">PASŪTĪTĀJS pasūta un IZPILDĪTĀJS </w:t>
      </w:r>
      <w:r w:rsidRPr="00E36F6B">
        <w:rPr>
          <w:sz w:val="24"/>
          <w:szCs w:val="24"/>
          <w:lang w:val="lv-LV"/>
        </w:rPr>
        <w:t xml:space="preserve">veic </w:t>
      </w:r>
      <w:r w:rsidRPr="00E36F6B">
        <w:rPr>
          <w:b/>
          <w:sz w:val="24"/>
          <w:szCs w:val="24"/>
          <w:lang w:val="lv-LV"/>
        </w:rPr>
        <w:t>Būvprojekta “Parka pie Kārļa Mīlenbaha vidusskolas labiekārtošana”</w:t>
      </w:r>
      <w:r w:rsidRPr="00CF44B7">
        <w:rPr>
          <w:b/>
          <w:sz w:val="24"/>
          <w:szCs w:val="24"/>
          <w:lang w:val="lv-LV"/>
        </w:rPr>
        <w:t xml:space="preserve"> būvdarbus</w:t>
      </w:r>
      <w:r>
        <w:rPr>
          <w:b/>
          <w:sz w:val="24"/>
          <w:szCs w:val="24"/>
          <w:lang w:val="lv-LV"/>
        </w:rPr>
        <w:t xml:space="preserve"> (</w:t>
      </w:r>
      <w:r w:rsidRPr="00CF44B7">
        <w:rPr>
          <w:sz w:val="24"/>
          <w:szCs w:val="24"/>
          <w:lang w:val="lv-LV"/>
        </w:rPr>
        <w:t>turpmāk – BŪVDARBI</w:t>
      </w:r>
      <w:r>
        <w:rPr>
          <w:sz w:val="24"/>
          <w:szCs w:val="24"/>
          <w:lang w:val="lv-LV"/>
        </w:rPr>
        <w:t>)</w:t>
      </w:r>
      <w:r>
        <w:rPr>
          <w:b/>
          <w:sz w:val="24"/>
          <w:szCs w:val="24"/>
          <w:lang w:val="lv-LV"/>
        </w:rPr>
        <w:t xml:space="preserve">, </w:t>
      </w:r>
      <w:r w:rsidRPr="004C4C7F">
        <w:rPr>
          <w:sz w:val="24"/>
          <w:szCs w:val="24"/>
          <w:lang w:val="lv-LV"/>
        </w:rPr>
        <w:t xml:space="preserve">Skolas ielā 9, Kandava, </w:t>
      </w:r>
      <w:r w:rsidRPr="00E36F6B">
        <w:rPr>
          <w:sz w:val="24"/>
          <w:szCs w:val="24"/>
          <w:lang w:val="lv-LV"/>
        </w:rPr>
        <w:t>Kandavas novads (turpmāk-Objekts), saskaņā ar Iepirkuma „Būvdarbu turpinājums projekta “Parka pie Kandavas Kārļa Mīlenbaha vidusskolas labiekārtošanas būvdarbu I. kārta” nolikumu</w:t>
      </w:r>
      <w:r>
        <w:rPr>
          <w:sz w:val="24"/>
          <w:szCs w:val="24"/>
          <w:lang w:val="lv-LV"/>
        </w:rPr>
        <w:t xml:space="preserve"> (turpmāk- Nolikums)</w:t>
      </w:r>
      <w:r w:rsidRPr="00CF44B7">
        <w:rPr>
          <w:sz w:val="24"/>
          <w:szCs w:val="24"/>
          <w:lang w:val="lv-LV"/>
        </w:rPr>
        <w:t>, IZPILDĪTĀJA iesn</w:t>
      </w:r>
      <w:r>
        <w:rPr>
          <w:sz w:val="24"/>
          <w:szCs w:val="24"/>
          <w:lang w:val="lv-LV"/>
        </w:rPr>
        <w:t>iegto Iepirkuma piedāvājumu (1.</w:t>
      </w:r>
      <w:r w:rsidRPr="00CF44B7">
        <w:rPr>
          <w:sz w:val="24"/>
          <w:szCs w:val="24"/>
          <w:lang w:val="lv-LV"/>
        </w:rPr>
        <w:t xml:space="preserve">pielikums), tehnisko specifikāciju (2. pielikums), </w:t>
      </w:r>
      <w:r w:rsidRPr="00764718">
        <w:rPr>
          <w:sz w:val="24"/>
          <w:szCs w:val="24"/>
          <w:lang w:val="lv-LV"/>
        </w:rPr>
        <w:t>Būvprojektu “Parka pie Kārļa Mīlenbaha vidusskolas labiekārtošana”</w:t>
      </w:r>
      <w:r w:rsidRPr="00CF44B7">
        <w:rPr>
          <w:sz w:val="24"/>
          <w:szCs w:val="24"/>
          <w:lang w:val="lv-LV"/>
        </w:rPr>
        <w:t xml:space="preserve"> </w:t>
      </w:r>
      <w:r>
        <w:rPr>
          <w:sz w:val="24"/>
          <w:szCs w:val="24"/>
          <w:lang w:val="lv-LV"/>
        </w:rPr>
        <w:t xml:space="preserve">(turpmāk – Būvprojekts, </w:t>
      </w:r>
      <w:r w:rsidRPr="00CF44B7">
        <w:rPr>
          <w:sz w:val="24"/>
          <w:szCs w:val="24"/>
          <w:lang w:val="lv-LV"/>
        </w:rPr>
        <w:t>3. pielikums).</w:t>
      </w:r>
    </w:p>
    <w:p w:rsidR="00E36F6B" w:rsidRPr="00CF44B7" w:rsidRDefault="00E36F6B" w:rsidP="00E36F6B">
      <w:pPr>
        <w:jc w:val="both"/>
        <w:rPr>
          <w:sz w:val="24"/>
          <w:szCs w:val="24"/>
          <w:lang w:val="lv-LV"/>
        </w:rPr>
      </w:pPr>
      <w:r w:rsidRPr="00CF44B7">
        <w:rPr>
          <w:sz w:val="24"/>
          <w:szCs w:val="24"/>
          <w:lang w:val="lv-LV"/>
        </w:rPr>
        <w:t>1.2.</w:t>
      </w:r>
      <w:r w:rsidRPr="00CF44B7">
        <w:rPr>
          <w:sz w:val="24"/>
          <w:szCs w:val="24"/>
          <w:lang w:val="lv-LV"/>
        </w:rPr>
        <w:tab/>
        <w:t xml:space="preserve">Jautājumos, kas nav atrunāti Līgumā, Līdzējiem ir saistoši </w:t>
      </w:r>
      <w:r>
        <w:rPr>
          <w:sz w:val="24"/>
          <w:szCs w:val="24"/>
          <w:lang w:val="lv-LV"/>
        </w:rPr>
        <w:t>N</w:t>
      </w:r>
      <w:r w:rsidRPr="00CF44B7">
        <w:rPr>
          <w:sz w:val="24"/>
          <w:szCs w:val="24"/>
          <w:lang w:val="lv-LV"/>
        </w:rPr>
        <w:t>olikuma, IZPILDĪTĀJA piedāvājuma un normatīvo aktu nosacījumi.</w:t>
      </w:r>
    </w:p>
    <w:p w:rsidR="00E36F6B" w:rsidRPr="00CF44B7" w:rsidRDefault="00E36F6B" w:rsidP="00E36F6B">
      <w:pPr>
        <w:jc w:val="both"/>
        <w:rPr>
          <w:sz w:val="24"/>
          <w:szCs w:val="24"/>
          <w:lang w:val="lv-LV"/>
        </w:rPr>
      </w:pPr>
      <w:r w:rsidRPr="00CF44B7">
        <w:rPr>
          <w:sz w:val="24"/>
          <w:szCs w:val="24"/>
          <w:lang w:val="lv-LV"/>
        </w:rPr>
        <w:t>1.3.</w:t>
      </w:r>
      <w:r w:rsidRPr="00CF44B7">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E36F6B" w:rsidRPr="00CF44B7" w:rsidRDefault="00E36F6B" w:rsidP="00E36F6B">
      <w:pPr>
        <w:jc w:val="both"/>
        <w:rPr>
          <w:sz w:val="24"/>
          <w:szCs w:val="24"/>
          <w:lang w:val="lv-LV"/>
        </w:rPr>
      </w:pPr>
    </w:p>
    <w:p w:rsidR="00E36F6B" w:rsidRPr="00667C30" w:rsidRDefault="00E36F6B" w:rsidP="00E36F6B">
      <w:pPr>
        <w:jc w:val="center"/>
        <w:rPr>
          <w:b/>
          <w:sz w:val="24"/>
          <w:szCs w:val="24"/>
          <w:lang w:val="lv-LV"/>
        </w:rPr>
      </w:pPr>
      <w:r w:rsidRPr="00667C30">
        <w:rPr>
          <w:b/>
          <w:sz w:val="24"/>
          <w:szCs w:val="24"/>
          <w:lang w:val="lv-LV"/>
        </w:rPr>
        <w:t>2. LĪGUMCENA un norēķinu kārtība</w:t>
      </w:r>
    </w:p>
    <w:p w:rsidR="00E36F6B" w:rsidRPr="00667C30" w:rsidRDefault="00E36F6B" w:rsidP="00E36F6B">
      <w:pPr>
        <w:jc w:val="both"/>
        <w:rPr>
          <w:sz w:val="24"/>
          <w:szCs w:val="24"/>
          <w:lang w:val="lv-LV"/>
        </w:rPr>
      </w:pPr>
      <w:r w:rsidRPr="00667C30">
        <w:rPr>
          <w:sz w:val="24"/>
          <w:szCs w:val="24"/>
          <w:lang w:val="lv-LV"/>
        </w:rPr>
        <w:t xml:space="preserve">2.1. Maksa par BŪVDARBIEM ir ____________EUR (_____________) bez PVN, turpmāk - LĪGUMCENA. Pievienotās vērtības nodoklis tiek piemērots saskaņā ar spēkā esošajiem normatīvajiem aktiem rēķina apmaksas dienā. </w:t>
      </w:r>
    </w:p>
    <w:p w:rsidR="00E36F6B" w:rsidRPr="00667C30" w:rsidRDefault="00E36F6B" w:rsidP="00E36F6B">
      <w:pPr>
        <w:pStyle w:val="ListParagraph"/>
        <w:ind w:left="0"/>
        <w:jc w:val="both"/>
        <w:rPr>
          <w:sz w:val="24"/>
          <w:szCs w:val="24"/>
        </w:rPr>
      </w:pPr>
      <w:r w:rsidRPr="00667C30">
        <w:rPr>
          <w:sz w:val="24"/>
          <w:szCs w:val="24"/>
        </w:rPr>
        <w:t>2.2. LĪGUMCENA par BŪVDARBU veikšanu tiek apmaksāta šādā kārtībā:</w:t>
      </w:r>
    </w:p>
    <w:p w:rsidR="00E36F6B" w:rsidRPr="00667C30" w:rsidRDefault="00E36F6B" w:rsidP="00E36F6B">
      <w:pPr>
        <w:pStyle w:val="ListParagraph"/>
        <w:ind w:left="360"/>
        <w:jc w:val="both"/>
        <w:rPr>
          <w:sz w:val="24"/>
          <w:szCs w:val="24"/>
        </w:rPr>
      </w:pPr>
      <w:r w:rsidRPr="00667C30">
        <w:rPr>
          <w:sz w:val="24"/>
          <w:szCs w:val="24"/>
        </w:rPr>
        <w:t>2.2.1. IZPILDĪTĀJS iesniedz PASŪTĪTĀJAM BŪVDARBU izpildes aktus (forma 2) un nepieciešamo izpilddokumentāciju līdz nākamā mēneša 10.</w:t>
      </w:r>
      <w:r w:rsidR="00667C30">
        <w:rPr>
          <w:sz w:val="24"/>
          <w:szCs w:val="24"/>
        </w:rPr>
        <w:t xml:space="preserve"> </w:t>
      </w:r>
      <w:r w:rsidRPr="00667C30">
        <w:rPr>
          <w:sz w:val="24"/>
          <w:szCs w:val="24"/>
        </w:rPr>
        <w:t>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E36F6B" w:rsidRPr="00667C30" w:rsidRDefault="00E36F6B" w:rsidP="00E36F6B">
      <w:pPr>
        <w:pStyle w:val="ListParagraph"/>
        <w:ind w:left="360"/>
        <w:jc w:val="both"/>
        <w:rPr>
          <w:sz w:val="24"/>
          <w:szCs w:val="24"/>
        </w:rPr>
      </w:pPr>
      <w:r w:rsidRPr="00667C30">
        <w:rPr>
          <w:sz w:val="24"/>
          <w:szCs w:val="24"/>
        </w:rPr>
        <w:t>2.2.2. Līguma 2.2.1. apakšpunktā noteiktie ikmēneša maksājumi tiek veikti līdz samaksa par izpildītiem BŪVDARBIEM sasniedz 60% (sešdesmit procentu) apmēru no LĪGUMCENAS;</w:t>
      </w:r>
    </w:p>
    <w:p w:rsidR="00E36F6B" w:rsidRPr="00667C30" w:rsidRDefault="00E36F6B" w:rsidP="00E36F6B">
      <w:pPr>
        <w:pStyle w:val="ListParagraph"/>
        <w:ind w:left="360"/>
        <w:jc w:val="both"/>
        <w:rPr>
          <w:sz w:val="24"/>
          <w:szCs w:val="24"/>
        </w:rPr>
      </w:pPr>
      <w:r w:rsidRPr="00667C30">
        <w:rPr>
          <w:sz w:val="24"/>
          <w:szCs w:val="24"/>
        </w:rPr>
        <w:lastRenderedPageBreak/>
        <w:t>2.2.3. Kopējās LĪGUMCENAS samaksu (gala maksājumu atlikušo, kas nav mazāka par 40% (četrdesmit procentiem) no LĪGUMCENAS) IZPILDĪTĀJAM PASŪTĪTĀJS veic 30 (trīsdesmit) dienu laikā pēc, BŪVDARBU izpildes aktu (forma 2., 3), BŪVDARBU nodošanas- pieņemšanas akta un akta par Objekta nodošanas ekspluatācijā parakstīšanas, garantijas nodrošinājuma iesniegšanas un saskaņā ar IZPILDĪTĀJA piestādītajiem rēķiniem, kas sagatavoti atbilstoši likuma „Par grāmatvedību” prasībām.</w:t>
      </w:r>
    </w:p>
    <w:p w:rsidR="00E36F6B" w:rsidRPr="00667C30" w:rsidRDefault="00E36F6B" w:rsidP="00E36F6B">
      <w:pPr>
        <w:jc w:val="both"/>
        <w:rPr>
          <w:sz w:val="24"/>
          <w:szCs w:val="24"/>
          <w:lang w:val="lv-LV"/>
        </w:rPr>
      </w:pPr>
      <w:r w:rsidRPr="00667C30">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E36F6B" w:rsidRPr="00667C30" w:rsidRDefault="00E36F6B" w:rsidP="00E36F6B">
      <w:pPr>
        <w:jc w:val="both"/>
        <w:rPr>
          <w:sz w:val="24"/>
          <w:szCs w:val="24"/>
          <w:lang w:val="lv-LV"/>
        </w:rPr>
      </w:pPr>
      <w:r w:rsidRPr="00667C30">
        <w:rPr>
          <w:sz w:val="24"/>
          <w:szCs w:val="24"/>
          <w:lang w:val="lv-LV"/>
        </w:rPr>
        <w:t xml:space="preserve">2.4.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E36F6B" w:rsidRPr="00667C30" w:rsidRDefault="00E36F6B" w:rsidP="00E36F6B">
      <w:pPr>
        <w:jc w:val="both"/>
        <w:rPr>
          <w:sz w:val="24"/>
          <w:szCs w:val="24"/>
          <w:lang w:val="lv-LV"/>
        </w:rPr>
      </w:pPr>
      <w:r w:rsidRPr="00667C30">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E36F6B" w:rsidRPr="00667C30" w:rsidRDefault="00E36F6B" w:rsidP="00E36F6B">
      <w:pPr>
        <w:jc w:val="both"/>
        <w:rPr>
          <w:sz w:val="24"/>
          <w:szCs w:val="24"/>
          <w:lang w:val="lv-LV"/>
        </w:rPr>
      </w:pPr>
      <w:r w:rsidRPr="00667C30">
        <w:rPr>
          <w:sz w:val="24"/>
          <w:szCs w:val="24"/>
          <w:lang w:val="lv-LV"/>
        </w:rPr>
        <w:t>2.6. Par samaksas dienu tiek uzskatīta diena, kad PASŪTĪTĀJS veicis Līgumā noteiktās naudas summas pārskaitījumu uz IZPILDĪTĀJA norēķinu kontu.</w:t>
      </w:r>
    </w:p>
    <w:p w:rsidR="00E36F6B" w:rsidRPr="00667C30" w:rsidRDefault="00E36F6B" w:rsidP="00E36F6B">
      <w:pPr>
        <w:jc w:val="both"/>
        <w:rPr>
          <w:sz w:val="24"/>
          <w:szCs w:val="24"/>
          <w:lang w:val="lv-LV"/>
        </w:rPr>
      </w:pPr>
      <w:r w:rsidRPr="00667C30">
        <w:rPr>
          <w:sz w:val="24"/>
          <w:szCs w:val="24"/>
          <w:lang w:val="lv-LV"/>
        </w:rPr>
        <w:t>2.7. Jebkura Līgumā noteiktā līgumsoda un nokavējuma procentu samaksa neatbrīvo Līdzējus no to saistību pilnīgas izpildes.</w:t>
      </w:r>
    </w:p>
    <w:p w:rsidR="00E36F6B" w:rsidRPr="00667C30" w:rsidRDefault="00E36F6B" w:rsidP="00E36F6B">
      <w:pPr>
        <w:jc w:val="both"/>
        <w:rPr>
          <w:sz w:val="24"/>
          <w:szCs w:val="24"/>
          <w:lang w:val="lv-LV"/>
        </w:rPr>
      </w:pPr>
      <w:r w:rsidRPr="00667C30">
        <w:rPr>
          <w:sz w:val="24"/>
          <w:szCs w:val="24"/>
          <w:lang w:val="lv-LV"/>
        </w:rPr>
        <w:t>2.8. Maksājumu kavējums ir pieļaujams gadījumā, ja kavēšanas iemesls nav atkarīgs no PASŪTĪTĀJA vai PASŪTĪTĀJA atbildīgās personas gribas vai rīcības.</w:t>
      </w:r>
    </w:p>
    <w:p w:rsidR="00E36F6B" w:rsidRPr="00CF34DD" w:rsidRDefault="00E36F6B" w:rsidP="00E36F6B">
      <w:pPr>
        <w:jc w:val="both"/>
        <w:rPr>
          <w:sz w:val="24"/>
          <w:szCs w:val="24"/>
          <w:lang w:val="lv-LV"/>
        </w:rPr>
      </w:pPr>
    </w:p>
    <w:p w:rsidR="00E36F6B" w:rsidRPr="00CF34DD" w:rsidRDefault="00E36F6B" w:rsidP="00E36F6B">
      <w:pPr>
        <w:jc w:val="center"/>
        <w:rPr>
          <w:b/>
          <w:sz w:val="24"/>
          <w:szCs w:val="24"/>
          <w:lang w:val="lv-LV"/>
        </w:rPr>
      </w:pPr>
      <w:r w:rsidRPr="00CF34DD">
        <w:rPr>
          <w:b/>
          <w:sz w:val="24"/>
          <w:szCs w:val="24"/>
          <w:lang w:val="lv-LV"/>
        </w:rPr>
        <w:t>3. IZPILDĪTĀJA apliecinājumi</w:t>
      </w:r>
    </w:p>
    <w:p w:rsidR="00E36F6B" w:rsidRPr="00CF34DD" w:rsidRDefault="00E36F6B" w:rsidP="00E36F6B">
      <w:pPr>
        <w:jc w:val="both"/>
        <w:rPr>
          <w:sz w:val="24"/>
          <w:szCs w:val="24"/>
          <w:lang w:val="lv-LV"/>
        </w:rPr>
      </w:pPr>
      <w:r w:rsidRPr="00CF34DD">
        <w:rPr>
          <w:sz w:val="24"/>
          <w:szCs w:val="24"/>
          <w:lang w:val="lv-LV"/>
        </w:rPr>
        <w:t>3.1. IZPILDĪTĀJS apliecina, ka LĪGUMCENA ir pilnīgi pietiekama, lai izpildītu PASŪTĪTĀJA prasības, un lai izpildītu BŪVDARBUS un nodotu tos PASŪTĪTĀJAM saskaņā ar Līgumu</w:t>
      </w:r>
      <w:r>
        <w:rPr>
          <w:sz w:val="24"/>
          <w:szCs w:val="24"/>
          <w:lang w:val="lv-LV"/>
        </w:rPr>
        <w:t>, Būvprojektu</w:t>
      </w:r>
      <w:r w:rsidRPr="00CF34DD">
        <w:rPr>
          <w:sz w:val="24"/>
          <w:szCs w:val="24"/>
          <w:lang w:val="lv-LV"/>
        </w:rPr>
        <w:t xml:space="preserve"> un tehnisko dokumentāciju.</w:t>
      </w:r>
    </w:p>
    <w:p w:rsidR="00E36F6B" w:rsidRPr="00CF34DD" w:rsidRDefault="00E36F6B" w:rsidP="00E36F6B">
      <w:pPr>
        <w:jc w:val="both"/>
        <w:rPr>
          <w:sz w:val="24"/>
          <w:szCs w:val="24"/>
          <w:lang w:val="lv-LV"/>
        </w:rPr>
      </w:pPr>
      <w:r w:rsidRPr="00CF34DD">
        <w:rPr>
          <w:sz w:val="24"/>
          <w:szCs w:val="24"/>
          <w:lang w:val="lv-LV"/>
        </w:rPr>
        <w:t>3.2. IZPILDĪTĀJS apliecina, ka finanšu piedāvājumā ir iekļauts viss BŪVDARBU izpildei nepieciešamais, t.sk., paredzēti visi nepieciešamie darbi un pasākumi BŪVDARBU veikšanai, materiāli, pat, ja PASŪTĪTĀJS tos</w:t>
      </w:r>
      <w:r>
        <w:rPr>
          <w:sz w:val="24"/>
          <w:szCs w:val="24"/>
          <w:lang w:val="lv-LV"/>
        </w:rPr>
        <w:t xml:space="preserve"> nav iekļāvis savā piedāvājumā I</w:t>
      </w:r>
      <w:r w:rsidRPr="00CF34DD">
        <w:rPr>
          <w:sz w:val="24"/>
          <w:szCs w:val="24"/>
          <w:lang w:val="lv-LV"/>
        </w:rPr>
        <w:t xml:space="preserve">epirkumam, bet to nepieciešamība izriet no Iepirkuma dokumentācijas un </w:t>
      </w:r>
      <w:r>
        <w:rPr>
          <w:sz w:val="24"/>
          <w:szCs w:val="24"/>
          <w:lang w:val="lv-LV"/>
        </w:rPr>
        <w:t>B</w:t>
      </w:r>
      <w:r w:rsidRPr="00CF34DD">
        <w:rPr>
          <w:sz w:val="24"/>
          <w:szCs w:val="24"/>
          <w:lang w:val="lv-LV"/>
        </w:rPr>
        <w:t>ūvprojekta.</w:t>
      </w:r>
    </w:p>
    <w:p w:rsidR="00E36F6B" w:rsidRPr="00CF34DD" w:rsidRDefault="00E36F6B" w:rsidP="00E36F6B">
      <w:pPr>
        <w:jc w:val="both"/>
        <w:rPr>
          <w:sz w:val="24"/>
          <w:szCs w:val="24"/>
          <w:lang w:val="lv-LV"/>
        </w:rPr>
      </w:pPr>
      <w:r w:rsidRPr="00CF34DD">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E36F6B" w:rsidRPr="00CF34DD" w:rsidRDefault="00E36F6B" w:rsidP="00E36F6B">
      <w:pPr>
        <w:jc w:val="both"/>
        <w:rPr>
          <w:sz w:val="24"/>
          <w:szCs w:val="24"/>
          <w:lang w:val="lv-LV"/>
        </w:rPr>
      </w:pPr>
      <w:r w:rsidRPr="00CF34DD">
        <w:rPr>
          <w:sz w:val="24"/>
          <w:szCs w:val="24"/>
          <w:lang w:val="lv-LV"/>
        </w:rPr>
        <w:t>3.4. IZPILDĪTĀJS apliecina, ka tam ir nepieciešamās speciālās atļaujas un sertifikāti Līgumā noteikto BŪVDARBU veikšanai.</w:t>
      </w:r>
    </w:p>
    <w:p w:rsidR="00E36F6B" w:rsidRPr="00CF34DD" w:rsidRDefault="00E36F6B" w:rsidP="00E36F6B">
      <w:pPr>
        <w:jc w:val="both"/>
        <w:rPr>
          <w:sz w:val="24"/>
          <w:szCs w:val="24"/>
          <w:lang w:val="lv-LV"/>
        </w:rPr>
      </w:pPr>
      <w:r w:rsidRPr="00CF34DD">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E36F6B" w:rsidRPr="00CF34DD" w:rsidRDefault="00E36F6B" w:rsidP="00E36F6B">
      <w:pPr>
        <w:jc w:val="both"/>
        <w:rPr>
          <w:sz w:val="24"/>
          <w:szCs w:val="24"/>
          <w:lang w:val="lv-LV"/>
        </w:rPr>
      </w:pPr>
    </w:p>
    <w:p w:rsidR="00E36F6B" w:rsidRPr="00CF34DD" w:rsidRDefault="00E36F6B" w:rsidP="00E36F6B">
      <w:pPr>
        <w:jc w:val="center"/>
        <w:rPr>
          <w:b/>
          <w:sz w:val="24"/>
          <w:szCs w:val="24"/>
          <w:lang w:val="lv-LV"/>
        </w:rPr>
      </w:pPr>
      <w:r w:rsidRPr="00CF34DD">
        <w:rPr>
          <w:b/>
          <w:sz w:val="24"/>
          <w:szCs w:val="24"/>
          <w:lang w:val="lv-LV"/>
        </w:rPr>
        <w:t>4.Līguma termiņš</w:t>
      </w:r>
    </w:p>
    <w:p w:rsidR="00E36F6B" w:rsidRPr="00CF34DD" w:rsidRDefault="00E36F6B" w:rsidP="00E36F6B">
      <w:pPr>
        <w:jc w:val="both"/>
        <w:rPr>
          <w:sz w:val="24"/>
          <w:szCs w:val="24"/>
          <w:lang w:val="lv-LV"/>
        </w:rPr>
      </w:pPr>
      <w:r w:rsidRPr="00CF34DD">
        <w:rPr>
          <w:sz w:val="24"/>
          <w:szCs w:val="24"/>
          <w:lang w:val="lv-LV"/>
        </w:rPr>
        <w:t>4.1. Līgums stājas spēkā ar parakstīšanas brīdi. Tas darbojas līdz Līdzēju saistību pilnīgai izpildei.</w:t>
      </w:r>
    </w:p>
    <w:p w:rsidR="00E36F6B" w:rsidRPr="00CF34DD" w:rsidRDefault="00E36F6B" w:rsidP="00E36F6B">
      <w:pPr>
        <w:jc w:val="both"/>
        <w:rPr>
          <w:sz w:val="24"/>
          <w:szCs w:val="24"/>
          <w:lang w:val="lv-LV"/>
        </w:rPr>
      </w:pPr>
      <w:r w:rsidRPr="00CF34DD">
        <w:rPr>
          <w:sz w:val="24"/>
          <w:szCs w:val="24"/>
          <w:lang w:val="lv-LV"/>
        </w:rPr>
        <w:t xml:space="preserve">4.2. IZPILDĪTĀJS apņemas veikt BŪVDARBUS līdz </w:t>
      </w:r>
      <w:r w:rsidRPr="00F61A6E">
        <w:rPr>
          <w:sz w:val="24"/>
          <w:szCs w:val="24"/>
          <w:lang w:val="lv-LV"/>
        </w:rPr>
        <w:t>2018.gada 1.novembrim</w:t>
      </w:r>
      <w:r w:rsidRPr="00CF34DD">
        <w:rPr>
          <w:sz w:val="24"/>
          <w:szCs w:val="24"/>
          <w:lang w:val="lv-LV"/>
        </w:rPr>
        <w:t xml:space="preserve"> (parakstīts akts par </w:t>
      </w:r>
      <w:r>
        <w:rPr>
          <w:sz w:val="24"/>
          <w:szCs w:val="24"/>
          <w:lang w:val="lv-LV"/>
        </w:rPr>
        <w:t>O</w:t>
      </w:r>
      <w:r w:rsidRPr="00CF34DD">
        <w:rPr>
          <w:sz w:val="24"/>
          <w:szCs w:val="24"/>
          <w:lang w:val="lv-LV"/>
        </w:rPr>
        <w:t>bjekta pieņemšanu ekspluatācijā).</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lang w:val="lv-LV"/>
        </w:rPr>
      </w:pPr>
      <w:r w:rsidRPr="00CF34DD">
        <w:rPr>
          <w:b/>
          <w:sz w:val="24"/>
          <w:szCs w:val="24"/>
          <w:lang w:val="lv-LV"/>
        </w:rPr>
        <w:t>5. Līdzēju tiesības un pienākumi</w:t>
      </w:r>
    </w:p>
    <w:p w:rsidR="00E36F6B" w:rsidRPr="00CF34DD" w:rsidRDefault="00E36F6B" w:rsidP="00E36F6B">
      <w:pPr>
        <w:jc w:val="both"/>
        <w:rPr>
          <w:sz w:val="24"/>
          <w:szCs w:val="24"/>
          <w:lang w:val="lv-LV"/>
        </w:rPr>
      </w:pPr>
      <w:r w:rsidRPr="00CF34DD">
        <w:rPr>
          <w:sz w:val="24"/>
          <w:szCs w:val="24"/>
          <w:lang w:val="lv-LV"/>
        </w:rPr>
        <w:t>5.1. PASŪTĪTĀJA tiesības un pienākumi:</w:t>
      </w:r>
    </w:p>
    <w:p w:rsidR="00E36F6B" w:rsidRPr="00CF34DD" w:rsidRDefault="00E36F6B" w:rsidP="00E36F6B">
      <w:pPr>
        <w:jc w:val="both"/>
        <w:rPr>
          <w:sz w:val="24"/>
          <w:szCs w:val="24"/>
          <w:lang w:val="lv-LV"/>
        </w:rPr>
      </w:pPr>
      <w:r w:rsidRPr="00CF34DD">
        <w:rPr>
          <w:sz w:val="24"/>
          <w:szCs w:val="24"/>
          <w:lang w:val="lv-LV"/>
        </w:rPr>
        <w:t>5.1.1. PASŪTĪTĀJS maksā par kvalitatīvi izpildītiem un pieņemtiem BŪVDARBIEM saskaņā ar Līguma nosacījumiem;</w:t>
      </w:r>
    </w:p>
    <w:p w:rsidR="00E36F6B" w:rsidRPr="00CF34DD" w:rsidRDefault="00E36F6B" w:rsidP="00E36F6B">
      <w:pPr>
        <w:jc w:val="both"/>
        <w:rPr>
          <w:sz w:val="24"/>
          <w:szCs w:val="24"/>
          <w:lang w:val="lv-LV"/>
        </w:rPr>
      </w:pPr>
      <w:r w:rsidRPr="00CF34DD">
        <w:rPr>
          <w:sz w:val="24"/>
          <w:szCs w:val="24"/>
          <w:lang w:val="lv-LV"/>
        </w:rPr>
        <w:t>5.1.2. PASŪ</w:t>
      </w:r>
      <w:r>
        <w:rPr>
          <w:sz w:val="24"/>
          <w:szCs w:val="24"/>
          <w:lang w:val="lv-LV"/>
        </w:rPr>
        <w:t>TĪTĀJAM ir tiesības kontrolēt</w:t>
      </w:r>
      <w:r w:rsidRPr="00CF34DD">
        <w:rPr>
          <w:sz w:val="24"/>
          <w:szCs w:val="24"/>
          <w:lang w:val="lv-LV"/>
        </w:rPr>
        <w:t xml:space="preserve"> Līguma izpildes gaitu, veikt BŪVDARBU kvalitātes </w:t>
      </w:r>
      <w:r w:rsidRPr="00CF34DD">
        <w:rPr>
          <w:sz w:val="24"/>
          <w:szCs w:val="24"/>
          <w:lang w:val="lv-LV"/>
        </w:rPr>
        <w:lastRenderedPageBreak/>
        <w:t>kontroles pasākumus un pieprasīt no IZPILDĪTĀJA kontroles veikšanai nepieciešamo informāciju, norādot tās sniegšanas termiņu;</w:t>
      </w:r>
    </w:p>
    <w:p w:rsidR="00E36F6B" w:rsidRPr="00CF34DD" w:rsidRDefault="00E36F6B" w:rsidP="00E36F6B">
      <w:pPr>
        <w:jc w:val="both"/>
        <w:rPr>
          <w:sz w:val="24"/>
          <w:szCs w:val="24"/>
          <w:lang w:val="lv-LV"/>
        </w:rPr>
      </w:pPr>
      <w:r w:rsidRPr="00CF34DD">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E36F6B" w:rsidRPr="00CF34DD" w:rsidRDefault="00E36F6B" w:rsidP="00E36F6B">
      <w:pPr>
        <w:jc w:val="both"/>
        <w:rPr>
          <w:sz w:val="24"/>
          <w:szCs w:val="24"/>
          <w:lang w:val="lv-LV"/>
        </w:rPr>
      </w:pPr>
      <w:r w:rsidRPr="00CF34DD">
        <w:rPr>
          <w:sz w:val="24"/>
          <w:szCs w:val="24"/>
          <w:lang w:val="lv-LV"/>
        </w:rPr>
        <w:t xml:space="preserve">5.1.4. PASŪTĪTĀJS nodrošina IZPILDĪTĀJU ar BŪVDARBU veikšanai nepieciešamo dokumentāciju, kas ir PASŪTĪTĀJA rīcībā. </w:t>
      </w:r>
    </w:p>
    <w:p w:rsidR="00E36F6B" w:rsidRPr="00CF34DD" w:rsidRDefault="00E36F6B" w:rsidP="00E36F6B">
      <w:pPr>
        <w:rPr>
          <w:sz w:val="24"/>
          <w:szCs w:val="24"/>
          <w:lang w:val="lv-LV"/>
        </w:rPr>
      </w:pPr>
      <w:r w:rsidRPr="00CF34DD">
        <w:rPr>
          <w:sz w:val="24"/>
          <w:szCs w:val="24"/>
          <w:lang w:val="lv-LV"/>
        </w:rPr>
        <w:t>5.2. IZPILDĪTĀJA tiesības un pienākumi:</w:t>
      </w:r>
    </w:p>
    <w:p w:rsidR="00E36F6B" w:rsidRPr="00CF34DD" w:rsidRDefault="00E36F6B" w:rsidP="00E36F6B">
      <w:pPr>
        <w:jc w:val="both"/>
        <w:rPr>
          <w:sz w:val="24"/>
          <w:szCs w:val="24"/>
          <w:lang w:val="lv-LV"/>
        </w:rPr>
      </w:pPr>
      <w:r w:rsidRPr="00CF34DD">
        <w:rPr>
          <w:sz w:val="24"/>
          <w:szCs w:val="24"/>
          <w:lang w:val="lv-LV"/>
        </w:rPr>
        <w:t xml:space="preserve">5.2.1.ar saviem resursiem kvalitatīvi, atbilstoši spēkā esošajiem Latvijas Republikas normatīvajiem aktiem, Eiropas un Starptautiskajiem standartiem, Līguma nosacījumiem un Līgumā noteiktajā termiņā kvalitatīvi </w:t>
      </w:r>
      <w:r>
        <w:rPr>
          <w:sz w:val="24"/>
          <w:szCs w:val="24"/>
          <w:lang w:val="lv-LV"/>
        </w:rPr>
        <w:t>veikt</w:t>
      </w:r>
      <w:r w:rsidRPr="00CF34DD">
        <w:rPr>
          <w:sz w:val="24"/>
          <w:szCs w:val="24"/>
          <w:lang w:val="lv-LV"/>
        </w:rPr>
        <w:t xml:space="preserve"> BŪVDARBUS sask</w:t>
      </w:r>
      <w:r>
        <w:rPr>
          <w:sz w:val="24"/>
          <w:szCs w:val="24"/>
          <w:lang w:val="lv-LV"/>
        </w:rPr>
        <w:t>aņā ar tehnisko specifikāciju</w:t>
      </w:r>
      <w:r w:rsidRPr="006D533E">
        <w:rPr>
          <w:sz w:val="24"/>
          <w:szCs w:val="24"/>
          <w:lang w:val="lv-LV"/>
        </w:rPr>
        <w:t>, B</w:t>
      </w:r>
      <w:r w:rsidRPr="00CF34DD">
        <w:rPr>
          <w:sz w:val="24"/>
          <w:szCs w:val="24"/>
          <w:lang w:val="lv-LV"/>
        </w:rPr>
        <w:t xml:space="preserve">ūvprojektu un Līguma nosacījumiem, tai skaitā nodrošina BŪVDARBU izpildi ar nepieciešamajiem materiāliem (būvmateriāliem, būviekārtām un būvizstrādājumiem), </w:t>
      </w:r>
      <w:r>
        <w:rPr>
          <w:sz w:val="24"/>
          <w:szCs w:val="24"/>
          <w:lang w:val="lv-LV"/>
        </w:rPr>
        <w:t>attiecīgi kvalificētiem</w:t>
      </w:r>
      <w:r w:rsidRPr="00CF34DD">
        <w:rPr>
          <w:sz w:val="24"/>
          <w:szCs w:val="24"/>
          <w:lang w:val="lv-LV"/>
        </w:rPr>
        <w:t xml:space="preserve"> darbiniekiem, mehānismiem, instrumentiem, transportu u.c. resursiem;</w:t>
      </w:r>
    </w:p>
    <w:p w:rsidR="00E36F6B" w:rsidRPr="00CF34DD" w:rsidRDefault="00E36F6B" w:rsidP="00E36F6B">
      <w:pPr>
        <w:jc w:val="both"/>
        <w:rPr>
          <w:sz w:val="24"/>
          <w:szCs w:val="24"/>
          <w:lang w:val="lv-LV"/>
        </w:rPr>
      </w:pPr>
      <w:r w:rsidRPr="00CF34DD">
        <w:rPr>
          <w:sz w:val="24"/>
          <w:szCs w:val="24"/>
          <w:lang w:val="lv-LV"/>
        </w:rPr>
        <w:t>5.</w:t>
      </w:r>
      <w:r>
        <w:rPr>
          <w:sz w:val="24"/>
          <w:szCs w:val="24"/>
          <w:lang w:val="lv-LV"/>
        </w:rPr>
        <w:t>2.2. pirms BŪVDARBU uzsākšanas izstrādāt Darba aizsardzības plānu</w:t>
      </w:r>
      <w:r w:rsidRPr="00CF34DD">
        <w:rPr>
          <w:sz w:val="24"/>
          <w:szCs w:val="24"/>
          <w:lang w:val="lv-LV"/>
        </w:rPr>
        <w:t xml:space="preserve"> saskaņā ar                                             Ministru kabineta 2003.gada 25. februāra noteikumiem Nr.92 „Darba aizsardzības prasības, veicot būvdarbus”. </w:t>
      </w:r>
      <w:r>
        <w:rPr>
          <w:sz w:val="24"/>
          <w:szCs w:val="24"/>
          <w:lang w:val="lv-LV"/>
        </w:rPr>
        <w:t>IZPILDĪTĀJAM</w:t>
      </w:r>
      <w:r w:rsidRPr="00CF34DD">
        <w:rPr>
          <w:sz w:val="24"/>
          <w:szCs w:val="24"/>
          <w:lang w:val="lv-LV"/>
        </w:rPr>
        <w:t xml:space="preserve"> jāsaņem visas </w:t>
      </w:r>
      <w:r>
        <w:rPr>
          <w:sz w:val="24"/>
          <w:szCs w:val="24"/>
          <w:lang w:val="lv-LV"/>
        </w:rPr>
        <w:t xml:space="preserve">BŪVDARBU </w:t>
      </w:r>
      <w:r w:rsidRPr="00CF34DD">
        <w:rPr>
          <w:sz w:val="24"/>
          <w:szCs w:val="24"/>
          <w:lang w:val="lv-LV"/>
        </w:rPr>
        <w:t>veikšanai nepieciešamās atļaujas;</w:t>
      </w:r>
    </w:p>
    <w:p w:rsidR="00E36F6B" w:rsidRPr="00CF34DD" w:rsidRDefault="00E36F6B" w:rsidP="00E36F6B">
      <w:pPr>
        <w:jc w:val="both"/>
        <w:rPr>
          <w:sz w:val="24"/>
          <w:szCs w:val="24"/>
          <w:lang w:val="lv-LV"/>
        </w:rPr>
      </w:pPr>
      <w:r w:rsidRPr="00CF34DD">
        <w:rPr>
          <w:sz w:val="24"/>
          <w:szCs w:val="24"/>
          <w:lang w:val="lv-LV"/>
        </w:rPr>
        <w:t xml:space="preserve">5.2.3. IZPILDĪTĀJS atbild par spēkā </w:t>
      </w:r>
      <w:r w:rsidRPr="008D14DA">
        <w:rPr>
          <w:sz w:val="24"/>
          <w:szCs w:val="24"/>
          <w:lang w:val="lv-LV"/>
        </w:rPr>
        <w:t>esošo drošības tehnikas, darba</w:t>
      </w:r>
      <w:r w:rsidRPr="00CF34DD">
        <w:rPr>
          <w:sz w:val="24"/>
          <w:szCs w:val="24"/>
          <w:lang w:val="lv-LV"/>
        </w:rPr>
        <w:t xml:space="preserve"> aizsardzības, ugunsdrošības un citu noteikumu ievērošanu, kas attiecas uz BŪVDARBU veikšanu;</w:t>
      </w:r>
    </w:p>
    <w:p w:rsidR="00E36F6B" w:rsidRPr="00CF34DD" w:rsidRDefault="00E36F6B" w:rsidP="00E36F6B">
      <w:pPr>
        <w:jc w:val="both"/>
        <w:rPr>
          <w:sz w:val="24"/>
          <w:szCs w:val="24"/>
          <w:lang w:val="lv-LV"/>
        </w:rPr>
      </w:pPr>
      <w:r w:rsidRPr="00CF34DD">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E36F6B" w:rsidRPr="00CF34DD" w:rsidRDefault="00E36F6B" w:rsidP="00E36F6B">
      <w:pPr>
        <w:jc w:val="both"/>
        <w:rPr>
          <w:sz w:val="24"/>
          <w:szCs w:val="24"/>
          <w:lang w:val="lv-LV"/>
        </w:rPr>
      </w:pPr>
      <w:r w:rsidRPr="00CF34DD">
        <w:rPr>
          <w:sz w:val="24"/>
          <w:szCs w:val="24"/>
          <w:lang w:val="lv-LV"/>
        </w:rPr>
        <w:t>5.2.5. IZPILDĪTĀJS apņemas neveikt nekādas darbības, kas tieši vai netieši var radīt zaudējumus PASŪTĪTĀJAM vai kaitēt tā interesēm;</w:t>
      </w:r>
    </w:p>
    <w:p w:rsidR="00E36F6B" w:rsidRPr="00CF34DD" w:rsidRDefault="00E36F6B" w:rsidP="00E36F6B">
      <w:pPr>
        <w:jc w:val="both"/>
        <w:rPr>
          <w:sz w:val="24"/>
          <w:szCs w:val="24"/>
          <w:lang w:val="lv-LV"/>
        </w:rPr>
      </w:pPr>
      <w:r w:rsidRPr="00CF34DD">
        <w:rPr>
          <w:sz w:val="24"/>
          <w:szCs w:val="24"/>
          <w:lang w:val="lv-LV"/>
        </w:rPr>
        <w:t xml:space="preserve">5.2.6. IZPILDĪTĀJS garantē izpildīto BŪVDARBU un uzstādīto materiālu kvalitāti, drošumu un ekspluatācijas īpašības 60 (sešdesmit) mēnešus no akta par Objekta pieņemšanu ekspluatācijā </w:t>
      </w:r>
      <w:r>
        <w:rPr>
          <w:sz w:val="24"/>
          <w:szCs w:val="24"/>
          <w:lang w:val="lv-LV"/>
        </w:rPr>
        <w:t xml:space="preserve">abpusējas </w:t>
      </w:r>
      <w:r w:rsidRPr="00CF34DD">
        <w:rPr>
          <w:sz w:val="24"/>
          <w:szCs w:val="24"/>
          <w:lang w:val="lv-LV"/>
        </w:rPr>
        <w:t>parakstīšanu dienas;</w:t>
      </w:r>
    </w:p>
    <w:p w:rsidR="00E36F6B" w:rsidRPr="00CF34DD" w:rsidRDefault="00E36F6B" w:rsidP="00E36F6B">
      <w:pPr>
        <w:jc w:val="both"/>
        <w:rPr>
          <w:sz w:val="24"/>
          <w:szCs w:val="24"/>
          <w:lang w:val="lv-LV"/>
        </w:rPr>
      </w:pPr>
      <w:r w:rsidRPr="00CF34DD">
        <w:rPr>
          <w:sz w:val="24"/>
          <w:szCs w:val="24"/>
          <w:lang w:val="lv-LV"/>
        </w:rPr>
        <w:t xml:space="preserve">5.2.7. Garantijas termiņa laikā, </w:t>
      </w:r>
      <w:r>
        <w:rPr>
          <w:sz w:val="24"/>
          <w:szCs w:val="24"/>
          <w:lang w:val="lv-LV"/>
        </w:rPr>
        <w:t>kas noteikts līguma 5.2.6. apak</w:t>
      </w:r>
      <w:r w:rsidRPr="00CF34DD">
        <w:rPr>
          <w:sz w:val="24"/>
          <w:szCs w:val="24"/>
          <w:lang w:val="lv-LV"/>
        </w:rPr>
        <w:t xml:space="preserve">špunktā, IZPILDĪTĀJS par saviem līdzekļiem novērš BŪVDARBU defektus, kas radušies pēc akta par </w:t>
      </w:r>
      <w:r>
        <w:rPr>
          <w:sz w:val="24"/>
          <w:szCs w:val="24"/>
          <w:lang w:val="lv-LV"/>
        </w:rPr>
        <w:t xml:space="preserve">Objekta </w:t>
      </w:r>
      <w:r w:rsidRPr="00CF34DD">
        <w:rPr>
          <w:sz w:val="24"/>
          <w:szCs w:val="24"/>
          <w:lang w:val="lv-LV"/>
        </w:rPr>
        <w:t>pieņemšanu ekspluatācijā</w:t>
      </w:r>
      <w:r>
        <w:rPr>
          <w:sz w:val="24"/>
          <w:szCs w:val="24"/>
          <w:lang w:val="lv-LV"/>
        </w:rPr>
        <w:t xml:space="preserve"> abpusējas</w:t>
      </w:r>
      <w:r w:rsidRPr="00CF34DD">
        <w:rPr>
          <w:sz w:val="24"/>
          <w:szCs w:val="24"/>
          <w:lang w:val="lv-LV"/>
        </w:rPr>
        <w:t xml:space="preserve"> parakstīšanas. </w:t>
      </w:r>
    </w:p>
    <w:p w:rsidR="00E36F6B" w:rsidRPr="00CF34DD" w:rsidRDefault="00E36F6B" w:rsidP="00E36F6B">
      <w:pPr>
        <w:jc w:val="both"/>
        <w:rPr>
          <w:sz w:val="24"/>
          <w:szCs w:val="24"/>
          <w:lang w:val="lv-LV"/>
        </w:rPr>
      </w:pPr>
      <w:r w:rsidRPr="00CF34DD">
        <w:rPr>
          <w:sz w:val="24"/>
          <w:szCs w:val="24"/>
          <w:lang w:val="lv-LV"/>
        </w:rPr>
        <w:t xml:space="preserve">5.2.8. Ja PASŪTĪTĀJS garantijas laikā konstatē bojājumus, PASŪTĪTĀJS sastāda defektu aktu. Par akta sastādīšanu tiek paziņots IZPILDĪTĀJAM, norādot arī vietu un laiku, kad </w:t>
      </w:r>
      <w:r>
        <w:rPr>
          <w:sz w:val="24"/>
          <w:szCs w:val="24"/>
          <w:lang w:val="lv-LV"/>
        </w:rPr>
        <w:t xml:space="preserve">defektu </w:t>
      </w:r>
      <w:r w:rsidRPr="00CF34DD">
        <w:rPr>
          <w:sz w:val="24"/>
          <w:szCs w:val="24"/>
          <w:lang w:val="lv-LV"/>
        </w:rPr>
        <w:t xml:space="preserve">akts sastādīts, norādot termiņu, kādā bojājums vai defekts jānovērš. PASŪTĪTĀJA sastādītais defektu akts ir saistošs IZPILDĪTĀJAM. PASŪTĪTĀJA noteiktais termiņš defektu novēršanai nedrīkst būt mazāks par 3 (trīs) darba dienām, bet Puses var vienoties par citu termiņu defektu </w:t>
      </w:r>
      <w:r>
        <w:rPr>
          <w:sz w:val="24"/>
          <w:szCs w:val="24"/>
          <w:lang w:val="lv-LV"/>
        </w:rPr>
        <w:t>novēršanai</w:t>
      </w:r>
      <w:r w:rsidRPr="00CF34DD">
        <w:rPr>
          <w:sz w:val="24"/>
          <w:szCs w:val="24"/>
          <w:lang w:val="lv-LV"/>
        </w:rPr>
        <w:t>. Iepriekšminētais 3 (trīs) darba dienu termiņš neattiecas uz avārijām vai citiem ārkārtējiem gadījumiem, kad IZPILDĪTĀJAM jāierodas nekavējoties (ne ilgāk kā 24 (divdesmit četru) stundu laikā);</w:t>
      </w:r>
    </w:p>
    <w:p w:rsidR="00E36F6B" w:rsidRPr="00CF34DD" w:rsidRDefault="00E36F6B" w:rsidP="00E36F6B">
      <w:pPr>
        <w:jc w:val="both"/>
        <w:rPr>
          <w:sz w:val="24"/>
          <w:szCs w:val="24"/>
          <w:lang w:val="lv-LV"/>
        </w:rPr>
      </w:pPr>
      <w:r w:rsidRPr="00CF34DD">
        <w:rPr>
          <w:sz w:val="24"/>
          <w:szCs w:val="24"/>
          <w:lang w:val="lv-LV"/>
        </w:rPr>
        <w:t>5.2.9. IZPILDĪTĀJS apņemas sniegt PASŪTĪTĀJAM nepieciešamo informāciju tā norādītajā termiņā</w:t>
      </w:r>
      <w:r>
        <w:rPr>
          <w:sz w:val="24"/>
          <w:szCs w:val="24"/>
          <w:lang w:val="lv-LV"/>
        </w:rPr>
        <w:t xml:space="preserve"> un sniedz paskaidrojumus par katru gadījumu, kad BŪVDARBI Objektā netiek veikti ilgāk par septiņām dienām</w:t>
      </w:r>
      <w:r w:rsidRPr="00CF34DD">
        <w:rPr>
          <w:sz w:val="24"/>
          <w:szCs w:val="24"/>
          <w:lang w:val="lv-LV"/>
        </w:rPr>
        <w:t>;</w:t>
      </w:r>
    </w:p>
    <w:p w:rsidR="00E36F6B" w:rsidRPr="00CF34DD" w:rsidRDefault="00E36F6B" w:rsidP="00E36F6B">
      <w:pPr>
        <w:jc w:val="both"/>
        <w:rPr>
          <w:sz w:val="24"/>
          <w:szCs w:val="24"/>
          <w:lang w:val="lv-LV"/>
        </w:rPr>
      </w:pPr>
      <w:r w:rsidRPr="00CF34DD">
        <w:rPr>
          <w:sz w:val="24"/>
          <w:szCs w:val="24"/>
          <w:lang w:val="lv-LV"/>
        </w:rPr>
        <w:t>5.2.10. IZPILDĪTĀJS ir atbildīgs par apakšuzņēmēju darba kvalitāti un izpildes termiņiem, ja BŪVDARBU izpildē tiek piesaistīti apakšuzņēmēji;</w:t>
      </w:r>
    </w:p>
    <w:p w:rsidR="00E36F6B" w:rsidRPr="00CF34DD" w:rsidRDefault="00E36F6B" w:rsidP="00E36F6B">
      <w:pPr>
        <w:jc w:val="both"/>
        <w:rPr>
          <w:sz w:val="24"/>
          <w:szCs w:val="24"/>
          <w:lang w:val="lv-LV"/>
        </w:rPr>
      </w:pPr>
      <w:r w:rsidRPr="00CF34DD">
        <w:rPr>
          <w:sz w:val="24"/>
          <w:szCs w:val="24"/>
          <w:lang w:val="lv-LV"/>
        </w:rPr>
        <w:t xml:space="preserve">5.2.11. Nodrošināt </w:t>
      </w:r>
      <w:r>
        <w:rPr>
          <w:sz w:val="24"/>
          <w:szCs w:val="24"/>
          <w:lang w:val="lv-LV"/>
        </w:rPr>
        <w:t>atbildīgā būvdarbu vadītāja</w:t>
      </w:r>
      <w:r w:rsidRPr="00CF34DD">
        <w:rPr>
          <w:sz w:val="24"/>
          <w:szCs w:val="24"/>
          <w:lang w:val="lv-LV"/>
        </w:rPr>
        <w:t xml:space="preserve"> klātbūtni </w:t>
      </w:r>
      <w:r>
        <w:rPr>
          <w:sz w:val="24"/>
          <w:szCs w:val="24"/>
          <w:lang w:val="lv-LV"/>
        </w:rPr>
        <w:t>O</w:t>
      </w:r>
      <w:r w:rsidRPr="00CF34DD">
        <w:rPr>
          <w:sz w:val="24"/>
          <w:szCs w:val="24"/>
          <w:lang w:val="lv-LV"/>
        </w:rPr>
        <w:t>bjektā vismaz 32 (trīsdesmit divas) stundas nedēļā (izņemot tehnoloģisko pārtraukumu, ja tāds ir);</w:t>
      </w:r>
    </w:p>
    <w:p w:rsidR="00E36F6B" w:rsidRPr="00CF34DD" w:rsidRDefault="00E36F6B" w:rsidP="00E36F6B">
      <w:pPr>
        <w:jc w:val="both"/>
        <w:rPr>
          <w:sz w:val="24"/>
          <w:szCs w:val="24"/>
          <w:lang w:val="lv-LV"/>
        </w:rPr>
      </w:pPr>
      <w:r w:rsidRPr="00CF34DD">
        <w:rPr>
          <w:sz w:val="24"/>
          <w:szCs w:val="24"/>
          <w:lang w:val="lv-LV"/>
        </w:rPr>
        <w:t xml:space="preserve">5.2.12. Līdz objekta nodošanai ekspluatācijā </w:t>
      </w:r>
      <w:r w:rsidR="0002378D">
        <w:rPr>
          <w:sz w:val="24"/>
          <w:szCs w:val="24"/>
          <w:lang w:val="lv-LV"/>
        </w:rPr>
        <w:t>IZPILDITĀJAM</w:t>
      </w:r>
      <w:r w:rsidRPr="00CF34DD">
        <w:rPr>
          <w:sz w:val="24"/>
          <w:szCs w:val="24"/>
          <w:lang w:val="lv-LV"/>
        </w:rPr>
        <w:t xml:space="preserve"> jāiesniedz Pasūtītājam izpildmērījumi (izdrukātā veidā ar skaņojumiem un CD formātā (dgn vai dwg un pdf formātā)).</w:t>
      </w:r>
    </w:p>
    <w:p w:rsidR="00E36F6B" w:rsidRPr="00CF34DD" w:rsidRDefault="00E36F6B" w:rsidP="00E36F6B">
      <w:pPr>
        <w:jc w:val="both"/>
        <w:rPr>
          <w:sz w:val="24"/>
          <w:szCs w:val="24"/>
          <w:lang w:val="lv-LV"/>
        </w:rPr>
      </w:pPr>
      <w:r w:rsidRPr="00CF34DD">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w:t>
      </w:r>
      <w:r>
        <w:rPr>
          <w:sz w:val="24"/>
          <w:szCs w:val="24"/>
          <w:lang w:val="lv-LV"/>
        </w:rPr>
        <w:t xml:space="preserve"> BŪVDARBU</w:t>
      </w:r>
      <w:r w:rsidRPr="00CF34DD">
        <w:rPr>
          <w:sz w:val="24"/>
          <w:szCs w:val="24"/>
          <w:lang w:val="lv-LV"/>
        </w:rPr>
        <w:t xml:space="preserve"> garantijas termiņu;</w:t>
      </w:r>
    </w:p>
    <w:p w:rsidR="00E36F6B" w:rsidRPr="00CF34DD" w:rsidRDefault="00E36F6B" w:rsidP="00E36F6B">
      <w:pPr>
        <w:jc w:val="both"/>
        <w:rPr>
          <w:sz w:val="24"/>
          <w:szCs w:val="24"/>
          <w:lang w:val="lv-LV"/>
        </w:rPr>
      </w:pPr>
      <w:r w:rsidRPr="00CF34DD">
        <w:rPr>
          <w:sz w:val="24"/>
          <w:szCs w:val="24"/>
          <w:lang w:val="lv-LV"/>
        </w:rPr>
        <w:t xml:space="preserve">5.2.14. PASŪTĪTĀJS pilnvaro IZPILDĪTĀJU, lai kārtotu normatīvajos aktos nepieciešamās PASŪTĪTĀJA atļaujas, kas nepieciešamas BŪVDARBU uzsākšanai un </w:t>
      </w:r>
      <w:r>
        <w:rPr>
          <w:sz w:val="24"/>
          <w:szCs w:val="24"/>
          <w:lang w:val="lv-LV"/>
        </w:rPr>
        <w:t>Objekta pieņemšanai</w:t>
      </w:r>
      <w:r w:rsidRPr="00CF34DD">
        <w:rPr>
          <w:sz w:val="24"/>
          <w:szCs w:val="24"/>
          <w:lang w:val="lv-LV"/>
        </w:rPr>
        <w:t xml:space="preserve"> </w:t>
      </w:r>
      <w:r w:rsidRPr="00CF34DD">
        <w:rPr>
          <w:sz w:val="24"/>
          <w:szCs w:val="24"/>
          <w:lang w:val="lv-LV"/>
        </w:rPr>
        <w:lastRenderedPageBreak/>
        <w:t>ekspluatācijā. Visas izmaksas, lai saņemtu atļaujas, sedz IZPILDĪTĀJS;</w:t>
      </w:r>
    </w:p>
    <w:p w:rsidR="00E36F6B" w:rsidRPr="00CF34DD" w:rsidRDefault="00E36F6B" w:rsidP="00E36F6B">
      <w:pPr>
        <w:jc w:val="both"/>
        <w:rPr>
          <w:kern w:val="3"/>
          <w:sz w:val="24"/>
          <w:szCs w:val="24"/>
          <w:lang w:val="lv-LV" w:eastAsia="zh-CN"/>
        </w:rPr>
      </w:pPr>
      <w:r w:rsidRPr="00CF34DD">
        <w:rPr>
          <w:kern w:val="3"/>
          <w:sz w:val="24"/>
          <w:szCs w:val="24"/>
          <w:lang w:val="lv-LV" w:eastAsia="zh-CN"/>
        </w:rPr>
        <w:t xml:space="preserve">5.2.15. IZPILDĪTĀJAM 10 </w:t>
      </w:r>
      <w:r>
        <w:rPr>
          <w:kern w:val="3"/>
          <w:sz w:val="24"/>
          <w:szCs w:val="24"/>
          <w:lang w:val="lv-LV" w:eastAsia="zh-CN"/>
        </w:rPr>
        <w:t>(desmit) darba dienu laikā pēc L</w:t>
      </w:r>
      <w:r w:rsidRPr="00CF34DD">
        <w:rPr>
          <w:kern w:val="3"/>
          <w:sz w:val="24"/>
          <w:szCs w:val="24"/>
          <w:lang w:val="lv-LV" w:eastAsia="zh-CN"/>
        </w:rPr>
        <w:t>īguma parakstīšanas,</w:t>
      </w:r>
      <w:r>
        <w:rPr>
          <w:kern w:val="3"/>
          <w:sz w:val="24"/>
          <w:szCs w:val="24"/>
          <w:lang w:val="lv-LV" w:eastAsia="zh-CN"/>
        </w:rPr>
        <w:t xml:space="preserve"> Kandavas novada</w:t>
      </w:r>
      <w:r w:rsidRPr="00CF34DD">
        <w:rPr>
          <w:kern w:val="3"/>
          <w:sz w:val="24"/>
          <w:szCs w:val="24"/>
          <w:lang w:val="lv-LV" w:eastAsia="zh-CN"/>
        </w:rPr>
        <w:t xml:space="preserve"> būvvaldē jāiesniedz visi nepieciešamie dokumenti, lai saņemtu būvatļauju par BŪVDARBU uzsākšanas nosacījumu izpildi. </w:t>
      </w:r>
    </w:p>
    <w:p w:rsidR="00E36F6B" w:rsidRPr="00CF34DD" w:rsidRDefault="00E36F6B" w:rsidP="00E36F6B">
      <w:pPr>
        <w:jc w:val="both"/>
        <w:rPr>
          <w:sz w:val="24"/>
          <w:szCs w:val="24"/>
          <w:lang w:val="lv-LV"/>
        </w:rPr>
      </w:pPr>
      <w:r w:rsidRPr="00CF34DD">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E36F6B" w:rsidRPr="00CF34DD" w:rsidRDefault="00E36F6B" w:rsidP="00E36F6B">
      <w:pPr>
        <w:jc w:val="both"/>
        <w:rPr>
          <w:sz w:val="24"/>
          <w:szCs w:val="24"/>
          <w:lang w:val="lv-LV"/>
        </w:rPr>
      </w:pPr>
      <w:r w:rsidRPr="00CF34DD">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36F6B" w:rsidRPr="00CF34DD" w:rsidRDefault="00E36F6B" w:rsidP="00E36F6B">
      <w:pPr>
        <w:jc w:val="both"/>
        <w:rPr>
          <w:sz w:val="24"/>
          <w:szCs w:val="24"/>
          <w:lang w:val="lv-LV"/>
        </w:rPr>
      </w:pPr>
      <w:r w:rsidRPr="00CF34DD">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r>
        <w:rPr>
          <w:sz w:val="24"/>
          <w:szCs w:val="24"/>
          <w:lang w:val="lv-LV"/>
        </w:rPr>
        <w:t xml:space="preserve"> Iepirkumā</w:t>
      </w:r>
      <w:r w:rsidRPr="00CF34DD">
        <w:rPr>
          <w:sz w:val="24"/>
          <w:szCs w:val="24"/>
          <w:lang w:val="lv-LV"/>
        </w:rPr>
        <w:t>.</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lang w:val="lv-LV"/>
        </w:rPr>
      </w:pPr>
      <w:r w:rsidRPr="00CF34DD">
        <w:rPr>
          <w:b/>
          <w:sz w:val="24"/>
          <w:szCs w:val="24"/>
          <w:lang w:val="lv-LV"/>
        </w:rPr>
        <w:t>6. Apdrošināšana</w:t>
      </w:r>
    </w:p>
    <w:p w:rsidR="00E36F6B" w:rsidRPr="00CF34DD" w:rsidRDefault="00E36F6B" w:rsidP="00E36F6B">
      <w:pPr>
        <w:jc w:val="both"/>
        <w:rPr>
          <w:sz w:val="24"/>
          <w:szCs w:val="24"/>
          <w:lang w:val="lv-LV"/>
        </w:rPr>
      </w:pPr>
      <w:r w:rsidRPr="00CF34DD">
        <w:rPr>
          <w:sz w:val="24"/>
          <w:szCs w:val="24"/>
          <w:lang w:val="lv-LV"/>
        </w:rPr>
        <w:t xml:space="preserve">6.1. IZPILDĪTĀJAM, 10 (desmit) darba dienu laikā pēc Līguma parakstīšanas, jāiesniedz PASŪTĪTĀJAM </w:t>
      </w:r>
      <w:r>
        <w:rPr>
          <w:sz w:val="24"/>
          <w:szCs w:val="24"/>
          <w:lang w:val="lv-LV"/>
        </w:rPr>
        <w:t>atbildīgā</w:t>
      </w:r>
      <w:r w:rsidRPr="00CF34DD">
        <w:rPr>
          <w:sz w:val="24"/>
          <w:szCs w:val="24"/>
          <w:lang w:val="lv-LV"/>
        </w:rPr>
        <w:t xml:space="preserve"> būvdarbu vadītāja un citu BŪVDARBU izpildē iesaistīto speciālistu, vai Izpildītāja, kas nodarbina konkrēto būvspeciālistu, apdrošināšanas līguma kopija. Minētais līgums jāuztur spēkā visu būvdarbu un garantijas laiku un tam jāatbilst Ministru kabineta 2014.gada 19.augusta noteikumiem Nr.502 “Noteikumi par būvspeciālistu un būvdarbu veicēju civiltiesiskās atbildības obligāto apdrošināšanu”.</w:t>
      </w:r>
    </w:p>
    <w:p w:rsidR="00E36F6B" w:rsidRPr="00CF34DD" w:rsidRDefault="00E36F6B" w:rsidP="00E36F6B">
      <w:pPr>
        <w:jc w:val="both"/>
        <w:rPr>
          <w:sz w:val="24"/>
          <w:szCs w:val="24"/>
          <w:lang w:val="lv-LV"/>
        </w:rPr>
      </w:pPr>
      <w:r w:rsidRPr="00CF34DD">
        <w:rPr>
          <w:sz w:val="24"/>
          <w:szCs w:val="24"/>
          <w:lang w:val="lv-LV"/>
        </w:rPr>
        <w:t>6.2. Civiltiesiskās atbildības apdrošināšana:</w:t>
      </w:r>
    </w:p>
    <w:p w:rsidR="00E36F6B" w:rsidRPr="00CF34DD" w:rsidRDefault="00E36F6B" w:rsidP="00E36F6B">
      <w:pPr>
        <w:jc w:val="both"/>
        <w:rPr>
          <w:sz w:val="24"/>
          <w:szCs w:val="24"/>
          <w:lang w:val="lv-LV"/>
        </w:rPr>
      </w:pPr>
      <w:r w:rsidRPr="00CF34DD">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E36F6B" w:rsidRPr="00CF34DD" w:rsidRDefault="00E36F6B" w:rsidP="00E36F6B">
      <w:pPr>
        <w:jc w:val="both"/>
        <w:rPr>
          <w:sz w:val="24"/>
          <w:szCs w:val="24"/>
          <w:lang w:val="lv-LV"/>
        </w:rPr>
      </w:pPr>
      <w:r w:rsidRPr="00CF34DD">
        <w:rPr>
          <w:sz w:val="24"/>
          <w:szCs w:val="24"/>
          <w:lang w:val="lv-LV"/>
        </w:rPr>
        <w:t>6.2.2. Civiltiesiskās atbildības apdrošināšanas līgumā noteiktā apdrošinājuma summa nedrīkst būt mazāka par LĪGUMCENU, kas sastāda ______</w:t>
      </w:r>
      <w:r>
        <w:rPr>
          <w:sz w:val="24"/>
          <w:szCs w:val="24"/>
          <w:lang w:val="lv-LV"/>
        </w:rPr>
        <w:t xml:space="preserve">EUR </w:t>
      </w:r>
      <w:r w:rsidRPr="00CF34DD">
        <w:rPr>
          <w:sz w:val="24"/>
          <w:szCs w:val="24"/>
          <w:lang w:val="lv-LV"/>
        </w:rPr>
        <w:t xml:space="preserve">(___________________). </w:t>
      </w:r>
    </w:p>
    <w:p w:rsidR="00E36F6B" w:rsidRPr="00CF34DD" w:rsidRDefault="00E36F6B" w:rsidP="00E36F6B">
      <w:pPr>
        <w:jc w:val="both"/>
        <w:rPr>
          <w:sz w:val="24"/>
          <w:szCs w:val="24"/>
          <w:lang w:val="lv-LV"/>
        </w:rPr>
      </w:pPr>
      <w:r w:rsidRPr="00CF34DD">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E36F6B" w:rsidRPr="00CF34DD" w:rsidRDefault="00E36F6B" w:rsidP="00E36F6B">
      <w:pPr>
        <w:jc w:val="both"/>
        <w:rPr>
          <w:sz w:val="24"/>
          <w:szCs w:val="24"/>
          <w:lang w:val="lv-LV"/>
        </w:rPr>
      </w:pPr>
      <w:r w:rsidRPr="00CF34DD">
        <w:rPr>
          <w:sz w:val="24"/>
          <w:szCs w:val="24"/>
          <w:lang w:val="lv-LV"/>
        </w:rPr>
        <w:t>6.2.4. IZPILDĪTĀJS iesniedz PASŪTĪTĀJAM civiltiesiskās atbildības apdrošināšanas polises oriģinālu pirms būvdarbu uzsākšanas. Apdrošināšanas polise</w:t>
      </w:r>
      <w:r>
        <w:rPr>
          <w:sz w:val="24"/>
          <w:szCs w:val="24"/>
          <w:lang w:val="lv-LV"/>
        </w:rPr>
        <w:t>s apliecināta kopija kļūst par L</w:t>
      </w:r>
      <w:r w:rsidRPr="00CF34DD">
        <w:rPr>
          <w:sz w:val="24"/>
          <w:szCs w:val="24"/>
          <w:lang w:val="lv-LV"/>
        </w:rPr>
        <w:t>īguma neatņemamu sastāvdaļu.</w:t>
      </w:r>
    </w:p>
    <w:p w:rsidR="00E36F6B" w:rsidRPr="00CF34DD" w:rsidRDefault="00E36F6B" w:rsidP="00E36F6B">
      <w:pPr>
        <w:jc w:val="both"/>
        <w:rPr>
          <w:sz w:val="24"/>
          <w:szCs w:val="24"/>
          <w:lang w:val="lv-LV"/>
        </w:rPr>
      </w:pPr>
      <w:r>
        <w:rPr>
          <w:sz w:val="24"/>
          <w:szCs w:val="24"/>
          <w:lang w:val="lv-LV"/>
        </w:rPr>
        <w:t>6.2.5. Izpildītāja un a</w:t>
      </w:r>
      <w:r w:rsidRPr="00CF34DD">
        <w:rPr>
          <w:sz w:val="24"/>
          <w:szCs w:val="24"/>
          <w:lang w:val="lv-LV"/>
        </w:rPr>
        <w:t>tbildīgā būvdarbu vadītāja civiltiesiskās apdrošināšanas līgums jāuztur spēkā visu būvniecības un garantijas termiņa periodu.</w:t>
      </w:r>
    </w:p>
    <w:p w:rsidR="00E36F6B" w:rsidRPr="00CF34DD" w:rsidRDefault="00E36F6B" w:rsidP="00E36F6B">
      <w:pPr>
        <w:jc w:val="both"/>
        <w:rPr>
          <w:sz w:val="24"/>
          <w:szCs w:val="24"/>
          <w:lang w:val="lv-LV"/>
        </w:rPr>
      </w:pPr>
      <w:r w:rsidRPr="00CF34DD">
        <w:rPr>
          <w:sz w:val="24"/>
          <w:szCs w:val="24"/>
          <w:lang w:val="lv-LV"/>
        </w:rPr>
        <w:t>6.3. Visu būvniecības risku apdrošināšana:</w:t>
      </w:r>
    </w:p>
    <w:p w:rsidR="00E36F6B" w:rsidRPr="00CF34DD" w:rsidRDefault="00E36F6B" w:rsidP="00E36F6B">
      <w:pPr>
        <w:jc w:val="both"/>
        <w:rPr>
          <w:sz w:val="24"/>
          <w:szCs w:val="24"/>
          <w:lang w:val="lv-LV"/>
        </w:rPr>
      </w:pPr>
      <w:r w:rsidRPr="00CF34DD">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E36F6B" w:rsidRPr="00CF34DD" w:rsidRDefault="00E36F6B" w:rsidP="00E36F6B">
      <w:pPr>
        <w:jc w:val="both"/>
        <w:rPr>
          <w:sz w:val="24"/>
          <w:szCs w:val="24"/>
          <w:lang w:val="lv-LV"/>
        </w:rPr>
      </w:pPr>
      <w:r w:rsidRPr="00CF34DD">
        <w:rPr>
          <w:sz w:val="24"/>
          <w:szCs w:val="24"/>
          <w:lang w:val="lv-LV"/>
        </w:rPr>
        <w:t xml:space="preserve">6.3.2. Visu būvniecības risku apdrošināšanas līgumā noteiktā apdrošinājuma summa nedrīkst būt mazāka par LĪGUMCENU, kas sastāda _____ </w:t>
      </w:r>
      <w:r>
        <w:rPr>
          <w:sz w:val="24"/>
          <w:szCs w:val="24"/>
          <w:lang w:val="lv-LV"/>
        </w:rPr>
        <w:t xml:space="preserve">EUR </w:t>
      </w:r>
      <w:r w:rsidRPr="00CF34DD">
        <w:rPr>
          <w:sz w:val="24"/>
          <w:szCs w:val="24"/>
          <w:lang w:val="lv-LV"/>
        </w:rPr>
        <w:t>(____________________).</w:t>
      </w:r>
    </w:p>
    <w:p w:rsidR="00E36F6B" w:rsidRPr="00CF34DD" w:rsidRDefault="00E36F6B" w:rsidP="00E36F6B">
      <w:pPr>
        <w:jc w:val="both"/>
        <w:rPr>
          <w:sz w:val="24"/>
          <w:szCs w:val="24"/>
          <w:lang w:val="lv-LV"/>
        </w:rPr>
      </w:pPr>
      <w:r w:rsidRPr="00CF34DD">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E36F6B" w:rsidRPr="00CF34DD" w:rsidRDefault="00E36F6B" w:rsidP="00E36F6B">
      <w:pPr>
        <w:jc w:val="both"/>
        <w:rPr>
          <w:sz w:val="24"/>
          <w:szCs w:val="24"/>
          <w:lang w:val="lv-LV"/>
        </w:rPr>
      </w:pPr>
      <w:r w:rsidRPr="00CF34DD">
        <w:rPr>
          <w:sz w:val="24"/>
          <w:szCs w:val="24"/>
          <w:lang w:val="lv-LV"/>
        </w:rPr>
        <w:t>6.3.4. Visu būvniecības risku apdrošināšanas līgumu IZPILDĪTĀJS slēdz uz laiku līdz BŪVDARBU pieņemšanas ekspluatācijā akta parakstīšanai.</w:t>
      </w:r>
    </w:p>
    <w:p w:rsidR="00E36F6B" w:rsidRDefault="00E36F6B" w:rsidP="00E36F6B">
      <w:pPr>
        <w:jc w:val="both"/>
        <w:rPr>
          <w:sz w:val="24"/>
          <w:szCs w:val="24"/>
          <w:lang w:val="lv-LV"/>
        </w:rPr>
      </w:pPr>
      <w:r w:rsidRPr="00CF34DD">
        <w:rPr>
          <w:sz w:val="24"/>
          <w:szCs w:val="24"/>
          <w:lang w:val="lv-LV"/>
        </w:rPr>
        <w:t>6.3.5. IZPILDĪTĀJS iesniedz PASŪTĪTĀJAM visu būvniecības risku apdrošināšanas polises oriģinālu pirms būvdarbu uzsākšanas, kura tiek pievienota līgumam kā neatņemama sastāvdaļa.</w:t>
      </w:r>
    </w:p>
    <w:p w:rsidR="00E36F6B" w:rsidRPr="00CF34DD" w:rsidRDefault="00E36F6B" w:rsidP="00E36F6B">
      <w:pPr>
        <w:jc w:val="both"/>
        <w:rPr>
          <w:sz w:val="24"/>
          <w:szCs w:val="24"/>
          <w:lang w:val="lv-LV"/>
        </w:rPr>
      </w:pPr>
    </w:p>
    <w:p w:rsidR="00E36F6B" w:rsidRPr="00CF34DD" w:rsidRDefault="00E36F6B" w:rsidP="00E36F6B">
      <w:pPr>
        <w:widowControl/>
        <w:overflowPunct/>
        <w:autoSpaceDE/>
        <w:autoSpaceDN/>
        <w:adjustRightInd/>
        <w:spacing w:line="276" w:lineRule="auto"/>
        <w:jc w:val="center"/>
        <w:rPr>
          <w:sz w:val="24"/>
          <w:szCs w:val="24"/>
          <w:lang w:val="lv-LV"/>
        </w:rPr>
      </w:pPr>
      <w:r w:rsidRPr="00CF34DD">
        <w:rPr>
          <w:b/>
          <w:sz w:val="24"/>
          <w:szCs w:val="24"/>
          <w:lang w:val="lv-LV"/>
        </w:rPr>
        <w:lastRenderedPageBreak/>
        <w:t>7. DARBU izpilde un nodošana-pieņemšana</w:t>
      </w:r>
    </w:p>
    <w:p w:rsidR="00E36F6B" w:rsidRPr="00CF34DD" w:rsidRDefault="00E36F6B" w:rsidP="00E36F6B">
      <w:pPr>
        <w:jc w:val="both"/>
        <w:rPr>
          <w:sz w:val="24"/>
          <w:szCs w:val="24"/>
          <w:lang w:val="lv-LV"/>
        </w:rPr>
      </w:pPr>
      <w:r w:rsidRPr="00CF34DD">
        <w:rPr>
          <w:sz w:val="24"/>
          <w:szCs w:val="24"/>
          <w:lang w:val="lv-LV"/>
        </w:rPr>
        <w:t xml:space="preserve">7.1. Līguma 1.1. punktā noteikto BŪVDARBU izpildes termiņš </w:t>
      </w:r>
      <w:r w:rsidRPr="00F61A6E">
        <w:rPr>
          <w:sz w:val="24"/>
          <w:szCs w:val="24"/>
          <w:lang w:val="lv-LV"/>
        </w:rPr>
        <w:t>ir 2018.gada 1.novembris (parakstīts akts par Objekta pieņemšanu ekspluatācijā).</w:t>
      </w:r>
    </w:p>
    <w:p w:rsidR="00E36F6B" w:rsidRPr="00CF34DD" w:rsidRDefault="00E36F6B" w:rsidP="00E36F6B">
      <w:pPr>
        <w:jc w:val="both"/>
        <w:rPr>
          <w:sz w:val="24"/>
          <w:szCs w:val="24"/>
          <w:lang w:val="lv-LV"/>
        </w:rPr>
      </w:pPr>
      <w:r w:rsidRPr="00CF34DD">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rsidR="00E36F6B" w:rsidRPr="00CF34DD" w:rsidRDefault="00E36F6B" w:rsidP="00E36F6B">
      <w:pPr>
        <w:jc w:val="both"/>
        <w:rPr>
          <w:sz w:val="24"/>
          <w:szCs w:val="24"/>
          <w:lang w:val="lv-LV"/>
        </w:rPr>
      </w:pPr>
      <w:r w:rsidRPr="00CF34DD">
        <w:rPr>
          <w:sz w:val="24"/>
          <w:szCs w:val="24"/>
          <w:lang w:val="lv-LV"/>
        </w:rPr>
        <w:t xml:space="preserve">7.3. </w:t>
      </w:r>
      <w:r>
        <w:rPr>
          <w:sz w:val="24"/>
          <w:szCs w:val="24"/>
          <w:lang w:val="lv-LV"/>
        </w:rPr>
        <w:t>P</w:t>
      </w:r>
      <w:r w:rsidRPr="00CF34DD">
        <w:rPr>
          <w:sz w:val="24"/>
          <w:szCs w:val="24"/>
          <w:lang w:val="lv-LV"/>
        </w:rPr>
        <w:t xml:space="preserve">ēc Objekta </w:t>
      </w:r>
      <w:r>
        <w:rPr>
          <w:sz w:val="24"/>
          <w:szCs w:val="24"/>
          <w:lang w:val="lv-LV"/>
        </w:rPr>
        <w:t xml:space="preserve">pieņemšanas </w:t>
      </w:r>
      <w:r w:rsidRPr="00CF34DD">
        <w:rPr>
          <w:sz w:val="24"/>
          <w:szCs w:val="24"/>
          <w:lang w:val="lv-LV"/>
        </w:rPr>
        <w:t>e</w:t>
      </w:r>
      <w:r>
        <w:rPr>
          <w:sz w:val="24"/>
          <w:szCs w:val="24"/>
          <w:lang w:val="lv-LV"/>
        </w:rPr>
        <w:t xml:space="preserve">kspluatācijā Līdzēji sastāda un </w:t>
      </w:r>
      <w:r w:rsidRPr="00CF34DD">
        <w:rPr>
          <w:sz w:val="24"/>
          <w:szCs w:val="24"/>
          <w:lang w:val="lv-LV"/>
        </w:rPr>
        <w:t>paraksta BŪVDARBU nodošanas – pieņemšanas aktu, kur neatņemamas sastāvdaļas ir IZPILDĪTĀJA iesniegtie BŪVDARBU izpildes akti (forma 2, 3).</w:t>
      </w:r>
      <w:r>
        <w:rPr>
          <w:sz w:val="24"/>
          <w:szCs w:val="24"/>
          <w:lang w:val="lv-LV"/>
        </w:rPr>
        <w:t xml:space="preserve"> Par BŪVDARBU izpildi</w:t>
      </w:r>
      <w:r w:rsidRPr="00CF34DD">
        <w:rPr>
          <w:sz w:val="24"/>
          <w:szCs w:val="24"/>
          <w:lang w:val="lv-LV"/>
        </w:rPr>
        <w:t xml:space="preserve"> IZPILDĪTĀJS iesniedz PASŪTĪTĀJAM BŪVDARBU izpildes aktus (forma 2, 3) gan papīra formā, gan elektroniski (Excel formātā). Par Līguma 1.1. punktā minēto darbu izpildi</w:t>
      </w:r>
      <w:r>
        <w:rPr>
          <w:sz w:val="24"/>
          <w:szCs w:val="24"/>
          <w:lang w:val="lv-LV"/>
        </w:rPr>
        <w:t>.</w:t>
      </w:r>
      <w:r w:rsidRPr="00CF34DD">
        <w:rPr>
          <w:sz w:val="24"/>
          <w:szCs w:val="24"/>
          <w:lang w:val="lv-LV"/>
        </w:rPr>
        <w:t xml:space="preserve"> </w:t>
      </w:r>
    </w:p>
    <w:p w:rsidR="00E36F6B" w:rsidRPr="00CF34DD" w:rsidRDefault="00E36F6B" w:rsidP="00E36F6B">
      <w:pPr>
        <w:jc w:val="both"/>
        <w:rPr>
          <w:sz w:val="24"/>
          <w:szCs w:val="24"/>
          <w:lang w:val="lv-LV"/>
        </w:rPr>
      </w:pPr>
      <w:r w:rsidRPr="00CF34DD">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E36F6B" w:rsidRPr="00CF34DD" w:rsidRDefault="00E36F6B" w:rsidP="00E36F6B">
      <w:pPr>
        <w:jc w:val="both"/>
        <w:rPr>
          <w:sz w:val="24"/>
          <w:szCs w:val="24"/>
          <w:lang w:val="lv-LV"/>
        </w:rPr>
      </w:pPr>
      <w:r w:rsidRPr="00CF34DD">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E36F6B" w:rsidRPr="00CF34DD" w:rsidRDefault="00E36F6B" w:rsidP="00E36F6B">
      <w:pPr>
        <w:jc w:val="both"/>
        <w:rPr>
          <w:sz w:val="24"/>
          <w:szCs w:val="24"/>
          <w:lang w:val="lv-LV"/>
        </w:rPr>
      </w:pPr>
      <w:r w:rsidRPr="00CF34DD">
        <w:rPr>
          <w:sz w:val="24"/>
          <w:szCs w:val="24"/>
          <w:lang w:val="lv-LV"/>
        </w:rPr>
        <w:t xml:space="preserve">7.6. BŪVDARBU nodošanas – pieņemšanas akta </w:t>
      </w:r>
      <w:r>
        <w:rPr>
          <w:sz w:val="24"/>
          <w:szCs w:val="24"/>
          <w:lang w:val="lv-LV"/>
        </w:rPr>
        <w:t xml:space="preserve">abpusējas </w:t>
      </w:r>
      <w:r w:rsidRPr="00CF34DD">
        <w:rPr>
          <w:sz w:val="24"/>
          <w:szCs w:val="24"/>
          <w:lang w:val="lv-LV"/>
        </w:rPr>
        <w:t>parakstīšana ir iespējama vienīgi pēc defektu aktā norādīto trūkumu pilnīgas novēršanas.</w:t>
      </w:r>
    </w:p>
    <w:p w:rsidR="00E36F6B" w:rsidRPr="00CF34DD" w:rsidRDefault="00E36F6B" w:rsidP="00E36F6B">
      <w:pPr>
        <w:jc w:val="both"/>
        <w:rPr>
          <w:sz w:val="24"/>
          <w:szCs w:val="24"/>
          <w:lang w:val="lv-LV"/>
        </w:rPr>
      </w:pPr>
      <w:r w:rsidRPr="00CF34DD">
        <w:rPr>
          <w:sz w:val="24"/>
          <w:szCs w:val="24"/>
          <w:lang w:val="lv-LV"/>
        </w:rPr>
        <w:t xml:space="preserve">7.7. Pirms BŪVDARBU nodošanas – pieņemšanas akta </w:t>
      </w:r>
      <w:r>
        <w:rPr>
          <w:sz w:val="24"/>
          <w:szCs w:val="24"/>
          <w:lang w:val="lv-LV"/>
        </w:rPr>
        <w:t xml:space="preserve">abpusējas </w:t>
      </w:r>
      <w:r w:rsidRPr="00CF34DD">
        <w:rPr>
          <w:sz w:val="24"/>
          <w:szCs w:val="24"/>
          <w:lang w:val="lv-LV"/>
        </w:rPr>
        <w:t>parakstīšanas IZPILDĪTĀJS nodod PASŪTĪTĀJAM visu ar BŪVDARBU izpildi saistīto dokumentāciju.</w:t>
      </w:r>
    </w:p>
    <w:p w:rsidR="00E36F6B" w:rsidRPr="00CF34DD" w:rsidRDefault="00E36F6B" w:rsidP="00E36F6B">
      <w:pPr>
        <w:jc w:val="both"/>
        <w:rPr>
          <w:sz w:val="24"/>
          <w:szCs w:val="24"/>
          <w:lang w:val="lv-LV"/>
        </w:rPr>
      </w:pPr>
      <w:r w:rsidRPr="00CF34DD">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E36F6B" w:rsidRPr="00CF34DD" w:rsidRDefault="00E36F6B" w:rsidP="00E36F6B">
      <w:pPr>
        <w:jc w:val="both"/>
        <w:rPr>
          <w:sz w:val="24"/>
          <w:szCs w:val="24"/>
          <w:lang w:val="lv-LV"/>
        </w:rPr>
      </w:pPr>
      <w:r w:rsidRPr="00CF34DD">
        <w:rPr>
          <w:sz w:val="24"/>
          <w:szCs w:val="24"/>
          <w:lang w:val="lv-LV"/>
        </w:rPr>
        <w:t xml:space="preserve">7.9. Ne akta par </w:t>
      </w:r>
      <w:r>
        <w:rPr>
          <w:sz w:val="24"/>
          <w:szCs w:val="24"/>
          <w:lang w:val="lv-LV"/>
        </w:rPr>
        <w:t>Objekta</w:t>
      </w:r>
      <w:r w:rsidRPr="00CF34DD">
        <w:rPr>
          <w:sz w:val="24"/>
          <w:szCs w:val="24"/>
          <w:lang w:val="lv-LV"/>
        </w:rPr>
        <w:t xml:space="preserve"> pieņemšanu ekspluatācijā </w:t>
      </w:r>
      <w:r>
        <w:rPr>
          <w:sz w:val="24"/>
          <w:szCs w:val="24"/>
          <w:lang w:val="lv-LV"/>
        </w:rPr>
        <w:t xml:space="preserve">abpusējas </w:t>
      </w:r>
      <w:r w:rsidRPr="00CF34DD">
        <w:rPr>
          <w:sz w:val="24"/>
          <w:szCs w:val="24"/>
          <w:lang w:val="lv-LV"/>
        </w:rPr>
        <w:t xml:space="preserve">parakstīšana, ne arī BŪVDARBU nodošanas – pieņemšanas akta parakstīšana neatbrīvo IZPILDĪTĀJU no atbildības par slēptiem, </w:t>
      </w:r>
      <w:r>
        <w:rPr>
          <w:sz w:val="24"/>
          <w:szCs w:val="24"/>
          <w:lang w:val="lv-LV"/>
        </w:rPr>
        <w:t xml:space="preserve">BŪVDARBU nodošanas brīdī </w:t>
      </w:r>
      <w:r w:rsidRPr="00CF34DD">
        <w:rPr>
          <w:sz w:val="24"/>
          <w:szCs w:val="24"/>
          <w:lang w:val="lv-LV"/>
        </w:rPr>
        <w:t>nekonstatētiem trūkumiem (defektiem).</w:t>
      </w:r>
    </w:p>
    <w:p w:rsidR="00E36F6B" w:rsidRPr="00CF34DD" w:rsidRDefault="00E36F6B" w:rsidP="00E36F6B">
      <w:pPr>
        <w:jc w:val="both"/>
        <w:rPr>
          <w:sz w:val="24"/>
          <w:szCs w:val="24"/>
          <w:lang w:val="lv-LV"/>
        </w:rPr>
      </w:pPr>
      <w:r w:rsidRPr="00CF34DD">
        <w:rPr>
          <w:sz w:val="24"/>
          <w:szCs w:val="24"/>
          <w:lang w:val="lv-LV"/>
        </w:rPr>
        <w:t xml:space="preserve">7.10. Līdzēji vienojas, ka par 10 % (desmit procentiem) no LĪGUMCENAS IZPILDĪTĀJS 5 (piecu) darba dienu laikā pēc BŪVDARBU nodošanas - pieņemšanas akta </w:t>
      </w:r>
      <w:r>
        <w:rPr>
          <w:sz w:val="24"/>
          <w:szCs w:val="24"/>
          <w:lang w:val="lv-LV"/>
        </w:rPr>
        <w:t xml:space="preserve">abpusējas </w:t>
      </w:r>
      <w:r w:rsidRPr="00CF34DD">
        <w:rPr>
          <w:sz w:val="24"/>
          <w:szCs w:val="24"/>
          <w:lang w:val="lv-LV"/>
        </w:rPr>
        <w:t xml:space="preserve">parakstīšanas iesniedz PASŪTĪTĀJAM Kredītiestādes/apdrošināšanas sabiedrības galvojumu, kas ir derīgs uz visu līguma 5.2.6. apakšpunktā noteikto garantijas termiņu. </w:t>
      </w:r>
      <w:r>
        <w:rPr>
          <w:sz w:val="24"/>
          <w:szCs w:val="24"/>
          <w:lang w:val="lv-LV"/>
        </w:rPr>
        <w:t>G</w:t>
      </w:r>
      <w:r w:rsidRPr="00CF34DD">
        <w:rPr>
          <w:sz w:val="24"/>
          <w:szCs w:val="24"/>
          <w:lang w:val="lv-LV"/>
        </w:rPr>
        <w:t>alvojumu PASŪTĪTĀJS ir tiesīgs izmantot gadījumā, ja IZPILDĪTĀJS neveic garantijas darbus.</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rPr>
      </w:pPr>
      <w:r w:rsidRPr="00CF34DD">
        <w:rPr>
          <w:b/>
          <w:sz w:val="24"/>
          <w:szCs w:val="24"/>
        </w:rPr>
        <w:t>8. Ekvivalentu materiālu nomaiņa</w:t>
      </w:r>
    </w:p>
    <w:p w:rsidR="00E36F6B" w:rsidRPr="00CF34DD" w:rsidRDefault="00E36F6B" w:rsidP="00E36F6B">
      <w:pPr>
        <w:jc w:val="both"/>
        <w:rPr>
          <w:sz w:val="24"/>
          <w:szCs w:val="24"/>
        </w:rPr>
      </w:pPr>
      <w:r w:rsidRPr="00CF34DD">
        <w:rPr>
          <w:sz w:val="24"/>
          <w:szCs w:val="24"/>
        </w:rPr>
        <w:t xml:space="preserve">8.1. Līguma izpildes laikā var tikt izmantoti ekvivalentiem standartiem atbilstoši materiāli. Ja </w:t>
      </w:r>
      <w:r>
        <w:rPr>
          <w:sz w:val="24"/>
          <w:szCs w:val="24"/>
        </w:rPr>
        <w:t xml:space="preserve">BŪVDARBU </w:t>
      </w:r>
      <w:r w:rsidRPr="00CF34DD">
        <w:rPr>
          <w:sz w:val="24"/>
          <w:szCs w:val="24"/>
        </w:rPr>
        <w:t xml:space="preserve">apjomos vai </w:t>
      </w:r>
      <w:r>
        <w:rPr>
          <w:sz w:val="24"/>
          <w:szCs w:val="24"/>
        </w:rPr>
        <w:t>B</w:t>
      </w:r>
      <w:r w:rsidRPr="00CF34DD">
        <w:rPr>
          <w:sz w:val="24"/>
          <w:szCs w:val="24"/>
        </w:rPr>
        <w:t>ūvprojektā ir norādīta konkrēta ražotāja produkcija</w:t>
      </w:r>
      <w:r>
        <w:rPr>
          <w:sz w:val="24"/>
          <w:szCs w:val="24"/>
        </w:rPr>
        <w:t>, IZPILDĪTĀJS</w:t>
      </w:r>
      <w:r w:rsidRPr="00CF34DD">
        <w:rPr>
          <w:sz w:val="24"/>
          <w:szCs w:val="24"/>
        </w:rPr>
        <w:t xml:space="preserve"> drīkst piedāvāt tās ekvivalentu. Ja </w:t>
      </w:r>
      <w:r>
        <w:rPr>
          <w:sz w:val="24"/>
          <w:szCs w:val="24"/>
        </w:rPr>
        <w:t xml:space="preserve">IZPILDĪTĀJS </w:t>
      </w:r>
      <w:r w:rsidRPr="00CF34DD">
        <w:rPr>
          <w:sz w:val="24"/>
          <w:szCs w:val="24"/>
        </w:rPr>
        <w:t>piedāvā ekvivalentu produkciju, tad tas tāmēs norāda tās ražotāju un marku un pievieno piedāvājumam dokumentus, kas sniedz pietiekamu informāciju par piedāvāto ekvivalentu.</w:t>
      </w:r>
    </w:p>
    <w:p w:rsidR="00E36F6B" w:rsidRPr="00CF34DD" w:rsidRDefault="00E36F6B" w:rsidP="00E36F6B">
      <w:pPr>
        <w:jc w:val="both"/>
        <w:rPr>
          <w:sz w:val="24"/>
          <w:szCs w:val="24"/>
        </w:rPr>
      </w:pPr>
      <w:r w:rsidRPr="00CF34DD">
        <w:rPr>
          <w:sz w:val="24"/>
          <w:szCs w:val="24"/>
        </w:rPr>
        <w:t xml:space="preserve">8.2. Līguma izpildes laikā ekvivalentu nomaiņa iespējama tikai saskaņojot to ar PASŪTĪTĀJU un </w:t>
      </w:r>
      <w:r>
        <w:rPr>
          <w:sz w:val="24"/>
          <w:szCs w:val="24"/>
        </w:rPr>
        <w:t>B</w:t>
      </w:r>
      <w:r w:rsidRPr="00CF34DD">
        <w:rPr>
          <w:sz w:val="24"/>
          <w:szCs w:val="24"/>
        </w:rPr>
        <w:t>ūvprojekta autoru. Saskaņošanas kārtība:</w:t>
      </w:r>
    </w:p>
    <w:p w:rsidR="00E36F6B" w:rsidRPr="00CF34DD" w:rsidRDefault="00E36F6B" w:rsidP="00E36F6B">
      <w:pPr>
        <w:jc w:val="both"/>
        <w:rPr>
          <w:sz w:val="24"/>
          <w:szCs w:val="24"/>
        </w:rPr>
      </w:pPr>
      <w:r w:rsidRPr="00CF34DD">
        <w:rPr>
          <w:sz w:val="24"/>
          <w:szCs w:val="24"/>
        </w:rPr>
        <w:t xml:space="preserve">8.2.1. IZPILDĪTĀJAM jāiesniedz argumentētu iesniegumu </w:t>
      </w:r>
      <w:r>
        <w:rPr>
          <w:sz w:val="24"/>
          <w:szCs w:val="24"/>
        </w:rPr>
        <w:t>B</w:t>
      </w:r>
      <w:r w:rsidRPr="00CF34DD">
        <w:rPr>
          <w:sz w:val="24"/>
          <w:szCs w:val="24"/>
        </w:rPr>
        <w:t xml:space="preserve">ūvprojektā norādītās produkcijas maiņai, pievienojot dokumentus, kas sniedz pietiekamu informāciju par ekvivalenta produkta atbilstību izvirzītajām </w:t>
      </w:r>
      <w:r>
        <w:rPr>
          <w:sz w:val="24"/>
          <w:szCs w:val="24"/>
        </w:rPr>
        <w:t>prasībām. IZPILDĪTĀJS iesniedz B</w:t>
      </w:r>
      <w:r w:rsidRPr="00CF34DD">
        <w:rPr>
          <w:sz w:val="24"/>
          <w:szCs w:val="24"/>
        </w:rPr>
        <w:t>ūvprojekta norādītā produkta un piedāvātā ekvivalenta galveno raksturlielumu salīdzinājumu, kas apkopoti tabulas veidā.</w:t>
      </w:r>
    </w:p>
    <w:p w:rsidR="00E36F6B" w:rsidRPr="00CF34DD" w:rsidRDefault="00E36F6B" w:rsidP="00E36F6B">
      <w:pPr>
        <w:jc w:val="both"/>
        <w:rPr>
          <w:sz w:val="24"/>
          <w:szCs w:val="24"/>
        </w:rPr>
      </w:pPr>
      <w:r w:rsidRPr="00CF34DD">
        <w:rPr>
          <w:sz w:val="24"/>
          <w:szCs w:val="24"/>
        </w:rPr>
        <w:t xml:space="preserve">8.2.2. PASŪTĪTĀJS ir tiesīgs neakceptēt ekvivalentu nomaiņu, ja tam nav argumentēts pamatojums un/vai piedāvātais ekvivalents neatbilst sākotnēji izvirzītajām prasībām. </w:t>
      </w:r>
    </w:p>
    <w:p w:rsidR="00667C30" w:rsidRDefault="00E36F6B" w:rsidP="00E36F6B">
      <w:pPr>
        <w:jc w:val="both"/>
        <w:rPr>
          <w:sz w:val="24"/>
          <w:szCs w:val="24"/>
        </w:rPr>
      </w:pPr>
      <w:r w:rsidRPr="00CF34DD">
        <w:rPr>
          <w:sz w:val="24"/>
          <w:szCs w:val="24"/>
        </w:rPr>
        <w:t>8.3. Ekvivalentu materiālu pielietošana nedrīkst mainīt ekonomisko īpatsvaru par labu kādam no Līdzējiem.</w:t>
      </w:r>
    </w:p>
    <w:p w:rsidR="00667C30" w:rsidRDefault="00667C30">
      <w:pPr>
        <w:widowControl/>
        <w:overflowPunct/>
        <w:autoSpaceDE/>
        <w:autoSpaceDN/>
        <w:adjustRightInd/>
        <w:spacing w:after="200" w:line="276" w:lineRule="auto"/>
        <w:rPr>
          <w:sz w:val="24"/>
          <w:szCs w:val="24"/>
        </w:rPr>
      </w:pPr>
      <w:r>
        <w:rPr>
          <w:sz w:val="24"/>
          <w:szCs w:val="24"/>
        </w:rPr>
        <w:br w:type="page"/>
      </w:r>
    </w:p>
    <w:p w:rsidR="00E36F6B" w:rsidRPr="00CF34DD" w:rsidRDefault="00E36F6B" w:rsidP="00E36F6B">
      <w:pPr>
        <w:jc w:val="both"/>
        <w:rPr>
          <w:sz w:val="24"/>
          <w:szCs w:val="24"/>
        </w:rPr>
      </w:pPr>
    </w:p>
    <w:p w:rsidR="00E36F6B" w:rsidRPr="00CF34DD" w:rsidRDefault="00E36F6B" w:rsidP="00E36F6B">
      <w:pPr>
        <w:jc w:val="both"/>
        <w:rPr>
          <w:sz w:val="24"/>
          <w:szCs w:val="24"/>
        </w:rPr>
      </w:pPr>
    </w:p>
    <w:p w:rsidR="00E36F6B" w:rsidRPr="00591D3A" w:rsidRDefault="00E36F6B" w:rsidP="00E36F6B">
      <w:pPr>
        <w:widowControl/>
        <w:overflowPunct/>
        <w:autoSpaceDE/>
        <w:autoSpaceDN/>
        <w:adjustRightInd/>
        <w:jc w:val="center"/>
        <w:rPr>
          <w:sz w:val="24"/>
          <w:szCs w:val="24"/>
        </w:rPr>
      </w:pPr>
      <w:r w:rsidRPr="00591D3A">
        <w:rPr>
          <w:b/>
          <w:sz w:val="24"/>
          <w:szCs w:val="24"/>
        </w:rPr>
        <w:t>9. Apakšuzņēmēj</w:t>
      </w:r>
      <w:r>
        <w:rPr>
          <w:b/>
          <w:sz w:val="24"/>
          <w:szCs w:val="24"/>
        </w:rPr>
        <w:t>u un jauna personāla maiņa, piesaiste</w:t>
      </w:r>
    </w:p>
    <w:p w:rsidR="00E36F6B" w:rsidRPr="00591D3A" w:rsidRDefault="00E36F6B" w:rsidP="00E36F6B">
      <w:pPr>
        <w:jc w:val="both"/>
        <w:rPr>
          <w:sz w:val="24"/>
          <w:szCs w:val="24"/>
        </w:rPr>
      </w:pPr>
      <w:r w:rsidRPr="00591D3A">
        <w:rPr>
          <w:sz w:val="24"/>
          <w:szCs w:val="24"/>
        </w:rPr>
        <w:t>9.1.  IZPILDĪTĀJS drīkst nodot BŪVDARBU daļu tikai tādiem apakšuzņēmējiem, kuri ir saņēmuši Latvijas Republikas normatīvajos aktos noteiktās atļaujas un sertifikātus uzticētā BŪVDARBU veikšanai un atbilst Iepirkuma nolikuma prasībām.</w:t>
      </w:r>
    </w:p>
    <w:p w:rsidR="00E36F6B" w:rsidRDefault="00E36F6B" w:rsidP="00E36F6B">
      <w:pPr>
        <w:jc w:val="both"/>
        <w:rPr>
          <w:sz w:val="24"/>
          <w:szCs w:val="24"/>
        </w:rPr>
      </w:pPr>
      <w:r w:rsidRPr="00591D3A">
        <w:rPr>
          <w:sz w:val="24"/>
          <w:szCs w:val="24"/>
        </w:rPr>
        <w:t>9.2. Apakšuzņēmēju nomaiņu vai jaunu apakšuzņēmēju</w:t>
      </w:r>
      <w:r>
        <w:rPr>
          <w:sz w:val="24"/>
          <w:szCs w:val="24"/>
        </w:rPr>
        <w:t>, kā personāla maiņu,</w:t>
      </w:r>
      <w:r w:rsidRPr="00591D3A">
        <w:rPr>
          <w:sz w:val="24"/>
          <w:szCs w:val="24"/>
        </w:rPr>
        <w:t xml:space="preserve"> piesaisti IZPILDĪTĀJS ir tiesīgs veikt tikai ar rakstisku PASŪTĪTĀJA saskaņojumu</w:t>
      </w:r>
      <w:r>
        <w:rPr>
          <w:sz w:val="24"/>
          <w:szCs w:val="24"/>
        </w:rPr>
        <w:t>:</w:t>
      </w:r>
      <w:r w:rsidRPr="00591D3A">
        <w:rPr>
          <w:sz w:val="24"/>
          <w:szCs w:val="24"/>
        </w:rPr>
        <w:t xml:space="preserve"> </w:t>
      </w:r>
    </w:p>
    <w:p w:rsidR="00E36F6B" w:rsidRPr="00591D3A" w:rsidRDefault="00E36F6B" w:rsidP="00E36F6B">
      <w:pPr>
        <w:jc w:val="both"/>
        <w:rPr>
          <w:sz w:val="24"/>
          <w:szCs w:val="24"/>
        </w:rPr>
      </w:pPr>
      <w:r w:rsidRPr="00591D3A">
        <w:rPr>
          <w:sz w:val="24"/>
          <w:szCs w:val="24"/>
        </w:rPr>
        <w:t>9.2.1. Iesniedzot iesniegumu par jaunu apakšuzņēmēju piesaisti vai maiņu, IZPILDĪTĀJS pievieno visu nepieciešamo dokumentāciju, kas apliecina apakšuzņēmēja atbilstību darbu izpildei.</w:t>
      </w:r>
    </w:p>
    <w:p w:rsidR="00E36F6B" w:rsidRPr="00591D3A" w:rsidRDefault="00E36F6B" w:rsidP="00E36F6B">
      <w:pPr>
        <w:jc w:val="both"/>
        <w:rPr>
          <w:sz w:val="24"/>
          <w:szCs w:val="24"/>
        </w:rPr>
      </w:pPr>
      <w:r w:rsidRPr="00591D3A">
        <w:rPr>
          <w:sz w:val="24"/>
          <w:szCs w:val="24"/>
        </w:rPr>
        <w:t>9.2.2. IZPILDĪTĀJS iesniedz aktualizētu piesaistīto apakšuzņēmēju sarakstu, kurā ietverta šāda informācija:</w:t>
      </w:r>
    </w:p>
    <w:p w:rsidR="00E36F6B" w:rsidRPr="00591D3A" w:rsidRDefault="00E36F6B" w:rsidP="00E36F6B">
      <w:pPr>
        <w:jc w:val="both"/>
        <w:rPr>
          <w:sz w:val="24"/>
          <w:szCs w:val="24"/>
        </w:rPr>
      </w:pPr>
      <w:r w:rsidRPr="00591D3A">
        <w:rPr>
          <w:sz w:val="24"/>
          <w:szCs w:val="24"/>
        </w:rPr>
        <w:t xml:space="preserve">9.2.2.1. apakšuzņēmēja nosaukums, </w:t>
      </w:r>
    </w:p>
    <w:p w:rsidR="00E36F6B" w:rsidRPr="00591D3A" w:rsidRDefault="00E36F6B" w:rsidP="00E36F6B">
      <w:pPr>
        <w:jc w:val="both"/>
        <w:rPr>
          <w:sz w:val="24"/>
          <w:szCs w:val="24"/>
        </w:rPr>
      </w:pPr>
      <w:r w:rsidRPr="00591D3A">
        <w:rPr>
          <w:sz w:val="24"/>
          <w:szCs w:val="24"/>
        </w:rPr>
        <w:t>9.2.2.2. būvkomersanta reģistrācijas numurs vai atbildīgās personas būvprakses sertifikāta Nr.,</w:t>
      </w:r>
    </w:p>
    <w:p w:rsidR="00E36F6B" w:rsidRPr="00591D3A" w:rsidRDefault="00E36F6B" w:rsidP="00E36F6B">
      <w:pPr>
        <w:jc w:val="both"/>
        <w:rPr>
          <w:sz w:val="24"/>
          <w:szCs w:val="24"/>
        </w:rPr>
      </w:pPr>
      <w:r w:rsidRPr="00591D3A">
        <w:rPr>
          <w:sz w:val="24"/>
          <w:szCs w:val="24"/>
        </w:rPr>
        <w:t xml:space="preserve">9.2.2.3. darbu veids, </w:t>
      </w:r>
    </w:p>
    <w:p w:rsidR="00E36F6B" w:rsidRDefault="00E36F6B" w:rsidP="00E36F6B">
      <w:pPr>
        <w:jc w:val="both"/>
        <w:rPr>
          <w:sz w:val="24"/>
          <w:szCs w:val="24"/>
        </w:rPr>
      </w:pPr>
      <w:r w:rsidRPr="00591D3A">
        <w:rPr>
          <w:sz w:val="24"/>
          <w:szCs w:val="24"/>
        </w:rPr>
        <w:t>9.2.2.4. procentuālā attiecība pret kopējo darbu apjomu.</w:t>
      </w:r>
    </w:p>
    <w:p w:rsidR="00E36F6B" w:rsidRPr="00667C30" w:rsidRDefault="00E36F6B" w:rsidP="00E36F6B">
      <w:pPr>
        <w:jc w:val="both"/>
        <w:rPr>
          <w:sz w:val="24"/>
          <w:szCs w:val="24"/>
        </w:rPr>
      </w:pPr>
      <w:r>
        <w:rPr>
          <w:sz w:val="24"/>
          <w:szCs w:val="24"/>
        </w:rPr>
        <w:t xml:space="preserve">9.3. IZPILDĪTĀJAM ir pienākums saskaņot ar PASŪTĪTĀJU jaunu personāla/speciālistu piesaisti </w:t>
      </w:r>
      <w:r w:rsidRPr="00667C30">
        <w:rPr>
          <w:sz w:val="24"/>
          <w:szCs w:val="24"/>
        </w:rPr>
        <w:t xml:space="preserve">Līguma izpildē.  </w:t>
      </w:r>
    </w:p>
    <w:p w:rsidR="00E36F6B" w:rsidRPr="00667C30" w:rsidRDefault="00E36F6B" w:rsidP="00E36F6B">
      <w:pPr>
        <w:ind w:right="28"/>
        <w:jc w:val="both"/>
        <w:rPr>
          <w:color w:val="000000" w:themeColor="text1"/>
          <w:sz w:val="24"/>
          <w:szCs w:val="24"/>
        </w:rPr>
      </w:pPr>
      <w:r w:rsidRPr="00667C30">
        <w:rPr>
          <w:sz w:val="24"/>
          <w:szCs w:val="24"/>
        </w:rPr>
        <w:t xml:space="preserve">9.4. </w:t>
      </w:r>
      <w:r w:rsidRPr="00667C30">
        <w:rPr>
          <w:color w:val="000000" w:themeColor="text1"/>
          <w:sz w:val="24"/>
          <w:szCs w:val="24"/>
        </w:rPr>
        <w:t xml:space="preserve">PASŪTĪTĀJS nepiekrīt </w:t>
      </w:r>
      <w:r w:rsidRPr="00667C30">
        <w:rPr>
          <w:sz w:val="24"/>
          <w:szCs w:val="24"/>
        </w:rPr>
        <w:t>jaunu personāla/speciālistu</w:t>
      </w:r>
      <w:r w:rsidRPr="00667C30">
        <w:rPr>
          <w:color w:val="000000" w:themeColor="text1"/>
          <w:sz w:val="24"/>
          <w:szCs w:val="24"/>
        </w:rPr>
        <w:t xml:space="preserve"> sarakstā norādītā personāla nomaiņai Līgumā norādītajos gadījumos un gadījumos, kad </w:t>
      </w:r>
      <w:r w:rsidRPr="00667C30">
        <w:rPr>
          <w:sz w:val="24"/>
          <w:szCs w:val="24"/>
        </w:rPr>
        <w:t>jaunu personāla/speciālistu</w:t>
      </w:r>
      <w:r w:rsidRPr="00667C30">
        <w:rPr>
          <w:color w:val="000000" w:themeColor="text1"/>
          <w:sz w:val="24"/>
          <w:szCs w:val="24"/>
        </w:rPr>
        <w:t xml:space="preserve"> sarakstā norādītā personāla nomaiņai piedāvātais personāls neatbilst Iepirkuma dokumentos IZPILDĪTĀJA piesaistītajiem speciālistiem izvirzītajām prasībām vai tam nav vismaz tādas pašas kvalifikācijas un pieredzes kā personālam, kurš tika vērtēts izskatot iesniegto piedāvājumu Iepirkumā.</w:t>
      </w:r>
    </w:p>
    <w:p w:rsidR="00E36F6B" w:rsidRPr="00667C30" w:rsidRDefault="00E36F6B" w:rsidP="00E36F6B">
      <w:pPr>
        <w:pStyle w:val="ListParagraph"/>
        <w:widowControl/>
        <w:numPr>
          <w:ilvl w:val="1"/>
          <w:numId w:val="46"/>
        </w:numPr>
        <w:overflowPunct/>
        <w:autoSpaceDE/>
        <w:autoSpaceDN/>
        <w:adjustRightInd/>
        <w:ind w:left="0" w:right="28" w:firstLine="0"/>
        <w:jc w:val="both"/>
        <w:rPr>
          <w:sz w:val="24"/>
          <w:szCs w:val="24"/>
        </w:rPr>
      </w:pPr>
      <w:r w:rsidRPr="00667C30">
        <w:rPr>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iesaistīšanu Līguma izpildē, ne vēlāk kā 5 (piecu) darba dienu laikā no dienas, kad PASŪTĪTĀJS ir saņēmis visu informāciju un dokumentus, kas nepieciešami lēmuma pieņemšanai saskaņā </w:t>
      </w:r>
      <w:proofErr w:type="gramStart"/>
      <w:r w:rsidRPr="00667C30">
        <w:rPr>
          <w:color w:val="000000" w:themeColor="text1"/>
          <w:sz w:val="24"/>
          <w:szCs w:val="24"/>
        </w:rPr>
        <w:t>ar  Līguma</w:t>
      </w:r>
      <w:proofErr w:type="gramEnd"/>
      <w:r w:rsidRPr="00667C30">
        <w:rPr>
          <w:color w:val="000000" w:themeColor="text1"/>
          <w:sz w:val="24"/>
          <w:szCs w:val="24"/>
        </w:rPr>
        <w:t xml:space="preserve"> noteikumiem. Par pieņemto lēmumu PASŪTĪTĀJS rakstveidā paziņo IZPILDĪTĀJAM.</w:t>
      </w:r>
    </w:p>
    <w:p w:rsidR="00E36F6B" w:rsidRPr="00667C30" w:rsidRDefault="00E36F6B" w:rsidP="00E36F6B">
      <w:pPr>
        <w:jc w:val="both"/>
        <w:rPr>
          <w:sz w:val="24"/>
          <w:szCs w:val="24"/>
          <w:lang w:val="lv-LV"/>
        </w:rPr>
      </w:pPr>
      <w:r w:rsidRPr="00667C30">
        <w:rPr>
          <w:sz w:val="24"/>
          <w:szCs w:val="24"/>
          <w:lang w:val="lv-LV"/>
        </w:rPr>
        <w:t xml:space="preserve">9.6.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E36F6B" w:rsidRPr="00364BCF" w:rsidRDefault="00E36F6B" w:rsidP="00E36F6B">
      <w:pPr>
        <w:jc w:val="both"/>
        <w:rPr>
          <w:sz w:val="24"/>
          <w:szCs w:val="24"/>
          <w:lang w:val="lv-LV"/>
        </w:rPr>
      </w:pPr>
      <w:r w:rsidRPr="00364BCF">
        <w:rPr>
          <w:sz w:val="24"/>
          <w:szCs w:val="24"/>
          <w:lang w:val="lv-LV"/>
        </w:rPr>
        <w:t xml:space="preserve">9.7. IZPILDĪTĀJAM jānodrošina, ka apakšuzņēmējs tam uzticēto BŪVDARBA daļu nenodos tālāk, ja vien PASŪTĪTĀJS tam iepriekš nav piekritis. </w:t>
      </w:r>
    </w:p>
    <w:p w:rsidR="00E36F6B" w:rsidRPr="00364BCF" w:rsidRDefault="00E36F6B" w:rsidP="00E36F6B">
      <w:pPr>
        <w:jc w:val="both"/>
        <w:rPr>
          <w:sz w:val="24"/>
          <w:szCs w:val="24"/>
          <w:lang w:val="lv-LV"/>
        </w:rPr>
      </w:pPr>
      <w:r w:rsidRPr="00364BCF">
        <w:rPr>
          <w:sz w:val="24"/>
          <w:szCs w:val="24"/>
          <w:lang w:val="lv-LV"/>
        </w:rPr>
        <w:t xml:space="preserve">9.8. Būvniecības laikā PASŪTĪTĀJAM ir tiesības pamatoti pieprasīt nomainīt apakšuzņēmēju gadījumā, ja apakšuzņēmējs savas vainojamas rīcības dēļ BŪVDARBA daļu veic nekvalitatīvi vai neievēro spēkā esošus normatīvus aktus. </w:t>
      </w:r>
    </w:p>
    <w:p w:rsidR="00E36F6B" w:rsidRPr="00364BCF" w:rsidRDefault="00E36F6B" w:rsidP="00E36F6B">
      <w:pPr>
        <w:jc w:val="both"/>
        <w:rPr>
          <w:sz w:val="24"/>
          <w:szCs w:val="24"/>
          <w:lang w:val="lv-LV"/>
        </w:rPr>
      </w:pPr>
      <w:r w:rsidRPr="00364BCF">
        <w:rPr>
          <w:sz w:val="24"/>
          <w:szCs w:val="24"/>
          <w:lang w:val="lv-LV"/>
        </w:rPr>
        <w:t>9.9. Gadījumā, ja IZPILDĪTĀJS BŪVDARBU izpildē, bez rakstiskas saskaņošanas ar PASŪTĪTĀJU piesaista iepirkuma dokumentos neminētus apakšuzņēmējus, tad par šādu apakšuzņēmēju izpildītiem darbiem apmaksa netiek veikta.</w:t>
      </w:r>
    </w:p>
    <w:p w:rsidR="00E36F6B" w:rsidRPr="00364BCF" w:rsidRDefault="00E36F6B" w:rsidP="00E36F6B">
      <w:pPr>
        <w:jc w:val="both"/>
        <w:rPr>
          <w:sz w:val="24"/>
          <w:szCs w:val="24"/>
          <w:lang w:val="lv-LV"/>
        </w:rPr>
      </w:pPr>
      <w:r w:rsidRPr="00364BCF">
        <w:rPr>
          <w:sz w:val="24"/>
          <w:szCs w:val="24"/>
          <w:lang w:val="lv-LV"/>
        </w:rPr>
        <w:t>9.10. IZPILDĪTĀJA pienākums ir kopējā BŪVDARBU koordinēšana.</w:t>
      </w:r>
    </w:p>
    <w:p w:rsidR="00E36F6B" w:rsidRPr="00667C30" w:rsidRDefault="00E36F6B" w:rsidP="00E36F6B">
      <w:pPr>
        <w:jc w:val="both"/>
        <w:rPr>
          <w:sz w:val="24"/>
          <w:szCs w:val="24"/>
          <w:lang w:val="lv-LV"/>
        </w:rPr>
      </w:pPr>
      <w:r w:rsidRPr="00364BCF">
        <w:rPr>
          <w:sz w:val="24"/>
          <w:szCs w:val="24"/>
          <w:lang w:val="lv-LV"/>
        </w:rPr>
        <w:t>9.11. IZPILDĪTĀJA pienākums ir pieņemt apakšuzņēmēja izpildītos darbus saskaņā ar Līguma noteikumiem.</w:t>
      </w:r>
    </w:p>
    <w:p w:rsidR="00E36F6B" w:rsidRPr="00667C30" w:rsidRDefault="00E36F6B" w:rsidP="00E36F6B">
      <w:pPr>
        <w:pStyle w:val="ListParagraph"/>
        <w:ind w:left="0" w:right="28"/>
        <w:contextualSpacing w:val="0"/>
        <w:jc w:val="both"/>
        <w:rPr>
          <w:sz w:val="24"/>
          <w:szCs w:val="24"/>
        </w:rPr>
      </w:pPr>
    </w:p>
    <w:p w:rsidR="00E36F6B" w:rsidRPr="00667C30" w:rsidRDefault="00E36F6B" w:rsidP="00E36F6B">
      <w:pPr>
        <w:pStyle w:val="ListParagraph"/>
        <w:widowControl/>
        <w:numPr>
          <w:ilvl w:val="0"/>
          <w:numId w:val="45"/>
        </w:numPr>
        <w:overflowPunct/>
        <w:autoSpaceDE/>
        <w:autoSpaceDN/>
        <w:adjustRightInd/>
        <w:jc w:val="center"/>
        <w:rPr>
          <w:b/>
          <w:sz w:val="24"/>
          <w:szCs w:val="24"/>
        </w:rPr>
      </w:pPr>
      <w:r w:rsidRPr="00667C30">
        <w:rPr>
          <w:b/>
          <w:sz w:val="24"/>
          <w:szCs w:val="24"/>
        </w:rPr>
        <w:t>Izmaiņas BŪVDARBU apjomos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BŪVDARBI tiktu veiksmīgi un kvalitatīvi pabeigti.</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 xml:space="preserve">BŪVDARBU apjomi var tikt samazināti, ja BŪVDARBU gaitā PASŪTĪTĀJS konstatē, ka tāmēs norādītajā apjomā tos veikt nav nepieciešams, ko apliecina Būvuzraugs un Autoruzraugs. Šajos gadījumos norēķini par izpildītajiem BŪVDARBIEM notiek pēc faktiski noteiktās izpildes, </w:t>
      </w:r>
      <w:r w:rsidRPr="00667C30">
        <w:rPr>
          <w:sz w:val="24"/>
          <w:szCs w:val="24"/>
        </w:rPr>
        <w:lastRenderedPageBreak/>
        <w:t xml:space="preserve">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ar Būvuzrauga un Autoruzrauga apliecinājumu (rakstisku saskaņojumu), var uzdot veikt vai var atļaut veikt papildus darbus, kas netika iekļauti sākotnējos BŪVDARBU apjomos, jo nebija iespējams konstatēt vai paredzēt šo darbu nepieciešamību. Papildus darbiem piemēro tādas pašas cenas kā analogiem BŪVDARBIEM līgumā, bet papildus darbiem, kam analogu līgumā nav, cenu nosaka pēc IZPILDĪTĀJA iesniegtās un Būvuzrauga saskaņotās cenas kalkulācijas.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var uzdot veikt vai var atļaut veikt papildus darbus, kas tika iekļauti Būvprojektā, bet netika iekļauti sākotnējos BŪVDARBU apjomos, un kas nepieciešami citu BŪVDARBU uzsākšanai, un/vai pabeigšanai, kā arī Būvobjekta nodošanai PASŪTĪTĀJAM. Papildus darbiem piemēro tādas pašas cenas kā analogiem BŪVDARBIEM līgumā, bet papildus darbiem, kam analogu līgumā nav, cenu nosaka pēc IZPILDĪTĀJA iesniegtās un Būvuzrauga saskaņotās cenas kalkulācijas.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Kopsumma par Līguma 10.3., 10.4. un 10.5.</w:t>
      </w:r>
      <w:r w:rsidR="00652260">
        <w:rPr>
          <w:sz w:val="24"/>
          <w:szCs w:val="24"/>
        </w:rPr>
        <w:t xml:space="preserve"> </w:t>
      </w:r>
      <w:r w:rsidRPr="00667C30">
        <w:rPr>
          <w:sz w:val="24"/>
          <w:szCs w:val="24"/>
        </w:rPr>
        <w:t>punktā paredzētiem BŪVDARBIEM nevar pārsniegt 10% (desmit procentus) no sākotnējās LĪGUMCENAS. Kopsummu nosaka kā visu secīgi veikto grozījumu naudas vērtību summu. Šādu darbu iekļaušana tiek uzskatīta par līguma grozījumiem Publisko iepirkumu likuma 61.</w:t>
      </w:r>
      <w:r w:rsidR="00652260">
        <w:rPr>
          <w:sz w:val="24"/>
          <w:szCs w:val="24"/>
        </w:rPr>
        <w:t xml:space="preserve"> </w:t>
      </w:r>
      <w:r w:rsidRPr="00667C30">
        <w:rPr>
          <w:sz w:val="24"/>
          <w:szCs w:val="24"/>
        </w:rPr>
        <w:t>panta trešās daļas 2.</w:t>
      </w:r>
      <w:r w:rsidR="00F61A4D">
        <w:rPr>
          <w:sz w:val="24"/>
          <w:szCs w:val="24"/>
        </w:rPr>
        <w:t xml:space="preserve"> </w:t>
      </w:r>
      <w:r w:rsidRPr="00667C30">
        <w:rPr>
          <w:sz w:val="24"/>
          <w:szCs w:val="24"/>
        </w:rPr>
        <w:t xml:space="preserve">punkta kārtībā. </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Par jebkurām BŪVDARBU izmaiņām 5 (piecu) dienu laikā no dienas, kad konstatēta nepieciešamība veikt BŪVDARBU izmaiņas IZPILDĪTĀJAM ir jāsagatavo izmaiņu akts, kurā tiek uzrādīts BŪVDARBU izmaiņu nepieciešamības pamatojums. Ja izmaiņu akts paredz BŪVDARBU apjomu palielināšanos vai papildus darbu veikšanu, izmaiņu aktam pievieno izmaksu tāmi, kurā norāda nepieciešamos darbu apjomus un izvērstas vienību cenu izmaksas.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Izmaiņu aktu paraksta PASŪTĪTĀJS, atbildīgais būvdarbu vadītājs, Autoruzraugs un Būvuzraugs.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5 (piecu) darba dienu laikā no izmaiņu akta un tāmes saņemšanas brīža saskaņo to vai sniedz pamatotu atteikumu. Pēc izmaiņu akta un tāmes saskaņošanas IZPILDĪTĀJS aktā norādītos darbus iekļauj BŪVDARBU pieņemšanas – nodošanas aktā, norādot tos kā papildus darbus. Izmaiņu akta objektivitātes izvērtēšanai PASŪTĪTĀJS var pieaicināt neatkarīgu ekspertu. Ja IZPILDĪTĀJS ar nodomu vai neuzmanības dēļ ir kļūdījies darbu, būvizstrādājumu, cenu vai darbaspēka izmaksu aprēķinos, šādus papildus BŪVDARBUS izdevumus apmaksā pats IZPILDĪTĀJS.</w:t>
      </w:r>
    </w:p>
    <w:p w:rsidR="00E36F6B" w:rsidRPr="00667C30" w:rsidRDefault="00E36F6B" w:rsidP="00E36F6B">
      <w:pPr>
        <w:pStyle w:val="ListParagraph"/>
        <w:widowControl/>
        <w:numPr>
          <w:ilvl w:val="0"/>
          <w:numId w:val="44"/>
        </w:numPr>
        <w:overflowPunct/>
        <w:autoSpaceDE/>
        <w:autoSpaceDN/>
        <w:adjustRightInd/>
        <w:jc w:val="center"/>
        <w:rPr>
          <w:b/>
          <w:sz w:val="24"/>
          <w:szCs w:val="24"/>
        </w:rPr>
      </w:pPr>
      <w:r w:rsidRPr="00667C30">
        <w:rPr>
          <w:b/>
          <w:sz w:val="24"/>
          <w:szCs w:val="24"/>
        </w:rPr>
        <w:t>Līguma grozīšana un izbeigšana</w:t>
      </w:r>
    </w:p>
    <w:p w:rsidR="00E36F6B" w:rsidRPr="00667C30" w:rsidRDefault="00E36F6B" w:rsidP="00E36F6B">
      <w:pPr>
        <w:pStyle w:val="ListParagraph"/>
        <w:numPr>
          <w:ilvl w:val="1"/>
          <w:numId w:val="44"/>
        </w:numPr>
        <w:ind w:left="0" w:firstLine="0"/>
        <w:jc w:val="both"/>
        <w:rPr>
          <w:sz w:val="24"/>
          <w:szCs w:val="24"/>
        </w:rPr>
      </w:pPr>
      <w:r w:rsidRPr="00667C30">
        <w:rPr>
          <w:sz w:val="24"/>
          <w:szCs w:val="24"/>
        </w:rPr>
        <w:t>Līgumu var papildināt, grozīt vai izbeigt, Līdzējiem savstarpēji rakstiski vienojoties. Jebkuras Līguma izmaiņas tiek noformētas rakstveidā un kļūst par Līguma neatņemamām sastāvdaļām.</w:t>
      </w:r>
    </w:p>
    <w:p w:rsidR="00E36F6B" w:rsidRPr="00667C30" w:rsidRDefault="00E36F6B" w:rsidP="00E36F6B">
      <w:pPr>
        <w:pStyle w:val="ListParagraph"/>
        <w:numPr>
          <w:ilvl w:val="1"/>
          <w:numId w:val="44"/>
        </w:numPr>
        <w:ind w:left="0" w:firstLine="0"/>
        <w:jc w:val="both"/>
        <w:rPr>
          <w:sz w:val="24"/>
          <w:szCs w:val="24"/>
        </w:rPr>
      </w:pPr>
      <w:r w:rsidRPr="00667C30">
        <w:rPr>
          <w:sz w:val="24"/>
          <w:szCs w:val="24"/>
        </w:rPr>
        <w:t xml:space="preserve">PASŪTĪTĀJAM ir tiesības vienpusēji atkāpties no Līguma, par to iepriekš brīdinot IZPILDĪTĀJU, </w:t>
      </w:r>
      <w:r w:rsidRPr="00667C30">
        <w:rPr>
          <w:rFonts w:eastAsia="Calibri"/>
          <w:sz w:val="24"/>
          <w:szCs w:val="24"/>
        </w:rPr>
        <w:t>neatlīdzinot tādējādi radušos izdevumus un/vai zaudējumus, ja:</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eastAsia="Calibri"/>
          <w:sz w:val="24"/>
          <w:szCs w:val="24"/>
        </w:rPr>
      </w:pPr>
      <w:r w:rsidRPr="00667C30">
        <w:rPr>
          <w:rFonts w:eastAsia="Calibri"/>
          <w:sz w:val="24"/>
          <w:szCs w:val="24"/>
        </w:rPr>
        <w:t>IZPILDĪTĀJS kavē akta par Objekta pieņemšanu ekspluatācijā parakstīšanu vairāk kā 10 (desmit) dienas;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color w:val="000000"/>
          <w:sz w:val="24"/>
          <w:szCs w:val="24"/>
        </w:rPr>
        <w:t xml:space="preserve">IZPILDĪTĀJA veiktie BŪVDARBI neatbilst (vai neatbilstība nevar tikt novērsta Līguma paredzētājā termiņā) Līguma, Iepirkuma, Būvprojekta dokumentācijai un neatbilstībā nav vainojams PASŪTĪTĀJS; </w:t>
      </w:r>
    </w:p>
    <w:p w:rsidR="00E36F6B" w:rsidRPr="00667C30" w:rsidRDefault="00E36F6B" w:rsidP="00E36F6B">
      <w:pPr>
        <w:pStyle w:val="ListParagraph"/>
        <w:widowControl/>
        <w:numPr>
          <w:ilvl w:val="2"/>
          <w:numId w:val="44"/>
        </w:numPr>
        <w:overflowPunct/>
        <w:autoSpaceDE/>
        <w:autoSpaceDN/>
        <w:adjustRightInd/>
        <w:ind w:left="0" w:firstLine="0"/>
        <w:jc w:val="both"/>
        <w:rPr>
          <w:color w:val="000000" w:themeColor="text1"/>
          <w:sz w:val="24"/>
          <w:szCs w:val="24"/>
        </w:rPr>
      </w:pPr>
      <w:r w:rsidRPr="00667C30">
        <w:rPr>
          <w:color w:val="000000" w:themeColor="text1"/>
          <w:sz w:val="24"/>
          <w:szCs w:val="24"/>
        </w:rPr>
        <w:t>IZPILDĪTĀJS neievēro PASŪTĪTĀJA un/vai būvuzrauga norādījumus vai arī nepilda kādas Līgumā noteiktās saistības vai pienākumus un, ja IZPILDĪTĀJS šādu neizpildi nav novērsis PASŪTITĀJA un/vai Būvuzrauga norādītajā termiņā, kas nav mazāks kā 10 (desmit) dienas no attiecīgā rakstiska paziņojuma nosūtīšanas dienas;</w:t>
      </w:r>
    </w:p>
    <w:p w:rsidR="00E36F6B" w:rsidRPr="00667C30" w:rsidRDefault="00E36F6B" w:rsidP="00E36F6B">
      <w:pPr>
        <w:pStyle w:val="ListParagraph"/>
        <w:widowControl/>
        <w:numPr>
          <w:ilvl w:val="2"/>
          <w:numId w:val="44"/>
        </w:numPr>
        <w:tabs>
          <w:tab w:val="left" w:pos="426"/>
          <w:tab w:val="left" w:pos="567"/>
        </w:tabs>
        <w:suppressAutoHyphens/>
        <w:overflowPunct/>
        <w:autoSpaceDN/>
        <w:adjustRightInd/>
        <w:ind w:left="567" w:hanging="567"/>
        <w:jc w:val="both"/>
        <w:rPr>
          <w:rFonts w:ascii="Calibri" w:eastAsia="Calibri" w:hAnsi="Calibri"/>
          <w:sz w:val="24"/>
          <w:szCs w:val="24"/>
        </w:rPr>
      </w:pPr>
      <w:r w:rsidRPr="00667C30">
        <w:rPr>
          <w:sz w:val="24"/>
          <w:szCs w:val="24"/>
        </w:rPr>
        <w:lastRenderedPageBreak/>
        <w:t>IZPILDĪTĀJS PASŪTĪTĀJAM nodarījis zaudējumus;</w:t>
      </w:r>
    </w:p>
    <w:p w:rsidR="00E36F6B" w:rsidRPr="00667C30" w:rsidRDefault="00E36F6B" w:rsidP="00E36F6B">
      <w:pPr>
        <w:pStyle w:val="ListParagraph"/>
        <w:widowControl/>
        <w:numPr>
          <w:ilvl w:val="2"/>
          <w:numId w:val="44"/>
        </w:numPr>
        <w:tabs>
          <w:tab w:val="left" w:pos="0"/>
        </w:tabs>
        <w:suppressAutoHyphens/>
        <w:overflowPunct/>
        <w:autoSpaceDN/>
        <w:adjustRightInd/>
        <w:ind w:left="0" w:firstLine="0"/>
        <w:jc w:val="both"/>
        <w:rPr>
          <w:rFonts w:ascii="Calibri" w:eastAsia="Calibri" w:hAnsi="Calibri"/>
          <w:sz w:val="24"/>
          <w:szCs w:val="24"/>
        </w:rPr>
      </w:pPr>
      <w:r w:rsidRPr="00667C30">
        <w:rPr>
          <w:sz w:val="24"/>
          <w:szCs w:val="24"/>
        </w:rPr>
        <w:t xml:space="preserve">IZPILDĪTĀJS patvaļīgi pārtraucis Līguma izpildi, tai skaitā neveicot BŪVDARBUS izpildes grafikā norādītajos termiņos, vai kavē to izpildi ilgāk par 15 (piecpadsmit) </w:t>
      </w:r>
      <w:proofErr w:type="gramStart"/>
      <w:r w:rsidRPr="00667C30">
        <w:rPr>
          <w:sz w:val="24"/>
          <w:szCs w:val="24"/>
        </w:rPr>
        <w:t>dienām,  vai</w:t>
      </w:r>
      <w:proofErr w:type="gramEnd"/>
      <w:r w:rsidRPr="00667C30">
        <w:rPr>
          <w:sz w:val="24"/>
          <w:szCs w:val="24"/>
        </w:rPr>
        <w:t xml:space="preserve"> IZPILDĪTĀJS atkārtoti nav sasniedzams Objektā vai nereaģē uz PASŪTĪTĀJA centieniem kontaktēties;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IZPILDĪTĀJAM aprēķinātais līgumsods sasniedzis 10% no kopējās LĪGUMCENAS;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bCs/>
          <w:color w:val="000000"/>
          <w:sz w:val="24"/>
          <w:szCs w:val="24"/>
        </w:rPr>
        <w:t>IZPILDĪTĀJAM</w:t>
      </w:r>
      <w:r w:rsidRPr="00667C30">
        <w:rPr>
          <w:rFonts w:eastAsia="Calibri"/>
          <w:color w:val="000000"/>
          <w:sz w:val="24"/>
          <w:szCs w:val="24"/>
        </w:rPr>
        <w:t xml:space="preserve"> ir uzsākts maksātnespējas process, likvidācija, tā darbība tiek izbeigta vai pārtraukta, ir apturēta tā saimnieciskā darbība;</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bCs/>
          <w:color w:val="000000"/>
          <w:sz w:val="24"/>
          <w:szCs w:val="24"/>
        </w:rPr>
        <w:t xml:space="preserve">IZPILDĪTĀJS tiek izslēgts no Būvkomersantu reģistra; </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color w:val="000000"/>
          <w:sz w:val="24"/>
          <w:szCs w:val="24"/>
        </w:rPr>
        <w:t xml:space="preserve">IZPILDĪTĀJS </w:t>
      </w:r>
      <w:r w:rsidRPr="00667C30">
        <w:rPr>
          <w:sz w:val="24"/>
          <w:szCs w:val="24"/>
        </w:rPr>
        <w:t>Līguma noslēgšanas vai Līguma izpildes laikā sniedzis nepatiesas ziņas vai apliecinājumus;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IZPILDĪTĀJS Līguma noslēgšanas vai Līguma izpildes laikā pārkāpis normatīvo aktu attiecībā uz Līguma slēgšanu vai izpildi;</w:t>
      </w:r>
    </w:p>
    <w:p w:rsidR="00E36F6B" w:rsidRPr="00667C30" w:rsidRDefault="00E36F6B" w:rsidP="00E36F6B">
      <w:pPr>
        <w:pStyle w:val="ListParagraph"/>
        <w:widowControl/>
        <w:numPr>
          <w:ilvl w:val="2"/>
          <w:numId w:val="44"/>
        </w:numPr>
        <w:tabs>
          <w:tab w:val="left" w:pos="0"/>
        </w:tabs>
        <w:suppressAutoHyphens/>
        <w:overflowPunct/>
        <w:autoSpaceDN/>
        <w:adjustRightInd/>
        <w:ind w:left="0" w:firstLine="0"/>
        <w:jc w:val="both"/>
        <w:rPr>
          <w:rFonts w:ascii="Calibri" w:eastAsia="Calibri" w:hAnsi="Calibri"/>
          <w:sz w:val="24"/>
          <w:szCs w:val="24"/>
        </w:rPr>
      </w:pPr>
      <w:r w:rsidRPr="00667C30">
        <w:rPr>
          <w:sz w:val="24"/>
          <w:szCs w:val="24"/>
        </w:rPr>
        <w:t>turpmāku Līguma izpildi padara neiespējamu nepārvarama vara;</w:t>
      </w:r>
    </w:p>
    <w:p w:rsidR="00E36F6B" w:rsidRPr="00667C30" w:rsidRDefault="00E36F6B" w:rsidP="00E36F6B">
      <w:pPr>
        <w:pStyle w:val="ListParagraph"/>
        <w:widowControl/>
        <w:numPr>
          <w:ilvl w:val="1"/>
          <w:numId w:val="44"/>
        </w:numPr>
        <w:tabs>
          <w:tab w:val="left" w:pos="0"/>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IZPILDĪTĀJAM ir tiesības vienpusēji atkāpties no Līguma, ja PASŪTĪTĀJS bez attaisnotiem iemesliem, kas nav atrunāti Līgumā un Latvijas Republikas normatīvajos aktos, nenorēķinās ar IZPILDĪTĀJU par ikmēneša veiktajiem BŪVDARBIEM Līgumā noteiktajā termiņā, un PASŪTĪTĀJS nav novērsis minēto trūkumu 10 (desmit) dienu laikā pēc rakstveida pretenzijas saņemšanas, vai ja PASŪTĪTĀJS nepamatoti ilgāk par 10 (desmit) dienām kavē IZPILDĪTĀJAM BŪVDARBU izpildi.</w:t>
      </w:r>
    </w:p>
    <w:p w:rsidR="00E36F6B" w:rsidRPr="00667C30" w:rsidRDefault="00E36F6B" w:rsidP="00E36F6B">
      <w:pPr>
        <w:rPr>
          <w:b/>
          <w:sz w:val="24"/>
          <w:szCs w:val="24"/>
          <w:lang w:val="lv-LV"/>
        </w:rPr>
      </w:pPr>
    </w:p>
    <w:p w:rsidR="00E36F6B" w:rsidRPr="00667C30" w:rsidRDefault="00E36F6B" w:rsidP="00E36F6B">
      <w:pPr>
        <w:jc w:val="center"/>
        <w:rPr>
          <w:b/>
          <w:sz w:val="24"/>
          <w:szCs w:val="24"/>
          <w:lang w:val="lv-LV"/>
        </w:rPr>
      </w:pPr>
      <w:r w:rsidRPr="00667C30">
        <w:rPr>
          <w:b/>
          <w:sz w:val="24"/>
          <w:szCs w:val="24"/>
          <w:lang w:val="lv-LV"/>
        </w:rPr>
        <w:t>12. Pušu mantiskā atbildība</w:t>
      </w:r>
    </w:p>
    <w:p w:rsidR="00E36F6B" w:rsidRPr="00667C30" w:rsidRDefault="00E36F6B" w:rsidP="00E36F6B">
      <w:pPr>
        <w:jc w:val="both"/>
        <w:rPr>
          <w:sz w:val="24"/>
          <w:szCs w:val="24"/>
          <w:lang w:val="lv-LV"/>
        </w:rPr>
      </w:pPr>
      <w:r w:rsidRPr="00667C30">
        <w:rPr>
          <w:sz w:val="24"/>
          <w:szCs w:val="24"/>
          <w:lang w:val="lv-LV"/>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36F6B" w:rsidRPr="00CF34DD" w:rsidRDefault="00E36F6B" w:rsidP="00E36F6B">
      <w:pPr>
        <w:jc w:val="both"/>
        <w:rPr>
          <w:sz w:val="24"/>
          <w:szCs w:val="24"/>
          <w:lang w:val="lv-LV"/>
        </w:rPr>
      </w:pPr>
      <w:r w:rsidRPr="00667C30">
        <w:rPr>
          <w:sz w:val="24"/>
          <w:szCs w:val="24"/>
          <w:lang w:val="lv-LV"/>
        </w:rPr>
        <w:t>12.2. Ja IZPILDĪTĀJS neveic BŪVDARBUS Līguma 4.2. un 7.1. punktā noteiktajā laikā, tad</w:t>
      </w:r>
      <w:r w:rsidRPr="000F4E11">
        <w:rPr>
          <w:sz w:val="24"/>
          <w:szCs w:val="24"/>
          <w:lang w:val="lv-LV"/>
        </w:rPr>
        <w:t xml:space="preserve"> PASŪTĪTĀJAM ir tiesības aprēķināt IZPILDĪTĀJAM nokavējuma procentus 0.1 % (viena desmitā daļa no procenta) apmērā no LĪGUMCENAS par katru nokavēto BŪVDARBU izpildes dienu, </w:t>
      </w:r>
      <w:r w:rsidRPr="008D14DA">
        <w:rPr>
          <w:sz w:val="24"/>
          <w:szCs w:val="24"/>
          <w:lang w:val="lv-LV"/>
        </w:rPr>
        <w:t>izņemot gadījumus, kad samaksas nokavējums iestājies no IZPILDĪTĀJA neatkarīgu apstākļu dēļ. 12.3. IZPILDĪTĀJAM jāatlīdzina visi PASŪTĪTĀJAM nodarītie zaudējumi, kas var rasties PASŪTĪTĀJAM, tai skaitā, ja IZPILDĪTĀJS neievēro līguma 4.2. punktā un 7.1. punktā noteikto termiņu.</w:t>
      </w:r>
    </w:p>
    <w:p w:rsidR="00E36F6B" w:rsidRPr="000F4E11" w:rsidRDefault="00E36F6B" w:rsidP="00E36F6B">
      <w:pPr>
        <w:jc w:val="both"/>
        <w:rPr>
          <w:sz w:val="24"/>
          <w:szCs w:val="24"/>
          <w:lang w:val="lv-LV"/>
        </w:rPr>
      </w:pPr>
      <w:r w:rsidRPr="000F4E11">
        <w:rPr>
          <w:sz w:val="24"/>
          <w:szCs w:val="24"/>
          <w:lang w:val="lv-LV"/>
        </w:rPr>
        <w:t>12.</w:t>
      </w:r>
      <w:r>
        <w:rPr>
          <w:sz w:val="24"/>
          <w:szCs w:val="24"/>
          <w:lang w:val="lv-LV"/>
        </w:rPr>
        <w:t>4</w:t>
      </w:r>
      <w:r w:rsidRPr="000F4E11">
        <w:rPr>
          <w:sz w:val="24"/>
          <w:szCs w:val="24"/>
          <w:lang w:val="lv-LV"/>
        </w:rPr>
        <w:t xml:space="preserve">. IZPILDĪTĀJS pēc PASŪTĪTĀJA pieprasījuma maksā līgumsodu 50,00 (piecdesmit) eiro apmēra par katru gadījumu: </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.1.</w:t>
      </w:r>
      <w:r w:rsidRPr="004C4C7F">
        <w:rPr>
          <w:sz w:val="24"/>
          <w:szCs w:val="24"/>
          <w:lang w:val="lv-LV"/>
        </w:rPr>
        <w:tab/>
        <w:t xml:space="preserve">ja netiek iesniegti visi dokumenti, vai iesniegti nepilnīgi dokumenti, t.i., neatbilstoši Līgumā noteiktajam - par katru neiesniegto/prasībām neatbilstošo dokumentu; </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.2. par katru gadījumu, kad atbildīgais būvdarbu vadītājs neattaisnojošu iemeslu dēļ neierodas būvsapulcē;</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.3. par katru gadījumu, kad PASŪTĪTĀJA prasīts</w:t>
      </w:r>
      <w:r>
        <w:rPr>
          <w:sz w:val="24"/>
          <w:szCs w:val="24"/>
          <w:lang w:val="lv-LV"/>
        </w:rPr>
        <w:t xml:space="preserve"> cits iesaistītais speciālists</w:t>
      </w:r>
      <w:r w:rsidRPr="004C4C7F">
        <w:rPr>
          <w:sz w:val="24"/>
          <w:szCs w:val="24"/>
          <w:lang w:val="lv-LV"/>
        </w:rPr>
        <w:t xml:space="preserve"> no IZPILDĪTĀJA puses neattaisnojošu iemeslu dēļ neierodas būvsapulcē;</w:t>
      </w:r>
    </w:p>
    <w:p w:rsidR="00E36F6B" w:rsidRPr="00CF34DD" w:rsidRDefault="00E36F6B" w:rsidP="00E36F6B">
      <w:pPr>
        <w:jc w:val="both"/>
        <w:rPr>
          <w:sz w:val="24"/>
          <w:szCs w:val="24"/>
        </w:rPr>
      </w:pPr>
      <w:r>
        <w:rPr>
          <w:sz w:val="24"/>
          <w:szCs w:val="24"/>
        </w:rPr>
        <w:t>12.4</w:t>
      </w:r>
      <w:r w:rsidRPr="000F340B">
        <w:rPr>
          <w:sz w:val="24"/>
          <w:szCs w:val="24"/>
        </w:rPr>
        <w:t>.4. par katru 5.2.13., 5.2.15., apakšpunktā minēto nokavēto dienu;</w:t>
      </w:r>
      <w:r w:rsidRPr="00CF34DD">
        <w:rPr>
          <w:sz w:val="24"/>
          <w:szCs w:val="24"/>
        </w:rPr>
        <w:t xml:space="preserve"> </w:t>
      </w:r>
    </w:p>
    <w:p w:rsidR="00E36F6B" w:rsidRPr="00CF34DD" w:rsidRDefault="00E36F6B" w:rsidP="00E36F6B">
      <w:pPr>
        <w:jc w:val="both"/>
        <w:rPr>
          <w:sz w:val="24"/>
          <w:szCs w:val="24"/>
        </w:rPr>
      </w:pPr>
      <w:r>
        <w:rPr>
          <w:sz w:val="24"/>
          <w:szCs w:val="24"/>
        </w:rPr>
        <w:t>12.4</w:t>
      </w:r>
      <w:r w:rsidRPr="00CF34DD">
        <w:rPr>
          <w:sz w:val="24"/>
          <w:szCs w:val="24"/>
        </w:rPr>
        <w:t>.5. ja tiek konstatēts, ka netiek aizpildīts Būvdarbu žurnāls;</w:t>
      </w:r>
    </w:p>
    <w:p w:rsidR="00E36F6B" w:rsidRPr="00CF34DD" w:rsidRDefault="00E36F6B" w:rsidP="00E36F6B">
      <w:pPr>
        <w:jc w:val="both"/>
        <w:rPr>
          <w:sz w:val="24"/>
          <w:szCs w:val="24"/>
        </w:rPr>
      </w:pPr>
      <w:r>
        <w:rPr>
          <w:sz w:val="24"/>
          <w:szCs w:val="24"/>
        </w:rPr>
        <w:t>12.4</w:t>
      </w:r>
      <w:r w:rsidRPr="00CF34DD">
        <w:rPr>
          <w:sz w:val="24"/>
          <w:szCs w:val="24"/>
        </w:rPr>
        <w:t xml:space="preserve">.6. tiek konstatēts, ka BŪVDARBI netiek veikti saskaņā ar </w:t>
      </w:r>
      <w:r>
        <w:rPr>
          <w:sz w:val="24"/>
          <w:szCs w:val="24"/>
        </w:rPr>
        <w:t>Būv</w:t>
      </w:r>
      <w:r w:rsidRPr="00CF34DD">
        <w:rPr>
          <w:sz w:val="24"/>
          <w:szCs w:val="24"/>
        </w:rPr>
        <w:t>projektu;</w:t>
      </w:r>
    </w:p>
    <w:p w:rsidR="00E36F6B" w:rsidRPr="00CF34DD" w:rsidRDefault="00E36F6B" w:rsidP="00E36F6B">
      <w:pPr>
        <w:jc w:val="both"/>
        <w:rPr>
          <w:sz w:val="24"/>
          <w:szCs w:val="24"/>
        </w:rPr>
      </w:pPr>
      <w:r>
        <w:rPr>
          <w:sz w:val="24"/>
          <w:szCs w:val="24"/>
        </w:rPr>
        <w:t>12.4</w:t>
      </w:r>
      <w:r w:rsidRPr="00CF34DD">
        <w:rPr>
          <w:sz w:val="24"/>
          <w:szCs w:val="24"/>
        </w:rPr>
        <w:t>.7. tiek konstatēts, ka notiek BŪVDARBU turpināšana, bet būvuzraugs un BŪVDARBU veicēju pārstāvji nav sastādījuši un darbu izpildes vietā parakstījuši iepriekšējo segto darbu pieņemšanas aktu.</w:t>
      </w:r>
    </w:p>
    <w:p w:rsidR="00E36F6B" w:rsidRPr="00CF34DD" w:rsidRDefault="00E36F6B" w:rsidP="00E36F6B">
      <w:pPr>
        <w:jc w:val="both"/>
        <w:rPr>
          <w:sz w:val="24"/>
          <w:szCs w:val="24"/>
        </w:rPr>
      </w:pPr>
      <w:r>
        <w:rPr>
          <w:sz w:val="24"/>
          <w:szCs w:val="24"/>
        </w:rPr>
        <w:t>12.5</w:t>
      </w:r>
      <w:r w:rsidRPr="00CF34DD">
        <w:rPr>
          <w:sz w:val="24"/>
          <w:szCs w:val="24"/>
        </w:rPr>
        <w:t xml:space="preserve">. Ja tiek konstatēts, </w:t>
      </w:r>
      <w:r>
        <w:rPr>
          <w:sz w:val="24"/>
          <w:szCs w:val="24"/>
        </w:rPr>
        <w:t>ka IZPILDĪTĀJS ir piesaistījis O</w:t>
      </w:r>
      <w:r w:rsidRPr="00CF34DD">
        <w:rPr>
          <w:sz w:val="24"/>
          <w:szCs w:val="24"/>
        </w:rPr>
        <w:t>bjektā un BŪVDARBUS izpilda nesaskaņots apakšuzņēmējs, tad par katru šādu gadījumu IZPILDĪTĀJS pēc PASŪTĪTĀJA pieprasījuma maksā līgumsodu 200,00 (divi simti)</w:t>
      </w:r>
      <w:r>
        <w:rPr>
          <w:sz w:val="24"/>
          <w:szCs w:val="24"/>
        </w:rPr>
        <w:t xml:space="preserve"> eiro</w:t>
      </w:r>
      <w:r w:rsidRPr="00CF34DD">
        <w:rPr>
          <w:sz w:val="24"/>
          <w:szCs w:val="24"/>
        </w:rPr>
        <w:t xml:space="preserve"> apmēra.</w:t>
      </w:r>
    </w:p>
    <w:p w:rsidR="00E36F6B" w:rsidRPr="00CF34DD" w:rsidRDefault="00E36F6B" w:rsidP="00E36F6B">
      <w:pPr>
        <w:jc w:val="both"/>
        <w:rPr>
          <w:sz w:val="24"/>
          <w:szCs w:val="24"/>
        </w:rPr>
      </w:pPr>
      <w:r>
        <w:rPr>
          <w:sz w:val="24"/>
          <w:szCs w:val="24"/>
        </w:rPr>
        <w:t>12.6</w:t>
      </w:r>
      <w:r w:rsidRPr="00CF34DD">
        <w:rPr>
          <w:sz w:val="24"/>
          <w:szCs w:val="24"/>
        </w:rPr>
        <w:t>. Par katru Līguma 12. punktā minēto gadījumu PASŪTĪTĀJS rakstiski informē IZPILDĪTĀJU par fakta konstatāciju un līgumsoda piemērošanu.</w:t>
      </w:r>
    </w:p>
    <w:p w:rsidR="00E36F6B" w:rsidRPr="003534BC" w:rsidRDefault="00E36F6B" w:rsidP="00E36F6B">
      <w:pPr>
        <w:jc w:val="both"/>
        <w:rPr>
          <w:sz w:val="24"/>
          <w:szCs w:val="24"/>
        </w:rPr>
      </w:pPr>
      <w:r w:rsidRPr="003534BC">
        <w:rPr>
          <w:sz w:val="24"/>
          <w:szCs w:val="24"/>
        </w:rPr>
        <w:t>12.</w:t>
      </w:r>
      <w:r>
        <w:rPr>
          <w:sz w:val="24"/>
          <w:szCs w:val="24"/>
        </w:rPr>
        <w:t>7</w:t>
      </w:r>
      <w:r w:rsidRPr="003534BC">
        <w:rPr>
          <w:sz w:val="24"/>
          <w:szCs w:val="24"/>
        </w:rPr>
        <w:t xml:space="preserve">. Jebkura Līgumā noteiktā līgumsoda un nokavējuma procentu samaksa neatbrīvo Līdzējus no </w:t>
      </w:r>
      <w:r w:rsidRPr="003534BC">
        <w:rPr>
          <w:sz w:val="24"/>
          <w:szCs w:val="24"/>
        </w:rPr>
        <w:lastRenderedPageBreak/>
        <w:t>to saistību pilnīgas izpildes.</w:t>
      </w:r>
    </w:p>
    <w:p w:rsidR="00E36F6B" w:rsidRDefault="00E36F6B" w:rsidP="00E36F6B">
      <w:pPr>
        <w:pStyle w:val="BodyText"/>
        <w:widowControl/>
        <w:overflowPunct/>
        <w:autoSpaceDE/>
        <w:autoSpaceDN/>
        <w:adjustRightInd/>
        <w:spacing w:after="0"/>
        <w:jc w:val="both"/>
        <w:rPr>
          <w:sz w:val="24"/>
          <w:szCs w:val="24"/>
        </w:rPr>
      </w:pPr>
      <w:r w:rsidRPr="003534BC">
        <w:rPr>
          <w:sz w:val="24"/>
          <w:szCs w:val="24"/>
        </w:rPr>
        <w:t>12.</w:t>
      </w:r>
      <w:r>
        <w:rPr>
          <w:sz w:val="24"/>
          <w:szCs w:val="24"/>
        </w:rPr>
        <w:t>8</w:t>
      </w:r>
      <w:r w:rsidRPr="003534BC">
        <w:rPr>
          <w:sz w:val="24"/>
          <w:szCs w:val="24"/>
        </w:rPr>
        <w:t>.</w:t>
      </w:r>
      <w:r>
        <w:rPr>
          <w:sz w:val="24"/>
          <w:szCs w:val="24"/>
        </w:rPr>
        <w:t xml:space="preserve"> </w:t>
      </w:r>
      <w:r w:rsidRPr="00591D3A">
        <w:rPr>
          <w:sz w:val="24"/>
          <w:szCs w:val="24"/>
          <w:lang w:val="lv-LV"/>
        </w:rPr>
        <w:t xml:space="preserve">PASŪTĪTĀJS ir tiesīgs veikt </w:t>
      </w:r>
      <w:r>
        <w:rPr>
          <w:sz w:val="24"/>
          <w:szCs w:val="24"/>
          <w:lang w:val="lv-LV"/>
        </w:rPr>
        <w:t>izmaksājamās</w:t>
      </w:r>
      <w:r w:rsidRPr="00591D3A">
        <w:rPr>
          <w:sz w:val="24"/>
          <w:szCs w:val="24"/>
          <w:lang w:val="lv-LV"/>
        </w:rPr>
        <w:t xml:space="preserve"> </w:t>
      </w:r>
      <w:r>
        <w:rPr>
          <w:sz w:val="24"/>
          <w:szCs w:val="24"/>
          <w:lang w:val="lv-LV"/>
        </w:rPr>
        <w:t>LĪGUMCENAS (tai skaitā ikmēneša maksājumu)</w:t>
      </w:r>
      <w:r w:rsidRPr="00591D3A">
        <w:rPr>
          <w:sz w:val="24"/>
          <w:szCs w:val="24"/>
          <w:lang w:val="lv-LV"/>
        </w:rPr>
        <w:t xml:space="preserve"> ieturējumus</w:t>
      </w:r>
      <w:r>
        <w:rPr>
          <w:sz w:val="24"/>
          <w:szCs w:val="24"/>
          <w:lang w:val="lv-LV"/>
        </w:rPr>
        <w:t xml:space="preserve"> </w:t>
      </w:r>
      <w:r w:rsidRPr="00591D3A">
        <w:rPr>
          <w:sz w:val="24"/>
          <w:szCs w:val="24"/>
          <w:lang w:val="lv-LV"/>
        </w:rPr>
        <w:t>aprēķināto līgumsodu</w:t>
      </w:r>
      <w:r>
        <w:rPr>
          <w:sz w:val="24"/>
          <w:szCs w:val="24"/>
          <w:lang w:val="lv-LV"/>
        </w:rPr>
        <w:t xml:space="preserve"> un radīto zaudējumu</w:t>
      </w:r>
      <w:r w:rsidRPr="00591D3A">
        <w:rPr>
          <w:sz w:val="24"/>
          <w:szCs w:val="24"/>
          <w:lang w:val="lv-LV"/>
        </w:rPr>
        <w:t xml:space="preserve"> apmērā.</w:t>
      </w:r>
      <w:r w:rsidRPr="003534BC">
        <w:rPr>
          <w:sz w:val="24"/>
          <w:szCs w:val="24"/>
        </w:rPr>
        <w:t xml:space="preserve"> </w:t>
      </w:r>
    </w:p>
    <w:p w:rsidR="00E36F6B" w:rsidRPr="002B035B" w:rsidRDefault="00E36F6B" w:rsidP="00E36F6B">
      <w:pPr>
        <w:jc w:val="both"/>
        <w:rPr>
          <w:sz w:val="24"/>
          <w:szCs w:val="24"/>
        </w:rPr>
      </w:pPr>
    </w:p>
    <w:p w:rsidR="00E36F6B" w:rsidRPr="000F4E11" w:rsidRDefault="00E36F6B" w:rsidP="00E36F6B">
      <w:pPr>
        <w:jc w:val="center"/>
        <w:rPr>
          <w:b/>
          <w:sz w:val="24"/>
          <w:szCs w:val="24"/>
          <w:lang w:val="lv-LV"/>
        </w:rPr>
      </w:pPr>
      <w:r w:rsidRPr="000F4E11">
        <w:rPr>
          <w:b/>
          <w:sz w:val="24"/>
          <w:szCs w:val="24"/>
          <w:lang w:val="lv-LV"/>
        </w:rPr>
        <w:t>13. Nepārvarama vara</w:t>
      </w:r>
    </w:p>
    <w:p w:rsidR="00E36F6B" w:rsidRPr="004C4C7F" w:rsidRDefault="00E36F6B" w:rsidP="00E36F6B">
      <w:pPr>
        <w:jc w:val="both"/>
        <w:rPr>
          <w:sz w:val="24"/>
          <w:szCs w:val="24"/>
          <w:lang w:val="lv-LV"/>
        </w:rPr>
      </w:pPr>
      <w:r w:rsidRPr="000F4E11">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4C4C7F">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36F6B" w:rsidRPr="005E3C8D" w:rsidRDefault="00E36F6B" w:rsidP="00E36F6B">
      <w:pPr>
        <w:jc w:val="both"/>
        <w:rPr>
          <w:sz w:val="24"/>
          <w:szCs w:val="24"/>
          <w:lang w:val="lv-LV"/>
        </w:rPr>
      </w:pPr>
      <w:r w:rsidRPr="004C4C7F">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5E3C8D">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36F6B" w:rsidRPr="005E3C8D" w:rsidRDefault="00E36F6B" w:rsidP="00E36F6B">
      <w:pPr>
        <w:jc w:val="both"/>
        <w:rPr>
          <w:sz w:val="24"/>
          <w:szCs w:val="24"/>
          <w:lang w:val="lv-LV"/>
        </w:rPr>
      </w:pPr>
      <w:r w:rsidRPr="005E3C8D">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rsidR="00E36F6B" w:rsidRPr="005E3C8D" w:rsidRDefault="00E36F6B" w:rsidP="00E36F6B">
      <w:pPr>
        <w:jc w:val="both"/>
        <w:rPr>
          <w:sz w:val="24"/>
          <w:szCs w:val="24"/>
          <w:lang w:val="lv-LV"/>
        </w:rPr>
      </w:pPr>
    </w:p>
    <w:p w:rsidR="00E36F6B" w:rsidRPr="005E3C8D" w:rsidRDefault="00E36F6B" w:rsidP="00E36F6B">
      <w:pPr>
        <w:jc w:val="center"/>
        <w:rPr>
          <w:b/>
          <w:sz w:val="24"/>
          <w:szCs w:val="24"/>
          <w:lang w:val="lv-LV"/>
        </w:rPr>
      </w:pPr>
      <w:r w:rsidRPr="005E3C8D">
        <w:rPr>
          <w:b/>
          <w:sz w:val="24"/>
          <w:szCs w:val="24"/>
          <w:lang w:val="lv-LV"/>
        </w:rPr>
        <w:t>14. Konfidencialitāte</w:t>
      </w:r>
    </w:p>
    <w:p w:rsidR="00E36F6B" w:rsidRPr="005E3C8D" w:rsidRDefault="00E36F6B" w:rsidP="00E36F6B">
      <w:pPr>
        <w:jc w:val="both"/>
        <w:rPr>
          <w:sz w:val="24"/>
          <w:szCs w:val="24"/>
          <w:lang w:val="lv-LV"/>
        </w:rPr>
      </w:pPr>
      <w:r w:rsidRPr="005E3C8D">
        <w:rPr>
          <w:sz w:val="24"/>
          <w:szCs w:val="24"/>
          <w:lang w:val="lv-LV"/>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36F6B" w:rsidRPr="00CF34DD" w:rsidRDefault="00E36F6B" w:rsidP="00E36F6B">
      <w:pPr>
        <w:jc w:val="both"/>
        <w:rPr>
          <w:sz w:val="24"/>
          <w:szCs w:val="24"/>
        </w:rPr>
      </w:pPr>
      <w:r w:rsidRPr="005E3C8D">
        <w:rPr>
          <w:sz w:val="24"/>
          <w:szCs w:val="24"/>
          <w:lang w:val="lv-LV"/>
        </w:rPr>
        <w:t xml:space="preserve">14.2. Līdzējiem ir tiesības sniegt informāciju saviem apakšuzņēmējiem, piegādātājiem, darbiniekiem un pārstāvjiem, ja tā šī informācija ir nepieciešama Līguma izpildei. </w:t>
      </w:r>
      <w:r w:rsidRPr="00CF34DD">
        <w:rPr>
          <w:sz w:val="24"/>
          <w:szCs w:val="24"/>
        </w:rPr>
        <w:t>Līdzēji apņemas nodrošināt minētās informācijas neizpaušanu no darbinieku, apakšuzņēmēju vai trešo personu puses, kas piedalās Līguma izpildīšanā.</w:t>
      </w:r>
    </w:p>
    <w:p w:rsidR="00E36F6B" w:rsidRPr="00CF34DD" w:rsidRDefault="00E36F6B" w:rsidP="00E36F6B">
      <w:pPr>
        <w:jc w:val="both"/>
        <w:rPr>
          <w:sz w:val="24"/>
          <w:szCs w:val="24"/>
        </w:rPr>
      </w:pPr>
      <w:r w:rsidRPr="00CF34DD">
        <w:rPr>
          <w:sz w:val="24"/>
          <w:szCs w:val="24"/>
        </w:rPr>
        <w:t>14.3. Līdzēji ir savstarpēji atbildīgi par Līgumā paredzēto konfidencialitātes noteikumu pārkāpšanu.</w:t>
      </w:r>
    </w:p>
    <w:p w:rsidR="00E36F6B" w:rsidRPr="00CF34DD" w:rsidRDefault="00E36F6B" w:rsidP="00E36F6B">
      <w:pPr>
        <w:jc w:val="both"/>
        <w:rPr>
          <w:sz w:val="24"/>
          <w:szCs w:val="24"/>
        </w:rPr>
      </w:pPr>
      <w:r w:rsidRPr="00CF34DD">
        <w:rPr>
          <w:sz w:val="24"/>
          <w:szCs w:val="24"/>
        </w:rPr>
        <w:t>14.4. Līguma 14. nodaļā minētajiem noteikumiem nav laika ierobežojuma un uz tiem neattiecas Līguma darbības termiņš.</w:t>
      </w:r>
    </w:p>
    <w:p w:rsidR="00E36F6B" w:rsidRPr="00CF34DD" w:rsidRDefault="00E36F6B" w:rsidP="00E36F6B">
      <w:pPr>
        <w:jc w:val="both"/>
        <w:rPr>
          <w:sz w:val="24"/>
          <w:szCs w:val="24"/>
        </w:rPr>
      </w:pPr>
    </w:p>
    <w:p w:rsidR="00E36F6B" w:rsidRPr="00CF34DD" w:rsidRDefault="00E36F6B" w:rsidP="00E36F6B">
      <w:pPr>
        <w:jc w:val="center"/>
        <w:rPr>
          <w:b/>
          <w:sz w:val="24"/>
          <w:szCs w:val="24"/>
        </w:rPr>
      </w:pPr>
      <w:r w:rsidRPr="00CF34DD">
        <w:rPr>
          <w:b/>
          <w:sz w:val="24"/>
          <w:szCs w:val="24"/>
        </w:rPr>
        <w:t>15. Citi noteikumi</w:t>
      </w:r>
    </w:p>
    <w:p w:rsidR="00E36F6B" w:rsidRPr="00CF34DD" w:rsidRDefault="00E36F6B" w:rsidP="00E36F6B">
      <w:pPr>
        <w:jc w:val="both"/>
        <w:rPr>
          <w:sz w:val="24"/>
          <w:szCs w:val="24"/>
        </w:rPr>
      </w:pPr>
      <w:r w:rsidRPr="00CF34DD">
        <w:rPr>
          <w:sz w:val="24"/>
          <w:szCs w:val="24"/>
        </w:rPr>
        <w:t>15.1. Līgums ir saistošs Līdzējiem, kā arī visām trešajām personām, kas likumīgi pārņem viņu tiesības un pienākumus.</w:t>
      </w:r>
    </w:p>
    <w:p w:rsidR="00E36F6B" w:rsidRPr="00CF34DD" w:rsidRDefault="00E36F6B" w:rsidP="00E36F6B">
      <w:pPr>
        <w:jc w:val="both"/>
        <w:rPr>
          <w:sz w:val="24"/>
          <w:szCs w:val="24"/>
        </w:rPr>
      </w:pPr>
      <w:r w:rsidRPr="00CF34DD">
        <w:rPr>
          <w:sz w:val="24"/>
          <w:szCs w:val="24"/>
        </w:rPr>
        <w:t>15.2. Līgums stājas spēkā no tā parakstīšanas brīža un ir spēkā līdz Līdzēju saistību pilnīgai izpildei.</w:t>
      </w:r>
    </w:p>
    <w:p w:rsidR="00E36F6B" w:rsidRPr="00CF34DD" w:rsidRDefault="00E36F6B" w:rsidP="00E36F6B">
      <w:pPr>
        <w:jc w:val="both"/>
        <w:rPr>
          <w:sz w:val="24"/>
          <w:szCs w:val="24"/>
        </w:rPr>
      </w:pPr>
      <w:r w:rsidRPr="00CF34DD">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E36F6B" w:rsidRPr="00CF34DD" w:rsidRDefault="00E36F6B" w:rsidP="00E36F6B">
      <w:pPr>
        <w:jc w:val="both"/>
        <w:rPr>
          <w:sz w:val="24"/>
          <w:szCs w:val="24"/>
        </w:rPr>
      </w:pPr>
      <w:r w:rsidRPr="00CF34DD">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E36F6B" w:rsidRPr="00CF34DD" w:rsidRDefault="00E36F6B" w:rsidP="00E36F6B">
      <w:pPr>
        <w:jc w:val="both"/>
        <w:rPr>
          <w:sz w:val="24"/>
          <w:szCs w:val="24"/>
        </w:rPr>
      </w:pPr>
      <w:r w:rsidRPr="00CF34DD">
        <w:rPr>
          <w:sz w:val="24"/>
          <w:szCs w:val="24"/>
        </w:rPr>
        <w:t>15.5. PASŪTĪTĀJS par kontaktpersonām Līguma izpildes laikā nozīmē, ________, tālr: _____</w:t>
      </w:r>
      <w:proofErr w:type="gramStart"/>
      <w:r w:rsidRPr="00CF34DD">
        <w:rPr>
          <w:sz w:val="24"/>
          <w:szCs w:val="24"/>
        </w:rPr>
        <w:t xml:space="preserve">_;   </w:t>
      </w:r>
      <w:proofErr w:type="gramEnd"/>
      <w:r w:rsidRPr="00CF34DD">
        <w:rPr>
          <w:sz w:val="24"/>
          <w:szCs w:val="24"/>
        </w:rPr>
        <w:t xml:space="preserve">        e-pasts: _____________;</w:t>
      </w:r>
    </w:p>
    <w:p w:rsidR="00E36F6B" w:rsidRPr="00CF34DD" w:rsidRDefault="00E36F6B" w:rsidP="00E36F6B">
      <w:pPr>
        <w:jc w:val="both"/>
        <w:rPr>
          <w:sz w:val="24"/>
          <w:szCs w:val="24"/>
        </w:rPr>
      </w:pPr>
      <w:r w:rsidRPr="00CF34DD">
        <w:rPr>
          <w:sz w:val="24"/>
          <w:szCs w:val="24"/>
        </w:rPr>
        <w:t>15.6. IZPILDĪTĀJS par kontaktpersonu Līguma izpildes laikā nozīmē _______________, tālrunis ___________, e-pasts _________________________.</w:t>
      </w:r>
    </w:p>
    <w:p w:rsidR="00E36F6B" w:rsidRPr="00CF34DD" w:rsidRDefault="00E36F6B" w:rsidP="00E36F6B">
      <w:pPr>
        <w:jc w:val="both"/>
        <w:rPr>
          <w:sz w:val="24"/>
          <w:szCs w:val="24"/>
        </w:rPr>
      </w:pPr>
      <w:r w:rsidRPr="00CF34DD">
        <w:rPr>
          <w:sz w:val="24"/>
          <w:szCs w:val="24"/>
        </w:rPr>
        <w:t xml:space="preserve">15.7. Līdzēju kontaktpersonas ir atbildīgi par līguma izpildes uzraudzīšanu, tai skaitā, par savlaicīgu rēķina iesniegšanu un pieņemšanu, un nodošanu apmaksai. </w:t>
      </w:r>
    </w:p>
    <w:p w:rsidR="00E36F6B" w:rsidRPr="00CF34DD" w:rsidRDefault="00E36F6B" w:rsidP="00E36F6B">
      <w:pPr>
        <w:jc w:val="both"/>
        <w:rPr>
          <w:sz w:val="24"/>
          <w:szCs w:val="24"/>
        </w:rPr>
      </w:pPr>
      <w:r w:rsidRPr="00CF34DD">
        <w:rPr>
          <w:sz w:val="24"/>
          <w:szCs w:val="24"/>
        </w:rPr>
        <w:lastRenderedPageBreak/>
        <w:t>15.8. Kontaktpersonu vai rekvizītu maiņas gadījumā Līdzējs apņemas rakstiski par to paziņot otram Līdzējam 5 (piecu) dienu laikā no izmaiņu iestāšanās brīža.</w:t>
      </w:r>
    </w:p>
    <w:p w:rsidR="00E36F6B" w:rsidRPr="00CF34DD" w:rsidRDefault="00E36F6B" w:rsidP="00E36F6B">
      <w:pPr>
        <w:jc w:val="both"/>
        <w:rPr>
          <w:sz w:val="24"/>
          <w:szCs w:val="24"/>
        </w:rPr>
      </w:pPr>
      <w:r w:rsidRPr="00CF34DD">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36F6B" w:rsidRPr="00CF34DD" w:rsidRDefault="00E36F6B" w:rsidP="00E36F6B">
      <w:pPr>
        <w:jc w:val="both"/>
        <w:rPr>
          <w:sz w:val="24"/>
          <w:szCs w:val="24"/>
        </w:rPr>
      </w:pPr>
      <w:r w:rsidRPr="00CF34DD">
        <w:rPr>
          <w:sz w:val="24"/>
          <w:szCs w:val="24"/>
        </w:rPr>
        <w:t>15.10. Līgums sastādīts 2 (divos) eksemplāros, katrs uz __ (_____) lapām, ar vienādu juridisku spēku, no kuriem viens glabājas pie PASŪTĪTĀJA, bet otrs pie IZPILDĪTĀJA.</w:t>
      </w:r>
    </w:p>
    <w:p w:rsidR="00E36F6B" w:rsidRPr="00CF34DD" w:rsidRDefault="00E36F6B" w:rsidP="00E36F6B">
      <w:pPr>
        <w:jc w:val="both"/>
        <w:rPr>
          <w:sz w:val="24"/>
          <w:szCs w:val="24"/>
        </w:rPr>
      </w:pPr>
      <w:r w:rsidRPr="00CF34DD">
        <w:rPr>
          <w:sz w:val="24"/>
          <w:szCs w:val="24"/>
        </w:rPr>
        <w:t xml:space="preserve">15.11. Pielikumā: </w:t>
      </w:r>
    </w:p>
    <w:p w:rsidR="00E36F6B" w:rsidRPr="00CF34DD" w:rsidRDefault="00E36F6B" w:rsidP="00E36F6B">
      <w:pPr>
        <w:jc w:val="both"/>
        <w:rPr>
          <w:sz w:val="24"/>
          <w:szCs w:val="24"/>
        </w:rPr>
      </w:pPr>
      <w:r w:rsidRPr="00CF34DD">
        <w:rPr>
          <w:sz w:val="24"/>
          <w:szCs w:val="24"/>
        </w:rPr>
        <w:t>15.11.1. IZPILDĪTĀJA piedāvājuma Iepirkumam kopija uz ________ lapām;</w:t>
      </w:r>
    </w:p>
    <w:p w:rsidR="00E36F6B" w:rsidRPr="00CF34DD" w:rsidRDefault="00E36F6B" w:rsidP="00E36F6B">
      <w:pPr>
        <w:jc w:val="both"/>
        <w:rPr>
          <w:sz w:val="24"/>
          <w:szCs w:val="24"/>
        </w:rPr>
      </w:pPr>
      <w:r w:rsidRPr="00CF34DD">
        <w:rPr>
          <w:sz w:val="24"/>
          <w:szCs w:val="24"/>
        </w:rPr>
        <w:t>15.11.2. Tehniskā specifikācija uz ____ lapām;</w:t>
      </w:r>
    </w:p>
    <w:p w:rsidR="00E36F6B" w:rsidRPr="00CF34DD" w:rsidRDefault="00E36F6B" w:rsidP="00E36F6B">
      <w:pPr>
        <w:jc w:val="both"/>
        <w:rPr>
          <w:sz w:val="24"/>
          <w:szCs w:val="24"/>
        </w:rPr>
      </w:pPr>
      <w:r w:rsidRPr="00CF34DD">
        <w:rPr>
          <w:sz w:val="24"/>
          <w:szCs w:val="24"/>
        </w:rPr>
        <w:t>15.11.3</w:t>
      </w:r>
      <w:r w:rsidRPr="00CF34DD">
        <w:rPr>
          <w:b/>
          <w:sz w:val="24"/>
          <w:szCs w:val="24"/>
        </w:rPr>
        <w:t>. Būvprojekts</w:t>
      </w:r>
      <w:r w:rsidRPr="00CF34DD">
        <w:rPr>
          <w:sz w:val="24"/>
          <w:szCs w:val="24"/>
        </w:rPr>
        <w:t xml:space="preserve"> (atsevišķi pievienots)</w:t>
      </w:r>
    </w:p>
    <w:p w:rsidR="00E36F6B" w:rsidRPr="00CF34DD" w:rsidRDefault="00E36F6B" w:rsidP="00E36F6B">
      <w:pPr>
        <w:jc w:val="center"/>
        <w:rPr>
          <w:b/>
          <w:bCs/>
          <w:sz w:val="24"/>
          <w:szCs w:val="24"/>
        </w:rPr>
      </w:pPr>
    </w:p>
    <w:p w:rsidR="00E36F6B" w:rsidRPr="00CF34DD" w:rsidRDefault="00E36F6B" w:rsidP="00E36F6B">
      <w:pPr>
        <w:jc w:val="center"/>
        <w:rPr>
          <w:b/>
          <w:bCs/>
          <w:sz w:val="24"/>
          <w:szCs w:val="24"/>
        </w:rPr>
      </w:pPr>
      <w:r w:rsidRPr="00CF34DD">
        <w:rPr>
          <w:b/>
          <w:bCs/>
          <w:sz w:val="24"/>
          <w:szCs w:val="24"/>
        </w:rPr>
        <w:t>16. Līdzēju rekvizīti un paraksti</w:t>
      </w:r>
    </w:p>
    <w:tbl>
      <w:tblPr>
        <w:tblW w:w="8820" w:type="dxa"/>
        <w:tblLook w:val="01E0" w:firstRow="1" w:lastRow="1" w:firstColumn="1" w:lastColumn="1" w:noHBand="0" w:noVBand="0"/>
      </w:tblPr>
      <w:tblGrid>
        <w:gridCol w:w="4680"/>
        <w:gridCol w:w="4140"/>
      </w:tblGrid>
      <w:tr w:rsidR="00E36F6B" w:rsidRPr="00CF34DD" w:rsidTr="00E36F6B">
        <w:tc>
          <w:tcPr>
            <w:tcW w:w="4680" w:type="dxa"/>
          </w:tcPr>
          <w:p w:rsidR="00E36F6B" w:rsidRPr="00CF34DD" w:rsidRDefault="00E36F6B" w:rsidP="00E36F6B">
            <w:pPr>
              <w:jc w:val="both"/>
              <w:rPr>
                <w:b/>
                <w:bCs/>
                <w:sz w:val="24"/>
                <w:szCs w:val="24"/>
              </w:rPr>
            </w:pPr>
            <w:r w:rsidRPr="00CF34DD">
              <w:rPr>
                <w:b/>
                <w:bCs/>
                <w:sz w:val="24"/>
                <w:szCs w:val="24"/>
              </w:rPr>
              <w:t>PASŪTĪTĀJS:</w:t>
            </w:r>
          </w:p>
        </w:tc>
        <w:tc>
          <w:tcPr>
            <w:tcW w:w="4140" w:type="dxa"/>
          </w:tcPr>
          <w:p w:rsidR="00E36F6B" w:rsidRPr="00CF34DD" w:rsidRDefault="00E36F6B" w:rsidP="00E36F6B">
            <w:pPr>
              <w:jc w:val="both"/>
              <w:rPr>
                <w:b/>
                <w:bCs/>
                <w:sz w:val="24"/>
                <w:szCs w:val="24"/>
              </w:rPr>
            </w:pPr>
            <w:r w:rsidRPr="00CF34DD">
              <w:rPr>
                <w:b/>
                <w:bCs/>
                <w:sz w:val="24"/>
                <w:szCs w:val="24"/>
              </w:rPr>
              <w:t xml:space="preserve">IZPILDĪTĀJS: </w:t>
            </w:r>
          </w:p>
        </w:tc>
      </w:tr>
      <w:tr w:rsidR="00E36F6B" w:rsidRPr="00CF44B7" w:rsidTr="00E36F6B">
        <w:tc>
          <w:tcPr>
            <w:tcW w:w="4680" w:type="dxa"/>
          </w:tcPr>
          <w:p w:rsidR="00E36F6B" w:rsidRPr="00CF34DD" w:rsidRDefault="00E36F6B" w:rsidP="00E36F6B">
            <w:pPr>
              <w:jc w:val="both"/>
              <w:rPr>
                <w:b/>
                <w:bCs/>
                <w:sz w:val="24"/>
                <w:szCs w:val="24"/>
              </w:rPr>
            </w:pPr>
            <w:r w:rsidRPr="00CF34DD">
              <w:rPr>
                <w:b/>
                <w:bCs/>
                <w:sz w:val="24"/>
                <w:szCs w:val="24"/>
              </w:rPr>
              <w:t>Kandavas novada dome</w:t>
            </w:r>
          </w:p>
          <w:p w:rsidR="00E36F6B" w:rsidRPr="00CF34DD" w:rsidRDefault="00E36F6B" w:rsidP="00E36F6B">
            <w:pPr>
              <w:jc w:val="both"/>
              <w:rPr>
                <w:sz w:val="24"/>
                <w:szCs w:val="24"/>
              </w:rPr>
            </w:pPr>
            <w:r w:rsidRPr="00CF34DD">
              <w:rPr>
                <w:sz w:val="24"/>
                <w:szCs w:val="24"/>
              </w:rPr>
              <w:t>Dārza iela 6, Kandava,</w:t>
            </w:r>
          </w:p>
          <w:p w:rsidR="00E36F6B" w:rsidRPr="00CF34DD" w:rsidRDefault="00E36F6B" w:rsidP="00E36F6B">
            <w:pPr>
              <w:jc w:val="both"/>
              <w:rPr>
                <w:sz w:val="24"/>
                <w:szCs w:val="24"/>
              </w:rPr>
            </w:pPr>
            <w:r w:rsidRPr="00CF34DD">
              <w:rPr>
                <w:sz w:val="24"/>
                <w:szCs w:val="24"/>
              </w:rPr>
              <w:t>Kandavas novads, LV-3120</w:t>
            </w:r>
          </w:p>
          <w:p w:rsidR="00E36F6B" w:rsidRPr="00CF34DD" w:rsidRDefault="00E36F6B" w:rsidP="00E36F6B">
            <w:pPr>
              <w:jc w:val="both"/>
              <w:rPr>
                <w:sz w:val="24"/>
                <w:szCs w:val="24"/>
              </w:rPr>
            </w:pPr>
            <w:r w:rsidRPr="00CF34DD">
              <w:rPr>
                <w:sz w:val="24"/>
                <w:szCs w:val="24"/>
              </w:rPr>
              <w:t>Reģ.Nr.90000050886</w:t>
            </w:r>
          </w:p>
          <w:p w:rsidR="00E36F6B" w:rsidRPr="00CF34DD" w:rsidRDefault="00E36F6B" w:rsidP="00E36F6B">
            <w:pPr>
              <w:jc w:val="both"/>
              <w:rPr>
                <w:sz w:val="24"/>
                <w:szCs w:val="24"/>
              </w:rPr>
            </w:pPr>
            <w:r w:rsidRPr="00CF34DD">
              <w:rPr>
                <w:sz w:val="24"/>
                <w:szCs w:val="24"/>
              </w:rPr>
              <w:t>Banka: Valsts kase</w:t>
            </w:r>
          </w:p>
          <w:p w:rsidR="00E36F6B" w:rsidRPr="00CF34DD" w:rsidRDefault="00E36F6B" w:rsidP="00E36F6B">
            <w:pPr>
              <w:jc w:val="both"/>
              <w:rPr>
                <w:sz w:val="24"/>
                <w:szCs w:val="24"/>
              </w:rPr>
            </w:pPr>
            <w:r w:rsidRPr="00CF34DD">
              <w:rPr>
                <w:sz w:val="24"/>
                <w:szCs w:val="24"/>
              </w:rPr>
              <w:t>Konts: LV11TREL9802183901200</w:t>
            </w:r>
          </w:p>
          <w:p w:rsidR="00E36F6B" w:rsidRPr="00CF34DD" w:rsidRDefault="00E36F6B" w:rsidP="00E36F6B">
            <w:pPr>
              <w:jc w:val="both"/>
              <w:rPr>
                <w:sz w:val="24"/>
                <w:szCs w:val="24"/>
              </w:rPr>
            </w:pPr>
          </w:p>
          <w:p w:rsidR="00E36F6B" w:rsidRPr="00CF34DD" w:rsidRDefault="00E36F6B" w:rsidP="00E36F6B">
            <w:pPr>
              <w:jc w:val="both"/>
              <w:rPr>
                <w:sz w:val="24"/>
                <w:szCs w:val="24"/>
              </w:rPr>
            </w:pPr>
            <w:r w:rsidRPr="00CF34DD">
              <w:rPr>
                <w:sz w:val="24"/>
                <w:szCs w:val="24"/>
              </w:rPr>
              <w:t>Priekšsēdētāja</w:t>
            </w:r>
          </w:p>
          <w:p w:rsidR="00E36F6B" w:rsidRPr="00CF34DD" w:rsidRDefault="00E36F6B" w:rsidP="00E36F6B">
            <w:pPr>
              <w:jc w:val="both"/>
              <w:rPr>
                <w:sz w:val="24"/>
                <w:szCs w:val="24"/>
              </w:rPr>
            </w:pPr>
          </w:p>
          <w:p w:rsidR="00E36F6B" w:rsidRPr="00CF44B7" w:rsidRDefault="00E36F6B" w:rsidP="00E36F6B">
            <w:pPr>
              <w:jc w:val="both"/>
              <w:rPr>
                <w:sz w:val="24"/>
                <w:szCs w:val="24"/>
              </w:rPr>
            </w:pPr>
            <w:r w:rsidRPr="00CF34DD">
              <w:rPr>
                <w:sz w:val="24"/>
                <w:szCs w:val="24"/>
              </w:rPr>
              <w:t>_______________________ /________/</w:t>
            </w:r>
          </w:p>
        </w:tc>
        <w:tc>
          <w:tcPr>
            <w:tcW w:w="4140" w:type="dxa"/>
          </w:tcPr>
          <w:p w:rsidR="00E36F6B" w:rsidRPr="00CF44B7" w:rsidRDefault="00E36F6B" w:rsidP="00E36F6B">
            <w:pPr>
              <w:jc w:val="both"/>
              <w:rPr>
                <w:sz w:val="24"/>
                <w:szCs w:val="24"/>
              </w:rPr>
            </w:pPr>
          </w:p>
          <w:p w:rsidR="00E36F6B" w:rsidRPr="00CF44B7" w:rsidRDefault="00E36F6B" w:rsidP="00E36F6B">
            <w:pPr>
              <w:jc w:val="both"/>
              <w:rPr>
                <w:sz w:val="24"/>
                <w:szCs w:val="24"/>
              </w:rPr>
            </w:pPr>
          </w:p>
          <w:p w:rsidR="00E36F6B" w:rsidRPr="00CF44B7" w:rsidRDefault="00E36F6B" w:rsidP="00E36F6B">
            <w:pPr>
              <w:jc w:val="both"/>
              <w:rPr>
                <w:sz w:val="24"/>
                <w:szCs w:val="24"/>
              </w:rPr>
            </w:pPr>
          </w:p>
          <w:p w:rsidR="00E36F6B" w:rsidRPr="00CF44B7" w:rsidRDefault="00E36F6B" w:rsidP="00E36F6B">
            <w:pPr>
              <w:jc w:val="both"/>
              <w:rPr>
                <w:sz w:val="24"/>
                <w:szCs w:val="24"/>
              </w:rPr>
            </w:pPr>
          </w:p>
        </w:tc>
      </w:tr>
    </w:tbl>
    <w:p w:rsidR="002506B8" w:rsidRDefault="002506B8" w:rsidP="00C63340">
      <w:pPr>
        <w:jc w:val="both"/>
        <w:rPr>
          <w:sz w:val="24"/>
          <w:szCs w:val="24"/>
        </w:rPr>
      </w:pPr>
    </w:p>
    <w:sectPr w:rsidR="002506B8"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15" w:rsidRDefault="000C3315" w:rsidP="002C1DA6">
      <w:r>
        <w:separator/>
      </w:r>
    </w:p>
  </w:endnote>
  <w:endnote w:type="continuationSeparator" w:id="0">
    <w:p w:rsidR="000C3315" w:rsidRDefault="000C3315"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73" w:rsidRDefault="005D1573"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D1573" w:rsidRDefault="005D1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5D1573" w:rsidRDefault="005D1573">
        <w:pPr>
          <w:pStyle w:val="Footer"/>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5D1573" w:rsidRDefault="005D1573"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15" w:rsidRDefault="000C3315" w:rsidP="002C1DA6">
      <w:r>
        <w:separator/>
      </w:r>
    </w:p>
  </w:footnote>
  <w:footnote w:type="continuationSeparator" w:id="0">
    <w:p w:rsidR="000C3315" w:rsidRDefault="000C3315" w:rsidP="002C1DA6">
      <w:r>
        <w:continuationSeparator/>
      </w:r>
    </w:p>
  </w:footnote>
  <w:footnote w:id="1">
    <w:p w:rsidR="005D1573" w:rsidRPr="00726A2F" w:rsidRDefault="005D1573"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EC10F59"/>
    <w:multiLevelType w:val="multilevel"/>
    <w:tmpl w:val="FA542E3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4"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6" w15:restartNumberingAfterBreak="0">
    <w:nsid w:val="2E455628"/>
    <w:multiLevelType w:val="multilevel"/>
    <w:tmpl w:val="EB4A366A"/>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1"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2"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911B2F"/>
    <w:multiLevelType w:val="multilevel"/>
    <w:tmpl w:val="114AA78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002D0C"/>
    <w:multiLevelType w:val="multilevel"/>
    <w:tmpl w:val="A906B408"/>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6"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41"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7"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9"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6"/>
  </w:num>
  <w:num w:numId="5">
    <w:abstractNumId w:val="17"/>
  </w:num>
  <w:num w:numId="6">
    <w:abstractNumId w:val="19"/>
  </w:num>
  <w:num w:numId="7">
    <w:abstractNumId w:val="38"/>
  </w:num>
  <w:num w:numId="8">
    <w:abstractNumId w:val="30"/>
  </w:num>
  <w:num w:numId="9">
    <w:abstractNumId w:val="41"/>
  </w:num>
  <w:num w:numId="10">
    <w:abstractNumId w:val="5"/>
  </w:num>
  <w:num w:numId="11">
    <w:abstractNumId w:val="29"/>
  </w:num>
  <w:num w:numId="12">
    <w:abstractNumId w:val="20"/>
  </w:num>
  <w:num w:numId="13">
    <w:abstractNumId w:val="7"/>
  </w:num>
  <w:num w:numId="14">
    <w:abstractNumId w:val="22"/>
  </w:num>
  <w:num w:numId="15">
    <w:abstractNumId w:val="48"/>
  </w:num>
  <w:num w:numId="16">
    <w:abstractNumId w:val="35"/>
  </w:num>
  <w:num w:numId="17">
    <w:abstractNumId w:val="49"/>
  </w:num>
  <w:num w:numId="18">
    <w:abstractNumId w:val="27"/>
  </w:num>
  <w:num w:numId="19">
    <w:abstractNumId w:val="25"/>
  </w:num>
  <w:num w:numId="20">
    <w:abstractNumId w:val="14"/>
  </w:num>
  <w:num w:numId="21">
    <w:abstractNumId w:val="15"/>
  </w:num>
  <w:num w:numId="22">
    <w:abstractNumId w:val="10"/>
  </w:num>
  <w:num w:numId="23">
    <w:abstractNumId w:val="28"/>
  </w:num>
  <w:num w:numId="24">
    <w:abstractNumId w:val="18"/>
  </w:num>
  <w:num w:numId="25">
    <w:abstractNumId w:val="45"/>
  </w:num>
  <w:num w:numId="26">
    <w:abstractNumId w:val="3"/>
  </w:num>
  <w:num w:numId="27">
    <w:abstractNumId w:val="4"/>
  </w:num>
  <w:num w:numId="28">
    <w:abstractNumId w:val="47"/>
  </w:num>
  <w:num w:numId="29">
    <w:abstractNumId w:val="13"/>
  </w:num>
  <w:num w:numId="30">
    <w:abstractNumId w:val="40"/>
  </w:num>
  <w:num w:numId="31">
    <w:abstractNumId w:val="37"/>
  </w:num>
  <w:num w:numId="32">
    <w:abstractNumId w:val="11"/>
  </w:num>
  <w:num w:numId="33">
    <w:abstractNumId w:val="42"/>
  </w:num>
  <w:num w:numId="34">
    <w:abstractNumId w:val="32"/>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1"/>
  </w:num>
  <w:num w:numId="38">
    <w:abstractNumId w:val="6"/>
  </w:num>
  <w:num w:numId="39">
    <w:abstractNumId w:val="43"/>
  </w:num>
  <w:num w:numId="40">
    <w:abstractNumId w:val="39"/>
  </w:num>
  <w:num w:numId="41">
    <w:abstractNumId w:val="9"/>
  </w:num>
  <w:num w:numId="42">
    <w:abstractNumId w:val="21"/>
  </w:num>
  <w:num w:numId="43">
    <w:abstractNumId w:val="46"/>
  </w:num>
  <w:num w:numId="44">
    <w:abstractNumId w:val="26"/>
  </w:num>
  <w:num w:numId="45">
    <w:abstractNumId w:val="23"/>
  </w:num>
  <w:num w:numId="46">
    <w:abstractNumId w:val="16"/>
  </w:num>
  <w:num w:numId="47">
    <w:abstractNumId w:val="12"/>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2378D"/>
    <w:rsid w:val="00030985"/>
    <w:rsid w:val="0003294F"/>
    <w:rsid w:val="000334DD"/>
    <w:rsid w:val="00037878"/>
    <w:rsid w:val="00037A07"/>
    <w:rsid w:val="000417DE"/>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3315"/>
    <w:rsid w:val="000C4C0A"/>
    <w:rsid w:val="000C5DD2"/>
    <w:rsid w:val="000C6B7E"/>
    <w:rsid w:val="000D1705"/>
    <w:rsid w:val="000D1D56"/>
    <w:rsid w:val="000D2A9E"/>
    <w:rsid w:val="000E0AB3"/>
    <w:rsid w:val="000E1E44"/>
    <w:rsid w:val="000E596B"/>
    <w:rsid w:val="000E7EAD"/>
    <w:rsid w:val="000F3943"/>
    <w:rsid w:val="000F3C53"/>
    <w:rsid w:val="000F3FCD"/>
    <w:rsid w:val="000F474B"/>
    <w:rsid w:val="00100480"/>
    <w:rsid w:val="00100F37"/>
    <w:rsid w:val="00102E97"/>
    <w:rsid w:val="00103BEB"/>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10A2"/>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97673"/>
    <w:rsid w:val="002A07B4"/>
    <w:rsid w:val="002A3D71"/>
    <w:rsid w:val="002A7336"/>
    <w:rsid w:val="002B4F76"/>
    <w:rsid w:val="002B6A53"/>
    <w:rsid w:val="002B72A9"/>
    <w:rsid w:val="002C095E"/>
    <w:rsid w:val="002C1DA6"/>
    <w:rsid w:val="002D52A7"/>
    <w:rsid w:val="002D5EC0"/>
    <w:rsid w:val="002D6A99"/>
    <w:rsid w:val="002D7E53"/>
    <w:rsid w:val="002E07E5"/>
    <w:rsid w:val="002E41C4"/>
    <w:rsid w:val="002E5328"/>
    <w:rsid w:val="002E6D09"/>
    <w:rsid w:val="002E710F"/>
    <w:rsid w:val="002F2238"/>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E37AB"/>
    <w:rsid w:val="003F3159"/>
    <w:rsid w:val="003F31A3"/>
    <w:rsid w:val="003F5EBB"/>
    <w:rsid w:val="003F61D9"/>
    <w:rsid w:val="003F7C96"/>
    <w:rsid w:val="004012F3"/>
    <w:rsid w:val="004029DB"/>
    <w:rsid w:val="00403856"/>
    <w:rsid w:val="00411D87"/>
    <w:rsid w:val="004138CA"/>
    <w:rsid w:val="00414F58"/>
    <w:rsid w:val="00415825"/>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4969"/>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0E28"/>
    <w:rsid w:val="00501620"/>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1573"/>
    <w:rsid w:val="005D415B"/>
    <w:rsid w:val="005E1E83"/>
    <w:rsid w:val="005E49BD"/>
    <w:rsid w:val="005E4C46"/>
    <w:rsid w:val="005E6778"/>
    <w:rsid w:val="005F1225"/>
    <w:rsid w:val="005F20A0"/>
    <w:rsid w:val="005F3187"/>
    <w:rsid w:val="005F319C"/>
    <w:rsid w:val="005F3B30"/>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26C"/>
    <w:rsid w:val="00645714"/>
    <w:rsid w:val="006464E3"/>
    <w:rsid w:val="00652260"/>
    <w:rsid w:val="006538EC"/>
    <w:rsid w:val="00654342"/>
    <w:rsid w:val="00657074"/>
    <w:rsid w:val="0066023B"/>
    <w:rsid w:val="00667C30"/>
    <w:rsid w:val="00670607"/>
    <w:rsid w:val="00672507"/>
    <w:rsid w:val="00681C5E"/>
    <w:rsid w:val="00682403"/>
    <w:rsid w:val="00682AD7"/>
    <w:rsid w:val="0068436A"/>
    <w:rsid w:val="00686067"/>
    <w:rsid w:val="00686960"/>
    <w:rsid w:val="00690001"/>
    <w:rsid w:val="006911A5"/>
    <w:rsid w:val="0069120A"/>
    <w:rsid w:val="00692166"/>
    <w:rsid w:val="00694FA6"/>
    <w:rsid w:val="0069538E"/>
    <w:rsid w:val="006953FA"/>
    <w:rsid w:val="00696B28"/>
    <w:rsid w:val="006973CD"/>
    <w:rsid w:val="006A0328"/>
    <w:rsid w:val="006A07C9"/>
    <w:rsid w:val="006A6CA2"/>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2CFA"/>
    <w:rsid w:val="00724051"/>
    <w:rsid w:val="00724105"/>
    <w:rsid w:val="007260DA"/>
    <w:rsid w:val="007312A1"/>
    <w:rsid w:val="00735F1C"/>
    <w:rsid w:val="007418B6"/>
    <w:rsid w:val="00742201"/>
    <w:rsid w:val="007437F6"/>
    <w:rsid w:val="00743859"/>
    <w:rsid w:val="00743E43"/>
    <w:rsid w:val="00744CDA"/>
    <w:rsid w:val="007515C0"/>
    <w:rsid w:val="00751B48"/>
    <w:rsid w:val="00757F78"/>
    <w:rsid w:val="00760343"/>
    <w:rsid w:val="00765BEA"/>
    <w:rsid w:val="007662AA"/>
    <w:rsid w:val="00766918"/>
    <w:rsid w:val="0076789C"/>
    <w:rsid w:val="00772766"/>
    <w:rsid w:val="0077461F"/>
    <w:rsid w:val="00780424"/>
    <w:rsid w:val="00785A54"/>
    <w:rsid w:val="00794045"/>
    <w:rsid w:val="007946E9"/>
    <w:rsid w:val="00795731"/>
    <w:rsid w:val="007A03D4"/>
    <w:rsid w:val="007B2410"/>
    <w:rsid w:val="007B4504"/>
    <w:rsid w:val="007B7561"/>
    <w:rsid w:val="007C1BED"/>
    <w:rsid w:val="007C4163"/>
    <w:rsid w:val="007C703E"/>
    <w:rsid w:val="007C785D"/>
    <w:rsid w:val="007D06EE"/>
    <w:rsid w:val="007D46EA"/>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190E"/>
    <w:rsid w:val="008D2A16"/>
    <w:rsid w:val="008D43B4"/>
    <w:rsid w:val="008D5889"/>
    <w:rsid w:val="008D63C0"/>
    <w:rsid w:val="008E3926"/>
    <w:rsid w:val="008E7E58"/>
    <w:rsid w:val="008F1159"/>
    <w:rsid w:val="008F289E"/>
    <w:rsid w:val="008F3F03"/>
    <w:rsid w:val="008F602B"/>
    <w:rsid w:val="008F62B6"/>
    <w:rsid w:val="008F7FB3"/>
    <w:rsid w:val="0090411C"/>
    <w:rsid w:val="00904156"/>
    <w:rsid w:val="00905879"/>
    <w:rsid w:val="009069C1"/>
    <w:rsid w:val="009074E2"/>
    <w:rsid w:val="0091146D"/>
    <w:rsid w:val="009131C5"/>
    <w:rsid w:val="009162B7"/>
    <w:rsid w:val="009175B8"/>
    <w:rsid w:val="0092191C"/>
    <w:rsid w:val="0092374A"/>
    <w:rsid w:val="00923753"/>
    <w:rsid w:val="00930AFB"/>
    <w:rsid w:val="009365E1"/>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95037"/>
    <w:rsid w:val="009A19F6"/>
    <w:rsid w:val="009A30FC"/>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2B8"/>
    <w:rsid w:val="00A04567"/>
    <w:rsid w:val="00A07293"/>
    <w:rsid w:val="00A0787B"/>
    <w:rsid w:val="00A07C9C"/>
    <w:rsid w:val="00A10302"/>
    <w:rsid w:val="00A11BB3"/>
    <w:rsid w:val="00A13D66"/>
    <w:rsid w:val="00A21543"/>
    <w:rsid w:val="00A257DF"/>
    <w:rsid w:val="00A26EBD"/>
    <w:rsid w:val="00A32CC6"/>
    <w:rsid w:val="00A33CCE"/>
    <w:rsid w:val="00A34920"/>
    <w:rsid w:val="00A36021"/>
    <w:rsid w:val="00A375A7"/>
    <w:rsid w:val="00A40313"/>
    <w:rsid w:val="00A411AC"/>
    <w:rsid w:val="00A43531"/>
    <w:rsid w:val="00A4382C"/>
    <w:rsid w:val="00A44FFB"/>
    <w:rsid w:val="00A50C2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C215A"/>
    <w:rsid w:val="00AC3D9F"/>
    <w:rsid w:val="00AE47F3"/>
    <w:rsid w:val="00AF0683"/>
    <w:rsid w:val="00AF29CB"/>
    <w:rsid w:val="00AF53AB"/>
    <w:rsid w:val="00AF65B8"/>
    <w:rsid w:val="00AF730F"/>
    <w:rsid w:val="00AF76CE"/>
    <w:rsid w:val="00AF7C73"/>
    <w:rsid w:val="00B020A5"/>
    <w:rsid w:val="00B03C18"/>
    <w:rsid w:val="00B0565C"/>
    <w:rsid w:val="00B060A3"/>
    <w:rsid w:val="00B14112"/>
    <w:rsid w:val="00B16D6F"/>
    <w:rsid w:val="00B33747"/>
    <w:rsid w:val="00B369BF"/>
    <w:rsid w:val="00B42E9E"/>
    <w:rsid w:val="00B45F6B"/>
    <w:rsid w:val="00B5198E"/>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2FCB"/>
    <w:rsid w:val="00BE3238"/>
    <w:rsid w:val="00BE7834"/>
    <w:rsid w:val="00BF200E"/>
    <w:rsid w:val="00BF37CF"/>
    <w:rsid w:val="00BF4312"/>
    <w:rsid w:val="00BF5F75"/>
    <w:rsid w:val="00C028E0"/>
    <w:rsid w:val="00C171B3"/>
    <w:rsid w:val="00C2107C"/>
    <w:rsid w:val="00C21A4A"/>
    <w:rsid w:val="00C22670"/>
    <w:rsid w:val="00C23D5A"/>
    <w:rsid w:val="00C3754D"/>
    <w:rsid w:val="00C37D15"/>
    <w:rsid w:val="00C41186"/>
    <w:rsid w:val="00C43108"/>
    <w:rsid w:val="00C44176"/>
    <w:rsid w:val="00C52A88"/>
    <w:rsid w:val="00C52F7B"/>
    <w:rsid w:val="00C609B3"/>
    <w:rsid w:val="00C63340"/>
    <w:rsid w:val="00C66E47"/>
    <w:rsid w:val="00C679CB"/>
    <w:rsid w:val="00C7070A"/>
    <w:rsid w:val="00C70E96"/>
    <w:rsid w:val="00C70F64"/>
    <w:rsid w:val="00C73EF0"/>
    <w:rsid w:val="00C75251"/>
    <w:rsid w:val="00C752F8"/>
    <w:rsid w:val="00C7548D"/>
    <w:rsid w:val="00C87A0D"/>
    <w:rsid w:val="00C901FA"/>
    <w:rsid w:val="00C912B0"/>
    <w:rsid w:val="00C92DE2"/>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036D"/>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404"/>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5E13"/>
    <w:rsid w:val="00DC61DC"/>
    <w:rsid w:val="00DC75CF"/>
    <w:rsid w:val="00DD0444"/>
    <w:rsid w:val="00DD0EF1"/>
    <w:rsid w:val="00DD1FB6"/>
    <w:rsid w:val="00DD5BB3"/>
    <w:rsid w:val="00DE1BAC"/>
    <w:rsid w:val="00DE202B"/>
    <w:rsid w:val="00DE76E3"/>
    <w:rsid w:val="00DE7F86"/>
    <w:rsid w:val="00DF2C43"/>
    <w:rsid w:val="00DF3B9A"/>
    <w:rsid w:val="00E01509"/>
    <w:rsid w:val="00E06AE6"/>
    <w:rsid w:val="00E10238"/>
    <w:rsid w:val="00E104CF"/>
    <w:rsid w:val="00E12CCD"/>
    <w:rsid w:val="00E15DA9"/>
    <w:rsid w:val="00E178C4"/>
    <w:rsid w:val="00E213C3"/>
    <w:rsid w:val="00E2223C"/>
    <w:rsid w:val="00E24A22"/>
    <w:rsid w:val="00E325C4"/>
    <w:rsid w:val="00E32CC5"/>
    <w:rsid w:val="00E33EDB"/>
    <w:rsid w:val="00E34DBD"/>
    <w:rsid w:val="00E3597F"/>
    <w:rsid w:val="00E36F6B"/>
    <w:rsid w:val="00E37D07"/>
    <w:rsid w:val="00E40B0F"/>
    <w:rsid w:val="00E42DE4"/>
    <w:rsid w:val="00E455FD"/>
    <w:rsid w:val="00E4685C"/>
    <w:rsid w:val="00E5204A"/>
    <w:rsid w:val="00E549AB"/>
    <w:rsid w:val="00E566E7"/>
    <w:rsid w:val="00E61215"/>
    <w:rsid w:val="00E64007"/>
    <w:rsid w:val="00E71E39"/>
    <w:rsid w:val="00E746D1"/>
    <w:rsid w:val="00E747F6"/>
    <w:rsid w:val="00E80415"/>
    <w:rsid w:val="00E80784"/>
    <w:rsid w:val="00E81C20"/>
    <w:rsid w:val="00E81FB4"/>
    <w:rsid w:val="00E87109"/>
    <w:rsid w:val="00E93F78"/>
    <w:rsid w:val="00EA0176"/>
    <w:rsid w:val="00EA0788"/>
    <w:rsid w:val="00EA0F91"/>
    <w:rsid w:val="00EA38D6"/>
    <w:rsid w:val="00EA3BD2"/>
    <w:rsid w:val="00EB50BD"/>
    <w:rsid w:val="00EB7075"/>
    <w:rsid w:val="00EC1596"/>
    <w:rsid w:val="00EC2AFB"/>
    <w:rsid w:val="00EC3F49"/>
    <w:rsid w:val="00EC5AA5"/>
    <w:rsid w:val="00EE479E"/>
    <w:rsid w:val="00EE589D"/>
    <w:rsid w:val="00EE6498"/>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1A4D"/>
    <w:rsid w:val="00F622BC"/>
    <w:rsid w:val="00F62591"/>
    <w:rsid w:val="00F659AF"/>
    <w:rsid w:val="00F67C0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DC5099"/>
  <w15:docId w15:val="{1A65F7C1-FF15-48D8-B40A-3995E41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594095196">
      <w:bodyDiv w:val="1"/>
      <w:marLeft w:val="0"/>
      <w:marRight w:val="0"/>
      <w:marTop w:val="0"/>
      <w:marBottom w:val="0"/>
      <w:divBdr>
        <w:top w:val="none" w:sz="0" w:space="0" w:color="auto"/>
        <w:left w:val="none" w:sz="0" w:space="0" w:color="auto"/>
        <w:bottom w:val="none" w:sz="0" w:space="0" w:color="auto"/>
        <w:right w:val="none" w:sz="0" w:space="0" w:color="auto"/>
      </w:divBdr>
    </w:div>
    <w:div w:id="636683306">
      <w:bodyDiv w:val="1"/>
      <w:marLeft w:val="0"/>
      <w:marRight w:val="0"/>
      <w:marTop w:val="0"/>
      <w:marBottom w:val="0"/>
      <w:divBdr>
        <w:top w:val="none" w:sz="0" w:space="0" w:color="auto"/>
        <w:left w:val="none" w:sz="0" w:space="0" w:color="auto"/>
        <w:bottom w:val="none" w:sz="0" w:space="0" w:color="auto"/>
        <w:right w:val="none" w:sz="0" w:space="0" w:color="auto"/>
      </w:divBdr>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9B8D-7869-4E2F-AB15-A3F79A84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57807</Words>
  <Characters>32950</Characters>
  <Application>Microsoft Office Word</Application>
  <DocSecurity>0</DocSecurity>
  <Lines>274</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90576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22</cp:revision>
  <cp:lastPrinted>2018-06-14T06:42:00Z</cp:lastPrinted>
  <dcterms:created xsi:type="dcterms:W3CDTF">2018-06-27T13:52:00Z</dcterms:created>
  <dcterms:modified xsi:type="dcterms:W3CDTF">2018-09-07T10:22:00Z</dcterms:modified>
</cp:coreProperties>
</file>