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D5" w:rsidRPr="00B0439B" w:rsidRDefault="003E5AD5" w:rsidP="00E32142">
      <w:pPr>
        <w:pStyle w:val="Footer"/>
        <w:jc w:val="right"/>
        <w:rPr>
          <w:b/>
          <w:sz w:val="24"/>
          <w:szCs w:val="24"/>
          <w:lang w:val="lv-LV"/>
        </w:rPr>
      </w:pPr>
      <w:r w:rsidRPr="00B0439B">
        <w:rPr>
          <w:b/>
          <w:sz w:val="24"/>
          <w:szCs w:val="24"/>
          <w:lang w:val="lv-LV"/>
        </w:rPr>
        <w:t>APSTIPRINĀTS</w:t>
      </w:r>
    </w:p>
    <w:p w:rsidR="003E5AD5" w:rsidRPr="00B0439B" w:rsidRDefault="00AF47D1" w:rsidP="00E32142">
      <w:pPr>
        <w:jc w:val="right"/>
        <w:rPr>
          <w:sz w:val="24"/>
          <w:szCs w:val="24"/>
          <w:lang w:val="lv-LV"/>
        </w:rPr>
      </w:pPr>
      <w:r w:rsidRPr="00B0439B">
        <w:rPr>
          <w:sz w:val="24"/>
          <w:szCs w:val="24"/>
          <w:lang w:val="lv-LV"/>
        </w:rPr>
        <w:t xml:space="preserve">Kandavas novada </w:t>
      </w:r>
    </w:p>
    <w:p w:rsidR="003E5AD5" w:rsidRPr="00B0439B" w:rsidRDefault="003E5AD5" w:rsidP="00E32142">
      <w:pPr>
        <w:jc w:val="right"/>
        <w:rPr>
          <w:sz w:val="24"/>
          <w:szCs w:val="24"/>
          <w:lang w:val="lv-LV"/>
        </w:rPr>
      </w:pPr>
      <w:r w:rsidRPr="00B0439B">
        <w:rPr>
          <w:sz w:val="24"/>
          <w:szCs w:val="24"/>
          <w:lang w:val="lv-LV"/>
        </w:rPr>
        <w:t>Iepirkuma komisijas sēdē</w:t>
      </w:r>
    </w:p>
    <w:p w:rsidR="003E5AD5" w:rsidRPr="00B0439B" w:rsidRDefault="003E5AD5" w:rsidP="00E32142">
      <w:pPr>
        <w:jc w:val="right"/>
        <w:rPr>
          <w:sz w:val="24"/>
          <w:szCs w:val="24"/>
          <w:lang w:val="lv-LV"/>
        </w:rPr>
      </w:pPr>
      <w:r w:rsidRPr="00B0439B">
        <w:rPr>
          <w:sz w:val="24"/>
          <w:szCs w:val="24"/>
          <w:lang w:val="lv-LV"/>
        </w:rPr>
        <w:t>201</w:t>
      </w:r>
      <w:r w:rsidR="00C21D10" w:rsidRPr="00B0439B">
        <w:rPr>
          <w:sz w:val="24"/>
          <w:szCs w:val="24"/>
          <w:lang w:val="lv-LV"/>
        </w:rPr>
        <w:t>8</w:t>
      </w:r>
      <w:r w:rsidRPr="00B0439B">
        <w:rPr>
          <w:sz w:val="24"/>
          <w:szCs w:val="24"/>
          <w:lang w:val="lv-LV"/>
        </w:rPr>
        <w:t xml:space="preserve">.gada </w:t>
      </w:r>
      <w:r w:rsidR="00A54F33" w:rsidRPr="00B0439B">
        <w:rPr>
          <w:sz w:val="24"/>
          <w:szCs w:val="24"/>
          <w:lang w:val="lv-LV"/>
        </w:rPr>
        <w:t>2</w:t>
      </w:r>
      <w:r w:rsidR="00B0439B" w:rsidRPr="00B0439B">
        <w:rPr>
          <w:sz w:val="24"/>
          <w:szCs w:val="24"/>
          <w:lang w:val="lv-LV"/>
        </w:rPr>
        <w:t>7</w:t>
      </w:r>
      <w:r w:rsidR="00CC6B4D" w:rsidRPr="00B0439B">
        <w:rPr>
          <w:sz w:val="24"/>
          <w:szCs w:val="24"/>
          <w:lang w:val="lv-LV"/>
        </w:rPr>
        <w:t>. jūnijā</w:t>
      </w:r>
    </w:p>
    <w:p w:rsidR="003E5AD5" w:rsidRPr="00B0439B" w:rsidRDefault="003E5AD5" w:rsidP="00E32142">
      <w:pPr>
        <w:jc w:val="right"/>
        <w:rPr>
          <w:b/>
          <w:bCs/>
          <w:sz w:val="24"/>
          <w:szCs w:val="24"/>
          <w:lang w:val="lv-LV"/>
        </w:rPr>
      </w:pPr>
      <w:r w:rsidRPr="00B0439B">
        <w:rPr>
          <w:sz w:val="24"/>
          <w:szCs w:val="24"/>
          <w:lang w:val="lv-LV"/>
        </w:rPr>
        <w:t>protokols Nr.</w:t>
      </w:r>
      <w:r w:rsidR="00A54F33" w:rsidRPr="00B0439B">
        <w:rPr>
          <w:sz w:val="24"/>
          <w:szCs w:val="24"/>
          <w:lang w:val="lv-LV"/>
        </w:rPr>
        <w:t xml:space="preserve"> </w:t>
      </w:r>
      <w:r w:rsidR="00CC6B4D" w:rsidRPr="00B0439B">
        <w:rPr>
          <w:sz w:val="24"/>
          <w:szCs w:val="24"/>
          <w:lang w:val="lv-LV"/>
        </w:rPr>
        <w:t>2</w:t>
      </w:r>
    </w:p>
    <w:p w:rsidR="003E5AD5" w:rsidRPr="00B0439B" w:rsidRDefault="003E5AD5" w:rsidP="00E32142">
      <w:pPr>
        <w:jc w:val="right"/>
        <w:rPr>
          <w:b/>
          <w:bCs/>
          <w:sz w:val="24"/>
          <w:szCs w:val="24"/>
          <w:lang w:val="lv-LV"/>
        </w:rPr>
      </w:pPr>
    </w:p>
    <w:p w:rsidR="003E5AD5" w:rsidRPr="00B0439B" w:rsidRDefault="003E5AD5" w:rsidP="00E32142">
      <w:pPr>
        <w:rPr>
          <w:b/>
          <w:bCs/>
          <w:sz w:val="24"/>
          <w:szCs w:val="24"/>
          <w:lang w:val="lv-LV"/>
        </w:rPr>
      </w:pPr>
    </w:p>
    <w:p w:rsidR="003E5AD5" w:rsidRPr="00B0439B" w:rsidRDefault="003E5AD5" w:rsidP="00E32142">
      <w:pPr>
        <w:rPr>
          <w:b/>
          <w:bCs/>
          <w:sz w:val="24"/>
          <w:szCs w:val="24"/>
          <w:lang w:val="lv-LV"/>
        </w:rPr>
      </w:pPr>
    </w:p>
    <w:p w:rsidR="003E5AD5" w:rsidRPr="00B0439B" w:rsidRDefault="003E5AD5" w:rsidP="00E32142">
      <w:pPr>
        <w:rPr>
          <w:b/>
          <w:bCs/>
          <w:sz w:val="24"/>
          <w:szCs w:val="24"/>
          <w:lang w:val="lv-LV"/>
        </w:rPr>
      </w:pPr>
    </w:p>
    <w:p w:rsidR="003E5AD5" w:rsidRPr="00B0439B" w:rsidRDefault="00142F25" w:rsidP="00142F25">
      <w:pPr>
        <w:jc w:val="center"/>
        <w:rPr>
          <w:b/>
          <w:bCs/>
          <w:sz w:val="24"/>
          <w:szCs w:val="24"/>
          <w:lang w:val="lv-LV"/>
        </w:rPr>
      </w:pPr>
      <w:r w:rsidRPr="00B0439B">
        <w:rPr>
          <w:b/>
          <w:bCs/>
          <w:sz w:val="24"/>
          <w:szCs w:val="24"/>
          <w:lang w:val="lv-LV"/>
        </w:rPr>
        <w:t>IEPIRKUM</w:t>
      </w:r>
      <w:r w:rsidR="00B91D65" w:rsidRPr="00B0439B">
        <w:rPr>
          <w:b/>
          <w:bCs/>
          <w:sz w:val="24"/>
          <w:szCs w:val="24"/>
          <w:lang w:val="lv-LV"/>
        </w:rPr>
        <w:t>S</w:t>
      </w:r>
    </w:p>
    <w:p w:rsidR="003E5AD5" w:rsidRPr="00B0439B" w:rsidRDefault="003E5AD5" w:rsidP="00E32142">
      <w:pPr>
        <w:rPr>
          <w:b/>
          <w:bCs/>
          <w:sz w:val="24"/>
          <w:szCs w:val="24"/>
          <w:lang w:val="lv-LV"/>
        </w:rPr>
      </w:pPr>
    </w:p>
    <w:p w:rsidR="00AF47D1" w:rsidRPr="00B0439B" w:rsidRDefault="00FC6DA6" w:rsidP="00FC6DA6">
      <w:pPr>
        <w:spacing w:before="120" w:after="120"/>
        <w:jc w:val="center"/>
        <w:rPr>
          <w:b/>
          <w:bCs/>
          <w:sz w:val="24"/>
          <w:szCs w:val="24"/>
          <w:lang w:val="lv-LV"/>
        </w:rPr>
      </w:pPr>
      <w:r w:rsidRPr="00B0439B">
        <w:rPr>
          <w:b/>
          <w:bCs/>
          <w:sz w:val="24"/>
          <w:szCs w:val="24"/>
          <w:lang w:val="lv-LV"/>
        </w:rPr>
        <w:t>„</w:t>
      </w:r>
      <w:r w:rsidR="00C21D10" w:rsidRPr="00B0439B">
        <w:rPr>
          <w:b/>
          <w:bCs/>
          <w:sz w:val="24"/>
          <w:szCs w:val="24"/>
          <w:lang w:val="lv-LV"/>
        </w:rPr>
        <w:t xml:space="preserve">Ēdināšanas pakalpojuma nodrošināšana Kandavas </w:t>
      </w:r>
      <w:r w:rsidR="0070732D" w:rsidRPr="00B0439B">
        <w:rPr>
          <w:b/>
          <w:bCs/>
          <w:sz w:val="24"/>
          <w:szCs w:val="24"/>
          <w:lang w:val="lv-LV"/>
        </w:rPr>
        <w:t>internātvidusskol</w:t>
      </w:r>
      <w:r w:rsidR="00CC1581">
        <w:rPr>
          <w:b/>
          <w:bCs/>
          <w:sz w:val="24"/>
          <w:szCs w:val="24"/>
          <w:lang w:val="lv-LV"/>
        </w:rPr>
        <w:t>ā</w:t>
      </w:r>
      <w:r w:rsidR="008A2409" w:rsidRPr="00B0439B">
        <w:rPr>
          <w:b/>
          <w:bCs/>
          <w:sz w:val="24"/>
          <w:szCs w:val="24"/>
          <w:lang w:val="lv-LV"/>
        </w:rPr>
        <w:t>”</w:t>
      </w:r>
    </w:p>
    <w:p w:rsidR="00C21D10" w:rsidRPr="00B0439B" w:rsidRDefault="00C21D10" w:rsidP="00FC6DA6">
      <w:pPr>
        <w:spacing w:before="120" w:after="120"/>
        <w:jc w:val="center"/>
        <w:rPr>
          <w:b/>
          <w:bCs/>
          <w:sz w:val="24"/>
          <w:szCs w:val="24"/>
          <w:lang w:val="lv-LV"/>
        </w:rPr>
      </w:pPr>
      <w:r w:rsidRPr="00B0439B">
        <w:rPr>
          <w:b/>
          <w:bCs/>
          <w:sz w:val="24"/>
          <w:szCs w:val="24"/>
          <w:lang w:val="lv-LV"/>
        </w:rPr>
        <w:t>(CPV kods 55523100-3</w:t>
      </w:r>
      <w:r w:rsidR="003B0893" w:rsidRPr="00B0439B">
        <w:rPr>
          <w:b/>
          <w:bCs/>
          <w:sz w:val="24"/>
          <w:szCs w:val="24"/>
          <w:lang w:val="lv-LV"/>
        </w:rPr>
        <w:t>)</w:t>
      </w:r>
    </w:p>
    <w:p w:rsidR="00AF47D1" w:rsidRPr="00B0439B" w:rsidRDefault="00AF47D1" w:rsidP="008D7352">
      <w:pPr>
        <w:tabs>
          <w:tab w:val="left" w:pos="3481"/>
        </w:tabs>
        <w:jc w:val="center"/>
        <w:rPr>
          <w:b/>
          <w:bCs/>
          <w:sz w:val="24"/>
          <w:szCs w:val="24"/>
          <w:lang w:val="lv-LV"/>
        </w:rPr>
      </w:pPr>
      <w:r w:rsidRPr="00B0439B">
        <w:rPr>
          <w:b/>
          <w:bCs/>
          <w:sz w:val="24"/>
          <w:szCs w:val="24"/>
          <w:lang w:val="lv-LV"/>
        </w:rPr>
        <w:t>(Iepirkuma identifikācijas numurs KND 201</w:t>
      </w:r>
      <w:r w:rsidR="00C21D10" w:rsidRPr="00B0439B">
        <w:rPr>
          <w:b/>
          <w:bCs/>
          <w:sz w:val="24"/>
          <w:szCs w:val="24"/>
          <w:lang w:val="lv-LV"/>
        </w:rPr>
        <w:t>8</w:t>
      </w:r>
      <w:r w:rsidRPr="00B0439B">
        <w:rPr>
          <w:b/>
          <w:bCs/>
          <w:sz w:val="24"/>
          <w:szCs w:val="24"/>
          <w:lang w:val="lv-LV"/>
        </w:rPr>
        <w:t>/</w:t>
      </w:r>
      <w:r w:rsidR="00E46B3A" w:rsidRPr="00B0439B">
        <w:rPr>
          <w:b/>
          <w:bCs/>
          <w:sz w:val="24"/>
          <w:szCs w:val="24"/>
          <w:lang w:val="lv-LV"/>
        </w:rPr>
        <w:t>2</w:t>
      </w:r>
      <w:r w:rsidR="0070732D" w:rsidRPr="00B0439B">
        <w:rPr>
          <w:b/>
          <w:bCs/>
          <w:sz w:val="24"/>
          <w:szCs w:val="24"/>
          <w:lang w:val="lv-LV"/>
        </w:rPr>
        <w:t>2</w:t>
      </w:r>
      <w:r w:rsidR="008D7352" w:rsidRPr="00B0439B">
        <w:rPr>
          <w:b/>
          <w:bCs/>
          <w:sz w:val="24"/>
          <w:szCs w:val="24"/>
          <w:lang w:val="lv-LV"/>
        </w:rPr>
        <w:t>)</w:t>
      </w:r>
    </w:p>
    <w:p w:rsidR="008D7352" w:rsidRPr="00B0439B" w:rsidRDefault="008D7352" w:rsidP="008D7352">
      <w:pPr>
        <w:tabs>
          <w:tab w:val="left" w:pos="3481"/>
        </w:tabs>
        <w:jc w:val="center"/>
        <w:rPr>
          <w:b/>
          <w:bCs/>
          <w:sz w:val="24"/>
          <w:szCs w:val="24"/>
          <w:lang w:val="lv-LV"/>
        </w:rPr>
      </w:pPr>
    </w:p>
    <w:p w:rsidR="008D7352" w:rsidRPr="00B0439B" w:rsidRDefault="008D7352" w:rsidP="008D7352">
      <w:pPr>
        <w:tabs>
          <w:tab w:val="left" w:pos="3481"/>
        </w:tabs>
        <w:jc w:val="center"/>
        <w:rPr>
          <w:b/>
          <w:bCs/>
          <w:sz w:val="24"/>
          <w:szCs w:val="24"/>
          <w:lang w:val="lv-LV"/>
        </w:rPr>
      </w:pPr>
      <w:r w:rsidRPr="00B0439B">
        <w:rPr>
          <w:b/>
          <w:bCs/>
          <w:sz w:val="24"/>
          <w:szCs w:val="24"/>
          <w:lang w:val="lv-LV"/>
        </w:rPr>
        <w:t>NOLIKUMS</w:t>
      </w:r>
    </w:p>
    <w:p w:rsidR="008D7352" w:rsidRPr="00B0439B" w:rsidRDefault="008D7352" w:rsidP="008D7352">
      <w:pPr>
        <w:tabs>
          <w:tab w:val="left" w:pos="3481"/>
        </w:tabs>
        <w:jc w:val="center"/>
        <w:rPr>
          <w:b/>
          <w:bCs/>
          <w:sz w:val="24"/>
          <w:szCs w:val="24"/>
          <w:lang w:val="lv-LV"/>
        </w:rPr>
      </w:pPr>
    </w:p>
    <w:p w:rsidR="008D7352" w:rsidRPr="00B0439B" w:rsidRDefault="008D7352" w:rsidP="008D7352">
      <w:pPr>
        <w:tabs>
          <w:tab w:val="left" w:pos="3481"/>
        </w:tabs>
        <w:jc w:val="center"/>
        <w:rPr>
          <w:bCs/>
          <w:sz w:val="24"/>
          <w:szCs w:val="24"/>
          <w:lang w:val="lv-LV"/>
        </w:rPr>
      </w:pPr>
      <w:r w:rsidRPr="00B0439B">
        <w:rPr>
          <w:bCs/>
          <w:sz w:val="24"/>
          <w:szCs w:val="24"/>
          <w:lang w:val="lv-LV"/>
        </w:rPr>
        <w:t>Iepirkums tiek rīkots Publisko iepirkumu likuma</w:t>
      </w:r>
      <w:r w:rsidR="00142F25" w:rsidRPr="00B0439B">
        <w:rPr>
          <w:bCs/>
          <w:sz w:val="24"/>
          <w:szCs w:val="24"/>
          <w:lang w:val="lv-LV"/>
        </w:rPr>
        <w:t xml:space="preserve"> (turpmāk-PIL)</w:t>
      </w:r>
      <w:r w:rsidRPr="00B0439B">
        <w:rPr>
          <w:bCs/>
          <w:sz w:val="24"/>
          <w:szCs w:val="24"/>
          <w:lang w:val="lv-LV"/>
        </w:rPr>
        <w:t xml:space="preserve"> </w:t>
      </w:r>
      <w:r w:rsidR="00C21D10" w:rsidRPr="00B0439B">
        <w:rPr>
          <w:bCs/>
          <w:sz w:val="24"/>
          <w:szCs w:val="24"/>
          <w:lang w:val="lv-LV"/>
        </w:rPr>
        <w:t>10</w:t>
      </w:r>
      <w:r w:rsidRPr="00B0439B">
        <w:rPr>
          <w:bCs/>
          <w:sz w:val="24"/>
          <w:szCs w:val="24"/>
          <w:lang w:val="lv-LV"/>
        </w:rPr>
        <w:t>.panta noteiktajā kārtībā</w:t>
      </w:r>
    </w:p>
    <w:p w:rsidR="003E5AD5" w:rsidRPr="00B0439B" w:rsidRDefault="003E5AD5" w:rsidP="00E32142">
      <w:pPr>
        <w:jc w:val="center"/>
        <w:rPr>
          <w:b/>
          <w:bCs/>
          <w:sz w:val="24"/>
          <w:szCs w:val="24"/>
          <w:lang w:val="lv-LV"/>
        </w:rPr>
      </w:pPr>
    </w:p>
    <w:p w:rsidR="003E5AD5" w:rsidRPr="00B0439B" w:rsidRDefault="00F57B58" w:rsidP="00416F41">
      <w:pPr>
        <w:pStyle w:val="ListParagraph"/>
        <w:numPr>
          <w:ilvl w:val="0"/>
          <w:numId w:val="10"/>
        </w:numPr>
        <w:tabs>
          <w:tab w:val="left" w:pos="0"/>
        </w:tabs>
        <w:rPr>
          <w:b/>
          <w:bCs/>
          <w:sz w:val="24"/>
          <w:szCs w:val="24"/>
          <w:lang w:val="lv-LV"/>
        </w:rPr>
      </w:pPr>
      <w:r w:rsidRPr="00B0439B">
        <w:rPr>
          <w:b/>
          <w:bCs/>
          <w:sz w:val="24"/>
          <w:szCs w:val="24"/>
          <w:lang w:val="lv-LV"/>
        </w:rPr>
        <w:t>Vispārīgā informācija</w:t>
      </w:r>
    </w:p>
    <w:tbl>
      <w:tblPr>
        <w:tblW w:w="0" w:type="auto"/>
        <w:tblInd w:w="108" w:type="dxa"/>
        <w:tblLook w:val="04A0" w:firstRow="1" w:lastRow="0" w:firstColumn="1" w:lastColumn="0" w:noHBand="0" w:noVBand="1"/>
      </w:tblPr>
      <w:tblGrid>
        <w:gridCol w:w="2557"/>
        <w:gridCol w:w="5168"/>
      </w:tblGrid>
      <w:tr w:rsidR="00A8452A" w:rsidRPr="00B0439B"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pStyle w:val="Footer"/>
              <w:jc w:val="both"/>
              <w:rPr>
                <w:color w:val="000000"/>
                <w:sz w:val="24"/>
                <w:szCs w:val="24"/>
                <w:lang w:val="lv-LV"/>
              </w:rPr>
            </w:pPr>
            <w:r w:rsidRPr="00B0439B">
              <w:rPr>
                <w:color w:val="000000"/>
                <w:sz w:val="24"/>
                <w:szCs w:val="24"/>
                <w:lang w:val="lv-LV"/>
              </w:rPr>
              <w:t>Kandavas novada dome</w:t>
            </w:r>
          </w:p>
        </w:tc>
      </w:tr>
      <w:tr w:rsidR="00A8452A" w:rsidRPr="00B0439B"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color w:val="000000"/>
                <w:sz w:val="24"/>
                <w:szCs w:val="24"/>
                <w:lang w:val="lv-LV"/>
              </w:rPr>
              <w:t>Dārza iela 6, Kandavā, Kandavas novadā, LV-3120</w:t>
            </w:r>
          </w:p>
        </w:tc>
      </w:tr>
      <w:tr w:rsidR="00A8452A" w:rsidRPr="00B0439B"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color w:val="000000"/>
                <w:sz w:val="24"/>
                <w:szCs w:val="24"/>
                <w:lang w:val="lv-LV"/>
              </w:rPr>
              <w:t>90000050886</w:t>
            </w:r>
          </w:p>
        </w:tc>
      </w:tr>
      <w:tr w:rsidR="00A8452A" w:rsidRPr="00B0439B"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b/>
                <w:bCs/>
                <w:color w:val="000000"/>
                <w:sz w:val="24"/>
                <w:szCs w:val="24"/>
                <w:lang w:val="lv-LV"/>
              </w:rPr>
            </w:pPr>
            <w:r w:rsidRPr="00B0439B">
              <w:rPr>
                <w:b/>
                <w:bCs/>
                <w:color w:val="000000"/>
                <w:sz w:val="24"/>
                <w:szCs w:val="24"/>
                <w:lang w:val="lv-LV"/>
              </w:rPr>
              <w:t>Banka:</w:t>
            </w:r>
          </w:p>
          <w:p w:rsidR="00A8452A" w:rsidRPr="00B0439B" w:rsidRDefault="00A8452A" w:rsidP="00A8452A">
            <w:pPr>
              <w:jc w:val="both"/>
              <w:rPr>
                <w:b/>
                <w:bCs/>
                <w:color w:val="000000"/>
                <w:sz w:val="24"/>
                <w:szCs w:val="24"/>
                <w:lang w:val="lv-LV"/>
              </w:rPr>
            </w:pPr>
            <w:r w:rsidRPr="00B0439B">
              <w:rPr>
                <w:b/>
                <w:bCs/>
                <w:color w:val="000000"/>
                <w:sz w:val="24"/>
                <w:szCs w:val="24"/>
                <w:lang w:val="lv-LV"/>
              </w:rPr>
              <w:t>Konta numurs:</w:t>
            </w:r>
          </w:p>
          <w:p w:rsidR="00A8452A" w:rsidRPr="00B0439B" w:rsidRDefault="00A8452A" w:rsidP="00A8452A">
            <w:pPr>
              <w:jc w:val="both"/>
              <w:rPr>
                <w:color w:val="000000"/>
                <w:sz w:val="24"/>
                <w:szCs w:val="24"/>
                <w:lang w:val="lv-LV"/>
              </w:rPr>
            </w:pPr>
            <w:r w:rsidRPr="00B0439B">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color w:val="000000"/>
                <w:sz w:val="24"/>
                <w:szCs w:val="24"/>
                <w:lang w:val="lv-LV"/>
              </w:rPr>
              <w:t>A/S „SEB banka”</w:t>
            </w:r>
          </w:p>
          <w:p w:rsidR="00A8452A" w:rsidRPr="00B0439B" w:rsidRDefault="00A8452A" w:rsidP="00A8452A">
            <w:pPr>
              <w:jc w:val="both"/>
              <w:rPr>
                <w:color w:val="000000"/>
                <w:sz w:val="24"/>
                <w:szCs w:val="24"/>
                <w:lang w:val="lv-LV"/>
              </w:rPr>
            </w:pPr>
            <w:r w:rsidRPr="00B0439B">
              <w:rPr>
                <w:color w:val="000000"/>
                <w:sz w:val="24"/>
                <w:szCs w:val="24"/>
                <w:lang w:val="lv-LV"/>
              </w:rPr>
              <w:t>LV73UNLA001101013057 3</w:t>
            </w:r>
          </w:p>
          <w:p w:rsidR="00A8452A" w:rsidRPr="00B0439B" w:rsidRDefault="00A8452A" w:rsidP="00A8452A">
            <w:pPr>
              <w:jc w:val="both"/>
              <w:rPr>
                <w:color w:val="000000"/>
                <w:sz w:val="24"/>
                <w:szCs w:val="24"/>
                <w:lang w:val="lv-LV"/>
              </w:rPr>
            </w:pPr>
            <w:r w:rsidRPr="00B0439B">
              <w:rPr>
                <w:color w:val="000000"/>
                <w:sz w:val="24"/>
                <w:szCs w:val="24"/>
                <w:lang w:val="lv-LV"/>
              </w:rPr>
              <w:t>UNLALV2X</w:t>
            </w:r>
          </w:p>
        </w:tc>
      </w:tr>
      <w:tr w:rsidR="00A8452A" w:rsidRPr="00B0439B" w:rsidTr="0006327C">
        <w:trPr>
          <w:trHeight w:val="577"/>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b/>
                <w:bCs/>
                <w:color w:val="000000"/>
                <w:sz w:val="24"/>
                <w:szCs w:val="24"/>
                <w:lang w:val="lv-LV"/>
              </w:rPr>
            </w:pPr>
            <w:r w:rsidRPr="00B0439B">
              <w:rPr>
                <w:b/>
                <w:bCs/>
                <w:color w:val="000000"/>
                <w:sz w:val="24"/>
                <w:szCs w:val="24"/>
                <w:lang w:val="lv-LV"/>
              </w:rPr>
              <w:t xml:space="preserve">Kontaktpersona: </w:t>
            </w:r>
          </w:p>
          <w:p w:rsidR="00A8452A" w:rsidRPr="00B0439B" w:rsidRDefault="00A8452A" w:rsidP="00A8452A">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color w:val="000000"/>
                <w:sz w:val="24"/>
                <w:szCs w:val="24"/>
                <w:lang w:val="lv-LV"/>
              </w:rPr>
              <w:t>Valda Stova, t.63107375</w:t>
            </w:r>
          </w:p>
          <w:p w:rsidR="00A8452A" w:rsidRPr="00B0439B" w:rsidRDefault="00CC1581" w:rsidP="00A8452A">
            <w:pPr>
              <w:jc w:val="both"/>
              <w:rPr>
                <w:color w:val="000000"/>
                <w:sz w:val="24"/>
                <w:szCs w:val="24"/>
                <w:lang w:val="lv-LV"/>
              </w:rPr>
            </w:pPr>
            <w:hyperlink r:id="rId8" w:history="1">
              <w:r w:rsidR="00A8452A" w:rsidRPr="00B0439B">
                <w:rPr>
                  <w:rStyle w:val="Hyperlink"/>
                  <w:sz w:val="24"/>
                  <w:szCs w:val="24"/>
                  <w:lang w:val="lv-LV"/>
                </w:rPr>
                <w:t>valda.stova@kandava.lv</w:t>
              </w:r>
            </w:hyperlink>
            <w:r w:rsidR="00A8452A" w:rsidRPr="00B0439B">
              <w:rPr>
                <w:color w:val="000000"/>
                <w:sz w:val="24"/>
                <w:szCs w:val="24"/>
                <w:lang w:val="lv-LV"/>
              </w:rPr>
              <w:t xml:space="preserve"> </w:t>
            </w:r>
          </w:p>
        </w:tc>
      </w:tr>
      <w:tr w:rsidR="00A8452A" w:rsidRPr="00B0439B" w:rsidTr="00A8452A">
        <w:trPr>
          <w:trHeight w:val="322"/>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color w:val="000000"/>
                <w:sz w:val="24"/>
                <w:szCs w:val="24"/>
                <w:lang w:val="lv-LV"/>
              </w:rPr>
              <w:t>63182028</w:t>
            </w:r>
          </w:p>
        </w:tc>
      </w:tr>
      <w:tr w:rsidR="00A8452A" w:rsidRPr="00B0439B"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color w:val="000000"/>
                <w:sz w:val="24"/>
                <w:szCs w:val="24"/>
                <w:lang w:val="lv-LV"/>
              </w:rPr>
              <w:t>63182027</w:t>
            </w:r>
          </w:p>
        </w:tc>
      </w:tr>
      <w:tr w:rsidR="00A8452A" w:rsidRPr="00B0439B"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CC1581" w:rsidP="00A8452A">
            <w:pPr>
              <w:jc w:val="both"/>
              <w:rPr>
                <w:color w:val="000000"/>
                <w:sz w:val="24"/>
                <w:szCs w:val="24"/>
                <w:lang w:val="lv-LV"/>
              </w:rPr>
            </w:pPr>
            <w:hyperlink r:id="rId9" w:history="1">
              <w:r w:rsidR="00A8452A" w:rsidRPr="00B0439B">
                <w:rPr>
                  <w:rStyle w:val="Hyperlink"/>
                  <w:sz w:val="24"/>
                  <w:szCs w:val="24"/>
                  <w:lang w:val="lv-LV"/>
                </w:rPr>
                <w:t>dome@kandava.lv</w:t>
              </w:r>
            </w:hyperlink>
          </w:p>
        </w:tc>
      </w:tr>
      <w:tr w:rsidR="00A8452A" w:rsidRPr="00B0439B"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color w:val="000000"/>
                <w:sz w:val="24"/>
                <w:szCs w:val="24"/>
                <w:lang w:val="lv-LV"/>
              </w:rPr>
              <w:t>Pirmdienās: 08:00-19:00</w:t>
            </w:r>
          </w:p>
          <w:p w:rsidR="00A8452A" w:rsidRPr="00B0439B" w:rsidRDefault="00A8452A" w:rsidP="00A8452A">
            <w:pPr>
              <w:jc w:val="both"/>
              <w:rPr>
                <w:color w:val="000000"/>
                <w:sz w:val="24"/>
                <w:szCs w:val="24"/>
                <w:lang w:val="lv-LV"/>
              </w:rPr>
            </w:pPr>
            <w:r w:rsidRPr="00B0439B">
              <w:rPr>
                <w:color w:val="000000"/>
                <w:sz w:val="24"/>
                <w:szCs w:val="24"/>
                <w:lang w:val="lv-LV"/>
              </w:rPr>
              <w:t>Piektdienās: 08:00-15:00</w:t>
            </w:r>
          </w:p>
          <w:p w:rsidR="00A8452A" w:rsidRPr="00B0439B" w:rsidRDefault="00A8452A" w:rsidP="00A8452A">
            <w:pPr>
              <w:jc w:val="both"/>
              <w:rPr>
                <w:color w:val="000000"/>
                <w:sz w:val="24"/>
                <w:szCs w:val="24"/>
                <w:lang w:val="lv-LV"/>
              </w:rPr>
            </w:pPr>
            <w:r w:rsidRPr="00B0439B">
              <w:rPr>
                <w:color w:val="000000"/>
                <w:sz w:val="24"/>
                <w:szCs w:val="24"/>
                <w:lang w:val="lv-LV"/>
              </w:rPr>
              <w:t>Pārējās darba dienas: 08:00-17:00</w:t>
            </w:r>
          </w:p>
          <w:p w:rsidR="00A8452A" w:rsidRPr="00B0439B" w:rsidRDefault="00A8452A" w:rsidP="00A8452A">
            <w:pPr>
              <w:jc w:val="both"/>
              <w:rPr>
                <w:color w:val="000000"/>
                <w:sz w:val="24"/>
                <w:szCs w:val="24"/>
                <w:lang w:val="lv-LV"/>
              </w:rPr>
            </w:pPr>
            <w:r w:rsidRPr="00B0439B">
              <w:rPr>
                <w:color w:val="000000"/>
                <w:sz w:val="24"/>
                <w:szCs w:val="24"/>
                <w:lang w:val="lv-LV"/>
              </w:rPr>
              <w:t>Pusdienu pārtraukums: 12:00-13:00</w:t>
            </w:r>
          </w:p>
        </w:tc>
      </w:tr>
    </w:tbl>
    <w:p w:rsidR="00A8452A" w:rsidRPr="00B0439B" w:rsidRDefault="00A8452A" w:rsidP="00A8452A">
      <w:pPr>
        <w:pStyle w:val="Footer"/>
        <w:ind w:left="1080"/>
        <w:jc w:val="both"/>
        <w:rPr>
          <w:b/>
          <w:sz w:val="24"/>
          <w:szCs w:val="24"/>
          <w:lang w:val="lv-LV"/>
        </w:rPr>
      </w:pPr>
    </w:p>
    <w:p w:rsidR="00A8452A" w:rsidRPr="00B0439B" w:rsidRDefault="00A8452A" w:rsidP="00624A33">
      <w:pPr>
        <w:pStyle w:val="Footer"/>
        <w:numPr>
          <w:ilvl w:val="1"/>
          <w:numId w:val="20"/>
        </w:numPr>
        <w:tabs>
          <w:tab w:val="clear" w:pos="4320"/>
          <w:tab w:val="clear" w:pos="8640"/>
          <w:tab w:val="right" w:pos="142"/>
        </w:tabs>
        <w:ind w:left="284" w:hanging="284"/>
        <w:jc w:val="both"/>
        <w:rPr>
          <w:b/>
          <w:sz w:val="24"/>
          <w:szCs w:val="24"/>
          <w:lang w:val="lv-LV"/>
        </w:rPr>
      </w:pPr>
      <w:r w:rsidRPr="00B0439B">
        <w:rPr>
          <w:sz w:val="24"/>
          <w:szCs w:val="24"/>
          <w:lang w:val="lv-LV"/>
        </w:rPr>
        <w:t>Iepirkuma priekšmets un apjoms:</w:t>
      </w:r>
      <w:r w:rsidRPr="00B0439B">
        <w:rPr>
          <w:b/>
          <w:bCs/>
          <w:sz w:val="24"/>
          <w:szCs w:val="24"/>
          <w:lang w:val="lv-LV"/>
        </w:rPr>
        <w:t xml:space="preserve"> </w:t>
      </w:r>
      <w:r w:rsidR="00177F4A" w:rsidRPr="00B0439B">
        <w:rPr>
          <w:bCs/>
          <w:sz w:val="24"/>
          <w:szCs w:val="24"/>
          <w:lang w:val="lv-LV"/>
        </w:rPr>
        <w:t xml:space="preserve">ēdināšanas pakalpojumu nodrošināšana </w:t>
      </w:r>
      <w:r w:rsidR="00F97898" w:rsidRPr="00B0439B">
        <w:rPr>
          <w:bCs/>
          <w:sz w:val="24"/>
          <w:szCs w:val="24"/>
          <w:lang w:val="lv-LV"/>
        </w:rPr>
        <w:t xml:space="preserve">Kandavas </w:t>
      </w:r>
      <w:r w:rsidR="0070732D" w:rsidRPr="00B0439B">
        <w:rPr>
          <w:bCs/>
          <w:sz w:val="24"/>
          <w:szCs w:val="24"/>
          <w:lang w:val="lv-LV"/>
        </w:rPr>
        <w:t>internātvidusskolai</w:t>
      </w:r>
      <w:r w:rsidR="00522C18" w:rsidRPr="00B0439B">
        <w:rPr>
          <w:bCs/>
          <w:sz w:val="24"/>
          <w:szCs w:val="24"/>
          <w:lang w:val="lv-LV"/>
        </w:rPr>
        <w:t xml:space="preserve"> </w:t>
      </w:r>
      <w:r w:rsidRPr="00B0439B">
        <w:rPr>
          <w:sz w:val="24"/>
          <w:szCs w:val="24"/>
          <w:lang w:val="lv-LV"/>
        </w:rPr>
        <w:t xml:space="preserve">saskaņā ar </w:t>
      </w:r>
      <w:r w:rsidR="00F97898" w:rsidRPr="00B0439B">
        <w:rPr>
          <w:sz w:val="24"/>
          <w:szCs w:val="24"/>
          <w:lang w:val="lv-LV"/>
        </w:rPr>
        <w:t>T</w:t>
      </w:r>
      <w:r w:rsidRPr="00B0439B">
        <w:rPr>
          <w:sz w:val="24"/>
          <w:szCs w:val="24"/>
          <w:lang w:val="lv-LV"/>
        </w:rPr>
        <w:t>ehnisko specifikāciju (</w:t>
      </w:r>
      <w:r w:rsidR="004015D5" w:rsidRPr="00B0439B">
        <w:rPr>
          <w:sz w:val="24"/>
          <w:szCs w:val="24"/>
          <w:lang w:val="lv-LV"/>
        </w:rPr>
        <w:t>7</w:t>
      </w:r>
      <w:r w:rsidR="00F97898" w:rsidRPr="00B0439B">
        <w:rPr>
          <w:sz w:val="24"/>
          <w:szCs w:val="24"/>
          <w:lang w:val="lv-LV"/>
        </w:rPr>
        <w:t>.</w:t>
      </w:r>
      <w:r w:rsidR="00624A33">
        <w:rPr>
          <w:sz w:val="24"/>
          <w:szCs w:val="24"/>
          <w:lang w:val="lv-LV"/>
        </w:rPr>
        <w:t xml:space="preserve"> </w:t>
      </w:r>
      <w:r w:rsidR="00F97898" w:rsidRPr="00B0439B">
        <w:rPr>
          <w:sz w:val="24"/>
          <w:szCs w:val="24"/>
          <w:lang w:val="lv-LV"/>
        </w:rPr>
        <w:t>pielikums</w:t>
      </w:r>
      <w:r w:rsidRPr="00B0439B">
        <w:rPr>
          <w:sz w:val="24"/>
          <w:szCs w:val="24"/>
          <w:lang w:val="lv-LV"/>
        </w:rPr>
        <w:t>) un iepirkuma „</w:t>
      </w:r>
      <w:r w:rsidR="00177F4A" w:rsidRPr="00B0439B">
        <w:rPr>
          <w:bCs/>
          <w:sz w:val="24"/>
          <w:szCs w:val="24"/>
          <w:lang w:val="lv-LV"/>
        </w:rPr>
        <w:t>Ēdināšanas pakalpojuma</w:t>
      </w:r>
      <w:r w:rsidR="001B544E" w:rsidRPr="00B0439B">
        <w:rPr>
          <w:bCs/>
          <w:sz w:val="24"/>
          <w:szCs w:val="24"/>
          <w:lang w:val="lv-LV"/>
        </w:rPr>
        <w:t xml:space="preserve"> nodrošināšana</w:t>
      </w:r>
      <w:r w:rsidR="00522C18" w:rsidRPr="00B0439B">
        <w:rPr>
          <w:bCs/>
          <w:sz w:val="24"/>
          <w:szCs w:val="24"/>
          <w:lang w:val="lv-LV"/>
        </w:rPr>
        <w:t xml:space="preserve"> </w:t>
      </w:r>
      <w:r w:rsidR="0006327C" w:rsidRPr="00B0439B">
        <w:rPr>
          <w:bCs/>
          <w:sz w:val="24"/>
          <w:szCs w:val="24"/>
          <w:lang w:val="lv-LV"/>
        </w:rPr>
        <w:t xml:space="preserve">Kandavas </w:t>
      </w:r>
      <w:r w:rsidR="0070732D" w:rsidRPr="00B0439B">
        <w:rPr>
          <w:bCs/>
          <w:sz w:val="24"/>
          <w:szCs w:val="24"/>
          <w:lang w:val="lv-LV"/>
        </w:rPr>
        <w:t>internātvidusskol</w:t>
      </w:r>
      <w:r w:rsidR="00CC1581">
        <w:rPr>
          <w:bCs/>
          <w:sz w:val="24"/>
          <w:szCs w:val="24"/>
          <w:lang w:val="lv-LV"/>
        </w:rPr>
        <w:t>ā</w:t>
      </w:r>
      <w:r w:rsidR="0070732D" w:rsidRPr="00B0439B">
        <w:rPr>
          <w:bCs/>
          <w:sz w:val="24"/>
          <w:szCs w:val="24"/>
          <w:lang w:val="lv-LV"/>
        </w:rPr>
        <w:t>”</w:t>
      </w:r>
      <w:r w:rsidRPr="00B0439B">
        <w:rPr>
          <w:sz w:val="24"/>
          <w:szCs w:val="24"/>
          <w:lang w:val="lv-LV"/>
        </w:rPr>
        <w:t xml:space="preserve"> nolikuma (turpmāk- Nolikums) prasībām</w:t>
      </w:r>
      <w:r w:rsidR="00F97898" w:rsidRPr="00B0439B">
        <w:rPr>
          <w:sz w:val="24"/>
          <w:szCs w:val="24"/>
          <w:lang w:val="lv-LV"/>
        </w:rPr>
        <w:t>.</w:t>
      </w:r>
    </w:p>
    <w:p w:rsidR="00A8452A" w:rsidRPr="00B0439B" w:rsidRDefault="00F57B58" w:rsidP="00624A33">
      <w:pPr>
        <w:pStyle w:val="Footer"/>
        <w:numPr>
          <w:ilvl w:val="1"/>
          <w:numId w:val="20"/>
        </w:numPr>
        <w:tabs>
          <w:tab w:val="clear" w:pos="4320"/>
          <w:tab w:val="clear" w:pos="8640"/>
          <w:tab w:val="right" w:pos="142"/>
        </w:tabs>
        <w:ind w:left="284" w:hanging="284"/>
        <w:jc w:val="both"/>
        <w:rPr>
          <w:b/>
          <w:sz w:val="24"/>
          <w:szCs w:val="24"/>
          <w:lang w:val="lv-LV"/>
        </w:rPr>
      </w:pPr>
      <w:r w:rsidRPr="00B0439B">
        <w:rPr>
          <w:sz w:val="24"/>
          <w:szCs w:val="24"/>
          <w:lang w:val="lv-LV"/>
        </w:rPr>
        <w:t xml:space="preserve"> </w:t>
      </w:r>
      <w:r w:rsidR="00A8452A" w:rsidRPr="00B0439B">
        <w:rPr>
          <w:sz w:val="24"/>
          <w:szCs w:val="24"/>
          <w:lang w:val="lv-LV"/>
        </w:rPr>
        <w:t xml:space="preserve">CPV kodi: </w:t>
      </w:r>
      <w:r w:rsidR="001B544E" w:rsidRPr="00B0439B">
        <w:rPr>
          <w:sz w:val="24"/>
          <w:szCs w:val="24"/>
          <w:lang w:val="lv-LV"/>
        </w:rPr>
        <w:t>55523100-3</w:t>
      </w:r>
      <w:r w:rsidR="00A8452A" w:rsidRPr="00B0439B">
        <w:rPr>
          <w:sz w:val="24"/>
          <w:szCs w:val="24"/>
          <w:lang w:val="lv-LV"/>
        </w:rPr>
        <w:t xml:space="preserve"> (</w:t>
      </w:r>
      <w:r w:rsidR="001B544E" w:rsidRPr="00B0439B">
        <w:rPr>
          <w:sz w:val="24"/>
          <w:szCs w:val="24"/>
          <w:lang w:val="lv-LV"/>
        </w:rPr>
        <w:t>Skolas ēdināšanas nodrošināšanas pakalpojumi</w:t>
      </w:r>
      <w:r w:rsidR="00A8452A" w:rsidRPr="00B0439B">
        <w:rPr>
          <w:sz w:val="24"/>
          <w:szCs w:val="24"/>
          <w:lang w:val="lv-LV"/>
        </w:rPr>
        <w:t>)</w:t>
      </w:r>
      <w:r w:rsidR="00F97898" w:rsidRPr="00B0439B">
        <w:rPr>
          <w:sz w:val="24"/>
          <w:szCs w:val="24"/>
          <w:lang w:val="lv-LV"/>
        </w:rPr>
        <w:t>.</w:t>
      </w:r>
    </w:p>
    <w:p w:rsidR="00A8452A" w:rsidRPr="00B0439B" w:rsidRDefault="00A8452A" w:rsidP="00624A33">
      <w:pPr>
        <w:pStyle w:val="ListParagraph"/>
        <w:numPr>
          <w:ilvl w:val="1"/>
          <w:numId w:val="20"/>
        </w:numPr>
        <w:tabs>
          <w:tab w:val="right" w:pos="142"/>
        </w:tabs>
        <w:ind w:left="284" w:hanging="284"/>
        <w:jc w:val="both"/>
        <w:rPr>
          <w:sz w:val="24"/>
          <w:szCs w:val="24"/>
          <w:lang w:val="lv-LV"/>
        </w:rPr>
      </w:pPr>
      <w:r w:rsidRPr="00B0439B">
        <w:rPr>
          <w:sz w:val="24"/>
          <w:szCs w:val="24"/>
          <w:lang w:val="lv-LV"/>
        </w:rPr>
        <w:t>Iepirkuma identifikācijas numurs: KND 201</w:t>
      </w:r>
      <w:r w:rsidR="001B544E" w:rsidRPr="00B0439B">
        <w:rPr>
          <w:sz w:val="24"/>
          <w:szCs w:val="24"/>
          <w:lang w:val="lv-LV"/>
        </w:rPr>
        <w:t>8</w:t>
      </w:r>
      <w:r w:rsidRPr="00B0439B">
        <w:rPr>
          <w:sz w:val="24"/>
          <w:szCs w:val="24"/>
          <w:lang w:val="lv-LV"/>
        </w:rPr>
        <w:t>/</w:t>
      </w:r>
      <w:r w:rsidR="00E46B3A" w:rsidRPr="00B0439B">
        <w:rPr>
          <w:sz w:val="24"/>
          <w:szCs w:val="24"/>
          <w:lang w:val="lv-LV"/>
        </w:rPr>
        <w:t>2</w:t>
      </w:r>
      <w:r w:rsidR="0070732D" w:rsidRPr="00B0439B">
        <w:rPr>
          <w:sz w:val="24"/>
          <w:szCs w:val="24"/>
          <w:lang w:val="lv-LV"/>
        </w:rPr>
        <w:t>2</w:t>
      </w:r>
      <w:r w:rsidR="00F97898" w:rsidRPr="00B0439B">
        <w:rPr>
          <w:sz w:val="24"/>
          <w:szCs w:val="24"/>
          <w:lang w:val="lv-LV"/>
        </w:rPr>
        <w:t>.</w:t>
      </w:r>
    </w:p>
    <w:p w:rsidR="00E46B3A" w:rsidRPr="00B0439B" w:rsidRDefault="000C0292" w:rsidP="00624A33">
      <w:pPr>
        <w:pStyle w:val="ListParagraph"/>
        <w:numPr>
          <w:ilvl w:val="1"/>
          <w:numId w:val="20"/>
        </w:numPr>
        <w:tabs>
          <w:tab w:val="right" w:pos="142"/>
        </w:tabs>
        <w:ind w:left="284" w:hanging="284"/>
        <w:jc w:val="both"/>
        <w:rPr>
          <w:sz w:val="24"/>
          <w:szCs w:val="24"/>
          <w:lang w:val="lv-LV"/>
        </w:rPr>
      </w:pPr>
      <w:r w:rsidRPr="00B0439B">
        <w:rPr>
          <w:sz w:val="24"/>
          <w:szCs w:val="24"/>
          <w:lang w:val="lv-LV"/>
        </w:rPr>
        <w:t>Iepirkuma l</w:t>
      </w:r>
      <w:r w:rsidR="00A8452A" w:rsidRPr="00B0439B">
        <w:rPr>
          <w:sz w:val="24"/>
          <w:szCs w:val="24"/>
          <w:lang w:val="lv-LV"/>
        </w:rPr>
        <w:t>īguma darbības termiņš:</w:t>
      </w:r>
      <w:r w:rsidR="00A8452A" w:rsidRPr="00B0439B">
        <w:rPr>
          <w:rStyle w:val="CommentReference"/>
          <w:sz w:val="24"/>
          <w:szCs w:val="24"/>
          <w:lang w:val="lv-LV"/>
        </w:rPr>
        <w:t xml:space="preserve"> </w:t>
      </w:r>
      <w:r w:rsidR="0070732D" w:rsidRPr="00B0439B">
        <w:rPr>
          <w:sz w:val="24"/>
          <w:szCs w:val="24"/>
          <w:lang w:val="lv-LV"/>
        </w:rPr>
        <w:t>2018. gada 1. septembris</w:t>
      </w:r>
      <w:r w:rsidR="007A4994" w:rsidRPr="00B0439B">
        <w:rPr>
          <w:sz w:val="24"/>
          <w:szCs w:val="24"/>
          <w:lang w:val="lv-LV"/>
        </w:rPr>
        <w:t xml:space="preserve"> </w:t>
      </w:r>
      <w:r w:rsidR="0070732D" w:rsidRPr="00B0439B">
        <w:rPr>
          <w:sz w:val="24"/>
          <w:szCs w:val="24"/>
          <w:lang w:val="lv-LV"/>
        </w:rPr>
        <w:t>-</w:t>
      </w:r>
      <w:r w:rsidR="007A4994" w:rsidRPr="00B0439B">
        <w:rPr>
          <w:sz w:val="24"/>
          <w:szCs w:val="24"/>
          <w:lang w:val="lv-LV"/>
        </w:rPr>
        <w:t xml:space="preserve"> </w:t>
      </w:r>
      <w:r w:rsidR="0070732D" w:rsidRPr="00B0439B">
        <w:rPr>
          <w:sz w:val="24"/>
          <w:szCs w:val="24"/>
          <w:lang w:val="lv-LV"/>
        </w:rPr>
        <w:t xml:space="preserve">2021. gada 31. </w:t>
      </w:r>
      <w:r w:rsidRPr="00B0439B">
        <w:rPr>
          <w:sz w:val="24"/>
          <w:szCs w:val="24"/>
          <w:lang w:val="lv-LV"/>
        </w:rPr>
        <w:t>a</w:t>
      </w:r>
      <w:r w:rsidR="0070732D" w:rsidRPr="00B0439B">
        <w:rPr>
          <w:sz w:val="24"/>
          <w:szCs w:val="24"/>
          <w:lang w:val="lv-LV"/>
        </w:rPr>
        <w:t>ugustam</w:t>
      </w:r>
      <w:r w:rsidR="00F97898" w:rsidRPr="00B0439B">
        <w:rPr>
          <w:sz w:val="24"/>
          <w:szCs w:val="24"/>
          <w:lang w:val="lv-LV"/>
        </w:rPr>
        <w:t>.</w:t>
      </w:r>
    </w:p>
    <w:p w:rsidR="00A8452A" w:rsidRPr="00B0439B" w:rsidRDefault="000C0292" w:rsidP="00624A33">
      <w:pPr>
        <w:pStyle w:val="ListParagraph"/>
        <w:numPr>
          <w:ilvl w:val="1"/>
          <w:numId w:val="20"/>
        </w:numPr>
        <w:tabs>
          <w:tab w:val="right" w:pos="142"/>
        </w:tabs>
        <w:ind w:left="284" w:hanging="284"/>
        <w:jc w:val="both"/>
        <w:rPr>
          <w:sz w:val="24"/>
          <w:szCs w:val="24"/>
          <w:lang w:val="lv-LV"/>
        </w:rPr>
      </w:pPr>
      <w:r w:rsidRPr="00B0439B">
        <w:rPr>
          <w:sz w:val="24"/>
          <w:szCs w:val="24"/>
          <w:lang w:val="lv-LV"/>
        </w:rPr>
        <w:t>Iepirkuma l</w:t>
      </w:r>
      <w:r w:rsidR="00A8452A" w:rsidRPr="00B0439B">
        <w:rPr>
          <w:sz w:val="24"/>
          <w:szCs w:val="24"/>
          <w:lang w:val="lv-LV"/>
        </w:rPr>
        <w:t>īguma izpildes vieta:</w:t>
      </w:r>
      <w:r w:rsidR="00E46B3A" w:rsidRPr="00B0439B">
        <w:rPr>
          <w:sz w:val="24"/>
          <w:szCs w:val="24"/>
          <w:lang w:val="lv-LV"/>
        </w:rPr>
        <w:t xml:space="preserve"> </w:t>
      </w:r>
      <w:r w:rsidR="0070732D" w:rsidRPr="00B0439B">
        <w:rPr>
          <w:sz w:val="24"/>
          <w:szCs w:val="24"/>
          <w:lang w:val="lv-LV"/>
        </w:rPr>
        <w:t>Talsu iela 18A</w:t>
      </w:r>
      <w:r w:rsidR="00E46B3A" w:rsidRPr="00B0439B">
        <w:rPr>
          <w:sz w:val="24"/>
          <w:szCs w:val="24"/>
          <w:lang w:val="lv-LV"/>
        </w:rPr>
        <w:t>, Kandava, Kandavas novads, LV-3120</w:t>
      </w:r>
      <w:r w:rsidR="00F97898" w:rsidRPr="00B0439B">
        <w:rPr>
          <w:sz w:val="24"/>
          <w:szCs w:val="24"/>
          <w:lang w:val="lv-LV"/>
        </w:rPr>
        <w:t>.</w:t>
      </w:r>
    </w:p>
    <w:p w:rsidR="00B11F7F" w:rsidRPr="00B0439B" w:rsidRDefault="00624A33" w:rsidP="00624A33">
      <w:pPr>
        <w:pStyle w:val="ListParagraph"/>
        <w:tabs>
          <w:tab w:val="right" w:pos="142"/>
        </w:tabs>
        <w:ind w:left="284" w:hanging="284"/>
        <w:jc w:val="both"/>
        <w:rPr>
          <w:sz w:val="24"/>
          <w:szCs w:val="24"/>
          <w:lang w:val="lv-LV"/>
        </w:rPr>
      </w:pPr>
      <w:r>
        <w:rPr>
          <w:sz w:val="24"/>
          <w:szCs w:val="24"/>
          <w:lang w:val="lv-LV"/>
        </w:rPr>
        <w:t xml:space="preserve">    </w:t>
      </w:r>
      <w:r w:rsidR="00A8452A" w:rsidRPr="00B0439B">
        <w:rPr>
          <w:sz w:val="24"/>
          <w:szCs w:val="24"/>
          <w:lang w:val="lv-LV"/>
        </w:rPr>
        <w:t xml:space="preserve">Pasūtītājs patur sev tiesības neizvēlēties nevienu no piedāvājumiem, ja visu Pretendentu piedāvātās </w:t>
      </w:r>
      <w:r w:rsidR="00045985" w:rsidRPr="00B0439B">
        <w:rPr>
          <w:sz w:val="24"/>
          <w:szCs w:val="24"/>
          <w:lang w:val="lv-LV"/>
        </w:rPr>
        <w:t>l</w:t>
      </w:r>
      <w:r w:rsidR="006F57C6" w:rsidRPr="00B0439B">
        <w:rPr>
          <w:sz w:val="24"/>
          <w:szCs w:val="24"/>
          <w:lang w:val="lv-LV"/>
        </w:rPr>
        <w:t>īgum</w:t>
      </w:r>
      <w:r w:rsidR="00A8452A" w:rsidRPr="00B0439B">
        <w:rPr>
          <w:sz w:val="24"/>
          <w:szCs w:val="24"/>
          <w:lang w:val="lv-LV"/>
        </w:rPr>
        <w:t xml:space="preserve">cenas kopā vai par kādu no tā daļām pārsniedz </w:t>
      </w:r>
      <w:r w:rsidR="00F576F5" w:rsidRPr="00B0439B">
        <w:rPr>
          <w:sz w:val="24"/>
          <w:szCs w:val="24"/>
          <w:lang w:val="lv-LV"/>
        </w:rPr>
        <w:t xml:space="preserve">Kandavas novada domes </w:t>
      </w:r>
      <w:r w:rsidR="00A8452A" w:rsidRPr="00B0439B">
        <w:rPr>
          <w:sz w:val="24"/>
          <w:szCs w:val="24"/>
          <w:lang w:val="lv-LV"/>
        </w:rPr>
        <w:t>budžetā piešķirtos līdzekļus</w:t>
      </w:r>
      <w:r w:rsidR="00F97898" w:rsidRPr="00B0439B">
        <w:rPr>
          <w:sz w:val="24"/>
          <w:szCs w:val="24"/>
          <w:lang w:val="lv-LV"/>
        </w:rPr>
        <w:t>.</w:t>
      </w:r>
      <w:r w:rsidR="00F97898" w:rsidRPr="00B0439B" w:rsidDel="00F97898">
        <w:rPr>
          <w:sz w:val="24"/>
          <w:szCs w:val="24"/>
          <w:lang w:val="lv-LV"/>
        </w:rPr>
        <w:t xml:space="preserve"> </w:t>
      </w:r>
    </w:p>
    <w:p w:rsidR="00B11F7F" w:rsidRPr="00B0439B" w:rsidRDefault="00B11F7F" w:rsidP="000E7C6F">
      <w:pPr>
        <w:pStyle w:val="ListParagraph"/>
        <w:ind w:left="0"/>
        <w:jc w:val="both"/>
        <w:rPr>
          <w:sz w:val="24"/>
          <w:szCs w:val="24"/>
          <w:lang w:val="lv-LV"/>
        </w:rPr>
      </w:pPr>
    </w:p>
    <w:p w:rsidR="008A2D54" w:rsidRPr="00B0439B" w:rsidRDefault="008A2D54" w:rsidP="008A2D54">
      <w:pPr>
        <w:pStyle w:val="ListParagraph"/>
        <w:widowControl/>
        <w:numPr>
          <w:ilvl w:val="0"/>
          <w:numId w:val="20"/>
        </w:numPr>
        <w:overflowPunct/>
        <w:autoSpaceDE/>
        <w:autoSpaceDN/>
        <w:adjustRightInd/>
        <w:rPr>
          <w:b/>
          <w:sz w:val="24"/>
          <w:szCs w:val="24"/>
          <w:lang w:val="lv-LV"/>
        </w:rPr>
      </w:pPr>
      <w:bookmarkStart w:id="0" w:name="_Toc61422124"/>
      <w:bookmarkStart w:id="1" w:name="_Toc59334722"/>
      <w:r w:rsidRPr="00B0439B">
        <w:rPr>
          <w:b/>
          <w:sz w:val="24"/>
          <w:szCs w:val="24"/>
          <w:lang w:val="lv-LV"/>
        </w:rPr>
        <w:t xml:space="preserve">Nolikuma saņemšana un papildu informācijas sniegšana </w:t>
      </w:r>
    </w:p>
    <w:p w:rsidR="008A2D54" w:rsidRPr="00B0439B" w:rsidRDefault="008A2D54" w:rsidP="008A2D54">
      <w:pPr>
        <w:widowControl/>
        <w:numPr>
          <w:ilvl w:val="1"/>
          <w:numId w:val="20"/>
        </w:numPr>
        <w:tabs>
          <w:tab w:val="left" w:pos="567"/>
        </w:tabs>
        <w:overflowPunct/>
        <w:autoSpaceDE/>
        <w:autoSpaceDN/>
        <w:adjustRightInd/>
        <w:ind w:left="426" w:hanging="426"/>
        <w:contextualSpacing/>
        <w:jc w:val="both"/>
        <w:rPr>
          <w:bCs/>
          <w:snapToGrid w:val="0"/>
          <w:sz w:val="24"/>
          <w:szCs w:val="24"/>
        </w:rPr>
      </w:pPr>
      <w:r w:rsidRPr="00B0439B">
        <w:rPr>
          <w:sz w:val="24"/>
          <w:szCs w:val="24"/>
        </w:rPr>
        <w:t xml:space="preserve">Iepirkuma dokumenti (nolikums ar pielikumiem, turpmāk-Nolikums) ir brīvi un tieši elektroniski pieejami profila adresē: </w:t>
      </w:r>
      <w:hyperlink r:id="rId10" w:history="1">
        <w:r w:rsidRPr="00B0439B">
          <w:rPr>
            <w:color w:val="0000FF"/>
            <w:sz w:val="24"/>
            <w:szCs w:val="24"/>
            <w:u w:val="single"/>
          </w:rPr>
          <w:t>www.kandava.lv/iepirkumi</w:t>
        </w:r>
      </w:hyperlink>
      <w:r w:rsidRPr="00B0439B">
        <w:rPr>
          <w:sz w:val="24"/>
          <w:szCs w:val="24"/>
        </w:rPr>
        <w:t xml:space="preserve"> </w:t>
      </w:r>
      <w:r w:rsidR="007A4994" w:rsidRPr="00B0439B">
        <w:rPr>
          <w:sz w:val="24"/>
          <w:szCs w:val="24"/>
        </w:rPr>
        <w:t>;</w:t>
      </w:r>
      <w:r w:rsidRPr="00B0439B">
        <w:rPr>
          <w:sz w:val="24"/>
          <w:szCs w:val="24"/>
        </w:rPr>
        <w:t xml:space="preserve"> </w:t>
      </w:r>
    </w:p>
    <w:p w:rsidR="008A2D54" w:rsidRPr="00B0439B" w:rsidRDefault="008A2D54" w:rsidP="008A2D54">
      <w:pPr>
        <w:widowControl/>
        <w:numPr>
          <w:ilvl w:val="1"/>
          <w:numId w:val="20"/>
        </w:numPr>
        <w:tabs>
          <w:tab w:val="left" w:pos="567"/>
        </w:tabs>
        <w:overflowPunct/>
        <w:autoSpaceDE/>
        <w:autoSpaceDN/>
        <w:adjustRightInd/>
        <w:ind w:left="426" w:hanging="426"/>
        <w:contextualSpacing/>
        <w:jc w:val="both"/>
        <w:rPr>
          <w:bCs/>
          <w:snapToGrid w:val="0"/>
          <w:sz w:val="24"/>
          <w:szCs w:val="24"/>
        </w:rPr>
      </w:pPr>
      <w:r w:rsidRPr="00B0439B">
        <w:rPr>
          <w:sz w:val="24"/>
          <w:szCs w:val="24"/>
        </w:rPr>
        <w:t>Rakstisku skaidrojumu pieprasījumu par Nolikumu piegādātājs var nosūtīt pa pastu, faksu (+371) 63182027</w:t>
      </w:r>
      <w:bookmarkStart w:id="2" w:name="_Hlk501095119"/>
      <w:r w:rsidRPr="00B0439B">
        <w:rPr>
          <w:sz w:val="24"/>
          <w:szCs w:val="24"/>
        </w:rPr>
        <w:t xml:space="preserve"> </w:t>
      </w:r>
      <w:bookmarkEnd w:id="2"/>
      <w:r w:rsidRPr="00B0439B">
        <w:rPr>
          <w:sz w:val="24"/>
          <w:szCs w:val="24"/>
        </w:rPr>
        <w:t xml:space="preserve">vai uz e-pastu: </w:t>
      </w:r>
      <w:hyperlink r:id="rId11" w:history="1">
        <w:r w:rsidRPr="00B0439B">
          <w:rPr>
            <w:color w:val="0000FF"/>
            <w:sz w:val="24"/>
            <w:szCs w:val="24"/>
            <w:u w:val="single"/>
          </w:rPr>
          <w:t>dome@kandava.lv</w:t>
        </w:r>
      </w:hyperlink>
      <w:r w:rsidRPr="00B0439B">
        <w:rPr>
          <w:sz w:val="24"/>
          <w:szCs w:val="24"/>
        </w:rPr>
        <w:t xml:space="preserve"> bez droša elektroniskā paraksta (vienlaicīgi nosūtot to pa pastu), adresējot Iepirkuma komisijai (turpmāk – Komisija)</w:t>
      </w:r>
      <w:r w:rsidR="007A4994" w:rsidRPr="00B0439B">
        <w:rPr>
          <w:sz w:val="24"/>
          <w:szCs w:val="24"/>
        </w:rPr>
        <w:t>;</w:t>
      </w:r>
    </w:p>
    <w:p w:rsidR="008A2D54" w:rsidRPr="00B0439B" w:rsidRDefault="008A2D54" w:rsidP="008A2D54">
      <w:pPr>
        <w:widowControl/>
        <w:numPr>
          <w:ilvl w:val="1"/>
          <w:numId w:val="20"/>
        </w:numPr>
        <w:tabs>
          <w:tab w:val="left" w:pos="567"/>
        </w:tabs>
        <w:overflowPunct/>
        <w:autoSpaceDE/>
        <w:autoSpaceDN/>
        <w:adjustRightInd/>
        <w:ind w:left="426" w:hanging="426"/>
        <w:jc w:val="both"/>
        <w:rPr>
          <w:bCs/>
          <w:snapToGrid w:val="0"/>
          <w:color w:val="000000"/>
          <w:kern w:val="0"/>
          <w:sz w:val="24"/>
          <w:szCs w:val="24"/>
          <w:lang w:val="lv-LV" w:bidi="lo-LA"/>
        </w:rPr>
      </w:pPr>
      <w:r w:rsidRPr="00B0439B">
        <w:rPr>
          <w:bCs/>
          <w:snapToGrid w:val="0"/>
          <w:color w:val="000000"/>
          <w:kern w:val="0"/>
          <w:sz w:val="24"/>
          <w:szCs w:val="24"/>
          <w:lang w:val="lv-LV" w:bidi="lo-LA"/>
        </w:rPr>
        <w:lastRenderedPageBreak/>
        <w:t>Ja piegādātājs ir laikus pieprasījis papildu informāciju par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Nolikums (</w:t>
      </w:r>
      <w:r w:rsidRPr="00B0439B">
        <w:rPr>
          <w:bCs/>
          <w:color w:val="000000"/>
          <w:kern w:val="0"/>
          <w:sz w:val="24"/>
          <w:szCs w:val="24"/>
          <w:lang w:val="lv-LV" w:bidi="lo-LA"/>
        </w:rPr>
        <w:t xml:space="preserve">pasūtītāja mājas lapā internetā </w:t>
      </w:r>
      <w:hyperlink r:id="rId12" w:history="1">
        <w:hyperlink r:id="rId13" w:history="1">
          <w:r w:rsidRPr="00B0439B">
            <w:rPr>
              <w:color w:val="0000FF"/>
              <w:kern w:val="0"/>
              <w:sz w:val="24"/>
              <w:szCs w:val="24"/>
              <w:u w:val="single"/>
              <w:lang w:val="lv-LV" w:bidi="lo-LA"/>
            </w:rPr>
            <w:t>http://kandava.lv/iepirkumi</w:t>
          </w:r>
        </w:hyperlink>
      </w:hyperlink>
      <w:r w:rsidRPr="00B0439B">
        <w:rPr>
          <w:color w:val="0000FF"/>
          <w:kern w:val="0"/>
          <w:sz w:val="24"/>
          <w:szCs w:val="24"/>
          <w:u w:val="single"/>
          <w:lang w:val="lv-LV" w:bidi="lo-LA"/>
        </w:rPr>
        <w:t>)</w:t>
      </w:r>
      <w:r w:rsidRPr="00B0439B">
        <w:rPr>
          <w:bCs/>
          <w:snapToGrid w:val="0"/>
          <w:color w:val="000000"/>
          <w:kern w:val="0"/>
          <w:sz w:val="24"/>
          <w:szCs w:val="24"/>
          <w:lang w:val="lv-LV" w:bidi="lo-LA"/>
        </w:rPr>
        <w:t>, norādot arī uzdoto jautājumu</w:t>
      </w:r>
      <w:r w:rsidR="007A4994" w:rsidRPr="00B0439B">
        <w:rPr>
          <w:bCs/>
          <w:snapToGrid w:val="0"/>
          <w:color w:val="000000"/>
          <w:kern w:val="0"/>
          <w:sz w:val="24"/>
          <w:szCs w:val="24"/>
          <w:lang w:val="lv-LV" w:bidi="lo-LA"/>
        </w:rPr>
        <w:t>;</w:t>
      </w:r>
    </w:p>
    <w:p w:rsidR="00F57B58" w:rsidRPr="00B0439B" w:rsidRDefault="00F57B58" w:rsidP="005A7D2E">
      <w:pPr>
        <w:pStyle w:val="ListParagraph"/>
        <w:ind w:left="360" w:right="-1"/>
        <w:jc w:val="both"/>
        <w:rPr>
          <w:b/>
          <w:sz w:val="24"/>
          <w:szCs w:val="24"/>
          <w:lang w:val="lv-LV"/>
        </w:rPr>
      </w:pPr>
    </w:p>
    <w:p w:rsidR="00F57B58" w:rsidRPr="00B0439B" w:rsidRDefault="00F57B58" w:rsidP="00F57B58">
      <w:pPr>
        <w:widowControl/>
        <w:overflowPunct/>
        <w:autoSpaceDE/>
        <w:autoSpaceDN/>
        <w:adjustRightInd/>
        <w:jc w:val="both"/>
        <w:rPr>
          <w:sz w:val="24"/>
          <w:szCs w:val="24"/>
          <w:lang w:val="lv-LV"/>
        </w:rPr>
      </w:pPr>
      <w:r w:rsidRPr="00B0439B">
        <w:rPr>
          <w:b/>
          <w:sz w:val="24"/>
          <w:szCs w:val="24"/>
          <w:lang w:val="lv-LV"/>
        </w:rPr>
        <w:t xml:space="preserve">3. </w:t>
      </w:r>
      <w:r w:rsidR="008A2D54" w:rsidRPr="00B0439B">
        <w:rPr>
          <w:b/>
          <w:sz w:val="24"/>
          <w:szCs w:val="24"/>
          <w:lang w:val="lv-LV"/>
        </w:rPr>
        <w:t>Piedāvājuma sagatavošana</w:t>
      </w:r>
    </w:p>
    <w:p w:rsidR="008A2D54" w:rsidRPr="00B0439B" w:rsidRDefault="008A2D54" w:rsidP="008A2D54">
      <w:pPr>
        <w:ind w:left="426" w:hanging="426"/>
        <w:contextualSpacing/>
        <w:jc w:val="both"/>
        <w:rPr>
          <w:sz w:val="24"/>
          <w:szCs w:val="24"/>
          <w:u w:val="single"/>
          <w:lang w:val="lv-LV"/>
        </w:rPr>
      </w:pPr>
      <w:r w:rsidRPr="00B0439B">
        <w:rPr>
          <w:sz w:val="24"/>
          <w:szCs w:val="24"/>
          <w:lang w:val="lv-LV"/>
        </w:rPr>
        <w:t xml:space="preserve">3.1 Pretendenti savus piedāvājumus Iepirkumam var iesniegt līdz </w:t>
      </w:r>
      <w:r w:rsidRPr="00B0439B">
        <w:rPr>
          <w:b/>
          <w:sz w:val="24"/>
          <w:szCs w:val="24"/>
          <w:lang w:val="lv-LV"/>
        </w:rPr>
        <w:t xml:space="preserve">2018. gada </w:t>
      </w:r>
      <w:r w:rsidR="00232E2C" w:rsidRPr="00B0439B">
        <w:rPr>
          <w:b/>
          <w:sz w:val="24"/>
          <w:szCs w:val="24"/>
          <w:lang w:val="lv-LV"/>
        </w:rPr>
        <w:t>18</w:t>
      </w:r>
      <w:r w:rsidR="00A54F33" w:rsidRPr="00B0439B">
        <w:rPr>
          <w:b/>
          <w:sz w:val="24"/>
          <w:szCs w:val="24"/>
          <w:lang w:val="lv-LV"/>
        </w:rPr>
        <w:t>. jūlijam</w:t>
      </w:r>
      <w:r w:rsidRPr="00B0439B">
        <w:rPr>
          <w:b/>
          <w:sz w:val="24"/>
          <w:szCs w:val="24"/>
          <w:lang w:val="lv-LV"/>
        </w:rPr>
        <w:t>,</w:t>
      </w:r>
      <w:r w:rsidRPr="00B0439B">
        <w:rPr>
          <w:sz w:val="24"/>
          <w:szCs w:val="24"/>
          <w:lang w:val="lv-LV"/>
        </w:rPr>
        <w:t xml:space="preserve">               </w:t>
      </w:r>
      <w:r w:rsidRPr="00B0439B">
        <w:rPr>
          <w:b/>
          <w:sz w:val="24"/>
          <w:szCs w:val="24"/>
          <w:lang w:val="lv-LV"/>
        </w:rPr>
        <w:t>plkst. 11:00</w:t>
      </w:r>
      <w:r w:rsidRPr="00B0439B">
        <w:rPr>
          <w:sz w:val="24"/>
          <w:szCs w:val="24"/>
          <w:lang w:val="lv-LV"/>
        </w:rPr>
        <w:t>, Kandavas novada domē, 202.kabinetā (</w:t>
      </w:r>
      <w:r w:rsidRPr="00B0439B">
        <w:rPr>
          <w:color w:val="000000"/>
          <w:sz w:val="24"/>
          <w:szCs w:val="24"/>
          <w:lang w:val="lv-LV"/>
        </w:rPr>
        <w:t>Dārza iela 6, Kandavā, Kandavas novadā</w:t>
      </w:r>
      <w:r w:rsidRPr="00B0439B">
        <w:rPr>
          <w:sz w:val="24"/>
          <w:szCs w:val="24"/>
          <w:lang w:val="lv-LV"/>
        </w:rPr>
        <w:t xml:space="preserve">). Piedāvājumi, kuri būs iesniegti pēc minētā laika, paziņojumā par līgumu noteiktā termiņā, netiks </w:t>
      </w:r>
      <w:r w:rsidRPr="00B0439B">
        <w:rPr>
          <w:bCs/>
          <w:sz w:val="24"/>
          <w:szCs w:val="24"/>
          <w:lang w:val="lv-LV"/>
        </w:rPr>
        <w:t xml:space="preserve">izskatīti </w:t>
      </w:r>
      <w:r w:rsidRPr="00B0439B">
        <w:rPr>
          <w:sz w:val="24"/>
          <w:szCs w:val="24"/>
          <w:lang w:val="lv-LV"/>
        </w:rPr>
        <w:t>un neatvērti tiks atgriezti atpakaļ Pretendentam</w:t>
      </w:r>
      <w:r w:rsidR="007A4994" w:rsidRPr="00B0439B">
        <w:rPr>
          <w:sz w:val="24"/>
          <w:szCs w:val="24"/>
          <w:lang w:val="lv-LV"/>
        </w:rPr>
        <w:t>;</w:t>
      </w:r>
    </w:p>
    <w:p w:rsidR="008A2D54" w:rsidRPr="00B0439B" w:rsidRDefault="008A2D54" w:rsidP="008A2D54">
      <w:pPr>
        <w:widowControl/>
        <w:numPr>
          <w:ilvl w:val="1"/>
          <w:numId w:val="30"/>
        </w:numPr>
        <w:tabs>
          <w:tab w:val="left" w:pos="567"/>
        </w:tabs>
        <w:overflowPunct/>
        <w:autoSpaceDE/>
        <w:autoSpaceDN/>
        <w:adjustRightInd/>
        <w:ind w:left="426" w:hanging="426"/>
        <w:contextualSpacing/>
        <w:jc w:val="both"/>
        <w:rPr>
          <w:sz w:val="24"/>
          <w:szCs w:val="24"/>
          <w:u w:val="single"/>
          <w:lang w:val="lv-LV"/>
        </w:rPr>
      </w:pPr>
      <w:r w:rsidRPr="00B0439B">
        <w:rPr>
          <w:sz w:val="24"/>
          <w:szCs w:val="24"/>
          <w:lang w:val="lv-LV"/>
        </w:rPr>
        <w:t xml:space="preserve">Pretendents ir atbildīgs par savlaicīgu piedāvājuma izsūtīšanu, lai nodrošinātu piedāvājuma saņemšanu Dārza ielā 6, Kandava, Kandavas novads, LV-3120, ne vēlāk, kā līdz Nolikuma </w:t>
      </w:r>
      <w:r w:rsidR="003316E4" w:rsidRPr="00B0439B">
        <w:rPr>
          <w:sz w:val="24"/>
          <w:szCs w:val="24"/>
          <w:lang w:val="lv-LV"/>
        </w:rPr>
        <w:t xml:space="preserve">    </w:t>
      </w:r>
      <w:r w:rsidR="003818F7" w:rsidRPr="00B0439B">
        <w:rPr>
          <w:sz w:val="24"/>
          <w:szCs w:val="24"/>
          <w:lang w:val="lv-LV"/>
        </w:rPr>
        <w:t>3</w:t>
      </w:r>
      <w:r w:rsidRPr="00B0439B">
        <w:rPr>
          <w:sz w:val="24"/>
          <w:szCs w:val="24"/>
          <w:lang w:val="lv-LV"/>
        </w:rPr>
        <w:t>.1. punktā noteiktajam piedāvājumu iesniegšanas termiņam</w:t>
      </w:r>
      <w:r w:rsidR="007A4994" w:rsidRPr="00B0439B">
        <w:rPr>
          <w:sz w:val="24"/>
          <w:szCs w:val="24"/>
          <w:lang w:val="lv-LV"/>
        </w:rPr>
        <w:t>;</w:t>
      </w:r>
    </w:p>
    <w:p w:rsidR="008A2D54" w:rsidRPr="00B0439B" w:rsidRDefault="008A2D54" w:rsidP="008A2D54">
      <w:pPr>
        <w:widowControl/>
        <w:numPr>
          <w:ilvl w:val="1"/>
          <w:numId w:val="30"/>
        </w:numPr>
        <w:tabs>
          <w:tab w:val="left" w:pos="567"/>
        </w:tabs>
        <w:overflowPunct/>
        <w:autoSpaceDE/>
        <w:autoSpaceDN/>
        <w:adjustRightInd/>
        <w:ind w:left="426" w:hanging="426"/>
        <w:contextualSpacing/>
        <w:jc w:val="both"/>
        <w:rPr>
          <w:sz w:val="24"/>
          <w:szCs w:val="24"/>
          <w:u w:val="single"/>
          <w:lang w:val="lv-LV"/>
        </w:rPr>
      </w:pPr>
      <w:r w:rsidRPr="00B0439B">
        <w:rPr>
          <w:sz w:val="24"/>
          <w:szCs w:val="24"/>
          <w:lang w:val="lv-LV"/>
        </w:rPr>
        <w:t>Pretendents, iesniedzot piedāvājumu, var pieprasīt apliecinājumu, ka piedāvājums saņemts ar norādi par saņemšanas laiku</w:t>
      </w:r>
      <w:r w:rsidR="007A4994" w:rsidRPr="00B0439B">
        <w:rPr>
          <w:sz w:val="24"/>
          <w:szCs w:val="24"/>
          <w:lang w:val="lv-LV"/>
        </w:rPr>
        <w:t>;</w:t>
      </w:r>
    </w:p>
    <w:p w:rsidR="008A2D54" w:rsidRPr="00B0439B" w:rsidRDefault="008A2D54" w:rsidP="008A2D54">
      <w:pPr>
        <w:widowControl/>
        <w:numPr>
          <w:ilvl w:val="1"/>
          <w:numId w:val="30"/>
        </w:numPr>
        <w:tabs>
          <w:tab w:val="left" w:pos="567"/>
        </w:tabs>
        <w:overflowPunct/>
        <w:autoSpaceDE/>
        <w:autoSpaceDN/>
        <w:adjustRightInd/>
        <w:ind w:left="426" w:hanging="426"/>
        <w:jc w:val="both"/>
        <w:rPr>
          <w:sz w:val="24"/>
          <w:szCs w:val="24"/>
          <w:u w:val="single"/>
          <w:lang w:val="lv-LV"/>
        </w:rPr>
      </w:pPr>
      <w:r w:rsidRPr="00B0439B">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8A2D54" w:rsidRPr="00B0439B" w:rsidRDefault="008A2D54" w:rsidP="008A2D54">
      <w:pPr>
        <w:pStyle w:val="ListParagraph"/>
        <w:widowControl/>
        <w:overflowPunct/>
        <w:autoSpaceDE/>
        <w:autoSpaceDN/>
        <w:adjustRightInd/>
        <w:ind w:left="0"/>
        <w:jc w:val="both"/>
        <w:rPr>
          <w:sz w:val="24"/>
          <w:szCs w:val="24"/>
          <w:lang w:val="lv-LV"/>
        </w:rPr>
      </w:pPr>
    </w:p>
    <w:p w:rsidR="008A2D54" w:rsidRPr="00B0439B" w:rsidRDefault="008A2D54" w:rsidP="008A2D54">
      <w:pPr>
        <w:widowControl/>
        <w:numPr>
          <w:ilvl w:val="0"/>
          <w:numId w:val="30"/>
        </w:numPr>
        <w:overflowPunct/>
        <w:autoSpaceDE/>
        <w:autoSpaceDN/>
        <w:adjustRightInd/>
        <w:ind w:left="426" w:hanging="426"/>
        <w:contextualSpacing/>
        <w:rPr>
          <w:rFonts w:eastAsia="SimSun"/>
          <w:kern w:val="0"/>
          <w:sz w:val="24"/>
          <w:szCs w:val="24"/>
          <w:lang w:val="lv-LV" w:eastAsia="zh-CN"/>
        </w:rPr>
      </w:pPr>
      <w:r w:rsidRPr="00B0439B">
        <w:rPr>
          <w:rFonts w:eastAsia="SimSun"/>
          <w:b/>
          <w:kern w:val="0"/>
          <w:sz w:val="24"/>
          <w:szCs w:val="24"/>
          <w:lang w:val="lv-LV" w:eastAsia="zh-CN"/>
        </w:rPr>
        <w:t>Piedāvājuma noformēšana</w:t>
      </w:r>
    </w:p>
    <w:p w:rsidR="008A2D54" w:rsidRPr="00B0439B" w:rsidRDefault="008A2D54" w:rsidP="008A2D54">
      <w:pPr>
        <w:pStyle w:val="ListParagraph"/>
        <w:widowControl/>
        <w:numPr>
          <w:ilvl w:val="1"/>
          <w:numId w:val="31"/>
        </w:numPr>
        <w:overflowPunct/>
        <w:autoSpaceDE/>
        <w:autoSpaceDN/>
        <w:adjustRightInd/>
        <w:ind w:left="426" w:hanging="426"/>
        <w:jc w:val="both"/>
        <w:rPr>
          <w:rFonts w:eastAsia="SimSun"/>
          <w:kern w:val="0"/>
          <w:sz w:val="24"/>
          <w:szCs w:val="24"/>
          <w:lang w:val="lv-LV" w:eastAsia="zh-CN"/>
        </w:rPr>
      </w:pPr>
      <w:r w:rsidRPr="00B0439B">
        <w:rPr>
          <w:rFonts w:eastAsia="SimSun"/>
          <w:kern w:val="0"/>
          <w:sz w:val="24"/>
          <w:szCs w:val="24"/>
          <w:lang w:val="lv-LV" w:eastAsia="zh-CN"/>
        </w:rPr>
        <w:t xml:space="preserve">Pretendentam jāiesniedz viens piedāvājuma oriģināls un </w:t>
      </w:r>
      <w:r w:rsidR="003316E4" w:rsidRPr="00B0439B">
        <w:rPr>
          <w:rFonts w:eastAsia="SimSun"/>
          <w:kern w:val="0"/>
          <w:sz w:val="24"/>
          <w:szCs w:val="24"/>
          <w:lang w:val="lv-LV" w:eastAsia="zh-CN"/>
        </w:rPr>
        <w:t>1</w:t>
      </w:r>
      <w:r w:rsidRPr="00B0439B">
        <w:rPr>
          <w:rFonts w:eastAsia="SimSun"/>
          <w:kern w:val="0"/>
          <w:sz w:val="24"/>
          <w:szCs w:val="24"/>
          <w:lang w:val="lv-LV" w:eastAsia="zh-CN"/>
        </w:rPr>
        <w:t xml:space="preserve"> (</w:t>
      </w:r>
      <w:r w:rsidR="003316E4" w:rsidRPr="00B0439B">
        <w:rPr>
          <w:rFonts w:eastAsia="SimSun"/>
          <w:kern w:val="0"/>
          <w:sz w:val="24"/>
          <w:szCs w:val="24"/>
          <w:lang w:val="lv-LV" w:eastAsia="zh-CN"/>
        </w:rPr>
        <w:t>viena</w:t>
      </w:r>
      <w:r w:rsidRPr="00B0439B">
        <w:rPr>
          <w:rFonts w:eastAsia="SimSun"/>
          <w:kern w:val="0"/>
          <w:sz w:val="24"/>
          <w:szCs w:val="24"/>
          <w:lang w:val="lv-LV" w:eastAsia="zh-CN"/>
        </w:rPr>
        <w:t>) kopija, katrs savā iesējumā.</w:t>
      </w:r>
      <w:r w:rsidRPr="00B0439B">
        <w:rPr>
          <w:sz w:val="24"/>
          <w:szCs w:val="24"/>
        </w:rPr>
        <w:t xml:space="preserve"> </w:t>
      </w:r>
      <w:r w:rsidRPr="00B0439B">
        <w:rPr>
          <w:rFonts w:eastAsia="SimSun"/>
          <w:kern w:val="0"/>
          <w:sz w:val="24"/>
          <w:szCs w:val="24"/>
          <w:lang w:val="lv-LV" w:eastAsia="zh-CN"/>
        </w:rPr>
        <w:t>Uz katra iesējuma pirmās lapas jābūt norādei „Oriģināls” vai „Kopija”. Jebkuru dokumentu kopijām, kas tiek pievienotas piedāvājumam, jābūt apliecinātām normatīvajos aktos noteiktajā kārtībā</w:t>
      </w:r>
      <w:r w:rsidR="007A4994" w:rsidRPr="00B0439B">
        <w:rPr>
          <w:rFonts w:eastAsia="SimSun"/>
          <w:kern w:val="0"/>
          <w:sz w:val="24"/>
          <w:szCs w:val="24"/>
          <w:lang w:val="lv-LV" w:eastAsia="zh-CN"/>
        </w:rPr>
        <w:t>;</w:t>
      </w:r>
    </w:p>
    <w:p w:rsidR="008A2D54" w:rsidRPr="00B0439B" w:rsidRDefault="008A2D54" w:rsidP="008A2D54">
      <w:pPr>
        <w:widowControl/>
        <w:numPr>
          <w:ilvl w:val="1"/>
          <w:numId w:val="31"/>
        </w:numPr>
        <w:overflowPunct/>
        <w:autoSpaceDE/>
        <w:autoSpaceDN/>
        <w:adjustRightInd/>
        <w:ind w:left="426" w:hanging="426"/>
        <w:contextualSpacing/>
        <w:jc w:val="both"/>
        <w:rPr>
          <w:rFonts w:eastAsia="SimSun"/>
          <w:kern w:val="0"/>
          <w:sz w:val="24"/>
          <w:szCs w:val="24"/>
          <w:lang w:val="lv-LV" w:eastAsia="zh-CN"/>
        </w:rPr>
      </w:pPr>
      <w:r w:rsidRPr="00B0439B">
        <w:rPr>
          <w:rFonts w:eastAsia="SimSun"/>
          <w:kern w:val="0"/>
          <w:sz w:val="24"/>
          <w:szCs w:val="24"/>
          <w:lang w:val="lv-LV" w:eastAsia="zh-CN"/>
        </w:rPr>
        <w:t xml:space="preserve"> Piedāvājums iesniedzams aizlīmētā, aizzīmogotā aploksnē (bandrolē), uz kuras jānorāda:</w:t>
      </w:r>
    </w:p>
    <w:p w:rsidR="008A2D54" w:rsidRPr="00B0439B" w:rsidRDefault="008A2D54" w:rsidP="008A2D54">
      <w:pPr>
        <w:widowControl/>
        <w:numPr>
          <w:ilvl w:val="2"/>
          <w:numId w:val="31"/>
        </w:numPr>
        <w:tabs>
          <w:tab w:val="left" w:pos="851"/>
        </w:tabs>
        <w:overflowPunct/>
        <w:autoSpaceDE/>
        <w:autoSpaceDN/>
        <w:adjustRightInd/>
        <w:ind w:left="567" w:firstLine="0"/>
        <w:contextualSpacing/>
        <w:jc w:val="both"/>
        <w:rPr>
          <w:rFonts w:eastAsia="SimSun"/>
          <w:kern w:val="0"/>
          <w:sz w:val="24"/>
          <w:szCs w:val="24"/>
          <w:lang w:val="lv-LV" w:eastAsia="zh-CN"/>
        </w:rPr>
      </w:pPr>
      <w:r w:rsidRPr="00B0439B">
        <w:rPr>
          <w:rFonts w:eastAsia="SimSun"/>
          <w:kern w:val="0"/>
          <w:sz w:val="24"/>
          <w:szCs w:val="24"/>
          <w:lang w:val="lv-LV" w:eastAsia="zh-CN"/>
        </w:rPr>
        <w:t>Pasūtītāja nosaukums un adrese;</w:t>
      </w:r>
    </w:p>
    <w:p w:rsidR="008A2D54" w:rsidRPr="00B0439B" w:rsidRDefault="008A2D54" w:rsidP="008A2D54">
      <w:pPr>
        <w:widowControl/>
        <w:numPr>
          <w:ilvl w:val="2"/>
          <w:numId w:val="31"/>
        </w:numPr>
        <w:tabs>
          <w:tab w:val="left" w:pos="851"/>
        </w:tabs>
        <w:overflowPunct/>
        <w:autoSpaceDE/>
        <w:autoSpaceDN/>
        <w:adjustRightInd/>
        <w:ind w:left="567" w:firstLine="0"/>
        <w:contextualSpacing/>
        <w:jc w:val="both"/>
        <w:rPr>
          <w:rFonts w:eastAsia="SimSun"/>
          <w:kern w:val="0"/>
          <w:sz w:val="24"/>
          <w:szCs w:val="24"/>
          <w:lang w:val="lv-LV" w:eastAsia="zh-CN"/>
        </w:rPr>
      </w:pPr>
      <w:r w:rsidRPr="00B0439B">
        <w:rPr>
          <w:rFonts w:eastAsia="SimSun"/>
          <w:kern w:val="0"/>
          <w:sz w:val="24"/>
          <w:szCs w:val="24"/>
          <w:lang w:val="lv-LV" w:eastAsia="zh-CN"/>
        </w:rPr>
        <w:t>Pretendenta nosaukums un adrese;</w:t>
      </w:r>
    </w:p>
    <w:p w:rsidR="008A2D54" w:rsidRPr="00B0439B" w:rsidRDefault="008A2D54" w:rsidP="008A2D54">
      <w:pPr>
        <w:widowControl/>
        <w:numPr>
          <w:ilvl w:val="2"/>
          <w:numId w:val="31"/>
        </w:numPr>
        <w:tabs>
          <w:tab w:val="left" w:pos="851"/>
        </w:tabs>
        <w:overflowPunct/>
        <w:autoSpaceDE/>
        <w:autoSpaceDN/>
        <w:adjustRightInd/>
        <w:ind w:left="567" w:firstLine="0"/>
        <w:contextualSpacing/>
        <w:jc w:val="both"/>
        <w:rPr>
          <w:rFonts w:eastAsia="SimSun"/>
          <w:kern w:val="0"/>
          <w:sz w:val="24"/>
          <w:szCs w:val="24"/>
          <w:lang w:val="lv-LV" w:eastAsia="zh-CN"/>
        </w:rPr>
      </w:pPr>
      <w:r w:rsidRPr="00B0439B">
        <w:rPr>
          <w:rFonts w:eastAsia="SimSun"/>
          <w:kern w:val="0"/>
          <w:sz w:val="24"/>
          <w:szCs w:val="24"/>
          <w:lang w:val="lv-LV" w:eastAsia="zh-CN"/>
        </w:rPr>
        <w:t>Atzīme „</w:t>
      </w:r>
      <w:r w:rsidR="003316E4" w:rsidRPr="00B0439B">
        <w:rPr>
          <w:bCs/>
          <w:sz w:val="24"/>
          <w:szCs w:val="24"/>
          <w:lang w:val="lv-LV"/>
        </w:rPr>
        <w:t xml:space="preserve">Ēdināšanas pakalpojuma nodrošināšana </w:t>
      </w:r>
      <w:r w:rsidR="00FB7E01" w:rsidRPr="00B0439B">
        <w:rPr>
          <w:bCs/>
          <w:sz w:val="24"/>
          <w:szCs w:val="24"/>
          <w:lang w:val="lv-LV"/>
        </w:rPr>
        <w:t xml:space="preserve">Kandavas </w:t>
      </w:r>
      <w:r w:rsidR="003316E4" w:rsidRPr="00B0439B">
        <w:rPr>
          <w:bCs/>
          <w:sz w:val="24"/>
          <w:szCs w:val="24"/>
          <w:lang w:val="lv-LV"/>
        </w:rPr>
        <w:t>internātvidusskol</w:t>
      </w:r>
      <w:r w:rsidR="00467752">
        <w:rPr>
          <w:bCs/>
          <w:sz w:val="24"/>
          <w:szCs w:val="24"/>
          <w:lang w:val="lv-LV"/>
        </w:rPr>
        <w:t>ā</w:t>
      </w:r>
      <w:r w:rsidRPr="00B0439B">
        <w:rPr>
          <w:rFonts w:eastAsia="SimSun"/>
          <w:kern w:val="0"/>
          <w:sz w:val="24"/>
          <w:szCs w:val="24"/>
          <w:lang w:val="lv-LV" w:eastAsia="zh-CN"/>
        </w:rPr>
        <w:t>” iepirkuma</w:t>
      </w:r>
      <w:r w:rsidRPr="00B0439B">
        <w:rPr>
          <w:rFonts w:eastAsia="SimSun"/>
          <w:iCs/>
          <w:kern w:val="0"/>
          <w:sz w:val="24"/>
          <w:szCs w:val="24"/>
          <w:lang w:val="lv-LV" w:eastAsia="zh-CN"/>
        </w:rPr>
        <w:t xml:space="preserve"> identifikācijas numurs – KND 2018/2</w:t>
      </w:r>
      <w:r w:rsidR="00A54F33" w:rsidRPr="00B0439B">
        <w:rPr>
          <w:rFonts w:eastAsia="SimSun"/>
          <w:iCs/>
          <w:kern w:val="0"/>
          <w:sz w:val="24"/>
          <w:szCs w:val="24"/>
          <w:lang w:val="lv-LV" w:eastAsia="zh-CN"/>
        </w:rPr>
        <w:t>2</w:t>
      </w:r>
      <w:r w:rsidRPr="00B0439B">
        <w:rPr>
          <w:rFonts w:eastAsia="SimSun"/>
          <w:iCs/>
          <w:kern w:val="0"/>
          <w:sz w:val="24"/>
          <w:szCs w:val="24"/>
          <w:lang w:val="lv-LV" w:eastAsia="zh-CN"/>
        </w:rPr>
        <w:t>.</w:t>
      </w:r>
      <w:r w:rsidRPr="00B0439B">
        <w:rPr>
          <w:rFonts w:eastAsia="SimSun"/>
          <w:kern w:val="0"/>
          <w:sz w:val="24"/>
          <w:szCs w:val="24"/>
          <w:lang w:val="lv-LV" w:eastAsia="zh-CN"/>
        </w:rPr>
        <w:t xml:space="preserve"> Neatvērt līdz </w:t>
      </w:r>
      <w:r w:rsidRPr="00B0439B">
        <w:rPr>
          <w:rFonts w:eastAsia="SimSun"/>
          <w:b/>
          <w:kern w:val="0"/>
          <w:sz w:val="24"/>
          <w:szCs w:val="24"/>
          <w:lang w:val="lv-LV" w:eastAsia="zh-CN"/>
        </w:rPr>
        <w:t xml:space="preserve">2018. gada </w:t>
      </w:r>
      <w:r w:rsidR="00B24A72" w:rsidRPr="00B0439B">
        <w:rPr>
          <w:rFonts w:eastAsia="SimSun"/>
          <w:b/>
          <w:kern w:val="0"/>
          <w:sz w:val="24"/>
          <w:szCs w:val="24"/>
          <w:lang w:val="lv-LV" w:eastAsia="zh-CN"/>
        </w:rPr>
        <w:t>18</w:t>
      </w:r>
      <w:r w:rsidR="00A54F33" w:rsidRPr="00B0439B">
        <w:rPr>
          <w:rFonts w:eastAsia="SimSun"/>
          <w:b/>
          <w:kern w:val="0"/>
          <w:sz w:val="24"/>
          <w:szCs w:val="24"/>
          <w:lang w:val="lv-LV" w:eastAsia="zh-CN"/>
        </w:rPr>
        <w:t>. jūlijam</w:t>
      </w:r>
      <w:r w:rsidRPr="00B0439B">
        <w:rPr>
          <w:rFonts w:eastAsia="SimSun"/>
          <w:kern w:val="0"/>
          <w:sz w:val="24"/>
          <w:szCs w:val="24"/>
          <w:lang w:val="lv-LV" w:eastAsia="zh-CN"/>
        </w:rPr>
        <w:t>,</w:t>
      </w:r>
      <w:r w:rsidR="00FB7E01" w:rsidRPr="00B0439B">
        <w:rPr>
          <w:rFonts w:eastAsia="SimSun"/>
          <w:kern w:val="0"/>
          <w:sz w:val="24"/>
          <w:szCs w:val="24"/>
          <w:lang w:val="lv-LV" w:eastAsia="zh-CN"/>
        </w:rPr>
        <w:t xml:space="preserve">   </w:t>
      </w:r>
      <w:r w:rsidRPr="00B0439B">
        <w:rPr>
          <w:rFonts w:eastAsia="SimSun"/>
          <w:kern w:val="0"/>
          <w:sz w:val="24"/>
          <w:szCs w:val="24"/>
          <w:lang w:val="lv-LV" w:eastAsia="zh-CN"/>
        </w:rPr>
        <w:t xml:space="preserve"> </w:t>
      </w:r>
      <w:r w:rsidRPr="00B0439B">
        <w:rPr>
          <w:rFonts w:eastAsia="SimSun"/>
          <w:b/>
          <w:kern w:val="0"/>
          <w:sz w:val="24"/>
          <w:szCs w:val="24"/>
          <w:lang w:val="lv-LV" w:eastAsia="zh-CN"/>
        </w:rPr>
        <w:t>plkst. 11:00</w:t>
      </w:r>
      <w:r w:rsidR="007A4994" w:rsidRPr="00B0439B">
        <w:rPr>
          <w:rFonts w:eastAsia="SimSun"/>
          <w:kern w:val="0"/>
          <w:sz w:val="24"/>
          <w:szCs w:val="24"/>
          <w:lang w:val="lv-LV" w:eastAsia="zh-CN"/>
        </w:rPr>
        <w:t>;</w:t>
      </w:r>
    </w:p>
    <w:p w:rsidR="008A2D54" w:rsidRPr="00B0439B" w:rsidRDefault="008A2D54" w:rsidP="008A2D54">
      <w:pPr>
        <w:widowControl/>
        <w:numPr>
          <w:ilvl w:val="1"/>
          <w:numId w:val="31"/>
        </w:numPr>
        <w:overflowPunct/>
        <w:autoSpaceDE/>
        <w:autoSpaceDN/>
        <w:adjustRightInd/>
        <w:ind w:left="567" w:hanging="567"/>
        <w:contextualSpacing/>
        <w:jc w:val="both"/>
        <w:rPr>
          <w:rFonts w:eastAsia="SimSun"/>
          <w:kern w:val="0"/>
          <w:sz w:val="24"/>
          <w:szCs w:val="24"/>
          <w:lang w:val="lv-LV" w:eastAsia="zh-CN"/>
        </w:rPr>
      </w:pPr>
      <w:r w:rsidRPr="00B0439B">
        <w:rPr>
          <w:rFonts w:eastAsia="SimSun"/>
          <w:kern w:val="0"/>
          <w:sz w:val="24"/>
          <w:szCs w:val="24"/>
          <w:lang w:val="lv-LV" w:eastAsia="zh-CN"/>
        </w:rPr>
        <w:t>Piedāvājums sastāv no trim daļām:</w:t>
      </w:r>
    </w:p>
    <w:p w:rsidR="008A2D54" w:rsidRPr="00B0439B" w:rsidRDefault="008A2D54" w:rsidP="008A2D54">
      <w:pPr>
        <w:widowControl/>
        <w:numPr>
          <w:ilvl w:val="2"/>
          <w:numId w:val="31"/>
        </w:numPr>
        <w:overflowPunct/>
        <w:autoSpaceDE/>
        <w:autoSpaceDN/>
        <w:adjustRightInd/>
        <w:ind w:left="567" w:firstLine="0"/>
        <w:contextualSpacing/>
        <w:jc w:val="both"/>
        <w:rPr>
          <w:rFonts w:eastAsia="SimSun"/>
          <w:kern w:val="0"/>
          <w:sz w:val="24"/>
          <w:szCs w:val="24"/>
          <w:lang w:val="lv-LV" w:eastAsia="zh-CN"/>
        </w:rPr>
      </w:pPr>
      <w:r w:rsidRPr="00B0439B">
        <w:rPr>
          <w:rFonts w:eastAsia="SimSun"/>
          <w:kern w:val="0"/>
          <w:sz w:val="24"/>
          <w:szCs w:val="24"/>
          <w:lang w:val="lv-LV" w:eastAsia="zh-CN"/>
        </w:rPr>
        <w:t>Pretendenta atlases dokumentiem;</w:t>
      </w:r>
    </w:p>
    <w:p w:rsidR="008A2D54" w:rsidRPr="00B0439B" w:rsidRDefault="008A2D54" w:rsidP="008A2D54">
      <w:pPr>
        <w:widowControl/>
        <w:numPr>
          <w:ilvl w:val="2"/>
          <w:numId w:val="31"/>
        </w:numPr>
        <w:overflowPunct/>
        <w:autoSpaceDE/>
        <w:autoSpaceDN/>
        <w:adjustRightInd/>
        <w:ind w:left="567" w:firstLine="0"/>
        <w:contextualSpacing/>
        <w:jc w:val="both"/>
        <w:rPr>
          <w:rFonts w:eastAsia="SimSun"/>
          <w:kern w:val="0"/>
          <w:sz w:val="24"/>
          <w:szCs w:val="24"/>
          <w:lang w:val="lv-LV" w:eastAsia="zh-CN"/>
        </w:rPr>
      </w:pPr>
      <w:r w:rsidRPr="00B0439B">
        <w:rPr>
          <w:rFonts w:eastAsia="SimSun"/>
          <w:kern w:val="0"/>
          <w:sz w:val="24"/>
          <w:szCs w:val="24"/>
          <w:lang w:val="lv-LV" w:eastAsia="zh-CN"/>
        </w:rPr>
        <w:t xml:space="preserve">Tehniskā piedāvājuma; </w:t>
      </w:r>
    </w:p>
    <w:p w:rsidR="008A2D54" w:rsidRPr="00B0439B" w:rsidRDefault="008A2D54" w:rsidP="008A2D54">
      <w:pPr>
        <w:widowControl/>
        <w:numPr>
          <w:ilvl w:val="2"/>
          <w:numId w:val="31"/>
        </w:numPr>
        <w:overflowPunct/>
        <w:autoSpaceDE/>
        <w:autoSpaceDN/>
        <w:adjustRightInd/>
        <w:ind w:left="567" w:firstLine="0"/>
        <w:contextualSpacing/>
        <w:jc w:val="both"/>
        <w:rPr>
          <w:rFonts w:eastAsia="SimSun"/>
          <w:kern w:val="0"/>
          <w:sz w:val="24"/>
          <w:szCs w:val="24"/>
          <w:lang w:val="lv-LV" w:eastAsia="zh-CN"/>
        </w:rPr>
      </w:pPr>
      <w:r w:rsidRPr="00B0439B">
        <w:rPr>
          <w:rFonts w:eastAsia="SimSun"/>
          <w:kern w:val="0"/>
          <w:sz w:val="24"/>
          <w:szCs w:val="24"/>
          <w:lang w:val="lv-LV" w:eastAsia="zh-CN"/>
        </w:rPr>
        <w:t>Finanšu piedāvājuma.</w:t>
      </w:r>
    </w:p>
    <w:p w:rsidR="008A2D54" w:rsidRPr="00B0439B" w:rsidRDefault="008A2D54" w:rsidP="008A2D54">
      <w:pPr>
        <w:widowControl/>
        <w:numPr>
          <w:ilvl w:val="1"/>
          <w:numId w:val="31"/>
        </w:numPr>
        <w:overflowPunct/>
        <w:autoSpaceDE/>
        <w:autoSpaceDN/>
        <w:adjustRightInd/>
        <w:ind w:left="284" w:hanging="284"/>
        <w:contextualSpacing/>
        <w:jc w:val="both"/>
        <w:rPr>
          <w:rFonts w:eastAsia="SimSun"/>
          <w:kern w:val="0"/>
          <w:sz w:val="24"/>
          <w:szCs w:val="24"/>
          <w:lang w:val="lv-LV" w:eastAsia="zh-CN"/>
        </w:rPr>
      </w:pPr>
      <w:r w:rsidRPr="00B0439B">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p>
    <w:p w:rsidR="008A2D54" w:rsidRPr="00B0439B" w:rsidRDefault="008A2D54" w:rsidP="008A2D54">
      <w:pPr>
        <w:widowControl/>
        <w:numPr>
          <w:ilvl w:val="1"/>
          <w:numId w:val="31"/>
        </w:numPr>
        <w:overflowPunct/>
        <w:autoSpaceDE/>
        <w:autoSpaceDN/>
        <w:adjustRightInd/>
        <w:ind w:left="284" w:hanging="284"/>
        <w:contextualSpacing/>
        <w:jc w:val="both"/>
        <w:rPr>
          <w:rFonts w:eastAsia="SimSun"/>
          <w:kern w:val="0"/>
          <w:sz w:val="24"/>
          <w:szCs w:val="24"/>
          <w:lang w:val="lv-LV" w:eastAsia="zh-CN"/>
        </w:rPr>
      </w:pPr>
      <w:r w:rsidRPr="00B0439B">
        <w:rPr>
          <w:rFonts w:eastAsia="SimSun"/>
          <w:kern w:val="0"/>
          <w:sz w:val="24"/>
          <w:szCs w:val="24"/>
          <w:lang w:val="lv-LV" w:eastAsia="zh-CN"/>
        </w:rPr>
        <w:t>Pretendents iesniedz parakstītu piedāvājumu. Ja piedāvājumu iesniedz personu grupa, pieteikumu paraksta visas personas, kas ietilpst personu grupā;</w:t>
      </w:r>
    </w:p>
    <w:p w:rsidR="008A2D54" w:rsidRPr="00B0439B" w:rsidRDefault="008A2D54" w:rsidP="008A2D54">
      <w:pPr>
        <w:widowControl/>
        <w:numPr>
          <w:ilvl w:val="1"/>
          <w:numId w:val="31"/>
        </w:numPr>
        <w:overflowPunct/>
        <w:autoSpaceDE/>
        <w:autoSpaceDN/>
        <w:adjustRightInd/>
        <w:ind w:left="284" w:hanging="284"/>
        <w:contextualSpacing/>
        <w:jc w:val="both"/>
        <w:rPr>
          <w:rFonts w:eastAsia="SimSun"/>
          <w:kern w:val="0"/>
          <w:sz w:val="24"/>
          <w:szCs w:val="24"/>
          <w:lang w:val="lv-LV" w:eastAsia="zh-CN"/>
        </w:rPr>
      </w:pPr>
      <w:r w:rsidRPr="00B0439B">
        <w:rPr>
          <w:rFonts w:eastAsia="SimSun"/>
          <w:kern w:val="0"/>
          <w:sz w:val="24"/>
          <w:szCs w:val="24"/>
          <w:lang w:val="lv-LV" w:eastAsia="zh-CN"/>
        </w:rPr>
        <w:t>Ja piedāvājumu iesniedz personu grupa vai personālsabiedrība, piedāvājumā papildus norāda personu, kas Iepirkumā pārstāv attiecīgo personu grupu vai personālsabiedrību, kā arī katras personas atbildības sadalījumu;</w:t>
      </w:r>
    </w:p>
    <w:p w:rsidR="00624A33" w:rsidRDefault="008A2D54" w:rsidP="008A2D54">
      <w:pPr>
        <w:widowControl/>
        <w:numPr>
          <w:ilvl w:val="1"/>
          <w:numId w:val="31"/>
        </w:numPr>
        <w:overflowPunct/>
        <w:autoSpaceDE/>
        <w:autoSpaceDN/>
        <w:adjustRightInd/>
        <w:ind w:left="284" w:hanging="284"/>
        <w:contextualSpacing/>
        <w:jc w:val="both"/>
        <w:rPr>
          <w:rFonts w:eastAsia="SimSun"/>
          <w:kern w:val="0"/>
          <w:sz w:val="24"/>
          <w:szCs w:val="24"/>
          <w:lang w:val="lv-LV" w:eastAsia="zh-CN"/>
        </w:rPr>
      </w:pPr>
      <w:r w:rsidRPr="00B0439B">
        <w:rPr>
          <w:rFonts w:eastAsia="SimSun"/>
          <w:kern w:val="0"/>
          <w:sz w:val="24"/>
          <w:szCs w:val="24"/>
          <w:lang w:val="lv-LV" w:eastAsia="zh-CN"/>
        </w:rPr>
        <w:t xml:space="preserve">Iesniegtie piedāvājumi ir Pasūtītāja īpašums un netiek atgriezti atpakaļ Pretendentiem, izņemot Nolikuma </w:t>
      </w:r>
      <w:r w:rsidR="00E800B7" w:rsidRPr="00B0439B">
        <w:rPr>
          <w:rFonts w:eastAsia="SimSun"/>
          <w:kern w:val="0"/>
          <w:sz w:val="24"/>
          <w:szCs w:val="24"/>
          <w:lang w:val="lv-LV" w:eastAsia="zh-CN"/>
        </w:rPr>
        <w:t>3</w:t>
      </w:r>
      <w:r w:rsidRPr="00B0439B">
        <w:rPr>
          <w:rFonts w:eastAsia="SimSun"/>
          <w:kern w:val="0"/>
          <w:sz w:val="24"/>
          <w:szCs w:val="24"/>
          <w:lang w:val="lv-LV" w:eastAsia="zh-CN"/>
        </w:rPr>
        <w:t>.1. punkta otrajā teikumā minētajā gadījumā.</w:t>
      </w:r>
    </w:p>
    <w:p w:rsidR="00624A33" w:rsidRDefault="00624A33">
      <w:pPr>
        <w:widowControl/>
        <w:overflowPunct/>
        <w:autoSpaceDE/>
        <w:autoSpaceDN/>
        <w:adjustRightInd/>
        <w:rPr>
          <w:rFonts w:eastAsia="SimSun"/>
          <w:kern w:val="0"/>
          <w:sz w:val="24"/>
          <w:szCs w:val="24"/>
          <w:lang w:val="lv-LV" w:eastAsia="zh-CN"/>
        </w:rPr>
      </w:pPr>
      <w:r>
        <w:rPr>
          <w:rFonts w:eastAsia="SimSun"/>
          <w:kern w:val="0"/>
          <w:sz w:val="24"/>
          <w:szCs w:val="24"/>
          <w:lang w:val="lv-LV" w:eastAsia="zh-CN"/>
        </w:rPr>
        <w:br w:type="page"/>
      </w:r>
    </w:p>
    <w:p w:rsidR="008A2D54" w:rsidRPr="00B0439B" w:rsidRDefault="008A2D54" w:rsidP="00624A33">
      <w:pPr>
        <w:widowControl/>
        <w:overflowPunct/>
        <w:autoSpaceDE/>
        <w:autoSpaceDN/>
        <w:adjustRightInd/>
        <w:ind w:left="284"/>
        <w:contextualSpacing/>
        <w:jc w:val="both"/>
        <w:rPr>
          <w:rFonts w:eastAsia="SimSun"/>
          <w:kern w:val="0"/>
          <w:sz w:val="24"/>
          <w:szCs w:val="24"/>
          <w:lang w:val="lv-LV" w:eastAsia="zh-CN"/>
        </w:rPr>
      </w:pPr>
    </w:p>
    <w:p w:rsidR="0048660D" w:rsidRPr="00B0439B" w:rsidRDefault="0048660D" w:rsidP="0048660D">
      <w:pPr>
        <w:widowControl/>
        <w:overflowPunct/>
        <w:autoSpaceDE/>
        <w:autoSpaceDN/>
        <w:adjustRightInd/>
        <w:rPr>
          <w:sz w:val="24"/>
          <w:szCs w:val="24"/>
          <w:lang w:val="lv-LV"/>
        </w:rPr>
      </w:pPr>
    </w:p>
    <w:p w:rsidR="00240455" w:rsidRPr="00B0439B" w:rsidRDefault="00240455" w:rsidP="00DF3173">
      <w:pPr>
        <w:widowControl/>
        <w:overflowPunct/>
        <w:autoSpaceDE/>
        <w:autoSpaceDN/>
        <w:adjustRightInd/>
        <w:rPr>
          <w:sz w:val="24"/>
          <w:szCs w:val="24"/>
          <w:lang w:val="lv-LV"/>
        </w:rPr>
      </w:pPr>
    </w:p>
    <w:tbl>
      <w:tblPr>
        <w:tblStyle w:val="TableGrid"/>
        <w:tblW w:w="0" w:type="auto"/>
        <w:tblLook w:val="04A0" w:firstRow="1" w:lastRow="0" w:firstColumn="1" w:lastColumn="0" w:noHBand="0" w:noVBand="1"/>
      </w:tblPr>
      <w:tblGrid>
        <w:gridCol w:w="4673"/>
        <w:gridCol w:w="4388"/>
      </w:tblGrid>
      <w:tr w:rsidR="00240455" w:rsidRPr="00B0439B" w:rsidTr="009A1A9B">
        <w:tc>
          <w:tcPr>
            <w:tcW w:w="4673" w:type="dxa"/>
          </w:tcPr>
          <w:p w:rsidR="00240455" w:rsidRPr="00B0439B" w:rsidRDefault="008A2D54" w:rsidP="00E32142">
            <w:pPr>
              <w:ind w:right="-1"/>
              <w:jc w:val="center"/>
              <w:rPr>
                <w:b/>
                <w:sz w:val="24"/>
                <w:szCs w:val="24"/>
                <w:lang w:val="lv-LV"/>
              </w:rPr>
            </w:pPr>
            <w:r w:rsidRPr="00B0439B">
              <w:rPr>
                <w:b/>
                <w:sz w:val="24"/>
                <w:szCs w:val="24"/>
                <w:lang w:val="lv-LV"/>
              </w:rPr>
              <w:t>5</w:t>
            </w:r>
            <w:r w:rsidR="00905D02" w:rsidRPr="00B0439B">
              <w:rPr>
                <w:b/>
                <w:sz w:val="24"/>
                <w:szCs w:val="24"/>
                <w:lang w:val="lv-LV"/>
              </w:rPr>
              <w:t>. Pretendenta kvalifikācijas prasības:</w:t>
            </w:r>
          </w:p>
        </w:tc>
        <w:tc>
          <w:tcPr>
            <w:tcW w:w="4388" w:type="dxa"/>
          </w:tcPr>
          <w:p w:rsidR="00240455" w:rsidRPr="00B0439B" w:rsidRDefault="008A2D54" w:rsidP="00E32142">
            <w:pPr>
              <w:ind w:right="-1"/>
              <w:jc w:val="center"/>
              <w:rPr>
                <w:b/>
                <w:sz w:val="24"/>
                <w:szCs w:val="24"/>
                <w:lang w:val="lv-LV"/>
              </w:rPr>
            </w:pPr>
            <w:r w:rsidRPr="00B0439B">
              <w:rPr>
                <w:b/>
                <w:sz w:val="24"/>
                <w:szCs w:val="24"/>
                <w:lang w:val="lv-LV"/>
              </w:rPr>
              <w:t>6</w:t>
            </w:r>
            <w:r w:rsidR="00905D02" w:rsidRPr="00B0439B">
              <w:rPr>
                <w:b/>
                <w:sz w:val="24"/>
                <w:szCs w:val="24"/>
                <w:lang w:val="lv-LV"/>
              </w:rPr>
              <w:t>. Pretendentam jāiesniedz šādi Pretendenta kvalifikāciju apliecinoši dokumenti:</w:t>
            </w:r>
          </w:p>
        </w:tc>
      </w:tr>
      <w:tr w:rsidR="00240455" w:rsidRPr="00B0439B" w:rsidTr="009A1A9B">
        <w:tc>
          <w:tcPr>
            <w:tcW w:w="4673" w:type="dxa"/>
          </w:tcPr>
          <w:p w:rsidR="00240455" w:rsidRPr="00B0439B" w:rsidRDefault="008A2D54" w:rsidP="00E57DAA">
            <w:pPr>
              <w:ind w:right="-1"/>
              <w:jc w:val="both"/>
              <w:rPr>
                <w:sz w:val="24"/>
                <w:szCs w:val="24"/>
                <w:lang w:val="lv-LV"/>
              </w:rPr>
            </w:pPr>
            <w:r w:rsidRPr="00B0439B">
              <w:rPr>
                <w:sz w:val="24"/>
                <w:szCs w:val="24"/>
                <w:lang w:val="lv-LV"/>
              </w:rPr>
              <w:t>5</w:t>
            </w:r>
            <w:r w:rsidR="00905D02" w:rsidRPr="00B0439B">
              <w:rPr>
                <w:sz w:val="24"/>
                <w:szCs w:val="24"/>
                <w:lang w:val="lv-LV"/>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388" w:type="dxa"/>
          </w:tcPr>
          <w:p w:rsidR="00240455" w:rsidRPr="00B0439B" w:rsidRDefault="008A2D54" w:rsidP="00E57DAA">
            <w:pPr>
              <w:ind w:right="-1"/>
              <w:jc w:val="both"/>
              <w:rPr>
                <w:sz w:val="24"/>
                <w:szCs w:val="24"/>
                <w:lang w:val="lv-LV"/>
              </w:rPr>
            </w:pPr>
            <w:r w:rsidRPr="00B0439B">
              <w:rPr>
                <w:sz w:val="24"/>
                <w:szCs w:val="24"/>
                <w:lang w:val="lv-LV"/>
              </w:rPr>
              <w:t>6</w:t>
            </w:r>
            <w:r w:rsidR="00905D02" w:rsidRPr="00B0439B">
              <w:rPr>
                <w:sz w:val="24"/>
                <w:szCs w:val="24"/>
                <w:lang w:val="lv-LV"/>
              </w:rPr>
              <w:t>.1. Pretendenta parakstīts pieteikums dalībai Iepirkumā, kurš sagatavots saskaņā ar Nolikuma 1.</w:t>
            </w:r>
            <w:r w:rsidR="003316E4" w:rsidRPr="00B0439B">
              <w:rPr>
                <w:sz w:val="24"/>
                <w:szCs w:val="24"/>
                <w:lang w:val="lv-LV"/>
              </w:rPr>
              <w:t xml:space="preserve"> </w:t>
            </w:r>
            <w:r w:rsidR="00905D02" w:rsidRPr="00B0439B">
              <w:rPr>
                <w:sz w:val="24"/>
                <w:szCs w:val="24"/>
                <w:lang w:val="lv-LV"/>
              </w:rPr>
              <w:t>pielikumā pievienoto formu.</w:t>
            </w:r>
          </w:p>
          <w:p w:rsidR="00905D02" w:rsidRPr="00B0439B" w:rsidRDefault="00905D02" w:rsidP="00E57DAA">
            <w:pPr>
              <w:ind w:right="-1"/>
              <w:jc w:val="both"/>
              <w:rPr>
                <w:sz w:val="24"/>
                <w:szCs w:val="24"/>
                <w:lang w:val="lv-LV"/>
              </w:rPr>
            </w:pPr>
            <w:r w:rsidRPr="00B0439B">
              <w:rPr>
                <w:sz w:val="24"/>
                <w:szCs w:val="24"/>
                <w:lang w:val="lv-LV"/>
              </w:rPr>
              <w:t>Ārvalstī reģistrētam pretendentam</w:t>
            </w:r>
            <w:r w:rsidR="00A9273B" w:rsidRPr="00B0439B">
              <w:rPr>
                <w:sz w:val="24"/>
                <w:szCs w:val="24"/>
                <w:lang w:val="lv-LV"/>
              </w:rPr>
              <w:t xml:space="preserve">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563CDC" w:rsidRPr="00C52731" w:rsidTr="009A1A9B">
        <w:tc>
          <w:tcPr>
            <w:tcW w:w="4673" w:type="dxa"/>
          </w:tcPr>
          <w:p w:rsidR="00563CDC" w:rsidRPr="00B0439B" w:rsidRDefault="008A2D54" w:rsidP="00E57DAA">
            <w:pPr>
              <w:ind w:right="-1"/>
              <w:jc w:val="both"/>
              <w:rPr>
                <w:sz w:val="24"/>
                <w:szCs w:val="24"/>
                <w:lang w:val="lv-LV"/>
              </w:rPr>
            </w:pPr>
            <w:bookmarkStart w:id="3" w:name="_Ref356829130"/>
            <w:r w:rsidRPr="00B0439B">
              <w:rPr>
                <w:sz w:val="24"/>
                <w:szCs w:val="24"/>
              </w:rPr>
              <w:t>5</w:t>
            </w:r>
            <w:r w:rsidR="00C175F4" w:rsidRPr="00B0439B">
              <w:rPr>
                <w:sz w:val="24"/>
                <w:szCs w:val="24"/>
              </w:rPr>
              <w:t xml:space="preserve">.2. </w:t>
            </w:r>
            <w:r w:rsidR="00563CDC" w:rsidRPr="00B0439B">
              <w:rPr>
                <w:sz w:val="24"/>
                <w:szCs w:val="24"/>
              </w:rPr>
              <w:t>Pretendents uz iepirkuma līguma slēgšanas brīdi ir reģistrēts LR</w:t>
            </w:r>
            <w:r w:rsidR="002D6F4C" w:rsidRPr="00B0439B">
              <w:rPr>
                <w:sz w:val="24"/>
                <w:szCs w:val="24"/>
              </w:rPr>
              <w:t xml:space="preserve"> Zemkopības ministrijas</w:t>
            </w:r>
            <w:r w:rsidR="00581514" w:rsidRPr="00B0439B">
              <w:rPr>
                <w:sz w:val="24"/>
                <w:szCs w:val="24"/>
                <w:lang w:val="lv-LV"/>
              </w:rPr>
              <w:t xml:space="preserve"> Pārtikas un Veterinārā</w:t>
            </w:r>
            <w:r w:rsidR="00DF3173" w:rsidRPr="00B0439B">
              <w:rPr>
                <w:sz w:val="24"/>
                <w:szCs w:val="24"/>
                <w:lang w:val="lv-LV"/>
              </w:rPr>
              <w:t xml:space="preserve"> dienest</w:t>
            </w:r>
            <w:bookmarkEnd w:id="3"/>
            <w:r w:rsidR="002D6F4C" w:rsidRPr="00B0439B">
              <w:rPr>
                <w:sz w:val="24"/>
                <w:szCs w:val="24"/>
                <w:lang w:val="lv-LV"/>
              </w:rPr>
              <w:t>a reģistrā.</w:t>
            </w:r>
          </w:p>
        </w:tc>
        <w:tc>
          <w:tcPr>
            <w:tcW w:w="4388" w:type="dxa"/>
          </w:tcPr>
          <w:p w:rsidR="00986589" w:rsidRPr="00B0439B" w:rsidRDefault="008A2D54" w:rsidP="00E57DAA">
            <w:pPr>
              <w:pStyle w:val="tabulai2"/>
              <w:numPr>
                <w:ilvl w:val="0"/>
                <w:numId w:val="0"/>
              </w:numPr>
              <w:ind w:firstLine="34"/>
              <w:rPr>
                <w:szCs w:val="24"/>
                <w:lang w:val="lv-LV"/>
              </w:rPr>
            </w:pPr>
            <w:r w:rsidRPr="00B0439B">
              <w:rPr>
                <w:szCs w:val="24"/>
                <w:lang w:val="lv-LV"/>
              </w:rPr>
              <w:t>6</w:t>
            </w:r>
            <w:r w:rsidR="00106654" w:rsidRPr="00B0439B">
              <w:rPr>
                <w:szCs w:val="24"/>
                <w:lang w:val="lv-LV"/>
              </w:rPr>
              <w:t>.</w:t>
            </w:r>
            <w:r w:rsidR="00C175F4" w:rsidRPr="00B0439B">
              <w:rPr>
                <w:szCs w:val="24"/>
                <w:lang w:val="lv-LV"/>
              </w:rPr>
              <w:t xml:space="preserve">2. </w:t>
            </w:r>
            <w:r w:rsidR="00563CDC" w:rsidRPr="00B0439B">
              <w:rPr>
                <w:szCs w:val="24"/>
                <w:lang w:val="lv-LV"/>
              </w:rPr>
              <w:t>Informāciju par pretendentu, personālsabiedrības un/vai personu grupas biedriem un apakšuzņēmējie</w:t>
            </w:r>
            <w:r w:rsidR="00F337A5" w:rsidRPr="00B0439B">
              <w:rPr>
                <w:szCs w:val="24"/>
                <w:lang w:val="lv-LV"/>
              </w:rPr>
              <w:t>m, kuri ir reģistrēti Pārtikas un veterinārā</w:t>
            </w:r>
            <w:r w:rsidR="00563CDC" w:rsidRPr="00B0439B">
              <w:rPr>
                <w:szCs w:val="24"/>
                <w:lang w:val="lv-LV"/>
              </w:rPr>
              <w:t xml:space="preserve"> reģistrā, Pasūtītājs pārbaud</w:t>
            </w:r>
            <w:r w:rsidR="00F337A5" w:rsidRPr="00B0439B">
              <w:rPr>
                <w:szCs w:val="24"/>
                <w:lang w:val="lv-LV"/>
              </w:rPr>
              <w:t>a LR Zemkopības ministrijas Pārtikas un veterināra dienesta</w:t>
            </w:r>
            <w:r w:rsidR="00563CDC" w:rsidRPr="00B0439B">
              <w:rPr>
                <w:szCs w:val="24"/>
                <w:lang w:val="lv-LV"/>
              </w:rPr>
              <w:t xml:space="preserve"> informācijas sistēmā </w:t>
            </w:r>
            <w:hyperlink r:id="rId14" w:history="1">
              <w:r w:rsidR="00F337A5" w:rsidRPr="00B0439B">
                <w:rPr>
                  <w:rStyle w:val="Hyperlink"/>
                  <w:szCs w:val="24"/>
                  <w:lang w:val="lv-LV"/>
                </w:rPr>
                <w:t>http://reg.pvd.gov.lv/lat/uznemumi</w:t>
              </w:r>
            </w:hyperlink>
            <w:r w:rsidR="00F337A5" w:rsidRPr="00B0439B">
              <w:rPr>
                <w:szCs w:val="24"/>
                <w:lang w:val="lv-LV"/>
              </w:rPr>
              <w:t xml:space="preserve"> </w:t>
            </w:r>
          </w:p>
          <w:p w:rsidR="00563CDC" w:rsidRPr="00B0439B" w:rsidRDefault="00563CDC" w:rsidP="00E57DAA">
            <w:pPr>
              <w:ind w:right="-1" w:firstLine="34"/>
              <w:jc w:val="both"/>
              <w:rPr>
                <w:sz w:val="24"/>
                <w:szCs w:val="24"/>
                <w:lang w:val="lv-LV"/>
              </w:rPr>
            </w:pPr>
            <w:r w:rsidRPr="00B0439B">
              <w:rPr>
                <w:sz w:val="24"/>
                <w:szCs w:val="24"/>
                <w:lang w:val="lv-LV"/>
              </w:rPr>
              <w:t>Pret</w:t>
            </w:r>
            <w:r w:rsidR="00F337A5" w:rsidRPr="00B0439B">
              <w:rPr>
                <w:sz w:val="24"/>
                <w:szCs w:val="24"/>
                <w:lang w:val="lv-LV"/>
              </w:rPr>
              <w:t xml:space="preserve">endents, kurš nav reģistrēts Pārtikas un veterinārā </w:t>
            </w:r>
            <w:r w:rsidRPr="00B0439B">
              <w:rPr>
                <w:sz w:val="24"/>
                <w:szCs w:val="24"/>
                <w:lang w:val="lv-LV"/>
              </w:rPr>
              <w:t>reģistrā, iesniedz apliecinājumu, ka uz iepirkuma līguma noslēgšanas brīdi tas</w:t>
            </w:r>
            <w:r w:rsidR="002D6F4C" w:rsidRPr="00B0439B">
              <w:rPr>
                <w:sz w:val="24"/>
                <w:szCs w:val="24"/>
                <w:lang w:val="lv-LV"/>
              </w:rPr>
              <w:t xml:space="preserve"> būs reģistrēts Pārtikas un veterinārā</w:t>
            </w:r>
            <w:r w:rsidRPr="00B0439B">
              <w:rPr>
                <w:sz w:val="24"/>
                <w:szCs w:val="24"/>
                <w:lang w:val="lv-LV"/>
              </w:rPr>
              <w:t xml:space="preserve"> reģistrā.</w:t>
            </w:r>
          </w:p>
        </w:tc>
      </w:tr>
      <w:tr w:rsidR="00240455" w:rsidRPr="00C52731" w:rsidTr="00772617">
        <w:trPr>
          <w:trHeight w:val="2737"/>
        </w:trPr>
        <w:tc>
          <w:tcPr>
            <w:tcW w:w="4673" w:type="dxa"/>
            <w:tcBorders>
              <w:bottom w:val="single" w:sz="4" w:space="0" w:color="auto"/>
            </w:tcBorders>
          </w:tcPr>
          <w:p w:rsidR="00240455" w:rsidRPr="00B0439B" w:rsidRDefault="008A2D54" w:rsidP="007C78F8">
            <w:pPr>
              <w:ind w:right="-1"/>
              <w:jc w:val="both"/>
              <w:rPr>
                <w:sz w:val="24"/>
                <w:szCs w:val="24"/>
                <w:lang w:val="lv-LV"/>
              </w:rPr>
            </w:pPr>
            <w:r w:rsidRPr="00B0439B">
              <w:rPr>
                <w:sz w:val="24"/>
                <w:szCs w:val="24"/>
                <w:lang w:val="lv-LV"/>
              </w:rPr>
              <w:t>5</w:t>
            </w:r>
            <w:r w:rsidR="00B266B7" w:rsidRPr="00B0439B">
              <w:rPr>
                <w:sz w:val="24"/>
                <w:szCs w:val="24"/>
                <w:lang w:val="lv-LV"/>
              </w:rPr>
              <w:t>.3</w:t>
            </w:r>
            <w:r w:rsidR="007C2997" w:rsidRPr="00B0439B">
              <w:rPr>
                <w:sz w:val="24"/>
                <w:szCs w:val="24"/>
                <w:lang w:val="lv-LV"/>
              </w:rPr>
              <w:t xml:space="preserve">. Pretendentam iepriekšējo 3 (trīs) gadu laikā (uzņēmumiem, kas dibināti vēlāk, nostrādātā laika periodā), </w:t>
            </w:r>
            <w:r w:rsidR="00970A17" w:rsidRPr="00B0439B">
              <w:rPr>
                <w:sz w:val="24"/>
                <w:szCs w:val="24"/>
                <w:lang w:val="lv-LV"/>
              </w:rPr>
              <w:t xml:space="preserve">ir pieredze vismaz </w:t>
            </w:r>
            <w:r w:rsidR="00CF2F80" w:rsidRPr="00B0439B">
              <w:rPr>
                <w:sz w:val="24"/>
                <w:szCs w:val="24"/>
                <w:lang w:val="lv-LV"/>
              </w:rPr>
              <w:t xml:space="preserve">    </w:t>
            </w:r>
            <w:r w:rsidR="00970A17" w:rsidRPr="00B0439B">
              <w:rPr>
                <w:sz w:val="24"/>
                <w:szCs w:val="24"/>
                <w:lang w:val="lv-LV"/>
              </w:rPr>
              <w:t>2 (divu) līgumu</w:t>
            </w:r>
            <w:r w:rsidR="009A1A9B" w:rsidRPr="00B0439B">
              <w:rPr>
                <w:sz w:val="24"/>
                <w:szCs w:val="24"/>
                <w:lang w:val="lv-LV"/>
              </w:rPr>
              <w:t>, kura nepārtraukta darbība ir ne mazāk kā 12 (divpadsmit) mēneši</w:t>
            </w:r>
            <w:r w:rsidR="00970A17" w:rsidRPr="00B0439B">
              <w:rPr>
                <w:sz w:val="24"/>
                <w:szCs w:val="24"/>
                <w:lang w:val="lv-LV"/>
              </w:rPr>
              <w:t xml:space="preserve"> izpildē, kuru ietv</w:t>
            </w:r>
            <w:r w:rsidR="002D6F4C" w:rsidRPr="00B0439B">
              <w:rPr>
                <w:sz w:val="24"/>
                <w:szCs w:val="24"/>
                <w:lang w:val="lv-LV"/>
              </w:rPr>
              <w:t>aros ir veikta</w:t>
            </w:r>
            <w:r w:rsidR="006E0A93" w:rsidRPr="00B0439B">
              <w:rPr>
                <w:sz w:val="24"/>
                <w:szCs w:val="24"/>
                <w:lang w:val="lv-LV"/>
              </w:rPr>
              <w:t xml:space="preserve"> ēdināšanas pakalpojumu sniegšana izglītības iestādēm</w:t>
            </w:r>
            <w:r w:rsidR="00A5603B" w:rsidRPr="00B0439B">
              <w:rPr>
                <w:sz w:val="24"/>
                <w:szCs w:val="24"/>
                <w:lang w:val="lv-LV"/>
              </w:rPr>
              <w:t xml:space="preserve"> vai sociālās aprūpes iestādēm</w:t>
            </w:r>
            <w:r w:rsidR="003C7212" w:rsidRPr="00B0439B">
              <w:rPr>
                <w:sz w:val="24"/>
                <w:szCs w:val="24"/>
                <w:lang w:val="lv-LV"/>
              </w:rPr>
              <w:t>,</w:t>
            </w:r>
            <w:r w:rsidR="00970A17" w:rsidRPr="00B0439B">
              <w:rPr>
                <w:sz w:val="24"/>
                <w:szCs w:val="24"/>
                <w:lang w:val="lv-LV"/>
              </w:rPr>
              <w:t xml:space="preserve"> un kuru (katra līguma) līgumcena ir bijusi vismaz</w:t>
            </w:r>
            <w:r w:rsidR="003311F0" w:rsidRPr="00B0439B">
              <w:rPr>
                <w:sz w:val="24"/>
                <w:szCs w:val="24"/>
                <w:lang w:val="lv-LV"/>
              </w:rPr>
              <w:t xml:space="preserve"> </w:t>
            </w:r>
            <w:r w:rsidR="00606860" w:rsidRPr="00B0439B">
              <w:rPr>
                <w:sz w:val="24"/>
                <w:szCs w:val="24"/>
                <w:lang w:val="lv-LV"/>
              </w:rPr>
              <w:t>10</w:t>
            </w:r>
            <w:r w:rsidR="003311F0" w:rsidRPr="00B0439B">
              <w:rPr>
                <w:sz w:val="24"/>
                <w:szCs w:val="24"/>
                <w:lang w:val="lv-LV"/>
              </w:rPr>
              <w:t xml:space="preserve">0 </w:t>
            </w:r>
            <w:r w:rsidR="001C6D4C" w:rsidRPr="00B0439B">
              <w:rPr>
                <w:sz w:val="24"/>
                <w:szCs w:val="24"/>
                <w:lang w:val="lv-LV"/>
              </w:rPr>
              <w:t xml:space="preserve">000 </w:t>
            </w:r>
            <w:r w:rsidR="007C78F8" w:rsidRPr="00B0439B">
              <w:rPr>
                <w:sz w:val="24"/>
                <w:szCs w:val="24"/>
                <w:lang w:val="lv-LV"/>
              </w:rPr>
              <w:t xml:space="preserve">(viens simts tūkstoši) eiro </w:t>
            </w:r>
            <w:r w:rsidR="001C6D4C" w:rsidRPr="00B0439B">
              <w:rPr>
                <w:sz w:val="24"/>
                <w:szCs w:val="24"/>
                <w:lang w:val="lv-LV"/>
              </w:rPr>
              <w:t>bez PVN.</w:t>
            </w:r>
          </w:p>
        </w:tc>
        <w:tc>
          <w:tcPr>
            <w:tcW w:w="4388" w:type="dxa"/>
            <w:tcBorders>
              <w:bottom w:val="single" w:sz="4" w:space="0" w:color="auto"/>
            </w:tcBorders>
          </w:tcPr>
          <w:p w:rsidR="008C6308" w:rsidRPr="00B0439B" w:rsidRDefault="008A2D54" w:rsidP="00E57DAA">
            <w:pPr>
              <w:ind w:right="-1" w:firstLine="35"/>
              <w:jc w:val="both"/>
              <w:rPr>
                <w:sz w:val="24"/>
                <w:szCs w:val="24"/>
                <w:lang w:val="lv-LV"/>
              </w:rPr>
            </w:pPr>
            <w:r w:rsidRPr="00B0439B">
              <w:rPr>
                <w:sz w:val="24"/>
                <w:szCs w:val="24"/>
                <w:lang w:val="lv-LV"/>
              </w:rPr>
              <w:t>6</w:t>
            </w:r>
            <w:r w:rsidR="00106654" w:rsidRPr="00B0439B">
              <w:rPr>
                <w:sz w:val="24"/>
                <w:szCs w:val="24"/>
                <w:lang w:val="lv-LV"/>
              </w:rPr>
              <w:t>.3</w:t>
            </w:r>
            <w:r w:rsidR="001C6D4C" w:rsidRPr="00B0439B">
              <w:rPr>
                <w:sz w:val="24"/>
                <w:szCs w:val="24"/>
                <w:lang w:val="lv-LV"/>
              </w:rPr>
              <w:t xml:space="preserve">. </w:t>
            </w:r>
            <w:r w:rsidR="004C535B" w:rsidRPr="00B0439B">
              <w:rPr>
                <w:sz w:val="24"/>
                <w:szCs w:val="24"/>
                <w:lang w:val="lv-LV"/>
              </w:rPr>
              <w:t>Aizpildīt</w:t>
            </w:r>
            <w:r w:rsidR="00772617" w:rsidRPr="00B0439B">
              <w:rPr>
                <w:sz w:val="24"/>
                <w:szCs w:val="24"/>
                <w:lang w:val="lv-LV"/>
              </w:rPr>
              <w:t>s</w:t>
            </w:r>
            <w:r w:rsidR="004C535B" w:rsidRPr="00B0439B">
              <w:rPr>
                <w:sz w:val="24"/>
                <w:szCs w:val="24"/>
                <w:lang w:val="lv-LV"/>
              </w:rPr>
              <w:t xml:space="preserve"> un parakstīt</w:t>
            </w:r>
            <w:r w:rsidR="003316E4" w:rsidRPr="00B0439B">
              <w:rPr>
                <w:sz w:val="24"/>
                <w:szCs w:val="24"/>
                <w:lang w:val="lv-LV"/>
              </w:rPr>
              <w:t xml:space="preserve">s Nolikuma </w:t>
            </w:r>
            <w:r w:rsidR="008C068B" w:rsidRPr="00B0439B">
              <w:rPr>
                <w:sz w:val="24"/>
                <w:szCs w:val="24"/>
                <w:lang w:val="lv-LV"/>
              </w:rPr>
              <w:t>2</w:t>
            </w:r>
            <w:r w:rsidR="001C6D4C" w:rsidRPr="00B0439B">
              <w:rPr>
                <w:sz w:val="24"/>
                <w:szCs w:val="24"/>
                <w:lang w:val="lv-LV"/>
              </w:rPr>
              <w:t>.pielikums</w:t>
            </w:r>
            <w:r w:rsidR="004C535B" w:rsidRPr="00B0439B">
              <w:rPr>
                <w:sz w:val="24"/>
                <w:szCs w:val="24"/>
                <w:lang w:val="lv-LV"/>
              </w:rPr>
              <w:t>, klāt pievienojot</w:t>
            </w:r>
            <w:r w:rsidR="00CF2F80" w:rsidRPr="00B0439B">
              <w:rPr>
                <w:sz w:val="24"/>
                <w:szCs w:val="24"/>
                <w:lang w:val="lv-LV"/>
              </w:rPr>
              <w:t xml:space="preserve"> </w:t>
            </w:r>
            <w:r w:rsidR="00715002" w:rsidRPr="00B0439B">
              <w:rPr>
                <w:sz w:val="24"/>
                <w:szCs w:val="24"/>
                <w:lang w:val="lv-LV"/>
              </w:rPr>
              <w:t>2 (divas)</w:t>
            </w:r>
            <w:r w:rsidR="004532A5" w:rsidRPr="00B0439B">
              <w:rPr>
                <w:sz w:val="24"/>
                <w:szCs w:val="24"/>
                <w:lang w:val="lv-LV"/>
              </w:rPr>
              <w:t xml:space="preserve"> pasūtītāja pozitīvas atsauksmes, kas apliecina </w:t>
            </w:r>
            <w:r w:rsidR="00E800B7" w:rsidRPr="00B0439B">
              <w:rPr>
                <w:sz w:val="24"/>
                <w:szCs w:val="24"/>
                <w:lang w:val="lv-LV"/>
              </w:rPr>
              <w:t>N</w:t>
            </w:r>
            <w:r w:rsidR="004532A5" w:rsidRPr="00B0439B">
              <w:rPr>
                <w:sz w:val="24"/>
                <w:szCs w:val="24"/>
                <w:lang w:val="lv-LV"/>
              </w:rPr>
              <w:t xml:space="preserve">olikuma </w:t>
            </w:r>
            <w:r w:rsidR="003316E4" w:rsidRPr="00B0439B">
              <w:rPr>
                <w:sz w:val="24"/>
                <w:szCs w:val="24"/>
                <w:lang w:val="lv-LV"/>
              </w:rPr>
              <w:t>5</w:t>
            </w:r>
            <w:r w:rsidR="00A826B1" w:rsidRPr="00B0439B">
              <w:rPr>
                <w:sz w:val="24"/>
                <w:szCs w:val="24"/>
                <w:lang w:val="lv-LV"/>
              </w:rPr>
              <w:t>.</w:t>
            </w:r>
            <w:r w:rsidR="00106654" w:rsidRPr="00B0439B">
              <w:rPr>
                <w:sz w:val="24"/>
                <w:szCs w:val="24"/>
                <w:lang w:val="lv-LV"/>
              </w:rPr>
              <w:t>3</w:t>
            </w:r>
            <w:r w:rsidR="004532A5" w:rsidRPr="00B0439B">
              <w:rPr>
                <w:sz w:val="24"/>
                <w:szCs w:val="24"/>
                <w:lang w:val="lv-LV"/>
              </w:rPr>
              <w:t>.</w:t>
            </w:r>
            <w:r w:rsidR="003316E4" w:rsidRPr="00B0439B">
              <w:rPr>
                <w:sz w:val="24"/>
                <w:szCs w:val="24"/>
                <w:lang w:val="lv-LV"/>
              </w:rPr>
              <w:t xml:space="preserve"> </w:t>
            </w:r>
            <w:r w:rsidR="004532A5" w:rsidRPr="00B0439B">
              <w:rPr>
                <w:sz w:val="24"/>
                <w:szCs w:val="24"/>
                <w:lang w:val="lv-LV"/>
              </w:rPr>
              <w:t>punktā prasīto pieredzi.</w:t>
            </w:r>
          </w:p>
          <w:p w:rsidR="00715002" w:rsidRPr="00B0439B" w:rsidRDefault="00715002" w:rsidP="00E32142">
            <w:pPr>
              <w:ind w:left="460" w:right="-1" w:hanging="425"/>
              <w:jc w:val="both"/>
              <w:rPr>
                <w:sz w:val="24"/>
                <w:szCs w:val="24"/>
                <w:lang w:val="lv-LV"/>
              </w:rPr>
            </w:pPr>
          </w:p>
          <w:p w:rsidR="00715002" w:rsidRPr="00B0439B" w:rsidRDefault="00715002" w:rsidP="00E32142">
            <w:pPr>
              <w:ind w:left="460" w:right="-1" w:hanging="425"/>
              <w:jc w:val="both"/>
              <w:rPr>
                <w:sz w:val="24"/>
                <w:szCs w:val="24"/>
                <w:lang w:val="lv-LV"/>
              </w:rPr>
            </w:pPr>
          </w:p>
        </w:tc>
      </w:tr>
      <w:tr w:rsidR="00240455" w:rsidRPr="00C52731" w:rsidTr="009A1A9B">
        <w:trPr>
          <w:trHeight w:val="1950"/>
        </w:trPr>
        <w:tc>
          <w:tcPr>
            <w:tcW w:w="4673" w:type="dxa"/>
            <w:tcBorders>
              <w:bottom w:val="single" w:sz="4" w:space="0" w:color="auto"/>
            </w:tcBorders>
          </w:tcPr>
          <w:p w:rsidR="000E0B0E" w:rsidRPr="00B0439B" w:rsidRDefault="008A2D54" w:rsidP="007C78F8">
            <w:pPr>
              <w:ind w:right="-1"/>
              <w:jc w:val="both"/>
              <w:rPr>
                <w:sz w:val="24"/>
                <w:szCs w:val="24"/>
                <w:lang w:val="lv-LV"/>
              </w:rPr>
            </w:pPr>
            <w:r w:rsidRPr="00B0439B">
              <w:rPr>
                <w:sz w:val="24"/>
                <w:szCs w:val="24"/>
                <w:lang w:val="lv-LV"/>
              </w:rPr>
              <w:t>5</w:t>
            </w:r>
            <w:r w:rsidR="00A7348A" w:rsidRPr="00B0439B">
              <w:rPr>
                <w:sz w:val="24"/>
                <w:szCs w:val="24"/>
                <w:lang w:val="lv-LV"/>
              </w:rPr>
              <w:t>.</w:t>
            </w:r>
            <w:r w:rsidR="00B266B7" w:rsidRPr="00B0439B">
              <w:rPr>
                <w:sz w:val="24"/>
                <w:szCs w:val="24"/>
                <w:lang w:val="lv-LV"/>
              </w:rPr>
              <w:t>4</w:t>
            </w:r>
            <w:r w:rsidR="001C6D4C" w:rsidRPr="00B0439B">
              <w:rPr>
                <w:sz w:val="24"/>
                <w:szCs w:val="24"/>
                <w:lang w:val="lv-LV"/>
              </w:rPr>
              <w:t xml:space="preserve">. </w:t>
            </w:r>
            <w:r w:rsidR="00827528" w:rsidRPr="00B0439B">
              <w:rPr>
                <w:sz w:val="24"/>
                <w:szCs w:val="24"/>
                <w:lang w:val="lv-LV"/>
              </w:rPr>
              <w:t xml:space="preserve">Pretendenta gada vidējais </w:t>
            </w:r>
            <w:r w:rsidR="008434A6" w:rsidRPr="00B0439B">
              <w:rPr>
                <w:sz w:val="24"/>
                <w:szCs w:val="24"/>
                <w:lang w:val="lv-LV"/>
              </w:rPr>
              <w:t>finanšu apgrozījums p</w:t>
            </w:r>
            <w:r w:rsidR="005E5EF1" w:rsidRPr="00B0439B">
              <w:rPr>
                <w:sz w:val="24"/>
                <w:szCs w:val="24"/>
                <w:lang w:val="lv-LV"/>
              </w:rPr>
              <w:t xml:space="preserve">ēdējo </w:t>
            </w:r>
            <w:r w:rsidR="00CF2F80" w:rsidRPr="00B0439B">
              <w:rPr>
                <w:sz w:val="24"/>
                <w:szCs w:val="24"/>
                <w:lang w:val="lv-LV"/>
              </w:rPr>
              <w:t>3 (trīs) gados (t.i. 2015.; 2016. un 2017.)</w:t>
            </w:r>
            <w:r w:rsidR="00827528" w:rsidRPr="00B0439B">
              <w:rPr>
                <w:sz w:val="24"/>
                <w:szCs w:val="24"/>
                <w:lang w:val="lv-LV"/>
              </w:rPr>
              <w:t xml:space="preserve"> </w:t>
            </w:r>
            <w:r w:rsidR="00E57DAA" w:rsidRPr="00B0439B">
              <w:rPr>
                <w:sz w:val="24"/>
                <w:szCs w:val="24"/>
                <w:lang w:val="lv-LV"/>
              </w:rPr>
              <w:t>ir ne</w:t>
            </w:r>
            <w:r w:rsidR="00827528" w:rsidRPr="00B0439B">
              <w:rPr>
                <w:sz w:val="24"/>
                <w:szCs w:val="24"/>
                <w:lang w:val="lv-LV"/>
              </w:rPr>
              <w:t xml:space="preserve"> mazāks</w:t>
            </w:r>
            <w:r w:rsidR="00E57DAA" w:rsidRPr="00B0439B">
              <w:rPr>
                <w:sz w:val="24"/>
                <w:szCs w:val="24"/>
                <w:lang w:val="lv-LV"/>
              </w:rPr>
              <w:t xml:space="preserve"> kā</w:t>
            </w:r>
            <w:r w:rsidR="00164031" w:rsidRPr="00B0439B">
              <w:rPr>
                <w:sz w:val="24"/>
                <w:szCs w:val="24"/>
                <w:lang w:val="lv-LV"/>
              </w:rPr>
              <w:t xml:space="preserve"> </w:t>
            </w:r>
            <w:r w:rsidR="006E0A93" w:rsidRPr="00B0439B">
              <w:rPr>
                <w:sz w:val="24"/>
                <w:szCs w:val="24"/>
                <w:lang w:val="lv-LV"/>
              </w:rPr>
              <w:t>10</w:t>
            </w:r>
            <w:r w:rsidR="00827528" w:rsidRPr="00B0439B">
              <w:rPr>
                <w:sz w:val="24"/>
                <w:szCs w:val="24"/>
                <w:lang w:val="lv-LV"/>
              </w:rPr>
              <w:t>0 000</w:t>
            </w:r>
            <w:r w:rsidR="007C78F8" w:rsidRPr="00B0439B">
              <w:rPr>
                <w:sz w:val="24"/>
                <w:szCs w:val="24"/>
                <w:lang w:val="lv-LV"/>
              </w:rPr>
              <w:t xml:space="preserve"> (viens simts tūkstoši) eiro</w:t>
            </w:r>
            <w:r w:rsidR="00827528" w:rsidRPr="00B0439B">
              <w:rPr>
                <w:sz w:val="24"/>
                <w:szCs w:val="24"/>
                <w:lang w:val="lv-LV"/>
              </w:rPr>
              <w:t xml:space="preserve">. </w:t>
            </w:r>
            <w:r w:rsidR="00A826B1" w:rsidRPr="00B0439B">
              <w:rPr>
                <w:sz w:val="24"/>
                <w:szCs w:val="24"/>
                <w:lang w:val="lv-LV"/>
              </w:rPr>
              <w:t>Ja Pretendents ir dibināts vēlāk, tad Pretendenta finanšu apgrozījumam jāatbilst augstāk minētajai prasībai attiecīgi īsākā laika periodā</w:t>
            </w:r>
            <w:r w:rsidR="00E57DAA" w:rsidRPr="00B0439B">
              <w:rPr>
                <w:sz w:val="24"/>
                <w:szCs w:val="24"/>
                <w:lang w:val="lv-LV"/>
              </w:rPr>
              <w:t xml:space="preserve">. </w:t>
            </w:r>
          </w:p>
        </w:tc>
        <w:tc>
          <w:tcPr>
            <w:tcW w:w="4388" w:type="dxa"/>
            <w:tcBorders>
              <w:bottom w:val="single" w:sz="4" w:space="0" w:color="auto"/>
            </w:tcBorders>
          </w:tcPr>
          <w:p w:rsidR="00240455" w:rsidRPr="00B0439B" w:rsidRDefault="008A2D54" w:rsidP="00B20167">
            <w:pPr>
              <w:ind w:right="-1"/>
              <w:jc w:val="both"/>
              <w:rPr>
                <w:sz w:val="24"/>
                <w:szCs w:val="24"/>
                <w:lang w:val="lv-LV"/>
              </w:rPr>
            </w:pPr>
            <w:r w:rsidRPr="00B0439B">
              <w:rPr>
                <w:sz w:val="24"/>
                <w:szCs w:val="24"/>
                <w:lang w:val="lv-LV"/>
              </w:rPr>
              <w:t>6</w:t>
            </w:r>
            <w:r w:rsidR="00106654" w:rsidRPr="00B0439B">
              <w:rPr>
                <w:sz w:val="24"/>
                <w:szCs w:val="24"/>
                <w:lang w:val="lv-LV"/>
              </w:rPr>
              <w:t>.4.</w:t>
            </w:r>
            <w:r w:rsidR="00827528" w:rsidRPr="00B0439B">
              <w:rPr>
                <w:sz w:val="24"/>
                <w:szCs w:val="24"/>
                <w:lang w:val="lv-LV"/>
              </w:rPr>
              <w:t xml:space="preserve"> </w:t>
            </w:r>
            <w:r w:rsidR="008D1711" w:rsidRPr="00B0439B">
              <w:rPr>
                <w:sz w:val="24"/>
                <w:szCs w:val="24"/>
                <w:lang w:val="lv-LV"/>
              </w:rPr>
              <w:t xml:space="preserve">Pretendents </w:t>
            </w:r>
            <w:r w:rsidR="00827528" w:rsidRPr="00B0439B">
              <w:rPr>
                <w:sz w:val="24"/>
                <w:szCs w:val="24"/>
                <w:lang w:val="lv-LV"/>
              </w:rPr>
              <w:t>iesnie</w:t>
            </w:r>
            <w:r w:rsidR="008D1711" w:rsidRPr="00B0439B">
              <w:rPr>
                <w:sz w:val="24"/>
                <w:szCs w:val="24"/>
                <w:lang w:val="lv-LV"/>
              </w:rPr>
              <w:t>dz</w:t>
            </w:r>
            <w:r w:rsidR="00827528" w:rsidRPr="00B0439B">
              <w:rPr>
                <w:sz w:val="24"/>
                <w:szCs w:val="24"/>
                <w:lang w:val="lv-LV"/>
              </w:rPr>
              <w:t xml:space="preserve"> </w:t>
            </w:r>
            <w:r w:rsidR="008D1711" w:rsidRPr="00B0439B">
              <w:rPr>
                <w:sz w:val="24"/>
                <w:szCs w:val="24"/>
                <w:lang w:val="lv-LV"/>
              </w:rPr>
              <w:t xml:space="preserve">aizpildītu </w:t>
            </w:r>
            <w:r w:rsidR="00B20167" w:rsidRPr="00B0439B">
              <w:rPr>
                <w:sz w:val="24"/>
                <w:szCs w:val="24"/>
                <w:lang w:val="lv-LV"/>
              </w:rPr>
              <w:t>Pretendenta</w:t>
            </w:r>
            <w:r w:rsidR="00EF2709" w:rsidRPr="00B0439B">
              <w:rPr>
                <w:sz w:val="24"/>
                <w:szCs w:val="24"/>
                <w:lang w:val="lv-LV"/>
              </w:rPr>
              <w:t xml:space="preserve"> finansiālais</w:t>
            </w:r>
            <w:r w:rsidR="00B20167" w:rsidRPr="00B0439B">
              <w:rPr>
                <w:sz w:val="24"/>
                <w:szCs w:val="24"/>
                <w:lang w:val="lv-LV"/>
              </w:rPr>
              <w:t xml:space="preserve"> stāvokli</w:t>
            </w:r>
            <w:r w:rsidR="00BE3488" w:rsidRPr="00B0439B">
              <w:rPr>
                <w:sz w:val="24"/>
                <w:szCs w:val="24"/>
                <w:lang w:val="lv-LV"/>
              </w:rPr>
              <w:t>s veidlapu (</w:t>
            </w:r>
            <w:r w:rsidR="004015D5" w:rsidRPr="00B0439B">
              <w:rPr>
                <w:sz w:val="24"/>
                <w:szCs w:val="24"/>
                <w:lang w:val="lv-LV"/>
              </w:rPr>
              <w:t>6</w:t>
            </w:r>
            <w:r w:rsidR="00BE3488" w:rsidRPr="00B0439B">
              <w:rPr>
                <w:sz w:val="24"/>
                <w:szCs w:val="24"/>
                <w:lang w:val="lv-LV"/>
              </w:rPr>
              <w:t>.pielikums)</w:t>
            </w:r>
            <w:r w:rsidR="008D1711" w:rsidRPr="00B0439B">
              <w:rPr>
                <w:sz w:val="24"/>
                <w:szCs w:val="24"/>
                <w:lang w:val="lv-LV"/>
              </w:rPr>
              <w:t xml:space="preserve">, klāt </w:t>
            </w:r>
            <w:r w:rsidR="008C068B" w:rsidRPr="00B0439B">
              <w:rPr>
                <w:sz w:val="24"/>
                <w:szCs w:val="24"/>
                <w:lang w:val="lv-LV"/>
              </w:rPr>
              <w:t>pievieno</w:t>
            </w:r>
            <w:r w:rsidR="008D1711" w:rsidRPr="00B0439B">
              <w:rPr>
                <w:sz w:val="24"/>
                <w:szCs w:val="24"/>
                <w:lang w:val="lv-LV"/>
              </w:rPr>
              <w:t>jot</w:t>
            </w:r>
            <w:r w:rsidR="008C068B" w:rsidRPr="00B0439B">
              <w:rPr>
                <w:sz w:val="24"/>
                <w:szCs w:val="24"/>
                <w:lang w:val="lv-LV"/>
              </w:rPr>
              <w:t xml:space="preserve"> peļņas – zaudējumu aprēķins</w:t>
            </w:r>
            <w:r w:rsidR="00EF2709" w:rsidRPr="00B0439B">
              <w:rPr>
                <w:sz w:val="24"/>
                <w:szCs w:val="24"/>
                <w:lang w:val="lv-LV"/>
              </w:rPr>
              <w:t>, bilance</w:t>
            </w:r>
            <w:r w:rsidR="008C068B" w:rsidRPr="00B0439B">
              <w:rPr>
                <w:sz w:val="24"/>
                <w:szCs w:val="24"/>
                <w:lang w:val="lv-LV"/>
              </w:rPr>
              <w:t xml:space="preserve"> par katru norādīto finanšu gadu.  </w:t>
            </w:r>
          </w:p>
        </w:tc>
      </w:tr>
      <w:tr w:rsidR="009A1A9B" w:rsidRPr="00C52731" w:rsidTr="009A1A9B">
        <w:trPr>
          <w:trHeight w:val="243"/>
        </w:trPr>
        <w:tc>
          <w:tcPr>
            <w:tcW w:w="4673" w:type="dxa"/>
            <w:tcBorders>
              <w:top w:val="single" w:sz="4" w:space="0" w:color="auto"/>
              <w:bottom w:val="single" w:sz="4" w:space="0" w:color="auto"/>
            </w:tcBorders>
          </w:tcPr>
          <w:p w:rsidR="009A1A9B" w:rsidRPr="00B0439B" w:rsidRDefault="008A2D54" w:rsidP="00E57DAA">
            <w:pPr>
              <w:ind w:right="-1"/>
              <w:jc w:val="both"/>
              <w:rPr>
                <w:sz w:val="24"/>
                <w:szCs w:val="24"/>
                <w:lang w:val="lv-LV"/>
              </w:rPr>
            </w:pPr>
            <w:r w:rsidRPr="00B0439B">
              <w:rPr>
                <w:sz w:val="24"/>
                <w:szCs w:val="24"/>
                <w:lang w:val="lv-LV"/>
              </w:rPr>
              <w:t>5</w:t>
            </w:r>
            <w:r w:rsidR="009A1A9B" w:rsidRPr="00B0439B">
              <w:rPr>
                <w:sz w:val="24"/>
                <w:szCs w:val="24"/>
                <w:lang w:val="lv-LV"/>
              </w:rPr>
              <w:t>.5. Pretendents pakalpojuma sniegšanā ir piesaistījis vai plāno piesaistīt speciālistus, kuri atbilst šādām prasībām:</w:t>
            </w:r>
          </w:p>
          <w:p w:rsidR="007C2039" w:rsidRPr="00B0439B" w:rsidRDefault="008A2D54" w:rsidP="00E57DAA">
            <w:pPr>
              <w:ind w:right="-1"/>
              <w:jc w:val="both"/>
              <w:rPr>
                <w:sz w:val="24"/>
                <w:szCs w:val="24"/>
                <w:lang w:val="lv-LV"/>
              </w:rPr>
            </w:pPr>
            <w:r w:rsidRPr="00B0439B">
              <w:rPr>
                <w:sz w:val="24"/>
                <w:szCs w:val="24"/>
                <w:lang w:val="lv-LV"/>
              </w:rPr>
              <w:t>5</w:t>
            </w:r>
            <w:r w:rsidR="007C2039" w:rsidRPr="00B0439B">
              <w:rPr>
                <w:sz w:val="24"/>
                <w:szCs w:val="24"/>
                <w:lang w:val="lv-LV"/>
              </w:rPr>
              <w:t>.5.1. 1(vienu) kvalificētu pārtikas tehnologu, kuram ir vismaz divu gadu darba pieredze ēdināšanas uzņēmumā;</w:t>
            </w:r>
          </w:p>
          <w:p w:rsidR="009A1A9B" w:rsidRPr="00B0439B" w:rsidRDefault="008A2D54" w:rsidP="00E57DAA">
            <w:pPr>
              <w:ind w:right="-1"/>
              <w:jc w:val="both"/>
              <w:rPr>
                <w:b/>
                <w:sz w:val="24"/>
                <w:szCs w:val="24"/>
                <w:lang w:val="lv-LV"/>
              </w:rPr>
            </w:pPr>
            <w:r w:rsidRPr="00B0439B">
              <w:rPr>
                <w:sz w:val="24"/>
                <w:szCs w:val="24"/>
                <w:lang w:val="lv-LV"/>
              </w:rPr>
              <w:lastRenderedPageBreak/>
              <w:t>5</w:t>
            </w:r>
            <w:r w:rsidR="009A1A9B" w:rsidRPr="00B0439B">
              <w:rPr>
                <w:sz w:val="24"/>
                <w:szCs w:val="24"/>
                <w:lang w:val="lv-LV"/>
              </w:rPr>
              <w:t>.5.</w:t>
            </w:r>
            <w:r w:rsidR="00702CD7" w:rsidRPr="00B0439B">
              <w:rPr>
                <w:sz w:val="24"/>
                <w:szCs w:val="24"/>
                <w:lang w:val="lv-LV"/>
              </w:rPr>
              <w:t>2</w:t>
            </w:r>
            <w:r w:rsidR="009A1A9B" w:rsidRPr="00B0439B">
              <w:rPr>
                <w:sz w:val="24"/>
                <w:szCs w:val="24"/>
                <w:lang w:val="lv-LV"/>
              </w:rPr>
              <w:t xml:space="preserve">. </w:t>
            </w:r>
            <w:r w:rsidR="005D51C8" w:rsidRPr="00B0439B">
              <w:rPr>
                <w:sz w:val="24"/>
                <w:szCs w:val="24"/>
                <w:lang w:val="lv-LV"/>
              </w:rPr>
              <w:t xml:space="preserve">vismaz </w:t>
            </w:r>
            <w:r w:rsidR="0048660D" w:rsidRPr="00B0439B">
              <w:rPr>
                <w:sz w:val="24"/>
                <w:szCs w:val="24"/>
                <w:lang w:val="lv-LV"/>
              </w:rPr>
              <w:t>1</w:t>
            </w:r>
            <w:r w:rsidR="005D51C8" w:rsidRPr="00B0439B">
              <w:rPr>
                <w:sz w:val="24"/>
                <w:szCs w:val="24"/>
                <w:lang w:val="lv-LV"/>
              </w:rPr>
              <w:t xml:space="preserve">(vienu) kvalificētu pavāru, kuram ir vismaz </w:t>
            </w:r>
            <w:r w:rsidR="005F1262" w:rsidRPr="00B0439B">
              <w:rPr>
                <w:sz w:val="24"/>
                <w:szCs w:val="24"/>
                <w:lang w:val="lv-LV"/>
              </w:rPr>
              <w:t>divu</w:t>
            </w:r>
            <w:r w:rsidR="005D51C8" w:rsidRPr="00B0439B">
              <w:rPr>
                <w:sz w:val="24"/>
                <w:szCs w:val="24"/>
                <w:lang w:val="lv-LV"/>
              </w:rPr>
              <w:t xml:space="preserve"> gad</w:t>
            </w:r>
            <w:r w:rsidR="005F1262" w:rsidRPr="00B0439B">
              <w:rPr>
                <w:sz w:val="24"/>
                <w:szCs w:val="24"/>
                <w:lang w:val="lv-LV"/>
              </w:rPr>
              <w:t>u</w:t>
            </w:r>
            <w:r w:rsidR="005D51C8" w:rsidRPr="00B0439B">
              <w:rPr>
                <w:sz w:val="24"/>
                <w:szCs w:val="24"/>
                <w:lang w:val="lv-LV"/>
              </w:rPr>
              <w:t xml:space="preserve"> darba pieredze pavāra amatā</w:t>
            </w:r>
            <w:r w:rsidR="005E3BFC" w:rsidRPr="00B0439B">
              <w:rPr>
                <w:sz w:val="24"/>
                <w:szCs w:val="24"/>
                <w:lang w:val="lv-LV"/>
              </w:rPr>
              <w:t>.</w:t>
            </w:r>
          </w:p>
        </w:tc>
        <w:tc>
          <w:tcPr>
            <w:tcW w:w="4388" w:type="dxa"/>
            <w:tcBorders>
              <w:top w:val="single" w:sz="4" w:space="0" w:color="auto"/>
              <w:bottom w:val="single" w:sz="4" w:space="0" w:color="auto"/>
            </w:tcBorders>
          </w:tcPr>
          <w:p w:rsidR="009A1A9B" w:rsidRPr="00B0439B" w:rsidRDefault="008A2D54" w:rsidP="00E800B7">
            <w:pPr>
              <w:ind w:right="-1"/>
              <w:jc w:val="both"/>
              <w:rPr>
                <w:sz w:val="24"/>
                <w:szCs w:val="24"/>
                <w:lang w:val="lv-LV"/>
              </w:rPr>
            </w:pPr>
            <w:r w:rsidRPr="00B0439B">
              <w:rPr>
                <w:sz w:val="24"/>
                <w:szCs w:val="24"/>
                <w:lang w:val="lv-LV"/>
              </w:rPr>
              <w:lastRenderedPageBreak/>
              <w:t>6</w:t>
            </w:r>
            <w:r w:rsidR="005D51C8" w:rsidRPr="00B0439B">
              <w:rPr>
                <w:sz w:val="24"/>
                <w:szCs w:val="24"/>
                <w:lang w:val="lv-LV"/>
              </w:rPr>
              <w:t xml:space="preserve">.5. Izvērtējot Pretendenta piedāvājumā iekļauto </w:t>
            </w:r>
            <w:r w:rsidR="00E800B7" w:rsidRPr="00B0439B">
              <w:rPr>
                <w:sz w:val="24"/>
                <w:szCs w:val="24"/>
                <w:lang w:val="lv-LV"/>
              </w:rPr>
              <w:t>plānoto līguma izpildē iesaistīto speciālistu k</w:t>
            </w:r>
            <w:r w:rsidR="005D51C8" w:rsidRPr="00B0439B">
              <w:rPr>
                <w:sz w:val="24"/>
                <w:szCs w:val="24"/>
                <w:lang w:val="lv-LV"/>
              </w:rPr>
              <w:t xml:space="preserve">valifikāciju, </w:t>
            </w:r>
            <w:r w:rsidR="00E800B7" w:rsidRPr="00B0439B">
              <w:rPr>
                <w:sz w:val="24"/>
                <w:szCs w:val="24"/>
                <w:lang w:val="lv-LV"/>
              </w:rPr>
              <w:t>aizpildot</w:t>
            </w:r>
            <w:r w:rsidR="005D51C8" w:rsidRPr="00B0439B">
              <w:rPr>
                <w:sz w:val="24"/>
                <w:szCs w:val="24"/>
                <w:lang w:val="lv-LV"/>
              </w:rPr>
              <w:t xml:space="preserve"> </w:t>
            </w:r>
            <w:r w:rsidR="00E800B7" w:rsidRPr="00B0439B">
              <w:rPr>
                <w:sz w:val="24"/>
                <w:szCs w:val="24"/>
                <w:lang w:val="lv-LV"/>
              </w:rPr>
              <w:t>N</w:t>
            </w:r>
            <w:r w:rsidR="005D51C8" w:rsidRPr="00B0439B">
              <w:rPr>
                <w:sz w:val="24"/>
                <w:szCs w:val="24"/>
                <w:lang w:val="lv-LV"/>
              </w:rPr>
              <w:t xml:space="preserve">olikuma </w:t>
            </w:r>
            <w:r w:rsidR="006504B9" w:rsidRPr="00B0439B">
              <w:rPr>
                <w:sz w:val="24"/>
                <w:szCs w:val="24"/>
                <w:lang w:val="lv-LV"/>
              </w:rPr>
              <w:t>2</w:t>
            </w:r>
            <w:r w:rsidR="005D51C8" w:rsidRPr="00B0439B">
              <w:rPr>
                <w:sz w:val="24"/>
                <w:szCs w:val="24"/>
                <w:lang w:val="lv-LV"/>
              </w:rPr>
              <w:t>.pielikum</w:t>
            </w:r>
            <w:r w:rsidR="00E800B7" w:rsidRPr="00B0439B">
              <w:rPr>
                <w:sz w:val="24"/>
                <w:szCs w:val="24"/>
                <w:lang w:val="lv-LV"/>
              </w:rPr>
              <w:t>u</w:t>
            </w:r>
            <w:r w:rsidR="005D51C8" w:rsidRPr="00B0439B">
              <w:rPr>
                <w:sz w:val="24"/>
                <w:szCs w:val="24"/>
                <w:lang w:val="lv-LV"/>
              </w:rPr>
              <w:t xml:space="preserve">, klāt pievienojot </w:t>
            </w:r>
            <w:r w:rsidR="00E800B7" w:rsidRPr="00B0439B">
              <w:rPr>
                <w:sz w:val="24"/>
                <w:szCs w:val="24"/>
                <w:lang w:val="lv-LV"/>
              </w:rPr>
              <w:t xml:space="preserve">līguma izpildē iesaistīto </w:t>
            </w:r>
            <w:r w:rsidR="005D51C8" w:rsidRPr="00B0439B">
              <w:rPr>
                <w:sz w:val="24"/>
                <w:szCs w:val="24"/>
                <w:lang w:val="lv-LV"/>
              </w:rPr>
              <w:t>speciālistu izglītību apliecinošu dokumentu kopijas.</w:t>
            </w:r>
          </w:p>
        </w:tc>
      </w:tr>
      <w:tr w:rsidR="00313A79" w:rsidRPr="00C52731" w:rsidTr="009A1A9B">
        <w:trPr>
          <w:trHeight w:val="435"/>
        </w:trPr>
        <w:tc>
          <w:tcPr>
            <w:tcW w:w="4673" w:type="dxa"/>
            <w:tcBorders>
              <w:top w:val="single" w:sz="4" w:space="0" w:color="auto"/>
            </w:tcBorders>
          </w:tcPr>
          <w:p w:rsidR="00313A79" w:rsidRPr="00B0439B" w:rsidRDefault="008A2D54" w:rsidP="00F71C2B">
            <w:pPr>
              <w:ind w:right="-1"/>
              <w:jc w:val="both"/>
              <w:rPr>
                <w:sz w:val="24"/>
                <w:szCs w:val="24"/>
                <w:lang w:val="lv-LV"/>
              </w:rPr>
            </w:pPr>
            <w:r w:rsidRPr="00B0439B">
              <w:rPr>
                <w:sz w:val="24"/>
                <w:szCs w:val="24"/>
                <w:lang w:val="lv-LV"/>
              </w:rPr>
              <w:t>5</w:t>
            </w:r>
            <w:r w:rsidR="00FF26FA" w:rsidRPr="00B0439B">
              <w:rPr>
                <w:sz w:val="24"/>
                <w:szCs w:val="24"/>
                <w:lang w:val="lv-LV"/>
              </w:rPr>
              <w:t>.</w:t>
            </w:r>
            <w:r w:rsidR="00AA6432" w:rsidRPr="00B0439B">
              <w:rPr>
                <w:sz w:val="24"/>
                <w:szCs w:val="24"/>
                <w:lang w:val="lv-LV"/>
              </w:rPr>
              <w:t>6</w:t>
            </w:r>
            <w:r w:rsidR="00FF26FA" w:rsidRPr="00B0439B">
              <w:rPr>
                <w:sz w:val="24"/>
                <w:szCs w:val="24"/>
                <w:lang w:val="lv-LV"/>
              </w:rPr>
              <w:t>. Pretendents garantē, ka ēdināšanas pakalpojumu līguma noslēgšanas gadījumā tiks veikta pretendenta civiltiesiskās atbildības apdrošināšana par sniegtajiem pakalpojumiem un saražoto/izplatīto produkciju gadījumos, ja pret pretendentu saskaņā ar civiltiesisko atbildību tiek izvirzītas pretenzijas saistībā ar kaitējumu, kas nodarīts patērētāja dzīvībai/veselībai un/vai bojājumiem, kas nodarīti patērētāja mantai. Atbildības limitam, ko zaudējumu</w:t>
            </w:r>
            <w:r w:rsidR="003668DB" w:rsidRPr="00B0439B">
              <w:rPr>
                <w:sz w:val="24"/>
                <w:szCs w:val="24"/>
                <w:lang w:val="lv-LV"/>
              </w:rPr>
              <w:t xml:space="preserve"> gadījumā apdrošināšanas kompānija izmaksās Pasūtītājam visā līguma darbības laikā jābūt ne mazākam kā </w:t>
            </w:r>
            <w:r w:rsidR="00B24EC4" w:rsidRPr="00B0439B">
              <w:rPr>
                <w:sz w:val="24"/>
                <w:szCs w:val="24"/>
                <w:lang w:val="lv-LV"/>
              </w:rPr>
              <w:t>5</w:t>
            </w:r>
            <w:r w:rsidR="003668DB" w:rsidRPr="00B0439B">
              <w:rPr>
                <w:sz w:val="24"/>
                <w:szCs w:val="24"/>
                <w:lang w:val="lv-LV"/>
              </w:rPr>
              <w:t>0</w:t>
            </w:r>
            <w:r w:rsidR="00F71C2B" w:rsidRPr="00B0439B">
              <w:rPr>
                <w:sz w:val="24"/>
                <w:szCs w:val="24"/>
                <w:lang w:val="lv-LV"/>
              </w:rPr>
              <w:t> </w:t>
            </w:r>
            <w:r w:rsidR="003668DB" w:rsidRPr="00B0439B">
              <w:rPr>
                <w:sz w:val="24"/>
                <w:szCs w:val="24"/>
                <w:lang w:val="lv-LV"/>
              </w:rPr>
              <w:t>000</w:t>
            </w:r>
            <w:r w:rsidR="00F71C2B" w:rsidRPr="00B0439B">
              <w:rPr>
                <w:sz w:val="24"/>
                <w:szCs w:val="24"/>
                <w:lang w:val="lv-LV"/>
              </w:rPr>
              <w:t xml:space="preserve"> (piecdesmit tūkstoši) eiro</w:t>
            </w:r>
            <w:r w:rsidR="003668DB" w:rsidRPr="00B0439B">
              <w:rPr>
                <w:sz w:val="24"/>
                <w:szCs w:val="24"/>
                <w:lang w:val="lv-LV"/>
              </w:rPr>
              <w:t>.</w:t>
            </w:r>
          </w:p>
        </w:tc>
        <w:tc>
          <w:tcPr>
            <w:tcW w:w="4388" w:type="dxa"/>
            <w:tcBorders>
              <w:top w:val="single" w:sz="4" w:space="0" w:color="auto"/>
            </w:tcBorders>
          </w:tcPr>
          <w:p w:rsidR="00313A79" w:rsidRPr="00B0439B" w:rsidRDefault="008A2D54" w:rsidP="00F71C2B">
            <w:pPr>
              <w:ind w:right="-1"/>
              <w:jc w:val="both"/>
              <w:rPr>
                <w:sz w:val="24"/>
                <w:szCs w:val="24"/>
                <w:lang w:val="lv-LV"/>
              </w:rPr>
            </w:pPr>
            <w:r w:rsidRPr="00B0439B">
              <w:rPr>
                <w:sz w:val="24"/>
                <w:szCs w:val="24"/>
                <w:lang w:val="lv-LV"/>
              </w:rPr>
              <w:t>6</w:t>
            </w:r>
            <w:r w:rsidR="00E27B3B" w:rsidRPr="00B0439B">
              <w:rPr>
                <w:sz w:val="24"/>
                <w:szCs w:val="24"/>
                <w:lang w:val="lv-LV"/>
              </w:rPr>
              <w:t>.</w:t>
            </w:r>
            <w:r w:rsidR="004015D5" w:rsidRPr="00B0439B">
              <w:rPr>
                <w:sz w:val="24"/>
                <w:szCs w:val="24"/>
                <w:lang w:val="lv-LV"/>
              </w:rPr>
              <w:t>6</w:t>
            </w:r>
            <w:r w:rsidR="00E27B3B" w:rsidRPr="00B0439B">
              <w:rPr>
                <w:sz w:val="24"/>
                <w:szCs w:val="24"/>
                <w:lang w:val="lv-LV"/>
              </w:rPr>
              <w:t xml:space="preserve">. </w:t>
            </w:r>
            <w:r w:rsidR="003668DB" w:rsidRPr="00B0439B">
              <w:rPr>
                <w:sz w:val="24"/>
                <w:szCs w:val="24"/>
                <w:lang w:val="lv-LV"/>
              </w:rPr>
              <w:t xml:space="preserve">Apdrošināšanas kompānijas apliecinājums, ka ēdināšanas pakalpojumu līguma noslēgšanas gadījumā apdrošināšanas kompānija garantē pretendenta civiltiesiskās atbildības apdrošināšana par sniegtajiem pakalpojumiem un saražoto/izplatīto produkciju gadījumos, ja pret pretendentu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w:t>
            </w:r>
            <w:r w:rsidR="005E3BFC" w:rsidRPr="00B0439B">
              <w:rPr>
                <w:sz w:val="24"/>
                <w:szCs w:val="24"/>
                <w:lang w:val="lv-LV"/>
              </w:rPr>
              <w:t>50</w:t>
            </w:r>
            <w:r w:rsidR="00F71C2B" w:rsidRPr="00B0439B">
              <w:rPr>
                <w:sz w:val="24"/>
                <w:szCs w:val="24"/>
                <w:lang w:val="lv-LV"/>
              </w:rPr>
              <w:t> </w:t>
            </w:r>
            <w:r w:rsidR="003668DB" w:rsidRPr="00B0439B">
              <w:rPr>
                <w:sz w:val="24"/>
                <w:szCs w:val="24"/>
                <w:lang w:val="lv-LV"/>
              </w:rPr>
              <w:t>000</w:t>
            </w:r>
            <w:r w:rsidR="00F71C2B" w:rsidRPr="00B0439B">
              <w:rPr>
                <w:sz w:val="24"/>
                <w:szCs w:val="24"/>
                <w:lang w:val="lv-LV"/>
              </w:rPr>
              <w:t xml:space="preserve"> (piecdesmit tūkstoši)  eiro</w:t>
            </w:r>
            <w:r w:rsidR="003668DB" w:rsidRPr="00B0439B">
              <w:rPr>
                <w:sz w:val="24"/>
                <w:szCs w:val="24"/>
                <w:lang w:val="lv-LV"/>
              </w:rPr>
              <w:t>.</w:t>
            </w:r>
          </w:p>
        </w:tc>
      </w:tr>
      <w:tr w:rsidR="00240455" w:rsidRPr="00C52731" w:rsidTr="00B34567">
        <w:trPr>
          <w:trHeight w:val="3639"/>
        </w:trPr>
        <w:tc>
          <w:tcPr>
            <w:tcW w:w="4673" w:type="dxa"/>
          </w:tcPr>
          <w:p w:rsidR="00240455" w:rsidRPr="00B0439B" w:rsidRDefault="008A2D54" w:rsidP="00E57DAA">
            <w:pPr>
              <w:ind w:right="-1"/>
              <w:jc w:val="both"/>
              <w:rPr>
                <w:sz w:val="24"/>
                <w:szCs w:val="24"/>
                <w:lang w:val="lv-LV"/>
              </w:rPr>
            </w:pPr>
            <w:r w:rsidRPr="00B0439B">
              <w:rPr>
                <w:sz w:val="24"/>
                <w:szCs w:val="24"/>
                <w:lang w:val="lv-LV"/>
              </w:rPr>
              <w:t>5</w:t>
            </w:r>
            <w:r w:rsidR="00E27B3B" w:rsidRPr="00B0439B">
              <w:rPr>
                <w:sz w:val="24"/>
                <w:szCs w:val="24"/>
                <w:lang w:val="lv-LV"/>
              </w:rPr>
              <w:t>.</w:t>
            </w:r>
            <w:r w:rsidR="00AA6432" w:rsidRPr="00B0439B">
              <w:rPr>
                <w:sz w:val="24"/>
                <w:szCs w:val="24"/>
                <w:lang w:val="lv-LV"/>
              </w:rPr>
              <w:t>7</w:t>
            </w:r>
            <w:r w:rsidR="00EF3FD7" w:rsidRPr="00B0439B">
              <w:rPr>
                <w:sz w:val="24"/>
                <w:szCs w:val="24"/>
                <w:lang w:val="lv-LV"/>
              </w:rPr>
              <w:t>. Pretendents var balstī</w:t>
            </w:r>
            <w:r w:rsidR="007C33F3" w:rsidRPr="00B0439B">
              <w:rPr>
                <w:sz w:val="24"/>
                <w:szCs w:val="24"/>
                <w:lang w:val="lv-LV"/>
              </w:rPr>
              <w:t>ties uz trešo personu iespējām, lai izpildītu prasības attiecībā uz pretendenta atbilstību profesionālās darbības veikšanai, kā arī prasības attiecībā uz pretendenta tehniskajām un profesionālajām spējām.</w:t>
            </w:r>
          </w:p>
          <w:p w:rsidR="007C33F3" w:rsidRPr="00B0439B" w:rsidRDefault="007C33F3" w:rsidP="00E57DAA">
            <w:pPr>
              <w:ind w:right="-1"/>
              <w:jc w:val="both"/>
              <w:rPr>
                <w:sz w:val="24"/>
                <w:szCs w:val="24"/>
                <w:lang w:val="lv-LV"/>
              </w:rPr>
            </w:pPr>
            <w:r w:rsidRPr="00B0439B">
              <w:rPr>
                <w:sz w:val="24"/>
                <w:szCs w:val="24"/>
                <w:lang w:val="lv-LV"/>
              </w:rPr>
              <w:t>Ja pretendents balstās uz trešo personu iespējām, tad pretendents pierāda, ka viņa rīcībā būs attiecīgie resursi.</w:t>
            </w:r>
          </w:p>
        </w:tc>
        <w:tc>
          <w:tcPr>
            <w:tcW w:w="4388" w:type="dxa"/>
          </w:tcPr>
          <w:p w:rsidR="00240455" w:rsidRPr="00B0439B" w:rsidRDefault="008A2D54" w:rsidP="00E57DAA">
            <w:pPr>
              <w:ind w:right="-1"/>
              <w:jc w:val="both"/>
              <w:rPr>
                <w:sz w:val="24"/>
                <w:szCs w:val="24"/>
                <w:lang w:val="lv-LV"/>
              </w:rPr>
            </w:pPr>
            <w:r w:rsidRPr="00B0439B">
              <w:rPr>
                <w:sz w:val="24"/>
                <w:szCs w:val="24"/>
                <w:lang w:val="lv-LV"/>
              </w:rPr>
              <w:t>6</w:t>
            </w:r>
            <w:r w:rsidR="00E27B3B" w:rsidRPr="00B0439B">
              <w:rPr>
                <w:sz w:val="24"/>
                <w:szCs w:val="24"/>
                <w:lang w:val="lv-LV"/>
              </w:rPr>
              <w:t>.</w:t>
            </w:r>
            <w:r w:rsidR="004015D5" w:rsidRPr="00B0439B">
              <w:rPr>
                <w:sz w:val="24"/>
                <w:szCs w:val="24"/>
                <w:lang w:val="lv-LV"/>
              </w:rPr>
              <w:t>7</w:t>
            </w:r>
            <w:r w:rsidR="00FA74BB" w:rsidRPr="00B0439B">
              <w:rPr>
                <w:sz w:val="24"/>
                <w:szCs w:val="24"/>
                <w:lang w:val="lv-LV"/>
              </w:rPr>
              <w:t>. Person</w:t>
            </w:r>
            <w:r w:rsidR="00BE3488" w:rsidRPr="00B0439B">
              <w:rPr>
                <w:sz w:val="24"/>
                <w:szCs w:val="24"/>
                <w:lang w:val="lv-LV"/>
              </w:rPr>
              <w:t xml:space="preserve">u </w:t>
            </w:r>
            <w:r w:rsidR="00483F2D" w:rsidRPr="00B0439B">
              <w:rPr>
                <w:sz w:val="24"/>
                <w:szCs w:val="24"/>
                <w:lang w:val="lv-LV"/>
              </w:rPr>
              <w:t>uz kuru iespējām pretendents balstās</w:t>
            </w:r>
            <w:r w:rsidR="00A54F33" w:rsidRPr="00B0439B">
              <w:rPr>
                <w:sz w:val="24"/>
                <w:szCs w:val="24"/>
                <w:lang w:val="lv-LV"/>
              </w:rPr>
              <w:t xml:space="preserve"> </w:t>
            </w:r>
            <w:r w:rsidR="00BE3488" w:rsidRPr="00B0439B">
              <w:rPr>
                <w:sz w:val="24"/>
                <w:szCs w:val="24"/>
                <w:lang w:val="lv-LV"/>
              </w:rPr>
              <w:t>(</w:t>
            </w:r>
            <w:r w:rsidR="004015D5" w:rsidRPr="00B0439B">
              <w:rPr>
                <w:sz w:val="24"/>
                <w:szCs w:val="24"/>
                <w:lang w:val="lv-LV"/>
              </w:rPr>
              <w:t>5.</w:t>
            </w:r>
            <w:r w:rsidR="00A54F33" w:rsidRPr="00B0439B">
              <w:rPr>
                <w:sz w:val="24"/>
                <w:szCs w:val="24"/>
                <w:lang w:val="lv-LV"/>
              </w:rPr>
              <w:t xml:space="preserve"> </w:t>
            </w:r>
            <w:r w:rsidR="00BE3488" w:rsidRPr="00B0439B">
              <w:rPr>
                <w:sz w:val="24"/>
                <w:szCs w:val="24"/>
                <w:lang w:val="lv-LV"/>
              </w:rPr>
              <w:t>pielikums)</w:t>
            </w:r>
            <w:r w:rsidR="00FA74BB" w:rsidRPr="00B0439B">
              <w:rPr>
                <w:sz w:val="24"/>
                <w:szCs w:val="24"/>
                <w:lang w:val="lv-LV"/>
              </w:rPr>
              <w:t>, rakstisks apliecinājums</w:t>
            </w:r>
            <w:r w:rsidR="008C068B" w:rsidRPr="00B0439B">
              <w:rPr>
                <w:sz w:val="24"/>
                <w:szCs w:val="24"/>
                <w:lang w:val="lv-LV"/>
              </w:rPr>
              <w:t xml:space="preserve"> </w:t>
            </w:r>
            <w:r w:rsidR="00FA74BB" w:rsidRPr="00B0439B">
              <w:rPr>
                <w:sz w:val="24"/>
                <w:szCs w:val="24"/>
                <w:lang w:val="lv-LV"/>
              </w:rPr>
              <w:t>par piedalīšanos iepirkuma procedūrā, kā arī apliecinājums nodot Pretendenta rīcībā līguma izpildei nepieciešamos resursus (norādot konkrētus darbus, kādi tiks veikti līguma izpildes laikā)</w:t>
            </w:r>
            <w:r w:rsidR="0038011A" w:rsidRPr="00B0439B">
              <w:rPr>
                <w:sz w:val="24"/>
                <w:szCs w:val="24"/>
                <w:lang w:val="lv-LV"/>
              </w:rPr>
              <w:t>,</w:t>
            </w:r>
            <w:r w:rsidR="005D51C8" w:rsidRPr="00B0439B">
              <w:rPr>
                <w:sz w:val="24"/>
                <w:szCs w:val="24"/>
                <w:lang w:val="lv-LV"/>
              </w:rPr>
              <w:t xml:space="preserve"> </w:t>
            </w:r>
            <w:r w:rsidR="0038011A" w:rsidRPr="00B0439B">
              <w:rPr>
                <w:sz w:val="24"/>
                <w:szCs w:val="24"/>
                <w:lang w:val="lv-LV"/>
              </w:rPr>
              <w:t xml:space="preserve">gadījumā, ja ar Pretendentu tiks noslēgts </w:t>
            </w:r>
            <w:r w:rsidR="00374CDF" w:rsidRPr="00B0439B">
              <w:rPr>
                <w:sz w:val="24"/>
                <w:szCs w:val="24"/>
                <w:lang w:val="lv-LV"/>
              </w:rPr>
              <w:t>I</w:t>
            </w:r>
            <w:r w:rsidR="0038011A" w:rsidRPr="00B0439B">
              <w:rPr>
                <w:sz w:val="24"/>
                <w:szCs w:val="24"/>
                <w:lang w:val="lv-LV"/>
              </w:rPr>
              <w:t>epirkuma līgums.</w:t>
            </w:r>
          </w:p>
          <w:p w:rsidR="0038011A" w:rsidRPr="00B0439B" w:rsidRDefault="0038011A" w:rsidP="00E57DAA">
            <w:pPr>
              <w:ind w:right="-1"/>
              <w:jc w:val="both"/>
              <w:rPr>
                <w:sz w:val="24"/>
                <w:szCs w:val="24"/>
                <w:lang w:val="lv-LV"/>
              </w:rPr>
            </w:pPr>
            <w:r w:rsidRPr="00B0439B">
              <w:rPr>
                <w:sz w:val="24"/>
                <w:szCs w:val="24"/>
                <w:lang w:val="lv-LV"/>
              </w:rPr>
              <w:t>Klāt jāpievieno dokuments, kas apliecina apliecinājumu parakstījušās personas tiesības pārstāvēt attiecīgo personu iepirkuma procedūras ietvaros.</w:t>
            </w:r>
          </w:p>
        </w:tc>
      </w:tr>
      <w:tr w:rsidR="00240455" w:rsidRPr="00C52731" w:rsidTr="009A1A9B">
        <w:tc>
          <w:tcPr>
            <w:tcW w:w="4673" w:type="dxa"/>
          </w:tcPr>
          <w:p w:rsidR="00240455" w:rsidRPr="00B0439B" w:rsidRDefault="008A2D54" w:rsidP="008778EB">
            <w:pPr>
              <w:ind w:right="-1"/>
              <w:jc w:val="both"/>
              <w:rPr>
                <w:sz w:val="24"/>
                <w:szCs w:val="24"/>
                <w:lang w:val="lv-LV"/>
              </w:rPr>
            </w:pPr>
            <w:r w:rsidRPr="00B0439B">
              <w:rPr>
                <w:sz w:val="24"/>
                <w:szCs w:val="24"/>
                <w:lang w:val="lv-LV"/>
              </w:rPr>
              <w:t>5</w:t>
            </w:r>
            <w:r w:rsidR="00E27B3B" w:rsidRPr="00B0439B">
              <w:rPr>
                <w:sz w:val="24"/>
                <w:szCs w:val="24"/>
                <w:lang w:val="lv-LV"/>
              </w:rPr>
              <w:t>.</w:t>
            </w:r>
            <w:r w:rsidR="00AA6432" w:rsidRPr="00B0439B">
              <w:rPr>
                <w:sz w:val="24"/>
                <w:szCs w:val="24"/>
                <w:lang w:val="lv-LV"/>
              </w:rPr>
              <w:t>8</w:t>
            </w:r>
            <w:r w:rsidR="008C068B" w:rsidRPr="00B0439B">
              <w:rPr>
                <w:sz w:val="24"/>
                <w:szCs w:val="24"/>
                <w:lang w:val="lv-LV"/>
              </w:rPr>
              <w:t>. Pretendentam jānorāda visi</w:t>
            </w:r>
            <w:r w:rsidR="008778EB" w:rsidRPr="00B0439B">
              <w:rPr>
                <w:sz w:val="24"/>
                <w:szCs w:val="24"/>
                <w:lang w:val="lv-LV"/>
              </w:rPr>
              <w:t xml:space="preserve"> </w:t>
            </w:r>
            <w:r w:rsidR="0038011A" w:rsidRPr="00B0439B">
              <w:rPr>
                <w:sz w:val="24"/>
                <w:szCs w:val="24"/>
                <w:lang w:val="lv-LV"/>
              </w:rPr>
              <w:t>apakšuzņēmēji</w:t>
            </w:r>
            <w:r w:rsidR="00B9692D" w:rsidRPr="00B0439B">
              <w:rPr>
                <w:sz w:val="24"/>
                <w:szCs w:val="24"/>
                <w:lang w:val="lv-LV"/>
              </w:rPr>
              <w:t xml:space="preserve"> un apakšuzņēmēja apakšuzņēmēji.</w:t>
            </w:r>
          </w:p>
        </w:tc>
        <w:tc>
          <w:tcPr>
            <w:tcW w:w="4388" w:type="dxa"/>
          </w:tcPr>
          <w:p w:rsidR="00240455" w:rsidRPr="00B0439B" w:rsidRDefault="008A2D54" w:rsidP="00E57DAA">
            <w:pPr>
              <w:ind w:right="-1"/>
              <w:jc w:val="both"/>
              <w:rPr>
                <w:sz w:val="24"/>
                <w:szCs w:val="24"/>
                <w:lang w:val="lv-LV"/>
              </w:rPr>
            </w:pPr>
            <w:r w:rsidRPr="00B0439B">
              <w:rPr>
                <w:sz w:val="24"/>
                <w:szCs w:val="24"/>
                <w:lang w:val="lv-LV"/>
              </w:rPr>
              <w:t>6</w:t>
            </w:r>
            <w:r w:rsidR="00E27B3B" w:rsidRPr="00B0439B">
              <w:rPr>
                <w:sz w:val="24"/>
                <w:szCs w:val="24"/>
                <w:lang w:val="lv-LV"/>
              </w:rPr>
              <w:t>.</w:t>
            </w:r>
            <w:r w:rsidR="004015D5" w:rsidRPr="00B0439B">
              <w:rPr>
                <w:sz w:val="24"/>
                <w:szCs w:val="24"/>
                <w:lang w:val="lv-LV"/>
              </w:rPr>
              <w:t>8</w:t>
            </w:r>
            <w:r w:rsidR="0038011A" w:rsidRPr="00B0439B">
              <w:rPr>
                <w:sz w:val="24"/>
                <w:szCs w:val="24"/>
                <w:lang w:val="lv-LV"/>
              </w:rPr>
              <w:t xml:space="preserve">. </w:t>
            </w:r>
            <w:r w:rsidR="0084239C" w:rsidRPr="00B0439B">
              <w:rPr>
                <w:sz w:val="24"/>
                <w:szCs w:val="24"/>
                <w:lang w:val="lv-LV"/>
              </w:rPr>
              <w:t>Pretendenta piesaistīto apakšuzņēmēju</w:t>
            </w:r>
            <w:r w:rsidR="006504B9" w:rsidRPr="00B0439B">
              <w:rPr>
                <w:sz w:val="24"/>
                <w:szCs w:val="24"/>
                <w:lang w:val="lv-LV"/>
              </w:rPr>
              <w:t xml:space="preserve"> un apakšuzņēmēja apakšuzņēmēju</w:t>
            </w:r>
            <w:r w:rsidR="0084239C" w:rsidRPr="00B0439B">
              <w:rPr>
                <w:sz w:val="24"/>
                <w:szCs w:val="24"/>
                <w:lang w:val="lv-LV"/>
              </w:rPr>
              <w:t xml:space="preserve"> saraksts</w:t>
            </w:r>
            <w:r w:rsidR="00BE3488" w:rsidRPr="00B0439B">
              <w:rPr>
                <w:sz w:val="24"/>
                <w:szCs w:val="24"/>
                <w:lang w:val="lv-LV"/>
              </w:rPr>
              <w:t xml:space="preserve"> (</w:t>
            </w:r>
            <w:r w:rsidR="004015D5" w:rsidRPr="00B0439B">
              <w:rPr>
                <w:sz w:val="24"/>
                <w:szCs w:val="24"/>
                <w:lang w:val="lv-LV"/>
              </w:rPr>
              <w:t>3</w:t>
            </w:r>
            <w:r w:rsidR="00BE3488" w:rsidRPr="00B0439B">
              <w:rPr>
                <w:sz w:val="24"/>
                <w:szCs w:val="24"/>
                <w:lang w:val="lv-LV"/>
              </w:rPr>
              <w:t>.pielikums)</w:t>
            </w:r>
            <w:r w:rsidR="0084239C" w:rsidRPr="00B0439B">
              <w:rPr>
                <w:sz w:val="24"/>
                <w:szCs w:val="24"/>
                <w:lang w:val="lv-LV"/>
              </w:rPr>
              <w:t>, norādot katram apakšuzņēmējam izpildei nododamo līguma daļu saskaņā ar tehnisko specifikāciju un pievienojot finanšu aprēķinus, kas norāda līgumā nododamo daļu procentuāli vērtību. Apakšuzņēmēja sniedzamo pakalpojumu vērtību noteic, ņemot vērā apakšuzņēmēja un visu attiecīgā iepirkuma ietvaros tā saistīto uzņēmumu sniedzamo pakalpojumu vērtību. PIL 20.panta piektās daļas izpratnē par saistīto uzņēmumu uzskata kapitālsabiedrību, kurā saskaņā ar Koncernu likumu apakšuzņēmējam ir izšķirošā ietekme vai kurai ir izšķiroš</w:t>
            </w:r>
            <w:r w:rsidR="00FC4156" w:rsidRPr="00B0439B">
              <w:rPr>
                <w:sz w:val="24"/>
                <w:szCs w:val="24"/>
                <w:lang w:val="lv-LV"/>
              </w:rPr>
              <w:t xml:space="preserve">a ietekme apakšuzņēmējā, vai kapitālsabiedrību, kurā izšķirošā ietekme ir citai kapitālsabiedrībai, kam vienlaikus ir izšķiroša ietekme apakšuzņēmējā. Par apakšuzņēmējiem </w:t>
            </w:r>
            <w:r w:rsidR="00FC4156" w:rsidRPr="00B0439B">
              <w:rPr>
                <w:sz w:val="24"/>
                <w:szCs w:val="24"/>
                <w:lang w:val="lv-LV"/>
              </w:rPr>
              <w:lastRenderedPageBreak/>
              <w:t>jāiesniedz:</w:t>
            </w:r>
          </w:p>
          <w:p w:rsidR="00FC4156" w:rsidRPr="00B0439B" w:rsidRDefault="008A2D54" w:rsidP="00E57DAA">
            <w:pPr>
              <w:ind w:right="-1"/>
              <w:jc w:val="both"/>
              <w:rPr>
                <w:sz w:val="24"/>
                <w:szCs w:val="24"/>
                <w:lang w:val="lv-LV"/>
              </w:rPr>
            </w:pPr>
            <w:r w:rsidRPr="00B0439B">
              <w:rPr>
                <w:sz w:val="24"/>
                <w:szCs w:val="24"/>
                <w:lang w:val="lv-LV"/>
              </w:rPr>
              <w:t>6</w:t>
            </w:r>
            <w:r w:rsidR="00E27B3B" w:rsidRPr="00B0439B">
              <w:rPr>
                <w:sz w:val="24"/>
                <w:szCs w:val="24"/>
                <w:lang w:val="lv-LV"/>
              </w:rPr>
              <w:t>.</w:t>
            </w:r>
            <w:r w:rsidR="004015D5" w:rsidRPr="00B0439B">
              <w:rPr>
                <w:sz w:val="24"/>
                <w:szCs w:val="24"/>
                <w:lang w:val="lv-LV"/>
              </w:rPr>
              <w:t>8</w:t>
            </w:r>
            <w:r w:rsidR="00FC4156" w:rsidRPr="00B0439B">
              <w:rPr>
                <w:sz w:val="24"/>
                <w:szCs w:val="24"/>
                <w:lang w:val="lv-LV"/>
              </w:rPr>
              <w:t>.1. nosaukums, vienotais reģistrācijas numurs, adrese</w:t>
            </w:r>
            <w:r w:rsidR="00A03F3D" w:rsidRPr="00B0439B">
              <w:rPr>
                <w:sz w:val="24"/>
                <w:szCs w:val="24"/>
                <w:lang w:val="lv-LV"/>
              </w:rPr>
              <w:t>, kontaktpersona un tās tālruņa numurs, atbildības apjoms procentos, nododamās līguma daļas apraksts saskaņā ar tehnisko specifikāciju vai tāmi un jāpievieno finanšu aprēķins, kas norāda līgumā nododamo daļu procentuālo vērtību;</w:t>
            </w:r>
          </w:p>
          <w:p w:rsidR="00A03F3D" w:rsidRPr="00B0439B" w:rsidRDefault="008A2D54" w:rsidP="00E57DAA">
            <w:pPr>
              <w:ind w:right="-1"/>
              <w:jc w:val="both"/>
              <w:rPr>
                <w:sz w:val="24"/>
                <w:szCs w:val="24"/>
                <w:lang w:val="lv-LV"/>
              </w:rPr>
            </w:pPr>
            <w:r w:rsidRPr="00B0439B">
              <w:rPr>
                <w:sz w:val="24"/>
                <w:szCs w:val="24"/>
                <w:lang w:val="lv-LV"/>
              </w:rPr>
              <w:t>6</w:t>
            </w:r>
            <w:r w:rsidR="00E27B3B" w:rsidRPr="00B0439B">
              <w:rPr>
                <w:sz w:val="24"/>
                <w:szCs w:val="24"/>
                <w:lang w:val="lv-LV"/>
              </w:rPr>
              <w:t>.</w:t>
            </w:r>
            <w:r w:rsidR="004015D5" w:rsidRPr="00B0439B">
              <w:rPr>
                <w:sz w:val="24"/>
                <w:szCs w:val="24"/>
                <w:lang w:val="lv-LV"/>
              </w:rPr>
              <w:t>8</w:t>
            </w:r>
            <w:r w:rsidR="00E27B3B" w:rsidRPr="00B0439B">
              <w:rPr>
                <w:sz w:val="24"/>
                <w:szCs w:val="24"/>
                <w:lang w:val="lv-LV"/>
              </w:rPr>
              <w:t>.2</w:t>
            </w:r>
            <w:r w:rsidR="00A03F3D" w:rsidRPr="00B0439B">
              <w:rPr>
                <w:sz w:val="24"/>
                <w:szCs w:val="24"/>
                <w:lang w:val="lv-LV"/>
              </w:rPr>
              <w:t>. katra apakšuzņēmēja apliecinājums</w:t>
            </w:r>
            <w:r w:rsidR="004A1F80" w:rsidRPr="00B0439B">
              <w:rPr>
                <w:sz w:val="24"/>
                <w:szCs w:val="24"/>
                <w:lang w:val="lv-LV"/>
              </w:rPr>
              <w:t xml:space="preserve"> (</w:t>
            </w:r>
            <w:r w:rsidR="006504B9" w:rsidRPr="00B0439B">
              <w:rPr>
                <w:sz w:val="24"/>
                <w:szCs w:val="24"/>
                <w:lang w:val="lv-LV"/>
              </w:rPr>
              <w:t xml:space="preserve">4. </w:t>
            </w:r>
            <w:r w:rsidR="004A1F80" w:rsidRPr="00B0439B">
              <w:rPr>
                <w:sz w:val="24"/>
                <w:szCs w:val="24"/>
                <w:lang w:val="lv-LV"/>
              </w:rPr>
              <w:t>pielikums)</w:t>
            </w:r>
            <w:r w:rsidR="00A03F3D" w:rsidRPr="00B0439B">
              <w:rPr>
                <w:sz w:val="24"/>
                <w:szCs w:val="24"/>
                <w:lang w:val="lv-LV"/>
              </w:rPr>
              <w:t xml:space="preserve"> par tā gatavību veikt tam izpildei nododamo </w:t>
            </w:r>
            <w:r w:rsidR="00206E09" w:rsidRPr="00B0439B">
              <w:rPr>
                <w:sz w:val="24"/>
                <w:szCs w:val="24"/>
                <w:lang w:val="lv-LV"/>
              </w:rPr>
              <w:t>līguma daļu.</w:t>
            </w:r>
          </w:p>
        </w:tc>
      </w:tr>
    </w:tbl>
    <w:p w:rsidR="00856B68" w:rsidRPr="00B0439B" w:rsidRDefault="00856B68" w:rsidP="00E32142">
      <w:pPr>
        <w:ind w:right="-1"/>
        <w:jc w:val="center"/>
        <w:rPr>
          <w:sz w:val="24"/>
          <w:szCs w:val="24"/>
          <w:lang w:val="lv-LV"/>
        </w:rPr>
      </w:pPr>
    </w:p>
    <w:p w:rsidR="00A818E7" w:rsidRPr="00B0439B" w:rsidRDefault="0022219E" w:rsidP="00606860">
      <w:pPr>
        <w:widowControl/>
        <w:overflowPunct/>
        <w:autoSpaceDE/>
        <w:autoSpaceDN/>
        <w:adjustRightInd/>
        <w:jc w:val="center"/>
        <w:rPr>
          <w:b/>
          <w:sz w:val="24"/>
          <w:szCs w:val="24"/>
          <w:lang w:val="lv-LV"/>
        </w:rPr>
      </w:pPr>
      <w:r w:rsidRPr="00B0439B">
        <w:rPr>
          <w:b/>
          <w:sz w:val="24"/>
          <w:szCs w:val="24"/>
          <w:lang w:val="lv-LV"/>
        </w:rPr>
        <w:t>7</w:t>
      </w:r>
      <w:r w:rsidR="009F181D" w:rsidRPr="00B0439B">
        <w:rPr>
          <w:b/>
          <w:sz w:val="24"/>
          <w:szCs w:val="24"/>
          <w:lang w:val="lv-LV"/>
        </w:rPr>
        <w:t xml:space="preserve">. </w:t>
      </w:r>
      <w:r w:rsidR="00831373" w:rsidRPr="00B0439B">
        <w:rPr>
          <w:b/>
          <w:sz w:val="24"/>
          <w:szCs w:val="24"/>
          <w:lang w:val="lv-LV"/>
        </w:rPr>
        <w:t>Tehniskais piedāvājums</w:t>
      </w:r>
    </w:p>
    <w:p w:rsidR="000B7019" w:rsidRPr="00B0439B" w:rsidRDefault="0022219E" w:rsidP="00E11A92">
      <w:pPr>
        <w:pStyle w:val="ListParagraph"/>
        <w:widowControl/>
        <w:overflowPunct/>
        <w:autoSpaceDE/>
        <w:autoSpaceDN/>
        <w:adjustRightInd/>
        <w:ind w:left="0"/>
        <w:jc w:val="both"/>
        <w:rPr>
          <w:color w:val="000000"/>
          <w:sz w:val="24"/>
          <w:szCs w:val="24"/>
          <w:lang w:val="lv-LV" w:bidi="lo-LA"/>
        </w:rPr>
      </w:pPr>
      <w:r w:rsidRPr="00B0439B">
        <w:rPr>
          <w:sz w:val="24"/>
          <w:szCs w:val="24"/>
          <w:lang w:val="lv-LV"/>
        </w:rPr>
        <w:t>7</w:t>
      </w:r>
      <w:r w:rsidR="00E11A92" w:rsidRPr="00B0439B">
        <w:rPr>
          <w:sz w:val="24"/>
          <w:szCs w:val="24"/>
          <w:lang w:val="lv-LV"/>
        </w:rPr>
        <w:t xml:space="preserve">.1. </w:t>
      </w:r>
      <w:r w:rsidR="00E11A92" w:rsidRPr="00B0439B">
        <w:rPr>
          <w:color w:val="000000"/>
          <w:sz w:val="24"/>
          <w:szCs w:val="24"/>
          <w:lang w:val="lv-LV" w:bidi="lo-LA"/>
        </w:rPr>
        <w:t>Tehnisk</w:t>
      </w:r>
      <w:r w:rsidR="00603F1E" w:rsidRPr="00B0439B">
        <w:rPr>
          <w:color w:val="000000"/>
          <w:sz w:val="24"/>
          <w:szCs w:val="24"/>
          <w:lang w:val="lv-LV" w:bidi="lo-LA"/>
        </w:rPr>
        <w:t xml:space="preserve">ajā </w:t>
      </w:r>
      <w:r w:rsidR="00E11A92" w:rsidRPr="00B0439B">
        <w:rPr>
          <w:color w:val="000000"/>
          <w:sz w:val="24"/>
          <w:szCs w:val="24"/>
          <w:lang w:val="lv-LV" w:bidi="lo-LA"/>
        </w:rPr>
        <w:t>piedāvājum</w:t>
      </w:r>
      <w:r w:rsidR="00603F1E" w:rsidRPr="00B0439B">
        <w:rPr>
          <w:color w:val="000000"/>
          <w:sz w:val="24"/>
          <w:szCs w:val="24"/>
          <w:lang w:val="lv-LV" w:bidi="lo-LA"/>
        </w:rPr>
        <w:t>ā</w:t>
      </w:r>
      <w:r w:rsidR="00E11A92" w:rsidRPr="00B0439B">
        <w:rPr>
          <w:color w:val="000000"/>
          <w:sz w:val="24"/>
          <w:szCs w:val="24"/>
          <w:lang w:val="lv-LV" w:bidi="lo-LA"/>
        </w:rPr>
        <w:t xml:space="preserve"> </w:t>
      </w:r>
      <w:r w:rsidR="00603F1E" w:rsidRPr="00B0439B">
        <w:rPr>
          <w:color w:val="000000"/>
          <w:sz w:val="24"/>
          <w:szCs w:val="24"/>
          <w:lang w:val="lv-LV" w:bidi="lo-LA"/>
        </w:rPr>
        <w:t>Pretendents iekļauj</w:t>
      </w:r>
      <w:r w:rsidR="000B7019" w:rsidRPr="00B0439B">
        <w:rPr>
          <w:color w:val="000000"/>
          <w:sz w:val="24"/>
          <w:szCs w:val="24"/>
          <w:lang w:val="lv-LV" w:bidi="lo-LA"/>
        </w:rPr>
        <w:t>:</w:t>
      </w:r>
    </w:p>
    <w:p w:rsidR="000B7019" w:rsidRPr="00B0439B" w:rsidRDefault="0022219E" w:rsidP="00645BD4">
      <w:pPr>
        <w:pStyle w:val="ListParagraph"/>
        <w:widowControl/>
        <w:overflowPunct/>
        <w:autoSpaceDE/>
        <w:autoSpaceDN/>
        <w:adjustRightInd/>
        <w:ind w:left="567"/>
        <w:jc w:val="both"/>
        <w:rPr>
          <w:color w:val="000000"/>
          <w:sz w:val="24"/>
          <w:szCs w:val="24"/>
          <w:lang w:val="lv-LV" w:bidi="lo-LA"/>
        </w:rPr>
      </w:pPr>
      <w:r w:rsidRPr="00B0439B">
        <w:rPr>
          <w:color w:val="000000"/>
          <w:sz w:val="24"/>
          <w:szCs w:val="24"/>
          <w:lang w:val="lv-LV" w:bidi="lo-LA"/>
        </w:rPr>
        <w:t>7</w:t>
      </w:r>
      <w:r w:rsidR="000B7019" w:rsidRPr="00B0439B">
        <w:rPr>
          <w:color w:val="000000"/>
          <w:sz w:val="24"/>
          <w:szCs w:val="24"/>
          <w:lang w:val="lv-LV" w:bidi="lo-LA"/>
        </w:rPr>
        <w:t xml:space="preserve">.1.1. </w:t>
      </w:r>
      <w:r w:rsidR="00E11A92" w:rsidRPr="00B0439B">
        <w:rPr>
          <w:color w:val="000000"/>
          <w:sz w:val="24"/>
          <w:szCs w:val="24"/>
          <w:lang w:val="lv-LV" w:bidi="lo-LA"/>
        </w:rPr>
        <w:t xml:space="preserve"> </w:t>
      </w:r>
      <w:r w:rsidR="00E11A92" w:rsidRPr="00B0439B">
        <w:rPr>
          <w:b/>
          <w:color w:val="000000"/>
          <w:sz w:val="24"/>
          <w:szCs w:val="24"/>
          <w:lang w:val="lv-LV" w:bidi="lo-LA"/>
        </w:rPr>
        <w:t>Tehnisk</w:t>
      </w:r>
      <w:r w:rsidR="00603F1E" w:rsidRPr="00B0439B">
        <w:rPr>
          <w:b/>
          <w:color w:val="000000"/>
          <w:sz w:val="24"/>
          <w:szCs w:val="24"/>
          <w:lang w:val="lv-LV" w:bidi="lo-LA"/>
        </w:rPr>
        <w:t>o</w:t>
      </w:r>
      <w:r w:rsidR="00E11A92" w:rsidRPr="00B0439B">
        <w:rPr>
          <w:b/>
          <w:color w:val="000000"/>
          <w:sz w:val="24"/>
          <w:szCs w:val="24"/>
          <w:lang w:val="lv-LV" w:bidi="lo-LA"/>
        </w:rPr>
        <w:t xml:space="preserve"> specifikācij</w:t>
      </w:r>
      <w:r w:rsidR="00603F1E" w:rsidRPr="00B0439B">
        <w:rPr>
          <w:b/>
          <w:color w:val="000000"/>
          <w:sz w:val="24"/>
          <w:szCs w:val="24"/>
          <w:lang w:val="lv-LV" w:bidi="lo-LA"/>
        </w:rPr>
        <w:t>u</w:t>
      </w:r>
      <w:r w:rsidR="00E11A92" w:rsidRPr="00B0439B">
        <w:rPr>
          <w:color w:val="000000"/>
          <w:sz w:val="24"/>
          <w:szCs w:val="24"/>
          <w:lang w:val="lv-LV" w:bidi="lo-LA"/>
        </w:rPr>
        <w:t xml:space="preserve"> (</w:t>
      </w:r>
      <w:r w:rsidR="004015D5" w:rsidRPr="00B0439B">
        <w:rPr>
          <w:color w:val="000000"/>
          <w:sz w:val="24"/>
          <w:szCs w:val="24"/>
          <w:lang w:val="lv-LV" w:bidi="lo-LA"/>
        </w:rPr>
        <w:t>7</w:t>
      </w:r>
      <w:r w:rsidR="00E11A92" w:rsidRPr="00B0439B">
        <w:rPr>
          <w:color w:val="000000"/>
          <w:sz w:val="24"/>
          <w:szCs w:val="24"/>
          <w:lang w:val="lv-LV" w:bidi="lo-LA"/>
        </w:rPr>
        <w:t>.pielikums), kuru Pretendents paraksta un, kur</w:t>
      </w:r>
      <w:r w:rsidR="00603F1E" w:rsidRPr="00B0439B">
        <w:rPr>
          <w:color w:val="000000"/>
          <w:sz w:val="24"/>
          <w:szCs w:val="24"/>
          <w:lang w:val="lv-LV" w:bidi="lo-LA"/>
        </w:rPr>
        <w:t>a</w:t>
      </w:r>
      <w:r w:rsidR="00E11A92" w:rsidRPr="00B0439B">
        <w:rPr>
          <w:color w:val="000000"/>
          <w:sz w:val="24"/>
          <w:szCs w:val="24"/>
          <w:lang w:val="lv-LV" w:bidi="lo-LA"/>
        </w:rPr>
        <w:t xml:space="preserve"> skaidri, viennozīmīgi un nepārprotami atspoguļo nolikuma Tehniskās specifikācijas minimālo prasību izpildi</w:t>
      </w:r>
      <w:r w:rsidR="000B7019" w:rsidRPr="00B0439B">
        <w:rPr>
          <w:color w:val="000000"/>
          <w:sz w:val="24"/>
          <w:szCs w:val="24"/>
          <w:lang w:val="lv-LV" w:bidi="lo-LA"/>
        </w:rPr>
        <w:t>;</w:t>
      </w:r>
    </w:p>
    <w:p w:rsidR="000B7019" w:rsidRPr="00B0439B" w:rsidRDefault="0022219E" w:rsidP="00645BD4">
      <w:pPr>
        <w:pStyle w:val="ListParagraph"/>
        <w:widowControl/>
        <w:overflowPunct/>
        <w:autoSpaceDE/>
        <w:autoSpaceDN/>
        <w:adjustRightInd/>
        <w:ind w:left="567"/>
        <w:jc w:val="both"/>
        <w:rPr>
          <w:sz w:val="24"/>
          <w:szCs w:val="24"/>
          <w:lang w:val="lv-LV"/>
        </w:rPr>
      </w:pPr>
      <w:r w:rsidRPr="00B0439B">
        <w:rPr>
          <w:sz w:val="24"/>
          <w:szCs w:val="24"/>
          <w:lang w:val="lv-LV"/>
        </w:rPr>
        <w:t>7</w:t>
      </w:r>
      <w:r w:rsidR="000B7019" w:rsidRPr="00B0439B">
        <w:rPr>
          <w:sz w:val="24"/>
          <w:szCs w:val="24"/>
          <w:lang w:val="lv-LV"/>
        </w:rPr>
        <w:t>.1.</w:t>
      </w:r>
      <w:r w:rsidR="00DE4E7F" w:rsidRPr="00B0439B">
        <w:rPr>
          <w:sz w:val="24"/>
          <w:szCs w:val="24"/>
          <w:lang w:val="lv-LV"/>
        </w:rPr>
        <w:t>2</w:t>
      </w:r>
      <w:r w:rsidR="000B7019" w:rsidRPr="00B0439B">
        <w:rPr>
          <w:sz w:val="24"/>
          <w:szCs w:val="24"/>
          <w:lang w:val="lv-LV"/>
        </w:rPr>
        <w:t xml:space="preserve">. </w:t>
      </w:r>
      <w:r w:rsidR="00D74C09" w:rsidRPr="00B0439B">
        <w:rPr>
          <w:b/>
          <w:color w:val="000000"/>
          <w:sz w:val="24"/>
          <w:szCs w:val="24"/>
          <w:lang w:val="lv-LV"/>
        </w:rPr>
        <w:t>P</w:t>
      </w:r>
      <w:r w:rsidR="000B7019" w:rsidRPr="00B0439B">
        <w:rPr>
          <w:b/>
          <w:color w:val="000000"/>
          <w:sz w:val="24"/>
          <w:szCs w:val="24"/>
          <w:lang w:val="lv-LV"/>
        </w:rPr>
        <w:t>roduktu saraksts</w:t>
      </w:r>
      <w:r w:rsidR="000B7019" w:rsidRPr="00B0439B">
        <w:rPr>
          <w:color w:val="000000"/>
          <w:sz w:val="24"/>
          <w:szCs w:val="24"/>
          <w:lang w:val="lv-LV"/>
        </w:rPr>
        <w:t xml:space="preserve"> saskaņā ar </w:t>
      </w:r>
      <w:r w:rsidR="004015D5" w:rsidRPr="00B0439B">
        <w:rPr>
          <w:color w:val="000000"/>
          <w:sz w:val="24"/>
          <w:szCs w:val="24"/>
          <w:lang w:val="lv-LV"/>
        </w:rPr>
        <w:t xml:space="preserve">Nolikuma </w:t>
      </w:r>
      <w:r w:rsidR="0086694A" w:rsidRPr="00B0439B">
        <w:rPr>
          <w:color w:val="000000"/>
          <w:sz w:val="24"/>
          <w:szCs w:val="24"/>
          <w:lang w:val="lv-LV"/>
        </w:rPr>
        <w:t>8</w:t>
      </w:r>
      <w:r w:rsidR="00DE4E7F" w:rsidRPr="00B0439B">
        <w:rPr>
          <w:color w:val="000000"/>
          <w:sz w:val="24"/>
          <w:szCs w:val="24"/>
          <w:lang w:val="lv-LV"/>
        </w:rPr>
        <w:t xml:space="preserve">. </w:t>
      </w:r>
      <w:r w:rsidR="000B7019" w:rsidRPr="00B0439B">
        <w:rPr>
          <w:color w:val="000000"/>
          <w:sz w:val="24"/>
          <w:szCs w:val="24"/>
          <w:lang w:val="lv-LV"/>
        </w:rPr>
        <w:t xml:space="preserve">pielikumu (turpmāk – BL, NPKS, LPIA produktu saraksts), kurā ietver informāciju par produktiem, kurus </w:t>
      </w:r>
      <w:r w:rsidR="00D74C09" w:rsidRPr="00B0439B">
        <w:rPr>
          <w:color w:val="000000"/>
          <w:sz w:val="24"/>
          <w:szCs w:val="24"/>
          <w:lang w:val="lv-LV"/>
        </w:rPr>
        <w:t>P</w:t>
      </w:r>
      <w:r w:rsidR="000B7019" w:rsidRPr="00B0439B">
        <w:rPr>
          <w:color w:val="000000"/>
          <w:sz w:val="24"/>
          <w:szCs w:val="24"/>
          <w:lang w:val="lv-LV"/>
        </w:rPr>
        <w:t xml:space="preserve">retendents izmantos ēdināšanas pakalpojuma nodrošināšanai un kuri atbilst bioloģiskās lauksaimniecības (turpmāk – BL), nacionālās pārtikas kvalitātes shēmas (turpmāk – NPKS) vai lauksaimniecības produktu integrētās audzēšanas (LPIA) prasībām, kas noteiktas Ministru kabineta </w:t>
      </w:r>
      <w:r w:rsidR="004E1CB6" w:rsidRPr="00B0439B">
        <w:rPr>
          <w:color w:val="000000"/>
          <w:sz w:val="24"/>
          <w:szCs w:val="24"/>
          <w:lang w:val="lv-LV"/>
        </w:rPr>
        <w:t xml:space="preserve">         </w:t>
      </w:r>
      <w:r w:rsidR="000B7019" w:rsidRPr="00B0439B">
        <w:rPr>
          <w:color w:val="000000"/>
          <w:sz w:val="24"/>
          <w:szCs w:val="24"/>
          <w:lang w:val="lv-LV"/>
        </w:rPr>
        <w:t>2014.</w:t>
      </w:r>
      <w:r w:rsidR="00D74C09" w:rsidRPr="00B0439B">
        <w:rPr>
          <w:color w:val="000000"/>
          <w:sz w:val="24"/>
          <w:szCs w:val="24"/>
          <w:lang w:val="lv-LV"/>
        </w:rPr>
        <w:t>gada 12.augusta</w:t>
      </w:r>
      <w:r w:rsidR="000B7019" w:rsidRPr="00B0439B">
        <w:rPr>
          <w:color w:val="000000"/>
          <w:sz w:val="24"/>
          <w:szCs w:val="24"/>
          <w:lang w:val="lv-LV"/>
        </w:rPr>
        <w:t xml:space="preserve"> noteikumos Nr.461 „Prasības pārtikas kvalitātes shēmām, to ieviešanas, darbības, uzraudzības un kontroles kārtība”,</w:t>
      </w:r>
      <w:r w:rsidR="000800AC" w:rsidRPr="00B0439B">
        <w:rPr>
          <w:color w:val="000000"/>
          <w:sz w:val="24"/>
          <w:szCs w:val="24"/>
          <w:lang w:val="lv-LV"/>
        </w:rPr>
        <w:t xml:space="preserve"> </w:t>
      </w:r>
      <w:r w:rsidR="000B7019" w:rsidRPr="00B0439B">
        <w:rPr>
          <w:color w:val="000000"/>
          <w:sz w:val="24"/>
          <w:szCs w:val="24"/>
          <w:lang w:val="lv-LV"/>
        </w:rPr>
        <w:t>Ministru kabineta</w:t>
      </w:r>
      <w:r w:rsidR="00A54F33" w:rsidRPr="00B0439B">
        <w:rPr>
          <w:sz w:val="24"/>
          <w:szCs w:val="24"/>
          <w:lang w:val="lv-LV"/>
        </w:rPr>
        <w:t xml:space="preserve"> </w:t>
      </w:r>
      <w:r w:rsidR="000B7019" w:rsidRPr="00B0439B">
        <w:rPr>
          <w:color w:val="000000"/>
          <w:sz w:val="24"/>
          <w:szCs w:val="24"/>
          <w:lang w:val="lv-LV"/>
        </w:rPr>
        <w:t>2009.</w:t>
      </w:r>
      <w:r w:rsidR="00447D2E" w:rsidRPr="00B0439B">
        <w:rPr>
          <w:color w:val="000000"/>
          <w:sz w:val="24"/>
          <w:szCs w:val="24"/>
          <w:lang w:val="lv-LV"/>
        </w:rPr>
        <w:t xml:space="preserve"> </w:t>
      </w:r>
      <w:r w:rsidR="00D74C09" w:rsidRPr="00B0439B">
        <w:rPr>
          <w:color w:val="000000"/>
          <w:sz w:val="24"/>
          <w:szCs w:val="24"/>
          <w:lang w:val="lv-LV"/>
        </w:rPr>
        <w:t>gada 26.maija</w:t>
      </w:r>
      <w:r w:rsidR="000B7019" w:rsidRPr="00B0439B">
        <w:rPr>
          <w:color w:val="000000"/>
          <w:sz w:val="24"/>
          <w:szCs w:val="24"/>
          <w:lang w:val="lv-LV"/>
        </w:rPr>
        <w:t xml:space="preserve"> noteikumos Nr.485 „Bioloģiskās lauksaimniecības uzraudzības un kontroles kārtība”</w:t>
      </w:r>
      <w:r w:rsidR="0030290D" w:rsidRPr="00B0439B">
        <w:rPr>
          <w:color w:val="000000"/>
          <w:sz w:val="24"/>
          <w:szCs w:val="24"/>
          <w:lang w:val="lv-LV"/>
        </w:rPr>
        <w:t xml:space="preserve">, </w:t>
      </w:r>
      <w:r w:rsidR="000B7019" w:rsidRPr="00B0439B">
        <w:rPr>
          <w:color w:val="000000"/>
          <w:sz w:val="24"/>
          <w:szCs w:val="24"/>
          <w:lang w:val="lv-LV"/>
        </w:rPr>
        <w:t>Ministru kabineta 2009.</w:t>
      </w:r>
      <w:r w:rsidR="00447D2E" w:rsidRPr="00B0439B">
        <w:rPr>
          <w:color w:val="000000"/>
          <w:sz w:val="24"/>
          <w:szCs w:val="24"/>
          <w:lang w:val="lv-LV"/>
        </w:rPr>
        <w:t xml:space="preserve"> </w:t>
      </w:r>
      <w:r w:rsidR="0030290D" w:rsidRPr="00B0439B">
        <w:rPr>
          <w:color w:val="000000"/>
          <w:sz w:val="24"/>
          <w:szCs w:val="24"/>
          <w:lang w:val="lv-LV"/>
        </w:rPr>
        <w:t>gada 15.</w:t>
      </w:r>
      <w:r w:rsidR="00447D2E" w:rsidRPr="00B0439B">
        <w:rPr>
          <w:color w:val="000000"/>
          <w:sz w:val="24"/>
          <w:szCs w:val="24"/>
          <w:lang w:val="lv-LV"/>
        </w:rPr>
        <w:t xml:space="preserve"> </w:t>
      </w:r>
      <w:r w:rsidR="0030290D" w:rsidRPr="00B0439B">
        <w:rPr>
          <w:color w:val="000000"/>
          <w:sz w:val="24"/>
          <w:szCs w:val="24"/>
          <w:lang w:val="lv-LV"/>
        </w:rPr>
        <w:t>septembra</w:t>
      </w:r>
      <w:r w:rsidR="000B7019" w:rsidRPr="00B0439B">
        <w:rPr>
          <w:color w:val="000000"/>
          <w:sz w:val="24"/>
          <w:szCs w:val="24"/>
          <w:lang w:val="lv-LV"/>
        </w:rPr>
        <w:t xml:space="preserve"> noteikumos Nr. 1056 „Lauksaimniecības produktu integrētās audzēšanas, uzglabāšanas un marķēšanas prasības un kontroles kārtība”</w:t>
      </w:r>
      <w:r w:rsidR="0030290D" w:rsidRPr="00B0439B">
        <w:rPr>
          <w:color w:val="000000"/>
          <w:sz w:val="24"/>
          <w:szCs w:val="24"/>
          <w:lang w:val="lv-LV"/>
        </w:rPr>
        <w:t xml:space="preserve"> un</w:t>
      </w:r>
      <w:r w:rsidR="00447D2E" w:rsidRPr="00B0439B">
        <w:rPr>
          <w:color w:val="000000"/>
          <w:sz w:val="24"/>
          <w:szCs w:val="24"/>
          <w:lang w:val="lv-LV"/>
        </w:rPr>
        <w:t xml:space="preserve"> </w:t>
      </w:r>
      <w:r w:rsidR="000B7019" w:rsidRPr="00B0439B">
        <w:rPr>
          <w:color w:val="000000"/>
          <w:sz w:val="24"/>
          <w:szCs w:val="24"/>
          <w:lang w:val="lv-LV"/>
        </w:rPr>
        <w:t>Ministru kabineta</w:t>
      </w:r>
      <w:r w:rsidR="00447D2E" w:rsidRPr="00B0439B">
        <w:rPr>
          <w:color w:val="000000"/>
          <w:sz w:val="24"/>
          <w:szCs w:val="24"/>
          <w:lang w:val="lv-LV"/>
        </w:rPr>
        <w:t xml:space="preserve"> </w:t>
      </w:r>
      <w:r w:rsidR="000B7019" w:rsidRPr="00B0439B">
        <w:rPr>
          <w:color w:val="000000"/>
          <w:sz w:val="24"/>
          <w:szCs w:val="24"/>
          <w:lang w:val="lv-LV"/>
        </w:rPr>
        <w:t>2012.</w:t>
      </w:r>
      <w:r w:rsidR="00447D2E" w:rsidRPr="00B0439B">
        <w:rPr>
          <w:color w:val="000000"/>
          <w:sz w:val="24"/>
          <w:szCs w:val="24"/>
          <w:lang w:val="lv-LV"/>
        </w:rPr>
        <w:t xml:space="preserve"> </w:t>
      </w:r>
      <w:r w:rsidR="0030290D" w:rsidRPr="00B0439B">
        <w:rPr>
          <w:color w:val="000000"/>
          <w:sz w:val="24"/>
          <w:szCs w:val="24"/>
          <w:lang w:val="lv-LV"/>
        </w:rPr>
        <w:t>gada 13.</w:t>
      </w:r>
      <w:r w:rsidR="00447D2E" w:rsidRPr="00B0439B">
        <w:rPr>
          <w:color w:val="000000"/>
          <w:sz w:val="24"/>
          <w:szCs w:val="24"/>
          <w:lang w:val="lv-LV"/>
        </w:rPr>
        <w:t xml:space="preserve"> </w:t>
      </w:r>
      <w:r w:rsidR="0030290D" w:rsidRPr="00B0439B">
        <w:rPr>
          <w:color w:val="000000"/>
          <w:sz w:val="24"/>
          <w:szCs w:val="24"/>
          <w:lang w:val="lv-LV"/>
        </w:rPr>
        <w:t>marta</w:t>
      </w:r>
      <w:r w:rsidR="000B7019" w:rsidRPr="00B0439B">
        <w:rPr>
          <w:color w:val="000000"/>
          <w:sz w:val="24"/>
          <w:szCs w:val="24"/>
          <w:lang w:val="lv-LV"/>
        </w:rPr>
        <w:t xml:space="preserve"> noteikumu </w:t>
      </w:r>
      <w:r w:rsidR="00447D2E" w:rsidRPr="00B0439B">
        <w:rPr>
          <w:color w:val="000000"/>
          <w:sz w:val="24"/>
          <w:szCs w:val="24"/>
          <w:lang w:val="lv-LV"/>
        </w:rPr>
        <w:t xml:space="preserve"> </w:t>
      </w:r>
      <w:r w:rsidR="00447D2E" w:rsidRPr="00B0439B">
        <w:rPr>
          <w:sz w:val="24"/>
          <w:szCs w:val="24"/>
          <w:lang w:val="lv-LV"/>
        </w:rPr>
        <w:t xml:space="preserve">   </w:t>
      </w:r>
      <w:r w:rsidR="000B7019" w:rsidRPr="00B0439B">
        <w:rPr>
          <w:color w:val="000000"/>
          <w:sz w:val="24"/>
          <w:szCs w:val="24"/>
          <w:lang w:val="lv-LV"/>
        </w:rPr>
        <w:t>Nr.172 „Noteikumi par uztura normām izglītības iestāžu izglītojamiem, sociālās aprūpes un sociālās rehabilitācijas institūciju klientiem un ārstniecības iestāžu pacientiem” (turpmāk - MK Nr.172) prasībām, ņemot vērā šādus norādījumus:</w:t>
      </w:r>
    </w:p>
    <w:p w:rsidR="000B7019" w:rsidRPr="00B0439B" w:rsidRDefault="0030290D" w:rsidP="0022219E">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P</w:t>
      </w:r>
      <w:r w:rsidR="000B7019" w:rsidRPr="00B0439B">
        <w:rPr>
          <w:rFonts w:ascii="Times New Roman" w:hAnsi="Times New Roman" w:cs="Times New Roman"/>
          <w:color w:val="000000"/>
          <w:sz w:val="24"/>
          <w:szCs w:val="24"/>
          <w:lang w:eastAsia="lv-LV"/>
        </w:rPr>
        <w:t xml:space="preserve">retendents </w:t>
      </w:r>
      <w:r w:rsidR="000B7019" w:rsidRPr="00B0439B">
        <w:rPr>
          <w:rFonts w:ascii="Times New Roman" w:hAnsi="Times New Roman" w:cs="Times New Roman"/>
          <w:color w:val="000000"/>
          <w:sz w:val="24"/>
          <w:szCs w:val="24"/>
        </w:rPr>
        <w:t>BL, NPKS, LPIA produktu sarakstā</w:t>
      </w:r>
      <w:r w:rsidR="000B7019" w:rsidRPr="00B0439B">
        <w:rPr>
          <w:rFonts w:ascii="Times New Roman" w:hAnsi="Times New Roman" w:cs="Times New Roman"/>
          <w:color w:val="000000"/>
          <w:sz w:val="24"/>
          <w:szCs w:val="24"/>
          <w:lang w:eastAsia="lv-LV"/>
        </w:rPr>
        <w:t xml:space="preserve"> neveido papildus rindas un papildus pozīcijas nenorāda, tātad nepiedāvā papildus BL, NPKS, LPIA produktus, kas nav minēti 2.kolonnā;</w:t>
      </w:r>
    </w:p>
    <w:p w:rsidR="000B7019" w:rsidRPr="00B0439B" w:rsidRDefault="000B7019" w:rsidP="0022219E">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 xml:space="preserve">ja </w:t>
      </w:r>
      <w:r w:rsidR="0030290D" w:rsidRPr="00B0439B">
        <w:rPr>
          <w:rFonts w:ascii="Times New Roman" w:hAnsi="Times New Roman" w:cs="Times New Roman"/>
          <w:color w:val="000000"/>
          <w:sz w:val="24"/>
          <w:szCs w:val="24"/>
          <w:lang w:eastAsia="lv-LV"/>
        </w:rPr>
        <w:t>P</w:t>
      </w:r>
      <w:r w:rsidRPr="00B0439B">
        <w:rPr>
          <w:rFonts w:ascii="Times New Roman" w:hAnsi="Times New Roman" w:cs="Times New Roman"/>
          <w:color w:val="000000"/>
          <w:sz w:val="24"/>
          <w:szCs w:val="24"/>
          <w:lang w:eastAsia="lv-LV"/>
        </w:rPr>
        <w:t>retendents nepiedāvā kādu no BL, NPKS, LPIA produktu saraksta 2.kolonnā minētajiem produktiem, tad attiecīgo rindu dzēš;</w:t>
      </w:r>
    </w:p>
    <w:p w:rsidR="000B7019" w:rsidRPr="00B0439B" w:rsidRDefault="0030290D" w:rsidP="00624A33">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P</w:t>
      </w:r>
      <w:r w:rsidR="000B7019" w:rsidRPr="00B0439B">
        <w:rPr>
          <w:rFonts w:ascii="Times New Roman" w:hAnsi="Times New Roman" w:cs="Times New Roman"/>
          <w:color w:val="000000"/>
          <w:sz w:val="24"/>
          <w:szCs w:val="24"/>
          <w:lang w:eastAsia="lv-LV"/>
        </w:rPr>
        <w:t xml:space="preserve">retendents obligāti piedāvā BL, NPKS, LPIA produktus, kuri minēti </w:t>
      </w:r>
      <w:r w:rsidR="000B7019" w:rsidRPr="00B0439B">
        <w:rPr>
          <w:rFonts w:ascii="Times New Roman" w:hAnsi="Times New Roman" w:cs="Times New Roman"/>
          <w:color w:val="000000"/>
          <w:sz w:val="24"/>
          <w:szCs w:val="24"/>
        </w:rPr>
        <w:t>BL, NPKS,</w:t>
      </w:r>
      <w:r w:rsidR="00624A33">
        <w:rPr>
          <w:rFonts w:ascii="Times New Roman" w:hAnsi="Times New Roman" w:cs="Times New Roman"/>
          <w:color w:val="000000"/>
          <w:sz w:val="24"/>
          <w:szCs w:val="24"/>
        </w:rPr>
        <w:t xml:space="preserve"> </w:t>
      </w:r>
      <w:r w:rsidR="000B7019" w:rsidRPr="00B0439B">
        <w:rPr>
          <w:rFonts w:ascii="Times New Roman" w:hAnsi="Times New Roman" w:cs="Times New Roman"/>
          <w:color w:val="000000"/>
          <w:sz w:val="24"/>
          <w:szCs w:val="24"/>
        </w:rPr>
        <w:t>LPIA</w:t>
      </w:r>
      <w:r w:rsidR="00624A33">
        <w:rPr>
          <w:rFonts w:ascii="Times New Roman" w:hAnsi="Times New Roman" w:cs="Times New Roman"/>
          <w:color w:val="000000"/>
          <w:sz w:val="24"/>
          <w:szCs w:val="24"/>
        </w:rPr>
        <w:t xml:space="preserve"> </w:t>
      </w:r>
      <w:r w:rsidR="000B7019" w:rsidRPr="00B0439B">
        <w:rPr>
          <w:rFonts w:ascii="Times New Roman" w:hAnsi="Times New Roman" w:cs="Times New Roman"/>
          <w:color w:val="000000"/>
          <w:sz w:val="24"/>
          <w:szCs w:val="24"/>
        </w:rPr>
        <w:t>produktu</w:t>
      </w:r>
      <w:r w:rsidR="00624A33">
        <w:rPr>
          <w:rFonts w:ascii="Times New Roman" w:hAnsi="Times New Roman" w:cs="Times New Roman"/>
          <w:color w:val="000000"/>
          <w:sz w:val="24"/>
          <w:szCs w:val="24"/>
        </w:rPr>
        <w:t xml:space="preserve"> </w:t>
      </w:r>
      <w:r w:rsidR="000B7019" w:rsidRPr="00B0439B">
        <w:rPr>
          <w:rFonts w:ascii="Times New Roman" w:hAnsi="Times New Roman" w:cs="Times New Roman"/>
          <w:color w:val="000000"/>
          <w:sz w:val="24"/>
          <w:szCs w:val="24"/>
        </w:rPr>
        <w:t>saraksta</w:t>
      </w:r>
      <w:r w:rsidR="00624A33">
        <w:rPr>
          <w:rFonts w:ascii="Times New Roman" w:hAnsi="Times New Roman" w:cs="Times New Roman"/>
          <w:color w:val="000000"/>
          <w:sz w:val="24"/>
          <w:szCs w:val="24"/>
          <w:lang w:eastAsia="lv-LV"/>
        </w:rPr>
        <w:t xml:space="preserve"> </w:t>
      </w:r>
      <w:r w:rsidR="000B7019" w:rsidRPr="00B0439B">
        <w:rPr>
          <w:rFonts w:ascii="Times New Roman" w:hAnsi="Times New Roman" w:cs="Times New Roman"/>
          <w:color w:val="000000"/>
          <w:sz w:val="24"/>
          <w:szCs w:val="24"/>
          <w:lang w:eastAsia="lv-LV"/>
        </w:rPr>
        <w:t>1.,</w:t>
      </w:r>
      <w:r w:rsidR="00624A33">
        <w:rPr>
          <w:rFonts w:ascii="Times New Roman" w:hAnsi="Times New Roman" w:cs="Times New Roman"/>
          <w:color w:val="000000"/>
          <w:sz w:val="24"/>
          <w:szCs w:val="24"/>
          <w:lang w:eastAsia="lv-LV"/>
        </w:rPr>
        <w:t xml:space="preserve"> </w:t>
      </w:r>
      <w:r w:rsidR="000B7019" w:rsidRPr="00B0439B">
        <w:rPr>
          <w:rFonts w:ascii="Times New Roman" w:hAnsi="Times New Roman" w:cs="Times New Roman"/>
          <w:color w:val="000000"/>
          <w:sz w:val="24"/>
          <w:szCs w:val="24"/>
          <w:lang w:eastAsia="lv-LV"/>
        </w:rPr>
        <w:t>2.,</w:t>
      </w:r>
      <w:r w:rsidR="00624A33">
        <w:rPr>
          <w:rFonts w:ascii="Times New Roman" w:hAnsi="Times New Roman" w:cs="Times New Roman"/>
          <w:color w:val="000000"/>
          <w:sz w:val="24"/>
          <w:szCs w:val="24"/>
          <w:lang w:eastAsia="lv-LV"/>
        </w:rPr>
        <w:t xml:space="preserve"> </w:t>
      </w:r>
      <w:r w:rsidR="00B47977" w:rsidRPr="00B0439B">
        <w:rPr>
          <w:rFonts w:ascii="Times New Roman" w:hAnsi="Times New Roman" w:cs="Times New Roman"/>
          <w:color w:val="000000"/>
          <w:sz w:val="24"/>
          <w:szCs w:val="24"/>
          <w:lang w:eastAsia="lv-LV"/>
        </w:rPr>
        <w:t>3.,</w:t>
      </w:r>
      <w:r w:rsidR="00624A33">
        <w:rPr>
          <w:rFonts w:ascii="Times New Roman" w:hAnsi="Times New Roman" w:cs="Times New Roman"/>
          <w:color w:val="000000"/>
          <w:sz w:val="24"/>
          <w:szCs w:val="24"/>
          <w:lang w:eastAsia="lv-LV"/>
        </w:rPr>
        <w:t xml:space="preserve"> </w:t>
      </w:r>
      <w:r w:rsidR="000B7019" w:rsidRPr="00B0439B">
        <w:rPr>
          <w:rFonts w:ascii="Times New Roman" w:hAnsi="Times New Roman" w:cs="Times New Roman"/>
          <w:color w:val="000000"/>
          <w:sz w:val="24"/>
          <w:szCs w:val="24"/>
          <w:lang w:eastAsia="lv-LV"/>
        </w:rPr>
        <w:t>4.,</w:t>
      </w:r>
      <w:r w:rsidR="00624A33">
        <w:rPr>
          <w:rFonts w:ascii="Times New Roman" w:hAnsi="Times New Roman" w:cs="Times New Roman"/>
          <w:color w:val="000000"/>
          <w:sz w:val="24"/>
          <w:szCs w:val="24"/>
          <w:lang w:eastAsia="lv-LV"/>
        </w:rPr>
        <w:t xml:space="preserve"> </w:t>
      </w:r>
      <w:r w:rsidR="000B7019" w:rsidRPr="00B0439B">
        <w:rPr>
          <w:rFonts w:ascii="Times New Roman" w:hAnsi="Times New Roman" w:cs="Times New Roman"/>
          <w:color w:val="000000"/>
          <w:sz w:val="24"/>
          <w:szCs w:val="24"/>
          <w:lang w:eastAsia="lv-LV"/>
        </w:rPr>
        <w:t xml:space="preserve">5., </w:t>
      </w:r>
      <w:r w:rsidR="00320C8B">
        <w:rPr>
          <w:rFonts w:ascii="Times New Roman" w:hAnsi="Times New Roman" w:cs="Times New Roman"/>
          <w:color w:val="000000"/>
          <w:sz w:val="24"/>
          <w:szCs w:val="24"/>
          <w:lang w:eastAsia="lv-LV"/>
        </w:rPr>
        <w:t>8.,</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10.,</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11.,</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12.,</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14.,</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15.,</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16.,</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19.,</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23.,</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25.,</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29.,</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30.,</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32</w:t>
      </w:r>
      <w:r w:rsidR="00F22984" w:rsidRPr="00B0439B">
        <w:rPr>
          <w:rFonts w:ascii="Times New Roman" w:hAnsi="Times New Roman" w:cs="Times New Roman"/>
          <w:color w:val="000000"/>
          <w:sz w:val="24"/>
          <w:szCs w:val="24"/>
          <w:lang w:eastAsia="lv-LV"/>
        </w:rPr>
        <w:t>.</w:t>
      </w:r>
      <w:r w:rsidR="009F3B0A" w:rsidRPr="00B0439B">
        <w:rPr>
          <w:rFonts w:ascii="Times New Roman" w:hAnsi="Times New Roman" w:cs="Times New Roman"/>
          <w:color w:val="000000"/>
          <w:sz w:val="24"/>
          <w:szCs w:val="24"/>
          <w:lang w:eastAsia="lv-LV"/>
        </w:rPr>
        <w:t xml:space="preserve"> </w:t>
      </w:r>
      <w:r w:rsidR="000B7019" w:rsidRPr="00B0439B">
        <w:rPr>
          <w:rFonts w:ascii="Times New Roman" w:hAnsi="Times New Roman" w:cs="Times New Roman"/>
          <w:color w:val="000000"/>
          <w:sz w:val="24"/>
          <w:szCs w:val="24"/>
          <w:lang w:eastAsia="lv-LV"/>
        </w:rPr>
        <w:t>pozīcijā;</w:t>
      </w:r>
    </w:p>
    <w:p w:rsidR="000B7019" w:rsidRPr="00B0439B" w:rsidRDefault="000B7019" w:rsidP="0022219E">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 xml:space="preserve">gadījumā, ja vienam produktam ir vairāki ražotāji un/vai piegādātāji, tad </w:t>
      </w:r>
      <w:r w:rsidR="0030290D" w:rsidRPr="00B0439B">
        <w:rPr>
          <w:rFonts w:ascii="Times New Roman" w:hAnsi="Times New Roman" w:cs="Times New Roman"/>
          <w:color w:val="000000"/>
          <w:sz w:val="24"/>
          <w:szCs w:val="24"/>
          <w:lang w:eastAsia="lv-LV"/>
        </w:rPr>
        <w:t>P</w:t>
      </w:r>
      <w:r w:rsidRPr="00B0439B">
        <w:rPr>
          <w:rFonts w:ascii="Times New Roman" w:hAnsi="Times New Roman" w:cs="Times New Roman"/>
          <w:color w:val="000000"/>
          <w:sz w:val="24"/>
          <w:szCs w:val="24"/>
          <w:lang w:eastAsia="lv-LV"/>
        </w:rPr>
        <w:t xml:space="preserve">retendents visus šī produkta ražotājus un/vai piegādātājus norāda BL, NPKS, LPIA produktu </w:t>
      </w:r>
      <w:r w:rsidRPr="00B0439B">
        <w:rPr>
          <w:rFonts w:ascii="Times New Roman" w:hAnsi="Times New Roman" w:cs="Times New Roman"/>
          <w:color w:val="000000"/>
          <w:sz w:val="24"/>
          <w:szCs w:val="24"/>
        </w:rPr>
        <w:t>saraksta</w:t>
      </w:r>
      <w:r w:rsidRPr="00B0439B">
        <w:rPr>
          <w:rFonts w:ascii="Times New Roman" w:hAnsi="Times New Roman" w:cs="Times New Roman"/>
          <w:color w:val="000000"/>
          <w:sz w:val="24"/>
          <w:szCs w:val="24"/>
          <w:lang w:eastAsia="lv-LV"/>
        </w:rPr>
        <w:t xml:space="preserve"> vienā rindā 4./ 5./</w:t>
      </w:r>
      <w:r w:rsidR="00624A33">
        <w:rPr>
          <w:rFonts w:ascii="Times New Roman" w:hAnsi="Times New Roman" w:cs="Times New Roman"/>
          <w:color w:val="000000"/>
          <w:sz w:val="24"/>
          <w:szCs w:val="24"/>
          <w:lang w:eastAsia="lv-LV"/>
        </w:rPr>
        <w:t xml:space="preserve"> </w:t>
      </w:r>
      <w:r w:rsidRPr="00B0439B">
        <w:rPr>
          <w:rFonts w:ascii="Times New Roman" w:hAnsi="Times New Roman" w:cs="Times New Roman"/>
          <w:color w:val="000000"/>
          <w:sz w:val="24"/>
          <w:szCs w:val="24"/>
          <w:lang w:eastAsia="lv-LV"/>
        </w:rPr>
        <w:t>6.</w:t>
      </w:r>
      <w:r w:rsidR="00624A33">
        <w:rPr>
          <w:rFonts w:ascii="Times New Roman" w:hAnsi="Times New Roman" w:cs="Times New Roman"/>
          <w:color w:val="000000"/>
          <w:sz w:val="24"/>
          <w:szCs w:val="24"/>
          <w:lang w:eastAsia="lv-LV"/>
        </w:rPr>
        <w:t xml:space="preserve"> </w:t>
      </w:r>
      <w:r w:rsidRPr="00B0439B">
        <w:rPr>
          <w:rFonts w:ascii="Times New Roman" w:hAnsi="Times New Roman" w:cs="Times New Roman"/>
          <w:color w:val="000000"/>
          <w:sz w:val="24"/>
          <w:szCs w:val="24"/>
          <w:lang w:eastAsia="lv-LV"/>
        </w:rPr>
        <w:t xml:space="preserve">kolonnā; </w:t>
      </w:r>
    </w:p>
    <w:p w:rsidR="005C5262" w:rsidRPr="00B0439B" w:rsidRDefault="000B7019" w:rsidP="005C5262">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 xml:space="preserve">BL, NPKS, LPIA produktu </w:t>
      </w:r>
      <w:r w:rsidRPr="00B0439B">
        <w:rPr>
          <w:rFonts w:ascii="Times New Roman" w:hAnsi="Times New Roman" w:cs="Times New Roman"/>
          <w:color w:val="000000"/>
          <w:sz w:val="24"/>
          <w:szCs w:val="24"/>
        </w:rPr>
        <w:t>saraksta</w:t>
      </w:r>
      <w:r w:rsidRPr="00B0439B">
        <w:rPr>
          <w:rFonts w:ascii="Times New Roman" w:hAnsi="Times New Roman" w:cs="Times New Roman"/>
          <w:color w:val="000000"/>
          <w:sz w:val="24"/>
          <w:szCs w:val="24"/>
          <w:lang w:eastAsia="lv-LV"/>
        </w:rPr>
        <w:t xml:space="preserve"> 3.kolonnā </w:t>
      </w:r>
      <w:r w:rsidR="0030290D" w:rsidRPr="00B0439B">
        <w:rPr>
          <w:rFonts w:ascii="Times New Roman" w:hAnsi="Times New Roman" w:cs="Times New Roman"/>
          <w:color w:val="000000"/>
          <w:sz w:val="24"/>
          <w:szCs w:val="24"/>
          <w:lang w:eastAsia="lv-LV"/>
        </w:rPr>
        <w:t>P</w:t>
      </w:r>
      <w:r w:rsidRPr="00B0439B">
        <w:rPr>
          <w:rFonts w:ascii="Times New Roman" w:hAnsi="Times New Roman" w:cs="Times New Roman"/>
          <w:color w:val="000000"/>
          <w:sz w:val="24"/>
          <w:szCs w:val="24"/>
          <w:lang w:eastAsia="lv-LV"/>
        </w:rPr>
        <w:t>retendents norāda produktu nosaukumus atbilstoši tam, kādi tie norādīti sertifikātos un BL, NPKS, LPIA produktu publiskajos reģistros</w:t>
      </w:r>
      <w:r w:rsidR="005C5262" w:rsidRPr="00B0439B">
        <w:rPr>
          <w:rFonts w:ascii="Times New Roman" w:hAnsi="Times New Roman" w:cs="Times New Roman"/>
          <w:color w:val="000000"/>
          <w:sz w:val="24"/>
          <w:szCs w:val="24"/>
          <w:lang w:eastAsia="lv-LV"/>
        </w:rPr>
        <w:t>;</w:t>
      </w:r>
    </w:p>
    <w:p w:rsidR="000B7019" w:rsidRPr="00B0439B" w:rsidRDefault="000B7019" w:rsidP="005C5262">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 xml:space="preserve">ja </w:t>
      </w:r>
      <w:r w:rsidR="0030290D" w:rsidRPr="00B0439B">
        <w:rPr>
          <w:rFonts w:ascii="Times New Roman" w:hAnsi="Times New Roman" w:cs="Times New Roman"/>
          <w:color w:val="000000"/>
          <w:sz w:val="24"/>
          <w:szCs w:val="24"/>
          <w:lang w:eastAsia="lv-LV"/>
        </w:rPr>
        <w:t>P</w:t>
      </w:r>
      <w:r w:rsidRPr="00B0439B">
        <w:rPr>
          <w:rFonts w:ascii="Times New Roman" w:hAnsi="Times New Roman" w:cs="Times New Roman"/>
          <w:color w:val="000000"/>
          <w:sz w:val="24"/>
          <w:szCs w:val="24"/>
          <w:lang w:eastAsia="lv-LV"/>
        </w:rPr>
        <w:t xml:space="preserve">retendents piedāvā produktu, kuram ir vairāki veidi vai dalījums, un šī produkta veidi vai dalījums ir atsevišķi norādīti sertifikātā un BL, NPKS, LPIA produktu publiskajā reģistrā, tad BL, NPKS, LPIA produktu </w:t>
      </w:r>
      <w:r w:rsidRPr="00B0439B">
        <w:rPr>
          <w:rFonts w:ascii="Times New Roman" w:hAnsi="Times New Roman" w:cs="Times New Roman"/>
          <w:color w:val="000000"/>
          <w:sz w:val="24"/>
          <w:szCs w:val="24"/>
        </w:rPr>
        <w:t>saraksta</w:t>
      </w:r>
      <w:r w:rsidRPr="00B0439B">
        <w:rPr>
          <w:rFonts w:ascii="Times New Roman" w:hAnsi="Times New Roman" w:cs="Times New Roman"/>
          <w:color w:val="000000"/>
          <w:sz w:val="24"/>
          <w:szCs w:val="24"/>
          <w:lang w:eastAsia="lv-LV"/>
        </w:rPr>
        <w:t xml:space="preserve"> 3.kolonnā šo produktu un tā veidus min vienā pozīcijā (tabulas vienā rindā) kopā, un skaita kā vienu produktu;</w:t>
      </w:r>
    </w:p>
    <w:p w:rsidR="000B7019" w:rsidRPr="00B0439B" w:rsidRDefault="000B7019" w:rsidP="0022219E">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 xml:space="preserve">gadījumos, kad vienā rindā tiek norādīti vairāki produktu veidi un piegādātāji, BL, NPKS, LPIA produktu </w:t>
      </w:r>
      <w:r w:rsidRPr="00B0439B">
        <w:rPr>
          <w:rFonts w:ascii="Times New Roman" w:hAnsi="Times New Roman" w:cs="Times New Roman"/>
          <w:color w:val="000000"/>
          <w:sz w:val="24"/>
          <w:szCs w:val="24"/>
        </w:rPr>
        <w:t>saraksta</w:t>
      </w:r>
      <w:r w:rsidRPr="00B0439B">
        <w:rPr>
          <w:rFonts w:ascii="Times New Roman" w:hAnsi="Times New Roman" w:cs="Times New Roman"/>
          <w:color w:val="000000"/>
          <w:sz w:val="24"/>
          <w:szCs w:val="24"/>
          <w:lang w:eastAsia="lv-LV"/>
        </w:rPr>
        <w:t xml:space="preserve"> 7.kolonnā punkti par piegādi tiek aprēķināti kā vidējais rādītājs, t.sk., ja vienā rindā norādīti divi produkti ar atšķirīgiem piegādes attālumiem, kur </w:t>
      </w:r>
      <w:r w:rsidR="00624A33">
        <w:rPr>
          <w:rFonts w:ascii="Times New Roman" w:hAnsi="Times New Roman" w:cs="Times New Roman"/>
          <w:color w:val="000000"/>
          <w:sz w:val="24"/>
          <w:szCs w:val="24"/>
          <w:lang w:eastAsia="lv-LV"/>
        </w:rPr>
        <w:t xml:space="preserve">piemēram </w:t>
      </w:r>
      <w:r w:rsidRPr="00B0439B">
        <w:rPr>
          <w:rFonts w:ascii="Times New Roman" w:hAnsi="Times New Roman" w:cs="Times New Roman"/>
          <w:color w:val="000000"/>
          <w:sz w:val="24"/>
          <w:szCs w:val="24"/>
          <w:lang w:eastAsia="lv-LV"/>
        </w:rPr>
        <w:t xml:space="preserve">pirmā produkta piegādes attālums nepārsniedz </w:t>
      </w:r>
      <w:r w:rsidR="00E40EB2" w:rsidRPr="00B0439B">
        <w:rPr>
          <w:rFonts w:ascii="Times New Roman" w:hAnsi="Times New Roman" w:cs="Times New Roman"/>
          <w:color w:val="000000"/>
          <w:sz w:val="24"/>
          <w:szCs w:val="24"/>
          <w:lang w:eastAsia="lv-LV"/>
        </w:rPr>
        <w:t>60</w:t>
      </w:r>
      <w:r w:rsidRPr="00B0439B">
        <w:rPr>
          <w:rFonts w:ascii="Times New Roman" w:hAnsi="Times New Roman" w:cs="Times New Roman"/>
          <w:color w:val="000000"/>
          <w:sz w:val="24"/>
          <w:szCs w:val="24"/>
          <w:lang w:eastAsia="lv-LV"/>
        </w:rPr>
        <w:t xml:space="preserve"> km, kur piegādes punktu skaits </w:t>
      </w:r>
      <w:r w:rsidRPr="00B0439B">
        <w:rPr>
          <w:rFonts w:ascii="Times New Roman" w:hAnsi="Times New Roman" w:cs="Times New Roman"/>
          <w:color w:val="000000"/>
          <w:sz w:val="24"/>
          <w:szCs w:val="24"/>
          <w:lang w:eastAsia="lv-LV"/>
        </w:rPr>
        <w:lastRenderedPageBreak/>
        <w:t>ir “2</w:t>
      </w:r>
      <w:r w:rsidR="00020BF3" w:rsidRPr="00B0439B">
        <w:rPr>
          <w:rFonts w:ascii="Times New Roman" w:hAnsi="Times New Roman" w:cs="Times New Roman"/>
          <w:color w:val="000000"/>
          <w:sz w:val="24"/>
          <w:szCs w:val="24"/>
          <w:lang w:eastAsia="lv-LV"/>
        </w:rPr>
        <w:t>5</w:t>
      </w:r>
      <w:r w:rsidRPr="00B0439B">
        <w:rPr>
          <w:rFonts w:ascii="Times New Roman" w:hAnsi="Times New Roman" w:cs="Times New Roman"/>
          <w:color w:val="000000"/>
          <w:sz w:val="24"/>
          <w:szCs w:val="24"/>
          <w:lang w:eastAsia="lv-LV"/>
        </w:rPr>
        <w:t>”, bet otrā produkta piegādes attālums</w:t>
      </w:r>
      <w:r w:rsidR="00020BF3" w:rsidRPr="00B0439B">
        <w:rPr>
          <w:rFonts w:ascii="Times New Roman" w:hAnsi="Times New Roman" w:cs="Times New Roman"/>
          <w:color w:val="000000"/>
          <w:sz w:val="24"/>
          <w:szCs w:val="24"/>
          <w:lang w:eastAsia="lv-LV"/>
        </w:rPr>
        <w:t xml:space="preserve"> ir</w:t>
      </w:r>
      <w:r w:rsidRPr="00B0439B">
        <w:rPr>
          <w:rFonts w:ascii="Times New Roman" w:hAnsi="Times New Roman" w:cs="Times New Roman"/>
          <w:color w:val="000000"/>
          <w:sz w:val="24"/>
          <w:szCs w:val="24"/>
          <w:lang w:eastAsia="lv-LV"/>
        </w:rPr>
        <w:t xml:space="preserve"> </w:t>
      </w:r>
      <w:r w:rsidR="00020BF3" w:rsidRPr="00B0439B">
        <w:rPr>
          <w:rFonts w:ascii="Times New Roman" w:hAnsi="Times New Roman" w:cs="Times New Roman"/>
          <w:color w:val="000000"/>
          <w:sz w:val="24"/>
          <w:szCs w:val="24"/>
          <w:lang w:eastAsia="lv-LV"/>
        </w:rPr>
        <w:t>8</w:t>
      </w:r>
      <w:r w:rsidR="004E1CB6" w:rsidRPr="00B0439B">
        <w:rPr>
          <w:rFonts w:ascii="Times New Roman" w:hAnsi="Times New Roman" w:cs="Times New Roman"/>
          <w:color w:val="000000"/>
          <w:sz w:val="24"/>
          <w:szCs w:val="24"/>
          <w:lang w:eastAsia="lv-LV"/>
        </w:rPr>
        <w:t>0</w:t>
      </w:r>
      <w:r w:rsidRPr="00B0439B">
        <w:rPr>
          <w:rFonts w:ascii="Times New Roman" w:hAnsi="Times New Roman" w:cs="Times New Roman"/>
          <w:color w:val="000000"/>
          <w:sz w:val="24"/>
          <w:szCs w:val="24"/>
          <w:lang w:eastAsia="lv-LV"/>
        </w:rPr>
        <w:t xml:space="preserve"> km , kur piegādes punktu skaits ir</w:t>
      </w:r>
      <w:r w:rsidR="00020BF3" w:rsidRPr="00B0439B">
        <w:rPr>
          <w:rFonts w:ascii="Times New Roman" w:hAnsi="Times New Roman" w:cs="Times New Roman"/>
          <w:color w:val="000000"/>
          <w:sz w:val="24"/>
          <w:szCs w:val="24"/>
          <w:lang w:eastAsia="lv-LV"/>
        </w:rPr>
        <w:t xml:space="preserve"> ”</w:t>
      </w:r>
      <w:r w:rsidRPr="00B0439B">
        <w:rPr>
          <w:rFonts w:ascii="Times New Roman" w:hAnsi="Times New Roman" w:cs="Times New Roman"/>
          <w:color w:val="000000"/>
          <w:sz w:val="24"/>
          <w:szCs w:val="24"/>
          <w:lang w:eastAsia="lv-LV"/>
        </w:rPr>
        <w:t>1</w:t>
      </w:r>
      <w:r w:rsidR="00020BF3" w:rsidRPr="00B0439B">
        <w:rPr>
          <w:rFonts w:ascii="Times New Roman" w:hAnsi="Times New Roman" w:cs="Times New Roman"/>
          <w:color w:val="000000"/>
          <w:sz w:val="24"/>
          <w:szCs w:val="24"/>
          <w:lang w:eastAsia="lv-LV"/>
        </w:rPr>
        <w:t>5</w:t>
      </w:r>
      <w:r w:rsidRPr="00B0439B">
        <w:rPr>
          <w:rFonts w:ascii="Times New Roman" w:hAnsi="Times New Roman" w:cs="Times New Roman"/>
          <w:color w:val="000000"/>
          <w:sz w:val="24"/>
          <w:szCs w:val="24"/>
          <w:lang w:eastAsia="lv-LV"/>
        </w:rPr>
        <w:t xml:space="preserve">”, tad 7.kolonnā attiecīgajā pozīcijā tiek aprēķināta vidējā vērtība </w:t>
      </w:r>
      <w:r w:rsidR="00020BF3" w:rsidRPr="00B0439B">
        <w:rPr>
          <w:rFonts w:ascii="Times New Roman" w:hAnsi="Times New Roman" w:cs="Times New Roman"/>
          <w:color w:val="000000"/>
          <w:sz w:val="24"/>
          <w:szCs w:val="24"/>
          <w:lang w:eastAsia="lv-LV"/>
        </w:rPr>
        <w:t>25+15=40/2=20</w:t>
      </w:r>
      <w:r w:rsidRPr="00B0439B">
        <w:rPr>
          <w:rFonts w:ascii="Times New Roman" w:hAnsi="Times New Roman" w:cs="Times New Roman"/>
          <w:color w:val="000000"/>
          <w:sz w:val="24"/>
          <w:szCs w:val="24"/>
          <w:lang w:eastAsia="lv-LV"/>
        </w:rPr>
        <w:t>;</w:t>
      </w:r>
    </w:p>
    <w:p w:rsidR="000B7019" w:rsidRPr="00B0439B" w:rsidRDefault="000B7019" w:rsidP="0022219E">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sz w:val="24"/>
          <w:szCs w:val="24"/>
          <w:lang w:eastAsia="ar-SA"/>
        </w:rPr>
        <w:t>ja produkts ir importēts,</w:t>
      </w:r>
      <w:r w:rsidR="00020BF3" w:rsidRPr="00B0439B">
        <w:rPr>
          <w:rFonts w:ascii="Times New Roman" w:hAnsi="Times New Roman" w:cs="Times New Roman"/>
          <w:sz w:val="24"/>
          <w:szCs w:val="24"/>
          <w:lang w:eastAsia="ar-SA"/>
        </w:rPr>
        <w:t xml:space="preserve"> tad jāņem vērā attālums no vietas no kuras tas tiek importēts, nevis vieta, kur tas tiek pārpakots,</w:t>
      </w:r>
      <w:r w:rsidR="00B0439B" w:rsidRPr="00B0439B">
        <w:rPr>
          <w:rFonts w:ascii="Times New Roman" w:hAnsi="Times New Roman" w:cs="Times New Roman"/>
          <w:sz w:val="24"/>
          <w:szCs w:val="24"/>
          <w:lang w:eastAsia="ar-SA"/>
        </w:rPr>
        <w:t xml:space="preserve"> </w:t>
      </w:r>
      <w:r w:rsidRPr="00B0439B">
        <w:rPr>
          <w:rFonts w:ascii="Times New Roman" w:hAnsi="Times New Roman" w:cs="Times New Roman"/>
          <w:sz w:val="24"/>
          <w:szCs w:val="24"/>
          <w:lang w:eastAsia="ar-SA"/>
        </w:rPr>
        <w:t>jo nav uzskatāms, ka piegāde veikta videi draudzīgā veidā, samazinot vides piesārņojumu un ceļa infrastruktūras slodzi;</w:t>
      </w:r>
    </w:p>
    <w:p w:rsidR="000B7019" w:rsidRPr="00B0439B" w:rsidRDefault="000B7019" w:rsidP="0022219E">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 xml:space="preserve">punkti netiek piešķirti par pozīcijām, kas nav minētas  BL, NPKS, LPIA produktu </w:t>
      </w:r>
      <w:r w:rsidRPr="00B0439B">
        <w:rPr>
          <w:rFonts w:ascii="Times New Roman" w:hAnsi="Times New Roman" w:cs="Times New Roman"/>
          <w:color w:val="000000"/>
          <w:sz w:val="24"/>
          <w:szCs w:val="24"/>
        </w:rPr>
        <w:t>saraksta</w:t>
      </w:r>
      <w:r w:rsidRPr="00B0439B">
        <w:rPr>
          <w:rFonts w:ascii="Times New Roman" w:hAnsi="Times New Roman" w:cs="Times New Roman"/>
          <w:color w:val="000000"/>
          <w:sz w:val="24"/>
          <w:szCs w:val="24"/>
          <w:lang w:eastAsia="lv-LV"/>
        </w:rPr>
        <w:t xml:space="preserve"> 2.kolonnā, un saimnieciski izdevīgākā piedāvājuma vērtējumā netiek piemērots aizstāšanas princips; </w:t>
      </w:r>
    </w:p>
    <w:p w:rsidR="000B7019" w:rsidRPr="00B0439B" w:rsidRDefault="000B7019" w:rsidP="0022219E">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 xml:space="preserve">punktus nepiešķir par produktu, ko </w:t>
      </w:r>
      <w:r w:rsidR="0030290D" w:rsidRPr="00B0439B">
        <w:rPr>
          <w:rFonts w:ascii="Times New Roman" w:hAnsi="Times New Roman" w:cs="Times New Roman"/>
          <w:color w:val="000000"/>
          <w:sz w:val="24"/>
          <w:szCs w:val="24"/>
          <w:lang w:eastAsia="lv-LV"/>
        </w:rPr>
        <w:t>P</w:t>
      </w:r>
      <w:r w:rsidRPr="00B0439B">
        <w:rPr>
          <w:rFonts w:ascii="Times New Roman" w:hAnsi="Times New Roman" w:cs="Times New Roman"/>
          <w:color w:val="000000"/>
          <w:sz w:val="24"/>
          <w:szCs w:val="24"/>
          <w:lang w:eastAsia="lv-LV"/>
        </w:rPr>
        <w:t>retendents paredzējis gatavot pats;</w:t>
      </w:r>
    </w:p>
    <w:p w:rsidR="000B7019" w:rsidRPr="00AC4D63" w:rsidRDefault="000B7019" w:rsidP="0022219E">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AC4D63">
        <w:rPr>
          <w:rFonts w:ascii="Times New Roman" w:hAnsi="Times New Roman" w:cs="Times New Roman"/>
          <w:color w:val="000000"/>
          <w:sz w:val="24"/>
          <w:szCs w:val="24"/>
          <w:lang w:eastAsia="lv-LV"/>
        </w:rPr>
        <w:t xml:space="preserve">produkta bioloģisko izcelsmi apliecina Eiropas Savienības logotips, kuru izmanto produktiem, kas satur vienīgi vai gandrīz vienīgi bioloģiskās sastāvdaļas, lai marķētu produktus vai pārstrādātu pārtiku, kuru sastāvā ne mazāk nekā 95 % lauksaimnieciskas izcelsmes sastāvdaļu ir iegūtas bioloģiskajā ražošanā. Pēc Pasūtītāja pieprasījuma pretendents iesniedz  </w:t>
      </w:r>
      <w:r w:rsidRPr="00AC4D63">
        <w:rPr>
          <w:rFonts w:ascii="Times New Roman" w:hAnsi="Times New Roman" w:cs="Times New Roman"/>
          <w:color w:val="000000"/>
          <w:sz w:val="24"/>
          <w:szCs w:val="24"/>
        </w:rPr>
        <w:t>produktu marķējuma att</w:t>
      </w:r>
      <w:r w:rsidR="00AC4D63">
        <w:rPr>
          <w:rFonts w:ascii="Times New Roman" w:hAnsi="Times New Roman" w:cs="Times New Roman"/>
          <w:color w:val="000000"/>
          <w:sz w:val="24"/>
          <w:szCs w:val="24"/>
        </w:rPr>
        <w:t>ē</w:t>
      </w:r>
      <w:r w:rsidRPr="00AC4D63">
        <w:rPr>
          <w:rFonts w:ascii="Times New Roman" w:hAnsi="Times New Roman" w:cs="Times New Roman"/>
          <w:color w:val="000000"/>
          <w:sz w:val="24"/>
          <w:szCs w:val="24"/>
        </w:rPr>
        <w:t xml:space="preserve">lus, kuros redzams </w:t>
      </w:r>
      <w:r w:rsidRPr="00AC4D63">
        <w:rPr>
          <w:rFonts w:ascii="Times New Roman" w:hAnsi="Times New Roman" w:cs="Times New Roman"/>
          <w:color w:val="000000"/>
          <w:sz w:val="24"/>
          <w:szCs w:val="24"/>
          <w:lang w:eastAsia="lv-LV"/>
        </w:rPr>
        <w:t>Eiropas Savienības logotips, kas apliecina produkta bioloģisko izcelsmi</w:t>
      </w:r>
      <w:r w:rsidR="0030290D" w:rsidRPr="00AC4D63">
        <w:rPr>
          <w:rFonts w:ascii="Times New Roman" w:hAnsi="Times New Roman" w:cs="Times New Roman"/>
          <w:color w:val="000000"/>
          <w:sz w:val="24"/>
          <w:szCs w:val="24"/>
          <w:lang w:eastAsia="lv-LV"/>
        </w:rPr>
        <w:t>.</w:t>
      </w:r>
    </w:p>
    <w:p w:rsidR="000800AC" w:rsidRPr="00B0439B" w:rsidRDefault="00E11A92" w:rsidP="00B0439B">
      <w:pPr>
        <w:pStyle w:val="ListParagraph"/>
        <w:widowControl/>
        <w:overflowPunct/>
        <w:autoSpaceDE/>
        <w:autoSpaceDN/>
        <w:adjustRightInd/>
        <w:ind w:left="0"/>
        <w:jc w:val="both"/>
        <w:rPr>
          <w:sz w:val="24"/>
          <w:szCs w:val="24"/>
          <w:lang w:val="lv-LV"/>
        </w:rPr>
      </w:pPr>
      <w:r w:rsidRPr="00B0439B">
        <w:rPr>
          <w:sz w:val="24"/>
          <w:szCs w:val="24"/>
          <w:lang w:val="lv-LV"/>
        </w:rPr>
        <w:t xml:space="preserve"> </w:t>
      </w:r>
      <w:r w:rsidR="0022219E" w:rsidRPr="00B0439B">
        <w:rPr>
          <w:sz w:val="24"/>
          <w:szCs w:val="24"/>
          <w:lang w:val="lv-LV"/>
        </w:rPr>
        <w:t>7</w:t>
      </w:r>
      <w:r w:rsidR="000800AC" w:rsidRPr="00B0439B">
        <w:rPr>
          <w:sz w:val="24"/>
          <w:szCs w:val="24"/>
          <w:lang w:val="lv-LV"/>
        </w:rPr>
        <w:t>.1.</w:t>
      </w:r>
      <w:r w:rsidR="00F844BE" w:rsidRPr="00B0439B">
        <w:rPr>
          <w:sz w:val="24"/>
          <w:szCs w:val="24"/>
          <w:lang w:val="lv-LV"/>
        </w:rPr>
        <w:t>3</w:t>
      </w:r>
      <w:r w:rsidR="000800AC" w:rsidRPr="00B0439B">
        <w:rPr>
          <w:b/>
          <w:sz w:val="24"/>
          <w:szCs w:val="24"/>
          <w:lang w:val="lv-LV"/>
        </w:rPr>
        <w:t xml:space="preserve">. </w:t>
      </w:r>
      <w:r w:rsidR="0030290D" w:rsidRPr="00B0439B">
        <w:rPr>
          <w:b/>
          <w:sz w:val="24"/>
          <w:szCs w:val="24"/>
          <w:lang w:val="lv-LV"/>
        </w:rPr>
        <w:t>R</w:t>
      </w:r>
      <w:r w:rsidR="00603F1E" w:rsidRPr="00B0439B">
        <w:rPr>
          <w:b/>
          <w:sz w:val="24"/>
          <w:szCs w:val="24"/>
          <w:lang w:val="lv-LV"/>
        </w:rPr>
        <w:t>ažotāju apliecinājumi</w:t>
      </w:r>
      <w:r w:rsidR="00603F1E" w:rsidRPr="00B0439B">
        <w:rPr>
          <w:sz w:val="24"/>
          <w:szCs w:val="24"/>
          <w:lang w:val="lv-LV"/>
        </w:rPr>
        <w:t xml:space="preserve"> (</w:t>
      </w:r>
      <w:r w:rsidR="00764B1F" w:rsidRPr="00B0439B">
        <w:rPr>
          <w:sz w:val="24"/>
          <w:szCs w:val="24"/>
          <w:lang w:val="lv-LV"/>
        </w:rPr>
        <w:t>9</w:t>
      </w:r>
      <w:r w:rsidR="00603F1E" w:rsidRPr="00B0439B">
        <w:rPr>
          <w:sz w:val="24"/>
          <w:szCs w:val="24"/>
          <w:lang w:val="lv-LV"/>
        </w:rPr>
        <w:t xml:space="preserve">. pielikums), </w:t>
      </w:r>
      <w:r w:rsidR="000800AC" w:rsidRPr="00B0439B">
        <w:rPr>
          <w:sz w:val="24"/>
          <w:szCs w:val="24"/>
          <w:lang w:val="lv-LV"/>
        </w:rPr>
        <w:t>ja piedāvājumā tiek iekļauti Latvijā ražoti BL, NPKS, LPIA produkti</w:t>
      </w:r>
      <w:r w:rsidR="0030290D" w:rsidRPr="00B0439B">
        <w:rPr>
          <w:sz w:val="24"/>
          <w:szCs w:val="24"/>
          <w:lang w:val="lv-LV"/>
        </w:rPr>
        <w:t>.</w:t>
      </w:r>
    </w:p>
    <w:p w:rsidR="00645BD4" w:rsidRPr="00B0439B" w:rsidRDefault="0022219E" w:rsidP="0021066F">
      <w:pPr>
        <w:pStyle w:val="ListParagraph"/>
        <w:widowControl/>
        <w:overflowPunct/>
        <w:autoSpaceDE/>
        <w:autoSpaceDN/>
        <w:adjustRightInd/>
        <w:ind w:left="0"/>
        <w:jc w:val="both"/>
        <w:rPr>
          <w:sz w:val="24"/>
          <w:szCs w:val="24"/>
          <w:lang w:val="lv-LV"/>
        </w:rPr>
      </w:pPr>
      <w:r w:rsidRPr="00B0439B">
        <w:rPr>
          <w:sz w:val="24"/>
          <w:szCs w:val="24"/>
          <w:lang w:val="lv-LV"/>
        </w:rPr>
        <w:t>7</w:t>
      </w:r>
      <w:r w:rsidR="000800AC" w:rsidRPr="00B0439B">
        <w:rPr>
          <w:sz w:val="24"/>
          <w:szCs w:val="24"/>
          <w:lang w:val="lv-LV"/>
        </w:rPr>
        <w:t>.1.</w:t>
      </w:r>
      <w:r w:rsidR="00F844BE" w:rsidRPr="00B0439B">
        <w:rPr>
          <w:sz w:val="24"/>
          <w:szCs w:val="24"/>
          <w:lang w:val="lv-LV"/>
        </w:rPr>
        <w:t>4</w:t>
      </w:r>
      <w:r w:rsidR="000800AC" w:rsidRPr="00B0439B">
        <w:rPr>
          <w:sz w:val="24"/>
          <w:szCs w:val="24"/>
          <w:lang w:val="lv-LV"/>
        </w:rPr>
        <w:t xml:space="preserve">. </w:t>
      </w:r>
      <w:r w:rsidR="0030290D" w:rsidRPr="00B0439B">
        <w:rPr>
          <w:b/>
          <w:sz w:val="24"/>
          <w:szCs w:val="24"/>
          <w:lang w:val="lv-LV"/>
        </w:rPr>
        <w:t>P</w:t>
      </w:r>
      <w:r w:rsidR="00603F1E" w:rsidRPr="00B0439B">
        <w:rPr>
          <w:b/>
          <w:sz w:val="24"/>
          <w:szCs w:val="24"/>
          <w:lang w:val="lv-LV"/>
        </w:rPr>
        <w:t>iegādātāju apliecinājumi</w:t>
      </w:r>
      <w:r w:rsidR="00603F1E" w:rsidRPr="00B0439B">
        <w:rPr>
          <w:sz w:val="24"/>
          <w:szCs w:val="24"/>
          <w:lang w:val="lv-LV"/>
        </w:rPr>
        <w:t xml:space="preserve"> (</w:t>
      </w:r>
      <w:r w:rsidR="00764B1F" w:rsidRPr="00B0439B">
        <w:rPr>
          <w:sz w:val="24"/>
          <w:szCs w:val="24"/>
          <w:lang w:val="lv-LV"/>
        </w:rPr>
        <w:t>10</w:t>
      </w:r>
      <w:r w:rsidR="00603F1E" w:rsidRPr="00B0439B">
        <w:rPr>
          <w:sz w:val="24"/>
          <w:szCs w:val="24"/>
          <w:lang w:val="lv-LV"/>
        </w:rPr>
        <w:t>. pielikums)</w:t>
      </w:r>
      <w:r w:rsidR="000800AC" w:rsidRPr="00B0439B">
        <w:rPr>
          <w:sz w:val="24"/>
          <w:szCs w:val="24"/>
          <w:lang w:val="lv-LV"/>
        </w:rPr>
        <w:t>, ja pretendentam produktu nepiegādā ražotājs</w:t>
      </w:r>
      <w:r w:rsidR="0030290D" w:rsidRPr="00B0439B">
        <w:rPr>
          <w:sz w:val="24"/>
          <w:szCs w:val="24"/>
          <w:lang w:val="lv-LV"/>
        </w:rPr>
        <w:t>.</w:t>
      </w:r>
    </w:p>
    <w:p w:rsidR="00645BD4" w:rsidRPr="00B0439B" w:rsidRDefault="0022219E" w:rsidP="0021066F">
      <w:pPr>
        <w:pStyle w:val="ListParagraph"/>
        <w:widowControl/>
        <w:overflowPunct/>
        <w:autoSpaceDE/>
        <w:autoSpaceDN/>
        <w:adjustRightInd/>
        <w:ind w:left="0"/>
        <w:jc w:val="both"/>
        <w:rPr>
          <w:color w:val="000000"/>
          <w:sz w:val="24"/>
          <w:szCs w:val="24"/>
          <w:lang w:val="lv-LV"/>
        </w:rPr>
      </w:pPr>
      <w:r w:rsidRPr="00B0439B">
        <w:rPr>
          <w:sz w:val="24"/>
          <w:szCs w:val="24"/>
          <w:lang w:val="lv-LV"/>
        </w:rPr>
        <w:t>7</w:t>
      </w:r>
      <w:r w:rsidR="00645BD4" w:rsidRPr="00B0439B">
        <w:rPr>
          <w:sz w:val="24"/>
          <w:szCs w:val="24"/>
          <w:lang w:val="lv-LV"/>
        </w:rPr>
        <w:t>.1.</w:t>
      </w:r>
      <w:r w:rsidR="00F844BE" w:rsidRPr="00B0439B">
        <w:rPr>
          <w:sz w:val="24"/>
          <w:szCs w:val="24"/>
          <w:lang w:val="lv-LV"/>
        </w:rPr>
        <w:t>5</w:t>
      </w:r>
      <w:r w:rsidR="00645BD4" w:rsidRPr="00B0439B">
        <w:rPr>
          <w:sz w:val="24"/>
          <w:szCs w:val="24"/>
          <w:lang w:val="lv-LV"/>
        </w:rPr>
        <w:t xml:space="preserve">. </w:t>
      </w:r>
      <w:r w:rsidR="0030290D" w:rsidRPr="00B0439B">
        <w:rPr>
          <w:b/>
          <w:color w:val="000000"/>
          <w:sz w:val="24"/>
          <w:szCs w:val="24"/>
          <w:lang w:val="lv-LV"/>
        </w:rPr>
        <w:t>Ā</w:t>
      </w:r>
      <w:r w:rsidR="00CF2F80" w:rsidRPr="00B0439B">
        <w:rPr>
          <w:b/>
          <w:color w:val="000000"/>
          <w:sz w:val="24"/>
          <w:szCs w:val="24"/>
          <w:lang w:val="lv-LV"/>
        </w:rPr>
        <w:t>rvalstu institūciju sertifikātu kopijas</w:t>
      </w:r>
      <w:r w:rsidR="00CF2F80" w:rsidRPr="00B0439B">
        <w:rPr>
          <w:color w:val="000000"/>
          <w:sz w:val="24"/>
          <w:szCs w:val="24"/>
          <w:lang w:val="lv-LV"/>
        </w:rPr>
        <w:t>, kas apliecina produkta atbilstību BL prasībām, ja piedāvājumā tiek iekļauti no Eiropas Savienības valstīm importēti BL produkti, kurus pretendentam piegādā Latvijā sertificēts BL produktu piegādātājs (šajā gadījumā produkta ražotāja apliecinājums nav jāiesniedz)</w:t>
      </w:r>
      <w:r w:rsidR="00CF2F80" w:rsidRPr="00B0439B">
        <w:rPr>
          <w:rFonts w:eastAsia="TimesNewRoman"/>
          <w:color w:val="000000"/>
          <w:sz w:val="24"/>
          <w:szCs w:val="24"/>
          <w:lang w:val="lv-LV"/>
        </w:rPr>
        <w:t>.</w:t>
      </w:r>
    </w:p>
    <w:p w:rsidR="0021066F" w:rsidRPr="00B0439B" w:rsidRDefault="00645BD4" w:rsidP="0021066F">
      <w:pPr>
        <w:pStyle w:val="ListParagraph2"/>
        <w:numPr>
          <w:ilvl w:val="1"/>
          <w:numId w:val="33"/>
        </w:numPr>
        <w:tabs>
          <w:tab w:val="left" w:pos="0"/>
        </w:tabs>
        <w:autoSpaceDE w:val="0"/>
        <w:autoSpaceDN w:val="0"/>
        <w:adjustRightInd w:val="0"/>
        <w:spacing w:after="0" w:line="240" w:lineRule="auto"/>
        <w:ind w:left="0"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 xml:space="preserve">Informācija par NPKS produktiem un to ražotājiem publiski pieejama Pārtikas un veterinārā </w:t>
      </w:r>
      <w:r w:rsidR="0021066F" w:rsidRPr="00B0439B">
        <w:rPr>
          <w:rFonts w:ascii="Times New Roman" w:hAnsi="Times New Roman" w:cs="Times New Roman"/>
          <w:color w:val="000000"/>
          <w:sz w:val="24"/>
          <w:szCs w:val="24"/>
          <w:lang w:eastAsia="lv-LV"/>
        </w:rPr>
        <w:t>dienesta reģistrā:</w:t>
      </w:r>
    </w:p>
    <w:p w:rsidR="00645BD4" w:rsidRPr="00B0439B" w:rsidRDefault="00CC1581" w:rsidP="0021066F">
      <w:pPr>
        <w:pStyle w:val="ListParagraph2"/>
        <w:tabs>
          <w:tab w:val="left" w:pos="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hyperlink r:id="rId15" w:history="1">
        <w:r w:rsidR="0021066F" w:rsidRPr="00B0439B">
          <w:rPr>
            <w:rStyle w:val="Hyperlink"/>
            <w:rFonts w:ascii="Times New Roman" w:hAnsi="Times New Roman" w:cs="Times New Roman"/>
            <w:sz w:val="24"/>
            <w:szCs w:val="24"/>
            <w:lang w:eastAsia="lv-LV"/>
          </w:rPr>
          <w:t>https://registri.pvd.gov.lv/cr/faili/7f07563bdaf5dcdd77bd82dfa62c45b9</w:t>
        </w:r>
      </w:hyperlink>
      <w:r w:rsidR="0021066F" w:rsidRPr="00B0439B">
        <w:rPr>
          <w:rFonts w:ascii="Times New Roman" w:hAnsi="Times New Roman" w:cs="Times New Roman"/>
          <w:color w:val="000000"/>
          <w:sz w:val="24"/>
          <w:szCs w:val="24"/>
          <w:lang w:eastAsia="lv-LV"/>
        </w:rPr>
        <w:t xml:space="preserve"> </w:t>
      </w:r>
    </w:p>
    <w:p w:rsidR="0021066F" w:rsidRPr="00B0439B" w:rsidRDefault="00645BD4" w:rsidP="0021066F">
      <w:pPr>
        <w:pStyle w:val="ListParagraph2"/>
        <w:numPr>
          <w:ilvl w:val="1"/>
          <w:numId w:val="33"/>
        </w:numPr>
        <w:tabs>
          <w:tab w:val="left" w:pos="0"/>
        </w:tabs>
        <w:autoSpaceDE w:val="0"/>
        <w:autoSpaceDN w:val="0"/>
        <w:adjustRightInd w:val="0"/>
        <w:spacing w:after="0" w:line="240" w:lineRule="auto"/>
        <w:ind w:left="0"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Informācija par Latvijas BL uzņēmumiem publiski pieejama Pārtikas un veterinārā dienesta reģistrā</w:t>
      </w:r>
      <w:r w:rsidR="0021066F" w:rsidRPr="00B0439B">
        <w:rPr>
          <w:rFonts w:ascii="Times New Roman" w:hAnsi="Times New Roman" w:cs="Times New Roman"/>
          <w:color w:val="000000"/>
          <w:sz w:val="24"/>
          <w:szCs w:val="24"/>
          <w:lang w:eastAsia="lv-LV"/>
        </w:rPr>
        <w:t>:</w:t>
      </w:r>
    </w:p>
    <w:p w:rsidR="0021066F" w:rsidRPr="00B0439B" w:rsidRDefault="00CC1581" w:rsidP="0021066F">
      <w:pPr>
        <w:pStyle w:val="ListParagraph2"/>
        <w:tabs>
          <w:tab w:val="left" w:pos="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hyperlink r:id="rId16" w:history="1">
        <w:r w:rsidR="0021066F" w:rsidRPr="00B0439B">
          <w:rPr>
            <w:rStyle w:val="Hyperlink"/>
            <w:rFonts w:ascii="Times New Roman" w:hAnsi="Times New Roman" w:cs="Times New Roman"/>
            <w:sz w:val="24"/>
            <w:szCs w:val="24"/>
            <w:lang w:eastAsia="lv-LV"/>
          </w:rPr>
          <w:t>https://registri.pvd.gov.lv/cr/faili/f56278a57b6f1ee4235a72249b9c6c27</w:t>
        </w:r>
      </w:hyperlink>
      <w:r w:rsidR="0021066F" w:rsidRPr="00B0439B">
        <w:rPr>
          <w:rFonts w:ascii="Times New Roman" w:hAnsi="Times New Roman" w:cs="Times New Roman"/>
          <w:color w:val="000000"/>
          <w:sz w:val="24"/>
          <w:szCs w:val="24"/>
          <w:lang w:eastAsia="lv-LV"/>
        </w:rPr>
        <w:t xml:space="preserve"> </w:t>
      </w:r>
      <w:r w:rsidR="00645BD4" w:rsidRPr="00B0439B">
        <w:rPr>
          <w:rFonts w:ascii="Times New Roman" w:hAnsi="Times New Roman" w:cs="Times New Roman"/>
          <w:color w:val="000000"/>
          <w:sz w:val="24"/>
          <w:szCs w:val="24"/>
          <w:lang w:eastAsia="lv-LV"/>
        </w:rPr>
        <w:t xml:space="preserve">. </w:t>
      </w:r>
    </w:p>
    <w:p w:rsidR="00645BD4" w:rsidRPr="00B0439B" w:rsidRDefault="00645BD4" w:rsidP="0021066F">
      <w:pPr>
        <w:pStyle w:val="ListParagraph2"/>
        <w:tabs>
          <w:tab w:val="left" w:pos="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Informācija par Latvijas institūcijās izsniegtajiem BL sertifikātiem publiski pieejama biedrības “Vides kvalitāte” sertifikācijas institūcijas “Vides kvalitāte” un valsts sabiedrības ar ierobežotu atbildību "Sertifikācijas un testēšanas centrs" Atbilstības novērtēšanas nodaļas Bioloģiskās lauksaimniecības sektora reģistros</w:t>
      </w:r>
      <w:r w:rsidR="00E01B0B" w:rsidRPr="00B0439B">
        <w:rPr>
          <w:rFonts w:ascii="Times New Roman" w:hAnsi="Times New Roman" w:cs="Times New Roman"/>
          <w:color w:val="000000"/>
          <w:sz w:val="24"/>
          <w:szCs w:val="24"/>
          <w:lang w:eastAsia="lv-LV"/>
        </w:rPr>
        <w:t>:</w:t>
      </w:r>
      <w:r w:rsidR="00E01B0B" w:rsidRPr="00B0439B">
        <w:rPr>
          <w:rFonts w:ascii="Times New Roman" w:hAnsi="Times New Roman" w:cs="Times New Roman"/>
          <w:sz w:val="24"/>
          <w:szCs w:val="24"/>
        </w:rPr>
        <w:t xml:space="preserve"> </w:t>
      </w:r>
      <w:hyperlink r:id="rId17" w:history="1">
        <w:r w:rsidR="00E01B0B" w:rsidRPr="00B0439B">
          <w:rPr>
            <w:rStyle w:val="Hyperlink"/>
            <w:rFonts w:ascii="Times New Roman" w:hAnsi="Times New Roman" w:cs="Times New Roman"/>
            <w:sz w:val="24"/>
            <w:szCs w:val="24"/>
            <w:lang w:eastAsia="lv-LV"/>
          </w:rPr>
          <w:t>http://www.videskvalitate.lv/index.php?asad=37</w:t>
        </w:r>
      </w:hyperlink>
      <w:r w:rsidR="00E01B0B" w:rsidRPr="00B0439B">
        <w:rPr>
          <w:rFonts w:ascii="Times New Roman" w:hAnsi="Times New Roman" w:cs="Times New Roman"/>
          <w:color w:val="000000"/>
          <w:sz w:val="24"/>
          <w:szCs w:val="24"/>
          <w:lang w:eastAsia="lv-LV"/>
        </w:rPr>
        <w:t xml:space="preserve"> </w:t>
      </w:r>
    </w:p>
    <w:p w:rsidR="0022219E" w:rsidRPr="00B0439B" w:rsidRDefault="00645BD4" w:rsidP="00E01B0B">
      <w:pPr>
        <w:pStyle w:val="ListParagraph2"/>
        <w:numPr>
          <w:ilvl w:val="1"/>
          <w:numId w:val="33"/>
        </w:numPr>
        <w:tabs>
          <w:tab w:val="left" w:pos="0"/>
        </w:tabs>
        <w:autoSpaceDE w:val="0"/>
        <w:autoSpaceDN w:val="0"/>
        <w:adjustRightInd w:val="0"/>
        <w:spacing w:after="0" w:line="240" w:lineRule="auto"/>
        <w:ind w:left="0"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Informāciju par LPIA produktiem publiski pieejama Valsts augu aizsardzības dienesta lauksaimniecības produktu integrētās audzēšanas reģistrā</w:t>
      </w:r>
      <w:r w:rsidR="00E01B0B" w:rsidRPr="00B0439B">
        <w:rPr>
          <w:rFonts w:ascii="Times New Roman" w:hAnsi="Times New Roman" w:cs="Times New Roman"/>
          <w:sz w:val="24"/>
          <w:szCs w:val="24"/>
        </w:rPr>
        <w:t xml:space="preserve">: </w:t>
      </w:r>
      <w:hyperlink r:id="rId18" w:history="1">
        <w:r w:rsidR="00E01B0B" w:rsidRPr="00B0439B">
          <w:rPr>
            <w:rStyle w:val="Hyperlink"/>
            <w:rFonts w:ascii="Times New Roman" w:hAnsi="Times New Roman" w:cs="Times New Roman"/>
            <w:sz w:val="24"/>
            <w:szCs w:val="24"/>
            <w:lang w:eastAsia="lv-LV"/>
          </w:rPr>
          <w:t>http://www.vaad.gov.lv/sakums/registri/augu-aizsardziba/lauksaimniecibas-produktu-integretas-audzesanas-registrs.aspx</w:t>
        </w:r>
      </w:hyperlink>
      <w:r w:rsidR="00E01B0B" w:rsidRPr="00B0439B">
        <w:rPr>
          <w:rFonts w:ascii="Times New Roman" w:hAnsi="Times New Roman" w:cs="Times New Roman"/>
          <w:color w:val="000000"/>
          <w:sz w:val="24"/>
          <w:szCs w:val="24"/>
          <w:lang w:eastAsia="lv-LV"/>
        </w:rPr>
        <w:t xml:space="preserve"> </w:t>
      </w:r>
    </w:p>
    <w:p w:rsidR="00B34567" w:rsidRPr="00B0439B" w:rsidRDefault="00B34567" w:rsidP="00B34567">
      <w:pPr>
        <w:widowControl/>
        <w:overflowPunct/>
        <w:autoSpaceDE/>
        <w:autoSpaceDN/>
        <w:adjustRightInd/>
        <w:rPr>
          <w:color w:val="000000"/>
          <w:sz w:val="24"/>
          <w:szCs w:val="24"/>
          <w:lang w:val="lv-LV"/>
        </w:rPr>
      </w:pPr>
    </w:p>
    <w:p w:rsidR="009C7C43" w:rsidRPr="00B0439B" w:rsidRDefault="0022219E" w:rsidP="00B34567">
      <w:pPr>
        <w:widowControl/>
        <w:overflowPunct/>
        <w:autoSpaceDE/>
        <w:autoSpaceDN/>
        <w:adjustRightInd/>
        <w:jc w:val="center"/>
        <w:rPr>
          <w:rFonts w:eastAsia="Calibri"/>
          <w:color w:val="000000"/>
          <w:kern w:val="0"/>
          <w:sz w:val="24"/>
          <w:szCs w:val="24"/>
          <w:lang w:val="lv-LV"/>
        </w:rPr>
      </w:pPr>
      <w:r w:rsidRPr="00B0439B">
        <w:rPr>
          <w:b/>
          <w:sz w:val="24"/>
          <w:szCs w:val="24"/>
          <w:lang w:val="lv-LV"/>
        </w:rPr>
        <w:t>8</w:t>
      </w:r>
      <w:r w:rsidR="009F181D" w:rsidRPr="00B0439B">
        <w:rPr>
          <w:b/>
          <w:sz w:val="24"/>
          <w:szCs w:val="24"/>
          <w:lang w:val="lv-LV"/>
        </w:rPr>
        <w:t xml:space="preserve">. </w:t>
      </w:r>
      <w:r w:rsidR="009C7C43" w:rsidRPr="00B0439B">
        <w:rPr>
          <w:b/>
          <w:sz w:val="24"/>
          <w:szCs w:val="24"/>
          <w:lang w:val="lv-LV"/>
        </w:rPr>
        <w:t>Finanšu piedāvājums</w:t>
      </w:r>
    </w:p>
    <w:p w:rsidR="009C7C43" w:rsidRPr="00B0439B" w:rsidRDefault="0022219E" w:rsidP="009F181D">
      <w:pPr>
        <w:widowControl/>
        <w:overflowPunct/>
        <w:autoSpaceDE/>
        <w:autoSpaceDN/>
        <w:adjustRightInd/>
        <w:ind w:right="-1"/>
        <w:jc w:val="both"/>
        <w:outlineLvl w:val="0"/>
        <w:rPr>
          <w:sz w:val="24"/>
          <w:szCs w:val="24"/>
          <w:lang w:val="lv-LV"/>
        </w:rPr>
      </w:pPr>
      <w:r w:rsidRPr="00B0439B">
        <w:rPr>
          <w:sz w:val="24"/>
          <w:szCs w:val="24"/>
          <w:lang w:val="lv-LV"/>
        </w:rPr>
        <w:t>8</w:t>
      </w:r>
      <w:r w:rsidR="009C7C43" w:rsidRPr="00B0439B">
        <w:rPr>
          <w:sz w:val="24"/>
          <w:szCs w:val="24"/>
          <w:lang w:val="lv-LV"/>
        </w:rPr>
        <w:t xml:space="preserve">.1. Finanšu piedāvājumu sagatavo atbilstoši Nolikumam pievienotajai </w:t>
      </w:r>
      <w:r w:rsidR="00AA0CE4" w:rsidRPr="00B0439B">
        <w:rPr>
          <w:sz w:val="24"/>
          <w:szCs w:val="24"/>
          <w:lang w:val="lv-LV"/>
        </w:rPr>
        <w:t>F</w:t>
      </w:r>
      <w:r w:rsidR="009C7C43" w:rsidRPr="00B0439B">
        <w:rPr>
          <w:sz w:val="24"/>
          <w:szCs w:val="24"/>
          <w:lang w:val="lv-LV"/>
        </w:rPr>
        <w:t>inanšu piedāvājuma formas veidnei (</w:t>
      </w:r>
      <w:r w:rsidR="00F638E0" w:rsidRPr="00B0439B">
        <w:rPr>
          <w:sz w:val="24"/>
          <w:szCs w:val="24"/>
          <w:lang w:val="lv-LV"/>
        </w:rPr>
        <w:t>11</w:t>
      </w:r>
      <w:r w:rsidR="009C7C43" w:rsidRPr="00B0439B">
        <w:rPr>
          <w:sz w:val="24"/>
          <w:szCs w:val="24"/>
          <w:lang w:val="lv-LV"/>
        </w:rPr>
        <w:t>.pielikums)</w:t>
      </w:r>
      <w:r w:rsidR="00FF6E34" w:rsidRPr="00B0439B">
        <w:rPr>
          <w:sz w:val="24"/>
          <w:szCs w:val="24"/>
          <w:lang w:val="lv-LV"/>
        </w:rPr>
        <w:t xml:space="preserve"> saskaņā ar Obligātajām ēdienkartēm un Tehnisko specifikāciju (7.pielikums)</w:t>
      </w:r>
      <w:r w:rsidR="009C7C43" w:rsidRPr="00B0439B">
        <w:rPr>
          <w:sz w:val="24"/>
          <w:szCs w:val="24"/>
          <w:lang w:val="lv-LV"/>
        </w:rPr>
        <w:t>.</w:t>
      </w:r>
    </w:p>
    <w:p w:rsidR="00F039F6" w:rsidRPr="00B0439B" w:rsidRDefault="0022219E" w:rsidP="00AF0032">
      <w:pPr>
        <w:widowControl/>
        <w:overflowPunct/>
        <w:autoSpaceDE/>
        <w:autoSpaceDN/>
        <w:adjustRightInd/>
        <w:ind w:right="-1"/>
        <w:jc w:val="both"/>
        <w:outlineLvl w:val="0"/>
        <w:rPr>
          <w:sz w:val="24"/>
          <w:szCs w:val="24"/>
          <w:lang w:val="lv-LV"/>
        </w:rPr>
      </w:pPr>
      <w:r w:rsidRPr="00B0439B">
        <w:rPr>
          <w:sz w:val="24"/>
          <w:szCs w:val="24"/>
          <w:lang w:val="lv-LV"/>
        </w:rPr>
        <w:t>8</w:t>
      </w:r>
      <w:r w:rsidR="00645BD4" w:rsidRPr="00B0439B">
        <w:rPr>
          <w:sz w:val="24"/>
          <w:szCs w:val="24"/>
          <w:lang w:val="lv-LV"/>
        </w:rPr>
        <w:t xml:space="preserve">.2. </w:t>
      </w:r>
      <w:r w:rsidR="001311EC" w:rsidRPr="00B0439B">
        <w:rPr>
          <w:sz w:val="24"/>
          <w:szCs w:val="24"/>
          <w:lang w:val="lv-LV"/>
        </w:rPr>
        <w:t>Pasūtītāja plānotā</w:t>
      </w:r>
      <w:r w:rsidR="00343993" w:rsidRPr="00B0439B">
        <w:rPr>
          <w:sz w:val="24"/>
          <w:szCs w:val="24"/>
          <w:lang w:val="lv-LV"/>
        </w:rPr>
        <w:t xml:space="preserve"> maks</w:t>
      </w:r>
      <w:r w:rsidR="001311EC" w:rsidRPr="00B0439B">
        <w:rPr>
          <w:sz w:val="24"/>
          <w:szCs w:val="24"/>
          <w:lang w:val="lv-LV"/>
        </w:rPr>
        <w:t>a</w:t>
      </w:r>
      <w:r w:rsidR="00343993" w:rsidRPr="00B0439B">
        <w:rPr>
          <w:sz w:val="24"/>
          <w:szCs w:val="24"/>
          <w:lang w:val="lv-LV"/>
        </w:rPr>
        <w:t xml:space="preserve"> </w:t>
      </w:r>
      <w:r w:rsidR="00B0439B" w:rsidRPr="00B0439B">
        <w:rPr>
          <w:sz w:val="24"/>
          <w:szCs w:val="24"/>
          <w:lang w:val="lv-LV"/>
        </w:rPr>
        <w:t>par</w:t>
      </w:r>
      <w:r w:rsidR="00F039F6" w:rsidRPr="00B0439B">
        <w:rPr>
          <w:color w:val="000000"/>
          <w:sz w:val="24"/>
          <w:szCs w:val="24"/>
          <w:lang w:val="lv-LV"/>
        </w:rPr>
        <w:t xml:space="preserve"> pusdien</w:t>
      </w:r>
      <w:r w:rsidR="00B0439B" w:rsidRPr="00B0439B">
        <w:rPr>
          <w:color w:val="000000"/>
          <w:sz w:val="24"/>
          <w:szCs w:val="24"/>
          <w:lang w:val="lv-LV"/>
        </w:rPr>
        <w:t>ām</w:t>
      </w:r>
      <w:r w:rsidR="00F039F6" w:rsidRPr="00B0439B">
        <w:rPr>
          <w:color w:val="000000"/>
          <w:sz w:val="24"/>
          <w:szCs w:val="24"/>
          <w:lang w:val="lv-LV"/>
        </w:rPr>
        <w:t xml:space="preserve"> (1</w:t>
      </w:r>
      <w:r w:rsidR="009B623C" w:rsidRPr="00B0439B">
        <w:rPr>
          <w:color w:val="000000"/>
          <w:sz w:val="24"/>
          <w:szCs w:val="24"/>
          <w:lang w:val="lv-LV"/>
        </w:rPr>
        <w:t>.</w:t>
      </w:r>
      <w:r w:rsidR="00F039F6" w:rsidRPr="00B0439B">
        <w:rPr>
          <w:color w:val="000000"/>
          <w:sz w:val="24"/>
          <w:szCs w:val="24"/>
          <w:lang w:val="lv-LV"/>
        </w:rPr>
        <w:t>-12</w:t>
      </w:r>
      <w:r w:rsidR="009B623C" w:rsidRPr="00B0439B">
        <w:rPr>
          <w:color w:val="000000"/>
          <w:sz w:val="24"/>
          <w:szCs w:val="24"/>
          <w:lang w:val="lv-LV"/>
        </w:rPr>
        <w:t>.</w:t>
      </w:r>
      <w:r w:rsidR="00F039F6" w:rsidRPr="00B0439B">
        <w:rPr>
          <w:color w:val="000000"/>
          <w:sz w:val="24"/>
          <w:szCs w:val="24"/>
          <w:lang w:val="lv-LV"/>
        </w:rPr>
        <w:t xml:space="preserve"> klase) - 1,42</w:t>
      </w:r>
      <w:r w:rsidR="00F71C2B" w:rsidRPr="00B0439B">
        <w:rPr>
          <w:color w:val="000000"/>
          <w:sz w:val="24"/>
          <w:szCs w:val="24"/>
          <w:lang w:val="lv-LV"/>
        </w:rPr>
        <w:t xml:space="preserve"> (viens eiro četrdesmit divi centi)</w:t>
      </w:r>
      <w:r w:rsidR="00F039F6" w:rsidRPr="00B0439B">
        <w:rPr>
          <w:color w:val="000000"/>
          <w:sz w:val="24"/>
          <w:szCs w:val="24"/>
          <w:lang w:val="lv-LV"/>
        </w:rPr>
        <w:t xml:space="preserve"> e</w:t>
      </w:r>
      <w:r w:rsidR="00F71C2B" w:rsidRPr="00B0439B">
        <w:rPr>
          <w:color w:val="000000"/>
          <w:sz w:val="24"/>
          <w:szCs w:val="24"/>
          <w:lang w:val="lv-LV"/>
        </w:rPr>
        <w:t>i</w:t>
      </w:r>
      <w:r w:rsidR="00F039F6" w:rsidRPr="00B0439B">
        <w:rPr>
          <w:color w:val="000000"/>
          <w:sz w:val="24"/>
          <w:szCs w:val="24"/>
          <w:lang w:val="lv-LV"/>
        </w:rPr>
        <w:t>ro</w:t>
      </w:r>
      <w:r w:rsidR="00B0439B" w:rsidRPr="00B0439B">
        <w:rPr>
          <w:color w:val="000000"/>
          <w:sz w:val="24"/>
          <w:szCs w:val="24"/>
          <w:lang w:val="lv-LV"/>
        </w:rPr>
        <w:t xml:space="preserve"> ar PVN.</w:t>
      </w:r>
    </w:p>
    <w:p w:rsidR="00716526" w:rsidRPr="00B0439B" w:rsidRDefault="0022219E" w:rsidP="00716526">
      <w:pPr>
        <w:widowControl/>
        <w:overflowPunct/>
        <w:autoSpaceDE/>
        <w:autoSpaceDN/>
        <w:adjustRightInd/>
        <w:ind w:right="-1"/>
        <w:jc w:val="both"/>
        <w:outlineLvl w:val="0"/>
        <w:rPr>
          <w:sz w:val="24"/>
          <w:szCs w:val="24"/>
          <w:lang w:val="lv-LV"/>
        </w:rPr>
      </w:pPr>
      <w:r w:rsidRPr="00AC4D63">
        <w:rPr>
          <w:sz w:val="24"/>
          <w:szCs w:val="24"/>
          <w:lang w:val="lv-LV"/>
        </w:rPr>
        <w:t>8</w:t>
      </w:r>
      <w:r w:rsidR="00716526" w:rsidRPr="00AC4D63">
        <w:rPr>
          <w:sz w:val="24"/>
          <w:szCs w:val="24"/>
          <w:lang w:val="lv-LV"/>
        </w:rPr>
        <w:t>.3</w:t>
      </w:r>
      <w:r w:rsidR="00332DE9" w:rsidRPr="00AC4D63">
        <w:rPr>
          <w:sz w:val="24"/>
          <w:szCs w:val="24"/>
          <w:lang w:val="lv-LV"/>
        </w:rPr>
        <w:t>.</w:t>
      </w:r>
      <w:r w:rsidR="00716526" w:rsidRPr="00AC4D63">
        <w:rPr>
          <w:sz w:val="24"/>
          <w:szCs w:val="24"/>
          <w:lang w:val="lv-LV"/>
        </w:rPr>
        <w:t xml:space="preserve"> Piedāvājuma cena ir jāaprēķina un jānorāda ar precizitāti 2 (divas) zīmes aiz komata. Ja būs norādītas vairāk kā 2 (divas) zīmes aiz komata, noapaļošana netiks veikta un Komisija ņems vērā tikai 2 (divas) zīmes aiz komata.</w:t>
      </w:r>
      <w:r w:rsidR="00716526" w:rsidRPr="00B0439B">
        <w:rPr>
          <w:sz w:val="24"/>
          <w:szCs w:val="24"/>
          <w:lang w:val="lv-LV"/>
        </w:rPr>
        <w:t xml:space="preserve"> </w:t>
      </w:r>
    </w:p>
    <w:p w:rsidR="00716526" w:rsidRPr="00B0439B" w:rsidRDefault="0022219E" w:rsidP="00716526">
      <w:pPr>
        <w:widowControl/>
        <w:overflowPunct/>
        <w:autoSpaceDE/>
        <w:autoSpaceDN/>
        <w:adjustRightInd/>
        <w:ind w:right="-1"/>
        <w:jc w:val="both"/>
        <w:outlineLvl w:val="0"/>
        <w:rPr>
          <w:sz w:val="24"/>
          <w:szCs w:val="24"/>
          <w:lang w:val="lv-LV"/>
        </w:rPr>
      </w:pPr>
      <w:r w:rsidRPr="00B0439B">
        <w:rPr>
          <w:sz w:val="24"/>
          <w:szCs w:val="24"/>
          <w:lang w:val="lv-LV"/>
        </w:rPr>
        <w:t>8</w:t>
      </w:r>
      <w:r w:rsidR="00716526" w:rsidRPr="00B0439B">
        <w:rPr>
          <w:sz w:val="24"/>
          <w:szCs w:val="24"/>
          <w:lang w:val="lv-LV"/>
        </w:rPr>
        <w:t>.4. Finanšu piedāvājumā ēdienreizes cena jānorāda e</w:t>
      </w:r>
      <w:r w:rsidR="00F71C2B" w:rsidRPr="00B0439B">
        <w:rPr>
          <w:sz w:val="24"/>
          <w:szCs w:val="24"/>
          <w:lang w:val="lv-LV"/>
        </w:rPr>
        <w:t>i</w:t>
      </w:r>
      <w:r w:rsidR="00716526" w:rsidRPr="00B0439B">
        <w:rPr>
          <w:sz w:val="24"/>
          <w:szCs w:val="24"/>
          <w:lang w:val="lv-LV"/>
        </w:rPr>
        <w:t xml:space="preserve">ro (EUR) </w:t>
      </w:r>
      <w:r w:rsidR="00447D2E" w:rsidRPr="00B0439B">
        <w:rPr>
          <w:sz w:val="24"/>
          <w:szCs w:val="24"/>
          <w:lang w:val="lv-LV"/>
        </w:rPr>
        <w:t xml:space="preserve">bez </w:t>
      </w:r>
      <w:r w:rsidR="007A03DF" w:rsidRPr="00B0439B">
        <w:rPr>
          <w:sz w:val="24"/>
          <w:szCs w:val="24"/>
          <w:lang w:val="lv-LV"/>
        </w:rPr>
        <w:t>PVN</w:t>
      </w:r>
      <w:r w:rsidR="00716526" w:rsidRPr="00B0439B">
        <w:rPr>
          <w:sz w:val="24"/>
          <w:szCs w:val="24"/>
          <w:lang w:val="lv-LV"/>
        </w:rPr>
        <w:t>, kopsummai norādot PVN, kā arī summu kopā ar PVN.</w:t>
      </w:r>
    </w:p>
    <w:p w:rsidR="00716526" w:rsidRPr="00B0439B" w:rsidRDefault="0022219E" w:rsidP="00716526">
      <w:pPr>
        <w:widowControl/>
        <w:overflowPunct/>
        <w:autoSpaceDE/>
        <w:autoSpaceDN/>
        <w:adjustRightInd/>
        <w:ind w:right="-1"/>
        <w:jc w:val="both"/>
        <w:outlineLvl w:val="0"/>
        <w:rPr>
          <w:sz w:val="24"/>
          <w:szCs w:val="24"/>
          <w:lang w:val="lv-LV"/>
        </w:rPr>
      </w:pPr>
      <w:r w:rsidRPr="00B0439B">
        <w:rPr>
          <w:sz w:val="24"/>
          <w:szCs w:val="24"/>
          <w:lang w:val="lv-LV"/>
        </w:rPr>
        <w:t>8</w:t>
      </w:r>
      <w:r w:rsidR="00716526" w:rsidRPr="00B0439B">
        <w:rPr>
          <w:sz w:val="24"/>
          <w:szCs w:val="24"/>
          <w:lang w:val="lv-LV"/>
        </w:rPr>
        <w:t xml:space="preserve">.5. Līgumcenai viena </w:t>
      </w:r>
      <w:r w:rsidR="00421E28" w:rsidRPr="00B0439B">
        <w:rPr>
          <w:sz w:val="24"/>
          <w:szCs w:val="24"/>
          <w:lang w:val="lv-LV"/>
        </w:rPr>
        <w:t>izglītojamā ēdināšanai vienā dienā ir jābūt nemainīgai neatkarīgi no tā, cik izglītojamo konkrētajā dienā izmanto ēdinā</w:t>
      </w:r>
      <w:r w:rsidR="00AA0CE4" w:rsidRPr="00B0439B">
        <w:rPr>
          <w:sz w:val="24"/>
          <w:szCs w:val="24"/>
          <w:lang w:val="lv-LV"/>
        </w:rPr>
        <w:t>š</w:t>
      </w:r>
      <w:r w:rsidR="00421E28" w:rsidRPr="00B0439B">
        <w:rPr>
          <w:sz w:val="24"/>
          <w:szCs w:val="24"/>
          <w:lang w:val="lv-LV"/>
        </w:rPr>
        <w:t>anas pakalpojumus</w:t>
      </w:r>
      <w:r w:rsidR="00AA0CE4" w:rsidRPr="00B0439B">
        <w:rPr>
          <w:sz w:val="24"/>
          <w:szCs w:val="24"/>
          <w:lang w:val="lv-LV"/>
        </w:rPr>
        <w:t>.</w:t>
      </w:r>
    </w:p>
    <w:p w:rsidR="00F91716" w:rsidRPr="00B0439B" w:rsidRDefault="0022219E" w:rsidP="00716526">
      <w:pPr>
        <w:widowControl/>
        <w:overflowPunct/>
        <w:autoSpaceDE/>
        <w:autoSpaceDN/>
        <w:adjustRightInd/>
        <w:ind w:right="-1"/>
        <w:jc w:val="both"/>
        <w:outlineLvl w:val="0"/>
        <w:rPr>
          <w:sz w:val="24"/>
          <w:szCs w:val="24"/>
        </w:rPr>
      </w:pPr>
      <w:r w:rsidRPr="00B0439B">
        <w:rPr>
          <w:sz w:val="24"/>
          <w:szCs w:val="24"/>
        </w:rPr>
        <w:t>8</w:t>
      </w:r>
      <w:r w:rsidR="00421E28" w:rsidRPr="00B0439B">
        <w:rPr>
          <w:sz w:val="24"/>
          <w:szCs w:val="24"/>
        </w:rPr>
        <w:t xml:space="preserve">.6. Līgumcenu vienam gadam aprēķina šādi: </w:t>
      </w:r>
    </w:p>
    <w:p w:rsidR="00421E28" w:rsidRPr="00B0439B" w:rsidRDefault="0022219E" w:rsidP="00F91716">
      <w:pPr>
        <w:widowControl/>
        <w:overflowPunct/>
        <w:autoSpaceDE/>
        <w:autoSpaceDN/>
        <w:adjustRightInd/>
        <w:ind w:left="567" w:right="-1"/>
        <w:jc w:val="both"/>
        <w:outlineLvl w:val="0"/>
        <w:rPr>
          <w:b/>
          <w:color w:val="FF0000"/>
          <w:sz w:val="24"/>
          <w:szCs w:val="24"/>
        </w:rPr>
      </w:pPr>
      <w:r w:rsidRPr="00B0439B">
        <w:rPr>
          <w:sz w:val="24"/>
          <w:szCs w:val="24"/>
        </w:rPr>
        <w:t>8</w:t>
      </w:r>
      <w:r w:rsidR="00F91716" w:rsidRPr="00B0439B">
        <w:rPr>
          <w:sz w:val="24"/>
          <w:szCs w:val="24"/>
        </w:rPr>
        <w:t xml:space="preserve">.6.1. </w:t>
      </w:r>
      <w:r w:rsidR="00421E28" w:rsidRPr="00B0439B">
        <w:rPr>
          <w:sz w:val="24"/>
          <w:szCs w:val="24"/>
        </w:rPr>
        <w:t>vienas dienas cena</w:t>
      </w:r>
      <w:r w:rsidR="00DF3414" w:rsidRPr="00B0439B">
        <w:rPr>
          <w:sz w:val="24"/>
          <w:szCs w:val="24"/>
        </w:rPr>
        <w:t xml:space="preserve"> bez PVN vienam</w:t>
      </w:r>
      <w:r w:rsidR="00B34567" w:rsidRPr="00B0439B">
        <w:rPr>
          <w:sz w:val="24"/>
          <w:szCs w:val="24"/>
        </w:rPr>
        <w:t xml:space="preserve"> </w:t>
      </w:r>
      <w:r w:rsidR="00DF3414" w:rsidRPr="00B0439B">
        <w:rPr>
          <w:sz w:val="24"/>
          <w:szCs w:val="24"/>
        </w:rPr>
        <w:t>izglītojamajam</w:t>
      </w:r>
      <w:r w:rsidR="00F91716" w:rsidRPr="00B0439B">
        <w:rPr>
          <w:sz w:val="24"/>
          <w:szCs w:val="24"/>
        </w:rPr>
        <w:t xml:space="preserve"> reizināta ar</w:t>
      </w:r>
      <w:r w:rsidR="00DC7451" w:rsidRPr="00B0439B">
        <w:rPr>
          <w:sz w:val="24"/>
          <w:szCs w:val="24"/>
        </w:rPr>
        <w:t xml:space="preserve"> </w:t>
      </w:r>
      <w:r w:rsidR="00B34567" w:rsidRPr="00B0439B">
        <w:rPr>
          <w:sz w:val="24"/>
          <w:szCs w:val="24"/>
        </w:rPr>
        <w:t>17</w:t>
      </w:r>
      <w:r w:rsidR="004B542B" w:rsidRPr="00B0439B">
        <w:rPr>
          <w:sz w:val="24"/>
          <w:szCs w:val="24"/>
        </w:rPr>
        <w:t>5</w:t>
      </w:r>
      <w:r w:rsidR="00F91716" w:rsidRPr="00B0439B">
        <w:rPr>
          <w:sz w:val="24"/>
          <w:szCs w:val="24"/>
        </w:rPr>
        <w:t xml:space="preserve"> (</w:t>
      </w:r>
      <w:r w:rsidR="00B34567" w:rsidRPr="00B0439B">
        <w:rPr>
          <w:sz w:val="24"/>
          <w:szCs w:val="24"/>
        </w:rPr>
        <w:t>viens simts septiņdesmit</w:t>
      </w:r>
      <w:r w:rsidR="00F32989" w:rsidRPr="00B0439B">
        <w:rPr>
          <w:sz w:val="24"/>
          <w:szCs w:val="24"/>
        </w:rPr>
        <w:t xml:space="preserve"> piecas</w:t>
      </w:r>
      <w:r w:rsidR="00AA0CE4" w:rsidRPr="00B0439B">
        <w:rPr>
          <w:sz w:val="24"/>
          <w:szCs w:val="24"/>
        </w:rPr>
        <w:t>)</w:t>
      </w:r>
      <w:r w:rsidR="00F91716" w:rsidRPr="00B0439B">
        <w:rPr>
          <w:sz w:val="24"/>
          <w:szCs w:val="24"/>
        </w:rPr>
        <w:t xml:space="preserve"> mācību dienas vienā mācību gadā</w:t>
      </w:r>
      <w:r w:rsidR="00AA0CE4" w:rsidRPr="00B0439B">
        <w:rPr>
          <w:sz w:val="24"/>
          <w:szCs w:val="24"/>
        </w:rPr>
        <w:t>.</w:t>
      </w:r>
      <w:r w:rsidR="004D6503" w:rsidRPr="00B0439B">
        <w:rPr>
          <w:sz w:val="24"/>
          <w:szCs w:val="24"/>
        </w:rPr>
        <w:t xml:space="preserve"> </w:t>
      </w:r>
    </w:p>
    <w:p w:rsidR="00F91716" w:rsidRPr="00B0439B" w:rsidRDefault="0022219E" w:rsidP="000D572D">
      <w:pPr>
        <w:widowControl/>
        <w:overflowPunct/>
        <w:autoSpaceDE/>
        <w:autoSpaceDN/>
        <w:adjustRightInd/>
        <w:ind w:right="-1"/>
        <w:jc w:val="both"/>
        <w:outlineLvl w:val="0"/>
        <w:rPr>
          <w:sz w:val="24"/>
          <w:szCs w:val="24"/>
        </w:rPr>
      </w:pPr>
      <w:r w:rsidRPr="00B0439B">
        <w:rPr>
          <w:sz w:val="24"/>
          <w:szCs w:val="24"/>
        </w:rPr>
        <w:t>8</w:t>
      </w:r>
      <w:r w:rsidR="000D572D" w:rsidRPr="00B0439B">
        <w:rPr>
          <w:sz w:val="24"/>
          <w:szCs w:val="24"/>
        </w:rPr>
        <w:t xml:space="preserve">.7. Kopējo līgumcenu </w:t>
      </w:r>
      <w:r w:rsidR="00DC7451" w:rsidRPr="00B0439B">
        <w:rPr>
          <w:sz w:val="24"/>
          <w:szCs w:val="24"/>
        </w:rPr>
        <w:t>trīs</w:t>
      </w:r>
      <w:r w:rsidR="000D572D" w:rsidRPr="00B0439B">
        <w:rPr>
          <w:sz w:val="24"/>
          <w:szCs w:val="24"/>
        </w:rPr>
        <w:t xml:space="preserve"> gadiem aprēķina, līgumcenu vienam gadam reizinot ar </w:t>
      </w:r>
      <w:r w:rsidR="007C2039" w:rsidRPr="00B0439B">
        <w:rPr>
          <w:sz w:val="24"/>
          <w:szCs w:val="24"/>
        </w:rPr>
        <w:t>trīs</w:t>
      </w:r>
      <w:r w:rsidR="000D572D" w:rsidRPr="00B0439B">
        <w:rPr>
          <w:sz w:val="24"/>
          <w:szCs w:val="24"/>
        </w:rPr>
        <w:t>.</w:t>
      </w:r>
    </w:p>
    <w:p w:rsidR="009C7C43" w:rsidRPr="00B0439B" w:rsidRDefault="0022219E" w:rsidP="009F181D">
      <w:pPr>
        <w:widowControl/>
        <w:overflowPunct/>
        <w:autoSpaceDE/>
        <w:autoSpaceDN/>
        <w:adjustRightInd/>
        <w:ind w:right="-1"/>
        <w:jc w:val="both"/>
        <w:outlineLvl w:val="0"/>
        <w:rPr>
          <w:sz w:val="24"/>
          <w:szCs w:val="24"/>
          <w:lang w:val="lv-LV"/>
        </w:rPr>
      </w:pPr>
      <w:r w:rsidRPr="00B0439B">
        <w:rPr>
          <w:sz w:val="24"/>
          <w:szCs w:val="24"/>
          <w:lang w:val="lv-LV"/>
        </w:rPr>
        <w:lastRenderedPageBreak/>
        <w:t>8</w:t>
      </w:r>
      <w:r w:rsidR="001E776A" w:rsidRPr="00B0439B">
        <w:rPr>
          <w:sz w:val="24"/>
          <w:szCs w:val="24"/>
          <w:lang w:val="lv-LV"/>
        </w:rPr>
        <w:t>.</w:t>
      </w:r>
      <w:r w:rsidR="000D572D" w:rsidRPr="00B0439B">
        <w:rPr>
          <w:sz w:val="24"/>
          <w:szCs w:val="24"/>
          <w:lang w:val="lv-LV"/>
        </w:rPr>
        <w:t>8</w:t>
      </w:r>
      <w:r w:rsidR="009C7C43" w:rsidRPr="00B0439B">
        <w:rPr>
          <w:sz w:val="24"/>
          <w:szCs w:val="24"/>
          <w:lang w:val="lv-LV"/>
        </w:rPr>
        <w:t xml:space="preserve">. Finanšu piedāvājumā </w:t>
      </w:r>
      <w:r w:rsidR="00AA0CE4" w:rsidRPr="00B0439B">
        <w:rPr>
          <w:sz w:val="24"/>
          <w:szCs w:val="24"/>
          <w:lang w:val="lv-LV"/>
        </w:rPr>
        <w:t>P</w:t>
      </w:r>
      <w:r w:rsidR="009C7C43" w:rsidRPr="00B0439B">
        <w:rPr>
          <w:sz w:val="24"/>
          <w:szCs w:val="24"/>
          <w:lang w:val="lv-LV"/>
        </w:rPr>
        <w:t xml:space="preserve">retendentam </w:t>
      </w:r>
      <w:r w:rsidR="00B94C87" w:rsidRPr="00B0439B">
        <w:rPr>
          <w:sz w:val="24"/>
          <w:szCs w:val="24"/>
          <w:lang w:val="lv-LV"/>
        </w:rPr>
        <w:t xml:space="preserve">jāiekļauj visas </w:t>
      </w:r>
      <w:r w:rsidR="009C7C43" w:rsidRPr="00B0439B">
        <w:rPr>
          <w:sz w:val="24"/>
          <w:szCs w:val="24"/>
          <w:lang w:val="lv-LV"/>
        </w:rPr>
        <w:t>izmaksas, kas saistītas ar</w:t>
      </w:r>
      <w:r w:rsidR="00B94C87" w:rsidRPr="00B0439B">
        <w:rPr>
          <w:sz w:val="24"/>
          <w:szCs w:val="24"/>
          <w:lang w:val="lv-LV"/>
        </w:rPr>
        <w:t xml:space="preserve"> Iepirkuma līguma izpildi</w:t>
      </w:r>
      <w:r w:rsidR="009C7C43" w:rsidRPr="00B0439B">
        <w:rPr>
          <w:sz w:val="24"/>
          <w:szCs w:val="24"/>
          <w:lang w:val="lv-LV"/>
        </w:rPr>
        <w:t xml:space="preserve"> </w:t>
      </w:r>
      <w:r w:rsidR="00B94C87" w:rsidRPr="00B0439B">
        <w:rPr>
          <w:sz w:val="24"/>
          <w:szCs w:val="24"/>
          <w:lang w:val="lv-LV"/>
        </w:rPr>
        <w:t xml:space="preserve">un </w:t>
      </w:r>
      <w:r w:rsidR="009C7C43" w:rsidRPr="00B0439B">
        <w:rPr>
          <w:sz w:val="24"/>
          <w:szCs w:val="24"/>
          <w:lang w:val="lv-LV"/>
        </w:rPr>
        <w:t xml:space="preserve">Tehniskajā specifikācijā </w:t>
      </w:r>
      <w:r w:rsidR="008B0252" w:rsidRPr="00B0439B">
        <w:rPr>
          <w:sz w:val="24"/>
          <w:szCs w:val="24"/>
          <w:lang w:val="lv-LV"/>
        </w:rPr>
        <w:t>norādīt</w:t>
      </w:r>
      <w:r w:rsidR="002D6126" w:rsidRPr="00B0439B">
        <w:rPr>
          <w:sz w:val="24"/>
          <w:szCs w:val="24"/>
          <w:lang w:val="lv-LV"/>
        </w:rPr>
        <w:t>ā ēdiena</w:t>
      </w:r>
      <w:r w:rsidR="00F52E43" w:rsidRPr="00B0439B">
        <w:rPr>
          <w:sz w:val="24"/>
          <w:szCs w:val="24"/>
          <w:lang w:val="lv-LV"/>
        </w:rPr>
        <w:t xml:space="preserve"> </w:t>
      </w:r>
      <w:r w:rsidR="008B0252" w:rsidRPr="00B0439B">
        <w:rPr>
          <w:sz w:val="24"/>
          <w:szCs w:val="24"/>
          <w:lang w:val="lv-LV"/>
        </w:rPr>
        <w:t>savlaicīgu</w:t>
      </w:r>
      <w:r w:rsidR="00313A79" w:rsidRPr="00B0439B">
        <w:rPr>
          <w:sz w:val="24"/>
          <w:szCs w:val="24"/>
          <w:lang w:val="lv-LV"/>
        </w:rPr>
        <w:t xml:space="preserve"> sagatavošanu</w:t>
      </w:r>
      <w:r w:rsidR="008C7F72" w:rsidRPr="00B0439B">
        <w:rPr>
          <w:sz w:val="24"/>
          <w:szCs w:val="24"/>
          <w:lang w:val="lv-LV"/>
        </w:rPr>
        <w:t xml:space="preserve"> </w:t>
      </w:r>
      <w:r w:rsidR="00B94C87" w:rsidRPr="00B0439B">
        <w:rPr>
          <w:sz w:val="24"/>
          <w:szCs w:val="24"/>
          <w:lang w:val="lv-LV"/>
        </w:rPr>
        <w:t>un visi LR normatīvajos aktos paredzētie nodokļi, izņemot PVN.</w:t>
      </w:r>
      <w:r w:rsidR="009C7C43" w:rsidRPr="00B0439B">
        <w:rPr>
          <w:sz w:val="24"/>
          <w:szCs w:val="24"/>
          <w:lang w:val="lv-LV"/>
        </w:rPr>
        <w:t xml:space="preserve"> Pretendentam izmaksās jāiekļauj visi iespējamie riski, kas saistīti ar tirgus cenu svārstībām</w:t>
      </w:r>
      <w:r w:rsidR="00780A19" w:rsidRPr="00B0439B">
        <w:rPr>
          <w:sz w:val="24"/>
          <w:szCs w:val="24"/>
          <w:lang w:val="lv-LV"/>
        </w:rPr>
        <w:t xml:space="preserve"> Iepirkuma l</w:t>
      </w:r>
      <w:r w:rsidR="009C7C43" w:rsidRPr="00B0439B">
        <w:rPr>
          <w:sz w:val="24"/>
          <w:szCs w:val="24"/>
          <w:lang w:val="lv-LV"/>
        </w:rPr>
        <w:t xml:space="preserve">īguma izpildes laikā. </w:t>
      </w:r>
    </w:p>
    <w:p w:rsidR="009C7C43" w:rsidRPr="00B0439B" w:rsidRDefault="0022219E" w:rsidP="009F181D">
      <w:pPr>
        <w:widowControl/>
        <w:overflowPunct/>
        <w:autoSpaceDE/>
        <w:autoSpaceDN/>
        <w:adjustRightInd/>
        <w:ind w:right="-1"/>
        <w:jc w:val="both"/>
        <w:outlineLvl w:val="0"/>
        <w:rPr>
          <w:sz w:val="24"/>
          <w:szCs w:val="24"/>
        </w:rPr>
      </w:pPr>
      <w:r w:rsidRPr="00B0439B">
        <w:rPr>
          <w:sz w:val="24"/>
          <w:szCs w:val="24"/>
        </w:rPr>
        <w:t>8</w:t>
      </w:r>
      <w:r w:rsidR="00D273A3" w:rsidRPr="00B0439B">
        <w:rPr>
          <w:sz w:val="24"/>
          <w:szCs w:val="24"/>
        </w:rPr>
        <w:t>.</w:t>
      </w:r>
      <w:r w:rsidR="000D572D" w:rsidRPr="00B0439B">
        <w:rPr>
          <w:sz w:val="24"/>
          <w:szCs w:val="24"/>
        </w:rPr>
        <w:t>9</w:t>
      </w:r>
      <w:r w:rsidR="0057306E" w:rsidRPr="00B0439B">
        <w:rPr>
          <w:sz w:val="24"/>
          <w:szCs w:val="24"/>
        </w:rPr>
        <w:t xml:space="preserve">. </w:t>
      </w:r>
      <w:r w:rsidR="009C7C43" w:rsidRPr="00B0439B">
        <w:rPr>
          <w:sz w:val="24"/>
          <w:szCs w:val="24"/>
        </w:rPr>
        <w:t>Finanšu piedāvājumā visas cenas norāda e</w:t>
      </w:r>
      <w:r w:rsidR="00F71C2B" w:rsidRPr="00B0439B">
        <w:rPr>
          <w:sz w:val="24"/>
          <w:szCs w:val="24"/>
        </w:rPr>
        <w:t>i</w:t>
      </w:r>
      <w:r w:rsidR="009C7C43" w:rsidRPr="00B0439B">
        <w:rPr>
          <w:sz w:val="24"/>
          <w:szCs w:val="24"/>
        </w:rPr>
        <w:t xml:space="preserve">ro bez </w:t>
      </w:r>
      <w:r w:rsidR="00AA0CE4" w:rsidRPr="00B0439B">
        <w:rPr>
          <w:sz w:val="24"/>
          <w:szCs w:val="24"/>
        </w:rPr>
        <w:t>PVN</w:t>
      </w:r>
      <w:r w:rsidR="009C7C43" w:rsidRPr="00B0439B">
        <w:rPr>
          <w:sz w:val="24"/>
          <w:szCs w:val="24"/>
        </w:rPr>
        <w:t>.</w:t>
      </w:r>
    </w:p>
    <w:p w:rsidR="00CC6AE7" w:rsidRPr="00B0439B" w:rsidRDefault="0022219E" w:rsidP="00CC6AE7">
      <w:pPr>
        <w:widowControl/>
        <w:overflowPunct/>
        <w:autoSpaceDE/>
        <w:autoSpaceDN/>
        <w:adjustRightInd/>
        <w:ind w:right="-1"/>
        <w:jc w:val="both"/>
        <w:outlineLvl w:val="0"/>
        <w:rPr>
          <w:sz w:val="24"/>
          <w:szCs w:val="24"/>
        </w:rPr>
      </w:pPr>
      <w:r w:rsidRPr="00B0439B">
        <w:rPr>
          <w:sz w:val="24"/>
          <w:szCs w:val="24"/>
        </w:rPr>
        <w:t>8</w:t>
      </w:r>
      <w:r w:rsidR="00CC6AE7" w:rsidRPr="00B0439B">
        <w:rPr>
          <w:sz w:val="24"/>
          <w:szCs w:val="24"/>
        </w:rPr>
        <w:t>.</w:t>
      </w:r>
      <w:r w:rsidR="0057306E" w:rsidRPr="00B0439B">
        <w:rPr>
          <w:sz w:val="24"/>
          <w:szCs w:val="24"/>
        </w:rPr>
        <w:t>1</w:t>
      </w:r>
      <w:r w:rsidR="00AC4D63">
        <w:rPr>
          <w:sz w:val="24"/>
          <w:szCs w:val="24"/>
        </w:rPr>
        <w:t>0</w:t>
      </w:r>
      <w:r w:rsidR="00CC6AE7" w:rsidRPr="00B0439B">
        <w:rPr>
          <w:sz w:val="24"/>
          <w:szCs w:val="24"/>
        </w:rPr>
        <w:t>. Pretendents nedrīkst iesniegt Finanšu piedāvājuma variantus.</w:t>
      </w:r>
    </w:p>
    <w:p w:rsidR="00DC7451" w:rsidRPr="00B0439B" w:rsidRDefault="0022219E" w:rsidP="009F181D">
      <w:pPr>
        <w:tabs>
          <w:tab w:val="left" w:pos="567"/>
        </w:tabs>
        <w:ind w:right="96"/>
        <w:jc w:val="both"/>
        <w:rPr>
          <w:sz w:val="24"/>
          <w:szCs w:val="24"/>
        </w:rPr>
      </w:pPr>
      <w:r w:rsidRPr="00B0439B">
        <w:rPr>
          <w:sz w:val="24"/>
          <w:szCs w:val="24"/>
        </w:rPr>
        <w:t>8</w:t>
      </w:r>
      <w:r w:rsidR="00D273A3" w:rsidRPr="00B0439B">
        <w:rPr>
          <w:sz w:val="24"/>
          <w:szCs w:val="24"/>
        </w:rPr>
        <w:t>.</w:t>
      </w:r>
      <w:r w:rsidR="0057306E" w:rsidRPr="00B0439B">
        <w:rPr>
          <w:sz w:val="24"/>
          <w:szCs w:val="24"/>
        </w:rPr>
        <w:t>1</w:t>
      </w:r>
      <w:r w:rsidR="00AC4D63">
        <w:rPr>
          <w:sz w:val="24"/>
          <w:szCs w:val="24"/>
        </w:rPr>
        <w:t>1</w:t>
      </w:r>
      <w:r w:rsidR="009C7C43" w:rsidRPr="00B0439B">
        <w:rPr>
          <w:sz w:val="24"/>
          <w:szCs w:val="24"/>
        </w:rPr>
        <w:t xml:space="preserve">. Cenām, kuras piedāvā Pretendents, jābūt fiksētām uz visu </w:t>
      </w:r>
      <w:r w:rsidR="00780A19" w:rsidRPr="00B0439B">
        <w:rPr>
          <w:sz w:val="24"/>
          <w:szCs w:val="24"/>
        </w:rPr>
        <w:t>Iepirkuma l</w:t>
      </w:r>
      <w:r w:rsidR="009C7C43" w:rsidRPr="00B0439B">
        <w:rPr>
          <w:sz w:val="24"/>
          <w:szCs w:val="24"/>
        </w:rPr>
        <w:t>īguma izpildes laiku un tās nevar būt objekts nekādiem vēlākiem pārrēķiniem attiecībā uz cenu paaugstināšanu.</w:t>
      </w:r>
    </w:p>
    <w:p w:rsidR="00313A79" w:rsidRPr="00B0439B" w:rsidRDefault="00313A79" w:rsidP="00921F13">
      <w:pPr>
        <w:widowControl/>
        <w:overflowPunct/>
        <w:autoSpaceDE/>
        <w:autoSpaceDN/>
        <w:adjustRightInd/>
        <w:rPr>
          <w:sz w:val="24"/>
          <w:szCs w:val="24"/>
        </w:rPr>
      </w:pPr>
    </w:p>
    <w:p w:rsidR="00A818E7" w:rsidRPr="00B0439B" w:rsidRDefault="0022219E" w:rsidP="00004AEC">
      <w:pPr>
        <w:widowControl/>
        <w:overflowPunct/>
        <w:autoSpaceDE/>
        <w:autoSpaceDN/>
        <w:adjustRightInd/>
        <w:jc w:val="center"/>
        <w:rPr>
          <w:sz w:val="24"/>
          <w:szCs w:val="24"/>
        </w:rPr>
      </w:pPr>
      <w:r w:rsidRPr="00B0439B">
        <w:rPr>
          <w:b/>
          <w:sz w:val="24"/>
          <w:szCs w:val="24"/>
          <w:lang w:val="lv-LV"/>
        </w:rPr>
        <w:t>9</w:t>
      </w:r>
      <w:r w:rsidR="00132DAD" w:rsidRPr="00B0439B">
        <w:rPr>
          <w:b/>
          <w:sz w:val="24"/>
          <w:szCs w:val="24"/>
          <w:lang w:val="lv-LV"/>
        </w:rPr>
        <w:t xml:space="preserve">. Pretendentu piedāvājuma noformējuma pārbaude, </w:t>
      </w:r>
      <w:r w:rsidR="009F75B6" w:rsidRPr="00B0439B">
        <w:rPr>
          <w:b/>
          <w:sz w:val="24"/>
          <w:szCs w:val="24"/>
          <w:lang w:val="lv-LV"/>
        </w:rPr>
        <w:t>P</w:t>
      </w:r>
      <w:r w:rsidR="00132DAD" w:rsidRPr="00B0439B">
        <w:rPr>
          <w:b/>
          <w:sz w:val="24"/>
          <w:szCs w:val="24"/>
          <w:lang w:val="lv-LV"/>
        </w:rPr>
        <w:t xml:space="preserve">retendentu atlase un </w:t>
      </w:r>
      <w:r w:rsidR="009F75B6" w:rsidRPr="00B0439B">
        <w:rPr>
          <w:b/>
          <w:sz w:val="24"/>
          <w:szCs w:val="24"/>
          <w:lang w:val="lv-LV"/>
        </w:rPr>
        <w:t>T</w:t>
      </w:r>
      <w:r w:rsidR="00132DAD" w:rsidRPr="00B0439B">
        <w:rPr>
          <w:b/>
          <w:sz w:val="24"/>
          <w:szCs w:val="24"/>
          <w:lang w:val="lv-LV"/>
        </w:rPr>
        <w:t>ehnisko piedāvājumu atbilstības pārbaude</w:t>
      </w:r>
    </w:p>
    <w:p w:rsidR="00D74151" w:rsidRPr="00B0439B" w:rsidRDefault="0022219E" w:rsidP="00E32142">
      <w:pPr>
        <w:tabs>
          <w:tab w:val="left" w:pos="567"/>
        </w:tabs>
        <w:ind w:left="567" w:right="96" w:hanging="567"/>
        <w:jc w:val="both"/>
        <w:rPr>
          <w:sz w:val="24"/>
          <w:szCs w:val="24"/>
          <w:lang w:val="lv-LV"/>
        </w:rPr>
      </w:pPr>
      <w:r w:rsidRPr="00B0439B">
        <w:rPr>
          <w:sz w:val="24"/>
          <w:szCs w:val="24"/>
          <w:lang w:val="lv-LV"/>
        </w:rPr>
        <w:t>9</w:t>
      </w:r>
      <w:r w:rsidR="002F7437" w:rsidRPr="00B0439B">
        <w:rPr>
          <w:sz w:val="24"/>
          <w:szCs w:val="24"/>
          <w:lang w:val="lv-LV"/>
        </w:rPr>
        <w:t>.1</w:t>
      </w:r>
      <w:r w:rsidR="00D74151" w:rsidRPr="00B0439B">
        <w:rPr>
          <w:sz w:val="24"/>
          <w:szCs w:val="24"/>
          <w:lang w:val="lv-LV"/>
        </w:rPr>
        <w:t xml:space="preserve">. </w:t>
      </w:r>
      <w:r w:rsidR="00AA5D31" w:rsidRPr="00B0439B">
        <w:rPr>
          <w:sz w:val="24"/>
          <w:szCs w:val="24"/>
          <w:lang w:val="lv-LV"/>
        </w:rPr>
        <w:t xml:space="preserve">Piedāvājumu noformējuma pārbaudi, Pretendentu atlasi un </w:t>
      </w:r>
      <w:r w:rsidR="009F75B6" w:rsidRPr="00B0439B">
        <w:rPr>
          <w:sz w:val="24"/>
          <w:szCs w:val="24"/>
          <w:lang w:val="lv-LV"/>
        </w:rPr>
        <w:t>T</w:t>
      </w:r>
      <w:r w:rsidR="00AA5D31" w:rsidRPr="00B0439B">
        <w:rPr>
          <w:sz w:val="24"/>
          <w:szCs w:val="24"/>
          <w:lang w:val="lv-LV"/>
        </w:rPr>
        <w:t>ehnisko piedāvājumu atbilstības pārbaudi Komisija veic slēgtā sēdē bez Pretendentu un to pārstāvju klātbūtnes.</w:t>
      </w:r>
    </w:p>
    <w:p w:rsidR="00336A9C" w:rsidRPr="00B0439B" w:rsidRDefault="0022219E" w:rsidP="00E32142">
      <w:pPr>
        <w:tabs>
          <w:tab w:val="left" w:pos="567"/>
        </w:tabs>
        <w:ind w:left="567" w:right="96" w:hanging="567"/>
        <w:jc w:val="both"/>
        <w:rPr>
          <w:sz w:val="24"/>
          <w:szCs w:val="24"/>
          <w:lang w:val="lv-LV"/>
        </w:rPr>
      </w:pPr>
      <w:r w:rsidRPr="00B0439B">
        <w:rPr>
          <w:sz w:val="24"/>
          <w:szCs w:val="24"/>
          <w:lang w:val="lv-LV"/>
        </w:rPr>
        <w:t>9</w:t>
      </w:r>
      <w:r w:rsidR="002F7437" w:rsidRPr="00B0439B">
        <w:rPr>
          <w:sz w:val="24"/>
          <w:szCs w:val="24"/>
          <w:lang w:val="lv-LV"/>
        </w:rPr>
        <w:t>.2</w:t>
      </w:r>
      <w:r w:rsidR="00AA5D31" w:rsidRPr="00B0439B">
        <w:rPr>
          <w:sz w:val="24"/>
          <w:szCs w:val="24"/>
          <w:lang w:val="lv-LV"/>
        </w:rPr>
        <w:t>. Komisija izvērtē, vai piedāvājums sagatavots un noformēts</w:t>
      </w:r>
      <w:r w:rsidR="00336A9C" w:rsidRPr="00B0439B">
        <w:rPr>
          <w:sz w:val="24"/>
          <w:szCs w:val="24"/>
          <w:lang w:val="lv-LV"/>
        </w:rPr>
        <w:t xml:space="preserve"> atbilstoši </w:t>
      </w:r>
      <w:r w:rsidR="00F638E0" w:rsidRPr="00B0439B">
        <w:rPr>
          <w:sz w:val="24"/>
          <w:szCs w:val="24"/>
          <w:lang w:val="lv-LV"/>
        </w:rPr>
        <w:t>Nolikuma</w:t>
      </w:r>
      <w:r w:rsidR="00336A9C" w:rsidRPr="00B0439B">
        <w:rPr>
          <w:sz w:val="24"/>
          <w:szCs w:val="24"/>
          <w:lang w:val="lv-LV"/>
        </w:rPr>
        <w:t xml:space="preserve"> </w:t>
      </w:r>
      <w:r w:rsidR="00F638E0" w:rsidRPr="00B0439B">
        <w:rPr>
          <w:sz w:val="24"/>
          <w:szCs w:val="24"/>
          <w:lang w:val="lv-LV"/>
        </w:rPr>
        <w:t>4</w:t>
      </w:r>
      <w:r w:rsidR="00336A9C" w:rsidRPr="00B0439B">
        <w:rPr>
          <w:sz w:val="24"/>
          <w:szCs w:val="24"/>
          <w:lang w:val="lv-LV"/>
        </w:rPr>
        <w:t>.nodaļā noteiktajām</w:t>
      </w:r>
      <w:r w:rsidR="00503293" w:rsidRPr="00B0439B">
        <w:rPr>
          <w:sz w:val="24"/>
          <w:szCs w:val="24"/>
          <w:lang w:val="lv-LV"/>
        </w:rPr>
        <w:t xml:space="preserve"> noformējuma pra</w:t>
      </w:r>
      <w:r w:rsidR="00DC47AF" w:rsidRPr="00B0439B">
        <w:rPr>
          <w:sz w:val="24"/>
          <w:szCs w:val="24"/>
          <w:lang w:val="lv-LV"/>
        </w:rPr>
        <w:t>sībām</w:t>
      </w:r>
      <w:r w:rsidR="002F7437" w:rsidRPr="00B0439B">
        <w:rPr>
          <w:sz w:val="24"/>
          <w:szCs w:val="24"/>
          <w:lang w:val="lv-LV"/>
        </w:rPr>
        <w:t>.</w:t>
      </w:r>
    </w:p>
    <w:p w:rsidR="00E01B0B" w:rsidRPr="00B0439B" w:rsidRDefault="0022219E" w:rsidP="00E32142">
      <w:pPr>
        <w:tabs>
          <w:tab w:val="left" w:pos="567"/>
        </w:tabs>
        <w:ind w:left="567" w:right="96" w:hanging="567"/>
        <w:jc w:val="both"/>
        <w:rPr>
          <w:sz w:val="24"/>
          <w:szCs w:val="24"/>
          <w:lang w:val="lv-LV"/>
        </w:rPr>
      </w:pPr>
      <w:r w:rsidRPr="00B0439B">
        <w:rPr>
          <w:sz w:val="24"/>
          <w:szCs w:val="24"/>
          <w:lang w:val="lv-LV"/>
        </w:rPr>
        <w:t>9</w:t>
      </w:r>
      <w:r w:rsidR="002F7437" w:rsidRPr="00B0439B">
        <w:rPr>
          <w:sz w:val="24"/>
          <w:szCs w:val="24"/>
          <w:lang w:val="lv-LV"/>
        </w:rPr>
        <w:t>.3.</w:t>
      </w:r>
      <w:r w:rsidR="00336A9C" w:rsidRPr="00B0439B">
        <w:rPr>
          <w:sz w:val="24"/>
          <w:szCs w:val="24"/>
          <w:lang w:val="lv-LV"/>
        </w:rPr>
        <w:t xml:space="preserve"> Konstatējot atkāpes no </w:t>
      </w:r>
      <w:r w:rsidR="009F75B6" w:rsidRPr="00B0439B">
        <w:rPr>
          <w:sz w:val="24"/>
          <w:szCs w:val="24"/>
          <w:lang w:val="lv-LV"/>
        </w:rPr>
        <w:t>N</w:t>
      </w:r>
      <w:r w:rsidR="00336A9C" w:rsidRPr="00B0439B">
        <w:rPr>
          <w:sz w:val="24"/>
          <w:szCs w:val="24"/>
          <w:lang w:val="lv-LV"/>
        </w:rPr>
        <w:t>olikumā izvirzītajām piedāvājuma noformējuma prasībām, Komisija izvērtē to būtiskumu un ietekmi uz turpmāko piedāvājumu vērtēšanas procesu un ir tiesīga lemt par turpmāku piedāvājuma vērtēšanu.</w:t>
      </w:r>
    </w:p>
    <w:p w:rsidR="00DC47AF" w:rsidRPr="00B0439B" w:rsidRDefault="00336A9C" w:rsidP="00E32142">
      <w:pPr>
        <w:tabs>
          <w:tab w:val="left" w:pos="567"/>
        </w:tabs>
        <w:ind w:left="567" w:right="96" w:hanging="567"/>
        <w:jc w:val="both"/>
        <w:rPr>
          <w:sz w:val="24"/>
          <w:szCs w:val="24"/>
          <w:lang w:val="lv-LV"/>
        </w:rPr>
      </w:pPr>
      <w:r w:rsidRPr="00B0439B">
        <w:rPr>
          <w:sz w:val="24"/>
          <w:szCs w:val="24"/>
          <w:lang w:val="lv-LV"/>
        </w:rPr>
        <w:t xml:space="preserve"> </w:t>
      </w:r>
      <w:r w:rsidR="0022219E" w:rsidRPr="00B0439B">
        <w:rPr>
          <w:sz w:val="24"/>
          <w:szCs w:val="24"/>
          <w:lang w:val="lv-LV"/>
        </w:rPr>
        <w:t>9</w:t>
      </w:r>
      <w:r w:rsidR="002F7437" w:rsidRPr="00B0439B">
        <w:rPr>
          <w:sz w:val="24"/>
          <w:szCs w:val="24"/>
          <w:lang w:val="lv-LV"/>
        </w:rPr>
        <w:t>.4</w:t>
      </w:r>
      <w:r w:rsidR="00DC47AF" w:rsidRPr="00B0439B">
        <w:rPr>
          <w:sz w:val="24"/>
          <w:szCs w:val="24"/>
          <w:lang w:val="lv-LV"/>
        </w:rPr>
        <w:t>. Pretendentu atlases nosacījumi saska</w:t>
      </w:r>
      <w:r w:rsidRPr="00B0439B">
        <w:rPr>
          <w:sz w:val="24"/>
          <w:szCs w:val="24"/>
          <w:lang w:val="lv-LV"/>
        </w:rPr>
        <w:t xml:space="preserve">ņā ar Nolikuma </w:t>
      </w:r>
      <w:r w:rsidR="00F638E0" w:rsidRPr="00B0439B">
        <w:rPr>
          <w:sz w:val="24"/>
          <w:szCs w:val="24"/>
          <w:lang w:val="lv-LV"/>
        </w:rPr>
        <w:t>5</w:t>
      </w:r>
      <w:r w:rsidR="00DC47AF" w:rsidRPr="00B0439B">
        <w:rPr>
          <w:sz w:val="24"/>
          <w:szCs w:val="24"/>
          <w:lang w:val="lv-LV"/>
        </w:rPr>
        <w:t>.</w:t>
      </w:r>
      <w:r w:rsidRPr="00B0439B">
        <w:rPr>
          <w:sz w:val="24"/>
          <w:szCs w:val="24"/>
          <w:lang w:val="lv-LV"/>
        </w:rPr>
        <w:t xml:space="preserve">punktu ir obligāti visiem </w:t>
      </w:r>
      <w:r w:rsidR="009F75B6" w:rsidRPr="00B0439B">
        <w:rPr>
          <w:sz w:val="24"/>
          <w:szCs w:val="24"/>
          <w:lang w:val="lv-LV"/>
        </w:rPr>
        <w:t>P</w:t>
      </w:r>
      <w:r w:rsidRPr="00B0439B">
        <w:rPr>
          <w:sz w:val="24"/>
          <w:szCs w:val="24"/>
          <w:lang w:val="lv-LV"/>
        </w:rPr>
        <w:t>retendentiem, kuri vēlas iegūt tiesības izpildīt pasūtījumu un noslēgt Iepirkuma līgumu.</w:t>
      </w:r>
    </w:p>
    <w:p w:rsidR="002F7437" w:rsidRPr="00B0439B" w:rsidRDefault="0022219E" w:rsidP="00E32142">
      <w:pPr>
        <w:tabs>
          <w:tab w:val="left" w:pos="567"/>
        </w:tabs>
        <w:ind w:left="567" w:right="96" w:hanging="567"/>
        <w:jc w:val="both"/>
        <w:rPr>
          <w:sz w:val="24"/>
          <w:szCs w:val="24"/>
          <w:lang w:val="lv-LV"/>
        </w:rPr>
      </w:pPr>
      <w:r w:rsidRPr="00B0439B">
        <w:rPr>
          <w:sz w:val="24"/>
          <w:szCs w:val="24"/>
          <w:lang w:val="lv-LV"/>
        </w:rPr>
        <w:t>9</w:t>
      </w:r>
      <w:r w:rsidR="002F7437" w:rsidRPr="00B0439B">
        <w:rPr>
          <w:sz w:val="24"/>
          <w:szCs w:val="24"/>
          <w:lang w:val="lv-LV"/>
        </w:rPr>
        <w:t xml:space="preserve">.5. Pretendenta piedāvājums tiek noraidīts un netiek tālāk izvērtēts, ja </w:t>
      </w:r>
      <w:r w:rsidR="00374CDF" w:rsidRPr="00B0439B">
        <w:rPr>
          <w:sz w:val="24"/>
          <w:szCs w:val="24"/>
          <w:lang w:val="lv-LV"/>
        </w:rPr>
        <w:t>K</w:t>
      </w:r>
      <w:r w:rsidR="00C537C1" w:rsidRPr="00B0439B">
        <w:rPr>
          <w:sz w:val="24"/>
          <w:szCs w:val="24"/>
          <w:lang w:val="lv-LV"/>
        </w:rPr>
        <w:t>omisija konstatē, ka</w:t>
      </w:r>
      <w:r w:rsidR="002F7437" w:rsidRPr="00B0439B">
        <w:rPr>
          <w:sz w:val="24"/>
          <w:szCs w:val="24"/>
          <w:lang w:val="lv-LV"/>
        </w:rPr>
        <w:t>:</w:t>
      </w:r>
    </w:p>
    <w:p w:rsidR="002F7437" w:rsidRPr="00B0439B" w:rsidRDefault="002F7437" w:rsidP="00E32142">
      <w:pPr>
        <w:tabs>
          <w:tab w:val="left" w:pos="567"/>
        </w:tabs>
        <w:ind w:left="567" w:right="96" w:hanging="567"/>
        <w:jc w:val="both"/>
        <w:rPr>
          <w:sz w:val="24"/>
          <w:szCs w:val="24"/>
          <w:lang w:val="lv-LV"/>
        </w:rPr>
      </w:pPr>
      <w:r w:rsidRPr="00B0439B">
        <w:rPr>
          <w:sz w:val="24"/>
          <w:szCs w:val="24"/>
          <w:lang w:val="lv-LV"/>
        </w:rPr>
        <w:tab/>
      </w:r>
      <w:r w:rsidR="0022219E" w:rsidRPr="00B0439B">
        <w:rPr>
          <w:sz w:val="24"/>
          <w:szCs w:val="24"/>
          <w:lang w:val="lv-LV"/>
        </w:rPr>
        <w:t>9</w:t>
      </w:r>
      <w:r w:rsidRPr="00B0439B">
        <w:rPr>
          <w:sz w:val="24"/>
          <w:szCs w:val="24"/>
          <w:lang w:val="lv-LV"/>
        </w:rPr>
        <w:t xml:space="preserve">.5.1. Pretendenta Piedāvājumā pastāv neatbilstība Nolikuma </w:t>
      </w:r>
      <w:r w:rsidR="00F638E0" w:rsidRPr="00B0439B">
        <w:rPr>
          <w:sz w:val="24"/>
          <w:szCs w:val="24"/>
          <w:lang w:val="lv-LV"/>
        </w:rPr>
        <w:t>5</w:t>
      </w:r>
      <w:r w:rsidRPr="00B0439B">
        <w:rPr>
          <w:sz w:val="24"/>
          <w:szCs w:val="24"/>
          <w:lang w:val="lv-LV"/>
        </w:rPr>
        <w:t xml:space="preserve">.punkta prasībām, kas neļauj objektīvi identificēt </w:t>
      </w:r>
      <w:r w:rsidR="009F75B6" w:rsidRPr="00B0439B">
        <w:rPr>
          <w:sz w:val="24"/>
          <w:szCs w:val="24"/>
          <w:lang w:val="lv-LV"/>
        </w:rPr>
        <w:t>P</w:t>
      </w:r>
      <w:r w:rsidRPr="00B0439B">
        <w:rPr>
          <w:sz w:val="24"/>
          <w:szCs w:val="24"/>
          <w:lang w:val="lv-LV"/>
        </w:rPr>
        <w:t>retendentu un piedāvājuma saturu;</w:t>
      </w:r>
    </w:p>
    <w:p w:rsidR="002F7437" w:rsidRPr="00B0439B" w:rsidRDefault="002F7437" w:rsidP="00E32142">
      <w:pPr>
        <w:tabs>
          <w:tab w:val="left" w:pos="567"/>
        </w:tabs>
        <w:ind w:left="567" w:right="96" w:hanging="567"/>
        <w:jc w:val="both"/>
        <w:rPr>
          <w:sz w:val="24"/>
          <w:szCs w:val="24"/>
          <w:lang w:val="lv-LV"/>
        </w:rPr>
      </w:pPr>
      <w:r w:rsidRPr="00B0439B">
        <w:rPr>
          <w:sz w:val="24"/>
          <w:szCs w:val="24"/>
          <w:lang w:val="lv-LV"/>
        </w:rPr>
        <w:tab/>
      </w:r>
      <w:r w:rsidR="0022219E" w:rsidRPr="00B0439B">
        <w:rPr>
          <w:sz w:val="24"/>
          <w:szCs w:val="24"/>
          <w:lang w:val="lv-LV"/>
        </w:rPr>
        <w:t>9</w:t>
      </w:r>
      <w:r w:rsidRPr="00B0439B">
        <w:rPr>
          <w:sz w:val="24"/>
          <w:szCs w:val="24"/>
          <w:lang w:val="lv-LV"/>
        </w:rPr>
        <w:t xml:space="preserve">.5.2. Pretendents neatbilst kādai no Nolikuma </w:t>
      </w:r>
      <w:r w:rsidR="00F638E0" w:rsidRPr="00B0439B">
        <w:rPr>
          <w:sz w:val="24"/>
          <w:szCs w:val="24"/>
          <w:lang w:val="lv-LV"/>
        </w:rPr>
        <w:t>5</w:t>
      </w:r>
      <w:r w:rsidRPr="00B0439B">
        <w:rPr>
          <w:sz w:val="24"/>
          <w:szCs w:val="24"/>
          <w:lang w:val="lv-LV"/>
        </w:rPr>
        <w:t>.punkta prasībām;</w:t>
      </w:r>
    </w:p>
    <w:p w:rsidR="002F7437" w:rsidRPr="00B0439B" w:rsidRDefault="002F7437" w:rsidP="00E32142">
      <w:pPr>
        <w:tabs>
          <w:tab w:val="left" w:pos="567"/>
        </w:tabs>
        <w:ind w:left="567" w:right="96" w:hanging="567"/>
        <w:jc w:val="both"/>
        <w:rPr>
          <w:sz w:val="24"/>
          <w:szCs w:val="24"/>
          <w:lang w:val="lv-LV"/>
        </w:rPr>
      </w:pPr>
      <w:r w:rsidRPr="00B0439B">
        <w:rPr>
          <w:sz w:val="24"/>
          <w:szCs w:val="24"/>
          <w:lang w:val="lv-LV"/>
        </w:rPr>
        <w:tab/>
      </w:r>
      <w:r w:rsidR="0022219E" w:rsidRPr="00B0439B">
        <w:rPr>
          <w:sz w:val="24"/>
          <w:szCs w:val="24"/>
          <w:lang w:val="lv-LV"/>
        </w:rPr>
        <w:t>9</w:t>
      </w:r>
      <w:r w:rsidRPr="00B0439B">
        <w:rPr>
          <w:sz w:val="24"/>
          <w:szCs w:val="24"/>
          <w:lang w:val="lv-LV"/>
        </w:rPr>
        <w:t>.5.3. Pretendents ir sniedzis nepatiesu informāciju savas kvalifikācijas novērtēšanai.</w:t>
      </w:r>
    </w:p>
    <w:p w:rsidR="002F7437" w:rsidRPr="00B0439B" w:rsidRDefault="0022219E" w:rsidP="00E32142">
      <w:pPr>
        <w:tabs>
          <w:tab w:val="left" w:pos="567"/>
        </w:tabs>
        <w:ind w:left="567" w:right="96" w:hanging="567"/>
        <w:jc w:val="both"/>
        <w:rPr>
          <w:sz w:val="24"/>
          <w:szCs w:val="24"/>
          <w:lang w:val="lv-LV"/>
        </w:rPr>
      </w:pPr>
      <w:r w:rsidRPr="00B0439B">
        <w:rPr>
          <w:sz w:val="24"/>
          <w:szCs w:val="24"/>
          <w:lang w:val="lv-LV"/>
        </w:rPr>
        <w:t>9</w:t>
      </w:r>
      <w:r w:rsidR="002F7437" w:rsidRPr="00B0439B">
        <w:rPr>
          <w:sz w:val="24"/>
          <w:szCs w:val="24"/>
          <w:lang w:val="lv-LV"/>
        </w:rPr>
        <w:t>.6. Ja iesniegtajos dokumentos ietvertā informācija par pretendenta kvalifikāciju ir neskaidra vai nepilnīga, Pasūtītājs pieprasa, lai Pretendents vai kompetenta institūcija izskaidro vai papildina šajos dokumentos ietverto informāciju.</w:t>
      </w:r>
    </w:p>
    <w:p w:rsidR="002F7437" w:rsidRPr="00B0439B" w:rsidRDefault="0022219E" w:rsidP="00E32142">
      <w:pPr>
        <w:tabs>
          <w:tab w:val="left" w:pos="567"/>
        </w:tabs>
        <w:ind w:left="567" w:right="96" w:hanging="567"/>
        <w:jc w:val="both"/>
        <w:rPr>
          <w:sz w:val="24"/>
          <w:szCs w:val="24"/>
          <w:lang w:val="lv-LV"/>
        </w:rPr>
      </w:pPr>
      <w:r w:rsidRPr="00B0439B">
        <w:rPr>
          <w:sz w:val="24"/>
          <w:szCs w:val="24"/>
          <w:lang w:val="lv-LV"/>
        </w:rPr>
        <w:t>9</w:t>
      </w:r>
      <w:r w:rsidR="002F7437" w:rsidRPr="00B0439B">
        <w:rPr>
          <w:sz w:val="24"/>
          <w:szCs w:val="24"/>
          <w:lang w:val="lv-LV"/>
        </w:rPr>
        <w:t xml:space="preserve">.7. </w:t>
      </w:r>
      <w:r w:rsidR="003830AD" w:rsidRPr="00B0439B">
        <w:rPr>
          <w:sz w:val="24"/>
          <w:szCs w:val="24"/>
          <w:lang w:val="lv-LV"/>
        </w:rPr>
        <w:t xml:space="preserve">Pasūtītājam jebkurā procedūras stadijā ir tiesības prasīt, lai Pretendents iesniedz visus dokumentus vai daļu no tiem, kas apliecina tā atbilstību </w:t>
      </w:r>
      <w:r w:rsidR="009F75B6" w:rsidRPr="00B0439B">
        <w:rPr>
          <w:sz w:val="24"/>
          <w:szCs w:val="24"/>
          <w:lang w:val="lv-LV"/>
        </w:rPr>
        <w:t>N</w:t>
      </w:r>
      <w:r w:rsidR="003830AD" w:rsidRPr="00B0439B">
        <w:rPr>
          <w:sz w:val="24"/>
          <w:szCs w:val="24"/>
          <w:lang w:val="lv-LV"/>
        </w:rPr>
        <w:t xml:space="preserve">olikuma </w:t>
      </w:r>
      <w:r w:rsidR="00F638E0" w:rsidRPr="00B0439B">
        <w:rPr>
          <w:sz w:val="24"/>
          <w:szCs w:val="24"/>
          <w:lang w:val="lv-LV"/>
        </w:rPr>
        <w:t>5</w:t>
      </w:r>
      <w:r w:rsidR="003830AD" w:rsidRPr="00B0439B">
        <w:rPr>
          <w:sz w:val="24"/>
          <w:szCs w:val="24"/>
          <w:lang w:val="lv-LV"/>
        </w:rPr>
        <w:t>.punkta atlases prasībām.</w:t>
      </w:r>
    </w:p>
    <w:p w:rsidR="009F33C1" w:rsidRPr="00B0439B" w:rsidRDefault="0022219E" w:rsidP="00E32142">
      <w:pPr>
        <w:tabs>
          <w:tab w:val="left" w:pos="567"/>
        </w:tabs>
        <w:ind w:left="567" w:right="96" w:hanging="567"/>
        <w:jc w:val="both"/>
        <w:rPr>
          <w:sz w:val="24"/>
          <w:szCs w:val="24"/>
          <w:lang w:val="lv-LV"/>
        </w:rPr>
      </w:pPr>
      <w:r w:rsidRPr="00B0439B">
        <w:rPr>
          <w:sz w:val="24"/>
          <w:szCs w:val="24"/>
          <w:lang w:val="lv-LV"/>
        </w:rPr>
        <w:t>9</w:t>
      </w:r>
      <w:r w:rsidR="003830AD" w:rsidRPr="00B0439B">
        <w:rPr>
          <w:sz w:val="24"/>
          <w:szCs w:val="24"/>
          <w:lang w:val="lv-LV"/>
        </w:rPr>
        <w:t xml:space="preserve">.8. Pretendenta piedāvājums, kurš ir atbilstošs visām Pasūtītāja Nolikumā noteiktajām kvalifikācijas prasībām, tiek virzīts </w:t>
      </w:r>
      <w:r w:rsidR="009F75B6" w:rsidRPr="00B0439B">
        <w:rPr>
          <w:sz w:val="24"/>
          <w:szCs w:val="24"/>
          <w:lang w:val="lv-LV"/>
        </w:rPr>
        <w:t>T</w:t>
      </w:r>
      <w:r w:rsidR="003830AD" w:rsidRPr="00B0439B">
        <w:rPr>
          <w:sz w:val="24"/>
          <w:szCs w:val="24"/>
          <w:lang w:val="lv-LV"/>
        </w:rPr>
        <w:t xml:space="preserve">ehniskā piedāvājuma atbilstības </w:t>
      </w:r>
      <w:r w:rsidR="009F75B6" w:rsidRPr="00B0439B">
        <w:rPr>
          <w:sz w:val="24"/>
          <w:szCs w:val="24"/>
          <w:lang w:val="lv-LV"/>
        </w:rPr>
        <w:t>T</w:t>
      </w:r>
      <w:r w:rsidR="003830AD" w:rsidRPr="00B0439B">
        <w:rPr>
          <w:sz w:val="24"/>
          <w:szCs w:val="24"/>
          <w:lang w:val="lv-LV"/>
        </w:rPr>
        <w:t>ehniskajai specifikācijas pārbaudei.</w:t>
      </w:r>
    </w:p>
    <w:p w:rsidR="003830AD" w:rsidRPr="00B0439B" w:rsidRDefault="0022219E" w:rsidP="008778EB">
      <w:pPr>
        <w:widowControl/>
        <w:overflowPunct/>
        <w:autoSpaceDE/>
        <w:autoSpaceDN/>
        <w:adjustRightInd/>
        <w:rPr>
          <w:sz w:val="24"/>
          <w:szCs w:val="24"/>
          <w:lang w:val="lv-LV"/>
        </w:rPr>
      </w:pPr>
      <w:r w:rsidRPr="00B0439B">
        <w:rPr>
          <w:sz w:val="24"/>
          <w:szCs w:val="24"/>
          <w:lang w:val="lv-LV"/>
        </w:rPr>
        <w:t>9</w:t>
      </w:r>
      <w:r w:rsidR="003830AD" w:rsidRPr="00B0439B">
        <w:rPr>
          <w:sz w:val="24"/>
          <w:szCs w:val="24"/>
          <w:lang w:val="lv-LV"/>
        </w:rPr>
        <w:t xml:space="preserve">.9. </w:t>
      </w:r>
      <w:r w:rsidR="003830AD" w:rsidRPr="00B0439B">
        <w:rPr>
          <w:b/>
          <w:sz w:val="24"/>
          <w:szCs w:val="24"/>
          <w:lang w:val="lv-LV"/>
        </w:rPr>
        <w:t>Tehniskā piedāvājuma atbilstības pārbaude:</w:t>
      </w:r>
    </w:p>
    <w:p w:rsidR="003830AD" w:rsidRPr="00B0439B" w:rsidRDefault="003830AD" w:rsidP="00E32142">
      <w:pPr>
        <w:tabs>
          <w:tab w:val="left" w:pos="567"/>
        </w:tabs>
        <w:ind w:left="567" w:right="96" w:hanging="567"/>
        <w:jc w:val="both"/>
        <w:rPr>
          <w:sz w:val="24"/>
          <w:szCs w:val="24"/>
          <w:lang w:val="lv-LV"/>
        </w:rPr>
      </w:pPr>
      <w:r w:rsidRPr="00B0439B">
        <w:rPr>
          <w:sz w:val="24"/>
          <w:szCs w:val="24"/>
          <w:lang w:val="lv-LV"/>
        </w:rPr>
        <w:tab/>
      </w:r>
      <w:r w:rsidR="0022219E" w:rsidRPr="00B0439B">
        <w:rPr>
          <w:sz w:val="24"/>
          <w:szCs w:val="24"/>
          <w:lang w:val="lv-LV"/>
        </w:rPr>
        <w:t>9</w:t>
      </w:r>
      <w:r w:rsidRPr="00B0439B">
        <w:rPr>
          <w:sz w:val="24"/>
          <w:szCs w:val="24"/>
          <w:lang w:val="lv-LV"/>
        </w:rPr>
        <w:t xml:space="preserve">.9.1. Pēc </w:t>
      </w:r>
      <w:r w:rsidR="009F75B6" w:rsidRPr="00B0439B">
        <w:rPr>
          <w:sz w:val="24"/>
          <w:szCs w:val="24"/>
          <w:lang w:val="lv-LV"/>
        </w:rPr>
        <w:t>P</w:t>
      </w:r>
      <w:r w:rsidRPr="00B0439B">
        <w:rPr>
          <w:sz w:val="24"/>
          <w:szCs w:val="24"/>
          <w:lang w:val="lv-LV"/>
        </w:rPr>
        <w:t xml:space="preserve">retendentu kvalifikācijas pārbaudes Komisija slēgtā sēdē veic </w:t>
      </w:r>
      <w:r w:rsidR="009F75B6" w:rsidRPr="00B0439B">
        <w:rPr>
          <w:sz w:val="24"/>
          <w:szCs w:val="24"/>
          <w:lang w:val="lv-LV"/>
        </w:rPr>
        <w:t>P</w:t>
      </w:r>
      <w:r w:rsidRPr="00B0439B">
        <w:rPr>
          <w:sz w:val="24"/>
          <w:szCs w:val="24"/>
          <w:lang w:val="lv-LV"/>
        </w:rPr>
        <w:t xml:space="preserve">retendentu </w:t>
      </w:r>
      <w:r w:rsidR="009F75B6" w:rsidRPr="00B0439B">
        <w:rPr>
          <w:sz w:val="24"/>
          <w:szCs w:val="24"/>
          <w:lang w:val="lv-LV"/>
        </w:rPr>
        <w:t>T</w:t>
      </w:r>
      <w:r w:rsidRPr="00B0439B">
        <w:rPr>
          <w:sz w:val="24"/>
          <w:szCs w:val="24"/>
          <w:lang w:val="lv-LV"/>
        </w:rPr>
        <w:t xml:space="preserve">ehnisko piedāvājumu atbilstības pārbaudi </w:t>
      </w:r>
      <w:r w:rsidR="009F75B6" w:rsidRPr="00B0439B">
        <w:rPr>
          <w:sz w:val="24"/>
          <w:szCs w:val="24"/>
          <w:lang w:val="lv-LV"/>
        </w:rPr>
        <w:t>T</w:t>
      </w:r>
      <w:r w:rsidRPr="00B0439B">
        <w:rPr>
          <w:sz w:val="24"/>
          <w:szCs w:val="24"/>
          <w:lang w:val="lv-LV"/>
        </w:rPr>
        <w:t>ehniskajā specifikācijā noteiktajām prasībām</w:t>
      </w:r>
      <w:r w:rsidR="003D18ED" w:rsidRPr="00B0439B">
        <w:rPr>
          <w:sz w:val="24"/>
          <w:szCs w:val="24"/>
          <w:lang w:val="lv-LV"/>
        </w:rPr>
        <w:t>.</w:t>
      </w:r>
    </w:p>
    <w:p w:rsidR="003D18ED" w:rsidRPr="00B0439B" w:rsidRDefault="003D18ED" w:rsidP="00E32142">
      <w:pPr>
        <w:tabs>
          <w:tab w:val="left" w:pos="567"/>
        </w:tabs>
        <w:ind w:left="567" w:right="96" w:hanging="567"/>
        <w:jc w:val="both"/>
        <w:rPr>
          <w:sz w:val="24"/>
          <w:szCs w:val="24"/>
          <w:lang w:val="lv-LV"/>
        </w:rPr>
      </w:pPr>
      <w:r w:rsidRPr="00B0439B">
        <w:rPr>
          <w:sz w:val="24"/>
          <w:szCs w:val="24"/>
          <w:lang w:val="lv-LV"/>
        </w:rPr>
        <w:tab/>
      </w:r>
      <w:r w:rsidR="0022219E" w:rsidRPr="00B0439B">
        <w:rPr>
          <w:sz w:val="24"/>
          <w:szCs w:val="24"/>
          <w:lang w:val="lv-LV"/>
        </w:rPr>
        <w:t>9</w:t>
      </w:r>
      <w:r w:rsidRPr="00B0439B">
        <w:rPr>
          <w:sz w:val="24"/>
          <w:szCs w:val="24"/>
          <w:lang w:val="lv-LV"/>
        </w:rPr>
        <w:t xml:space="preserve">.9.2. Komisijai ir tiesības pieprasīt </w:t>
      </w:r>
      <w:r w:rsidR="009F75B6" w:rsidRPr="00B0439B">
        <w:rPr>
          <w:sz w:val="24"/>
          <w:szCs w:val="24"/>
          <w:lang w:val="lv-LV"/>
        </w:rPr>
        <w:t>P</w:t>
      </w:r>
      <w:r w:rsidRPr="00B0439B">
        <w:rPr>
          <w:sz w:val="24"/>
          <w:szCs w:val="24"/>
          <w:lang w:val="lv-LV"/>
        </w:rPr>
        <w:t xml:space="preserve">retendentam izskaidrot </w:t>
      </w:r>
      <w:r w:rsidR="009F75B6" w:rsidRPr="00B0439B">
        <w:rPr>
          <w:sz w:val="24"/>
          <w:szCs w:val="24"/>
          <w:lang w:val="lv-LV"/>
        </w:rPr>
        <w:t>T</w:t>
      </w:r>
      <w:r w:rsidRPr="00B0439B">
        <w:rPr>
          <w:sz w:val="24"/>
          <w:szCs w:val="24"/>
          <w:lang w:val="lv-LV"/>
        </w:rPr>
        <w:t xml:space="preserve">ehniskajā piedāvājumā iekļauto informāciju, kā arī pieprasīt tādu informāciju, kas no piedāvājuma nepārprotami neizriet, bet nerada jauna piedāvājuma izteikšanu vai jebkādus piedāvājuma grozījumus. Ja </w:t>
      </w:r>
      <w:r w:rsidR="009F75B6" w:rsidRPr="00B0439B">
        <w:rPr>
          <w:sz w:val="24"/>
          <w:szCs w:val="24"/>
          <w:lang w:val="lv-LV"/>
        </w:rPr>
        <w:t>K</w:t>
      </w:r>
      <w:r w:rsidRPr="00B0439B">
        <w:rPr>
          <w:sz w:val="24"/>
          <w:szCs w:val="24"/>
          <w:lang w:val="lv-LV"/>
        </w:rPr>
        <w:t xml:space="preserve">omisijai rodas jautājumi, </w:t>
      </w:r>
      <w:r w:rsidR="009F75B6" w:rsidRPr="00B0439B">
        <w:rPr>
          <w:sz w:val="24"/>
          <w:szCs w:val="24"/>
          <w:lang w:val="lv-LV"/>
        </w:rPr>
        <w:t>K</w:t>
      </w:r>
      <w:r w:rsidRPr="00B0439B">
        <w:rPr>
          <w:sz w:val="24"/>
          <w:szCs w:val="24"/>
          <w:lang w:val="lv-LV"/>
        </w:rPr>
        <w:t xml:space="preserve">omisija nosūta tos rakstveidā pa pastu uz </w:t>
      </w:r>
      <w:r w:rsidR="009F75B6" w:rsidRPr="00B0439B">
        <w:rPr>
          <w:sz w:val="24"/>
          <w:szCs w:val="24"/>
          <w:lang w:val="lv-LV"/>
        </w:rPr>
        <w:t>P</w:t>
      </w:r>
      <w:r w:rsidRPr="00B0439B">
        <w:rPr>
          <w:sz w:val="24"/>
          <w:szCs w:val="24"/>
          <w:lang w:val="lv-LV"/>
        </w:rPr>
        <w:t>retendenta norādīto adresi, kā arī pa faksu vai elektroniski, samērīgi nosakot termiņu atbildes sniegšanai.</w:t>
      </w:r>
    </w:p>
    <w:p w:rsidR="003D18ED" w:rsidRPr="00B0439B" w:rsidRDefault="003D18ED" w:rsidP="00E32142">
      <w:pPr>
        <w:tabs>
          <w:tab w:val="left" w:pos="567"/>
        </w:tabs>
        <w:ind w:left="567" w:right="96" w:hanging="567"/>
        <w:jc w:val="both"/>
        <w:rPr>
          <w:sz w:val="24"/>
          <w:szCs w:val="24"/>
          <w:lang w:val="lv-LV"/>
        </w:rPr>
      </w:pPr>
      <w:r w:rsidRPr="00B0439B">
        <w:rPr>
          <w:sz w:val="24"/>
          <w:szCs w:val="24"/>
          <w:lang w:val="lv-LV"/>
        </w:rPr>
        <w:tab/>
      </w:r>
      <w:r w:rsidR="0022219E" w:rsidRPr="00B0439B">
        <w:rPr>
          <w:sz w:val="24"/>
          <w:szCs w:val="24"/>
          <w:lang w:val="lv-LV"/>
        </w:rPr>
        <w:t>9</w:t>
      </w:r>
      <w:r w:rsidRPr="00B0439B">
        <w:rPr>
          <w:sz w:val="24"/>
          <w:szCs w:val="24"/>
          <w:lang w:val="lv-LV"/>
        </w:rPr>
        <w:t>.9.3. Pretendenta piedāvājums</w:t>
      </w:r>
      <w:r w:rsidR="00516AD1" w:rsidRPr="00B0439B">
        <w:rPr>
          <w:sz w:val="24"/>
          <w:szCs w:val="24"/>
          <w:lang w:val="lv-LV"/>
        </w:rPr>
        <w:t xml:space="preserve"> Iepirkumā</w:t>
      </w:r>
      <w:r w:rsidRPr="00B0439B">
        <w:rPr>
          <w:sz w:val="24"/>
          <w:szCs w:val="24"/>
          <w:lang w:val="lv-LV"/>
        </w:rPr>
        <w:t xml:space="preserve"> tiek noraidīts un netiek tālāk izvērtēts, ja Komisija konstatē, ka </w:t>
      </w:r>
      <w:r w:rsidR="009F75B6" w:rsidRPr="00B0439B">
        <w:rPr>
          <w:sz w:val="24"/>
          <w:szCs w:val="24"/>
          <w:lang w:val="lv-LV"/>
        </w:rPr>
        <w:t>T</w:t>
      </w:r>
      <w:r w:rsidRPr="00B0439B">
        <w:rPr>
          <w:sz w:val="24"/>
          <w:szCs w:val="24"/>
          <w:lang w:val="lv-LV"/>
        </w:rPr>
        <w:t>ehniskais piedāvājums neatbilst Tehniskās specifikācijas prasībām.</w:t>
      </w:r>
    </w:p>
    <w:p w:rsidR="003D18ED" w:rsidRPr="00B0439B" w:rsidRDefault="0022219E" w:rsidP="00E32142">
      <w:pPr>
        <w:tabs>
          <w:tab w:val="left" w:pos="567"/>
        </w:tabs>
        <w:ind w:left="567" w:right="96" w:hanging="567"/>
        <w:jc w:val="both"/>
        <w:rPr>
          <w:sz w:val="24"/>
          <w:szCs w:val="24"/>
          <w:lang w:val="lv-LV"/>
        </w:rPr>
      </w:pPr>
      <w:r w:rsidRPr="00B0439B">
        <w:rPr>
          <w:sz w:val="24"/>
          <w:szCs w:val="24"/>
          <w:lang w:val="lv-LV"/>
        </w:rPr>
        <w:t xml:space="preserve">         9</w:t>
      </w:r>
      <w:r w:rsidR="003D18ED" w:rsidRPr="00B0439B">
        <w:rPr>
          <w:sz w:val="24"/>
          <w:szCs w:val="24"/>
          <w:lang w:val="lv-LV"/>
        </w:rPr>
        <w:t xml:space="preserve">.9.4. Ja </w:t>
      </w:r>
      <w:r w:rsidR="009F75B6" w:rsidRPr="00B0439B">
        <w:rPr>
          <w:sz w:val="24"/>
          <w:szCs w:val="24"/>
          <w:lang w:val="lv-LV"/>
        </w:rPr>
        <w:t>T</w:t>
      </w:r>
      <w:r w:rsidR="003D18ED" w:rsidRPr="00B0439B">
        <w:rPr>
          <w:sz w:val="24"/>
          <w:szCs w:val="24"/>
          <w:lang w:val="lv-LV"/>
        </w:rPr>
        <w:t xml:space="preserve">ehniskais piedāvājums atbilst Tehniskās specifikācijas prasībām, </w:t>
      </w:r>
      <w:r w:rsidR="009F75B6" w:rsidRPr="00B0439B">
        <w:rPr>
          <w:sz w:val="24"/>
          <w:szCs w:val="24"/>
          <w:lang w:val="lv-LV"/>
        </w:rPr>
        <w:t>P</w:t>
      </w:r>
      <w:r w:rsidR="003D18ED" w:rsidRPr="00B0439B">
        <w:rPr>
          <w:sz w:val="24"/>
          <w:szCs w:val="24"/>
          <w:lang w:val="lv-LV"/>
        </w:rPr>
        <w:t xml:space="preserve">retendenta piedāvājums tiek virzīts </w:t>
      </w:r>
      <w:r w:rsidR="009F75B6" w:rsidRPr="00B0439B">
        <w:rPr>
          <w:sz w:val="24"/>
          <w:szCs w:val="24"/>
          <w:lang w:val="lv-LV"/>
        </w:rPr>
        <w:t>F</w:t>
      </w:r>
      <w:r w:rsidR="003D18ED" w:rsidRPr="00B0439B">
        <w:rPr>
          <w:sz w:val="24"/>
          <w:szCs w:val="24"/>
          <w:lang w:val="lv-LV"/>
        </w:rPr>
        <w:t>inanšu piedāvājuma vērtēšanai.</w:t>
      </w:r>
    </w:p>
    <w:p w:rsidR="003D18ED" w:rsidRPr="00B0439B" w:rsidRDefault="003D18ED" w:rsidP="00E32142">
      <w:pPr>
        <w:tabs>
          <w:tab w:val="left" w:pos="567"/>
        </w:tabs>
        <w:ind w:left="567" w:right="96" w:hanging="567"/>
        <w:jc w:val="both"/>
        <w:rPr>
          <w:sz w:val="24"/>
          <w:szCs w:val="24"/>
          <w:lang w:val="lv-LV"/>
        </w:rPr>
      </w:pPr>
    </w:p>
    <w:p w:rsidR="00A818E7" w:rsidRPr="00B0439B" w:rsidRDefault="00C537C1" w:rsidP="00461081">
      <w:pPr>
        <w:tabs>
          <w:tab w:val="left" w:pos="567"/>
        </w:tabs>
        <w:ind w:left="567" w:right="96" w:hanging="567"/>
        <w:jc w:val="center"/>
        <w:rPr>
          <w:b/>
          <w:sz w:val="24"/>
          <w:szCs w:val="24"/>
          <w:lang w:val="lv-LV"/>
        </w:rPr>
      </w:pPr>
      <w:r w:rsidRPr="00B0439B">
        <w:rPr>
          <w:b/>
          <w:sz w:val="24"/>
          <w:szCs w:val="24"/>
          <w:lang w:val="lv-LV"/>
        </w:rPr>
        <w:t>1</w:t>
      </w:r>
      <w:r w:rsidR="0022219E" w:rsidRPr="00B0439B">
        <w:rPr>
          <w:b/>
          <w:sz w:val="24"/>
          <w:szCs w:val="24"/>
          <w:lang w:val="lv-LV"/>
        </w:rPr>
        <w:t>0</w:t>
      </w:r>
      <w:r w:rsidR="00106654" w:rsidRPr="00B0439B">
        <w:rPr>
          <w:b/>
          <w:sz w:val="24"/>
          <w:szCs w:val="24"/>
          <w:lang w:val="lv-LV"/>
        </w:rPr>
        <w:t>.</w:t>
      </w:r>
      <w:r w:rsidR="003D18ED" w:rsidRPr="00B0439B">
        <w:rPr>
          <w:b/>
          <w:sz w:val="24"/>
          <w:szCs w:val="24"/>
          <w:lang w:val="lv-LV"/>
        </w:rPr>
        <w:t xml:space="preserve"> Finanšu piedāvājuma vērtēšana</w:t>
      </w:r>
    </w:p>
    <w:p w:rsidR="003D18ED" w:rsidRPr="00B0439B" w:rsidRDefault="003D18ED" w:rsidP="00B34567">
      <w:pPr>
        <w:tabs>
          <w:tab w:val="left" w:pos="284"/>
        </w:tabs>
        <w:ind w:left="426" w:right="96" w:hanging="426"/>
        <w:jc w:val="both"/>
        <w:rPr>
          <w:sz w:val="24"/>
          <w:szCs w:val="24"/>
          <w:lang w:val="lv-LV"/>
        </w:rPr>
      </w:pPr>
      <w:r w:rsidRPr="00B0439B">
        <w:rPr>
          <w:sz w:val="24"/>
          <w:szCs w:val="24"/>
          <w:lang w:val="lv-LV"/>
        </w:rPr>
        <w:t>1</w:t>
      </w:r>
      <w:r w:rsidR="00B34567" w:rsidRPr="00B0439B">
        <w:rPr>
          <w:sz w:val="24"/>
          <w:szCs w:val="24"/>
          <w:lang w:val="lv-LV"/>
        </w:rPr>
        <w:t>0</w:t>
      </w:r>
      <w:r w:rsidRPr="00B0439B">
        <w:rPr>
          <w:sz w:val="24"/>
          <w:szCs w:val="24"/>
          <w:lang w:val="lv-LV"/>
        </w:rPr>
        <w:t xml:space="preserve">.1. Komisija veic aritmētisko kļūdu pārbaudi </w:t>
      </w:r>
      <w:r w:rsidR="009F75B6" w:rsidRPr="00B0439B">
        <w:rPr>
          <w:sz w:val="24"/>
          <w:szCs w:val="24"/>
          <w:lang w:val="lv-LV"/>
        </w:rPr>
        <w:t>P</w:t>
      </w:r>
      <w:r w:rsidRPr="00B0439B">
        <w:rPr>
          <w:sz w:val="24"/>
          <w:szCs w:val="24"/>
          <w:lang w:val="lv-LV"/>
        </w:rPr>
        <w:t xml:space="preserve">retendentu </w:t>
      </w:r>
      <w:r w:rsidR="009F75B6" w:rsidRPr="00B0439B">
        <w:rPr>
          <w:sz w:val="24"/>
          <w:szCs w:val="24"/>
          <w:lang w:val="lv-LV"/>
        </w:rPr>
        <w:t>F</w:t>
      </w:r>
      <w:r w:rsidRPr="00B0439B">
        <w:rPr>
          <w:sz w:val="24"/>
          <w:szCs w:val="24"/>
          <w:lang w:val="lv-LV"/>
        </w:rPr>
        <w:t>inanšu piedāvājumos</w:t>
      </w:r>
      <w:r w:rsidR="004C4AD9" w:rsidRPr="00B0439B">
        <w:rPr>
          <w:sz w:val="24"/>
          <w:szCs w:val="24"/>
          <w:lang w:val="lv-LV"/>
        </w:rPr>
        <w:t xml:space="preserve"> </w:t>
      </w:r>
      <w:r w:rsidR="0071719B" w:rsidRPr="00B0439B">
        <w:rPr>
          <w:sz w:val="24"/>
          <w:szCs w:val="24"/>
          <w:lang w:val="lv-LV"/>
        </w:rPr>
        <w:t>(</w:t>
      </w:r>
      <w:r w:rsidR="00F638E0" w:rsidRPr="00B0439B">
        <w:rPr>
          <w:sz w:val="24"/>
          <w:szCs w:val="24"/>
          <w:lang w:val="lv-LV"/>
        </w:rPr>
        <w:t xml:space="preserve">11. </w:t>
      </w:r>
      <w:r w:rsidR="0071719B" w:rsidRPr="00B0439B">
        <w:rPr>
          <w:sz w:val="24"/>
          <w:szCs w:val="24"/>
          <w:lang w:val="lv-LV"/>
        </w:rPr>
        <w:t>pielikums)</w:t>
      </w:r>
      <w:r w:rsidRPr="00B0439B">
        <w:rPr>
          <w:sz w:val="24"/>
          <w:szCs w:val="24"/>
          <w:lang w:val="lv-LV"/>
        </w:rPr>
        <w:t>. Ja Komisija konstatē aritmētiskās kļūdas, Komisija šīs kļūdas labo. Par konstatētajām kļūdām un laboto piedāvājumu, Komisija informē</w:t>
      </w:r>
      <w:r w:rsidR="00D60092" w:rsidRPr="00B0439B">
        <w:rPr>
          <w:sz w:val="24"/>
          <w:szCs w:val="24"/>
          <w:lang w:val="lv-LV"/>
        </w:rPr>
        <w:t xml:space="preserve"> </w:t>
      </w:r>
      <w:r w:rsidR="009F75B6" w:rsidRPr="00B0439B">
        <w:rPr>
          <w:sz w:val="24"/>
          <w:szCs w:val="24"/>
          <w:lang w:val="lv-LV"/>
        </w:rPr>
        <w:t>P</w:t>
      </w:r>
      <w:r w:rsidR="00D60092" w:rsidRPr="00B0439B">
        <w:rPr>
          <w:sz w:val="24"/>
          <w:szCs w:val="24"/>
          <w:lang w:val="lv-LV"/>
        </w:rPr>
        <w:t>retendentu, kura piedāvājumā kļūdas tika konstatētas un labotas. Vērtējot piedāvājumu, Komisija ņem vērā veiktos labojumus.</w:t>
      </w:r>
    </w:p>
    <w:p w:rsidR="00D22501" w:rsidRPr="00B0439B" w:rsidRDefault="00D273A3" w:rsidP="00B34567">
      <w:pPr>
        <w:tabs>
          <w:tab w:val="left" w:pos="284"/>
        </w:tabs>
        <w:ind w:left="426" w:right="96" w:hanging="426"/>
        <w:jc w:val="both"/>
        <w:rPr>
          <w:sz w:val="24"/>
          <w:szCs w:val="24"/>
          <w:lang w:val="lv-LV"/>
        </w:rPr>
      </w:pPr>
      <w:r w:rsidRPr="00B0439B">
        <w:rPr>
          <w:sz w:val="24"/>
          <w:szCs w:val="24"/>
          <w:lang w:val="lv-LV"/>
        </w:rPr>
        <w:t>1</w:t>
      </w:r>
      <w:r w:rsidR="0022219E" w:rsidRPr="00B0439B">
        <w:rPr>
          <w:sz w:val="24"/>
          <w:szCs w:val="24"/>
          <w:lang w:val="lv-LV"/>
        </w:rPr>
        <w:t>0</w:t>
      </w:r>
      <w:r w:rsidR="00B7168F" w:rsidRPr="00B0439B">
        <w:rPr>
          <w:sz w:val="24"/>
          <w:szCs w:val="24"/>
          <w:lang w:val="lv-LV"/>
        </w:rPr>
        <w:t>.</w:t>
      </w:r>
      <w:r w:rsidRPr="00B0439B">
        <w:rPr>
          <w:sz w:val="24"/>
          <w:szCs w:val="24"/>
          <w:lang w:val="lv-LV"/>
        </w:rPr>
        <w:t>2</w:t>
      </w:r>
      <w:r w:rsidR="00D22501" w:rsidRPr="00B0439B">
        <w:rPr>
          <w:sz w:val="24"/>
          <w:szCs w:val="24"/>
          <w:lang w:val="lv-LV"/>
        </w:rPr>
        <w:t xml:space="preserve">. </w:t>
      </w:r>
      <w:r w:rsidR="00D22501" w:rsidRPr="00B0439B">
        <w:rPr>
          <w:b/>
          <w:sz w:val="24"/>
          <w:szCs w:val="24"/>
          <w:lang w:val="lv-LV"/>
        </w:rPr>
        <w:t>Piedāvājumu</w:t>
      </w:r>
      <w:r w:rsidR="00E03C35" w:rsidRPr="00B0439B">
        <w:rPr>
          <w:b/>
          <w:sz w:val="24"/>
          <w:szCs w:val="24"/>
          <w:lang w:val="lv-LV"/>
        </w:rPr>
        <w:t xml:space="preserve"> vērtēšanas kritērijs –</w:t>
      </w:r>
      <w:r w:rsidR="00023F8B" w:rsidRPr="00B0439B">
        <w:rPr>
          <w:b/>
          <w:sz w:val="24"/>
          <w:szCs w:val="24"/>
          <w:lang w:val="lv-LV"/>
        </w:rPr>
        <w:t xml:space="preserve"> saimnieciski izdevīgākais piedāvājums</w:t>
      </w:r>
      <w:r w:rsidR="00E03C35" w:rsidRPr="00B0439B">
        <w:rPr>
          <w:b/>
          <w:sz w:val="24"/>
          <w:szCs w:val="24"/>
          <w:lang w:val="lv-LV"/>
        </w:rPr>
        <w:t>.</w:t>
      </w:r>
    </w:p>
    <w:p w:rsidR="00E63A67" w:rsidRPr="00B0439B" w:rsidRDefault="00D273A3" w:rsidP="00B34567">
      <w:pPr>
        <w:tabs>
          <w:tab w:val="left" w:pos="284"/>
        </w:tabs>
        <w:ind w:left="426" w:hanging="426"/>
        <w:jc w:val="both"/>
        <w:rPr>
          <w:sz w:val="24"/>
          <w:szCs w:val="24"/>
          <w:lang w:val="lv-LV"/>
        </w:rPr>
      </w:pPr>
      <w:r w:rsidRPr="00B0439B">
        <w:rPr>
          <w:sz w:val="24"/>
          <w:szCs w:val="24"/>
          <w:lang w:val="lv-LV"/>
        </w:rPr>
        <w:t>1</w:t>
      </w:r>
      <w:r w:rsidR="0022219E" w:rsidRPr="00B0439B">
        <w:rPr>
          <w:sz w:val="24"/>
          <w:szCs w:val="24"/>
          <w:lang w:val="lv-LV"/>
        </w:rPr>
        <w:t>0</w:t>
      </w:r>
      <w:r w:rsidRPr="00B0439B">
        <w:rPr>
          <w:sz w:val="24"/>
          <w:szCs w:val="24"/>
          <w:lang w:val="lv-LV"/>
        </w:rPr>
        <w:t>.3</w:t>
      </w:r>
      <w:r w:rsidR="00E03C35" w:rsidRPr="00B0439B">
        <w:rPr>
          <w:sz w:val="24"/>
          <w:szCs w:val="24"/>
          <w:lang w:val="lv-LV"/>
        </w:rPr>
        <w:t>. Saskaņā ar N</w:t>
      </w:r>
      <w:r w:rsidR="00D22501" w:rsidRPr="00B0439B">
        <w:rPr>
          <w:sz w:val="24"/>
          <w:szCs w:val="24"/>
          <w:lang w:val="lv-LV"/>
        </w:rPr>
        <w:t xml:space="preserve">olikumā noteikto piedāvājuma izvēles kritēriju, </w:t>
      </w:r>
      <w:r w:rsidR="0058659E" w:rsidRPr="00B0439B">
        <w:rPr>
          <w:bCs/>
          <w:sz w:val="24"/>
          <w:szCs w:val="24"/>
          <w:lang w:val="lv-LV"/>
        </w:rPr>
        <w:t>K</w:t>
      </w:r>
      <w:r w:rsidR="00EF1B49" w:rsidRPr="00B0439B">
        <w:rPr>
          <w:bCs/>
          <w:sz w:val="24"/>
          <w:szCs w:val="24"/>
          <w:lang w:val="lv-LV"/>
        </w:rPr>
        <w:t>omisija</w:t>
      </w:r>
      <w:r w:rsidR="0058659E" w:rsidRPr="00B0439B">
        <w:rPr>
          <w:bCs/>
          <w:sz w:val="24"/>
          <w:szCs w:val="24"/>
          <w:lang w:val="lv-LV"/>
        </w:rPr>
        <w:t xml:space="preserve"> </w:t>
      </w:r>
      <w:r w:rsidR="00EF1B49" w:rsidRPr="00B0439B">
        <w:rPr>
          <w:bCs/>
          <w:sz w:val="24"/>
          <w:szCs w:val="24"/>
          <w:lang w:val="lv-LV"/>
        </w:rPr>
        <w:t xml:space="preserve">izvēlas piedāvājumu, kas pilnībā atbilst </w:t>
      </w:r>
      <w:r w:rsidR="009F75B6" w:rsidRPr="00B0439B">
        <w:rPr>
          <w:bCs/>
          <w:sz w:val="24"/>
          <w:szCs w:val="24"/>
          <w:lang w:val="lv-LV"/>
        </w:rPr>
        <w:t>N</w:t>
      </w:r>
      <w:r w:rsidR="00EF1B49" w:rsidRPr="00B0439B">
        <w:rPr>
          <w:bCs/>
          <w:sz w:val="24"/>
          <w:szCs w:val="24"/>
          <w:lang w:val="lv-LV"/>
        </w:rPr>
        <w:t>olikumā izvirzītajām prasībām</w:t>
      </w:r>
      <w:r w:rsidR="00E63A67" w:rsidRPr="00B0439B">
        <w:rPr>
          <w:sz w:val="24"/>
          <w:szCs w:val="24"/>
          <w:lang w:val="lv-LV"/>
        </w:rPr>
        <w:t>.</w:t>
      </w:r>
    </w:p>
    <w:p w:rsidR="00A818E7" w:rsidRPr="00B0439B" w:rsidRDefault="00A94C3D" w:rsidP="00B34567">
      <w:pPr>
        <w:widowControl/>
        <w:tabs>
          <w:tab w:val="left" w:pos="284"/>
        </w:tabs>
        <w:overflowPunct/>
        <w:autoSpaceDE/>
        <w:autoSpaceDN/>
        <w:adjustRightInd/>
        <w:ind w:left="426" w:hanging="426"/>
        <w:jc w:val="both"/>
        <w:rPr>
          <w:sz w:val="24"/>
          <w:szCs w:val="24"/>
          <w:lang w:val="lv-LV"/>
        </w:rPr>
      </w:pPr>
      <w:r w:rsidRPr="00B0439B">
        <w:rPr>
          <w:sz w:val="24"/>
          <w:szCs w:val="24"/>
          <w:lang w:val="lv-LV"/>
        </w:rPr>
        <w:lastRenderedPageBreak/>
        <w:t>1</w:t>
      </w:r>
      <w:r w:rsidR="0022219E" w:rsidRPr="00B0439B">
        <w:rPr>
          <w:sz w:val="24"/>
          <w:szCs w:val="24"/>
          <w:lang w:val="lv-LV"/>
        </w:rPr>
        <w:t>0</w:t>
      </w:r>
      <w:r w:rsidRPr="00B0439B">
        <w:rPr>
          <w:sz w:val="24"/>
          <w:szCs w:val="24"/>
          <w:lang w:val="lv-LV"/>
        </w:rPr>
        <w:t xml:space="preserve">.5. Kritēriju novērtēšanu veic katrs </w:t>
      </w:r>
      <w:r w:rsidR="0058659E" w:rsidRPr="00B0439B">
        <w:rPr>
          <w:sz w:val="24"/>
          <w:szCs w:val="24"/>
          <w:lang w:val="lv-LV"/>
        </w:rPr>
        <w:t>K</w:t>
      </w:r>
      <w:r w:rsidRPr="00B0439B">
        <w:rPr>
          <w:sz w:val="24"/>
          <w:szCs w:val="24"/>
          <w:lang w:val="lv-LV"/>
        </w:rPr>
        <w:t xml:space="preserve">omisijas loceklis individuāli, aizpildot individuālo vērtēšanas tabulu, piešķirot novērtējuma punktus attiecīgajam kritērijam noteiktās skaitliskās vērtības robežās atbilstoši </w:t>
      </w:r>
      <w:r w:rsidR="0058659E" w:rsidRPr="00B0439B">
        <w:rPr>
          <w:sz w:val="24"/>
          <w:szCs w:val="24"/>
          <w:lang w:val="lv-LV"/>
        </w:rPr>
        <w:t>s</w:t>
      </w:r>
      <w:r w:rsidRPr="00B0439B">
        <w:rPr>
          <w:sz w:val="24"/>
          <w:szCs w:val="24"/>
          <w:lang w:val="lv-LV"/>
        </w:rPr>
        <w:t xml:space="preserve">aimnieciski visizdevīgākā piedāvājuma noteikšanas kārtībā noteiktajai metodikai. Ņemot vērā katra </w:t>
      </w:r>
      <w:r w:rsidR="0058659E" w:rsidRPr="00B0439B">
        <w:rPr>
          <w:sz w:val="24"/>
          <w:szCs w:val="24"/>
          <w:lang w:val="lv-LV"/>
        </w:rPr>
        <w:t>K</w:t>
      </w:r>
      <w:r w:rsidRPr="00B0439B">
        <w:rPr>
          <w:sz w:val="24"/>
          <w:szCs w:val="24"/>
          <w:lang w:val="lv-LV"/>
        </w:rPr>
        <w:t xml:space="preserve">omisijas locekļa veikto individuālo novērtējumu katram kritērijam, rezultātā katram kritērijam tiek aprēķināta vidējā aritmētiskā vērtība. </w:t>
      </w:r>
    </w:p>
    <w:p w:rsidR="005B63CF" w:rsidRPr="00B0439B" w:rsidRDefault="00A94C3D" w:rsidP="00B34567">
      <w:pPr>
        <w:widowControl/>
        <w:tabs>
          <w:tab w:val="left" w:pos="567"/>
        </w:tabs>
        <w:overflowPunct/>
        <w:autoSpaceDE/>
        <w:autoSpaceDN/>
        <w:adjustRightInd/>
        <w:ind w:left="426" w:hanging="426"/>
        <w:jc w:val="both"/>
        <w:rPr>
          <w:sz w:val="24"/>
          <w:szCs w:val="24"/>
          <w:lang w:val="lv-LV"/>
        </w:rPr>
      </w:pPr>
      <w:r w:rsidRPr="00B0439B">
        <w:rPr>
          <w:sz w:val="24"/>
          <w:szCs w:val="24"/>
          <w:lang w:val="lv-LV"/>
        </w:rPr>
        <w:t>1</w:t>
      </w:r>
      <w:r w:rsidR="0022219E" w:rsidRPr="00B0439B">
        <w:rPr>
          <w:sz w:val="24"/>
          <w:szCs w:val="24"/>
          <w:lang w:val="lv-LV"/>
        </w:rPr>
        <w:t>0</w:t>
      </w:r>
      <w:r w:rsidRPr="00B0439B">
        <w:rPr>
          <w:sz w:val="24"/>
          <w:szCs w:val="24"/>
          <w:lang w:val="lv-LV"/>
        </w:rPr>
        <w:t xml:space="preserve">.6. </w:t>
      </w:r>
      <w:r w:rsidR="005B63CF" w:rsidRPr="00B0439B">
        <w:rPr>
          <w:sz w:val="24"/>
          <w:szCs w:val="24"/>
          <w:lang w:val="lv-LV"/>
        </w:rPr>
        <w:t xml:space="preserve">Par saimnieciski izdevīgāko piedāvājumu un </w:t>
      </w:r>
      <w:r w:rsidR="009F75B6" w:rsidRPr="00B0439B">
        <w:rPr>
          <w:sz w:val="24"/>
          <w:szCs w:val="24"/>
          <w:lang w:val="lv-LV"/>
        </w:rPr>
        <w:t>Pretendentu</w:t>
      </w:r>
      <w:r w:rsidR="005B63CF" w:rsidRPr="00B0439B">
        <w:rPr>
          <w:sz w:val="24"/>
          <w:szCs w:val="24"/>
          <w:lang w:val="lv-LV"/>
        </w:rPr>
        <w:t xml:space="preserve">, kuram varētu tikt piešķirtas tiesības slēgt </w:t>
      </w:r>
      <w:r w:rsidR="00780A19" w:rsidRPr="00B0439B">
        <w:rPr>
          <w:sz w:val="24"/>
          <w:szCs w:val="24"/>
          <w:lang w:val="lv-LV"/>
        </w:rPr>
        <w:t xml:space="preserve">Iepirkuma </w:t>
      </w:r>
      <w:r w:rsidR="005B63CF" w:rsidRPr="00B0439B">
        <w:rPr>
          <w:sz w:val="24"/>
          <w:szCs w:val="24"/>
          <w:lang w:val="lv-LV"/>
        </w:rPr>
        <w:t xml:space="preserve">līgumu uz </w:t>
      </w:r>
      <w:r w:rsidR="00780A19" w:rsidRPr="00B0439B">
        <w:rPr>
          <w:sz w:val="24"/>
          <w:szCs w:val="24"/>
          <w:lang w:val="lv-LV"/>
        </w:rPr>
        <w:t>trīs gadiem</w:t>
      </w:r>
      <w:r w:rsidR="005B63CF" w:rsidRPr="00B0439B">
        <w:rPr>
          <w:sz w:val="24"/>
          <w:szCs w:val="24"/>
          <w:lang w:val="lv-LV"/>
        </w:rPr>
        <w:t xml:space="preserve">, </w:t>
      </w:r>
      <w:r w:rsidR="0058659E" w:rsidRPr="00B0439B">
        <w:rPr>
          <w:sz w:val="24"/>
          <w:szCs w:val="24"/>
          <w:lang w:val="lv-LV"/>
        </w:rPr>
        <w:t>K</w:t>
      </w:r>
      <w:r w:rsidR="005B63CF" w:rsidRPr="00B0439B">
        <w:rPr>
          <w:sz w:val="24"/>
          <w:szCs w:val="24"/>
          <w:lang w:val="lv-LV"/>
        </w:rPr>
        <w:t xml:space="preserve">omisija atzīs tā piedāvājuma iesniedzēju, kas saņems lielāko visu vērtēšanas kritēriju punktu kopsummu ar divām zīmēm aiz komata, piemērojot vispārīgi pieņemtos matemātikas noapaļošanas principus. Maksimāli iespējamais iegūstamo punktu </w:t>
      </w:r>
      <w:r w:rsidR="00A027CB" w:rsidRPr="00B0439B">
        <w:rPr>
          <w:sz w:val="24"/>
          <w:szCs w:val="24"/>
          <w:lang w:val="lv-LV"/>
        </w:rPr>
        <w:t xml:space="preserve">skaits ir </w:t>
      </w:r>
      <w:r w:rsidR="00A027CB" w:rsidRPr="00B0439B">
        <w:rPr>
          <w:b/>
          <w:sz w:val="24"/>
          <w:szCs w:val="24"/>
          <w:lang w:val="lv-LV"/>
        </w:rPr>
        <w:t>100 punkti.</w:t>
      </w:r>
    </w:p>
    <w:p w:rsidR="004C4AD9" w:rsidRPr="00B0439B" w:rsidRDefault="00D273A3" w:rsidP="004C4AD9">
      <w:pPr>
        <w:jc w:val="both"/>
        <w:rPr>
          <w:color w:val="000000"/>
          <w:sz w:val="24"/>
          <w:szCs w:val="24"/>
          <w:lang w:val="lv-LV"/>
        </w:rPr>
      </w:pPr>
      <w:r w:rsidRPr="00B0439B">
        <w:rPr>
          <w:sz w:val="24"/>
          <w:szCs w:val="24"/>
          <w:lang w:val="lv-LV"/>
        </w:rPr>
        <w:t>1</w:t>
      </w:r>
      <w:r w:rsidR="0022219E" w:rsidRPr="00B0439B">
        <w:rPr>
          <w:sz w:val="24"/>
          <w:szCs w:val="24"/>
          <w:lang w:val="lv-LV"/>
        </w:rPr>
        <w:t>0</w:t>
      </w:r>
      <w:r w:rsidRPr="00B0439B">
        <w:rPr>
          <w:sz w:val="24"/>
          <w:szCs w:val="24"/>
          <w:lang w:val="lv-LV"/>
        </w:rPr>
        <w:t>.7</w:t>
      </w:r>
      <w:r w:rsidR="00A027CB" w:rsidRPr="00B0439B">
        <w:rPr>
          <w:sz w:val="24"/>
          <w:szCs w:val="24"/>
          <w:lang w:val="lv-LV"/>
        </w:rPr>
        <w:t xml:space="preserve">. Ja vairākiem piedāvājumiem ir vienāds kopējais punktu skaits, </w:t>
      </w:r>
      <w:r w:rsidR="0058659E" w:rsidRPr="00B0439B">
        <w:rPr>
          <w:sz w:val="24"/>
          <w:szCs w:val="24"/>
          <w:lang w:val="lv-LV"/>
        </w:rPr>
        <w:t>K</w:t>
      </w:r>
      <w:r w:rsidR="00A027CB" w:rsidRPr="00B0439B">
        <w:rPr>
          <w:sz w:val="24"/>
          <w:szCs w:val="24"/>
          <w:lang w:val="lv-LV"/>
        </w:rPr>
        <w:t>omisija izvēlas piedāvājumu, kuram lielākais punktu skaits tika piešķirts vērtēšanas kritērijā „</w:t>
      </w:r>
      <w:r w:rsidR="004C4AD9" w:rsidRPr="00B0439B">
        <w:rPr>
          <w:color w:val="000000"/>
          <w:sz w:val="24"/>
          <w:szCs w:val="24"/>
          <w:lang w:val="lv-LV"/>
        </w:rPr>
        <w:t>BL, NPKS, LPIA produktu daudzums.</w:t>
      </w:r>
    </w:p>
    <w:p w:rsidR="00332DE9" w:rsidRPr="00B0439B" w:rsidRDefault="00D539D3" w:rsidP="00B34567">
      <w:pPr>
        <w:widowControl/>
        <w:tabs>
          <w:tab w:val="left" w:pos="567"/>
        </w:tabs>
        <w:overflowPunct/>
        <w:autoSpaceDE/>
        <w:autoSpaceDN/>
        <w:adjustRightInd/>
        <w:ind w:left="426" w:hanging="426"/>
        <w:jc w:val="both"/>
        <w:rPr>
          <w:color w:val="000000"/>
          <w:sz w:val="24"/>
          <w:szCs w:val="24"/>
          <w:lang w:val="lv-LV"/>
        </w:rPr>
      </w:pPr>
      <w:r w:rsidRPr="00B0439B">
        <w:rPr>
          <w:sz w:val="24"/>
          <w:szCs w:val="24"/>
          <w:lang w:val="lv-LV"/>
        </w:rPr>
        <w:t>1</w:t>
      </w:r>
      <w:r w:rsidR="0022219E" w:rsidRPr="00B0439B">
        <w:rPr>
          <w:sz w:val="24"/>
          <w:szCs w:val="24"/>
          <w:lang w:val="lv-LV"/>
        </w:rPr>
        <w:t>0</w:t>
      </w:r>
      <w:r w:rsidRPr="00B0439B">
        <w:rPr>
          <w:sz w:val="24"/>
          <w:szCs w:val="24"/>
          <w:lang w:val="lv-LV"/>
        </w:rPr>
        <w:t>.8.</w:t>
      </w:r>
      <w:r w:rsidR="00A027CB" w:rsidRPr="00B0439B">
        <w:rPr>
          <w:sz w:val="24"/>
          <w:szCs w:val="24"/>
          <w:lang w:val="lv-LV"/>
        </w:rPr>
        <w:t xml:space="preserve"> </w:t>
      </w:r>
      <w:r w:rsidR="00CF2F80" w:rsidRPr="00B0439B">
        <w:rPr>
          <w:color w:val="000000"/>
          <w:sz w:val="24"/>
          <w:szCs w:val="24"/>
          <w:lang w:val="lv-LV"/>
        </w:rPr>
        <w:t xml:space="preserve">Komisija no visiem kvalifikācijas un </w:t>
      </w:r>
      <w:r w:rsidR="009F75B6" w:rsidRPr="00B0439B">
        <w:rPr>
          <w:color w:val="000000"/>
          <w:sz w:val="24"/>
          <w:szCs w:val="24"/>
          <w:lang w:val="lv-LV"/>
        </w:rPr>
        <w:t>T</w:t>
      </w:r>
      <w:r w:rsidR="00CF2F80" w:rsidRPr="00B0439B">
        <w:rPr>
          <w:color w:val="000000"/>
          <w:sz w:val="24"/>
          <w:szCs w:val="24"/>
          <w:lang w:val="lv-LV"/>
        </w:rPr>
        <w:t>ehniskajām prasībām atbilstošiem piedāvājumiem izvēlas saimnieciski visizdevīgāko piedāvājumu saskaņā ar šādiem kritērijiem:</w:t>
      </w:r>
    </w:p>
    <w:p w:rsidR="00332DE9" w:rsidRPr="00B0439B" w:rsidRDefault="00CF2F80">
      <w:pPr>
        <w:widowControl/>
        <w:overflowPunct/>
        <w:autoSpaceDE/>
        <w:autoSpaceDN/>
        <w:adjustRightInd/>
        <w:rPr>
          <w:color w:val="000000"/>
          <w:sz w:val="24"/>
          <w:szCs w:val="24"/>
          <w:lang w:val="lv-LV"/>
        </w:rPr>
      </w:pPr>
      <w:r w:rsidRPr="00B0439B">
        <w:rPr>
          <w:color w:val="000000"/>
          <w:sz w:val="24"/>
          <w:szCs w:val="24"/>
          <w:lang w:val="lv-LV"/>
        </w:rPr>
        <w:br w:type="page"/>
      </w:r>
    </w:p>
    <w:p w:rsidR="004E087F" w:rsidRPr="00B0439B" w:rsidRDefault="004E087F" w:rsidP="00D539D3">
      <w:pPr>
        <w:widowControl/>
        <w:overflowPunct/>
        <w:autoSpaceDE/>
        <w:autoSpaceDN/>
        <w:adjustRightInd/>
        <w:jc w:val="both"/>
        <w:rPr>
          <w:color w:val="000000"/>
          <w:sz w:val="24"/>
          <w:szCs w:val="24"/>
          <w:lang w:val="lv-LV"/>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079"/>
        <w:gridCol w:w="1247"/>
      </w:tblGrid>
      <w:tr w:rsidR="004E087F" w:rsidRPr="00467752" w:rsidTr="00467752">
        <w:trPr>
          <w:cantSplit/>
          <w:trHeight w:val="851"/>
        </w:trPr>
        <w:tc>
          <w:tcPr>
            <w:tcW w:w="988" w:type="dxa"/>
            <w:vAlign w:val="center"/>
          </w:tcPr>
          <w:p w:rsidR="004E087F" w:rsidRPr="00467752" w:rsidRDefault="004E087F" w:rsidP="00DA7AC2">
            <w:pPr>
              <w:jc w:val="center"/>
              <w:rPr>
                <w:b/>
                <w:color w:val="000000"/>
              </w:rPr>
            </w:pPr>
            <w:r w:rsidRPr="00467752">
              <w:rPr>
                <w:b/>
                <w:color w:val="000000"/>
              </w:rPr>
              <w:t>Nr. pēc kārtas</w:t>
            </w:r>
          </w:p>
        </w:tc>
        <w:tc>
          <w:tcPr>
            <w:tcW w:w="8079" w:type="dxa"/>
            <w:vAlign w:val="center"/>
          </w:tcPr>
          <w:p w:rsidR="004E087F" w:rsidRPr="00467752" w:rsidRDefault="004E087F" w:rsidP="00DA7AC2">
            <w:pPr>
              <w:jc w:val="center"/>
              <w:rPr>
                <w:b/>
                <w:color w:val="000000"/>
              </w:rPr>
            </w:pPr>
            <w:r w:rsidRPr="00467752">
              <w:rPr>
                <w:b/>
                <w:color w:val="000000"/>
              </w:rPr>
              <w:t>Kritērijs</w:t>
            </w:r>
          </w:p>
        </w:tc>
        <w:tc>
          <w:tcPr>
            <w:tcW w:w="1247" w:type="dxa"/>
            <w:tcBorders>
              <w:bottom w:val="single" w:sz="4" w:space="0" w:color="auto"/>
            </w:tcBorders>
            <w:textDirection w:val="btLr"/>
          </w:tcPr>
          <w:p w:rsidR="004E087F" w:rsidRPr="00467752" w:rsidRDefault="004E087F" w:rsidP="006C4679">
            <w:pPr>
              <w:ind w:left="113" w:right="113"/>
              <w:jc w:val="center"/>
              <w:rPr>
                <w:b/>
                <w:color w:val="000000"/>
              </w:rPr>
            </w:pPr>
            <w:r w:rsidRPr="00467752">
              <w:rPr>
                <w:b/>
                <w:color w:val="000000"/>
              </w:rPr>
              <w:t>Maksimālais punktu skaits</w:t>
            </w:r>
          </w:p>
        </w:tc>
      </w:tr>
      <w:tr w:rsidR="004E087F" w:rsidRPr="00B0439B" w:rsidTr="00020BF3">
        <w:trPr>
          <w:trHeight w:val="3959"/>
        </w:trPr>
        <w:tc>
          <w:tcPr>
            <w:tcW w:w="988" w:type="dxa"/>
          </w:tcPr>
          <w:p w:rsidR="004E087F" w:rsidRPr="00B0439B" w:rsidRDefault="004E087F" w:rsidP="006C4679">
            <w:pPr>
              <w:jc w:val="center"/>
              <w:rPr>
                <w:color w:val="000000"/>
                <w:sz w:val="24"/>
                <w:szCs w:val="24"/>
              </w:rPr>
            </w:pPr>
            <w:r w:rsidRPr="00B0439B">
              <w:rPr>
                <w:color w:val="000000"/>
                <w:sz w:val="24"/>
                <w:szCs w:val="24"/>
              </w:rPr>
              <w:t>1</w:t>
            </w:r>
            <w:r w:rsidR="00B34567" w:rsidRPr="00B0439B">
              <w:rPr>
                <w:color w:val="000000"/>
                <w:sz w:val="24"/>
                <w:szCs w:val="24"/>
              </w:rPr>
              <w:t>0.8.1.</w:t>
            </w:r>
          </w:p>
        </w:tc>
        <w:tc>
          <w:tcPr>
            <w:tcW w:w="8079" w:type="dxa"/>
          </w:tcPr>
          <w:p w:rsidR="004E087F" w:rsidRPr="00B0439B" w:rsidRDefault="004E087F" w:rsidP="006C4679">
            <w:pPr>
              <w:jc w:val="both"/>
              <w:rPr>
                <w:b/>
                <w:color w:val="000000"/>
                <w:sz w:val="24"/>
                <w:szCs w:val="24"/>
                <w:u w:val="single"/>
              </w:rPr>
            </w:pPr>
            <w:r w:rsidRPr="00B0439B">
              <w:rPr>
                <w:b/>
                <w:color w:val="000000"/>
                <w:sz w:val="24"/>
                <w:szCs w:val="24"/>
              </w:rPr>
              <w:t xml:space="preserve">BL, NPKS, LPIA produktu piegāde </w:t>
            </w:r>
            <w:r w:rsidRPr="00B0439B">
              <w:rPr>
                <w:color w:val="000000"/>
                <w:sz w:val="24"/>
                <w:szCs w:val="24"/>
              </w:rPr>
              <w:t>– tās draudzīgums videi, samazinot vides piesārņojumu un ceļa infrastruktūras slodzi.</w:t>
            </w:r>
          </w:p>
          <w:p w:rsidR="004E087F" w:rsidRPr="00B0439B" w:rsidRDefault="004E087F" w:rsidP="006C4679">
            <w:pPr>
              <w:jc w:val="both"/>
              <w:rPr>
                <w:color w:val="000000"/>
                <w:sz w:val="24"/>
                <w:szCs w:val="24"/>
              </w:rPr>
            </w:pPr>
            <w:r w:rsidRPr="00B0439B">
              <w:rPr>
                <w:color w:val="000000"/>
                <w:sz w:val="24"/>
                <w:szCs w:val="24"/>
              </w:rPr>
              <w:t xml:space="preserve">Punktus piešķir tikai par tiem par BL, NPKS, LPIA produktiem, kuri atbilst Nolikuma </w:t>
            </w:r>
            <w:r w:rsidR="00EF49CE" w:rsidRPr="00B0439B">
              <w:rPr>
                <w:color w:val="000000"/>
                <w:sz w:val="24"/>
                <w:szCs w:val="24"/>
              </w:rPr>
              <w:t>7</w:t>
            </w:r>
            <w:r w:rsidR="003102D5" w:rsidRPr="00B0439B">
              <w:rPr>
                <w:color w:val="000000"/>
                <w:sz w:val="24"/>
                <w:szCs w:val="24"/>
              </w:rPr>
              <w:t>.1.</w:t>
            </w:r>
            <w:r w:rsidR="00F844BE" w:rsidRPr="00B0439B">
              <w:rPr>
                <w:color w:val="000000"/>
                <w:sz w:val="24"/>
                <w:szCs w:val="24"/>
              </w:rPr>
              <w:t>2</w:t>
            </w:r>
            <w:r w:rsidRPr="00B0439B">
              <w:rPr>
                <w:color w:val="000000"/>
                <w:sz w:val="24"/>
                <w:szCs w:val="24"/>
              </w:rPr>
              <w:t>.</w:t>
            </w:r>
            <w:r w:rsidR="00EF49CE" w:rsidRPr="00B0439B">
              <w:rPr>
                <w:color w:val="000000"/>
                <w:sz w:val="24"/>
                <w:szCs w:val="24"/>
              </w:rPr>
              <w:t>1.</w:t>
            </w:r>
            <w:r w:rsidRPr="00B0439B">
              <w:rPr>
                <w:color w:val="000000"/>
                <w:sz w:val="24"/>
                <w:szCs w:val="24"/>
              </w:rPr>
              <w:t xml:space="preserve"> – </w:t>
            </w:r>
            <w:r w:rsidR="00EF49CE" w:rsidRPr="00B0439B">
              <w:rPr>
                <w:color w:val="000000"/>
                <w:sz w:val="24"/>
                <w:szCs w:val="24"/>
              </w:rPr>
              <w:t>7</w:t>
            </w:r>
            <w:r w:rsidR="003102D5" w:rsidRPr="00B0439B">
              <w:rPr>
                <w:color w:val="000000"/>
                <w:sz w:val="24"/>
                <w:szCs w:val="24"/>
              </w:rPr>
              <w:t>.1.</w:t>
            </w:r>
            <w:r w:rsidR="00EF49CE" w:rsidRPr="00B0439B">
              <w:rPr>
                <w:color w:val="000000"/>
                <w:sz w:val="24"/>
                <w:szCs w:val="24"/>
              </w:rPr>
              <w:t>2.</w:t>
            </w:r>
            <w:r w:rsidR="00F844BE" w:rsidRPr="00B0439B">
              <w:rPr>
                <w:color w:val="000000"/>
                <w:sz w:val="24"/>
                <w:szCs w:val="24"/>
              </w:rPr>
              <w:t>5</w:t>
            </w:r>
            <w:r w:rsidRPr="00B0439B">
              <w:rPr>
                <w:color w:val="000000"/>
                <w:sz w:val="24"/>
                <w:szCs w:val="24"/>
              </w:rPr>
              <w:t>.</w:t>
            </w:r>
            <w:r w:rsidR="003102D5" w:rsidRPr="00B0439B">
              <w:rPr>
                <w:color w:val="000000"/>
                <w:sz w:val="24"/>
                <w:szCs w:val="24"/>
              </w:rPr>
              <w:t xml:space="preserve"> apakš</w:t>
            </w:r>
            <w:r w:rsidRPr="00B0439B">
              <w:rPr>
                <w:color w:val="000000"/>
                <w:sz w:val="24"/>
                <w:szCs w:val="24"/>
              </w:rPr>
              <w:t>punktos noteiktajiem nosacījumiem.</w:t>
            </w:r>
          </w:p>
          <w:p w:rsidR="00B24A72" w:rsidRPr="00B0439B" w:rsidRDefault="004E087F" w:rsidP="006C4679">
            <w:pPr>
              <w:jc w:val="both"/>
              <w:rPr>
                <w:color w:val="000000"/>
                <w:sz w:val="24"/>
                <w:szCs w:val="24"/>
              </w:rPr>
            </w:pPr>
            <w:r w:rsidRPr="00B0439B">
              <w:rPr>
                <w:color w:val="000000"/>
                <w:sz w:val="24"/>
                <w:szCs w:val="24"/>
              </w:rPr>
              <w:t xml:space="preserve">Ja produkta piegādes attālums no ražošanas vai audzēšanas vietas </w:t>
            </w:r>
            <w:r w:rsidR="00B24A72" w:rsidRPr="00B0439B">
              <w:rPr>
                <w:color w:val="000000"/>
                <w:sz w:val="24"/>
                <w:szCs w:val="24"/>
              </w:rPr>
              <w:t>un piešķirtie punkti:</w:t>
            </w:r>
          </w:p>
          <w:p w:rsidR="00B24A72" w:rsidRPr="00B0439B" w:rsidRDefault="00B24A72" w:rsidP="00B24A72">
            <w:pPr>
              <w:pStyle w:val="ListParagraph"/>
              <w:jc w:val="both"/>
              <w:rPr>
                <w:color w:val="000000"/>
                <w:sz w:val="24"/>
                <w:szCs w:val="24"/>
              </w:rPr>
            </w:pPr>
            <w:r w:rsidRPr="00B0439B">
              <w:rPr>
                <w:color w:val="000000"/>
                <w:sz w:val="24"/>
                <w:szCs w:val="24"/>
              </w:rPr>
              <w:t>Piegādes attālumam 0-50 km piešķir   25 punktus;</w:t>
            </w:r>
          </w:p>
          <w:p w:rsidR="00B24A72" w:rsidRPr="00B0439B" w:rsidRDefault="00B24A72" w:rsidP="00B24A72">
            <w:pPr>
              <w:pStyle w:val="ListParagraph"/>
              <w:jc w:val="both"/>
              <w:rPr>
                <w:color w:val="000000"/>
                <w:sz w:val="24"/>
                <w:szCs w:val="24"/>
              </w:rPr>
            </w:pPr>
            <w:r w:rsidRPr="00B0439B">
              <w:rPr>
                <w:color w:val="000000"/>
                <w:sz w:val="24"/>
                <w:szCs w:val="24"/>
              </w:rPr>
              <w:t>Piegādes attālumam 51-80 km piešķir 15 punktus;</w:t>
            </w:r>
          </w:p>
          <w:p w:rsidR="00B24A72" w:rsidRPr="00B0439B" w:rsidRDefault="00B24A72" w:rsidP="00B24A72">
            <w:pPr>
              <w:pStyle w:val="ListParagraph"/>
              <w:jc w:val="both"/>
              <w:rPr>
                <w:color w:val="000000"/>
                <w:sz w:val="24"/>
                <w:szCs w:val="24"/>
              </w:rPr>
            </w:pPr>
            <w:r w:rsidRPr="00B0439B">
              <w:rPr>
                <w:color w:val="000000"/>
                <w:sz w:val="24"/>
                <w:szCs w:val="24"/>
              </w:rPr>
              <w:t>Piegādes attālumam 81 km un vairāk   0 punkti.</w:t>
            </w:r>
          </w:p>
          <w:p w:rsidR="004E087F" w:rsidRPr="00B0439B" w:rsidRDefault="004E087F" w:rsidP="006C4679">
            <w:pPr>
              <w:jc w:val="both"/>
              <w:rPr>
                <w:color w:val="000000"/>
                <w:sz w:val="24"/>
                <w:szCs w:val="24"/>
              </w:rPr>
            </w:pPr>
            <w:r w:rsidRPr="00B0439B">
              <w:rPr>
                <w:color w:val="000000"/>
                <w:sz w:val="24"/>
                <w:szCs w:val="24"/>
              </w:rPr>
              <w:t>Šajā kritērijā maksimālo punktu skaitu (</w:t>
            </w:r>
            <w:r w:rsidR="00020BF3" w:rsidRPr="00B0439B">
              <w:rPr>
                <w:color w:val="000000"/>
                <w:sz w:val="24"/>
                <w:szCs w:val="24"/>
              </w:rPr>
              <w:t>25</w:t>
            </w:r>
            <w:r w:rsidRPr="00B0439B">
              <w:rPr>
                <w:color w:val="000000"/>
                <w:sz w:val="24"/>
                <w:szCs w:val="24"/>
              </w:rPr>
              <w:t>) Komisija piešķir piedāvājumam, kurš ieguvis lielāko punktu skaitu BL, NPKS, LPIA produktu saraksta 7.</w:t>
            </w:r>
            <w:r w:rsidR="003102D5" w:rsidRPr="00B0439B">
              <w:rPr>
                <w:color w:val="000000"/>
                <w:sz w:val="24"/>
                <w:szCs w:val="24"/>
              </w:rPr>
              <w:t xml:space="preserve"> </w:t>
            </w:r>
            <w:r w:rsidRPr="00B0439B">
              <w:rPr>
                <w:color w:val="000000"/>
                <w:sz w:val="24"/>
                <w:szCs w:val="24"/>
              </w:rPr>
              <w:t>kolonnas punktu kopsummā.</w:t>
            </w:r>
          </w:p>
          <w:p w:rsidR="004E087F" w:rsidRPr="00B0439B" w:rsidRDefault="004E087F" w:rsidP="006C4679">
            <w:pPr>
              <w:jc w:val="both"/>
              <w:rPr>
                <w:color w:val="000000"/>
                <w:sz w:val="24"/>
                <w:szCs w:val="24"/>
              </w:rPr>
            </w:pPr>
            <w:r w:rsidRPr="00B0439B">
              <w:rPr>
                <w:color w:val="000000"/>
                <w:sz w:val="24"/>
                <w:szCs w:val="24"/>
              </w:rPr>
              <w:t>Pārējiem piedāvājumiem punkti tiek piešķirti, ievērojot proporcionalitātes principu, punktu skaitu aprēķinot pēc šādas formulas:</w:t>
            </w:r>
          </w:p>
          <w:p w:rsidR="004E087F" w:rsidRPr="00B0439B" w:rsidRDefault="004E087F" w:rsidP="006C4679">
            <w:pPr>
              <w:jc w:val="both"/>
              <w:rPr>
                <w:color w:val="000000"/>
                <w:sz w:val="24"/>
                <w:szCs w:val="24"/>
              </w:rPr>
            </w:pPr>
            <w:r w:rsidRPr="00B0439B">
              <w:rPr>
                <w:b/>
                <w:color w:val="000000"/>
                <w:sz w:val="24"/>
                <w:szCs w:val="24"/>
              </w:rPr>
              <w:t>V</w:t>
            </w:r>
            <w:r w:rsidRPr="00B0439B">
              <w:rPr>
                <w:b/>
                <w:color w:val="000000"/>
                <w:sz w:val="24"/>
                <w:szCs w:val="24"/>
                <w:vertAlign w:val="subscript"/>
              </w:rPr>
              <w:t xml:space="preserve"> </w:t>
            </w:r>
            <w:r w:rsidRPr="00B0439B">
              <w:rPr>
                <w:b/>
                <w:color w:val="000000"/>
                <w:sz w:val="24"/>
                <w:szCs w:val="24"/>
              </w:rPr>
              <w:t>= V</w:t>
            </w:r>
            <w:r w:rsidRPr="00B0439B">
              <w:rPr>
                <w:b/>
                <w:color w:val="000000"/>
                <w:sz w:val="24"/>
                <w:szCs w:val="24"/>
                <w:vertAlign w:val="subscript"/>
              </w:rPr>
              <w:t>ver</w:t>
            </w:r>
            <w:r w:rsidRPr="00B0439B">
              <w:rPr>
                <w:b/>
                <w:color w:val="000000"/>
                <w:sz w:val="24"/>
                <w:szCs w:val="24"/>
              </w:rPr>
              <w:t>/V</w:t>
            </w:r>
            <w:r w:rsidRPr="00B0439B">
              <w:rPr>
                <w:b/>
                <w:color w:val="000000"/>
                <w:sz w:val="24"/>
                <w:szCs w:val="24"/>
                <w:vertAlign w:val="subscript"/>
              </w:rPr>
              <w:t>max</w:t>
            </w:r>
            <w:r w:rsidRPr="00B0439B">
              <w:rPr>
                <w:b/>
                <w:color w:val="000000"/>
                <w:sz w:val="24"/>
                <w:szCs w:val="24"/>
              </w:rPr>
              <w:t xml:space="preserve"> x </w:t>
            </w:r>
            <w:r w:rsidR="00020BF3" w:rsidRPr="00B0439B">
              <w:rPr>
                <w:b/>
                <w:color w:val="000000"/>
                <w:sz w:val="24"/>
                <w:szCs w:val="24"/>
              </w:rPr>
              <w:t>25</w:t>
            </w:r>
            <w:r w:rsidRPr="00B0439B">
              <w:rPr>
                <w:color w:val="000000"/>
                <w:sz w:val="24"/>
                <w:szCs w:val="24"/>
              </w:rPr>
              <w:t>, kur</w:t>
            </w:r>
          </w:p>
          <w:p w:rsidR="004E087F" w:rsidRPr="00B0439B" w:rsidRDefault="004E087F" w:rsidP="006C4679">
            <w:pPr>
              <w:jc w:val="both"/>
              <w:rPr>
                <w:color w:val="000000"/>
                <w:sz w:val="24"/>
                <w:szCs w:val="24"/>
              </w:rPr>
            </w:pPr>
            <w:r w:rsidRPr="00B0439B">
              <w:rPr>
                <w:color w:val="000000"/>
                <w:sz w:val="24"/>
                <w:szCs w:val="24"/>
              </w:rPr>
              <w:t>V</w:t>
            </w:r>
            <w:r w:rsidRPr="00B0439B">
              <w:rPr>
                <w:color w:val="000000"/>
                <w:sz w:val="24"/>
                <w:szCs w:val="24"/>
                <w:vertAlign w:val="subscript"/>
              </w:rPr>
              <w:t xml:space="preserve"> </w:t>
            </w:r>
            <w:r w:rsidRPr="00B0439B">
              <w:rPr>
                <w:color w:val="000000"/>
                <w:sz w:val="24"/>
                <w:szCs w:val="24"/>
              </w:rPr>
              <w:t>– iegūtais punktu skaits ar precizitāti līdz 2 (diviem) cipariem aiz komata;</w:t>
            </w:r>
          </w:p>
          <w:p w:rsidR="004E087F" w:rsidRPr="00B0439B" w:rsidRDefault="004E087F" w:rsidP="006C4679">
            <w:pPr>
              <w:jc w:val="both"/>
              <w:rPr>
                <w:color w:val="000000"/>
                <w:sz w:val="24"/>
                <w:szCs w:val="24"/>
              </w:rPr>
            </w:pPr>
            <w:r w:rsidRPr="00B0439B">
              <w:rPr>
                <w:color w:val="000000"/>
                <w:sz w:val="24"/>
                <w:szCs w:val="24"/>
              </w:rPr>
              <w:t>V</w:t>
            </w:r>
            <w:r w:rsidRPr="00B0439B">
              <w:rPr>
                <w:color w:val="000000"/>
                <w:sz w:val="24"/>
                <w:szCs w:val="24"/>
                <w:vertAlign w:val="subscript"/>
              </w:rPr>
              <w:t>ver</w:t>
            </w:r>
            <w:r w:rsidRPr="00B0439B">
              <w:rPr>
                <w:color w:val="000000"/>
                <w:sz w:val="24"/>
                <w:szCs w:val="24"/>
              </w:rPr>
              <w:t xml:space="preserve"> – vērtējamā piedāvājuma BL, NPKS, LPIA produktu saraksta 7.</w:t>
            </w:r>
            <w:r w:rsidR="003102D5" w:rsidRPr="00B0439B">
              <w:rPr>
                <w:color w:val="000000"/>
                <w:sz w:val="24"/>
                <w:szCs w:val="24"/>
              </w:rPr>
              <w:t xml:space="preserve"> </w:t>
            </w:r>
            <w:r w:rsidRPr="00B0439B">
              <w:rPr>
                <w:color w:val="000000"/>
                <w:sz w:val="24"/>
                <w:szCs w:val="24"/>
              </w:rPr>
              <w:t>kolonnas punktu kopsumma;</w:t>
            </w:r>
          </w:p>
          <w:p w:rsidR="004E087F" w:rsidRPr="00B0439B" w:rsidRDefault="004E087F" w:rsidP="006C4679">
            <w:pPr>
              <w:jc w:val="both"/>
              <w:rPr>
                <w:color w:val="000000"/>
                <w:sz w:val="24"/>
                <w:szCs w:val="24"/>
              </w:rPr>
            </w:pPr>
            <w:r w:rsidRPr="00B0439B">
              <w:rPr>
                <w:color w:val="000000"/>
                <w:sz w:val="24"/>
                <w:szCs w:val="24"/>
              </w:rPr>
              <w:t>V</w:t>
            </w:r>
            <w:r w:rsidRPr="00B0439B">
              <w:rPr>
                <w:color w:val="000000"/>
                <w:sz w:val="24"/>
                <w:szCs w:val="24"/>
                <w:vertAlign w:val="subscript"/>
              </w:rPr>
              <w:t>max</w:t>
            </w:r>
            <w:r w:rsidRPr="00B0439B">
              <w:rPr>
                <w:color w:val="000000"/>
                <w:sz w:val="24"/>
                <w:szCs w:val="24"/>
              </w:rPr>
              <w:t xml:space="preserve"> – lielākā</w:t>
            </w:r>
            <w:r w:rsidR="00F240AC" w:rsidRPr="00B0439B">
              <w:rPr>
                <w:color w:val="000000"/>
                <w:sz w:val="24"/>
                <w:szCs w:val="24"/>
              </w:rPr>
              <w:t xml:space="preserve"> </w:t>
            </w:r>
            <w:r w:rsidRPr="00B0439B">
              <w:rPr>
                <w:color w:val="000000"/>
                <w:sz w:val="24"/>
                <w:szCs w:val="24"/>
              </w:rPr>
              <w:t>piedāvājuma BL, NPKS, LPIA produktu saraksta 7.</w:t>
            </w:r>
            <w:r w:rsidR="003102D5" w:rsidRPr="00B0439B">
              <w:rPr>
                <w:color w:val="000000"/>
                <w:sz w:val="24"/>
                <w:szCs w:val="24"/>
              </w:rPr>
              <w:t xml:space="preserve"> </w:t>
            </w:r>
            <w:r w:rsidRPr="00B0439B">
              <w:rPr>
                <w:color w:val="000000"/>
                <w:sz w:val="24"/>
                <w:szCs w:val="24"/>
              </w:rPr>
              <w:t>kolonnas punktu kopsumma;</w:t>
            </w:r>
          </w:p>
          <w:p w:rsidR="004E087F" w:rsidRPr="00B0439B" w:rsidRDefault="00B24A72" w:rsidP="006C4679">
            <w:pPr>
              <w:jc w:val="both"/>
              <w:rPr>
                <w:b/>
                <w:color w:val="000000"/>
                <w:sz w:val="24"/>
                <w:szCs w:val="24"/>
                <w:u w:val="single"/>
              </w:rPr>
            </w:pPr>
            <w:r w:rsidRPr="00B0439B">
              <w:rPr>
                <w:color w:val="000000"/>
                <w:sz w:val="24"/>
                <w:szCs w:val="24"/>
              </w:rPr>
              <w:t>25</w:t>
            </w:r>
            <w:r w:rsidR="004E087F" w:rsidRPr="00B0439B">
              <w:rPr>
                <w:color w:val="000000"/>
                <w:sz w:val="24"/>
                <w:szCs w:val="24"/>
              </w:rPr>
              <w:t xml:space="preserve"> – maksimālais punktu skaits šajā kritērijā.</w:t>
            </w:r>
          </w:p>
        </w:tc>
        <w:tc>
          <w:tcPr>
            <w:tcW w:w="1247" w:type="dxa"/>
          </w:tcPr>
          <w:p w:rsidR="004E087F" w:rsidRPr="00B0439B" w:rsidRDefault="00B24A72" w:rsidP="006C4679">
            <w:pPr>
              <w:jc w:val="center"/>
              <w:rPr>
                <w:b/>
                <w:color w:val="000000"/>
                <w:sz w:val="24"/>
                <w:szCs w:val="24"/>
              </w:rPr>
            </w:pPr>
            <w:r w:rsidRPr="00B0439B">
              <w:rPr>
                <w:b/>
                <w:color w:val="000000"/>
                <w:sz w:val="24"/>
                <w:szCs w:val="24"/>
              </w:rPr>
              <w:t>25</w:t>
            </w:r>
          </w:p>
        </w:tc>
      </w:tr>
      <w:tr w:rsidR="004E087F" w:rsidRPr="00B0439B" w:rsidTr="004C4AD9">
        <w:trPr>
          <w:trHeight w:val="415"/>
        </w:trPr>
        <w:tc>
          <w:tcPr>
            <w:tcW w:w="988" w:type="dxa"/>
          </w:tcPr>
          <w:p w:rsidR="004E087F" w:rsidRPr="00B0439B" w:rsidRDefault="00B34567" w:rsidP="006C4679">
            <w:pPr>
              <w:jc w:val="center"/>
              <w:rPr>
                <w:color w:val="000000"/>
                <w:sz w:val="24"/>
                <w:szCs w:val="24"/>
              </w:rPr>
            </w:pPr>
            <w:r w:rsidRPr="00B0439B">
              <w:rPr>
                <w:color w:val="000000"/>
                <w:sz w:val="24"/>
                <w:szCs w:val="24"/>
              </w:rPr>
              <w:t>10.8.2.</w:t>
            </w:r>
          </w:p>
        </w:tc>
        <w:tc>
          <w:tcPr>
            <w:tcW w:w="8079" w:type="dxa"/>
          </w:tcPr>
          <w:p w:rsidR="004E087F" w:rsidRPr="00B0439B" w:rsidRDefault="004E087F" w:rsidP="006C4679">
            <w:pPr>
              <w:jc w:val="both"/>
              <w:rPr>
                <w:b/>
                <w:color w:val="000000"/>
                <w:sz w:val="24"/>
                <w:szCs w:val="24"/>
              </w:rPr>
            </w:pPr>
            <w:r w:rsidRPr="00B0439B">
              <w:rPr>
                <w:b/>
                <w:color w:val="000000"/>
                <w:sz w:val="24"/>
                <w:szCs w:val="24"/>
              </w:rPr>
              <w:t>BL, NPKS, LPIA produktu daudzums.</w:t>
            </w:r>
          </w:p>
          <w:p w:rsidR="004E087F" w:rsidRPr="00B0439B" w:rsidRDefault="004E087F" w:rsidP="006C4679">
            <w:pPr>
              <w:jc w:val="both"/>
              <w:rPr>
                <w:color w:val="000000"/>
                <w:sz w:val="24"/>
                <w:szCs w:val="24"/>
              </w:rPr>
            </w:pPr>
            <w:r w:rsidRPr="00B0439B">
              <w:rPr>
                <w:color w:val="000000"/>
                <w:sz w:val="24"/>
                <w:szCs w:val="24"/>
              </w:rPr>
              <w:t xml:space="preserve">Punktus piešķir tikai par tiem par BL, NPKS, LPIA produktiem, kuri atbilst Nolikuma </w:t>
            </w:r>
            <w:r w:rsidR="00EF49CE" w:rsidRPr="00B0439B">
              <w:rPr>
                <w:color w:val="000000"/>
                <w:sz w:val="24"/>
                <w:szCs w:val="24"/>
              </w:rPr>
              <w:t>7</w:t>
            </w:r>
            <w:r w:rsidR="003102D5" w:rsidRPr="00B0439B">
              <w:rPr>
                <w:color w:val="000000"/>
                <w:sz w:val="24"/>
                <w:szCs w:val="24"/>
              </w:rPr>
              <w:t>.1.</w:t>
            </w:r>
            <w:r w:rsidR="00F844BE" w:rsidRPr="00B0439B">
              <w:rPr>
                <w:color w:val="000000"/>
                <w:sz w:val="24"/>
                <w:szCs w:val="24"/>
              </w:rPr>
              <w:t>2</w:t>
            </w:r>
            <w:r w:rsidRPr="00B0439B">
              <w:rPr>
                <w:color w:val="000000"/>
                <w:sz w:val="24"/>
                <w:szCs w:val="24"/>
              </w:rPr>
              <w:t>.</w:t>
            </w:r>
            <w:r w:rsidR="00EF49CE" w:rsidRPr="00B0439B">
              <w:rPr>
                <w:color w:val="000000"/>
                <w:sz w:val="24"/>
                <w:szCs w:val="24"/>
              </w:rPr>
              <w:t>1.</w:t>
            </w:r>
            <w:r w:rsidRPr="00B0439B">
              <w:rPr>
                <w:color w:val="000000"/>
                <w:sz w:val="24"/>
                <w:szCs w:val="24"/>
              </w:rPr>
              <w:t xml:space="preserve"> – </w:t>
            </w:r>
            <w:r w:rsidR="00EF49CE" w:rsidRPr="00B0439B">
              <w:rPr>
                <w:color w:val="000000"/>
                <w:sz w:val="24"/>
                <w:szCs w:val="24"/>
              </w:rPr>
              <w:t>7</w:t>
            </w:r>
            <w:r w:rsidR="003102D5" w:rsidRPr="00B0439B">
              <w:rPr>
                <w:color w:val="000000"/>
                <w:sz w:val="24"/>
                <w:szCs w:val="24"/>
              </w:rPr>
              <w:t>.1.</w:t>
            </w:r>
            <w:r w:rsidR="00EF49CE" w:rsidRPr="00B0439B">
              <w:rPr>
                <w:color w:val="000000"/>
                <w:sz w:val="24"/>
                <w:szCs w:val="24"/>
              </w:rPr>
              <w:t>2.</w:t>
            </w:r>
            <w:r w:rsidR="00F844BE" w:rsidRPr="00B0439B">
              <w:rPr>
                <w:color w:val="000000"/>
                <w:sz w:val="24"/>
                <w:szCs w:val="24"/>
              </w:rPr>
              <w:t>5</w:t>
            </w:r>
            <w:r w:rsidRPr="00B0439B">
              <w:rPr>
                <w:color w:val="000000"/>
                <w:sz w:val="24"/>
                <w:szCs w:val="24"/>
              </w:rPr>
              <w:t>.</w:t>
            </w:r>
            <w:r w:rsidR="003102D5" w:rsidRPr="00B0439B">
              <w:rPr>
                <w:color w:val="000000"/>
                <w:sz w:val="24"/>
                <w:szCs w:val="24"/>
              </w:rPr>
              <w:t xml:space="preserve"> apakš</w:t>
            </w:r>
            <w:r w:rsidRPr="00B0439B">
              <w:rPr>
                <w:color w:val="000000"/>
                <w:sz w:val="24"/>
                <w:szCs w:val="24"/>
              </w:rPr>
              <w:t>punktos noteiktajiem nosacījumiem.</w:t>
            </w:r>
          </w:p>
          <w:p w:rsidR="004E087F" w:rsidRPr="00B0439B" w:rsidRDefault="004E087F" w:rsidP="006C4679">
            <w:pPr>
              <w:jc w:val="both"/>
              <w:rPr>
                <w:color w:val="000000"/>
                <w:sz w:val="24"/>
                <w:szCs w:val="24"/>
              </w:rPr>
            </w:pPr>
            <w:r w:rsidRPr="00B0439B">
              <w:rPr>
                <w:color w:val="000000"/>
                <w:sz w:val="24"/>
                <w:szCs w:val="24"/>
              </w:rPr>
              <w:t>Šajā kritērijā maksimālo punktu skaitu (</w:t>
            </w:r>
            <w:r w:rsidR="00020BF3" w:rsidRPr="00B0439B">
              <w:rPr>
                <w:color w:val="000000"/>
                <w:sz w:val="24"/>
                <w:szCs w:val="24"/>
              </w:rPr>
              <w:t>50</w:t>
            </w:r>
            <w:r w:rsidRPr="00B0439B">
              <w:rPr>
                <w:color w:val="000000"/>
                <w:sz w:val="24"/>
                <w:szCs w:val="24"/>
              </w:rPr>
              <w:t>) Komisija piešķir piedāvājumam, kurā iekļauts lielākais BL, NPKS, LPIA produktu skaits.</w:t>
            </w:r>
          </w:p>
          <w:p w:rsidR="004E087F" w:rsidRPr="00B0439B" w:rsidRDefault="004E087F" w:rsidP="006C4679">
            <w:pPr>
              <w:jc w:val="both"/>
              <w:rPr>
                <w:color w:val="000000"/>
                <w:sz w:val="24"/>
                <w:szCs w:val="24"/>
              </w:rPr>
            </w:pPr>
            <w:r w:rsidRPr="00B0439B">
              <w:rPr>
                <w:color w:val="000000"/>
                <w:sz w:val="24"/>
                <w:szCs w:val="24"/>
              </w:rPr>
              <w:t>Pārējiem piedāvājumiem punkti tiek piešķirti, ievērojot proporcionalitātes principu, punktu skaitu aprēķinot pēc šādas formulas:</w:t>
            </w:r>
          </w:p>
          <w:p w:rsidR="004E087F" w:rsidRPr="00B0439B" w:rsidRDefault="004E087F" w:rsidP="006C4679">
            <w:pPr>
              <w:jc w:val="both"/>
              <w:rPr>
                <w:color w:val="000000"/>
                <w:sz w:val="24"/>
                <w:szCs w:val="24"/>
              </w:rPr>
            </w:pPr>
            <w:r w:rsidRPr="00B0439B">
              <w:rPr>
                <w:b/>
                <w:color w:val="000000"/>
                <w:sz w:val="24"/>
                <w:szCs w:val="24"/>
              </w:rPr>
              <w:t>D</w:t>
            </w:r>
            <w:r w:rsidRPr="00B0439B">
              <w:rPr>
                <w:b/>
                <w:color w:val="000000"/>
                <w:sz w:val="24"/>
                <w:szCs w:val="24"/>
                <w:vertAlign w:val="subscript"/>
              </w:rPr>
              <w:t xml:space="preserve"> </w:t>
            </w:r>
            <w:r w:rsidRPr="00B0439B">
              <w:rPr>
                <w:b/>
                <w:color w:val="000000"/>
                <w:sz w:val="24"/>
                <w:szCs w:val="24"/>
              </w:rPr>
              <w:t>= D</w:t>
            </w:r>
            <w:r w:rsidRPr="00B0439B">
              <w:rPr>
                <w:b/>
                <w:color w:val="000000"/>
                <w:sz w:val="24"/>
                <w:szCs w:val="24"/>
                <w:vertAlign w:val="subscript"/>
              </w:rPr>
              <w:t>ver</w:t>
            </w:r>
            <w:r w:rsidRPr="00B0439B">
              <w:rPr>
                <w:b/>
                <w:color w:val="000000"/>
                <w:sz w:val="24"/>
                <w:szCs w:val="24"/>
              </w:rPr>
              <w:t>/D</w:t>
            </w:r>
            <w:r w:rsidRPr="00B0439B">
              <w:rPr>
                <w:b/>
                <w:color w:val="000000"/>
                <w:sz w:val="24"/>
                <w:szCs w:val="24"/>
                <w:vertAlign w:val="subscript"/>
              </w:rPr>
              <w:t>max</w:t>
            </w:r>
            <w:r w:rsidRPr="00B0439B">
              <w:rPr>
                <w:b/>
                <w:color w:val="000000"/>
                <w:sz w:val="24"/>
                <w:szCs w:val="24"/>
              </w:rPr>
              <w:t xml:space="preserve"> x </w:t>
            </w:r>
            <w:r w:rsidR="00B24A72" w:rsidRPr="00B0439B">
              <w:rPr>
                <w:b/>
                <w:color w:val="000000"/>
                <w:sz w:val="24"/>
                <w:szCs w:val="24"/>
              </w:rPr>
              <w:t>50</w:t>
            </w:r>
            <w:r w:rsidRPr="00B0439B">
              <w:rPr>
                <w:color w:val="000000"/>
                <w:sz w:val="24"/>
                <w:szCs w:val="24"/>
              </w:rPr>
              <w:t>, kur</w:t>
            </w:r>
          </w:p>
          <w:p w:rsidR="004E087F" w:rsidRPr="00B0439B" w:rsidRDefault="004E087F" w:rsidP="006C4679">
            <w:pPr>
              <w:jc w:val="both"/>
              <w:rPr>
                <w:color w:val="000000"/>
                <w:sz w:val="24"/>
                <w:szCs w:val="24"/>
              </w:rPr>
            </w:pPr>
            <w:r w:rsidRPr="00B0439B">
              <w:rPr>
                <w:color w:val="000000"/>
                <w:sz w:val="24"/>
                <w:szCs w:val="24"/>
              </w:rPr>
              <w:t>D</w:t>
            </w:r>
            <w:r w:rsidRPr="00B0439B">
              <w:rPr>
                <w:color w:val="000000"/>
                <w:sz w:val="24"/>
                <w:szCs w:val="24"/>
                <w:vertAlign w:val="subscript"/>
              </w:rPr>
              <w:t xml:space="preserve"> </w:t>
            </w:r>
            <w:r w:rsidRPr="00B0439B">
              <w:rPr>
                <w:color w:val="000000"/>
                <w:sz w:val="24"/>
                <w:szCs w:val="24"/>
              </w:rPr>
              <w:t>– iegūtais punktu skaits ar precizitāti līdz 2 (diviem) cipariem aiz komata;</w:t>
            </w:r>
          </w:p>
          <w:p w:rsidR="004E087F" w:rsidRPr="00B0439B" w:rsidRDefault="004E087F" w:rsidP="006C4679">
            <w:pPr>
              <w:jc w:val="both"/>
              <w:rPr>
                <w:color w:val="000000"/>
                <w:sz w:val="24"/>
                <w:szCs w:val="24"/>
              </w:rPr>
            </w:pPr>
            <w:r w:rsidRPr="00B0439B">
              <w:rPr>
                <w:color w:val="000000"/>
                <w:sz w:val="24"/>
                <w:szCs w:val="24"/>
              </w:rPr>
              <w:t>D</w:t>
            </w:r>
            <w:r w:rsidRPr="00B0439B">
              <w:rPr>
                <w:color w:val="000000"/>
                <w:sz w:val="24"/>
                <w:szCs w:val="24"/>
                <w:vertAlign w:val="subscript"/>
              </w:rPr>
              <w:t>ver</w:t>
            </w:r>
            <w:r w:rsidRPr="00B0439B">
              <w:rPr>
                <w:color w:val="000000"/>
                <w:sz w:val="24"/>
                <w:szCs w:val="24"/>
              </w:rPr>
              <w:t xml:space="preserve"> – vērtējamā piedāvājumā norādīto un prasībām atbilstošo BL, NPKS, LPIA produktu skaits;</w:t>
            </w:r>
          </w:p>
          <w:p w:rsidR="004E087F" w:rsidRPr="00B0439B" w:rsidRDefault="004E087F" w:rsidP="006C4679">
            <w:pPr>
              <w:jc w:val="both"/>
              <w:rPr>
                <w:color w:val="000000"/>
                <w:sz w:val="24"/>
                <w:szCs w:val="24"/>
              </w:rPr>
            </w:pPr>
            <w:r w:rsidRPr="00B0439B">
              <w:rPr>
                <w:color w:val="000000"/>
                <w:sz w:val="24"/>
                <w:szCs w:val="24"/>
              </w:rPr>
              <w:t>D</w:t>
            </w:r>
            <w:r w:rsidRPr="00B0439B">
              <w:rPr>
                <w:color w:val="000000"/>
                <w:sz w:val="24"/>
                <w:szCs w:val="24"/>
                <w:vertAlign w:val="subscript"/>
              </w:rPr>
              <w:t>max</w:t>
            </w:r>
            <w:r w:rsidRPr="00B0439B">
              <w:rPr>
                <w:color w:val="000000"/>
                <w:sz w:val="24"/>
                <w:szCs w:val="24"/>
              </w:rPr>
              <w:t xml:space="preserve"> – lielākais piedāvājumā norādīto un prasībām atbilstošo BL, NPKS, LPIA produktu skaits;</w:t>
            </w:r>
          </w:p>
          <w:p w:rsidR="004E087F" w:rsidRPr="00B0439B" w:rsidRDefault="00B24A72" w:rsidP="006C4679">
            <w:pPr>
              <w:jc w:val="both"/>
              <w:rPr>
                <w:b/>
                <w:color w:val="000000"/>
                <w:sz w:val="24"/>
                <w:szCs w:val="24"/>
                <w:u w:val="single"/>
              </w:rPr>
            </w:pPr>
            <w:r w:rsidRPr="00B0439B">
              <w:rPr>
                <w:color w:val="000000"/>
                <w:sz w:val="24"/>
                <w:szCs w:val="24"/>
              </w:rPr>
              <w:t xml:space="preserve">50 </w:t>
            </w:r>
            <w:r w:rsidR="004E087F" w:rsidRPr="00B0439B">
              <w:rPr>
                <w:color w:val="000000"/>
                <w:sz w:val="24"/>
                <w:szCs w:val="24"/>
              </w:rPr>
              <w:t>– maksimālais punktu skaits šajā kritērijā.</w:t>
            </w:r>
          </w:p>
        </w:tc>
        <w:tc>
          <w:tcPr>
            <w:tcW w:w="1247" w:type="dxa"/>
          </w:tcPr>
          <w:p w:rsidR="004E087F" w:rsidRPr="00B0439B" w:rsidRDefault="00B24A72" w:rsidP="006C4679">
            <w:pPr>
              <w:jc w:val="center"/>
              <w:rPr>
                <w:b/>
                <w:color w:val="000000"/>
                <w:sz w:val="24"/>
                <w:szCs w:val="24"/>
              </w:rPr>
            </w:pPr>
            <w:r w:rsidRPr="00B0439B">
              <w:rPr>
                <w:b/>
                <w:color w:val="000000"/>
                <w:sz w:val="24"/>
                <w:szCs w:val="24"/>
              </w:rPr>
              <w:t>50</w:t>
            </w:r>
          </w:p>
        </w:tc>
      </w:tr>
      <w:tr w:rsidR="004E087F" w:rsidRPr="00B0439B" w:rsidTr="004C4AD9">
        <w:tc>
          <w:tcPr>
            <w:tcW w:w="988" w:type="dxa"/>
          </w:tcPr>
          <w:p w:rsidR="004E087F" w:rsidRPr="00B0439B" w:rsidRDefault="00B34567" w:rsidP="006C4679">
            <w:pPr>
              <w:jc w:val="center"/>
              <w:rPr>
                <w:color w:val="000000"/>
                <w:sz w:val="24"/>
                <w:szCs w:val="24"/>
              </w:rPr>
            </w:pPr>
            <w:r w:rsidRPr="00B0439B">
              <w:rPr>
                <w:color w:val="000000"/>
                <w:sz w:val="24"/>
                <w:szCs w:val="24"/>
              </w:rPr>
              <w:t>10.8.3</w:t>
            </w:r>
            <w:r w:rsidR="004E087F" w:rsidRPr="00B0439B">
              <w:rPr>
                <w:color w:val="000000"/>
                <w:sz w:val="24"/>
                <w:szCs w:val="24"/>
              </w:rPr>
              <w:t>.</w:t>
            </w:r>
          </w:p>
        </w:tc>
        <w:tc>
          <w:tcPr>
            <w:tcW w:w="8079" w:type="dxa"/>
          </w:tcPr>
          <w:p w:rsidR="004E087F" w:rsidRPr="00B0439B" w:rsidRDefault="004E087F" w:rsidP="006C4679">
            <w:pPr>
              <w:jc w:val="both"/>
              <w:rPr>
                <w:color w:val="000000"/>
                <w:sz w:val="24"/>
                <w:szCs w:val="24"/>
              </w:rPr>
            </w:pPr>
            <w:r w:rsidRPr="00B0439B">
              <w:rPr>
                <w:b/>
                <w:color w:val="000000"/>
                <w:sz w:val="24"/>
                <w:szCs w:val="24"/>
              </w:rPr>
              <w:t>Cena</w:t>
            </w:r>
            <w:r w:rsidRPr="00B0439B">
              <w:rPr>
                <w:color w:val="000000"/>
                <w:sz w:val="24"/>
                <w:szCs w:val="24"/>
              </w:rPr>
              <w:t xml:space="preserve"> vienam</w:t>
            </w:r>
            <w:r w:rsidR="008778EB" w:rsidRPr="00B0439B">
              <w:rPr>
                <w:color w:val="000000"/>
                <w:sz w:val="24"/>
                <w:szCs w:val="24"/>
              </w:rPr>
              <w:t xml:space="preserve"> </w:t>
            </w:r>
            <w:r w:rsidR="00B0439B" w:rsidRPr="00B0439B">
              <w:rPr>
                <w:color w:val="000000"/>
                <w:sz w:val="24"/>
                <w:szCs w:val="24"/>
              </w:rPr>
              <w:t>(</w:t>
            </w:r>
            <w:r w:rsidR="001311EC" w:rsidRPr="00B0439B">
              <w:rPr>
                <w:color w:val="000000"/>
                <w:sz w:val="24"/>
                <w:szCs w:val="24"/>
              </w:rPr>
              <w:t>1</w:t>
            </w:r>
            <w:r w:rsidR="009B623C" w:rsidRPr="00B0439B">
              <w:rPr>
                <w:color w:val="000000"/>
                <w:sz w:val="24"/>
                <w:szCs w:val="24"/>
              </w:rPr>
              <w:t>.</w:t>
            </w:r>
            <w:r w:rsidR="008778EB" w:rsidRPr="00B0439B">
              <w:rPr>
                <w:color w:val="000000"/>
                <w:sz w:val="24"/>
                <w:szCs w:val="24"/>
              </w:rPr>
              <w:t>-12</w:t>
            </w:r>
            <w:r w:rsidR="009B623C" w:rsidRPr="00B0439B">
              <w:rPr>
                <w:color w:val="000000"/>
                <w:sz w:val="24"/>
                <w:szCs w:val="24"/>
              </w:rPr>
              <w:t>.</w:t>
            </w:r>
            <w:r w:rsidR="008778EB" w:rsidRPr="00B0439B">
              <w:rPr>
                <w:color w:val="000000"/>
                <w:sz w:val="24"/>
                <w:szCs w:val="24"/>
              </w:rPr>
              <w:t xml:space="preserve"> </w:t>
            </w:r>
            <w:r w:rsidR="00020BF3" w:rsidRPr="00B0439B">
              <w:rPr>
                <w:color w:val="000000"/>
                <w:sz w:val="24"/>
                <w:szCs w:val="24"/>
              </w:rPr>
              <w:t>k</w:t>
            </w:r>
            <w:r w:rsidR="008778EB" w:rsidRPr="00B0439B">
              <w:rPr>
                <w:color w:val="000000"/>
                <w:sz w:val="24"/>
                <w:szCs w:val="24"/>
              </w:rPr>
              <w:t>lases</w:t>
            </w:r>
            <w:r w:rsidR="00B0439B" w:rsidRPr="00B0439B">
              <w:rPr>
                <w:color w:val="000000"/>
                <w:sz w:val="24"/>
                <w:szCs w:val="24"/>
              </w:rPr>
              <w:t>)</w:t>
            </w:r>
            <w:r w:rsidR="00020BF3" w:rsidRPr="00B0439B">
              <w:rPr>
                <w:color w:val="000000"/>
                <w:sz w:val="24"/>
                <w:szCs w:val="24"/>
              </w:rPr>
              <w:t xml:space="preserve"> izglītojamajam</w:t>
            </w:r>
            <w:r w:rsidR="00892FCC">
              <w:rPr>
                <w:color w:val="000000"/>
                <w:sz w:val="24"/>
                <w:szCs w:val="24"/>
              </w:rPr>
              <w:t>-</w:t>
            </w:r>
            <w:r w:rsidR="00020BF3" w:rsidRPr="00B0439B">
              <w:rPr>
                <w:color w:val="000000"/>
                <w:sz w:val="24"/>
                <w:szCs w:val="24"/>
              </w:rPr>
              <w:t xml:space="preserve"> </w:t>
            </w:r>
            <w:r w:rsidR="00892FCC" w:rsidRPr="00892FCC">
              <w:rPr>
                <w:i/>
                <w:color w:val="000000"/>
                <w:sz w:val="24"/>
                <w:szCs w:val="24"/>
              </w:rPr>
              <w:t>vienas dienas</w:t>
            </w:r>
            <w:r w:rsidR="00892FCC">
              <w:rPr>
                <w:color w:val="000000"/>
                <w:sz w:val="24"/>
                <w:szCs w:val="24"/>
              </w:rPr>
              <w:t xml:space="preserve"> </w:t>
            </w:r>
            <w:r w:rsidR="00FB7E01" w:rsidRPr="00B0439B">
              <w:rPr>
                <w:i/>
                <w:color w:val="000000"/>
                <w:sz w:val="24"/>
                <w:szCs w:val="24"/>
              </w:rPr>
              <w:t>kopējā ēdināšanas</w:t>
            </w:r>
            <w:r w:rsidR="00332DE9" w:rsidRPr="00B0439B">
              <w:rPr>
                <w:i/>
                <w:color w:val="000000"/>
                <w:sz w:val="24"/>
                <w:szCs w:val="24"/>
              </w:rPr>
              <w:t xml:space="preserve"> </w:t>
            </w:r>
            <w:r w:rsidR="00892FCC">
              <w:rPr>
                <w:i/>
                <w:color w:val="000000"/>
                <w:sz w:val="24"/>
                <w:szCs w:val="24"/>
              </w:rPr>
              <w:t>cena.</w:t>
            </w:r>
          </w:p>
          <w:p w:rsidR="004E087F" w:rsidRPr="00B0439B" w:rsidRDefault="004E087F" w:rsidP="006C4679">
            <w:pPr>
              <w:jc w:val="both"/>
              <w:rPr>
                <w:color w:val="000000"/>
                <w:sz w:val="24"/>
                <w:szCs w:val="24"/>
              </w:rPr>
            </w:pPr>
            <w:r w:rsidRPr="00B0439B">
              <w:rPr>
                <w:color w:val="000000"/>
                <w:sz w:val="24"/>
                <w:szCs w:val="24"/>
              </w:rPr>
              <w:t xml:space="preserve">Maksimālais punktu skaits tiek piešķirts </w:t>
            </w:r>
            <w:r w:rsidR="00DA36E9" w:rsidRPr="00B0439B">
              <w:rPr>
                <w:color w:val="000000"/>
                <w:sz w:val="24"/>
                <w:szCs w:val="24"/>
              </w:rPr>
              <w:t>P</w:t>
            </w:r>
            <w:r w:rsidRPr="00B0439B">
              <w:rPr>
                <w:color w:val="000000"/>
                <w:sz w:val="24"/>
                <w:szCs w:val="24"/>
              </w:rPr>
              <w:t xml:space="preserve">retendentam, kurš attiecīgajā Iepirkuma daļā piedāvājis zemāko </w:t>
            </w:r>
            <w:r w:rsidR="00892FCC">
              <w:rPr>
                <w:color w:val="000000"/>
                <w:sz w:val="24"/>
                <w:szCs w:val="24"/>
              </w:rPr>
              <w:t xml:space="preserve">vienas dienas </w:t>
            </w:r>
            <w:r w:rsidR="00467752">
              <w:rPr>
                <w:color w:val="000000"/>
                <w:sz w:val="24"/>
                <w:szCs w:val="24"/>
              </w:rPr>
              <w:t xml:space="preserve">kopējās ēdienāšanas </w:t>
            </w:r>
            <w:r w:rsidR="00892FCC">
              <w:rPr>
                <w:color w:val="000000"/>
                <w:sz w:val="24"/>
                <w:szCs w:val="24"/>
              </w:rPr>
              <w:t>cenu</w:t>
            </w:r>
            <w:r w:rsidRPr="00B0439B">
              <w:rPr>
                <w:color w:val="000000"/>
                <w:sz w:val="24"/>
                <w:szCs w:val="24"/>
              </w:rPr>
              <w:t xml:space="preserve">. Pārējiem </w:t>
            </w:r>
            <w:r w:rsidR="00DA36E9" w:rsidRPr="00B0439B">
              <w:rPr>
                <w:color w:val="000000"/>
                <w:sz w:val="24"/>
                <w:szCs w:val="24"/>
              </w:rPr>
              <w:t>P</w:t>
            </w:r>
            <w:r w:rsidRPr="00B0439B">
              <w:rPr>
                <w:color w:val="000000"/>
                <w:sz w:val="24"/>
                <w:szCs w:val="24"/>
              </w:rPr>
              <w:t>retendentiem punkti tiek piešķirti, ievērojot proporcionalitātes principu, punktu skaitu aprēķinot pēc formulas:</w:t>
            </w:r>
          </w:p>
          <w:p w:rsidR="004E087F" w:rsidRPr="00B0439B" w:rsidRDefault="004E087F" w:rsidP="006C4679">
            <w:pPr>
              <w:jc w:val="both"/>
              <w:rPr>
                <w:b/>
                <w:color w:val="000000"/>
                <w:sz w:val="24"/>
                <w:szCs w:val="24"/>
              </w:rPr>
            </w:pPr>
            <w:r w:rsidRPr="00B0439B">
              <w:rPr>
                <w:b/>
                <w:color w:val="000000"/>
                <w:sz w:val="24"/>
                <w:szCs w:val="24"/>
              </w:rPr>
              <w:t>C = C</w:t>
            </w:r>
            <w:r w:rsidRPr="00B0439B">
              <w:rPr>
                <w:b/>
                <w:color w:val="000000"/>
                <w:sz w:val="24"/>
                <w:szCs w:val="24"/>
                <w:vertAlign w:val="subscript"/>
              </w:rPr>
              <w:t>zem</w:t>
            </w:r>
            <w:r w:rsidRPr="00B0439B">
              <w:rPr>
                <w:b/>
                <w:color w:val="000000"/>
                <w:sz w:val="24"/>
                <w:szCs w:val="24"/>
              </w:rPr>
              <w:t>/C</w:t>
            </w:r>
            <w:r w:rsidRPr="00B0439B">
              <w:rPr>
                <w:b/>
                <w:color w:val="000000"/>
                <w:sz w:val="24"/>
                <w:szCs w:val="24"/>
                <w:vertAlign w:val="subscript"/>
              </w:rPr>
              <w:t>ver</w:t>
            </w:r>
            <w:r w:rsidRPr="00B0439B">
              <w:rPr>
                <w:b/>
                <w:color w:val="000000"/>
                <w:sz w:val="24"/>
                <w:szCs w:val="24"/>
              </w:rPr>
              <w:t xml:space="preserve"> x </w:t>
            </w:r>
            <w:r w:rsidR="00D539D3" w:rsidRPr="00B0439B">
              <w:rPr>
                <w:b/>
                <w:color w:val="000000"/>
                <w:sz w:val="24"/>
                <w:szCs w:val="24"/>
              </w:rPr>
              <w:t>2</w:t>
            </w:r>
            <w:r w:rsidRPr="00B0439B">
              <w:rPr>
                <w:b/>
                <w:color w:val="000000"/>
                <w:sz w:val="24"/>
                <w:szCs w:val="24"/>
              </w:rPr>
              <w:t>5, kur:</w:t>
            </w:r>
          </w:p>
          <w:p w:rsidR="004E087F" w:rsidRPr="00B0439B" w:rsidRDefault="004E087F" w:rsidP="006C4679">
            <w:pPr>
              <w:jc w:val="both"/>
              <w:rPr>
                <w:color w:val="000000"/>
                <w:sz w:val="24"/>
                <w:szCs w:val="24"/>
              </w:rPr>
            </w:pPr>
            <w:r w:rsidRPr="00B0439B">
              <w:rPr>
                <w:b/>
                <w:color w:val="000000"/>
                <w:sz w:val="24"/>
                <w:szCs w:val="24"/>
              </w:rPr>
              <w:t>C</w:t>
            </w:r>
            <w:r w:rsidRPr="00B0439B">
              <w:rPr>
                <w:color w:val="000000"/>
                <w:sz w:val="24"/>
                <w:szCs w:val="24"/>
              </w:rPr>
              <w:t xml:space="preserve"> – </w:t>
            </w:r>
            <w:r w:rsidR="00DA36E9" w:rsidRPr="00B0439B">
              <w:rPr>
                <w:color w:val="000000"/>
                <w:sz w:val="24"/>
                <w:szCs w:val="24"/>
              </w:rPr>
              <w:t>P</w:t>
            </w:r>
            <w:r w:rsidRPr="00B0439B">
              <w:rPr>
                <w:color w:val="000000"/>
                <w:sz w:val="24"/>
                <w:szCs w:val="24"/>
              </w:rPr>
              <w:t>retendenta iegūtais punktu skaits ar precizitāti līdz 2 (diviem) cipariem aiz komata;</w:t>
            </w:r>
          </w:p>
          <w:p w:rsidR="004E087F" w:rsidRPr="00B0439B" w:rsidRDefault="004E087F" w:rsidP="006C4679">
            <w:pPr>
              <w:jc w:val="both"/>
              <w:rPr>
                <w:color w:val="000000"/>
                <w:sz w:val="24"/>
                <w:szCs w:val="24"/>
              </w:rPr>
            </w:pPr>
            <w:r w:rsidRPr="00B0439B">
              <w:rPr>
                <w:b/>
                <w:color w:val="000000"/>
                <w:sz w:val="24"/>
                <w:szCs w:val="24"/>
              </w:rPr>
              <w:t>C</w:t>
            </w:r>
            <w:r w:rsidRPr="00B0439B">
              <w:rPr>
                <w:b/>
                <w:color w:val="000000"/>
                <w:sz w:val="24"/>
                <w:szCs w:val="24"/>
                <w:vertAlign w:val="subscript"/>
              </w:rPr>
              <w:t>zem</w:t>
            </w:r>
            <w:r w:rsidRPr="00B0439B">
              <w:rPr>
                <w:color w:val="000000"/>
                <w:sz w:val="24"/>
                <w:szCs w:val="24"/>
              </w:rPr>
              <w:t xml:space="preserve"> – zemākā</w:t>
            </w:r>
            <w:r w:rsidR="00467752">
              <w:rPr>
                <w:color w:val="000000"/>
                <w:sz w:val="24"/>
                <w:szCs w:val="24"/>
              </w:rPr>
              <w:t xml:space="preserve">s </w:t>
            </w:r>
            <w:r w:rsidR="00467752">
              <w:rPr>
                <w:color w:val="000000"/>
                <w:sz w:val="24"/>
                <w:szCs w:val="24"/>
              </w:rPr>
              <w:t>kopējās ēdienāšanas izmaksas</w:t>
            </w:r>
            <w:r w:rsidR="00467752" w:rsidRPr="00B0439B">
              <w:rPr>
                <w:color w:val="000000"/>
                <w:sz w:val="24"/>
                <w:szCs w:val="24"/>
              </w:rPr>
              <w:t xml:space="preserve"> </w:t>
            </w:r>
            <w:r w:rsidR="00467752">
              <w:rPr>
                <w:color w:val="000000"/>
                <w:sz w:val="24"/>
                <w:szCs w:val="24"/>
              </w:rPr>
              <w:t>vienā dienā</w:t>
            </w:r>
            <w:r w:rsidRPr="00B0439B">
              <w:rPr>
                <w:color w:val="000000"/>
                <w:sz w:val="24"/>
                <w:szCs w:val="24"/>
              </w:rPr>
              <w:t xml:space="preserve">, kuru piedāvā kāds no </w:t>
            </w:r>
            <w:r w:rsidR="00DA36E9" w:rsidRPr="00B0439B">
              <w:rPr>
                <w:color w:val="000000"/>
                <w:sz w:val="24"/>
                <w:szCs w:val="24"/>
              </w:rPr>
              <w:t>P</w:t>
            </w:r>
            <w:r w:rsidRPr="00B0439B">
              <w:rPr>
                <w:color w:val="000000"/>
                <w:sz w:val="24"/>
                <w:szCs w:val="24"/>
              </w:rPr>
              <w:t>retendentiem;</w:t>
            </w:r>
          </w:p>
          <w:p w:rsidR="004E087F" w:rsidRPr="00B0439B" w:rsidRDefault="004E087F" w:rsidP="006C4679">
            <w:pPr>
              <w:jc w:val="both"/>
              <w:rPr>
                <w:color w:val="000000"/>
                <w:sz w:val="24"/>
                <w:szCs w:val="24"/>
              </w:rPr>
            </w:pPr>
            <w:r w:rsidRPr="00B0439B">
              <w:rPr>
                <w:b/>
                <w:color w:val="000000"/>
                <w:sz w:val="24"/>
                <w:szCs w:val="24"/>
              </w:rPr>
              <w:t>C</w:t>
            </w:r>
            <w:r w:rsidRPr="00B0439B">
              <w:rPr>
                <w:b/>
                <w:color w:val="000000"/>
                <w:sz w:val="24"/>
                <w:szCs w:val="24"/>
                <w:vertAlign w:val="subscript"/>
              </w:rPr>
              <w:t>ver</w:t>
            </w:r>
            <w:r w:rsidRPr="00B0439B">
              <w:rPr>
                <w:color w:val="000000"/>
                <w:sz w:val="24"/>
                <w:szCs w:val="24"/>
              </w:rPr>
              <w:t xml:space="preserve"> – vērtējamā </w:t>
            </w:r>
            <w:r w:rsidR="00DA36E9" w:rsidRPr="00B0439B">
              <w:rPr>
                <w:color w:val="000000"/>
                <w:sz w:val="24"/>
                <w:szCs w:val="24"/>
              </w:rPr>
              <w:t>P</w:t>
            </w:r>
            <w:r w:rsidRPr="00B0439B">
              <w:rPr>
                <w:color w:val="000000"/>
                <w:sz w:val="24"/>
                <w:szCs w:val="24"/>
              </w:rPr>
              <w:t>retendenta pie</w:t>
            </w:r>
            <w:r w:rsidR="00467752">
              <w:rPr>
                <w:color w:val="000000"/>
                <w:sz w:val="24"/>
                <w:szCs w:val="24"/>
              </w:rPr>
              <w:t xml:space="preserve">dāvātās </w:t>
            </w:r>
            <w:r w:rsidR="00467752">
              <w:rPr>
                <w:color w:val="000000"/>
                <w:sz w:val="24"/>
                <w:szCs w:val="24"/>
              </w:rPr>
              <w:t>kopējās ēdienāšanas izmaksas</w:t>
            </w:r>
            <w:r w:rsidR="00467752" w:rsidRPr="00B0439B">
              <w:rPr>
                <w:color w:val="000000"/>
                <w:sz w:val="24"/>
                <w:szCs w:val="24"/>
              </w:rPr>
              <w:t xml:space="preserve"> </w:t>
            </w:r>
            <w:r w:rsidR="00467752">
              <w:rPr>
                <w:color w:val="000000"/>
                <w:sz w:val="24"/>
                <w:szCs w:val="24"/>
              </w:rPr>
              <w:t>vienā dienā</w:t>
            </w:r>
            <w:r w:rsidRPr="00B0439B">
              <w:rPr>
                <w:color w:val="000000"/>
                <w:sz w:val="24"/>
                <w:szCs w:val="24"/>
              </w:rPr>
              <w:t>;</w:t>
            </w:r>
          </w:p>
          <w:p w:rsidR="004E087F" w:rsidRPr="00B0439B" w:rsidRDefault="00F444C9" w:rsidP="006C4679">
            <w:pPr>
              <w:jc w:val="both"/>
              <w:rPr>
                <w:color w:val="000000"/>
                <w:sz w:val="24"/>
                <w:szCs w:val="24"/>
              </w:rPr>
            </w:pPr>
            <w:r w:rsidRPr="00B0439B">
              <w:rPr>
                <w:color w:val="000000"/>
                <w:sz w:val="24"/>
                <w:szCs w:val="24"/>
              </w:rPr>
              <w:t>2</w:t>
            </w:r>
            <w:r w:rsidR="004E087F" w:rsidRPr="00B0439B">
              <w:rPr>
                <w:color w:val="000000"/>
                <w:sz w:val="24"/>
                <w:szCs w:val="24"/>
              </w:rPr>
              <w:t>5 – maksimālais punktu skaits šajā kritērijā.</w:t>
            </w:r>
          </w:p>
        </w:tc>
        <w:tc>
          <w:tcPr>
            <w:tcW w:w="1247" w:type="dxa"/>
          </w:tcPr>
          <w:p w:rsidR="004E087F" w:rsidRPr="00B0439B" w:rsidRDefault="003102D5" w:rsidP="006C4679">
            <w:pPr>
              <w:jc w:val="center"/>
              <w:rPr>
                <w:b/>
                <w:color w:val="000000"/>
                <w:sz w:val="24"/>
                <w:szCs w:val="24"/>
              </w:rPr>
            </w:pPr>
            <w:r w:rsidRPr="00B0439B">
              <w:rPr>
                <w:b/>
                <w:color w:val="000000"/>
                <w:sz w:val="24"/>
                <w:szCs w:val="24"/>
              </w:rPr>
              <w:t>2</w:t>
            </w:r>
            <w:r w:rsidR="004E087F" w:rsidRPr="00B0439B">
              <w:rPr>
                <w:b/>
                <w:color w:val="000000"/>
                <w:sz w:val="24"/>
                <w:szCs w:val="24"/>
              </w:rPr>
              <w:t>5</w:t>
            </w:r>
          </w:p>
        </w:tc>
      </w:tr>
      <w:tr w:rsidR="004E087F" w:rsidRPr="00B0439B" w:rsidTr="004C4AD9">
        <w:tc>
          <w:tcPr>
            <w:tcW w:w="9067" w:type="dxa"/>
            <w:gridSpan w:val="2"/>
          </w:tcPr>
          <w:p w:rsidR="004E087F" w:rsidRPr="00B0439B" w:rsidRDefault="004E087F" w:rsidP="006C4679">
            <w:pPr>
              <w:jc w:val="right"/>
              <w:rPr>
                <w:color w:val="000000"/>
                <w:sz w:val="24"/>
                <w:szCs w:val="24"/>
              </w:rPr>
            </w:pPr>
            <w:r w:rsidRPr="00B0439B">
              <w:rPr>
                <w:color w:val="000000"/>
                <w:sz w:val="24"/>
                <w:szCs w:val="24"/>
              </w:rPr>
              <w:t>Kopā:</w:t>
            </w:r>
          </w:p>
        </w:tc>
        <w:tc>
          <w:tcPr>
            <w:tcW w:w="1247" w:type="dxa"/>
          </w:tcPr>
          <w:p w:rsidR="004E087F" w:rsidRPr="00B0439B" w:rsidRDefault="004E087F" w:rsidP="006C4679">
            <w:pPr>
              <w:jc w:val="center"/>
              <w:rPr>
                <w:b/>
                <w:color w:val="000000"/>
                <w:sz w:val="24"/>
                <w:szCs w:val="24"/>
              </w:rPr>
            </w:pPr>
            <w:r w:rsidRPr="00B0439B">
              <w:rPr>
                <w:b/>
                <w:color w:val="000000"/>
                <w:sz w:val="24"/>
                <w:szCs w:val="24"/>
              </w:rPr>
              <w:t>100</w:t>
            </w:r>
          </w:p>
        </w:tc>
      </w:tr>
    </w:tbl>
    <w:p w:rsidR="00622D98" w:rsidRPr="00B0439B" w:rsidRDefault="00622D98" w:rsidP="00B83E6D">
      <w:pPr>
        <w:widowControl/>
        <w:overflowPunct/>
        <w:autoSpaceDE/>
        <w:autoSpaceDN/>
        <w:adjustRightInd/>
        <w:rPr>
          <w:sz w:val="24"/>
          <w:szCs w:val="24"/>
          <w:lang w:val="lv-LV"/>
        </w:rPr>
      </w:pPr>
    </w:p>
    <w:p w:rsidR="00A818E7" w:rsidRPr="00B0439B" w:rsidRDefault="006B4044" w:rsidP="00461081">
      <w:pPr>
        <w:contextualSpacing/>
        <w:jc w:val="center"/>
        <w:rPr>
          <w:b/>
          <w:sz w:val="24"/>
          <w:szCs w:val="24"/>
          <w:lang w:val="lv-LV"/>
        </w:rPr>
      </w:pPr>
      <w:r w:rsidRPr="00B0439B">
        <w:rPr>
          <w:rStyle w:val="CommentReference"/>
          <w:rFonts w:eastAsiaTheme="minorHAnsi"/>
          <w:b/>
          <w:sz w:val="24"/>
          <w:szCs w:val="24"/>
          <w:lang w:val="lv-LV"/>
        </w:rPr>
        <w:t>1</w:t>
      </w:r>
      <w:r w:rsidR="0022219E" w:rsidRPr="00B0439B">
        <w:rPr>
          <w:rStyle w:val="CommentReference"/>
          <w:rFonts w:eastAsiaTheme="minorHAnsi"/>
          <w:b/>
          <w:sz w:val="24"/>
          <w:szCs w:val="24"/>
          <w:lang w:val="lv-LV"/>
        </w:rPr>
        <w:t>1</w:t>
      </w:r>
      <w:r w:rsidRPr="00B0439B">
        <w:rPr>
          <w:rStyle w:val="CommentReference"/>
          <w:rFonts w:eastAsiaTheme="minorHAnsi"/>
          <w:b/>
          <w:sz w:val="24"/>
          <w:szCs w:val="24"/>
          <w:lang w:val="lv-LV"/>
        </w:rPr>
        <w:t>.</w:t>
      </w:r>
      <w:r w:rsidR="00B41BFB" w:rsidRPr="00B0439B">
        <w:rPr>
          <w:rStyle w:val="CommentReference"/>
          <w:rFonts w:eastAsiaTheme="minorHAnsi"/>
          <w:b/>
          <w:sz w:val="24"/>
          <w:szCs w:val="24"/>
          <w:lang w:val="lv-LV"/>
        </w:rPr>
        <w:t xml:space="preserve"> I</w:t>
      </w:r>
      <w:r w:rsidR="00B41BFB" w:rsidRPr="00B0439B">
        <w:rPr>
          <w:b/>
          <w:sz w:val="24"/>
          <w:szCs w:val="24"/>
          <w:lang w:val="lv-LV"/>
        </w:rPr>
        <w:t>epirkuma līgums</w:t>
      </w:r>
    </w:p>
    <w:p w:rsidR="00B91D65" w:rsidRPr="00B0439B" w:rsidRDefault="00CF2F80" w:rsidP="00B91D65">
      <w:pPr>
        <w:pStyle w:val="ListParagraph"/>
        <w:widowControl/>
        <w:numPr>
          <w:ilvl w:val="1"/>
          <w:numId w:val="40"/>
        </w:numPr>
        <w:overflowPunct/>
        <w:autoSpaceDE/>
        <w:autoSpaceDN/>
        <w:adjustRightInd/>
        <w:ind w:left="567" w:hanging="567"/>
        <w:jc w:val="both"/>
        <w:rPr>
          <w:sz w:val="24"/>
          <w:szCs w:val="24"/>
          <w:lang w:val="lv-LV"/>
        </w:rPr>
      </w:pPr>
      <w:r w:rsidRPr="00B0439B">
        <w:rPr>
          <w:bCs/>
          <w:iCs/>
          <w:sz w:val="24"/>
          <w:szCs w:val="24"/>
          <w:lang w:val="lv-LV"/>
        </w:rPr>
        <w:t xml:space="preserve">Pasūtītājs </w:t>
      </w:r>
      <w:r w:rsidRPr="00B0439B">
        <w:rPr>
          <w:sz w:val="24"/>
          <w:szCs w:val="24"/>
          <w:lang w:val="lv-LV"/>
        </w:rPr>
        <w:t xml:space="preserve">slēgs </w:t>
      </w:r>
      <w:r w:rsidR="00DA36E9" w:rsidRPr="00B0439B">
        <w:rPr>
          <w:sz w:val="24"/>
          <w:szCs w:val="24"/>
          <w:lang w:val="lv-LV"/>
        </w:rPr>
        <w:t xml:space="preserve">Iepirkuma </w:t>
      </w:r>
      <w:r w:rsidRPr="00B0439B">
        <w:rPr>
          <w:sz w:val="24"/>
          <w:szCs w:val="24"/>
          <w:lang w:val="lv-LV"/>
        </w:rPr>
        <w:t xml:space="preserve">līgumu par ēdināšanas pakalpojuma nodrošināšanu (12. pielikums) ar </w:t>
      </w:r>
      <w:r w:rsidR="00DA36E9" w:rsidRPr="00B0439B">
        <w:rPr>
          <w:sz w:val="24"/>
          <w:szCs w:val="24"/>
          <w:lang w:val="lv-LV"/>
        </w:rPr>
        <w:t>P</w:t>
      </w:r>
      <w:r w:rsidRPr="00B0439B">
        <w:rPr>
          <w:sz w:val="24"/>
          <w:szCs w:val="24"/>
          <w:lang w:val="lv-LV"/>
        </w:rPr>
        <w:t xml:space="preserve">retendentu, pamatojoties uz </w:t>
      </w:r>
      <w:r w:rsidR="00DA36E9" w:rsidRPr="00B0439B">
        <w:rPr>
          <w:sz w:val="24"/>
          <w:szCs w:val="24"/>
          <w:lang w:val="lv-LV"/>
        </w:rPr>
        <w:t>P</w:t>
      </w:r>
      <w:r w:rsidRPr="00B0439B">
        <w:rPr>
          <w:sz w:val="24"/>
          <w:szCs w:val="24"/>
          <w:lang w:val="lv-LV"/>
        </w:rPr>
        <w:t xml:space="preserve">retendenta iesniegto piedāvājumu un saskaņā ar Nolikumā noteiktajām prasībām. </w:t>
      </w:r>
    </w:p>
    <w:p w:rsidR="00B91D65" w:rsidRPr="00B0439B" w:rsidRDefault="00CF2F80" w:rsidP="00B91D65">
      <w:pPr>
        <w:widowControl/>
        <w:overflowPunct/>
        <w:autoSpaceDE/>
        <w:autoSpaceDN/>
        <w:adjustRightInd/>
        <w:ind w:left="567" w:hanging="567"/>
        <w:contextualSpacing/>
        <w:jc w:val="both"/>
        <w:rPr>
          <w:sz w:val="24"/>
          <w:szCs w:val="24"/>
          <w:lang w:val="lv-LV"/>
        </w:rPr>
      </w:pPr>
      <w:r w:rsidRPr="00B0439B">
        <w:rPr>
          <w:sz w:val="24"/>
          <w:szCs w:val="24"/>
          <w:lang w:val="lv-LV"/>
        </w:rPr>
        <w:t xml:space="preserve">11.2. Pretendentam, kuram piešķirtas </w:t>
      </w:r>
      <w:r w:rsidR="00DA36E9" w:rsidRPr="00B0439B">
        <w:rPr>
          <w:sz w:val="24"/>
          <w:szCs w:val="24"/>
          <w:lang w:val="lv-LV"/>
        </w:rPr>
        <w:t xml:space="preserve">Iepirkuma </w:t>
      </w:r>
      <w:r w:rsidRPr="00B0439B">
        <w:rPr>
          <w:sz w:val="24"/>
          <w:szCs w:val="24"/>
          <w:lang w:val="lv-LV"/>
        </w:rPr>
        <w:t xml:space="preserve">līguma slēgšanas tiesības, </w:t>
      </w:r>
      <w:r w:rsidR="00374CDF" w:rsidRPr="00B0439B">
        <w:rPr>
          <w:sz w:val="24"/>
          <w:szCs w:val="24"/>
          <w:lang w:val="lv-LV"/>
        </w:rPr>
        <w:t>I</w:t>
      </w:r>
      <w:r w:rsidRPr="00B0439B">
        <w:rPr>
          <w:sz w:val="24"/>
          <w:szCs w:val="24"/>
          <w:lang w:val="lv-LV"/>
        </w:rPr>
        <w:t xml:space="preserve">epirkuma </w:t>
      </w:r>
      <w:r w:rsidRPr="00B0439B">
        <w:rPr>
          <w:sz w:val="24"/>
          <w:szCs w:val="24"/>
          <w:u w:val="single"/>
          <w:lang w:val="lv-LV"/>
        </w:rPr>
        <w:t>līgums jāparaksta 10 (desmit) dienu laikā</w:t>
      </w:r>
      <w:r w:rsidRPr="00B0439B">
        <w:rPr>
          <w:sz w:val="24"/>
          <w:szCs w:val="24"/>
          <w:lang w:val="lv-LV"/>
        </w:rPr>
        <w:t xml:space="preserve"> no Komisijas lēmuma par iepirkuma rezultātiem, publicēšanas dienas Kandavas novada mājas lapā </w:t>
      </w:r>
      <w:hyperlink r:id="rId19" w:history="1">
        <w:r w:rsidRPr="00B0439B">
          <w:rPr>
            <w:color w:val="0000FF"/>
            <w:sz w:val="24"/>
            <w:szCs w:val="24"/>
            <w:u w:val="single"/>
            <w:lang w:val="lv-LV"/>
          </w:rPr>
          <w:t>www.kandava.lv</w:t>
        </w:r>
      </w:hyperlink>
      <w:r w:rsidRPr="00B0439B">
        <w:rPr>
          <w:sz w:val="24"/>
          <w:szCs w:val="24"/>
          <w:lang w:val="lv-LV"/>
        </w:rPr>
        <w:t xml:space="preserve"> .</w:t>
      </w:r>
    </w:p>
    <w:p w:rsidR="00B91D65" w:rsidRPr="00B0439B" w:rsidRDefault="00CF2F80" w:rsidP="00B91D65">
      <w:pPr>
        <w:widowControl/>
        <w:overflowPunct/>
        <w:autoSpaceDE/>
        <w:autoSpaceDN/>
        <w:adjustRightInd/>
        <w:ind w:left="567" w:hanging="567"/>
        <w:contextualSpacing/>
        <w:jc w:val="both"/>
        <w:rPr>
          <w:sz w:val="24"/>
          <w:szCs w:val="24"/>
          <w:lang w:val="lv-LV"/>
        </w:rPr>
      </w:pPr>
      <w:r w:rsidRPr="00B0439B">
        <w:rPr>
          <w:sz w:val="24"/>
          <w:szCs w:val="24"/>
          <w:lang w:val="lv-LV"/>
        </w:rPr>
        <w:t xml:space="preserve">11.3. Ja Pretendents, kuram piešķirtas </w:t>
      </w:r>
      <w:r w:rsidR="00DA36E9" w:rsidRPr="00B0439B">
        <w:rPr>
          <w:sz w:val="24"/>
          <w:szCs w:val="24"/>
          <w:lang w:val="lv-LV"/>
        </w:rPr>
        <w:t xml:space="preserve">Iepirkuma </w:t>
      </w:r>
      <w:r w:rsidRPr="00B0439B">
        <w:rPr>
          <w:sz w:val="24"/>
          <w:szCs w:val="24"/>
          <w:lang w:val="lv-LV"/>
        </w:rPr>
        <w:t>līguma slēgšanas tiesības to neparaksta Nolikuma                       11.2. punktā norādītajā termiņā, Pasūtītājs</w:t>
      </w:r>
      <w:r w:rsidR="00DA36E9" w:rsidRPr="00B0439B">
        <w:rPr>
          <w:sz w:val="24"/>
          <w:szCs w:val="24"/>
          <w:lang w:val="lv-LV"/>
        </w:rPr>
        <w:t xml:space="preserve"> Iepirkuma</w:t>
      </w:r>
      <w:r w:rsidRPr="00B0439B">
        <w:rPr>
          <w:sz w:val="24"/>
          <w:szCs w:val="24"/>
          <w:lang w:val="lv-LV"/>
        </w:rPr>
        <w:t xml:space="preserve"> līguma slēgšanas tiesības nodo</w:t>
      </w:r>
      <w:r w:rsidR="00DA36E9" w:rsidRPr="00B0439B">
        <w:rPr>
          <w:sz w:val="24"/>
          <w:szCs w:val="24"/>
          <w:lang w:val="lv-LV"/>
        </w:rPr>
        <w:t>d</w:t>
      </w:r>
      <w:r w:rsidRPr="00B0439B">
        <w:rPr>
          <w:sz w:val="24"/>
          <w:szCs w:val="24"/>
          <w:lang w:val="lv-LV"/>
        </w:rPr>
        <w:t xml:space="preserve"> nākamajam Pretendentam, kura piedāvājums</w:t>
      </w:r>
      <w:r w:rsidRPr="00B0439B">
        <w:rPr>
          <w:bCs/>
          <w:sz w:val="24"/>
          <w:szCs w:val="24"/>
          <w:lang w:val="lv-LV"/>
        </w:rPr>
        <w:t xml:space="preserve"> atbilst Nolikumā izvirzītajām prasībām un kurš ir iesniedzis saimnieciski visizdevīgāko piedāvājumu</w:t>
      </w:r>
      <w:r w:rsidRPr="00B0439B">
        <w:rPr>
          <w:sz w:val="24"/>
          <w:szCs w:val="24"/>
          <w:lang w:val="lv-LV"/>
        </w:rPr>
        <w:t>.</w:t>
      </w:r>
    </w:p>
    <w:p w:rsidR="00B91D65" w:rsidRPr="00B0439B" w:rsidRDefault="00CF2F80" w:rsidP="00DA36E9">
      <w:pPr>
        <w:widowControl/>
        <w:overflowPunct/>
        <w:autoSpaceDE/>
        <w:autoSpaceDN/>
        <w:adjustRightInd/>
        <w:ind w:left="567" w:hanging="567"/>
        <w:contextualSpacing/>
        <w:jc w:val="both"/>
        <w:rPr>
          <w:sz w:val="24"/>
          <w:szCs w:val="24"/>
          <w:lang w:val="lv-LV"/>
        </w:rPr>
      </w:pPr>
      <w:r w:rsidRPr="00B0439B">
        <w:rPr>
          <w:sz w:val="24"/>
          <w:szCs w:val="24"/>
          <w:lang w:val="lv-LV"/>
        </w:rPr>
        <w:t xml:space="preserve">11.4. Pirms lēmuma pieņemšanas par </w:t>
      </w:r>
      <w:r w:rsidR="00DA36E9" w:rsidRPr="00B0439B">
        <w:rPr>
          <w:sz w:val="24"/>
          <w:szCs w:val="24"/>
          <w:lang w:val="lv-LV"/>
        </w:rPr>
        <w:t xml:space="preserve">Iepirkuma </w:t>
      </w:r>
      <w:r w:rsidRPr="00B0439B">
        <w:rPr>
          <w:sz w:val="24"/>
          <w:szCs w:val="24"/>
          <w:lang w:val="lv-LV"/>
        </w:rPr>
        <w:t xml:space="preserve">līguma noslēgšanu ar nākamo </w:t>
      </w:r>
      <w:r w:rsidR="00374CDF" w:rsidRPr="00B0439B">
        <w:rPr>
          <w:sz w:val="24"/>
          <w:szCs w:val="24"/>
          <w:lang w:val="lv-LV"/>
        </w:rPr>
        <w:t>P</w:t>
      </w:r>
      <w:r w:rsidRPr="00B0439B">
        <w:rPr>
          <w:sz w:val="24"/>
          <w:szCs w:val="24"/>
          <w:lang w:val="lv-LV"/>
        </w:rPr>
        <w:t xml:space="preserve">retendentu, kurš piedāvājis saimnieciski izdevīgāko piedāvājumu, Komisija izvērtē, vai tas nav uzskatāms par vienu tirgus dalībnieku kopā ar sākotnēji izraudzīto </w:t>
      </w:r>
      <w:r w:rsidR="00DA36E9" w:rsidRPr="00B0439B">
        <w:rPr>
          <w:sz w:val="24"/>
          <w:szCs w:val="24"/>
          <w:lang w:val="lv-LV"/>
        </w:rPr>
        <w:t>P</w:t>
      </w:r>
      <w:r w:rsidRPr="00B0439B">
        <w:rPr>
          <w:sz w:val="24"/>
          <w:szCs w:val="24"/>
          <w:lang w:val="lv-LV"/>
        </w:rPr>
        <w:t xml:space="preserve">retendentu, kurš atteicās slēgt Iepirkuma līgumu ar </w:t>
      </w:r>
      <w:r w:rsidR="008E2D9E" w:rsidRPr="00B0439B">
        <w:rPr>
          <w:sz w:val="24"/>
          <w:szCs w:val="24"/>
          <w:lang w:val="lv-LV"/>
        </w:rPr>
        <w:t>P</w:t>
      </w:r>
      <w:r w:rsidRPr="00B0439B">
        <w:rPr>
          <w:sz w:val="24"/>
          <w:szCs w:val="24"/>
          <w:lang w:val="lv-LV"/>
        </w:rPr>
        <w:t>asūtītāju.</w:t>
      </w:r>
    </w:p>
    <w:p w:rsidR="006B4044" w:rsidRPr="00B0439B" w:rsidRDefault="006B4044">
      <w:pPr>
        <w:widowControl/>
        <w:overflowPunct/>
        <w:autoSpaceDE/>
        <w:autoSpaceDN/>
        <w:adjustRightInd/>
        <w:rPr>
          <w:color w:val="000000"/>
          <w:sz w:val="24"/>
          <w:szCs w:val="24"/>
          <w:lang w:val="lv-LV"/>
        </w:rPr>
      </w:pPr>
    </w:p>
    <w:p w:rsidR="00132DAD" w:rsidRPr="00B0439B" w:rsidRDefault="00132DAD" w:rsidP="00E32142">
      <w:pPr>
        <w:tabs>
          <w:tab w:val="left" w:pos="567"/>
        </w:tabs>
        <w:ind w:left="567" w:right="96" w:hanging="567"/>
        <w:jc w:val="center"/>
        <w:rPr>
          <w:b/>
          <w:sz w:val="24"/>
          <w:szCs w:val="24"/>
          <w:lang w:val="lv-LV"/>
        </w:rPr>
      </w:pPr>
    </w:p>
    <w:p w:rsidR="003E5AD5" w:rsidRPr="00B0439B" w:rsidRDefault="003E5AD5" w:rsidP="00921F13">
      <w:pPr>
        <w:tabs>
          <w:tab w:val="left" w:pos="319"/>
        </w:tabs>
        <w:ind w:left="142"/>
        <w:jc w:val="both"/>
        <w:rPr>
          <w:sz w:val="24"/>
          <w:szCs w:val="24"/>
          <w:lang w:val="lv-LV"/>
        </w:rPr>
      </w:pPr>
      <w:bookmarkStart w:id="4" w:name="_Toc61422135"/>
      <w:bookmarkStart w:id="5" w:name="_Toc59334730"/>
      <w:bookmarkEnd w:id="0"/>
      <w:bookmarkEnd w:id="1"/>
      <w:r w:rsidRPr="00B0439B">
        <w:rPr>
          <w:sz w:val="24"/>
          <w:szCs w:val="24"/>
          <w:lang w:val="lv-LV"/>
        </w:rPr>
        <w:t xml:space="preserve">Pielikumā: </w:t>
      </w:r>
      <w:r w:rsidRPr="00B0439B">
        <w:rPr>
          <w:sz w:val="24"/>
          <w:szCs w:val="24"/>
          <w:lang w:val="lv-LV"/>
        </w:rPr>
        <w:tab/>
      </w:r>
      <w:r w:rsidRPr="00B0439B">
        <w:rPr>
          <w:sz w:val="24"/>
          <w:szCs w:val="24"/>
          <w:lang w:val="lv-LV"/>
        </w:rPr>
        <w:tab/>
      </w:r>
    </w:p>
    <w:p w:rsidR="003E5AD5" w:rsidRPr="00B0439B" w:rsidRDefault="00F638E0" w:rsidP="00921F13">
      <w:pPr>
        <w:tabs>
          <w:tab w:val="left" w:pos="426"/>
        </w:tabs>
        <w:ind w:left="426"/>
        <w:jc w:val="both"/>
        <w:rPr>
          <w:bCs/>
          <w:sz w:val="24"/>
          <w:szCs w:val="24"/>
          <w:lang w:val="lv-LV"/>
        </w:rPr>
      </w:pPr>
      <w:r w:rsidRPr="00B0439B">
        <w:rPr>
          <w:bCs/>
          <w:sz w:val="24"/>
          <w:szCs w:val="24"/>
          <w:lang w:val="lv-LV"/>
        </w:rPr>
        <w:t xml:space="preserve"> </w:t>
      </w:r>
      <w:r w:rsidR="002E7D00" w:rsidRPr="00B0439B">
        <w:rPr>
          <w:bCs/>
          <w:sz w:val="24"/>
          <w:szCs w:val="24"/>
          <w:lang w:val="lv-LV"/>
        </w:rPr>
        <w:t xml:space="preserve">1.pielikums. </w:t>
      </w:r>
      <w:r w:rsidR="00C22078" w:rsidRPr="00B0439B">
        <w:rPr>
          <w:bCs/>
          <w:sz w:val="24"/>
          <w:szCs w:val="24"/>
          <w:lang w:val="lv-LV"/>
        </w:rPr>
        <w:t>Dalības p</w:t>
      </w:r>
      <w:r w:rsidR="00D5658A" w:rsidRPr="00B0439B">
        <w:rPr>
          <w:bCs/>
          <w:sz w:val="24"/>
          <w:szCs w:val="24"/>
          <w:lang w:val="lv-LV"/>
        </w:rPr>
        <w:t>ieteikum</w:t>
      </w:r>
      <w:r w:rsidR="00C22078" w:rsidRPr="00B0439B">
        <w:rPr>
          <w:bCs/>
          <w:sz w:val="24"/>
          <w:szCs w:val="24"/>
          <w:lang w:val="lv-LV"/>
        </w:rPr>
        <w:t>s</w:t>
      </w:r>
      <w:r w:rsidR="007F7631" w:rsidRPr="00B0439B">
        <w:rPr>
          <w:sz w:val="24"/>
          <w:szCs w:val="24"/>
          <w:lang w:val="lv-LV"/>
        </w:rPr>
        <w:t xml:space="preserve"> </w:t>
      </w:r>
      <w:r w:rsidR="0051304F" w:rsidRPr="00B0439B">
        <w:rPr>
          <w:bCs/>
          <w:sz w:val="24"/>
          <w:szCs w:val="24"/>
          <w:lang w:val="lv-LV"/>
        </w:rPr>
        <w:t xml:space="preserve">(uz </w:t>
      </w:r>
      <w:r w:rsidR="007F7631" w:rsidRPr="00B0439B">
        <w:rPr>
          <w:bCs/>
          <w:sz w:val="24"/>
          <w:szCs w:val="24"/>
          <w:lang w:val="lv-LV"/>
        </w:rPr>
        <w:t xml:space="preserve">1 </w:t>
      </w:r>
      <w:r w:rsidR="0051304F" w:rsidRPr="00B0439B">
        <w:rPr>
          <w:bCs/>
          <w:sz w:val="24"/>
          <w:szCs w:val="24"/>
          <w:lang w:val="lv-LV"/>
        </w:rPr>
        <w:t>lp.).</w:t>
      </w:r>
    </w:p>
    <w:p w:rsidR="003E5AD5" w:rsidRPr="00B0439B" w:rsidRDefault="00F518C3" w:rsidP="00921F13">
      <w:pPr>
        <w:tabs>
          <w:tab w:val="left" w:pos="426"/>
        </w:tabs>
        <w:ind w:left="142"/>
        <w:jc w:val="both"/>
        <w:rPr>
          <w:bCs/>
          <w:sz w:val="24"/>
          <w:szCs w:val="24"/>
          <w:lang w:val="lv-LV"/>
        </w:rPr>
      </w:pPr>
      <w:r w:rsidRPr="00B0439B">
        <w:rPr>
          <w:bCs/>
          <w:sz w:val="24"/>
          <w:szCs w:val="24"/>
          <w:lang w:val="lv-LV"/>
        </w:rPr>
        <w:tab/>
      </w:r>
      <w:r w:rsidR="00F638E0" w:rsidRPr="00B0439B">
        <w:rPr>
          <w:bCs/>
          <w:sz w:val="24"/>
          <w:szCs w:val="24"/>
          <w:lang w:val="lv-LV"/>
        </w:rPr>
        <w:t xml:space="preserve"> </w:t>
      </w:r>
      <w:r w:rsidR="002E7D00" w:rsidRPr="00B0439B">
        <w:rPr>
          <w:bCs/>
          <w:sz w:val="24"/>
          <w:szCs w:val="24"/>
          <w:lang w:val="lv-LV"/>
        </w:rPr>
        <w:t xml:space="preserve">2. pielikums. </w:t>
      </w:r>
      <w:r w:rsidR="008F7A67" w:rsidRPr="00B0439B">
        <w:rPr>
          <w:bCs/>
          <w:sz w:val="24"/>
          <w:szCs w:val="24"/>
          <w:lang w:val="lv-LV"/>
        </w:rPr>
        <w:t xml:space="preserve">Pretendenta </w:t>
      </w:r>
      <w:r w:rsidR="007F7631" w:rsidRPr="00B0439B">
        <w:rPr>
          <w:bCs/>
          <w:sz w:val="24"/>
          <w:szCs w:val="24"/>
          <w:lang w:val="lv-LV"/>
        </w:rPr>
        <w:t>un iepirkuma līguma izpildē iesaistīto speciālistu kvalifikācija</w:t>
      </w:r>
      <w:r w:rsidR="00473170" w:rsidRPr="00B0439B">
        <w:rPr>
          <w:bCs/>
          <w:sz w:val="24"/>
          <w:szCs w:val="24"/>
          <w:lang w:val="lv-LV"/>
        </w:rPr>
        <w:t xml:space="preserve">. </w:t>
      </w:r>
      <w:r w:rsidR="0051304F" w:rsidRPr="00B0439B">
        <w:rPr>
          <w:bCs/>
          <w:sz w:val="24"/>
          <w:szCs w:val="24"/>
          <w:lang w:val="lv-LV"/>
        </w:rPr>
        <w:t xml:space="preserve">(uz </w:t>
      </w:r>
      <w:r w:rsidR="00F638E0" w:rsidRPr="00B0439B">
        <w:rPr>
          <w:bCs/>
          <w:sz w:val="24"/>
          <w:szCs w:val="24"/>
          <w:lang w:val="lv-LV"/>
        </w:rPr>
        <w:tab/>
      </w:r>
      <w:r w:rsidR="00F638E0" w:rsidRPr="00B0439B">
        <w:rPr>
          <w:bCs/>
          <w:sz w:val="24"/>
          <w:szCs w:val="24"/>
          <w:lang w:val="lv-LV"/>
        </w:rPr>
        <w:tab/>
      </w:r>
      <w:r w:rsidR="00F638E0" w:rsidRPr="00B0439B">
        <w:rPr>
          <w:bCs/>
          <w:sz w:val="24"/>
          <w:szCs w:val="24"/>
          <w:lang w:val="lv-LV"/>
        </w:rPr>
        <w:tab/>
        <w:t xml:space="preserve">     </w:t>
      </w:r>
      <w:r w:rsidR="007F7631" w:rsidRPr="00B0439B">
        <w:rPr>
          <w:bCs/>
          <w:sz w:val="24"/>
          <w:szCs w:val="24"/>
          <w:lang w:val="lv-LV"/>
        </w:rPr>
        <w:t>2</w:t>
      </w:r>
      <w:r w:rsidR="0051304F" w:rsidRPr="00B0439B">
        <w:rPr>
          <w:bCs/>
          <w:sz w:val="24"/>
          <w:szCs w:val="24"/>
          <w:lang w:val="lv-LV"/>
        </w:rPr>
        <w:t>.lp.)</w:t>
      </w:r>
      <w:r w:rsidR="003E5AD5" w:rsidRPr="00B0439B">
        <w:rPr>
          <w:bCs/>
          <w:sz w:val="24"/>
          <w:szCs w:val="24"/>
          <w:lang w:val="lv-LV"/>
        </w:rPr>
        <w:t>.</w:t>
      </w:r>
    </w:p>
    <w:p w:rsidR="008F7A67" w:rsidRPr="00B0439B" w:rsidRDefault="002E7D00" w:rsidP="00921F13">
      <w:pPr>
        <w:tabs>
          <w:tab w:val="left" w:pos="426"/>
        </w:tabs>
        <w:ind w:left="142"/>
        <w:jc w:val="both"/>
        <w:rPr>
          <w:bCs/>
          <w:sz w:val="24"/>
          <w:szCs w:val="24"/>
          <w:lang w:val="lv-LV"/>
        </w:rPr>
      </w:pPr>
      <w:r w:rsidRPr="00B0439B">
        <w:rPr>
          <w:bCs/>
          <w:sz w:val="24"/>
          <w:szCs w:val="24"/>
          <w:lang w:val="lv-LV"/>
        </w:rPr>
        <w:tab/>
      </w:r>
      <w:r w:rsidR="00F638E0" w:rsidRPr="00B0439B">
        <w:rPr>
          <w:bCs/>
          <w:sz w:val="24"/>
          <w:szCs w:val="24"/>
          <w:lang w:val="lv-LV"/>
        </w:rPr>
        <w:t xml:space="preserve"> </w:t>
      </w:r>
      <w:r w:rsidR="00970A17" w:rsidRPr="00B0439B">
        <w:rPr>
          <w:bCs/>
          <w:sz w:val="24"/>
          <w:szCs w:val="24"/>
          <w:lang w:val="lv-LV"/>
        </w:rPr>
        <w:t>3. pie</w:t>
      </w:r>
      <w:r w:rsidR="00473170" w:rsidRPr="00B0439B">
        <w:rPr>
          <w:bCs/>
          <w:sz w:val="24"/>
          <w:szCs w:val="24"/>
          <w:lang w:val="lv-LV"/>
        </w:rPr>
        <w:t xml:space="preserve">likums. </w:t>
      </w:r>
      <w:r w:rsidR="0060316A" w:rsidRPr="00B0439B">
        <w:rPr>
          <w:bCs/>
          <w:sz w:val="24"/>
          <w:szCs w:val="24"/>
          <w:lang w:val="lv-LV"/>
        </w:rPr>
        <w:t>Apakšuzņēmēju</w:t>
      </w:r>
      <w:r w:rsidR="007F7631" w:rsidRPr="00B0439B">
        <w:rPr>
          <w:bCs/>
          <w:sz w:val="24"/>
          <w:szCs w:val="24"/>
          <w:lang w:val="lv-LV"/>
        </w:rPr>
        <w:t xml:space="preserve"> un apakšuzņēmēja apakšuzņēmēju</w:t>
      </w:r>
      <w:r w:rsidR="0060316A" w:rsidRPr="00B0439B">
        <w:rPr>
          <w:bCs/>
          <w:sz w:val="24"/>
          <w:szCs w:val="24"/>
          <w:lang w:val="lv-LV"/>
        </w:rPr>
        <w:t xml:space="preserve"> </w:t>
      </w:r>
      <w:r w:rsidR="00A826B1" w:rsidRPr="00B0439B">
        <w:rPr>
          <w:bCs/>
          <w:sz w:val="24"/>
          <w:szCs w:val="24"/>
          <w:lang w:val="lv-LV"/>
        </w:rPr>
        <w:t>saraksts</w:t>
      </w:r>
      <w:r w:rsidR="001D2875" w:rsidRPr="00B0439B">
        <w:rPr>
          <w:bCs/>
          <w:sz w:val="24"/>
          <w:szCs w:val="24"/>
          <w:lang w:val="lv-LV"/>
        </w:rPr>
        <w:t xml:space="preserve"> </w:t>
      </w:r>
      <w:r w:rsidR="0060316A" w:rsidRPr="00B0439B">
        <w:rPr>
          <w:bCs/>
          <w:sz w:val="24"/>
          <w:szCs w:val="24"/>
          <w:lang w:val="lv-LV"/>
        </w:rPr>
        <w:t xml:space="preserve">(uz 1 </w:t>
      </w:r>
      <w:r w:rsidR="00970A17" w:rsidRPr="00B0439B">
        <w:rPr>
          <w:bCs/>
          <w:sz w:val="24"/>
          <w:szCs w:val="24"/>
          <w:lang w:val="lv-LV"/>
        </w:rPr>
        <w:t>lp.).</w:t>
      </w:r>
    </w:p>
    <w:p w:rsidR="003E5AD5" w:rsidRPr="00B0439B" w:rsidRDefault="002E7D00" w:rsidP="00921F13">
      <w:pPr>
        <w:tabs>
          <w:tab w:val="left" w:pos="426"/>
        </w:tabs>
        <w:ind w:left="142"/>
        <w:jc w:val="both"/>
        <w:rPr>
          <w:bCs/>
          <w:sz w:val="24"/>
          <w:szCs w:val="24"/>
          <w:lang w:val="lv-LV"/>
        </w:rPr>
      </w:pPr>
      <w:r w:rsidRPr="00B0439B">
        <w:rPr>
          <w:bCs/>
          <w:sz w:val="24"/>
          <w:szCs w:val="24"/>
          <w:lang w:val="lv-LV"/>
        </w:rPr>
        <w:tab/>
      </w:r>
      <w:r w:rsidR="00F638E0" w:rsidRPr="00B0439B">
        <w:rPr>
          <w:bCs/>
          <w:sz w:val="24"/>
          <w:szCs w:val="24"/>
          <w:lang w:val="lv-LV"/>
        </w:rPr>
        <w:t xml:space="preserve"> </w:t>
      </w:r>
      <w:r w:rsidRPr="00B0439B">
        <w:rPr>
          <w:bCs/>
          <w:sz w:val="24"/>
          <w:szCs w:val="24"/>
          <w:lang w:val="lv-LV"/>
        </w:rPr>
        <w:t xml:space="preserve">4. pielikums. </w:t>
      </w:r>
      <w:r w:rsidR="00216071" w:rsidRPr="00B0439B">
        <w:rPr>
          <w:bCs/>
          <w:sz w:val="24"/>
          <w:szCs w:val="24"/>
          <w:lang w:val="lv-LV"/>
        </w:rPr>
        <w:t>Apak</w:t>
      </w:r>
      <w:r w:rsidR="008F7A67" w:rsidRPr="00B0439B">
        <w:rPr>
          <w:bCs/>
          <w:sz w:val="24"/>
          <w:szCs w:val="24"/>
          <w:lang w:val="lv-LV"/>
        </w:rPr>
        <w:t>šuzņēmēj</w:t>
      </w:r>
      <w:r w:rsidR="0051304F" w:rsidRPr="00B0439B">
        <w:rPr>
          <w:bCs/>
          <w:sz w:val="24"/>
          <w:szCs w:val="24"/>
          <w:lang w:val="lv-LV"/>
        </w:rPr>
        <w:t>u</w:t>
      </w:r>
      <w:r w:rsidR="007F7631" w:rsidRPr="00B0439B">
        <w:rPr>
          <w:bCs/>
          <w:sz w:val="24"/>
          <w:szCs w:val="24"/>
          <w:lang w:val="lv-LV"/>
        </w:rPr>
        <w:t xml:space="preserve"> un apakšuzņēmēja apakšuzņēmēja</w:t>
      </w:r>
      <w:r w:rsidR="0051304F" w:rsidRPr="00B0439B">
        <w:rPr>
          <w:bCs/>
          <w:sz w:val="24"/>
          <w:szCs w:val="24"/>
          <w:lang w:val="lv-LV"/>
        </w:rPr>
        <w:t xml:space="preserve"> apliecinājums (uz 1.lp.)</w:t>
      </w:r>
      <w:r w:rsidR="008B60D3" w:rsidRPr="00B0439B">
        <w:rPr>
          <w:bCs/>
          <w:sz w:val="24"/>
          <w:szCs w:val="24"/>
          <w:lang w:val="lv-LV"/>
        </w:rPr>
        <w:t>.</w:t>
      </w:r>
    </w:p>
    <w:p w:rsidR="007F7631" w:rsidRPr="00B0439B" w:rsidRDefault="002E7D00" w:rsidP="00921F13">
      <w:pPr>
        <w:tabs>
          <w:tab w:val="left" w:pos="426"/>
        </w:tabs>
        <w:ind w:left="142"/>
        <w:jc w:val="both"/>
        <w:rPr>
          <w:bCs/>
          <w:sz w:val="24"/>
          <w:szCs w:val="24"/>
          <w:lang w:val="lv-LV"/>
        </w:rPr>
      </w:pPr>
      <w:r w:rsidRPr="00B0439B">
        <w:rPr>
          <w:bCs/>
          <w:sz w:val="24"/>
          <w:szCs w:val="24"/>
          <w:lang w:val="lv-LV"/>
        </w:rPr>
        <w:tab/>
      </w:r>
      <w:r w:rsidR="00F638E0" w:rsidRPr="00B0439B">
        <w:rPr>
          <w:bCs/>
          <w:sz w:val="24"/>
          <w:szCs w:val="24"/>
          <w:lang w:val="lv-LV"/>
        </w:rPr>
        <w:t xml:space="preserve"> </w:t>
      </w:r>
      <w:r w:rsidRPr="00B0439B">
        <w:rPr>
          <w:bCs/>
          <w:sz w:val="24"/>
          <w:szCs w:val="24"/>
          <w:lang w:val="lv-LV"/>
        </w:rPr>
        <w:t>5. pielik</w:t>
      </w:r>
      <w:r w:rsidR="0060316A" w:rsidRPr="00B0439B">
        <w:rPr>
          <w:bCs/>
          <w:sz w:val="24"/>
          <w:szCs w:val="24"/>
          <w:lang w:val="lv-LV"/>
        </w:rPr>
        <w:t>ums.</w:t>
      </w:r>
      <w:r w:rsidR="007F7631" w:rsidRPr="00B0439B">
        <w:rPr>
          <w:bCs/>
          <w:sz w:val="24"/>
          <w:szCs w:val="24"/>
          <w:lang w:val="lv-LV"/>
        </w:rPr>
        <w:t xml:space="preserve"> Personu uz kuru iespējām pretendents balstās (uz 1 lp.)</w:t>
      </w:r>
    </w:p>
    <w:p w:rsidR="002E7D00" w:rsidRPr="00B0439B" w:rsidRDefault="007F7631" w:rsidP="00921F13">
      <w:pPr>
        <w:tabs>
          <w:tab w:val="left" w:pos="426"/>
        </w:tabs>
        <w:ind w:left="142"/>
        <w:jc w:val="both"/>
        <w:rPr>
          <w:bCs/>
          <w:sz w:val="24"/>
          <w:szCs w:val="24"/>
          <w:lang w:val="lv-LV"/>
        </w:rPr>
      </w:pPr>
      <w:r w:rsidRPr="00B0439B">
        <w:rPr>
          <w:bCs/>
          <w:sz w:val="24"/>
          <w:szCs w:val="24"/>
          <w:lang w:val="lv-LV"/>
        </w:rPr>
        <w:tab/>
      </w:r>
      <w:r w:rsidR="00F638E0" w:rsidRPr="00B0439B">
        <w:rPr>
          <w:bCs/>
          <w:sz w:val="24"/>
          <w:szCs w:val="24"/>
          <w:lang w:val="lv-LV"/>
        </w:rPr>
        <w:t xml:space="preserve"> </w:t>
      </w:r>
      <w:r w:rsidRPr="00B0439B">
        <w:rPr>
          <w:bCs/>
          <w:sz w:val="24"/>
          <w:szCs w:val="24"/>
          <w:lang w:val="lv-LV"/>
        </w:rPr>
        <w:t xml:space="preserve">6. pielikums. </w:t>
      </w:r>
      <w:r w:rsidR="002E7D00" w:rsidRPr="00B0439B">
        <w:rPr>
          <w:bCs/>
          <w:sz w:val="24"/>
          <w:szCs w:val="24"/>
          <w:lang w:val="lv-LV"/>
        </w:rPr>
        <w:t>Pretendenta finansiālais stāvoklis (uz 1 lp.)</w:t>
      </w:r>
      <w:r w:rsidR="008B60D3" w:rsidRPr="00B0439B">
        <w:rPr>
          <w:bCs/>
          <w:sz w:val="24"/>
          <w:szCs w:val="24"/>
          <w:lang w:val="lv-LV"/>
        </w:rPr>
        <w:t>.</w:t>
      </w:r>
    </w:p>
    <w:p w:rsidR="008C3B6B" w:rsidRPr="00B0439B" w:rsidRDefault="008C3B6B" w:rsidP="00921F13">
      <w:pPr>
        <w:tabs>
          <w:tab w:val="left" w:pos="426"/>
        </w:tabs>
        <w:ind w:left="142"/>
        <w:jc w:val="both"/>
        <w:rPr>
          <w:bCs/>
          <w:sz w:val="24"/>
          <w:szCs w:val="24"/>
          <w:lang w:val="lv-LV"/>
        </w:rPr>
      </w:pPr>
      <w:r w:rsidRPr="00B0439B">
        <w:rPr>
          <w:bCs/>
          <w:sz w:val="24"/>
          <w:szCs w:val="24"/>
          <w:lang w:val="lv-LV"/>
        </w:rPr>
        <w:tab/>
      </w:r>
      <w:r w:rsidR="00F638E0" w:rsidRPr="00B0439B">
        <w:rPr>
          <w:bCs/>
          <w:sz w:val="24"/>
          <w:szCs w:val="24"/>
          <w:lang w:val="lv-LV"/>
        </w:rPr>
        <w:t xml:space="preserve"> </w:t>
      </w:r>
      <w:r w:rsidR="007F7631" w:rsidRPr="00B0439B">
        <w:rPr>
          <w:bCs/>
          <w:sz w:val="24"/>
          <w:szCs w:val="24"/>
          <w:lang w:val="lv-LV"/>
        </w:rPr>
        <w:t>7</w:t>
      </w:r>
      <w:r w:rsidRPr="00B0439B">
        <w:rPr>
          <w:bCs/>
          <w:sz w:val="24"/>
          <w:szCs w:val="24"/>
          <w:lang w:val="lv-LV"/>
        </w:rPr>
        <w:t xml:space="preserve">. pielikums. Tehniskā specifikācija (uz </w:t>
      </w:r>
      <w:r w:rsidR="007F7631" w:rsidRPr="00B0439B">
        <w:rPr>
          <w:bCs/>
          <w:sz w:val="24"/>
          <w:szCs w:val="24"/>
          <w:lang w:val="lv-LV"/>
        </w:rPr>
        <w:t>4</w:t>
      </w:r>
      <w:r w:rsidRPr="00B0439B">
        <w:rPr>
          <w:bCs/>
          <w:sz w:val="24"/>
          <w:szCs w:val="24"/>
          <w:lang w:val="lv-LV"/>
        </w:rPr>
        <w:t xml:space="preserve"> lp.).</w:t>
      </w:r>
    </w:p>
    <w:p w:rsidR="007F7631" w:rsidRPr="00B0439B" w:rsidRDefault="0060316A" w:rsidP="00921F13">
      <w:pPr>
        <w:tabs>
          <w:tab w:val="left" w:pos="426"/>
        </w:tabs>
        <w:ind w:left="142"/>
        <w:jc w:val="both"/>
        <w:rPr>
          <w:bCs/>
          <w:sz w:val="24"/>
          <w:szCs w:val="24"/>
          <w:lang w:val="lv-LV"/>
        </w:rPr>
      </w:pPr>
      <w:r w:rsidRPr="00B0439B">
        <w:rPr>
          <w:bCs/>
          <w:sz w:val="24"/>
          <w:szCs w:val="24"/>
          <w:lang w:val="lv-LV"/>
        </w:rPr>
        <w:tab/>
      </w:r>
      <w:r w:rsidR="00F638E0" w:rsidRPr="00B0439B">
        <w:rPr>
          <w:bCs/>
          <w:sz w:val="24"/>
          <w:szCs w:val="24"/>
          <w:lang w:val="lv-LV"/>
        </w:rPr>
        <w:t xml:space="preserve"> </w:t>
      </w:r>
      <w:r w:rsidR="007F7631" w:rsidRPr="00B0439B">
        <w:rPr>
          <w:bCs/>
          <w:sz w:val="24"/>
          <w:szCs w:val="24"/>
          <w:lang w:val="lv-LV"/>
        </w:rPr>
        <w:t>8</w:t>
      </w:r>
      <w:r w:rsidR="002E7D00" w:rsidRPr="00B0439B">
        <w:rPr>
          <w:bCs/>
          <w:sz w:val="24"/>
          <w:szCs w:val="24"/>
          <w:lang w:val="lv-LV"/>
        </w:rPr>
        <w:t>. pielikums.</w:t>
      </w:r>
      <w:r w:rsidRPr="00B0439B">
        <w:rPr>
          <w:bCs/>
          <w:sz w:val="24"/>
          <w:szCs w:val="24"/>
          <w:lang w:val="lv-LV"/>
        </w:rPr>
        <w:t xml:space="preserve"> </w:t>
      </w:r>
      <w:r w:rsidR="007F7631" w:rsidRPr="00B0439B">
        <w:rPr>
          <w:bCs/>
          <w:sz w:val="24"/>
          <w:szCs w:val="24"/>
          <w:lang w:val="lv-LV"/>
        </w:rPr>
        <w:t>Produktu saraksts (uz 5 lp.)</w:t>
      </w:r>
    </w:p>
    <w:p w:rsidR="007F7631" w:rsidRPr="00B0439B" w:rsidRDefault="007F7631" w:rsidP="00921F13">
      <w:pPr>
        <w:tabs>
          <w:tab w:val="left" w:pos="426"/>
        </w:tabs>
        <w:ind w:left="142"/>
        <w:jc w:val="both"/>
        <w:rPr>
          <w:bCs/>
          <w:sz w:val="24"/>
          <w:szCs w:val="24"/>
          <w:lang w:val="lv-LV"/>
        </w:rPr>
      </w:pPr>
      <w:r w:rsidRPr="00B0439B">
        <w:rPr>
          <w:bCs/>
          <w:sz w:val="24"/>
          <w:szCs w:val="24"/>
          <w:lang w:val="lv-LV"/>
        </w:rPr>
        <w:tab/>
      </w:r>
      <w:r w:rsidR="00F638E0" w:rsidRPr="00B0439B">
        <w:rPr>
          <w:bCs/>
          <w:sz w:val="24"/>
          <w:szCs w:val="24"/>
          <w:lang w:val="lv-LV"/>
        </w:rPr>
        <w:t xml:space="preserve"> </w:t>
      </w:r>
      <w:r w:rsidRPr="00B0439B">
        <w:rPr>
          <w:bCs/>
          <w:sz w:val="24"/>
          <w:szCs w:val="24"/>
          <w:lang w:val="lv-LV"/>
        </w:rPr>
        <w:t xml:space="preserve">9.pielikums. </w:t>
      </w:r>
      <w:r w:rsidR="00F638E0" w:rsidRPr="00B0439B">
        <w:rPr>
          <w:bCs/>
          <w:sz w:val="24"/>
          <w:szCs w:val="24"/>
          <w:lang w:val="lv-LV"/>
        </w:rPr>
        <w:t>R</w:t>
      </w:r>
      <w:r w:rsidRPr="00B0439B">
        <w:rPr>
          <w:bCs/>
          <w:sz w:val="24"/>
          <w:szCs w:val="24"/>
          <w:lang w:val="lv-LV"/>
        </w:rPr>
        <w:t xml:space="preserve">ažotāja apliecinājums (uz </w:t>
      </w:r>
      <w:r w:rsidR="00F638E0" w:rsidRPr="00B0439B">
        <w:rPr>
          <w:bCs/>
          <w:sz w:val="24"/>
          <w:szCs w:val="24"/>
          <w:lang w:val="lv-LV"/>
        </w:rPr>
        <w:t>1 lp.)</w:t>
      </w:r>
    </w:p>
    <w:p w:rsidR="00F638E0" w:rsidRPr="00B0439B" w:rsidRDefault="00F638E0" w:rsidP="00921F13">
      <w:pPr>
        <w:tabs>
          <w:tab w:val="left" w:pos="426"/>
        </w:tabs>
        <w:ind w:left="142"/>
        <w:jc w:val="both"/>
        <w:rPr>
          <w:bCs/>
          <w:sz w:val="24"/>
          <w:szCs w:val="24"/>
          <w:lang w:val="lv-LV"/>
        </w:rPr>
      </w:pPr>
      <w:r w:rsidRPr="00B0439B">
        <w:rPr>
          <w:bCs/>
          <w:sz w:val="24"/>
          <w:szCs w:val="24"/>
          <w:lang w:val="lv-LV"/>
        </w:rPr>
        <w:tab/>
        <w:t>10. pielikums. Piegādātāja apliecinājums (uz 2.lp.)</w:t>
      </w:r>
    </w:p>
    <w:p w:rsidR="0060316A" w:rsidRPr="00B0439B" w:rsidRDefault="00F638E0" w:rsidP="00921F13">
      <w:pPr>
        <w:tabs>
          <w:tab w:val="left" w:pos="426"/>
        </w:tabs>
        <w:ind w:left="142"/>
        <w:jc w:val="both"/>
        <w:rPr>
          <w:bCs/>
          <w:sz w:val="24"/>
          <w:szCs w:val="24"/>
          <w:lang w:val="lv-LV"/>
        </w:rPr>
      </w:pPr>
      <w:r w:rsidRPr="00B0439B">
        <w:rPr>
          <w:bCs/>
          <w:sz w:val="24"/>
          <w:szCs w:val="24"/>
          <w:lang w:val="lv-LV"/>
        </w:rPr>
        <w:tab/>
        <w:t>11. pielikums.</w:t>
      </w:r>
      <w:r w:rsidR="0060316A" w:rsidRPr="00B0439B">
        <w:rPr>
          <w:bCs/>
          <w:sz w:val="24"/>
          <w:szCs w:val="24"/>
          <w:lang w:val="lv-LV"/>
        </w:rPr>
        <w:t xml:space="preserve">Finanšu piedāvājums (uz </w:t>
      </w:r>
      <w:r w:rsidRPr="00B0439B">
        <w:rPr>
          <w:bCs/>
          <w:sz w:val="24"/>
          <w:szCs w:val="24"/>
          <w:lang w:val="lv-LV"/>
        </w:rPr>
        <w:t xml:space="preserve">2 </w:t>
      </w:r>
      <w:r w:rsidR="0060316A" w:rsidRPr="00B0439B">
        <w:rPr>
          <w:bCs/>
          <w:sz w:val="24"/>
          <w:szCs w:val="24"/>
          <w:lang w:val="lv-LV"/>
        </w:rPr>
        <w:t>lp.)</w:t>
      </w:r>
      <w:r w:rsidR="002E7D00" w:rsidRPr="00B0439B">
        <w:rPr>
          <w:bCs/>
          <w:sz w:val="24"/>
          <w:szCs w:val="24"/>
          <w:lang w:val="lv-LV"/>
        </w:rPr>
        <w:t xml:space="preserve"> </w:t>
      </w:r>
    </w:p>
    <w:p w:rsidR="0060316A" w:rsidRPr="00B0439B" w:rsidRDefault="00F638E0" w:rsidP="00921F13">
      <w:pPr>
        <w:tabs>
          <w:tab w:val="left" w:pos="426"/>
        </w:tabs>
        <w:ind w:left="426"/>
        <w:jc w:val="both"/>
        <w:rPr>
          <w:bCs/>
          <w:sz w:val="24"/>
          <w:szCs w:val="24"/>
          <w:lang w:val="lv-LV"/>
        </w:rPr>
      </w:pPr>
      <w:r w:rsidRPr="00B0439B">
        <w:rPr>
          <w:bCs/>
          <w:sz w:val="24"/>
          <w:szCs w:val="24"/>
          <w:lang w:val="lv-LV"/>
        </w:rPr>
        <w:t>12.</w:t>
      </w:r>
      <w:r w:rsidR="005F739D" w:rsidRPr="00B0439B">
        <w:rPr>
          <w:bCs/>
          <w:sz w:val="24"/>
          <w:szCs w:val="24"/>
          <w:lang w:val="lv-LV"/>
        </w:rPr>
        <w:t xml:space="preserve"> pielikums. </w:t>
      </w:r>
      <w:r w:rsidR="00360AA2" w:rsidRPr="00B0439B">
        <w:rPr>
          <w:bCs/>
          <w:sz w:val="24"/>
          <w:szCs w:val="24"/>
          <w:lang w:val="lv-LV"/>
        </w:rPr>
        <w:t>Iepirkuma līguma projekts</w:t>
      </w:r>
      <w:r w:rsidR="0060316A" w:rsidRPr="00B0439B">
        <w:rPr>
          <w:bCs/>
          <w:sz w:val="24"/>
          <w:szCs w:val="24"/>
          <w:lang w:val="lv-LV"/>
        </w:rPr>
        <w:t xml:space="preserve"> </w:t>
      </w:r>
      <w:r w:rsidR="00360AA2" w:rsidRPr="00B0439B">
        <w:rPr>
          <w:bCs/>
          <w:sz w:val="24"/>
          <w:szCs w:val="24"/>
          <w:lang w:val="lv-LV"/>
        </w:rPr>
        <w:t xml:space="preserve">(uz </w:t>
      </w:r>
      <w:r w:rsidRPr="00B0439B">
        <w:rPr>
          <w:bCs/>
          <w:sz w:val="24"/>
          <w:szCs w:val="24"/>
          <w:lang w:val="lv-LV"/>
        </w:rPr>
        <w:t>7</w:t>
      </w:r>
      <w:r w:rsidR="00921F13" w:rsidRPr="00B0439B">
        <w:rPr>
          <w:bCs/>
          <w:sz w:val="24"/>
          <w:szCs w:val="24"/>
          <w:lang w:val="lv-LV"/>
        </w:rPr>
        <w:t xml:space="preserve"> </w:t>
      </w:r>
      <w:r w:rsidR="00360AA2" w:rsidRPr="00B0439B">
        <w:rPr>
          <w:bCs/>
          <w:sz w:val="24"/>
          <w:szCs w:val="24"/>
          <w:lang w:val="lv-LV"/>
        </w:rPr>
        <w:t>lp).</w:t>
      </w:r>
    </w:p>
    <w:p w:rsidR="00F638E0" w:rsidRPr="00B0439B" w:rsidRDefault="00F638E0" w:rsidP="00921F13">
      <w:pPr>
        <w:tabs>
          <w:tab w:val="left" w:pos="426"/>
        </w:tabs>
        <w:ind w:left="426"/>
        <w:jc w:val="both"/>
        <w:rPr>
          <w:bCs/>
          <w:sz w:val="24"/>
          <w:szCs w:val="24"/>
          <w:lang w:val="lv-LV"/>
        </w:rPr>
      </w:pPr>
      <w:r w:rsidRPr="00B0439B">
        <w:rPr>
          <w:bCs/>
          <w:sz w:val="24"/>
          <w:szCs w:val="24"/>
          <w:lang w:val="lv-LV"/>
        </w:rPr>
        <w:t>13. pielikums. Telpu nomas līguma projekts ( uz 3.lp.)</w:t>
      </w:r>
    </w:p>
    <w:p w:rsidR="00B9754F" w:rsidRPr="00B0439B" w:rsidRDefault="008F7637" w:rsidP="00D5658A">
      <w:pPr>
        <w:pStyle w:val="BodyText2"/>
        <w:tabs>
          <w:tab w:val="left" w:pos="319"/>
        </w:tabs>
        <w:spacing w:after="0" w:line="240" w:lineRule="auto"/>
        <w:ind w:right="24"/>
        <w:jc w:val="right"/>
        <w:rPr>
          <w:b/>
          <w:bCs/>
          <w:sz w:val="24"/>
          <w:szCs w:val="24"/>
          <w:lang w:val="lv-LV"/>
        </w:rPr>
      </w:pPr>
      <w:r w:rsidRPr="00B0439B">
        <w:rPr>
          <w:b/>
          <w:bCs/>
          <w:sz w:val="24"/>
          <w:szCs w:val="24"/>
          <w:lang w:val="lv-LV"/>
        </w:rPr>
        <w:tab/>
      </w:r>
      <w:r w:rsidRPr="00B0439B">
        <w:rPr>
          <w:b/>
          <w:bCs/>
          <w:sz w:val="24"/>
          <w:szCs w:val="24"/>
          <w:lang w:val="lv-LV"/>
        </w:rPr>
        <w:tab/>
      </w:r>
      <w:r w:rsidRPr="00B0439B">
        <w:rPr>
          <w:b/>
          <w:bCs/>
          <w:sz w:val="24"/>
          <w:szCs w:val="24"/>
          <w:lang w:val="lv-LV"/>
        </w:rPr>
        <w:tab/>
      </w:r>
      <w:r w:rsidRPr="00B0439B">
        <w:rPr>
          <w:b/>
          <w:bCs/>
          <w:sz w:val="24"/>
          <w:szCs w:val="24"/>
          <w:lang w:val="lv-LV"/>
        </w:rPr>
        <w:tab/>
      </w:r>
      <w:r w:rsidRPr="00B0439B">
        <w:rPr>
          <w:b/>
          <w:bCs/>
          <w:sz w:val="24"/>
          <w:szCs w:val="24"/>
          <w:lang w:val="lv-LV"/>
        </w:rPr>
        <w:tab/>
      </w:r>
      <w:r w:rsidRPr="00B0439B">
        <w:rPr>
          <w:b/>
          <w:bCs/>
          <w:sz w:val="24"/>
          <w:szCs w:val="24"/>
          <w:lang w:val="lv-LV"/>
        </w:rPr>
        <w:tab/>
      </w:r>
      <w:r w:rsidRPr="00B0439B">
        <w:rPr>
          <w:b/>
          <w:bCs/>
          <w:sz w:val="24"/>
          <w:szCs w:val="24"/>
          <w:lang w:val="lv-LV"/>
        </w:rPr>
        <w:tab/>
      </w:r>
      <w:r w:rsidRPr="00B0439B">
        <w:rPr>
          <w:b/>
          <w:bCs/>
          <w:sz w:val="24"/>
          <w:szCs w:val="24"/>
          <w:lang w:val="lv-LV"/>
        </w:rPr>
        <w:tab/>
      </w:r>
      <w:r w:rsidRPr="00B0439B">
        <w:rPr>
          <w:b/>
          <w:bCs/>
          <w:sz w:val="24"/>
          <w:szCs w:val="24"/>
          <w:lang w:val="lv-LV"/>
        </w:rPr>
        <w:tab/>
      </w:r>
      <w:r w:rsidRPr="00B0439B">
        <w:rPr>
          <w:b/>
          <w:bCs/>
          <w:sz w:val="24"/>
          <w:szCs w:val="24"/>
          <w:lang w:val="lv-LV"/>
        </w:rPr>
        <w:tab/>
      </w:r>
    </w:p>
    <w:p w:rsidR="00C06495" w:rsidRPr="00B0439B" w:rsidRDefault="00C06495">
      <w:pPr>
        <w:widowControl/>
        <w:overflowPunct/>
        <w:autoSpaceDE/>
        <w:autoSpaceDN/>
        <w:adjustRightInd/>
        <w:rPr>
          <w:b/>
          <w:bCs/>
          <w:sz w:val="24"/>
          <w:szCs w:val="24"/>
          <w:lang w:val="lv-LV"/>
        </w:rPr>
      </w:pPr>
      <w:r w:rsidRPr="00B0439B">
        <w:rPr>
          <w:b/>
          <w:bCs/>
          <w:sz w:val="24"/>
          <w:szCs w:val="24"/>
          <w:lang w:val="lv-LV"/>
        </w:rPr>
        <w:t>Atsevišķi pievienot</w:t>
      </w:r>
      <w:r w:rsidR="00FF6E34" w:rsidRPr="00B0439B">
        <w:rPr>
          <w:b/>
          <w:bCs/>
          <w:sz w:val="24"/>
          <w:szCs w:val="24"/>
          <w:lang w:val="lv-LV"/>
        </w:rPr>
        <w:t>as</w:t>
      </w:r>
      <w:r w:rsidRPr="00B0439B">
        <w:rPr>
          <w:b/>
          <w:bCs/>
          <w:sz w:val="24"/>
          <w:szCs w:val="24"/>
          <w:lang w:val="lv-LV"/>
        </w:rPr>
        <w:t>: 1)Obligātās ēdienkartes</w:t>
      </w:r>
      <w:r w:rsidR="001747BF" w:rsidRPr="00B0439B">
        <w:rPr>
          <w:b/>
          <w:bCs/>
          <w:sz w:val="24"/>
          <w:szCs w:val="24"/>
          <w:lang w:val="lv-LV"/>
        </w:rPr>
        <w:t xml:space="preserve"> 20 dienām</w:t>
      </w:r>
      <w:r w:rsidRPr="00B0439B">
        <w:rPr>
          <w:b/>
          <w:bCs/>
          <w:sz w:val="24"/>
          <w:szCs w:val="24"/>
          <w:lang w:val="lv-LV"/>
        </w:rPr>
        <w:t>;</w:t>
      </w:r>
    </w:p>
    <w:p w:rsidR="00B9754F" w:rsidRPr="00B0439B" w:rsidRDefault="00C06495">
      <w:pPr>
        <w:widowControl/>
        <w:overflowPunct/>
        <w:autoSpaceDE/>
        <w:autoSpaceDN/>
        <w:adjustRightInd/>
        <w:rPr>
          <w:b/>
          <w:bCs/>
          <w:sz w:val="24"/>
          <w:szCs w:val="24"/>
          <w:lang w:val="lv-LV"/>
        </w:rPr>
      </w:pPr>
      <w:r w:rsidRPr="00B0439B">
        <w:rPr>
          <w:b/>
          <w:bCs/>
          <w:sz w:val="24"/>
          <w:szCs w:val="24"/>
          <w:lang w:val="lv-LV"/>
        </w:rPr>
        <w:tab/>
      </w:r>
      <w:r w:rsidRPr="00B0439B">
        <w:rPr>
          <w:b/>
          <w:bCs/>
          <w:sz w:val="24"/>
          <w:szCs w:val="24"/>
          <w:lang w:val="lv-LV"/>
        </w:rPr>
        <w:tab/>
        <w:t xml:space="preserve">        </w:t>
      </w:r>
      <w:r w:rsidR="00FF6E34" w:rsidRPr="00B0439B">
        <w:rPr>
          <w:b/>
          <w:bCs/>
          <w:sz w:val="24"/>
          <w:szCs w:val="24"/>
          <w:lang w:val="lv-LV"/>
        </w:rPr>
        <w:t xml:space="preserve">      </w:t>
      </w:r>
      <w:r w:rsidRPr="00B0439B">
        <w:rPr>
          <w:b/>
          <w:bCs/>
          <w:sz w:val="24"/>
          <w:szCs w:val="24"/>
          <w:lang w:val="lv-LV"/>
        </w:rPr>
        <w:t>2)Tehnoloģiskās kartes.</w:t>
      </w:r>
      <w:r w:rsidR="00B9754F" w:rsidRPr="00B0439B">
        <w:rPr>
          <w:b/>
          <w:bCs/>
          <w:sz w:val="24"/>
          <w:szCs w:val="24"/>
          <w:lang w:val="lv-LV"/>
        </w:rPr>
        <w:br w:type="page"/>
      </w:r>
    </w:p>
    <w:p w:rsidR="00D5658A" w:rsidRPr="00B83E6D" w:rsidRDefault="00F8584F" w:rsidP="00D5658A">
      <w:pPr>
        <w:pStyle w:val="BodyText2"/>
        <w:tabs>
          <w:tab w:val="left" w:pos="319"/>
        </w:tabs>
        <w:spacing w:after="0" w:line="240" w:lineRule="auto"/>
        <w:ind w:right="24"/>
        <w:jc w:val="right"/>
        <w:rPr>
          <w:b/>
          <w:bCs/>
          <w:lang w:val="lv-LV"/>
        </w:rPr>
      </w:pPr>
      <w:r w:rsidRPr="00B83E6D">
        <w:rPr>
          <w:b/>
          <w:bCs/>
          <w:lang w:val="lv-LV"/>
        </w:rPr>
        <w:lastRenderedPageBreak/>
        <w:t>1.pielikums</w:t>
      </w:r>
    </w:p>
    <w:p w:rsidR="00E27B3B" w:rsidRPr="00B83E6D" w:rsidRDefault="00CF2F80" w:rsidP="00E27B3B">
      <w:pPr>
        <w:pStyle w:val="BodyText2"/>
        <w:tabs>
          <w:tab w:val="left" w:pos="319"/>
        </w:tabs>
        <w:spacing w:after="0" w:line="240" w:lineRule="auto"/>
        <w:ind w:right="24"/>
        <w:jc w:val="right"/>
        <w:rPr>
          <w:lang w:val="lv-LV"/>
        </w:rPr>
      </w:pPr>
      <w:bookmarkStart w:id="6" w:name="_Hlk504633593"/>
      <w:r w:rsidRPr="00B83E6D">
        <w:rPr>
          <w:lang w:val="lv-LV"/>
        </w:rPr>
        <w:t xml:space="preserve">„Ēdināšanas pakalpojuma nodrošināšana </w:t>
      </w:r>
    </w:p>
    <w:p w:rsidR="008F7637" w:rsidRPr="00B83E6D" w:rsidRDefault="00CF2F80" w:rsidP="00E27B3B">
      <w:pPr>
        <w:pStyle w:val="BodyText2"/>
        <w:tabs>
          <w:tab w:val="left" w:pos="319"/>
        </w:tabs>
        <w:spacing w:after="0" w:line="240" w:lineRule="auto"/>
        <w:ind w:right="24"/>
        <w:jc w:val="right"/>
        <w:rPr>
          <w:lang w:val="lv-LV"/>
        </w:rPr>
      </w:pPr>
      <w:r w:rsidRPr="00B83E6D">
        <w:rPr>
          <w:lang w:val="lv-LV"/>
        </w:rPr>
        <w:t>Kandavas internātvidusskol</w:t>
      </w:r>
      <w:r w:rsidR="00DD1FAF">
        <w:rPr>
          <w:lang w:val="lv-LV"/>
        </w:rPr>
        <w:t>ā</w:t>
      </w:r>
      <w:r w:rsidRPr="00B83E6D">
        <w:rPr>
          <w:lang w:val="lv-LV"/>
        </w:rPr>
        <w:t>” nolikums</w:t>
      </w:r>
    </w:p>
    <w:p w:rsidR="008F7637" w:rsidRPr="00B83E6D" w:rsidRDefault="008F7637" w:rsidP="008F7637">
      <w:pPr>
        <w:pStyle w:val="BlockText"/>
        <w:ind w:left="0" w:right="23" w:firstLine="0"/>
        <w:jc w:val="right"/>
        <w:rPr>
          <w:sz w:val="20"/>
        </w:rPr>
      </w:pPr>
      <w:r w:rsidRPr="00B83E6D">
        <w:rPr>
          <w:sz w:val="20"/>
        </w:rPr>
        <w:t>Iepirkuma identifikācij</w:t>
      </w:r>
      <w:r w:rsidR="00D5658A" w:rsidRPr="00B83E6D">
        <w:rPr>
          <w:sz w:val="20"/>
        </w:rPr>
        <w:t>as Nr. KND 201</w:t>
      </w:r>
      <w:r w:rsidR="00E27B3B" w:rsidRPr="00B83E6D">
        <w:rPr>
          <w:sz w:val="20"/>
        </w:rPr>
        <w:t>8</w:t>
      </w:r>
      <w:r w:rsidR="00D5658A" w:rsidRPr="00B83E6D">
        <w:rPr>
          <w:sz w:val="20"/>
        </w:rPr>
        <w:t>/</w:t>
      </w:r>
      <w:r w:rsidR="00CC6B4D" w:rsidRPr="00B83E6D">
        <w:rPr>
          <w:sz w:val="20"/>
        </w:rPr>
        <w:t>2</w:t>
      </w:r>
      <w:r w:rsidR="00F039F6" w:rsidRPr="00B83E6D">
        <w:rPr>
          <w:sz w:val="20"/>
        </w:rPr>
        <w:t>2</w:t>
      </w:r>
    </w:p>
    <w:bookmarkEnd w:id="6"/>
    <w:p w:rsidR="003E5AD5" w:rsidRPr="00B0439B" w:rsidRDefault="003E5AD5" w:rsidP="00E32142">
      <w:pPr>
        <w:ind w:right="-1"/>
        <w:rPr>
          <w:sz w:val="24"/>
          <w:szCs w:val="24"/>
          <w:lang w:val="lv-LV"/>
        </w:rPr>
      </w:pPr>
    </w:p>
    <w:p w:rsidR="003E5AD5" w:rsidRPr="00B0439B" w:rsidRDefault="00C22078" w:rsidP="00E32142">
      <w:pPr>
        <w:ind w:right="-1"/>
        <w:jc w:val="center"/>
        <w:rPr>
          <w:b/>
          <w:sz w:val="24"/>
          <w:szCs w:val="24"/>
          <w:lang w:val="lv-LV"/>
        </w:rPr>
      </w:pPr>
      <w:r w:rsidRPr="00B0439B">
        <w:rPr>
          <w:b/>
          <w:sz w:val="24"/>
          <w:szCs w:val="24"/>
          <w:lang w:val="lv-LV"/>
        </w:rPr>
        <w:t xml:space="preserve">DALĪBAS </w:t>
      </w:r>
      <w:r w:rsidR="001244D1" w:rsidRPr="00B0439B">
        <w:rPr>
          <w:b/>
          <w:sz w:val="24"/>
          <w:szCs w:val="24"/>
          <w:lang w:val="lv-LV"/>
        </w:rPr>
        <w:t>PIETEIKUM</w:t>
      </w:r>
      <w:r w:rsidRPr="00B0439B">
        <w:rPr>
          <w:b/>
          <w:sz w:val="24"/>
          <w:szCs w:val="24"/>
          <w:lang w:val="lv-LV"/>
        </w:rPr>
        <w:t>S</w:t>
      </w:r>
    </w:p>
    <w:p w:rsidR="001244D1" w:rsidRPr="00B0439B" w:rsidRDefault="001244D1" w:rsidP="00E32142">
      <w:pPr>
        <w:pStyle w:val="BlockText"/>
        <w:ind w:left="0" w:right="-1" w:firstLine="0"/>
        <w:jc w:val="center"/>
        <w:rPr>
          <w:szCs w:val="24"/>
        </w:rPr>
      </w:pPr>
    </w:p>
    <w:bookmarkEnd w:id="4"/>
    <w:bookmarkEnd w:id="5"/>
    <w:p w:rsidR="001244D1" w:rsidRPr="00B0439B" w:rsidRDefault="001244D1" w:rsidP="00E32142">
      <w:pPr>
        <w:keepNext/>
        <w:jc w:val="both"/>
        <w:rPr>
          <w:b/>
          <w:sz w:val="24"/>
          <w:szCs w:val="24"/>
        </w:rPr>
      </w:pPr>
      <w:r w:rsidRPr="00B0439B">
        <w:rPr>
          <w:b/>
          <w:sz w:val="24"/>
          <w:szCs w:val="24"/>
        </w:rPr>
        <w:t>Pretendents:</w:t>
      </w:r>
    </w:p>
    <w:tbl>
      <w:tblPr>
        <w:tblW w:w="0" w:type="auto"/>
        <w:tblLook w:val="04A0" w:firstRow="1" w:lastRow="0" w:firstColumn="1" w:lastColumn="0" w:noHBand="0" w:noVBand="1"/>
      </w:tblPr>
      <w:tblGrid>
        <w:gridCol w:w="2943"/>
        <w:gridCol w:w="6344"/>
      </w:tblGrid>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nosaukums:</w:t>
            </w:r>
          </w:p>
        </w:tc>
        <w:tc>
          <w:tcPr>
            <w:tcW w:w="6344" w:type="dxa"/>
            <w:shd w:val="clear" w:color="auto" w:fill="auto"/>
          </w:tcPr>
          <w:p w:rsidR="001244D1" w:rsidRPr="00B0439B" w:rsidRDefault="001244D1" w:rsidP="00E32142">
            <w:pPr>
              <w:keepNext/>
              <w:jc w:val="both"/>
              <w:rPr>
                <w:sz w:val="24"/>
                <w:szCs w:val="24"/>
              </w:rPr>
            </w:pPr>
            <w:r w:rsidRPr="00B0439B">
              <w:rPr>
                <w:sz w:val="24"/>
                <w:szCs w:val="24"/>
              </w:rPr>
              <w:t>__________________________________________</w:t>
            </w:r>
          </w:p>
        </w:tc>
      </w:tr>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reģ. Nr.</w:t>
            </w:r>
          </w:p>
        </w:tc>
        <w:tc>
          <w:tcPr>
            <w:tcW w:w="6344" w:type="dxa"/>
            <w:shd w:val="clear" w:color="auto" w:fill="auto"/>
          </w:tcPr>
          <w:p w:rsidR="001244D1" w:rsidRPr="00B0439B" w:rsidRDefault="001244D1" w:rsidP="00E32142">
            <w:pPr>
              <w:keepNext/>
              <w:jc w:val="both"/>
              <w:rPr>
                <w:sz w:val="24"/>
                <w:szCs w:val="24"/>
              </w:rPr>
            </w:pPr>
            <w:r w:rsidRPr="00B0439B">
              <w:rPr>
                <w:sz w:val="24"/>
                <w:szCs w:val="24"/>
              </w:rPr>
              <w:t>__________________________________________</w:t>
            </w:r>
          </w:p>
        </w:tc>
      </w:tr>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juridiskā adrese:</w:t>
            </w:r>
          </w:p>
        </w:tc>
        <w:tc>
          <w:tcPr>
            <w:tcW w:w="6344" w:type="dxa"/>
            <w:shd w:val="clear" w:color="auto" w:fill="auto"/>
          </w:tcPr>
          <w:p w:rsidR="001244D1" w:rsidRPr="00B0439B" w:rsidRDefault="001244D1" w:rsidP="00E32142">
            <w:pPr>
              <w:keepNext/>
              <w:jc w:val="both"/>
              <w:rPr>
                <w:sz w:val="24"/>
                <w:szCs w:val="24"/>
              </w:rPr>
            </w:pPr>
            <w:r w:rsidRPr="00B0439B">
              <w:rPr>
                <w:sz w:val="24"/>
                <w:szCs w:val="24"/>
              </w:rPr>
              <w:t>__________________________________________</w:t>
            </w:r>
          </w:p>
        </w:tc>
      </w:tr>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pasta adrese (</w:t>
            </w:r>
            <w:r w:rsidRPr="00B0439B">
              <w:rPr>
                <w:i/>
                <w:sz w:val="24"/>
                <w:szCs w:val="24"/>
              </w:rPr>
              <w:t>ja atšķiras</w:t>
            </w:r>
            <w:r w:rsidRPr="00B0439B">
              <w:rPr>
                <w:sz w:val="24"/>
                <w:szCs w:val="24"/>
              </w:rPr>
              <w:t>):</w:t>
            </w:r>
          </w:p>
        </w:tc>
        <w:tc>
          <w:tcPr>
            <w:tcW w:w="6344" w:type="dxa"/>
            <w:shd w:val="clear" w:color="auto" w:fill="auto"/>
          </w:tcPr>
          <w:p w:rsidR="001244D1" w:rsidRPr="00B0439B" w:rsidRDefault="001244D1" w:rsidP="00E32142">
            <w:pPr>
              <w:keepNext/>
              <w:jc w:val="both"/>
              <w:rPr>
                <w:sz w:val="24"/>
                <w:szCs w:val="24"/>
              </w:rPr>
            </w:pPr>
            <w:r w:rsidRPr="00B0439B">
              <w:rPr>
                <w:sz w:val="24"/>
                <w:szCs w:val="24"/>
              </w:rPr>
              <w:t>__________________________________________</w:t>
            </w:r>
          </w:p>
        </w:tc>
      </w:tr>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telefona/faksa numurs:</w:t>
            </w:r>
          </w:p>
          <w:p w:rsidR="001244D1" w:rsidRPr="00B0439B" w:rsidRDefault="001244D1" w:rsidP="00E32142">
            <w:pPr>
              <w:keepNext/>
              <w:jc w:val="both"/>
              <w:rPr>
                <w:sz w:val="24"/>
                <w:szCs w:val="24"/>
              </w:rPr>
            </w:pPr>
            <w:r w:rsidRPr="00B0439B">
              <w:rPr>
                <w:sz w:val="24"/>
                <w:szCs w:val="24"/>
              </w:rPr>
              <w:t>e-pasts:</w:t>
            </w:r>
          </w:p>
        </w:tc>
        <w:tc>
          <w:tcPr>
            <w:tcW w:w="6344" w:type="dxa"/>
            <w:shd w:val="clear" w:color="auto" w:fill="auto"/>
          </w:tcPr>
          <w:p w:rsidR="001244D1" w:rsidRPr="00B0439B" w:rsidRDefault="001244D1" w:rsidP="00E32142">
            <w:pPr>
              <w:keepNext/>
              <w:jc w:val="both"/>
              <w:rPr>
                <w:sz w:val="24"/>
                <w:szCs w:val="24"/>
              </w:rPr>
            </w:pPr>
            <w:r w:rsidRPr="00B0439B">
              <w:rPr>
                <w:sz w:val="24"/>
                <w:szCs w:val="24"/>
              </w:rPr>
              <w:t>__________________________________________</w:t>
            </w:r>
          </w:p>
          <w:p w:rsidR="001244D1" w:rsidRPr="00B0439B" w:rsidRDefault="001244D1" w:rsidP="00E32142">
            <w:pPr>
              <w:keepNext/>
              <w:jc w:val="both"/>
              <w:rPr>
                <w:sz w:val="24"/>
                <w:szCs w:val="24"/>
              </w:rPr>
            </w:pPr>
            <w:r w:rsidRPr="00B0439B">
              <w:rPr>
                <w:sz w:val="24"/>
                <w:szCs w:val="24"/>
              </w:rPr>
              <w:t>__________________________________________</w:t>
            </w:r>
          </w:p>
        </w:tc>
      </w:tr>
      <w:tr w:rsidR="001244D1" w:rsidRPr="00B0439B" w:rsidTr="001E56DB">
        <w:tc>
          <w:tcPr>
            <w:tcW w:w="2943" w:type="dxa"/>
            <w:shd w:val="clear" w:color="auto" w:fill="auto"/>
          </w:tcPr>
          <w:p w:rsidR="001244D1" w:rsidRPr="00B0439B" w:rsidRDefault="001244D1" w:rsidP="00E32142">
            <w:pPr>
              <w:keepNext/>
              <w:jc w:val="both"/>
              <w:rPr>
                <w:b/>
                <w:sz w:val="24"/>
                <w:szCs w:val="24"/>
              </w:rPr>
            </w:pPr>
            <w:r w:rsidRPr="00B0439B">
              <w:rPr>
                <w:b/>
                <w:sz w:val="24"/>
                <w:szCs w:val="24"/>
              </w:rPr>
              <w:t>Bankas rekvizīti:</w:t>
            </w:r>
          </w:p>
        </w:tc>
        <w:tc>
          <w:tcPr>
            <w:tcW w:w="6344" w:type="dxa"/>
            <w:shd w:val="clear" w:color="auto" w:fill="auto"/>
          </w:tcPr>
          <w:p w:rsidR="001244D1" w:rsidRPr="00B0439B" w:rsidRDefault="001244D1" w:rsidP="00E32142">
            <w:pPr>
              <w:keepNext/>
              <w:jc w:val="both"/>
              <w:rPr>
                <w:sz w:val="24"/>
                <w:szCs w:val="24"/>
              </w:rPr>
            </w:pPr>
          </w:p>
        </w:tc>
      </w:tr>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nosaukums:</w:t>
            </w:r>
          </w:p>
        </w:tc>
        <w:tc>
          <w:tcPr>
            <w:tcW w:w="6344" w:type="dxa"/>
            <w:shd w:val="clear" w:color="auto" w:fill="auto"/>
          </w:tcPr>
          <w:p w:rsidR="001244D1" w:rsidRPr="00B0439B" w:rsidRDefault="001244D1" w:rsidP="00E32142">
            <w:pPr>
              <w:keepNext/>
              <w:jc w:val="both"/>
              <w:rPr>
                <w:sz w:val="24"/>
                <w:szCs w:val="24"/>
              </w:rPr>
            </w:pPr>
            <w:r w:rsidRPr="00B0439B">
              <w:rPr>
                <w:sz w:val="24"/>
                <w:szCs w:val="24"/>
              </w:rPr>
              <w:t>__________________________________________</w:t>
            </w:r>
          </w:p>
        </w:tc>
      </w:tr>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kods:</w:t>
            </w:r>
          </w:p>
        </w:tc>
        <w:tc>
          <w:tcPr>
            <w:tcW w:w="6344" w:type="dxa"/>
            <w:shd w:val="clear" w:color="auto" w:fill="auto"/>
          </w:tcPr>
          <w:p w:rsidR="001244D1" w:rsidRPr="00B0439B" w:rsidRDefault="001244D1" w:rsidP="00E32142">
            <w:pPr>
              <w:keepNext/>
              <w:jc w:val="both"/>
              <w:rPr>
                <w:sz w:val="24"/>
                <w:szCs w:val="24"/>
              </w:rPr>
            </w:pPr>
            <w:r w:rsidRPr="00B0439B">
              <w:rPr>
                <w:sz w:val="24"/>
                <w:szCs w:val="24"/>
              </w:rPr>
              <w:t>__________________________________________</w:t>
            </w:r>
          </w:p>
        </w:tc>
      </w:tr>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konts:</w:t>
            </w:r>
          </w:p>
        </w:tc>
        <w:tc>
          <w:tcPr>
            <w:tcW w:w="6344" w:type="dxa"/>
            <w:shd w:val="clear" w:color="auto" w:fill="auto"/>
          </w:tcPr>
          <w:p w:rsidR="001244D1" w:rsidRPr="00B0439B" w:rsidRDefault="001244D1" w:rsidP="00E32142">
            <w:pPr>
              <w:keepNext/>
              <w:jc w:val="both"/>
              <w:rPr>
                <w:sz w:val="24"/>
                <w:szCs w:val="24"/>
              </w:rPr>
            </w:pPr>
            <w:r w:rsidRPr="00B0439B">
              <w:rPr>
                <w:sz w:val="24"/>
                <w:szCs w:val="24"/>
              </w:rPr>
              <w:t>__________________________________________</w:t>
            </w:r>
          </w:p>
        </w:tc>
      </w:tr>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persona, kura tiesīga pārstāvēt pretendentu jeb pilnvarotās personas/amats/vārds/ uzvārds</w:t>
            </w:r>
          </w:p>
        </w:tc>
        <w:tc>
          <w:tcPr>
            <w:tcW w:w="6344" w:type="dxa"/>
            <w:shd w:val="clear" w:color="auto" w:fill="auto"/>
          </w:tcPr>
          <w:p w:rsidR="001244D1" w:rsidRPr="00B0439B" w:rsidRDefault="001244D1" w:rsidP="00E32142">
            <w:pPr>
              <w:keepNext/>
              <w:jc w:val="both"/>
              <w:rPr>
                <w:sz w:val="24"/>
                <w:szCs w:val="24"/>
              </w:rPr>
            </w:pPr>
          </w:p>
          <w:p w:rsidR="001244D1" w:rsidRPr="00B0439B" w:rsidRDefault="001244D1" w:rsidP="00E32142">
            <w:pPr>
              <w:keepNext/>
              <w:jc w:val="both"/>
              <w:rPr>
                <w:sz w:val="24"/>
                <w:szCs w:val="24"/>
              </w:rPr>
            </w:pPr>
          </w:p>
          <w:p w:rsidR="001244D1" w:rsidRPr="00B0439B" w:rsidRDefault="001244D1" w:rsidP="00E32142">
            <w:pPr>
              <w:keepNext/>
              <w:jc w:val="both"/>
              <w:rPr>
                <w:sz w:val="24"/>
                <w:szCs w:val="24"/>
              </w:rPr>
            </w:pPr>
            <w:r w:rsidRPr="00B0439B">
              <w:rPr>
                <w:sz w:val="24"/>
                <w:szCs w:val="24"/>
              </w:rPr>
              <w:t>__________________________________________</w:t>
            </w:r>
          </w:p>
        </w:tc>
      </w:tr>
    </w:tbl>
    <w:p w:rsidR="00632F22" w:rsidRPr="00B0439B" w:rsidRDefault="00632F22" w:rsidP="00632F22">
      <w:pPr>
        <w:ind w:right="28"/>
        <w:jc w:val="both"/>
        <w:rPr>
          <w:sz w:val="24"/>
          <w:szCs w:val="24"/>
        </w:rPr>
      </w:pPr>
      <w:r w:rsidRPr="00B0439B">
        <w:rPr>
          <w:i/>
          <w:sz w:val="24"/>
          <w:szCs w:val="24"/>
        </w:rPr>
        <w:t>Ja Pretendents ir piegādātāju apvienība</w:t>
      </w:r>
      <w:r w:rsidRPr="00B0439B">
        <w:rPr>
          <w:sz w:val="24"/>
          <w:szCs w:val="24"/>
        </w:rPr>
        <w:t xml:space="preserve"> </w:t>
      </w:r>
      <w:r w:rsidRPr="00B0439B">
        <w:rPr>
          <w:i/>
          <w:sz w:val="24"/>
          <w:szCs w:val="24"/>
        </w:rPr>
        <w:t>(personu grupa):</w:t>
      </w:r>
    </w:p>
    <w:p w:rsidR="00632F22" w:rsidRPr="00B0439B" w:rsidRDefault="00632F22" w:rsidP="00632F22">
      <w:pPr>
        <w:widowControl/>
        <w:numPr>
          <w:ilvl w:val="0"/>
          <w:numId w:val="37"/>
        </w:numPr>
        <w:shd w:val="clear" w:color="auto" w:fill="FFFFFF" w:themeFill="background1"/>
        <w:tabs>
          <w:tab w:val="left" w:pos="993"/>
        </w:tabs>
        <w:overflowPunct/>
        <w:autoSpaceDE/>
        <w:autoSpaceDN/>
        <w:adjustRightInd/>
        <w:ind w:left="0" w:right="29" w:firstLine="0"/>
        <w:jc w:val="both"/>
        <w:rPr>
          <w:sz w:val="24"/>
          <w:szCs w:val="24"/>
        </w:rPr>
      </w:pPr>
      <w:r w:rsidRPr="00B0439B">
        <w:rPr>
          <w:sz w:val="24"/>
          <w:szCs w:val="24"/>
        </w:rPr>
        <w:t>persona, kura pārstāv piegādātāju apvienību Iepirkumā: _____________________.</w:t>
      </w:r>
    </w:p>
    <w:p w:rsidR="00632F22" w:rsidRPr="00B0439B" w:rsidRDefault="00632F22" w:rsidP="00632F22">
      <w:pPr>
        <w:widowControl/>
        <w:numPr>
          <w:ilvl w:val="0"/>
          <w:numId w:val="37"/>
        </w:numPr>
        <w:shd w:val="clear" w:color="auto" w:fill="FFFFFF" w:themeFill="background1"/>
        <w:tabs>
          <w:tab w:val="left" w:pos="993"/>
        </w:tabs>
        <w:overflowPunct/>
        <w:autoSpaceDE/>
        <w:autoSpaceDN/>
        <w:adjustRightInd/>
        <w:ind w:left="0" w:right="29" w:firstLine="0"/>
        <w:jc w:val="both"/>
        <w:rPr>
          <w:sz w:val="24"/>
          <w:szCs w:val="24"/>
        </w:rPr>
      </w:pPr>
      <w:r w:rsidRPr="00B0439B">
        <w:rPr>
          <w:sz w:val="24"/>
          <w:szCs w:val="24"/>
        </w:rPr>
        <w:t>katras personas atbildības apjoms:</w:t>
      </w:r>
      <w:r w:rsidRPr="00B0439B">
        <w:rPr>
          <w:sz w:val="24"/>
          <w:szCs w:val="24"/>
        </w:rPr>
        <w:tab/>
        <w:t xml:space="preserve"> _____________________________________.</w:t>
      </w:r>
    </w:p>
    <w:p w:rsidR="00632F22" w:rsidRPr="00B0439B" w:rsidRDefault="00632F22" w:rsidP="00632F22">
      <w:pPr>
        <w:keepNext/>
        <w:jc w:val="both"/>
        <w:rPr>
          <w:sz w:val="24"/>
          <w:szCs w:val="24"/>
        </w:rPr>
      </w:pPr>
      <w:r w:rsidRPr="00B0439B">
        <w:rPr>
          <w:sz w:val="24"/>
          <w:szCs w:val="24"/>
          <w:lang w:val="lv-LV"/>
        </w:rPr>
        <w:t xml:space="preserve">Ar </w:t>
      </w:r>
      <w:r w:rsidRPr="00B0439B">
        <w:rPr>
          <w:sz w:val="24"/>
          <w:szCs w:val="24"/>
        </w:rPr>
        <w:t>šī pieteikuma iesniegšanu pretendents:</w:t>
      </w:r>
    </w:p>
    <w:p w:rsidR="00632F22" w:rsidRPr="00B0439B" w:rsidRDefault="00632F22" w:rsidP="00632F22">
      <w:pPr>
        <w:pStyle w:val="BodyText2"/>
        <w:numPr>
          <w:ilvl w:val="0"/>
          <w:numId w:val="37"/>
        </w:numPr>
        <w:tabs>
          <w:tab w:val="left" w:pos="319"/>
        </w:tabs>
        <w:spacing w:after="0" w:line="240" w:lineRule="auto"/>
        <w:ind w:left="284" w:right="24" w:hanging="284"/>
        <w:jc w:val="both"/>
        <w:rPr>
          <w:sz w:val="24"/>
          <w:szCs w:val="24"/>
        </w:rPr>
      </w:pPr>
      <w:r w:rsidRPr="00B0439B">
        <w:rPr>
          <w:sz w:val="24"/>
          <w:szCs w:val="24"/>
        </w:rPr>
        <w:t>piesakās piedalīties Iepirkumā „Ēdināšanas pakalpojuma nodrošināšana Kandavas internātvidusskol</w:t>
      </w:r>
      <w:r w:rsidR="00467752">
        <w:rPr>
          <w:sz w:val="24"/>
          <w:szCs w:val="24"/>
        </w:rPr>
        <w:t>ā</w:t>
      </w:r>
      <w:r w:rsidRPr="00B0439B">
        <w:rPr>
          <w:sz w:val="24"/>
          <w:szCs w:val="24"/>
        </w:rPr>
        <w:t xml:space="preserve">” (ID Nr. KND 2018/22) un uzņemas pilnu atbildību par </w:t>
      </w:r>
      <w:r w:rsidRPr="00B0439B">
        <w:rPr>
          <w:sz w:val="24"/>
          <w:szCs w:val="24"/>
          <w:lang w:val="lv-LV"/>
        </w:rPr>
        <w:t>Iepirkumam</w:t>
      </w:r>
      <w:r w:rsidRPr="00B0439B">
        <w:rPr>
          <w:sz w:val="24"/>
          <w:szCs w:val="24"/>
        </w:rPr>
        <w:t xml:space="preserve"> iesniegto </w:t>
      </w:r>
      <w:r w:rsidRPr="00B0439B">
        <w:rPr>
          <w:sz w:val="24"/>
          <w:szCs w:val="24"/>
          <w:lang w:val="lv-LV"/>
        </w:rPr>
        <w:t>piedāvājumu</w:t>
      </w:r>
      <w:r w:rsidRPr="00B0439B">
        <w:rPr>
          <w:sz w:val="24"/>
          <w:szCs w:val="24"/>
        </w:rPr>
        <w:t>, taj</w:t>
      </w:r>
      <w:r w:rsidRPr="00B0439B">
        <w:rPr>
          <w:sz w:val="24"/>
          <w:szCs w:val="24"/>
          <w:lang w:val="lv-LV"/>
        </w:rPr>
        <w:t>ā</w:t>
      </w:r>
      <w:r w:rsidRPr="00B0439B">
        <w:rPr>
          <w:sz w:val="24"/>
          <w:szCs w:val="24"/>
        </w:rPr>
        <w:t xml:space="preserve"> ietverto informāciju, noformējumu, atbilstību </w:t>
      </w:r>
      <w:r w:rsidRPr="00B0439B">
        <w:rPr>
          <w:sz w:val="24"/>
          <w:szCs w:val="24"/>
          <w:lang w:val="lv-LV"/>
        </w:rPr>
        <w:t>N</w:t>
      </w:r>
      <w:r w:rsidRPr="00B0439B">
        <w:rPr>
          <w:sz w:val="24"/>
          <w:szCs w:val="24"/>
        </w:rPr>
        <w:t xml:space="preserve">olikuma prasībām; </w:t>
      </w:r>
    </w:p>
    <w:p w:rsidR="00632F22" w:rsidRPr="00B0439B" w:rsidRDefault="00632F22" w:rsidP="00632F22">
      <w:pPr>
        <w:widowControl/>
        <w:numPr>
          <w:ilvl w:val="0"/>
          <w:numId w:val="4"/>
        </w:numPr>
        <w:tabs>
          <w:tab w:val="left" w:pos="0"/>
          <w:tab w:val="left" w:pos="426"/>
        </w:tabs>
        <w:overflowPunct/>
        <w:autoSpaceDE/>
        <w:autoSpaceDN/>
        <w:adjustRightInd/>
        <w:ind w:left="426" w:hanging="426"/>
        <w:jc w:val="both"/>
        <w:rPr>
          <w:sz w:val="24"/>
          <w:szCs w:val="24"/>
          <w:lang w:val="lv-LV"/>
        </w:rPr>
      </w:pPr>
      <w:r w:rsidRPr="00B0439B">
        <w:rPr>
          <w:sz w:val="24"/>
          <w:szCs w:val="24"/>
          <w:lang w:val="lv-LV"/>
        </w:rPr>
        <w:t>atļauj Pasūtītājam apstrādāt savus fiziskas personas datus</w:t>
      </w:r>
      <w:r w:rsidRPr="00B0439B">
        <w:rPr>
          <w:b/>
          <w:sz w:val="24"/>
          <w:szCs w:val="24"/>
          <w:lang w:val="lv-LV"/>
        </w:rPr>
        <w:t xml:space="preserve"> </w:t>
      </w:r>
      <w:r w:rsidRPr="00B0439B">
        <w:rPr>
          <w:sz w:val="24"/>
          <w:szCs w:val="24"/>
          <w:lang w:val="lv-LV"/>
        </w:rPr>
        <w:t>saskaņā ar Fizisko personu datu aizsardzības likumu;</w:t>
      </w:r>
    </w:p>
    <w:p w:rsidR="00632F22" w:rsidRPr="00B0439B" w:rsidRDefault="00632F22" w:rsidP="00632F22">
      <w:pPr>
        <w:widowControl/>
        <w:numPr>
          <w:ilvl w:val="0"/>
          <w:numId w:val="36"/>
        </w:numPr>
        <w:tabs>
          <w:tab w:val="left" w:pos="709"/>
        </w:tabs>
        <w:overflowPunct/>
        <w:autoSpaceDE/>
        <w:autoSpaceDN/>
        <w:adjustRightInd/>
        <w:ind w:left="426" w:hanging="426"/>
        <w:contextualSpacing/>
        <w:jc w:val="both"/>
        <w:rPr>
          <w:sz w:val="24"/>
          <w:szCs w:val="24"/>
          <w:lang w:val="lv-LV"/>
        </w:rPr>
      </w:pPr>
      <w:r w:rsidRPr="00B0439B">
        <w:rPr>
          <w:sz w:val="24"/>
          <w:szCs w:val="24"/>
          <w:lang w:val="lv-LV"/>
        </w:rPr>
        <w:t xml:space="preserve">piekrīt, savstarpējā sarakstē Iepirkuma ietvaros un Iepirkuma rezultātā noslēgtā </w:t>
      </w:r>
      <w:r w:rsidR="001B13A1" w:rsidRPr="00B0439B">
        <w:rPr>
          <w:sz w:val="24"/>
          <w:szCs w:val="24"/>
          <w:lang w:val="lv-LV"/>
        </w:rPr>
        <w:t>I</w:t>
      </w:r>
      <w:r w:rsidRPr="00B0439B">
        <w:rPr>
          <w:sz w:val="24"/>
          <w:szCs w:val="24"/>
          <w:lang w:val="lv-LV"/>
        </w:rPr>
        <w:t>epirkuma līguma ietvaros, izmantot Pretendenta aizpildītajā pieteikuma veidlapā norādīto e – pasta adresi.</w:t>
      </w:r>
    </w:p>
    <w:p w:rsidR="00632F22" w:rsidRPr="00B0439B" w:rsidRDefault="00632F22" w:rsidP="00632F22">
      <w:pPr>
        <w:widowControl/>
        <w:numPr>
          <w:ilvl w:val="0"/>
          <w:numId w:val="36"/>
        </w:numPr>
        <w:tabs>
          <w:tab w:val="left" w:pos="709"/>
        </w:tabs>
        <w:overflowPunct/>
        <w:autoSpaceDE/>
        <w:autoSpaceDN/>
        <w:adjustRightInd/>
        <w:ind w:left="0" w:firstLine="0"/>
        <w:contextualSpacing/>
        <w:jc w:val="both"/>
        <w:rPr>
          <w:sz w:val="24"/>
          <w:szCs w:val="24"/>
          <w:lang w:val="lv-LV"/>
        </w:rPr>
      </w:pPr>
      <w:r w:rsidRPr="00B0439B">
        <w:rPr>
          <w:b/>
          <w:sz w:val="24"/>
          <w:szCs w:val="24"/>
          <w:lang w:val="lv-LV"/>
        </w:rPr>
        <w:t>Lūdzam norādīt informāciju</w:t>
      </w:r>
      <w:r w:rsidRPr="00B0439B">
        <w:rPr>
          <w:sz w:val="24"/>
          <w:szCs w:val="24"/>
          <w:lang w:val="lv-LV"/>
        </w:rPr>
        <w:t xml:space="preserve"> par to, vai pretendenta uzņēmums vai tā piesaistītā apakšuzņēmēja </w:t>
      </w:r>
      <w:r w:rsidRPr="00B0439B">
        <w:rPr>
          <w:sz w:val="24"/>
          <w:szCs w:val="24"/>
          <w:lang w:val="lv-LV"/>
        </w:rPr>
        <w:tab/>
        <w:t>uzņēmums atbilst mazā* vai vidējā uzņēmuma** statusam.</w:t>
      </w:r>
    </w:p>
    <w:p w:rsidR="00632F22" w:rsidRPr="00B0439B" w:rsidRDefault="00632F22" w:rsidP="00632F22">
      <w:pPr>
        <w:widowControl/>
        <w:numPr>
          <w:ilvl w:val="0"/>
          <w:numId w:val="36"/>
        </w:numPr>
        <w:tabs>
          <w:tab w:val="left" w:pos="709"/>
        </w:tabs>
        <w:overflowPunct/>
        <w:autoSpaceDE/>
        <w:autoSpaceDN/>
        <w:adjustRightInd/>
        <w:ind w:left="426" w:hanging="426"/>
        <w:contextualSpacing/>
        <w:jc w:val="both"/>
        <w:rPr>
          <w:sz w:val="24"/>
          <w:szCs w:val="24"/>
          <w:lang w:val="lv-LV"/>
        </w:rPr>
      </w:pPr>
      <w:r w:rsidRPr="00B0439B">
        <w:rPr>
          <w:sz w:val="24"/>
          <w:szCs w:val="24"/>
          <w:lang w:val="lv-LV"/>
        </w:rPr>
        <w:t xml:space="preserve">Pretendents </w:t>
      </w:r>
      <w:r w:rsidRPr="00B0439B">
        <w:rPr>
          <w:i/>
          <w:sz w:val="24"/>
          <w:szCs w:val="24"/>
          <w:lang w:val="lv-LV"/>
        </w:rPr>
        <w:t xml:space="preserve">/nosaukums/ </w:t>
      </w:r>
      <w:r w:rsidRPr="00B0439B">
        <w:rPr>
          <w:sz w:val="24"/>
          <w:szCs w:val="24"/>
          <w:lang w:val="lv-LV"/>
        </w:rPr>
        <w:t xml:space="preserve"> ir _____________ </w:t>
      </w:r>
      <w:r w:rsidRPr="00B0439B">
        <w:rPr>
          <w:i/>
          <w:sz w:val="24"/>
          <w:szCs w:val="24"/>
          <w:lang w:val="lv-LV"/>
        </w:rPr>
        <w:t>/jānorāda mazais vai vidējais/</w:t>
      </w:r>
      <w:r w:rsidRPr="00B0439B">
        <w:rPr>
          <w:sz w:val="24"/>
          <w:szCs w:val="24"/>
          <w:lang w:val="lv-LV"/>
        </w:rPr>
        <w:t xml:space="preserve"> uzņēmums.</w:t>
      </w:r>
    </w:p>
    <w:p w:rsidR="00632F22" w:rsidRPr="00B0439B" w:rsidRDefault="00632F22" w:rsidP="00632F22">
      <w:pPr>
        <w:widowControl/>
        <w:numPr>
          <w:ilvl w:val="0"/>
          <w:numId w:val="36"/>
        </w:numPr>
        <w:tabs>
          <w:tab w:val="left" w:pos="709"/>
        </w:tabs>
        <w:overflowPunct/>
        <w:autoSpaceDE/>
        <w:autoSpaceDN/>
        <w:adjustRightInd/>
        <w:ind w:left="426" w:hanging="426"/>
        <w:contextualSpacing/>
        <w:jc w:val="both"/>
        <w:rPr>
          <w:sz w:val="24"/>
          <w:szCs w:val="24"/>
          <w:lang w:val="lv-LV"/>
        </w:rPr>
      </w:pPr>
      <w:r w:rsidRPr="00B0439B">
        <w:rPr>
          <w:sz w:val="24"/>
          <w:szCs w:val="24"/>
          <w:lang w:val="lv-LV"/>
        </w:rPr>
        <w:t xml:space="preserve">Pretendenta piesaistītais apakšuzņēmējs </w:t>
      </w:r>
      <w:r w:rsidRPr="00B0439B">
        <w:rPr>
          <w:i/>
          <w:sz w:val="24"/>
          <w:szCs w:val="24"/>
          <w:lang w:val="lv-LV"/>
        </w:rPr>
        <w:t>/nosaukums/</w:t>
      </w:r>
      <w:r w:rsidRPr="00B0439B">
        <w:rPr>
          <w:sz w:val="24"/>
          <w:szCs w:val="24"/>
          <w:lang w:val="lv-LV"/>
        </w:rPr>
        <w:t xml:space="preserve"> ir _____________ </w:t>
      </w:r>
      <w:r w:rsidRPr="00B0439B">
        <w:rPr>
          <w:i/>
          <w:sz w:val="24"/>
          <w:szCs w:val="24"/>
          <w:lang w:val="lv-LV"/>
        </w:rPr>
        <w:t>/jānorāda mazais vai vidējais/</w:t>
      </w:r>
      <w:r w:rsidRPr="00B0439B">
        <w:rPr>
          <w:sz w:val="24"/>
          <w:szCs w:val="24"/>
          <w:lang w:val="lv-LV"/>
        </w:rPr>
        <w:t xml:space="preserve"> uzņēmums.</w:t>
      </w:r>
    </w:p>
    <w:p w:rsidR="00632F22" w:rsidRPr="00B0439B" w:rsidRDefault="00632F22" w:rsidP="00632F22">
      <w:pPr>
        <w:widowControl/>
        <w:tabs>
          <w:tab w:val="left" w:pos="709"/>
        </w:tabs>
        <w:overflowPunct/>
        <w:autoSpaceDE/>
        <w:autoSpaceDN/>
        <w:adjustRightInd/>
        <w:contextualSpacing/>
        <w:jc w:val="both"/>
        <w:rPr>
          <w:sz w:val="24"/>
          <w:szCs w:val="24"/>
          <w:lang w:val="lv-LV"/>
        </w:rPr>
      </w:pPr>
      <w:r w:rsidRPr="00B0439B">
        <w:rPr>
          <w:sz w:val="24"/>
          <w:szCs w:val="24"/>
          <w:lang w:val="lv-LV"/>
        </w:rPr>
        <w:t>*</w:t>
      </w:r>
      <w:r w:rsidRPr="00B0439B">
        <w:rPr>
          <w:b/>
          <w:sz w:val="24"/>
          <w:szCs w:val="24"/>
          <w:lang w:val="lv-LV"/>
        </w:rPr>
        <w:t>Mazais uzņēmums</w:t>
      </w:r>
      <w:r w:rsidRPr="00B0439B">
        <w:rPr>
          <w:sz w:val="24"/>
          <w:szCs w:val="24"/>
          <w:lang w:val="lv-LV"/>
        </w:rPr>
        <w:t xml:space="preserve">, kurā nodarbinātas mazāk nekā 50 personas un kura gala apgrozījums un/vai gada bilance kopā nepārsniedz 10 miljonus </w:t>
      </w:r>
      <w:r w:rsidRPr="00B0439B">
        <w:rPr>
          <w:i/>
          <w:sz w:val="24"/>
          <w:szCs w:val="24"/>
          <w:lang w:val="lv-LV"/>
        </w:rPr>
        <w:t>euro</w:t>
      </w:r>
      <w:r w:rsidRPr="00B0439B">
        <w:rPr>
          <w:sz w:val="24"/>
          <w:szCs w:val="24"/>
          <w:lang w:val="lv-LV"/>
        </w:rPr>
        <w:t>;</w:t>
      </w:r>
    </w:p>
    <w:p w:rsidR="00632F22" w:rsidRPr="00B0439B" w:rsidRDefault="00632F22" w:rsidP="00632F22">
      <w:pPr>
        <w:keepNext/>
        <w:spacing w:after="120"/>
        <w:ind w:right="28"/>
        <w:rPr>
          <w:sz w:val="24"/>
          <w:szCs w:val="24"/>
          <w:lang w:val="lv-LV"/>
        </w:rPr>
      </w:pPr>
      <w:r w:rsidRPr="00B0439B">
        <w:rPr>
          <w:sz w:val="24"/>
          <w:szCs w:val="24"/>
          <w:lang w:val="lv-LV"/>
        </w:rPr>
        <w:t xml:space="preserve"> ** </w:t>
      </w:r>
      <w:r w:rsidRPr="00B0439B">
        <w:rPr>
          <w:b/>
          <w:sz w:val="24"/>
          <w:szCs w:val="24"/>
          <w:lang w:val="lv-LV"/>
        </w:rPr>
        <w:t>Vidējais uzņēmums</w:t>
      </w:r>
      <w:r w:rsidRPr="00B0439B">
        <w:rPr>
          <w:sz w:val="24"/>
          <w:szCs w:val="24"/>
          <w:lang w:val="lv-LV"/>
        </w:rPr>
        <w:t xml:space="preserve">, kas nav mazais uzņēmums, un kurā nodarbinātas mazāk nekā 250 personas un kura gada apgrozījums nepārsniedz 50 miljonus euro, un/vai , kura gada bilance kopā nepārsniedz 43 miljonus </w:t>
      </w:r>
      <w:r w:rsidRPr="00B0439B">
        <w:rPr>
          <w:i/>
          <w:sz w:val="24"/>
          <w:szCs w:val="24"/>
          <w:lang w:val="lv-LV"/>
        </w:rPr>
        <w:t>euro</w:t>
      </w:r>
      <w:r w:rsidRPr="00B0439B">
        <w:rPr>
          <w:sz w:val="24"/>
          <w:szCs w:val="24"/>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632F22" w:rsidRPr="00B0439B" w:rsidTr="00B91D65">
        <w:trPr>
          <w:trHeight w:val="208"/>
        </w:trPr>
        <w:tc>
          <w:tcPr>
            <w:tcW w:w="3671" w:type="dxa"/>
            <w:vAlign w:val="center"/>
          </w:tcPr>
          <w:p w:rsidR="00632F22" w:rsidRPr="00B0439B" w:rsidRDefault="00632F22" w:rsidP="00632F22">
            <w:pPr>
              <w:tabs>
                <w:tab w:val="left" w:pos="9498"/>
              </w:tabs>
              <w:ind w:right="-115"/>
              <w:jc w:val="right"/>
              <w:rPr>
                <w:b/>
                <w:sz w:val="24"/>
                <w:szCs w:val="24"/>
                <w:lang w:val="lv-LV"/>
              </w:rPr>
            </w:pPr>
            <w:r w:rsidRPr="00B0439B">
              <w:rPr>
                <w:b/>
                <w:sz w:val="24"/>
                <w:szCs w:val="24"/>
                <w:lang w:val="lv-LV"/>
              </w:rPr>
              <w:t>Pretendenta nosaukums*:</w:t>
            </w:r>
          </w:p>
        </w:tc>
        <w:tc>
          <w:tcPr>
            <w:tcW w:w="4024" w:type="dxa"/>
            <w:vAlign w:val="center"/>
          </w:tcPr>
          <w:p w:rsidR="00632F22" w:rsidRPr="00B0439B" w:rsidRDefault="00632F22" w:rsidP="00632F22">
            <w:pPr>
              <w:tabs>
                <w:tab w:val="left" w:pos="9498"/>
              </w:tabs>
              <w:ind w:right="-115"/>
              <w:rPr>
                <w:b/>
                <w:sz w:val="24"/>
                <w:szCs w:val="24"/>
                <w:lang w:val="lv-LV"/>
              </w:rPr>
            </w:pPr>
          </w:p>
        </w:tc>
      </w:tr>
      <w:tr w:rsidR="00632F22" w:rsidRPr="00B0439B" w:rsidTr="00B91D65">
        <w:trPr>
          <w:trHeight w:val="211"/>
        </w:trPr>
        <w:tc>
          <w:tcPr>
            <w:tcW w:w="3671" w:type="dxa"/>
            <w:vAlign w:val="center"/>
          </w:tcPr>
          <w:p w:rsidR="00632F22" w:rsidRPr="00B0439B" w:rsidRDefault="00632F22" w:rsidP="00632F22">
            <w:pPr>
              <w:tabs>
                <w:tab w:val="left" w:pos="9498"/>
              </w:tabs>
              <w:ind w:right="-115"/>
              <w:jc w:val="right"/>
              <w:rPr>
                <w:b/>
                <w:sz w:val="24"/>
                <w:szCs w:val="24"/>
                <w:lang w:val="lv-LV"/>
              </w:rPr>
            </w:pPr>
            <w:r w:rsidRPr="00B0439B">
              <w:rPr>
                <w:b/>
                <w:sz w:val="24"/>
                <w:szCs w:val="24"/>
                <w:lang w:val="lv-LV"/>
              </w:rPr>
              <w:t>Amatpersonas vārds, uzvārds*:</w:t>
            </w:r>
          </w:p>
        </w:tc>
        <w:tc>
          <w:tcPr>
            <w:tcW w:w="4024" w:type="dxa"/>
            <w:vAlign w:val="center"/>
          </w:tcPr>
          <w:p w:rsidR="00632F22" w:rsidRPr="00B0439B" w:rsidRDefault="00632F22" w:rsidP="00632F22">
            <w:pPr>
              <w:tabs>
                <w:tab w:val="left" w:pos="9498"/>
              </w:tabs>
              <w:ind w:right="-115"/>
              <w:rPr>
                <w:b/>
                <w:sz w:val="24"/>
                <w:szCs w:val="24"/>
                <w:lang w:val="lv-LV"/>
              </w:rPr>
            </w:pPr>
          </w:p>
        </w:tc>
      </w:tr>
      <w:tr w:rsidR="00632F22" w:rsidRPr="00B0439B" w:rsidTr="00B91D65">
        <w:trPr>
          <w:trHeight w:val="208"/>
        </w:trPr>
        <w:tc>
          <w:tcPr>
            <w:tcW w:w="3671" w:type="dxa"/>
            <w:vAlign w:val="center"/>
          </w:tcPr>
          <w:p w:rsidR="00632F22" w:rsidRPr="00B0439B" w:rsidRDefault="00632F22" w:rsidP="00632F22">
            <w:pPr>
              <w:tabs>
                <w:tab w:val="left" w:pos="9498"/>
              </w:tabs>
              <w:ind w:right="-115"/>
              <w:jc w:val="right"/>
              <w:rPr>
                <w:b/>
                <w:sz w:val="24"/>
                <w:szCs w:val="24"/>
                <w:lang w:val="lv-LV"/>
              </w:rPr>
            </w:pPr>
            <w:r w:rsidRPr="00B0439B">
              <w:rPr>
                <w:b/>
                <w:sz w:val="24"/>
                <w:szCs w:val="24"/>
                <w:lang w:val="lv-LV"/>
              </w:rPr>
              <w:t>Ieņemamā amata nosaukums*:</w:t>
            </w:r>
          </w:p>
        </w:tc>
        <w:tc>
          <w:tcPr>
            <w:tcW w:w="4024" w:type="dxa"/>
            <w:vAlign w:val="center"/>
          </w:tcPr>
          <w:p w:rsidR="00632F22" w:rsidRPr="00B0439B" w:rsidRDefault="00632F22" w:rsidP="00632F22">
            <w:pPr>
              <w:tabs>
                <w:tab w:val="left" w:pos="9498"/>
              </w:tabs>
              <w:ind w:right="-115"/>
              <w:rPr>
                <w:b/>
                <w:sz w:val="24"/>
                <w:szCs w:val="24"/>
                <w:lang w:val="lv-LV"/>
              </w:rPr>
            </w:pPr>
          </w:p>
        </w:tc>
      </w:tr>
      <w:tr w:rsidR="00632F22" w:rsidRPr="00B0439B" w:rsidTr="00F32989">
        <w:trPr>
          <w:trHeight w:val="332"/>
        </w:trPr>
        <w:tc>
          <w:tcPr>
            <w:tcW w:w="3671" w:type="dxa"/>
            <w:vAlign w:val="center"/>
          </w:tcPr>
          <w:p w:rsidR="00632F22" w:rsidRPr="00B0439B" w:rsidRDefault="00632F22" w:rsidP="00632F22">
            <w:pPr>
              <w:tabs>
                <w:tab w:val="left" w:pos="9498"/>
              </w:tabs>
              <w:ind w:right="-115"/>
              <w:jc w:val="right"/>
              <w:rPr>
                <w:b/>
                <w:sz w:val="24"/>
                <w:szCs w:val="24"/>
                <w:lang w:val="lv-LV"/>
              </w:rPr>
            </w:pPr>
            <w:r w:rsidRPr="00B0439B">
              <w:rPr>
                <w:b/>
                <w:sz w:val="24"/>
                <w:szCs w:val="24"/>
                <w:lang w:val="lv-LV"/>
              </w:rPr>
              <w:t>Amatpersonas paraksts*:</w:t>
            </w:r>
          </w:p>
        </w:tc>
        <w:tc>
          <w:tcPr>
            <w:tcW w:w="4024" w:type="dxa"/>
            <w:vAlign w:val="center"/>
          </w:tcPr>
          <w:p w:rsidR="00632F22" w:rsidRPr="00B0439B" w:rsidRDefault="00632F22" w:rsidP="00632F22">
            <w:pPr>
              <w:tabs>
                <w:tab w:val="left" w:pos="9498"/>
              </w:tabs>
              <w:ind w:right="-115"/>
              <w:rPr>
                <w:b/>
                <w:sz w:val="24"/>
                <w:szCs w:val="24"/>
                <w:lang w:val="lv-LV"/>
              </w:rPr>
            </w:pPr>
          </w:p>
        </w:tc>
      </w:tr>
    </w:tbl>
    <w:p w:rsidR="001D2875" w:rsidRPr="00B0439B" w:rsidRDefault="00D5658A" w:rsidP="00E27B3B">
      <w:pPr>
        <w:jc w:val="center"/>
        <w:rPr>
          <w:bCs/>
          <w:i/>
          <w:sz w:val="24"/>
          <w:szCs w:val="24"/>
          <w:lang w:val="lv-LV"/>
        </w:rPr>
      </w:pPr>
      <w:r w:rsidRPr="00B0439B">
        <w:rPr>
          <w:sz w:val="24"/>
          <w:szCs w:val="24"/>
          <w:lang w:val="lv-LV"/>
        </w:rPr>
        <w:br w:type="page"/>
      </w:r>
    </w:p>
    <w:p w:rsidR="00281D30" w:rsidRPr="00B83E6D" w:rsidRDefault="00281D30" w:rsidP="00E32142">
      <w:pPr>
        <w:widowControl/>
        <w:overflowPunct/>
        <w:autoSpaceDE/>
        <w:autoSpaceDN/>
        <w:adjustRightInd/>
        <w:rPr>
          <w:b/>
          <w:bCs/>
        </w:rPr>
      </w:pPr>
    </w:p>
    <w:p w:rsidR="00EF2709" w:rsidRPr="00B83E6D" w:rsidRDefault="00EF2709" w:rsidP="00EF2709">
      <w:pPr>
        <w:tabs>
          <w:tab w:val="left" w:pos="319"/>
        </w:tabs>
        <w:ind w:right="24"/>
        <w:jc w:val="right"/>
        <w:rPr>
          <w:b/>
          <w:bCs/>
          <w:lang w:val="lv-LV"/>
        </w:rPr>
      </w:pPr>
      <w:r w:rsidRPr="00B83E6D">
        <w:rPr>
          <w:b/>
          <w:bCs/>
          <w:lang w:val="lv-LV"/>
        </w:rPr>
        <w:t xml:space="preserve">2.pielikums </w:t>
      </w:r>
    </w:p>
    <w:p w:rsidR="00EF2709" w:rsidRPr="00B83E6D" w:rsidRDefault="00EF2709" w:rsidP="00EF2709">
      <w:pPr>
        <w:pStyle w:val="BodyText2"/>
        <w:tabs>
          <w:tab w:val="left" w:pos="319"/>
        </w:tabs>
        <w:spacing w:after="0" w:line="240" w:lineRule="auto"/>
        <w:ind w:right="24"/>
        <w:jc w:val="right"/>
      </w:pPr>
      <w:r w:rsidRPr="00B83E6D">
        <w:t xml:space="preserve">Ēdināšanas pakalpojuma nodrošināšana </w:t>
      </w:r>
    </w:p>
    <w:p w:rsidR="00EF2709" w:rsidRPr="00B83E6D" w:rsidRDefault="00EF2709" w:rsidP="00EF2709">
      <w:pPr>
        <w:pStyle w:val="BodyText2"/>
        <w:tabs>
          <w:tab w:val="left" w:pos="319"/>
        </w:tabs>
        <w:spacing w:after="0" w:line="240" w:lineRule="auto"/>
        <w:ind w:right="24"/>
        <w:jc w:val="right"/>
      </w:pPr>
      <w:r w:rsidRPr="00B83E6D">
        <w:t xml:space="preserve">Kandavas </w:t>
      </w:r>
      <w:r w:rsidR="00F039F6" w:rsidRPr="00B83E6D">
        <w:t>internātvidusskol</w:t>
      </w:r>
      <w:r w:rsidR="00DD1FAF">
        <w:t>ā</w:t>
      </w:r>
      <w:r w:rsidRPr="00B83E6D">
        <w:t>” nolikums</w:t>
      </w:r>
    </w:p>
    <w:p w:rsidR="00EF2709" w:rsidRPr="00B83E6D" w:rsidRDefault="00EF2709" w:rsidP="00EF2709">
      <w:pPr>
        <w:pStyle w:val="BlockText"/>
        <w:ind w:left="0" w:right="23" w:firstLine="0"/>
        <w:jc w:val="right"/>
        <w:rPr>
          <w:sz w:val="20"/>
        </w:rPr>
      </w:pPr>
      <w:r w:rsidRPr="00B83E6D">
        <w:rPr>
          <w:sz w:val="20"/>
        </w:rPr>
        <w:t>Iepirkuma identifikācijas Nr. KND 2018/2</w:t>
      </w:r>
      <w:r w:rsidR="00B83E6D">
        <w:rPr>
          <w:sz w:val="20"/>
        </w:rPr>
        <w:t>2</w:t>
      </w:r>
    </w:p>
    <w:p w:rsidR="00632F22" w:rsidRPr="00B0439B" w:rsidRDefault="00632F22" w:rsidP="00632F22">
      <w:pPr>
        <w:tabs>
          <w:tab w:val="left" w:pos="540"/>
        </w:tabs>
        <w:jc w:val="center"/>
        <w:rPr>
          <w:b/>
          <w:bCs/>
          <w:sz w:val="24"/>
          <w:szCs w:val="24"/>
          <w:lang w:val="lv-LV"/>
        </w:rPr>
      </w:pPr>
    </w:p>
    <w:p w:rsidR="00EF2709" w:rsidRPr="00B0439B" w:rsidRDefault="00632F22" w:rsidP="00632F22">
      <w:pPr>
        <w:tabs>
          <w:tab w:val="left" w:pos="540"/>
        </w:tabs>
        <w:jc w:val="center"/>
        <w:rPr>
          <w:sz w:val="24"/>
          <w:szCs w:val="24"/>
        </w:rPr>
      </w:pPr>
      <w:r w:rsidRPr="00B0439B">
        <w:rPr>
          <w:b/>
          <w:bCs/>
          <w:sz w:val="24"/>
          <w:szCs w:val="24"/>
          <w:lang w:val="lv-LV"/>
        </w:rPr>
        <w:t>PRETENDENTA</w:t>
      </w:r>
      <w:r w:rsidR="009B623C" w:rsidRPr="00B0439B">
        <w:rPr>
          <w:b/>
          <w:bCs/>
          <w:sz w:val="24"/>
          <w:szCs w:val="24"/>
          <w:lang w:val="lv-LV"/>
        </w:rPr>
        <w:t xml:space="preserve"> PIEREDZE</w:t>
      </w:r>
      <w:r w:rsidRPr="00B0439B">
        <w:rPr>
          <w:b/>
          <w:bCs/>
          <w:sz w:val="24"/>
          <w:szCs w:val="24"/>
          <w:lang w:val="lv-LV"/>
        </w:rPr>
        <w:t xml:space="preserve"> UN IEPIRKUMA LĪGUMA IZPILDĒ IESAISTĪTO SPECIĀLISTU KVALIFIKĀCIJA</w:t>
      </w:r>
    </w:p>
    <w:p w:rsidR="00632F22" w:rsidRPr="00B0439B" w:rsidRDefault="00632F22" w:rsidP="00EF2709">
      <w:pPr>
        <w:widowControl/>
        <w:overflowPunct/>
        <w:autoSpaceDE/>
        <w:autoSpaceDN/>
        <w:adjustRightInd/>
        <w:ind w:left="284"/>
        <w:rPr>
          <w:b/>
          <w:sz w:val="24"/>
          <w:szCs w:val="24"/>
        </w:rPr>
      </w:pPr>
    </w:p>
    <w:p w:rsidR="00EF2709" w:rsidRPr="00B0439B" w:rsidRDefault="00EF2709" w:rsidP="00EF2709">
      <w:pPr>
        <w:widowControl/>
        <w:overflowPunct/>
        <w:autoSpaceDE/>
        <w:autoSpaceDN/>
        <w:adjustRightInd/>
        <w:ind w:left="284"/>
        <w:rPr>
          <w:kern w:val="0"/>
          <w:sz w:val="24"/>
          <w:szCs w:val="24"/>
          <w:u w:val="single"/>
          <w:lang w:val="lv-LV" w:eastAsia="en-US"/>
        </w:rPr>
      </w:pPr>
      <w:r w:rsidRPr="00B0439B">
        <w:rPr>
          <w:b/>
          <w:sz w:val="24"/>
          <w:szCs w:val="24"/>
        </w:rPr>
        <w:t>1.</w:t>
      </w:r>
      <w:r w:rsidRPr="00B0439B">
        <w:rPr>
          <w:sz w:val="24"/>
          <w:szCs w:val="24"/>
        </w:rPr>
        <w:t xml:space="preserve">   </w:t>
      </w:r>
      <w:r w:rsidRPr="00B0439B">
        <w:rPr>
          <w:sz w:val="24"/>
          <w:szCs w:val="24"/>
          <w:u w:val="single"/>
        </w:rPr>
        <w:t xml:space="preserve"> </w:t>
      </w:r>
      <w:r w:rsidRPr="00B0439B">
        <w:rPr>
          <w:b/>
          <w:kern w:val="0"/>
          <w:sz w:val="24"/>
          <w:szCs w:val="24"/>
          <w:u w:val="single"/>
          <w:lang w:val="lv-LV" w:eastAsia="en-US"/>
        </w:rPr>
        <w:t>Pretendenta pieredze</w:t>
      </w:r>
    </w:p>
    <w:p w:rsidR="00EF2709" w:rsidRPr="00B0439B" w:rsidRDefault="00EF2709" w:rsidP="00EF2709">
      <w:pPr>
        <w:widowControl/>
        <w:overflowPunct/>
        <w:autoSpaceDE/>
        <w:autoSpaceDN/>
        <w:adjustRightInd/>
        <w:jc w:val="both"/>
        <w:rPr>
          <w:b/>
          <w:i/>
          <w:kern w:val="0"/>
          <w:sz w:val="24"/>
          <w:szCs w:val="24"/>
          <w:lang w:val="lv-LV" w:eastAsia="en-US"/>
        </w:rPr>
      </w:pPr>
      <w:r w:rsidRPr="00B0439B">
        <w:rPr>
          <w:kern w:val="0"/>
          <w:sz w:val="24"/>
          <w:szCs w:val="24"/>
          <w:lang w:val="lv-LV" w:eastAsia="en-US"/>
        </w:rPr>
        <w:t xml:space="preserve">Pretendents iepriekšējo </w:t>
      </w:r>
      <w:r w:rsidRPr="00B0439B">
        <w:rPr>
          <w:color w:val="000000"/>
          <w:kern w:val="0"/>
          <w:sz w:val="24"/>
          <w:szCs w:val="24"/>
          <w:shd w:val="clear" w:color="auto" w:fill="FFFFFF"/>
          <w:lang w:val="lv-LV"/>
        </w:rPr>
        <w:t>3 (trīs) gadu laikā (t.i.  2015., 2016. un 2017.gadā līdz piedāvājumu iesniegšanas dienai) ir bijusi pozitīva pieredze vismaz  2 (divu</w:t>
      </w:r>
      <w:r w:rsidR="00522E3A" w:rsidRPr="00B0439B">
        <w:rPr>
          <w:color w:val="000000"/>
          <w:kern w:val="0"/>
          <w:sz w:val="24"/>
          <w:szCs w:val="24"/>
          <w:shd w:val="clear" w:color="auto" w:fill="FFFFFF"/>
          <w:lang w:val="lv-LV"/>
        </w:rPr>
        <w:t>) ēdināšanas</w:t>
      </w:r>
      <w:r w:rsidRPr="00B0439B">
        <w:rPr>
          <w:color w:val="000000"/>
          <w:kern w:val="0"/>
          <w:sz w:val="24"/>
          <w:szCs w:val="24"/>
          <w:shd w:val="clear" w:color="auto" w:fill="FFFFFF"/>
          <w:lang w:val="lv-LV"/>
        </w:rPr>
        <w:t xml:space="preserve"> līgumu izpildē,</w:t>
      </w:r>
      <w:r w:rsidR="00522E3A" w:rsidRPr="00B0439B">
        <w:rPr>
          <w:color w:val="000000"/>
          <w:kern w:val="0"/>
          <w:sz w:val="24"/>
          <w:szCs w:val="24"/>
          <w:shd w:val="clear" w:color="auto" w:fill="FFFFFF"/>
          <w:lang w:val="lv-LV"/>
        </w:rPr>
        <w:t xml:space="preserve"> </w:t>
      </w:r>
      <w:r w:rsidRPr="00B0439B">
        <w:rPr>
          <w:color w:val="000000"/>
          <w:kern w:val="0"/>
          <w:sz w:val="24"/>
          <w:szCs w:val="24"/>
          <w:shd w:val="clear" w:color="auto" w:fill="FFFFFF"/>
          <w:lang w:val="lv-LV"/>
        </w:rPr>
        <w:t xml:space="preserve">par līguma summu ne mazāku kā </w:t>
      </w:r>
      <w:r w:rsidR="00F039F6" w:rsidRPr="00B0439B">
        <w:rPr>
          <w:color w:val="000000"/>
          <w:kern w:val="0"/>
          <w:sz w:val="24"/>
          <w:szCs w:val="24"/>
          <w:shd w:val="clear" w:color="auto" w:fill="FFFFFF"/>
          <w:lang w:val="lv-LV"/>
        </w:rPr>
        <w:t>100</w:t>
      </w:r>
      <w:r w:rsidRPr="00B0439B">
        <w:rPr>
          <w:color w:val="000000"/>
          <w:kern w:val="0"/>
          <w:sz w:val="24"/>
          <w:szCs w:val="24"/>
          <w:shd w:val="clear" w:color="auto" w:fill="FFFFFF"/>
          <w:lang w:val="lv-LV"/>
        </w:rPr>
        <w:t> 000,00</w:t>
      </w:r>
      <w:r w:rsidR="009B623C" w:rsidRPr="00B0439B">
        <w:rPr>
          <w:color w:val="000000"/>
          <w:kern w:val="0"/>
          <w:sz w:val="24"/>
          <w:szCs w:val="24"/>
          <w:shd w:val="clear" w:color="auto" w:fill="FFFFFF"/>
          <w:lang w:val="lv-LV"/>
        </w:rPr>
        <w:t xml:space="preserve"> </w:t>
      </w:r>
      <w:r w:rsidR="00F71C2B" w:rsidRPr="00B0439B">
        <w:rPr>
          <w:color w:val="000000"/>
          <w:kern w:val="0"/>
          <w:sz w:val="24"/>
          <w:szCs w:val="24"/>
          <w:shd w:val="clear" w:color="auto" w:fill="FFFFFF"/>
          <w:lang w:val="lv-LV"/>
        </w:rPr>
        <w:t>ei</w:t>
      </w:r>
      <w:r w:rsidR="009B623C" w:rsidRPr="00B0439B">
        <w:rPr>
          <w:color w:val="000000"/>
          <w:kern w:val="0"/>
          <w:sz w:val="24"/>
          <w:szCs w:val="24"/>
          <w:shd w:val="clear" w:color="auto" w:fill="FFFFFF"/>
          <w:lang w:val="lv-LV"/>
        </w:rPr>
        <w:t>ro</w:t>
      </w:r>
      <w:r w:rsidRPr="00B0439B">
        <w:rPr>
          <w:color w:val="000000"/>
          <w:kern w:val="0"/>
          <w:sz w:val="24"/>
          <w:szCs w:val="24"/>
          <w:shd w:val="clear" w:color="auto" w:fill="FFFFFF"/>
          <w:lang w:val="lv-LV"/>
        </w:rPr>
        <w:t xml:space="preserve">.  </w:t>
      </w:r>
    </w:p>
    <w:p w:rsidR="00EF2709" w:rsidRPr="00B0439B" w:rsidRDefault="00EF2709" w:rsidP="00EF2709">
      <w:pPr>
        <w:widowControl/>
        <w:overflowPunct/>
        <w:autoSpaceDE/>
        <w:autoSpaceDN/>
        <w:adjustRightInd/>
        <w:jc w:val="both"/>
        <w:rPr>
          <w:kern w:val="0"/>
          <w:sz w:val="24"/>
          <w:szCs w:val="24"/>
          <w:lang w:val="lv-LV" w:eastAsia="en-US"/>
        </w:rPr>
      </w:pPr>
    </w:p>
    <w:p w:rsidR="00EF2709" w:rsidRPr="00B0439B" w:rsidRDefault="00EF2709" w:rsidP="00EF2709">
      <w:pPr>
        <w:widowControl/>
        <w:overflowPunct/>
        <w:autoSpaceDE/>
        <w:autoSpaceDN/>
        <w:adjustRightInd/>
        <w:jc w:val="both"/>
        <w:rPr>
          <w:kern w:val="0"/>
          <w:sz w:val="24"/>
          <w:szCs w:val="24"/>
          <w:lang w:val="lv-LV" w:eastAsia="en-US"/>
        </w:rPr>
      </w:pPr>
      <w:r w:rsidRPr="00B0439B">
        <w:rPr>
          <w:kern w:val="0"/>
          <w:sz w:val="24"/>
          <w:szCs w:val="24"/>
          <w:lang w:val="lv-LV" w:eastAsia="en-US"/>
        </w:rPr>
        <w:t>Lai apliecinātu pieredzi:</w:t>
      </w:r>
    </w:p>
    <w:p w:rsidR="00EF2709" w:rsidRPr="00B0439B" w:rsidRDefault="00EF2709" w:rsidP="00416F41">
      <w:pPr>
        <w:widowControl/>
        <w:numPr>
          <w:ilvl w:val="0"/>
          <w:numId w:val="24"/>
        </w:numPr>
        <w:overflowPunct/>
        <w:autoSpaceDE/>
        <w:autoSpaceDN/>
        <w:adjustRightInd/>
        <w:spacing w:after="200" w:line="276" w:lineRule="auto"/>
        <w:contextualSpacing/>
        <w:jc w:val="both"/>
        <w:rPr>
          <w:kern w:val="0"/>
          <w:sz w:val="24"/>
          <w:szCs w:val="24"/>
          <w:lang w:val="lv-LV" w:eastAsia="en-US"/>
        </w:rPr>
      </w:pPr>
      <w:r w:rsidRPr="00B0439B">
        <w:rPr>
          <w:kern w:val="0"/>
          <w:sz w:val="24"/>
          <w:szCs w:val="24"/>
          <w:lang w:val="lv-LV" w:eastAsia="en-US"/>
        </w:rPr>
        <w:t>tabulā norādīt informāciju par līgumiem, kas atbilst minētajai prasībai.</w:t>
      </w:r>
    </w:p>
    <w:p w:rsidR="00EF2709" w:rsidRPr="00B0439B" w:rsidRDefault="00EF2709" w:rsidP="00416F41">
      <w:pPr>
        <w:widowControl/>
        <w:numPr>
          <w:ilvl w:val="0"/>
          <w:numId w:val="24"/>
        </w:numPr>
        <w:overflowPunct/>
        <w:autoSpaceDE/>
        <w:autoSpaceDN/>
        <w:adjustRightInd/>
        <w:ind w:left="777" w:hanging="357"/>
        <w:contextualSpacing/>
        <w:jc w:val="both"/>
        <w:rPr>
          <w:kern w:val="0"/>
          <w:sz w:val="24"/>
          <w:szCs w:val="24"/>
          <w:lang w:val="lv-LV" w:eastAsia="en-US"/>
        </w:rPr>
      </w:pPr>
      <w:r w:rsidRPr="00B0439B">
        <w:rPr>
          <w:rFonts w:eastAsia="Calibri"/>
          <w:b/>
          <w:kern w:val="0"/>
          <w:sz w:val="24"/>
          <w:szCs w:val="24"/>
          <w:lang w:val="lv-LV" w:eastAsia="en-US"/>
        </w:rPr>
        <w:t xml:space="preserve">pievienot </w:t>
      </w:r>
      <w:r w:rsidRPr="00B0439B">
        <w:rPr>
          <w:rFonts w:eastAsia="Calibri"/>
          <w:b/>
          <w:kern w:val="0"/>
          <w:sz w:val="24"/>
          <w:szCs w:val="24"/>
          <w:u w:val="single"/>
          <w:lang w:val="lv-LV" w:eastAsia="en-US"/>
        </w:rPr>
        <w:t>pasūtītāja</w:t>
      </w:r>
      <w:r w:rsidRPr="00B0439B">
        <w:rPr>
          <w:rFonts w:eastAsia="Calibri"/>
          <w:b/>
          <w:kern w:val="0"/>
          <w:sz w:val="24"/>
          <w:szCs w:val="24"/>
          <w:lang w:val="lv-LV" w:eastAsia="en-US"/>
        </w:rPr>
        <w:t xml:space="preserve"> atsauksmes par vismaz 2 (diviem) līgumiem, </w:t>
      </w:r>
      <w:r w:rsidR="002749A8" w:rsidRPr="00B0439B">
        <w:rPr>
          <w:sz w:val="24"/>
          <w:szCs w:val="24"/>
          <w:lang w:val="lv-LV"/>
        </w:rPr>
        <w:t>kur</w:t>
      </w:r>
      <w:r w:rsidR="00522E3A" w:rsidRPr="00B0439B">
        <w:rPr>
          <w:sz w:val="24"/>
          <w:szCs w:val="24"/>
          <w:lang w:val="lv-LV"/>
        </w:rPr>
        <w:t>u</w:t>
      </w:r>
      <w:r w:rsidR="002749A8" w:rsidRPr="00B0439B">
        <w:rPr>
          <w:sz w:val="24"/>
          <w:szCs w:val="24"/>
          <w:lang w:val="lv-LV"/>
        </w:rPr>
        <w:t xml:space="preserve"> nepārtraukta darbība ir ne mazāk kā 12 (divpadsmit) mēneši</w:t>
      </w:r>
      <w:r w:rsidR="00522E3A" w:rsidRPr="00B0439B">
        <w:rPr>
          <w:sz w:val="24"/>
          <w:szCs w:val="24"/>
          <w:lang w:val="lv-LV"/>
        </w:rPr>
        <w:t xml:space="preserve"> un</w:t>
      </w:r>
      <w:r w:rsidR="002749A8" w:rsidRPr="00B0439B">
        <w:rPr>
          <w:sz w:val="24"/>
          <w:szCs w:val="24"/>
          <w:lang w:val="lv-LV"/>
        </w:rPr>
        <w:t xml:space="preserve"> kuru ietvaros ir veikta ēdināšanas pakalpojumu sniegšana izglītības iestādēm vai sociālās aprūpes iestādēm, </w:t>
      </w:r>
      <w:r w:rsidRPr="00B0439B">
        <w:rPr>
          <w:rFonts w:eastAsia="Calibri"/>
          <w:b/>
          <w:kern w:val="0"/>
          <w:sz w:val="24"/>
          <w:szCs w:val="24"/>
          <w:lang w:val="lv-LV" w:eastAsia="en-US"/>
        </w:rPr>
        <w:t xml:space="preserve">ar kuriem </w:t>
      </w:r>
      <w:r w:rsidR="009B623C" w:rsidRPr="00B0439B">
        <w:rPr>
          <w:rFonts w:eastAsia="Calibri"/>
          <w:b/>
          <w:kern w:val="0"/>
          <w:sz w:val="24"/>
          <w:szCs w:val="24"/>
          <w:lang w:val="lv-LV" w:eastAsia="en-US"/>
        </w:rPr>
        <w:t>P</w:t>
      </w:r>
      <w:r w:rsidRPr="00B0439B">
        <w:rPr>
          <w:rFonts w:eastAsia="Calibri"/>
          <w:b/>
          <w:kern w:val="0"/>
          <w:sz w:val="24"/>
          <w:szCs w:val="24"/>
          <w:lang w:val="lv-LV" w:eastAsia="en-US"/>
        </w:rPr>
        <w:t>retendents pamato savu pieredzi, izpildi, kurā norādīts pasūtītājs, darbu objekts (līguma nosaukums), līguma cena, veikto darbu raksturojums, un informācija par to, vai darbi veikti atbilstoši normatīvajiem aktiem un pienācīgi pabeigti.</w:t>
      </w:r>
    </w:p>
    <w:p w:rsidR="00EF2709" w:rsidRPr="00B0439B" w:rsidRDefault="00EF2709" w:rsidP="00EF2709">
      <w:pPr>
        <w:tabs>
          <w:tab w:val="left" w:pos="540"/>
        </w:tabs>
        <w:rPr>
          <w:sz w:val="24"/>
          <w:szCs w:val="24"/>
          <w:lang w:val="lv-LV"/>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524"/>
        <w:gridCol w:w="1506"/>
        <w:gridCol w:w="2109"/>
        <w:gridCol w:w="2235"/>
      </w:tblGrid>
      <w:tr w:rsidR="00EF2709" w:rsidRPr="00B0439B" w:rsidTr="00EF2709">
        <w:trPr>
          <w:trHeight w:val="1242"/>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EF2709" w:rsidRPr="00B0439B" w:rsidRDefault="00EF2709" w:rsidP="00EF2709">
            <w:pPr>
              <w:tabs>
                <w:tab w:val="left" w:pos="540"/>
              </w:tabs>
              <w:jc w:val="center"/>
              <w:rPr>
                <w:b/>
                <w:sz w:val="24"/>
                <w:szCs w:val="24"/>
                <w:lang w:val="lv-LV"/>
              </w:rPr>
            </w:pPr>
            <w:r w:rsidRPr="00B0439B">
              <w:rPr>
                <w:b/>
                <w:sz w:val="24"/>
                <w:szCs w:val="24"/>
                <w:lang w:val="lv-LV"/>
              </w:rPr>
              <w:t>Nr. p.k.</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2709" w:rsidRPr="00B0439B" w:rsidRDefault="00EF2709" w:rsidP="00EF2709">
            <w:pPr>
              <w:tabs>
                <w:tab w:val="left" w:pos="540"/>
              </w:tabs>
              <w:jc w:val="center"/>
              <w:rPr>
                <w:b/>
                <w:sz w:val="24"/>
                <w:szCs w:val="24"/>
                <w:lang w:val="lv-LV"/>
              </w:rPr>
            </w:pPr>
            <w:r w:rsidRPr="00B0439B">
              <w:rPr>
                <w:b/>
                <w:sz w:val="24"/>
                <w:szCs w:val="24"/>
                <w:lang w:val="lv-LV"/>
              </w:rPr>
              <w:t xml:space="preserve">Līguma darbības laiks (no – līdz), </w:t>
            </w:r>
            <w:r w:rsidR="00522E3A" w:rsidRPr="00B0439B">
              <w:rPr>
                <w:b/>
                <w:sz w:val="24"/>
                <w:szCs w:val="24"/>
                <w:lang w:val="lv-LV"/>
              </w:rPr>
              <w:t>ēdināšanas objekta</w:t>
            </w:r>
            <w:r w:rsidRPr="00B0439B">
              <w:rPr>
                <w:b/>
                <w:sz w:val="24"/>
                <w:szCs w:val="24"/>
                <w:lang w:val="lv-LV"/>
              </w:rPr>
              <w:t xml:space="preserve"> nosaukums, adrese</w:t>
            </w:r>
          </w:p>
        </w:tc>
        <w:tc>
          <w:tcPr>
            <w:tcW w:w="1506" w:type="dxa"/>
            <w:tcBorders>
              <w:top w:val="single" w:sz="4" w:space="0" w:color="auto"/>
              <w:left w:val="single" w:sz="4" w:space="0" w:color="auto"/>
              <w:bottom w:val="single" w:sz="4" w:space="0" w:color="auto"/>
              <w:right w:val="single" w:sz="4" w:space="0" w:color="auto"/>
            </w:tcBorders>
            <w:vAlign w:val="center"/>
            <w:hideMark/>
          </w:tcPr>
          <w:p w:rsidR="00EF2709" w:rsidRPr="00B0439B" w:rsidRDefault="00EF2709" w:rsidP="00EF2709">
            <w:pPr>
              <w:tabs>
                <w:tab w:val="left" w:pos="540"/>
              </w:tabs>
              <w:jc w:val="center"/>
              <w:rPr>
                <w:b/>
                <w:sz w:val="24"/>
                <w:szCs w:val="24"/>
                <w:lang w:val="lv-LV"/>
              </w:rPr>
            </w:pPr>
            <w:r w:rsidRPr="00B0439B">
              <w:rPr>
                <w:b/>
                <w:sz w:val="24"/>
                <w:szCs w:val="24"/>
                <w:lang w:val="lv-LV"/>
              </w:rPr>
              <w:t xml:space="preserve">Līguma cena </w:t>
            </w:r>
            <w:r w:rsidRPr="00B0439B">
              <w:rPr>
                <w:b/>
                <w:i/>
                <w:sz w:val="24"/>
                <w:szCs w:val="24"/>
                <w:lang w:val="lv-LV"/>
              </w:rPr>
              <w:t>euro</w:t>
            </w:r>
            <w:r w:rsidRPr="00B0439B">
              <w:rPr>
                <w:b/>
                <w:sz w:val="24"/>
                <w:szCs w:val="24"/>
                <w:lang w:val="lv-LV"/>
              </w:rPr>
              <w:t xml:space="preserve"> (bez PVN)</w:t>
            </w:r>
          </w:p>
        </w:tc>
        <w:tc>
          <w:tcPr>
            <w:tcW w:w="2109" w:type="dxa"/>
            <w:tcBorders>
              <w:top w:val="single" w:sz="4" w:space="0" w:color="auto"/>
              <w:left w:val="single" w:sz="4" w:space="0" w:color="auto"/>
              <w:bottom w:val="single" w:sz="4" w:space="0" w:color="auto"/>
              <w:right w:val="single" w:sz="4" w:space="0" w:color="auto"/>
            </w:tcBorders>
            <w:vAlign w:val="center"/>
            <w:hideMark/>
          </w:tcPr>
          <w:p w:rsidR="00EF2709" w:rsidRPr="00B0439B" w:rsidRDefault="00EF2709" w:rsidP="00EF2709">
            <w:pPr>
              <w:tabs>
                <w:tab w:val="left" w:pos="540"/>
              </w:tabs>
              <w:jc w:val="center"/>
              <w:rPr>
                <w:b/>
                <w:sz w:val="24"/>
                <w:szCs w:val="24"/>
                <w:lang w:val="lv-LV"/>
              </w:rPr>
            </w:pPr>
            <w:r w:rsidRPr="00B0439B">
              <w:rPr>
                <w:b/>
                <w:sz w:val="24"/>
                <w:szCs w:val="24"/>
                <w:lang w:val="lv-LV"/>
              </w:rPr>
              <w:t>Līguma ietvaros veikt</w:t>
            </w:r>
            <w:r w:rsidR="00522E3A" w:rsidRPr="00B0439B">
              <w:rPr>
                <w:b/>
                <w:sz w:val="24"/>
                <w:szCs w:val="24"/>
                <w:lang w:val="lv-LV"/>
              </w:rPr>
              <w:t>o pakalpojumu</w:t>
            </w:r>
            <w:r w:rsidRPr="00B0439B">
              <w:rPr>
                <w:b/>
                <w:sz w:val="24"/>
                <w:szCs w:val="24"/>
                <w:lang w:val="lv-LV"/>
              </w:rPr>
              <w:t xml:space="preserve"> apraksts</w:t>
            </w:r>
          </w:p>
        </w:tc>
        <w:tc>
          <w:tcPr>
            <w:tcW w:w="2235" w:type="dxa"/>
            <w:tcBorders>
              <w:top w:val="single" w:sz="4" w:space="0" w:color="auto"/>
              <w:left w:val="single" w:sz="4" w:space="0" w:color="auto"/>
              <w:bottom w:val="single" w:sz="4" w:space="0" w:color="auto"/>
              <w:right w:val="single" w:sz="4" w:space="0" w:color="auto"/>
            </w:tcBorders>
            <w:vAlign w:val="center"/>
            <w:hideMark/>
          </w:tcPr>
          <w:p w:rsidR="00EF2709" w:rsidRPr="00B0439B" w:rsidRDefault="00EF2709" w:rsidP="00EF2709">
            <w:pPr>
              <w:tabs>
                <w:tab w:val="left" w:pos="540"/>
              </w:tabs>
              <w:jc w:val="center"/>
              <w:rPr>
                <w:b/>
                <w:sz w:val="24"/>
                <w:szCs w:val="24"/>
                <w:lang w:val="lv-LV"/>
              </w:rPr>
            </w:pPr>
            <w:r w:rsidRPr="00B0439B">
              <w:rPr>
                <w:b/>
                <w:sz w:val="24"/>
                <w:szCs w:val="24"/>
                <w:lang w:val="lv-LV"/>
              </w:rPr>
              <w:t>Pasūtītājs, kontaktpersona, tālrunis</w:t>
            </w:r>
          </w:p>
        </w:tc>
      </w:tr>
      <w:tr w:rsidR="00EF2709" w:rsidRPr="00B0439B" w:rsidTr="00EF2709">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EF2709" w:rsidRPr="00B0439B" w:rsidRDefault="00EF2709" w:rsidP="00EF2709">
            <w:pPr>
              <w:tabs>
                <w:tab w:val="left" w:pos="540"/>
              </w:tabs>
              <w:rPr>
                <w:sz w:val="24"/>
                <w:szCs w:val="24"/>
                <w:lang w:val="lv-LV"/>
              </w:rPr>
            </w:pPr>
            <w:r w:rsidRPr="00B0439B">
              <w:rPr>
                <w:sz w:val="24"/>
                <w:szCs w:val="24"/>
                <w:lang w:val="lv-LV"/>
              </w:rPr>
              <w:t>1</w:t>
            </w:r>
          </w:p>
        </w:tc>
        <w:tc>
          <w:tcPr>
            <w:tcW w:w="2524" w:type="dxa"/>
            <w:tcBorders>
              <w:top w:val="single" w:sz="4" w:space="0" w:color="auto"/>
              <w:left w:val="single" w:sz="4" w:space="0" w:color="auto"/>
              <w:bottom w:val="single" w:sz="4" w:space="0" w:color="auto"/>
              <w:right w:val="single" w:sz="4" w:space="0" w:color="auto"/>
            </w:tcBorders>
          </w:tcPr>
          <w:p w:rsidR="00EF2709" w:rsidRPr="00B0439B" w:rsidRDefault="00EF2709" w:rsidP="00EF2709">
            <w:pPr>
              <w:tabs>
                <w:tab w:val="left" w:pos="540"/>
              </w:tabs>
              <w:rPr>
                <w:sz w:val="24"/>
                <w:szCs w:val="24"/>
                <w:lang w:val="lv-LV"/>
              </w:rPr>
            </w:pPr>
          </w:p>
        </w:tc>
        <w:tc>
          <w:tcPr>
            <w:tcW w:w="1506" w:type="dxa"/>
            <w:tcBorders>
              <w:top w:val="single" w:sz="4" w:space="0" w:color="auto"/>
              <w:left w:val="single" w:sz="4" w:space="0" w:color="auto"/>
              <w:bottom w:val="single" w:sz="4" w:space="0" w:color="auto"/>
              <w:right w:val="single" w:sz="4" w:space="0" w:color="auto"/>
            </w:tcBorders>
          </w:tcPr>
          <w:p w:rsidR="00EF2709" w:rsidRPr="00B0439B" w:rsidRDefault="00EF2709" w:rsidP="00EF2709">
            <w:pPr>
              <w:tabs>
                <w:tab w:val="left" w:pos="540"/>
              </w:tabs>
              <w:rPr>
                <w:sz w:val="24"/>
                <w:szCs w:val="24"/>
                <w:lang w:val="lv-LV"/>
              </w:rPr>
            </w:pPr>
          </w:p>
        </w:tc>
        <w:tc>
          <w:tcPr>
            <w:tcW w:w="2109" w:type="dxa"/>
            <w:tcBorders>
              <w:top w:val="single" w:sz="4" w:space="0" w:color="auto"/>
              <w:left w:val="single" w:sz="4" w:space="0" w:color="auto"/>
              <w:bottom w:val="single" w:sz="4" w:space="0" w:color="auto"/>
              <w:right w:val="single" w:sz="4" w:space="0" w:color="auto"/>
            </w:tcBorders>
          </w:tcPr>
          <w:p w:rsidR="00EF2709" w:rsidRPr="00B0439B" w:rsidRDefault="00EF2709" w:rsidP="00EF2709">
            <w:pPr>
              <w:tabs>
                <w:tab w:val="left" w:pos="540"/>
              </w:tabs>
              <w:rPr>
                <w:sz w:val="24"/>
                <w:szCs w:val="24"/>
                <w:lang w:val="lv-LV"/>
              </w:rPr>
            </w:pPr>
          </w:p>
        </w:tc>
        <w:tc>
          <w:tcPr>
            <w:tcW w:w="2235" w:type="dxa"/>
            <w:tcBorders>
              <w:top w:val="single" w:sz="4" w:space="0" w:color="auto"/>
              <w:left w:val="single" w:sz="4" w:space="0" w:color="auto"/>
              <w:bottom w:val="single" w:sz="4" w:space="0" w:color="auto"/>
              <w:right w:val="single" w:sz="4" w:space="0" w:color="auto"/>
            </w:tcBorders>
          </w:tcPr>
          <w:p w:rsidR="00EF2709" w:rsidRPr="00B0439B" w:rsidRDefault="00EF2709" w:rsidP="00EF2709">
            <w:pPr>
              <w:tabs>
                <w:tab w:val="left" w:pos="540"/>
              </w:tabs>
              <w:rPr>
                <w:sz w:val="24"/>
                <w:szCs w:val="24"/>
                <w:lang w:val="lv-LV"/>
              </w:rPr>
            </w:pPr>
          </w:p>
        </w:tc>
      </w:tr>
      <w:tr w:rsidR="00EF2709" w:rsidRPr="00B0439B" w:rsidTr="00EF2709">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EF2709" w:rsidRPr="00B0439B" w:rsidRDefault="00EF2709" w:rsidP="00EF2709">
            <w:pPr>
              <w:tabs>
                <w:tab w:val="left" w:pos="540"/>
              </w:tabs>
              <w:rPr>
                <w:sz w:val="24"/>
                <w:szCs w:val="24"/>
                <w:lang w:val="lv-LV"/>
              </w:rPr>
            </w:pPr>
            <w:r w:rsidRPr="00B0439B">
              <w:rPr>
                <w:sz w:val="24"/>
                <w:szCs w:val="24"/>
                <w:lang w:val="lv-LV"/>
              </w:rPr>
              <w:t>2</w:t>
            </w:r>
          </w:p>
        </w:tc>
        <w:tc>
          <w:tcPr>
            <w:tcW w:w="2524" w:type="dxa"/>
            <w:tcBorders>
              <w:top w:val="single" w:sz="4" w:space="0" w:color="auto"/>
              <w:left w:val="single" w:sz="4" w:space="0" w:color="auto"/>
              <w:bottom w:val="single" w:sz="4" w:space="0" w:color="auto"/>
              <w:right w:val="single" w:sz="4" w:space="0" w:color="auto"/>
            </w:tcBorders>
          </w:tcPr>
          <w:p w:rsidR="00EF2709" w:rsidRPr="00B0439B" w:rsidRDefault="00EF2709" w:rsidP="00EF2709">
            <w:pPr>
              <w:tabs>
                <w:tab w:val="left" w:pos="540"/>
              </w:tabs>
              <w:rPr>
                <w:sz w:val="24"/>
                <w:szCs w:val="24"/>
                <w:lang w:val="lv-LV"/>
              </w:rPr>
            </w:pPr>
          </w:p>
        </w:tc>
        <w:tc>
          <w:tcPr>
            <w:tcW w:w="1506" w:type="dxa"/>
            <w:tcBorders>
              <w:top w:val="single" w:sz="4" w:space="0" w:color="auto"/>
              <w:left w:val="single" w:sz="4" w:space="0" w:color="auto"/>
              <w:bottom w:val="single" w:sz="4" w:space="0" w:color="auto"/>
              <w:right w:val="single" w:sz="4" w:space="0" w:color="auto"/>
            </w:tcBorders>
          </w:tcPr>
          <w:p w:rsidR="00EF2709" w:rsidRPr="00B0439B" w:rsidRDefault="00EF2709" w:rsidP="00EF2709">
            <w:pPr>
              <w:tabs>
                <w:tab w:val="left" w:pos="540"/>
              </w:tabs>
              <w:rPr>
                <w:sz w:val="24"/>
                <w:szCs w:val="24"/>
                <w:lang w:val="lv-LV"/>
              </w:rPr>
            </w:pPr>
          </w:p>
        </w:tc>
        <w:tc>
          <w:tcPr>
            <w:tcW w:w="2109" w:type="dxa"/>
            <w:tcBorders>
              <w:top w:val="single" w:sz="4" w:space="0" w:color="auto"/>
              <w:left w:val="single" w:sz="4" w:space="0" w:color="auto"/>
              <w:bottom w:val="single" w:sz="4" w:space="0" w:color="auto"/>
              <w:right w:val="single" w:sz="4" w:space="0" w:color="auto"/>
            </w:tcBorders>
          </w:tcPr>
          <w:p w:rsidR="00EF2709" w:rsidRPr="00B0439B" w:rsidRDefault="00EF2709" w:rsidP="00EF2709">
            <w:pPr>
              <w:tabs>
                <w:tab w:val="left" w:pos="540"/>
              </w:tabs>
              <w:rPr>
                <w:sz w:val="24"/>
                <w:szCs w:val="24"/>
                <w:lang w:val="lv-LV"/>
              </w:rPr>
            </w:pPr>
          </w:p>
        </w:tc>
        <w:tc>
          <w:tcPr>
            <w:tcW w:w="2235" w:type="dxa"/>
            <w:tcBorders>
              <w:top w:val="single" w:sz="4" w:space="0" w:color="auto"/>
              <w:left w:val="single" w:sz="4" w:space="0" w:color="auto"/>
              <w:bottom w:val="single" w:sz="4" w:space="0" w:color="auto"/>
              <w:right w:val="single" w:sz="4" w:space="0" w:color="auto"/>
            </w:tcBorders>
          </w:tcPr>
          <w:p w:rsidR="00EF2709" w:rsidRPr="00B0439B" w:rsidRDefault="00EF2709" w:rsidP="00EF2709">
            <w:pPr>
              <w:tabs>
                <w:tab w:val="left" w:pos="540"/>
              </w:tabs>
              <w:rPr>
                <w:sz w:val="24"/>
                <w:szCs w:val="24"/>
                <w:lang w:val="lv-LV"/>
              </w:rPr>
            </w:pPr>
          </w:p>
        </w:tc>
      </w:tr>
      <w:tr w:rsidR="00EF2709" w:rsidRPr="00B0439B" w:rsidTr="00EF27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9192" w:type="dxa"/>
            <w:gridSpan w:val="5"/>
          </w:tcPr>
          <w:p w:rsidR="00EF2709" w:rsidRPr="00B0439B" w:rsidRDefault="00EF2709" w:rsidP="00EF2709">
            <w:pPr>
              <w:tabs>
                <w:tab w:val="left" w:pos="540"/>
              </w:tabs>
              <w:rPr>
                <w:sz w:val="24"/>
                <w:szCs w:val="24"/>
                <w:lang w:val="lv-LV"/>
              </w:rPr>
            </w:pPr>
          </w:p>
        </w:tc>
      </w:tr>
    </w:tbl>
    <w:p w:rsidR="006504B9" w:rsidRPr="00B0439B" w:rsidRDefault="006504B9" w:rsidP="006504B9">
      <w:pPr>
        <w:rPr>
          <w:sz w:val="24"/>
          <w:szCs w:val="24"/>
          <w:lang w:val="lv-LV"/>
        </w:rPr>
      </w:pPr>
      <w:r w:rsidRPr="00B0439B">
        <w:rPr>
          <w:sz w:val="24"/>
          <w:szCs w:val="24"/>
          <w:lang w:val="lv-LV"/>
        </w:rPr>
        <w:t xml:space="preserve">*ziņas norāda par </w:t>
      </w:r>
      <w:r w:rsidR="00296D0E" w:rsidRPr="00B0439B">
        <w:rPr>
          <w:rStyle w:val="CommentReference"/>
          <w:sz w:val="24"/>
          <w:szCs w:val="24"/>
        </w:rPr>
        <w:t>N</w:t>
      </w:r>
      <w:r w:rsidRPr="00B0439B">
        <w:rPr>
          <w:rStyle w:val="CommentReference"/>
          <w:sz w:val="24"/>
          <w:szCs w:val="24"/>
        </w:rPr>
        <w:t xml:space="preserve">olikuma </w:t>
      </w:r>
      <w:r w:rsidR="00772617" w:rsidRPr="00B0439B">
        <w:rPr>
          <w:rStyle w:val="CommentReference"/>
          <w:sz w:val="24"/>
          <w:szCs w:val="24"/>
        </w:rPr>
        <w:t>5</w:t>
      </w:r>
      <w:r w:rsidRPr="00B0439B">
        <w:rPr>
          <w:rStyle w:val="CommentReference"/>
          <w:sz w:val="24"/>
          <w:szCs w:val="24"/>
        </w:rPr>
        <w:t>.3. punktā n</w:t>
      </w:r>
      <w:r w:rsidRPr="00B0439B">
        <w:rPr>
          <w:sz w:val="24"/>
          <w:szCs w:val="24"/>
          <w:lang w:val="lv-LV"/>
        </w:rPr>
        <w:t>orādīto periodu.</w:t>
      </w:r>
    </w:p>
    <w:p w:rsidR="006504B9" w:rsidRPr="00B0439B" w:rsidRDefault="006504B9" w:rsidP="006504B9">
      <w:pPr>
        <w:rPr>
          <w:sz w:val="24"/>
          <w:szCs w:val="24"/>
        </w:rPr>
      </w:pPr>
    </w:p>
    <w:p w:rsidR="006504B9" w:rsidRPr="00B0439B" w:rsidRDefault="006504B9" w:rsidP="006504B9">
      <w:pPr>
        <w:tabs>
          <w:tab w:val="left" w:pos="2160"/>
        </w:tabs>
        <w:rPr>
          <w:bCs/>
          <w:sz w:val="24"/>
          <w:szCs w:val="24"/>
        </w:rPr>
      </w:pPr>
      <w:r w:rsidRPr="00B0439B">
        <w:rPr>
          <w:bCs/>
          <w:sz w:val="24"/>
          <w:szCs w:val="24"/>
        </w:rPr>
        <w:t>Pielikumā: __ (____) atsauksmes, uz __ (___) lapām.</w:t>
      </w:r>
    </w:p>
    <w:p w:rsidR="00EF2709" w:rsidRPr="00B0439B" w:rsidRDefault="00EF2709" w:rsidP="00EF2709">
      <w:pPr>
        <w:tabs>
          <w:tab w:val="left" w:pos="540"/>
        </w:tabs>
        <w:rPr>
          <w:sz w:val="24"/>
          <w:szCs w:val="24"/>
          <w:u w:val="single"/>
          <w:lang w:val="lv-LV"/>
        </w:rPr>
      </w:pPr>
    </w:p>
    <w:p w:rsidR="00EF2709" w:rsidRPr="00B0439B" w:rsidRDefault="00EF2709" w:rsidP="00416F41">
      <w:pPr>
        <w:widowControl/>
        <w:numPr>
          <w:ilvl w:val="0"/>
          <w:numId w:val="25"/>
        </w:numPr>
        <w:tabs>
          <w:tab w:val="left" w:pos="540"/>
        </w:tabs>
        <w:overflowPunct/>
        <w:autoSpaceDE/>
        <w:autoSpaceDN/>
        <w:adjustRightInd/>
        <w:ind w:left="720"/>
        <w:contextualSpacing/>
        <w:rPr>
          <w:rFonts w:eastAsia="SimSun"/>
          <w:b/>
          <w:kern w:val="0"/>
          <w:sz w:val="24"/>
          <w:szCs w:val="24"/>
          <w:u w:val="single"/>
          <w:lang w:val="lv-LV" w:eastAsia="zh-CN"/>
        </w:rPr>
      </w:pPr>
      <w:r w:rsidRPr="00B0439B">
        <w:rPr>
          <w:rFonts w:eastAsia="SimSun"/>
          <w:b/>
          <w:color w:val="000000"/>
          <w:kern w:val="0"/>
          <w:sz w:val="24"/>
          <w:szCs w:val="24"/>
          <w:u w:val="single"/>
          <w:lang w:val="lv-LV" w:eastAsia="zh-CN"/>
        </w:rPr>
        <w:t xml:space="preserve"> </w:t>
      </w:r>
      <w:r w:rsidR="00522E3A" w:rsidRPr="00B0439B">
        <w:rPr>
          <w:rFonts w:eastAsia="SimSun"/>
          <w:b/>
          <w:color w:val="000000"/>
          <w:kern w:val="0"/>
          <w:sz w:val="24"/>
          <w:szCs w:val="24"/>
          <w:u w:val="single"/>
          <w:lang w:val="lv-LV" w:eastAsia="zh-CN"/>
        </w:rPr>
        <w:t>Kvalificēts pārtikas tehnologs/-ģe</w:t>
      </w:r>
      <w:r w:rsidRPr="00B0439B">
        <w:rPr>
          <w:rFonts w:eastAsia="SimSun"/>
          <w:b/>
          <w:color w:val="000000"/>
          <w:kern w:val="0"/>
          <w:sz w:val="24"/>
          <w:szCs w:val="24"/>
          <w:u w:val="single"/>
          <w:shd w:val="clear" w:color="auto" w:fill="FFFFFF"/>
          <w:lang w:val="lv-LV" w:eastAsia="zh-CN"/>
        </w:rPr>
        <w:t>.</w:t>
      </w:r>
    </w:p>
    <w:p w:rsidR="00EF2709" w:rsidRPr="00B0439B" w:rsidRDefault="00EF2709" w:rsidP="00EF2709">
      <w:pPr>
        <w:tabs>
          <w:tab w:val="num" w:pos="567"/>
        </w:tabs>
        <w:jc w:val="both"/>
        <w:rPr>
          <w:i/>
          <w:iCs/>
          <w:sz w:val="24"/>
          <w:szCs w:val="24"/>
        </w:rPr>
      </w:pPr>
      <w:r w:rsidRPr="00B0439B">
        <w:rPr>
          <w:sz w:val="24"/>
          <w:szCs w:val="24"/>
        </w:rPr>
        <w:t xml:space="preserve">Uzvārds:                           </w:t>
      </w:r>
    </w:p>
    <w:p w:rsidR="00EF2709" w:rsidRPr="00B0439B" w:rsidRDefault="00EF2709" w:rsidP="00EF2709">
      <w:pPr>
        <w:tabs>
          <w:tab w:val="num" w:pos="567"/>
        </w:tabs>
        <w:jc w:val="both"/>
        <w:rPr>
          <w:i/>
          <w:iCs/>
          <w:sz w:val="24"/>
          <w:szCs w:val="24"/>
        </w:rPr>
      </w:pPr>
      <w:r w:rsidRPr="00B0439B">
        <w:rPr>
          <w:sz w:val="24"/>
          <w:szCs w:val="24"/>
        </w:rPr>
        <w:t>Vārds:</w:t>
      </w:r>
    </w:p>
    <w:p w:rsidR="00EF2709" w:rsidRPr="00B0439B" w:rsidRDefault="00EF2709" w:rsidP="00EF2709">
      <w:pPr>
        <w:tabs>
          <w:tab w:val="num" w:pos="0"/>
        </w:tabs>
        <w:jc w:val="both"/>
        <w:rPr>
          <w:i/>
          <w:iCs/>
          <w:sz w:val="24"/>
          <w:szCs w:val="24"/>
        </w:rPr>
      </w:pPr>
      <w:r w:rsidRPr="00B0439B">
        <w:rPr>
          <w:sz w:val="24"/>
          <w:szCs w:val="24"/>
        </w:rPr>
        <w:t>Personas kods:</w:t>
      </w:r>
    </w:p>
    <w:p w:rsidR="00EF2709" w:rsidRPr="00B0439B" w:rsidRDefault="00522E3A" w:rsidP="00EF2709">
      <w:pPr>
        <w:tabs>
          <w:tab w:val="num" w:pos="0"/>
        </w:tabs>
        <w:jc w:val="both"/>
        <w:rPr>
          <w:i/>
          <w:iCs/>
          <w:sz w:val="24"/>
          <w:szCs w:val="24"/>
        </w:rPr>
      </w:pPr>
      <w:r w:rsidRPr="00B0439B">
        <w:rPr>
          <w:sz w:val="24"/>
          <w:szCs w:val="24"/>
        </w:rPr>
        <w:t>Diploma</w:t>
      </w:r>
      <w:r w:rsidR="00EF2709" w:rsidRPr="00B0439B">
        <w:rPr>
          <w:sz w:val="24"/>
          <w:szCs w:val="24"/>
        </w:rPr>
        <w:t xml:space="preserve"> Nr.                              </w:t>
      </w:r>
    </w:p>
    <w:p w:rsidR="00EF2709" w:rsidRPr="00B0439B" w:rsidRDefault="00522E3A" w:rsidP="00EF2709">
      <w:pPr>
        <w:tabs>
          <w:tab w:val="num" w:pos="0"/>
        </w:tabs>
        <w:jc w:val="both"/>
        <w:rPr>
          <w:sz w:val="24"/>
          <w:szCs w:val="24"/>
        </w:rPr>
      </w:pPr>
      <w:r w:rsidRPr="00B0439B">
        <w:rPr>
          <w:sz w:val="24"/>
          <w:szCs w:val="24"/>
        </w:rPr>
        <w:t>Kvalifikācija</w:t>
      </w:r>
      <w:r w:rsidR="00EF2709" w:rsidRPr="00B0439B">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268"/>
        <w:gridCol w:w="2439"/>
      </w:tblGrid>
      <w:tr w:rsidR="00EF2709" w:rsidRPr="00B0439B" w:rsidTr="00EF2709">
        <w:trPr>
          <w:trHeight w:val="1428"/>
        </w:trPr>
        <w:tc>
          <w:tcPr>
            <w:tcW w:w="2163" w:type="dxa"/>
            <w:vAlign w:val="center"/>
          </w:tcPr>
          <w:p w:rsidR="00EF2709" w:rsidRPr="00B0439B" w:rsidRDefault="00522E3A" w:rsidP="00EF2709">
            <w:pPr>
              <w:jc w:val="center"/>
              <w:rPr>
                <w:sz w:val="24"/>
                <w:szCs w:val="24"/>
              </w:rPr>
            </w:pPr>
            <w:r w:rsidRPr="00B0439B">
              <w:rPr>
                <w:sz w:val="24"/>
                <w:szCs w:val="24"/>
              </w:rPr>
              <w:t xml:space="preserve">Darba vieta </w:t>
            </w:r>
            <w:r w:rsidR="00EF2709" w:rsidRPr="00B0439B">
              <w:rPr>
                <w:sz w:val="24"/>
                <w:szCs w:val="24"/>
              </w:rPr>
              <w:t>(nosaukums, adrese, kontaktpersonas vārds, uzvārds, tālrunis)</w:t>
            </w:r>
          </w:p>
        </w:tc>
        <w:tc>
          <w:tcPr>
            <w:tcW w:w="2515" w:type="dxa"/>
            <w:vAlign w:val="center"/>
          </w:tcPr>
          <w:p w:rsidR="00EF2709" w:rsidRPr="00B0439B" w:rsidRDefault="006504B9" w:rsidP="00EF2709">
            <w:pPr>
              <w:ind w:right="-108"/>
              <w:jc w:val="center"/>
              <w:rPr>
                <w:sz w:val="24"/>
                <w:szCs w:val="24"/>
              </w:rPr>
            </w:pPr>
            <w:r w:rsidRPr="00B0439B">
              <w:rPr>
                <w:sz w:val="24"/>
                <w:szCs w:val="24"/>
              </w:rPr>
              <w:t xml:space="preserve">Veikto pienākumu </w:t>
            </w:r>
            <w:r w:rsidR="00EF2709" w:rsidRPr="00B0439B">
              <w:rPr>
                <w:sz w:val="24"/>
                <w:szCs w:val="24"/>
              </w:rPr>
              <w:t>īss raksturojums</w:t>
            </w:r>
          </w:p>
        </w:tc>
        <w:tc>
          <w:tcPr>
            <w:tcW w:w="2268" w:type="dxa"/>
            <w:vAlign w:val="center"/>
          </w:tcPr>
          <w:p w:rsidR="00EF2709" w:rsidRPr="00B0439B" w:rsidRDefault="00522E3A" w:rsidP="00EF2709">
            <w:pPr>
              <w:jc w:val="center"/>
              <w:rPr>
                <w:sz w:val="24"/>
                <w:szCs w:val="24"/>
              </w:rPr>
            </w:pPr>
            <w:r w:rsidRPr="00B0439B">
              <w:rPr>
                <w:sz w:val="24"/>
                <w:szCs w:val="24"/>
              </w:rPr>
              <w:t xml:space="preserve">Pienākumu </w:t>
            </w:r>
            <w:r w:rsidR="00EF2709" w:rsidRPr="00B0439B">
              <w:rPr>
                <w:sz w:val="24"/>
                <w:szCs w:val="24"/>
              </w:rPr>
              <w:t>veikšanas laiks (uzsākšanas-pabeigšanas gads/mēnesis)</w:t>
            </w:r>
          </w:p>
        </w:tc>
        <w:tc>
          <w:tcPr>
            <w:tcW w:w="2439" w:type="dxa"/>
            <w:vAlign w:val="center"/>
          </w:tcPr>
          <w:p w:rsidR="00EF2709" w:rsidRPr="00B0439B" w:rsidRDefault="00EF2709" w:rsidP="00EF2709">
            <w:pPr>
              <w:jc w:val="center"/>
              <w:rPr>
                <w:sz w:val="24"/>
                <w:szCs w:val="24"/>
              </w:rPr>
            </w:pPr>
          </w:p>
          <w:p w:rsidR="00EF2709" w:rsidRPr="00B0439B" w:rsidRDefault="00EF2709" w:rsidP="00EF2709">
            <w:pPr>
              <w:jc w:val="center"/>
              <w:rPr>
                <w:sz w:val="24"/>
                <w:szCs w:val="24"/>
              </w:rPr>
            </w:pPr>
            <w:r w:rsidRPr="00B0439B">
              <w:rPr>
                <w:sz w:val="24"/>
                <w:szCs w:val="24"/>
              </w:rPr>
              <w:t xml:space="preserve">Amats </w:t>
            </w:r>
          </w:p>
        </w:tc>
      </w:tr>
      <w:tr w:rsidR="00EF2709" w:rsidRPr="00B0439B" w:rsidTr="00EF2709">
        <w:trPr>
          <w:trHeight w:val="300"/>
        </w:trPr>
        <w:tc>
          <w:tcPr>
            <w:tcW w:w="2163" w:type="dxa"/>
          </w:tcPr>
          <w:p w:rsidR="00EF2709" w:rsidRPr="00B0439B" w:rsidRDefault="00EF2709" w:rsidP="00EF2709">
            <w:pPr>
              <w:jc w:val="both"/>
              <w:rPr>
                <w:sz w:val="24"/>
                <w:szCs w:val="24"/>
              </w:rPr>
            </w:pPr>
          </w:p>
        </w:tc>
        <w:tc>
          <w:tcPr>
            <w:tcW w:w="2515" w:type="dxa"/>
          </w:tcPr>
          <w:p w:rsidR="00EF2709" w:rsidRPr="00B0439B" w:rsidRDefault="00EF2709" w:rsidP="00EF2709">
            <w:pPr>
              <w:jc w:val="both"/>
              <w:rPr>
                <w:sz w:val="24"/>
                <w:szCs w:val="24"/>
              </w:rPr>
            </w:pPr>
          </w:p>
        </w:tc>
        <w:tc>
          <w:tcPr>
            <w:tcW w:w="2268" w:type="dxa"/>
          </w:tcPr>
          <w:p w:rsidR="00EF2709" w:rsidRPr="00B0439B" w:rsidRDefault="00EF2709" w:rsidP="00EF2709">
            <w:pPr>
              <w:jc w:val="both"/>
              <w:rPr>
                <w:sz w:val="24"/>
                <w:szCs w:val="24"/>
              </w:rPr>
            </w:pPr>
          </w:p>
        </w:tc>
        <w:tc>
          <w:tcPr>
            <w:tcW w:w="2439" w:type="dxa"/>
          </w:tcPr>
          <w:p w:rsidR="00EF2709" w:rsidRPr="00B0439B" w:rsidRDefault="00EF2709" w:rsidP="00EF2709">
            <w:pPr>
              <w:jc w:val="center"/>
              <w:rPr>
                <w:sz w:val="24"/>
                <w:szCs w:val="24"/>
              </w:rPr>
            </w:pPr>
          </w:p>
        </w:tc>
      </w:tr>
      <w:tr w:rsidR="00EF2709" w:rsidRPr="00B0439B" w:rsidTr="00EF2709">
        <w:trPr>
          <w:trHeight w:val="300"/>
        </w:trPr>
        <w:tc>
          <w:tcPr>
            <w:tcW w:w="2163" w:type="dxa"/>
          </w:tcPr>
          <w:p w:rsidR="00EF2709" w:rsidRPr="00B0439B" w:rsidRDefault="00EF2709" w:rsidP="00EF2709">
            <w:pPr>
              <w:jc w:val="both"/>
              <w:rPr>
                <w:sz w:val="24"/>
                <w:szCs w:val="24"/>
              </w:rPr>
            </w:pPr>
          </w:p>
        </w:tc>
        <w:tc>
          <w:tcPr>
            <w:tcW w:w="2515" w:type="dxa"/>
          </w:tcPr>
          <w:p w:rsidR="00EF2709" w:rsidRPr="00B0439B" w:rsidRDefault="00EF2709" w:rsidP="00EF2709">
            <w:pPr>
              <w:jc w:val="both"/>
              <w:rPr>
                <w:sz w:val="24"/>
                <w:szCs w:val="24"/>
              </w:rPr>
            </w:pPr>
          </w:p>
        </w:tc>
        <w:tc>
          <w:tcPr>
            <w:tcW w:w="2268" w:type="dxa"/>
          </w:tcPr>
          <w:p w:rsidR="00EF2709" w:rsidRPr="00B0439B" w:rsidRDefault="00EF2709" w:rsidP="00EF2709">
            <w:pPr>
              <w:jc w:val="both"/>
              <w:rPr>
                <w:sz w:val="24"/>
                <w:szCs w:val="24"/>
              </w:rPr>
            </w:pPr>
          </w:p>
        </w:tc>
        <w:tc>
          <w:tcPr>
            <w:tcW w:w="2439" w:type="dxa"/>
          </w:tcPr>
          <w:p w:rsidR="00EF2709" w:rsidRPr="00B0439B" w:rsidRDefault="00EF2709" w:rsidP="00EF2709">
            <w:pPr>
              <w:jc w:val="center"/>
              <w:rPr>
                <w:sz w:val="24"/>
                <w:szCs w:val="24"/>
              </w:rPr>
            </w:pPr>
          </w:p>
        </w:tc>
      </w:tr>
    </w:tbl>
    <w:p w:rsidR="00EF2709" w:rsidRPr="00B0439B" w:rsidRDefault="00EF2709" w:rsidP="00EF2709">
      <w:pPr>
        <w:jc w:val="both"/>
        <w:rPr>
          <w:sz w:val="24"/>
          <w:szCs w:val="24"/>
        </w:rPr>
      </w:pPr>
    </w:p>
    <w:p w:rsidR="00EF2709" w:rsidRPr="00B0439B" w:rsidRDefault="00EF2709" w:rsidP="00EF2709">
      <w:pPr>
        <w:jc w:val="both"/>
        <w:rPr>
          <w:sz w:val="24"/>
          <w:szCs w:val="24"/>
        </w:rPr>
      </w:pPr>
      <w:r w:rsidRPr="00B0439B">
        <w:rPr>
          <w:sz w:val="24"/>
          <w:szCs w:val="24"/>
        </w:rPr>
        <w:t>Es, apakšā parakstījies, apliecinu, ka augstāk minētais pareizi atspoguļo manu darba pieredzi.</w:t>
      </w:r>
    </w:p>
    <w:p w:rsidR="00522E3A" w:rsidRPr="00B0439B" w:rsidRDefault="00522E3A" w:rsidP="00EF2709">
      <w:pPr>
        <w:widowControl/>
        <w:overflowPunct/>
        <w:autoSpaceDE/>
        <w:autoSpaceDN/>
        <w:adjustRightInd/>
        <w:spacing w:after="200" w:line="276" w:lineRule="auto"/>
        <w:rPr>
          <w:kern w:val="0"/>
          <w:sz w:val="24"/>
          <w:szCs w:val="24"/>
          <w:lang w:val="lv-LV" w:eastAsia="en-US"/>
        </w:rPr>
      </w:pPr>
    </w:p>
    <w:p w:rsidR="006504B9" w:rsidRPr="00B0439B" w:rsidRDefault="00CF2F80" w:rsidP="00EF2709">
      <w:pPr>
        <w:widowControl/>
        <w:overflowPunct/>
        <w:autoSpaceDE/>
        <w:autoSpaceDN/>
        <w:adjustRightInd/>
        <w:spacing w:after="200" w:line="276" w:lineRule="auto"/>
        <w:rPr>
          <w:i/>
          <w:sz w:val="24"/>
          <w:szCs w:val="24"/>
          <w:lang w:val="lv-LV"/>
        </w:rPr>
      </w:pPr>
      <w:r w:rsidRPr="00B0439B">
        <w:rPr>
          <w:sz w:val="24"/>
          <w:szCs w:val="24"/>
          <w:lang w:val="lv-LV"/>
        </w:rPr>
        <w:t>__________________________ (</w:t>
      </w:r>
      <w:r w:rsidRPr="00B0439B">
        <w:rPr>
          <w:i/>
          <w:sz w:val="24"/>
          <w:szCs w:val="24"/>
          <w:lang w:val="lv-LV"/>
        </w:rPr>
        <w:t>vārds, uzvārds)</w:t>
      </w:r>
    </w:p>
    <w:p w:rsidR="006504B9" w:rsidRPr="00B0439B" w:rsidRDefault="00CF2F80" w:rsidP="006504B9">
      <w:pPr>
        <w:tabs>
          <w:tab w:val="left" w:pos="2160"/>
        </w:tabs>
        <w:rPr>
          <w:bCs/>
          <w:sz w:val="24"/>
          <w:szCs w:val="24"/>
          <w:lang w:val="lv-LV"/>
        </w:rPr>
      </w:pPr>
      <w:r w:rsidRPr="00B0439B">
        <w:rPr>
          <w:bCs/>
          <w:sz w:val="24"/>
          <w:szCs w:val="24"/>
          <w:lang w:val="lv-LV"/>
        </w:rPr>
        <w:lastRenderedPageBreak/>
        <w:t xml:space="preserve">Pielikumā: __ (____) </w:t>
      </w:r>
      <w:r w:rsidR="006504B9" w:rsidRPr="00B0439B">
        <w:rPr>
          <w:sz w:val="24"/>
          <w:szCs w:val="24"/>
          <w:lang w:val="lv-LV"/>
        </w:rPr>
        <w:t>speciālistu izglītību apliecinošu dokumentu kopijas</w:t>
      </w:r>
      <w:r w:rsidRPr="00B0439B">
        <w:rPr>
          <w:bCs/>
          <w:sz w:val="24"/>
          <w:szCs w:val="24"/>
          <w:lang w:val="lv-LV"/>
        </w:rPr>
        <w:t xml:space="preserve"> __ (___) lapām.</w:t>
      </w:r>
    </w:p>
    <w:p w:rsidR="006504B9" w:rsidRPr="00B0439B" w:rsidRDefault="006504B9" w:rsidP="006504B9">
      <w:pPr>
        <w:widowControl/>
        <w:overflowPunct/>
        <w:autoSpaceDE/>
        <w:autoSpaceDN/>
        <w:adjustRightInd/>
        <w:rPr>
          <w:i/>
          <w:sz w:val="24"/>
          <w:szCs w:val="24"/>
          <w:lang w:val="lv-LV"/>
        </w:rPr>
      </w:pPr>
    </w:p>
    <w:p w:rsidR="006504B9" w:rsidRPr="00B0439B" w:rsidRDefault="006504B9" w:rsidP="00416F41">
      <w:pPr>
        <w:widowControl/>
        <w:numPr>
          <w:ilvl w:val="0"/>
          <w:numId w:val="25"/>
        </w:numPr>
        <w:tabs>
          <w:tab w:val="left" w:pos="540"/>
        </w:tabs>
        <w:overflowPunct/>
        <w:autoSpaceDE/>
        <w:autoSpaceDN/>
        <w:adjustRightInd/>
        <w:contextualSpacing/>
        <w:rPr>
          <w:rFonts w:eastAsia="SimSun"/>
          <w:b/>
          <w:kern w:val="0"/>
          <w:sz w:val="24"/>
          <w:szCs w:val="24"/>
          <w:u w:val="single"/>
          <w:lang w:val="lv-LV" w:eastAsia="zh-CN"/>
        </w:rPr>
      </w:pPr>
      <w:r w:rsidRPr="00B0439B">
        <w:rPr>
          <w:rFonts w:eastAsia="SimSun"/>
          <w:b/>
          <w:color w:val="000000"/>
          <w:kern w:val="0"/>
          <w:sz w:val="24"/>
          <w:szCs w:val="24"/>
          <w:u w:val="single"/>
          <w:lang w:val="lv-LV" w:eastAsia="zh-CN"/>
        </w:rPr>
        <w:t>Kvalificēts pavārs/-e</w:t>
      </w:r>
      <w:r w:rsidRPr="00B0439B">
        <w:rPr>
          <w:rFonts w:eastAsia="SimSun"/>
          <w:b/>
          <w:color w:val="000000"/>
          <w:kern w:val="0"/>
          <w:sz w:val="24"/>
          <w:szCs w:val="24"/>
          <w:u w:val="single"/>
          <w:shd w:val="clear" w:color="auto" w:fill="FFFFFF"/>
          <w:lang w:val="lv-LV" w:eastAsia="zh-CN"/>
        </w:rPr>
        <w:t>.</w:t>
      </w:r>
    </w:p>
    <w:p w:rsidR="006504B9" w:rsidRPr="00B0439B" w:rsidRDefault="006504B9" w:rsidP="006504B9">
      <w:pPr>
        <w:tabs>
          <w:tab w:val="num" w:pos="567"/>
        </w:tabs>
        <w:jc w:val="both"/>
        <w:rPr>
          <w:i/>
          <w:iCs/>
          <w:sz w:val="24"/>
          <w:szCs w:val="24"/>
        </w:rPr>
      </w:pPr>
      <w:r w:rsidRPr="00B0439B">
        <w:rPr>
          <w:sz w:val="24"/>
          <w:szCs w:val="24"/>
        </w:rPr>
        <w:t xml:space="preserve">Uzvārds:                           </w:t>
      </w:r>
    </w:p>
    <w:p w:rsidR="006504B9" w:rsidRPr="00B0439B" w:rsidRDefault="006504B9" w:rsidP="006504B9">
      <w:pPr>
        <w:tabs>
          <w:tab w:val="num" w:pos="567"/>
        </w:tabs>
        <w:jc w:val="both"/>
        <w:rPr>
          <w:i/>
          <w:iCs/>
          <w:sz w:val="24"/>
          <w:szCs w:val="24"/>
        </w:rPr>
      </w:pPr>
      <w:r w:rsidRPr="00B0439B">
        <w:rPr>
          <w:sz w:val="24"/>
          <w:szCs w:val="24"/>
        </w:rPr>
        <w:t>Vārds:</w:t>
      </w:r>
    </w:p>
    <w:p w:rsidR="006504B9" w:rsidRPr="00B0439B" w:rsidRDefault="006504B9" w:rsidP="006504B9">
      <w:pPr>
        <w:tabs>
          <w:tab w:val="num" w:pos="0"/>
        </w:tabs>
        <w:jc w:val="both"/>
        <w:rPr>
          <w:i/>
          <w:iCs/>
          <w:sz w:val="24"/>
          <w:szCs w:val="24"/>
        </w:rPr>
      </w:pPr>
      <w:r w:rsidRPr="00B0439B">
        <w:rPr>
          <w:sz w:val="24"/>
          <w:szCs w:val="24"/>
        </w:rPr>
        <w:t>Personas kods:</w:t>
      </w:r>
    </w:p>
    <w:p w:rsidR="006504B9" w:rsidRPr="00B0439B" w:rsidRDefault="006504B9" w:rsidP="006504B9">
      <w:pPr>
        <w:tabs>
          <w:tab w:val="num" w:pos="0"/>
        </w:tabs>
        <w:jc w:val="both"/>
        <w:rPr>
          <w:i/>
          <w:iCs/>
          <w:sz w:val="24"/>
          <w:szCs w:val="24"/>
        </w:rPr>
      </w:pPr>
      <w:r w:rsidRPr="00B0439B">
        <w:rPr>
          <w:sz w:val="24"/>
          <w:szCs w:val="24"/>
        </w:rPr>
        <w:t xml:space="preserve">Diploma Nr.                              </w:t>
      </w:r>
    </w:p>
    <w:p w:rsidR="006504B9" w:rsidRPr="00B0439B" w:rsidRDefault="006504B9" w:rsidP="006504B9">
      <w:pPr>
        <w:tabs>
          <w:tab w:val="num" w:pos="0"/>
        </w:tabs>
        <w:jc w:val="both"/>
        <w:rPr>
          <w:sz w:val="24"/>
          <w:szCs w:val="24"/>
        </w:rPr>
      </w:pPr>
      <w:r w:rsidRPr="00B0439B">
        <w:rPr>
          <w:sz w:val="24"/>
          <w:szCs w:val="24"/>
        </w:rPr>
        <w:t xml:space="preserve">Kvalifikācija: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268"/>
        <w:gridCol w:w="2439"/>
      </w:tblGrid>
      <w:tr w:rsidR="006504B9" w:rsidRPr="00B0439B" w:rsidTr="008778EB">
        <w:trPr>
          <w:trHeight w:val="1428"/>
        </w:trPr>
        <w:tc>
          <w:tcPr>
            <w:tcW w:w="2163" w:type="dxa"/>
            <w:vAlign w:val="center"/>
          </w:tcPr>
          <w:p w:rsidR="006504B9" w:rsidRPr="00B0439B" w:rsidRDefault="006504B9" w:rsidP="008778EB">
            <w:pPr>
              <w:jc w:val="center"/>
              <w:rPr>
                <w:sz w:val="24"/>
                <w:szCs w:val="24"/>
              </w:rPr>
            </w:pPr>
            <w:r w:rsidRPr="00B0439B">
              <w:rPr>
                <w:sz w:val="24"/>
                <w:szCs w:val="24"/>
              </w:rPr>
              <w:t>Darba vieta (nosaukums, adrese, kontaktpersonas vārds, uzvārds, tālrunis)</w:t>
            </w:r>
          </w:p>
        </w:tc>
        <w:tc>
          <w:tcPr>
            <w:tcW w:w="2515" w:type="dxa"/>
            <w:vAlign w:val="center"/>
          </w:tcPr>
          <w:p w:rsidR="006504B9" w:rsidRPr="00B0439B" w:rsidRDefault="006504B9" w:rsidP="008778EB">
            <w:pPr>
              <w:ind w:right="-108"/>
              <w:jc w:val="center"/>
              <w:rPr>
                <w:sz w:val="24"/>
                <w:szCs w:val="24"/>
              </w:rPr>
            </w:pPr>
            <w:r w:rsidRPr="00B0439B">
              <w:rPr>
                <w:sz w:val="24"/>
                <w:szCs w:val="24"/>
              </w:rPr>
              <w:t>Veikto pienākumu īss raksturojums</w:t>
            </w:r>
          </w:p>
        </w:tc>
        <w:tc>
          <w:tcPr>
            <w:tcW w:w="2268" w:type="dxa"/>
            <w:vAlign w:val="center"/>
          </w:tcPr>
          <w:p w:rsidR="006504B9" w:rsidRPr="00B0439B" w:rsidRDefault="006504B9" w:rsidP="008778EB">
            <w:pPr>
              <w:jc w:val="center"/>
              <w:rPr>
                <w:sz w:val="24"/>
                <w:szCs w:val="24"/>
              </w:rPr>
            </w:pPr>
            <w:r w:rsidRPr="00B0439B">
              <w:rPr>
                <w:sz w:val="24"/>
                <w:szCs w:val="24"/>
              </w:rPr>
              <w:t>Pienākumu veikšanas laiks (uzsākšanas-pabeigšanas gads/mēnesis)</w:t>
            </w:r>
          </w:p>
        </w:tc>
        <w:tc>
          <w:tcPr>
            <w:tcW w:w="2439" w:type="dxa"/>
            <w:vAlign w:val="center"/>
          </w:tcPr>
          <w:p w:rsidR="006504B9" w:rsidRPr="00B0439B" w:rsidRDefault="006504B9" w:rsidP="008778EB">
            <w:pPr>
              <w:jc w:val="center"/>
              <w:rPr>
                <w:sz w:val="24"/>
                <w:szCs w:val="24"/>
              </w:rPr>
            </w:pPr>
          </w:p>
          <w:p w:rsidR="006504B9" w:rsidRPr="00B0439B" w:rsidRDefault="006504B9" w:rsidP="008778EB">
            <w:pPr>
              <w:jc w:val="center"/>
              <w:rPr>
                <w:sz w:val="24"/>
                <w:szCs w:val="24"/>
              </w:rPr>
            </w:pPr>
            <w:r w:rsidRPr="00B0439B">
              <w:rPr>
                <w:sz w:val="24"/>
                <w:szCs w:val="24"/>
              </w:rPr>
              <w:t xml:space="preserve">Amats </w:t>
            </w:r>
          </w:p>
        </w:tc>
      </w:tr>
      <w:tr w:rsidR="006504B9" w:rsidRPr="00B0439B" w:rsidTr="008778EB">
        <w:trPr>
          <w:trHeight w:val="300"/>
        </w:trPr>
        <w:tc>
          <w:tcPr>
            <w:tcW w:w="2163" w:type="dxa"/>
          </w:tcPr>
          <w:p w:rsidR="006504B9" w:rsidRPr="00B0439B" w:rsidRDefault="006504B9" w:rsidP="008778EB">
            <w:pPr>
              <w:jc w:val="both"/>
              <w:rPr>
                <w:sz w:val="24"/>
                <w:szCs w:val="24"/>
              </w:rPr>
            </w:pPr>
          </w:p>
        </w:tc>
        <w:tc>
          <w:tcPr>
            <w:tcW w:w="2515" w:type="dxa"/>
          </w:tcPr>
          <w:p w:rsidR="006504B9" w:rsidRPr="00B0439B" w:rsidRDefault="006504B9" w:rsidP="008778EB">
            <w:pPr>
              <w:jc w:val="both"/>
              <w:rPr>
                <w:sz w:val="24"/>
                <w:szCs w:val="24"/>
              </w:rPr>
            </w:pPr>
          </w:p>
        </w:tc>
        <w:tc>
          <w:tcPr>
            <w:tcW w:w="2268" w:type="dxa"/>
          </w:tcPr>
          <w:p w:rsidR="006504B9" w:rsidRPr="00B0439B" w:rsidRDefault="006504B9" w:rsidP="008778EB">
            <w:pPr>
              <w:jc w:val="both"/>
              <w:rPr>
                <w:sz w:val="24"/>
                <w:szCs w:val="24"/>
              </w:rPr>
            </w:pPr>
          </w:p>
        </w:tc>
        <w:tc>
          <w:tcPr>
            <w:tcW w:w="2439" w:type="dxa"/>
          </w:tcPr>
          <w:p w:rsidR="006504B9" w:rsidRPr="00B0439B" w:rsidRDefault="006504B9" w:rsidP="008778EB">
            <w:pPr>
              <w:jc w:val="center"/>
              <w:rPr>
                <w:sz w:val="24"/>
                <w:szCs w:val="24"/>
              </w:rPr>
            </w:pPr>
          </w:p>
        </w:tc>
      </w:tr>
      <w:tr w:rsidR="006504B9" w:rsidRPr="00B0439B" w:rsidTr="008778EB">
        <w:trPr>
          <w:trHeight w:val="300"/>
        </w:trPr>
        <w:tc>
          <w:tcPr>
            <w:tcW w:w="2163" w:type="dxa"/>
          </w:tcPr>
          <w:p w:rsidR="006504B9" w:rsidRPr="00B0439B" w:rsidRDefault="006504B9" w:rsidP="008778EB">
            <w:pPr>
              <w:jc w:val="both"/>
              <w:rPr>
                <w:sz w:val="24"/>
                <w:szCs w:val="24"/>
              </w:rPr>
            </w:pPr>
          </w:p>
        </w:tc>
        <w:tc>
          <w:tcPr>
            <w:tcW w:w="2515" w:type="dxa"/>
          </w:tcPr>
          <w:p w:rsidR="006504B9" w:rsidRPr="00B0439B" w:rsidRDefault="006504B9" w:rsidP="008778EB">
            <w:pPr>
              <w:jc w:val="both"/>
              <w:rPr>
                <w:sz w:val="24"/>
                <w:szCs w:val="24"/>
              </w:rPr>
            </w:pPr>
          </w:p>
        </w:tc>
        <w:tc>
          <w:tcPr>
            <w:tcW w:w="2268" w:type="dxa"/>
          </w:tcPr>
          <w:p w:rsidR="006504B9" w:rsidRPr="00B0439B" w:rsidRDefault="006504B9" w:rsidP="008778EB">
            <w:pPr>
              <w:jc w:val="both"/>
              <w:rPr>
                <w:sz w:val="24"/>
                <w:szCs w:val="24"/>
              </w:rPr>
            </w:pPr>
          </w:p>
        </w:tc>
        <w:tc>
          <w:tcPr>
            <w:tcW w:w="2439" w:type="dxa"/>
          </w:tcPr>
          <w:p w:rsidR="006504B9" w:rsidRPr="00B0439B" w:rsidRDefault="006504B9" w:rsidP="008778EB">
            <w:pPr>
              <w:jc w:val="center"/>
              <w:rPr>
                <w:sz w:val="24"/>
                <w:szCs w:val="24"/>
              </w:rPr>
            </w:pPr>
          </w:p>
        </w:tc>
      </w:tr>
    </w:tbl>
    <w:p w:rsidR="006504B9" w:rsidRPr="00B0439B" w:rsidRDefault="006504B9" w:rsidP="006504B9">
      <w:pPr>
        <w:jc w:val="both"/>
        <w:rPr>
          <w:sz w:val="24"/>
          <w:szCs w:val="24"/>
        </w:rPr>
      </w:pPr>
    </w:p>
    <w:p w:rsidR="006504B9" w:rsidRPr="00B0439B" w:rsidRDefault="006504B9" w:rsidP="006504B9">
      <w:pPr>
        <w:jc w:val="both"/>
        <w:rPr>
          <w:sz w:val="24"/>
          <w:szCs w:val="24"/>
        </w:rPr>
      </w:pPr>
      <w:r w:rsidRPr="00B0439B">
        <w:rPr>
          <w:sz w:val="24"/>
          <w:szCs w:val="24"/>
        </w:rPr>
        <w:t>Es, apakšā parakstījies, apliecinu, ka augstāk minētais pareizi atspoguļo manu darba pieredzi.</w:t>
      </w:r>
    </w:p>
    <w:p w:rsidR="006504B9" w:rsidRPr="00B0439B" w:rsidRDefault="006504B9" w:rsidP="006504B9">
      <w:pPr>
        <w:jc w:val="both"/>
        <w:rPr>
          <w:sz w:val="24"/>
          <w:szCs w:val="24"/>
        </w:rPr>
      </w:pPr>
    </w:p>
    <w:p w:rsidR="006504B9" w:rsidRPr="00B0439B" w:rsidRDefault="006504B9" w:rsidP="006504B9">
      <w:pPr>
        <w:widowControl/>
        <w:overflowPunct/>
        <w:autoSpaceDE/>
        <w:autoSpaceDN/>
        <w:adjustRightInd/>
        <w:spacing w:after="200" w:line="276" w:lineRule="auto"/>
        <w:rPr>
          <w:kern w:val="0"/>
          <w:sz w:val="24"/>
          <w:szCs w:val="24"/>
          <w:lang w:val="lv-LV" w:eastAsia="en-US"/>
        </w:rPr>
      </w:pPr>
    </w:p>
    <w:p w:rsidR="006504B9" w:rsidRPr="00B0439B" w:rsidRDefault="00CF2F80" w:rsidP="006504B9">
      <w:pPr>
        <w:widowControl/>
        <w:overflowPunct/>
        <w:autoSpaceDE/>
        <w:autoSpaceDN/>
        <w:adjustRightInd/>
        <w:spacing w:after="200" w:line="276" w:lineRule="auto"/>
        <w:rPr>
          <w:i/>
          <w:sz w:val="24"/>
          <w:szCs w:val="24"/>
          <w:lang w:val="lv-LV"/>
        </w:rPr>
      </w:pPr>
      <w:r w:rsidRPr="00B0439B">
        <w:rPr>
          <w:sz w:val="24"/>
          <w:szCs w:val="24"/>
          <w:lang w:val="lv-LV"/>
        </w:rPr>
        <w:t>__________________________ (</w:t>
      </w:r>
      <w:r w:rsidRPr="00B0439B">
        <w:rPr>
          <w:i/>
          <w:sz w:val="24"/>
          <w:szCs w:val="24"/>
          <w:lang w:val="lv-LV"/>
        </w:rPr>
        <w:t>vārds, uzvārds)</w:t>
      </w:r>
    </w:p>
    <w:p w:rsidR="006504B9" w:rsidRPr="00B0439B" w:rsidRDefault="006504B9" w:rsidP="006504B9">
      <w:pPr>
        <w:rPr>
          <w:sz w:val="24"/>
          <w:szCs w:val="24"/>
          <w:lang w:val="lv-LV"/>
        </w:rPr>
      </w:pPr>
    </w:p>
    <w:p w:rsidR="006504B9" w:rsidRPr="00B0439B" w:rsidRDefault="00CF2F80" w:rsidP="006504B9">
      <w:pPr>
        <w:tabs>
          <w:tab w:val="left" w:pos="2160"/>
        </w:tabs>
        <w:rPr>
          <w:bCs/>
          <w:sz w:val="24"/>
          <w:szCs w:val="24"/>
          <w:lang w:val="lv-LV"/>
        </w:rPr>
      </w:pPr>
      <w:r w:rsidRPr="00B0439B">
        <w:rPr>
          <w:bCs/>
          <w:sz w:val="24"/>
          <w:szCs w:val="24"/>
          <w:lang w:val="lv-LV"/>
        </w:rPr>
        <w:t xml:space="preserve">Pielikumā: __ (____) </w:t>
      </w:r>
      <w:r w:rsidR="006504B9" w:rsidRPr="00B0439B">
        <w:rPr>
          <w:sz w:val="24"/>
          <w:szCs w:val="24"/>
          <w:lang w:val="lv-LV"/>
        </w:rPr>
        <w:t>speciālistu izglītību apliecinošu dokumentu kopijas</w:t>
      </w:r>
      <w:r w:rsidRPr="00B0439B">
        <w:rPr>
          <w:bCs/>
          <w:sz w:val="24"/>
          <w:szCs w:val="24"/>
          <w:lang w:val="lv-LV"/>
        </w:rPr>
        <w:t xml:space="preserve"> __ (___) lapām.</w:t>
      </w:r>
    </w:p>
    <w:p w:rsidR="006504B9" w:rsidRPr="00B0439B" w:rsidRDefault="006504B9" w:rsidP="006504B9">
      <w:pPr>
        <w:rPr>
          <w:b/>
          <w:sz w:val="24"/>
          <w:szCs w:val="24"/>
          <w:lang w:val="lv-LV"/>
        </w:rPr>
      </w:pPr>
    </w:p>
    <w:p w:rsidR="006504B9" w:rsidRPr="00B0439B" w:rsidRDefault="006504B9" w:rsidP="006504B9">
      <w:pPr>
        <w:pStyle w:val="ListParagraph"/>
        <w:ind w:left="750"/>
        <w:rPr>
          <w:b/>
          <w:sz w:val="24"/>
          <w:szCs w:val="24"/>
          <w:lang w:val="lv-LV"/>
        </w:rPr>
      </w:pPr>
    </w:p>
    <w:p w:rsidR="006504B9" w:rsidRPr="00B0439B" w:rsidRDefault="006504B9" w:rsidP="006504B9">
      <w:pPr>
        <w:pStyle w:val="ListParagraph"/>
        <w:ind w:left="750"/>
        <w:jc w:val="right"/>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6504B9" w:rsidRPr="00B0439B" w:rsidTr="008778EB">
        <w:trPr>
          <w:trHeight w:val="390"/>
        </w:trPr>
        <w:tc>
          <w:tcPr>
            <w:tcW w:w="3671" w:type="dxa"/>
            <w:vAlign w:val="center"/>
          </w:tcPr>
          <w:p w:rsidR="006504B9" w:rsidRPr="00B0439B" w:rsidRDefault="006504B9" w:rsidP="008778EB">
            <w:pPr>
              <w:tabs>
                <w:tab w:val="left" w:pos="9498"/>
              </w:tabs>
              <w:ind w:right="-115"/>
              <w:jc w:val="right"/>
              <w:rPr>
                <w:b/>
                <w:sz w:val="24"/>
                <w:szCs w:val="24"/>
              </w:rPr>
            </w:pPr>
            <w:r w:rsidRPr="00B0439B">
              <w:rPr>
                <w:b/>
                <w:sz w:val="24"/>
                <w:szCs w:val="24"/>
              </w:rPr>
              <w:t>Pretendenta nosaukums*:</w:t>
            </w:r>
          </w:p>
        </w:tc>
        <w:tc>
          <w:tcPr>
            <w:tcW w:w="4024" w:type="dxa"/>
            <w:vAlign w:val="center"/>
          </w:tcPr>
          <w:p w:rsidR="006504B9" w:rsidRPr="00B0439B" w:rsidRDefault="006504B9" w:rsidP="008778EB">
            <w:pPr>
              <w:tabs>
                <w:tab w:val="left" w:pos="9498"/>
              </w:tabs>
              <w:ind w:right="-115"/>
              <w:rPr>
                <w:b/>
                <w:sz w:val="24"/>
                <w:szCs w:val="24"/>
              </w:rPr>
            </w:pPr>
          </w:p>
        </w:tc>
      </w:tr>
      <w:tr w:rsidR="006504B9" w:rsidRPr="00B0439B" w:rsidTr="008778EB">
        <w:trPr>
          <w:trHeight w:val="390"/>
        </w:trPr>
        <w:tc>
          <w:tcPr>
            <w:tcW w:w="3671" w:type="dxa"/>
            <w:vAlign w:val="center"/>
          </w:tcPr>
          <w:p w:rsidR="006504B9" w:rsidRPr="00B0439B" w:rsidRDefault="006504B9" w:rsidP="008778EB">
            <w:pPr>
              <w:tabs>
                <w:tab w:val="left" w:pos="9498"/>
              </w:tabs>
              <w:ind w:right="-115"/>
              <w:jc w:val="right"/>
              <w:rPr>
                <w:b/>
                <w:sz w:val="24"/>
                <w:szCs w:val="24"/>
              </w:rPr>
            </w:pPr>
            <w:r w:rsidRPr="00B0439B">
              <w:rPr>
                <w:b/>
                <w:sz w:val="24"/>
                <w:szCs w:val="24"/>
              </w:rPr>
              <w:t>Amatpersonas vārds, uzvārds*:</w:t>
            </w:r>
          </w:p>
        </w:tc>
        <w:tc>
          <w:tcPr>
            <w:tcW w:w="4024" w:type="dxa"/>
            <w:vAlign w:val="center"/>
          </w:tcPr>
          <w:p w:rsidR="006504B9" w:rsidRPr="00B0439B" w:rsidRDefault="006504B9" w:rsidP="008778EB">
            <w:pPr>
              <w:tabs>
                <w:tab w:val="left" w:pos="9498"/>
              </w:tabs>
              <w:ind w:right="-115"/>
              <w:rPr>
                <w:b/>
                <w:sz w:val="24"/>
                <w:szCs w:val="24"/>
              </w:rPr>
            </w:pPr>
          </w:p>
        </w:tc>
      </w:tr>
      <w:tr w:rsidR="006504B9" w:rsidRPr="00B0439B" w:rsidTr="008778EB">
        <w:trPr>
          <w:trHeight w:val="390"/>
        </w:trPr>
        <w:tc>
          <w:tcPr>
            <w:tcW w:w="3671" w:type="dxa"/>
            <w:vAlign w:val="center"/>
          </w:tcPr>
          <w:p w:rsidR="006504B9" w:rsidRPr="00B0439B" w:rsidRDefault="006504B9" w:rsidP="008778EB">
            <w:pPr>
              <w:tabs>
                <w:tab w:val="left" w:pos="9498"/>
              </w:tabs>
              <w:ind w:right="-115"/>
              <w:jc w:val="right"/>
              <w:rPr>
                <w:b/>
                <w:sz w:val="24"/>
                <w:szCs w:val="24"/>
              </w:rPr>
            </w:pPr>
            <w:r w:rsidRPr="00B0439B">
              <w:rPr>
                <w:b/>
                <w:sz w:val="24"/>
                <w:szCs w:val="24"/>
              </w:rPr>
              <w:t>Ieņemamā amata nosaukums*:</w:t>
            </w:r>
          </w:p>
        </w:tc>
        <w:tc>
          <w:tcPr>
            <w:tcW w:w="4024" w:type="dxa"/>
            <w:vAlign w:val="center"/>
          </w:tcPr>
          <w:p w:rsidR="006504B9" w:rsidRPr="00B0439B" w:rsidRDefault="006504B9" w:rsidP="008778EB">
            <w:pPr>
              <w:tabs>
                <w:tab w:val="left" w:pos="9498"/>
              </w:tabs>
              <w:ind w:right="-115"/>
              <w:rPr>
                <w:b/>
                <w:sz w:val="24"/>
                <w:szCs w:val="24"/>
              </w:rPr>
            </w:pPr>
          </w:p>
        </w:tc>
      </w:tr>
      <w:tr w:rsidR="006504B9" w:rsidRPr="00B0439B" w:rsidTr="008778EB">
        <w:trPr>
          <w:trHeight w:val="567"/>
        </w:trPr>
        <w:tc>
          <w:tcPr>
            <w:tcW w:w="3671" w:type="dxa"/>
            <w:vAlign w:val="center"/>
          </w:tcPr>
          <w:p w:rsidR="006504B9" w:rsidRPr="00B0439B" w:rsidRDefault="006504B9" w:rsidP="008778EB">
            <w:pPr>
              <w:tabs>
                <w:tab w:val="left" w:pos="9498"/>
              </w:tabs>
              <w:ind w:right="-115"/>
              <w:jc w:val="right"/>
              <w:rPr>
                <w:b/>
                <w:sz w:val="24"/>
                <w:szCs w:val="24"/>
              </w:rPr>
            </w:pPr>
            <w:r w:rsidRPr="00B0439B">
              <w:rPr>
                <w:b/>
                <w:sz w:val="24"/>
                <w:szCs w:val="24"/>
              </w:rPr>
              <w:t>Amatpersonas paraksts*:</w:t>
            </w:r>
          </w:p>
        </w:tc>
        <w:tc>
          <w:tcPr>
            <w:tcW w:w="4024" w:type="dxa"/>
            <w:vAlign w:val="center"/>
          </w:tcPr>
          <w:p w:rsidR="006504B9" w:rsidRPr="00B0439B" w:rsidRDefault="006504B9" w:rsidP="008778EB">
            <w:pPr>
              <w:tabs>
                <w:tab w:val="left" w:pos="9498"/>
              </w:tabs>
              <w:ind w:right="-115"/>
              <w:rPr>
                <w:b/>
                <w:sz w:val="24"/>
                <w:szCs w:val="24"/>
              </w:rPr>
            </w:pPr>
          </w:p>
        </w:tc>
      </w:tr>
    </w:tbl>
    <w:p w:rsidR="00EF2709" w:rsidRPr="00B0439B" w:rsidRDefault="00EF2709" w:rsidP="00EF2709">
      <w:pPr>
        <w:widowControl/>
        <w:overflowPunct/>
        <w:autoSpaceDE/>
        <w:autoSpaceDN/>
        <w:adjustRightInd/>
        <w:spacing w:after="200" w:line="276" w:lineRule="auto"/>
        <w:rPr>
          <w:kern w:val="0"/>
          <w:sz w:val="24"/>
          <w:szCs w:val="24"/>
          <w:lang w:val="lv-LV" w:eastAsia="en-US"/>
        </w:rPr>
      </w:pPr>
    </w:p>
    <w:p w:rsidR="000455B1" w:rsidRPr="00B0439B" w:rsidRDefault="000455B1" w:rsidP="000455B1">
      <w:pPr>
        <w:pStyle w:val="ListParagraph"/>
        <w:ind w:left="750"/>
        <w:jc w:val="right"/>
        <w:rPr>
          <w:b/>
          <w:bCs/>
          <w:sz w:val="24"/>
          <w:szCs w:val="24"/>
          <w:lang w:val="lv-LV"/>
        </w:rPr>
      </w:pPr>
      <w:r w:rsidRPr="00B0439B">
        <w:rPr>
          <w:b/>
          <w:bCs/>
          <w:sz w:val="24"/>
          <w:szCs w:val="24"/>
          <w:lang w:val="lv-LV"/>
        </w:rPr>
        <w:br w:type="page"/>
      </w:r>
    </w:p>
    <w:p w:rsidR="0072027A" w:rsidRPr="00B0439B" w:rsidRDefault="0072027A" w:rsidP="000455B1">
      <w:pPr>
        <w:pStyle w:val="ListParagraph"/>
        <w:ind w:left="750"/>
        <w:jc w:val="right"/>
        <w:rPr>
          <w:b/>
          <w:bCs/>
          <w:sz w:val="24"/>
          <w:szCs w:val="24"/>
          <w:lang w:val="lv-LV"/>
        </w:rPr>
      </w:pPr>
    </w:p>
    <w:p w:rsidR="0072027A" w:rsidRPr="00B0439B" w:rsidRDefault="0072027A" w:rsidP="000455B1">
      <w:pPr>
        <w:pStyle w:val="ListParagraph"/>
        <w:ind w:left="750"/>
        <w:jc w:val="right"/>
        <w:rPr>
          <w:b/>
          <w:bCs/>
          <w:sz w:val="24"/>
          <w:szCs w:val="24"/>
          <w:lang w:val="lv-LV"/>
        </w:rPr>
      </w:pPr>
    </w:p>
    <w:p w:rsidR="00D5658A" w:rsidRPr="00B83E6D" w:rsidRDefault="00473170" w:rsidP="000455B1">
      <w:pPr>
        <w:pStyle w:val="ListParagraph"/>
        <w:ind w:left="750"/>
        <w:jc w:val="right"/>
        <w:rPr>
          <w:b/>
          <w:bCs/>
          <w:lang w:val="lv-LV"/>
        </w:rPr>
      </w:pPr>
      <w:r w:rsidRPr="00B83E6D">
        <w:rPr>
          <w:b/>
          <w:bCs/>
          <w:lang w:val="lv-LV"/>
        </w:rPr>
        <w:t>3.</w:t>
      </w:r>
      <w:r w:rsidR="00D5658A" w:rsidRPr="00B83E6D">
        <w:rPr>
          <w:b/>
          <w:bCs/>
          <w:lang w:val="lv-LV"/>
        </w:rPr>
        <w:t>pielikums</w:t>
      </w:r>
    </w:p>
    <w:p w:rsidR="00522C18" w:rsidRPr="00B83E6D" w:rsidRDefault="00522C18" w:rsidP="00522C18">
      <w:pPr>
        <w:pStyle w:val="BodyText2"/>
        <w:tabs>
          <w:tab w:val="left" w:pos="319"/>
        </w:tabs>
        <w:spacing w:after="0" w:line="240" w:lineRule="auto"/>
        <w:ind w:right="24"/>
        <w:jc w:val="right"/>
      </w:pPr>
      <w:r w:rsidRPr="00B83E6D">
        <w:t xml:space="preserve">„Ēdināšanas pakalpojuma nodrošināšana </w:t>
      </w:r>
    </w:p>
    <w:p w:rsidR="00522C18" w:rsidRPr="00B83E6D" w:rsidRDefault="00522C18" w:rsidP="00522C18">
      <w:pPr>
        <w:pStyle w:val="BodyText2"/>
        <w:tabs>
          <w:tab w:val="left" w:pos="319"/>
        </w:tabs>
        <w:spacing w:after="0" w:line="240" w:lineRule="auto"/>
        <w:ind w:right="24"/>
        <w:jc w:val="right"/>
      </w:pPr>
      <w:r w:rsidRPr="00B83E6D">
        <w:t>Kandavas</w:t>
      </w:r>
      <w:r w:rsidR="00F844BE" w:rsidRPr="00B83E6D">
        <w:t xml:space="preserve"> </w:t>
      </w:r>
      <w:r w:rsidR="00F039F6" w:rsidRPr="00B83E6D">
        <w:t>internātvidusskol</w:t>
      </w:r>
      <w:r w:rsidR="00DD1FAF">
        <w:t>ā</w:t>
      </w:r>
      <w:r w:rsidRPr="00B83E6D">
        <w:t>” nolikums</w:t>
      </w:r>
    </w:p>
    <w:p w:rsidR="00522C18" w:rsidRPr="00B83E6D" w:rsidRDefault="00522C18" w:rsidP="00522C18">
      <w:pPr>
        <w:pStyle w:val="BlockText"/>
        <w:ind w:left="0" w:right="23" w:firstLine="0"/>
        <w:jc w:val="right"/>
        <w:rPr>
          <w:sz w:val="20"/>
        </w:rPr>
      </w:pPr>
      <w:r w:rsidRPr="00B83E6D">
        <w:rPr>
          <w:sz w:val="20"/>
        </w:rPr>
        <w:t>Iepirkuma identifikācijas Nr. KND 2018/</w:t>
      </w:r>
      <w:r w:rsidR="00F844BE" w:rsidRPr="00B83E6D">
        <w:rPr>
          <w:sz w:val="20"/>
        </w:rPr>
        <w:t>2</w:t>
      </w:r>
      <w:r w:rsidR="00F039F6" w:rsidRPr="00B83E6D">
        <w:rPr>
          <w:sz w:val="20"/>
        </w:rPr>
        <w:t>2</w:t>
      </w:r>
    </w:p>
    <w:p w:rsidR="0072027A" w:rsidRPr="00B0439B" w:rsidRDefault="0072027A" w:rsidP="00164031">
      <w:pPr>
        <w:pStyle w:val="ListParagraph"/>
        <w:ind w:left="750"/>
        <w:rPr>
          <w:b/>
          <w:sz w:val="24"/>
          <w:szCs w:val="24"/>
        </w:rPr>
      </w:pPr>
    </w:p>
    <w:p w:rsidR="0072027A" w:rsidRPr="00B0439B" w:rsidRDefault="00522C18" w:rsidP="00522C18">
      <w:pPr>
        <w:ind w:left="390"/>
        <w:jc w:val="center"/>
        <w:rPr>
          <w:b/>
          <w:sz w:val="24"/>
          <w:szCs w:val="24"/>
        </w:rPr>
      </w:pPr>
      <w:r w:rsidRPr="00B0439B">
        <w:rPr>
          <w:b/>
          <w:sz w:val="24"/>
          <w:szCs w:val="24"/>
        </w:rPr>
        <w:t>APAKŠUZŅĒMĒJU</w:t>
      </w:r>
      <w:r w:rsidR="0017453A" w:rsidRPr="00B0439B">
        <w:rPr>
          <w:b/>
          <w:sz w:val="24"/>
          <w:szCs w:val="24"/>
        </w:rPr>
        <w:t xml:space="preserve"> UN APAKŠUZŅĒMĒJA APAKŠUZŅĒMĒJU</w:t>
      </w:r>
      <w:r w:rsidRPr="00B0439B">
        <w:rPr>
          <w:b/>
          <w:sz w:val="24"/>
          <w:szCs w:val="24"/>
        </w:rPr>
        <w:t xml:space="preserve"> SARAKSTS</w:t>
      </w:r>
    </w:p>
    <w:p w:rsidR="00522C18" w:rsidRPr="00B0439B" w:rsidRDefault="00522C18" w:rsidP="00522C18">
      <w:pPr>
        <w:ind w:left="390"/>
        <w:jc w:val="center"/>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854"/>
        <w:gridCol w:w="3790"/>
      </w:tblGrid>
      <w:tr w:rsidR="0072027A" w:rsidRPr="00B0439B" w:rsidTr="00D06ECB">
        <w:tc>
          <w:tcPr>
            <w:tcW w:w="2279" w:type="dxa"/>
            <w:tcBorders>
              <w:top w:val="single" w:sz="4" w:space="0" w:color="auto"/>
              <w:left w:val="single" w:sz="4" w:space="0" w:color="auto"/>
              <w:bottom w:val="single" w:sz="4" w:space="0" w:color="auto"/>
              <w:right w:val="single" w:sz="4" w:space="0" w:color="auto"/>
            </w:tcBorders>
            <w:vAlign w:val="center"/>
            <w:hideMark/>
          </w:tcPr>
          <w:p w:rsidR="0072027A" w:rsidRPr="00B0439B" w:rsidRDefault="0072027A" w:rsidP="00D06ECB">
            <w:pPr>
              <w:jc w:val="center"/>
              <w:rPr>
                <w:sz w:val="24"/>
                <w:szCs w:val="24"/>
              </w:rPr>
            </w:pPr>
            <w:r w:rsidRPr="00B0439B">
              <w:rPr>
                <w:sz w:val="24"/>
                <w:szCs w:val="24"/>
              </w:rPr>
              <w:t xml:space="preserve">Apakšuzņēmēja </w:t>
            </w:r>
            <w:r w:rsidR="0017453A" w:rsidRPr="00B0439B">
              <w:rPr>
                <w:sz w:val="24"/>
                <w:szCs w:val="24"/>
              </w:rPr>
              <w:t xml:space="preserve">un apakšuzņēmēja apakšuzņēmēju </w:t>
            </w:r>
            <w:r w:rsidRPr="00B0439B">
              <w:rPr>
                <w:sz w:val="24"/>
                <w:szCs w:val="24"/>
              </w:rPr>
              <w:t>nosaukums, reģ. Nr.*</w:t>
            </w:r>
          </w:p>
        </w:tc>
        <w:tc>
          <w:tcPr>
            <w:tcW w:w="3854" w:type="dxa"/>
            <w:tcBorders>
              <w:top w:val="single" w:sz="4" w:space="0" w:color="auto"/>
              <w:left w:val="single" w:sz="4" w:space="0" w:color="auto"/>
              <w:bottom w:val="single" w:sz="4" w:space="0" w:color="auto"/>
              <w:right w:val="single" w:sz="4" w:space="0" w:color="auto"/>
            </w:tcBorders>
            <w:vAlign w:val="center"/>
            <w:hideMark/>
          </w:tcPr>
          <w:p w:rsidR="0072027A" w:rsidRPr="00B0439B" w:rsidRDefault="0072027A" w:rsidP="00D06ECB">
            <w:pPr>
              <w:jc w:val="center"/>
              <w:rPr>
                <w:sz w:val="24"/>
                <w:szCs w:val="24"/>
              </w:rPr>
            </w:pPr>
            <w:r w:rsidRPr="00B0439B">
              <w:rPr>
                <w:sz w:val="24"/>
                <w:szCs w:val="24"/>
              </w:rPr>
              <w:t>Nododamo pakalpojumu vērtība % no kopējās finanšu piedāvājuma summas</w:t>
            </w:r>
          </w:p>
        </w:tc>
        <w:tc>
          <w:tcPr>
            <w:tcW w:w="3790" w:type="dxa"/>
            <w:tcBorders>
              <w:top w:val="single" w:sz="4" w:space="0" w:color="auto"/>
              <w:left w:val="single" w:sz="4" w:space="0" w:color="auto"/>
              <w:bottom w:val="single" w:sz="4" w:space="0" w:color="auto"/>
              <w:right w:val="single" w:sz="4" w:space="0" w:color="auto"/>
            </w:tcBorders>
            <w:vAlign w:val="center"/>
            <w:hideMark/>
          </w:tcPr>
          <w:p w:rsidR="0072027A" w:rsidRPr="00B0439B" w:rsidRDefault="0072027A" w:rsidP="00D06ECB">
            <w:pPr>
              <w:jc w:val="center"/>
              <w:rPr>
                <w:sz w:val="24"/>
                <w:szCs w:val="24"/>
              </w:rPr>
            </w:pPr>
            <w:r w:rsidRPr="00B0439B">
              <w:rPr>
                <w:sz w:val="24"/>
                <w:szCs w:val="24"/>
              </w:rPr>
              <w:t>Nododamo pakalpojumu apraksts</w:t>
            </w:r>
          </w:p>
        </w:tc>
      </w:tr>
      <w:tr w:rsidR="0072027A" w:rsidRPr="00B0439B" w:rsidTr="00D06ECB">
        <w:tc>
          <w:tcPr>
            <w:tcW w:w="2279"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r>
      <w:tr w:rsidR="0072027A" w:rsidRPr="00B0439B" w:rsidTr="00D06ECB">
        <w:tc>
          <w:tcPr>
            <w:tcW w:w="2279"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r>
      <w:tr w:rsidR="0072027A" w:rsidRPr="00B0439B" w:rsidTr="00D06ECB">
        <w:tc>
          <w:tcPr>
            <w:tcW w:w="2279"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r>
      <w:tr w:rsidR="0072027A" w:rsidRPr="00B0439B" w:rsidTr="00D06ECB">
        <w:tc>
          <w:tcPr>
            <w:tcW w:w="2279"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r>
      <w:tr w:rsidR="0072027A" w:rsidRPr="00B0439B" w:rsidTr="00D06ECB">
        <w:tc>
          <w:tcPr>
            <w:tcW w:w="2279"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r>
    </w:tbl>
    <w:p w:rsidR="0072027A" w:rsidRPr="00B0439B" w:rsidRDefault="0072027A" w:rsidP="0072027A">
      <w:pPr>
        <w:pStyle w:val="ListParagraph"/>
        <w:ind w:left="750"/>
        <w:rPr>
          <w:sz w:val="24"/>
          <w:szCs w:val="24"/>
        </w:rPr>
      </w:pPr>
      <w:r w:rsidRPr="00B0439B">
        <w:rPr>
          <w:sz w:val="24"/>
          <w:szCs w:val="24"/>
        </w:rPr>
        <w:t xml:space="preserve">*pievienojot katra apakšuzņēmēja </w:t>
      </w:r>
      <w:r w:rsidR="0017453A" w:rsidRPr="00B0439B">
        <w:rPr>
          <w:sz w:val="24"/>
          <w:szCs w:val="24"/>
        </w:rPr>
        <w:t xml:space="preserve">un apakšuzņēmēja apakšuzņēmēju </w:t>
      </w:r>
      <w:r w:rsidRPr="00B0439B">
        <w:rPr>
          <w:sz w:val="24"/>
          <w:szCs w:val="24"/>
        </w:rPr>
        <w:t>apliecinājumu par tā gatavību veikt tam izpildei nododamo līguma daļu.</w:t>
      </w:r>
    </w:p>
    <w:p w:rsidR="0072027A" w:rsidRPr="00B0439B" w:rsidRDefault="0072027A" w:rsidP="0072027A">
      <w:pPr>
        <w:pStyle w:val="ListParagraph"/>
        <w:ind w:left="750"/>
        <w:rPr>
          <w:sz w:val="24"/>
          <w:szCs w:val="24"/>
        </w:rPr>
      </w:pPr>
    </w:p>
    <w:p w:rsidR="0072027A" w:rsidRPr="00B0439B" w:rsidRDefault="0072027A" w:rsidP="0072027A">
      <w:pPr>
        <w:pStyle w:val="Index1"/>
      </w:pPr>
      <w:r w:rsidRPr="00B0439B">
        <w:t xml:space="preserve">Ar šo apstiprinu, ka sniegtā informācija ir patiesa. </w:t>
      </w:r>
    </w:p>
    <w:p w:rsidR="0072027A" w:rsidRPr="00B0439B" w:rsidRDefault="0072027A" w:rsidP="0072027A">
      <w:pPr>
        <w:pStyle w:val="ListParagraph"/>
        <w:ind w:left="750"/>
        <w:rPr>
          <w:sz w:val="24"/>
          <w:szCs w:val="24"/>
        </w:rPr>
      </w:pPr>
    </w:p>
    <w:p w:rsidR="0072027A" w:rsidRPr="00B0439B" w:rsidRDefault="0072027A" w:rsidP="0072027A">
      <w:pPr>
        <w:pStyle w:val="ListParagraph"/>
        <w:ind w:left="750"/>
        <w:rPr>
          <w:sz w:val="24"/>
          <w:szCs w:val="24"/>
        </w:rPr>
      </w:pPr>
    </w:p>
    <w:p w:rsidR="0072027A" w:rsidRPr="00B0439B" w:rsidRDefault="0072027A" w:rsidP="0072027A">
      <w:pPr>
        <w:pStyle w:val="ListParagraph"/>
        <w:ind w:left="750"/>
        <w:rPr>
          <w:sz w:val="24"/>
          <w:szCs w:val="24"/>
        </w:rPr>
      </w:pPr>
    </w:p>
    <w:p w:rsidR="008F7A67" w:rsidRPr="00B0439B" w:rsidRDefault="002C154A" w:rsidP="00E32142">
      <w:pPr>
        <w:suppressAutoHyphens/>
        <w:ind w:right="-2"/>
        <w:rPr>
          <w:sz w:val="24"/>
          <w:szCs w:val="24"/>
          <w:lang w:val="lv-LV" w:eastAsia="ar-SA"/>
        </w:rPr>
      </w:pPr>
      <w:r w:rsidRPr="00B0439B">
        <w:rPr>
          <w:sz w:val="24"/>
          <w:szCs w:val="24"/>
          <w:lang w:val="lv-LV" w:eastAsia="ar-SA"/>
        </w:rPr>
        <w:t xml:space="preserve">              </w:t>
      </w:r>
      <w:r w:rsidR="008F7A67" w:rsidRPr="00B0439B">
        <w:rPr>
          <w:sz w:val="24"/>
          <w:szCs w:val="24"/>
          <w:lang w:val="lv-LV" w:eastAsia="ar-SA"/>
        </w:rPr>
        <w:t xml:space="preserve">                           </w:t>
      </w:r>
    </w:p>
    <w:p w:rsidR="0072027A" w:rsidRPr="00B0439B" w:rsidRDefault="0072027A" w:rsidP="00E32142">
      <w:pPr>
        <w:suppressAutoHyphens/>
        <w:ind w:right="-2"/>
        <w:rPr>
          <w:sz w:val="24"/>
          <w:szCs w:val="24"/>
          <w:lang w:val="lv-LV" w:eastAsia="ar-SA"/>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632F22" w:rsidRPr="00B0439B" w:rsidTr="00B91D65">
        <w:trPr>
          <w:trHeight w:val="390"/>
        </w:trPr>
        <w:tc>
          <w:tcPr>
            <w:tcW w:w="3671" w:type="dxa"/>
            <w:vAlign w:val="center"/>
          </w:tcPr>
          <w:p w:rsidR="00632F22" w:rsidRPr="00B0439B" w:rsidRDefault="00632F22" w:rsidP="00B91D65">
            <w:pPr>
              <w:tabs>
                <w:tab w:val="left" w:pos="9498"/>
              </w:tabs>
              <w:ind w:right="-115"/>
              <w:jc w:val="right"/>
              <w:rPr>
                <w:b/>
                <w:sz w:val="24"/>
                <w:szCs w:val="24"/>
              </w:rPr>
            </w:pPr>
            <w:r w:rsidRPr="00B0439B">
              <w:rPr>
                <w:b/>
                <w:sz w:val="24"/>
                <w:szCs w:val="24"/>
              </w:rPr>
              <w:t>Pretendenta nosaukums*:</w:t>
            </w:r>
          </w:p>
        </w:tc>
        <w:tc>
          <w:tcPr>
            <w:tcW w:w="4024" w:type="dxa"/>
            <w:vAlign w:val="center"/>
          </w:tcPr>
          <w:p w:rsidR="00632F22" w:rsidRPr="00B0439B" w:rsidRDefault="00632F22" w:rsidP="00B91D65">
            <w:pPr>
              <w:tabs>
                <w:tab w:val="left" w:pos="9498"/>
              </w:tabs>
              <w:ind w:right="-115"/>
              <w:rPr>
                <w:b/>
                <w:sz w:val="24"/>
                <w:szCs w:val="24"/>
              </w:rPr>
            </w:pPr>
          </w:p>
        </w:tc>
      </w:tr>
      <w:tr w:rsidR="00632F22" w:rsidRPr="00B0439B" w:rsidTr="00B91D65">
        <w:trPr>
          <w:trHeight w:val="390"/>
        </w:trPr>
        <w:tc>
          <w:tcPr>
            <w:tcW w:w="3671" w:type="dxa"/>
            <w:vAlign w:val="center"/>
          </w:tcPr>
          <w:p w:rsidR="00632F22" w:rsidRPr="00B0439B" w:rsidRDefault="00632F22" w:rsidP="00B91D65">
            <w:pPr>
              <w:tabs>
                <w:tab w:val="left" w:pos="9498"/>
              </w:tabs>
              <w:ind w:right="-115"/>
              <w:jc w:val="right"/>
              <w:rPr>
                <w:b/>
                <w:sz w:val="24"/>
                <w:szCs w:val="24"/>
              </w:rPr>
            </w:pPr>
            <w:r w:rsidRPr="00B0439B">
              <w:rPr>
                <w:b/>
                <w:sz w:val="24"/>
                <w:szCs w:val="24"/>
              </w:rPr>
              <w:t>Amatpersonas vārds, uzvārds*:</w:t>
            </w:r>
          </w:p>
        </w:tc>
        <w:tc>
          <w:tcPr>
            <w:tcW w:w="4024" w:type="dxa"/>
            <w:vAlign w:val="center"/>
          </w:tcPr>
          <w:p w:rsidR="00632F22" w:rsidRPr="00B0439B" w:rsidRDefault="00632F22" w:rsidP="00B91D65">
            <w:pPr>
              <w:tabs>
                <w:tab w:val="left" w:pos="9498"/>
              </w:tabs>
              <w:ind w:right="-115"/>
              <w:rPr>
                <w:b/>
                <w:sz w:val="24"/>
                <w:szCs w:val="24"/>
              </w:rPr>
            </w:pPr>
          </w:p>
        </w:tc>
      </w:tr>
      <w:tr w:rsidR="00632F22" w:rsidRPr="00B0439B" w:rsidTr="00B91D65">
        <w:trPr>
          <w:trHeight w:val="390"/>
        </w:trPr>
        <w:tc>
          <w:tcPr>
            <w:tcW w:w="3671" w:type="dxa"/>
            <w:vAlign w:val="center"/>
          </w:tcPr>
          <w:p w:rsidR="00632F22" w:rsidRPr="00B0439B" w:rsidRDefault="00632F22" w:rsidP="00B91D65">
            <w:pPr>
              <w:tabs>
                <w:tab w:val="left" w:pos="9498"/>
              </w:tabs>
              <w:ind w:right="-115"/>
              <w:jc w:val="right"/>
              <w:rPr>
                <w:b/>
                <w:sz w:val="24"/>
                <w:szCs w:val="24"/>
              </w:rPr>
            </w:pPr>
            <w:r w:rsidRPr="00B0439B">
              <w:rPr>
                <w:b/>
                <w:sz w:val="24"/>
                <w:szCs w:val="24"/>
              </w:rPr>
              <w:t>Ieņemamā amata nosaukums*:</w:t>
            </w:r>
          </w:p>
        </w:tc>
        <w:tc>
          <w:tcPr>
            <w:tcW w:w="4024" w:type="dxa"/>
            <w:vAlign w:val="center"/>
          </w:tcPr>
          <w:p w:rsidR="00632F22" w:rsidRPr="00B0439B" w:rsidRDefault="00632F22" w:rsidP="00B91D65">
            <w:pPr>
              <w:tabs>
                <w:tab w:val="left" w:pos="9498"/>
              </w:tabs>
              <w:ind w:right="-115"/>
              <w:rPr>
                <w:b/>
                <w:sz w:val="24"/>
                <w:szCs w:val="24"/>
              </w:rPr>
            </w:pPr>
          </w:p>
        </w:tc>
      </w:tr>
      <w:tr w:rsidR="00632F22" w:rsidRPr="00B0439B" w:rsidTr="00B91D65">
        <w:trPr>
          <w:trHeight w:val="567"/>
        </w:trPr>
        <w:tc>
          <w:tcPr>
            <w:tcW w:w="3671" w:type="dxa"/>
            <w:vAlign w:val="center"/>
          </w:tcPr>
          <w:p w:rsidR="00632F22" w:rsidRPr="00B0439B" w:rsidRDefault="00632F22" w:rsidP="00B91D65">
            <w:pPr>
              <w:tabs>
                <w:tab w:val="left" w:pos="9498"/>
              </w:tabs>
              <w:ind w:right="-115"/>
              <w:jc w:val="right"/>
              <w:rPr>
                <w:b/>
                <w:sz w:val="24"/>
                <w:szCs w:val="24"/>
              </w:rPr>
            </w:pPr>
            <w:r w:rsidRPr="00B0439B">
              <w:rPr>
                <w:b/>
                <w:sz w:val="24"/>
                <w:szCs w:val="24"/>
              </w:rPr>
              <w:t>Amatpersonas paraksts*:</w:t>
            </w:r>
          </w:p>
        </w:tc>
        <w:tc>
          <w:tcPr>
            <w:tcW w:w="4024" w:type="dxa"/>
            <w:vAlign w:val="center"/>
          </w:tcPr>
          <w:p w:rsidR="00632F22" w:rsidRPr="00B0439B" w:rsidRDefault="00632F22" w:rsidP="00B91D65">
            <w:pPr>
              <w:tabs>
                <w:tab w:val="left" w:pos="9498"/>
              </w:tabs>
              <w:ind w:right="-115"/>
              <w:rPr>
                <w:b/>
                <w:sz w:val="24"/>
                <w:szCs w:val="24"/>
              </w:rPr>
            </w:pPr>
          </w:p>
        </w:tc>
      </w:tr>
    </w:tbl>
    <w:p w:rsidR="0072027A" w:rsidRPr="00B0439B" w:rsidRDefault="0072027A" w:rsidP="00E32142">
      <w:pPr>
        <w:suppressAutoHyphens/>
        <w:ind w:right="-2"/>
        <w:rPr>
          <w:sz w:val="24"/>
          <w:szCs w:val="24"/>
          <w:lang w:val="lv-LV" w:eastAsia="ar-SA"/>
        </w:rPr>
      </w:pPr>
    </w:p>
    <w:p w:rsidR="0072027A" w:rsidRPr="00B0439B" w:rsidRDefault="0072027A" w:rsidP="00E32142">
      <w:pPr>
        <w:suppressAutoHyphens/>
        <w:ind w:right="-2"/>
        <w:rPr>
          <w:sz w:val="24"/>
          <w:szCs w:val="24"/>
          <w:lang w:val="lv-LV" w:eastAsia="ar-SA"/>
        </w:rPr>
      </w:pPr>
    </w:p>
    <w:p w:rsidR="0072027A" w:rsidRPr="00B0439B" w:rsidRDefault="0072027A" w:rsidP="00E32142">
      <w:pPr>
        <w:pStyle w:val="Heading2"/>
        <w:spacing w:before="0" w:after="0"/>
        <w:jc w:val="center"/>
        <w:rPr>
          <w:rFonts w:ascii="Times New Roman" w:hAnsi="Times New Roman" w:cs="Times New Roman"/>
          <w:i w:val="0"/>
          <w:sz w:val="24"/>
          <w:szCs w:val="24"/>
          <w:lang w:val="lv-LV"/>
        </w:rPr>
      </w:pPr>
    </w:p>
    <w:p w:rsidR="00A818E7" w:rsidRPr="00B0439B" w:rsidRDefault="0072027A" w:rsidP="00921F13">
      <w:pPr>
        <w:rPr>
          <w:sz w:val="24"/>
          <w:szCs w:val="24"/>
          <w:lang w:val="lv-LV"/>
        </w:rPr>
      </w:pPr>
      <w:r w:rsidRPr="00B0439B">
        <w:rPr>
          <w:sz w:val="24"/>
          <w:szCs w:val="24"/>
          <w:lang w:val="lv-LV"/>
        </w:rPr>
        <w:br w:type="page"/>
      </w:r>
    </w:p>
    <w:p w:rsidR="0072027A" w:rsidRPr="00B83E6D" w:rsidRDefault="0072027A" w:rsidP="0072027A">
      <w:pPr>
        <w:pStyle w:val="ListParagraph"/>
        <w:ind w:left="750"/>
        <w:jc w:val="right"/>
        <w:rPr>
          <w:b/>
          <w:bCs/>
          <w:lang w:val="lv-LV"/>
        </w:rPr>
      </w:pPr>
      <w:r w:rsidRPr="00B83E6D">
        <w:rPr>
          <w:b/>
          <w:bCs/>
          <w:lang w:val="lv-LV"/>
        </w:rPr>
        <w:lastRenderedPageBreak/>
        <w:t>4.pielikums</w:t>
      </w:r>
    </w:p>
    <w:p w:rsidR="00522C18" w:rsidRPr="00B83E6D" w:rsidRDefault="00522C18" w:rsidP="00522C18">
      <w:pPr>
        <w:pStyle w:val="BodyText2"/>
        <w:tabs>
          <w:tab w:val="left" w:pos="319"/>
        </w:tabs>
        <w:spacing w:after="0" w:line="240" w:lineRule="auto"/>
        <w:ind w:right="24"/>
        <w:jc w:val="right"/>
      </w:pPr>
      <w:r w:rsidRPr="00B83E6D">
        <w:t xml:space="preserve">„Ēdināšanas pakalpojuma nodrošināšana </w:t>
      </w:r>
    </w:p>
    <w:p w:rsidR="00522C18" w:rsidRPr="00B83E6D" w:rsidRDefault="00522C18" w:rsidP="00522C18">
      <w:pPr>
        <w:pStyle w:val="BodyText2"/>
        <w:tabs>
          <w:tab w:val="left" w:pos="319"/>
        </w:tabs>
        <w:spacing w:after="0" w:line="240" w:lineRule="auto"/>
        <w:ind w:right="24"/>
        <w:jc w:val="right"/>
      </w:pPr>
      <w:r w:rsidRPr="00B83E6D">
        <w:t xml:space="preserve">Kandavas </w:t>
      </w:r>
      <w:r w:rsidR="00F039F6" w:rsidRPr="00B83E6D">
        <w:t>internātvidusskol</w:t>
      </w:r>
      <w:r w:rsidR="00DD1FAF">
        <w:t>ā</w:t>
      </w:r>
      <w:r w:rsidRPr="00B83E6D">
        <w:t>” nolikums</w:t>
      </w:r>
    </w:p>
    <w:p w:rsidR="00522C18" w:rsidRPr="00B83E6D" w:rsidRDefault="00522C18" w:rsidP="00522C18">
      <w:pPr>
        <w:pStyle w:val="BlockText"/>
        <w:ind w:left="0" w:right="23" w:firstLine="0"/>
        <w:jc w:val="right"/>
        <w:rPr>
          <w:sz w:val="20"/>
        </w:rPr>
      </w:pPr>
      <w:r w:rsidRPr="00B83E6D">
        <w:rPr>
          <w:sz w:val="20"/>
        </w:rPr>
        <w:t>Iepirkuma identifikācijas Nr. KND 2018/</w:t>
      </w:r>
      <w:r w:rsidR="00F844BE" w:rsidRPr="00B83E6D">
        <w:rPr>
          <w:sz w:val="20"/>
        </w:rPr>
        <w:t>2</w:t>
      </w:r>
      <w:r w:rsidR="00F039F6" w:rsidRPr="00B83E6D">
        <w:rPr>
          <w:sz w:val="20"/>
        </w:rPr>
        <w:t>2</w:t>
      </w:r>
    </w:p>
    <w:p w:rsidR="00A818E7" w:rsidRPr="00B0439B" w:rsidRDefault="00A818E7" w:rsidP="00921F13">
      <w:pPr>
        <w:rPr>
          <w:sz w:val="24"/>
          <w:szCs w:val="24"/>
          <w:lang w:val="lv-LV"/>
        </w:rPr>
      </w:pPr>
    </w:p>
    <w:p w:rsidR="0072027A" w:rsidRPr="00B0439B" w:rsidRDefault="0072027A" w:rsidP="00E32142">
      <w:pPr>
        <w:pStyle w:val="Heading2"/>
        <w:spacing w:before="0" w:after="0"/>
        <w:jc w:val="center"/>
        <w:rPr>
          <w:rFonts w:ascii="Times New Roman" w:hAnsi="Times New Roman" w:cs="Times New Roman"/>
          <w:i w:val="0"/>
          <w:sz w:val="24"/>
          <w:szCs w:val="24"/>
          <w:lang w:val="lv-LV"/>
        </w:rPr>
      </w:pPr>
    </w:p>
    <w:p w:rsidR="008F7A67" w:rsidRPr="00B0439B" w:rsidRDefault="008F7A67" w:rsidP="00E32142">
      <w:pPr>
        <w:pStyle w:val="Heading2"/>
        <w:spacing w:before="0" w:after="0"/>
        <w:jc w:val="center"/>
        <w:rPr>
          <w:rFonts w:ascii="Times New Roman" w:hAnsi="Times New Roman" w:cs="Times New Roman"/>
          <w:i w:val="0"/>
          <w:sz w:val="24"/>
          <w:szCs w:val="24"/>
          <w:lang w:val="lv-LV"/>
        </w:rPr>
      </w:pPr>
      <w:r w:rsidRPr="00B0439B">
        <w:rPr>
          <w:rFonts w:ascii="Times New Roman" w:hAnsi="Times New Roman" w:cs="Times New Roman"/>
          <w:i w:val="0"/>
          <w:sz w:val="24"/>
          <w:szCs w:val="24"/>
          <w:lang w:val="lv-LV"/>
        </w:rPr>
        <w:t>Apakšuzņēmēja</w:t>
      </w:r>
      <w:r w:rsidR="0017453A" w:rsidRPr="00B0439B">
        <w:rPr>
          <w:rFonts w:ascii="Times New Roman" w:hAnsi="Times New Roman" w:cs="Times New Roman"/>
          <w:i w:val="0"/>
          <w:sz w:val="24"/>
          <w:szCs w:val="24"/>
          <w:lang w:val="lv-LV"/>
        </w:rPr>
        <w:t xml:space="preserve"> un apakāuzņēmēja apakšuzņēmēju</w:t>
      </w:r>
      <w:r w:rsidRPr="00B0439B">
        <w:rPr>
          <w:rFonts w:ascii="Times New Roman" w:hAnsi="Times New Roman" w:cs="Times New Roman"/>
          <w:i w:val="0"/>
          <w:sz w:val="24"/>
          <w:szCs w:val="24"/>
          <w:lang w:val="lv-LV"/>
        </w:rPr>
        <w:t xml:space="preserve"> apliecinājums</w:t>
      </w:r>
    </w:p>
    <w:p w:rsidR="008F7A67" w:rsidRPr="00B0439B" w:rsidRDefault="008F7A67" w:rsidP="00E32142">
      <w:pPr>
        <w:pStyle w:val="Heading2"/>
        <w:spacing w:before="0" w:after="0"/>
        <w:jc w:val="center"/>
        <w:rPr>
          <w:rFonts w:ascii="Times New Roman" w:hAnsi="Times New Roman" w:cs="Times New Roman"/>
          <w:i w:val="0"/>
          <w:sz w:val="24"/>
          <w:szCs w:val="24"/>
          <w:lang w:val="lv-LV"/>
        </w:rPr>
      </w:pPr>
      <w:r w:rsidRPr="00B0439B">
        <w:rPr>
          <w:rFonts w:ascii="Times New Roman" w:hAnsi="Times New Roman" w:cs="Times New Roman"/>
          <w:i w:val="0"/>
          <w:sz w:val="24"/>
          <w:szCs w:val="24"/>
          <w:lang w:val="lv-LV"/>
        </w:rPr>
        <w:t>par gatavību iesaistīties līguma izpildē</w:t>
      </w:r>
    </w:p>
    <w:p w:rsidR="008F7A67" w:rsidRPr="00B0439B" w:rsidRDefault="008F7A67" w:rsidP="00E32142">
      <w:pPr>
        <w:rPr>
          <w:b/>
          <w:bCs/>
          <w:sz w:val="24"/>
          <w:szCs w:val="24"/>
          <w:lang w:val="lv-LV"/>
        </w:rPr>
      </w:pPr>
    </w:p>
    <w:p w:rsidR="008F7A67" w:rsidRPr="00B0439B" w:rsidRDefault="008F7A67" w:rsidP="00DC2B88">
      <w:pPr>
        <w:ind w:firstLine="567"/>
        <w:rPr>
          <w:b/>
          <w:bCs/>
          <w:sz w:val="24"/>
          <w:szCs w:val="24"/>
          <w:lang w:val="lv-LV"/>
        </w:rPr>
      </w:pPr>
    </w:p>
    <w:p w:rsidR="008F7A67" w:rsidRPr="00B0439B" w:rsidRDefault="008F7A67" w:rsidP="00DC2B88">
      <w:pPr>
        <w:pStyle w:val="BodyText2"/>
        <w:tabs>
          <w:tab w:val="left" w:pos="319"/>
        </w:tabs>
        <w:spacing w:after="0" w:line="240" w:lineRule="auto"/>
        <w:ind w:right="24" w:firstLine="567"/>
        <w:jc w:val="both"/>
        <w:rPr>
          <w:sz w:val="24"/>
          <w:szCs w:val="24"/>
        </w:rPr>
      </w:pPr>
      <w:r w:rsidRPr="00B0439B">
        <w:rPr>
          <w:bCs/>
          <w:sz w:val="24"/>
          <w:szCs w:val="24"/>
          <w:lang w:val="lv-LV"/>
        </w:rPr>
        <w:t>Ar šo ________________________________ (</w:t>
      </w:r>
      <w:r w:rsidRPr="00B0439B">
        <w:rPr>
          <w:bCs/>
          <w:i/>
          <w:sz w:val="24"/>
          <w:szCs w:val="24"/>
          <w:lang w:val="lv-LV"/>
        </w:rPr>
        <w:t>apakšuzņēmēja nosaukums</w:t>
      </w:r>
      <w:r w:rsidRPr="00B0439B">
        <w:rPr>
          <w:bCs/>
          <w:sz w:val="24"/>
          <w:szCs w:val="24"/>
          <w:lang w:val="lv-LV"/>
        </w:rPr>
        <w:t>) apņemas strādāt pie iepirkuma līguma „</w:t>
      </w:r>
      <w:r w:rsidR="00CF2F80" w:rsidRPr="00B0439B">
        <w:rPr>
          <w:sz w:val="24"/>
          <w:szCs w:val="24"/>
          <w:lang w:val="lv-LV"/>
        </w:rPr>
        <w:t xml:space="preserve"> Ēdināšanas pakalpojuma nodrošināšana Kandavas internātvidusskol</w:t>
      </w:r>
      <w:r w:rsidR="00467752">
        <w:rPr>
          <w:sz w:val="24"/>
          <w:szCs w:val="24"/>
          <w:lang w:val="lv-LV"/>
        </w:rPr>
        <w:t>ā</w:t>
      </w:r>
      <w:r w:rsidRPr="00B0439B">
        <w:rPr>
          <w:bCs/>
          <w:sz w:val="24"/>
          <w:szCs w:val="24"/>
          <w:lang w:val="lv-LV"/>
        </w:rPr>
        <w:t>”</w:t>
      </w:r>
      <w:r w:rsidRPr="00B0439B">
        <w:rPr>
          <w:b/>
          <w:i/>
          <w:sz w:val="24"/>
          <w:szCs w:val="24"/>
          <w:lang w:val="lv-LV"/>
        </w:rPr>
        <w:t xml:space="preserve"> </w:t>
      </w:r>
      <w:r w:rsidR="00970A17" w:rsidRPr="00B0439B">
        <w:rPr>
          <w:sz w:val="24"/>
          <w:szCs w:val="24"/>
          <w:lang w:val="lv-LV"/>
        </w:rPr>
        <w:t>ID Nr.</w:t>
      </w:r>
      <w:r w:rsidR="00153ABA" w:rsidRPr="00B0439B">
        <w:rPr>
          <w:sz w:val="24"/>
          <w:szCs w:val="24"/>
          <w:lang w:val="lv-LV"/>
        </w:rPr>
        <w:t xml:space="preserve"> </w:t>
      </w:r>
      <w:r w:rsidR="00970A17" w:rsidRPr="00B0439B">
        <w:rPr>
          <w:sz w:val="24"/>
          <w:szCs w:val="24"/>
          <w:lang w:val="lv-LV"/>
        </w:rPr>
        <w:t>KND 201</w:t>
      </w:r>
      <w:r w:rsidR="00DC2B88" w:rsidRPr="00B0439B">
        <w:rPr>
          <w:sz w:val="24"/>
          <w:szCs w:val="24"/>
          <w:lang w:val="lv-LV"/>
        </w:rPr>
        <w:t>8</w:t>
      </w:r>
      <w:r w:rsidR="008F7637" w:rsidRPr="00B0439B">
        <w:rPr>
          <w:sz w:val="24"/>
          <w:szCs w:val="24"/>
          <w:lang w:val="lv-LV"/>
        </w:rPr>
        <w:t>/</w:t>
      </w:r>
      <w:r w:rsidR="00524C06" w:rsidRPr="00B0439B">
        <w:rPr>
          <w:sz w:val="24"/>
          <w:szCs w:val="24"/>
          <w:lang w:val="lv-LV"/>
        </w:rPr>
        <w:t>2</w:t>
      </w:r>
      <w:r w:rsidR="00F039F6" w:rsidRPr="00B0439B">
        <w:rPr>
          <w:sz w:val="24"/>
          <w:szCs w:val="24"/>
          <w:lang w:val="lv-LV"/>
        </w:rPr>
        <w:t>2</w:t>
      </w:r>
      <w:r w:rsidRPr="00B0439B">
        <w:rPr>
          <w:i/>
          <w:sz w:val="24"/>
          <w:szCs w:val="24"/>
          <w:lang w:val="lv-LV"/>
        </w:rPr>
        <w:t xml:space="preserve"> </w:t>
      </w:r>
      <w:r w:rsidRPr="00B0439B">
        <w:rPr>
          <w:bCs/>
          <w:sz w:val="24"/>
          <w:szCs w:val="24"/>
          <w:lang w:val="lv-LV"/>
        </w:rPr>
        <w:t xml:space="preserve">izpildes kā </w:t>
      </w:r>
      <w:r w:rsidR="00374CDF" w:rsidRPr="00B0439B">
        <w:rPr>
          <w:bCs/>
          <w:sz w:val="24"/>
          <w:szCs w:val="24"/>
          <w:lang w:val="lv-LV"/>
        </w:rPr>
        <w:t>P</w:t>
      </w:r>
      <w:r w:rsidRPr="00B0439B">
        <w:rPr>
          <w:bCs/>
          <w:sz w:val="24"/>
          <w:szCs w:val="24"/>
          <w:lang w:val="lv-LV"/>
        </w:rPr>
        <w:t>retendenta ____________________ (</w:t>
      </w:r>
      <w:r w:rsidRPr="00B0439B">
        <w:rPr>
          <w:bCs/>
          <w:i/>
          <w:sz w:val="24"/>
          <w:szCs w:val="24"/>
          <w:lang w:val="lv-LV"/>
        </w:rPr>
        <w:t xml:space="preserve">Pretendenta nosaukums) </w:t>
      </w:r>
      <w:r w:rsidRPr="00B0439B">
        <w:rPr>
          <w:bCs/>
          <w:sz w:val="24"/>
          <w:szCs w:val="24"/>
          <w:lang w:val="lv-LV"/>
        </w:rPr>
        <w:t xml:space="preserve">apakšuzņēmējs, gadījumā, ja ar šo </w:t>
      </w:r>
      <w:r w:rsidR="00374CDF" w:rsidRPr="00B0439B">
        <w:rPr>
          <w:bCs/>
          <w:sz w:val="24"/>
          <w:szCs w:val="24"/>
          <w:lang w:val="lv-LV"/>
        </w:rPr>
        <w:t>P</w:t>
      </w:r>
      <w:r w:rsidRPr="00B0439B">
        <w:rPr>
          <w:bCs/>
          <w:sz w:val="24"/>
          <w:szCs w:val="24"/>
          <w:lang w:val="lv-LV"/>
        </w:rPr>
        <w:t xml:space="preserve">retendentu tiks noslēgts </w:t>
      </w:r>
      <w:r w:rsidR="00374CDF" w:rsidRPr="00B0439B">
        <w:rPr>
          <w:bCs/>
          <w:sz w:val="24"/>
          <w:szCs w:val="24"/>
          <w:lang w:val="lv-LV"/>
        </w:rPr>
        <w:t>I</w:t>
      </w:r>
      <w:r w:rsidRPr="00B0439B">
        <w:rPr>
          <w:bCs/>
          <w:sz w:val="24"/>
          <w:szCs w:val="24"/>
          <w:lang w:val="lv-LV"/>
        </w:rPr>
        <w:t>epirkuma līgums.</w:t>
      </w:r>
    </w:p>
    <w:p w:rsidR="008F7A67" w:rsidRPr="00B0439B" w:rsidRDefault="008F7A67" w:rsidP="00E32142">
      <w:pPr>
        <w:jc w:val="both"/>
        <w:rPr>
          <w:sz w:val="24"/>
          <w:szCs w:val="24"/>
          <w:lang w:val="lv-LV"/>
        </w:rPr>
      </w:pPr>
    </w:p>
    <w:p w:rsidR="008F7A67" w:rsidRPr="00B0439B" w:rsidRDefault="008F7A67" w:rsidP="00E32142">
      <w:pPr>
        <w:ind w:firstLine="720"/>
        <w:jc w:val="both"/>
        <w:rPr>
          <w:bCs/>
          <w:sz w:val="24"/>
          <w:szCs w:val="24"/>
          <w:lang w:val="lv-LV"/>
        </w:rPr>
      </w:pPr>
      <w:r w:rsidRPr="00B0439B">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B0439B">
        <w:rPr>
          <w:bCs/>
          <w:i/>
          <w:sz w:val="24"/>
          <w:szCs w:val="24"/>
          <w:lang w:val="lv-LV"/>
        </w:rPr>
        <w:t>(apakšuzņēmēja nosaukums)</w:t>
      </w:r>
      <w:r w:rsidRPr="00B0439B">
        <w:rPr>
          <w:bCs/>
          <w:sz w:val="24"/>
          <w:szCs w:val="24"/>
          <w:lang w:val="lv-LV"/>
        </w:rPr>
        <w:t xml:space="preserve"> apņemas nekavējoties informēt pasūtītāju.</w:t>
      </w:r>
    </w:p>
    <w:p w:rsidR="0072027A" w:rsidRPr="00B0439B" w:rsidRDefault="0072027A" w:rsidP="00E32142">
      <w:pPr>
        <w:ind w:firstLine="720"/>
        <w:jc w:val="both"/>
        <w:rPr>
          <w:bCs/>
          <w:sz w:val="24"/>
          <w:szCs w:val="24"/>
          <w:lang w:val="lv-LV"/>
        </w:rPr>
      </w:pPr>
    </w:p>
    <w:p w:rsidR="008F7A67" w:rsidRPr="00B0439B" w:rsidRDefault="008F7A67" w:rsidP="00E32142">
      <w:pPr>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2724EC" w:rsidRPr="00B0439B" w:rsidTr="000E6818">
        <w:trPr>
          <w:trHeight w:val="390"/>
        </w:trPr>
        <w:tc>
          <w:tcPr>
            <w:tcW w:w="3671" w:type="dxa"/>
            <w:vAlign w:val="center"/>
          </w:tcPr>
          <w:p w:rsidR="002724EC" w:rsidRPr="00B0439B" w:rsidRDefault="002724EC" w:rsidP="000E6818">
            <w:pPr>
              <w:tabs>
                <w:tab w:val="left" w:pos="9498"/>
              </w:tabs>
              <w:ind w:right="-115"/>
              <w:jc w:val="right"/>
              <w:rPr>
                <w:b/>
                <w:sz w:val="24"/>
                <w:szCs w:val="24"/>
              </w:rPr>
            </w:pPr>
            <w:r w:rsidRPr="00B0439B">
              <w:rPr>
                <w:b/>
                <w:sz w:val="24"/>
                <w:szCs w:val="24"/>
              </w:rPr>
              <w:t>Pretendenta nosaukums*:</w:t>
            </w:r>
          </w:p>
        </w:tc>
        <w:tc>
          <w:tcPr>
            <w:tcW w:w="4024" w:type="dxa"/>
            <w:vAlign w:val="center"/>
          </w:tcPr>
          <w:p w:rsidR="002724EC" w:rsidRPr="00B0439B" w:rsidRDefault="002724EC" w:rsidP="000E6818">
            <w:pPr>
              <w:tabs>
                <w:tab w:val="left" w:pos="9498"/>
              </w:tabs>
              <w:ind w:right="-115"/>
              <w:rPr>
                <w:b/>
                <w:sz w:val="24"/>
                <w:szCs w:val="24"/>
              </w:rPr>
            </w:pPr>
          </w:p>
        </w:tc>
      </w:tr>
      <w:tr w:rsidR="002724EC" w:rsidRPr="00B0439B" w:rsidTr="000E6818">
        <w:trPr>
          <w:trHeight w:val="390"/>
        </w:trPr>
        <w:tc>
          <w:tcPr>
            <w:tcW w:w="3671" w:type="dxa"/>
            <w:vAlign w:val="center"/>
          </w:tcPr>
          <w:p w:rsidR="002724EC" w:rsidRPr="00B0439B" w:rsidRDefault="002724EC" w:rsidP="000E6818">
            <w:pPr>
              <w:tabs>
                <w:tab w:val="left" w:pos="9498"/>
              </w:tabs>
              <w:ind w:right="-115"/>
              <w:jc w:val="right"/>
              <w:rPr>
                <w:b/>
                <w:sz w:val="24"/>
                <w:szCs w:val="24"/>
              </w:rPr>
            </w:pPr>
            <w:r w:rsidRPr="00B0439B">
              <w:rPr>
                <w:b/>
                <w:sz w:val="24"/>
                <w:szCs w:val="24"/>
              </w:rPr>
              <w:t>Amatpersonas vārds, uzvārds*:</w:t>
            </w:r>
          </w:p>
        </w:tc>
        <w:tc>
          <w:tcPr>
            <w:tcW w:w="4024" w:type="dxa"/>
            <w:vAlign w:val="center"/>
          </w:tcPr>
          <w:p w:rsidR="002724EC" w:rsidRPr="00B0439B" w:rsidRDefault="002724EC" w:rsidP="000E6818">
            <w:pPr>
              <w:tabs>
                <w:tab w:val="left" w:pos="9498"/>
              </w:tabs>
              <w:ind w:right="-115"/>
              <w:rPr>
                <w:b/>
                <w:sz w:val="24"/>
                <w:szCs w:val="24"/>
              </w:rPr>
            </w:pPr>
          </w:p>
        </w:tc>
      </w:tr>
      <w:tr w:rsidR="002724EC" w:rsidRPr="00B0439B" w:rsidTr="000E6818">
        <w:trPr>
          <w:trHeight w:val="390"/>
        </w:trPr>
        <w:tc>
          <w:tcPr>
            <w:tcW w:w="3671" w:type="dxa"/>
            <w:vAlign w:val="center"/>
          </w:tcPr>
          <w:p w:rsidR="002724EC" w:rsidRPr="00B0439B" w:rsidRDefault="002724EC" w:rsidP="000E6818">
            <w:pPr>
              <w:tabs>
                <w:tab w:val="left" w:pos="9498"/>
              </w:tabs>
              <w:ind w:right="-115"/>
              <w:jc w:val="right"/>
              <w:rPr>
                <w:b/>
                <w:sz w:val="24"/>
                <w:szCs w:val="24"/>
              </w:rPr>
            </w:pPr>
            <w:r w:rsidRPr="00B0439B">
              <w:rPr>
                <w:b/>
                <w:sz w:val="24"/>
                <w:szCs w:val="24"/>
              </w:rPr>
              <w:t>Ieņemamā amata nosaukums*:</w:t>
            </w:r>
          </w:p>
        </w:tc>
        <w:tc>
          <w:tcPr>
            <w:tcW w:w="4024" w:type="dxa"/>
            <w:vAlign w:val="center"/>
          </w:tcPr>
          <w:p w:rsidR="002724EC" w:rsidRPr="00B0439B" w:rsidRDefault="002724EC" w:rsidP="000E6818">
            <w:pPr>
              <w:tabs>
                <w:tab w:val="left" w:pos="9498"/>
              </w:tabs>
              <w:ind w:right="-115"/>
              <w:rPr>
                <w:b/>
                <w:sz w:val="24"/>
                <w:szCs w:val="24"/>
              </w:rPr>
            </w:pPr>
          </w:p>
        </w:tc>
      </w:tr>
      <w:tr w:rsidR="002724EC" w:rsidRPr="00B0439B" w:rsidTr="000E6818">
        <w:trPr>
          <w:trHeight w:val="567"/>
        </w:trPr>
        <w:tc>
          <w:tcPr>
            <w:tcW w:w="3671" w:type="dxa"/>
            <w:vAlign w:val="center"/>
          </w:tcPr>
          <w:p w:rsidR="002724EC" w:rsidRPr="00B0439B" w:rsidRDefault="002724EC" w:rsidP="000E6818">
            <w:pPr>
              <w:tabs>
                <w:tab w:val="left" w:pos="9498"/>
              </w:tabs>
              <w:ind w:right="-115"/>
              <w:jc w:val="right"/>
              <w:rPr>
                <w:b/>
                <w:sz w:val="24"/>
                <w:szCs w:val="24"/>
              </w:rPr>
            </w:pPr>
            <w:r w:rsidRPr="00B0439B">
              <w:rPr>
                <w:b/>
                <w:sz w:val="24"/>
                <w:szCs w:val="24"/>
              </w:rPr>
              <w:t>Amatpersonas paraksts*:</w:t>
            </w:r>
          </w:p>
        </w:tc>
        <w:tc>
          <w:tcPr>
            <w:tcW w:w="4024" w:type="dxa"/>
            <w:vAlign w:val="center"/>
          </w:tcPr>
          <w:p w:rsidR="002724EC" w:rsidRPr="00B0439B" w:rsidRDefault="002724EC" w:rsidP="000E6818">
            <w:pPr>
              <w:tabs>
                <w:tab w:val="left" w:pos="9498"/>
              </w:tabs>
              <w:ind w:right="-115"/>
              <w:rPr>
                <w:b/>
                <w:sz w:val="24"/>
                <w:szCs w:val="24"/>
              </w:rPr>
            </w:pPr>
          </w:p>
        </w:tc>
      </w:tr>
    </w:tbl>
    <w:p w:rsidR="004015D5" w:rsidRPr="00B0439B" w:rsidRDefault="004015D5" w:rsidP="004015D5">
      <w:pPr>
        <w:jc w:val="center"/>
        <w:rPr>
          <w:b/>
          <w:sz w:val="24"/>
          <w:szCs w:val="24"/>
          <w:lang w:val="lv-LV"/>
        </w:rPr>
      </w:pPr>
    </w:p>
    <w:p w:rsidR="004015D5" w:rsidRPr="00B0439B" w:rsidRDefault="004015D5">
      <w:pPr>
        <w:widowControl/>
        <w:overflowPunct/>
        <w:autoSpaceDE/>
        <w:autoSpaceDN/>
        <w:adjustRightInd/>
        <w:rPr>
          <w:b/>
          <w:sz w:val="24"/>
          <w:szCs w:val="24"/>
          <w:lang w:val="lv-LV"/>
        </w:rPr>
      </w:pPr>
      <w:r w:rsidRPr="00B0439B">
        <w:rPr>
          <w:b/>
          <w:sz w:val="24"/>
          <w:szCs w:val="24"/>
          <w:lang w:val="lv-LV"/>
        </w:rPr>
        <w:br w:type="page"/>
      </w:r>
    </w:p>
    <w:p w:rsidR="004015D5" w:rsidRPr="00B0439B" w:rsidRDefault="004015D5" w:rsidP="004015D5">
      <w:pPr>
        <w:jc w:val="center"/>
        <w:rPr>
          <w:b/>
          <w:sz w:val="24"/>
          <w:szCs w:val="24"/>
          <w:lang w:val="lv-LV"/>
        </w:rPr>
      </w:pPr>
    </w:p>
    <w:p w:rsidR="004015D5" w:rsidRPr="00B83E6D" w:rsidRDefault="004015D5" w:rsidP="004015D5">
      <w:pPr>
        <w:pStyle w:val="ListParagraph"/>
        <w:ind w:left="750"/>
        <w:jc w:val="right"/>
        <w:rPr>
          <w:b/>
          <w:bCs/>
          <w:lang w:val="lv-LV"/>
        </w:rPr>
      </w:pPr>
      <w:r w:rsidRPr="00B83E6D">
        <w:rPr>
          <w:b/>
          <w:bCs/>
          <w:lang w:val="lv-LV"/>
        </w:rPr>
        <w:t>5.pielikums</w:t>
      </w:r>
    </w:p>
    <w:p w:rsidR="004015D5" w:rsidRPr="00B83E6D" w:rsidRDefault="004015D5" w:rsidP="004015D5">
      <w:pPr>
        <w:pStyle w:val="BodyText2"/>
        <w:tabs>
          <w:tab w:val="left" w:pos="319"/>
        </w:tabs>
        <w:spacing w:after="0" w:line="240" w:lineRule="auto"/>
        <w:ind w:right="24"/>
        <w:jc w:val="right"/>
      </w:pPr>
      <w:r w:rsidRPr="00B83E6D">
        <w:t xml:space="preserve">„Ēdināšanas pakalpojuma nodrošināšana </w:t>
      </w:r>
    </w:p>
    <w:p w:rsidR="004015D5" w:rsidRPr="00B83E6D" w:rsidRDefault="004015D5" w:rsidP="004015D5">
      <w:pPr>
        <w:pStyle w:val="BodyText2"/>
        <w:tabs>
          <w:tab w:val="left" w:pos="319"/>
        </w:tabs>
        <w:spacing w:after="0" w:line="240" w:lineRule="auto"/>
        <w:ind w:right="24"/>
        <w:jc w:val="right"/>
      </w:pPr>
      <w:r w:rsidRPr="00B83E6D">
        <w:t xml:space="preserve">Kandavas </w:t>
      </w:r>
      <w:r w:rsidR="00F039F6" w:rsidRPr="00B83E6D">
        <w:t>internātvidusskol</w:t>
      </w:r>
      <w:r w:rsidR="00DD1FAF">
        <w:t>ā</w:t>
      </w:r>
      <w:r w:rsidRPr="00B83E6D">
        <w:t>” nolikums</w:t>
      </w:r>
    </w:p>
    <w:p w:rsidR="004015D5" w:rsidRPr="00B83E6D" w:rsidRDefault="004015D5" w:rsidP="004015D5">
      <w:pPr>
        <w:pStyle w:val="BlockText"/>
        <w:ind w:left="0" w:right="23" w:firstLine="0"/>
        <w:jc w:val="right"/>
        <w:rPr>
          <w:sz w:val="20"/>
        </w:rPr>
      </w:pPr>
      <w:r w:rsidRPr="00B83E6D">
        <w:rPr>
          <w:sz w:val="20"/>
        </w:rPr>
        <w:t>Iepirkuma identifikācijas Nr. KND 2018/2</w:t>
      </w:r>
      <w:r w:rsidR="00F039F6" w:rsidRPr="00B83E6D">
        <w:rPr>
          <w:sz w:val="20"/>
        </w:rPr>
        <w:t>2</w:t>
      </w:r>
    </w:p>
    <w:p w:rsidR="004015D5" w:rsidRPr="00B0439B" w:rsidRDefault="004015D5" w:rsidP="004015D5">
      <w:pPr>
        <w:jc w:val="center"/>
        <w:rPr>
          <w:b/>
          <w:sz w:val="24"/>
          <w:szCs w:val="24"/>
          <w:lang w:val="lv-LV"/>
        </w:rPr>
      </w:pPr>
    </w:p>
    <w:p w:rsidR="004015D5" w:rsidRPr="00B0439B" w:rsidRDefault="004015D5" w:rsidP="004015D5">
      <w:pPr>
        <w:jc w:val="center"/>
        <w:rPr>
          <w:b/>
          <w:sz w:val="24"/>
          <w:szCs w:val="24"/>
          <w:lang w:val="lv-LV"/>
        </w:rPr>
      </w:pPr>
    </w:p>
    <w:p w:rsidR="004015D5" w:rsidRPr="00B0439B" w:rsidRDefault="004015D5" w:rsidP="004015D5">
      <w:pPr>
        <w:jc w:val="center"/>
        <w:rPr>
          <w:b/>
          <w:sz w:val="24"/>
          <w:szCs w:val="24"/>
          <w:lang w:val="lv-LV"/>
        </w:rPr>
      </w:pPr>
    </w:p>
    <w:p w:rsidR="004015D5" w:rsidRPr="00B0439B" w:rsidRDefault="004015D5" w:rsidP="004015D5">
      <w:pPr>
        <w:jc w:val="center"/>
        <w:rPr>
          <w:b/>
          <w:sz w:val="24"/>
          <w:szCs w:val="24"/>
          <w:lang w:val="lv-LV"/>
        </w:rPr>
      </w:pPr>
      <w:r w:rsidRPr="00B0439B">
        <w:rPr>
          <w:b/>
          <w:sz w:val="24"/>
          <w:szCs w:val="24"/>
          <w:lang w:val="lv-LV"/>
        </w:rPr>
        <w:t>PERSONU, UZ KURU IESPĒJĀM PRETENDENTS BALSTĀS, LAI APLIECINĀTU, KA TĀ KVALIFIKĀCIJA ATBILST NOLIKUMĀ NOTEIKTAJĀM, SARAKSTS</w:t>
      </w:r>
    </w:p>
    <w:p w:rsidR="004015D5" w:rsidRPr="00B0439B" w:rsidRDefault="004015D5" w:rsidP="004015D5">
      <w:pPr>
        <w:jc w:val="center"/>
        <w:rPr>
          <w:b/>
          <w:sz w:val="24"/>
          <w:szCs w:val="24"/>
          <w:lang w:val="lv-LV"/>
        </w:rPr>
      </w:pPr>
    </w:p>
    <w:p w:rsidR="004015D5" w:rsidRPr="00B0439B" w:rsidRDefault="004015D5" w:rsidP="00416F41">
      <w:pPr>
        <w:numPr>
          <w:ilvl w:val="0"/>
          <w:numId w:val="26"/>
        </w:numPr>
        <w:ind w:left="0" w:firstLine="0"/>
        <w:contextualSpacing/>
        <w:jc w:val="both"/>
        <w:rPr>
          <w:rFonts w:eastAsia="SimSun"/>
          <w:b/>
          <w:kern w:val="0"/>
          <w:sz w:val="24"/>
          <w:szCs w:val="24"/>
          <w:lang w:val="lv-LV" w:eastAsia="zh-CN"/>
        </w:rPr>
      </w:pPr>
      <w:r w:rsidRPr="00B0439B">
        <w:rPr>
          <w:rFonts w:eastAsia="SimSun"/>
          <w:kern w:val="0"/>
          <w:sz w:val="24"/>
          <w:szCs w:val="24"/>
          <w:lang w:val="lv-LV" w:eastAsia="zh-CN"/>
        </w:rPr>
        <w:t>Pretendents norāda visas personas uz kuru iespējām tas balstās, lai apliecinātu, ka tā kvalifikācija atbilst Nolikumā noteiktajām prasībām.</w:t>
      </w:r>
    </w:p>
    <w:p w:rsidR="004015D5" w:rsidRPr="00B0439B" w:rsidRDefault="004015D5" w:rsidP="004015D5">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943"/>
      </w:tblGrid>
      <w:tr w:rsidR="004015D5" w:rsidRPr="00B0439B" w:rsidTr="008778EB">
        <w:tc>
          <w:tcPr>
            <w:tcW w:w="1857" w:type="dxa"/>
            <w:shd w:val="clear" w:color="auto" w:fill="auto"/>
            <w:vAlign w:val="center"/>
          </w:tcPr>
          <w:p w:rsidR="004015D5" w:rsidRPr="00B0439B" w:rsidRDefault="004015D5" w:rsidP="004015D5">
            <w:pPr>
              <w:jc w:val="center"/>
              <w:rPr>
                <w:b/>
                <w:sz w:val="24"/>
                <w:szCs w:val="24"/>
                <w:lang w:val="lv-LV"/>
              </w:rPr>
            </w:pPr>
            <w:r w:rsidRPr="00B0439B">
              <w:rPr>
                <w:b/>
                <w:sz w:val="24"/>
                <w:szCs w:val="24"/>
                <w:lang w:val="lv-LV"/>
              </w:rPr>
              <w:t>Nr. p. k.</w:t>
            </w:r>
          </w:p>
        </w:tc>
        <w:tc>
          <w:tcPr>
            <w:tcW w:w="1857" w:type="dxa"/>
            <w:shd w:val="clear" w:color="auto" w:fill="auto"/>
          </w:tcPr>
          <w:p w:rsidR="004015D5" w:rsidRPr="00B0439B" w:rsidRDefault="004015D5" w:rsidP="004015D5">
            <w:pPr>
              <w:jc w:val="center"/>
              <w:rPr>
                <w:b/>
                <w:sz w:val="24"/>
                <w:szCs w:val="24"/>
                <w:lang w:val="lv-LV"/>
              </w:rPr>
            </w:pPr>
            <w:r w:rsidRPr="00B0439B">
              <w:rPr>
                <w:b/>
                <w:sz w:val="24"/>
                <w:szCs w:val="24"/>
                <w:lang w:val="lv-LV"/>
              </w:rPr>
              <w:t>Nosaukums/</w:t>
            </w:r>
          </w:p>
          <w:p w:rsidR="004015D5" w:rsidRPr="00B0439B" w:rsidRDefault="004015D5" w:rsidP="004015D5">
            <w:pPr>
              <w:jc w:val="center"/>
              <w:rPr>
                <w:b/>
                <w:sz w:val="24"/>
                <w:szCs w:val="24"/>
                <w:lang w:val="lv-LV"/>
              </w:rPr>
            </w:pPr>
            <w:r w:rsidRPr="00B0439B">
              <w:rPr>
                <w:b/>
                <w:sz w:val="24"/>
                <w:szCs w:val="24"/>
                <w:lang w:val="lv-LV"/>
              </w:rPr>
              <w:t>Vārds, uzvārds</w:t>
            </w:r>
          </w:p>
        </w:tc>
        <w:tc>
          <w:tcPr>
            <w:tcW w:w="1857" w:type="dxa"/>
            <w:shd w:val="clear" w:color="auto" w:fill="auto"/>
          </w:tcPr>
          <w:p w:rsidR="004015D5" w:rsidRPr="00B0439B" w:rsidRDefault="004015D5" w:rsidP="004015D5">
            <w:pPr>
              <w:jc w:val="center"/>
              <w:rPr>
                <w:b/>
                <w:sz w:val="24"/>
                <w:szCs w:val="24"/>
                <w:lang w:val="lv-LV"/>
              </w:rPr>
            </w:pPr>
            <w:r w:rsidRPr="00B0439B">
              <w:rPr>
                <w:b/>
                <w:sz w:val="24"/>
                <w:szCs w:val="24"/>
                <w:lang w:val="lv-LV"/>
              </w:rPr>
              <w:t>Reģ. nr./</w:t>
            </w:r>
          </w:p>
          <w:p w:rsidR="004015D5" w:rsidRPr="00B0439B" w:rsidRDefault="004015D5" w:rsidP="004015D5">
            <w:pPr>
              <w:jc w:val="center"/>
              <w:rPr>
                <w:b/>
                <w:sz w:val="24"/>
                <w:szCs w:val="24"/>
                <w:lang w:val="lv-LV"/>
              </w:rPr>
            </w:pPr>
            <w:r w:rsidRPr="00B0439B">
              <w:rPr>
                <w:b/>
                <w:sz w:val="24"/>
                <w:szCs w:val="24"/>
                <w:lang w:val="lv-LV"/>
              </w:rPr>
              <w:t>Personas kods</w:t>
            </w:r>
          </w:p>
        </w:tc>
        <w:tc>
          <w:tcPr>
            <w:tcW w:w="1858" w:type="dxa"/>
            <w:shd w:val="clear" w:color="auto" w:fill="auto"/>
            <w:vAlign w:val="center"/>
          </w:tcPr>
          <w:p w:rsidR="004015D5" w:rsidRPr="00B0439B" w:rsidRDefault="004015D5" w:rsidP="004015D5">
            <w:pPr>
              <w:jc w:val="center"/>
              <w:rPr>
                <w:b/>
                <w:sz w:val="24"/>
                <w:szCs w:val="24"/>
                <w:lang w:val="lv-LV"/>
              </w:rPr>
            </w:pPr>
            <w:r w:rsidRPr="00B0439B">
              <w:rPr>
                <w:b/>
                <w:sz w:val="24"/>
                <w:szCs w:val="24"/>
                <w:lang w:val="lv-LV"/>
              </w:rPr>
              <w:t>Adrese</w:t>
            </w:r>
          </w:p>
        </w:tc>
        <w:tc>
          <w:tcPr>
            <w:tcW w:w="1858" w:type="dxa"/>
            <w:shd w:val="clear" w:color="auto" w:fill="auto"/>
          </w:tcPr>
          <w:p w:rsidR="004015D5" w:rsidRPr="00B0439B" w:rsidRDefault="004015D5" w:rsidP="004015D5">
            <w:pPr>
              <w:jc w:val="center"/>
              <w:rPr>
                <w:b/>
                <w:sz w:val="24"/>
                <w:szCs w:val="24"/>
                <w:lang w:val="lv-LV"/>
              </w:rPr>
            </w:pPr>
            <w:r w:rsidRPr="00B0439B">
              <w:rPr>
                <w:b/>
                <w:sz w:val="24"/>
                <w:szCs w:val="24"/>
                <w:lang w:val="lv-LV"/>
              </w:rPr>
              <w:t>Kontaktpersona, tālrunis</w:t>
            </w:r>
          </w:p>
        </w:tc>
      </w:tr>
      <w:tr w:rsidR="004015D5" w:rsidRPr="00B0439B" w:rsidTr="008778EB">
        <w:tc>
          <w:tcPr>
            <w:tcW w:w="1857" w:type="dxa"/>
            <w:shd w:val="clear" w:color="auto" w:fill="auto"/>
          </w:tcPr>
          <w:p w:rsidR="004015D5" w:rsidRPr="00B0439B" w:rsidRDefault="004015D5" w:rsidP="004015D5">
            <w:pPr>
              <w:jc w:val="center"/>
              <w:rPr>
                <w:b/>
                <w:sz w:val="24"/>
                <w:szCs w:val="24"/>
                <w:lang w:val="lv-LV"/>
              </w:rPr>
            </w:pPr>
            <w:r w:rsidRPr="00B0439B">
              <w:rPr>
                <w:b/>
                <w:sz w:val="24"/>
                <w:szCs w:val="24"/>
                <w:lang w:val="lv-LV"/>
              </w:rPr>
              <w:t>1.</w:t>
            </w:r>
          </w:p>
        </w:tc>
        <w:tc>
          <w:tcPr>
            <w:tcW w:w="1857" w:type="dxa"/>
            <w:shd w:val="clear" w:color="auto" w:fill="auto"/>
          </w:tcPr>
          <w:p w:rsidR="004015D5" w:rsidRPr="00B0439B" w:rsidRDefault="004015D5" w:rsidP="004015D5">
            <w:pPr>
              <w:jc w:val="center"/>
              <w:rPr>
                <w:b/>
                <w:sz w:val="24"/>
                <w:szCs w:val="24"/>
                <w:lang w:val="lv-LV"/>
              </w:rPr>
            </w:pPr>
          </w:p>
        </w:tc>
        <w:tc>
          <w:tcPr>
            <w:tcW w:w="1857" w:type="dxa"/>
            <w:shd w:val="clear" w:color="auto" w:fill="auto"/>
          </w:tcPr>
          <w:p w:rsidR="004015D5" w:rsidRPr="00B0439B" w:rsidRDefault="004015D5" w:rsidP="004015D5">
            <w:pPr>
              <w:jc w:val="center"/>
              <w:rPr>
                <w:b/>
                <w:sz w:val="24"/>
                <w:szCs w:val="24"/>
                <w:lang w:val="lv-LV"/>
              </w:rPr>
            </w:pPr>
          </w:p>
        </w:tc>
        <w:tc>
          <w:tcPr>
            <w:tcW w:w="1858" w:type="dxa"/>
            <w:shd w:val="clear" w:color="auto" w:fill="auto"/>
          </w:tcPr>
          <w:p w:rsidR="004015D5" w:rsidRPr="00B0439B" w:rsidRDefault="004015D5" w:rsidP="004015D5">
            <w:pPr>
              <w:jc w:val="center"/>
              <w:rPr>
                <w:b/>
                <w:sz w:val="24"/>
                <w:szCs w:val="24"/>
                <w:lang w:val="lv-LV"/>
              </w:rPr>
            </w:pPr>
          </w:p>
        </w:tc>
        <w:tc>
          <w:tcPr>
            <w:tcW w:w="1858" w:type="dxa"/>
            <w:shd w:val="clear" w:color="auto" w:fill="auto"/>
          </w:tcPr>
          <w:p w:rsidR="004015D5" w:rsidRPr="00B0439B" w:rsidRDefault="004015D5" w:rsidP="004015D5">
            <w:pPr>
              <w:jc w:val="center"/>
              <w:rPr>
                <w:b/>
                <w:sz w:val="24"/>
                <w:szCs w:val="24"/>
                <w:lang w:val="lv-LV"/>
              </w:rPr>
            </w:pPr>
          </w:p>
        </w:tc>
      </w:tr>
      <w:tr w:rsidR="004015D5" w:rsidRPr="00B0439B" w:rsidTr="008778EB">
        <w:tc>
          <w:tcPr>
            <w:tcW w:w="1857" w:type="dxa"/>
            <w:shd w:val="clear" w:color="auto" w:fill="auto"/>
          </w:tcPr>
          <w:p w:rsidR="004015D5" w:rsidRPr="00B0439B" w:rsidRDefault="004015D5" w:rsidP="004015D5">
            <w:pPr>
              <w:jc w:val="center"/>
              <w:rPr>
                <w:b/>
                <w:sz w:val="24"/>
                <w:szCs w:val="24"/>
                <w:lang w:val="lv-LV"/>
              </w:rPr>
            </w:pPr>
            <w:r w:rsidRPr="00B0439B">
              <w:rPr>
                <w:b/>
                <w:sz w:val="24"/>
                <w:szCs w:val="24"/>
                <w:lang w:val="lv-LV"/>
              </w:rPr>
              <w:t>2.</w:t>
            </w:r>
          </w:p>
        </w:tc>
        <w:tc>
          <w:tcPr>
            <w:tcW w:w="1857" w:type="dxa"/>
            <w:shd w:val="clear" w:color="auto" w:fill="auto"/>
          </w:tcPr>
          <w:p w:rsidR="004015D5" w:rsidRPr="00B0439B" w:rsidRDefault="004015D5" w:rsidP="004015D5">
            <w:pPr>
              <w:jc w:val="center"/>
              <w:rPr>
                <w:b/>
                <w:sz w:val="24"/>
                <w:szCs w:val="24"/>
                <w:lang w:val="lv-LV"/>
              </w:rPr>
            </w:pPr>
          </w:p>
        </w:tc>
        <w:tc>
          <w:tcPr>
            <w:tcW w:w="1857" w:type="dxa"/>
            <w:shd w:val="clear" w:color="auto" w:fill="auto"/>
          </w:tcPr>
          <w:p w:rsidR="004015D5" w:rsidRPr="00B0439B" w:rsidRDefault="004015D5" w:rsidP="004015D5">
            <w:pPr>
              <w:jc w:val="center"/>
              <w:rPr>
                <w:b/>
                <w:sz w:val="24"/>
                <w:szCs w:val="24"/>
                <w:lang w:val="lv-LV"/>
              </w:rPr>
            </w:pPr>
          </w:p>
        </w:tc>
        <w:tc>
          <w:tcPr>
            <w:tcW w:w="1858" w:type="dxa"/>
            <w:shd w:val="clear" w:color="auto" w:fill="auto"/>
          </w:tcPr>
          <w:p w:rsidR="004015D5" w:rsidRPr="00B0439B" w:rsidRDefault="004015D5" w:rsidP="004015D5">
            <w:pPr>
              <w:jc w:val="center"/>
              <w:rPr>
                <w:b/>
                <w:sz w:val="24"/>
                <w:szCs w:val="24"/>
                <w:lang w:val="lv-LV"/>
              </w:rPr>
            </w:pPr>
          </w:p>
        </w:tc>
        <w:tc>
          <w:tcPr>
            <w:tcW w:w="1858" w:type="dxa"/>
            <w:shd w:val="clear" w:color="auto" w:fill="auto"/>
          </w:tcPr>
          <w:p w:rsidR="004015D5" w:rsidRPr="00B0439B" w:rsidRDefault="004015D5" w:rsidP="004015D5">
            <w:pPr>
              <w:jc w:val="center"/>
              <w:rPr>
                <w:b/>
                <w:sz w:val="24"/>
                <w:szCs w:val="24"/>
                <w:lang w:val="lv-LV"/>
              </w:rPr>
            </w:pPr>
          </w:p>
        </w:tc>
      </w:tr>
      <w:tr w:rsidR="004015D5" w:rsidRPr="00B0439B" w:rsidTr="008778EB">
        <w:tc>
          <w:tcPr>
            <w:tcW w:w="1857" w:type="dxa"/>
            <w:shd w:val="clear" w:color="auto" w:fill="auto"/>
          </w:tcPr>
          <w:p w:rsidR="004015D5" w:rsidRPr="00B0439B" w:rsidRDefault="004015D5" w:rsidP="004015D5">
            <w:pPr>
              <w:jc w:val="center"/>
              <w:rPr>
                <w:b/>
                <w:sz w:val="24"/>
                <w:szCs w:val="24"/>
                <w:lang w:val="lv-LV"/>
              </w:rPr>
            </w:pPr>
            <w:r w:rsidRPr="00B0439B">
              <w:rPr>
                <w:b/>
                <w:sz w:val="24"/>
                <w:szCs w:val="24"/>
                <w:lang w:val="lv-LV"/>
              </w:rPr>
              <w:t>3.</w:t>
            </w:r>
          </w:p>
        </w:tc>
        <w:tc>
          <w:tcPr>
            <w:tcW w:w="1857" w:type="dxa"/>
            <w:shd w:val="clear" w:color="auto" w:fill="auto"/>
          </w:tcPr>
          <w:p w:rsidR="004015D5" w:rsidRPr="00B0439B" w:rsidRDefault="004015D5" w:rsidP="004015D5">
            <w:pPr>
              <w:jc w:val="center"/>
              <w:rPr>
                <w:b/>
                <w:sz w:val="24"/>
                <w:szCs w:val="24"/>
                <w:lang w:val="lv-LV"/>
              </w:rPr>
            </w:pPr>
          </w:p>
        </w:tc>
        <w:tc>
          <w:tcPr>
            <w:tcW w:w="1857" w:type="dxa"/>
            <w:shd w:val="clear" w:color="auto" w:fill="auto"/>
          </w:tcPr>
          <w:p w:rsidR="004015D5" w:rsidRPr="00B0439B" w:rsidRDefault="004015D5" w:rsidP="004015D5">
            <w:pPr>
              <w:jc w:val="center"/>
              <w:rPr>
                <w:b/>
                <w:sz w:val="24"/>
                <w:szCs w:val="24"/>
                <w:lang w:val="lv-LV"/>
              </w:rPr>
            </w:pPr>
          </w:p>
        </w:tc>
        <w:tc>
          <w:tcPr>
            <w:tcW w:w="1858" w:type="dxa"/>
            <w:shd w:val="clear" w:color="auto" w:fill="auto"/>
          </w:tcPr>
          <w:p w:rsidR="004015D5" w:rsidRPr="00B0439B" w:rsidRDefault="004015D5" w:rsidP="004015D5">
            <w:pPr>
              <w:jc w:val="center"/>
              <w:rPr>
                <w:b/>
                <w:sz w:val="24"/>
                <w:szCs w:val="24"/>
                <w:lang w:val="lv-LV"/>
              </w:rPr>
            </w:pPr>
          </w:p>
        </w:tc>
        <w:tc>
          <w:tcPr>
            <w:tcW w:w="1858" w:type="dxa"/>
            <w:shd w:val="clear" w:color="auto" w:fill="auto"/>
          </w:tcPr>
          <w:p w:rsidR="004015D5" w:rsidRPr="00B0439B" w:rsidRDefault="004015D5" w:rsidP="004015D5">
            <w:pPr>
              <w:jc w:val="center"/>
              <w:rPr>
                <w:b/>
                <w:sz w:val="24"/>
                <w:szCs w:val="24"/>
                <w:lang w:val="lv-LV"/>
              </w:rPr>
            </w:pPr>
          </w:p>
        </w:tc>
      </w:tr>
    </w:tbl>
    <w:p w:rsidR="004015D5" w:rsidRPr="00B0439B" w:rsidRDefault="004015D5" w:rsidP="004015D5">
      <w:pPr>
        <w:jc w:val="center"/>
        <w:rPr>
          <w:b/>
          <w:sz w:val="24"/>
          <w:szCs w:val="24"/>
          <w:lang w:val="lv-LV"/>
        </w:rPr>
      </w:pPr>
    </w:p>
    <w:p w:rsidR="004015D5" w:rsidRPr="00B0439B" w:rsidRDefault="004015D5" w:rsidP="004015D5">
      <w:pPr>
        <w:widowControl/>
        <w:overflowPunct/>
        <w:autoSpaceDE/>
        <w:autoSpaceDN/>
        <w:adjustRightInd/>
        <w:ind w:left="7200"/>
        <w:contextualSpacing/>
        <w:jc w:val="both"/>
        <w:rPr>
          <w:rFonts w:eastAsia="SimSun"/>
          <w:b/>
          <w:kern w:val="0"/>
          <w:sz w:val="24"/>
          <w:szCs w:val="24"/>
          <w:lang w:val="lv-LV" w:eastAsia="zh-CN"/>
        </w:rPr>
      </w:pPr>
    </w:p>
    <w:p w:rsidR="004015D5" w:rsidRPr="00B0439B" w:rsidRDefault="004015D5" w:rsidP="00416F41">
      <w:pPr>
        <w:widowControl/>
        <w:numPr>
          <w:ilvl w:val="0"/>
          <w:numId w:val="26"/>
        </w:numPr>
        <w:tabs>
          <w:tab w:val="left" w:pos="284"/>
          <w:tab w:val="left" w:pos="1560"/>
        </w:tabs>
        <w:suppressAutoHyphens/>
        <w:overflowPunct/>
        <w:autoSpaceDE/>
        <w:autoSpaceDN/>
        <w:adjustRightInd/>
        <w:ind w:left="0" w:right="424" w:firstLine="0"/>
        <w:contextualSpacing/>
        <w:jc w:val="both"/>
        <w:rPr>
          <w:rFonts w:eastAsia="SimSun"/>
          <w:kern w:val="0"/>
          <w:sz w:val="24"/>
          <w:szCs w:val="24"/>
          <w:lang w:val="lv-LV" w:eastAsia="ar-SA"/>
        </w:rPr>
      </w:pPr>
      <w:r w:rsidRPr="00B0439B">
        <w:rPr>
          <w:rFonts w:eastAsia="SimSun"/>
          <w:kern w:val="0"/>
          <w:sz w:val="24"/>
          <w:szCs w:val="24"/>
          <w:lang w:val="lv-LV" w:eastAsia="ar-SA"/>
        </w:rPr>
        <w:t>Ja Pretendents balstās uz citas personas saimnieciskām un finansiālām spējām, tad šai informācijai jāpievieno sekojoši dokumenti:</w:t>
      </w:r>
    </w:p>
    <w:p w:rsidR="004015D5" w:rsidRPr="00B0439B" w:rsidRDefault="004015D5" w:rsidP="004015D5">
      <w:pPr>
        <w:widowControl/>
        <w:overflowPunct/>
        <w:autoSpaceDE/>
        <w:autoSpaceDN/>
        <w:adjustRightInd/>
        <w:jc w:val="both"/>
        <w:rPr>
          <w:kern w:val="0"/>
          <w:sz w:val="24"/>
          <w:szCs w:val="24"/>
          <w:lang w:val="lv-LV" w:eastAsia="ar-SA"/>
        </w:rPr>
      </w:pPr>
      <w:r w:rsidRPr="00B0439B">
        <w:rPr>
          <w:kern w:val="0"/>
          <w:sz w:val="24"/>
          <w:szCs w:val="24"/>
          <w:lang w:val="lv-LV" w:eastAsia="ar-SA"/>
        </w:rPr>
        <w:t>2.1.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4015D5" w:rsidRPr="00B0439B" w:rsidRDefault="004015D5" w:rsidP="004015D5">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B0439B">
        <w:rPr>
          <w:kern w:val="0"/>
          <w:sz w:val="24"/>
          <w:szCs w:val="24"/>
          <w:lang w:val="lv-LV" w:eastAsia="ar-SA"/>
        </w:rPr>
        <w:t xml:space="preserve">2.2. </w:t>
      </w:r>
      <w:r w:rsidRPr="00B0439B">
        <w:rPr>
          <w:sz w:val="24"/>
          <w:szCs w:val="24"/>
          <w:lang w:val="lv-LV" w:eastAsia="ar-SA"/>
        </w:rPr>
        <w:t xml:space="preserve">personas, uz kuras iespējām Pretendents balstās, apliecinājums, ka gadījumā, ja 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 ( </w:t>
      </w:r>
      <w:r w:rsidR="00374CDF" w:rsidRPr="00B0439B">
        <w:rPr>
          <w:sz w:val="24"/>
          <w:szCs w:val="24"/>
          <w:lang w:val="lv-LV" w:eastAsia="ar-SA"/>
        </w:rPr>
        <w:t>Pakalpojuma sniedzējs</w:t>
      </w:r>
      <w:r w:rsidRPr="00B0439B">
        <w:rPr>
          <w:sz w:val="24"/>
          <w:szCs w:val="24"/>
          <w:lang w:val="lv-LV" w:eastAsia="ar-SA"/>
        </w:rPr>
        <w:t>).</w:t>
      </w:r>
    </w:p>
    <w:p w:rsidR="004015D5" w:rsidRPr="00B0439B" w:rsidRDefault="004015D5" w:rsidP="004015D5">
      <w:pPr>
        <w:widowControl/>
        <w:tabs>
          <w:tab w:val="left" w:pos="8789"/>
          <w:tab w:val="left" w:pos="9071"/>
        </w:tabs>
        <w:overflowPunct/>
        <w:autoSpaceDE/>
        <w:autoSpaceDN/>
        <w:adjustRightInd/>
        <w:ind w:right="-1"/>
        <w:jc w:val="both"/>
        <w:rPr>
          <w:kern w:val="0"/>
          <w:sz w:val="24"/>
          <w:szCs w:val="24"/>
          <w:lang w:val="lv-LV" w:eastAsia="ar-SA"/>
        </w:rPr>
      </w:pPr>
      <w:r w:rsidRPr="00B0439B">
        <w:rPr>
          <w:kern w:val="0"/>
          <w:sz w:val="24"/>
          <w:szCs w:val="24"/>
          <w:lang w:val="lv-LV" w:eastAsia="ar-SA"/>
        </w:rPr>
        <w:t>3. Ja Pretendents balstās uz citas personas spējām, tad šai informācijai jāpievieno ar katru šādu personu noslēgta vienošanās* ar sekojošu saturu:</w:t>
      </w:r>
    </w:p>
    <w:p w:rsidR="004015D5" w:rsidRPr="00B0439B" w:rsidRDefault="004015D5" w:rsidP="004015D5">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B0439B">
        <w:rPr>
          <w:sz w:val="24"/>
          <w:szCs w:val="24"/>
          <w:lang w:val="lv-LV" w:eastAsia="ar-SA"/>
        </w:rPr>
        <w:t>3.1.sadarbības noteikumi konkrētā Iepirkuma līguma izpildē, kuri ir pietiekoši precīzi, lai varētu konstatēt pušu tiesības un pienākumus Iepirkuma līguma izpildē;</w:t>
      </w:r>
    </w:p>
    <w:p w:rsidR="004015D5" w:rsidRPr="00B0439B" w:rsidRDefault="004015D5" w:rsidP="004015D5">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B0439B">
        <w:rPr>
          <w:sz w:val="24"/>
          <w:szCs w:val="24"/>
          <w:lang w:val="lv-LV" w:eastAsia="ar-SA"/>
        </w:rPr>
        <w:t>3.2.apjoms, kādā tiek plānots personu, uz kuras iespējām Pretendents balstās, iesaistīt Iepirkuma līguma izpildē: resursi, veicamie darbi, finanses.</w:t>
      </w:r>
    </w:p>
    <w:p w:rsidR="004015D5" w:rsidRPr="00B0439B" w:rsidRDefault="004015D5" w:rsidP="004015D5">
      <w:pPr>
        <w:widowControl/>
        <w:tabs>
          <w:tab w:val="left" w:pos="284"/>
          <w:tab w:val="left" w:pos="8789"/>
          <w:tab w:val="left" w:pos="9071"/>
        </w:tabs>
        <w:suppressAutoHyphens/>
        <w:overflowPunct/>
        <w:autoSpaceDE/>
        <w:autoSpaceDN/>
        <w:adjustRightInd/>
        <w:ind w:right="-1"/>
        <w:contextualSpacing/>
        <w:jc w:val="both"/>
        <w:rPr>
          <w:rFonts w:eastAsia="SimSun"/>
          <w:kern w:val="0"/>
          <w:sz w:val="24"/>
          <w:szCs w:val="24"/>
          <w:lang w:val="lv-LV" w:eastAsia="ar-SA"/>
        </w:rPr>
      </w:pPr>
      <w:r w:rsidRPr="00B0439B">
        <w:rPr>
          <w:rFonts w:eastAsia="SimSun"/>
          <w:kern w:val="0"/>
          <w:sz w:val="24"/>
          <w:szCs w:val="24"/>
          <w:lang w:val="lv-LV" w:eastAsia="ar-SA"/>
        </w:rPr>
        <w:t xml:space="preserve">*vienošanās vietā var būt personas, uz kuras iespējām </w:t>
      </w:r>
      <w:r w:rsidR="00374CDF" w:rsidRPr="00B0439B">
        <w:rPr>
          <w:rFonts w:eastAsia="SimSun"/>
          <w:kern w:val="0"/>
          <w:sz w:val="24"/>
          <w:szCs w:val="24"/>
          <w:lang w:val="lv-LV" w:eastAsia="ar-SA"/>
        </w:rPr>
        <w:t>P</w:t>
      </w:r>
      <w:r w:rsidRPr="00B0439B">
        <w:rPr>
          <w:rFonts w:eastAsia="SimSun"/>
          <w:kern w:val="0"/>
          <w:sz w:val="24"/>
          <w:szCs w:val="24"/>
          <w:lang w:val="lv-LV" w:eastAsia="ar-SA"/>
        </w:rPr>
        <w:t>retendents balstās, apliecinājums ar iepriekš minēto saturu.</w:t>
      </w:r>
    </w:p>
    <w:p w:rsidR="004015D5" w:rsidRPr="00B0439B" w:rsidRDefault="004015D5" w:rsidP="004015D5">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p>
    <w:p w:rsidR="004015D5" w:rsidRPr="00B0439B" w:rsidRDefault="004015D5" w:rsidP="004015D5">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r w:rsidRPr="00B0439B">
        <w:rPr>
          <w:rFonts w:eastAsia="SimSun"/>
          <w:kern w:val="0"/>
          <w:sz w:val="24"/>
          <w:szCs w:val="24"/>
          <w:lang w:val="lv-LV" w:eastAsia="ar-SA"/>
        </w:rPr>
        <w:t>Gadījumā, ja persona, uz kuras iespējām Pretendents balstās, ir Pretendenta apakšuzņēmējs, tad Pretendents var iesniegt apakšuzņēmēja apliecinājumu ar šajā pielikumā noteikto saturu (5.pielikuma 3.1. un 3.2.punkts).</w:t>
      </w:r>
    </w:p>
    <w:p w:rsidR="004015D5" w:rsidRPr="00B0439B" w:rsidRDefault="004015D5" w:rsidP="004015D5">
      <w:pPr>
        <w:widowControl/>
        <w:overflowPunct/>
        <w:autoSpaceDE/>
        <w:autoSpaceDN/>
        <w:adjustRightInd/>
        <w:ind w:left="7200"/>
        <w:contextualSpacing/>
        <w:rPr>
          <w:rFonts w:eastAsia="SimSun"/>
          <w:b/>
          <w:kern w:val="0"/>
          <w:sz w:val="24"/>
          <w:szCs w:val="24"/>
          <w:lang w:val="lv-LV" w:eastAsia="zh-CN"/>
        </w:rPr>
      </w:pPr>
    </w:p>
    <w:p w:rsidR="004015D5" w:rsidRPr="00B0439B" w:rsidRDefault="004015D5" w:rsidP="004015D5">
      <w:pPr>
        <w:tabs>
          <w:tab w:val="left" w:pos="2160"/>
        </w:tabs>
        <w:jc w:val="both"/>
        <w:rPr>
          <w:bCs/>
          <w:sz w:val="24"/>
          <w:szCs w:val="24"/>
          <w:lang w:val="lv-LV"/>
        </w:rPr>
      </w:pPr>
    </w:p>
    <w:p w:rsidR="004015D5" w:rsidRPr="00B0439B" w:rsidRDefault="004015D5" w:rsidP="004015D5">
      <w:pPr>
        <w:tabs>
          <w:tab w:val="left" w:pos="2160"/>
        </w:tabs>
        <w:jc w:val="both"/>
        <w:rPr>
          <w:bCs/>
          <w:sz w:val="24"/>
          <w:szCs w:val="24"/>
        </w:rPr>
      </w:pPr>
      <w:r w:rsidRPr="00B0439B">
        <w:rPr>
          <w:bCs/>
          <w:sz w:val="24"/>
          <w:szCs w:val="24"/>
        </w:rPr>
        <w:t>2018. gada ___. _____________</w:t>
      </w:r>
    </w:p>
    <w:p w:rsidR="004015D5" w:rsidRPr="00B0439B" w:rsidRDefault="004015D5" w:rsidP="004015D5">
      <w:pPr>
        <w:rPr>
          <w:bCs/>
          <w:i/>
          <w:sz w:val="24"/>
          <w:szCs w:val="24"/>
        </w:rPr>
      </w:pPr>
    </w:p>
    <w:p w:rsidR="004015D5" w:rsidRPr="00B0439B" w:rsidRDefault="004015D5" w:rsidP="004015D5">
      <w:pPr>
        <w:rPr>
          <w:sz w:val="24"/>
          <w:szCs w:val="24"/>
        </w:rPr>
      </w:pPr>
    </w:p>
    <w:p w:rsidR="004015D5" w:rsidRPr="00B0439B" w:rsidRDefault="004015D5" w:rsidP="004015D5">
      <w:pPr>
        <w:rPr>
          <w:sz w:val="24"/>
          <w:szCs w:val="24"/>
        </w:rPr>
      </w:pPr>
      <w:r w:rsidRPr="00B0439B">
        <w:rPr>
          <w:sz w:val="24"/>
          <w:szCs w:val="24"/>
        </w:rPr>
        <w:t>___________________</w:t>
      </w:r>
      <w:r w:rsidRPr="00B0439B">
        <w:rPr>
          <w:sz w:val="24"/>
          <w:szCs w:val="24"/>
        </w:rPr>
        <w:tab/>
        <w:t xml:space="preserve">     ________________</w:t>
      </w:r>
      <w:r w:rsidRPr="00B0439B">
        <w:rPr>
          <w:sz w:val="24"/>
          <w:szCs w:val="24"/>
        </w:rPr>
        <w:tab/>
        <w:t>___________________</w:t>
      </w:r>
    </w:p>
    <w:p w:rsidR="004015D5" w:rsidRPr="00B0439B" w:rsidRDefault="004015D5" w:rsidP="004015D5">
      <w:pPr>
        <w:widowControl/>
        <w:overflowPunct/>
        <w:autoSpaceDE/>
        <w:autoSpaceDN/>
        <w:adjustRightInd/>
        <w:spacing w:after="200" w:line="276" w:lineRule="auto"/>
        <w:rPr>
          <w:rFonts w:eastAsia="SimSun"/>
          <w:b/>
          <w:kern w:val="0"/>
          <w:sz w:val="24"/>
          <w:szCs w:val="24"/>
          <w:lang w:val="lv-LV" w:eastAsia="zh-CN"/>
        </w:rPr>
      </w:pPr>
      <w:r w:rsidRPr="00B0439B">
        <w:rPr>
          <w:sz w:val="24"/>
          <w:szCs w:val="24"/>
        </w:rPr>
        <w:t xml:space="preserve">(amats) </w:t>
      </w:r>
      <w:r w:rsidRPr="00B0439B">
        <w:rPr>
          <w:sz w:val="24"/>
          <w:szCs w:val="24"/>
        </w:rPr>
        <w:tab/>
      </w:r>
      <w:r w:rsidRPr="00B0439B">
        <w:rPr>
          <w:sz w:val="24"/>
          <w:szCs w:val="24"/>
        </w:rPr>
        <w:tab/>
      </w:r>
      <w:r w:rsidRPr="00B0439B">
        <w:rPr>
          <w:sz w:val="24"/>
          <w:szCs w:val="24"/>
        </w:rPr>
        <w:tab/>
        <w:t xml:space="preserve">  </w:t>
      </w:r>
      <w:proofErr w:type="gramStart"/>
      <w:r w:rsidRPr="00B0439B">
        <w:rPr>
          <w:sz w:val="24"/>
          <w:szCs w:val="24"/>
        </w:rPr>
        <w:t xml:space="preserve">   (</w:t>
      </w:r>
      <w:proofErr w:type="gramEnd"/>
      <w:r w:rsidRPr="00B0439B">
        <w:rPr>
          <w:sz w:val="24"/>
          <w:szCs w:val="24"/>
        </w:rPr>
        <w:t>paraksts)</w:t>
      </w:r>
      <w:r w:rsidRPr="00B0439B">
        <w:rPr>
          <w:sz w:val="24"/>
          <w:szCs w:val="24"/>
        </w:rPr>
        <w:tab/>
      </w:r>
      <w:r w:rsidRPr="00B0439B">
        <w:rPr>
          <w:sz w:val="24"/>
          <w:szCs w:val="24"/>
        </w:rPr>
        <w:tab/>
        <w:t xml:space="preserve">           (vārds, uzvārds)</w:t>
      </w:r>
    </w:p>
    <w:p w:rsidR="00B34567" w:rsidRPr="00B0439B" w:rsidRDefault="00B34567">
      <w:pPr>
        <w:widowControl/>
        <w:overflowPunct/>
        <w:autoSpaceDE/>
        <w:autoSpaceDN/>
        <w:adjustRightInd/>
        <w:rPr>
          <w:b/>
          <w:bCs/>
          <w:sz w:val="24"/>
          <w:szCs w:val="24"/>
          <w:lang w:val="lv-LV"/>
        </w:rPr>
      </w:pPr>
      <w:r w:rsidRPr="00B0439B">
        <w:rPr>
          <w:b/>
          <w:bCs/>
          <w:sz w:val="24"/>
          <w:szCs w:val="24"/>
          <w:lang w:val="lv-LV"/>
        </w:rPr>
        <w:br w:type="page"/>
      </w:r>
    </w:p>
    <w:p w:rsidR="004015D5" w:rsidRPr="00B0439B" w:rsidRDefault="004015D5" w:rsidP="004015D5">
      <w:pPr>
        <w:widowControl/>
        <w:overflowPunct/>
        <w:autoSpaceDE/>
        <w:autoSpaceDN/>
        <w:adjustRightInd/>
        <w:spacing w:after="200" w:line="276" w:lineRule="auto"/>
        <w:rPr>
          <w:b/>
          <w:bCs/>
          <w:sz w:val="24"/>
          <w:szCs w:val="24"/>
          <w:lang w:val="lv-LV"/>
        </w:rPr>
      </w:pPr>
    </w:p>
    <w:p w:rsidR="0051304F" w:rsidRPr="00B83E6D" w:rsidRDefault="004015D5" w:rsidP="004015D5">
      <w:pPr>
        <w:pStyle w:val="BodyText2"/>
        <w:tabs>
          <w:tab w:val="left" w:pos="319"/>
        </w:tabs>
        <w:spacing w:after="0" w:line="240" w:lineRule="auto"/>
        <w:ind w:right="24"/>
        <w:jc w:val="right"/>
        <w:rPr>
          <w:b/>
          <w:bCs/>
          <w:lang w:val="lv-LV"/>
        </w:rPr>
      </w:pPr>
      <w:r w:rsidRPr="00B83E6D">
        <w:rPr>
          <w:b/>
          <w:lang w:val="lv-LV"/>
        </w:rPr>
        <w:t>6</w:t>
      </w:r>
      <w:r w:rsidR="002E7D00" w:rsidRPr="00B83E6D">
        <w:rPr>
          <w:b/>
          <w:lang w:val="lv-LV"/>
        </w:rPr>
        <w:t>.</w:t>
      </w:r>
      <w:r w:rsidR="004F5822" w:rsidRPr="00B83E6D">
        <w:rPr>
          <w:b/>
          <w:lang w:val="lv-LV"/>
        </w:rPr>
        <w:t xml:space="preserve"> </w:t>
      </w:r>
      <w:r w:rsidR="0051304F" w:rsidRPr="00B83E6D">
        <w:rPr>
          <w:b/>
          <w:lang w:val="lv-LV"/>
        </w:rPr>
        <w:t>p</w:t>
      </w:r>
      <w:r w:rsidR="0051304F" w:rsidRPr="00B83E6D">
        <w:rPr>
          <w:b/>
          <w:bCs/>
          <w:lang w:val="lv-LV"/>
        </w:rPr>
        <w:t xml:space="preserve">ielikums </w:t>
      </w:r>
    </w:p>
    <w:p w:rsidR="000914ED" w:rsidRPr="00B83E6D" w:rsidRDefault="00CF2F80" w:rsidP="000914ED">
      <w:pPr>
        <w:pStyle w:val="BodyText2"/>
        <w:tabs>
          <w:tab w:val="left" w:pos="319"/>
        </w:tabs>
        <w:spacing w:after="0" w:line="240" w:lineRule="auto"/>
        <w:ind w:right="24"/>
        <w:jc w:val="right"/>
        <w:rPr>
          <w:lang w:val="lv-LV"/>
        </w:rPr>
      </w:pPr>
      <w:r w:rsidRPr="00B83E6D">
        <w:rPr>
          <w:lang w:val="lv-LV"/>
        </w:rPr>
        <w:t xml:space="preserve">Ēdināšanas pakalpojuma nodrošināšana </w:t>
      </w:r>
    </w:p>
    <w:p w:rsidR="000914ED" w:rsidRPr="00B83E6D" w:rsidRDefault="00CF2F80" w:rsidP="000914ED">
      <w:pPr>
        <w:pStyle w:val="BodyText2"/>
        <w:tabs>
          <w:tab w:val="left" w:pos="319"/>
        </w:tabs>
        <w:spacing w:after="0" w:line="240" w:lineRule="auto"/>
        <w:ind w:right="24"/>
        <w:jc w:val="right"/>
        <w:rPr>
          <w:lang w:val="lv-LV"/>
        </w:rPr>
      </w:pPr>
      <w:r w:rsidRPr="00B83E6D">
        <w:rPr>
          <w:lang w:val="lv-LV"/>
        </w:rPr>
        <w:t>Kandavas internātvidusskol</w:t>
      </w:r>
      <w:r w:rsidR="00DD1FAF">
        <w:rPr>
          <w:lang w:val="lv-LV"/>
        </w:rPr>
        <w:t>ā</w:t>
      </w:r>
      <w:r w:rsidRPr="00B83E6D">
        <w:rPr>
          <w:lang w:val="lv-LV"/>
        </w:rPr>
        <w:t>” nolikums</w:t>
      </w:r>
    </w:p>
    <w:p w:rsidR="000914ED" w:rsidRPr="00B83E6D" w:rsidRDefault="000914ED" w:rsidP="000914ED">
      <w:pPr>
        <w:pStyle w:val="BlockText"/>
        <w:ind w:left="0" w:right="23" w:firstLine="0"/>
        <w:jc w:val="right"/>
        <w:rPr>
          <w:sz w:val="20"/>
        </w:rPr>
      </w:pPr>
      <w:r w:rsidRPr="00B83E6D">
        <w:rPr>
          <w:sz w:val="20"/>
        </w:rPr>
        <w:t>Iepirkuma identifikācijas Nr. KND 2018/</w:t>
      </w:r>
      <w:r w:rsidR="00524C06" w:rsidRPr="00B83E6D">
        <w:rPr>
          <w:sz w:val="20"/>
        </w:rPr>
        <w:t>2</w:t>
      </w:r>
      <w:r w:rsidR="00DF3421" w:rsidRPr="00B83E6D">
        <w:rPr>
          <w:sz w:val="20"/>
        </w:rPr>
        <w:t>2</w:t>
      </w:r>
    </w:p>
    <w:p w:rsidR="00B95C17" w:rsidRPr="00B0439B" w:rsidRDefault="00B95C17" w:rsidP="00DC2B88">
      <w:pPr>
        <w:pStyle w:val="BlockText"/>
        <w:ind w:left="5760" w:right="23" w:firstLine="0"/>
        <w:jc w:val="right"/>
        <w:rPr>
          <w:szCs w:val="24"/>
        </w:rPr>
      </w:pPr>
    </w:p>
    <w:p w:rsidR="0051304F" w:rsidRPr="00B0439B" w:rsidRDefault="0051304F" w:rsidP="00E32142">
      <w:pPr>
        <w:jc w:val="center"/>
        <w:rPr>
          <w:b/>
          <w:sz w:val="24"/>
          <w:szCs w:val="24"/>
        </w:rPr>
      </w:pPr>
    </w:p>
    <w:p w:rsidR="007F7631" w:rsidRPr="00B0439B" w:rsidRDefault="007F7631" w:rsidP="007F7631">
      <w:pPr>
        <w:jc w:val="center"/>
        <w:rPr>
          <w:b/>
          <w:sz w:val="24"/>
          <w:szCs w:val="24"/>
        </w:rPr>
      </w:pPr>
    </w:p>
    <w:p w:rsidR="0051304F" w:rsidRPr="00B0439B" w:rsidRDefault="0051304F" w:rsidP="007F7631">
      <w:pPr>
        <w:jc w:val="center"/>
        <w:rPr>
          <w:i/>
          <w:sz w:val="24"/>
          <w:szCs w:val="24"/>
        </w:rPr>
      </w:pPr>
      <w:r w:rsidRPr="00B0439B">
        <w:rPr>
          <w:b/>
          <w:sz w:val="24"/>
          <w:szCs w:val="24"/>
        </w:rPr>
        <w:t>PRETENDENTA FINANSIĀLAIS STĀVOKLIS</w:t>
      </w:r>
    </w:p>
    <w:p w:rsidR="0051304F" w:rsidRPr="00B0439B" w:rsidRDefault="0051304F" w:rsidP="007F7631">
      <w:pPr>
        <w:tabs>
          <w:tab w:val="left" w:pos="2160"/>
        </w:tabs>
        <w:jc w:val="center"/>
        <w:rPr>
          <w:sz w:val="24"/>
          <w:szCs w:val="24"/>
        </w:rPr>
      </w:pPr>
    </w:p>
    <w:tbl>
      <w:tblPr>
        <w:tblW w:w="0" w:type="auto"/>
        <w:tblInd w:w="2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51304F" w:rsidRPr="00B0439B" w:rsidTr="007F7631">
        <w:tc>
          <w:tcPr>
            <w:tcW w:w="1728" w:type="dxa"/>
          </w:tcPr>
          <w:p w:rsidR="0051304F" w:rsidRPr="00B0439B" w:rsidRDefault="0051304F" w:rsidP="007F7631">
            <w:pPr>
              <w:tabs>
                <w:tab w:val="left" w:pos="2160"/>
              </w:tabs>
              <w:jc w:val="center"/>
              <w:rPr>
                <w:sz w:val="24"/>
                <w:szCs w:val="24"/>
              </w:rPr>
            </w:pPr>
          </w:p>
        </w:tc>
        <w:tc>
          <w:tcPr>
            <w:tcW w:w="2520" w:type="dxa"/>
          </w:tcPr>
          <w:p w:rsidR="0051304F" w:rsidRPr="00B0439B" w:rsidRDefault="0051304F" w:rsidP="007F7631">
            <w:pPr>
              <w:tabs>
                <w:tab w:val="left" w:pos="2160"/>
              </w:tabs>
              <w:jc w:val="center"/>
              <w:rPr>
                <w:sz w:val="24"/>
                <w:szCs w:val="24"/>
              </w:rPr>
            </w:pPr>
            <w:r w:rsidRPr="00B0439B">
              <w:rPr>
                <w:sz w:val="24"/>
                <w:szCs w:val="24"/>
              </w:rPr>
              <w:t>Gada finanšu (neto) apgrozījums</w:t>
            </w:r>
          </w:p>
        </w:tc>
      </w:tr>
      <w:tr w:rsidR="0051304F" w:rsidRPr="00B0439B" w:rsidTr="007F7631">
        <w:tc>
          <w:tcPr>
            <w:tcW w:w="1728" w:type="dxa"/>
          </w:tcPr>
          <w:p w:rsidR="0051304F" w:rsidRPr="00B0439B" w:rsidRDefault="0051304F" w:rsidP="007F7631">
            <w:pPr>
              <w:tabs>
                <w:tab w:val="left" w:pos="2160"/>
              </w:tabs>
              <w:jc w:val="center"/>
              <w:rPr>
                <w:sz w:val="24"/>
                <w:szCs w:val="24"/>
              </w:rPr>
            </w:pPr>
          </w:p>
          <w:p w:rsidR="0051304F" w:rsidRPr="00B0439B" w:rsidRDefault="00A0134E" w:rsidP="007F7631">
            <w:pPr>
              <w:tabs>
                <w:tab w:val="left" w:pos="2160"/>
              </w:tabs>
              <w:jc w:val="center"/>
              <w:rPr>
                <w:sz w:val="24"/>
                <w:szCs w:val="24"/>
              </w:rPr>
            </w:pPr>
            <w:r w:rsidRPr="00B0439B">
              <w:rPr>
                <w:sz w:val="24"/>
                <w:szCs w:val="24"/>
              </w:rPr>
              <w:t>201</w:t>
            </w:r>
            <w:r w:rsidR="000B1791" w:rsidRPr="00B0439B">
              <w:rPr>
                <w:sz w:val="24"/>
                <w:szCs w:val="24"/>
              </w:rPr>
              <w:t>7</w:t>
            </w:r>
            <w:r w:rsidR="0051304F" w:rsidRPr="00B0439B">
              <w:rPr>
                <w:sz w:val="24"/>
                <w:szCs w:val="24"/>
              </w:rPr>
              <w:t>.gads</w:t>
            </w:r>
          </w:p>
        </w:tc>
        <w:tc>
          <w:tcPr>
            <w:tcW w:w="2520" w:type="dxa"/>
          </w:tcPr>
          <w:p w:rsidR="0051304F" w:rsidRPr="00B0439B" w:rsidRDefault="0051304F" w:rsidP="007F7631">
            <w:pPr>
              <w:tabs>
                <w:tab w:val="left" w:pos="2160"/>
              </w:tabs>
              <w:jc w:val="center"/>
              <w:rPr>
                <w:sz w:val="24"/>
                <w:szCs w:val="24"/>
              </w:rPr>
            </w:pPr>
          </w:p>
        </w:tc>
      </w:tr>
      <w:tr w:rsidR="0051304F" w:rsidRPr="00B0439B" w:rsidTr="007F7631">
        <w:tc>
          <w:tcPr>
            <w:tcW w:w="1728" w:type="dxa"/>
          </w:tcPr>
          <w:p w:rsidR="0051304F" w:rsidRPr="00B0439B" w:rsidRDefault="0051304F" w:rsidP="007F7631">
            <w:pPr>
              <w:tabs>
                <w:tab w:val="left" w:pos="2160"/>
              </w:tabs>
              <w:jc w:val="center"/>
              <w:rPr>
                <w:sz w:val="24"/>
                <w:szCs w:val="24"/>
              </w:rPr>
            </w:pPr>
          </w:p>
          <w:p w:rsidR="0051304F" w:rsidRPr="00B0439B" w:rsidRDefault="0051304F" w:rsidP="007F7631">
            <w:pPr>
              <w:tabs>
                <w:tab w:val="left" w:pos="2160"/>
              </w:tabs>
              <w:jc w:val="center"/>
              <w:rPr>
                <w:sz w:val="24"/>
                <w:szCs w:val="24"/>
              </w:rPr>
            </w:pPr>
            <w:r w:rsidRPr="00B0439B">
              <w:rPr>
                <w:sz w:val="24"/>
                <w:szCs w:val="24"/>
              </w:rPr>
              <w:t>201</w:t>
            </w:r>
            <w:r w:rsidR="000B1791" w:rsidRPr="00B0439B">
              <w:rPr>
                <w:sz w:val="24"/>
                <w:szCs w:val="24"/>
              </w:rPr>
              <w:t>6</w:t>
            </w:r>
            <w:r w:rsidRPr="00B0439B">
              <w:rPr>
                <w:sz w:val="24"/>
                <w:szCs w:val="24"/>
              </w:rPr>
              <w:t>.gads</w:t>
            </w:r>
          </w:p>
        </w:tc>
        <w:tc>
          <w:tcPr>
            <w:tcW w:w="2520" w:type="dxa"/>
          </w:tcPr>
          <w:p w:rsidR="0051304F" w:rsidRPr="00B0439B" w:rsidRDefault="0051304F" w:rsidP="007F7631">
            <w:pPr>
              <w:tabs>
                <w:tab w:val="left" w:pos="2160"/>
              </w:tabs>
              <w:jc w:val="center"/>
              <w:rPr>
                <w:sz w:val="24"/>
                <w:szCs w:val="24"/>
              </w:rPr>
            </w:pPr>
          </w:p>
        </w:tc>
      </w:tr>
      <w:tr w:rsidR="0051304F" w:rsidRPr="00B0439B" w:rsidTr="007F7631">
        <w:tc>
          <w:tcPr>
            <w:tcW w:w="1728" w:type="dxa"/>
          </w:tcPr>
          <w:p w:rsidR="0051304F" w:rsidRPr="00B0439B" w:rsidRDefault="0051304F" w:rsidP="007F7631">
            <w:pPr>
              <w:tabs>
                <w:tab w:val="left" w:pos="2160"/>
              </w:tabs>
              <w:jc w:val="center"/>
              <w:rPr>
                <w:sz w:val="24"/>
                <w:szCs w:val="24"/>
              </w:rPr>
            </w:pPr>
          </w:p>
          <w:p w:rsidR="0051304F" w:rsidRPr="00B0439B" w:rsidRDefault="0051304F" w:rsidP="007F7631">
            <w:pPr>
              <w:tabs>
                <w:tab w:val="left" w:pos="2160"/>
              </w:tabs>
              <w:jc w:val="center"/>
              <w:rPr>
                <w:sz w:val="24"/>
                <w:szCs w:val="24"/>
              </w:rPr>
            </w:pPr>
            <w:r w:rsidRPr="00B0439B">
              <w:rPr>
                <w:sz w:val="24"/>
                <w:szCs w:val="24"/>
              </w:rPr>
              <w:t>201</w:t>
            </w:r>
            <w:r w:rsidR="000B1791" w:rsidRPr="00B0439B">
              <w:rPr>
                <w:sz w:val="24"/>
                <w:szCs w:val="24"/>
              </w:rPr>
              <w:t>5</w:t>
            </w:r>
            <w:r w:rsidRPr="00B0439B">
              <w:rPr>
                <w:sz w:val="24"/>
                <w:szCs w:val="24"/>
              </w:rPr>
              <w:t>.gads</w:t>
            </w:r>
          </w:p>
        </w:tc>
        <w:tc>
          <w:tcPr>
            <w:tcW w:w="2520" w:type="dxa"/>
          </w:tcPr>
          <w:p w:rsidR="0051304F" w:rsidRPr="00B0439B" w:rsidRDefault="0051304F" w:rsidP="007F7631">
            <w:pPr>
              <w:tabs>
                <w:tab w:val="left" w:pos="2160"/>
              </w:tabs>
              <w:jc w:val="center"/>
              <w:rPr>
                <w:sz w:val="24"/>
                <w:szCs w:val="24"/>
              </w:rPr>
            </w:pPr>
          </w:p>
        </w:tc>
      </w:tr>
      <w:tr w:rsidR="0051304F" w:rsidRPr="00B0439B" w:rsidTr="007F7631">
        <w:tc>
          <w:tcPr>
            <w:tcW w:w="1728" w:type="dxa"/>
          </w:tcPr>
          <w:p w:rsidR="0051304F" w:rsidRPr="00B0439B" w:rsidRDefault="0051304F" w:rsidP="007F7631">
            <w:pPr>
              <w:tabs>
                <w:tab w:val="left" w:pos="2160"/>
              </w:tabs>
              <w:jc w:val="center"/>
              <w:rPr>
                <w:b/>
                <w:bCs/>
                <w:sz w:val="24"/>
                <w:szCs w:val="24"/>
              </w:rPr>
            </w:pPr>
          </w:p>
          <w:p w:rsidR="0051304F" w:rsidRPr="00B0439B" w:rsidRDefault="0051304F" w:rsidP="007F7631">
            <w:pPr>
              <w:tabs>
                <w:tab w:val="left" w:pos="2160"/>
              </w:tabs>
              <w:jc w:val="center"/>
              <w:rPr>
                <w:b/>
                <w:bCs/>
                <w:sz w:val="24"/>
                <w:szCs w:val="24"/>
              </w:rPr>
            </w:pPr>
            <w:r w:rsidRPr="00B0439B">
              <w:rPr>
                <w:b/>
                <w:bCs/>
                <w:sz w:val="24"/>
                <w:szCs w:val="24"/>
              </w:rPr>
              <w:t>Vidēji gadā:</w:t>
            </w:r>
          </w:p>
        </w:tc>
        <w:tc>
          <w:tcPr>
            <w:tcW w:w="2520" w:type="dxa"/>
          </w:tcPr>
          <w:p w:rsidR="0051304F" w:rsidRPr="00B0439B" w:rsidRDefault="0051304F" w:rsidP="007F7631">
            <w:pPr>
              <w:tabs>
                <w:tab w:val="left" w:pos="2160"/>
              </w:tabs>
              <w:jc w:val="center"/>
              <w:rPr>
                <w:sz w:val="24"/>
                <w:szCs w:val="24"/>
              </w:rPr>
            </w:pPr>
          </w:p>
        </w:tc>
      </w:tr>
    </w:tbl>
    <w:p w:rsidR="0051304F" w:rsidRPr="00B0439B" w:rsidRDefault="0051304F" w:rsidP="00E32142">
      <w:pPr>
        <w:tabs>
          <w:tab w:val="left" w:pos="2160"/>
        </w:tabs>
        <w:rPr>
          <w:sz w:val="24"/>
          <w:szCs w:val="24"/>
        </w:rPr>
      </w:pPr>
    </w:p>
    <w:p w:rsidR="0051304F" w:rsidRPr="00B0439B" w:rsidRDefault="0051304F" w:rsidP="00E32142">
      <w:pPr>
        <w:tabs>
          <w:tab w:val="left" w:pos="2160"/>
        </w:tabs>
        <w:rPr>
          <w:sz w:val="24"/>
          <w:szCs w:val="24"/>
        </w:rPr>
      </w:pPr>
    </w:p>
    <w:p w:rsidR="0051304F" w:rsidRPr="00B0439B" w:rsidRDefault="0051304F" w:rsidP="00E32142">
      <w:pPr>
        <w:tabs>
          <w:tab w:val="left" w:pos="2160"/>
        </w:tabs>
        <w:rPr>
          <w:sz w:val="24"/>
          <w:szCs w:val="24"/>
        </w:rPr>
      </w:pPr>
    </w:p>
    <w:p w:rsidR="0051304F" w:rsidRPr="00B0439B" w:rsidRDefault="0051304F" w:rsidP="00E32142">
      <w:pPr>
        <w:tabs>
          <w:tab w:val="left" w:pos="2160"/>
        </w:tabs>
        <w:rPr>
          <w:sz w:val="24"/>
          <w:szCs w:val="24"/>
        </w:rPr>
      </w:pPr>
    </w:p>
    <w:p w:rsidR="0051304F" w:rsidRPr="00B0439B" w:rsidRDefault="0051304F" w:rsidP="00E32142">
      <w:pPr>
        <w:tabs>
          <w:tab w:val="left" w:pos="2160"/>
        </w:tabs>
        <w:jc w:val="both"/>
        <w:rPr>
          <w:sz w:val="24"/>
          <w:szCs w:val="24"/>
        </w:rPr>
      </w:pPr>
      <w:r w:rsidRPr="00B0439B">
        <w:rPr>
          <w:sz w:val="24"/>
          <w:szCs w:val="24"/>
        </w:rPr>
        <w:t xml:space="preserve">Pielikumā:  </w:t>
      </w:r>
      <w:r w:rsidR="0017453A" w:rsidRPr="00B0439B">
        <w:rPr>
          <w:sz w:val="24"/>
          <w:szCs w:val="24"/>
          <w:lang w:val="lv-LV"/>
        </w:rPr>
        <w:t xml:space="preserve">Peļņas – zaudējumu aprēķina, bilances par katru norādīto finanšu gadu </w:t>
      </w:r>
      <w:r w:rsidRPr="00B0439B">
        <w:rPr>
          <w:bCs/>
          <w:sz w:val="24"/>
          <w:szCs w:val="24"/>
        </w:rPr>
        <w:t xml:space="preserve">kopijas kopā uz ___________ lpp. </w:t>
      </w:r>
    </w:p>
    <w:p w:rsidR="0051304F" w:rsidRPr="00B0439B" w:rsidRDefault="0051304F" w:rsidP="00E32142">
      <w:pPr>
        <w:rPr>
          <w:bCs/>
          <w:i/>
          <w:sz w:val="24"/>
          <w:szCs w:val="24"/>
        </w:rPr>
      </w:pPr>
    </w:p>
    <w:p w:rsidR="0051304F" w:rsidRPr="00B0439B" w:rsidRDefault="0051304F" w:rsidP="00E32142">
      <w:pPr>
        <w:rPr>
          <w:bCs/>
          <w:i/>
          <w:sz w:val="24"/>
          <w:szCs w:val="24"/>
        </w:rPr>
      </w:pPr>
      <w:r w:rsidRPr="00B0439B">
        <w:rPr>
          <w:bCs/>
          <w:i/>
          <w:sz w:val="24"/>
          <w:szCs w:val="24"/>
        </w:rPr>
        <w:t>___________________________________________________________________________</w:t>
      </w:r>
    </w:p>
    <w:p w:rsidR="0051304F" w:rsidRPr="00B0439B" w:rsidRDefault="0051304F" w:rsidP="00E32142">
      <w:pPr>
        <w:jc w:val="center"/>
        <w:rPr>
          <w:bCs/>
          <w:i/>
          <w:sz w:val="24"/>
          <w:szCs w:val="24"/>
        </w:rPr>
      </w:pPr>
      <w:r w:rsidRPr="00B0439B">
        <w:rPr>
          <w:bCs/>
          <w:i/>
          <w:sz w:val="24"/>
          <w:szCs w:val="24"/>
        </w:rPr>
        <w:t>(uzņēmuma vadītāja vai tā pilnvarotās personas (pievienot pilnvaras oriģinālu vai apliecinātu kopiju) paraksts, tā atšifrējums)</w:t>
      </w:r>
    </w:p>
    <w:p w:rsidR="0051304F" w:rsidRPr="00B0439B" w:rsidRDefault="0051304F" w:rsidP="00E32142">
      <w:pPr>
        <w:ind w:left="426" w:hanging="426"/>
        <w:jc w:val="both"/>
        <w:rPr>
          <w:b/>
          <w:sz w:val="24"/>
          <w:szCs w:val="24"/>
        </w:rPr>
      </w:pPr>
    </w:p>
    <w:p w:rsidR="0051304F" w:rsidRPr="00B0439B" w:rsidRDefault="0051304F" w:rsidP="00E32142">
      <w:pPr>
        <w:ind w:left="426" w:hanging="426"/>
        <w:jc w:val="both"/>
        <w:rPr>
          <w:b/>
          <w:sz w:val="24"/>
          <w:szCs w:val="24"/>
        </w:rPr>
      </w:pPr>
    </w:p>
    <w:p w:rsidR="0051304F" w:rsidRPr="00B0439B" w:rsidRDefault="002D2463" w:rsidP="00E32142">
      <w:pPr>
        <w:tabs>
          <w:tab w:val="left" w:pos="2160"/>
        </w:tabs>
        <w:jc w:val="both"/>
        <w:rPr>
          <w:bCs/>
          <w:sz w:val="24"/>
          <w:szCs w:val="24"/>
        </w:rPr>
      </w:pPr>
      <w:r w:rsidRPr="00B0439B">
        <w:rPr>
          <w:bCs/>
          <w:sz w:val="24"/>
          <w:szCs w:val="24"/>
        </w:rPr>
        <w:t>201</w:t>
      </w:r>
      <w:r w:rsidR="00DC2B88" w:rsidRPr="00B0439B">
        <w:rPr>
          <w:bCs/>
          <w:sz w:val="24"/>
          <w:szCs w:val="24"/>
        </w:rPr>
        <w:t>8</w:t>
      </w:r>
      <w:r w:rsidR="0051304F" w:rsidRPr="00B0439B">
        <w:rPr>
          <w:bCs/>
          <w:sz w:val="24"/>
          <w:szCs w:val="24"/>
        </w:rPr>
        <w:t>. gada __</w:t>
      </w:r>
      <w:proofErr w:type="gramStart"/>
      <w:r w:rsidR="0051304F" w:rsidRPr="00B0439B">
        <w:rPr>
          <w:bCs/>
          <w:sz w:val="24"/>
          <w:szCs w:val="24"/>
        </w:rPr>
        <w:t>_._</w:t>
      </w:r>
      <w:proofErr w:type="gramEnd"/>
      <w:r w:rsidR="0051304F" w:rsidRPr="00B0439B">
        <w:rPr>
          <w:bCs/>
          <w:sz w:val="24"/>
          <w:szCs w:val="24"/>
        </w:rPr>
        <w:t>____________</w:t>
      </w:r>
    </w:p>
    <w:p w:rsidR="008F7A67" w:rsidRPr="00B0439B" w:rsidRDefault="008F7A67" w:rsidP="00E32142">
      <w:pPr>
        <w:widowControl/>
        <w:overflowPunct/>
        <w:autoSpaceDE/>
        <w:autoSpaceDN/>
        <w:adjustRightInd/>
        <w:rPr>
          <w:bCs/>
          <w:kern w:val="0"/>
          <w:sz w:val="24"/>
          <w:szCs w:val="24"/>
          <w:lang w:val="lv-LV" w:eastAsia="en-US"/>
        </w:rPr>
      </w:pPr>
    </w:p>
    <w:p w:rsidR="002E7D00" w:rsidRPr="00B0439B" w:rsidRDefault="002E7D00" w:rsidP="00E32142">
      <w:pPr>
        <w:pStyle w:val="BlockText"/>
        <w:ind w:left="0" w:right="24" w:firstLine="0"/>
        <w:jc w:val="right"/>
        <w:rPr>
          <w:bCs/>
          <w:szCs w:val="24"/>
        </w:rPr>
      </w:pPr>
    </w:p>
    <w:p w:rsidR="002E7D00" w:rsidRPr="00B0439B" w:rsidRDefault="002E7D00" w:rsidP="00E32142">
      <w:pPr>
        <w:pStyle w:val="BlockText"/>
        <w:ind w:left="0" w:right="24" w:firstLine="0"/>
        <w:jc w:val="right"/>
        <w:rPr>
          <w:bCs/>
          <w:szCs w:val="24"/>
        </w:rPr>
      </w:pPr>
    </w:p>
    <w:p w:rsidR="002E7D00" w:rsidRPr="00B0439B" w:rsidRDefault="002E7D00" w:rsidP="00E32142">
      <w:pPr>
        <w:pStyle w:val="BlockText"/>
        <w:ind w:left="0" w:right="24" w:firstLine="0"/>
        <w:jc w:val="right"/>
        <w:rPr>
          <w:bCs/>
          <w:szCs w:val="24"/>
        </w:rPr>
      </w:pPr>
    </w:p>
    <w:p w:rsidR="002E7D00" w:rsidRPr="00B0439B" w:rsidRDefault="002E7D00" w:rsidP="00E32142">
      <w:pPr>
        <w:pStyle w:val="BlockText"/>
        <w:ind w:left="0" w:right="24" w:firstLine="0"/>
        <w:jc w:val="right"/>
        <w:rPr>
          <w:bCs/>
          <w:szCs w:val="24"/>
        </w:rPr>
      </w:pPr>
    </w:p>
    <w:p w:rsidR="002E7D00" w:rsidRPr="00B0439B" w:rsidRDefault="002E7D00" w:rsidP="00E32142">
      <w:pPr>
        <w:pStyle w:val="BlockText"/>
        <w:ind w:left="0" w:right="24" w:firstLine="0"/>
        <w:jc w:val="right"/>
        <w:rPr>
          <w:bCs/>
          <w:szCs w:val="24"/>
        </w:rPr>
      </w:pPr>
    </w:p>
    <w:p w:rsidR="002E7D00" w:rsidRPr="00B0439B" w:rsidRDefault="002E7D00" w:rsidP="00E32142">
      <w:pPr>
        <w:pStyle w:val="BlockText"/>
        <w:ind w:left="0" w:right="24" w:firstLine="0"/>
        <w:jc w:val="right"/>
        <w:rPr>
          <w:bCs/>
          <w:szCs w:val="24"/>
        </w:rPr>
      </w:pPr>
    </w:p>
    <w:p w:rsidR="002E7D00" w:rsidRPr="00B0439B" w:rsidRDefault="002E7D00" w:rsidP="00E32142">
      <w:pPr>
        <w:pStyle w:val="BlockText"/>
        <w:ind w:left="0" w:right="24" w:firstLine="0"/>
        <w:jc w:val="right"/>
        <w:rPr>
          <w:bCs/>
          <w:szCs w:val="24"/>
        </w:rPr>
      </w:pPr>
    </w:p>
    <w:p w:rsidR="002E7D00" w:rsidRPr="00B0439B" w:rsidRDefault="002E7D00" w:rsidP="00E32142">
      <w:pPr>
        <w:pStyle w:val="BlockText"/>
        <w:ind w:left="0" w:right="24" w:firstLine="0"/>
        <w:jc w:val="right"/>
        <w:rPr>
          <w:bCs/>
          <w:szCs w:val="24"/>
        </w:rPr>
      </w:pPr>
    </w:p>
    <w:p w:rsidR="002E7D00" w:rsidRPr="00B0439B" w:rsidRDefault="002E7D00" w:rsidP="00E32142">
      <w:pPr>
        <w:widowControl/>
        <w:overflowPunct/>
        <w:autoSpaceDE/>
        <w:autoSpaceDN/>
        <w:adjustRightInd/>
        <w:rPr>
          <w:bCs/>
          <w:kern w:val="0"/>
          <w:sz w:val="24"/>
          <w:szCs w:val="24"/>
          <w:lang w:val="lv-LV" w:eastAsia="en-US"/>
        </w:rPr>
      </w:pPr>
      <w:r w:rsidRPr="00B0439B">
        <w:rPr>
          <w:bCs/>
          <w:sz w:val="24"/>
          <w:szCs w:val="24"/>
        </w:rPr>
        <w:br w:type="page"/>
      </w:r>
    </w:p>
    <w:p w:rsidR="003A2214" w:rsidRPr="00B83E6D" w:rsidRDefault="003A2214" w:rsidP="00E32142">
      <w:pPr>
        <w:pStyle w:val="BlockText"/>
        <w:ind w:left="0" w:right="24" w:firstLine="0"/>
        <w:jc w:val="right"/>
        <w:rPr>
          <w:b/>
          <w:bCs/>
          <w:sz w:val="20"/>
        </w:rPr>
      </w:pPr>
      <w:r w:rsidRPr="00B83E6D">
        <w:rPr>
          <w:bCs/>
          <w:sz w:val="20"/>
        </w:rPr>
        <w:lastRenderedPageBreak/>
        <w:t xml:space="preserve"> </w:t>
      </w:r>
      <w:r w:rsidR="004015D5" w:rsidRPr="00B83E6D">
        <w:rPr>
          <w:b/>
          <w:bCs/>
          <w:sz w:val="20"/>
        </w:rPr>
        <w:t>7</w:t>
      </w:r>
      <w:r w:rsidRPr="00B83E6D">
        <w:rPr>
          <w:b/>
          <w:bCs/>
          <w:sz w:val="20"/>
        </w:rPr>
        <w:t xml:space="preserve">.pielikums   </w:t>
      </w:r>
    </w:p>
    <w:p w:rsidR="000914ED" w:rsidRPr="00B83E6D" w:rsidRDefault="000914ED" w:rsidP="000914ED">
      <w:pPr>
        <w:pStyle w:val="BodyText2"/>
        <w:tabs>
          <w:tab w:val="left" w:pos="319"/>
        </w:tabs>
        <w:spacing w:after="0" w:line="240" w:lineRule="auto"/>
        <w:ind w:right="24"/>
        <w:jc w:val="right"/>
      </w:pPr>
      <w:r w:rsidRPr="00B83E6D">
        <w:t xml:space="preserve">Ēdināšanas pakalpojuma nodrošināšana </w:t>
      </w:r>
    </w:p>
    <w:p w:rsidR="000914ED" w:rsidRPr="00B83E6D" w:rsidRDefault="000914ED" w:rsidP="000914ED">
      <w:pPr>
        <w:pStyle w:val="BodyText2"/>
        <w:tabs>
          <w:tab w:val="left" w:pos="319"/>
        </w:tabs>
        <w:spacing w:after="0" w:line="240" w:lineRule="auto"/>
        <w:ind w:right="24"/>
        <w:jc w:val="right"/>
      </w:pPr>
      <w:r w:rsidRPr="00B83E6D">
        <w:t xml:space="preserve">Kandavas </w:t>
      </w:r>
      <w:r w:rsidR="00DF3421" w:rsidRPr="00B83E6D">
        <w:t>internātvidusskol</w:t>
      </w:r>
      <w:r w:rsidR="00DD1FAF">
        <w:t>ā</w:t>
      </w:r>
      <w:bookmarkStart w:id="7" w:name="_GoBack"/>
      <w:bookmarkEnd w:id="7"/>
      <w:r w:rsidRPr="00B83E6D">
        <w:t>” nolikums</w:t>
      </w:r>
    </w:p>
    <w:p w:rsidR="000914ED" w:rsidRPr="00B83E6D" w:rsidRDefault="000914ED" w:rsidP="000914ED">
      <w:pPr>
        <w:pStyle w:val="BlockText"/>
        <w:ind w:left="0" w:right="23" w:firstLine="0"/>
        <w:jc w:val="right"/>
        <w:rPr>
          <w:sz w:val="20"/>
        </w:rPr>
      </w:pPr>
      <w:r w:rsidRPr="00B83E6D">
        <w:rPr>
          <w:sz w:val="20"/>
        </w:rPr>
        <w:t>Iepirkuma identifikācijas Nr. KND 2018/</w:t>
      </w:r>
      <w:r w:rsidR="00524C06" w:rsidRPr="00B83E6D">
        <w:rPr>
          <w:sz w:val="20"/>
        </w:rPr>
        <w:t>2</w:t>
      </w:r>
      <w:r w:rsidR="00DF3421" w:rsidRPr="00B83E6D">
        <w:rPr>
          <w:sz w:val="20"/>
        </w:rPr>
        <w:t>2</w:t>
      </w:r>
    </w:p>
    <w:p w:rsidR="00B95C17" w:rsidRPr="00B0439B" w:rsidRDefault="00B95C17" w:rsidP="0058151A">
      <w:pPr>
        <w:pStyle w:val="BlockText"/>
        <w:ind w:left="0" w:right="23" w:firstLine="0"/>
        <w:jc w:val="right"/>
        <w:rPr>
          <w:szCs w:val="24"/>
        </w:rPr>
      </w:pPr>
    </w:p>
    <w:p w:rsidR="00A0642A" w:rsidRPr="00B0439B" w:rsidRDefault="00A0642A" w:rsidP="00A0642A">
      <w:pPr>
        <w:pStyle w:val="Heading3"/>
        <w:spacing w:before="0" w:after="0"/>
        <w:jc w:val="center"/>
        <w:rPr>
          <w:rFonts w:ascii="Times New Roman" w:hAnsi="Times New Roman" w:cs="Times New Roman"/>
          <w:sz w:val="24"/>
          <w:szCs w:val="24"/>
          <w:lang w:val="lv-LV"/>
        </w:rPr>
      </w:pPr>
      <w:r w:rsidRPr="00B0439B">
        <w:rPr>
          <w:rFonts w:ascii="Times New Roman" w:hAnsi="Times New Roman" w:cs="Times New Roman"/>
          <w:sz w:val="24"/>
          <w:szCs w:val="24"/>
          <w:lang w:val="lv-LV"/>
        </w:rPr>
        <w:t>TEHNISKĀ SPECIFIKĀCIJA</w:t>
      </w:r>
    </w:p>
    <w:p w:rsidR="0048660D" w:rsidRPr="00B0439B" w:rsidRDefault="0048660D" w:rsidP="000914ED">
      <w:pPr>
        <w:jc w:val="center"/>
        <w:rPr>
          <w:sz w:val="24"/>
          <w:szCs w:val="24"/>
          <w:lang w:val="lv-LV"/>
        </w:rPr>
      </w:pPr>
    </w:p>
    <w:p w:rsidR="0048660D" w:rsidRPr="00B0439B" w:rsidRDefault="00320173" w:rsidP="00416F41">
      <w:pPr>
        <w:pStyle w:val="ListParagraph"/>
        <w:numPr>
          <w:ilvl w:val="0"/>
          <w:numId w:val="13"/>
        </w:numPr>
        <w:tabs>
          <w:tab w:val="left" w:pos="993"/>
        </w:tabs>
        <w:suppressAutoHyphens/>
        <w:jc w:val="both"/>
        <w:rPr>
          <w:sz w:val="24"/>
          <w:szCs w:val="24"/>
          <w:lang w:val="lv-LV" w:eastAsia="ar-SA"/>
        </w:rPr>
      </w:pPr>
      <w:r w:rsidRPr="00B0439B">
        <w:rPr>
          <w:bCs/>
          <w:sz w:val="24"/>
          <w:szCs w:val="24"/>
          <w:lang w:val="lv-LV" w:eastAsia="ar-SA"/>
        </w:rPr>
        <w:t>Kandavas intenrātvidusskolas (turpmāk-</w:t>
      </w:r>
      <w:r w:rsidR="00CF2F80" w:rsidRPr="00B0439B">
        <w:rPr>
          <w:bCs/>
          <w:sz w:val="24"/>
          <w:szCs w:val="24"/>
          <w:lang w:val="lv-LV" w:eastAsia="ar-SA"/>
        </w:rPr>
        <w:t>Skola</w:t>
      </w:r>
      <w:r w:rsidRPr="00B0439B">
        <w:rPr>
          <w:bCs/>
          <w:sz w:val="24"/>
          <w:szCs w:val="24"/>
          <w:lang w:val="lv-LV" w:eastAsia="ar-SA"/>
        </w:rPr>
        <w:t>)</w:t>
      </w:r>
      <w:r w:rsidR="00CF2F80" w:rsidRPr="00B0439B">
        <w:rPr>
          <w:bCs/>
          <w:sz w:val="24"/>
          <w:szCs w:val="24"/>
          <w:lang w:val="lv-LV" w:eastAsia="ar-SA"/>
        </w:rPr>
        <w:t>, ēdienreižu veidi un ēdināšanas pakalpojuma sniegšanas laiki:</w:t>
      </w:r>
    </w:p>
    <w:tbl>
      <w:tblPr>
        <w:tblW w:w="9513" w:type="dxa"/>
        <w:tblInd w:w="93" w:type="dxa"/>
        <w:tblLook w:val="04A0" w:firstRow="1" w:lastRow="0" w:firstColumn="1" w:lastColumn="0" w:noHBand="0" w:noVBand="1"/>
      </w:tblPr>
      <w:tblGrid>
        <w:gridCol w:w="2591"/>
        <w:gridCol w:w="1621"/>
        <w:gridCol w:w="5301"/>
      </w:tblGrid>
      <w:tr w:rsidR="00916980" w:rsidRPr="00B0439B" w:rsidTr="00916980">
        <w:trPr>
          <w:trHeight w:val="113"/>
        </w:trPr>
        <w:tc>
          <w:tcPr>
            <w:tcW w:w="25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6980" w:rsidRPr="00B0439B" w:rsidRDefault="00916980" w:rsidP="00524C06">
            <w:pPr>
              <w:jc w:val="center"/>
              <w:rPr>
                <w:sz w:val="24"/>
                <w:szCs w:val="24"/>
                <w:highlight w:val="yellow"/>
              </w:rPr>
            </w:pPr>
            <w:r w:rsidRPr="00B0439B">
              <w:rPr>
                <w:sz w:val="24"/>
                <w:szCs w:val="24"/>
              </w:rPr>
              <w:t>Klašu grupa/ ēdienreize</w:t>
            </w:r>
          </w:p>
          <w:p w:rsidR="00916980" w:rsidRPr="00B0439B" w:rsidRDefault="00916980" w:rsidP="00524C06">
            <w:pPr>
              <w:jc w:val="center"/>
              <w:rPr>
                <w:sz w:val="24"/>
                <w:szCs w:val="24"/>
              </w:rPr>
            </w:pPr>
          </w:p>
        </w:tc>
        <w:tc>
          <w:tcPr>
            <w:tcW w:w="1621" w:type="dxa"/>
            <w:tcBorders>
              <w:top w:val="single" w:sz="8" w:space="0" w:color="auto"/>
              <w:left w:val="nil"/>
              <w:bottom w:val="single" w:sz="8" w:space="0" w:color="auto"/>
              <w:right w:val="single" w:sz="8" w:space="0" w:color="auto"/>
            </w:tcBorders>
            <w:shd w:val="clear" w:color="auto" w:fill="auto"/>
            <w:vAlign w:val="center"/>
            <w:hideMark/>
          </w:tcPr>
          <w:p w:rsidR="00916980" w:rsidRPr="00B0439B" w:rsidRDefault="00916980" w:rsidP="00524C06">
            <w:pPr>
              <w:jc w:val="center"/>
              <w:rPr>
                <w:sz w:val="24"/>
                <w:szCs w:val="24"/>
              </w:rPr>
            </w:pPr>
            <w:r w:rsidRPr="00B0439B">
              <w:rPr>
                <w:sz w:val="24"/>
                <w:szCs w:val="24"/>
              </w:rPr>
              <w:t>Laiks, kad attiecīgā ēdienreize tiek organizēta</w:t>
            </w:r>
          </w:p>
        </w:tc>
        <w:tc>
          <w:tcPr>
            <w:tcW w:w="5301" w:type="dxa"/>
            <w:tcBorders>
              <w:top w:val="single" w:sz="8" w:space="0" w:color="auto"/>
              <w:left w:val="nil"/>
              <w:bottom w:val="single" w:sz="8" w:space="0" w:color="auto"/>
              <w:right w:val="single" w:sz="8" w:space="0" w:color="auto"/>
            </w:tcBorders>
            <w:vAlign w:val="center"/>
          </w:tcPr>
          <w:p w:rsidR="00916980" w:rsidRPr="00B0439B" w:rsidRDefault="00916980" w:rsidP="00524C06">
            <w:pPr>
              <w:jc w:val="center"/>
              <w:rPr>
                <w:sz w:val="24"/>
                <w:szCs w:val="24"/>
              </w:rPr>
            </w:pPr>
            <w:r w:rsidRPr="00B0439B">
              <w:rPr>
                <w:sz w:val="24"/>
                <w:szCs w:val="24"/>
              </w:rPr>
              <w:t>Plānotais ēdienreizes pasniegšanas veids</w:t>
            </w:r>
          </w:p>
        </w:tc>
      </w:tr>
      <w:tr w:rsidR="00916980" w:rsidRPr="00B0439B" w:rsidTr="00916980">
        <w:trPr>
          <w:trHeight w:val="113"/>
        </w:trPr>
        <w:tc>
          <w:tcPr>
            <w:tcW w:w="2591" w:type="dxa"/>
            <w:tcBorders>
              <w:top w:val="single" w:sz="8" w:space="0" w:color="auto"/>
              <w:left w:val="single" w:sz="8" w:space="0" w:color="auto"/>
              <w:bottom w:val="single" w:sz="8"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1.-4. klase/brokastis</w:t>
            </w:r>
          </w:p>
        </w:tc>
        <w:tc>
          <w:tcPr>
            <w:tcW w:w="1621" w:type="dxa"/>
            <w:tcBorders>
              <w:top w:val="single" w:sz="8" w:space="0" w:color="auto"/>
              <w:left w:val="nil"/>
              <w:bottom w:val="single" w:sz="8"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8.00-8.30</w:t>
            </w:r>
          </w:p>
        </w:tc>
        <w:tc>
          <w:tcPr>
            <w:tcW w:w="5301" w:type="dxa"/>
            <w:vMerge w:val="restart"/>
            <w:tcBorders>
              <w:top w:val="single" w:sz="8" w:space="0" w:color="auto"/>
              <w:left w:val="nil"/>
              <w:right w:val="single" w:sz="8" w:space="0" w:color="auto"/>
            </w:tcBorders>
            <w:vAlign w:val="center"/>
          </w:tcPr>
          <w:p w:rsidR="00916980" w:rsidRPr="00B0439B" w:rsidRDefault="00916980" w:rsidP="004739B6">
            <w:pPr>
              <w:jc w:val="center"/>
              <w:rPr>
                <w:sz w:val="24"/>
                <w:szCs w:val="24"/>
              </w:rPr>
            </w:pPr>
            <w:r w:rsidRPr="00B0439B">
              <w:rPr>
                <w:sz w:val="24"/>
                <w:szCs w:val="24"/>
              </w:rPr>
              <w:t xml:space="preserve">Pie klāta galda, </w:t>
            </w:r>
            <w:r w:rsidRPr="00B0439B">
              <w:rPr>
                <w:color w:val="000000"/>
                <w:sz w:val="24"/>
                <w:szCs w:val="24"/>
              </w:rPr>
              <w:t>ēdienu nesadalot individuālās porcijās</w:t>
            </w:r>
          </w:p>
        </w:tc>
      </w:tr>
      <w:tr w:rsidR="00916980" w:rsidRPr="00B0439B" w:rsidTr="00916980">
        <w:trPr>
          <w:trHeight w:val="113"/>
        </w:trPr>
        <w:tc>
          <w:tcPr>
            <w:tcW w:w="2591" w:type="dxa"/>
            <w:tcBorders>
              <w:top w:val="single" w:sz="8" w:space="0" w:color="auto"/>
              <w:left w:val="single" w:sz="8" w:space="0" w:color="auto"/>
              <w:bottom w:val="single" w:sz="8"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5.-12. klase/brokastis</w:t>
            </w:r>
          </w:p>
        </w:tc>
        <w:tc>
          <w:tcPr>
            <w:tcW w:w="1621" w:type="dxa"/>
            <w:tcBorders>
              <w:top w:val="single" w:sz="8" w:space="0" w:color="auto"/>
              <w:left w:val="nil"/>
              <w:bottom w:val="single" w:sz="8"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7.15-7.45</w:t>
            </w:r>
          </w:p>
        </w:tc>
        <w:tc>
          <w:tcPr>
            <w:tcW w:w="5301" w:type="dxa"/>
            <w:vMerge/>
            <w:tcBorders>
              <w:left w:val="nil"/>
              <w:right w:val="single" w:sz="8" w:space="0" w:color="auto"/>
            </w:tcBorders>
            <w:vAlign w:val="center"/>
          </w:tcPr>
          <w:p w:rsidR="00916980" w:rsidRPr="00B0439B" w:rsidRDefault="00916980" w:rsidP="004739B6">
            <w:pPr>
              <w:jc w:val="center"/>
              <w:rPr>
                <w:sz w:val="24"/>
                <w:szCs w:val="24"/>
              </w:rPr>
            </w:pPr>
          </w:p>
        </w:tc>
      </w:tr>
      <w:tr w:rsidR="00916980" w:rsidRPr="00B0439B" w:rsidTr="00916980">
        <w:trPr>
          <w:trHeight w:val="510"/>
        </w:trPr>
        <w:tc>
          <w:tcPr>
            <w:tcW w:w="2591" w:type="dxa"/>
            <w:tcBorders>
              <w:top w:val="single" w:sz="8" w:space="0" w:color="auto"/>
              <w:left w:val="single" w:sz="8" w:space="0" w:color="auto"/>
              <w:bottom w:val="single" w:sz="4"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1. – 5. klase/pusdienas</w:t>
            </w:r>
          </w:p>
        </w:tc>
        <w:tc>
          <w:tcPr>
            <w:tcW w:w="1621" w:type="dxa"/>
            <w:tcBorders>
              <w:top w:val="single" w:sz="8" w:space="0" w:color="auto"/>
              <w:left w:val="nil"/>
              <w:bottom w:val="single" w:sz="4"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12.05-12.35</w:t>
            </w:r>
          </w:p>
        </w:tc>
        <w:tc>
          <w:tcPr>
            <w:tcW w:w="5301" w:type="dxa"/>
            <w:vMerge/>
            <w:tcBorders>
              <w:left w:val="nil"/>
              <w:right w:val="single" w:sz="8" w:space="0" w:color="auto"/>
            </w:tcBorders>
            <w:vAlign w:val="center"/>
          </w:tcPr>
          <w:p w:rsidR="00916980" w:rsidRPr="00B0439B" w:rsidRDefault="00916980" w:rsidP="004739B6">
            <w:pPr>
              <w:jc w:val="center"/>
              <w:rPr>
                <w:sz w:val="24"/>
                <w:szCs w:val="24"/>
              </w:rPr>
            </w:pPr>
          </w:p>
        </w:tc>
      </w:tr>
      <w:tr w:rsidR="00916980" w:rsidRPr="00B0439B" w:rsidTr="00916980">
        <w:trPr>
          <w:trHeight w:val="180"/>
        </w:trPr>
        <w:tc>
          <w:tcPr>
            <w:tcW w:w="2591" w:type="dxa"/>
            <w:tcBorders>
              <w:top w:val="single" w:sz="4" w:space="0" w:color="auto"/>
              <w:left w:val="single" w:sz="8" w:space="0" w:color="auto"/>
              <w:bottom w:val="single" w:sz="4"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6.-12. klase/pusdienas</w:t>
            </w:r>
          </w:p>
        </w:tc>
        <w:tc>
          <w:tcPr>
            <w:tcW w:w="1621" w:type="dxa"/>
            <w:tcBorders>
              <w:top w:val="single" w:sz="4" w:space="0" w:color="auto"/>
              <w:left w:val="nil"/>
              <w:bottom w:val="single" w:sz="4"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12.55-13.25</w:t>
            </w:r>
          </w:p>
        </w:tc>
        <w:tc>
          <w:tcPr>
            <w:tcW w:w="5301" w:type="dxa"/>
            <w:vMerge/>
            <w:tcBorders>
              <w:left w:val="nil"/>
              <w:right w:val="single" w:sz="8" w:space="0" w:color="auto"/>
            </w:tcBorders>
            <w:vAlign w:val="center"/>
          </w:tcPr>
          <w:p w:rsidR="00916980" w:rsidRPr="00B0439B" w:rsidRDefault="00916980" w:rsidP="004739B6">
            <w:pPr>
              <w:jc w:val="center"/>
              <w:rPr>
                <w:sz w:val="24"/>
                <w:szCs w:val="24"/>
              </w:rPr>
            </w:pPr>
          </w:p>
        </w:tc>
      </w:tr>
      <w:tr w:rsidR="00916980" w:rsidRPr="00B0439B" w:rsidTr="00916980">
        <w:trPr>
          <w:trHeight w:val="195"/>
        </w:trPr>
        <w:tc>
          <w:tcPr>
            <w:tcW w:w="2591" w:type="dxa"/>
            <w:tcBorders>
              <w:top w:val="single" w:sz="4" w:space="0" w:color="auto"/>
              <w:left w:val="single" w:sz="8" w:space="0" w:color="auto"/>
              <w:bottom w:val="single" w:sz="4"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1.-6. klase/ launags</w:t>
            </w:r>
          </w:p>
        </w:tc>
        <w:tc>
          <w:tcPr>
            <w:tcW w:w="1621" w:type="dxa"/>
            <w:tcBorders>
              <w:top w:val="single" w:sz="4" w:space="0" w:color="auto"/>
              <w:left w:val="nil"/>
              <w:bottom w:val="single" w:sz="4"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16.00-16.30</w:t>
            </w:r>
          </w:p>
        </w:tc>
        <w:tc>
          <w:tcPr>
            <w:tcW w:w="5301" w:type="dxa"/>
            <w:vMerge/>
            <w:tcBorders>
              <w:left w:val="nil"/>
              <w:right w:val="single" w:sz="8" w:space="0" w:color="auto"/>
            </w:tcBorders>
            <w:vAlign w:val="center"/>
          </w:tcPr>
          <w:p w:rsidR="00916980" w:rsidRPr="00B0439B" w:rsidRDefault="00916980" w:rsidP="004739B6">
            <w:pPr>
              <w:jc w:val="center"/>
              <w:rPr>
                <w:sz w:val="24"/>
                <w:szCs w:val="24"/>
              </w:rPr>
            </w:pPr>
          </w:p>
        </w:tc>
      </w:tr>
      <w:tr w:rsidR="00916980" w:rsidRPr="00B0439B" w:rsidTr="00916980">
        <w:trPr>
          <w:trHeight w:val="600"/>
        </w:trPr>
        <w:tc>
          <w:tcPr>
            <w:tcW w:w="2591" w:type="dxa"/>
            <w:tcBorders>
              <w:top w:val="single" w:sz="4" w:space="0" w:color="auto"/>
              <w:left w:val="single" w:sz="8" w:space="0" w:color="auto"/>
              <w:bottom w:val="single" w:sz="4"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7.-12. klase/ launags</w:t>
            </w:r>
          </w:p>
        </w:tc>
        <w:tc>
          <w:tcPr>
            <w:tcW w:w="1621" w:type="dxa"/>
            <w:tcBorders>
              <w:top w:val="single" w:sz="4" w:space="0" w:color="auto"/>
              <w:left w:val="nil"/>
              <w:bottom w:val="single" w:sz="4"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16.30-17.00</w:t>
            </w:r>
          </w:p>
        </w:tc>
        <w:tc>
          <w:tcPr>
            <w:tcW w:w="5301" w:type="dxa"/>
            <w:vMerge/>
            <w:tcBorders>
              <w:left w:val="nil"/>
              <w:right w:val="single" w:sz="8" w:space="0" w:color="auto"/>
            </w:tcBorders>
            <w:vAlign w:val="center"/>
          </w:tcPr>
          <w:p w:rsidR="00916980" w:rsidRPr="00B0439B" w:rsidRDefault="00916980" w:rsidP="004739B6">
            <w:pPr>
              <w:jc w:val="center"/>
              <w:rPr>
                <w:sz w:val="24"/>
                <w:szCs w:val="24"/>
              </w:rPr>
            </w:pPr>
          </w:p>
        </w:tc>
      </w:tr>
      <w:tr w:rsidR="00916980" w:rsidRPr="00B0439B" w:rsidTr="00916980">
        <w:trPr>
          <w:trHeight w:val="150"/>
        </w:trPr>
        <w:tc>
          <w:tcPr>
            <w:tcW w:w="2591" w:type="dxa"/>
            <w:tcBorders>
              <w:top w:val="single" w:sz="4" w:space="0" w:color="auto"/>
              <w:left w:val="single" w:sz="8" w:space="0" w:color="auto"/>
              <w:bottom w:val="single" w:sz="4"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1.-7. klase/ vakariņas</w:t>
            </w:r>
          </w:p>
        </w:tc>
        <w:tc>
          <w:tcPr>
            <w:tcW w:w="1621" w:type="dxa"/>
            <w:tcBorders>
              <w:top w:val="single" w:sz="4" w:space="0" w:color="auto"/>
              <w:left w:val="nil"/>
              <w:bottom w:val="single" w:sz="4"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18.30-19.00</w:t>
            </w:r>
          </w:p>
        </w:tc>
        <w:tc>
          <w:tcPr>
            <w:tcW w:w="5301" w:type="dxa"/>
            <w:vMerge/>
            <w:tcBorders>
              <w:left w:val="nil"/>
              <w:right w:val="single" w:sz="8" w:space="0" w:color="auto"/>
            </w:tcBorders>
            <w:vAlign w:val="center"/>
          </w:tcPr>
          <w:p w:rsidR="00916980" w:rsidRPr="00B0439B" w:rsidRDefault="00916980" w:rsidP="004739B6">
            <w:pPr>
              <w:jc w:val="center"/>
              <w:rPr>
                <w:sz w:val="24"/>
                <w:szCs w:val="24"/>
              </w:rPr>
            </w:pPr>
          </w:p>
        </w:tc>
      </w:tr>
      <w:tr w:rsidR="00916980" w:rsidRPr="00B0439B" w:rsidTr="00916980">
        <w:trPr>
          <w:trHeight w:val="135"/>
        </w:trPr>
        <w:tc>
          <w:tcPr>
            <w:tcW w:w="2591" w:type="dxa"/>
            <w:tcBorders>
              <w:top w:val="single" w:sz="4" w:space="0" w:color="auto"/>
              <w:left w:val="single" w:sz="8" w:space="0" w:color="auto"/>
              <w:bottom w:val="single" w:sz="8"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8.-12. klase/ vakariņas</w:t>
            </w:r>
          </w:p>
        </w:tc>
        <w:tc>
          <w:tcPr>
            <w:tcW w:w="1621" w:type="dxa"/>
            <w:tcBorders>
              <w:top w:val="single" w:sz="4" w:space="0" w:color="auto"/>
              <w:left w:val="nil"/>
              <w:bottom w:val="single" w:sz="8"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19.00-19.30</w:t>
            </w:r>
          </w:p>
        </w:tc>
        <w:tc>
          <w:tcPr>
            <w:tcW w:w="5301" w:type="dxa"/>
            <w:vMerge/>
            <w:tcBorders>
              <w:left w:val="nil"/>
              <w:bottom w:val="single" w:sz="8" w:space="0" w:color="auto"/>
              <w:right w:val="single" w:sz="8" w:space="0" w:color="auto"/>
            </w:tcBorders>
            <w:vAlign w:val="center"/>
          </w:tcPr>
          <w:p w:rsidR="00916980" w:rsidRPr="00B0439B" w:rsidRDefault="00916980" w:rsidP="004739B6">
            <w:pPr>
              <w:jc w:val="center"/>
              <w:rPr>
                <w:sz w:val="24"/>
                <w:szCs w:val="24"/>
              </w:rPr>
            </w:pPr>
          </w:p>
        </w:tc>
      </w:tr>
    </w:tbl>
    <w:p w:rsidR="00524C06" w:rsidRPr="00B0439B" w:rsidRDefault="00524C06" w:rsidP="00416F41">
      <w:pPr>
        <w:pStyle w:val="ListParagraph"/>
        <w:numPr>
          <w:ilvl w:val="1"/>
          <w:numId w:val="13"/>
        </w:numPr>
        <w:ind w:left="567" w:firstLine="0"/>
        <w:jc w:val="both"/>
        <w:rPr>
          <w:sz w:val="24"/>
          <w:szCs w:val="24"/>
          <w:lang w:eastAsia="ar-SA"/>
        </w:rPr>
      </w:pPr>
      <w:r w:rsidRPr="00B0439B">
        <w:rPr>
          <w:sz w:val="24"/>
          <w:szCs w:val="24"/>
          <w:lang w:eastAsia="ar-SA"/>
        </w:rPr>
        <w:t xml:space="preserve">Izglītojamo skaits izglītības iestādē </w:t>
      </w:r>
      <w:r w:rsidR="00945939" w:rsidRPr="00B0439B">
        <w:rPr>
          <w:sz w:val="24"/>
          <w:szCs w:val="24"/>
          <w:lang w:eastAsia="ar-SA"/>
        </w:rPr>
        <w:t>Skolā</w:t>
      </w:r>
      <w:r w:rsidRPr="00B0439B">
        <w:rPr>
          <w:sz w:val="24"/>
          <w:szCs w:val="24"/>
          <w:lang w:eastAsia="ar-SA"/>
        </w:rPr>
        <w:t xml:space="preserve"> var mainīties robežās no 1 līdz 50. </w:t>
      </w:r>
    </w:p>
    <w:p w:rsidR="00524C06" w:rsidRPr="00B0439B" w:rsidRDefault="00524C06" w:rsidP="00416F41">
      <w:pPr>
        <w:pStyle w:val="ListParagraph"/>
        <w:widowControl/>
        <w:numPr>
          <w:ilvl w:val="1"/>
          <w:numId w:val="13"/>
        </w:numPr>
        <w:suppressAutoHyphens/>
        <w:overflowPunct/>
        <w:autoSpaceDE/>
        <w:autoSpaceDN/>
        <w:adjustRightInd/>
        <w:ind w:left="567" w:firstLine="0"/>
        <w:jc w:val="both"/>
        <w:rPr>
          <w:rStyle w:val="colora"/>
          <w:sz w:val="24"/>
          <w:szCs w:val="24"/>
          <w:lang w:eastAsia="ar-SA"/>
        </w:rPr>
      </w:pPr>
      <w:r w:rsidRPr="00B0439B">
        <w:rPr>
          <w:sz w:val="24"/>
          <w:szCs w:val="24"/>
          <w:lang w:eastAsia="ar-SA"/>
        </w:rPr>
        <w:t>Pretendentam</w:t>
      </w:r>
      <w:r w:rsidR="00945939" w:rsidRPr="00B0439B">
        <w:rPr>
          <w:sz w:val="24"/>
          <w:szCs w:val="24"/>
          <w:lang w:eastAsia="ar-SA"/>
        </w:rPr>
        <w:t xml:space="preserve"> (</w:t>
      </w:r>
      <w:r w:rsidR="00374CDF" w:rsidRPr="00B0439B">
        <w:rPr>
          <w:sz w:val="24"/>
          <w:szCs w:val="24"/>
          <w:lang w:eastAsia="ar-SA"/>
        </w:rPr>
        <w:t>Pakalpojuma sniedzējam</w:t>
      </w:r>
      <w:r w:rsidR="00945939" w:rsidRPr="00B0439B">
        <w:rPr>
          <w:sz w:val="24"/>
          <w:szCs w:val="24"/>
          <w:lang w:eastAsia="ar-SA"/>
        </w:rPr>
        <w:t>)</w:t>
      </w:r>
      <w:r w:rsidRPr="00B0439B">
        <w:rPr>
          <w:sz w:val="24"/>
          <w:szCs w:val="24"/>
          <w:lang w:eastAsia="ar-SA"/>
        </w:rPr>
        <w:t xml:space="preserve"> ēdināšanas pakalpojums jānodrošina </w:t>
      </w:r>
      <w:r w:rsidR="00EC060D" w:rsidRPr="00B0439B">
        <w:rPr>
          <w:sz w:val="24"/>
          <w:szCs w:val="24"/>
          <w:lang w:eastAsia="ar-SA"/>
        </w:rPr>
        <w:t xml:space="preserve">      </w:t>
      </w:r>
      <w:r w:rsidR="00A11ACB" w:rsidRPr="00B0439B">
        <w:rPr>
          <w:sz w:val="24"/>
          <w:szCs w:val="24"/>
          <w:lang w:eastAsia="ar-SA"/>
        </w:rPr>
        <w:t xml:space="preserve">    </w:t>
      </w:r>
      <w:r w:rsidR="00EC060D" w:rsidRPr="00B0439B">
        <w:rPr>
          <w:sz w:val="24"/>
          <w:szCs w:val="24"/>
          <w:lang w:eastAsia="ar-SA"/>
        </w:rPr>
        <w:t xml:space="preserve">  </w:t>
      </w:r>
      <w:r w:rsidRPr="00B0439B">
        <w:rPr>
          <w:sz w:val="24"/>
          <w:szCs w:val="24"/>
          <w:lang w:eastAsia="ar-SA"/>
        </w:rPr>
        <w:t>5 (piecas) dienas nedēļā 4 (četras) reizes dienā (brokastis, pusdienas, launags un vakariņas) izņemot skolēnu brīvdienas.</w:t>
      </w:r>
    </w:p>
    <w:p w:rsidR="00572663" w:rsidRPr="00B0439B" w:rsidRDefault="00524C06" w:rsidP="00416F41">
      <w:pPr>
        <w:pStyle w:val="ListParagraph"/>
        <w:numPr>
          <w:ilvl w:val="2"/>
          <w:numId w:val="13"/>
        </w:numPr>
        <w:ind w:left="851" w:firstLine="0"/>
        <w:jc w:val="both"/>
        <w:rPr>
          <w:sz w:val="24"/>
          <w:szCs w:val="24"/>
          <w:lang w:val="lv-LV"/>
        </w:rPr>
      </w:pPr>
      <w:r w:rsidRPr="00B0439B">
        <w:rPr>
          <w:rStyle w:val="colora"/>
          <w:sz w:val="24"/>
          <w:szCs w:val="24"/>
          <w:lang w:val="lv-LV"/>
        </w:rPr>
        <w:t xml:space="preserve">Pasūtītājs ar </w:t>
      </w:r>
      <w:r w:rsidR="00374CDF" w:rsidRPr="00B0439B">
        <w:rPr>
          <w:rStyle w:val="colora"/>
          <w:sz w:val="24"/>
          <w:szCs w:val="24"/>
          <w:lang w:val="lv-LV"/>
        </w:rPr>
        <w:t xml:space="preserve">Pakalpojuma sniedzēju </w:t>
      </w:r>
      <w:r w:rsidRPr="00B0439B">
        <w:rPr>
          <w:rStyle w:val="colora"/>
          <w:sz w:val="24"/>
          <w:szCs w:val="24"/>
          <w:lang w:val="lv-LV"/>
        </w:rPr>
        <w:t>saskaņo īpašos pasūtījumus–līdzņemamo pārtikas komplektu gadījumā, kad izglītojamie ēdienreizēs neatrodas skolas telpās (ekskursijas, pasākumi) un iekšējo svētku pasākumu rīkošanai (svētku mielasts izlaidumos, valsts svētkos un citos īpašos gadījumos).</w:t>
      </w:r>
    </w:p>
    <w:p w:rsidR="00572663" w:rsidRPr="00B0439B" w:rsidRDefault="00572663" w:rsidP="00416F41">
      <w:pPr>
        <w:pStyle w:val="ListParagraph"/>
        <w:widowControl/>
        <w:numPr>
          <w:ilvl w:val="0"/>
          <w:numId w:val="13"/>
        </w:numPr>
        <w:suppressAutoHyphens/>
        <w:overflowPunct/>
        <w:autoSpaceDE/>
        <w:autoSpaceDN/>
        <w:adjustRightInd/>
        <w:jc w:val="both"/>
        <w:rPr>
          <w:color w:val="000000"/>
          <w:sz w:val="24"/>
          <w:szCs w:val="24"/>
          <w:lang w:eastAsia="ar-SA"/>
        </w:rPr>
      </w:pPr>
      <w:r w:rsidRPr="00B0439B">
        <w:rPr>
          <w:color w:val="000000"/>
          <w:sz w:val="24"/>
          <w:szCs w:val="24"/>
          <w:lang w:eastAsia="ar-SA"/>
        </w:rPr>
        <w:t>Pretendents</w:t>
      </w:r>
      <w:r w:rsidRPr="00B0439B">
        <w:rPr>
          <w:bCs/>
          <w:color w:val="000000"/>
          <w:sz w:val="24"/>
          <w:szCs w:val="24"/>
          <w:lang w:eastAsia="ar-SA"/>
        </w:rPr>
        <w:t xml:space="preserve"> ievēro šādas ēdināšanas pakalpojuma sniegšanas prasības</w:t>
      </w:r>
      <w:r w:rsidRPr="00B0439B">
        <w:rPr>
          <w:color w:val="000000"/>
          <w:sz w:val="24"/>
          <w:szCs w:val="24"/>
          <w:lang w:eastAsia="ar-SA"/>
        </w:rPr>
        <w:t>:</w:t>
      </w:r>
    </w:p>
    <w:p w:rsidR="00AA6432" w:rsidRPr="00B0439B" w:rsidRDefault="00AA6432" w:rsidP="00416F41">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sz w:val="24"/>
          <w:szCs w:val="24"/>
          <w:lang w:val="lv-LV"/>
        </w:rPr>
        <w:t>Pretendents uzņēmumā nodarbina personas (pārtikas apritē nodarbinātās), kas ir ieguvušas apliecību par mācību kursa “Minimālās higiēnas prasības pārtikas uzņēmumā” apgūšanu, atbilstoši 2015.</w:t>
      </w:r>
      <w:r w:rsidR="009207C9" w:rsidRPr="00B0439B">
        <w:rPr>
          <w:sz w:val="24"/>
          <w:szCs w:val="24"/>
          <w:lang w:val="lv-LV"/>
        </w:rPr>
        <w:t xml:space="preserve"> </w:t>
      </w:r>
      <w:r w:rsidRPr="00B0439B">
        <w:rPr>
          <w:sz w:val="24"/>
          <w:szCs w:val="24"/>
          <w:lang w:val="lv-LV"/>
        </w:rPr>
        <w:t>gada 29.</w:t>
      </w:r>
      <w:r w:rsidR="009207C9" w:rsidRPr="00B0439B">
        <w:rPr>
          <w:sz w:val="24"/>
          <w:szCs w:val="24"/>
          <w:lang w:val="lv-LV"/>
        </w:rPr>
        <w:t xml:space="preserve"> </w:t>
      </w:r>
      <w:r w:rsidRPr="00B0439B">
        <w:rPr>
          <w:sz w:val="24"/>
          <w:szCs w:val="24"/>
          <w:lang w:val="lv-LV"/>
        </w:rPr>
        <w:t xml:space="preserve">septembra Ministru kabineta noteikumiem </w:t>
      </w:r>
      <w:r w:rsidR="009207C9" w:rsidRPr="00B0439B">
        <w:rPr>
          <w:sz w:val="24"/>
          <w:szCs w:val="24"/>
        </w:rPr>
        <w:t xml:space="preserve">                  </w:t>
      </w:r>
      <w:r w:rsidR="00A11ACB" w:rsidRPr="00B0439B">
        <w:rPr>
          <w:sz w:val="24"/>
          <w:szCs w:val="24"/>
        </w:rPr>
        <w:t xml:space="preserve">      </w:t>
      </w:r>
      <w:r w:rsidRPr="00B0439B">
        <w:rPr>
          <w:sz w:val="24"/>
          <w:szCs w:val="24"/>
          <w:lang w:val="lv-LV"/>
        </w:rPr>
        <w:t>Nr.545 “Pārtikas apritē nodarbināto personu apmācības kārtība pārtikas higiēnas jomā”;</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organizēt izglītojamo ēdināšanu, ievērojot normatīvajos aktos noteiktās prasības un veselīga uztura principus;</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izstrādāt nedēļas ēdienkartes</w:t>
      </w:r>
      <w:r w:rsidR="00FB7E01" w:rsidRPr="00B0439B">
        <w:rPr>
          <w:rFonts w:ascii="Times New Roman" w:hAnsi="Times New Roman" w:cs="Times New Roman"/>
          <w:color w:val="000000"/>
          <w:sz w:val="24"/>
          <w:szCs w:val="24"/>
        </w:rPr>
        <w:t xml:space="preserve">, izmantojot iepirkuma dokumentācijā pievienotās </w:t>
      </w:r>
      <w:r w:rsidRPr="00B0439B">
        <w:rPr>
          <w:rFonts w:ascii="Times New Roman" w:hAnsi="Times New Roman" w:cs="Times New Roman"/>
          <w:color w:val="000000"/>
          <w:sz w:val="24"/>
          <w:szCs w:val="24"/>
        </w:rPr>
        <w:t>tehnoloģi</w:t>
      </w:r>
      <w:r w:rsidR="00FB7E01" w:rsidRPr="00B0439B">
        <w:rPr>
          <w:rFonts w:ascii="Times New Roman" w:hAnsi="Times New Roman" w:cs="Times New Roman"/>
          <w:color w:val="000000"/>
          <w:sz w:val="24"/>
          <w:szCs w:val="24"/>
        </w:rPr>
        <w:t>ja</w:t>
      </w:r>
      <w:r w:rsidRPr="00B0439B">
        <w:rPr>
          <w:rFonts w:ascii="Times New Roman" w:hAnsi="Times New Roman" w:cs="Times New Roman"/>
          <w:color w:val="000000"/>
          <w:sz w:val="24"/>
          <w:szCs w:val="24"/>
        </w:rPr>
        <w:t>s kartes, kurās ēdiena sortiments, enerģētiskā vērtība un uzturvērtība atbilst normatīvo aktu un Skolas prasībām;</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saskaņot ar Skolas atbildīgo personu ne vēlāk kā 3</w:t>
      </w:r>
      <w:r w:rsidR="0048660D" w:rsidRPr="00B0439B">
        <w:rPr>
          <w:rFonts w:ascii="Times New Roman" w:hAnsi="Times New Roman" w:cs="Times New Roman"/>
          <w:color w:val="000000"/>
          <w:sz w:val="24"/>
          <w:szCs w:val="24"/>
        </w:rPr>
        <w:t xml:space="preserve"> (trīs)</w:t>
      </w:r>
      <w:r w:rsidRPr="00B0439B">
        <w:rPr>
          <w:rFonts w:ascii="Times New Roman" w:hAnsi="Times New Roman" w:cs="Times New Roman"/>
          <w:color w:val="000000"/>
          <w:sz w:val="24"/>
          <w:szCs w:val="24"/>
        </w:rPr>
        <w:t xml:space="preserve"> dienas iepriekš katras nākamās nedēļas ēdienkarti;</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Skolas apstiprināto ēdienkarti izvietot izglītojamajiem, vecākiem un darbiniekiem pieejamā vietā (Skolas ēdnīcā, Skolas mājas lapā un/vai ziņojumu stendā);</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saskaņā ar </w:t>
      </w:r>
      <w:r w:rsidR="00BC5F79" w:rsidRPr="00B0439B">
        <w:rPr>
          <w:rFonts w:ascii="Times New Roman" w:hAnsi="Times New Roman" w:cs="Times New Roman"/>
          <w:color w:val="000000"/>
          <w:sz w:val="24"/>
          <w:szCs w:val="24"/>
        </w:rPr>
        <w:t>P</w:t>
      </w:r>
      <w:r w:rsidRPr="00B0439B">
        <w:rPr>
          <w:rFonts w:ascii="Times New Roman" w:hAnsi="Times New Roman" w:cs="Times New Roman"/>
          <w:color w:val="000000"/>
          <w:sz w:val="24"/>
          <w:szCs w:val="24"/>
        </w:rPr>
        <w:t xml:space="preserve">retendenta </w:t>
      </w:r>
      <w:r w:rsidR="00BC5F79" w:rsidRPr="00B0439B">
        <w:rPr>
          <w:rFonts w:ascii="Times New Roman" w:hAnsi="Times New Roman" w:cs="Times New Roman"/>
          <w:color w:val="000000"/>
          <w:sz w:val="24"/>
          <w:szCs w:val="24"/>
        </w:rPr>
        <w:t>T</w:t>
      </w:r>
      <w:r w:rsidRPr="00B0439B">
        <w:rPr>
          <w:rFonts w:ascii="Times New Roman" w:hAnsi="Times New Roman" w:cs="Times New Roman"/>
          <w:color w:val="000000"/>
          <w:sz w:val="24"/>
          <w:szCs w:val="24"/>
        </w:rPr>
        <w:t>ehnisko piedāvājumu izmantot ēdināšanas pakalpojuma nodrošināšanai produktus, kuri atbilst bioloģiskās lauksaimniecības, nacionālās pārtikas kvalitātes shēmas vai lauksaimniecības produktu integrētās audzēšanas prasībām (turpmāk - BL, NPKS, LPIA);</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izglītojamo ēdināšanā izmantot Iepirkuma tehniskajā piedāvājumā BL, NPKS, LPIA produktu tabulā norādītos produktus, nodrošinot, ka pārtikas preču pavadzīmēs piegādāto produktu nosaukumi atbilst Iepirkuma tehniskajā piedāvājumā BL, NPKS, LPIA produktu </w:t>
      </w:r>
      <w:r w:rsidRPr="00B0439B">
        <w:rPr>
          <w:rFonts w:ascii="Times New Roman" w:hAnsi="Times New Roman" w:cs="Times New Roman"/>
          <w:color w:val="000000"/>
          <w:sz w:val="24"/>
          <w:szCs w:val="24"/>
        </w:rPr>
        <w:lastRenderedPageBreak/>
        <w:t>tabulā norādīto produktu nosaukumiem, lai nodrošinātu iespēju izsekot produktu izcelsmi un atbilstību tehniskajam piedāvājumam Iepirkumā;</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ja objektīvu, no </w:t>
      </w:r>
      <w:r w:rsidR="00374CDF" w:rsidRPr="00B0439B">
        <w:rPr>
          <w:rFonts w:ascii="Times New Roman" w:hAnsi="Times New Roman" w:cs="Times New Roman"/>
          <w:color w:val="000000"/>
          <w:sz w:val="24"/>
          <w:szCs w:val="24"/>
        </w:rPr>
        <w:t>P</w:t>
      </w:r>
      <w:r w:rsidRPr="00B0439B">
        <w:rPr>
          <w:rFonts w:ascii="Times New Roman" w:hAnsi="Times New Roman" w:cs="Times New Roman"/>
          <w:color w:val="000000"/>
          <w:sz w:val="24"/>
          <w:szCs w:val="24"/>
        </w:rPr>
        <w:t>retendenta neatkarīgu iemeslu dēļ BL, NPKS, LPIA produktu klāstā nepieciešamas  izmaiņas, saskaņot ar Pasūtītāju izmaiņas, aizstājot Iepirkuma tehniskajā piedāvājumā BL, NPKS, LPIA produktu tabulā norādīto produktu ar līdzvērtīgu produktu, kas atbilst BL, NPKS, LPIA prasībām;</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ēdienkartēs norādīto ēdienu gatavošanā dot priekšroku svaigiem un sezonāliem pārtikas produktiem, ņemot vērā augļu un dārzeņu pieejamībai tirgū atbilstoši Zemkopības ministrijas izstrādātajam vietējo augļu un dārzeņu pieejamības kalendāru, kas publicēts Iepirkumu uzraudzības biroja mājaslapā internetā;</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w:t>
      </w:r>
      <w:r w:rsidRPr="00B0439B">
        <w:rPr>
          <w:rFonts w:ascii="Times New Roman" w:hAnsi="Times New Roman" w:cs="Times New Roman"/>
          <w:color w:val="000000"/>
          <w:sz w:val="24"/>
          <w:szCs w:val="24"/>
          <w:lang w:eastAsia="ar-SA"/>
        </w:rPr>
        <w:t>Ministru kabineta 2012.</w:t>
      </w:r>
      <w:r w:rsidR="009207C9" w:rsidRPr="00B0439B">
        <w:rPr>
          <w:rFonts w:ascii="Times New Roman" w:hAnsi="Times New Roman" w:cs="Times New Roman"/>
          <w:color w:val="000000"/>
          <w:sz w:val="24"/>
          <w:szCs w:val="24"/>
          <w:lang w:eastAsia="ar-SA"/>
        </w:rPr>
        <w:t xml:space="preserve"> </w:t>
      </w:r>
      <w:r w:rsidR="00BC5F79" w:rsidRPr="00B0439B">
        <w:rPr>
          <w:rFonts w:ascii="Times New Roman" w:hAnsi="Times New Roman" w:cs="Times New Roman"/>
          <w:color w:val="000000"/>
          <w:sz w:val="24"/>
          <w:szCs w:val="24"/>
          <w:lang w:eastAsia="ar-SA"/>
        </w:rPr>
        <w:t>gada 13.</w:t>
      </w:r>
      <w:r w:rsidR="009207C9" w:rsidRPr="00B0439B">
        <w:rPr>
          <w:rFonts w:ascii="Times New Roman" w:hAnsi="Times New Roman" w:cs="Times New Roman"/>
          <w:color w:val="000000"/>
          <w:sz w:val="24"/>
          <w:szCs w:val="24"/>
          <w:lang w:eastAsia="ar-SA"/>
        </w:rPr>
        <w:t xml:space="preserve"> </w:t>
      </w:r>
      <w:r w:rsidR="00BC5F79" w:rsidRPr="00B0439B">
        <w:rPr>
          <w:rFonts w:ascii="Times New Roman" w:hAnsi="Times New Roman" w:cs="Times New Roman"/>
          <w:color w:val="000000"/>
          <w:sz w:val="24"/>
          <w:szCs w:val="24"/>
          <w:lang w:eastAsia="ar-SA"/>
        </w:rPr>
        <w:t>marta</w:t>
      </w:r>
      <w:r w:rsidRPr="00B0439B">
        <w:rPr>
          <w:rFonts w:ascii="Times New Roman" w:hAnsi="Times New Roman" w:cs="Times New Roman"/>
          <w:color w:val="000000"/>
          <w:sz w:val="24"/>
          <w:szCs w:val="24"/>
          <w:lang w:eastAsia="ar-SA"/>
        </w:rPr>
        <w:t xml:space="preserve"> noteikumos Nr.172 „Noteikumi par uztura normām izglītības iestāžu izglītojamiem, sociālās aprūpes un sociālās rehabilitācijas institūciju klientiem un ārstniecības iestāžu pacientiem”</w:t>
      </w:r>
      <w:r w:rsidRPr="00B0439B">
        <w:rPr>
          <w:rFonts w:ascii="Times New Roman" w:hAnsi="Times New Roman" w:cs="Times New Roman"/>
          <w:color w:val="000000"/>
          <w:sz w:val="24"/>
          <w:szCs w:val="24"/>
        </w:rPr>
        <w:t>;</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lang w:eastAsia="ar-SA"/>
        </w:rPr>
        <w:t>nodrošināt ēdināšanas pakalpojuma sniegšanai papildus nepieciešamo tehnisko aprīkojumu (inventāru un saimniecības pamatlīdzekļus) un nodrošināt virtuves tehniskā aprīkojuma apkopi par saviem līdzekļiem;</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ēdienu gatavošanā un uzglabāšanā dot priekšroku energoefektīvām un ūdens taupīšanas iespējām atbilstošām virtuves iekārtām;</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pakalpojuma sniegšanā dot priekšroku ledusskapjiem un saldētavām, kuri nesatur ozona slāni noārdošas vielas;</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ēdienus un dzērienus servēt, izmantojot vairakkārt lietojamos galda piederumus;</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trauku mazgāšanai lietot videi draudzīgus (</w:t>
      </w:r>
      <w:r w:rsidRPr="00B0439B">
        <w:rPr>
          <w:rFonts w:ascii="Times New Roman" w:hAnsi="Times New Roman" w:cs="Times New Roman"/>
          <w:color w:val="000000"/>
          <w:sz w:val="24"/>
          <w:szCs w:val="24"/>
          <w:lang w:eastAsia="lv-LV"/>
        </w:rPr>
        <w:t xml:space="preserve">fosfātus nesaturošus) </w:t>
      </w:r>
      <w:r w:rsidRPr="00B0439B">
        <w:rPr>
          <w:rFonts w:ascii="Times New Roman" w:hAnsi="Times New Roman" w:cs="Times New Roman"/>
          <w:color w:val="000000"/>
          <w:sz w:val="24"/>
          <w:szCs w:val="24"/>
        </w:rPr>
        <w:t>mazgāšanas līdzekļus;</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dot priekšroku videi draudzīgai piegādei, lai samazinātu vides piesārņojumu ar izplūdes gāzēm no autotransporta un ceļa infrastruktūras slodzi;</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dot priekšroku produktiem lielākā iepakojumā vai tādā iepakojumā, kas ir videi draudzīgs vai kura lielākā daļa ir otrreizēji pārstrādājama, vai kura to pieņem atkārtotai izmantošanai; </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ieteicams veikt atbilstošu atkritumu apsaimniekošanu, šķirojot atkritumus, kas nododami tālākai pārstrādei vai reģenerācijai, – bioloģiski noārdāmos atkritumus, stiklu, papīru un kartonu, metālu, PET, plastmasas;</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par saviem līdzekļiem veikt ēdnīcas, t.sk., ēdnīcas grīdu ikdienas uzkopšanas darbus atbilstoši higiēnas prasībām</w:t>
      </w:r>
      <w:r w:rsidRPr="00B0439B">
        <w:rPr>
          <w:rFonts w:ascii="Times New Roman" w:hAnsi="Times New Roman" w:cs="Times New Roman"/>
          <w:color w:val="000000"/>
          <w:sz w:val="24"/>
          <w:szCs w:val="24"/>
          <w:lang w:eastAsia="ar-SA"/>
        </w:rPr>
        <w:t>;</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pēc Skolas pieprasījuma nodrošināt atbilstošu ēdināšanu gadījumos, kad izglītojamajam ir ārsta apstiprināta diagnoze (piemēram, celiakija, cukura diabēts, pārtikas alerģija), kuras dēļ ir nepieciešama uztura korekcija;</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pēc Skolas pieprasījuma nodrošināt dalību Latvijas Republikas un Eiropas Savienības atbalsta programmā </w:t>
      </w:r>
      <w:r w:rsidRPr="00B0439B">
        <w:rPr>
          <w:rFonts w:ascii="Times New Roman" w:hAnsi="Times New Roman" w:cs="Times New Roman"/>
          <w:bCs/>
          <w:color w:val="000000"/>
          <w:sz w:val="24"/>
          <w:szCs w:val="24"/>
        </w:rPr>
        <w:t>skolu apgādei ar augļiem, dārzeņiem un pienu</w:t>
      </w:r>
      <w:r w:rsidRPr="00B0439B">
        <w:rPr>
          <w:rFonts w:ascii="Times New Roman" w:hAnsi="Times New Roman" w:cs="Times New Roman"/>
          <w:color w:val="000000"/>
          <w:sz w:val="24"/>
          <w:szCs w:val="24"/>
        </w:rPr>
        <w:t>;</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pēc Skolas pieprasījuma veikt aptaujas un citus pasākumus saistībā ar pakalpojumu kvalitātes izvērtējumu, kā arī īstenot sadarbību ar Skolu, izglītojamajiem un iz</w:t>
      </w:r>
      <w:r w:rsidRPr="00B0439B">
        <w:rPr>
          <w:rFonts w:ascii="Times New Roman" w:hAnsi="Times New Roman" w:cs="Times New Roman"/>
          <w:bCs/>
          <w:color w:val="000000"/>
          <w:sz w:val="24"/>
          <w:szCs w:val="24"/>
          <w:lang w:eastAsia="ar-SA"/>
        </w:rPr>
        <w:t>glītojamo vecākiem</w:t>
      </w:r>
      <w:r w:rsidRPr="00B0439B">
        <w:rPr>
          <w:rFonts w:ascii="Times New Roman" w:hAnsi="Times New Roman" w:cs="Times New Roman"/>
          <w:color w:val="000000"/>
          <w:sz w:val="24"/>
          <w:szCs w:val="24"/>
        </w:rPr>
        <w:t>, lai uzlabotu pakalpojuma kvalitāti;</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ne retāk kā reizi gadā iesniegt Skolai apliecinājumu, ka </w:t>
      </w:r>
      <w:r w:rsidR="00BC5F79" w:rsidRPr="00B0439B">
        <w:rPr>
          <w:rFonts w:ascii="Times New Roman" w:hAnsi="Times New Roman" w:cs="Times New Roman"/>
          <w:color w:val="000000"/>
          <w:sz w:val="24"/>
          <w:szCs w:val="24"/>
        </w:rPr>
        <w:t>P</w:t>
      </w:r>
      <w:r w:rsidRPr="00B0439B">
        <w:rPr>
          <w:rFonts w:ascii="Times New Roman" w:hAnsi="Times New Roman" w:cs="Times New Roman"/>
          <w:color w:val="000000"/>
          <w:sz w:val="24"/>
          <w:szCs w:val="24"/>
        </w:rPr>
        <w:t>retendents saskaņā ar Bērnu tiesību aizsardzības likuma 72.</w:t>
      </w:r>
      <w:r w:rsidR="009207C9" w:rsidRPr="00B0439B">
        <w:rPr>
          <w:rFonts w:ascii="Times New Roman" w:hAnsi="Times New Roman" w:cs="Times New Roman"/>
          <w:color w:val="000000"/>
          <w:sz w:val="24"/>
          <w:szCs w:val="24"/>
        </w:rPr>
        <w:t xml:space="preserve"> </w:t>
      </w:r>
      <w:r w:rsidRPr="00B0439B">
        <w:rPr>
          <w:rFonts w:ascii="Times New Roman" w:hAnsi="Times New Roman" w:cs="Times New Roman"/>
          <w:color w:val="000000"/>
          <w:sz w:val="24"/>
          <w:szCs w:val="24"/>
        </w:rPr>
        <w:t>pantu ir pieprasījis no Iekšlietu ministrijas Informācijas centra Sodu reģistra ziņas par personām (darbiniekiem), kuras strādā/-ās un sniegs ēdināšanas pakalpojumus Skolā, kā arī apņemas pēc iestādes pieprasījuma uzrādīt Soda reģistra izziņu;</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veikt visas nepieciešamās darbības, lai no ēdināšanas uzņēmuma puses nodrošinātu pašvaldības apmaksātu brīvpusdienu uzskaiti un bezskaidras naudas norēķin</w:t>
      </w:r>
      <w:r w:rsidR="00702CD7" w:rsidRPr="00B0439B">
        <w:rPr>
          <w:rFonts w:ascii="Times New Roman" w:hAnsi="Times New Roman" w:cs="Times New Roman"/>
          <w:color w:val="000000"/>
          <w:sz w:val="24"/>
          <w:szCs w:val="24"/>
        </w:rPr>
        <w:t>us</w:t>
      </w:r>
      <w:r w:rsidRPr="00B0439B">
        <w:rPr>
          <w:rFonts w:ascii="Times New Roman" w:hAnsi="Times New Roman" w:cs="Times New Roman"/>
          <w:color w:val="000000"/>
          <w:sz w:val="24"/>
          <w:szCs w:val="24"/>
        </w:rPr>
        <w:t xml:space="preserve"> saskaņā ar pašvaldības normatīvajiem aktiem, Pasūtītāja un Skolas norādījumiem;</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lastRenderedPageBreak/>
        <w:t>sagatavot un iesniegt elektroniskos rēķinus ar Pasūtītāju noslēgtajos līgumos noteiktajā kārtībā.</w:t>
      </w:r>
    </w:p>
    <w:p w:rsidR="00572663" w:rsidRPr="00B0439B" w:rsidRDefault="00511B2A" w:rsidP="00416F41">
      <w:pPr>
        <w:pStyle w:val="ListParagraph2"/>
        <w:numPr>
          <w:ilvl w:val="0"/>
          <w:numId w:val="13"/>
        </w:numPr>
        <w:suppressAutoHyphens/>
        <w:spacing w:after="0" w:line="240" w:lineRule="auto"/>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lang w:eastAsia="ar-SA"/>
        </w:rPr>
        <w:t>Iepirkuma l</w:t>
      </w:r>
      <w:r w:rsidR="00572663" w:rsidRPr="00B0439B">
        <w:rPr>
          <w:rFonts w:ascii="Times New Roman" w:hAnsi="Times New Roman" w:cs="Times New Roman"/>
          <w:color w:val="000000"/>
          <w:sz w:val="24"/>
          <w:szCs w:val="24"/>
          <w:lang w:eastAsia="ar-SA"/>
        </w:rPr>
        <w:t>īguma slēgšanas tiesību piešķiršanas gadījumā</w:t>
      </w:r>
      <w:r w:rsidR="00572663" w:rsidRPr="00B0439B">
        <w:rPr>
          <w:rFonts w:ascii="Times New Roman" w:hAnsi="Times New Roman" w:cs="Times New Roman"/>
          <w:color w:val="000000"/>
          <w:sz w:val="24"/>
          <w:szCs w:val="24"/>
        </w:rPr>
        <w:t xml:space="preserve"> </w:t>
      </w:r>
      <w:r w:rsidR="00374CDF" w:rsidRPr="00B0439B">
        <w:rPr>
          <w:rFonts w:ascii="Times New Roman" w:hAnsi="Times New Roman" w:cs="Times New Roman"/>
          <w:color w:val="000000"/>
          <w:sz w:val="24"/>
          <w:szCs w:val="24"/>
        </w:rPr>
        <w:t>P</w:t>
      </w:r>
      <w:r w:rsidR="00572663" w:rsidRPr="00B0439B">
        <w:rPr>
          <w:rFonts w:ascii="Times New Roman" w:hAnsi="Times New Roman" w:cs="Times New Roman"/>
          <w:color w:val="000000"/>
          <w:sz w:val="24"/>
          <w:szCs w:val="24"/>
        </w:rPr>
        <w:t>retendents</w:t>
      </w:r>
      <w:r w:rsidR="00572663" w:rsidRPr="00B0439B">
        <w:rPr>
          <w:rFonts w:ascii="Times New Roman" w:hAnsi="Times New Roman" w:cs="Times New Roman"/>
          <w:bCs/>
          <w:color w:val="000000"/>
          <w:sz w:val="24"/>
          <w:szCs w:val="24"/>
          <w:lang w:eastAsia="ar-SA"/>
        </w:rPr>
        <w:t xml:space="preserve"> </w:t>
      </w:r>
      <w:r w:rsidR="00572663" w:rsidRPr="00B0439B">
        <w:rPr>
          <w:rFonts w:ascii="Times New Roman" w:hAnsi="Times New Roman" w:cs="Times New Roman"/>
          <w:color w:val="000000"/>
          <w:sz w:val="24"/>
          <w:szCs w:val="24"/>
        </w:rPr>
        <w:t>slēdz</w:t>
      </w:r>
      <w:r w:rsidR="00572663" w:rsidRPr="00B0439B">
        <w:rPr>
          <w:rFonts w:ascii="Times New Roman" w:hAnsi="Times New Roman" w:cs="Times New Roman"/>
          <w:color w:val="000000"/>
          <w:sz w:val="24"/>
          <w:szCs w:val="24"/>
          <w:lang w:eastAsia="ar-SA"/>
        </w:rPr>
        <w:t xml:space="preserve"> šādus līgumus</w:t>
      </w:r>
      <w:r w:rsidR="00572663" w:rsidRPr="00B0439B">
        <w:rPr>
          <w:rFonts w:ascii="Times New Roman" w:hAnsi="Times New Roman" w:cs="Times New Roman"/>
          <w:color w:val="000000"/>
          <w:sz w:val="24"/>
          <w:szCs w:val="24"/>
        </w:rPr>
        <w:t>:</w:t>
      </w:r>
    </w:p>
    <w:p w:rsidR="00572663" w:rsidRPr="00B0439B" w:rsidRDefault="00511B2A" w:rsidP="00416F41">
      <w:pPr>
        <w:pStyle w:val="ListParagraph"/>
        <w:widowControl/>
        <w:numPr>
          <w:ilvl w:val="1"/>
          <w:numId w:val="13"/>
        </w:numPr>
        <w:suppressAutoHyphens/>
        <w:overflowPunct/>
        <w:autoSpaceDE/>
        <w:autoSpaceDN/>
        <w:adjustRightInd/>
        <w:ind w:left="567" w:firstLine="0"/>
        <w:jc w:val="both"/>
        <w:rPr>
          <w:color w:val="000000"/>
          <w:sz w:val="24"/>
          <w:szCs w:val="24"/>
          <w:lang w:val="lv-LV" w:eastAsia="ar-SA"/>
        </w:rPr>
      </w:pPr>
      <w:r w:rsidRPr="00B0439B">
        <w:rPr>
          <w:color w:val="000000"/>
          <w:sz w:val="24"/>
          <w:szCs w:val="24"/>
          <w:lang w:val="lv-LV" w:eastAsia="ar-SA"/>
        </w:rPr>
        <w:t xml:space="preserve">Iepirkuma </w:t>
      </w:r>
      <w:r w:rsidR="00CF2F80" w:rsidRPr="00B0439B">
        <w:rPr>
          <w:color w:val="000000"/>
          <w:sz w:val="24"/>
          <w:szCs w:val="24"/>
          <w:lang w:val="lv-LV" w:eastAsia="ar-SA"/>
        </w:rPr>
        <w:t>līgumu (</w:t>
      </w:r>
      <w:r w:rsidRPr="00B0439B">
        <w:rPr>
          <w:color w:val="000000"/>
          <w:sz w:val="24"/>
          <w:szCs w:val="24"/>
          <w:lang w:val="lv-LV" w:eastAsia="ar-SA"/>
        </w:rPr>
        <w:t xml:space="preserve">Nolikuma </w:t>
      </w:r>
      <w:r w:rsidR="00CF2F80" w:rsidRPr="00B0439B">
        <w:rPr>
          <w:color w:val="000000"/>
          <w:sz w:val="24"/>
          <w:szCs w:val="24"/>
          <w:lang w:val="lv-LV" w:eastAsia="ar-SA"/>
        </w:rPr>
        <w:t>12. pielikums);</w:t>
      </w:r>
    </w:p>
    <w:p w:rsidR="00572663" w:rsidRPr="00B0439B" w:rsidRDefault="00572663" w:rsidP="00416F41">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virtuves telpu, palīgtelpu, iekārtu un inventāra nomas līgumu</w:t>
      </w:r>
      <w:r w:rsidR="00273B75" w:rsidRPr="00B0439B">
        <w:rPr>
          <w:color w:val="000000"/>
          <w:sz w:val="24"/>
          <w:szCs w:val="24"/>
          <w:lang w:eastAsia="ar-SA"/>
        </w:rPr>
        <w:t xml:space="preserve"> </w:t>
      </w:r>
      <w:r w:rsidRPr="00B0439B">
        <w:rPr>
          <w:color w:val="000000"/>
          <w:sz w:val="24"/>
          <w:szCs w:val="24"/>
          <w:lang w:eastAsia="ar-SA"/>
        </w:rPr>
        <w:t>(</w:t>
      </w:r>
      <w:r w:rsidR="00511B2A" w:rsidRPr="00B0439B">
        <w:rPr>
          <w:color w:val="000000"/>
          <w:sz w:val="24"/>
          <w:szCs w:val="24"/>
          <w:lang w:eastAsia="ar-SA"/>
        </w:rPr>
        <w:t xml:space="preserve">Nolikuma </w:t>
      </w:r>
      <w:r w:rsidRPr="00B0439B">
        <w:rPr>
          <w:color w:val="000000"/>
          <w:sz w:val="24"/>
          <w:szCs w:val="24"/>
          <w:lang w:eastAsia="ar-SA"/>
        </w:rPr>
        <w:t>1</w:t>
      </w:r>
      <w:r w:rsidR="00D644FA" w:rsidRPr="00B0439B">
        <w:rPr>
          <w:color w:val="000000"/>
          <w:sz w:val="24"/>
          <w:szCs w:val="24"/>
          <w:lang w:eastAsia="ar-SA"/>
        </w:rPr>
        <w:t>3</w:t>
      </w:r>
      <w:r w:rsidRPr="00B0439B">
        <w:rPr>
          <w:color w:val="000000"/>
          <w:sz w:val="24"/>
          <w:szCs w:val="24"/>
          <w:lang w:eastAsia="ar-SA"/>
        </w:rPr>
        <w:t>.</w:t>
      </w:r>
      <w:r w:rsidR="00AA24A8" w:rsidRPr="00B0439B">
        <w:rPr>
          <w:color w:val="000000"/>
          <w:sz w:val="24"/>
          <w:szCs w:val="24"/>
          <w:lang w:eastAsia="ar-SA"/>
        </w:rPr>
        <w:t xml:space="preserve"> </w:t>
      </w:r>
      <w:r w:rsidRPr="00B0439B">
        <w:rPr>
          <w:color w:val="000000"/>
          <w:sz w:val="24"/>
          <w:szCs w:val="24"/>
          <w:lang w:eastAsia="ar-SA"/>
        </w:rPr>
        <w:t>pielikums);</w:t>
      </w:r>
      <w:r w:rsidR="00CE0D3E" w:rsidRPr="00B0439B">
        <w:rPr>
          <w:bCs/>
          <w:sz w:val="24"/>
          <w:szCs w:val="24"/>
          <w:lang w:eastAsia="ar-SA"/>
        </w:rPr>
        <w:t xml:space="preserve"> </w:t>
      </w:r>
    </w:p>
    <w:p w:rsidR="00572663" w:rsidRPr="00B0439B" w:rsidRDefault="00572663" w:rsidP="00416F41">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atkritumu apsaimniekošanas pakalpojumu līgumu ar attiecīgo pakalpojumu sniedzēju</w:t>
      </w:r>
      <w:r w:rsidR="00511B2A" w:rsidRPr="00B0439B">
        <w:rPr>
          <w:color w:val="000000"/>
          <w:sz w:val="24"/>
          <w:szCs w:val="24"/>
          <w:lang w:eastAsia="ar-SA"/>
        </w:rPr>
        <w:t>.</w:t>
      </w:r>
    </w:p>
    <w:p w:rsidR="00572663" w:rsidRPr="00B0439B" w:rsidRDefault="00511B2A" w:rsidP="00416F41">
      <w:pPr>
        <w:pStyle w:val="ListParagraph"/>
        <w:widowControl/>
        <w:numPr>
          <w:ilvl w:val="0"/>
          <w:numId w:val="13"/>
        </w:numPr>
        <w:suppressAutoHyphens/>
        <w:overflowPunct/>
        <w:autoSpaceDE/>
        <w:autoSpaceDN/>
        <w:adjustRightInd/>
        <w:jc w:val="both"/>
        <w:rPr>
          <w:color w:val="000000"/>
          <w:sz w:val="24"/>
          <w:szCs w:val="24"/>
        </w:rPr>
      </w:pPr>
      <w:r w:rsidRPr="00B0439B">
        <w:rPr>
          <w:color w:val="000000"/>
          <w:sz w:val="24"/>
          <w:szCs w:val="24"/>
          <w:lang w:eastAsia="ar-SA"/>
        </w:rPr>
        <w:t>Iepirkuma l</w:t>
      </w:r>
      <w:r w:rsidR="00572663" w:rsidRPr="00B0439B">
        <w:rPr>
          <w:color w:val="000000"/>
          <w:sz w:val="24"/>
          <w:szCs w:val="24"/>
          <w:lang w:eastAsia="ar-SA"/>
        </w:rPr>
        <w:t>īguma slēgšanas tiesību piešķiršanas gadījumā</w:t>
      </w:r>
      <w:r w:rsidR="00572663" w:rsidRPr="00B0439B">
        <w:rPr>
          <w:color w:val="000000"/>
          <w:sz w:val="24"/>
          <w:szCs w:val="24"/>
        </w:rPr>
        <w:t xml:space="preserve"> </w:t>
      </w:r>
      <w:r w:rsidR="00945939" w:rsidRPr="00B0439B">
        <w:rPr>
          <w:color w:val="000000"/>
          <w:sz w:val="24"/>
          <w:szCs w:val="24"/>
        </w:rPr>
        <w:t>P</w:t>
      </w:r>
      <w:r w:rsidR="00572663" w:rsidRPr="00B0439B">
        <w:rPr>
          <w:color w:val="000000"/>
          <w:sz w:val="24"/>
          <w:szCs w:val="24"/>
        </w:rPr>
        <w:t>retendents saskaņā ar Skolas sagatavoto rēķinu veic šādus maksājumus:</w:t>
      </w:r>
    </w:p>
    <w:p w:rsidR="00572663" w:rsidRPr="00B0439B" w:rsidRDefault="00572663" w:rsidP="00416F41">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par virtuves telpu, palīgtelpu, iekārtu un inventāra nomu, kas norādīta attiecīgajā Iepirkuma daļā;</w:t>
      </w:r>
    </w:p>
    <w:p w:rsidR="00572663" w:rsidRPr="00B0439B" w:rsidRDefault="00572663" w:rsidP="00416F41">
      <w:pPr>
        <w:pStyle w:val="ListParagraph"/>
        <w:widowControl/>
        <w:numPr>
          <w:ilvl w:val="1"/>
          <w:numId w:val="13"/>
        </w:numPr>
        <w:suppressAutoHyphens/>
        <w:overflowPunct/>
        <w:autoSpaceDE/>
        <w:autoSpaceDN/>
        <w:adjustRightInd/>
        <w:ind w:left="567" w:firstLine="0"/>
        <w:jc w:val="both"/>
        <w:rPr>
          <w:color w:val="000000"/>
          <w:sz w:val="24"/>
          <w:szCs w:val="24"/>
        </w:rPr>
      </w:pPr>
      <w:r w:rsidRPr="00B0439B">
        <w:rPr>
          <w:color w:val="000000"/>
          <w:sz w:val="24"/>
          <w:szCs w:val="24"/>
          <w:lang w:eastAsia="ar-SA"/>
        </w:rPr>
        <w:t>par</w:t>
      </w:r>
      <w:r w:rsidRPr="00B0439B">
        <w:rPr>
          <w:color w:val="000000"/>
          <w:sz w:val="24"/>
          <w:szCs w:val="24"/>
        </w:rPr>
        <w:t xml:space="preserve"> izmantoto elektroenerģiju saskaņā ar patēriņa skaitītāja rādījumiem atbilstoši elektroenerģijas pakalpojumu sniedzēja tarifiem;</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par ūdens apgādes un kanalizācijas pakalpojumiem saskaņā ar patēriņa skaitītāja rādījumiem atbilstoši pakalpojumu sniedzēja tarifiem;</w:t>
      </w:r>
    </w:p>
    <w:p w:rsidR="00572663" w:rsidRPr="00B0439B" w:rsidRDefault="00CF2F80" w:rsidP="00416F41">
      <w:pPr>
        <w:pStyle w:val="ListParagraph"/>
        <w:widowControl/>
        <w:numPr>
          <w:ilvl w:val="0"/>
          <w:numId w:val="13"/>
        </w:numPr>
        <w:suppressAutoHyphens/>
        <w:overflowPunct/>
        <w:autoSpaceDE/>
        <w:autoSpaceDN/>
        <w:adjustRightInd/>
        <w:jc w:val="both"/>
        <w:rPr>
          <w:color w:val="000000"/>
          <w:sz w:val="24"/>
          <w:szCs w:val="24"/>
          <w:lang w:val="lv-LV" w:eastAsia="ar-SA"/>
        </w:rPr>
      </w:pPr>
      <w:r w:rsidRPr="00B0439B">
        <w:rPr>
          <w:color w:val="000000"/>
          <w:sz w:val="24"/>
          <w:szCs w:val="24"/>
          <w:lang w:val="lv-LV" w:eastAsia="ar-SA"/>
        </w:rPr>
        <w:t>Pretendents sniedz ēdināšanas pakalpojumus saskaņā ar šādiem normatīvajiem aktiem:</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Pārtikas aprites uzraudzības likums;</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Bērnu tiesību aizsardzības likums;</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Ministru kabineta 2012.</w:t>
      </w:r>
      <w:r w:rsidR="00945939" w:rsidRPr="00B0439B">
        <w:rPr>
          <w:color w:val="000000"/>
          <w:sz w:val="24"/>
          <w:szCs w:val="24"/>
          <w:lang w:eastAsia="ar-SA"/>
        </w:rPr>
        <w:t>gada 13.</w:t>
      </w:r>
      <w:r w:rsidR="00B9754F" w:rsidRPr="00B0439B">
        <w:rPr>
          <w:color w:val="000000"/>
          <w:sz w:val="24"/>
          <w:szCs w:val="24"/>
          <w:lang w:eastAsia="ar-SA"/>
        </w:rPr>
        <w:t xml:space="preserve"> </w:t>
      </w:r>
      <w:r w:rsidR="00945939" w:rsidRPr="00B0439B">
        <w:rPr>
          <w:color w:val="000000"/>
          <w:sz w:val="24"/>
          <w:szCs w:val="24"/>
          <w:lang w:eastAsia="ar-SA"/>
        </w:rPr>
        <w:t>marta</w:t>
      </w:r>
      <w:r w:rsidRPr="00B0439B">
        <w:rPr>
          <w:color w:val="000000"/>
          <w:sz w:val="24"/>
          <w:szCs w:val="24"/>
          <w:lang w:eastAsia="ar-SA"/>
        </w:rPr>
        <w:t xml:space="preserve"> noteikumi Nr.172 „Noteikumi par uztura normām izglītības iestāžu izglītojamiem, sociālās aprūpes un sociālās rehabilitācijas institūciju klientiem un ārstniecības iestāžu pacientiem”; </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Ministru kabineta</w:t>
      </w:r>
      <w:r w:rsidR="00806FAB" w:rsidRPr="00B0439B">
        <w:rPr>
          <w:color w:val="000000"/>
          <w:sz w:val="24"/>
          <w:szCs w:val="24"/>
          <w:lang w:eastAsia="ar-SA"/>
        </w:rPr>
        <w:t xml:space="preserve"> </w:t>
      </w:r>
      <w:r w:rsidRPr="00B0439B">
        <w:rPr>
          <w:color w:val="000000"/>
          <w:sz w:val="24"/>
          <w:szCs w:val="24"/>
          <w:lang w:eastAsia="ar-SA"/>
        </w:rPr>
        <w:t>2010.</w:t>
      </w:r>
      <w:r w:rsidR="00A11ACB" w:rsidRPr="00B0439B">
        <w:rPr>
          <w:color w:val="000000"/>
          <w:sz w:val="24"/>
          <w:szCs w:val="24"/>
          <w:lang w:eastAsia="ar-SA"/>
        </w:rPr>
        <w:t xml:space="preserve"> </w:t>
      </w:r>
      <w:r w:rsidR="00945939" w:rsidRPr="00B0439B">
        <w:rPr>
          <w:color w:val="000000"/>
          <w:sz w:val="24"/>
          <w:szCs w:val="24"/>
          <w:lang w:eastAsia="ar-SA"/>
        </w:rPr>
        <w:t>gada 28.</w:t>
      </w:r>
      <w:r w:rsidR="00B9754F" w:rsidRPr="00B0439B">
        <w:rPr>
          <w:color w:val="000000"/>
          <w:sz w:val="24"/>
          <w:szCs w:val="24"/>
          <w:lang w:eastAsia="ar-SA"/>
        </w:rPr>
        <w:t xml:space="preserve"> </w:t>
      </w:r>
      <w:r w:rsidR="00945939" w:rsidRPr="00B0439B">
        <w:rPr>
          <w:color w:val="000000"/>
          <w:sz w:val="24"/>
          <w:szCs w:val="24"/>
          <w:lang w:eastAsia="ar-SA"/>
        </w:rPr>
        <w:t>decembra</w:t>
      </w:r>
      <w:r w:rsidRPr="00B0439B">
        <w:rPr>
          <w:color w:val="000000"/>
          <w:sz w:val="24"/>
          <w:szCs w:val="24"/>
          <w:lang w:eastAsia="ar-SA"/>
        </w:rPr>
        <w:t xml:space="preserve"> noteikumi Nr.1206 „Kārtība, kādā aprēķina, piešķir un izlieto valsts budžeta līdzekļus pamatizglītības iestādēs skolēnu ēdināšanai”; </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rPr>
        <w:t>Ministru kabineta 2014.</w:t>
      </w:r>
      <w:r w:rsidR="00A11ACB" w:rsidRPr="00B0439B">
        <w:rPr>
          <w:color w:val="000000"/>
          <w:sz w:val="24"/>
          <w:szCs w:val="24"/>
        </w:rPr>
        <w:t xml:space="preserve"> </w:t>
      </w:r>
      <w:r w:rsidR="00945939" w:rsidRPr="00B0439B">
        <w:rPr>
          <w:color w:val="000000"/>
          <w:sz w:val="24"/>
          <w:szCs w:val="24"/>
        </w:rPr>
        <w:t>gada 12.</w:t>
      </w:r>
      <w:r w:rsidR="00B9754F" w:rsidRPr="00B0439B">
        <w:rPr>
          <w:color w:val="000000"/>
          <w:sz w:val="24"/>
          <w:szCs w:val="24"/>
        </w:rPr>
        <w:t xml:space="preserve"> </w:t>
      </w:r>
      <w:r w:rsidR="00945939" w:rsidRPr="00B0439B">
        <w:rPr>
          <w:color w:val="000000"/>
          <w:sz w:val="24"/>
          <w:szCs w:val="24"/>
        </w:rPr>
        <w:t>augusta</w:t>
      </w:r>
      <w:r w:rsidRPr="00B0439B">
        <w:rPr>
          <w:color w:val="000000"/>
          <w:sz w:val="24"/>
          <w:szCs w:val="24"/>
        </w:rPr>
        <w:t xml:space="preserve"> noteikumi Nr.461 „Prasības pārtikas kvalitātes shēmām, to ieviešanas, darbības, uzraudzības un kontroles kārtība”;</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rPr>
        <w:t xml:space="preserve"> Ministru kabineta</w:t>
      </w:r>
      <w:r w:rsidR="00A11ACB" w:rsidRPr="00B0439B">
        <w:rPr>
          <w:color w:val="000000"/>
          <w:sz w:val="24"/>
          <w:szCs w:val="24"/>
        </w:rPr>
        <w:t xml:space="preserve"> </w:t>
      </w:r>
      <w:r w:rsidRPr="00B0439B">
        <w:rPr>
          <w:color w:val="000000"/>
          <w:sz w:val="24"/>
          <w:szCs w:val="24"/>
        </w:rPr>
        <w:t>2009.</w:t>
      </w:r>
      <w:r w:rsidR="00A11ACB" w:rsidRPr="00B0439B">
        <w:rPr>
          <w:color w:val="000000"/>
          <w:sz w:val="24"/>
          <w:szCs w:val="24"/>
        </w:rPr>
        <w:t xml:space="preserve"> </w:t>
      </w:r>
      <w:r w:rsidR="00945939" w:rsidRPr="00B0439B">
        <w:rPr>
          <w:color w:val="000000"/>
          <w:sz w:val="24"/>
          <w:szCs w:val="24"/>
        </w:rPr>
        <w:t>gada 26.</w:t>
      </w:r>
      <w:r w:rsidR="00B9754F" w:rsidRPr="00B0439B">
        <w:rPr>
          <w:color w:val="000000"/>
          <w:sz w:val="24"/>
          <w:szCs w:val="24"/>
        </w:rPr>
        <w:t xml:space="preserve"> </w:t>
      </w:r>
      <w:r w:rsidR="00945939" w:rsidRPr="00B0439B">
        <w:rPr>
          <w:color w:val="000000"/>
          <w:sz w:val="24"/>
          <w:szCs w:val="24"/>
        </w:rPr>
        <w:t>maija</w:t>
      </w:r>
      <w:r w:rsidRPr="00B0439B">
        <w:rPr>
          <w:color w:val="000000"/>
          <w:sz w:val="24"/>
          <w:szCs w:val="24"/>
        </w:rPr>
        <w:t xml:space="preserve"> noteikumi Nr.485 „Bioloģiskās lauksaimniecības uzraudzības un kontroles kārtība”;</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rPr>
        <w:t>Ministru kabineta 2009.</w:t>
      </w:r>
      <w:r w:rsidR="00A11ACB" w:rsidRPr="00B0439B">
        <w:rPr>
          <w:color w:val="000000"/>
          <w:sz w:val="24"/>
          <w:szCs w:val="24"/>
        </w:rPr>
        <w:t xml:space="preserve"> </w:t>
      </w:r>
      <w:r w:rsidR="00945939" w:rsidRPr="00B0439B">
        <w:rPr>
          <w:color w:val="000000"/>
          <w:sz w:val="24"/>
          <w:szCs w:val="24"/>
        </w:rPr>
        <w:t>gada 15.</w:t>
      </w:r>
      <w:r w:rsidR="00B9754F" w:rsidRPr="00B0439B">
        <w:rPr>
          <w:color w:val="000000"/>
          <w:sz w:val="24"/>
          <w:szCs w:val="24"/>
        </w:rPr>
        <w:t xml:space="preserve"> </w:t>
      </w:r>
      <w:r w:rsidR="00945939" w:rsidRPr="00B0439B">
        <w:rPr>
          <w:color w:val="000000"/>
          <w:sz w:val="24"/>
          <w:szCs w:val="24"/>
        </w:rPr>
        <w:t>septembra</w:t>
      </w:r>
      <w:r w:rsidRPr="00B0439B">
        <w:rPr>
          <w:color w:val="000000"/>
          <w:sz w:val="24"/>
          <w:szCs w:val="24"/>
        </w:rPr>
        <w:t xml:space="preserve"> noteikumi Nr. 1056 „Lauksaimniecības produktu integrētās audzēšanas, uzglabāšanas un marķēšanas prasības un kontroles kārtība”</w:t>
      </w:r>
      <w:r w:rsidRPr="00B0439B">
        <w:rPr>
          <w:color w:val="000000"/>
          <w:sz w:val="24"/>
          <w:szCs w:val="24"/>
          <w:lang w:eastAsia="ar-SA"/>
        </w:rPr>
        <w:t xml:space="preserve">; </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 xml:space="preserve">Ministru </w:t>
      </w:r>
      <w:r w:rsidRPr="00B0439B">
        <w:rPr>
          <w:color w:val="000000"/>
          <w:sz w:val="24"/>
          <w:szCs w:val="24"/>
        </w:rPr>
        <w:t>kabineta</w:t>
      </w:r>
      <w:r w:rsidRPr="00B0439B">
        <w:rPr>
          <w:color w:val="000000"/>
          <w:sz w:val="24"/>
          <w:szCs w:val="24"/>
          <w:lang w:eastAsia="ar-SA"/>
        </w:rPr>
        <w:t>2015.</w:t>
      </w:r>
      <w:r w:rsidR="00A11ACB" w:rsidRPr="00B0439B">
        <w:rPr>
          <w:color w:val="000000"/>
          <w:sz w:val="24"/>
          <w:szCs w:val="24"/>
          <w:lang w:eastAsia="ar-SA"/>
        </w:rPr>
        <w:t xml:space="preserve"> </w:t>
      </w:r>
      <w:r w:rsidR="00945939" w:rsidRPr="00B0439B">
        <w:rPr>
          <w:color w:val="000000"/>
          <w:sz w:val="24"/>
          <w:szCs w:val="24"/>
          <w:lang w:eastAsia="ar-SA"/>
        </w:rPr>
        <w:t>gada 29.</w:t>
      </w:r>
      <w:r w:rsidR="00B9754F" w:rsidRPr="00B0439B">
        <w:rPr>
          <w:color w:val="000000"/>
          <w:sz w:val="24"/>
          <w:szCs w:val="24"/>
          <w:lang w:eastAsia="ar-SA"/>
        </w:rPr>
        <w:t xml:space="preserve"> </w:t>
      </w:r>
      <w:r w:rsidR="00945939" w:rsidRPr="00B0439B">
        <w:rPr>
          <w:color w:val="000000"/>
          <w:sz w:val="24"/>
          <w:szCs w:val="24"/>
          <w:lang w:eastAsia="ar-SA"/>
        </w:rPr>
        <w:t>septembra</w:t>
      </w:r>
      <w:r w:rsidRPr="00B0439B">
        <w:rPr>
          <w:color w:val="000000"/>
          <w:sz w:val="24"/>
          <w:szCs w:val="24"/>
          <w:lang w:eastAsia="ar-SA"/>
        </w:rPr>
        <w:t xml:space="preserve"> noteikumi Nr.545 „Pārtikas apritē nodarbināto personu apmācības kārtība pārtikas higiēnas jomā”;</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Ministru kabineta 2002.</w:t>
      </w:r>
      <w:r w:rsidR="00A11ACB" w:rsidRPr="00B0439B">
        <w:rPr>
          <w:color w:val="000000"/>
          <w:sz w:val="24"/>
          <w:szCs w:val="24"/>
          <w:lang w:eastAsia="ar-SA"/>
        </w:rPr>
        <w:t xml:space="preserve"> </w:t>
      </w:r>
      <w:r w:rsidR="00945939" w:rsidRPr="00B0439B">
        <w:rPr>
          <w:color w:val="000000"/>
          <w:sz w:val="24"/>
          <w:szCs w:val="24"/>
          <w:lang w:eastAsia="ar-SA"/>
        </w:rPr>
        <w:t>gada 27.</w:t>
      </w:r>
      <w:r w:rsidR="00EC060D" w:rsidRPr="00B0439B">
        <w:rPr>
          <w:color w:val="000000"/>
          <w:sz w:val="24"/>
          <w:szCs w:val="24"/>
          <w:lang w:eastAsia="ar-SA"/>
        </w:rPr>
        <w:t xml:space="preserve"> </w:t>
      </w:r>
      <w:r w:rsidR="00945939" w:rsidRPr="00B0439B">
        <w:rPr>
          <w:color w:val="000000"/>
          <w:sz w:val="24"/>
          <w:szCs w:val="24"/>
          <w:lang w:eastAsia="ar-SA"/>
        </w:rPr>
        <w:t>decembra</w:t>
      </w:r>
      <w:r w:rsidRPr="00B0439B">
        <w:rPr>
          <w:color w:val="000000"/>
          <w:sz w:val="24"/>
          <w:szCs w:val="24"/>
          <w:lang w:eastAsia="ar-SA"/>
        </w:rPr>
        <w:t xml:space="preserve"> noteikumi Nr.610 „ Higiēnas prasības izglītības iestādēm, kas īsteno vispārējās pamatizglītības, vispārējās vidējās izglītības, profesionālās pamatizglītības, arodizglītības vai profesionālās vidējās izglītības programmas”; </w:t>
      </w:r>
    </w:p>
    <w:p w:rsidR="0006327C" w:rsidRPr="00B0439B" w:rsidRDefault="00572663" w:rsidP="0046366B">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Ministru kabineta 2013.</w:t>
      </w:r>
      <w:r w:rsidR="00A11ACB" w:rsidRPr="00B0439B">
        <w:rPr>
          <w:color w:val="000000"/>
          <w:sz w:val="24"/>
          <w:szCs w:val="24"/>
          <w:lang w:eastAsia="ar-SA"/>
        </w:rPr>
        <w:t xml:space="preserve"> </w:t>
      </w:r>
      <w:r w:rsidR="00945939" w:rsidRPr="00B0439B">
        <w:rPr>
          <w:color w:val="000000"/>
          <w:sz w:val="24"/>
          <w:szCs w:val="24"/>
          <w:lang w:eastAsia="ar-SA"/>
        </w:rPr>
        <w:t>gada 17.</w:t>
      </w:r>
      <w:r w:rsidR="00EC060D" w:rsidRPr="00B0439B">
        <w:rPr>
          <w:color w:val="000000"/>
          <w:sz w:val="24"/>
          <w:szCs w:val="24"/>
          <w:lang w:eastAsia="ar-SA"/>
        </w:rPr>
        <w:t xml:space="preserve"> </w:t>
      </w:r>
      <w:r w:rsidR="00945939" w:rsidRPr="00B0439B">
        <w:rPr>
          <w:color w:val="000000"/>
          <w:sz w:val="24"/>
          <w:szCs w:val="24"/>
          <w:lang w:eastAsia="ar-SA"/>
        </w:rPr>
        <w:t>septembra</w:t>
      </w:r>
      <w:r w:rsidRPr="00B0439B">
        <w:rPr>
          <w:color w:val="000000"/>
          <w:sz w:val="24"/>
          <w:szCs w:val="24"/>
          <w:lang w:eastAsia="ar-SA"/>
        </w:rPr>
        <w:t xml:space="preserve"> noteikumi Nr.890 „Higiēnas prasības bērnu uzraudzības pakalpojuma sniedzējiem un izglītības iestādēm, kas īsteno pirmsskolas izglītības programmu”.</w:t>
      </w:r>
    </w:p>
    <w:p w:rsidR="00CE0D3E" w:rsidRPr="00B0439B" w:rsidRDefault="00AA078A" w:rsidP="0006327C">
      <w:pPr>
        <w:pStyle w:val="ListParagraph"/>
        <w:widowControl/>
        <w:suppressAutoHyphens/>
        <w:overflowPunct/>
        <w:autoSpaceDE/>
        <w:autoSpaceDN/>
        <w:adjustRightInd/>
        <w:ind w:left="0"/>
        <w:jc w:val="both"/>
        <w:rPr>
          <w:color w:val="000000"/>
          <w:sz w:val="24"/>
          <w:szCs w:val="24"/>
        </w:rPr>
      </w:pPr>
      <w:r w:rsidRPr="00B0439B">
        <w:rPr>
          <w:bCs/>
          <w:sz w:val="24"/>
          <w:szCs w:val="24"/>
          <w:lang w:eastAsia="ar-SA"/>
        </w:rPr>
        <w:t>Slēdzot nomas līgumu (</w:t>
      </w:r>
      <w:r w:rsidR="00A816AC" w:rsidRPr="00B0439B">
        <w:rPr>
          <w:bCs/>
          <w:sz w:val="24"/>
          <w:szCs w:val="24"/>
          <w:lang w:eastAsia="ar-SA"/>
        </w:rPr>
        <w:t>N</w:t>
      </w:r>
      <w:r w:rsidRPr="00B0439B">
        <w:rPr>
          <w:bCs/>
          <w:sz w:val="24"/>
          <w:szCs w:val="24"/>
          <w:lang w:eastAsia="ar-SA"/>
        </w:rPr>
        <w:t>olikuma 1</w:t>
      </w:r>
      <w:r w:rsidR="00D644FA" w:rsidRPr="00B0439B">
        <w:rPr>
          <w:bCs/>
          <w:sz w:val="24"/>
          <w:szCs w:val="24"/>
          <w:lang w:eastAsia="ar-SA"/>
        </w:rPr>
        <w:t>3</w:t>
      </w:r>
      <w:r w:rsidRPr="00B0439B">
        <w:rPr>
          <w:bCs/>
          <w:sz w:val="24"/>
          <w:szCs w:val="24"/>
          <w:lang w:eastAsia="ar-SA"/>
        </w:rPr>
        <w:t>.</w:t>
      </w:r>
      <w:r w:rsidR="0048660D" w:rsidRPr="00B0439B">
        <w:rPr>
          <w:bCs/>
          <w:sz w:val="24"/>
          <w:szCs w:val="24"/>
          <w:lang w:eastAsia="ar-SA"/>
        </w:rPr>
        <w:t xml:space="preserve"> </w:t>
      </w:r>
      <w:r w:rsidRPr="00B0439B">
        <w:rPr>
          <w:bCs/>
          <w:sz w:val="24"/>
          <w:szCs w:val="24"/>
          <w:lang w:eastAsia="ar-SA"/>
        </w:rPr>
        <w:t xml:space="preserve">pielikums), </w:t>
      </w:r>
      <w:r w:rsidR="00A816AC" w:rsidRPr="00B0439B">
        <w:rPr>
          <w:bCs/>
          <w:sz w:val="24"/>
          <w:szCs w:val="24"/>
          <w:lang w:eastAsia="ar-SA"/>
        </w:rPr>
        <w:t>P</w:t>
      </w:r>
      <w:r w:rsidRPr="00B0439B">
        <w:rPr>
          <w:bCs/>
          <w:sz w:val="24"/>
          <w:szCs w:val="24"/>
          <w:lang w:eastAsia="ar-SA"/>
        </w:rPr>
        <w:t xml:space="preserve">retendentam lietošanā tiek nodotas Skolas virtuves telpas un palīgtelpas </w:t>
      </w:r>
      <w:r w:rsidR="00CE0D3E" w:rsidRPr="00B0439B">
        <w:rPr>
          <w:bCs/>
          <w:sz w:val="24"/>
          <w:szCs w:val="24"/>
          <w:lang w:eastAsia="ar-SA"/>
        </w:rPr>
        <w:t>(kopējā platība-</w:t>
      </w:r>
      <w:r w:rsidR="00370D34" w:rsidRPr="00B0439B">
        <w:rPr>
          <w:bCs/>
          <w:sz w:val="24"/>
          <w:szCs w:val="24"/>
          <w:lang w:eastAsia="ar-SA"/>
        </w:rPr>
        <w:t xml:space="preserve"> </w:t>
      </w:r>
      <w:r w:rsidR="00CE0D3E" w:rsidRPr="00B0439B">
        <w:rPr>
          <w:bCs/>
          <w:sz w:val="24"/>
          <w:szCs w:val="24"/>
          <w:lang w:eastAsia="ar-SA"/>
        </w:rPr>
        <w:t>230,1 m</w:t>
      </w:r>
      <w:r w:rsidR="00CE0D3E" w:rsidRPr="00B0439B">
        <w:rPr>
          <w:bCs/>
          <w:sz w:val="24"/>
          <w:szCs w:val="24"/>
          <w:vertAlign w:val="superscript"/>
          <w:lang w:eastAsia="ar-SA"/>
        </w:rPr>
        <w:t>2</w:t>
      </w:r>
      <w:r w:rsidR="00CE0D3E" w:rsidRPr="00B0439B">
        <w:rPr>
          <w:bCs/>
          <w:sz w:val="24"/>
          <w:szCs w:val="24"/>
          <w:lang w:eastAsia="ar-SA"/>
        </w:rPr>
        <w:t xml:space="preserve">) </w:t>
      </w:r>
      <w:r w:rsidRPr="00B0439B">
        <w:rPr>
          <w:bCs/>
          <w:sz w:val="24"/>
          <w:szCs w:val="24"/>
          <w:lang w:eastAsia="ar-SA"/>
        </w:rPr>
        <w:t xml:space="preserve">kā arī zemāk minētās Skolas virtuves iekārtas un inventārs ēdināšanas pakalpojuma līguma izpildei. </w:t>
      </w:r>
      <w:r w:rsidR="0046366B" w:rsidRPr="00B0439B">
        <w:rPr>
          <w:color w:val="000000"/>
          <w:sz w:val="24"/>
          <w:szCs w:val="24"/>
        </w:rPr>
        <w:t xml:space="preserve">Nomas maksa </w:t>
      </w:r>
      <w:r w:rsidR="00A50D1F" w:rsidRPr="00B0439B">
        <w:rPr>
          <w:color w:val="000000"/>
          <w:sz w:val="24"/>
          <w:szCs w:val="24"/>
        </w:rPr>
        <w:t>tiek noteikta saskaņā ar Kandavas novada domes telpu izcenojumu</w:t>
      </w:r>
      <w:r w:rsidR="00D644FA" w:rsidRPr="00B0439B">
        <w:rPr>
          <w:color w:val="000000"/>
          <w:sz w:val="24"/>
          <w:szCs w:val="24"/>
        </w:rPr>
        <w:t xml:space="preserve"> </w:t>
      </w:r>
      <w:r w:rsidR="00A50D1F" w:rsidRPr="00B0439B">
        <w:rPr>
          <w:color w:val="000000"/>
          <w:sz w:val="24"/>
          <w:szCs w:val="24"/>
        </w:rPr>
        <w:t xml:space="preserve">(Sobrīd saskaņā </w:t>
      </w:r>
      <w:r w:rsidR="00D644FA" w:rsidRPr="00B0439B">
        <w:rPr>
          <w:color w:val="000000"/>
          <w:sz w:val="24"/>
          <w:szCs w:val="24"/>
        </w:rPr>
        <w:t>2014. gada 27. martā apstiprinātajam</w:t>
      </w:r>
      <w:r w:rsidR="0046366B" w:rsidRPr="00B0439B">
        <w:rPr>
          <w:color w:val="000000"/>
          <w:sz w:val="24"/>
          <w:szCs w:val="24"/>
        </w:rPr>
        <w:t xml:space="preserve"> "Kandavas novada Izglītības pārvaldes pakļautībā esošo izglītības iestāžu maksas pakalpojuma cenrādi</w:t>
      </w:r>
      <w:r w:rsidR="00A50D1F" w:rsidRPr="00B0439B">
        <w:rPr>
          <w:color w:val="000000"/>
          <w:sz w:val="24"/>
          <w:szCs w:val="24"/>
        </w:rPr>
        <w:t>s</w:t>
      </w:r>
      <w:r w:rsidR="0046366B" w:rsidRPr="00B0439B">
        <w:rPr>
          <w:color w:val="000000"/>
          <w:sz w:val="24"/>
          <w:szCs w:val="24"/>
        </w:rPr>
        <w:t>"</w:t>
      </w:r>
      <w:r w:rsidR="00D644FA" w:rsidRPr="00B0439B">
        <w:rPr>
          <w:color w:val="000000"/>
          <w:sz w:val="24"/>
          <w:szCs w:val="24"/>
        </w:rPr>
        <w:t>,</w:t>
      </w:r>
      <w:r w:rsidR="0046366B" w:rsidRPr="00B0439B">
        <w:rPr>
          <w:color w:val="000000"/>
          <w:sz w:val="24"/>
          <w:szCs w:val="24"/>
        </w:rPr>
        <w:t xml:space="preserve"> 16.</w:t>
      </w:r>
      <w:r w:rsidR="00D644FA" w:rsidRPr="00B0439B">
        <w:rPr>
          <w:color w:val="000000"/>
          <w:sz w:val="24"/>
          <w:szCs w:val="24"/>
        </w:rPr>
        <w:t xml:space="preserve"> </w:t>
      </w:r>
      <w:r w:rsidR="00A50D1F" w:rsidRPr="00B0439B">
        <w:rPr>
          <w:color w:val="000000"/>
          <w:sz w:val="24"/>
          <w:szCs w:val="24"/>
        </w:rPr>
        <w:t>p</w:t>
      </w:r>
      <w:r w:rsidR="00D644FA" w:rsidRPr="00B0439B">
        <w:rPr>
          <w:color w:val="000000"/>
          <w:sz w:val="24"/>
          <w:szCs w:val="24"/>
        </w:rPr>
        <w:t>unkt</w:t>
      </w:r>
      <w:r w:rsidR="00A50D1F" w:rsidRPr="00B0439B">
        <w:rPr>
          <w:color w:val="000000"/>
          <w:sz w:val="24"/>
          <w:szCs w:val="24"/>
        </w:rPr>
        <w:t>u “</w:t>
      </w:r>
      <w:r w:rsidR="0046366B" w:rsidRPr="00B0439B">
        <w:rPr>
          <w:color w:val="000000"/>
          <w:sz w:val="24"/>
          <w:szCs w:val="24"/>
        </w:rPr>
        <w:t>Ēdnīca un virtuve ēdināšanas pakalpojumu sniegšanai</w:t>
      </w:r>
      <w:r w:rsidR="00A50D1F" w:rsidRPr="00B0439B">
        <w:rPr>
          <w:color w:val="000000"/>
          <w:sz w:val="24"/>
          <w:szCs w:val="24"/>
        </w:rPr>
        <w:t>”</w:t>
      </w:r>
      <w:r w:rsidR="0046366B" w:rsidRPr="00B0439B">
        <w:rPr>
          <w:color w:val="000000"/>
          <w:sz w:val="24"/>
          <w:szCs w:val="24"/>
        </w:rPr>
        <w:t xml:space="preserve"> - 57,00</w:t>
      </w:r>
      <w:r w:rsidR="00A50D1F" w:rsidRPr="00B0439B">
        <w:rPr>
          <w:color w:val="000000"/>
          <w:sz w:val="24"/>
          <w:szCs w:val="24"/>
        </w:rPr>
        <w:t xml:space="preserve"> EUR</w:t>
      </w:r>
      <w:r w:rsidR="007C78F8" w:rsidRPr="00B0439B">
        <w:rPr>
          <w:i/>
          <w:color w:val="000000"/>
          <w:sz w:val="24"/>
          <w:szCs w:val="24"/>
        </w:rPr>
        <w:t xml:space="preserve"> </w:t>
      </w:r>
      <w:r w:rsidR="007C78F8" w:rsidRPr="00B0439B">
        <w:rPr>
          <w:sz w:val="24"/>
          <w:szCs w:val="24"/>
          <w:lang w:eastAsia="ar-SA"/>
        </w:rPr>
        <w:t>(piecdesmit septiņi</w:t>
      </w:r>
      <w:r w:rsidR="00A50D1F" w:rsidRPr="00B0439B">
        <w:rPr>
          <w:i/>
          <w:sz w:val="24"/>
          <w:szCs w:val="24"/>
          <w:lang w:eastAsia="ar-SA"/>
        </w:rPr>
        <w:t xml:space="preserve"> euro</w:t>
      </w:r>
      <w:r w:rsidR="00A50D1F" w:rsidRPr="00B0439B">
        <w:rPr>
          <w:sz w:val="24"/>
          <w:szCs w:val="24"/>
          <w:lang w:eastAsia="ar-SA"/>
        </w:rPr>
        <w:t>, 00 centi</w:t>
      </w:r>
      <w:r w:rsidR="007C78F8" w:rsidRPr="00B0439B">
        <w:rPr>
          <w:sz w:val="24"/>
          <w:szCs w:val="24"/>
          <w:lang w:eastAsia="ar-SA"/>
        </w:rPr>
        <w:t>)</w:t>
      </w:r>
      <w:r w:rsidR="00A50D1F" w:rsidRPr="00B0439B">
        <w:rPr>
          <w:sz w:val="24"/>
          <w:szCs w:val="24"/>
          <w:lang w:eastAsia="ar-SA"/>
        </w:rPr>
        <w:t>.</w:t>
      </w:r>
      <w:r w:rsidR="00761722" w:rsidRPr="00B0439B">
        <w:rPr>
          <w:color w:val="000000"/>
          <w:sz w:val="24"/>
          <w:szCs w:val="24"/>
        </w:rPr>
        <w:t xml:space="preserve"> </w:t>
      </w:r>
    </w:p>
    <w:tbl>
      <w:tblPr>
        <w:tblW w:w="8947" w:type="dxa"/>
        <w:jc w:val="center"/>
        <w:tblLayout w:type="fixed"/>
        <w:tblLook w:val="04A0" w:firstRow="1" w:lastRow="0" w:firstColumn="1" w:lastColumn="0" w:noHBand="0" w:noVBand="1"/>
      </w:tblPr>
      <w:tblGrid>
        <w:gridCol w:w="943"/>
        <w:gridCol w:w="5465"/>
        <w:gridCol w:w="850"/>
        <w:gridCol w:w="1689"/>
      </w:tblGrid>
      <w:tr w:rsidR="00CE0D3E" w:rsidRPr="00B0439B" w:rsidTr="00EF2709">
        <w:trPr>
          <w:trHeight w:val="765"/>
          <w:jc w:val="center"/>
        </w:trPr>
        <w:tc>
          <w:tcPr>
            <w:tcW w:w="94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E0D3E" w:rsidRPr="00B0439B" w:rsidRDefault="00CE0D3E" w:rsidP="00EF2709">
            <w:pPr>
              <w:jc w:val="center"/>
              <w:rPr>
                <w:b/>
                <w:bCs/>
                <w:sz w:val="24"/>
                <w:szCs w:val="24"/>
              </w:rPr>
            </w:pPr>
            <w:r w:rsidRPr="00B0439B">
              <w:rPr>
                <w:b/>
                <w:bCs/>
                <w:sz w:val="24"/>
                <w:szCs w:val="24"/>
              </w:rPr>
              <w:t>Nr.p.k.</w:t>
            </w:r>
          </w:p>
        </w:tc>
        <w:tc>
          <w:tcPr>
            <w:tcW w:w="5465" w:type="dxa"/>
            <w:tcBorders>
              <w:top w:val="single" w:sz="4" w:space="0" w:color="auto"/>
              <w:left w:val="nil"/>
              <w:bottom w:val="single" w:sz="4" w:space="0" w:color="auto"/>
              <w:right w:val="single" w:sz="4" w:space="0" w:color="auto"/>
            </w:tcBorders>
            <w:shd w:val="clear" w:color="000000" w:fill="BFBFBF"/>
            <w:vAlign w:val="center"/>
            <w:hideMark/>
          </w:tcPr>
          <w:p w:rsidR="00CE0D3E" w:rsidRPr="00B0439B" w:rsidRDefault="00CE0D3E" w:rsidP="00EF2709">
            <w:pPr>
              <w:jc w:val="center"/>
              <w:rPr>
                <w:b/>
                <w:bCs/>
                <w:sz w:val="24"/>
                <w:szCs w:val="24"/>
              </w:rPr>
            </w:pPr>
            <w:r w:rsidRPr="00B0439B">
              <w:rPr>
                <w:b/>
                <w:bCs/>
                <w:sz w:val="24"/>
                <w:szCs w:val="24"/>
              </w:rPr>
              <w:t>Iekārtas nosaukums</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CE0D3E" w:rsidRPr="00B0439B" w:rsidRDefault="00CE0D3E" w:rsidP="00EF2709">
            <w:pPr>
              <w:jc w:val="center"/>
              <w:rPr>
                <w:b/>
                <w:bCs/>
                <w:sz w:val="24"/>
                <w:szCs w:val="24"/>
              </w:rPr>
            </w:pPr>
            <w:r w:rsidRPr="00B0439B">
              <w:rPr>
                <w:b/>
                <w:bCs/>
                <w:sz w:val="24"/>
                <w:szCs w:val="24"/>
              </w:rPr>
              <w:t>Skaits</w:t>
            </w:r>
          </w:p>
        </w:tc>
        <w:tc>
          <w:tcPr>
            <w:tcW w:w="1689" w:type="dxa"/>
            <w:tcBorders>
              <w:top w:val="single" w:sz="4" w:space="0" w:color="auto"/>
              <w:left w:val="nil"/>
              <w:bottom w:val="single" w:sz="4" w:space="0" w:color="auto"/>
              <w:right w:val="single" w:sz="4" w:space="0" w:color="auto"/>
            </w:tcBorders>
            <w:shd w:val="clear" w:color="000000" w:fill="BFBFBF"/>
          </w:tcPr>
          <w:p w:rsidR="00CE0D3E" w:rsidRPr="00B0439B" w:rsidRDefault="00CE0D3E" w:rsidP="00EF2709">
            <w:pPr>
              <w:jc w:val="center"/>
              <w:rPr>
                <w:b/>
                <w:bCs/>
                <w:sz w:val="24"/>
                <w:szCs w:val="24"/>
              </w:rPr>
            </w:pPr>
            <w:r w:rsidRPr="00B0439B">
              <w:rPr>
                <w:b/>
                <w:bCs/>
                <w:sz w:val="24"/>
                <w:szCs w:val="24"/>
              </w:rPr>
              <w:t>Inventāra Nr</w:t>
            </w:r>
          </w:p>
        </w:tc>
      </w:tr>
      <w:tr w:rsidR="00CE0D3E" w:rsidRPr="00B0439B" w:rsidTr="00EF2709">
        <w:trPr>
          <w:trHeight w:val="255"/>
          <w:jc w:val="center"/>
        </w:trPr>
        <w:tc>
          <w:tcPr>
            <w:tcW w:w="943" w:type="dxa"/>
            <w:tcBorders>
              <w:top w:val="nil"/>
              <w:left w:val="single" w:sz="4" w:space="0" w:color="auto"/>
              <w:bottom w:val="single" w:sz="4" w:space="0" w:color="auto"/>
              <w:right w:val="single" w:sz="4" w:space="0" w:color="auto"/>
            </w:tcBorders>
            <w:shd w:val="clear" w:color="auto" w:fill="auto"/>
            <w:noWrap/>
            <w:vAlign w:val="center"/>
          </w:tcPr>
          <w:p w:rsidR="00CE0D3E" w:rsidRPr="00B0439B" w:rsidRDefault="00CE0D3E" w:rsidP="00EF2709">
            <w:pPr>
              <w:jc w:val="center"/>
              <w:rPr>
                <w:sz w:val="24"/>
                <w:szCs w:val="24"/>
              </w:rPr>
            </w:pPr>
          </w:p>
        </w:tc>
        <w:tc>
          <w:tcPr>
            <w:tcW w:w="5465" w:type="dxa"/>
            <w:tcBorders>
              <w:top w:val="nil"/>
              <w:left w:val="nil"/>
              <w:bottom w:val="single" w:sz="4" w:space="0" w:color="auto"/>
              <w:right w:val="single" w:sz="4" w:space="0" w:color="auto"/>
            </w:tcBorders>
            <w:shd w:val="clear" w:color="auto" w:fill="auto"/>
            <w:vAlign w:val="center"/>
          </w:tcPr>
          <w:p w:rsidR="00CE0D3E" w:rsidRPr="00B0439B" w:rsidRDefault="00CE0D3E" w:rsidP="00EF2709">
            <w:pPr>
              <w:rPr>
                <w:b/>
                <w:sz w:val="24"/>
                <w:szCs w:val="24"/>
              </w:rPr>
            </w:pPr>
            <w:r w:rsidRPr="00B0439B">
              <w:rPr>
                <w:b/>
                <w:sz w:val="24"/>
                <w:szCs w:val="24"/>
              </w:rPr>
              <w:t>Pamatlīdzekļi</w:t>
            </w:r>
          </w:p>
        </w:tc>
        <w:tc>
          <w:tcPr>
            <w:tcW w:w="850" w:type="dxa"/>
            <w:tcBorders>
              <w:top w:val="nil"/>
              <w:left w:val="nil"/>
              <w:bottom w:val="single" w:sz="4" w:space="0" w:color="auto"/>
              <w:right w:val="single" w:sz="4" w:space="0" w:color="auto"/>
            </w:tcBorders>
            <w:shd w:val="clear" w:color="auto" w:fill="auto"/>
            <w:vAlign w:val="center"/>
          </w:tcPr>
          <w:p w:rsidR="00CE0D3E" w:rsidRPr="00B0439B" w:rsidRDefault="00CE0D3E" w:rsidP="00EF2709">
            <w:pPr>
              <w:jc w:val="center"/>
              <w:rPr>
                <w:sz w:val="24"/>
                <w:szCs w:val="24"/>
              </w:rPr>
            </w:pPr>
          </w:p>
        </w:tc>
        <w:tc>
          <w:tcPr>
            <w:tcW w:w="1689" w:type="dxa"/>
            <w:tcBorders>
              <w:top w:val="nil"/>
              <w:left w:val="nil"/>
              <w:bottom w:val="single" w:sz="4" w:space="0" w:color="auto"/>
              <w:right w:val="single" w:sz="4" w:space="0" w:color="auto"/>
            </w:tcBorders>
            <w:vAlign w:val="center"/>
          </w:tcPr>
          <w:p w:rsidR="00CE0D3E" w:rsidRPr="00B0439B" w:rsidRDefault="00CE0D3E" w:rsidP="00EF2709">
            <w:pPr>
              <w:jc w:val="center"/>
              <w:rPr>
                <w:sz w:val="24"/>
                <w:szCs w:val="24"/>
              </w:rPr>
            </w:pPr>
          </w:p>
        </w:tc>
      </w:tr>
      <w:tr w:rsidR="00CE0D3E" w:rsidRPr="00B0439B" w:rsidTr="00EF2709">
        <w:trPr>
          <w:trHeight w:val="255"/>
          <w:jc w:val="center"/>
        </w:trPr>
        <w:tc>
          <w:tcPr>
            <w:tcW w:w="943" w:type="dxa"/>
            <w:tcBorders>
              <w:top w:val="nil"/>
              <w:left w:val="single" w:sz="4" w:space="0" w:color="auto"/>
              <w:bottom w:val="single" w:sz="4" w:space="0" w:color="auto"/>
              <w:right w:val="single" w:sz="4" w:space="0" w:color="auto"/>
            </w:tcBorders>
            <w:shd w:val="clear" w:color="auto" w:fill="auto"/>
            <w:noWrap/>
            <w:vAlign w:val="center"/>
          </w:tcPr>
          <w:p w:rsidR="00CE0D3E" w:rsidRPr="00B0439B" w:rsidRDefault="00CE0D3E" w:rsidP="00EF2709">
            <w:pPr>
              <w:jc w:val="center"/>
              <w:rPr>
                <w:sz w:val="24"/>
                <w:szCs w:val="24"/>
              </w:rPr>
            </w:pPr>
            <w:r w:rsidRPr="00B0439B">
              <w:rPr>
                <w:sz w:val="24"/>
                <w:szCs w:val="24"/>
              </w:rPr>
              <w:t>1</w:t>
            </w:r>
          </w:p>
        </w:tc>
        <w:tc>
          <w:tcPr>
            <w:tcW w:w="5465" w:type="dxa"/>
            <w:tcBorders>
              <w:top w:val="nil"/>
              <w:left w:val="single" w:sz="4" w:space="0" w:color="auto"/>
              <w:bottom w:val="single" w:sz="4" w:space="0" w:color="auto"/>
              <w:right w:val="single" w:sz="4" w:space="0" w:color="auto"/>
            </w:tcBorders>
            <w:shd w:val="clear" w:color="auto" w:fill="auto"/>
            <w:noWrap/>
            <w:vAlign w:val="center"/>
          </w:tcPr>
          <w:p w:rsidR="00CE0D3E" w:rsidRPr="00B0439B" w:rsidRDefault="00CE0D3E" w:rsidP="00EF2709">
            <w:pPr>
              <w:rPr>
                <w:sz w:val="24"/>
                <w:szCs w:val="24"/>
              </w:rPr>
            </w:pPr>
            <w:r w:rsidRPr="00B0439B">
              <w:rPr>
                <w:sz w:val="24"/>
                <w:szCs w:val="24"/>
              </w:rPr>
              <w:t>Sakņu griežamā mašīna</w:t>
            </w:r>
          </w:p>
        </w:tc>
        <w:tc>
          <w:tcPr>
            <w:tcW w:w="850" w:type="dxa"/>
            <w:tcBorders>
              <w:top w:val="nil"/>
              <w:left w:val="nil"/>
              <w:bottom w:val="single" w:sz="4" w:space="0" w:color="auto"/>
              <w:right w:val="single" w:sz="4" w:space="0" w:color="auto"/>
            </w:tcBorders>
            <w:shd w:val="clear" w:color="auto" w:fill="auto"/>
            <w:vAlign w:val="center"/>
          </w:tcPr>
          <w:p w:rsidR="00CE0D3E" w:rsidRPr="00B0439B" w:rsidRDefault="00CE0D3E" w:rsidP="00EF2709">
            <w:pPr>
              <w:jc w:val="center"/>
              <w:rPr>
                <w:sz w:val="24"/>
                <w:szCs w:val="24"/>
              </w:rPr>
            </w:pPr>
            <w:r w:rsidRPr="00B0439B">
              <w:rPr>
                <w:sz w:val="24"/>
                <w:szCs w:val="24"/>
              </w:rPr>
              <w:t>1</w:t>
            </w:r>
          </w:p>
        </w:tc>
        <w:tc>
          <w:tcPr>
            <w:tcW w:w="1689" w:type="dxa"/>
            <w:tcBorders>
              <w:top w:val="nil"/>
              <w:left w:val="nil"/>
              <w:bottom w:val="single" w:sz="4" w:space="0" w:color="auto"/>
              <w:right w:val="single" w:sz="4" w:space="0" w:color="auto"/>
            </w:tcBorders>
            <w:vAlign w:val="center"/>
          </w:tcPr>
          <w:p w:rsidR="00CE0D3E" w:rsidRPr="00B0439B" w:rsidRDefault="00CE0D3E" w:rsidP="00EF2709">
            <w:pPr>
              <w:jc w:val="center"/>
              <w:rPr>
                <w:sz w:val="24"/>
                <w:szCs w:val="24"/>
              </w:rPr>
            </w:pPr>
            <w:r w:rsidRPr="00B0439B">
              <w:rPr>
                <w:sz w:val="24"/>
                <w:szCs w:val="24"/>
              </w:rPr>
              <w:t>KIVS0017</w:t>
            </w:r>
          </w:p>
        </w:tc>
      </w:tr>
      <w:tr w:rsidR="00CE0D3E" w:rsidRPr="00B0439B" w:rsidTr="00EF2709">
        <w:trPr>
          <w:trHeight w:val="255"/>
          <w:jc w:val="center"/>
        </w:trPr>
        <w:tc>
          <w:tcPr>
            <w:tcW w:w="943" w:type="dxa"/>
            <w:tcBorders>
              <w:top w:val="nil"/>
              <w:left w:val="single" w:sz="4" w:space="0" w:color="auto"/>
              <w:bottom w:val="single" w:sz="4" w:space="0" w:color="auto"/>
              <w:right w:val="single" w:sz="4" w:space="0" w:color="auto"/>
            </w:tcBorders>
            <w:shd w:val="clear" w:color="auto" w:fill="auto"/>
            <w:noWrap/>
            <w:vAlign w:val="center"/>
          </w:tcPr>
          <w:p w:rsidR="00CE0D3E" w:rsidRPr="00B0439B" w:rsidRDefault="00CE0D3E" w:rsidP="00EF2709">
            <w:pPr>
              <w:jc w:val="center"/>
              <w:rPr>
                <w:sz w:val="24"/>
                <w:szCs w:val="24"/>
              </w:rPr>
            </w:pPr>
            <w:r w:rsidRPr="00B0439B">
              <w:rPr>
                <w:sz w:val="24"/>
                <w:szCs w:val="24"/>
              </w:rPr>
              <w:t>2</w:t>
            </w:r>
          </w:p>
        </w:tc>
        <w:tc>
          <w:tcPr>
            <w:tcW w:w="5465" w:type="dxa"/>
            <w:tcBorders>
              <w:top w:val="nil"/>
              <w:left w:val="nil"/>
              <w:bottom w:val="single" w:sz="4" w:space="0" w:color="auto"/>
              <w:right w:val="single" w:sz="4" w:space="0" w:color="auto"/>
            </w:tcBorders>
            <w:shd w:val="clear" w:color="auto" w:fill="auto"/>
            <w:noWrap/>
            <w:vAlign w:val="center"/>
          </w:tcPr>
          <w:p w:rsidR="00CE0D3E" w:rsidRPr="00B0439B" w:rsidRDefault="00CE0D3E" w:rsidP="00EF2709">
            <w:pPr>
              <w:rPr>
                <w:sz w:val="24"/>
                <w:szCs w:val="24"/>
              </w:rPr>
            </w:pPr>
            <w:r w:rsidRPr="00B0439B">
              <w:rPr>
                <w:sz w:val="24"/>
                <w:szCs w:val="24"/>
              </w:rPr>
              <w:t>Pirmsmazgāšanas galds ar izlietni un dušu</w:t>
            </w:r>
          </w:p>
        </w:tc>
        <w:tc>
          <w:tcPr>
            <w:tcW w:w="850" w:type="dxa"/>
            <w:tcBorders>
              <w:top w:val="nil"/>
              <w:left w:val="nil"/>
              <w:bottom w:val="single" w:sz="4" w:space="0" w:color="auto"/>
              <w:right w:val="single" w:sz="4" w:space="0" w:color="auto"/>
            </w:tcBorders>
            <w:shd w:val="clear" w:color="auto" w:fill="auto"/>
            <w:vAlign w:val="center"/>
          </w:tcPr>
          <w:p w:rsidR="00CE0D3E" w:rsidRPr="00B0439B" w:rsidRDefault="00CE0D3E" w:rsidP="00EF2709">
            <w:pPr>
              <w:jc w:val="center"/>
              <w:rPr>
                <w:sz w:val="24"/>
                <w:szCs w:val="24"/>
              </w:rPr>
            </w:pPr>
            <w:r w:rsidRPr="00B0439B">
              <w:rPr>
                <w:sz w:val="24"/>
                <w:szCs w:val="24"/>
              </w:rPr>
              <w:t>1</w:t>
            </w:r>
          </w:p>
        </w:tc>
        <w:tc>
          <w:tcPr>
            <w:tcW w:w="1689" w:type="dxa"/>
            <w:tcBorders>
              <w:top w:val="nil"/>
              <w:left w:val="nil"/>
              <w:bottom w:val="single" w:sz="4" w:space="0" w:color="auto"/>
              <w:right w:val="single" w:sz="4" w:space="0" w:color="auto"/>
            </w:tcBorders>
            <w:vAlign w:val="center"/>
          </w:tcPr>
          <w:p w:rsidR="00CE0D3E" w:rsidRPr="00B0439B" w:rsidRDefault="00CE0D3E" w:rsidP="00EF2709">
            <w:pPr>
              <w:jc w:val="center"/>
              <w:rPr>
                <w:sz w:val="24"/>
                <w:szCs w:val="24"/>
              </w:rPr>
            </w:pPr>
            <w:r w:rsidRPr="00B0439B">
              <w:rPr>
                <w:sz w:val="24"/>
                <w:szCs w:val="24"/>
              </w:rPr>
              <w:t>KIVS282</w:t>
            </w:r>
          </w:p>
        </w:tc>
      </w:tr>
      <w:tr w:rsidR="00CE0D3E" w:rsidRPr="00B0439B" w:rsidTr="00EF2709">
        <w:trPr>
          <w:trHeight w:val="255"/>
          <w:jc w:val="center"/>
        </w:trPr>
        <w:tc>
          <w:tcPr>
            <w:tcW w:w="943" w:type="dxa"/>
            <w:tcBorders>
              <w:top w:val="nil"/>
              <w:left w:val="single" w:sz="4" w:space="0" w:color="auto"/>
              <w:bottom w:val="single" w:sz="4" w:space="0" w:color="auto"/>
              <w:right w:val="single" w:sz="4" w:space="0" w:color="auto"/>
            </w:tcBorders>
            <w:shd w:val="clear" w:color="auto" w:fill="auto"/>
            <w:noWrap/>
            <w:vAlign w:val="center"/>
          </w:tcPr>
          <w:p w:rsidR="00CE0D3E" w:rsidRPr="00B0439B" w:rsidRDefault="00CE0D3E" w:rsidP="00EF2709">
            <w:pPr>
              <w:jc w:val="center"/>
              <w:rPr>
                <w:sz w:val="24"/>
                <w:szCs w:val="24"/>
              </w:rPr>
            </w:pPr>
            <w:r w:rsidRPr="00B0439B">
              <w:rPr>
                <w:sz w:val="24"/>
                <w:szCs w:val="24"/>
              </w:rPr>
              <w:t>3</w:t>
            </w:r>
          </w:p>
        </w:tc>
        <w:tc>
          <w:tcPr>
            <w:tcW w:w="5465" w:type="dxa"/>
            <w:tcBorders>
              <w:top w:val="nil"/>
              <w:left w:val="single" w:sz="4" w:space="0" w:color="auto"/>
              <w:bottom w:val="single" w:sz="4" w:space="0" w:color="auto"/>
              <w:right w:val="single" w:sz="4" w:space="0" w:color="auto"/>
            </w:tcBorders>
            <w:shd w:val="clear" w:color="auto" w:fill="auto"/>
            <w:noWrap/>
            <w:vAlign w:val="center"/>
          </w:tcPr>
          <w:p w:rsidR="00CE0D3E" w:rsidRPr="00B0439B" w:rsidRDefault="00CE0D3E" w:rsidP="00EF2709">
            <w:pPr>
              <w:rPr>
                <w:sz w:val="24"/>
                <w:szCs w:val="24"/>
              </w:rPr>
            </w:pPr>
            <w:r w:rsidRPr="00B0439B">
              <w:rPr>
                <w:sz w:val="24"/>
                <w:szCs w:val="24"/>
              </w:rPr>
              <w:t>Trauku mazgājamā mašīna</w:t>
            </w:r>
          </w:p>
        </w:tc>
        <w:tc>
          <w:tcPr>
            <w:tcW w:w="850" w:type="dxa"/>
            <w:tcBorders>
              <w:top w:val="nil"/>
              <w:left w:val="nil"/>
              <w:bottom w:val="single" w:sz="4" w:space="0" w:color="auto"/>
              <w:right w:val="single" w:sz="4" w:space="0" w:color="auto"/>
            </w:tcBorders>
            <w:shd w:val="clear" w:color="auto" w:fill="auto"/>
            <w:vAlign w:val="center"/>
          </w:tcPr>
          <w:p w:rsidR="00CE0D3E" w:rsidRPr="00B0439B" w:rsidRDefault="00CE0D3E" w:rsidP="00EF2709">
            <w:pPr>
              <w:jc w:val="center"/>
              <w:rPr>
                <w:sz w:val="24"/>
                <w:szCs w:val="24"/>
              </w:rPr>
            </w:pPr>
            <w:r w:rsidRPr="00B0439B">
              <w:rPr>
                <w:sz w:val="24"/>
                <w:szCs w:val="24"/>
              </w:rPr>
              <w:t>1</w:t>
            </w:r>
          </w:p>
        </w:tc>
        <w:tc>
          <w:tcPr>
            <w:tcW w:w="1689" w:type="dxa"/>
            <w:tcBorders>
              <w:top w:val="nil"/>
              <w:left w:val="nil"/>
              <w:bottom w:val="single" w:sz="4" w:space="0" w:color="auto"/>
              <w:right w:val="single" w:sz="4" w:space="0" w:color="auto"/>
            </w:tcBorders>
            <w:vAlign w:val="center"/>
          </w:tcPr>
          <w:p w:rsidR="00CE0D3E" w:rsidRPr="00B0439B" w:rsidRDefault="00CE0D3E" w:rsidP="00EF2709">
            <w:pPr>
              <w:jc w:val="center"/>
              <w:rPr>
                <w:sz w:val="24"/>
                <w:szCs w:val="24"/>
              </w:rPr>
            </w:pPr>
            <w:r w:rsidRPr="00B0439B">
              <w:rPr>
                <w:sz w:val="24"/>
                <w:szCs w:val="24"/>
              </w:rPr>
              <w:t>KIVS283</w:t>
            </w:r>
          </w:p>
        </w:tc>
      </w:tr>
      <w:tr w:rsidR="00CE0D3E" w:rsidRPr="00B0439B" w:rsidTr="00EF2709">
        <w:trPr>
          <w:trHeight w:val="255"/>
          <w:jc w:val="center"/>
        </w:trPr>
        <w:tc>
          <w:tcPr>
            <w:tcW w:w="943" w:type="dxa"/>
            <w:tcBorders>
              <w:top w:val="nil"/>
              <w:left w:val="single" w:sz="4" w:space="0" w:color="auto"/>
              <w:bottom w:val="single" w:sz="4" w:space="0" w:color="auto"/>
              <w:right w:val="single" w:sz="4" w:space="0" w:color="auto"/>
            </w:tcBorders>
            <w:shd w:val="clear" w:color="auto" w:fill="auto"/>
            <w:noWrap/>
            <w:vAlign w:val="center"/>
          </w:tcPr>
          <w:p w:rsidR="00CE0D3E" w:rsidRPr="00B0439B" w:rsidRDefault="00CE0D3E" w:rsidP="00EF2709">
            <w:pPr>
              <w:jc w:val="center"/>
              <w:rPr>
                <w:sz w:val="24"/>
                <w:szCs w:val="24"/>
              </w:rPr>
            </w:pPr>
            <w:r w:rsidRPr="00B0439B">
              <w:rPr>
                <w:sz w:val="24"/>
                <w:szCs w:val="24"/>
              </w:rPr>
              <w:t>4</w:t>
            </w:r>
          </w:p>
        </w:tc>
        <w:tc>
          <w:tcPr>
            <w:tcW w:w="5465" w:type="dxa"/>
            <w:tcBorders>
              <w:top w:val="nil"/>
              <w:left w:val="nil"/>
              <w:bottom w:val="single" w:sz="4" w:space="0" w:color="auto"/>
              <w:right w:val="single" w:sz="4" w:space="0" w:color="auto"/>
            </w:tcBorders>
            <w:shd w:val="clear" w:color="auto" w:fill="auto"/>
            <w:vAlign w:val="center"/>
          </w:tcPr>
          <w:p w:rsidR="00CE0D3E" w:rsidRPr="00B0439B" w:rsidRDefault="00CE0D3E" w:rsidP="00EF2709">
            <w:pPr>
              <w:rPr>
                <w:sz w:val="24"/>
                <w:szCs w:val="24"/>
              </w:rPr>
            </w:pPr>
            <w:r w:rsidRPr="00B0439B">
              <w:rPr>
                <w:sz w:val="24"/>
                <w:szCs w:val="24"/>
              </w:rPr>
              <w:t>Trauku skapis</w:t>
            </w:r>
          </w:p>
        </w:tc>
        <w:tc>
          <w:tcPr>
            <w:tcW w:w="850" w:type="dxa"/>
            <w:tcBorders>
              <w:top w:val="nil"/>
              <w:left w:val="nil"/>
              <w:bottom w:val="single" w:sz="4" w:space="0" w:color="auto"/>
              <w:right w:val="single" w:sz="4" w:space="0" w:color="auto"/>
            </w:tcBorders>
            <w:shd w:val="clear" w:color="auto" w:fill="auto"/>
            <w:vAlign w:val="center"/>
          </w:tcPr>
          <w:p w:rsidR="00CE0D3E" w:rsidRPr="00B0439B" w:rsidRDefault="00CE0D3E" w:rsidP="00EF2709">
            <w:pPr>
              <w:jc w:val="center"/>
              <w:rPr>
                <w:sz w:val="24"/>
                <w:szCs w:val="24"/>
              </w:rPr>
            </w:pPr>
            <w:r w:rsidRPr="00B0439B">
              <w:rPr>
                <w:sz w:val="24"/>
                <w:szCs w:val="24"/>
              </w:rPr>
              <w:t>1</w:t>
            </w:r>
          </w:p>
        </w:tc>
        <w:tc>
          <w:tcPr>
            <w:tcW w:w="1689" w:type="dxa"/>
            <w:tcBorders>
              <w:top w:val="nil"/>
              <w:left w:val="nil"/>
              <w:bottom w:val="single" w:sz="4" w:space="0" w:color="auto"/>
              <w:right w:val="single" w:sz="4" w:space="0" w:color="auto"/>
            </w:tcBorders>
            <w:vAlign w:val="center"/>
          </w:tcPr>
          <w:p w:rsidR="00CE0D3E" w:rsidRPr="00B0439B" w:rsidRDefault="00CE0D3E" w:rsidP="00EF2709">
            <w:pPr>
              <w:jc w:val="center"/>
              <w:rPr>
                <w:sz w:val="24"/>
                <w:szCs w:val="24"/>
              </w:rPr>
            </w:pPr>
            <w:r w:rsidRPr="00B0439B">
              <w:rPr>
                <w:sz w:val="24"/>
                <w:szCs w:val="24"/>
              </w:rPr>
              <w:t>KIVS1400</w:t>
            </w:r>
          </w:p>
        </w:tc>
      </w:tr>
      <w:tr w:rsidR="00CE0D3E" w:rsidRPr="00B0439B" w:rsidTr="00EF2709">
        <w:trPr>
          <w:trHeight w:val="25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D3E" w:rsidRPr="00B0439B" w:rsidRDefault="00CE0D3E" w:rsidP="00EF2709">
            <w:pPr>
              <w:jc w:val="center"/>
              <w:rPr>
                <w:sz w:val="24"/>
                <w:szCs w:val="24"/>
              </w:rPr>
            </w:pPr>
            <w:r w:rsidRPr="00B0439B">
              <w:rPr>
                <w:sz w:val="24"/>
                <w:szCs w:val="24"/>
              </w:rPr>
              <w:lastRenderedPageBreak/>
              <w:t>5</w:t>
            </w:r>
          </w:p>
        </w:tc>
        <w:tc>
          <w:tcPr>
            <w:tcW w:w="5465" w:type="dxa"/>
            <w:tcBorders>
              <w:top w:val="single" w:sz="4" w:space="0" w:color="auto"/>
              <w:left w:val="nil"/>
              <w:bottom w:val="single" w:sz="4" w:space="0" w:color="auto"/>
              <w:right w:val="single" w:sz="4" w:space="0" w:color="auto"/>
            </w:tcBorders>
            <w:shd w:val="clear" w:color="auto" w:fill="auto"/>
            <w:vAlign w:val="center"/>
          </w:tcPr>
          <w:p w:rsidR="00CE0D3E" w:rsidRPr="00B0439B" w:rsidRDefault="00CE0D3E" w:rsidP="00EF2709">
            <w:pPr>
              <w:rPr>
                <w:sz w:val="24"/>
                <w:szCs w:val="24"/>
              </w:rPr>
            </w:pPr>
            <w:r w:rsidRPr="00B0439B">
              <w:rPr>
                <w:sz w:val="24"/>
                <w:szCs w:val="24"/>
              </w:rPr>
              <w:t>Maizes skapis</w:t>
            </w:r>
          </w:p>
        </w:tc>
        <w:tc>
          <w:tcPr>
            <w:tcW w:w="850" w:type="dxa"/>
            <w:tcBorders>
              <w:top w:val="single" w:sz="4" w:space="0" w:color="auto"/>
              <w:left w:val="nil"/>
              <w:bottom w:val="single" w:sz="4" w:space="0" w:color="auto"/>
              <w:right w:val="single" w:sz="4" w:space="0" w:color="auto"/>
            </w:tcBorders>
            <w:shd w:val="clear" w:color="auto" w:fill="auto"/>
            <w:vAlign w:val="center"/>
          </w:tcPr>
          <w:p w:rsidR="00CE0D3E" w:rsidRPr="00B0439B" w:rsidRDefault="00CE0D3E" w:rsidP="00EF2709">
            <w:pPr>
              <w:jc w:val="center"/>
              <w:rPr>
                <w:sz w:val="24"/>
                <w:szCs w:val="24"/>
              </w:rPr>
            </w:pPr>
            <w:r w:rsidRPr="00B0439B">
              <w:rPr>
                <w:sz w:val="24"/>
                <w:szCs w:val="24"/>
              </w:rPr>
              <w:t>1</w:t>
            </w:r>
          </w:p>
        </w:tc>
        <w:tc>
          <w:tcPr>
            <w:tcW w:w="1689" w:type="dxa"/>
            <w:tcBorders>
              <w:top w:val="single" w:sz="4" w:space="0" w:color="auto"/>
              <w:left w:val="nil"/>
              <w:bottom w:val="single" w:sz="4" w:space="0" w:color="auto"/>
              <w:right w:val="single" w:sz="4" w:space="0" w:color="auto"/>
            </w:tcBorders>
            <w:vAlign w:val="center"/>
          </w:tcPr>
          <w:p w:rsidR="00CE0D3E" w:rsidRPr="00B0439B" w:rsidRDefault="00CE0D3E" w:rsidP="00EF2709">
            <w:pPr>
              <w:jc w:val="center"/>
              <w:rPr>
                <w:sz w:val="24"/>
                <w:szCs w:val="24"/>
              </w:rPr>
            </w:pPr>
            <w:r w:rsidRPr="00B0439B">
              <w:rPr>
                <w:sz w:val="24"/>
                <w:szCs w:val="24"/>
              </w:rPr>
              <w:t>KIVS1300</w:t>
            </w:r>
          </w:p>
        </w:tc>
      </w:tr>
      <w:tr w:rsidR="00CE0D3E" w:rsidRPr="00B0439B" w:rsidTr="00EF2709">
        <w:trPr>
          <w:trHeight w:val="25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D3E" w:rsidRPr="00B0439B" w:rsidRDefault="00CE0D3E" w:rsidP="00EF2709">
            <w:pPr>
              <w:jc w:val="center"/>
              <w:rPr>
                <w:sz w:val="24"/>
                <w:szCs w:val="24"/>
              </w:rPr>
            </w:pPr>
          </w:p>
        </w:tc>
        <w:tc>
          <w:tcPr>
            <w:tcW w:w="5465" w:type="dxa"/>
            <w:tcBorders>
              <w:top w:val="single" w:sz="4" w:space="0" w:color="auto"/>
              <w:left w:val="nil"/>
              <w:bottom w:val="single" w:sz="4" w:space="0" w:color="auto"/>
              <w:right w:val="single" w:sz="4" w:space="0" w:color="auto"/>
            </w:tcBorders>
            <w:shd w:val="clear" w:color="auto" w:fill="auto"/>
            <w:vAlign w:val="center"/>
          </w:tcPr>
          <w:p w:rsidR="00CE0D3E" w:rsidRPr="00B0439B" w:rsidRDefault="00CE0D3E" w:rsidP="00EF2709">
            <w:pPr>
              <w:rPr>
                <w:b/>
                <w:sz w:val="24"/>
                <w:szCs w:val="24"/>
              </w:rPr>
            </w:pPr>
            <w:r w:rsidRPr="00B0439B">
              <w:rPr>
                <w:b/>
                <w:sz w:val="24"/>
                <w:szCs w:val="24"/>
              </w:rPr>
              <w:t>Ātri nolietojamais inventārs</w:t>
            </w:r>
          </w:p>
        </w:tc>
        <w:tc>
          <w:tcPr>
            <w:tcW w:w="850" w:type="dxa"/>
            <w:tcBorders>
              <w:top w:val="single" w:sz="4" w:space="0" w:color="auto"/>
              <w:left w:val="nil"/>
              <w:bottom w:val="single" w:sz="4" w:space="0" w:color="auto"/>
              <w:right w:val="single" w:sz="4" w:space="0" w:color="auto"/>
            </w:tcBorders>
            <w:shd w:val="clear" w:color="auto" w:fill="auto"/>
            <w:vAlign w:val="center"/>
          </w:tcPr>
          <w:p w:rsidR="00CE0D3E" w:rsidRPr="00B0439B" w:rsidRDefault="00CE0D3E" w:rsidP="00EF2709">
            <w:pPr>
              <w:jc w:val="center"/>
              <w:rPr>
                <w:sz w:val="24"/>
                <w:szCs w:val="24"/>
              </w:rPr>
            </w:pPr>
          </w:p>
        </w:tc>
        <w:tc>
          <w:tcPr>
            <w:tcW w:w="1689" w:type="dxa"/>
            <w:tcBorders>
              <w:top w:val="single" w:sz="4" w:space="0" w:color="auto"/>
              <w:left w:val="nil"/>
              <w:bottom w:val="single" w:sz="4" w:space="0" w:color="auto"/>
              <w:right w:val="single" w:sz="4" w:space="0" w:color="auto"/>
            </w:tcBorders>
            <w:vAlign w:val="center"/>
          </w:tcPr>
          <w:p w:rsidR="00CE0D3E" w:rsidRPr="00B0439B" w:rsidRDefault="00CE0D3E" w:rsidP="00EF2709">
            <w:pPr>
              <w:jc w:val="center"/>
              <w:rPr>
                <w:sz w:val="24"/>
                <w:szCs w:val="24"/>
              </w:rPr>
            </w:pPr>
          </w:p>
        </w:tc>
      </w:tr>
      <w:tr w:rsidR="00CE0D3E" w:rsidRPr="00B0439B" w:rsidTr="00EF2709">
        <w:trPr>
          <w:trHeight w:val="25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D3E" w:rsidRPr="00B0439B" w:rsidRDefault="00CE0D3E" w:rsidP="00EF2709">
            <w:pPr>
              <w:jc w:val="center"/>
              <w:rPr>
                <w:sz w:val="24"/>
                <w:szCs w:val="24"/>
              </w:rPr>
            </w:pPr>
            <w:r w:rsidRPr="00B0439B">
              <w:rPr>
                <w:sz w:val="24"/>
                <w:szCs w:val="24"/>
              </w:rPr>
              <w:t>6</w:t>
            </w:r>
          </w:p>
        </w:tc>
        <w:tc>
          <w:tcPr>
            <w:tcW w:w="5465" w:type="dxa"/>
            <w:tcBorders>
              <w:top w:val="single" w:sz="4" w:space="0" w:color="auto"/>
              <w:left w:val="nil"/>
              <w:bottom w:val="single" w:sz="4" w:space="0" w:color="auto"/>
              <w:right w:val="single" w:sz="4" w:space="0" w:color="auto"/>
            </w:tcBorders>
            <w:shd w:val="clear" w:color="auto" w:fill="auto"/>
            <w:vAlign w:val="center"/>
          </w:tcPr>
          <w:p w:rsidR="00CE0D3E" w:rsidRPr="00B0439B" w:rsidRDefault="00CE0D3E" w:rsidP="00EF2709">
            <w:pPr>
              <w:rPr>
                <w:sz w:val="24"/>
                <w:szCs w:val="24"/>
              </w:rPr>
            </w:pPr>
            <w:r w:rsidRPr="00B0439B">
              <w:rPr>
                <w:sz w:val="24"/>
                <w:szCs w:val="24"/>
              </w:rPr>
              <w:t>Trauku vanna</w:t>
            </w:r>
          </w:p>
        </w:tc>
        <w:tc>
          <w:tcPr>
            <w:tcW w:w="850" w:type="dxa"/>
            <w:tcBorders>
              <w:top w:val="single" w:sz="4" w:space="0" w:color="auto"/>
              <w:left w:val="nil"/>
              <w:bottom w:val="single" w:sz="4" w:space="0" w:color="auto"/>
              <w:right w:val="single" w:sz="4" w:space="0" w:color="auto"/>
            </w:tcBorders>
            <w:shd w:val="clear" w:color="auto" w:fill="auto"/>
            <w:vAlign w:val="center"/>
          </w:tcPr>
          <w:p w:rsidR="00CE0D3E" w:rsidRPr="00B0439B" w:rsidRDefault="00CE0D3E" w:rsidP="00EF2709">
            <w:pPr>
              <w:jc w:val="center"/>
              <w:rPr>
                <w:sz w:val="24"/>
                <w:szCs w:val="24"/>
              </w:rPr>
            </w:pPr>
            <w:r w:rsidRPr="00B0439B">
              <w:rPr>
                <w:sz w:val="24"/>
                <w:szCs w:val="24"/>
              </w:rPr>
              <w:t>1</w:t>
            </w:r>
          </w:p>
        </w:tc>
        <w:tc>
          <w:tcPr>
            <w:tcW w:w="1689" w:type="dxa"/>
            <w:tcBorders>
              <w:top w:val="single" w:sz="4" w:space="0" w:color="auto"/>
              <w:left w:val="nil"/>
              <w:bottom w:val="single" w:sz="4" w:space="0" w:color="auto"/>
              <w:right w:val="single" w:sz="4" w:space="0" w:color="auto"/>
            </w:tcBorders>
            <w:shd w:val="clear" w:color="auto" w:fill="auto"/>
            <w:vAlign w:val="center"/>
          </w:tcPr>
          <w:p w:rsidR="00CE0D3E" w:rsidRPr="00B0439B" w:rsidRDefault="00CE0D3E" w:rsidP="00EF2709">
            <w:pPr>
              <w:jc w:val="center"/>
              <w:rPr>
                <w:sz w:val="24"/>
                <w:szCs w:val="24"/>
              </w:rPr>
            </w:pPr>
            <w:r w:rsidRPr="00B0439B">
              <w:rPr>
                <w:sz w:val="24"/>
                <w:szCs w:val="24"/>
              </w:rPr>
              <w:t>KIVS698</w:t>
            </w:r>
          </w:p>
        </w:tc>
      </w:tr>
    </w:tbl>
    <w:p w:rsidR="0046366B" w:rsidRPr="00B0439B" w:rsidRDefault="00A816AC" w:rsidP="0046366B">
      <w:pPr>
        <w:pStyle w:val="NormalWeb"/>
        <w:rPr>
          <w:color w:val="000000"/>
        </w:rPr>
      </w:pPr>
      <w:r w:rsidRPr="00B0439B">
        <w:rPr>
          <w:bCs/>
          <w:lang w:eastAsia="ar-SA"/>
        </w:rPr>
        <w:t>Pretendentiem</w:t>
      </w:r>
      <w:r w:rsidR="00AA078A" w:rsidRPr="00B0439B">
        <w:rPr>
          <w:bCs/>
        </w:rPr>
        <w:t xml:space="preserve"> tiek nodrošināta Skolas virtuves telpu un inventāra </w:t>
      </w:r>
      <w:r w:rsidR="00AA078A" w:rsidRPr="00B0439B">
        <w:rPr>
          <w:bCs/>
          <w:lang w:eastAsia="ar-SA"/>
        </w:rPr>
        <w:t>apskate iepriekš sazinoties ar Skolas kontaktpersonu</w:t>
      </w:r>
      <w:r w:rsidR="0046366B" w:rsidRPr="00B0439B">
        <w:rPr>
          <w:bCs/>
          <w:lang w:eastAsia="ar-SA"/>
        </w:rPr>
        <w:t xml:space="preserve">- </w:t>
      </w:r>
      <w:r w:rsidR="0046366B" w:rsidRPr="00B0439B">
        <w:rPr>
          <w:color w:val="000000"/>
        </w:rPr>
        <w:t xml:space="preserve">vietnieku saimnieciskajā jomā Ojāru Renci, </w:t>
      </w:r>
      <w:r w:rsidR="00D644FA" w:rsidRPr="00B0439B">
        <w:rPr>
          <w:color w:val="000000"/>
        </w:rPr>
        <w:t>tālr.:</w:t>
      </w:r>
      <w:r w:rsidRPr="00B0439B">
        <w:rPr>
          <w:color w:val="000000"/>
        </w:rPr>
        <w:t xml:space="preserve"> </w:t>
      </w:r>
      <w:r w:rsidR="0046366B" w:rsidRPr="00B0439B">
        <w:rPr>
          <w:color w:val="000000"/>
        </w:rPr>
        <w:t>29128221</w:t>
      </w:r>
    </w:p>
    <w:p w:rsidR="00A0642A" w:rsidRPr="00B0439B" w:rsidRDefault="00A0642A" w:rsidP="00A0642A">
      <w:pPr>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0642A" w:rsidRPr="00B0439B" w:rsidTr="003D16B5">
        <w:trPr>
          <w:trHeight w:val="390"/>
        </w:trPr>
        <w:tc>
          <w:tcPr>
            <w:tcW w:w="3671" w:type="dxa"/>
            <w:vAlign w:val="center"/>
          </w:tcPr>
          <w:p w:rsidR="00A0642A" w:rsidRPr="00B0439B" w:rsidRDefault="00A0642A" w:rsidP="003D16B5">
            <w:pPr>
              <w:tabs>
                <w:tab w:val="left" w:pos="9498"/>
              </w:tabs>
              <w:ind w:right="-115"/>
              <w:jc w:val="right"/>
              <w:rPr>
                <w:b/>
                <w:sz w:val="24"/>
                <w:szCs w:val="24"/>
                <w:lang w:val="lv-LV"/>
              </w:rPr>
            </w:pPr>
            <w:r w:rsidRPr="00B0439B">
              <w:rPr>
                <w:b/>
                <w:sz w:val="24"/>
                <w:szCs w:val="24"/>
                <w:lang w:val="lv-LV"/>
              </w:rPr>
              <w:t>Pretendenta nosaukums*:</w:t>
            </w:r>
          </w:p>
        </w:tc>
        <w:tc>
          <w:tcPr>
            <w:tcW w:w="4024" w:type="dxa"/>
            <w:vAlign w:val="center"/>
          </w:tcPr>
          <w:p w:rsidR="00A0642A" w:rsidRPr="00B0439B" w:rsidRDefault="00A0642A" w:rsidP="003D16B5">
            <w:pPr>
              <w:tabs>
                <w:tab w:val="left" w:pos="9498"/>
              </w:tabs>
              <w:ind w:right="-115"/>
              <w:rPr>
                <w:b/>
                <w:sz w:val="24"/>
                <w:szCs w:val="24"/>
                <w:lang w:val="lv-LV"/>
              </w:rPr>
            </w:pPr>
          </w:p>
        </w:tc>
      </w:tr>
      <w:tr w:rsidR="00A0642A" w:rsidRPr="00B0439B" w:rsidTr="003D16B5">
        <w:trPr>
          <w:trHeight w:val="390"/>
        </w:trPr>
        <w:tc>
          <w:tcPr>
            <w:tcW w:w="3671" w:type="dxa"/>
            <w:vAlign w:val="center"/>
          </w:tcPr>
          <w:p w:rsidR="00A0642A" w:rsidRPr="00B0439B" w:rsidRDefault="00A0642A" w:rsidP="003D16B5">
            <w:pPr>
              <w:tabs>
                <w:tab w:val="left" w:pos="9498"/>
              </w:tabs>
              <w:ind w:right="-115"/>
              <w:jc w:val="right"/>
              <w:rPr>
                <w:b/>
                <w:sz w:val="24"/>
                <w:szCs w:val="24"/>
                <w:lang w:val="lv-LV"/>
              </w:rPr>
            </w:pPr>
            <w:r w:rsidRPr="00B0439B">
              <w:rPr>
                <w:b/>
                <w:sz w:val="24"/>
                <w:szCs w:val="24"/>
                <w:lang w:val="lv-LV"/>
              </w:rPr>
              <w:t>Amatpersonas vārds, uzvārds*</w:t>
            </w:r>
          </w:p>
        </w:tc>
        <w:tc>
          <w:tcPr>
            <w:tcW w:w="4024" w:type="dxa"/>
            <w:vAlign w:val="center"/>
          </w:tcPr>
          <w:p w:rsidR="00A0642A" w:rsidRPr="00B0439B" w:rsidRDefault="00A0642A" w:rsidP="003D16B5">
            <w:pPr>
              <w:tabs>
                <w:tab w:val="left" w:pos="9498"/>
              </w:tabs>
              <w:ind w:right="-115"/>
              <w:rPr>
                <w:b/>
                <w:sz w:val="24"/>
                <w:szCs w:val="24"/>
                <w:lang w:val="lv-LV"/>
              </w:rPr>
            </w:pPr>
          </w:p>
        </w:tc>
      </w:tr>
      <w:tr w:rsidR="00A0642A" w:rsidRPr="00B0439B" w:rsidTr="003D16B5">
        <w:trPr>
          <w:trHeight w:val="390"/>
        </w:trPr>
        <w:tc>
          <w:tcPr>
            <w:tcW w:w="3671" w:type="dxa"/>
            <w:vAlign w:val="center"/>
          </w:tcPr>
          <w:p w:rsidR="00A0642A" w:rsidRPr="00B0439B" w:rsidRDefault="00A0642A" w:rsidP="003D16B5">
            <w:pPr>
              <w:tabs>
                <w:tab w:val="left" w:pos="9498"/>
              </w:tabs>
              <w:ind w:right="-115"/>
              <w:jc w:val="right"/>
              <w:rPr>
                <w:b/>
                <w:sz w:val="24"/>
                <w:szCs w:val="24"/>
                <w:lang w:val="lv-LV"/>
              </w:rPr>
            </w:pPr>
            <w:r w:rsidRPr="00B0439B">
              <w:rPr>
                <w:b/>
                <w:sz w:val="24"/>
                <w:szCs w:val="24"/>
                <w:lang w:val="lv-LV"/>
              </w:rPr>
              <w:t>Ieņemamā amata nosaukums*:</w:t>
            </w:r>
          </w:p>
        </w:tc>
        <w:tc>
          <w:tcPr>
            <w:tcW w:w="4024" w:type="dxa"/>
            <w:vAlign w:val="center"/>
          </w:tcPr>
          <w:p w:rsidR="00A0642A" w:rsidRPr="00B0439B" w:rsidRDefault="00A0642A" w:rsidP="003D16B5">
            <w:pPr>
              <w:tabs>
                <w:tab w:val="left" w:pos="9498"/>
              </w:tabs>
              <w:ind w:right="-115"/>
              <w:rPr>
                <w:b/>
                <w:sz w:val="24"/>
                <w:szCs w:val="24"/>
                <w:lang w:val="lv-LV"/>
              </w:rPr>
            </w:pPr>
          </w:p>
        </w:tc>
      </w:tr>
      <w:tr w:rsidR="00A0642A" w:rsidRPr="00B0439B" w:rsidTr="003D16B5">
        <w:trPr>
          <w:trHeight w:val="567"/>
        </w:trPr>
        <w:tc>
          <w:tcPr>
            <w:tcW w:w="3671" w:type="dxa"/>
            <w:vAlign w:val="center"/>
          </w:tcPr>
          <w:p w:rsidR="00A0642A" w:rsidRPr="00B0439B" w:rsidRDefault="00A0642A" w:rsidP="003D16B5">
            <w:pPr>
              <w:tabs>
                <w:tab w:val="left" w:pos="9498"/>
              </w:tabs>
              <w:ind w:right="-115"/>
              <w:jc w:val="right"/>
              <w:rPr>
                <w:b/>
                <w:sz w:val="24"/>
                <w:szCs w:val="24"/>
                <w:lang w:val="lv-LV"/>
              </w:rPr>
            </w:pPr>
            <w:r w:rsidRPr="00B0439B">
              <w:rPr>
                <w:b/>
                <w:sz w:val="24"/>
                <w:szCs w:val="24"/>
                <w:lang w:val="lv-LV"/>
              </w:rPr>
              <w:t>Amatpersonas paraksts*:</w:t>
            </w:r>
          </w:p>
        </w:tc>
        <w:tc>
          <w:tcPr>
            <w:tcW w:w="4024" w:type="dxa"/>
            <w:vAlign w:val="center"/>
          </w:tcPr>
          <w:p w:rsidR="00A0642A" w:rsidRPr="00B0439B" w:rsidRDefault="00A0642A" w:rsidP="003D16B5">
            <w:pPr>
              <w:tabs>
                <w:tab w:val="left" w:pos="9498"/>
              </w:tabs>
              <w:ind w:right="-115"/>
              <w:rPr>
                <w:b/>
                <w:sz w:val="24"/>
                <w:szCs w:val="24"/>
                <w:lang w:val="lv-LV"/>
              </w:rPr>
            </w:pPr>
          </w:p>
        </w:tc>
      </w:tr>
    </w:tbl>
    <w:p w:rsidR="002B1C5B" w:rsidRPr="00B0439B" w:rsidRDefault="002B1C5B" w:rsidP="00A0642A">
      <w:pPr>
        <w:pStyle w:val="BodyText2"/>
        <w:tabs>
          <w:tab w:val="left" w:pos="319"/>
        </w:tabs>
        <w:spacing w:after="0" w:line="240" w:lineRule="auto"/>
        <w:ind w:right="24"/>
        <w:jc w:val="right"/>
        <w:rPr>
          <w:b/>
          <w:bCs/>
          <w:sz w:val="24"/>
          <w:szCs w:val="24"/>
          <w:lang w:val="lv-LV"/>
        </w:rPr>
        <w:sectPr w:rsidR="002B1C5B" w:rsidRPr="00B0439B" w:rsidSect="003D16B5">
          <w:footerReference w:type="even" r:id="rId20"/>
          <w:footerReference w:type="default" r:id="rId21"/>
          <w:pgSz w:w="11906" w:h="16838" w:code="9"/>
          <w:pgMar w:top="539" w:right="1191" w:bottom="357" w:left="1191" w:header="720" w:footer="720" w:gutter="0"/>
          <w:cols w:space="60"/>
          <w:noEndnote/>
          <w:titlePg/>
          <w:docGrid w:linePitch="272"/>
        </w:sectPr>
      </w:pPr>
    </w:p>
    <w:p w:rsidR="00BE68A1" w:rsidRPr="00B83E6D" w:rsidRDefault="00D644FA" w:rsidP="00D644FA">
      <w:pPr>
        <w:pStyle w:val="BlockText"/>
        <w:ind w:left="142" w:right="24" w:firstLine="0"/>
        <w:jc w:val="right"/>
        <w:rPr>
          <w:b/>
          <w:bCs/>
          <w:sz w:val="20"/>
        </w:rPr>
      </w:pPr>
      <w:r w:rsidRPr="00B83E6D">
        <w:rPr>
          <w:b/>
          <w:bCs/>
          <w:sz w:val="20"/>
        </w:rPr>
        <w:lastRenderedPageBreak/>
        <w:t>8.</w:t>
      </w:r>
      <w:r w:rsidR="00BE68A1" w:rsidRPr="00B83E6D">
        <w:rPr>
          <w:b/>
          <w:bCs/>
          <w:sz w:val="20"/>
        </w:rPr>
        <w:t xml:space="preserve">pielikums   </w:t>
      </w:r>
    </w:p>
    <w:p w:rsidR="00BE68A1" w:rsidRPr="00B83E6D" w:rsidRDefault="00BE68A1" w:rsidP="00BE68A1">
      <w:pPr>
        <w:pStyle w:val="BodyText2"/>
        <w:tabs>
          <w:tab w:val="left" w:pos="319"/>
        </w:tabs>
        <w:spacing w:after="0" w:line="240" w:lineRule="auto"/>
        <w:ind w:right="24"/>
        <w:jc w:val="right"/>
        <w:rPr>
          <w:lang w:val="lv-LV"/>
        </w:rPr>
      </w:pPr>
      <w:r w:rsidRPr="00B83E6D">
        <w:rPr>
          <w:lang w:val="lv-LV"/>
        </w:rPr>
        <w:t xml:space="preserve">Ēdināšanas pakalpojuma nodrošināšana </w:t>
      </w:r>
    </w:p>
    <w:p w:rsidR="00BE68A1" w:rsidRPr="00B83E6D" w:rsidRDefault="00BE68A1" w:rsidP="00BE68A1">
      <w:pPr>
        <w:pStyle w:val="BodyText2"/>
        <w:tabs>
          <w:tab w:val="left" w:pos="319"/>
        </w:tabs>
        <w:spacing w:after="0" w:line="240" w:lineRule="auto"/>
        <w:ind w:right="24"/>
        <w:jc w:val="right"/>
        <w:rPr>
          <w:lang w:val="lv-LV"/>
        </w:rPr>
      </w:pPr>
      <w:r w:rsidRPr="00B83E6D">
        <w:rPr>
          <w:lang w:val="lv-LV"/>
        </w:rPr>
        <w:t>Kandavas internātvidusskolā” nolikums</w:t>
      </w:r>
    </w:p>
    <w:p w:rsidR="00BE68A1" w:rsidRPr="00B83E6D" w:rsidRDefault="00BE68A1" w:rsidP="00BE68A1">
      <w:pPr>
        <w:pStyle w:val="BlockText"/>
        <w:ind w:left="0" w:right="23" w:firstLine="0"/>
        <w:jc w:val="right"/>
        <w:rPr>
          <w:sz w:val="20"/>
        </w:rPr>
      </w:pPr>
      <w:r w:rsidRPr="00B83E6D">
        <w:rPr>
          <w:sz w:val="20"/>
        </w:rPr>
        <w:t>Iepirkuma identifikācijas Nr. KND 2018/22</w:t>
      </w:r>
    </w:p>
    <w:p w:rsidR="002830BE" w:rsidRPr="00B0439B" w:rsidRDefault="002830BE" w:rsidP="002B1C5B">
      <w:pPr>
        <w:suppressAutoHyphens/>
        <w:spacing w:after="120"/>
        <w:jc w:val="center"/>
        <w:rPr>
          <w:bCs/>
          <w:caps/>
          <w:color w:val="000000"/>
          <w:sz w:val="24"/>
          <w:szCs w:val="24"/>
          <w:lang w:val="lv-LV" w:eastAsia="ar-SA"/>
        </w:rPr>
      </w:pPr>
      <w:r w:rsidRPr="00B0439B">
        <w:rPr>
          <w:b/>
          <w:bCs/>
          <w:caps/>
          <w:color w:val="000000"/>
          <w:sz w:val="24"/>
          <w:szCs w:val="24"/>
          <w:lang w:val="lv-LV" w:eastAsia="ar-SA"/>
        </w:rPr>
        <w:t>PRODUKTU SARAKSTS</w:t>
      </w:r>
    </w:p>
    <w:p w:rsidR="002830BE" w:rsidRPr="00B0439B" w:rsidRDefault="00922F3D" w:rsidP="002830BE">
      <w:pPr>
        <w:suppressAutoHyphens/>
        <w:spacing w:after="120"/>
        <w:ind w:firstLine="709"/>
        <w:jc w:val="both"/>
        <w:rPr>
          <w:color w:val="000000"/>
          <w:sz w:val="24"/>
          <w:szCs w:val="24"/>
          <w:lang w:val="lv-LV"/>
        </w:rPr>
      </w:pPr>
      <w:r w:rsidRPr="00B0439B">
        <w:rPr>
          <w:i/>
          <w:color w:val="000000"/>
          <w:sz w:val="24"/>
          <w:szCs w:val="24"/>
          <w:lang w:val="lv-LV"/>
        </w:rPr>
        <w:t>P</w:t>
      </w:r>
      <w:r w:rsidR="002830BE" w:rsidRPr="00B0439B">
        <w:rPr>
          <w:i/>
          <w:color w:val="000000"/>
          <w:sz w:val="24"/>
          <w:szCs w:val="24"/>
          <w:lang w:val="lv-LV"/>
        </w:rPr>
        <w:t>retendenta nosaukums</w:t>
      </w:r>
      <w:r w:rsidR="002830BE" w:rsidRPr="00B0439B">
        <w:rPr>
          <w:color w:val="000000"/>
          <w:sz w:val="24"/>
          <w:szCs w:val="24"/>
          <w:lang w:val="lv-LV"/>
        </w:rPr>
        <w:t xml:space="preserve"> apliecina, ka gadījumā, ja iepirkuma “</w:t>
      </w:r>
      <w:r w:rsidR="002830BE" w:rsidRPr="00B0439B">
        <w:rPr>
          <w:sz w:val="24"/>
          <w:szCs w:val="24"/>
          <w:lang w:val="lv-LV"/>
        </w:rPr>
        <w:t>Ēdināšanas pakalpojumi Kandavas</w:t>
      </w:r>
      <w:r w:rsidR="00BE68A1" w:rsidRPr="00B0439B">
        <w:rPr>
          <w:sz w:val="24"/>
          <w:szCs w:val="24"/>
          <w:lang w:val="lv-LV"/>
        </w:rPr>
        <w:t xml:space="preserve"> internātvidusskolā</w:t>
      </w:r>
      <w:r w:rsidR="002830BE" w:rsidRPr="00B0439B">
        <w:rPr>
          <w:color w:val="000000"/>
          <w:sz w:val="24"/>
          <w:szCs w:val="24"/>
          <w:lang w:val="lv-LV"/>
        </w:rPr>
        <w:t>” (identifikācijas Nr. KND 2018/</w:t>
      </w:r>
      <w:r w:rsidR="00CE0D3E" w:rsidRPr="00B0439B">
        <w:rPr>
          <w:color w:val="000000"/>
          <w:sz w:val="24"/>
          <w:szCs w:val="24"/>
          <w:lang w:val="lv-LV"/>
        </w:rPr>
        <w:t>22</w:t>
      </w:r>
      <w:r w:rsidR="002830BE" w:rsidRPr="00B0439B">
        <w:rPr>
          <w:color w:val="000000"/>
          <w:sz w:val="24"/>
          <w:szCs w:val="24"/>
          <w:lang w:val="lv-LV"/>
        </w:rPr>
        <w:t xml:space="preserve">) (turpmāk – Iepirkums) rezultātā tiks noslēgts </w:t>
      </w:r>
      <w:r w:rsidR="005A5182" w:rsidRPr="00B0439B">
        <w:rPr>
          <w:color w:val="000000"/>
          <w:sz w:val="24"/>
          <w:szCs w:val="24"/>
          <w:lang w:val="lv-LV"/>
        </w:rPr>
        <w:t>I</w:t>
      </w:r>
      <w:r w:rsidR="002830BE" w:rsidRPr="00B0439B">
        <w:rPr>
          <w:color w:val="000000"/>
          <w:sz w:val="24"/>
          <w:szCs w:val="24"/>
          <w:lang w:val="lv-LV"/>
        </w:rPr>
        <w:t>epirkuma līgums, ēdināšanas pakalpojuma nodrošināšanai tiks izmantoti šādi produkti, kuri atbilst bioloģiskās lauksaimniecības (turpmāk – BL), nacionālās pārtikas kvalitātes shēmas (turpmāk – NPKS) vai lauksaimniecības produktu integrētās audzēšanas (LPIA) prasībām</w:t>
      </w:r>
      <w:r w:rsidR="006550AE" w:rsidRPr="00B0439B">
        <w:rPr>
          <w:color w:val="000000"/>
          <w:sz w:val="24"/>
          <w:szCs w:val="24"/>
          <w:lang w:val="lv-LV"/>
        </w:rPr>
        <w:t xml:space="preserve"> (Pretendents aizpilda tabulu saskaņā ar Nolikuma 7.1.2.punktiem)</w:t>
      </w:r>
      <w:r w:rsidR="002830BE" w:rsidRPr="00B0439B">
        <w:rPr>
          <w:color w:val="000000"/>
          <w:sz w:val="24"/>
          <w:szCs w:val="24"/>
          <w:lang w:val="lv-LV"/>
        </w:rPr>
        <w:t>:</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403"/>
        <w:gridCol w:w="2125"/>
        <w:gridCol w:w="1417"/>
        <w:gridCol w:w="1703"/>
        <w:gridCol w:w="3259"/>
        <w:gridCol w:w="1692"/>
        <w:gridCol w:w="12"/>
      </w:tblGrid>
      <w:tr w:rsidR="00F36DB6" w:rsidRPr="00B0439B" w:rsidTr="005F70EA">
        <w:trPr>
          <w:gridAfter w:val="1"/>
          <w:wAfter w:w="5" w:type="pct"/>
          <w:cantSplit/>
          <w:trHeight w:val="557"/>
        </w:trPr>
        <w:tc>
          <w:tcPr>
            <w:tcW w:w="293" w:type="pct"/>
            <w:shd w:val="clear" w:color="auto" w:fill="auto"/>
            <w:textDirection w:val="btLr"/>
            <w:vAlign w:val="center"/>
          </w:tcPr>
          <w:p w:rsidR="002830BE" w:rsidRPr="00B0439B" w:rsidRDefault="002830BE" w:rsidP="008712F4">
            <w:pPr>
              <w:pStyle w:val="ListParagraph2"/>
              <w:tabs>
                <w:tab w:val="left" w:pos="1560"/>
              </w:tabs>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lastRenderedPageBreak/>
              <w:t>Nr.</w:t>
            </w:r>
            <w:r w:rsidR="008712F4" w:rsidRPr="00B0439B">
              <w:rPr>
                <w:rFonts w:ascii="Times New Roman" w:eastAsia="Times New Roman" w:hAnsi="Times New Roman" w:cs="Times New Roman"/>
                <w:color w:val="000000"/>
                <w:sz w:val="24"/>
                <w:szCs w:val="24"/>
              </w:rPr>
              <w:t xml:space="preserve"> </w:t>
            </w:r>
            <w:r w:rsidRPr="00B0439B">
              <w:rPr>
                <w:rFonts w:ascii="Times New Roman" w:eastAsia="Times New Roman" w:hAnsi="Times New Roman" w:cs="Times New Roman"/>
                <w:color w:val="000000"/>
                <w:sz w:val="24"/>
                <w:szCs w:val="24"/>
              </w:rPr>
              <w:t>p.</w:t>
            </w:r>
            <w:r w:rsidR="008712F4" w:rsidRPr="00B0439B">
              <w:rPr>
                <w:rFonts w:ascii="Times New Roman" w:eastAsia="Times New Roman" w:hAnsi="Times New Roman" w:cs="Times New Roman"/>
                <w:color w:val="000000"/>
                <w:sz w:val="24"/>
                <w:szCs w:val="24"/>
              </w:rPr>
              <w:t xml:space="preserve"> </w:t>
            </w:r>
            <w:r w:rsidRPr="00B0439B">
              <w:rPr>
                <w:rFonts w:ascii="Times New Roman" w:eastAsia="Times New Roman" w:hAnsi="Times New Roman" w:cs="Times New Roman"/>
                <w:color w:val="000000"/>
                <w:sz w:val="24"/>
                <w:szCs w:val="24"/>
              </w:rPr>
              <w:t>k.</w:t>
            </w:r>
          </w:p>
        </w:tc>
        <w:tc>
          <w:tcPr>
            <w:tcW w:w="1177" w:type="pct"/>
            <w:shd w:val="clear" w:color="auto" w:fill="auto"/>
            <w:vAlign w:val="center"/>
          </w:tcPr>
          <w:p w:rsidR="002830BE" w:rsidRPr="00B0439B" w:rsidRDefault="002830BE" w:rsidP="008712F4">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b/>
                <w:caps/>
                <w:color w:val="000000"/>
                <w:sz w:val="24"/>
                <w:szCs w:val="24"/>
              </w:rPr>
            </w:pPr>
            <w:r w:rsidRPr="00B0439B">
              <w:rPr>
                <w:rFonts w:ascii="Times New Roman" w:eastAsia="Times New Roman" w:hAnsi="Times New Roman" w:cs="Times New Roman"/>
                <w:b/>
                <w:caps/>
                <w:color w:val="000000"/>
                <w:sz w:val="24"/>
                <w:szCs w:val="24"/>
              </w:rPr>
              <w:t>Pasūtītāja norāde par produktu</w:t>
            </w:r>
          </w:p>
          <w:p w:rsidR="002830BE" w:rsidRPr="00B0439B" w:rsidRDefault="002830BE" w:rsidP="008712F4">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b/>
                <w:color w:val="000000"/>
                <w:sz w:val="24"/>
                <w:szCs w:val="24"/>
              </w:rPr>
            </w:pPr>
          </w:p>
          <w:p w:rsidR="002830BE" w:rsidRPr="00B0439B" w:rsidRDefault="002830BE" w:rsidP="008712F4">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b/>
                <w:caps/>
                <w:color w:val="000000"/>
                <w:sz w:val="24"/>
                <w:szCs w:val="24"/>
              </w:rPr>
              <w:t xml:space="preserve">(šīs tabulas 2.kolonnā norādītie Pasūtītāja norādītie produktu nosaukumi </w:t>
            </w:r>
            <w:r w:rsidRPr="00B0439B">
              <w:rPr>
                <w:rFonts w:ascii="Times New Roman" w:eastAsia="Times New Roman" w:hAnsi="Times New Roman" w:cs="Times New Roman"/>
                <w:b/>
                <w:caps/>
                <w:color w:val="000000"/>
                <w:sz w:val="24"/>
                <w:szCs w:val="24"/>
                <w:u w:val="single"/>
              </w:rPr>
              <w:t>nav rediģējama no pretendenta puses</w:t>
            </w:r>
            <w:r w:rsidRPr="00B0439B">
              <w:rPr>
                <w:rFonts w:ascii="Times New Roman" w:eastAsia="Times New Roman" w:hAnsi="Times New Roman" w:cs="Times New Roman"/>
                <w:b/>
                <w:caps/>
                <w:color w:val="000000"/>
                <w:sz w:val="24"/>
                <w:szCs w:val="24"/>
              </w:rPr>
              <w:t>)</w:t>
            </w:r>
          </w:p>
        </w:tc>
        <w:tc>
          <w:tcPr>
            <w:tcW w:w="735" w:type="pct"/>
            <w:vAlign w:val="center"/>
          </w:tcPr>
          <w:p w:rsidR="002830BE" w:rsidRPr="00B0439B" w:rsidRDefault="002830BE" w:rsidP="008712F4">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b/>
                <w:color w:val="000000"/>
                <w:sz w:val="24"/>
                <w:szCs w:val="24"/>
              </w:rPr>
              <w:t>Pretendenta piedāvātā NPKS, BL, LPIA</w:t>
            </w:r>
            <w:r w:rsidRPr="00B0439B">
              <w:rPr>
                <w:rFonts w:ascii="Times New Roman" w:eastAsia="Times New Roman" w:hAnsi="Times New Roman" w:cs="Times New Roman"/>
                <w:color w:val="000000"/>
                <w:sz w:val="24"/>
                <w:szCs w:val="24"/>
              </w:rPr>
              <w:t xml:space="preserve"> </w:t>
            </w:r>
            <w:r w:rsidRPr="00B0439B">
              <w:rPr>
                <w:rFonts w:ascii="Times New Roman" w:eastAsia="Times New Roman" w:hAnsi="Times New Roman" w:cs="Times New Roman"/>
                <w:b/>
                <w:color w:val="000000"/>
                <w:sz w:val="24"/>
                <w:szCs w:val="24"/>
              </w:rPr>
              <w:t xml:space="preserve">produkta nosaukums, </w:t>
            </w:r>
            <w:r w:rsidRPr="00B0439B">
              <w:rPr>
                <w:rFonts w:ascii="Times New Roman" w:eastAsia="Times New Roman" w:hAnsi="Times New Roman" w:cs="Times New Roman"/>
                <w:color w:val="000000"/>
                <w:sz w:val="24"/>
                <w:szCs w:val="24"/>
              </w:rPr>
              <w:t>kuram jāatbilst sertifikātā/ reģistrā norādītajam un Pasūtītāja šīs tabulas 2.kolonnā</w:t>
            </w:r>
          </w:p>
          <w:p w:rsidR="002830BE" w:rsidRPr="00B0439B" w:rsidRDefault="002830BE" w:rsidP="008712F4">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b/>
                <w:color w:val="000000"/>
                <w:sz w:val="24"/>
                <w:szCs w:val="24"/>
              </w:rPr>
            </w:pPr>
            <w:r w:rsidRPr="00B0439B">
              <w:rPr>
                <w:rFonts w:ascii="Times New Roman" w:eastAsia="Times New Roman" w:hAnsi="Times New Roman" w:cs="Times New Roman"/>
                <w:color w:val="000000"/>
                <w:sz w:val="24"/>
                <w:szCs w:val="24"/>
              </w:rPr>
              <w:t>norādītajam produktam</w:t>
            </w:r>
          </w:p>
        </w:tc>
        <w:tc>
          <w:tcPr>
            <w:tcW w:w="490" w:type="pct"/>
            <w:shd w:val="clear" w:color="auto" w:fill="auto"/>
            <w:vAlign w:val="center"/>
          </w:tcPr>
          <w:p w:rsidR="002830BE" w:rsidRPr="00B0439B" w:rsidRDefault="002830BE" w:rsidP="008712F4">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b/>
                <w:color w:val="000000"/>
                <w:sz w:val="24"/>
                <w:szCs w:val="24"/>
                <w:lang w:eastAsia="lv-LV"/>
              </w:rPr>
            </w:pPr>
            <w:r w:rsidRPr="00B0439B">
              <w:rPr>
                <w:rFonts w:ascii="Times New Roman" w:eastAsia="Times New Roman" w:hAnsi="Times New Roman" w:cs="Times New Roman"/>
                <w:b/>
                <w:color w:val="000000"/>
                <w:sz w:val="24"/>
                <w:szCs w:val="24"/>
                <w:lang w:eastAsia="lv-LV"/>
              </w:rPr>
              <w:t>NPKS produkta:</w:t>
            </w:r>
          </w:p>
          <w:p w:rsidR="002830BE" w:rsidRPr="00B0439B" w:rsidRDefault="002830BE" w:rsidP="008712F4">
            <w:pPr>
              <w:pStyle w:val="ListParagraph2"/>
              <w:tabs>
                <w:tab w:val="left" w:pos="317"/>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1) ražotāja nosaukums;</w:t>
            </w:r>
          </w:p>
          <w:p w:rsidR="002830BE" w:rsidRPr="00B0439B" w:rsidRDefault="002830BE" w:rsidP="008712F4">
            <w:pPr>
              <w:pStyle w:val="ListParagraph2"/>
              <w:tabs>
                <w:tab w:val="left" w:pos="317"/>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 xml:space="preserve">2) sertifikāta datums un numurs </w:t>
            </w:r>
            <w:r w:rsidRPr="00B0439B">
              <w:rPr>
                <w:rFonts w:ascii="Times New Roman" w:hAnsi="Times New Roman" w:cs="Times New Roman"/>
                <w:color w:val="000000"/>
                <w:sz w:val="24"/>
                <w:szCs w:val="24"/>
              </w:rPr>
              <w:t>(sertifikāts nav jāpievieno)</w:t>
            </w:r>
            <w:r w:rsidRPr="00B0439B">
              <w:rPr>
                <w:rFonts w:ascii="Times New Roman" w:eastAsia="Times New Roman" w:hAnsi="Times New Roman" w:cs="Times New Roman"/>
                <w:color w:val="000000"/>
                <w:sz w:val="24"/>
                <w:szCs w:val="24"/>
              </w:rPr>
              <w:t>;</w:t>
            </w:r>
          </w:p>
          <w:p w:rsidR="002830BE" w:rsidRPr="00B0439B" w:rsidRDefault="002830BE" w:rsidP="008712F4">
            <w:pPr>
              <w:pStyle w:val="ListParagraph2"/>
              <w:tabs>
                <w:tab w:val="left" w:pos="317"/>
                <w:tab w:val="left" w:pos="1309"/>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3) piegādātāja nosaukums.</w:t>
            </w:r>
          </w:p>
          <w:p w:rsidR="002830BE" w:rsidRPr="00B0439B" w:rsidRDefault="002830BE" w:rsidP="008712F4">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lang w:eastAsia="lv-LV"/>
              </w:rPr>
            </w:pPr>
          </w:p>
        </w:tc>
        <w:tc>
          <w:tcPr>
            <w:tcW w:w="589" w:type="pct"/>
            <w:vAlign w:val="center"/>
          </w:tcPr>
          <w:p w:rsidR="002830BE" w:rsidRPr="00B0439B" w:rsidRDefault="002830BE" w:rsidP="008712F4">
            <w:pPr>
              <w:pStyle w:val="ListParagraph2"/>
              <w:tabs>
                <w:tab w:val="left" w:pos="450"/>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b/>
                <w:color w:val="000000"/>
                <w:sz w:val="24"/>
                <w:szCs w:val="24"/>
              </w:rPr>
              <w:t>LPIA kultūrauga:</w:t>
            </w:r>
          </w:p>
          <w:p w:rsidR="002830BE" w:rsidRPr="00B0439B" w:rsidRDefault="002830BE" w:rsidP="008712F4">
            <w:pPr>
              <w:pStyle w:val="ListParagraph2"/>
              <w:tabs>
                <w:tab w:val="left" w:pos="450"/>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1) saimniecības nosaukums;</w:t>
            </w:r>
          </w:p>
          <w:p w:rsidR="002830BE" w:rsidRPr="00B0439B" w:rsidRDefault="002830BE" w:rsidP="008712F4">
            <w:pPr>
              <w:pStyle w:val="ListParagraph2"/>
              <w:tabs>
                <w:tab w:val="left" w:pos="318"/>
                <w:tab w:val="left" w:pos="1560"/>
              </w:tabs>
              <w:autoSpaceDE w:val="0"/>
              <w:autoSpaceDN w:val="0"/>
              <w:adjustRightInd w:val="0"/>
              <w:spacing w:after="0" w:line="240" w:lineRule="auto"/>
              <w:ind w:left="0" w:right="318"/>
              <w:jc w:val="center"/>
              <w:rPr>
                <w:rFonts w:ascii="Times New Roman" w:hAnsi="Times New Roman" w:cs="Times New Roman"/>
                <w:color w:val="000000"/>
                <w:sz w:val="24"/>
                <w:szCs w:val="24"/>
              </w:rPr>
            </w:pPr>
            <w:r w:rsidRPr="00B0439B">
              <w:rPr>
                <w:rFonts w:ascii="Times New Roman" w:hAnsi="Times New Roman" w:cs="Times New Roman"/>
                <w:color w:val="000000"/>
                <w:sz w:val="24"/>
                <w:szCs w:val="24"/>
              </w:rPr>
              <w:t>2) audzētāja numurs;</w:t>
            </w:r>
          </w:p>
          <w:p w:rsidR="002830BE" w:rsidRPr="00B0439B" w:rsidRDefault="002830BE" w:rsidP="008712F4">
            <w:pPr>
              <w:pStyle w:val="ListParagraph2"/>
              <w:tabs>
                <w:tab w:val="left" w:pos="317"/>
                <w:tab w:val="left" w:pos="1309"/>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3) piegādātāja nosaukums.</w:t>
            </w:r>
          </w:p>
          <w:p w:rsidR="002830BE" w:rsidRPr="00B0439B" w:rsidRDefault="002830BE" w:rsidP="008712F4">
            <w:pPr>
              <w:pStyle w:val="ListParagraph2"/>
              <w:tabs>
                <w:tab w:val="left" w:pos="318"/>
                <w:tab w:val="left" w:pos="1560"/>
              </w:tabs>
              <w:autoSpaceDE w:val="0"/>
              <w:autoSpaceDN w:val="0"/>
              <w:adjustRightInd w:val="0"/>
              <w:spacing w:after="0" w:line="240" w:lineRule="auto"/>
              <w:ind w:left="0" w:right="318"/>
              <w:jc w:val="center"/>
              <w:rPr>
                <w:rFonts w:ascii="Times New Roman" w:eastAsia="Times New Roman" w:hAnsi="Times New Roman" w:cs="Times New Roman"/>
                <w:color w:val="000000"/>
                <w:sz w:val="24"/>
                <w:szCs w:val="24"/>
              </w:rPr>
            </w:pP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4"/>
                <w:szCs w:val="24"/>
              </w:rPr>
            </w:pPr>
            <w:r w:rsidRPr="00B0439B">
              <w:rPr>
                <w:rFonts w:ascii="Times New Roman" w:eastAsia="Times New Roman" w:hAnsi="Times New Roman" w:cs="Times New Roman"/>
                <w:b/>
                <w:color w:val="000000"/>
                <w:sz w:val="24"/>
                <w:szCs w:val="24"/>
              </w:rPr>
              <w:t>BL produkta, kas sertificēts Latvijā:</w:t>
            </w:r>
          </w:p>
          <w:p w:rsidR="002830BE" w:rsidRPr="005F70EA" w:rsidRDefault="005F70EA" w:rsidP="005F70EA">
            <w:pPr>
              <w:pStyle w:val="ListParagraph2"/>
              <w:tabs>
                <w:tab w:val="left" w:pos="309"/>
              </w:tabs>
              <w:autoSpaceDE w:val="0"/>
              <w:autoSpaceDN w:val="0"/>
              <w:adjustRightInd w:val="0"/>
              <w:spacing w:after="0" w:line="240" w:lineRule="auto"/>
              <w:ind w:left="0"/>
              <w:jc w:val="both"/>
              <w:rPr>
                <w:rFonts w:ascii="Times New Roman" w:eastAsia="Times New Roman" w:hAnsi="Times New Roman" w:cs="Times New Roman"/>
                <w:color w:val="000000"/>
                <w:lang w:eastAsia="lv-LV"/>
              </w:rPr>
            </w:pPr>
            <w:r w:rsidRPr="005F70EA">
              <w:rPr>
                <w:rFonts w:ascii="Times New Roman" w:eastAsia="Times New Roman" w:hAnsi="Times New Roman" w:cs="Times New Roman"/>
                <w:color w:val="000000"/>
                <w:lang w:eastAsia="lv-LV"/>
              </w:rPr>
              <w:t>1)</w:t>
            </w:r>
            <w:r w:rsidR="002830BE" w:rsidRPr="005F70EA">
              <w:rPr>
                <w:rFonts w:ascii="Times New Roman" w:eastAsia="Times New Roman" w:hAnsi="Times New Roman" w:cs="Times New Roman"/>
                <w:color w:val="000000"/>
                <w:lang w:eastAsia="lv-LV"/>
              </w:rPr>
              <w:t xml:space="preserve">ražotāja/operatora nosaukums, kam izdots sertifikāts par produkta atbilstību BL prasībām, un šī </w:t>
            </w:r>
            <w:r w:rsidR="002830BE" w:rsidRPr="005F70EA">
              <w:rPr>
                <w:rFonts w:ascii="Times New Roman" w:hAnsi="Times New Roman" w:cs="Times New Roman"/>
                <w:color w:val="000000"/>
              </w:rPr>
              <w:t>sertifikāta izdevēja nosaukums, sertifikāta datums un numurs (sertifikāts nav jāpievieno)</w:t>
            </w:r>
            <w:r w:rsidR="002830BE" w:rsidRPr="005F70EA">
              <w:rPr>
                <w:rFonts w:ascii="Times New Roman" w:eastAsia="Times New Roman" w:hAnsi="Times New Roman" w:cs="Times New Roman"/>
                <w:color w:val="000000"/>
                <w:lang w:eastAsia="lv-LV"/>
              </w:rPr>
              <w:t>;</w:t>
            </w:r>
          </w:p>
          <w:p w:rsidR="002830BE" w:rsidRPr="005F70EA" w:rsidRDefault="002830BE" w:rsidP="00E86BE8">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rPr>
            </w:pPr>
            <w:r w:rsidRPr="005F70EA">
              <w:rPr>
                <w:rFonts w:ascii="Times New Roman" w:eastAsia="Times New Roman" w:hAnsi="Times New Roman" w:cs="Times New Roman"/>
                <w:color w:val="000000"/>
                <w:lang w:eastAsia="lv-LV"/>
              </w:rPr>
              <w:t xml:space="preserve">2) </w:t>
            </w:r>
            <w:r w:rsidRPr="005F70EA">
              <w:rPr>
                <w:rFonts w:ascii="Times New Roman" w:hAnsi="Times New Roman" w:cs="Times New Roman"/>
                <w:color w:val="000000"/>
              </w:rPr>
              <w:t>ja produktu nepiegādā pats ražotājs, tad arī</w:t>
            </w:r>
            <w:r w:rsidRPr="005F70EA">
              <w:rPr>
                <w:rFonts w:ascii="Times New Roman" w:eastAsia="Times New Roman" w:hAnsi="Times New Roman" w:cs="Times New Roman"/>
                <w:color w:val="000000"/>
                <w:lang w:eastAsia="lv-LV"/>
              </w:rPr>
              <w:t xml:space="preserve"> operatora nosaukums, kas izplata BL produktu Latvijā, un šī </w:t>
            </w:r>
            <w:r w:rsidRPr="005F70EA">
              <w:rPr>
                <w:rFonts w:ascii="Times New Roman" w:hAnsi="Times New Roman" w:cs="Times New Roman"/>
                <w:color w:val="000000"/>
              </w:rPr>
              <w:t>sertifikāta izdevēja nosaukums, sertifikāta datums un numurs (sertifikāts nav jāpievieno);</w:t>
            </w:r>
          </w:p>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5F70EA">
              <w:rPr>
                <w:rFonts w:ascii="Times New Roman" w:eastAsia="Times New Roman" w:hAnsi="Times New Roman" w:cs="Times New Roman"/>
                <w:color w:val="000000"/>
                <w:lang w:eastAsia="lv-LV"/>
              </w:rPr>
              <w:t>VAI</w:t>
            </w:r>
          </w:p>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eastAsia="Times New Roman" w:hAnsi="Times New Roman" w:cs="Times New Roman"/>
                <w:b/>
                <w:color w:val="000000"/>
                <w:sz w:val="24"/>
                <w:szCs w:val="24"/>
              </w:rPr>
              <w:t>BL produkta, kas sertificēts ārvalstīs:</w:t>
            </w:r>
          </w:p>
          <w:p w:rsidR="002830BE" w:rsidRPr="005F70EA"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Cs w:val="24"/>
                <w:lang w:eastAsia="lv-LV"/>
              </w:rPr>
            </w:pPr>
            <w:r w:rsidRPr="005F70EA">
              <w:rPr>
                <w:rFonts w:ascii="Times New Roman" w:eastAsia="Times New Roman" w:hAnsi="Times New Roman" w:cs="Times New Roman"/>
                <w:color w:val="000000"/>
                <w:szCs w:val="24"/>
                <w:lang w:eastAsia="lv-LV"/>
              </w:rPr>
              <w:t xml:space="preserve">1) importēta BL produkta ārvalstu operatora nosaukums, kam izdots sertifikāts par produkta atbilstību BL prasībām, un šī </w:t>
            </w:r>
            <w:r w:rsidRPr="005F70EA">
              <w:rPr>
                <w:rFonts w:ascii="Times New Roman" w:hAnsi="Times New Roman" w:cs="Times New Roman"/>
                <w:color w:val="000000"/>
                <w:szCs w:val="24"/>
              </w:rPr>
              <w:t>sertifikāta izdevēja nosaukums, sertifikāta datums un numurs (sertifikāta kopija un tulkojums ir jāpievieno)</w:t>
            </w:r>
            <w:r w:rsidRPr="005F70EA">
              <w:rPr>
                <w:rFonts w:ascii="Times New Roman" w:eastAsia="Times New Roman" w:hAnsi="Times New Roman" w:cs="Times New Roman"/>
                <w:color w:val="000000"/>
                <w:szCs w:val="24"/>
                <w:lang w:eastAsia="lv-LV"/>
              </w:rPr>
              <w:t>;</w:t>
            </w:r>
          </w:p>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5F70EA">
              <w:rPr>
                <w:rFonts w:ascii="Times New Roman" w:eastAsia="Times New Roman" w:hAnsi="Times New Roman" w:cs="Times New Roman"/>
                <w:color w:val="000000"/>
                <w:szCs w:val="24"/>
                <w:lang w:eastAsia="lv-LV"/>
              </w:rPr>
              <w:t xml:space="preserve">3) importēta BL produkta operatora nosaukums, kas izplata BL produktu Latvijā, un šī </w:t>
            </w:r>
            <w:r w:rsidRPr="005F70EA">
              <w:rPr>
                <w:rFonts w:ascii="Times New Roman" w:hAnsi="Times New Roman" w:cs="Times New Roman"/>
                <w:color w:val="000000"/>
                <w:szCs w:val="24"/>
              </w:rPr>
              <w:t>sertifikāta izdevēja nosaukums, sertifikāta datums un numurs (sertifikāts nav jāpievieno).</w:t>
            </w:r>
          </w:p>
        </w:tc>
        <w:tc>
          <w:tcPr>
            <w:tcW w:w="585" w:type="pct"/>
            <w:vAlign w:val="center"/>
          </w:tcPr>
          <w:p w:rsidR="00391D41" w:rsidRDefault="002830BE" w:rsidP="00391D41">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 xml:space="preserve">Ja produkta </w:t>
            </w:r>
            <w:r w:rsidRPr="00B0439B">
              <w:rPr>
                <w:rFonts w:ascii="Times New Roman" w:eastAsia="Times New Roman" w:hAnsi="Times New Roman" w:cs="Times New Roman"/>
                <w:b/>
                <w:color w:val="000000"/>
                <w:sz w:val="24"/>
                <w:szCs w:val="24"/>
              </w:rPr>
              <w:t>piegāde</w:t>
            </w:r>
            <w:r w:rsidRPr="00B0439B">
              <w:rPr>
                <w:rFonts w:ascii="Times New Roman" w:eastAsia="Times New Roman" w:hAnsi="Times New Roman" w:cs="Times New Roman"/>
                <w:color w:val="000000"/>
                <w:sz w:val="24"/>
                <w:szCs w:val="24"/>
              </w:rPr>
              <w:t xml:space="preserve"> no ražošanas vai audzēšanas vietas </w:t>
            </w:r>
          </w:p>
          <w:p w:rsidR="00391D41" w:rsidRDefault="00391D41" w:rsidP="00391D41">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4"/>
                <w:szCs w:val="24"/>
              </w:rPr>
            </w:pPr>
          </w:p>
          <w:p w:rsidR="00391D41" w:rsidRPr="003C1D7E" w:rsidRDefault="00391D41" w:rsidP="00391D41">
            <w:pPr>
              <w:pStyle w:val="ListParagraph2"/>
              <w:numPr>
                <w:ilvl w:val="0"/>
                <w:numId w:val="42"/>
              </w:numPr>
              <w:tabs>
                <w:tab w:val="left" w:pos="1560"/>
              </w:tabs>
              <w:autoSpaceDE w:val="0"/>
              <w:autoSpaceDN w:val="0"/>
              <w:adjustRightInd w:val="0"/>
              <w:spacing w:after="0" w:line="240" w:lineRule="auto"/>
              <w:ind w:left="172" w:hanging="172"/>
              <w:rPr>
                <w:rFonts w:ascii="Times New Roman" w:eastAsia="Times New Roman" w:hAnsi="Times New Roman" w:cs="Times New Roman"/>
                <w:color w:val="000000"/>
                <w:sz w:val="24"/>
                <w:szCs w:val="24"/>
              </w:rPr>
            </w:pPr>
            <w:r w:rsidRPr="003C1D7E">
              <w:rPr>
                <w:rFonts w:ascii="Times New Roman" w:hAnsi="Times New Roman" w:cs="Times New Roman"/>
                <w:color w:val="000000"/>
                <w:sz w:val="24"/>
                <w:szCs w:val="24"/>
              </w:rPr>
              <w:t xml:space="preserve">0-50 km piešķir   </w:t>
            </w:r>
          </w:p>
          <w:p w:rsidR="00391D41" w:rsidRPr="003C1D7E" w:rsidRDefault="00391D41" w:rsidP="00391D41">
            <w:pPr>
              <w:pStyle w:val="ListParagraph2"/>
              <w:tabs>
                <w:tab w:val="left" w:pos="1560"/>
              </w:tabs>
              <w:autoSpaceDE w:val="0"/>
              <w:autoSpaceDN w:val="0"/>
              <w:adjustRightInd w:val="0"/>
              <w:spacing w:after="0" w:line="240" w:lineRule="auto"/>
              <w:ind w:left="172"/>
              <w:rPr>
                <w:rFonts w:ascii="Times New Roman" w:eastAsia="Times New Roman" w:hAnsi="Times New Roman" w:cs="Times New Roman"/>
                <w:color w:val="000000"/>
                <w:sz w:val="24"/>
                <w:szCs w:val="24"/>
              </w:rPr>
            </w:pPr>
            <w:r w:rsidRPr="003C1D7E">
              <w:rPr>
                <w:rFonts w:ascii="Times New Roman" w:hAnsi="Times New Roman" w:cs="Times New Roman"/>
                <w:color w:val="000000"/>
                <w:sz w:val="24"/>
                <w:szCs w:val="24"/>
              </w:rPr>
              <w:t>25 punktus;</w:t>
            </w:r>
          </w:p>
          <w:p w:rsidR="00391D41" w:rsidRPr="003C1D7E" w:rsidRDefault="00391D41" w:rsidP="00391D41">
            <w:pPr>
              <w:pStyle w:val="ListParagraph"/>
              <w:numPr>
                <w:ilvl w:val="0"/>
                <w:numId w:val="42"/>
              </w:numPr>
              <w:ind w:left="172" w:hanging="141"/>
              <w:rPr>
                <w:color w:val="000000"/>
                <w:sz w:val="24"/>
                <w:szCs w:val="24"/>
              </w:rPr>
            </w:pPr>
            <w:r w:rsidRPr="003C1D7E">
              <w:rPr>
                <w:color w:val="000000"/>
                <w:sz w:val="24"/>
                <w:szCs w:val="24"/>
              </w:rPr>
              <w:t xml:space="preserve">51-80 km piešķir </w:t>
            </w:r>
          </w:p>
          <w:p w:rsidR="00391D41" w:rsidRPr="003C1D7E" w:rsidRDefault="00391D41" w:rsidP="00391D41">
            <w:pPr>
              <w:pStyle w:val="ListParagraph"/>
              <w:ind w:left="172"/>
              <w:rPr>
                <w:color w:val="000000"/>
                <w:sz w:val="24"/>
                <w:szCs w:val="24"/>
              </w:rPr>
            </w:pPr>
            <w:r w:rsidRPr="003C1D7E">
              <w:rPr>
                <w:color w:val="000000"/>
                <w:sz w:val="24"/>
                <w:szCs w:val="24"/>
              </w:rPr>
              <w:t>15 punktus;</w:t>
            </w:r>
          </w:p>
          <w:p w:rsidR="00391D41" w:rsidRPr="003C1D7E" w:rsidRDefault="00391D41" w:rsidP="00391D41">
            <w:pPr>
              <w:pStyle w:val="ListParagraph"/>
              <w:numPr>
                <w:ilvl w:val="0"/>
                <w:numId w:val="42"/>
              </w:numPr>
              <w:ind w:left="172" w:hanging="172"/>
              <w:rPr>
                <w:color w:val="000000"/>
                <w:sz w:val="24"/>
                <w:szCs w:val="24"/>
              </w:rPr>
            </w:pPr>
            <w:r w:rsidRPr="003C1D7E">
              <w:rPr>
                <w:color w:val="000000"/>
                <w:sz w:val="24"/>
                <w:szCs w:val="24"/>
              </w:rPr>
              <w:t xml:space="preserve">81 km un </w:t>
            </w:r>
            <w:proofErr w:type="gramStart"/>
            <w:r w:rsidRPr="003C1D7E">
              <w:rPr>
                <w:color w:val="000000"/>
                <w:sz w:val="24"/>
                <w:szCs w:val="24"/>
              </w:rPr>
              <w:t>vairāk  piešķir</w:t>
            </w:r>
            <w:proofErr w:type="gramEnd"/>
            <w:r w:rsidRPr="003C1D7E">
              <w:rPr>
                <w:color w:val="000000"/>
                <w:sz w:val="24"/>
                <w:szCs w:val="24"/>
              </w:rPr>
              <w:t xml:space="preserve"> 0 punkti.</w:t>
            </w:r>
          </w:p>
          <w:p w:rsidR="00391D41" w:rsidRPr="00B0439B" w:rsidRDefault="00391D41" w:rsidP="00391D41">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p>
        </w:tc>
      </w:tr>
      <w:tr w:rsidR="00F36DB6" w:rsidRPr="00B0439B" w:rsidTr="003C1D7E">
        <w:trPr>
          <w:gridAfter w:val="1"/>
          <w:wAfter w:w="5" w:type="pct"/>
        </w:trPr>
        <w:tc>
          <w:tcPr>
            <w:tcW w:w="293"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1</w:t>
            </w:r>
          </w:p>
        </w:tc>
        <w:tc>
          <w:tcPr>
            <w:tcW w:w="1177"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2</w:t>
            </w:r>
          </w:p>
        </w:tc>
        <w:tc>
          <w:tcPr>
            <w:tcW w:w="735" w:type="pct"/>
          </w:tcPr>
          <w:p w:rsidR="002830BE" w:rsidRPr="00B0439B" w:rsidRDefault="002830BE" w:rsidP="00E86BE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3</w:t>
            </w:r>
          </w:p>
        </w:tc>
        <w:tc>
          <w:tcPr>
            <w:tcW w:w="490"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4</w:t>
            </w:r>
          </w:p>
        </w:tc>
        <w:tc>
          <w:tcPr>
            <w:tcW w:w="589" w:type="pct"/>
          </w:tcPr>
          <w:p w:rsidR="002830BE" w:rsidRPr="00B0439B" w:rsidRDefault="002830BE" w:rsidP="00E86BE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5</w:t>
            </w: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6</w:t>
            </w:r>
          </w:p>
        </w:tc>
        <w:tc>
          <w:tcPr>
            <w:tcW w:w="585" w:type="pct"/>
          </w:tcPr>
          <w:p w:rsidR="002830BE" w:rsidRPr="00B0439B" w:rsidRDefault="002830BE" w:rsidP="00E86BE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7</w:t>
            </w:r>
          </w:p>
        </w:tc>
      </w:tr>
      <w:tr w:rsidR="00F36DB6" w:rsidRPr="00C52731" w:rsidTr="003C1D7E">
        <w:trPr>
          <w:trHeight w:val="113"/>
        </w:trPr>
        <w:tc>
          <w:tcPr>
            <w:tcW w:w="293" w:type="pct"/>
            <w:tcBorders>
              <w:bottom w:val="single" w:sz="4" w:space="0" w:color="auto"/>
            </w:tcBorders>
            <w:shd w:val="clear" w:color="auto" w:fill="auto"/>
            <w:vAlign w:val="center"/>
          </w:tcPr>
          <w:p w:rsidR="002830BE" w:rsidRPr="00B0439B" w:rsidRDefault="00C65CD7" w:rsidP="00C65CD7">
            <w:pPr>
              <w:pStyle w:val="ListParagraph2"/>
              <w:tabs>
                <w:tab w:val="left" w:pos="1156"/>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 xml:space="preserve">    </w:t>
            </w:r>
            <w:r w:rsidR="002B1C5B" w:rsidRPr="00B0439B">
              <w:rPr>
                <w:rFonts w:ascii="Times New Roman" w:eastAsia="Times New Roman" w:hAnsi="Times New Roman" w:cs="Times New Roman"/>
                <w:color w:val="000000"/>
                <w:sz w:val="24"/>
                <w:szCs w:val="24"/>
              </w:rPr>
              <w:t>1</w:t>
            </w:r>
            <w:r w:rsidRPr="00B0439B">
              <w:rPr>
                <w:rFonts w:ascii="Times New Roman" w:eastAsia="Times New Roman" w:hAnsi="Times New Roman" w:cs="Times New Roman"/>
                <w:color w:val="000000"/>
                <w:sz w:val="24"/>
                <w:szCs w:val="24"/>
              </w:rPr>
              <w:t>.</w:t>
            </w:r>
          </w:p>
        </w:tc>
        <w:tc>
          <w:tcPr>
            <w:tcW w:w="1177"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r w:rsidRPr="00B0439B">
              <w:rPr>
                <w:rFonts w:ascii="Times New Roman" w:hAnsi="Times New Roman" w:cs="Times New Roman"/>
                <w:color w:val="000000"/>
                <w:sz w:val="24"/>
                <w:szCs w:val="24"/>
              </w:rPr>
              <w:t xml:space="preserve">Cūkgaļa atdzesēta sadalīta, bez kauliem: lāpstiņa, kakla daļa, karbonāde, kotlešu masai </w:t>
            </w:r>
            <w:r w:rsidRPr="00B0439B">
              <w:rPr>
                <w:rFonts w:ascii="Times New Roman" w:hAnsi="Times New Roman" w:cs="Times New Roman"/>
                <w:b/>
                <w:color w:val="000000"/>
                <w:sz w:val="24"/>
                <w:szCs w:val="24"/>
              </w:rPr>
              <w:t>(jāpiedāvā obligāti)</w:t>
            </w:r>
          </w:p>
        </w:tc>
        <w:tc>
          <w:tcPr>
            <w:tcW w:w="735" w:type="pct"/>
          </w:tcPr>
          <w:p w:rsidR="002830BE" w:rsidRPr="005F70EA"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sz w:val="24"/>
                <w:szCs w:val="24"/>
              </w:rPr>
            </w:pPr>
          </w:p>
        </w:tc>
        <w:tc>
          <w:tcPr>
            <w:tcW w:w="490"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90" w:type="pct"/>
            <w:gridSpan w:val="2"/>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36DB6" w:rsidRPr="00C52731" w:rsidTr="003C1D7E">
        <w:trPr>
          <w:trHeight w:val="113"/>
        </w:trPr>
        <w:tc>
          <w:tcPr>
            <w:tcW w:w="293" w:type="pct"/>
            <w:shd w:val="clear" w:color="auto" w:fill="auto"/>
            <w:vAlign w:val="center"/>
          </w:tcPr>
          <w:p w:rsidR="002830BE" w:rsidRPr="00B0439B" w:rsidRDefault="00C65CD7" w:rsidP="00C65CD7">
            <w:pPr>
              <w:pStyle w:val="ListParagraph2"/>
              <w:tabs>
                <w:tab w:val="left" w:pos="164"/>
                <w:tab w:val="left" w:pos="1560"/>
              </w:tabs>
              <w:autoSpaceDE w:val="0"/>
              <w:autoSpaceDN w:val="0"/>
              <w:adjustRightInd w:val="0"/>
              <w:spacing w:after="0" w:line="240" w:lineRule="auto"/>
              <w:ind w:left="360" w:right="51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lastRenderedPageBreak/>
              <w:t>2</w:t>
            </w:r>
          </w:p>
        </w:tc>
        <w:tc>
          <w:tcPr>
            <w:tcW w:w="1177"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Liellopa gaļa atdzesēta sadalīta, bez kauliem:</w:t>
            </w:r>
            <w:r w:rsidRPr="00B0439B">
              <w:rPr>
                <w:rFonts w:ascii="Times New Roman" w:hAnsi="Times New Roman" w:cs="Times New Roman"/>
                <w:color w:val="000000"/>
                <w:sz w:val="24"/>
                <w:szCs w:val="24"/>
              </w:rPr>
              <w:t xml:space="preserve"> šķiņķis, lāpstiņa, kotlešu masai </w:t>
            </w:r>
            <w:r w:rsidRPr="00B0439B">
              <w:rPr>
                <w:rFonts w:ascii="Times New Roman" w:hAnsi="Times New Roman" w:cs="Times New Roman"/>
                <w:b/>
                <w:color w:val="000000"/>
                <w:sz w:val="24"/>
                <w:szCs w:val="24"/>
              </w:rPr>
              <w:t>(jāpiedāvā obligāti)</w:t>
            </w:r>
          </w:p>
        </w:tc>
        <w:tc>
          <w:tcPr>
            <w:tcW w:w="73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90" w:type="pct"/>
            <w:gridSpan w:val="2"/>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36DB6" w:rsidRPr="00C52731" w:rsidTr="003C1D7E">
        <w:trPr>
          <w:trHeight w:val="679"/>
        </w:trPr>
        <w:tc>
          <w:tcPr>
            <w:tcW w:w="293" w:type="pct"/>
            <w:shd w:val="clear" w:color="auto" w:fill="auto"/>
            <w:vAlign w:val="center"/>
          </w:tcPr>
          <w:p w:rsidR="002830BE" w:rsidRPr="00B0439B" w:rsidRDefault="002830BE" w:rsidP="00C65CD7">
            <w:pPr>
              <w:pStyle w:val="ListParagraph2"/>
              <w:numPr>
                <w:ilvl w:val="0"/>
                <w:numId w:val="26"/>
              </w:numPr>
              <w:tabs>
                <w:tab w:val="left" w:pos="306"/>
                <w:tab w:val="left" w:pos="1560"/>
              </w:tabs>
              <w:autoSpaceDE w:val="0"/>
              <w:autoSpaceDN w:val="0"/>
              <w:adjustRightInd w:val="0"/>
              <w:spacing w:after="0" w:line="240" w:lineRule="auto"/>
              <w:ind w:right="402"/>
              <w:jc w:val="center"/>
              <w:rPr>
                <w:rFonts w:ascii="Times New Roman" w:eastAsia="Times New Roman" w:hAnsi="Times New Roman" w:cs="Times New Roman"/>
                <w:color w:val="000000"/>
                <w:sz w:val="24"/>
                <w:szCs w:val="24"/>
              </w:rPr>
            </w:pPr>
          </w:p>
        </w:tc>
        <w:tc>
          <w:tcPr>
            <w:tcW w:w="1177"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 xml:space="preserve">Vistas gaļa, atdzesētas cāļu liemeņu daļas: šķiņķis ar/bez kauliem, fileja </w:t>
            </w:r>
            <w:r w:rsidRPr="00B0439B">
              <w:rPr>
                <w:rFonts w:ascii="Times New Roman" w:hAnsi="Times New Roman" w:cs="Times New Roman"/>
                <w:b/>
                <w:color w:val="000000"/>
                <w:sz w:val="24"/>
                <w:szCs w:val="24"/>
              </w:rPr>
              <w:t>(jāpiedāvā obligāti)</w:t>
            </w:r>
          </w:p>
        </w:tc>
        <w:tc>
          <w:tcPr>
            <w:tcW w:w="73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90" w:type="pct"/>
            <w:gridSpan w:val="2"/>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36DB6" w:rsidRPr="00B0439B" w:rsidTr="003C1D7E">
        <w:trPr>
          <w:trHeight w:val="296"/>
        </w:trPr>
        <w:tc>
          <w:tcPr>
            <w:tcW w:w="293" w:type="pct"/>
            <w:shd w:val="clear" w:color="auto" w:fill="auto"/>
          </w:tcPr>
          <w:p w:rsidR="002830BE" w:rsidRPr="00B0439B" w:rsidRDefault="002830BE" w:rsidP="00C65CD7">
            <w:pPr>
              <w:pStyle w:val="ListParagraph2"/>
              <w:numPr>
                <w:ilvl w:val="0"/>
                <w:numId w:val="26"/>
              </w:numPr>
              <w:tabs>
                <w:tab w:val="left" w:pos="306"/>
                <w:tab w:val="left" w:pos="1560"/>
              </w:tabs>
              <w:autoSpaceDE w:val="0"/>
              <w:autoSpaceDN w:val="0"/>
              <w:adjustRightInd w:val="0"/>
              <w:spacing w:after="0" w:line="240" w:lineRule="auto"/>
              <w:ind w:right="402"/>
              <w:jc w:val="both"/>
              <w:rPr>
                <w:rFonts w:ascii="Times New Roman" w:eastAsia="Times New Roman" w:hAnsi="Times New Roman" w:cs="Times New Roman"/>
                <w:color w:val="000000"/>
                <w:sz w:val="24"/>
                <w:szCs w:val="24"/>
              </w:rPr>
            </w:pPr>
          </w:p>
        </w:tc>
        <w:tc>
          <w:tcPr>
            <w:tcW w:w="1177"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Vistu olas </w:t>
            </w:r>
            <w:r w:rsidRPr="00B0439B">
              <w:rPr>
                <w:rFonts w:ascii="Times New Roman" w:hAnsi="Times New Roman" w:cs="Times New Roman"/>
                <w:b/>
                <w:color w:val="000000"/>
                <w:sz w:val="24"/>
                <w:szCs w:val="24"/>
              </w:rPr>
              <w:t>(jāpiedāvā obligāti)</w:t>
            </w:r>
          </w:p>
        </w:tc>
        <w:tc>
          <w:tcPr>
            <w:tcW w:w="73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90" w:type="pct"/>
            <w:gridSpan w:val="2"/>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2830BE" w:rsidRPr="00B0439B" w:rsidTr="00391D41">
        <w:trPr>
          <w:gridAfter w:val="1"/>
          <w:wAfter w:w="5" w:type="pct"/>
          <w:trHeight w:val="113"/>
        </w:trPr>
        <w:tc>
          <w:tcPr>
            <w:tcW w:w="4410" w:type="pct"/>
            <w:gridSpan w:val="6"/>
            <w:shd w:val="clear" w:color="auto" w:fill="auto"/>
            <w:vAlign w:val="center"/>
          </w:tcPr>
          <w:p w:rsidR="002830BE" w:rsidRPr="00B0439B" w:rsidRDefault="00245A16" w:rsidP="008712F4">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b/>
                <w:color w:val="000000"/>
                <w:sz w:val="24"/>
                <w:szCs w:val="24"/>
              </w:rPr>
              <w:t xml:space="preserve">                              </w:t>
            </w:r>
            <w:r w:rsidR="00391D41">
              <w:rPr>
                <w:rFonts w:ascii="Times New Roman" w:eastAsia="Times New Roman" w:hAnsi="Times New Roman" w:cs="Times New Roman"/>
                <w:b/>
                <w:color w:val="000000"/>
                <w:sz w:val="24"/>
                <w:szCs w:val="24"/>
              </w:rPr>
              <w:t>2</w:t>
            </w:r>
            <w:r w:rsidR="002830BE" w:rsidRPr="00B0439B">
              <w:rPr>
                <w:rFonts w:ascii="Times New Roman" w:eastAsia="Times New Roman" w:hAnsi="Times New Roman" w:cs="Times New Roman"/>
                <w:b/>
                <w:color w:val="000000"/>
                <w:sz w:val="24"/>
                <w:szCs w:val="24"/>
              </w:rPr>
              <w:t>.produktu grupa – piena produkti</w:t>
            </w:r>
          </w:p>
        </w:tc>
        <w:tc>
          <w:tcPr>
            <w:tcW w:w="58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36DB6" w:rsidRPr="00B0439B" w:rsidTr="003C1D7E">
        <w:trPr>
          <w:gridAfter w:val="1"/>
          <w:wAfter w:w="5" w:type="pct"/>
          <w:trHeight w:val="113"/>
        </w:trPr>
        <w:tc>
          <w:tcPr>
            <w:tcW w:w="293" w:type="pct"/>
            <w:shd w:val="clear" w:color="auto" w:fill="auto"/>
            <w:vAlign w:val="center"/>
          </w:tcPr>
          <w:p w:rsidR="002830BE" w:rsidRPr="00B0439B" w:rsidRDefault="00391D41" w:rsidP="000206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206AA" w:rsidRPr="00B0439B">
              <w:rPr>
                <w:rFonts w:ascii="Times New Roman" w:eastAsia="Times New Roman" w:hAnsi="Times New Roman" w:cs="Times New Roman"/>
                <w:color w:val="000000"/>
                <w:sz w:val="24"/>
                <w:szCs w:val="24"/>
              </w:rPr>
              <w:t>.</w:t>
            </w:r>
          </w:p>
        </w:tc>
        <w:tc>
          <w:tcPr>
            <w:tcW w:w="1177"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Biezpiens 9% </w:t>
            </w:r>
            <w:r w:rsidRPr="00B0439B">
              <w:rPr>
                <w:rFonts w:ascii="Times New Roman" w:hAnsi="Times New Roman" w:cs="Times New Roman"/>
                <w:b/>
                <w:color w:val="000000"/>
                <w:sz w:val="24"/>
                <w:szCs w:val="24"/>
              </w:rPr>
              <w:t>(jāpiedāvā obligāti)</w:t>
            </w:r>
          </w:p>
        </w:tc>
        <w:tc>
          <w:tcPr>
            <w:tcW w:w="735" w:type="pct"/>
          </w:tcPr>
          <w:p w:rsidR="002830BE" w:rsidRPr="00B0439B" w:rsidRDefault="002830BE" w:rsidP="00E86BE8">
            <w:pPr>
              <w:rPr>
                <w:color w:val="000000"/>
                <w:sz w:val="24"/>
                <w:szCs w:val="24"/>
              </w:rPr>
            </w:pPr>
          </w:p>
        </w:tc>
        <w:tc>
          <w:tcPr>
            <w:tcW w:w="490"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36DB6" w:rsidRPr="00B0439B" w:rsidTr="003C1D7E">
        <w:trPr>
          <w:gridAfter w:val="1"/>
          <w:wAfter w:w="5" w:type="pct"/>
          <w:trHeight w:val="113"/>
        </w:trPr>
        <w:tc>
          <w:tcPr>
            <w:tcW w:w="293" w:type="pct"/>
            <w:shd w:val="clear" w:color="auto" w:fill="auto"/>
            <w:vAlign w:val="center"/>
          </w:tcPr>
          <w:p w:rsidR="002830BE" w:rsidRPr="00B0439B" w:rsidRDefault="00391D41" w:rsidP="000206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206AA" w:rsidRPr="00B0439B">
              <w:rPr>
                <w:rFonts w:ascii="Times New Roman" w:eastAsia="Times New Roman" w:hAnsi="Times New Roman" w:cs="Times New Roman"/>
                <w:color w:val="000000"/>
                <w:sz w:val="24"/>
                <w:szCs w:val="24"/>
              </w:rPr>
              <w:t>.</w:t>
            </w:r>
          </w:p>
        </w:tc>
        <w:tc>
          <w:tcPr>
            <w:tcW w:w="1177"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Biezpiens vājpiena 0.5%</w:t>
            </w:r>
          </w:p>
        </w:tc>
        <w:tc>
          <w:tcPr>
            <w:tcW w:w="735" w:type="pct"/>
          </w:tcPr>
          <w:p w:rsidR="002830BE" w:rsidRPr="00B0439B" w:rsidRDefault="002830BE" w:rsidP="00E86BE8">
            <w:pPr>
              <w:rPr>
                <w:color w:val="000000"/>
                <w:sz w:val="24"/>
                <w:szCs w:val="24"/>
              </w:rPr>
            </w:pPr>
          </w:p>
        </w:tc>
        <w:tc>
          <w:tcPr>
            <w:tcW w:w="490"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36DB6" w:rsidRPr="00B0439B" w:rsidTr="003C1D7E">
        <w:trPr>
          <w:gridAfter w:val="1"/>
          <w:wAfter w:w="5" w:type="pct"/>
          <w:trHeight w:val="113"/>
        </w:trPr>
        <w:tc>
          <w:tcPr>
            <w:tcW w:w="293" w:type="pct"/>
            <w:shd w:val="clear" w:color="auto" w:fill="auto"/>
            <w:vAlign w:val="center"/>
          </w:tcPr>
          <w:p w:rsidR="002830BE" w:rsidRPr="00B0439B" w:rsidRDefault="00391D41" w:rsidP="000206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0206AA" w:rsidRPr="00B0439B">
              <w:rPr>
                <w:rFonts w:ascii="Times New Roman" w:eastAsia="Times New Roman" w:hAnsi="Times New Roman" w:cs="Times New Roman"/>
                <w:color w:val="000000"/>
                <w:sz w:val="24"/>
                <w:szCs w:val="24"/>
              </w:rPr>
              <w:t>.</w:t>
            </w:r>
          </w:p>
        </w:tc>
        <w:tc>
          <w:tcPr>
            <w:tcW w:w="1177"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Jogurts </w:t>
            </w:r>
            <w:r w:rsidR="008A0810">
              <w:rPr>
                <w:rFonts w:ascii="Times New Roman" w:hAnsi="Times New Roman" w:cs="Times New Roman"/>
                <w:color w:val="000000"/>
                <w:sz w:val="24"/>
                <w:szCs w:val="24"/>
              </w:rPr>
              <w:t>ar augļiem 3,2%</w:t>
            </w:r>
          </w:p>
        </w:tc>
        <w:tc>
          <w:tcPr>
            <w:tcW w:w="735" w:type="pct"/>
          </w:tcPr>
          <w:p w:rsidR="002830BE" w:rsidRPr="00B0439B" w:rsidRDefault="002830BE" w:rsidP="00E86BE8">
            <w:pPr>
              <w:rPr>
                <w:color w:val="000000"/>
                <w:sz w:val="24"/>
                <w:szCs w:val="24"/>
              </w:rPr>
            </w:pPr>
          </w:p>
        </w:tc>
        <w:tc>
          <w:tcPr>
            <w:tcW w:w="490"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36DB6" w:rsidRPr="00B0439B" w:rsidTr="003C1D7E">
        <w:trPr>
          <w:gridAfter w:val="1"/>
          <w:wAfter w:w="5" w:type="pct"/>
          <w:trHeight w:val="113"/>
        </w:trPr>
        <w:tc>
          <w:tcPr>
            <w:tcW w:w="293" w:type="pct"/>
            <w:shd w:val="clear" w:color="auto" w:fill="auto"/>
            <w:vAlign w:val="center"/>
          </w:tcPr>
          <w:p w:rsidR="002830BE" w:rsidRPr="00B0439B" w:rsidRDefault="00391D41" w:rsidP="000206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0206AA" w:rsidRPr="00B0439B">
              <w:rPr>
                <w:rFonts w:ascii="Times New Roman" w:eastAsia="Times New Roman" w:hAnsi="Times New Roman" w:cs="Times New Roman"/>
                <w:color w:val="000000"/>
                <w:sz w:val="24"/>
                <w:szCs w:val="24"/>
              </w:rPr>
              <w:t>.</w:t>
            </w:r>
          </w:p>
        </w:tc>
        <w:tc>
          <w:tcPr>
            <w:tcW w:w="1177"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Kefīrs 2% </w:t>
            </w:r>
            <w:r w:rsidRPr="00B0439B">
              <w:rPr>
                <w:rFonts w:ascii="Times New Roman" w:hAnsi="Times New Roman" w:cs="Times New Roman"/>
                <w:b/>
                <w:color w:val="000000"/>
                <w:sz w:val="24"/>
                <w:szCs w:val="24"/>
              </w:rPr>
              <w:t>(jāpiedāvā obligāti)</w:t>
            </w:r>
          </w:p>
        </w:tc>
        <w:tc>
          <w:tcPr>
            <w:tcW w:w="735" w:type="pct"/>
          </w:tcPr>
          <w:p w:rsidR="002830BE" w:rsidRPr="00B0439B" w:rsidRDefault="002830BE" w:rsidP="00E86BE8">
            <w:pPr>
              <w:rPr>
                <w:color w:val="000000"/>
                <w:sz w:val="24"/>
                <w:szCs w:val="24"/>
              </w:rPr>
            </w:pPr>
          </w:p>
        </w:tc>
        <w:tc>
          <w:tcPr>
            <w:tcW w:w="490"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36DB6" w:rsidRPr="00B0439B" w:rsidTr="003C1D7E">
        <w:trPr>
          <w:gridAfter w:val="1"/>
          <w:wAfter w:w="5" w:type="pct"/>
          <w:trHeight w:val="113"/>
        </w:trPr>
        <w:tc>
          <w:tcPr>
            <w:tcW w:w="293" w:type="pct"/>
            <w:shd w:val="clear" w:color="auto" w:fill="auto"/>
            <w:vAlign w:val="center"/>
          </w:tcPr>
          <w:p w:rsidR="002830BE" w:rsidRPr="00B0439B" w:rsidRDefault="00391D41" w:rsidP="000206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177"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Krējums </w:t>
            </w:r>
            <w:r w:rsidRPr="00B0439B">
              <w:rPr>
                <w:rFonts w:ascii="Times New Roman" w:hAnsi="Times New Roman" w:cs="Times New Roman"/>
                <w:sz w:val="24"/>
                <w:szCs w:val="24"/>
              </w:rPr>
              <w:t xml:space="preserve">saldais </w:t>
            </w:r>
            <w:r w:rsidR="003E2511" w:rsidRPr="00B0439B">
              <w:rPr>
                <w:rFonts w:ascii="Times New Roman" w:hAnsi="Times New Roman" w:cs="Times New Roman"/>
                <w:sz w:val="24"/>
                <w:szCs w:val="24"/>
              </w:rPr>
              <w:t xml:space="preserve">10%, </w:t>
            </w:r>
            <w:r w:rsidRPr="00B0439B">
              <w:rPr>
                <w:rFonts w:ascii="Times New Roman" w:hAnsi="Times New Roman" w:cs="Times New Roman"/>
                <w:sz w:val="24"/>
                <w:szCs w:val="24"/>
              </w:rPr>
              <w:t>35%</w:t>
            </w:r>
          </w:p>
        </w:tc>
        <w:tc>
          <w:tcPr>
            <w:tcW w:w="735" w:type="pct"/>
          </w:tcPr>
          <w:p w:rsidR="002830BE" w:rsidRPr="00B0439B" w:rsidRDefault="002830BE" w:rsidP="00E86BE8">
            <w:pPr>
              <w:rPr>
                <w:color w:val="000000"/>
                <w:sz w:val="24"/>
                <w:szCs w:val="24"/>
              </w:rPr>
            </w:pPr>
          </w:p>
        </w:tc>
        <w:tc>
          <w:tcPr>
            <w:tcW w:w="490"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36DB6" w:rsidRPr="00B0439B" w:rsidTr="003C1D7E">
        <w:trPr>
          <w:gridAfter w:val="1"/>
          <w:wAfter w:w="5" w:type="pct"/>
          <w:trHeight w:val="113"/>
        </w:trPr>
        <w:tc>
          <w:tcPr>
            <w:tcW w:w="293" w:type="pct"/>
            <w:shd w:val="clear" w:color="auto" w:fill="auto"/>
            <w:vAlign w:val="center"/>
          </w:tcPr>
          <w:p w:rsidR="002830BE" w:rsidRPr="00B0439B" w:rsidRDefault="00391D41" w:rsidP="000206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C1D7E">
              <w:rPr>
                <w:rFonts w:ascii="Times New Roman" w:eastAsia="Times New Roman" w:hAnsi="Times New Roman" w:cs="Times New Roman"/>
                <w:color w:val="000000"/>
                <w:sz w:val="24"/>
                <w:szCs w:val="24"/>
              </w:rPr>
              <w:t>0.</w:t>
            </w:r>
          </w:p>
        </w:tc>
        <w:tc>
          <w:tcPr>
            <w:tcW w:w="1177"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Krējums skābais</w:t>
            </w:r>
            <w:r w:rsidR="000D5729" w:rsidRPr="00B0439B">
              <w:rPr>
                <w:rFonts w:ascii="Times New Roman" w:hAnsi="Times New Roman" w:cs="Times New Roman"/>
                <w:color w:val="000000"/>
                <w:sz w:val="24"/>
                <w:szCs w:val="24"/>
              </w:rPr>
              <w:t xml:space="preserve"> </w:t>
            </w:r>
            <w:r w:rsidRPr="00B0439B">
              <w:rPr>
                <w:rFonts w:ascii="Times New Roman" w:hAnsi="Times New Roman" w:cs="Times New Roman"/>
                <w:color w:val="000000"/>
                <w:sz w:val="24"/>
                <w:szCs w:val="24"/>
              </w:rPr>
              <w:t xml:space="preserve">25%,  </w:t>
            </w:r>
            <w:r w:rsidRPr="00B0439B">
              <w:rPr>
                <w:rFonts w:ascii="Times New Roman" w:hAnsi="Times New Roman" w:cs="Times New Roman"/>
                <w:b/>
                <w:color w:val="000000"/>
                <w:sz w:val="24"/>
                <w:szCs w:val="24"/>
              </w:rPr>
              <w:t>(jāpiedāvā obligāti)</w:t>
            </w:r>
          </w:p>
        </w:tc>
        <w:tc>
          <w:tcPr>
            <w:tcW w:w="735" w:type="pct"/>
          </w:tcPr>
          <w:p w:rsidR="002830BE" w:rsidRPr="00B0439B" w:rsidRDefault="002830BE" w:rsidP="00E86BE8">
            <w:pPr>
              <w:rPr>
                <w:color w:val="000000"/>
                <w:sz w:val="24"/>
                <w:szCs w:val="24"/>
                <w:lang w:val="lv-LV"/>
              </w:rPr>
            </w:pPr>
          </w:p>
        </w:tc>
        <w:tc>
          <w:tcPr>
            <w:tcW w:w="490"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36DB6" w:rsidRPr="00B0439B" w:rsidTr="003C1D7E">
        <w:trPr>
          <w:gridAfter w:val="1"/>
          <w:wAfter w:w="5" w:type="pct"/>
          <w:trHeight w:val="113"/>
        </w:trPr>
        <w:tc>
          <w:tcPr>
            <w:tcW w:w="293" w:type="pct"/>
            <w:shd w:val="clear" w:color="auto" w:fill="auto"/>
            <w:vAlign w:val="center"/>
          </w:tcPr>
          <w:p w:rsidR="002830BE" w:rsidRPr="00B0439B" w:rsidRDefault="000206AA" w:rsidP="000206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1</w:t>
            </w:r>
            <w:r w:rsidR="003C1D7E">
              <w:rPr>
                <w:rFonts w:ascii="Times New Roman" w:eastAsia="Times New Roman" w:hAnsi="Times New Roman" w:cs="Times New Roman"/>
                <w:color w:val="000000"/>
                <w:sz w:val="24"/>
                <w:szCs w:val="24"/>
              </w:rPr>
              <w:t>1.</w:t>
            </w:r>
          </w:p>
        </w:tc>
        <w:tc>
          <w:tcPr>
            <w:tcW w:w="1177"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Piens 2.5% </w:t>
            </w:r>
            <w:r w:rsidRPr="00B0439B">
              <w:rPr>
                <w:rFonts w:ascii="Times New Roman" w:hAnsi="Times New Roman" w:cs="Times New Roman"/>
                <w:b/>
                <w:color w:val="000000"/>
                <w:sz w:val="24"/>
                <w:szCs w:val="24"/>
              </w:rPr>
              <w:t>(jāpiedāvā obligāti)</w:t>
            </w:r>
          </w:p>
        </w:tc>
        <w:tc>
          <w:tcPr>
            <w:tcW w:w="73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36DB6" w:rsidRPr="00B0439B" w:rsidTr="003C1D7E">
        <w:trPr>
          <w:gridAfter w:val="1"/>
          <w:wAfter w:w="5" w:type="pct"/>
          <w:trHeight w:val="113"/>
        </w:trPr>
        <w:tc>
          <w:tcPr>
            <w:tcW w:w="293" w:type="pct"/>
            <w:shd w:val="clear" w:color="auto" w:fill="auto"/>
            <w:vAlign w:val="center"/>
          </w:tcPr>
          <w:p w:rsidR="002830BE" w:rsidRPr="00B0439B" w:rsidRDefault="000206AA" w:rsidP="000206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1</w:t>
            </w:r>
            <w:r w:rsidR="003C1D7E">
              <w:rPr>
                <w:rFonts w:ascii="Times New Roman" w:eastAsia="Times New Roman" w:hAnsi="Times New Roman" w:cs="Times New Roman"/>
                <w:color w:val="000000"/>
                <w:sz w:val="24"/>
                <w:szCs w:val="24"/>
              </w:rPr>
              <w:t>2.</w:t>
            </w:r>
          </w:p>
        </w:tc>
        <w:tc>
          <w:tcPr>
            <w:tcW w:w="1177"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sz w:val="24"/>
                <w:szCs w:val="24"/>
              </w:rPr>
              <w:t xml:space="preserve">Siers </w:t>
            </w:r>
            <w:r w:rsidR="003E2511" w:rsidRPr="00B0439B">
              <w:rPr>
                <w:rFonts w:ascii="Times New Roman" w:hAnsi="Times New Roman" w:cs="Times New Roman"/>
                <w:sz w:val="24"/>
                <w:szCs w:val="24"/>
              </w:rPr>
              <w:t xml:space="preserve">45% </w:t>
            </w:r>
            <w:r w:rsidRPr="00B0439B">
              <w:rPr>
                <w:rFonts w:ascii="Times New Roman" w:hAnsi="Times New Roman" w:cs="Times New Roman"/>
                <w:b/>
                <w:color w:val="000000"/>
                <w:sz w:val="24"/>
                <w:szCs w:val="24"/>
              </w:rPr>
              <w:t>(jāpiedāvā obligāti)</w:t>
            </w:r>
          </w:p>
        </w:tc>
        <w:tc>
          <w:tcPr>
            <w:tcW w:w="735" w:type="pct"/>
          </w:tcPr>
          <w:p w:rsidR="002830BE" w:rsidRPr="00B0439B" w:rsidRDefault="002830BE" w:rsidP="00E86BE8">
            <w:pPr>
              <w:rPr>
                <w:color w:val="000000"/>
                <w:sz w:val="24"/>
                <w:szCs w:val="24"/>
              </w:rPr>
            </w:pPr>
          </w:p>
        </w:tc>
        <w:tc>
          <w:tcPr>
            <w:tcW w:w="490"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36DB6" w:rsidRPr="00B0439B" w:rsidTr="003C1D7E">
        <w:trPr>
          <w:gridAfter w:val="1"/>
          <w:wAfter w:w="5" w:type="pct"/>
          <w:trHeight w:val="113"/>
        </w:trPr>
        <w:tc>
          <w:tcPr>
            <w:tcW w:w="293" w:type="pct"/>
            <w:shd w:val="clear" w:color="auto" w:fill="auto"/>
            <w:vAlign w:val="center"/>
          </w:tcPr>
          <w:p w:rsidR="002830BE" w:rsidRPr="00B0439B" w:rsidRDefault="000206AA" w:rsidP="000206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1</w:t>
            </w:r>
            <w:r w:rsidR="003C1D7E">
              <w:rPr>
                <w:rFonts w:ascii="Times New Roman" w:eastAsia="Times New Roman" w:hAnsi="Times New Roman" w:cs="Times New Roman"/>
                <w:color w:val="000000"/>
                <w:sz w:val="24"/>
                <w:szCs w:val="24"/>
              </w:rPr>
              <w:t>3.</w:t>
            </w:r>
          </w:p>
        </w:tc>
        <w:tc>
          <w:tcPr>
            <w:tcW w:w="1177"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Sviests 82%</w:t>
            </w:r>
          </w:p>
        </w:tc>
        <w:tc>
          <w:tcPr>
            <w:tcW w:w="735" w:type="pct"/>
          </w:tcPr>
          <w:p w:rsidR="002830BE" w:rsidRPr="00B0439B" w:rsidRDefault="002830BE" w:rsidP="00E86BE8">
            <w:pPr>
              <w:rPr>
                <w:color w:val="000000"/>
                <w:sz w:val="24"/>
                <w:szCs w:val="24"/>
              </w:rPr>
            </w:pPr>
          </w:p>
        </w:tc>
        <w:tc>
          <w:tcPr>
            <w:tcW w:w="490"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2830BE" w:rsidRPr="00B0439B" w:rsidTr="00391D41">
        <w:trPr>
          <w:gridAfter w:val="1"/>
          <w:wAfter w:w="5" w:type="pct"/>
          <w:trHeight w:val="113"/>
        </w:trPr>
        <w:tc>
          <w:tcPr>
            <w:tcW w:w="4410" w:type="pct"/>
            <w:gridSpan w:val="6"/>
            <w:shd w:val="clear" w:color="auto" w:fill="auto"/>
            <w:vAlign w:val="center"/>
          </w:tcPr>
          <w:p w:rsidR="002830BE" w:rsidRPr="00B0439B" w:rsidRDefault="00245A16" w:rsidP="008712F4">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b/>
                <w:color w:val="000000"/>
                <w:sz w:val="24"/>
                <w:szCs w:val="24"/>
              </w:rPr>
              <w:t xml:space="preserve">                                             </w:t>
            </w:r>
            <w:r w:rsidR="003C1D7E">
              <w:rPr>
                <w:rFonts w:ascii="Times New Roman" w:eastAsia="Times New Roman" w:hAnsi="Times New Roman" w:cs="Times New Roman"/>
                <w:b/>
                <w:color w:val="000000"/>
                <w:sz w:val="24"/>
                <w:szCs w:val="24"/>
              </w:rPr>
              <w:t>3</w:t>
            </w:r>
            <w:r w:rsidR="002830BE" w:rsidRPr="00B0439B">
              <w:rPr>
                <w:rFonts w:ascii="Times New Roman" w:eastAsia="Times New Roman" w:hAnsi="Times New Roman" w:cs="Times New Roman"/>
                <w:b/>
                <w:color w:val="000000"/>
                <w:sz w:val="24"/>
                <w:szCs w:val="24"/>
              </w:rPr>
              <w:t>.produktu grupa – milti, miltu izstrādājumi un putraimi</w:t>
            </w:r>
          </w:p>
        </w:tc>
        <w:tc>
          <w:tcPr>
            <w:tcW w:w="58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36DB6" w:rsidRPr="00B0439B" w:rsidTr="003C1D7E">
        <w:trPr>
          <w:gridAfter w:val="1"/>
          <w:wAfter w:w="5" w:type="pct"/>
          <w:trHeight w:val="113"/>
        </w:trPr>
        <w:tc>
          <w:tcPr>
            <w:tcW w:w="293" w:type="pct"/>
            <w:shd w:val="clear" w:color="auto" w:fill="auto"/>
            <w:vAlign w:val="center"/>
          </w:tcPr>
          <w:p w:rsidR="002830BE" w:rsidRPr="00B0439B" w:rsidRDefault="000206AA" w:rsidP="000206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1</w:t>
            </w:r>
            <w:r w:rsidR="003C1D7E">
              <w:rPr>
                <w:rFonts w:ascii="Times New Roman" w:eastAsia="Times New Roman" w:hAnsi="Times New Roman" w:cs="Times New Roman"/>
                <w:color w:val="000000"/>
                <w:sz w:val="24"/>
                <w:szCs w:val="24"/>
              </w:rPr>
              <w:t>4.</w:t>
            </w:r>
          </w:p>
        </w:tc>
        <w:tc>
          <w:tcPr>
            <w:tcW w:w="1177"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Kviešu milti </w:t>
            </w:r>
            <w:r w:rsidRPr="00B0439B">
              <w:rPr>
                <w:rFonts w:ascii="Times New Roman" w:hAnsi="Times New Roman" w:cs="Times New Roman"/>
                <w:b/>
                <w:color w:val="000000"/>
                <w:sz w:val="24"/>
                <w:szCs w:val="24"/>
              </w:rPr>
              <w:t>(jāpiedāvā obligāti)</w:t>
            </w:r>
          </w:p>
        </w:tc>
        <w:tc>
          <w:tcPr>
            <w:tcW w:w="735" w:type="pct"/>
          </w:tcPr>
          <w:p w:rsidR="002830BE" w:rsidRPr="00B0439B" w:rsidRDefault="002830BE" w:rsidP="00E86BE8">
            <w:pPr>
              <w:rPr>
                <w:color w:val="000000"/>
                <w:sz w:val="24"/>
                <w:szCs w:val="24"/>
              </w:rPr>
            </w:pPr>
          </w:p>
        </w:tc>
        <w:tc>
          <w:tcPr>
            <w:tcW w:w="490"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36DB6" w:rsidRPr="00B0439B" w:rsidTr="003C1D7E">
        <w:trPr>
          <w:gridAfter w:val="1"/>
          <w:wAfter w:w="5" w:type="pct"/>
          <w:trHeight w:val="113"/>
        </w:trPr>
        <w:tc>
          <w:tcPr>
            <w:tcW w:w="293" w:type="pct"/>
            <w:shd w:val="clear" w:color="auto" w:fill="auto"/>
            <w:vAlign w:val="center"/>
          </w:tcPr>
          <w:p w:rsidR="002830BE" w:rsidRPr="00B0439B" w:rsidRDefault="000206AA" w:rsidP="000206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1</w:t>
            </w:r>
            <w:r w:rsidR="003C1D7E">
              <w:rPr>
                <w:rFonts w:ascii="Times New Roman" w:eastAsia="Times New Roman" w:hAnsi="Times New Roman" w:cs="Times New Roman"/>
                <w:color w:val="000000"/>
                <w:sz w:val="24"/>
                <w:szCs w:val="24"/>
              </w:rPr>
              <w:t>5.</w:t>
            </w:r>
          </w:p>
        </w:tc>
        <w:tc>
          <w:tcPr>
            <w:tcW w:w="1177"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Makaroni visa veida </w:t>
            </w:r>
            <w:r w:rsidRPr="00B0439B">
              <w:rPr>
                <w:rFonts w:ascii="Times New Roman" w:hAnsi="Times New Roman" w:cs="Times New Roman"/>
                <w:b/>
                <w:color w:val="000000"/>
                <w:sz w:val="24"/>
                <w:szCs w:val="24"/>
              </w:rPr>
              <w:t>(jāpiedāvā obligāti)</w:t>
            </w:r>
          </w:p>
        </w:tc>
        <w:tc>
          <w:tcPr>
            <w:tcW w:w="735" w:type="pct"/>
          </w:tcPr>
          <w:p w:rsidR="002830BE" w:rsidRPr="00B0439B" w:rsidRDefault="002830BE" w:rsidP="00E86BE8">
            <w:pPr>
              <w:rPr>
                <w:color w:val="000000"/>
                <w:sz w:val="24"/>
                <w:szCs w:val="24"/>
              </w:rPr>
            </w:pPr>
          </w:p>
        </w:tc>
        <w:tc>
          <w:tcPr>
            <w:tcW w:w="490"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36DB6" w:rsidRPr="00C52731" w:rsidTr="003C1D7E">
        <w:trPr>
          <w:gridAfter w:val="1"/>
          <w:wAfter w:w="5" w:type="pct"/>
          <w:trHeight w:val="473"/>
        </w:trPr>
        <w:tc>
          <w:tcPr>
            <w:tcW w:w="293" w:type="pct"/>
            <w:shd w:val="clear" w:color="auto" w:fill="auto"/>
            <w:vAlign w:val="center"/>
          </w:tcPr>
          <w:p w:rsidR="002830BE" w:rsidRPr="00B0439B" w:rsidRDefault="000206AA" w:rsidP="000206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1</w:t>
            </w:r>
            <w:r w:rsidR="003C1D7E">
              <w:rPr>
                <w:rFonts w:ascii="Times New Roman" w:eastAsia="Times New Roman" w:hAnsi="Times New Roman" w:cs="Times New Roman"/>
                <w:color w:val="000000"/>
                <w:sz w:val="24"/>
                <w:szCs w:val="24"/>
              </w:rPr>
              <w:t>6.</w:t>
            </w:r>
          </w:p>
        </w:tc>
        <w:tc>
          <w:tcPr>
            <w:tcW w:w="1177"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Putraimi (grūbas vai mannas vai miežu vai kukurūzas vai prosas) </w:t>
            </w:r>
            <w:r w:rsidRPr="00B0439B">
              <w:rPr>
                <w:rFonts w:ascii="Times New Roman" w:hAnsi="Times New Roman" w:cs="Times New Roman"/>
                <w:b/>
                <w:color w:val="000000"/>
                <w:sz w:val="24"/>
                <w:szCs w:val="24"/>
              </w:rPr>
              <w:t>(jāpiedāvā obligāti)</w:t>
            </w:r>
          </w:p>
        </w:tc>
        <w:tc>
          <w:tcPr>
            <w:tcW w:w="735" w:type="pct"/>
          </w:tcPr>
          <w:p w:rsidR="002830BE" w:rsidRPr="00B0439B" w:rsidRDefault="002830BE" w:rsidP="00E86BE8">
            <w:pPr>
              <w:rPr>
                <w:color w:val="000000"/>
                <w:sz w:val="24"/>
                <w:szCs w:val="24"/>
                <w:lang w:val="lv-LV"/>
              </w:rPr>
            </w:pPr>
          </w:p>
        </w:tc>
        <w:tc>
          <w:tcPr>
            <w:tcW w:w="490" w:type="pct"/>
            <w:shd w:val="clear" w:color="auto" w:fill="auto"/>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2830BE" w:rsidRPr="00B0439B" w:rsidRDefault="002830BE"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246354" w:rsidRPr="00B0439B" w:rsidTr="003C1D7E">
        <w:trPr>
          <w:gridAfter w:val="1"/>
          <w:wAfter w:w="5" w:type="pct"/>
          <w:trHeight w:val="268"/>
        </w:trPr>
        <w:tc>
          <w:tcPr>
            <w:tcW w:w="293" w:type="pct"/>
            <w:shd w:val="clear" w:color="auto" w:fill="auto"/>
            <w:vAlign w:val="center"/>
          </w:tcPr>
          <w:p w:rsidR="00246354" w:rsidRPr="00B0439B" w:rsidRDefault="000206AA" w:rsidP="000206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1</w:t>
            </w:r>
            <w:r w:rsidR="003C1D7E">
              <w:rPr>
                <w:rFonts w:ascii="Times New Roman" w:eastAsia="Times New Roman" w:hAnsi="Times New Roman" w:cs="Times New Roman"/>
                <w:color w:val="000000"/>
                <w:sz w:val="24"/>
                <w:szCs w:val="24"/>
              </w:rPr>
              <w:t>7.</w:t>
            </w:r>
          </w:p>
        </w:tc>
        <w:tc>
          <w:tcPr>
            <w:tcW w:w="1177" w:type="pct"/>
            <w:shd w:val="clear" w:color="auto" w:fill="auto"/>
          </w:tcPr>
          <w:p w:rsidR="00246354" w:rsidRPr="00B0439B" w:rsidRDefault="00246354" w:rsidP="00E86BE8">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Auzu pārslas vai piecgraudu pārslas</w:t>
            </w:r>
          </w:p>
        </w:tc>
        <w:tc>
          <w:tcPr>
            <w:tcW w:w="735" w:type="pct"/>
          </w:tcPr>
          <w:p w:rsidR="00246354" w:rsidRPr="00B0439B" w:rsidRDefault="00246354" w:rsidP="00E86BE8">
            <w:pPr>
              <w:rPr>
                <w:color w:val="000000"/>
                <w:sz w:val="24"/>
                <w:szCs w:val="24"/>
                <w:lang w:val="lv-LV"/>
              </w:rPr>
            </w:pPr>
          </w:p>
        </w:tc>
        <w:tc>
          <w:tcPr>
            <w:tcW w:w="490" w:type="pct"/>
            <w:shd w:val="clear" w:color="auto" w:fill="auto"/>
          </w:tcPr>
          <w:p w:rsidR="00246354" w:rsidRPr="00B0439B" w:rsidRDefault="00246354"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246354" w:rsidRPr="00B0439B" w:rsidRDefault="00246354"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246354" w:rsidRPr="00B0439B" w:rsidRDefault="00246354"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246354" w:rsidRPr="00B0439B" w:rsidRDefault="00246354" w:rsidP="00E86BE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244"/>
        </w:trPr>
        <w:tc>
          <w:tcPr>
            <w:tcW w:w="293" w:type="pct"/>
            <w:shd w:val="clear" w:color="auto" w:fill="auto"/>
            <w:vAlign w:val="center"/>
          </w:tcPr>
          <w:p w:rsidR="00FC2250" w:rsidRPr="00B0439B" w:rsidRDefault="000206AA" w:rsidP="000206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1</w:t>
            </w:r>
            <w:r w:rsidR="003C1D7E">
              <w:rPr>
                <w:rFonts w:ascii="Times New Roman" w:eastAsia="Times New Roman" w:hAnsi="Times New Roman" w:cs="Times New Roman"/>
                <w:color w:val="000000"/>
                <w:sz w:val="24"/>
                <w:szCs w:val="24"/>
              </w:rPr>
              <w:t>8.</w:t>
            </w:r>
          </w:p>
        </w:tc>
        <w:tc>
          <w:tcPr>
            <w:tcW w:w="1177" w:type="pct"/>
            <w:shd w:val="clear" w:color="auto" w:fill="auto"/>
            <w:vAlign w:val="center"/>
          </w:tcPr>
          <w:p w:rsidR="00FC2250" w:rsidRPr="00B0439B" w:rsidRDefault="00FC2250" w:rsidP="00FC2250">
            <w:pPr>
              <w:pStyle w:val="ListParagraph2"/>
              <w:tabs>
                <w:tab w:val="left" w:pos="1560"/>
              </w:tabs>
              <w:autoSpaceDE w:val="0"/>
              <w:autoSpaceDN w:val="0"/>
              <w:adjustRightInd w:val="0"/>
              <w:spacing w:after="0" w:line="240" w:lineRule="auto"/>
              <w:ind w:left="0"/>
              <w:rPr>
                <w:rFonts w:ascii="Times New Roman" w:hAnsi="Times New Roman" w:cs="Times New Roman"/>
                <w:color w:val="000000"/>
                <w:sz w:val="24"/>
                <w:szCs w:val="24"/>
              </w:rPr>
            </w:pPr>
            <w:r w:rsidRPr="00B0439B">
              <w:rPr>
                <w:rFonts w:ascii="Times New Roman" w:hAnsi="Times New Roman" w:cs="Times New Roman"/>
                <w:color w:val="000000"/>
                <w:sz w:val="24"/>
                <w:szCs w:val="24"/>
              </w:rPr>
              <w:t>Rīsi</w:t>
            </w:r>
            <w:r w:rsidR="00246354" w:rsidRPr="00B0439B">
              <w:rPr>
                <w:rFonts w:ascii="Times New Roman" w:hAnsi="Times New Roman" w:cs="Times New Roman"/>
                <w:color w:val="000000"/>
                <w:sz w:val="24"/>
                <w:szCs w:val="24"/>
              </w:rPr>
              <w:t xml:space="preserve"> vai lēcas</w:t>
            </w:r>
          </w:p>
        </w:tc>
        <w:tc>
          <w:tcPr>
            <w:tcW w:w="735" w:type="pct"/>
          </w:tcPr>
          <w:p w:rsidR="00FC2250" w:rsidRPr="00B0439B" w:rsidRDefault="00FC2250" w:rsidP="00FC2250">
            <w:pPr>
              <w:rPr>
                <w:b/>
                <w:color w:val="FF0000"/>
                <w:sz w:val="24"/>
                <w:szCs w:val="24"/>
                <w:lang w:val="lv-LV"/>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91D41">
        <w:trPr>
          <w:gridAfter w:val="1"/>
          <w:wAfter w:w="5" w:type="pct"/>
          <w:trHeight w:val="113"/>
        </w:trPr>
        <w:tc>
          <w:tcPr>
            <w:tcW w:w="4410" w:type="pct"/>
            <w:gridSpan w:val="6"/>
            <w:shd w:val="clear" w:color="auto" w:fill="auto"/>
            <w:vAlign w:val="center"/>
          </w:tcPr>
          <w:p w:rsidR="00FC2250" w:rsidRPr="00B0439B" w:rsidRDefault="00F32989" w:rsidP="00FC2250">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b/>
                <w:color w:val="000000"/>
                <w:sz w:val="24"/>
                <w:szCs w:val="24"/>
              </w:rPr>
              <w:t xml:space="preserve">                               </w:t>
            </w:r>
            <w:r w:rsidR="003C1D7E">
              <w:rPr>
                <w:rFonts w:ascii="Times New Roman" w:eastAsia="Times New Roman" w:hAnsi="Times New Roman" w:cs="Times New Roman"/>
                <w:b/>
                <w:color w:val="000000"/>
                <w:sz w:val="24"/>
                <w:szCs w:val="24"/>
              </w:rPr>
              <w:t>4</w:t>
            </w:r>
            <w:r w:rsidR="00FC2250" w:rsidRPr="00B0439B">
              <w:rPr>
                <w:rFonts w:ascii="Times New Roman" w:eastAsia="Times New Roman" w:hAnsi="Times New Roman" w:cs="Times New Roman"/>
                <w:b/>
                <w:color w:val="000000"/>
                <w:sz w:val="24"/>
                <w:szCs w:val="24"/>
              </w:rPr>
              <w:t>.produktu grupa – maize</w:t>
            </w: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C52731" w:rsidTr="003C1D7E">
        <w:trPr>
          <w:gridAfter w:val="1"/>
          <w:wAfter w:w="5" w:type="pct"/>
          <w:trHeight w:val="113"/>
        </w:trPr>
        <w:tc>
          <w:tcPr>
            <w:tcW w:w="293" w:type="pct"/>
            <w:shd w:val="clear" w:color="auto" w:fill="auto"/>
            <w:vAlign w:val="center"/>
          </w:tcPr>
          <w:p w:rsidR="00FC2250" w:rsidRPr="00B0439B" w:rsidRDefault="003C1D7E" w:rsidP="000206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Rudzu maize (rupjmaize) </w:t>
            </w:r>
            <w:r w:rsidRPr="00B0439B">
              <w:rPr>
                <w:rFonts w:ascii="Times New Roman" w:hAnsi="Times New Roman" w:cs="Times New Roman"/>
                <w:b/>
                <w:color w:val="000000"/>
                <w:sz w:val="24"/>
                <w:szCs w:val="24"/>
              </w:rPr>
              <w:t>(jāpiedāvā obligāti)</w:t>
            </w:r>
          </w:p>
        </w:tc>
        <w:tc>
          <w:tcPr>
            <w:tcW w:w="735" w:type="pct"/>
          </w:tcPr>
          <w:p w:rsidR="00FC2250" w:rsidRPr="00B0439B" w:rsidRDefault="00FC2250" w:rsidP="00FC2250">
            <w:pPr>
              <w:rPr>
                <w:color w:val="000000"/>
                <w:sz w:val="24"/>
                <w:szCs w:val="24"/>
                <w:lang w:val="lv-LV"/>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2</w:t>
            </w:r>
            <w:r w:rsidR="003C1D7E">
              <w:rPr>
                <w:rFonts w:ascii="Times New Roman" w:eastAsia="Times New Roman" w:hAnsi="Times New Roman" w:cs="Times New Roman"/>
                <w:color w:val="000000"/>
                <w:sz w:val="24"/>
                <w:szCs w:val="24"/>
              </w:rPr>
              <w:t>0.</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Kviešu maize (baltmaize)</w:t>
            </w:r>
          </w:p>
        </w:tc>
        <w:tc>
          <w:tcPr>
            <w:tcW w:w="735" w:type="pct"/>
          </w:tcPr>
          <w:p w:rsidR="00FC2250" w:rsidRPr="00B0439B" w:rsidRDefault="00FC2250" w:rsidP="00FC2250">
            <w:pPr>
              <w:rPr>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2</w:t>
            </w:r>
            <w:r w:rsidR="003C1D7E">
              <w:rPr>
                <w:rFonts w:ascii="Times New Roman" w:eastAsia="Times New Roman" w:hAnsi="Times New Roman" w:cs="Times New Roman"/>
                <w:color w:val="000000"/>
                <w:sz w:val="24"/>
                <w:szCs w:val="24"/>
              </w:rPr>
              <w:t>1.</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Saldskābmaize</w:t>
            </w:r>
          </w:p>
        </w:tc>
        <w:tc>
          <w:tcPr>
            <w:tcW w:w="735" w:type="pct"/>
          </w:tcPr>
          <w:p w:rsidR="00FC2250" w:rsidRPr="00B0439B" w:rsidRDefault="00FC2250" w:rsidP="00FC2250">
            <w:pPr>
              <w:rPr>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C52731"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2</w:t>
            </w:r>
            <w:r w:rsidR="003C1D7E">
              <w:rPr>
                <w:rFonts w:ascii="Times New Roman" w:eastAsia="Times New Roman" w:hAnsi="Times New Roman" w:cs="Times New Roman"/>
                <w:color w:val="000000"/>
                <w:sz w:val="24"/>
                <w:szCs w:val="24"/>
              </w:rPr>
              <w:t>2.</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r w:rsidRPr="00B0439B">
              <w:rPr>
                <w:rFonts w:ascii="Times New Roman" w:hAnsi="Times New Roman" w:cs="Times New Roman"/>
                <w:color w:val="000000"/>
                <w:sz w:val="24"/>
                <w:szCs w:val="24"/>
              </w:rPr>
              <w:t>Kliju, sēklu vai graudu maize (rupjmaize, baltmaize vai saldskābmaize)</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C52731" w:rsidTr="00391D41">
        <w:trPr>
          <w:gridAfter w:val="1"/>
          <w:wAfter w:w="5" w:type="pct"/>
          <w:trHeight w:val="113"/>
        </w:trPr>
        <w:tc>
          <w:tcPr>
            <w:tcW w:w="4410" w:type="pct"/>
            <w:gridSpan w:val="6"/>
            <w:shd w:val="clear" w:color="auto" w:fill="auto"/>
            <w:vAlign w:val="center"/>
          </w:tcPr>
          <w:p w:rsidR="00FC2250" w:rsidRPr="00B0439B" w:rsidRDefault="00F32989" w:rsidP="00FC2250">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r w:rsidRPr="00B0439B">
              <w:rPr>
                <w:rFonts w:ascii="Times New Roman" w:eastAsia="Times New Roman" w:hAnsi="Times New Roman" w:cs="Times New Roman"/>
                <w:b/>
                <w:color w:val="000000"/>
                <w:sz w:val="24"/>
                <w:szCs w:val="24"/>
              </w:rPr>
              <w:t xml:space="preserve">                                       </w:t>
            </w:r>
            <w:r w:rsidR="003C1D7E">
              <w:rPr>
                <w:rFonts w:ascii="Times New Roman" w:eastAsia="Times New Roman" w:hAnsi="Times New Roman" w:cs="Times New Roman"/>
                <w:b/>
                <w:color w:val="000000"/>
                <w:sz w:val="24"/>
                <w:szCs w:val="24"/>
              </w:rPr>
              <w:t>5</w:t>
            </w:r>
            <w:r w:rsidR="00FC2250" w:rsidRPr="00B0439B">
              <w:rPr>
                <w:rFonts w:ascii="Times New Roman" w:eastAsia="Times New Roman" w:hAnsi="Times New Roman" w:cs="Times New Roman"/>
                <w:b/>
                <w:color w:val="000000"/>
                <w:sz w:val="24"/>
                <w:szCs w:val="24"/>
              </w:rPr>
              <w:t>.produktu grupa – nepārstrādāti dārzeņi, augļi, ogas, garšaugi</w:t>
            </w: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C52731"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2</w:t>
            </w:r>
            <w:r w:rsidR="003C1D7E">
              <w:rPr>
                <w:rFonts w:ascii="Times New Roman" w:eastAsia="Times New Roman" w:hAnsi="Times New Roman" w:cs="Times New Roman"/>
                <w:color w:val="000000"/>
                <w:sz w:val="24"/>
                <w:szCs w:val="24"/>
              </w:rPr>
              <w:t>3.</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Āboli dabīgi, nepārstrādāti </w:t>
            </w:r>
            <w:r w:rsidRPr="00B0439B">
              <w:rPr>
                <w:rFonts w:ascii="Times New Roman" w:hAnsi="Times New Roman" w:cs="Times New Roman"/>
                <w:b/>
                <w:color w:val="000000"/>
                <w:sz w:val="24"/>
                <w:szCs w:val="24"/>
              </w:rPr>
              <w:t>(jāpiedāvā obligāti)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2</w:t>
            </w:r>
            <w:r w:rsidR="003C1D7E">
              <w:rPr>
                <w:rFonts w:ascii="Times New Roman" w:eastAsia="Times New Roman" w:hAnsi="Times New Roman" w:cs="Times New Roman"/>
                <w:color w:val="000000"/>
                <w:sz w:val="24"/>
                <w:szCs w:val="24"/>
              </w:rPr>
              <w:t>4.</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Bumbieri dabīgi, nepārstrādāti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C52731"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2</w:t>
            </w:r>
            <w:r w:rsidR="003C1D7E">
              <w:rPr>
                <w:rFonts w:ascii="Times New Roman" w:eastAsia="Times New Roman" w:hAnsi="Times New Roman" w:cs="Times New Roman"/>
                <w:color w:val="000000"/>
                <w:sz w:val="24"/>
                <w:szCs w:val="24"/>
              </w:rPr>
              <w:t>5.</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Burkāni dabīgi, nepārstrādāti / vai tīrīti svaigi burkāni iepakojumā (ja sertificēti tīrītie burkāni) </w:t>
            </w:r>
            <w:r w:rsidRPr="00B0439B">
              <w:rPr>
                <w:rFonts w:ascii="Times New Roman" w:hAnsi="Times New Roman" w:cs="Times New Roman"/>
                <w:b/>
                <w:color w:val="000000"/>
                <w:sz w:val="24"/>
                <w:szCs w:val="24"/>
              </w:rPr>
              <w:t>(jāpiedāvā obligāti)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2</w:t>
            </w:r>
            <w:r w:rsidR="003C1D7E">
              <w:rPr>
                <w:rFonts w:ascii="Times New Roman" w:eastAsia="Times New Roman" w:hAnsi="Times New Roman" w:cs="Times New Roman"/>
                <w:color w:val="000000"/>
                <w:sz w:val="24"/>
                <w:szCs w:val="24"/>
              </w:rPr>
              <w:t>6.</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Cukini (kabači) dabīgi, nepārstrādāti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2</w:t>
            </w:r>
            <w:r w:rsidR="003C1D7E">
              <w:rPr>
                <w:rFonts w:ascii="Times New Roman" w:eastAsia="Times New Roman" w:hAnsi="Times New Roman" w:cs="Times New Roman"/>
                <w:color w:val="000000"/>
                <w:sz w:val="24"/>
                <w:szCs w:val="24"/>
              </w:rPr>
              <w:t>7.</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Dilles dabīgas, nepārstrādātas</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2</w:t>
            </w:r>
            <w:r w:rsidR="003C1D7E">
              <w:rPr>
                <w:rFonts w:ascii="Times New Roman" w:eastAsia="Times New Roman" w:hAnsi="Times New Roman" w:cs="Times New Roman"/>
                <w:color w:val="000000"/>
                <w:sz w:val="24"/>
                <w:szCs w:val="24"/>
              </w:rPr>
              <w:t>8.</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Dzērvenes dabīgas, nepārstrādātas</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C52731" w:rsidTr="003C1D7E">
        <w:trPr>
          <w:gridAfter w:val="1"/>
          <w:wAfter w:w="5" w:type="pct"/>
          <w:trHeight w:val="113"/>
        </w:trPr>
        <w:tc>
          <w:tcPr>
            <w:tcW w:w="293" w:type="pct"/>
            <w:shd w:val="clear" w:color="auto" w:fill="auto"/>
          </w:tcPr>
          <w:p w:rsidR="00FC2250" w:rsidRPr="00B0439B" w:rsidRDefault="003C1D7E"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Galviņkāposti dabīgi, nepārstrādāti </w:t>
            </w:r>
            <w:r w:rsidRPr="00B0439B">
              <w:rPr>
                <w:rFonts w:ascii="Times New Roman" w:hAnsi="Times New Roman" w:cs="Times New Roman"/>
                <w:b/>
                <w:color w:val="000000"/>
                <w:sz w:val="24"/>
                <w:szCs w:val="24"/>
              </w:rPr>
              <w:t>(jāpiedāvā obligāti)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C52731"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3</w:t>
            </w:r>
            <w:r w:rsidR="003C1D7E">
              <w:rPr>
                <w:rFonts w:ascii="Times New Roman" w:eastAsia="Times New Roman" w:hAnsi="Times New Roman" w:cs="Times New Roman"/>
                <w:color w:val="000000"/>
                <w:sz w:val="24"/>
                <w:szCs w:val="24"/>
              </w:rPr>
              <w:t>0.</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Gurķi dabīgi, nepārstrādāti </w:t>
            </w:r>
            <w:r w:rsidRPr="00B0439B">
              <w:rPr>
                <w:rFonts w:ascii="Times New Roman" w:hAnsi="Times New Roman" w:cs="Times New Roman"/>
                <w:b/>
                <w:color w:val="000000"/>
                <w:sz w:val="24"/>
                <w:szCs w:val="24"/>
              </w:rPr>
              <w:t>(jāpiedāvā obligāti)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3</w:t>
            </w:r>
            <w:r w:rsidR="003C1D7E">
              <w:rPr>
                <w:rFonts w:ascii="Times New Roman" w:eastAsia="Times New Roman" w:hAnsi="Times New Roman" w:cs="Times New Roman"/>
                <w:color w:val="000000"/>
                <w:sz w:val="24"/>
                <w:szCs w:val="24"/>
              </w:rPr>
              <w:t>1.</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Jāņogas svaigas vai saldētas dabīgas, nepārstrādātas</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C52731"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3</w:t>
            </w:r>
            <w:r w:rsidR="003C1D7E">
              <w:rPr>
                <w:rFonts w:ascii="Times New Roman" w:eastAsia="Times New Roman" w:hAnsi="Times New Roman" w:cs="Times New Roman"/>
                <w:color w:val="000000"/>
                <w:sz w:val="24"/>
                <w:szCs w:val="24"/>
              </w:rPr>
              <w:t>2.</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Kartupeļi dabīgi, nepārstrādāti / vai tīrīti svaigi kartupeļi iepakojumā (ja sertificēti tīrītie kartupeļi) </w:t>
            </w:r>
            <w:r w:rsidRPr="00B0439B">
              <w:rPr>
                <w:rFonts w:ascii="Times New Roman" w:hAnsi="Times New Roman" w:cs="Times New Roman"/>
                <w:b/>
                <w:color w:val="000000"/>
                <w:sz w:val="24"/>
                <w:szCs w:val="24"/>
              </w:rPr>
              <w:t>(jāpiedāvā obligāti)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C52731" w:rsidTr="003C1D7E">
        <w:trPr>
          <w:gridAfter w:val="1"/>
          <w:wAfter w:w="5" w:type="pct"/>
          <w:trHeight w:val="265"/>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3</w:t>
            </w:r>
            <w:r w:rsidR="003C1D7E">
              <w:rPr>
                <w:rFonts w:ascii="Times New Roman" w:eastAsia="Times New Roman" w:hAnsi="Times New Roman" w:cs="Times New Roman"/>
                <w:color w:val="000000"/>
                <w:sz w:val="24"/>
                <w:szCs w:val="24"/>
              </w:rPr>
              <w:t>3.</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K</w:t>
            </w:r>
            <w:r w:rsidR="00BD310F" w:rsidRPr="00B0439B">
              <w:rPr>
                <w:rFonts w:ascii="Times New Roman" w:hAnsi="Times New Roman" w:cs="Times New Roman"/>
                <w:color w:val="000000"/>
                <w:sz w:val="24"/>
                <w:szCs w:val="24"/>
              </w:rPr>
              <w:t>olrābji vai rutki</w:t>
            </w:r>
            <w:r w:rsidRPr="00B0439B">
              <w:rPr>
                <w:rFonts w:ascii="Times New Roman" w:hAnsi="Times New Roman" w:cs="Times New Roman"/>
                <w:color w:val="000000"/>
                <w:sz w:val="24"/>
                <w:szCs w:val="24"/>
              </w:rPr>
              <w:t xml:space="preserve"> dabīgi, nepārstrādāti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FF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BD310F" w:rsidRPr="00B0439B" w:rsidTr="003C1D7E">
        <w:trPr>
          <w:gridAfter w:val="1"/>
          <w:wAfter w:w="5" w:type="pct"/>
          <w:trHeight w:val="226"/>
        </w:trPr>
        <w:tc>
          <w:tcPr>
            <w:tcW w:w="293" w:type="pct"/>
            <w:shd w:val="clear" w:color="auto" w:fill="auto"/>
          </w:tcPr>
          <w:p w:rsidR="00BD310F"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3</w:t>
            </w:r>
            <w:r w:rsidR="003C1D7E">
              <w:rPr>
                <w:rFonts w:ascii="Times New Roman" w:eastAsia="Times New Roman" w:hAnsi="Times New Roman" w:cs="Times New Roman"/>
                <w:color w:val="000000"/>
                <w:sz w:val="24"/>
                <w:szCs w:val="24"/>
              </w:rPr>
              <w:t>4.</w:t>
            </w:r>
          </w:p>
        </w:tc>
        <w:tc>
          <w:tcPr>
            <w:tcW w:w="1177" w:type="pct"/>
            <w:shd w:val="clear" w:color="auto" w:fill="auto"/>
          </w:tcPr>
          <w:p w:rsidR="00BD310F" w:rsidRPr="00B0439B" w:rsidRDefault="00BD310F"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Ķirbji dabīgi, nepārstrādāti</w:t>
            </w:r>
          </w:p>
        </w:tc>
        <w:tc>
          <w:tcPr>
            <w:tcW w:w="735" w:type="pct"/>
          </w:tcPr>
          <w:p w:rsidR="00BD310F" w:rsidRPr="00B0439B" w:rsidRDefault="00BD310F"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FF0000"/>
                <w:sz w:val="24"/>
                <w:szCs w:val="24"/>
              </w:rPr>
            </w:pPr>
          </w:p>
        </w:tc>
        <w:tc>
          <w:tcPr>
            <w:tcW w:w="490" w:type="pct"/>
            <w:shd w:val="clear" w:color="auto" w:fill="auto"/>
          </w:tcPr>
          <w:p w:rsidR="00BD310F" w:rsidRPr="00B0439B" w:rsidRDefault="00BD310F"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BD310F" w:rsidRPr="00B0439B" w:rsidRDefault="00BD310F"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BD310F" w:rsidRPr="00B0439B" w:rsidRDefault="00BD310F"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BD310F" w:rsidRPr="00B0439B" w:rsidRDefault="00BD310F"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lastRenderedPageBreak/>
              <w:t>3</w:t>
            </w:r>
            <w:r w:rsidR="003C1D7E">
              <w:rPr>
                <w:rFonts w:ascii="Times New Roman" w:eastAsia="Times New Roman" w:hAnsi="Times New Roman" w:cs="Times New Roman"/>
                <w:color w:val="000000"/>
                <w:sz w:val="24"/>
                <w:szCs w:val="24"/>
              </w:rPr>
              <w:t>5.</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Ķiploki dabīgi, nepārstrādāti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3</w:t>
            </w:r>
            <w:r w:rsidR="003C1D7E">
              <w:rPr>
                <w:rFonts w:ascii="Times New Roman" w:eastAsia="Times New Roman" w:hAnsi="Times New Roman" w:cs="Times New Roman"/>
                <w:color w:val="000000"/>
                <w:sz w:val="24"/>
                <w:szCs w:val="24"/>
              </w:rPr>
              <w:t>6.</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Ķīnas kāposti dabīgi, nepārstrādāti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3</w:t>
            </w:r>
            <w:r w:rsidR="003C1D7E">
              <w:rPr>
                <w:rFonts w:ascii="Times New Roman" w:eastAsia="Times New Roman" w:hAnsi="Times New Roman" w:cs="Times New Roman"/>
                <w:color w:val="000000"/>
                <w:sz w:val="24"/>
                <w:szCs w:val="24"/>
              </w:rPr>
              <w:t>7.</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Lapu salāti dabīgi, nepārstrādāti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3</w:t>
            </w:r>
            <w:r w:rsidR="003C1D7E">
              <w:rPr>
                <w:rFonts w:ascii="Times New Roman" w:eastAsia="Times New Roman" w:hAnsi="Times New Roman" w:cs="Times New Roman"/>
                <w:color w:val="000000"/>
                <w:sz w:val="24"/>
                <w:szCs w:val="24"/>
              </w:rPr>
              <w:t>8.</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Paprika (saldie pipari) dabīga, nepārstrādāta</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C52731" w:rsidTr="003C1D7E">
        <w:trPr>
          <w:gridAfter w:val="1"/>
          <w:wAfter w:w="5" w:type="pct"/>
          <w:trHeight w:val="113"/>
        </w:trPr>
        <w:tc>
          <w:tcPr>
            <w:tcW w:w="293" w:type="pct"/>
            <w:shd w:val="clear" w:color="auto" w:fill="auto"/>
          </w:tcPr>
          <w:p w:rsidR="00FC2250" w:rsidRPr="00B0439B" w:rsidRDefault="003C1D7E"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Pētersīļi (lapu, kātu vai sakņu) dabīgi, neapstrādāti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140"/>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4</w:t>
            </w:r>
            <w:r w:rsidR="003C1D7E">
              <w:rPr>
                <w:rFonts w:ascii="Times New Roman" w:eastAsia="Times New Roman" w:hAnsi="Times New Roman" w:cs="Times New Roman"/>
                <w:color w:val="000000"/>
                <w:sz w:val="24"/>
                <w:szCs w:val="24"/>
              </w:rPr>
              <w:t>0.</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strike/>
                <w:sz w:val="24"/>
                <w:szCs w:val="24"/>
              </w:rPr>
            </w:pPr>
            <w:r w:rsidRPr="00B0439B">
              <w:rPr>
                <w:rFonts w:ascii="Times New Roman" w:hAnsi="Times New Roman" w:cs="Times New Roman"/>
                <w:sz w:val="24"/>
                <w:szCs w:val="24"/>
              </w:rPr>
              <w:t>Plūmes, melnas, žāvētas</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C52731"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4</w:t>
            </w:r>
            <w:r w:rsidR="003C1D7E">
              <w:rPr>
                <w:rFonts w:ascii="Times New Roman" w:eastAsia="Times New Roman" w:hAnsi="Times New Roman" w:cs="Times New Roman"/>
                <w:color w:val="000000"/>
                <w:sz w:val="24"/>
                <w:szCs w:val="24"/>
              </w:rPr>
              <w:t>1.</w:t>
            </w:r>
          </w:p>
        </w:tc>
        <w:tc>
          <w:tcPr>
            <w:tcW w:w="1177" w:type="pct"/>
            <w:shd w:val="clear" w:color="auto" w:fill="auto"/>
            <w:vAlign w:val="center"/>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Pupiņas dabīgas, nepārstrādātas/ vai vārītas pupiņas iepakojumā (ja sertificētas vārītas pupiņas)</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4</w:t>
            </w:r>
            <w:r w:rsidR="003C1D7E">
              <w:rPr>
                <w:rFonts w:ascii="Times New Roman" w:eastAsia="Times New Roman" w:hAnsi="Times New Roman" w:cs="Times New Roman"/>
                <w:color w:val="000000"/>
                <w:sz w:val="24"/>
                <w:szCs w:val="24"/>
              </w:rPr>
              <w:t>2.</w:t>
            </w:r>
          </w:p>
        </w:tc>
        <w:tc>
          <w:tcPr>
            <w:tcW w:w="1177" w:type="pct"/>
            <w:shd w:val="clear" w:color="auto" w:fill="auto"/>
            <w:vAlign w:val="center"/>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Puravi dabīgi, nepārstrādāti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4</w:t>
            </w:r>
            <w:r w:rsidR="003C1D7E">
              <w:rPr>
                <w:rFonts w:ascii="Times New Roman" w:eastAsia="Times New Roman" w:hAnsi="Times New Roman" w:cs="Times New Roman"/>
                <w:color w:val="000000"/>
                <w:sz w:val="24"/>
                <w:szCs w:val="24"/>
              </w:rPr>
              <w:t>3.</w:t>
            </w:r>
          </w:p>
        </w:tc>
        <w:tc>
          <w:tcPr>
            <w:tcW w:w="1177" w:type="pct"/>
            <w:shd w:val="clear" w:color="auto" w:fill="auto"/>
            <w:vAlign w:val="center"/>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Redīsi dabīgi, nepārstrādāti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C52731"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4</w:t>
            </w:r>
            <w:r w:rsidR="003C1D7E">
              <w:rPr>
                <w:rFonts w:ascii="Times New Roman" w:eastAsia="Times New Roman" w:hAnsi="Times New Roman" w:cs="Times New Roman"/>
                <w:color w:val="000000"/>
                <w:sz w:val="24"/>
                <w:szCs w:val="24"/>
              </w:rPr>
              <w:t>4.</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Sarkanās galda bietes dabīgas, nepārstrādātas / vai tīrītas vārītas bietes iepakojumā (ja sertificētas tīrītas, vārītas bietes)</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C52731"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4</w:t>
            </w:r>
            <w:r w:rsidR="003C1D7E">
              <w:rPr>
                <w:rFonts w:ascii="Times New Roman" w:eastAsia="Times New Roman" w:hAnsi="Times New Roman" w:cs="Times New Roman"/>
                <w:color w:val="000000"/>
                <w:sz w:val="24"/>
                <w:szCs w:val="24"/>
              </w:rPr>
              <w:t>7.</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Selerijas (lapu, kātu vai sakņu) dabīgas, nepārstrādātas</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C52731"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4</w:t>
            </w:r>
            <w:r w:rsidR="003C1D7E">
              <w:rPr>
                <w:rFonts w:ascii="Times New Roman" w:eastAsia="Times New Roman" w:hAnsi="Times New Roman" w:cs="Times New Roman"/>
                <w:color w:val="000000"/>
                <w:sz w:val="24"/>
                <w:szCs w:val="24"/>
              </w:rPr>
              <w:t>8.</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Sīpoli dabīgi, nepārstrādāti/ vai tīrīti svaigi sīpoli iepakojumā (ja sertificēti tīrītie sīpoli)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319"/>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4</w:t>
            </w:r>
            <w:r w:rsidR="003C1D7E">
              <w:rPr>
                <w:rFonts w:ascii="Times New Roman" w:eastAsia="Times New Roman" w:hAnsi="Times New Roman" w:cs="Times New Roman"/>
                <w:color w:val="000000"/>
                <w:sz w:val="24"/>
                <w:szCs w:val="24"/>
              </w:rPr>
              <w:t>9.</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Tomāti dabīgi, nepārstrādāti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C52731" w:rsidTr="003C1D7E">
        <w:trPr>
          <w:gridAfter w:val="1"/>
          <w:wAfter w:w="5" w:type="pct"/>
          <w:trHeight w:val="113"/>
        </w:trPr>
        <w:tc>
          <w:tcPr>
            <w:tcW w:w="293" w:type="pct"/>
            <w:shd w:val="clear" w:color="auto" w:fill="auto"/>
          </w:tcPr>
          <w:p w:rsidR="00FC2250" w:rsidRPr="00B0439B" w:rsidRDefault="003C1D7E"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177" w:type="pct"/>
            <w:shd w:val="clear" w:color="auto" w:fill="auto"/>
            <w:vAlign w:val="center"/>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Zaļie zirnīši svaigi vai saldēti dabīgi, nepārstrādāti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5</w:t>
            </w:r>
            <w:r w:rsidR="003C1D7E">
              <w:rPr>
                <w:rFonts w:ascii="Times New Roman" w:eastAsia="Times New Roman" w:hAnsi="Times New Roman" w:cs="Times New Roman"/>
                <w:color w:val="000000"/>
                <w:sz w:val="24"/>
                <w:szCs w:val="24"/>
              </w:rPr>
              <w:t>1.</w:t>
            </w:r>
          </w:p>
        </w:tc>
        <w:tc>
          <w:tcPr>
            <w:tcW w:w="1177" w:type="pct"/>
            <w:shd w:val="clear" w:color="auto" w:fill="auto"/>
            <w:vAlign w:val="center"/>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Zemenes svaigas vai saldētas dabīgas, nepārstrādātas</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5</w:t>
            </w:r>
            <w:r w:rsidR="003C1D7E">
              <w:rPr>
                <w:rFonts w:ascii="Times New Roman" w:eastAsia="Times New Roman" w:hAnsi="Times New Roman" w:cs="Times New Roman"/>
                <w:color w:val="000000"/>
                <w:sz w:val="24"/>
                <w:szCs w:val="24"/>
              </w:rPr>
              <w:t>2.</w:t>
            </w:r>
          </w:p>
        </w:tc>
        <w:tc>
          <w:tcPr>
            <w:tcW w:w="1177" w:type="pct"/>
            <w:shd w:val="clear" w:color="auto" w:fill="auto"/>
            <w:vAlign w:val="center"/>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Ziedkāposti dabīgi, nepārstrādāti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32989" w:rsidRPr="00B0439B" w:rsidTr="00F32989">
        <w:trPr>
          <w:gridAfter w:val="1"/>
          <w:wAfter w:w="5" w:type="pct"/>
          <w:trHeight w:val="113"/>
        </w:trPr>
        <w:tc>
          <w:tcPr>
            <w:tcW w:w="4995" w:type="pct"/>
            <w:gridSpan w:val="7"/>
            <w:shd w:val="clear" w:color="auto" w:fill="auto"/>
            <w:vAlign w:val="center"/>
          </w:tcPr>
          <w:p w:rsidR="00F32989" w:rsidRPr="00B0439B" w:rsidRDefault="00F32989" w:rsidP="00F32989">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4"/>
                <w:szCs w:val="24"/>
                <w:highlight w:val="green"/>
              </w:rPr>
            </w:pPr>
            <w:r w:rsidRPr="00B0439B">
              <w:rPr>
                <w:rFonts w:ascii="Times New Roman" w:eastAsia="Times New Roman" w:hAnsi="Times New Roman" w:cs="Times New Roman"/>
                <w:b/>
                <w:color w:val="000000"/>
                <w:sz w:val="24"/>
                <w:szCs w:val="24"/>
              </w:rPr>
              <w:t>7.produktu grupa – pārstrādāti/ salikti produkti</w:t>
            </w:r>
            <w:r w:rsidR="008A0810">
              <w:rPr>
                <w:rFonts w:ascii="Times New Roman" w:eastAsia="Times New Roman" w:hAnsi="Times New Roman" w:cs="Times New Roman"/>
                <w:b/>
                <w:color w:val="000000"/>
                <w:sz w:val="24"/>
                <w:szCs w:val="24"/>
              </w:rPr>
              <w:t>.</w:t>
            </w: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52</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eastAsia="Times New Roman" w:hAnsi="Times New Roman" w:cs="Times New Roman"/>
                <w:color w:val="000000"/>
                <w:sz w:val="24"/>
                <w:szCs w:val="24"/>
              </w:rPr>
              <w:t>Augu eļļa (rapšu)</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r>
      <w:tr w:rsidR="00FC2250" w:rsidRPr="00C52731"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53</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 xml:space="preserve">Ievārījums (zemeņu vai upeņu vai aveņu vai </w:t>
            </w:r>
            <w:r w:rsidR="00BD310F" w:rsidRPr="00B0439B">
              <w:rPr>
                <w:rFonts w:ascii="Times New Roman" w:eastAsia="Times New Roman" w:hAnsi="Times New Roman" w:cs="Times New Roman"/>
                <w:sz w:val="24"/>
                <w:szCs w:val="24"/>
              </w:rPr>
              <w:t>jāņogu</w:t>
            </w:r>
            <w:r w:rsidRPr="00B0439B">
              <w:rPr>
                <w:rFonts w:ascii="Times New Roman" w:eastAsia="Times New Roman" w:hAnsi="Times New Roman" w:cs="Times New Roman"/>
                <w:color w:val="000000"/>
                <w:sz w:val="24"/>
                <w:szCs w:val="24"/>
              </w:rPr>
              <w:t>)</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lastRenderedPageBreak/>
              <w:t>54</w:t>
            </w:r>
          </w:p>
        </w:tc>
        <w:tc>
          <w:tcPr>
            <w:tcW w:w="1177" w:type="pct"/>
            <w:shd w:val="clear" w:color="auto" w:fill="auto"/>
            <w:vAlign w:val="center"/>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Kartupeļu ciete</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55</w:t>
            </w:r>
          </w:p>
        </w:tc>
        <w:tc>
          <w:tcPr>
            <w:tcW w:w="1177" w:type="pct"/>
            <w:shd w:val="clear" w:color="auto" w:fill="auto"/>
            <w:vAlign w:val="center"/>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Konservēta kukurūza </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56</w:t>
            </w:r>
          </w:p>
        </w:tc>
        <w:tc>
          <w:tcPr>
            <w:tcW w:w="1177" w:type="pct"/>
            <w:shd w:val="clear" w:color="auto" w:fill="auto"/>
            <w:vAlign w:val="center"/>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Konservēti zaļie zirnīši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r>
      <w:tr w:rsidR="00FC2250" w:rsidRPr="00B0439B" w:rsidTr="003C1D7E">
        <w:trPr>
          <w:gridAfter w:val="1"/>
          <w:wAfter w:w="5" w:type="pct"/>
          <w:trHeight w:val="113"/>
        </w:trPr>
        <w:tc>
          <w:tcPr>
            <w:tcW w:w="293" w:type="pct"/>
            <w:shd w:val="clear" w:color="auto" w:fill="auto"/>
          </w:tcPr>
          <w:p w:rsidR="00FC2250" w:rsidRPr="00B0439B" w:rsidRDefault="000206AA" w:rsidP="000206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57</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Marinētas sarkanās galda bietes</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B0439B" w:rsidTr="003C1D7E">
        <w:trPr>
          <w:gridAfter w:val="1"/>
          <w:wAfter w:w="5" w:type="pct"/>
          <w:trHeight w:val="113"/>
        </w:trPr>
        <w:tc>
          <w:tcPr>
            <w:tcW w:w="293" w:type="pct"/>
            <w:shd w:val="clear" w:color="auto" w:fill="auto"/>
          </w:tcPr>
          <w:p w:rsidR="00FC2250" w:rsidRPr="00B0439B" w:rsidRDefault="00E1459B" w:rsidP="00E1459B">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58</w:t>
            </w:r>
          </w:p>
        </w:tc>
        <w:tc>
          <w:tcPr>
            <w:tcW w:w="1177" w:type="pct"/>
            <w:shd w:val="clear" w:color="auto" w:fill="auto"/>
            <w:vAlign w:val="center"/>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Medus (dabīgais)</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r>
      <w:tr w:rsidR="00FC2250" w:rsidRPr="00B0439B" w:rsidTr="003C1D7E">
        <w:trPr>
          <w:gridAfter w:val="1"/>
          <w:wAfter w:w="5" w:type="pct"/>
          <w:trHeight w:val="113"/>
        </w:trPr>
        <w:tc>
          <w:tcPr>
            <w:tcW w:w="293" w:type="pct"/>
            <w:shd w:val="clear" w:color="auto" w:fill="auto"/>
          </w:tcPr>
          <w:p w:rsidR="00FC2250" w:rsidRPr="00B0439B" w:rsidRDefault="00E1459B" w:rsidP="00E1459B">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59</w:t>
            </w:r>
          </w:p>
        </w:tc>
        <w:tc>
          <w:tcPr>
            <w:tcW w:w="1177" w:type="pct"/>
            <w:shd w:val="clear" w:color="auto" w:fill="auto"/>
            <w:vAlign w:val="center"/>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Rīvmaize</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r>
      <w:tr w:rsidR="00FC2250" w:rsidRPr="00B0439B" w:rsidTr="003C1D7E">
        <w:trPr>
          <w:gridAfter w:val="1"/>
          <w:wAfter w:w="5" w:type="pct"/>
          <w:trHeight w:val="113"/>
        </w:trPr>
        <w:tc>
          <w:tcPr>
            <w:tcW w:w="293" w:type="pct"/>
            <w:shd w:val="clear" w:color="auto" w:fill="auto"/>
          </w:tcPr>
          <w:p w:rsidR="00FC2250" w:rsidRPr="00B0439B" w:rsidRDefault="00E1459B" w:rsidP="00E1459B">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60</w:t>
            </w:r>
          </w:p>
        </w:tc>
        <w:tc>
          <w:tcPr>
            <w:tcW w:w="1177"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Skābēti kāposti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r>
      <w:tr w:rsidR="00FC2250" w:rsidRPr="00C52731" w:rsidTr="003C1D7E">
        <w:trPr>
          <w:gridAfter w:val="1"/>
          <w:wAfter w:w="5" w:type="pct"/>
          <w:trHeight w:val="113"/>
        </w:trPr>
        <w:tc>
          <w:tcPr>
            <w:tcW w:w="293" w:type="pct"/>
            <w:shd w:val="clear" w:color="auto" w:fill="auto"/>
          </w:tcPr>
          <w:p w:rsidR="00FC2250" w:rsidRPr="00B0439B" w:rsidRDefault="00E1459B" w:rsidP="00E1459B">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61</w:t>
            </w:r>
          </w:p>
        </w:tc>
        <w:tc>
          <w:tcPr>
            <w:tcW w:w="1177" w:type="pct"/>
            <w:shd w:val="clear" w:color="auto" w:fill="auto"/>
            <w:vAlign w:val="center"/>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FF0000"/>
                <w:sz w:val="24"/>
                <w:szCs w:val="24"/>
                <w:highlight w:val="yellow"/>
              </w:rPr>
            </w:pPr>
            <w:r w:rsidRPr="00B0439B">
              <w:rPr>
                <w:rFonts w:ascii="Times New Roman" w:hAnsi="Times New Roman" w:cs="Times New Roman"/>
                <w:sz w:val="24"/>
                <w:szCs w:val="24"/>
              </w:rPr>
              <w:t>Sulas (ābolu, apelsīnu, tomātu, upeņu, persiku vai vīnogu)</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r>
      <w:tr w:rsidR="00FC2250" w:rsidRPr="00C52731" w:rsidTr="003C1D7E">
        <w:trPr>
          <w:gridAfter w:val="1"/>
          <w:wAfter w:w="5" w:type="pct"/>
          <w:trHeight w:val="113"/>
        </w:trPr>
        <w:tc>
          <w:tcPr>
            <w:tcW w:w="293" w:type="pct"/>
            <w:shd w:val="clear" w:color="auto" w:fill="auto"/>
          </w:tcPr>
          <w:p w:rsidR="00FC2250" w:rsidRPr="00B0439B" w:rsidRDefault="00E1459B" w:rsidP="00E1459B">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62</w:t>
            </w:r>
          </w:p>
        </w:tc>
        <w:tc>
          <w:tcPr>
            <w:tcW w:w="1177" w:type="pct"/>
            <w:shd w:val="clear" w:color="auto" w:fill="auto"/>
            <w:vAlign w:val="center"/>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highlight w:val="yellow"/>
              </w:rPr>
            </w:pPr>
            <w:r w:rsidRPr="00B0439B">
              <w:rPr>
                <w:rFonts w:ascii="Times New Roman" w:hAnsi="Times New Roman" w:cs="Times New Roman"/>
                <w:color w:val="000000"/>
                <w:sz w:val="24"/>
                <w:szCs w:val="24"/>
              </w:rPr>
              <w:t>Tēja (</w:t>
            </w:r>
            <w:r w:rsidRPr="00B0439B">
              <w:rPr>
                <w:rFonts w:ascii="Times New Roman" w:hAnsi="Times New Roman" w:cs="Times New Roman"/>
                <w:sz w:val="24"/>
                <w:szCs w:val="24"/>
              </w:rPr>
              <w:t>liepziedu,</w:t>
            </w:r>
            <w:r w:rsidRPr="00B0439B">
              <w:rPr>
                <w:rFonts w:ascii="Times New Roman" w:hAnsi="Times New Roman" w:cs="Times New Roman"/>
                <w:b/>
                <w:sz w:val="24"/>
                <w:szCs w:val="24"/>
              </w:rPr>
              <w:t xml:space="preserve"> </w:t>
            </w:r>
            <w:r w:rsidRPr="00B0439B">
              <w:rPr>
                <w:rFonts w:ascii="Times New Roman" w:hAnsi="Times New Roman" w:cs="Times New Roman"/>
                <w:color w:val="000000"/>
                <w:sz w:val="24"/>
                <w:szCs w:val="24"/>
              </w:rPr>
              <w:t>piparmētru vai kumelītes)</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r>
      <w:tr w:rsidR="00FC2250" w:rsidRPr="00B0439B" w:rsidTr="003C1D7E">
        <w:trPr>
          <w:gridAfter w:val="1"/>
          <w:wAfter w:w="5" w:type="pct"/>
          <w:trHeight w:val="113"/>
        </w:trPr>
        <w:tc>
          <w:tcPr>
            <w:tcW w:w="293" w:type="pct"/>
            <w:shd w:val="clear" w:color="auto" w:fill="auto"/>
          </w:tcPr>
          <w:p w:rsidR="00FC2250" w:rsidRPr="00B0439B" w:rsidRDefault="00E1459B" w:rsidP="00E1459B">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63</w:t>
            </w:r>
          </w:p>
        </w:tc>
        <w:tc>
          <w:tcPr>
            <w:tcW w:w="1177" w:type="pct"/>
            <w:shd w:val="clear" w:color="auto" w:fill="auto"/>
            <w:vAlign w:val="center"/>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Tomātu biezenis</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r>
      <w:tr w:rsidR="00FC2250" w:rsidRPr="00B0439B" w:rsidTr="003C1D7E">
        <w:trPr>
          <w:gridAfter w:val="1"/>
          <w:wAfter w:w="5" w:type="pct"/>
          <w:trHeight w:val="113"/>
        </w:trPr>
        <w:tc>
          <w:tcPr>
            <w:tcW w:w="293" w:type="pct"/>
            <w:shd w:val="clear" w:color="auto" w:fill="auto"/>
          </w:tcPr>
          <w:p w:rsidR="00FC2250" w:rsidRPr="00B0439B" w:rsidRDefault="00E1459B" w:rsidP="00E1459B">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B0439B">
              <w:rPr>
                <w:rFonts w:ascii="Times New Roman" w:eastAsia="Times New Roman" w:hAnsi="Times New Roman" w:cs="Times New Roman"/>
                <w:color w:val="000000"/>
                <w:sz w:val="24"/>
                <w:szCs w:val="24"/>
              </w:rPr>
              <w:t>64</w:t>
            </w:r>
          </w:p>
        </w:tc>
        <w:tc>
          <w:tcPr>
            <w:tcW w:w="1177" w:type="pct"/>
            <w:shd w:val="clear" w:color="auto" w:fill="auto"/>
            <w:vAlign w:val="center"/>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FF0000"/>
                <w:sz w:val="24"/>
                <w:szCs w:val="24"/>
              </w:rPr>
            </w:pPr>
            <w:r w:rsidRPr="00B0439B">
              <w:rPr>
                <w:rFonts w:ascii="Times New Roman" w:hAnsi="Times New Roman" w:cs="Times New Roman"/>
                <w:sz w:val="24"/>
                <w:szCs w:val="24"/>
              </w:rPr>
              <w:t>Marinēti gurķi</w:t>
            </w:r>
          </w:p>
        </w:tc>
        <w:tc>
          <w:tcPr>
            <w:tcW w:w="73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tc>
        <w:tc>
          <w:tcPr>
            <w:tcW w:w="490" w:type="pct"/>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9"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1127"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c>
          <w:tcPr>
            <w:tcW w:w="585" w:type="pct"/>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r>
      <w:tr w:rsidR="00FC2250" w:rsidRPr="00B0439B" w:rsidTr="00391D41">
        <w:trPr>
          <w:gridAfter w:val="1"/>
          <w:wAfter w:w="5" w:type="pct"/>
          <w:trHeight w:val="113"/>
        </w:trPr>
        <w:tc>
          <w:tcPr>
            <w:tcW w:w="4410" w:type="pct"/>
            <w:gridSpan w:val="6"/>
            <w:tcBorders>
              <w:top w:val="single" w:sz="4" w:space="0" w:color="auto"/>
              <w:left w:val="single" w:sz="4" w:space="0" w:color="auto"/>
              <w:bottom w:val="single" w:sz="4" w:space="0" w:color="auto"/>
              <w:right w:val="single" w:sz="4" w:space="0" w:color="auto"/>
            </w:tcBorders>
            <w:shd w:val="clear" w:color="auto" w:fill="auto"/>
          </w:tcPr>
          <w:p w:rsidR="00FC2250" w:rsidRPr="00B0439B" w:rsidRDefault="00FC2250" w:rsidP="00FC2250">
            <w:pPr>
              <w:pStyle w:val="ListParagraph2"/>
              <w:tabs>
                <w:tab w:val="left" w:pos="1560"/>
              </w:tabs>
              <w:autoSpaceDE w:val="0"/>
              <w:autoSpaceDN w:val="0"/>
              <w:adjustRightInd w:val="0"/>
              <w:spacing w:after="0" w:line="240" w:lineRule="auto"/>
              <w:ind w:left="0"/>
              <w:jc w:val="right"/>
              <w:rPr>
                <w:rFonts w:ascii="Times New Roman" w:eastAsia="Times New Roman" w:hAnsi="Times New Roman" w:cs="Times New Roman"/>
                <w:color w:val="000000"/>
                <w:sz w:val="24"/>
                <w:szCs w:val="24"/>
                <w:highlight w:val="green"/>
              </w:rPr>
            </w:pPr>
            <w:r w:rsidRPr="00B0439B">
              <w:rPr>
                <w:rFonts w:ascii="Times New Roman" w:eastAsia="Times New Roman" w:hAnsi="Times New Roman" w:cs="Times New Roman"/>
                <w:color w:val="000000"/>
                <w:sz w:val="24"/>
                <w:szCs w:val="24"/>
              </w:rPr>
              <w:t>KOPĀ</w:t>
            </w:r>
          </w:p>
        </w:tc>
        <w:tc>
          <w:tcPr>
            <w:tcW w:w="585" w:type="pct"/>
            <w:tcBorders>
              <w:top w:val="single" w:sz="4" w:space="0" w:color="auto"/>
              <w:left w:val="single" w:sz="4" w:space="0" w:color="auto"/>
              <w:bottom w:val="single" w:sz="4" w:space="0" w:color="auto"/>
              <w:right w:val="single" w:sz="4" w:space="0" w:color="auto"/>
            </w:tcBorders>
          </w:tcPr>
          <w:p w:rsidR="00FC2250" w:rsidRPr="00B0439B" w:rsidRDefault="00FC2250" w:rsidP="00FC225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highlight w:val="green"/>
              </w:rPr>
            </w:pPr>
          </w:p>
        </w:tc>
      </w:tr>
    </w:tbl>
    <w:p w:rsidR="00DB41E2" w:rsidRPr="00B0439B" w:rsidRDefault="00DB41E2" w:rsidP="002B339F">
      <w:pPr>
        <w:pStyle w:val="ListParagraph"/>
        <w:ind w:left="426"/>
        <w:jc w:val="both"/>
        <w:rPr>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C3B6B" w:rsidRPr="00B0439B" w:rsidTr="00245A16">
        <w:trPr>
          <w:trHeight w:val="137"/>
        </w:trPr>
        <w:tc>
          <w:tcPr>
            <w:tcW w:w="3671" w:type="dxa"/>
            <w:vAlign w:val="center"/>
          </w:tcPr>
          <w:p w:rsidR="008C3B6B" w:rsidRPr="00B0439B" w:rsidRDefault="008C3B6B" w:rsidP="00D06ECB">
            <w:pPr>
              <w:tabs>
                <w:tab w:val="left" w:pos="9498"/>
              </w:tabs>
              <w:ind w:right="-115"/>
              <w:jc w:val="right"/>
              <w:rPr>
                <w:b/>
                <w:bCs/>
                <w:sz w:val="24"/>
                <w:szCs w:val="24"/>
              </w:rPr>
            </w:pPr>
            <w:r w:rsidRPr="00B0439B">
              <w:rPr>
                <w:b/>
                <w:bCs/>
                <w:sz w:val="24"/>
                <w:szCs w:val="24"/>
              </w:rPr>
              <w:t>Pretendenta nosaukums*:</w:t>
            </w:r>
          </w:p>
        </w:tc>
        <w:tc>
          <w:tcPr>
            <w:tcW w:w="4024" w:type="dxa"/>
            <w:vAlign w:val="center"/>
          </w:tcPr>
          <w:p w:rsidR="008C3B6B" w:rsidRPr="00B0439B" w:rsidRDefault="008C3B6B" w:rsidP="00D06ECB">
            <w:pPr>
              <w:tabs>
                <w:tab w:val="left" w:pos="9498"/>
              </w:tabs>
              <w:ind w:right="-115"/>
              <w:rPr>
                <w:b/>
                <w:bCs/>
                <w:sz w:val="24"/>
                <w:szCs w:val="24"/>
              </w:rPr>
            </w:pPr>
          </w:p>
        </w:tc>
      </w:tr>
      <w:tr w:rsidR="008C3B6B" w:rsidRPr="00B0439B" w:rsidTr="00245A16">
        <w:trPr>
          <w:trHeight w:val="70"/>
        </w:trPr>
        <w:tc>
          <w:tcPr>
            <w:tcW w:w="3671" w:type="dxa"/>
            <w:vAlign w:val="center"/>
          </w:tcPr>
          <w:p w:rsidR="008C3B6B" w:rsidRPr="00B0439B" w:rsidRDefault="008C3B6B" w:rsidP="00D06ECB">
            <w:pPr>
              <w:tabs>
                <w:tab w:val="left" w:pos="9498"/>
              </w:tabs>
              <w:ind w:right="-115"/>
              <w:jc w:val="right"/>
              <w:rPr>
                <w:b/>
                <w:bCs/>
                <w:sz w:val="24"/>
                <w:szCs w:val="24"/>
              </w:rPr>
            </w:pPr>
            <w:r w:rsidRPr="00B0439B">
              <w:rPr>
                <w:b/>
                <w:bCs/>
                <w:sz w:val="24"/>
                <w:szCs w:val="24"/>
              </w:rPr>
              <w:t>Amatpersonas vārds, uzvārds*:</w:t>
            </w:r>
          </w:p>
        </w:tc>
        <w:tc>
          <w:tcPr>
            <w:tcW w:w="4024" w:type="dxa"/>
            <w:vAlign w:val="center"/>
          </w:tcPr>
          <w:p w:rsidR="008C3B6B" w:rsidRPr="00B0439B" w:rsidRDefault="008C3B6B" w:rsidP="00D06ECB">
            <w:pPr>
              <w:tabs>
                <w:tab w:val="left" w:pos="9498"/>
              </w:tabs>
              <w:ind w:right="-115"/>
              <w:rPr>
                <w:b/>
                <w:bCs/>
                <w:sz w:val="24"/>
                <w:szCs w:val="24"/>
              </w:rPr>
            </w:pPr>
          </w:p>
        </w:tc>
      </w:tr>
      <w:tr w:rsidR="008C3B6B" w:rsidRPr="00B0439B" w:rsidTr="00245A16">
        <w:trPr>
          <w:trHeight w:val="138"/>
        </w:trPr>
        <w:tc>
          <w:tcPr>
            <w:tcW w:w="3671" w:type="dxa"/>
            <w:vAlign w:val="center"/>
          </w:tcPr>
          <w:p w:rsidR="008C3B6B" w:rsidRPr="00B0439B" w:rsidRDefault="008C3B6B" w:rsidP="00D06ECB">
            <w:pPr>
              <w:tabs>
                <w:tab w:val="left" w:pos="9498"/>
              </w:tabs>
              <w:ind w:right="-115"/>
              <w:jc w:val="right"/>
              <w:rPr>
                <w:b/>
                <w:bCs/>
                <w:sz w:val="24"/>
                <w:szCs w:val="24"/>
              </w:rPr>
            </w:pPr>
            <w:r w:rsidRPr="00B0439B">
              <w:rPr>
                <w:b/>
                <w:bCs/>
                <w:sz w:val="24"/>
                <w:szCs w:val="24"/>
              </w:rPr>
              <w:t>Ieņemamā amata nosaukums*:</w:t>
            </w:r>
          </w:p>
        </w:tc>
        <w:tc>
          <w:tcPr>
            <w:tcW w:w="4024" w:type="dxa"/>
            <w:vAlign w:val="center"/>
          </w:tcPr>
          <w:p w:rsidR="008C3B6B" w:rsidRPr="00B0439B" w:rsidRDefault="008C3B6B" w:rsidP="00D06ECB">
            <w:pPr>
              <w:tabs>
                <w:tab w:val="left" w:pos="9498"/>
              </w:tabs>
              <w:ind w:right="-115"/>
              <w:rPr>
                <w:b/>
                <w:bCs/>
                <w:sz w:val="24"/>
                <w:szCs w:val="24"/>
              </w:rPr>
            </w:pPr>
          </w:p>
        </w:tc>
      </w:tr>
      <w:tr w:rsidR="008C3B6B" w:rsidRPr="00B0439B" w:rsidTr="00245A16">
        <w:trPr>
          <w:trHeight w:val="129"/>
        </w:trPr>
        <w:tc>
          <w:tcPr>
            <w:tcW w:w="3671" w:type="dxa"/>
            <w:vAlign w:val="center"/>
          </w:tcPr>
          <w:p w:rsidR="008C3B6B" w:rsidRPr="00B0439B" w:rsidRDefault="008C3B6B" w:rsidP="00D06ECB">
            <w:pPr>
              <w:tabs>
                <w:tab w:val="left" w:pos="9498"/>
              </w:tabs>
              <w:ind w:right="-115"/>
              <w:jc w:val="right"/>
              <w:rPr>
                <w:b/>
                <w:bCs/>
                <w:sz w:val="24"/>
                <w:szCs w:val="24"/>
              </w:rPr>
            </w:pPr>
            <w:r w:rsidRPr="00B0439B">
              <w:rPr>
                <w:b/>
                <w:bCs/>
                <w:sz w:val="24"/>
                <w:szCs w:val="24"/>
              </w:rPr>
              <w:t>Amatpersonas paraksts*:</w:t>
            </w:r>
          </w:p>
        </w:tc>
        <w:tc>
          <w:tcPr>
            <w:tcW w:w="4024" w:type="dxa"/>
            <w:vAlign w:val="center"/>
          </w:tcPr>
          <w:p w:rsidR="008C3B6B" w:rsidRPr="00B0439B" w:rsidRDefault="008C3B6B" w:rsidP="00D06ECB">
            <w:pPr>
              <w:tabs>
                <w:tab w:val="left" w:pos="9498"/>
              </w:tabs>
              <w:ind w:right="-115"/>
              <w:rPr>
                <w:b/>
                <w:bCs/>
                <w:sz w:val="24"/>
                <w:szCs w:val="24"/>
              </w:rPr>
            </w:pPr>
          </w:p>
        </w:tc>
      </w:tr>
    </w:tbl>
    <w:p w:rsidR="008C3B6B" w:rsidRPr="00B0439B" w:rsidRDefault="008C3B6B" w:rsidP="008C3B6B">
      <w:pPr>
        <w:jc w:val="right"/>
        <w:rPr>
          <w:b/>
          <w:bCs/>
          <w:sz w:val="24"/>
          <w:szCs w:val="24"/>
        </w:rPr>
      </w:pPr>
    </w:p>
    <w:p w:rsidR="008C3B6B" w:rsidRPr="00B0439B" w:rsidRDefault="008C3B6B" w:rsidP="008C3B6B">
      <w:pPr>
        <w:jc w:val="right"/>
        <w:rPr>
          <w:b/>
          <w:bCs/>
          <w:sz w:val="24"/>
          <w:szCs w:val="24"/>
        </w:rPr>
      </w:pPr>
    </w:p>
    <w:p w:rsidR="008C3B6B" w:rsidRPr="00B0439B" w:rsidRDefault="008C3B6B" w:rsidP="008C3B6B">
      <w:pPr>
        <w:jc w:val="right"/>
        <w:rPr>
          <w:b/>
          <w:bCs/>
          <w:sz w:val="24"/>
          <w:szCs w:val="24"/>
        </w:rPr>
      </w:pPr>
    </w:p>
    <w:p w:rsidR="008C3B6B" w:rsidRPr="00B0439B" w:rsidRDefault="008C3B6B" w:rsidP="008C3B6B">
      <w:pPr>
        <w:jc w:val="right"/>
        <w:rPr>
          <w:b/>
          <w:bCs/>
          <w:sz w:val="24"/>
          <w:szCs w:val="24"/>
        </w:rPr>
      </w:pPr>
    </w:p>
    <w:p w:rsidR="008C3B6B" w:rsidRPr="00B0439B" w:rsidRDefault="008C3B6B" w:rsidP="008C3B6B">
      <w:pPr>
        <w:jc w:val="right"/>
        <w:rPr>
          <w:b/>
          <w:bCs/>
          <w:sz w:val="24"/>
          <w:szCs w:val="24"/>
        </w:rPr>
      </w:pPr>
    </w:p>
    <w:p w:rsidR="008C3B6B" w:rsidRPr="00B0439B" w:rsidRDefault="008C3B6B" w:rsidP="008C3B6B">
      <w:pPr>
        <w:pStyle w:val="BodyText2"/>
        <w:tabs>
          <w:tab w:val="left" w:pos="319"/>
        </w:tabs>
        <w:spacing w:after="0" w:line="240" w:lineRule="auto"/>
        <w:ind w:right="24"/>
        <w:jc w:val="right"/>
        <w:rPr>
          <w:b/>
          <w:bCs/>
          <w:sz w:val="24"/>
          <w:szCs w:val="24"/>
          <w:lang w:val="lv-LV"/>
        </w:rPr>
      </w:pPr>
      <w:r w:rsidRPr="00B0439B">
        <w:rPr>
          <w:b/>
          <w:bCs/>
          <w:sz w:val="24"/>
          <w:szCs w:val="24"/>
          <w:lang w:val="lv-LV"/>
        </w:rPr>
        <w:br w:type="page"/>
      </w:r>
    </w:p>
    <w:p w:rsidR="008C3B6B" w:rsidRPr="00B0439B" w:rsidRDefault="008C3B6B" w:rsidP="008C3B6B">
      <w:pPr>
        <w:tabs>
          <w:tab w:val="left" w:pos="4680"/>
          <w:tab w:val="left" w:pos="4860"/>
          <w:tab w:val="left" w:pos="8100"/>
        </w:tabs>
        <w:ind w:right="98" w:firstLine="284"/>
        <w:jc w:val="right"/>
        <w:rPr>
          <w:b/>
          <w:sz w:val="24"/>
          <w:szCs w:val="24"/>
          <w:lang w:val="lv-LV"/>
        </w:rPr>
        <w:sectPr w:rsidR="008C3B6B" w:rsidRPr="00B0439B" w:rsidSect="006550AE">
          <w:footerReference w:type="default" r:id="rId22"/>
          <w:pgSz w:w="16838" w:h="11906" w:orient="landscape"/>
          <w:pgMar w:top="1134" w:right="1134" w:bottom="1134" w:left="1134" w:header="709" w:footer="709" w:gutter="0"/>
          <w:cols w:space="708"/>
          <w:docGrid w:linePitch="360"/>
        </w:sectPr>
      </w:pPr>
    </w:p>
    <w:p w:rsidR="00BE68A1" w:rsidRPr="005A67B6" w:rsidRDefault="00334D59" w:rsidP="00BE68A1">
      <w:pPr>
        <w:pStyle w:val="BlockText"/>
        <w:ind w:left="142" w:right="24" w:firstLine="0"/>
        <w:jc w:val="right"/>
        <w:rPr>
          <w:b/>
          <w:bCs/>
          <w:sz w:val="20"/>
        </w:rPr>
      </w:pPr>
      <w:bookmarkStart w:id="8" w:name="_Hlk514770026"/>
      <w:r w:rsidRPr="005A67B6">
        <w:rPr>
          <w:b/>
          <w:bCs/>
          <w:sz w:val="20"/>
        </w:rPr>
        <w:lastRenderedPageBreak/>
        <w:t>9</w:t>
      </w:r>
      <w:r w:rsidR="00BE68A1" w:rsidRPr="005A67B6">
        <w:rPr>
          <w:b/>
          <w:bCs/>
          <w:sz w:val="20"/>
        </w:rPr>
        <w:t xml:space="preserve">.pielikums   </w:t>
      </w:r>
    </w:p>
    <w:p w:rsidR="00BE68A1" w:rsidRPr="005A67B6" w:rsidRDefault="00BE68A1" w:rsidP="00BE68A1">
      <w:pPr>
        <w:pStyle w:val="BodyText2"/>
        <w:tabs>
          <w:tab w:val="left" w:pos="319"/>
        </w:tabs>
        <w:spacing w:after="0" w:line="240" w:lineRule="auto"/>
        <w:ind w:right="24"/>
        <w:jc w:val="right"/>
      </w:pPr>
      <w:r w:rsidRPr="005A67B6">
        <w:t xml:space="preserve">Ēdināšanas pakalpojuma nodrošināšana </w:t>
      </w:r>
    </w:p>
    <w:p w:rsidR="00BE68A1" w:rsidRPr="005A67B6" w:rsidRDefault="00BE68A1" w:rsidP="00BE68A1">
      <w:pPr>
        <w:pStyle w:val="BodyText2"/>
        <w:tabs>
          <w:tab w:val="left" w:pos="319"/>
        </w:tabs>
        <w:spacing w:after="0" w:line="240" w:lineRule="auto"/>
        <w:ind w:right="24"/>
        <w:jc w:val="right"/>
      </w:pPr>
      <w:r w:rsidRPr="005A67B6">
        <w:t>Kandavas internātvidusskolā” nolikums</w:t>
      </w:r>
    </w:p>
    <w:p w:rsidR="00BE68A1" w:rsidRPr="005A67B6" w:rsidRDefault="00BE68A1" w:rsidP="00BE68A1">
      <w:pPr>
        <w:pStyle w:val="BlockText"/>
        <w:ind w:left="0" w:right="23" w:firstLine="0"/>
        <w:jc w:val="right"/>
        <w:rPr>
          <w:sz w:val="20"/>
        </w:rPr>
      </w:pPr>
      <w:r w:rsidRPr="005A67B6">
        <w:rPr>
          <w:sz w:val="20"/>
        </w:rPr>
        <w:t>Iepirkuma identifikācijas Nr. KND 2018/22</w:t>
      </w:r>
    </w:p>
    <w:bookmarkEnd w:id="8"/>
    <w:p w:rsidR="00193F44" w:rsidRPr="00B0439B" w:rsidRDefault="00193F44" w:rsidP="00E0551C">
      <w:pPr>
        <w:widowControl/>
        <w:overflowPunct/>
        <w:autoSpaceDE/>
        <w:autoSpaceDN/>
        <w:adjustRightInd/>
        <w:rPr>
          <w:i/>
          <w:sz w:val="24"/>
          <w:szCs w:val="24"/>
          <w:lang w:val="lv-LV"/>
        </w:rPr>
      </w:pPr>
    </w:p>
    <w:p w:rsidR="001646F7" w:rsidRPr="00B0439B" w:rsidRDefault="00CF2F80" w:rsidP="001646F7">
      <w:pPr>
        <w:suppressAutoHyphens/>
        <w:jc w:val="center"/>
        <w:rPr>
          <w:color w:val="000000"/>
          <w:sz w:val="24"/>
          <w:szCs w:val="24"/>
          <w:lang w:val="lv-LV"/>
        </w:rPr>
      </w:pPr>
      <w:r w:rsidRPr="00B0439B">
        <w:rPr>
          <w:color w:val="000000"/>
          <w:sz w:val="24"/>
          <w:szCs w:val="24"/>
          <w:lang w:val="lv-LV"/>
        </w:rPr>
        <w:t>Produkta, kurš atbilst bioloģiskās lauksaimniecības, nacionālās pārtikas kvalitātes shēmas vai lauksaimniecības produktu integrētās audzēšanas prasībām.</w:t>
      </w:r>
    </w:p>
    <w:p w:rsidR="001646F7" w:rsidRPr="00B0439B" w:rsidRDefault="00CF2F80" w:rsidP="001646F7">
      <w:pPr>
        <w:suppressAutoHyphens/>
        <w:jc w:val="center"/>
        <w:rPr>
          <w:b/>
          <w:bCs/>
          <w:caps/>
          <w:color w:val="000000"/>
          <w:sz w:val="24"/>
          <w:szCs w:val="24"/>
          <w:lang w:val="lv-LV" w:eastAsia="ar-SA"/>
        </w:rPr>
      </w:pPr>
      <w:r w:rsidRPr="00B0439B">
        <w:rPr>
          <w:b/>
          <w:bCs/>
          <w:caps/>
          <w:color w:val="000000"/>
          <w:sz w:val="24"/>
          <w:szCs w:val="24"/>
          <w:lang w:val="lv-LV" w:eastAsia="ar-SA"/>
        </w:rPr>
        <w:t>Ražotāja apliecinājums</w:t>
      </w:r>
    </w:p>
    <w:p w:rsidR="001646F7" w:rsidRPr="00B0439B" w:rsidRDefault="001646F7" w:rsidP="001646F7">
      <w:pPr>
        <w:suppressAutoHyphens/>
        <w:rPr>
          <w:b/>
          <w:bCs/>
          <w:color w:val="000000"/>
          <w:sz w:val="24"/>
          <w:szCs w:val="24"/>
          <w:lang w:val="lv-LV" w:eastAsia="ar-SA"/>
        </w:rPr>
      </w:pPr>
    </w:p>
    <w:p w:rsidR="001646F7" w:rsidRPr="00B0439B" w:rsidRDefault="00922F3D" w:rsidP="001646F7">
      <w:pPr>
        <w:pStyle w:val="ListParagraph2"/>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rPr>
      </w:pPr>
      <w:r w:rsidRPr="00B0439B">
        <w:rPr>
          <w:rFonts w:ascii="Times New Roman" w:hAnsi="Times New Roman" w:cs="Times New Roman"/>
          <w:i/>
          <w:color w:val="000000"/>
          <w:sz w:val="24"/>
          <w:szCs w:val="24"/>
          <w:shd w:val="clear" w:color="auto" w:fill="FFFFFF" w:themeFill="background1"/>
        </w:rPr>
        <w:t>R</w:t>
      </w:r>
      <w:r w:rsidR="001646F7" w:rsidRPr="00B0439B">
        <w:rPr>
          <w:rFonts w:ascii="Times New Roman" w:hAnsi="Times New Roman" w:cs="Times New Roman"/>
          <w:i/>
          <w:color w:val="000000"/>
          <w:sz w:val="24"/>
          <w:szCs w:val="24"/>
          <w:shd w:val="clear" w:color="auto" w:fill="FFFFFF" w:themeFill="background1"/>
        </w:rPr>
        <w:t>ažotāja nosaukums</w:t>
      </w:r>
      <w:r w:rsidR="001646F7" w:rsidRPr="00B0439B">
        <w:rPr>
          <w:rFonts w:ascii="Times New Roman" w:hAnsi="Times New Roman" w:cs="Times New Roman"/>
          <w:color w:val="000000"/>
          <w:sz w:val="24"/>
          <w:szCs w:val="24"/>
        </w:rPr>
        <w:t xml:space="preserve">, </w:t>
      </w:r>
      <w:r w:rsidRPr="00B0439B">
        <w:rPr>
          <w:rFonts w:ascii="Times New Roman" w:hAnsi="Times New Roman" w:cs="Times New Roman"/>
          <w:i/>
          <w:color w:val="000000"/>
          <w:sz w:val="24"/>
          <w:szCs w:val="24"/>
          <w:shd w:val="clear" w:color="auto" w:fill="FFFFFF" w:themeFill="background1"/>
        </w:rPr>
        <w:t>reģ.Nr.</w:t>
      </w:r>
      <w:r w:rsidR="001646F7" w:rsidRPr="00B0439B">
        <w:rPr>
          <w:rFonts w:ascii="Times New Roman" w:hAnsi="Times New Roman" w:cs="Times New Roman"/>
          <w:color w:val="000000"/>
          <w:sz w:val="24"/>
          <w:szCs w:val="24"/>
          <w:shd w:val="clear" w:color="auto" w:fill="FFFFFF" w:themeFill="background1"/>
        </w:rPr>
        <w:t>,</w:t>
      </w:r>
      <w:r w:rsidR="001646F7" w:rsidRPr="00B0439B">
        <w:rPr>
          <w:rFonts w:ascii="Times New Roman" w:hAnsi="Times New Roman" w:cs="Times New Roman"/>
          <w:color w:val="000000"/>
          <w:sz w:val="24"/>
          <w:szCs w:val="24"/>
        </w:rPr>
        <w:t xml:space="preserve"> </w:t>
      </w:r>
      <w:r w:rsidRPr="00B0439B">
        <w:rPr>
          <w:rFonts w:ascii="Times New Roman" w:hAnsi="Times New Roman" w:cs="Times New Roman"/>
          <w:i/>
          <w:color w:val="000000"/>
          <w:sz w:val="24"/>
          <w:szCs w:val="24"/>
        </w:rPr>
        <w:t>juridiskā adrese</w:t>
      </w:r>
      <w:r w:rsidR="001646F7" w:rsidRPr="00B0439B">
        <w:rPr>
          <w:rFonts w:ascii="Times New Roman" w:hAnsi="Times New Roman" w:cs="Times New Roman"/>
          <w:color w:val="000000"/>
          <w:sz w:val="24"/>
          <w:szCs w:val="24"/>
          <w:shd w:val="clear" w:color="auto" w:fill="FFFFFF" w:themeFill="background1"/>
        </w:rPr>
        <w:t>,</w:t>
      </w:r>
      <w:r w:rsidR="001646F7" w:rsidRPr="00B0439B">
        <w:rPr>
          <w:rFonts w:ascii="Times New Roman" w:hAnsi="Times New Roman" w:cs="Times New Roman"/>
          <w:color w:val="000000"/>
          <w:sz w:val="24"/>
          <w:szCs w:val="24"/>
        </w:rPr>
        <w:t xml:space="preserve"> </w:t>
      </w:r>
      <w:r w:rsidRPr="00B0439B">
        <w:rPr>
          <w:rFonts w:ascii="Times New Roman" w:hAnsi="Times New Roman" w:cs="Times New Roman"/>
          <w:i/>
          <w:color w:val="000000"/>
          <w:sz w:val="24"/>
          <w:szCs w:val="24"/>
        </w:rPr>
        <w:t>tālrunis</w:t>
      </w:r>
      <w:r w:rsidR="001646F7" w:rsidRPr="00B0439B">
        <w:rPr>
          <w:rFonts w:ascii="Times New Roman" w:hAnsi="Times New Roman" w:cs="Times New Roman"/>
          <w:color w:val="000000"/>
          <w:sz w:val="24"/>
          <w:szCs w:val="24"/>
          <w:shd w:val="clear" w:color="auto" w:fill="FFFFFF" w:themeFill="background1"/>
        </w:rPr>
        <w:t>,</w:t>
      </w:r>
      <w:r w:rsidR="001646F7" w:rsidRPr="00B0439B">
        <w:rPr>
          <w:rFonts w:ascii="Times New Roman" w:hAnsi="Times New Roman" w:cs="Times New Roman"/>
          <w:color w:val="000000"/>
          <w:sz w:val="24"/>
          <w:szCs w:val="24"/>
        </w:rPr>
        <w:t xml:space="preserve"> apliecina, ka saskaņā ar </w:t>
      </w:r>
      <w:r w:rsidRPr="00B0439B">
        <w:rPr>
          <w:rFonts w:ascii="Times New Roman" w:hAnsi="Times New Roman" w:cs="Times New Roman"/>
          <w:i/>
          <w:color w:val="000000"/>
          <w:sz w:val="24"/>
          <w:szCs w:val="24"/>
          <w:shd w:val="clear" w:color="auto" w:fill="FFFFFF" w:themeFill="background1"/>
        </w:rPr>
        <w:t>līguma datums</w:t>
      </w:r>
      <w:r w:rsidR="001646F7" w:rsidRPr="00B0439B">
        <w:rPr>
          <w:rFonts w:ascii="Times New Roman" w:hAnsi="Times New Roman" w:cs="Times New Roman"/>
          <w:color w:val="000000"/>
          <w:sz w:val="24"/>
          <w:szCs w:val="24"/>
        </w:rPr>
        <w:t xml:space="preserve"> noslēgto līgumu</w:t>
      </w:r>
      <w:r w:rsidR="00353B96" w:rsidRPr="00B0439B">
        <w:rPr>
          <w:rFonts w:ascii="Times New Roman" w:hAnsi="Times New Roman" w:cs="Times New Roman"/>
          <w:color w:val="000000"/>
          <w:sz w:val="24"/>
          <w:szCs w:val="24"/>
        </w:rPr>
        <w:t xml:space="preserve"> </w:t>
      </w:r>
      <w:r w:rsidR="00353B96" w:rsidRPr="00B0439B">
        <w:rPr>
          <w:rFonts w:ascii="Times New Roman" w:hAnsi="Times New Roman" w:cs="Times New Roman"/>
          <w:i/>
          <w:color w:val="000000"/>
          <w:sz w:val="24"/>
          <w:szCs w:val="24"/>
        </w:rPr>
        <w:t>līguma nr.,</w:t>
      </w:r>
      <w:r w:rsidR="001646F7" w:rsidRPr="00B0439B">
        <w:rPr>
          <w:rFonts w:ascii="Times New Roman" w:hAnsi="Times New Roman" w:cs="Times New Roman"/>
          <w:color w:val="000000"/>
          <w:sz w:val="24"/>
          <w:szCs w:val="24"/>
        </w:rPr>
        <w:t xml:space="preserve"> ražo un piegādā </w:t>
      </w:r>
      <w:r w:rsidR="00353B96" w:rsidRPr="00B0439B">
        <w:rPr>
          <w:rFonts w:ascii="Times New Roman" w:hAnsi="Times New Roman" w:cs="Times New Roman"/>
          <w:i/>
          <w:color w:val="000000"/>
          <w:sz w:val="24"/>
          <w:szCs w:val="24"/>
          <w:shd w:val="clear" w:color="auto" w:fill="FFFFFF" w:themeFill="background1"/>
        </w:rPr>
        <w:t xml:space="preserve">Pretendenta vai piegādātāja nosaukums </w:t>
      </w:r>
      <w:r w:rsidR="001646F7" w:rsidRPr="00B0439B">
        <w:rPr>
          <w:rFonts w:ascii="Times New Roman" w:hAnsi="Times New Roman" w:cs="Times New Roman"/>
          <w:color w:val="000000"/>
          <w:sz w:val="24"/>
          <w:szCs w:val="24"/>
        </w:rPr>
        <w:t xml:space="preserve">šādus produktus, kuri atbilst </w:t>
      </w:r>
      <w:r w:rsidR="001646F7" w:rsidRPr="00B0439B">
        <w:rPr>
          <w:rFonts w:ascii="Times New Roman" w:hAnsi="Times New Roman" w:cs="Times New Roman"/>
          <w:i/>
          <w:color w:val="000000"/>
          <w:sz w:val="24"/>
          <w:szCs w:val="24"/>
        </w:rPr>
        <w:t>bioloģiskās lauksaimniecības (turpmāk – BL)</w:t>
      </w:r>
      <w:r w:rsidR="00353B96" w:rsidRPr="00B0439B">
        <w:rPr>
          <w:rFonts w:ascii="Times New Roman" w:hAnsi="Times New Roman" w:cs="Times New Roman"/>
          <w:i/>
          <w:color w:val="000000"/>
          <w:sz w:val="24"/>
          <w:szCs w:val="24"/>
        </w:rPr>
        <w:t xml:space="preserve"> vai </w:t>
      </w:r>
      <w:r w:rsidR="001646F7" w:rsidRPr="00B0439B">
        <w:rPr>
          <w:rFonts w:ascii="Times New Roman" w:hAnsi="Times New Roman" w:cs="Times New Roman"/>
          <w:i/>
          <w:color w:val="000000"/>
          <w:sz w:val="24"/>
          <w:szCs w:val="24"/>
        </w:rPr>
        <w:t>nacionālās pārtikas kvalitātes shēmas (turpmāk – NPKS) vai lauksaimniecības produktu integrētās audzēšanas (LPIA)</w:t>
      </w:r>
      <w:r w:rsidR="001646F7" w:rsidRPr="00B0439B">
        <w:rPr>
          <w:rFonts w:ascii="Times New Roman" w:hAnsi="Times New Roman" w:cs="Times New Roman"/>
          <w:color w:val="000000"/>
          <w:sz w:val="24"/>
          <w:szCs w:val="24"/>
        </w:rPr>
        <w:t xml:space="preserve"> prasībām, kas noteiktas Ministru kabineta 12.08.2014. noteikumos Nr.461 „Prasības pārtikas kvalitātes shēmām, to ieviešanas, darbības, uzraudzības un kontroles kārtība”,  Ministru kabineta</w:t>
      </w:r>
      <w:r w:rsidR="009207C9" w:rsidRPr="00B0439B">
        <w:rPr>
          <w:rFonts w:ascii="Times New Roman" w:hAnsi="Times New Roman" w:cs="Times New Roman"/>
          <w:color w:val="000000"/>
          <w:sz w:val="24"/>
          <w:szCs w:val="24"/>
        </w:rPr>
        <w:t xml:space="preserve"> </w:t>
      </w:r>
      <w:r w:rsidR="001646F7" w:rsidRPr="00B0439B">
        <w:rPr>
          <w:rFonts w:ascii="Times New Roman" w:hAnsi="Times New Roman" w:cs="Times New Roman"/>
          <w:color w:val="000000"/>
          <w:sz w:val="24"/>
          <w:szCs w:val="24"/>
        </w:rPr>
        <w:t>2009.</w:t>
      </w:r>
      <w:r w:rsidR="005A5182" w:rsidRPr="00B0439B">
        <w:rPr>
          <w:rFonts w:ascii="Times New Roman" w:hAnsi="Times New Roman" w:cs="Times New Roman"/>
          <w:color w:val="000000"/>
          <w:sz w:val="24"/>
          <w:szCs w:val="24"/>
        </w:rPr>
        <w:t>gada 26.maijs</w:t>
      </w:r>
      <w:r w:rsidR="001646F7" w:rsidRPr="00B0439B">
        <w:rPr>
          <w:rFonts w:ascii="Times New Roman" w:hAnsi="Times New Roman" w:cs="Times New Roman"/>
          <w:color w:val="000000"/>
          <w:sz w:val="24"/>
          <w:szCs w:val="24"/>
        </w:rPr>
        <w:t xml:space="preserve"> noteikumos Nr.</w:t>
      </w:r>
      <w:r w:rsidR="009207C9" w:rsidRPr="00B0439B">
        <w:rPr>
          <w:rFonts w:ascii="Times New Roman" w:hAnsi="Times New Roman" w:cs="Times New Roman"/>
          <w:color w:val="000000"/>
          <w:sz w:val="24"/>
          <w:szCs w:val="24"/>
        </w:rPr>
        <w:t xml:space="preserve"> </w:t>
      </w:r>
      <w:r w:rsidR="001646F7" w:rsidRPr="00B0439B">
        <w:rPr>
          <w:rFonts w:ascii="Times New Roman" w:hAnsi="Times New Roman" w:cs="Times New Roman"/>
          <w:color w:val="000000"/>
          <w:sz w:val="24"/>
          <w:szCs w:val="24"/>
        </w:rPr>
        <w:t xml:space="preserve">485 „Bioloģiskās lauksaimniecības uzraudzības un kontroles kārtība” un Ministru kabineta </w:t>
      </w:r>
      <w:r w:rsidR="004E1CB6" w:rsidRPr="00B0439B">
        <w:rPr>
          <w:rFonts w:ascii="Times New Roman" w:hAnsi="Times New Roman" w:cs="Times New Roman"/>
          <w:color w:val="000000"/>
          <w:sz w:val="24"/>
          <w:szCs w:val="24"/>
        </w:rPr>
        <w:t xml:space="preserve">   </w:t>
      </w:r>
      <w:r w:rsidR="004E1CB6" w:rsidRPr="00B0439B">
        <w:rPr>
          <w:rFonts w:ascii="Times New Roman" w:hAnsi="Times New Roman" w:cs="Times New Roman"/>
          <w:sz w:val="24"/>
          <w:szCs w:val="24"/>
        </w:rPr>
        <w:t xml:space="preserve">                                   </w:t>
      </w:r>
      <w:r w:rsidR="001646F7" w:rsidRPr="00B0439B">
        <w:rPr>
          <w:rFonts w:ascii="Times New Roman" w:hAnsi="Times New Roman" w:cs="Times New Roman"/>
          <w:color w:val="000000"/>
          <w:sz w:val="24"/>
          <w:szCs w:val="24"/>
        </w:rPr>
        <w:t>2009.</w:t>
      </w:r>
      <w:r w:rsidR="009207C9" w:rsidRPr="00B0439B">
        <w:rPr>
          <w:rFonts w:ascii="Times New Roman" w:hAnsi="Times New Roman" w:cs="Times New Roman"/>
          <w:color w:val="000000"/>
          <w:sz w:val="24"/>
          <w:szCs w:val="24"/>
        </w:rPr>
        <w:t xml:space="preserve"> </w:t>
      </w:r>
      <w:r w:rsidR="005A5182" w:rsidRPr="00B0439B">
        <w:rPr>
          <w:rFonts w:ascii="Times New Roman" w:hAnsi="Times New Roman" w:cs="Times New Roman"/>
          <w:color w:val="000000"/>
          <w:sz w:val="24"/>
          <w:szCs w:val="24"/>
        </w:rPr>
        <w:t>gada 15.</w:t>
      </w:r>
      <w:r w:rsidR="009207C9" w:rsidRPr="00B0439B">
        <w:rPr>
          <w:rFonts w:ascii="Times New Roman" w:hAnsi="Times New Roman" w:cs="Times New Roman"/>
          <w:color w:val="000000"/>
          <w:sz w:val="24"/>
          <w:szCs w:val="24"/>
        </w:rPr>
        <w:t xml:space="preserve"> </w:t>
      </w:r>
      <w:r w:rsidR="005A5182" w:rsidRPr="00B0439B">
        <w:rPr>
          <w:rFonts w:ascii="Times New Roman" w:hAnsi="Times New Roman" w:cs="Times New Roman"/>
          <w:color w:val="000000"/>
          <w:sz w:val="24"/>
          <w:szCs w:val="24"/>
        </w:rPr>
        <w:t>septembris</w:t>
      </w:r>
      <w:r w:rsidR="001646F7" w:rsidRPr="00B0439B">
        <w:rPr>
          <w:rFonts w:ascii="Times New Roman" w:hAnsi="Times New Roman" w:cs="Times New Roman"/>
          <w:color w:val="000000"/>
          <w:sz w:val="24"/>
          <w:szCs w:val="24"/>
        </w:rPr>
        <w:t xml:space="preserve"> noteikumos Nr. 1056 „Lauksaimniecības produktu integrētās audzēšanas, uzglabāšanas un marķēšanas prasības un kontroles kārtība”, ko apliecina: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3077"/>
        <w:gridCol w:w="4920"/>
        <w:gridCol w:w="4920"/>
      </w:tblGrid>
      <w:tr w:rsidR="001646F7" w:rsidRPr="00B0439B" w:rsidTr="00AC4D63">
        <w:trPr>
          <w:trHeight w:val="1990"/>
        </w:trPr>
        <w:tc>
          <w:tcPr>
            <w:tcW w:w="384" w:type="pct"/>
            <w:shd w:val="clear" w:color="auto" w:fill="auto"/>
            <w:vAlign w:val="center"/>
          </w:tcPr>
          <w:p w:rsidR="001646F7" w:rsidRPr="00B0439B" w:rsidRDefault="001646F7" w:rsidP="00922F3D">
            <w:pPr>
              <w:pStyle w:val="ListParagraph2"/>
              <w:tabs>
                <w:tab w:val="left" w:pos="1560"/>
              </w:tabs>
              <w:autoSpaceDE w:val="0"/>
              <w:autoSpaceDN w:val="0"/>
              <w:adjustRightInd w:val="0"/>
              <w:spacing w:after="0" w:line="240" w:lineRule="auto"/>
              <w:ind w:left="0"/>
              <w:jc w:val="center"/>
              <w:rPr>
                <w:rFonts w:ascii="Times New Roman" w:hAnsi="Times New Roman" w:cs="Times New Roman"/>
                <w:color w:val="000000"/>
                <w:sz w:val="24"/>
                <w:szCs w:val="24"/>
              </w:rPr>
            </w:pPr>
            <w:r w:rsidRPr="00B0439B">
              <w:rPr>
                <w:rFonts w:ascii="Times New Roman" w:hAnsi="Times New Roman" w:cs="Times New Roman"/>
                <w:color w:val="000000"/>
                <w:sz w:val="24"/>
                <w:szCs w:val="24"/>
              </w:rPr>
              <w:t>Nr.p.k.</w:t>
            </w:r>
          </w:p>
        </w:tc>
        <w:tc>
          <w:tcPr>
            <w:tcW w:w="1099" w:type="pct"/>
            <w:shd w:val="clear" w:color="auto" w:fill="auto"/>
            <w:vAlign w:val="center"/>
          </w:tcPr>
          <w:p w:rsidR="001646F7" w:rsidRPr="00B0439B" w:rsidRDefault="001646F7" w:rsidP="00922F3D">
            <w:pPr>
              <w:pStyle w:val="ListParagraph2"/>
              <w:tabs>
                <w:tab w:val="left" w:pos="1560"/>
              </w:tabs>
              <w:autoSpaceDE w:val="0"/>
              <w:autoSpaceDN w:val="0"/>
              <w:adjustRightInd w:val="0"/>
              <w:spacing w:after="0" w:line="240" w:lineRule="auto"/>
              <w:ind w:left="0"/>
              <w:jc w:val="center"/>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NPKS, BL, LPIA </w:t>
            </w:r>
            <w:r w:rsidRPr="00B0439B">
              <w:rPr>
                <w:rFonts w:ascii="Times New Roman" w:hAnsi="Times New Roman" w:cs="Times New Roman"/>
                <w:b/>
                <w:color w:val="000000"/>
                <w:sz w:val="24"/>
                <w:szCs w:val="24"/>
              </w:rPr>
              <w:t>produkta nosaukums</w:t>
            </w:r>
          </w:p>
        </w:tc>
        <w:tc>
          <w:tcPr>
            <w:tcW w:w="1758" w:type="pct"/>
            <w:vAlign w:val="center"/>
          </w:tcPr>
          <w:p w:rsidR="001646F7" w:rsidRPr="00B0439B" w:rsidRDefault="001646F7" w:rsidP="00922F3D">
            <w:pPr>
              <w:pStyle w:val="ListParagraph2"/>
              <w:tabs>
                <w:tab w:val="left" w:pos="1560"/>
              </w:tabs>
              <w:autoSpaceDE w:val="0"/>
              <w:autoSpaceDN w:val="0"/>
              <w:adjustRightInd w:val="0"/>
              <w:spacing w:after="0" w:line="240" w:lineRule="auto"/>
              <w:ind w:left="0"/>
              <w:jc w:val="center"/>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NPKS vai BL produkta </w:t>
            </w:r>
            <w:r w:rsidRPr="00B0439B">
              <w:rPr>
                <w:rFonts w:ascii="Times New Roman" w:hAnsi="Times New Roman" w:cs="Times New Roman"/>
                <w:b/>
                <w:color w:val="000000"/>
                <w:sz w:val="24"/>
                <w:szCs w:val="24"/>
              </w:rPr>
              <w:t>sertifikāta izdevēja nosaukums, sertifikāta datums un numurs</w:t>
            </w:r>
            <w:r w:rsidRPr="00B0439B">
              <w:rPr>
                <w:rFonts w:ascii="Times New Roman" w:hAnsi="Times New Roman" w:cs="Times New Roman"/>
                <w:color w:val="000000"/>
                <w:sz w:val="24"/>
                <w:szCs w:val="24"/>
              </w:rPr>
              <w:t xml:space="preserve">/ vai LPIA produkta integrētās audzēšanas reģistrā norādītais </w:t>
            </w:r>
            <w:r w:rsidRPr="00B0439B">
              <w:rPr>
                <w:rFonts w:ascii="Times New Roman" w:hAnsi="Times New Roman" w:cs="Times New Roman"/>
                <w:b/>
                <w:color w:val="000000"/>
                <w:sz w:val="24"/>
                <w:szCs w:val="24"/>
              </w:rPr>
              <w:t>audzētāja numurs</w:t>
            </w:r>
          </w:p>
        </w:tc>
        <w:tc>
          <w:tcPr>
            <w:tcW w:w="1758" w:type="pct"/>
            <w:vAlign w:val="center"/>
          </w:tcPr>
          <w:p w:rsidR="001646F7" w:rsidRDefault="001646F7" w:rsidP="00922F3D">
            <w:pPr>
              <w:pStyle w:val="ListParagraph2"/>
              <w:tabs>
                <w:tab w:val="left" w:pos="1560"/>
              </w:tabs>
              <w:autoSpaceDE w:val="0"/>
              <w:autoSpaceDN w:val="0"/>
              <w:adjustRightInd w:val="0"/>
              <w:spacing w:after="0" w:line="240" w:lineRule="auto"/>
              <w:ind w:left="0"/>
              <w:jc w:val="center"/>
              <w:rPr>
                <w:rFonts w:ascii="Times New Roman" w:hAnsi="Times New Roman" w:cs="Times New Roman"/>
                <w:color w:val="000000"/>
                <w:sz w:val="24"/>
                <w:szCs w:val="24"/>
              </w:rPr>
            </w:pPr>
            <w:r w:rsidRPr="00B0439B">
              <w:rPr>
                <w:rFonts w:ascii="Times New Roman" w:hAnsi="Times New Roman" w:cs="Times New Roman"/>
                <w:color w:val="000000"/>
                <w:sz w:val="24"/>
                <w:szCs w:val="24"/>
              </w:rPr>
              <w:t>Norāda, ja ražotājs nodrošina produktu piegādi pretendentam:</w:t>
            </w:r>
          </w:p>
          <w:p w:rsidR="003C1D7E" w:rsidRPr="003C1D7E" w:rsidRDefault="003C1D7E" w:rsidP="003C1D7E">
            <w:pPr>
              <w:pStyle w:val="ListParagraph2"/>
              <w:numPr>
                <w:ilvl w:val="0"/>
                <w:numId w:val="42"/>
              </w:numPr>
              <w:tabs>
                <w:tab w:val="left" w:pos="1560"/>
              </w:tabs>
              <w:autoSpaceDE w:val="0"/>
              <w:autoSpaceDN w:val="0"/>
              <w:adjustRightInd w:val="0"/>
              <w:spacing w:after="0" w:line="240" w:lineRule="auto"/>
              <w:ind w:left="172" w:hanging="172"/>
              <w:rPr>
                <w:rFonts w:ascii="Times New Roman" w:eastAsia="Times New Roman" w:hAnsi="Times New Roman" w:cs="Times New Roman"/>
                <w:color w:val="000000"/>
                <w:sz w:val="24"/>
                <w:szCs w:val="24"/>
              </w:rPr>
            </w:pPr>
            <w:r w:rsidRPr="003C1D7E">
              <w:rPr>
                <w:rFonts w:ascii="Times New Roman" w:hAnsi="Times New Roman" w:cs="Times New Roman"/>
                <w:color w:val="000000"/>
                <w:sz w:val="24"/>
                <w:szCs w:val="24"/>
              </w:rPr>
              <w:t xml:space="preserve">0-50 km piešķir   </w:t>
            </w:r>
          </w:p>
          <w:p w:rsidR="003C1D7E" w:rsidRPr="003C1D7E" w:rsidRDefault="003C1D7E" w:rsidP="003C1D7E">
            <w:pPr>
              <w:pStyle w:val="ListParagraph2"/>
              <w:tabs>
                <w:tab w:val="left" w:pos="1560"/>
              </w:tabs>
              <w:autoSpaceDE w:val="0"/>
              <w:autoSpaceDN w:val="0"/>
              <w:adjustRightInd w:val="0"/>
              <w:spacing w:after="0" w:line="240" w:lineRule="auto"/>
              <w:ind w:left="172"/>
              <w:rPr>
                <w:rFonts w:ascii="Times New Roman" w:eastAsia="Times New Roman" w:hAnsi="Times New Roman" w:cs="Times New Roman"/>
                <w:color w:val="000000"/>
                <w:sz w:val="24"/>
                <w:szCs w:val="24"/>
              </w:rPr>
            </w:pPr>
            <w:r w:rsidRPr="003C1D7E">
              <w:rPr>
                <w:rFonts w:ascii="Times New Roman" w:hAnsi="Times New Roman" w:cs="Times New Roman"/>
                <w:color w:val="000000"/>
                <w:sz w:val="24"/>
                <w:szCs w:val="24"/>
              </w:rPr>
              <w:t>25 punktus;</w:t>
            </w:r>
          </w:p>
          <w:p w:rsidR="003C1D7E" w:rsidRPr="003C1D7E" w:rsidRDefault="003C1D7E" w:rsidP="003C1D7E">
            <w:pPr>
              <w:pStyle w:val="ListParagraph"/>
              <w:numPr>
                <w:ilvl w:val="0"/>
                <w:numId w:val="42"/>
              </w:numPr>
              <w:ind w:left="172" w:hanging="141"/>
              <w:rPr>
                <w:color w:val="000000"/>
                <w:sz w:val="24"/>
                <w:szCs w:val="24"/>
              </w:rPr>
            </w:pPr>
            <w:r w:rsidRPr="003C1D7E">
              <w:rPr>
                <w:color w:val="000000"/>
                <w:sz w:val="24"/>
                <w:szCs w:val="24"/>
              </w:rPr>
              <w:t xml:space="preserve">51-80 km piešķir </w:t>
            </w:r>
          </w:p>
          <w:p w:rsidR="003C1D7E" w:rsidRPr="003C1D7E" w:rsidRDefault="003C1D7E" w:rsidP="003C1D7E">
            <w:pPr>
              <w:pStyle w:val="ListParagraph"/>
              <w:ind w:left="172"/>
              <w:rPr>
                <w:color w:val="000000"/>
                <w:sz w:val="24"/>
                <w:szCs w:val="24"/>
              </w:rPr>
            </w:pPr>
            <w:r w:rsidRPr="003C1D7E">
              <w:rPr>
                <w:color w:val="000000"/>
                <w:sz w:val="24"/>
                <w:szCs w:val="24"/>
              </w:rPr>
              <w:t>15 punktus;</w:t>
            </w:r>
          </w:p>
          <w:p w:rsidR="003C1D7E" w:rsidRPr="003C1D7E" w:rsidRDefault="003C1D7E" w:rsidP="003C1D7E">
            <w:pPr>
              <w:pStyle w:val="ListParagraph"/>
              <w:numPr>
                <w:ilvl w:val="0"/>
                <w:numId w:val="42"/>
              </w:numPr>
              <w:ind w:left="172" w:hanging="172"/>
              <w:rPr>
                <w:color w:val="000000"/>
                <w:sz w:val="24"/>
                <w:szCs w:val="24"/>
              </w:rPr>
            </w:pPr>
            <w:r w:rsidRPr="003C1D7E">
              <w:rPr>
                <w:color w:val="000000"/>
                <w:sz w:val="24"/>
                <w:szCs w:val="24"/>
              </w:rPr>
              <w:t>81 km un vairāk piešķir 0 punkti.</w:t>
            </w:r>
          </w:p>
          <w:p w:rsidR="001646F7" w:rsidRPr="00B0439B" w:rsidRDefault="001646F7" w:rsidP="003C1D7E">
            <w:pPr>
              <w:pStyle w:val="ListParagraph2"/>
              <w:tabs>
                <w:tab w:val="left" w:pos="373"/>
              </w:tabs>
              <w:autoSpaceDE w:val="0"/>
              <w:autoSpaceDN w:val="0"/>
              <w:adjustRightInd w:val="0"/>
              <w:spacing w:after="0" w:line="240" w:lineRule="auto"/>
              <w:ind w:left="0"/>
              <w:jc w:val="center"/>
              <w:rPr>
                <w:rFonts w:ascii="Times New Roman" w:eastAsia="Times New Roman" w:hAnsi="Times New Roman" w:cs="Times New Roman"/>
                <w:color w:val="000000"/>
                <w:sz w:val="24"/>
                <w:szCs w:val="24"/>
              </w:rPr>
            </w:pPr>
          </w:p>
        </w:tc>
      </w:tr>
      <w:tr w:rsidR="001646F7" w:rsidRPr="00B0439B" w:rsidTr="008A2409">
        <w:tc>
          <w:tcPr>
            <w:tcW w:w="384" w:type="pct"/>
            <w:shd w:val="clear" w:color="auto" w:fill="auto"/>
          </w:tcPr>
          <w:p w:rsidR="001646F7" w:rsidRPr="00B0439B" w:rsidRDefault="001646F7" w:rsidP="00416F41">
            <w:pPr>
              <w:pStyle w:val="ListParagraph"/>
              <w:widowControl/>
              <w:numPr>
                <w:ilvl w:val="0"/>
                <w:numId w:val="15"/>
              </w:numPr>
              <w:suppressAutoHyphens/>
              <w:overflowPunct/>
              <w:autoSpaceDE/>
              <w:autoSpaceDN/>
              <w:adjustRightInd/>
              <w:rPr>
                <w:color w:val="000000"/>
                <w:sz w:val="24"/>
                <w:szCs w:val="24"/>
              </w:rPr>
            </w:pPr>
          </w:p>
        </w:tc>
        <w:tc>
          <w:tcPr>
            <w:tcW w:w="1099" w:type="pct"/>
            <w:shd w:val="clear" w:color="auto" w:fill="auto"/>
          </w:tcPr>
          <w:p w:rsidR="001646F7" w:rsidRPr="00B0439B" w:rsidRDefault="001646F7" w:rsidP="008A2409">
            <w:pPr>
              <w:suppressAutoHyphens/>
              <w:rPr>
                <w:color w:val="000000"/>
                <w:sz w:val="24"/>
                <w:szCs w:val="24"/>
              </w:rPr>
            </w:pPr>
          </w:p>
        </w:tc>
        <w:tc>
          <w:tcPr>
            <w:tcW w:w="1758" w:type="pct"/>
          </w:tcPr>
          <w:p w:rsidR="001646F7" w:rsidRPr="00B0439B" w:rsidRDefault="001646F7" w:rsidP="008A2409">
            <w:pPr>
              <w:suppressAutoHyphens/>
              <w:rPr>
                <w:color w:val="000000"/>
                <w:sz w:val="24"/>
                <w:szCs w:val="24"/>
              </w:rPr>
            </w:pPr>
          </w:p>
        </w:tc>
        <w:tc>
          <w:tcPr>
            <w:tcW w:w="1758" w:type="pct"/>
          </w:tcPr>
          <w:p w:rsidR="001646F7" w:rsidRPr="00B0439B" w:rsidRDefault="001646F7" w:rsidP="008A2409">
            <w:pPr>
              <w:suppressAutoHyphens/>
              <w:rPr>
                <w:color w:val="000000"/>
                <w:sz w:val="24"/>
                <w:szCs w:val="24"/>
              </w:rPr>
            </w:pPr>
          </w:p>
        </w:tc>
      </w:tr>
      <w:tr w:rsidR="001646F7" w:rsidRPr="00B0439B" w:rsidTr="008A2409">
        <w:tc>
          <w:tcPr>
            <w:tcW w:w="384" w:type="pct"/>
            <w:shd w:val="clear" w:color="auto" w:fill="auto"/>
          </w:tcPr>
          <w:p w:rsidR="001646F7" w:rsidRPr="00B0439B" w:rsidRDefault="001646F7" w:rsidP="00416F41">
            <w:pPr>
              <w:pStyle w:val="ListParagraph"/>
              <w:widowControl/>
              <w:numPr>
                <w:ilvl w:val="0"/>
                <w:numId w:val="15"/>
              </w:numPr>
              <w:suppressAutoHyphens/>
              <w:overflowPunct/>
              <w:autoSpaceDE/>
              <w:autoSpaceDN/>
              <w:adjustRightInd/>
              <w:rPr>
                <w:color w:val="000000"/>
                <w:sz w:val="24"/>
                <w:szCs w:val="24"/>
              </w:rPr>
            </w:pPr>
          </w:p>
        </w:tc>
        <w:tc>
          <w:tcPr>
            <w:tcW w:w="1099" w:type="pct"/>
            <w:shd w:val="clear" w:color="auto" w:fill="auto"/>
          </w:tcPr>
          <w:p w:rsidR="001646F7" w:rsidRPr="00B0439B" w:rsidRDefault="001646F7" w:rsidP="008A2409">
            <w:pPr>
              <w:suppressAutoHyphens/>
              <w:rPr>
                <w:color w:val="000000"/>
                <w:sz w:val="24"/>
                <w:szCs w:val="24"/>
              </w:rPr>
            </w:pPr>
          </w:p>
        </w:tc>
        <w:tc>
          <w:tcPr>
            <w:tcW w:w="1758" w:type="pct"/>
          </w:tcPr>
          <w:p w:rsidR="001646F7" w:rsidRPr="00B0439B" w:rsidRDefault="001646F7" w:rsidP="008A2409">
            <w:pPr>
              <w:suppressAutoHyphens/>
              <w:rPr>
                <w:color w:val="000000"/>
                <w:sz w:val="24"/>
                <w:szCs w:val="24"/>
              </w:rPr>
            </w:pPr>
          </w:p>
        </w:tc>
        <w:tc>
          <w:tcPr>
            <w:tcW w:w="1758" w:type="pct"/>
          </w:tcPr>
          <w:p w:rsidR="001646F7" w:rsidRPr="00B0439B" w:rsidRDefault="001646F7" w:rsidP="008A2409">
            <w:pPr>
              <w:suppressAutoHyphens/>
              <w:rPr>
                <w:color w:val="000000"/>
                <w:sz w:val="24"/>
                <w:szCs w:val="24"/>
              </w:rPr>
            </w:pPr>
          </w:p>
        </w:tc>
      </w:tr>
    </w:tbl>
    <w:p w:rsidR="001646F7" w:rsidRPr="00B0439B" w:rsidRDefault="001646F7" w:rsidP="001646F7">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eastAsia="Times New Roman" w:hAnsi="Times New Roman" w:cs="Times New Roman"/>
          <w:color w:val="000000"/>
          <w:sz w:val="24"/>
          <w:szCs w:val="24"/>
        </w:rPr>
        <w:t>*</w:t>
      </w:r>
      <w:r w:rsidR="003C1D7E" w:rsidRPr="00B0439B">
        <w:rPr>
          <w:rFonts w:ascii="Times New Roman" w:hAnsi="Times New Roman" w:cs="Times New Roman"/>
          <w:sz w:val="24"/>
          <w:szCs w:val="24"/>
          <w:lang w:eastAsia="ar-SA"/>
        </w:rPr>
        <w:t>ja produkts ir importēts, tad jāņem vērā attālums no vietas no kuras tas tiek importēts, nevis vieta, kur tas tiek pārpakots, jo nav uzskatāms, ka piegāde veikta videi draudzīgā veidā, samazinot vides piesārņojumu un ceļa infrastruktūras slodzi</w:t>
      </w:r>
      <w:r w:rsidR="003C1D7E">
        <w:rPr>
          <w:rFonts w:ascii="Times New Roman" w:hAnsi="Times New Roman" w:cs="Times New Roman"/>
          <w:sz w:val="24"/>
          <w:szCs w:val="24"/>
          <w:lang w:eastAsia="ar-SA"/>
        </w:rPr>
        <w:t>.</w:t>
      </w:r>
    </w:p>
    <w:p w:rsidR="001646F7" w:rsidRPr="00B0439B" w:rsidRDefault="00CF2F80" w:rsidP="002B5952">
      <w:pPr>
        <w:suppressAutoHyphens/>
        <w:ind w:firstLine="851"/>
        <w:jc w:val="both"/>
        <w:rPr>
          <w:i/>
          <w:color w:val="000000"/>
          <w:sz w:val="24"/>
          <w:szCs w:val="24"/>
          <w:highlight w:val="darkGray"/>
          <w:lang w:val="lv-LV"/>
        </w:rPr>
      </w:pPr>
      <w:r w:rsidRPr="00B0439B">
        <w:rPr>
          <w:i/>
          <w:color w:val="000000"/>
          <w:sz w:val="24"/>
          <w:szCs w:val="24"/>
          <w:highlight w:val="darkGray"/>
          <w:lang w:val="lv-LV"/>
        </w:rPr>
        <w:t>Ja sarakstā norādīti pārstrādāti/ salikti produkti, tad iekļauj šādu apliecinājumu:</w:t>
      </w:r>
    </w:p>
    <w:p w:rsidR="001646F7" w:rsidRPr="00B0439B" w:rsidRDefault="001646F7" w:rsidP="001646F7">
      <w:pPr>
        <w:suppressAutoHyphens/>
        <w:ind w:firstLine="851"/>
        <w:jc w:val="both"/>
        <w:rPr>
          <w:color w:val="000000"/>
          <w:sz w:val="24"/>
          <w:szCs w:val="24"/>
          <w:lang w:val="lv-LV"/>
        </w:rPr>
      </w:pPr>
    </w:p>
    <w:tbl>
      <w:tblPr>
        <w:tblpPr w:leftFromText="180" w:rightFromText="180" w:vertAnchor="text" w:horzAnchor="page" w:tblpX="4891"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9"/>
        <w:gridCol w:w="4110"/>
      </w:tblGrid>
      <w:tr w:rsidR="00922F3D" w:rsidRPr="00B0439B" w:rsidTr="00922F3D">
        <w:trPr>
          <w:trHeight w:val="70"/>
        </w:trPr>
        <w:tc>
          <w:tcPr>
            <w:tcW w:w="3749" w:type="dxa"/>
            <w:vAlign w:val="center"/>
          </w:tcPr>
          <w:p w:rsidR="00922F3D" w:rsidRPr="00B0439B" w:rsidRDefault="00922F3D" w:rsidP="00922F3D">
            <w:pPr>
              <w:tabs>
                <w:tab w:val="left" w:pos="9498"/>
              </w:tabs>
              <w:ind w:right="-115"/>
              <w:jc w:val="right"/>
              <w:rPr>
                <w:b/>
                <w:sz w:val="24"/>
                <w:szCs w:val="24"/>
                <w:lang w:val="lv-LV"/>
              </w:rPr>
            </w:pPr>
            <w:r w:rsidRPr="00B0439B">
              <w:rPr>
                <w:b/>
                <w:sz w:val="24"/>
                <w:szCs w:val="24"/>
                <w:lang w:val="lv-LV"/>
              </w:rPr>
              <w:t>Ražotāja nosaukums*:</w:t>
            </w:r>
          </w:p>
        </w:tc>
        <w:tc>
          <w:tcPr>
            <w:tcW w:w="4110" w:type="dxa"/>
            <w:vAlign w:val="center"/>
          </w:tcPr>
          <w:p w:rsidR="00922F3D" w:rsidRPr="00B0439B" w:rsidRDefault="00922F3D" w:rsidP="00922F3D">
            <w:pPr>
              <w:tabs>
                <w:tab w:val="left" w:pos="9498"/>
              </w:tabs>
              <w:ind w:right="-115"/>
              <w:rPr>
                <w:b/>
                <w:sz w:val="24"/>
                <w:szCs w:val="24"/>
                <w:lang w:val="lv-LV"/>
              </w:rPr>
            </w:pPr>
          </w:p>
        </w:tc>
      </w:tr>
      <w:tr w:rsidR="00922F3D" w:rsidRPr="00B0439B" w:rsidTr="00922F3D">
        <w:trPr>
          <w:trHeight w:val="316"/>
        </w:trPr>
        <w:tc>
          <w:tcPr>
            <w:tcW w:w="3749" w:type="dxa"/>
            <w:vAlign w:val="center"/>
          </w:tcPr>
          <w:p w:rsidR="00922F3D" w:rsidRPr="00B0439B" w:rsidRDefault="00922F3D" w:rsidP="00922F3D">
            <w:pPr>
              <w:tabs>
                <w:tab w:val="left" w:pos="9498"/>
              </w:tabs>
              <w:ind w:right="-115"/>
              <w:jc w:val="right"/>
              <w:rPr>
                <w:b/>
                <w:sz w:val="24"/>
                <w:szCs w:val="24"/>
                <w:lang w:val="lv-LV"/>
              </w:rPr>
            </w:pPr>
            <w:r w:rsidRPr="00B0439B">
              <w:rPr>
                <w:b/>
                <w:sz w:val="24"/>
                <w:szCs w:val="24"/>
                <w:lang w:val="lv-LV"/>
              </w:rPr>
              <w:t>Amatpersonas vārds, uzvārds*</w:t>
            </w:r>
          </w:p>
        </w:tc>
        <w:tc>
          <w:tcPr>
            <w:tcW w:w="4110" w:type="dxa"/>
            <w:vAlign w:val="center"/>
          </w:tcPr>
          <w:p w:rsidR="00922F3D" w:rsidRPr="00B0439B" w:rsidRDefault="00922F3D" w:rsidP="00922F3D">
            <w:pPr>
              <w:tabs>
                <w:tab w:val="left" w:pos="9498"/>
              </w:tabs>
              <w:ind w:right="-115"/>
              <w:rPr>
                <w:b/>
                <w:sz w:val="24"/>
                <w:szCs w:val="24"/>
                <w:lang w:val="lv-LV"/>
              </w:rPr>
            </w:pPr>
          </w:p>
        </w:tc>
      </w:tr>
      <w:tr w:rsidR="00922F3D" w:rsidRPr="00B0439B" w:rsidTr="00922F3D">
        <w:trPr>
          <w:trHeight w:val="177"/>
        </w:trPr>
        <w:tc>
          <w:tcPr>
            <w:tcW w:w="3749" w:type="dxa"/>
            <w:vAlign w:val="center"/>
          </w:tcPr>
          <w:p w:rsidR="00922F3D" w:rsidRPr="00B0439B" w:rsidRDefault="00922F3D" w:rsidP="00922F3D">
            <w:pPr>
              <w:tabs>
                <w:tab w:val="left" w:pos="9498"/>
              </w:tabs>
              <w:ind w:right="-115"/>
              <w:jc w:val="right"/>
              <w:rPr>
                <w:b/>
                <w:sz w:val="24"/>
                <w:szCs w:val="24"/>
                <w:lang w:val="lv-LV"/>
              </w:rPr>
            </w:pPr>
            <w:r w:rsidRPr="00B0439B">
              <w:rPr>
                <w:b/>
                <w:sz w:val="24"/>
                <w:szCs w:val="24"/>
                <w:lang w:val="lv-LV"/>
              </w:rPr>
              <w:t>Ieņemamā amata nosaukums*:</w:t>
            </w:r>
          </w:p>
        </w:tc>
        <w:tc>
          <w:tcPr>
            <w:tcW w:w="4110" w:type="dxa"/>
            <w:vAlign w:val="center"/>
          </w:tcPr>
          <w:p w:rsidR="00922F3D" w:rsidRPr="00B0439B" w:rsidRDefault="00922F3D" w:rsidP="00922F3D">
            <w:pPr>
              <w:tabs>
                <w:tab w:val="left" w:pos="9498"/>
              </w:tabs>
              <w:ind w:right="-115"/>
              <w:rPr>
                <w:b/>
                <w:sz w:val="24"/>
                <w:szCs w:val="24"/>
                <w:lang w:val="lv-LV"/>
              </w:rPr>
            </w:pPr>
          </w:p>
        </w:tc>
      </w:tr>
      <w:tr w:rsidR="00922F3D" w:rsidRPr="00B0439B" w:rsidTr="00922F3D">
        <w:trPr>
          <w:trHeight w:val="177"/>
        </w:trPr>
        <w:tc>
          <w:tcPr>
            <w:tcW w:w="3749" w:type="dxa"/>
            <w:vAlign w:val="center"/>
          </w:tcPr>
          <w:p w:rsidR="00922F3D" w:rsidRPr="00B0439B" w:rsidRDefault="00922F3D" w:rsidP="00922F3D">
            <w:pPr>
              <w:tabs>
                <w:tab w:val="left" w:pos="9498"/>
              </w:tabs>
              <w:ind w:right="-115"/>
              <w:jc w:val="right"/>
              <w:rPr>
                <w:b/>
                <w:sz w:val="24"/>
                <w:szCs w:val="24"/>
                <w:lang w:val="lv-LV"/>
              </w:rPr>
            </w:pPr>
            <w:r w:rsidRPr="00B0439B">
              <w:rPr>
                <w:b/>
                <w:sz w:val="24"/>
                <w:szCs w:val="24"/>
                <w:lang w:val="lv-LV"/>
              </w:rPr>
              <w:t>Amatpersonas paraksts*:</w:t>
            </w:r>
          </w:p>
        </w:tc>
        <w:tc>
          <w:tcPr>
            <w:tcW w:w="4110" w:type="dxa"/>
            <w:vAlign w:val="center"/>
          </w:tcPr>
          <w:p w:rsidR="00922F3D" w:rsidRPr="00B0439B" w:rsidRDefault="00922F3D" w:rsidP="00922F3D">
            <w:pPr>
              <w:tabs>
                <w:tab w:val="left" w:pos="9498"/>
              </w:tabs>
              <w:ind w:right="-115"/>
              <w:rPr>
                <w:b/>
                <w:sz w:val="24"/>
                <w:szCs w:val="24"/>
                <w:lang w:val="lv-LV"/>
              </w:rPr>
            </w:pPr>
          </w:p>
        </w:tc>
      </w:tr>
    </w:tbl>
    <w:p w:rsidR="00193F44" w:rsidRPr="00B0439B" w:rsidRDefault="00193F44" w:rsidP="00193F44">
      <w:pPr>
        <w:widowControl/>
        <w:overflowPunct/>
        <w:autoSpaceDE/>
        <w:autoSpaceDN/>
        <w:adjustRightInd/>
        <w:rPr>
          <w:i/>
          <w:sz w:val="24"/>
          <w:szCs w:val="24"/>
          <w:lang w:val="lv-LV"/>
        </w:rPr>
      </w:pPr>
    </w:p>
    <w:p w:rsidR="001646F7" w:rsidRPr="00B0439B" w:rsidRDefault="001646F7" w:rsidP="001646F7">
      <w:pPr>
        <w:suppressAutoHyphens/>
        <w:jc w:val="right"/>
        <w:rPr>
          <w:color w:val="000000"/>
          <w:sz w:val="24"/>
          <w:szCs w:val="24"/>
          <w:lang w:eastAsia="ar-SA"/>
        </w:rPr>
      </w:pPr>
    </w:p>
    <w:p w:rsidR="00CE0D3E" w:rsidRPr="00B0439B" w:rsidRDefault="00CE0D3E">
      <w:pPr>
        <w:widowControl/>
        <w:overflowPunct/>
        <w:autoSpaceDE/>
        <w:autoSpaceDN/>
        <w:adjustRightInd/>
        <w:rPr>
          <w:sz w:val="24"/>
          <w:szCs w:val="24"/>
          <w:lang w:val="lv-LV"/>
        </w:rPr>
      </w:pPr>
      <w:r w:rsidRPr="00B0439B">
        <w:rPr>
          <w:sz w:val="24"/>
          <w:szCs w:val="24"/>
          <w:lang w:val="lv-LV"/>
        </w:rPr>
        <w:br w:type="page"/>
      </w:r>
    </w:p>
    <w:p w:rsidR="00BE68A1" w:rsidRPr="005A67B6" w:rsidRDefault="00764B1F" w:rsidP="00BE68A1">
      <w:pPr>
        <w:pStyle w:val="BlockText"/>
        <w:ind w:left="142" w:right="24" w:firstLine="0"/>
        <w:jc w:val="right"/>
        <w:rPr>
          <w:b/>
          <w:bCs/>
          <w:sz w:val="20"/>
        </w:rPr>
      </w:pPr>
      <w:bookmarkStart w:id="9" w:name="_Hlk514770932"/>
      <w:r w:rsidRPr="005A67B6">
        <w:rPr>
          <w:b/>
          <w:bCs/>
          <w:sz w:val="20"/>
        </w:rPr>
        <w:lastRenderedPageBreak/>
        <w:t>10</w:t>
      </w:r>
      <w:r w:rsidR="00BE68A1" w:rsidRPr="005A67B6">
        <w:rPr>
          <w:b/>
          <w:bCs/>
          <w:sz w:val="20"/>
        </w:rPr>
        <w:t xml:space="preserve">.pielikums   </w:t>
      </w:r>
    </w:p>
    <w:p w:rsidR="00BE68A1" w:rsidRPr="005A67B6" w:rsidRDefault="00BE68A1" w:rsidP="00BE68A1">
      <w:pPr>
        <w:pStyle w:val="BodyText2"/>
        <w:tabs>
          <w:tab w:val="left" w:pos="319"/>
        </w:tabs>
        <w:spacing w:after="0" w:line="240" w:lineRule="auto"/>
        <w:ind w:right="24"/>
        <w:jc w:val="right"/>
      </w:pPr>
      <w:r w:rsidRPr="005A67B6">
        <w:t xml:space="preserve">Ēdināšanas pakalpojuma nodrošināšana </w:t>
      </w:r>
    </w:p>
    <w:p w:rsidR="00BE68A1" w:rsidRPr="005A67B6" w:rsidRDefault="00BE68A1" w:rsidP="00BE68A1">
      <w:pPr>
        <w:pStyle w:val="BodyText2"/>
        <w:tabs>
          <w:tab w:val="left" w:pos="319"/>
        </w:tabs>
        <w:spacing w:after="0" w:line="240" w:lineRule="auto"/>
        <w:ind w:right="24"/>
        <w:jc w:val="right"/>
      </w:pPr>
      <w:r w:rsidRPr="005A67B6">
        <w:t>Kandavas internātvidusskolā” nolikums</w:t>
      </w:r>
    </w:p>
    <w:p w:rsidR="00BE68A1" w:rsidRPr="005A67B6" w:rsidRDefault="00BE68A1" w:rsidP="00BE68A1">
      <w:pPr>
        <w:pStyle w:val="BlockText"/>
        <w:ind w:left="0" w:right="23" w:firstLine="0"/>
        <w:jc w:val="right"/>
        <w:rPr>
          <w:sz w:val="20"/>
        </w:rPr>
      </w:pPr>
      <w:r w:rsidRPr="005A67B6">
        <w:rPr>
          <w:sz w:val="20"/>
        </w:rPr>
        <w:t>Iepirkuma identifikācijas Nr. KND 2018/22</w:t>
      </w:r>
    </w:p>
    <w:bookmarkEnd w:id="9"/>
    <w:p w:rsidR="00996FA2" w:rsidRPr="00B0439B" w:rsidRDefault="00996FA2" w:rsidP="00996FA2">
      <w:pPr>
        <w:widowControl/>
        <w:overflowPunct/>
        <w:autoSpaceDE/>
        <w:autoSpaceDN/>
        <w:adjustRightInd/>
        <w:jc w:val="right"/>
        <w:rPr>
          <w:sz w:val="24"/>
          <w:szCs w:val="24"/>
          <w:lang w:val="lv-LV"/>
        </w:rPr>
      </w:pPr>
    </w:p>
    <w:p w:rsidR="00996FA2" w:rsidRPr="00B0439B" w:rsidRDefault="00CF2F80" w:rsidP="00996FA2">
      <w:pPr>
        <w:suppressAutoHyphens/>
        <w:jc w:val="center"/>
        <w:rPr>
          <w:color w:val="000000"/>
          <w:sz w:val="24"/>
          <w:szCs w:val="24"/>
          <w:lang w:val="lv-LV"/>
        </w:rPr>
      </w:pPr>
      <w:r w:rsidRPr="00B0439B">
        <w:rPr>
          <w:color w:val="000000"/>
          <w:sz w:val="24"/>
          <w:szCs w:val="24"/>
          <w:lang w:val="lv-LV"/>
        </w:rPr>
        <w:t>Produkta, kurš atbilst bioloģiskās lauksaimniecības, nacionālās pārtikas kvalitātes shēmas vai lauksaimniecības produktu integrētās audzēšanas prasībām,</w:t>
      </w:r>
    </w:p>
    <w:p w:rsidR="00996FA2" w:rsidRPr="00B0439B" w:rsidRDefault="00CF2F80" w:rsidP="00996FA2">
      <w:pPr>
        <w:suppressAutoHyphens/>
        <w:jc w:val="center"/>
        <w:rPr>
          <w:b/>
          <w:bCs/>
          <w:caps/>
          <w:color w:val="000000"/>
          <w:sz w:val="24"/>
          <w:szCs w:val="24"/>
          <w:lang w:val="lv-LV" w:eastAsia="ar-SA"/>
        </w:rPr>
      </w:pPr>
      <w:r w:rsidRPr="00B0439B">
        <w:rPr>
          <w:b/>
          <w:bCs/>
          <w:caps/>
          <w:color w:val="000000"/>
          <w:sz w:val="24"/>
          <w:szCs w:val="24"/>
          <w:lang w:val="lv-LV" w:eastAsia="ar-SA"/>
        </w:rPr>
        <w:t>Piegādātāja apliecinājums</w:t>
      </w:r>
    </w:p>
    <w:p w:rsidR="00996FA2" w:rsidRPr="00B0439B" w:rsidRDefault="00996FA2" w:rsidP="00996FA2">
      <w:pPr>
        <w:suppressAutoHyphens/>
        <w:jc w:val="center"/>
        <w:rPr>
          <w:b/>
          <w:bCs/>
          <w:caps/>
          <w:color w:val="000000"/>
          <w:sz w:val="24"/>
          <w:szCs w:val="24"/>
          <w:lang w:val="lv-LV" w:eastAsia="ar-SA"/>
        </w:rPr>
      </w:pPr>
    </w:p>
    <w:p w:rsidR="00996FA2" w:rsidRPr="00B0439B" w:rsidRDefault="00353B96" w:rsidP="00996FA2">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B0439B">
        <w:rPr>
          <w:rFonts w:ascii="Times New Roman" w:hAnsi="Times New Roman" w:cs="Times New Roman"/>
          <w:i/>
          <w:color w:val="000000"/>
          <w:sz w:val="24"/>
          <w:szCs w:val="24"/>
          <w:shd w:val="clear" w:color="auto" w:fill="FFFFFF" w:themeFill="background1"/>
        </w:rPr>
        <w:t>Piegādātāja nosaukums,</w:t>
      </w:r>
      <w:r w:rsidRPr="00B0439B">
        <w:rPr>
          <w:rFonts w:ascii="Times New Roman" w:hAnsi="Times New Roman" w:cs="Times New Roman"/>
          <w:color w:val="000000"/>
          <w:sz w:val="24"/>
          <w:szCs w:val="24"/>
        </w:rPr>
        <w:t xml:space="preserve"> </w:t>
      </w:r>
      <w:r w:rsidRPr="00B0439B">
        <w:rPr>
          <w:rFonts w:ascii="Times New Roman" w:hAnsi="Times New Roman" w:cs="Times New Roman"/>
          <w:i/>
          <w:color w:val="000000"/>
          <w:sz w:val="24"/>
          <w:szCs w:val="24"/>
        </w:rPr>
        <w:t>reģ. Nr.</w:t>
      </w:r>
      <w:r w:rsidR="00996FA2" w:rsidRPr="00B0439B">
        <w:rPr>
          <w:rFonts w:ascii="Times New Roman" w:hAnsi="Times New Roman" w:cs="Times New Roman"/>
          <w:color w:val="000000"/>
          <w:sz w:val="24"/>
          <w:szCs w:val="24"/>
        </w:rPr>
        <w:t xml:space="preserve">, </w:t>
      </w:r>
      <w:r w:rsidR="00996FA2" w:rsidRPr="00B0439B">
        <w:rPr>
          <w:rFonts w:ascii="Times New Roman" w:hAnsi="Times New Roman" w:cs="Times New Roman"/>
          <w:i/>
          <w:color w:val="000000"/>
          <w:sz w:val="24"/>
          <w:szCs w:val="24"/>
        </w:rPr>
        <w:t>juridiskā adrese</w:t>
      </w:r>
      <w:r w:rsidR="00996FA2" w:rsidRPr="00B0439B">
        <w:rPr>
          <w:rFonts w:ascii="Times New Roman" w:hAnsi="Times New Roman" w:cs="Times New Roman"/>
          <w:color w:val="000000"/>
          <w:sz w:val="24"/>
          <w:szCs w:val="24"/>
        </w:rPr>
        <w:t xml:space="preserve">, </w:t>
      </w:r>
      <w:r w:rsidR="00764B1F" w:rsidRPr="00B0439B">
        <w:rPr>
          <w:rFonts w:ascii="Times New Roman" w:hAnsi="Times New Roman" w:cs="Times New Roman"/>
          <w:i/>
          <w:color w:val="000000"/>
          <w:sz w:val="24"/>
          <w:szCs w:val="24"/>
        </w:rPr>
        <w:t xml:space="preserve">tālrunis </w:t>
      </w:r>
      <w:r w:rsidR="00996FA2" w:rsidRPr="00B0439B">
        <w:rPr>
          <w:rFonts w:ascii="Times New Roman" w:hAnsi="Times New Roman" w:cs="Times New Roman"/>
          <w:color w:val="000000"/>
          <w:sz w:val="24"/>
          <w:szCs w:val="24"/>
        </w:rPr>
        <w:t xml:space="preserve">apliecina, ka saskaņā ar </w:t>
      </w:r>
      <w:r w:rsidR="00996FA2" w:rsidRPr="00B0439B">
        <w:rPr>
          <w:rFonts w:ascii="Times New Roman" w:hAnsi="Times New Roman" w:cs="Times New Roman"/>
          <w:i/>
          <w:color w:val="000000"/>
          <w:sz w:val="24"/>
          <w:szCs w:val="24"/>
        </w:rPr>
        <w:t>līguma datums</w:t>
      </w:r>
      <w:r w:rsidR="00996FA2" w:rsidRPr="00B0439B">
        <w:rPr>
          <w:rFonts w:ascii="Times New Roman" w:hAnsi="Times New Roman" w:cs="Times New Roman"/>
          <w:color w:val="000000"/>
          <w:sz w:val="24"/>
          <w:szCs w:val="24"/>
        </w:rPr>
        <w:t xml:space="preserve"> noslēgto līgumu </w:t>
      </w:r>
      <w:r w:rsidR="00996FA2" w:rsidRPr="00B0439B">
        <w:rPr>
          <w:rFonts w:ascii="Times New Roman" w:hAnsi="Times New Roman" w:cs="Times New Roman"/>
          <w:i/>
          <w:color w:val="000000"/>
          <w:sz w:val="24"/>
          <w:szCs w:val="24"/>
        </w:rPr>
        <w:t xml:space="preserve">līguma numurs </w:t>
      </w:r>
      <w:r w:rsidR="00996FA2" w:rsidRPr="00B0439B">
        <w:rPr>
          <w:rFonts w:ascii="Times New Roman" w:hAnsi="Times New Roman" w:cs="Times New Roman"/>
          <w:color w:val="000000"/>
          <w:sz w:val="24"/>
          <w:szCs w:val="24"/>
        </w:rPr>
        <w:t xml:space="preserve">piegādā </w:t>
      </w:r>
      <w:r w:rsidR="00996FA2" w:rsidRPr="00B0439B">
        <w:rPr>
          <w:rFonts w:ascii="Times New Roman" w:hAnsi="Times New Roman" w:cs="Times New Roman"/>
          <w:i/>
          <w:color w:val="000000"/>
          <w:sz w:val="24"/>
          <w:szCs w:val="24"/>
          <w:shd w:val="clear" w:color="auto" w:fill="FFFFFF" w:themeFill="background1"/>
        </w:rPr>
        <w:t>pretendenta</w:t>
      </w:r>
      <w:r w:rsidR="00764B1F" w:rsidRPr="00B0439B">
        <w:rPr>
          <w:rFonts w:ascii="Times New Roman" w:hAnsi="Times New Roman" w:cs="Times New Roman"/>
          <w:i/>
          <w:color w:val="000000"/>
          <w:sz w:val="24"/>
          <w:szCs w:val="24"/>
          <w:shd w:val="clear" w:color="auto" w:fill="FFFFFF" w:themeFill="background1"/>
        </w:rPr>
        <w:t xml:space="preserve"> nosaukums</w:t>
      </w:r>
      <w:r w:rsidR="00996FA2" w:rsidRPr="00B0439B">
        <w:rPr>
          <w:rFonts w:ascii="Times New Roman" w:hAnsi="Times New Roman" w:cs="Times New Roman"/>
          <w:color w:val="000000"/>
          <w:sz w:val="24"/>
          <w:szCs w:val="24"/>
        </w:rPr>
        <w:t xml:space="preserve"> šādus produktus, kuri atbilst </w:t>
      </w:r>
      <w:r w:rsidR="00996FA2" w:rsidRPr="00B0439B">
        <w:rPr>
          <w:rFonts w:ascii="Times New Roman" w:hAnsi="Times New Roman" w:cs="Times New Roman"/>
          <w:i/>
          <w:color w:val="000000"/>
          <w:sz w:val="24"/>
          <w:szCs w:val="24"/>
          <w:shd w:val="clear" w:color="auto" w:fill="FFFFFF" w:themeFill="background1"/>
        </w:rPr>
        <w:t>norāda, kurām prasībām produkts atbilst, lieko informāciju dzēšot</w:t>
      </w:r>
      <w:r w:rsidR="002B5952" w:rsidRPr="00B0439B">
        <w:rPr>
          <w:rFonts w:ascii="Times New Roman" w:hAnsi="Times New Roman" w:cs="Times New Roman"/>
          <w:color w:val="000000"/>
          <w:sz w:val="24"/>
          <w:szCs w:val="24"/>
          <w:shd w:val="clear" w:color="auto" w:fill="FFFFFF" w:themeFill="background1"/>
        </w:rPr>
        <w:t xml:space="preserve"> </w:t>
      </w:r>
      <w:r w:rsidR="00996FA2" w:rsidRPr="00B0439B">
        <w:rPr>
          <w:rFonts w:ascii="Times New Roman" w:hAnsi="Times New Roman" w:cs="Times New Roman"/>
          <w:color w:val="000000"/>
          <w:sz w:val="24"/>
          <w:szCs w:val="24"/>
          <w:shd w:val="clear" w:color="auto" w:fill="FFFFFF" w:themeFill="background1"/>
        </w:rPr>
        <w:t>bioloģiskās</w:t>
      </w:r>
      <w:r w:rsidR="00996FA2" w:rsidRPr="00B0439B">
        <w:rPr>
          <w:rFonts w:ascii="Times New Roman" w:hAnsi="Times New Roman" w:cs="Times New Roman"/>
          <w:color w:val="000000"/>
          <w:sz w:val="24"/>
          <w:szCs w:val="24"/>
        </w:rPr>
        <w:t xml:space="preserve"> lauksaimniecības (turpmāk – BL), nacionālās pārtikas kvalitātes shēmas (turpmāk – NPKS) vai lauksaimniecības produktu integrētās audzēšanas (LPIA) prasībām, kas noteiktas Ministru kabineta</w:t>
      </w:r>
      <w:r w:rsidR="009207C9" w:rsidRPr="00B0439B">
        <w:rPr>
          <w:rFonts w:ascii="Times New Roman" w:hAnsi="Times New Roman" w:cs="Times New Roman"/>
          <w:color w:val="000000"/>
          <w:sz w:val="24"/>
          <w:szCs w:val="24"/>
        </w:rPr>
        <w:t xml:space="preserve"> </w:t>
      </w:r>
      <w:r w:rsidR="00996FA2" w:rsidRPr="00B0439B">
        <w:rPr>
          <w:rFonts w:ascii="Times New Roman" w:hAnsi="Times New Roman" w:cs="Times New Roman"/>
          <w:color w:val="000000"/>
          <w:sz w:val="24"/>
          <w:szCs w:val="24"/>
        </w:rPr>
        <w:t>2014.</w:t>
      </w:r>
      <w:r w:rsidR="009207C9" w:rsidRPr="00B0439B">
        <w:rPr>
          <w:rFonts w:ascii="Times New Roman" w:hAnsi="Times New Roman" w:cs="Times New Roman"/>
          <w:color w:val="000000"/>
          <w:sz w:val="24"/>
          <w:szCs w:val="24"/>
        </w:rPr>
        <w:t xml:space="preserve"> </w:t>
      </w:r>
      <w:r w:rsidR="006550AE" w:rsidRPr="00B0439B">
        <w:rPr>
          <w:rFonts w:ascii="Times New Roman" w:hAnsi="Times New Roman" w:cs="Times New Roman"/>
          <w:color w:val="000000"/>
          <w:sz w:val="24"/>
          <w:szCs w:val="24"/>
        </w:rPr>
        <w:t>gada 12.</w:t>
      </w:r>
      <w:r w:rsidR="009207C9" w:rsidRPr="00B0439B">
        <w:rPr>
          <w:rFonts w:ascii="Times New Roman" w:hAnsi="Times New Roman" w:cs="Times New Roman"/>
          <w:color w:val="000000"/>
          <w:sz w:val="24"/>
          <w:szCs w:val="24"/>
        </w:rPr>
        <w:t xml:space="preserve"> </w:t>
      </w:r>
      <w:r w:rsidR="006550AE" w:rsidRPr="00B0439B">
        <w:rPr>
          <w:rFonts w:ascii="Times New Roman" w:hAnsi="Times New Roman" w:cs="Times New Roman"/>
          <w:color w:val="000000"/>
          <w:sz w:val="24"/>
          <w:szCs w:val="24"/>
        </w:rPr>
        <w:t>augusta</w:t>
      </w:r>
      <w:r w:rsidR="00996FA2" w:rsidRPr="00B0439B">
        <w:rPr>
          <w:rFonts w:ascii="Times New Roman" w:hAnsi="Times New Roman" w:cs="Times New Roman"/>
          <w:color w:val="000000"/>
          <w:sz w:val="24"/>
          <w:szCs w:val="24"/>
        </w:rPr>
        <w:t xml:space="preserve"> noteikumos Nr.</w:t>
      </w:r>
      <w:r w:rsidR="009207C9" w:rsidRPr="00B0439B">
        <w:rPr>
          <w:rFonts w:ascii="Times New Roman" w:hAnsi="Times New Roman" w:cs="Times New Roman"/>
          <w:color w:val="000000"/>
          <w:sz w:val="24"/>
          <w:szCs w:val="24"/>
        </w:rPr>
        <w:t xml:space="preserve"> </w:t>
      </w:r>
      <w:r w:rsidR="00996FA2" w:rsidRPr="00B0439B">
        <w:rPr>
          <w:rFonts w:ascii="Times New Roman" w:hAnsi="Times New Roman" w:cs="Times New Roman"/>
          <w:color w:val="000000"/>
          <w:sz w:val="24"/>
          <w:szCs w:val="24"/>
        </w:rPr>
        <w:t>461 „Prasības pārtikas kvalitātes shēmām, to ieviešanas, darbības, uzraudzības un kontroles kārtība”,  Ministru kabineta 2009.</w:t>
      </w:r>
      <w:r w:rsidR="009207C9" w:rsidRPr="00B0439B">
        <w:rPr>
          <w:rFonts w:ascii="Times New Roman" w:hAnsi="Times New Roman" w:cs="Times New Roman"/>
          <w:color w:val="000000"/>
          <w:sz w:val="24"/>
          <w:szCs w:val="24"/>
        </w:rPr>
        <w:t xml:space="preserve"> </w:t>
      </w:r>
      <w:r w:rsidR="006550AE" w:rsidRPr="00B0439B">
        <w:rPr>
          <w:rFonts w:ascii="Times New Roman" w:hAnsi="Times New Roman" w:cs="Times New Roman"/>
          <w:color w:val="000000"/>
          <w:sz w:val="24"/>
          <w:szCs w:val="24"/>
        </w:rPr>
        <w:t>gada 26.maija</w:t>
      </w:r>
      <w:r w:rsidR="00996FA2" w:rsidRPr="00B0439B">
        <w:rPr>
          <w:rFonts w:ascii="Times New Roman" w:hAnsi="Times New Roman" w:cs="Times New Roman"/>
          <w:color w:val="000000"/>
          <w:sz w:val="24"/>
          <w:szCs w:val="24"/>
        </w:rPr>
        <w:t xml:space="preserve"> noteikumos Nr.</w:t>
      </w:r>
      <w:r w:rsidR="009207C9" w:rsidRPr="00B0439B">
        <w:rPr>
          <w:rFonts w:ascii="Times New Roman" w:hAnsi="Times New Roman" w:cs="Times New Roman"/>
          <w:color w:val="000000"/>
          <w:sz w:val="24"/>
          <w:szCs w:val="24"/>
        </w:rPr>
        <w:t xml:space="preserve"> </w:t>
      </w:r>
      <w:r w:rsidR="00996FA2" w:rsidRPr="00B0439B">
        <w:rPr>
          <w:rFonts w:ascii="Times New Roman" w:hAnsi="Times New Roman" w:cs="Times New Roman"/>
          <w:color w:val="000000"/>
          <w:sz w:val="24"/>
          <w:szCs w:val="24"/>
        </w:rPr>
        <w:t>485 „Bioloģiskās lauksaimniecības uzraudzības un kontroles kārtība” un Ministru kabineta 2009.</w:t>
      </w:r>
      <w:r w:rsidR="009207C9" w:rsidRPr="00B0439B">
        <w:rPr>
          <w:rFonts w:ascii="Times New Roman" w:hAnsi="Times New Roman" w:cs="Times New Roman"/>
          <w:color w:val="000000"/>
          <w:sz w:val="24"/>
          <w:szCs w:val="24"/>
        </w:rPr>
        <w:t xml:space="preserve"> </w:t>
      </w:r>
      <w:r w:rsidR="006550AE" w:rsidRPr="00B0439B">
        <w:rPr>
          <w:rFonts w:ascii="Times New Roman" w:hAnsi="Times New Roman" w:cs="Times New Roman"/>
          <w:color w:val="000000"/>
          <w:sz w:val="24"/>
          <w:szCs w:val="24"/>
        </w:rPr>
        <w:t>gada 15.</w:t>
      </w:r>
      <w:r w:rsidR="009207C9" w:rsidRPr="00B0439B">
        <w:rPr>
          <w:rFonts w:ascii="Times New Roman" w:hAnsi="Times New Roman" w:cs="Times New Roman"/>
          <w:color w:val="000000"/>
          <w:sz w:val="24"/>
          <w:szCs w:val="24"/>
        </w:rPr>
        <w:t xml:space="preserve"> </w:t>
      </w:r>
      <w:r w:rsidR="006550AE" w:rsidRPr="00B0439B">
        <w:rPr>
          <w:rFonts w:ascii="Times New Roman" w:hAnsi="Times New Roman" w:cs="Times New Roman"/>
          <w:color w:val="000000"/>
          <w:sz w:val="24"/>
          <w:szCs w:val="24"/>
        </w:rPr>
        <w:t>septembra</w:t>
      </w:r>
      <w:r w:rsidR="00996FA2" w:rsidRPr="00B0439B">
        <w:rPr>
          <w:rFonts w:ascii="Times New Roman" w:hAnsi="Times New Roman" w:cs="Times New Roman"/>
          <w:color w:val="000000"/>
          <w:sz w:val="24"/>
          <w:szCs w:val="24"/>
        </w:rPr>
        <w:t xml:space="preserve"> noteikumos Nr. 1056 „Lauksaimniecības produktu integrētās audzēšanas, uzglabāšanas un marķēšanas prasības un kontroles kārtība”: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468"/>
        <w:gridCol w:w="1788"/>
        <w:gridCol w:w="1861"/>
        <w:gridCol w:w="4696"/>
        <w:gridCol w:w="2105"/>
      </w:tblGrid>
      <w:tr w:rsidR="00996FA2" w:rsidRPr="00B0439B" w:rsidTr="008A2409">
        <w:tc>
          <w:tcPr>
            <w:tcW w:w="384"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Nr.p.k.</w:t>
            </w:r>
          </w:p>
        </w:tc>
        <w:tc>
          <w:tcPr>
            <w:tcW w:w="882"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eastAsia="Times New Roman" w:hAnsi="Times New Roman" w:cs="Times New Roman"/>
                <w:b/>
                <w:color w:val="000000"/>
                <w:sz w:val="24"/>
                <w:szCs w:val="24"/>
                <w:lang w:eastAsia="lv-LV"/>
              </w:rPr>
              <w:t>NPKS, BL, LPIA</w:t>
            </w:r>
            <w:r w:rsidRPr="00B0439B">
              <w:rPr>
                <w:rFonts w:ascii="Times New Roman" w:eastAsia="Times New Roman" w:hAnsi="Times New Roman" w:cs="Times New Roman"/>
                <w:color w:val="000000"/>
                <w:sz w:val="24"/>
                <w:szCs w:val="24"/>
                <w:lang w:eastAsia="lv-LV"/>
              </w:rPr>
              <w:t xml:space="preserve"> </w:t>
            </w:r>
            <w:r w:rsidRPr="00B0439B">
              <w:rPr>
                <w:rFonts w:ascii="Times New Roman" w:eastAsia="Times New Roman" w:hAnsi="Times New Roman" w:cs="Times New Roman"/>
                <w:b/>
                <w:color w:val="000000"/>
                <w:sz w:val="24"/>
                <w:szCs w:val="24"/>
                <w:lang w:eastAsia="lv-LV"/>
              </w:rPr>
              <w:t xml:space="preserve">produkta nosaukums, </w:t>
            </w:r>
            <w:r w:rsidRPr="00B0439B">
              <w:rPr>
                <w:rFonts w:ascii="Times New Roman" w:eastAsia="Times New Roman" w:hAnsi="Times New Roman" w:cs="Times New Roman"/>
                <w:color w:val="000000"/>
                <w:sz w:val="24"/>
                <w:szCs w:val="24"/>
                <w:lang w:eastAsia="lv-LV"/>
              </w:rPr>
              <w:t>kuram jāatbilst sertifikātā/ reģistrā norādītajam</w:t>
            </w:r>
          </w:p>
        </w:tc>
        <w:tc>
          <w:tcPr>
            <w:tcW w:w="639"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hAnsi="Times New Roman" w:cs="Times New Roman"/>
                <w:b/>
                <w:color w:val="000000"/>
                <w:sz w:val="24"/>
                <w:szCs w:val="24"/>
              </w:rPr>
              <w:t>NPKS sertifikāta datums un numurs</w:t>
            </w:r>
          </w:p>
        </w:tc>
        <w:tc>
          <w:tcPr>
            <w:tcW w:w="665"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hAnsi="Times New Roman" w:cs="Times New Roman"/>
                <w:b/>
                <w:color w:val="000000"/>
                <w:sz w:val="24"/>
                <w:szCs w:val="24"/>
              </w:rPr>
              <w:t>LPIA kultūrauga saimniecības nosaukums un audzētāja numurs</w:t>
            </w:r>
          </w:p>
        </w:tc>
        <w:tc>
          <w:tcPr>
            <w:tcW w:w="1678"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4"/>
                <w:szCs w:val="24"/>
                <w:lang w:eastAsia="lv-LV"/>
              </w:rPr>
            </w:pPr>
            <w:r w:rsidRPr="00B0439B">
              <w:rPr>
                <w:rFonts w:ascii="Times New Roman" w:eastAsia="Times New Roman" w:hAnsi="Times New Roman" w:cs="Times New Roman"/>
                <w:b/>
                <w:color w:val="000000"/>
                <w:sz w:val="24"/>
                <w:szCs w:val="24"/>
                <w:lang w:eastAsia="lv-LV"/>
              </w:rPr>
              <w:t>BL produkta, kas sertificēts Latvijā:</w:t>
            </w:r>
          </w:p>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eastAsia="Times New Roman" w:hAnsi="Times New Roman" w:cs="Times New Roman"/>
                <w:color w:val="000000"/>
                <w:sz w:val="24"/>
                <w:szCs w:val="24"/>
                <w:lang w:eastAsia="lv-LV"/>
              </w:rPr>
              <w:t xml:space="preserve">1) ražotāja/operatora nosaukums, kam izdots sertifikāts par produkta atbilstību BL prasībām, un šī </w:t>
            </w:r>
            <w:r w:rsidRPr="00B0439B">
              <w:rPr>
                <w:rFonts w:ascii="Times New Roman" w:hAnsi="Times New Roman" w:cs="Times New Roman"/>
                <w:color w:val="000000"/>
                <w:sz w:val="24"/>
                <w:szCs w:val="24"/>
                <w:lang w:eastAsia="lv-LV"/>
              </w:rPr>
              <w:t>sertifikāta izdevēja nosaukums, sertifikāta datums un numurs (sertifikāts nav jāpievieno)</w:t>
            </w:r>
            <w:r w:rsidRPr="00B0439B">
              <w:rPr>
                <w:rFonts w:ascii="Times New Roman" w:eastAsia="Times New Roman" w:hAnsi="Times New Roman" w:cs="Times New Roman"/>
                <w:color w:val="000000"/>
                <w:sz w:val="24"/>
                <w:szCs w:val="24"/>
                <w:lang w:eastAsia="lv-LV"/>
              </w:rPr>
              <w:t>;</w:t>
            </w:r>
          </w:p>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r w:rsidRPr="00B0439B">
              <w:rPr>
                <w:rFonts w:ascii="Times New Roman" w:eastAsia="Times New Roman" w:hAnsi="Times New Roman" w:cs="Times New Roman"/>
                <w:color w:val="000000"/>
                <w:sz w:val="24"/>
                <w:szCs w:val="24"/>
                <w:lang w:eastAsia="lv-LV"/>
              </w:rPr>
              <w:t xml:space="preserve">2) </w:t>
            </w:r>
            <w:r w:rsidRPr="00B0439B">
              <w:rPr>
                <w:rFonts w:ascii="Times New Roman" w:hAnsi="Times New Roman" w:cs="Times New Roman"/>
                <w:color w:val="000000"/>
                <w:sz w:val="24"/>
                <w:szCs w:val="24"/>
                <w:lang w:eastAsia="lv-LV"/>
              </w:rPr>
              <w:t>ja produktu nepiegādā pats ražotājs, tad arī</w:t>
            </w:r>
            <w:r w:rsidRPr="00B0439B">
              <w:rPr>
                <w:rFonts w:ascii="Times New Roman" w:eastAsia="Times New Roman" w:hAnsi="Times New Roman" w:cs="Times New Roman"/>
                <w:color w:val="000000"/>
                <w:sz w:val="24"/>
                <w:szCs w:val="24"/>
                <w:lang w:eastAsia="lv-LV"/>
              </w:rPr>
              <w:t xml:space="preserve"> operatora nosaukums, kas izplata BL produktu Latvijā, un šī </w:t>
            </w:r>
            <w:r w:rsidRPr="00B0439B">
              <w:rPr>
                <w:rFonts w:ascii="Times New Roman" w:hAnsi="Times New Roman" w:cs="Times New Roman"/>
                <w:color w:val="000000"/>
                <w:sz w:val="24"/>
                <w:szCs w:val="24"/>
                <w:lang w:eastAsia="lv-LV"/>
              </w:rPr>
              <w:t>sertifikāta izdevēja nosaukums, sertifikāta datums un numurs (sertifikāts nav jāpievieno);</w:t>
            </w:r>
          </w:p>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eastAsia="Times New Roman" w:hAnsi="Times New Roman" w:cs="Times New Roman"/>
                <w:color w:val="000000"/>
                <w:sz w:val="24"/>
                <w:szCs w:val="24"/>
                <w:lang w:eastAsia="lv-LV"/>
              </w:rPr>
              <w:t>VAI</w:t>
            </w:r>
          </w:p>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eastAsia="Times New Roman" w:hAnsi="Times New Roman" w:cs="Times New Roman"/>
                <w:b/>
                <w:color w:val="000000"/>
                <w:sz w:val="24"/>
                <w:szCs w:val="24"/>
                <w:lang w:eastAsia="lv-LV"/>
              </w:rPr>
              <w:t>BL produkta, kas sertificēts ārvalstīs:</w:t>
            </w:r>
          </w:p>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eastAsia="Times New Roman" w:hAnsi="Times New Roman" w:cs="Times New Roman"/>
                <w:color w:val="000000"/>
                <w:sz w:val="24"/>
                <w:szCs w:val="24"/>
                <w:lang w:eastAsia="lv-LV"/>
              </w:rPr>
              <w:t xml:space="preserve">1) importēta BL produkta ārvalstu operatora nosaukums, kam izdots sertifikāts par produkta atbilstību BL prasībām, un šī </w:t>
            </w:r>
            <w:r w:rsidRPr="00B0439B">
              <w:rPr>
                <w:rFonts w:ascii="Times New Roman" w:hAnsi="Times New Roman" w:cs="Times New Roman"/>
                <w:color w:val="000000"/>
                <w:sz w:val="24"/>
                <w:szCs w:val="24"/>
                <w:lang w:eastAsia="lv-LV"/>
              </w:rPr>
              <w:t>sertifikāta izdevēja nosaukums, sertifikāta datums un numurs (sertifikāta kopija un tulkojums ir jāpievieno)</w:t>
            </w:r>
            <w:r w:rsidRPr="00B0439B">
              <w:rPr>
                <w:rFonts w:ascii="Times New Roman" w:eastAsia="Times New Roman" w:hAnsi="Times New Roman" w:cs="Times New Roman"/>
                <w:color w:val="000000"/>
                <w:sz w:val="24"/>
                <w:szCs w:val="24"/>
                <w:lang w:eastAsia="lv-LV"/>
              </w:rPr>
              <w:t>;</w:t>
            </w:r>
          </w:p>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eastAsia="Times New Roman" w:hAnsi="Times New Roman" w:cs="Times New Roman"/>
                <w:color w:val="000000"/>
                <w:sz w:val="24"/>
                <w:szCs w:val="24"/>
                <w:lang w:eastAsia="lv-LV"/>
              </w:rPr>
              <w:lastRenderedPageBreak/>
              <w:t xml:space="preserve">3) importēta BL produkta operatora nosaukums, kas izplata BL produktu Latvijā, un šī </w:t>
            </w:r>
            <w:r w:rsidRPr="00B0439B">
              <w:rPr>
                <w:rFonts w:ascii="Times New Roman" w:hAnsi="Times New Roman" w:cs="Times New Roman"/>
                <w:color w:val="000000"/>
                <w:sz w:val="24"/>
                <w:szCs w:val="24"/>
                <w:lang w:eastAsia="lv-LV"/>
              </w:rPr>
              <w:t>sertifikāta izdevēja nosaukums, sertifikāta datums un numurs (sertifikāts nav jāpievieno).</w:t>
            </w:r>
          </w:p>
        </w:tc>
        <w:tc>
          <w:tcPr>
            <w:tcW w:w="752" w:type="pct"/>
            <w:shd w:val="clear" w:color="auto" w:fill="auto"/>
          </w:tcPr>
          <w:p w:rsidR="00391D41" w:rsidRPr="00B0439B" w:rsidRDefault="00996FA2" w:rsidP="00391D4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eastAsia="Times New Roman" w:hAnsi="Times New Roman" w:cs="Times New Roman"/>
                <w:color w:val="000000"/>
                <w:sz w:val="24"/>
                <w:szCs w:val="24"/>
                <w:lang w:eastAsia="lv-LV"/>
              </w:rPr>
              <w:lastRenderedPageBreak/>
              <w:t xml:space="preserve">Ja produkta </w:t>
            </w:r>
            <w:r w:rsidRPr="00B0439B">
              <w:rPr>
                <w:rFonts w:ascii="Times New Roman" w:eastAsia="Times New Roman" w:hAnsi="Times New Roman" w:cs="Times New Roman"/>
                <w:b/>
                <w:color w:val="000000"/>
                <w:sz w:val="24"/>
                <w:szCs w:val="24"/>
                <w:lang w:eastAsia="lv-LV"/>
              </w:rPr>
              <w:t>piegāde</w:t>
            </w:r>
            <w:r w:rsidRPr="00B0439B">
              <w:rPr>
                <w:rFonts w:ascii="Times New Roman" w:eastAsia="Times New Roman" w:hAnsi="Times New Roman" w:cs="Times New Roman"/>
                <w:color w:val="000000"/>
                <w:sz w:val="24"/>
                <w:szCs w:val="24"/>
                <w:lang w:eastAsia="lv-LV"/>
              </w:rPr>
              <w:t xml:space="preserve"> no ražošanas vai audzēšanas vietas </w:t>
            </w:r>
          </w:p>
          <w:p w:rsidR="006521A1" w:rsidRPr="003C1D7E" w:rsidRDefault="006521A1" w:rsidP="006521A1">
            <w:pPr>
              <w:pStyle w:val="ListParagraph2"/>
              <w:numPr>
                <w:ilvl w:val="0"/>
                <w:numId w:val="42"/>
              </w:numPr>
              <w:tabs>
                <w:tab w:val="left" w:pos="1560"/>
              </w:tabs>
              <w:autoSpaceDE w:val="0"/>
              <w:autoSpaceDN w:val="0"/>
              <w:adjustRightInd w:val="0"/>
              <w:spacing w:after="0" w:line="240" w:lineRule="auto"/>
              <w:ind w:left="172" w:hanging="172"/>
              <w:rPr>
                <w:rFonts w:ascii="Times New Roman" w:eastAsia="Times New Roman" w:hAnsi="Times New Roman" w:cs="Times New Roman"/>
                <w:color w:val="000000"/>
                <w:sz w:val="24"/>
                <w:szCs w:val="24"/>
              </w:rPr>
            </w:pPr>
            <w:r w:rsidRPr="003C1D7E">
              <w:rPr>
                <w:rFonts w:ascii="Times New Roman" w:hAnsi="Times New Roman" w:cs="Times New Roman"/>
                <w:color w:val="000000"/>
                <w:sz w:val="24"/>
                <w:szCs w:val="24"/>
              </w:rPr>
              <w:t xml:space="preserve">0-50 km piešķir   </w:t>
            </w:r>
          </w:p>
          <w:p w:rsidR="006521A1" w:rsidRPr="003C1D7E" w:rsidRDefault="006521A1" w:rsidP="006521A1">
            <w:pPr>
              <w:pStyle w:val="ListParagraph2"/>
              <w:tabs>
                <w:tab w:val="left" w:pos="1560"/>
              </w:tabs>
              <w:autoSpaceDE w:val="0"/>
              <w:autoSpaceDN w:val="0"/>
              <w:adjustRightInd w:val="0"/>
              <w:spacing w:after="0" w:line="240" w:lineRule="auto"/>
              <w:ind w:left="172"/>
              <w:rPr>
                <w:rFonts w:ascii="Times New Roman" w:eastAsia="Times New Roman" w:hAnsi="Times New Roman" w:cs="Times New Roman"/>
                <w:color w:val="000000"/>
                <w:sz w:val="24"/>
                <w:szCs w:val="24"/>
              </w:rPr>
            </w:pPr>
            <w:r w:rsidRPr="003C1D7E">
              <w:rPr>
                <w:rFonts w:ascii="Times New Roman" w:hAnsi="Times New Roman" w:cs="Times New Roman"/>
                <w:color w:val="000000"/>
                <w:sz w:val="24"/>
                <w:szCs w:val="24"/>
              </w:rPr>
              <w:t>25 punktus;</w:t>
            </w:r>
          </w:p>
          <w:p w:rsidR="006521A1" w:rsidRPr="003C1D7E" w:rsidRDefault="006521A1" w:rsidP="006521A1">
            <w:pPr>
              <w:pStyle w:val="ListParagraph"/>
              <w:numPr>
                <w:ilvl w:val="0"/>
                <w:numId w:val="42"/>
              </w:numPr>
              <w:ind w:left="172" w:hanging="141"/>
              <w:rPr>
                <w:color w:val="000000"/>
                <w:sz w:val="24"/>
                <w:szCs w:val="24"/>
              </w:rPr>
            </w:pPr>
            <w:r w:rsidRPr="003C1D7E">
              <w:rPr>
                <w:color w:val="000000"/>
                <w:sz w:val="24"/>
                <w:szCs w:val="24"/>
              </w:rPr>
              <w:t xml:space="preserve">51-80 km piešķir </w:t>
            </w:r>
          </w:p>
          <w:p w:rsidR="006521A1" w:rsidRPr="003C1D7E" w:rsidRDefault="006521A1" w:rsidP="006521A1">
            <w:pPr>
              <w:pStyle w:val="ListParagraph"/>
              <w:ind w:left="172"/>
              <w:rPr>
                <w:color w:val="000000"/>
                <w:sz w:val="24"/>
                <w:szCs w:val="24"/>
              </w:rPr>
            </w:pPr>
            <w:r w:rsidRPr="003C1D7E">
              <w:rPr>
                <w:color w:val="000000"/>
                <w:sz w:val="24"/>
                <w:szCs w:val="24"/>
              </w:rPr>
              <w:t>15 punktus;</w:t>
            </w:r>
          </w:p>
          <w:p w:rsidR="006521A1" w:rsidRPr="003C1D7E" w:rsidRDefault="006521A1" w:rsidP="006521A1">
            <w:pPr>
              <w:pStyle w:val="ListParagraph"/>
              <w:numPr>
                <w:ilvl w:val="0"/>
                <w:numId w:val="42"/>
              </w:numPr>
              <w:ind w:left="172" w:hanging="172"/>
              <w:rPr>
                <w:color w:val="000000"/>
                <w:sz w:val="24"/>
                <w:szCs w:val="24"/>
              </w:rPr>
            </w:pPr>
            <w:r w:rsidRPr="003C1D7E">
              <w:rPr>
                <w:color w:val="000000"/>
                <w:sz w:val="24"/>
                <w:szCs w:val="24"/>
              </w:rPr>
              <w:t xml:space="preserve">81 km un </w:t>
            </w:r>
            <w:proofErr w:type="gramStart"/>
            <w:r w:rsidRPr="003C1D7E">
              <w:rPr>
                <w:color w:val="000000"/>
                <w:sz w:val="24"/>
                <w:szCs w:val="24"/>
              </w:rPr>
              <w:t>vairāk  piešķir</w:t>
            </w:r>
            <w:proofErr w:type="gramEnd"/>
            <w:r w:rsidRPr="003C1D7E">
              <w:rPr>
                <w:color w:val="000000"/>
                <w:sz w:val="24"/>
                <w:szCs w:val="24"/>
              </w:rPr>
              <w:t xml:space="preserve"> 0 punkti.</w:t>
            </w:r>
          </w:p>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p>
        </w:tc>
      </w:tr>
      <w:tr w:rsidR="00996FA2" w:rsidRPr="00B0439B" w:rsidTr="008A2409">
        <w:tc>
          <w:tcPr>
            <w:tcW w:w="384" w:type="pct"/>
            <w:shd w:val="clear" w:color="auto" w:fill="auto"/>
          </w:tcPr>
          <w:p w:rsidR="00996FA2" w:rsidRPr="00B0439B" w:rsidRDefault="00996FA2" w:rsidP="00416F41">
            <w:pPr>
              <w:pStyle w:val="ListParagraph"/>
              <w:widowControl/>
              <w:numPr>
                <w:ilvl w:val="0"/>
                <w:numId w:val="17"/>
              </w:numPr>
              <w:suppressAutoHyphens/>
              <w:overflowPunct/>
              <w:autoSpaceDE/>
              <w:autoSpaceDN/>
              <w:adjustRightInd/>
              <w:rPr>
                <w:color w:val="000000"/>
                <w:sz w:val="24"/>
                <w:szCs w:val="24"/>
              </w:rPr>
            </w:pPr>
          </w:p>
        </w:tc>
        <w:tc>
          <w:tcPr>
            <w:tcW w:w="882"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c>
          <w:tcPr>
            <w:tcW w:w="639"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c>
          <w:tcPr>
            <w:tcW w:w="665"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c>
          <w:tcPr>
            <w:tcW w:w="1678"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c>
          <w:tcPr>
            <w:tcW w:w="752"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r>
      <w:tr w:rsidR="00996FA2" w:rsidRPr="00B0439B" w:rsidTr="008A2409">
        <w:tc>
          <w:tcPr>
            <w:tcW w:w="384" w:type="pct"/>
            <w:shd w:val="clear" w:color="auto" w:fill="auto"/>
          </w:tcPr>
          <w:p w:rsidR="00996FA2" w:rsidRPr="00B0439B" w:rsidRDefault="00996FA2" w:rsidP="00416F41">
            <w:pPr>
              <w:pStyle w:val="ListParagraph"/>
              <w:widowControl/>
              <w:numPr>
                <w:ilvl w:val="0"/>
                <w:numId w:val="17"/>
              </w:numPr>
              <w:suppressAutoHyphens/>
              <w:overflowPunct/>
              <w:autoSpaceDE/>
              <w:autoSpaceDN/>
              <w:adjustRightInd/>
              <w:rPr>
                <w:color w:val="000000"/>
                <w:sz w:val="24"/>
                <w:szCs w:val="24"/>
              </w:rPr>
            </w:pPr>
          </w:p>
        </w:tc>
        <w:tc>
          <w:tcPr>
            <w:tcW w:w="882"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c>
          <w:tcPr>
            <w:tcW w:w="639"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c>
          <w:tcPr>
            <w:tcW w:w="665"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c>
          <w:tcPr>
            <w:tcW w:w="1678"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c>
          <w:tcPr>
            <w:tcW w:w="752"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r>
    </w:tbl>
    <w:p w:rsidR="00996FA2" w:rsidRPr="00B0439B" w:rsidRDefault="00996FA2" w:rsidP="002B5952">
      <w:pPr>
        <w:pStyle w:val="ListParagraph2"/>
        <w:shd w:val="clear" w:color="auto" w:fill="FFFFFF" w:themeFill="background1"/>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p>
    <w:p w:rsidR="00996FA2" w:rsidRPr="00B0439B" w:rsidRDefault="00CF2F80" w:rsidP="002B5952">
      <w:pPr>
        <w:shd w:val="clear" w:color="auto" w:fill="FFFFFF" w:themeFill="background1"/>
        <w:suppressAutoHyphens/>
        <w:ind w:firstLine="851"/>
        <w:jc w:val="both"/>
        <w:rPr>
          <w:i/>
          <w:color w:val="000000"/>
          <w:sz w:val="24"/>
          <w:szCs w:val="24"/>
          <w:highlight w:val="darkGray"/>
          <w:lang w:val="lv-LV"/>
        </w:rPr>
      </w:pPr>
      <w:r w:rsidRPr="00B0439B">
        <w:rPr>
          <w:i/>
          <w:color w:val="000000"/>
          <w:sz w:val="24"/>
          <w:szCs w:val="24"/>
          <w:highlight w:val="darkGray"/>
          <w:lang w:val="lv-LV"/>
        </w:rPr>
        <w:t>Ja sarakstā norādīti pārstrādāti/ salikti produkti, tad iekļauj šādu apliecinājumu:</w:t>
      </w:r>
    </w:p>
    <w:p w:rsidR="009A586F" w:rsidRPr="00B0439B" w:rsidRDefault="00CF2F80" w:rsidP="00996FA2">
      <w:pPr>
        <w:suppressAutoHyphens/>
        <w:ind w:firstLine="851"/>
        <w:jc w:val="both"/>
        <w:rPr>
          <w:color w:val="000000"/>
          <w:sz w:val="24"/>
          <w:szCs w:val="24"/>
          <w:lang w:val="lv-LV"/>
        </w:rPr>
      </w:pPr>
      <w:r w:rsidRPr="00B0439B">
        <w:rPr>
          <w:color w:val="000000"/>
          <w:sz w:val="24"/>
          <w:szCs w:val="24"/>
          <w:lang w:val="lv-LV"/>
        </w:rPr>
        <w:t>Augstāk minētie pārstrādātie/saliktie produkti atbilst Ministru kabineta 2012.</w:t>
      </w:r>
      <w:r w:rsidR="009207C9" w:rsidRPr="00B0439B">
        <w:rPr>
          <w:color w:val="000000"/>
          <w:sz w:val="24"/>
          <w:szCs w:val="24"/>
          <w:lang w:val="lv-LV"/>
        </w:rPr>
        <w:t xml:space="preserve"> </w:t>
      </w:r>
      <w:r w:rsidR="00E7285D" w:rsidRPr="00B0439B">
        <w:rPr>
          <w:color w:val="000000"/>
          <w:sz w:val="24"/>
          <w:szCs w:val="24"/>
          <w:lang w:val="lv-LV"/>
        </w:rPr>
        <w:t>gada 13.</w:t>
      </w:r>
      <w:r w:rsidR="009207C9" w:rsidRPr="00B0439B">
        <w:rPr>
          <w:color w:val="000000"/>
          <w:sz w:val="24"/>
          <w:szCs w:val="24"/>
          <w:lang w:val="lv-LV"/>
        </w:rPr>
        <w:t xml:space="preserve"> </w:t>
      </w:r>
      <w:r w:rsidR="00E7285D" w:rsidRPr="00B0439B">
        <w:rPr>
          <w:color w:val="000000"/>
          <w:sz w:val="24"/>
          <w:szCs w:val="24"/>
          <w:lang w:val="lv-LV"/>
        </w:rPr>
        <w:t>marta</w:t>
      </w:r>
      <w:r w:rsidRPr="00B0439B">
        <w:rPr>
          <w:color w:val="000000"/>
          <w:sz w:val="24"/>
          <w:szCs w:val="24"/>
          <w:lang w:val="lv-LV"/>
        </w:rPr>
        <w:t xml:space="preserve"> noteikumu Nr.</w:t>
      </w:r>
      <w:r w:rsidR="009207C9" w:rsidRPr="00B0439B">
        <w:rPr>
          <w:color w:val="000000"/>
          <w:sz w:val="24"/>
          <w:szCs w:val="24"/>
          <w:lang w:val="lv-LV"/>
        </w:rPr>
        <w:t xml:space="preserve"> </w:t>
      </w:r>
      <w:r w:rsidRPr="00B0439B">
        <w:rPr>
          <w:color w:val="000000"/>
          <w:sz w:val="24"/>
          <w:szCs w:val="24"/>
          <w:lang w:val="lv-LV"/>
        </w:rPr>
        <w:t>172 „Noteikumi par uztura normām izglītības iestāžu izglītojamiem, sociālās aprūpes un sociālās rehabilitācijas institūciju klientiem un ārstniecības iestāžu pacientiem” prasībām.</w:t>
      </w:r>
    </w:p>
    <w:p w:rsidR="00BE68A1" w:rsidRPr="00B0439B" w:rsidRDefault="00BE68A1">
      <w:pPr>
        <w:widowControl/>
        <w:overflowPunct/>
        <w:autoSpaceDE/>
        <w:autoSpaceDN/>
        <w:adjustRightInd/>
        <w:rPr>
          <w:b/>
          <w:bCs/>
          <w:sz w:val="24"/>
          <w:szCs w:val="24"/>
          <w:lang w:val="lv-LV"/>
        </w:rPr>
      </w:pPr>
    </w:p>
    <w:p w:rsidR="009A586F" w:rsidRPr="00B0439B" w:rsidRDefault="009A586F" w:rsidP="009A586F">
      <w:pPr>
        <w:widowControl/>
        <w:overflowPunct/>
        <w:autoSpaceDE/>
        <w:autoSpaceDN/>
        <w:adjustRightInd/>
        <w:rPr>
          <w:b/>
          <w:bCs/>
          <w:sz w:val="24"/>
          <w:szCs w:val="24"/>
          <w:lang w:val="lv-LV"/>
        </w:rPr>
      </w:pPr>
    </w:p>
    <w:tbl>
      <w:tblPr>
        <w:tblpPr w:leftFromText="180" w:rightFromText="180" w:vertAnchor="text" w:horzAnchor="page" w:tblpX="4081"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BE68A1" w:rsidRPr="00B0439B" w:rsidTr="00BE68A1">
        <w:trPr>
          <w:trHeight w:val="269"/>
        </w:trPr>
        <w:tc>
          <w:tcPr>
            <w:tcW w:w="3671" w:type="dxa"/>
            <w:vAlign w:val="center"/>
          </w:tcPr>
          <w:p w:rsidR="00BE68A1" w:rsidRPr="00B0439B" w:rsidRDefault="00BE68A1" w:rsidP="00BE68A1">
            <w:pPr>
              <w:tabs>
                <w:tab w:val="left" w:pos="9498"/>
              </w:tabs>
              <w:ind w:right="-115"/>
              <w:jc w:val="right"/>
              <w:rPr>
                <w:b/>
                <w:bCs/>
                <w:sz w:val="24"/>
                <w:szCs w:val="24"/>
              </w:rPr>
            </w:pPr>
            <w:r w:rsidRPr="00B0439B">
              <w:rPr>
                <w:b/>
                <w:bCs/>
                <w:sz w:val="24"/>
                <w:szCs w:val="24"/>
              </w:rPr>
              <w:t>Piegādātāja nosaukums*:</w:t>
            </w:r>
          </w:p>
        </w:tc>
        <w:tc>
          <w:tcPr>
            <w:tcW w:w="4024" w:type="dxa"/>
            <w:vAlign w:val="center"/>
          </w:tcPr>
          <w:p w:rsidR="00BE68A1" w:rsidRPr="00B0439B" w:rsidRDefault="00BE68A1" w:rsidP="00BE68A1">
            <w:pPr>
              <w:tabs>
                <w:tab w:val="left" w:pos="9498"/>
              </w:tabs>
              <w:ind w:right="-115"/>
              <w:rPr>
                <w:b/>
                <w:bCs/>
                <w:sz w:val="24"/>
                <w:szCs w:val="24"/>
              </w:rPr>
            </w:pPr>
          </w:p>
        </w:tc>
      </w:tr>
      <w:tr w:rsidR="00BE68A1" w:rsidRPr="00B0439B" w:rsidTr="00BE68A1">
        <w:trPr>
          <w:trHeight w:val="132"/>
        </w:trPr>
        <w:tc>
          <w:tcPr>
            <w:tcW w:w="3671" w:type="dxa"/>
            <w:vAlign w:val="center"/>
          </w:tcPr>
          <w:p w:rsidR="00BE68A1" w:rsidRPr="00B0439B" w:rsidRDefault="00BE68A1" w:rsidP="00BE68A1">
            <w:pPr>
              <w:tabs>
                <w:tab w:val="left" w:pos="9498"/>
              </w:tabs>
              <w:ind w:right="-115"/>
              <w:jc w:val="right"/>
              <w:rPr>
                <w:b/>
                <w:bCs/>
                <w:sz w:val="24"/>
                <w:szCs w:val="24"/>
              </w:rPr>
            </w:pPr>
            <w:r w:rsidRPr="00B0439B">
              <w:rPr>
                <w:b/>
                <w:bCs/>
                <w:sz w:val="24"/>
                <w:szCs w:val="24"/>
              </w:rPr>
              <w:t>Amatpersonas vārds, uzvārds*:</w:t>
            </w:r>
          </w:p>
        </w:tc>
        <w:tc>
          <w:tcPr>
            <w:tcW w:w="4024" w:type="dxa"/>
            <w:vAlign w:val="center"/>
          </w:tcPr>
          <w:p w:rsidR="00BE68A1" w:rsidRPr="00B0439B" w:rsidRDefault="00BE68A1" w:rsidP="00BE68A1">
            <w:pPr>
              <w:tabs>
                <w:tab w:val="left" w:pos="9498"/>
              </w:tabs>
              <w:ind w:right="-115"/>
              <w:rPr>
                <w:b/>
                <w:bCs/>
                <w:sz w:val="24"/>
                <w:szCs w:val="24"/>
              </w:rPr>
            </w:pPr>
          </w:p>
        </w:tc>
      </w:tr>
      <w:tr w:rsidR="00BE68A1" w:rsidRPr="00B0439B" w:rsidTr="00BE68A1">
        <w:trPr>
          <w:trHeight w:val="277"/>
        </w:trPr>
        <w:tc>
          <w:tcPr>
            <w:tcW w:w="3671" w:type="dxa"/>
            <w:vAlign w:val="center"/>
          </w:tcPr>
          <w:p w:rsidR="00BE68A1" w:rsidRPr="00B0439B" w:rsidRDefault="00BE68A1" w:rsidP="00BE68A1">
            <w:pPr>
              <w:tabs>
                <w:tab w:val="left" w:pos="9498"/>
              </w:tabs>
              <w:ind w:right="-115"/>
              <w:jc w:val="right"/>
              <w:rPr>
                <w:b/>
                <w:bCs/>
                <w:sz w:val="24"/>
                <w:szCs w:val="24"/>
              </w:rPr>
            </w:pPr>
            <w:r w:rsidRPr="00B0439B">
              <w:rPr>
                <w:b/>
                <w:bCs/>
                <w:sz w:val="24"/>
                <w:szCs w:val="24"/>
              </w:rPr>
              <w:t>Ieņemamā amata nosaukums*:</w:t>
            </w:r>
          </w:p>
        </w:tc>
        <w:tc>
          <w:tcPr>
            <w:tcW w:w="4024" w:type="dxa"/>
            <w:vAlign w:val="center"/>
          </w:tcPr>
          <w:p w:rsidR="00BE68A1" w:rsidRPr="00B0439B" w:rsidRDefault="00BE68A1" w:rsidP="00BE68A1">
            <w:pPr>
              <w:tabs>
                <w:tab w:val="left" w:pos="9498"/>
              </w:tabs>
              <w:ind w:right="-115"/>
              <w:rPr>
                <w:b/>
                <w:bCs/>
                <w:sz w:val="24"/>
                <w:szCs w:val="24"/>
              </w:rPr>
            </w:pPr>
          </w:p>
        </w:tc>
      </w:tr>
      <w:tr w:rsidR="00BE68A1" w:rsidRPr="00B0439B" w:rsidTr="00BE68A1">
        <w:trPr>
          <w:trHeight w:val="268"/>
        </w:trPr>
        <w:tc>
          <w:tcPr>
            <w:tcW w:w="3671" w:type="dxa"/>
            <w:vAlign w:val="center"/>
          </w:tcPr>
          <w:p w:rsidR="00BE68A1" w:rsidRPr="00B0439B" w:rsidRDefault="00BE68A1" w:rsidP="00BE68A1">
            <w:pPr>
              <w:tabs>
                <w:tab w:val="left" w:pos="9498"/>
              </w:tabs>
              <w:ind w:right="-115"/>
              <w:jc w:val="right"/>
              <w:rPr>
                <w:b/>
                <w:bCs/>
                <w:sz w:val="24"/>
                <w:szCs w:val="24"/>
              </w:rPr>
            </w:pPr>
            <w:r w:rsidRPr="00B0439B">
              <w:rPr>
                <w:b/>
                <w:bCs/>
                <w:sz w:val="24"/>
                <w:szCs w:val="24"/>
              </w:rPr>
              <w:t>Amatpersonas paraksts*:</w:t>
            </w:r>
          </w:p>
        </w:tc>
        <w:tc>
          <w:tcPr>
            <w:tcW w:w="4024" w:type="dxa"/>
            <w:vAlign w:val="center"/>
          </w:tcPr>
          <w:p w:rsidR="00BE68A1" w:rsidRPr="00B0439B" w:rsidRDefault="00BE68A1" w:rsidP="00BE68A1">
            <w:pPr>
              <w:tabs>
                <w:tab w:val="left" w:pos="9498"/>
              </w:tabs>
              <w:ind w:right="-115"/>
              <w:rPr>
                <w:b/>
                <w:bCs/>
                <w:sz w:val="24"/>
                <w:szCs w:val="24"/>
              </w:rPr>
            </w:pPr>
          </w:p>
        </w:tc>
      </w:tr>
    </w:tbl>
    <w:p w:rsidR="009A586F" w:rsidRPr="00B0439B" w:rsidRDefault="009A586F" w:rsidP="009A586F">
      <w:pPr>
        <w:jc w:val="right"/>
        <w:rPr>
          <w:b/>
          <w:bCs/>
          <w:sz w:val="24"/>
          <w:szCs w:val="24"/>
        </w:rPr>
      </w:pPr>
    </w:p>
    <w:p w:rsidR="009A586F" w:rsidRPr="00B0439B" w:rsidRDefault="009A586F" w:rsidP="009A586F">
      <w:pPr>
        <w:jc w:val="right"/>
        <w:rPr>
          <w:b/>
          <w:bCs/>
          <w:sz w:val="24"/>
          <w:szCs w:val="24"/>
        </w:rPr>
      </w:pPr>
    </w:p>
    <w:p w:rsidR="009A586F" w:rsidRPr="00B0439B" w:rsidRDefault="009A586F" w:rsidP="009A586F">
      <w:pPr>
        <w:jc w:val="right"/>
        <w:rPr>
          <w:b/>
          <w:bCs/>
          <w:sz w:val="24"/>
          <w:szCs w:val="24"/>
        </w:rPr>
      </w:pPr>
    </w:p>
    <w:p w:rsidR="009A586F" w:rsidRPr="00B0439B" w:rsidRDefault="009A586F" w:rsidP="009A586F">
      <w:pPr>
        <w:pStyle w:val="BodyText2"/>
        <w:tabs>
          <w:tab w:val="left" w:pos="319"/>
        </w:tabs>
        <w:spacing w:after="0" w:line="240" w:lineRule="auto"/>
        <w:ind w:right="24"/>
        <w:jc w:val="right"/>
        <w:rPr>
          <w:b/>
          <w:bCs/>
          <w:sz w:val="24"/>
          <w:szCs w:val="24"/>
          <w:lang w:val="lv-LV"/>
        </w:rPr>
      </w:pPr>
    </w:p>
    <w:p w:rsidR="009A586F" w:rsidRPr="00B0439B" w:rsidRDefault="009A586F" w:rsidP="009A586F">
      <w:pPr>
        <w:pStyle w:val="BodyText2"/>
        <w:tabs>
          <w:tab w:val="left" w:pos="319"/>
        </w:tabs>
        <w:spacing w:after="0" w:line="240" w:lineRule="auto"/>
        <w:ind w:right="24"/>
        <w:jc w:val="right"/>
        <w:rPr>
          <w:b/>
          <w:bCs/>
          <w:sz w:val="24"/>
          <w:szCs w:val="24"/>
          <w:lang w:val="lv-LV"/>
        </w:rPr>
      </w:pPr>
    </w:p>
    <w:p w:rsidR="00F639E1" w:rsidRPr="00B0439B" w:rsidRDefault="00F639E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5A67B6" w:rsidRDefault="005A67B6" w:rsidP="005A67B6">
      <w:pPr>
        <w:widowControl/>
        <w:overflowPunct/>
        <w:autoSpaceDE/>
        <w:autoSpaceDN/>
        <w:adjustRightInd/>
        <w:rPr>
          <w:bCs/>
          <w:kern w:val="0"/>
          <w:sz w:val="24"/>
          <w:szCs w:val="24"/>
          <w:lang w:val="lv-LV" w:eastAsia="en-US"/>
        </w:rPr>
      </w:pPr>
    </w:p>
    <w:p w:rsidR="00922F3D" w:rsidRPr="005A67B6" w:rsidRDefault="005A67B6" w:rsidP="005A67B6">
      <w:pPr>
        <w:widowControl/>
        <w:overflowPunct/>
        <w:autoSpaceDE/>
        <w:autoSpaceDN/>
        <w:adjustRightInd/>
        <w:jc w:val="right"/>
        <w:rPr>
          <w:bCs/>
          <w:kern w:val="0"/>
          <w:sz w:val="24"/>
          <w:szCs w:val="24"/>
          <w:lang w:val="lv-LV" w:eastAsia="en-US"/>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922F3D" w:rsidRPr="005A67B6">
        <w:rPr>
          <w:b/>
          <w:bCs/>
        </w:rPr>
        <w:t>1</w:t>
      </w:r>
      <w:r w:rsidR="0022219E" w:rsidRPr="005A67B6">
        <w:rPr>
          <w:b/>
          <w:bCs/>
        </w:rPr>
        <w:t>1</w:t>
      </w:r>
      <w:r w:rsidR="00922F3D" w:rsidRPr="005A67B6">
        <w:rPr>
          <w:b/>
          <w:bCs/>
        </w:rPr>
        <w:t xml:space="preserve">.pielikums   </w:t>
      </w:r>
    </w:p>
    <w:p w:rsidR="00922F3D" w:rsidRPr="005A67B6" w:rsidRDefault="00922F3D" w:rsidP="005A67B6">
      <w:pPr>
        <w:pStyle w:val="BodyText2"/>
        <w:tabs>
          <w:tab w:val="left" w:pos="319"/>
        </w:tabs>
        <w:spacing w:after="0" w:line="240" w:lineRule="auto"/>
        <w:ind w:right="24"/>
        <w:jc w:val="right"/>
      </w:pPr>
      <w:r w:rsidRPr="005A67B6">
        <w:t xml:space="preserve">Ēdināšanas pakalpojuma nodrošināšana </w:t>
      </w:r>
    </w:p>
    <w:p w:rsidR="00922F3D" w:rsidRPr="005A67B6" w:rsidRDefault="00922F3D" w:rsidP="005A67B6">
      <w:pPr>
        <w:pStyle w:val="BodyText2"/>
        <w:tabs>
          <w:tab w:val="left" w:pos="319"/>
        </w:tabs>
        <w:spacing w:after="0" w:line="240" w:lineRule="auto"/>
        <w:ind w:right="24"/>
        <w:jc w:val="right"/>
      </w:pPr>
      <w:r w:rsidRPr="005A67B6">
        <w:t>Kandavas internātvidusskolā” nolikums</w:t>
      </w:r>
    </w:p>
    <w:p w:rsidR="00922F3D" w:rsidRPr="005A67B6" w:rsidRDefault="00922F3D" w:rsidP="005A67B6">
      <w:pPr>
        <w:pStyle w:val="BlockText"/>
        <w:ind w:left="0" w:right="23" w:firstLine="0"/>
        <w:jc w:val="right"/>
        <w:rPr>
          <w:sz w:val="20"/>
        </w:rPr>
      </w:pPr>
      <w:r w:rsidRPr="005A67B6">
        <w:rPr>
          <w:sz w:val="20"/>
        </w:rPr>
        <w:t>Iepirkuma identifikācijas Nr. KND 2018/22</w:t>
      </w: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tbl>
      <w:tblPr>
        <w:tblW w:w="0" w:type="auto"/>
        <w:tblLook w:val="04A0" w:firstRow="1" w:lastRow="0" w:firstColumn="1" w:lastColumn="0" w:noHBand="0" w:noVBand="1"/>
      </w:tblPr>
      <w:tblGrid>
        <w:gridCol w:w="2255"/>
        <w:gridCol w:w="1795"/>
        <w:gridCol w:w="2952"/>
        <w:gridCol w:w="5057"/>
        <w:gridCol w:w="1944"/>
      </w:tblGrid>
      <w:tr w:rsidR="00B83521" w:rsidRPr="00B0439B" w:rsidTr="00FA7F43">
        <w:trPr>
          <w:trHeight w:val="330"/>
        </w:trPr>
        <w:tc>
          <w:tcPr>
            <w:tcW w:w="0" w:type="auto"/>
            <w:gridSpan w:val="5"/>
            <w:tcBorders>
              <w:top w:val="nil"/>
              <w:left w:val="nil"/>
              <w:bottom w:val="nil"/>
              <w:right w:val="nil"/>
            </w:tcBorders>
            <w:shd w:val="clear" w:color="auto" w:fill="auto"/>
            <w:noWrap/>
            <w:vAlign w:val="center"/>
            <w:hideMark/>
          </w:tcPr>
          <w:p w:rsidR="00B83521" w:rsidRPr="00B0439B" w:rsidRDefault="00B83521" w:rsidP="00B83521">
            <w:pPr>
              <w:widowControl/>
              <w:overflowPunct/>
              <w:autoSpaceDE/>
              <w:autoSpaceDN/>
              <w:adjustRightInd/>
              <w:jc w:val="center"/>
              <w:rPr>
                <w:b/>
                <w:bCs/>
                <w:color w:val="000000"/>
                <w:kern w:val="0"/>
                <w:sz w:val="24"/>
                <w:szCs w:val="24"/>
                <w:lang w:val="lv-LV"/>
              </w:rPr>
            </w:pPr>
            <w:r w:rsidRPr="00B0439B">
              <w:rPr>
                <w:b/>
                <w:bCs/>
                <w:color w:val="000000"/>
                <w:kern w:val="0"/>
                <w:sz w:val="24"/>
                <w:szCs w:val="24"/>
                <w:lang w:val="lv-LV"/>
              </w:rPr>
              <w:t>FINANŠU PIEDĀVĀJUMS</w:t>
            </w:r>
          </w:p>
        </w:tc>
      </w:tr>
      <w:tr w:rsidR="00B83521" w:rsidRPr="00B0439B" w:rsidTr="00FA7F43">
        <w:trPr>
          <w:trHeight w:val="825"/>
        </w:trPr>
        <w:tc>
          <w:tcPr>
            <w:tcW w:w="0" w:type="auto"/>
            <w:gridSpan w:val="5"/>
            <w:tcBorders>
              <w:top w:val="nil"/>
              <w:left w:val="nil"/>
              <w:bottom w:val="nil"/>
              <w:right w:val="nil"/>
            </w:tcBorders>
            <w:shd w:val="clear" w:color="auto" w:fill="auto"/>
            <w:vAlign w:val="center"/>
            <w:hideMark/>
          </w:tcPr>
          <w:p w:rsidR="00CD6156" w:rsidRPr="00B0439B" w:rsidRDefault="00CD6156" w:rsidP="00CD6156">
            <w:pPr>
              <w:widowControl/>
              <w:overflowPunct/>
              <w:ind w:right="-720"/>
              <w:jc w:val="both"/>
              <w:rPr>
                <w:color w:val="000000"/>
                <w:kern w:val="0"/>
                <w:sz w:val="24"/>
                <w:szCs w:val="24"/>
                <w:lang w:val="lv-LV"/>
              </w:rPr>
            </w:pPr>
          </w:p>
          <w:p w:rsidR="00B83521" w:rsidRPr="00B0439B" w:rsidRDefault="00CD6156" w:rsidP="000427A0">
            <w:pPr>
              <w:widowControl/>
              <w:overflowPunct/>
              <w:autoSpaceDE/>
              <w:autoSpaceDN/>
              <w:adjustRightInd/>
              <w:jc w:val="both"/>
              <w:rPr>
                <w:i/>
                <w:iCs/>
                <w:color w:val="000000"/>
                <w:kern w:val="0"/>
                <w:sz w:val="24"/>
                <w:szCs w:val="24"/>
                <w:lang w:val="lv-LV"/>
              </w:rPr>
            </w:pPr>
            <w:r w:rsidRPr="00B0439B">
              <w:rPr>
                <w:sz w:val="24"/>
                <w:szCs w:val="24"/>
                <w:lang w:val="lv-LV"/>
              </w:rPr>
              <w:tab/>
              <w:t xml:space="preserve">Finanšu piedāvājumu </w:t>
            </w:r>
            <w:r w:rsidR="000427A0" w:rsidRPr="00B0439B">
              <w:rPr>
                <w:sz w:val="24"/>
                <w:szCs w:val="24"/>
                <w:lang w:val="lv-LV"/>
              </w:rPr>
              <w:t>P</w:t>
            </w:r>
            <w:r w:rsidRPr="00B0439B">
              <w:rPr>
                <w:sz w:val="24"/>
                <w:szCs w:val="24"/>
                <w:lang w:val="lv-LV"/>
              </w:rPr>
              <w:t xml:space="preserve">retendents aizpilda saskaņā ar </w:t>
            </w:r>
            <w:r w:rsidR="00C06495" w:rsidRPr="00B0439B">
              <w:rPr>
                <w:sz w:val="24"/>
                <w:szCs w:val="24"/>
                <w:lang w:val="lv-LV"/>
              </w:rPr>
              <w:t xml:space="preserve">Nolikumam </w:t>
            </w:r>
            <w:r w:rsidRPr="00B0439B">
              <w:rPr>
                <w:sz w:val="24"/>
                <w:szCs w:val="24"/>
                <w:lang w:val="lv-LV"/>
              </w:rPr>
              <w:t>pievienot</w:t>
            </w:r>
            <w:r w:rsidR="00C06495" w:rsidRPr="00B0439B">
              <w:rPr>
                <w:sz w:val="24"/>
                <w:szCs w:val="24"/>
                <w:lang w:val="lv-LV"/>
              </w:rPr>
              <w:t xml:space="preserve">ajām obligātajām ēdienkartēm un Tehnisko specifikāciju </w:t>
            </w:r>
            <w:r w:rsidR="00FA7F43" w:rsidRPr="00B0439B">
              <w:rPr>
                <w:sz w:val="24"/>
                <w:szCs w:val="24"/>
              </w:rPr>
              <w:t xml:space="preserve">      </w:t>
            </w:r>
            <w:r w:rsidR="00C06495" w:rsidRPr="00B0439B">
              <w:rPr>
                <w:sz w:val="24"/>
                <w:szCs w:val="24"/>
                <w:lang w:val="lv-LV"/>
              </w:rPr>
              <w:t>(7. pielikums)</w:t>
            </w:r>
            <w:r w:rsidRPr="00B0439B">
              <w:rPr>
                <w:sz w:val="24"/>
                <w:szCs w:val="24"/>
                <w:lang w:val="lv-LV"/>
              </w:rPr>
              <w:t xml:space="preserve"> kur </w:t>
            </w:r>
            <w:r w:rsidR="000427A0" w:rsidRPr="00B0439B">
              <w:rPr>
                <w:sz w:val="24"/>
                <w:szCs w:val="24"/>
                <w:lang w:val="lv-LV"/>
              </w:rPr>
              <w:t>P</w:t>
            </w:r>
            <w:r w:rsidRPr="00B0439B">
              <w:rPr>
                <w:sz w:val="24"/>
                <w:szCs w:val="24"/>
                <w:lang w:val="lv-LV"/>
              </w:rPr>
              <w:t xml:space="preserve">retendents norāda katras vienības izmaksas. </w:t>
            </w:r>
          </w:p>
        </w:tc>
      </w:tr>
      <w:tr w:rsidR="00FA7F43" w:rsidRPr="00B0439B" w:rsidTr="00FA7F43">
        <w:trPr>
          <w:trHeight w:val="330"/>
        </w:trPr>
        <w:tc>
          <w:tcPr>
            <w:tcW w:w="0" w:type="auto"/>
            <w:tcBorders>
              <w:top w:val="nil"/>
              <w:left w:val="nil"/>
              <w:bottom w:val="nil"/>
              <w:right w:val="nil"/>
            </w:tcBorders>
            <w:shd w:val="clear" w:color="auto" w:fill="auto"/>
            <w:noWrap/>
            <w:vAlign w:val="bottom"/>
            <w:hideMark/>
          </w:tcPr>
          <w:p w:rsidR="00B83521" w:rsidRPr="00B0439B" w:rsidRDefault="00B83521" w:rsidP="00B83521">
            <w:pPr>
              <w:widowControl/>
              <w:overflowPunct/>
              <w:autoSpaceDE/>
              <w:autoSpaceDN/>
              <w:adjustRightInd/>
              <w:jc w:val="center"/>
              <w:rPr>
                <w:i/>
                <w:iCs/>
                <w:color w:val="000000"/>
                <w:kern w:val="0"/>
                <w:sz w:val="24"/>
                <w:szCs w:val="24"/>
                <w:lang w:val="lv-LV"/>
              </w:rPr>
            </w:pPr>
          </w:p>
        </w:tc>
        <w:tc>
          <w:tcPr>
            <w:tcW w:w="0" w:type="auto"/>
            <w:tcBorders>
              <w:top w:val="nil"/>
              <w:left w:val="nil"/>
              <w:bottom w:val="nil"/>
              <w:right w:val="nil"/>
            </w:tcBorders>
            <w:shd w:val="clear" w:color="auto" w:fill="auto"/>
            <w:noWrap/>
            <w:vAlign w:val="bottom"/>
            <w:hideMark/>
          </w:tcPr>
          <w:p w:rsidR="00B83521" w:rsidRPr="00B0439B" w:rsidRDefault="00B83521" w:rsidP="00B83521">
            <w:pPr>
              <w:widowControl/>
              <w:overflowPunct/>
              <w:autoSpaceDE/>
              <w:autoSpaceDN/>
              <w:adjustRightInd/>
              <w:rPr>
                <w:kern w:val="0"/>
                <w:sz w:val="24"/>
                <w:szCs w:val="24"/>
                <w:lang w:val="lv-LV"/>
              </w:rPr>
            </w:pPr>
          </w:p>
        </w:tc>
        <w:tc>
          <w:tcPr>
            <w:tcW w:w="0" w:type="auto"/>
            <w:gridSpan w:val="2"/>
            <w:tcBorders>
              <w:top w:val="nil"/>
              <w:left w:val="nil"/>
              <w:bottom w:val="nil"/>
              <w:right w:val="nil"/>
            </w:tcBorders>
            <w:shd w:val="clear" w:color="auto" w:fill="auto"/>
            <w:noWrap/>
            <w:vAlign w:val="bottom"/>
            <w:hideMark/>
          </w:tcPr>
          <w:p w:rsidR="00B83521" w:rsidRPr="00B0439B" w:rsidRDefault="00B83521" w:rsidP="00B83521">
            <w:pPr>
              <w:widowControl/>
              <w:overflowPunct/>
              <w:autoSpaceDE/>
              <w:autoSpaceDN/>
              <w:adjustRightInd/>
              <w:rPr>
                <w:kern w:val="0"/>
                <w:sz w:val="24"/>
                <w:szCs w:val="24"/>
                <w:lang w:val="lv-LV"/>
              </w:rPr>
            </w:pPr>
          </w:p>
        </w:tc>
        <w:tc>
          <w:tcPr>
            <w:tcW w:w="0" w:type="auto"/>
            <w:tcBorders>
              <w:top w:val="nil"/>
              <w:left w:val="nil"/>
              <w:bottom w:val="nil"/>
              <w:right w:val="nil"/>
            </w:tcBorders>
            <w:shd w:val="clear" w:color="auto" w:fill="auto"/>
            <w:noWrap/>
            <w:vAlign w:val="bottom"/>
            <w:hideMark/>
          </w:tcPr>
          <w:p w:rsidR="00B83521" w:rsidRPr="00B0439B" w:rsidRDefault="00B83521" w:rsidP="00B83521">
            <w:pPr>
              <w:widowControl/>
              <w:overflowPunct/>
              <w:autoSpaceDE/>
              <w:autoSpaceDN/>
              <w:adjustRightInd/>
              <w:rPr>
                <w:kern w:val="0"/>
                <w:sz w:val="24"/>
                <w:szCs w:val="24"/>
                <w:lang w:val="lv-LV"/>
              </w:rPr>
            </w:pPr>
          </w:p>
        </w:tc>
      </w:tr>
      <w:tr w:rsidR="00FA7F43" w:rsidRPr="00B0439B" w:rsidTr="00FA7F43">
        <w:trPr>
          <w:trHeight w:val="27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71C5" w:rsidRPr="00B0439B" w:rsidRDefault="00DF71C5"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71C5" w:rsidRPr="00B0439B" w:rsidRDefault="00DF71C5"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B</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71C5" w:rsidRPr="00B0439B" w:rsidRDefault="00DF71C5"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rsidR="00DF71C5" w:rsidRPr="00B0439B" w:rsidRDefault="00DF71C5" w:rsidP="00DF71C5">
            <w:pPr>
              <w:widowControl/>
              <w:overflowPunct/>
              <w:autoSpaceDE/>
              <w:autoSpaceDN/>
              <w:adjustRightInd/>
              <w:jc w:val="center"/>
              <w:rPr>
                <w:color w:val="000000"/>
                <w:kern w:val="0"/>
                <w:sz w:val="24"/>
                <w:szCs w:val="24"/>
                <w:lang w:val="lv-LV"/>
              </w:rPr>
            </w:pPr>
            <w:r w:rsidRPr="00B0439B">
              <w:rPr>
                <w:color w:val="000000"/>
                <w:kern w:val="0"/>
                <w:sz w:val="24"/>
                <w:szCs w:val="24"/>
                <w:lang w:val="lv-LV"/>
              </w:rPr>
              <w:t>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71C5" w:rsidRPr="00B0439B" w:rsidRDefault="00DF71C5"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E=B*C*17</w:t>
            </w:r>
            <w:r w:rsidR="00245A16" w:rsidRPr="00B0439B">
              <w:rPr>
                <w:color w:val="000000"/>
                <w:kern w:val="0"/>
                <w:sz w:val="24"/>
                <w:szCs w:val="24"/>
                <w:lang w:val="lv-LV"/>
              </w:rPr>
              <w:t>5</w:t>
            </w:r>
            <w:r w:rsidRPr="00B0439B">
              <w:rPr>
                <w:color w:val="000000"/>
                <w:kern w:val="0"/>
                <w:sz w:val="24"/>
                <w:szCs w:val="24"/>
                <w:lang w:val="lv-LV"/>
              </w:rPr>
              <w:t xml:space="preserve"> </w:t>
            </w:r>
          </w:p>
        </w:tc>
      </w:tr>
      <w:tr w:rsidR="00FA7F43" w:rsidRPr="00B0439B" w:rsidTr="00FA7F43">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1C5" w:rsidRPr="00B0439B" w:rsidRDefault="00DF71C5" w:rsidP="00A4155A">
            <w:pPr>
              <w:widowControl/>
              <w:overflowPunct/>
              <w:autoSpaceDE/>
              <w:autoSpaceDN/>
              <w:adjustRightInd/>
              <w:jc w:val="center"/>
              <w:rPr>
                <w:color w:val="000000"/>
                <w:kern w:val="0"/>
                <w:sz w:val="24"/>
                <w:szCs w:val="24"/>
                <w:lang w:val="lv-LV"/>
              </w:rPr>
            </w:pPr>
            <w:r w:rsidRPr="00B0439B">
              <w:rPr>
                <w:color w:val="000000"/>
                <w:kern w:val="0"/>
                <w:sz w:val="24"/>
                <w:szCs w:val="24"/>
                <w:lang w:val="lv-LV"/>
              </w:rPr>
              <w:t>Ēdienreizes nosaukums</w:t>
            </w:r>
            <w:r w:rsidRPr="00B0439B">
              <w:rPr>
                <w:color w:val="000000"/>
                <w:kern w:val="0"/>
                <w:sz w:val="24"/>
                <w:szCs w:val="24"/>
                <w:vertAlign w:val="superscript"/>
                <w:lang w:val="lv-LV"/>
              </w:rPr>
              <w:t>1</w:t>
            </w:r>
          </w:p>
        </w:tc>
        <w:tc>
          <w:tcPr>
            <w:tcW w:w="0" w:type="auto"/>
            <w:tcBorders>
              <w:top w:val="nil"/>
              <w:left w:val="nil"/>
              <w:bottom w:val="single" w:sz="4" w:space="0" w:color="auto"/>
              <w:right w:val="single" w:sz="4" w:space="0" w:color="auto"/>
            </w:tcBorders>
            <w:shd w:val="clear" w:color="auto" w:fill="auto"/>
            <w:vAlign w:val="center"/>
            <w:hideMark/>
          </w:tcPr>
          <w:p w:rsidR="00DF71C5" w:rsidRPr="00B0439B" w:rsidRDefault="00DF71C5" w:rsidP="00A4155A">
            <w:pPr>
              <w:widowControl/>
              <w:overflowPunct/>
              <w:autoSpaceDE/>
              <w:autoSpaceDN/>
              <w:adjustRightInd/>
              <w:jc w:val="center"/>
              <w:rPr>
                <w:color w:val="000000"/>
                <w:kern w:val="0"/>
                <w:sz w:val="24"/>
                <w:szCs w:val="24"/>
                <w:lang w:val="lv-LV"/>
              </w:rPr>
            </w:pPr>
            <w:r w:rsidRPr="00B0439B">
              <w:rPr>
                <w:color w:val="000000"/>
                <w:kern w:val="0"/>
                <w:sz w:val="24"/>
                <w:szCs w:val="24"/>
                <w:lang w:val="lv-LV"/>
              </w:rPr>
              <w:t xml:space="preserve">Kopējais izglītojamo skaits attiecīgajā ēdienreizē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71C5" w:rsidRPr="00B0439B" w:rsidRDefault="00DF71C5"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Vienas dienas attiecīgās ēdienreizes ēdināšanas cena vienam izglītojamajam</w:t>
            </w:r>
            <w:r w:rsidR="00FA7F43" w:rsidRPr="00B0439B">
              <w:rPr>
                <w:color w:val="000000"/>
                <w:kern w:val="0"/>
                <w:sz w:val="24"/>
                <w:szCs w:val="24"/>
                <w:lang w:val="lv-LV"/>
              </w:rPr>
              <w:t xml:space="preserve"> EUR</w:t>
            </w:r>
            <w:r w:rsidRPr="00B0439B">
              <w:rPr>
                <w:color w:val="000000"/>
                <w:kern w:val="0"/>
                <w:sz w:val="24"/>
                <w:szCs w:val="24"/>
                <w:lang w:val="lv-LV"/>
              </w:rPr>
              <w:t xml:space="preserve"> bez PVN (divi cipari aiz komata)</w:t>
            </w:r>
          </w:p>
        </w:tc>
        <w:tc>
          <w:tcPr>
            <w:tcW w:w="0" w:type="auto"/>
            <w:tcBorders>
              <w:top w:val="nil"/>
              <w:left w:val="nil"/>
              <w:bottom w:val="single" w:sz="4" w:space="0" w:color="auto"/>
              <w:right w:val="single" w:sz="4" w:space="0" w:color="auto"/>
            </w:tcBorders>
            <w:shd w:val="clear" w:color="auto" w:fill="auto"/>
            <w:vAlign w:val="center"/>
          </w:tcPr>
          <w:p w:rsidR="00DF71C5" w:rsidRPr="00B0439B" w:rsidRDefault="00DF71C5"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 xml:space="preserve">Vienas dienas kopējā  ēdināšanas cena </w:t>
            </w:r>
            <w:r w:rsidR="00FA7F43" w:rsidRPr="00B0439B">
              <w:rPr>
                <w:color w:val="000000"/>
                <w:kern w:val="0"/>
                <w:sz w:val="24"/>
                <w:szCs w:val="24"/>
                <w:lang w:val="lv-LV"/>
              </w:rPr>
              <w:t xml:space="preserve">vienam izglītojamajam </w:t>
            </w:r>
            <w:r w:rsidRPr="00B0439B">
              <w:rPr>
                <w:color w:val="000000"/>
                <w:kern w:val="0"/>
                <w:sz w:val="24"/>
                <w:szCs w:val="24"/>
                <w:lang w:val="lv-LV"/>
              </w:rPr>
              <w:t>(brokastis+pusdienas+launags+vakariņas)</w:t>
            </w:r>
          </w:p>
          <w:p w:rsidR="00DF71C5" w:rsidRPr="00B0439B" w:rsidRDefault="00DF71C5"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EUR bez PVN(divi cipari aiz komata)*</w:t>
            </w:r>
          </w:p>
        </w:tc>
        <w:tc>
          <w:tcPr>
            <w:tcW w:w="0" w:type="auto"/>
            <w:tcBorders>
              <w:top w:val="nil"/>
              <w:left w:val="nil"/>
              <w:bottom w:val="single" w:sz="4" w:space="0" w:color="auto"/>
              <w:right w:val="single" w:sz="4" w:space="0" w:color="auto"/>
            </w:tcBorders>
            <w:shd w:val="clear" w:color="auto" w:fill="auto"/>
            <w:vAlign w:val="center"/>
            <w:hideMark/>
          </w:tcPr>
          <w:p w:rsidR="00DF71C5" w:rsidRPr="00B0439B" w:rsidRDefault="00DF71C5" w:rsidP="00A4155A">
            <w:pPr>
              <w:widowControl/>
              <w:overflowPunct/>
              <w:autoSpaceDE/>
              <w:autoSpaceDN/>
              <w:adjustRightInd/>
              <w:jc w:val="center"/>
              <w:rPr>
                <w:color w:val="000000"/>
                <w:kern w:val="0"/>
                <w:sz w:val="24"/>
                <w:szCs w:val="24"/>
                <w:lang w:val="lv-LV"/>
              </w:rPr>
            </w:pPr>
            <w:r w:rsidRPr="00B0439B">
              <w:rPr>
                <w:color w:val="000000"/>
                <w:kern w:val="0"/>
                <w:sz w:val="24"/>
                <w:szCs w:val="24"/>
                <w:lang w:val="lv-LV"/>
              </w:rPr>
              <w:t xml:space="preserve">Viena gada cena attiecīgajā ēdienreizē </w:t>
            </w:r>
            <w:r w:rsidRPr="00B0439B">
              <w:rPr>
                <w:i/>
                <w:iCs/>
                <w:color w:val="000000"/>
                <w:kern w:val="0"/>
                <w:sz w:val="24"/>
                <w:szCs w:val="24"/>
                <w:lang w:val="lv-LV"/>
              </w:rPr>
              <w:t>euro</w:t>
            </w:r>
            <w:r w:rsidRPr="00B0439B">
              <w:rPr>
                <w:color w:val="000000"/>
                <w:kern w:val="0"/>
                <w:sz w:val="24"/>
                <w:szCs w:val="24"/>
                <w:lang w:val="lv-LV"/>
              </w:rPr>
              <w:t xml:space="preserve"> bez PVN </w:t>
            </w:r>
          </w:p>
        </w:tc>
      </w:tr>
      <w:tr w:rsidR="008168AA" w:rsidRPr="00B0439B" w:rsidTr="008168AA">
        <w:trPr>
          <w:trHeight w:val="437"/>
        </w:trPr>
        <w:tc>
          <w:tcPr>
            <w:tcW w:w="0" w:type="auto"/>
            <w:gridSpan w:val="5"/>
            <w:tcBorders>
              <w:top w:val="nil"/>
              <w:left w:val="single" w:sz="4" w:space="0" w:color="auto"/>
              <w:bottom w:val="single" w:sz="4" w:space="0" w:color="auto"/>
              <w:right w:val="single" w:sz="4" w:space="0" w:color="auto"/>
            </w:tcBorders>
            <w:shd w:val="clear" w:color="auto" w:fill="auto"/>
            <w:vAlign w:val="center"/>
            <w:hideMark/>
          </w:tcPr>
          <w:p w:rsidR="008168AA" w:rsidRPr="00B0439B" w:rsidRDefault="008168AA" w:rsidP="00A4155A">
            <w:pPr>
              <w:widowControl/>
              <w:overflowPunct/>
              <w:autoSpaceDE/>
              <w:autoSpaceDN/>
              <w:adjustRightInd/>
              <w:jc w:val="center"/>
              <w:rPr>
                <w:b/>
                <w:color w:val="000000"/>
                <w:kern w:val="0"/>
                <w:sz w:val="24"/>
                <w:szCs w:val="24"/>
                <w:lang w:val="lv-LV"/>
              </w:rPr>
            </w:pPr>
            <w:r w:rsidRPr="00B0439B">
              <w:rPr>
                <w:b/>
                <w:color w:val="000000"/>
                <w:kern w:val="0"/>
                <w:sz w:val="24"/>
                <w:szCs w:val="24"/>
                <w:lang w:val="lv-LV"/>
              </w:rPr>
              <w:t>1.-4.klasei</w:t>
            </w:r>
          </w:p>
        </w:tc>
      </w:tr>
      <w:tr w:rsidR="00FA7F43" w:rsidRPr="00B0439B" w:rsidTr="00FA7F4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1C5" w:rsidRPr="00B0439B" w:rsidRDefault="00DF71C5"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Brokastis</w:t>
            </w:r>
          </w:p>
        </w:tc>
        <w:tc>
          <w:tcPr>
            <w:tcW w:w="0" w:type="auto"/>
            <w:tcBorders>
              <w:top w:val="nil"/>
              <w:left w:val="nil"/>
              <w:bottom w:val="single" w:sz="4" w:space="0" w:color="auto"/>
              <w:right w:val="single" w:sz="4" w:space="0" w:color="auto"/>
            </w:tcBorders>
            <w:shd w:val="clear" w:color="auto" w:fill="auto"/>
            <w:vAlign w:val="center"/>
            <w:hideMark/>
          </w:tcPr>
          <w:p w:rsidR="00DF71C5" w:rsidRPr="00B0439B" w:rsidRDefault="008168AA"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115</w:t>
            </w:r>
            <w:r w:rsidR="00DF71C5" w:rsidRPr="00B0439B">
              <w:rPr>
                <w:color w:val="000000"/>
                <w:kern w:val="0"/>
                <w:sz w:val="24"/>
                <w:szCs w:val="24"/>
                <w:lang w:val="lv-LV"/>
              </w:rPr>
              <w:t> </w:t>
            </w:r>
          </w:p>
        </w:tc>
        <w:tc>
          <w:tcPr>
            <w:tcW w:w="0" w:type="auto"/>
            <w:tcBorders>
              <w:top w:val="nil"/>
              <w:left w:val="nil"/>
              <w:bottom w:val="single" w:sz="4" w:space="0" w:color="auto"/>
              <w:right w:val="single" w:sz="4" w:space="0" w:color="auto"/>
            </w:tcBorders>
            <w:shd w:val="clear" w:color="auto" w:fill="auto"/>
            <w:vAlign w:val="center"/>
            <w:hideMark/>
          </w:tcPr>
          <w:p w:rsidR="00DF71C5" w:rsidRPr="00B0439B" w:rsidRDefault="00DF71C5"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 </w:t>
            </w:r>
          </w:p>
        </w:tc>
        <w:tc>
          <w:tcPr>
            <w:tcW w:w="0" w:type="auto"/>
            <w:vMerge w:val="restart"/>
            <w:tcBorders>
              <w:top w:val="nil"/>
              <w:left w:val="nil"/>
              <w:right w:val="single" w:sz="4" w:space="0" w:color="auto"/>
            </w:tcBorders>
            <w:shd w:val="clear" w:color="auto" w:fill="auto"/>
            <w:vAlign w:val="center"/>
          </w:tcPr>
          <w:p w:rsidR="00DF71C5" w:rsidRPr="00B0439B" w:rsidRDefault="00DF71C5" w:rsidP="00DF71C5">
            <w:pPr>
              <w:widowControl/>
              <w:overflowPunct/>
              <w:autoSpaceDE/>
              <w:autoSpaceDN/>
              <w:adjustRightInd/>
              <w:jc w:val="center"/>
              <w:rPr>
                <w:color w:val="000000"/>
                <w:kern w:val="0"/>
                <w:sz w:val="24"/>
                <w:szCs w:val="24"/>
                <w:lang w:val="lv-LV"/>
              </w:rPr>
            </w:pPr>
          </w:p>
        </w:tc>
        <w:tc>
          <w:tcPr>
            <w:tcW w:w="0" w:type="auto"/>
            <w:tcBorders>
              <w:top w:val="nil"/>
              <w:left w:val="nil"/>
              <w:bottom w:val="single" w:sz="4" w:space="0" w:color="auto"/>
              <w:right w:val="single" w:sz="4" w:space="0" w:color="auto"/>
            </w:tcBorders>
            <w:shd w:val="clear" w:color="auto" w:fill="auto"/>
            <w:vAlign w:val="center"/>
            <w:hideMark/>
          </w:tcPr>
          <w:p w:rsidR="00DF71C5" w:rsidRPr="00B0439B" w:rsidRDefault="00DF71C5"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 </w:t>
            </w:r>
          </w:p>
        </w:tc>
      </w:tr>
      <w:tr w:rsidR="00FA7F43" w:rsidRPr="00B0439B" w:rsidTr="00FA7F4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1C5" w:rsidRPr="00B0439B" w:rsidRDefault="00DF71C5" w:rsidP="00EC060D">
            <w:pPr>
              <w:widowControl/>
              <w:overflowPunct/>
              <w:autoSpaceDE/>
              <w:autoSpaceDN/>
              <w:adjustRightInd/>
              <w:jc w:val="center"/>
              <w:rPr>
                <w:color w:val="000000"/>
                <w:kern w:val="0"/>
                <w:sz w:val="24"/>
                <w:szCs w:val="24"/>
                <w:lang w:val="lv-LV"/>
              </w:rPr>
            </w:pPr>
            <w:r w:rsidRPr="00B0439B">
              <w:rPr>
                <w:color w:val="000000"/>
                <w:kern w:val="0"/>
                <w:sz w:val="24"/>
                <w:szCs w:val="24"/>
                <w:lang w:val="lv-LV"/>
              </w:rPr>
              <w:t>Pusdienas</w:t>
            </w:r>
          </w:p>
        </w:tc>
        <w:tc>
          <w:tcPr>
            <w:tcW w:w="0" w:type="auto"/>
            <w:tcBorders>
              <w:top w:val="nil"/>
              <w:left w:val="nil"/>
              <w:bottom w:val="single" w:sz="4" w:space="0" w:color="auto"/>
              <w:right w:val="single" w:sz="4" w:space="0" w:color="auto"/>
            </w:tcBorders>
            <w:shd w:val="clear" w:color="auto" w:fill="auto"/>
            <w:vAlign w:val="center"/>
            <w:hideMark/>
          </w:tcPr>
          <w:p w:rsidR="00DF71C5" w:rsidRPr="00B0439B" w:rsidRDefault="008168AA"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115</w:t>
            </w:r>
            <w:r w:rsidR="00DF71C5" w:rsidRPr="00B0439B">
              <w:rPr>
                <w:color w:val="000000"/>
                <w:kern w:val="0"/>
                <w:sz w:val="24"/>
                <w:szCs w:val="24"/>
                <w:lang w:val="lv-LV"/>
              </w:rPr>
              <w:t> </w:t>
            </w:r>
          </w:p>
        </w:tc>
        <w:tc>
          <w:tcPr>
            <w:tcW w:w="0" w:type="auto"/>
            <w:tcBorders>
              <w:top w:val="nil"/>
              <w:left w:val="nil"/>
              <w:bottom w:val="single" w:sz="4" w:space="0" w:color="auto"/>
              <w:right w:val="single" w:sz="4" w:space="0" w:color="auto"/>
            </w:tcBorders>
            <w:shd w:val="clear" w:color="auto" w:fill="auto"/>
            <w:vAlign w:val="center"/>
            <w:hideMark/>
          </w:tcPr>
          <w:p w:rsidR="00DF71C5" w:rsidRPr="00B0439B" w:rsidRDefault="00DF71C5"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 </w:t>
            </w:r>
          </w:p>
        </w:tc>
        <w:tc>
          <w:tcPr>
            <w:tcW w:w="0" w:type="auto"/>
            <w:vMerge/>
            <w:tcBorders>
              <w:left w:val="nil"/>
              <w:right w:val="single" w:sz="4" w:space="0" w:color="auto"/>
            </w:tcBorders>
            <w:shd w:val="clear" w:color="auto" w:fill="auto"/>
            <w:vAlign w:val="center"/>
          </w:tcPr>
          <w:p w:rsidR="00DF71C5" w:rsidRPr="00B0439B" w:rsidRDefault="00DF71C5" w:rsidP="00DF71C5">
            <w:pPr>
              <w:widowControl/>
              <w:overflowPunct/>
              <w:autoSpaceDE/>
              <w:autoSpaceDN/>
              <w:adjustRightInd/>
              <w:jc w:val="center"/>
              <w:rPr>
                <w:color w:val="000000"/>
                <w:kern w:val="0"/>
                <w:sz w:val="24"/>
                <w:szCs w:val="24"/>
                <w:lang w:val="lv-LV"/>
              </w:rPr>
            </w:pPr>
          </w:p>
        </w:tc>
        <w:tc>
          <w:tcPr>
            <w:tcW w:w="0" w:type="auto"/>
            <w:tcBorders>
              <w:top w:val="nil"/>
              <w:left w:val="nil"/>
              <w:bottom w:val="single" w:sz="4" w:space="0" w:color="auto"/>
              <w:right w:val="single" w:sz="4" w:space="0" w:color="auto"/>
            </w:tcBorders>
            <w:shd w:val="clear" w:color="auto" w:fill="auto"/>
            <w:vAlign w:val="center"/>
            <w:hideMark/>
          </w:tcPr>
          <w:p w:rsidR="00DF71C5" w:rsidRPr="00B0439B" w:rsidRDefault="00DF71C5"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 </w:t>
            </w:r>
          </w:p>
        </w:tc>
      </w:tr>
      <w:tr w:rsidR="00FA7F43" w:rsidRPr="00B0439B" w:rsidTr="00FA7F4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1C5" w:rsidRPr="00B0439B" w:rsidRDefault="00DF71C5" w:rsidP="00EC060D">
            <w:pPr>
              <w:widowControl/>
              <w:overflowPunct/>
              <w:autoSpaceDE/>
              <w:autoSpaceDN/>
              <w:adjustRightInd/>
              <w:jc w:val="center"/>
              <w:rPr>
                <w:color w:val="000000"/>
                <w:kern w:val="0"/>
                <w:sz w:val="24"/>
                <w:szCs w:val="24"/>
                <w:lang w:val="lv-LV"/>
              </w:rPr>
            </w:pPr>
            <w:r w:rsidRPr="00B0439B">
              <w:rPr>
                <w:color w:val="000000"/>
                <w:kern w:val="0"/>
                <w:sz w:val="24"/>
                <w:szCs w:val="24"/>
                <w:lang w:val="lv-LV"/>
              </w:rPr>
              <w:t>Launags</w:t>
            </w:r>
          </w:p>
        </w:tc>
        <w:tc>
          <w:tcPr>
            <w:tcW w:w="0" w:type="auto"/>
            <w:tcBorders>
              <w:top w:val="nil"/>
              <w:left w:val="nil"/>
              <w:bottom w:val="single" w:sz="4" w:space="0" w:color="auto"/>
              <w:right w:val="single" w:sz="4" w:space="0" w:color="auto"/>
            </w:tcBorders>
            <w:shd w:val="clear" w:color="auto" w:fill="auto"/>
            <w:vAlign w:val="center"/>
            <w:hideMark/>
          </w:tcPr>
          <w:p w:rsidR="00DF71C5" w:rsidRPr="00B0439B" w:rsidRDefault="008168AA"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115</w:t>
            </w:r>
          </w:p>
        </w:tc>
        <w:tc>
          <w:tcPr>
            <w:tcW w:w="0" w:type="auto"/>
            <w:tcBorders>
              <w:top w:val="nil"/>
              <w:left w:val="nil"/>
              <w:bottom w:val="single" w:sz="4" w:space="0" w:color="auto"/>
              <w:right w:val="single" w:sz="4" w:space="0" w:color="auto"/>
            </w:tcBorders>
            <w:shd w:val="clear" w:color="auto" w:fill="auto"/>
            <w:vAlign w:val="center"/>
            <w:hideMark/>
          </w:tcPr>
          <w:p w:rsidR="00DF71C5" w:rsidRPr="00B0439B" w:rsidRDefault="00DF71C5" w:rsidP="00B83521">
            <w:pPr>
              <w:widowControl/>
              <w:overflowPunct/>
              <w:autoSpaceDE/>
              <w:autoSpaceDN/>
              <w:adjustRightInd/>
              <w:jc w:val="center"/>
              <w:rPr>
                <w:color w:val="000000"/>
                <w:kern w:val="0"/>
                <w:sz w:val="24"/>
                <w:szCs w:val="24"/>
                <w:lang w:val="lv-LV"/>
              </w:rPr>
            </w:pPr>
          </w:p>
        </w:tc>
        <w:tc>
          <w:tcPr>
            <w:tcW w:w="0" w:type="auto"/>
            <w:vMerge/>
            <w:tcBorders>
              <w:left w:val="nil"/>
              <w:right w:val="single" w:sz="4" w:space="0" w:color="auto"/>
            </w:tcBorders>
            <w:shd w:val="clear" w:color="auto" w:fill="auto"/>
            <w:vAlign w:val="center"/>
          </w:tcPr>
          <w:p w:rsidR="00DF71C5" w:rsidRPr="00B0439B" w:rsidRDefault="00DF71C5" w:rsidP="00B83521">
            <w:pPr>
              <w:widowControl/>
              <w:overflowPunct/>
              <w:autoSpaceDE/>
              <w:autoSpaceDN/>
              <w:adjustRightInd/>
              <w:jc w:val="center"/>
              <w:rPr>
                <w:color w:val="000000"/>
                <w:kern w:val="0"/>
                <w:sz w:val="24"/>
                <w:szCs w:val="24"/>
                <w:lang w:val="lv-LV"/>
              </w:rPr>
            </w:pPr>
          </w:p>
        </w:tc>
        <w:tc>
          <w:tcPr>
            <w:tcW w:w="0" w:type="auto"/>
            <w:tcBorders>
              <w:top w:val="nil"/>
              <w:left w:val="nil"/>
              <w:bottom w:val="single" w:sz="4" w:space="0" w:color="auto"/>
              <w:right w:val="single" w:sz="4" w:space="0" w:color="auto"/>
            </w:tcBorders>
            <w:shd w:val="clear" w:color="auto" w:fill="auto"/>
            <w:vAlign w:val="center"/>
            <w:hideMark/>
          </w:tcPr>
          <w:p w:rsidR="00DF71C5" w:rsidRPr="00B0439B" w:rsidRDefault="00DF71C5" w:rsidP="00B83521">
            <w:pPr>
              <w:widowControl/>
              <w:overflowPunct/>
              <w:autoSpaceDE/>
              <w:autoSpaceDN/>
              <w:adjustRightInd/>
              <w:jc w:val="center"/>
              <w:rPr>
                <w:color w:val="000000"/>
                <w:kern w:val="0"/>
                <w:sz w:val="24"/>
                <w:szCs w:val="24"/>
                <w:lang w:val="lv-LV"/>
              </w:rPr>
            </w:pPr>
          </w:p>
        </w:tc>
      </w:tr>
      <w:tr w:rsidR="00FA7F43" w:rsidRPr="00B0439B" w:rsidTr="00FA7F4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1C5" w:rsidRPr="00B0439B" w:rsidRDefault="00DF71C5" w:rsidP="00EC060D">
            <w:pPr>
              <w:widowControl/>
              <w:overflowPunct/>
              <w:autoSpaceDE/>
              <w:autoSpaceDN/>
              <w:adjustRightInd/>
              <w:jc w:val="center"/>
              <w:rPr>
                <w:color w:val="000000"/>
                <w:kern w:val="0"/>
                <w:sz w:val="24"/>
                <w:szCs w:val="24"/>
                <w:lang w:val="lv-LV"/>
              </w:rPr>
            </w:pPr>
            <w:r w:rsidRPr="00B0439B">
              <w:rPr>
                <w:color w:val="000000"/>
                <w:kern w:val="0"/>
                <w:sz w:val="24"/>
                <w:szCs w:val="24"/>
                <w:lang w:val="lv-LV"/>
              </w:rPr>
              <w:t>Vakariņas</w:t>
            </w:r>
          </w:p>
        </w:tc>
        <w:tc>
          <w:tcPr>
            <w:tcW w:w="0" w:type="auto"/>
            <w:tcBorders>
              <w:top w:val="nil"/>
              <w:left w:val="nil"/>
              <w:bottom w:val="single" w:sz="4" w:space="0" w:color="auto"/>
              <w:right w:val="single" w:sz="4" w:space="0" w:color="auto"/>
            </w:tcBorders>
            <w:shd w:val="clear" w:color="auto" w:fill="auto"/>
            <w:vAlign w:val="center"/>
            <w:hideMark/>
          </w:tcPr>
          <w:p w:rsidR="00DF71C5" w:rsidRPr="00B0439B" w:rsidRDefault="008168AA"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115</w:t>
            </w:r>
          </w:p>
        </w:tc>
        <w:tc>
          <w:tcPr>
            <w:tcW w:w="0" w:type="auto"/>
            <w:tcBorders>
              <w:top w:val="nil"/>
              <w:left w:val="nil"/>
              <w:bottom w:val="single" w:sz="4" w:space="0" w:color="auto"/>
              <w:right w:val="single" w:sz="4" w:space="0" w:color="auto"/>
            </w:tcBorders>
            <w:shd w:val="clear" w:color="auto" w:fill="auto"/>
            <w:vAlign w:val="center"/>
            <w:hideMark/>
          </w:tcPr>
          <w:p w:rsidR="00DF71C5" w:rsidRPr="00B0439B" w:rsidRDefault="00DF71C5" w:rsidP="00B83521">
            <w:pPr>
              <w:widowControl/>
              <w:overflowPunct/>
              <w:autoSpaceDE/>
              <w:autoSpaceDN/>
              <w:adjustRightInd/>
              <w:jc w:val="center"/>
              <w:rPr>
                <w:color w:val="000000"/>
                <w:kern w:val="0"/>
                <w:sz w:val="24"/>
                <w:szCs w:val="24"/>
                <w:lang w:val="lv-LV"/>
              </w:rPr>
            </w:pPr>
          </w:p>
        </w:tc>
        <w:tc>
          <w:tcPr>
            <w:tcW w:w="0" w:type="auto"/>
            <w:vMerge/>
            <w:tcBorders>
              <w:left w:val="nil"/>
              <w:bottom w:val="single" w:sz="4" w:space="0" w:color="auto"/>
              <w:right w:val="single" w:sz="4" w:space="0" w:color="auto"/>
            </w:tcBorders>
            <w:shd w:val="clear" w:color="auto" w:fill="auto"/>
            <w:vAlign w:val="center"/>
          </w:tcPr>
          <w:p w:rsidR="00DF71C5" w:rsidRPr="00B0439B" w:rsidRDefault="00DF71C5" w:rsidP="00B83521">
            <w:pPr>
              <w:widowControl/>
              <w:overflowPunct/>
              <w:autoSpaceDE/>
              <w:autoSpaceDN/>
              <w:adjustRightInd/>
              <w:jc w:val="center"/>
              <w:rPr>
                <w:color w:val="000000"/>
                <w:kern w:val="0"/>
                <w:sz w:val="24"/>
                <w:szCs w:val="24"/>
                <w:lang w:val="lv-LV"/>
              </w:rPr>
            </w:pPr>
          </w:p>
        </w:tc>
        <w:tc>
          <w:tcPr>
            <w:tcW w:w="0" w:type="auto"/>
            <w:tcBorders>
              <w:top w:val="nil"/>
              <w:left w:val="nil"/>
              <w:bottom w:val="single" w:sz="4" w:space="0" w:color="auto"/>
              <w:right w:val="single" w:sz="4" w:space="0" w:color="auto"/>
            </w:tcBorders>
            <w:shd w:val="clear" w:color="auto" w:fill="auto"/>
            <w:vAlign w:val="center"/>
            <w:hideMark/>
          </w:tcPr>
          <w:p w:rsidR="00DF71C5" w:rsidRPr="00B0439B" w:rsidRDefault="00DF71C5" w:rsidP="00B83521">
            <w:pPr>
              <w:widowControl/>
              <w:overflowPunct/>
              <w:autoSpaceDE/>
              <w:autoSpaceDN/>
              <w:adjustRightInd/>
              <w:jc w:val="center"/>
              <w:rPr>
                <w:color w:val="000000"/>
                <w:kern w:val="0"/>
                <w:sz w:val="24"/>
                <w:szCs w:val="24"/>
                <w:lang w:val="lv-LV"/>
              </w:rPr>
            </w:pPr>
          </w:p>
        </w:tc>
      </w:tr>
      <w:tr w:rsidR="008168AA" w:rsidRPr="00B0439B" w:rsidTr="003E2511">
        <w:trPr>
          <w:trHeight w:val="330"/>
        </w:trPr>
        <w:tc>
          <w:tcPr>
            <w:tcW w:w="0" w:type="auto"/>
            <w:gridSpan w:val="5"/>
            <w:tcBorders>
              <w:top w:val="nil"/>
              <w:left w:val="single" w:sz="4" w:space="0" w:color="auto"/>
              <w:bottom w:val="single" w:sz="4" w:space="0" w:color="auto"/>
              <w:right w:val="single" w:sz="4" w:space="0" w:color="auto"/>
            </w:tcBorders>
            <w:shd w:val="clear" w:color="auto" w:fill="auto"/>
            <w:vAlign w:val="center"/>
            <w:hideMark/>
          </w:tcPr>
          <w:p w:rsidR="008168AA" w:rsidRPr="00B0439B" w:rsidRDefault="008168AA" w:rsidP="00B83521">
            <w:pPr>
              <w:widowControl/>
              <w:overflowPunct/>
              <w:autoSpaceDE/>
              <w:autoSpaceDN/>
              <w:adjustRightInd/>
              <w:jc w:val="center"/>
              <w:rPr>
                <w:b/>
                <w:color w:val="000000"/>
                <w:kern w:val="0"/>
                <w:sz w:val="24"/>
                <w:szCs w:val="24"/>
                <w:lang w:val="lv-LV"/>
              </w:rPr>
            </w:pPr>
            <w:r w:rsidRPr="00B0439B">
              <w:rPr>
                <w:b/>
                <w:color w:val="000000"/>
                <w:kern w:val="0"/>
                <w:sz w:val="24"/>
                <w:szCs w:val="24"/>
                <w:lang w:val="lv-LV"/>
              </w:rPr>
              <w:t>5.-12.klasei</w:t>
            </w:r>
          </w:p>
        </w:tc>
      </w:tr>
      <w:tr w:rsidR="008168AA" w:rsidRPr="00B0439B" w:rsidTr="003E251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68AA" w:rsidRPr="00B0439B" w:rsidRDefault="008168AA" w:rsidP="003E2511">
            <w:pPr>
              <w:widowControl/>
              <w:overflowPunct/>
              <w:autoSpaceDE/>
              <w:autoSpaceDN/>
              <w:adjustRightInd/>
              <w:jc w:val="center"/>
              <w:rPr>
                <w:color w:val="000000"/>
                <w:kern w:val="0"/>
                <w:sz w:val="24"/>
                <w:szCs w:val="24"/>
                <w:lang w:val="lv-LV"/>
              </w:rPr>
            </w:pPr>
            <w:r w:rsidRPr="00B0439B">
              <w:rPr>
                <w:color w:val="000000"/>
                <w:kern w:val="0"/>
                <w:sz w:val="24"/>
                <w:szCs w:val="24"/>
                <w:lang w:val="lv-LV"/>
              </w:rPr>
              <w:t>Brokastis</w:t>
            </w:r>
          </w:p>
        </w:tc>
        <w:tc>
          <w:tcPr>
            <w:tcW w:w="0" w:type="auto"/>
            <w:tcBorders>
              <w:top w:val="nil"/>
              <w:left w:val="nil"/>
              <w:bottom w:val="single" w:sz="4" w:space="0" w:color="auto"/>
              <w:right w:val="single" w:sz="4" w:space="0" w:color="auto"/>
            </w:tcBorders>
            <w:shd w:val="clear" w:color="auto" w:fill="auto"/>
            <w:vAlign w:val="center"/>
            <w:hideMark/>
          </w:tcPr>
          <w:p w:rsidR="008168AA" w:rsidRPr="00B0439B" w:rsidRDefault="008168AA"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210</w:t>
            </w:r>
          </w:p>
        </w:tc>
        <w:tc>
          <w:tcPr>
            <w:tcW w:w="0" w:type="auto"/>
            <w:tcBorders>
              <w:top w:val="nil"/>
              <w:left w:val="nil"/>
              <w:bottom w:val="single" w:sz="4" w:space="0" w:color="auto"/>
              <w:right w:val="single" w:sz="4" w:space="0" w:color="auto"/>
            </w:tcBorders>
            <w:shd w:val="clear" w:color="auto" w:fill="auto"/>
            <w:vAlign w:val="center"/>
            <w:hideMark/>
          </w:tcPr>
          <w:p w:rsidR="008168AA" w:rsidRPr="00B0439B" w:rsidRDefault="008168AA" w:rsidP="00B83521">
            <w:pPr>
              <w:widowControl/>
              <w:overflowPunct/>
              <w:autoSpaceDE/>
              <w:autoSpaceDN/>
              <w:adjustRightInd/>
              <w:jc w:val="center"/>
              <w:rPr>
                <w:color w:val="000000"/>
                <w:kern w:val="0"/>
                <w:sz w:val="24"/>
                <w:szCs w:val="24"/>
                <w:lang w:val="lv-LV"/>
              </w:rPr>
            </w:pPr>
          </w:p>
        </w:tc>
        <w:tc>
          <w:tcPr>
            <w:tcW w:w="0" w:type="auto"/>
            <w:vMerge w:val="restart"/>
            <w:tcBorders>
              <w:left w:val="nil"/>
              <w:right w:val="single" w:sz="4" w:space="0" w:color="auto"/>
            </w:tcBorders>
            <w:shd w:val="clear" w:color="auto" w:fill="auto"/>
            <w:vAlign w:val="center"/>
          </w:tcPr>
          <w:p w:rsidR="008168AA" w:rsidRPr="00B0439B" w:rsidRDefault="008168AA" w:rsidP="00B83521">
            <w:pPr>
              <w:widowControl/>
              <w:overflowPunct/>
              <w:autoSpaceDE/>
              <w:autoSpaceDN/>
              <w:adjustRightInd/>
              <w:jc w:val="center"/>
              <w:rPr>
                <w:color w:val="000000"/>
                <w:kern w:val="0"/>
                <w:sz w:val="24"/>
                <w:szCs w:val="24"/>
                <w:lang w:val="lv-LV"/>
              </w:rPr>
            </w:pPr>
          </w:p>
        </w:tc>
        <w:tc>
          <w:tcPr>
            <w:tcW w:w="0" w:type="auto"/>
            <w:tcBorders>
              <w:top w:val="nil"/>
              <w:left w:val="nil"/>
              <w:bottom w:val="single" w:sz="4" w:space="0" w:color="auto"/>
              <w:right w:val="single" w:sz="4" w:space="0" w:color="auto"/>
            </w:tcBorders>
            <w:shd w:val="clear" w:color="auto" w:fill="auto"/>
            <w:vAlign w:val="center"/>
            <w:hideMark/>
          </w:tcPr>
          <w:p w:rsidR="008168AA" w:rsidRPr="00B0439B" w:rsidRDefault="008168AA" w:rsidP="00B83521">
            <w:pPr>
              <w:widowControl/>
              <w:overflowPunct/>
              <w:autoSpaceDE/>
              <w:autoSpaceDN/>
              <w:adjustRightInd/>
              <w:jc w:val="center"/>
              <w:rPr>
                <w:color w:val="000000"/>
                <w:kern w:val="0"/>
                <w:sz w:val="24"/>
                <w:szCs w:val="24"/>
                <w:lang w:val="lv-LV"/>
              </w:rPr>
            </w:pPr>
          </w:p>
        </w:tc>
      </w:tr>
      <w:tr w:rsidR="008168AA" w:rsidRPr="00B0439B" w:rsidTr="003E251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68AA" w:rsidRPr="00B0439B" w:rsidRDefault="008168AA" w:rsidP="003E2511">
            <w:pPr>
              <w:widowControl/>
              <w:overflowPunct/>
              <w:autoSpaceDE/>
              <w:autoSpaceDN/>
              <w:adjustRightInd/>
              <w:jc w:val="center"/>
              <w:rPr>
                <w:color w:val="000000"/>
                <w:kern w:val="0"/>
                <w:sz w:val="24"/>
                <w:szCs w:val="24"/>
                <w:lang w:val="lv-LV"/>
              </w:rPr>
            </w:pPr>
            <w:r w:rsidRPr="00B0439B">
              <w:rPr>
                <w:color w:val="000000"/>
                <w:kern w:val="0"/>
                <w:sz w:val="24"/>
                <w:szCs w:val="24"/>
                <w:lang w:val="lv-LV"/>
              </w:rPr>
              <w:t>Pusdienas</w:t>
            </w:r>
          </w:p>
        </w:tc>
        <w:tc>
          <w:tcPr>
            <w:tcW w:w="0" w:type="auto"/>
            <w:tcBorders>
              <w:top w:val="nil"/>
              <w:left w:val="nil"/>
              <w:bottom w:val="single" w:sz="4" w:space="0" w:color="auto"/>
              <w:right w:val="single" w:sz="4" w:space="0" w:color="auto"/>
            </w:tcBorders>
            <w:shd w:val="clear" w:color="auto" w:fill="auto"/>
            <w:vAlign w:val="center"/>
            <w:hideMark/>
          </w:tcPr>
          <w:p w:rsidR="008168AA" w:rsidRPr="00B0439B" w:rsidRDefault="008168AA"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210</w:t>
            </w:r>
          </w:p>
        </w:tc>
        <w:tc>
          <w:tcPr>
            <w:tcW w:w="0" w:type="auto"/>
            <w:tcBorders>
              <w:top w:val="nil"/>
              <w:left w:val="nil"/>
              <w:bottom w:val="single" w:sz="4" w:space="0" w:color="auto"/>
              <w:right w:val="single" w:sz="4" w:space="0" w:color="auto"/>
            </w:tcBorders>
            <w:shd w:val="clear" w:color="auto" w:fill="auto"/>
            <w:vAlign w:val="center"/>
            <w:hideMark/>
          </w:tcPr>
          <w:p w:rsidR="008168AA" w:rsidRPr="00B0439B" w:rsidRDefault="008168AA" w:rsidP="00B83521">
            <w:pPr>
              <w:widowControl/>
              <w:overflowPunct/>
              <w:autoSpaceDE/>
              <w:autoSpaceDN/>
              <w:adjustRightInd/>
              <w:jc w:val="center"/>
              <w:rPr>
                <w:color w:val="000000"/>
                <w:kern w:val="0"/>
                <w:sz w:val="24"/>
                <w:szCs w:val="24"/>
                <w:lang w:val="lv-LV"/>
              </w:rPr>
            </w:pPr>
          </w:p>
        </w:tc>
        <w:tc>
          <w:tcPr>
            <w:tcW w:w="0" w:type="auto"/>
            <w:vMerge/>
            <w:tcBorders>
              <w:left w:val="nil"/>
              <w:right w:val="single" w:sz="4" w:space="0" w:color="auto"/>
            </w:tcBorders>
            <w:shd w:val="clear" w:color="auto" w:fill="auto"/>
            <w:vAlign w:val="center"/>
          </w:tcPr>
          <w:p w:rsidR="008168AA" w:rsidRPr="00B0439B" w:rsidRDefault="008168AA" w:rsidP="00B83521">
            <w:pPr>
              <w:widowControl/>
              <w:overflowPunct/>
              <w:autoSpaceDE/>
              <w:autoSpaceDN/>
              <w:adjustRightInd/>
              <w:jc w:val="center"/>
              <w:rPr>
                <w:color w:val="000000"/>
                <w:kern w:val="0"/>
                <w:sz w:val="24"/>
                <w:szCs w:val="24"/>
                <w:lang w:val="lv-LV"/>
              </w:rPr>
            </w:pPr>
          </w:p>
        </w:tc>
        <w:tc>
          <w:tcPr>
            <w:tcW w:w="0" w:type="auto"/>
            <w:tcBorders>
              <w:top w:val="nil"/>
              <w:left w:val="nil"/>
              <w:bottom w:val="single" w:sz="4" w:space="0" w:color="auto"/>
              <w:right w:val="single" w:sz="4" w:space="0" w:color="auto"/>
            </w:tcBorders>
            <w:shd w:val="clear" w:color="auto" w:fill="auto"/>
            <w:vAlign w:val="center"/>
            <w:hideMark/>
          </w:tcPr>
          <w:p w:rsidR="008168AA" w:rsidRPr="00B0439B" w:rsidRDefault="008168AA" w:rsidP="00B83521">
            <w:pPr>
              <w:widowControl/>
              <w:overflowPunct/>
              <w:autoSpaceDE/>
              <w:autoSpaceDN/>
              <w:adjustRightInd/>
              <w:jc w:val="center"/>
              <w:rPr>
                <w:color w:val="000000"/>
                <w:kern w:val="0"/>
                <w:sz w:val="24"/>
                <w:szCs w:val="24"/>
                <w:lang w:val="lv-LV"/>
              </w:rPr>
            </w:pPr>
          </w:p>
        </w:tc>
      </w:tr>
      <w:tr w:rsidR="008168AA" w:rsidRPr="00B0439B" w:rsidTr="003E251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68AA" w:rsidRPr="00B0439B" w:rsidRDefault="008168AA" w:rsidP="003E2511">
            <w:pPr>
              <w:widowControl/>
              <w:overflowPunct/>
              <w:autoSpaceDE/>
              <w:autoSpaceDN/>
              <w:adjustRightInd/>
              <w:jc w:val="center"/>
              <w:rPr>
                <w:color w:val="000000"/>
                <w:kern w:val="0"/>
                <w:sz w:val="24"/>
                <w:szCs w:val="24"/>
                <w:lang w:val="lv-LV"/>
              </w:rPr>
            </w:pPr>
            <w:r w:rsidRPr="00B0439B">
              <w:rPr>
                <w:color w:val="000000"/>
                <w:kern w:val="0"/>
                <w:sz w:val="24"/>
                <w:szCs w:val="24"/>
                <w:lang w:val="lv-LV"/>
              </w:rPr>
              <w:t>Launags</w:t>
            </w:r>
          </w:p>
        </w:tc>
        <w:tc>
          <w:tcPr>
            <w:tcW w:w="0" w:type="auto"/>
            <w:tcBorders>
              <w:top w:val="nil"/>
              <w:left w:val="nil"/>
              <w:bottom w:val="single" w:sz="4" w:space="0" w:color="auto"/>
              <w:right w:val="single" w:sz="4" w:space="0" w:color="auto"/>
            </w:tcBorders>
            <w:shd w:val="clear" w:color="auto" w:fill="auto"/>
            <w:vAlign w:val="center"/>
            <w:hideMark/>
          </w:tcPr>
          <w:p w:rsidR="008168AA" w:rsidRPr="00B0439B" w:rsidRDefault="008168AA"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210</w:t>
            </w:r>
          </w:p>
        </w:tc>
        <w:tc>
          <w:tcPr>
            <w:tcW w:w="0" w:type="auto"/>
            <w:tcBorders>
              <w:top w:val="nil"/>
              <w:left w:val="nil"/>
              <w:bottom w:val="single" w:sz="4" w:space="0" w:color="auto"/>
              <w:right w:val="single" w:sz="4" w:space="0" w:color="auto"/>
            </w:tcBorders>
            <w:shd w:val="clear" w:color="auto" w:fill="auto"/>
            <w:vAlign w:val="center"/>
            <w:hideMark/>
          </w:tcPr>
          <w:p w:rsidR="008168AA" w:rsidRPr="00B0439B" w:rsidRDefault="008168AA" w:rsidP="00B83521">
            <w:pPr>
              <w:widowControl/>
              <w:overflowPunct/>
              <w:autoSpaceDE/>
              <w:autoSpaceDN/>
              <w:adjustRightInd/>
              <w:jc w:val="center"/>
              <w:rPr>
                <w:color w:val="000000"/>
                <w:kern w:val="0"/>
                <w:sz w:val="24"/>
                <w:szCs w:val="24"/>
                <w:lang w:val="lv-LV"/>
              </w:rPr>
            </w:pPr>
          </w:p>
        </w:tc>
        <w:tc>
          <w:tcPr>
            <w:tcW w:w="0" w:type="auto"/>
            <w:vMerge/>
            <w:tcBorders>
              <w:left w:val="nil"/>
              <w:right w:val="single" w:sz="4" w:space="0" w:color="auto"/>
            </w:tcBorders>
            <w:shd w:val="clear" w:color="auto" w:fill="auto"/>
            <w:vAlign w:val="center"/>
          </w:tcPr>
          <w:p w:rsidR="008168AA" w:rsidRPr="00B0439B" w:rsidRDefault="008168AA" w:rsidP="00B83521">
            <w:pPr>
              <w:widowControl/>
              <w:overflowPunct/>
              <w:autoSpaceDE/>
              <w:autoSpaceDN/>
              <w:adjustRightInd/>
              <w:jc w:val="center"/>
              <w:rPr>
                <w:color w:val="000000"/>
                <w:kern w:val="0"/>
                <w:sz w:val="24"/>
                <w:szCs w:val="24"/>
                <w:lang w:val="lv-LV"/>
              </w:rPr>
            </w:pPr>
          </w:p>
        </w:tc>
        <w:tc>
          <w:tcPr>
            <w:tcW w:w="0" w:type="auto"/>
            <w:tcBorders>
              <w:top w:val="nil"/>
              <w:left w:val="nil"/>
              <w:bottom w:val="single" w:sz="4" w:space="0" w:color="auto"/>
              <w:right w:val="single" w:sz="4" w:space="0" w:color="auto"/>
            </w:tcBorders>
            <w:shd w:val="clear" w:color="auto" w:fill="auto"/>
            <w:vAlign w:val="center"/>
            <w:hideMark/>
          </w:tcPr>
          <w:p w:rsidR="008168AA" w:rsidRPr="00B0439B" w:rsidRDefault="008168AA" w:rsidP="00B83521">
            <w:pPr>
              <w:widowControl/>
              <w:overflowPunct/>
              <w:autoSpaceDE/>
              <w:autoSpaceDN/>
              <w:adjustRightInd/>
              <w:jc w:val="center"/>
              <w:rPr>
                <w:color w:val="000000"/>
                <w:kern w:val="0"/>
                <w:sz w:val="24"/>
                <w:szCs w:val="24"/>
                <w:lang w:val="lv-LV"/>
              </w:rPr>
            </w:pPr>
          </w:p>
        </w:tc>
      </w:tr>
      <w:tr w:rsidR="008168AA" w:rsidRPr="00B0439B" w:rsidTr="00FA7F4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68AA" w:rsidRPr="00B0439B" w:rsidRDefault="008168AA" w:rsidP="003E2511">
            <w:pPr>
              <w:widowControl/>
              <w:overflowPunct/>
              <w:autoSpaceDE/>
              <w:autoSpaceDN/>
              <w:adjustRightInd/>
              <w:jc w:val="center"/>
              <w:rPr>
                <w:color w:val="000000"/>
                <w:kern w:val="0"/>
                <w:sz w:val="24"/>
                <w:szCs w:val="24"/>
                <w:lang w:val="lv-LV"/>
              </w:rPr>
            </w:pPr>
            <w:r w:rsidRPr="00B0439B">
              <w:rPr>
                <w:color w:val="000000"/>
                <w:kern w:val="0"/>
                <w:sz w:val="24"/>
                <w:szCs w:val="24"/>
                <w:lang w:val="lv-LV"/>
              </w:rPr>
              <w:t>Vakariņas</w:t>
            </w:r>
          </w:p>
        </w:tc>
        <w:tc>
          <w:tcPr>
            <w:tcW w:w="0" w:type="auto"/>
            <w:tcBorders>
              <w:top w:val="nil"/>
              <w:left w:val="nil"/>
              <w:bottom w:val="single" w:sz="4" w:space="0" w:color="auto"/>
              <w:right w:val="single" w:sz="4" w:space="0" w:color="auto"/>
            </w:tcBorders>
            <w:shd w:val="clear" w:color="auto" w:fill="auto"/>
            <w:vAlign w:val="center"/>
            <w:hideMark/>
          </w:tcPr>
          <w:p w:rsidR="008168AA" w:rsidRPr="00B0439B" w:rsidRDefault="008168AA" w:rsidP="00B83521">
            <w:pPr>
              <w:widowControl/>
              <w:overflowPunct/>
              <w:autoSpaceDE/>
              <w:autoSpaceDN/>
              <w:adjustRightInd/>
              <w:jc w:val="center"/>
              <w:rPr>
                <w:color w:val="000000"/>
                <w:kern w:val="0"/>
                <w:sz w:val="24"/>
                <w:szCs w:val="24"/>
                <w:lang w:val="lv-LV"/>
              </w:rPr>
            </w:pPr>
            <w:r w:rsidRPr="00B0439B">
              <w:rPr>
                <w:color w:val="000000"/>
                <w:kern w:val="0"/>
                <w:sz w:val="24"/>
                <w:szCs w:val="24"/>
                <w:lang w:val="lv-LV"/>
              </w:rPr>
              <w:t>210</w:t>
            </w:r>
          </w:p>
        </w:tc>
        <w:tc>
          <w:tcPr>
            <w:tcW w:w="0" w:type="auto"/>
            <w:tcBorders>
              <w:top w:val="nil"/>
              <w:left w:val="nil"/>
              <w:bottom w:val="single" w:sz="4" w:space="0" w:color="auto"/>
              <w:right w:val="single" w:sz="4" w:space="0" w:color="auto"/>
            </w:tcBorders>
            <w:shd w:val="clear" w:color="auto" w:fill="auto"/>
            <w:vAlign w:val="center"/>
            <w:hideMark/>
          </w:tcPr>
          <w:p w:rsidR="008168AA" w:rsidRPr="00B0439B" w:rsidRDefault="008168AA" w:rsidP="00B83521">
            <w:pPr>
              <w:widowControl/>
              <w:overflowPunct/>
              <w:autoSpaceDE/>
              <w:autoSpaceDN/>
              <w:adjustRightInd/>
              <w:jc w:val="center"/>
              <w:rPr>
                <w:color w:val="000000"/>
                <w:kern w:val="0"/>
                <w:sz w:val="24"/>
                <w:szCs w:val="24"/>
                <w:lang w:val="lv-LV"/>
              </w:rPr>
            </w:pPr>
          </w:p>
        </w:tc>
        <w:tc>
          <w:tcPr>
            <w:tcW w:w="0" w:type="auto"/>
            <w:vMerge/>
            <w:tcBorders>
              <w:left w:val="nil"/>
              <w:bottom w:val="single" w:sz="4" w:space="0" w:color="auto"/>
              <w:right w:val="single" w:sz="4" w:space="0" w:color="auto"/>
            </w:tcBorders>
            <w:shd w:val="clear" w:color="auto" w:fill="auto"/>
            <w:vAlign w:val="center"/>
          </w:tcPr>
          <w:p w:rsidR="008168AA" w:rsidRPr="00B0439B" w:rsidRDefault="008168AA" w:rsidP="00B83521">
            <w:pPr>
              <w:widowControl/>
              <w:overflowPunct/>
              <w:autoSpaceDE/>
              <w:autoSpaceDN/>
              <w:adjustRightInd/>
              <w:jc w:val="center"/>
              <w:rPr>
                <w:color w:val="000000"/>
                <w:kern w:val="0"/>
                <w:sz w:val="24"/>
                <w:szCs w:val="24"/>
                <w:lang w:val="lv-LV"/>
              </w:rPr>
            </w:pPr>
          </w:p>
        </w:tc>
        <w:tc>
          <w:tcPr>
            <w:tcW w:w="0" w:type="auto"/>
            <w:tcBorders>
              <w:top w:val="nil"/>
              <w:left w:val="nil"/>
              <w:bottom w:val="single" w:sz="4" w:space="0" w:color="auto"/>
              <w:right w:val="single" w:sz="4" w:space="0" w:color="auto"/>
            </w:tcBorders>
            <w:shd w:val="clear" w:color="auto" w:fill="auto"/>
            <w:vAlign w:val="center"/>
            <w:hideMark/>
          </w:tcPr>
          <w:p w:rsidR="008168AA" w:rsidRPr="00B0439B" w:rsidRDefault="008168AA" w:rsidP="00B83521">
            <w:pPr>
              <w:widowControl/>
              <w:overflowPunct/>
              <w:autoSpaceDE/>
              <w:autoSpaceDN/>
              <w:adjustRightInd/>
              <w:jc w:val="center"/>
              <w:rPr>
                <w:color w:val="000000"/>
                <w:kern w:val="0"/>
                <w:sz w:val="24"/>
                <w:szCs w:val="24"/>
                <w:lang w:val="lv-LV"/>
              </w:rPr>
            </w:pPr>
          </w:p>
        </w:tc>
      </w:tr>
      <w:tr w:rsidR="00FA7F43" w:rsidRPr="00B0439B" w:rsidTr="005A67B6">
        <w:trPr>
          <w:trHeight w:val="363"/>
        </w:trPr>
        <w:tc>
          <w:tcPr>
            <w:tcW w:w="0" w:type="auto"/>
            <w:vMerge w:val="restart"/>
            <w:tcBorders>
              <w:top w:val="single" w:sz="4" w:space="0" w:color="auto"/>
              <w:right w:val="single" w:sz="4" w:space="0" w:color="auto"/>
            </w:tcBorders>
            <w:shd w:val="clear" w:color="auto" w:fill="auto"/>
            <w:vAlign w:val="center"/>
            <w:hideMark/>
          </w:tcPr>
          <w:p w:rsidR="00A30FDB" w:rsidRPr="00B0439B" w:rsidRDefault="00A30FDB" w:rsidP="007B7081">
            <w:pPr>
              <w:widowControl/>
              <w:overflowPunct/>
              <w:autoSpaceDE/>
              <w:autoSpaceDN/>
              <w:adjustRightInd/>
              <w:jc w:val="right"/>
              <w:rPr>
                <w:b/>
                <w:bCs/>
                <w:color w:val="000000"/>
                <w:kern w:val="0"/>
                <w:sz w:val="24"/>
                <w:szCs w:val="24"/>
                <w:lang w:val="lv-LV"/>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30FDB" w:rsidRPr="00B0439B" w:rsidRDefault="00A30FDB" w:rsidP="00DF71C5">
            <w:pPr>
              <w:rPr>
                <w:b/>
                <w:bCs/>
                <w:color w:val="000000"/>
                <w:kern w:val="0"/>
                <w:sz w:val="24"/>
                <w:szCs w:val="24"/>
                <w:lang w:val="lv-LV"/>
              </w:rPr>
            </w:pPr>
            <w:r w:rsidRPr="00B0439B">
              <w:rPr>
                <w:b/>
                <w:bCs/>
                <w:color w:val="000000"/>
                <w:kern w:val="0"/>
                <w:sz w:val="24"/>
                <w:szCs w:val="24"/>
                <w:lang w:val="lv-LV"/>
              </w:rPr>
              <w:t xml:space="preserve">Līgumcena vienam gadam bez PVN, </w:t>
            </w:r>
            <w:r w:rsidRPr="00B0439B">
              <w:rPr>
                <w:b/>
                <w:bCs/>
                <w:i/>
                <w:iCs/>
                <w:color w:val="000000"/>
                <w:kern w:val="0"/>
                <w:sz w:val="24"/>
                <w:szCs w:val="24"/>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FDB" w:rsidRPr="00B0439B" w:rsidRDefault="00A30FDB">
            <w:pPr>
              <w:widowControl/>
              <w:overflowPunct/>
              <w:autoSpaceDE/>
              <w:autoSpaceDN/>
              <w:adjustRightInd/>
              <w:rPr>
                <w:color w:val="000000"/>
                <w:kern w:val="0"/>
                <w:sz w:val="24"/>
                <w:szCs w:val="24"/>
                <w:lang w:val="lv-LV"/>
              </w:rPr>
            </w:pPr>
          </w:p>
          <w:p w:rsidR="00A30FDB" w:rsidRPr="00B0439B" w:rsidRDefault="00A30FDB" w:rsidP="007B7081">
            <w:pPr>
              <w:widowControl/>
              <w:overflowPunct/>
              <w:autoSpaceDE/>
              <w:autoSpaceDN/>
              <w:adjustRightInd/>
              <w:rPr>
                <w:color w:val="000000"/>
                <w:kern w:val="0"/>
                <w:sz w:val="24"/>
                <w:szCs w:val="24"/>
                <w:lang w:val="lv-LV"/>
              </w:rPr>
            </w:pPr>
          </w:p>
        </w:tc>
      </w:tr>
      <w:tr w:rsidR="00FA7F43" w:rsidRPr="00B0439B" w:rsidTr="00FA7F43">
        <w:trPr>
          <w:trHeight w:val="330"/>
        </w:trPr>
        <w:tc>
          <w:tcPr>
            <w:tcW w:w="0" w:type="auto"/>
            <w:vMerge/>
            <w:tcBorders>
              <w:right w:val="single" w:sz="4" w:space="0" w:color="auto"/>
            </w:tcBorders>
            <w:shd w:val="clear" w:color="auto" w:fill="auto"/>
            <w:vAlign w:val="center"/>
            <w:hideMark/>
          </w:tcPr>
          <w:p w:rsidR="00A30FDB" w:rsidRPr="00B0439B" w:rsidRDefault="00A30FDB" w:rsidP="007B7081">
            <w:pPr>
              <w:widowControl/>
              <w:overflowPunct/>
              <w:autoSpaceDE/>
              <w:autoSpaceDN/>
              <w:adjustRightInd/>
              <w:jc w:val="right"/>
              <w:rPr>
                <w:color w:val="000000"/>
                <w:kern w:val="0"/>
                <w:sz w:val="24"/>
                <w:szCs w:val="24"/>
                <w:lang w:val="lv-LV"/>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30FDB" w:rsidRPr="00B0439B" w:rsidRDefault="00A30FDB" w:rsidP="00DF71C5">
            <w:pPr>
              <w:rPr>
                <w:color w:val="000000"/>
                <w:kern w:val="0"/>
                <w:sz w:val="24"/>
                <w:szCs w:val="24"/>
                <w:lang w:val="lv-LV"/>
              </w:rPr>
            </w:pPr>
            <w:r w:rsidRPr="00B0439B">
              <w:rPr>
                <w:color w:val="000000"/>
                <w:kern w:val="0"/>
                <w:sz w:val="24"/>
                <w:szCs w:val="24"/>
                <w:lang w:val="lv-LV"/>
              </w:rPr>
              <w:t xml:space="preserve">21% PVN no viena gada līgumcenas, </w:t>
            </w:r>
            <w:r w:rsidRPr="00B0439B">
              <w:rPr>
                <w:i/>
                <w:iCs/>
                <w:color w:val="000000"/>
                <w:kern w:val="0"/>
                <w:sz w:val="24"/>
                <w:szCs w:val="24"/>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FDB" w:rsidRPr="00B0439B" w:rsidRDefault="00A30FDB">
            <w:pPr>
              <w:widowControl/>
              <w:overflowPunct/>
              <w:autoSpaceDE/>
              <w:autoSpaceDN/>
              <w:adjustRightInd/>
              <w:rPr>
                <w:color w:val="000000"/>
                <w:kern w:val="0"/>
                <w:sz w:val="24"/>
                <w:szCs w:val="24"/>
                <w:lang w:val="lv-LV"/>
              </w:rPr>
            </w:pPr>
          </w:p>
          <w:p w:rsidR="00A30FDB" w:rsidRPr="00B0439B" w:rsidRDefault="00A30FDB" w:rsidP="007B7081">
            <w:pPr>
              <w:widowControl/>
              <w:overflowPunct/>
              <w:autoSpaceDE/>
              <w:autoSpaceDN/>
              <w:adjustRightInd/>
              <w:rPr>
                <w:color w:val="000000"/>
                <w:kern w:val="0"/>
                <w:sz w:val="24"/>
                <w:szCs w:val="24"/>
                <w:lang w:val="lv-LV"/>
              </w:rPr>
            </w:pPr>
          </w:p>
        </w:tc>
      </w:tr>
      <w:tr w:rsidR="00FA7F43" w:rsidRPr="00B0439B" w:rsidTr="00FA7F43">
        <w:trPr>
          <w:trHeight w:val="570"/>
        </w:trPr>
        <w:tc>
          <w:tcPr>
            <w:tcW w:w="0" w:type="auto"/>
            <w:vMerge/>
            <w:tcBorders>
              <w:right w:val="single" w:sz="4" w:space="0" w:color="auto"/>
            </w:tcBorders>
            <w:shd w:val="clear" w:color="auto" w:fill="auto"/>
            <w:vAlign w:val="center"/>
            <w:hideMark/>
          </w:tcPr>
          <w:p w:rsidR="00A30FDB" w:rsidRPr="00B0439B" w:rsidRDefault="00A30FDB" w:rsidP="007B7081">
            <w:pPr>
              <w:widowControl/>
              <w:overflowPunct/>
              <w:autoSpaceDE/>
              <w:autoSpaceDN/>
              <w:adjustRightInd/>
              <w:jc w:val="right"/>
              <w:rPr>
                <w:color w:val="000000"/>
                <w:kern w:val="0"/>
                <w:sz w:val="24"/>
                <w:szCs w:val="24"/>
                <w:lang w:val="lv-LV"/>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30FDB" w:rsidRPr="00B0439B" w:rsidRDefault="00A30FDB" w:rsidP="00DF71C5">
            <w:pPr>
              <w:rPr>
                <w:color w:val="000000"/>
                <w:kern w:val="0"/>
                <w:sz w:val="24"/>
                <w:szCs w:val="24"/>
                <w:lang w:val="lv-LV"/>
              </w:rPr>
            </w:pPr>
            <w:r w:rsidRPr="00B0439B">
              <w:rPr>
                <w:color w:val="000000"/>
                <w:kern w:val="0"/>
                <w:sz w:val="24"/>
                <w:szCs w:val="24"/>
                <w:lang w:val="lv-LV"/>
              </w:rPr>
              <w:t xml:space="preserve">Līgumcena vienam gadam ar PVN, </w:t>
            </w:r>
            <w:r w:rsidRPr="00B0439B">
              <w:rPr>
                <w:i/>
                <w:iCs/>
                <w:color w:val="000000"/>
                <w:kern w:val="0"/>
                <w:sz w:val="24"/>
                <w:szCs w:val="24"/>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FDB" w:rsidRPr="00B0439B" w:rsidRDefault="00A30FDB">
            <w:pPr>
              <w:widowControl/>
              <w:overflowPunct/>
              <w:autoSpaceDE/>
              <w:autoSpaceDN/>
              <w:adjustRightInd/>
              <w:rPr>
                <w:color w:val="000000"/>
                <w:kern w:val="0"/>
                <w:sz w:val="24"/>
                <w:szCs w:val="24"/>
                <w:lang w:val="lv-LV"/>
              </w:rPr>
            </w:pPr>
          </w:p>
          <w:p w:rsidR="00A30FDB" w:rsidRPr="00B0439B" w:rsidRDefault="00A30FDB" w:rsidP="007B7081">
            <w:pPr>
              <w:widowControl/>
              <w:overflowPunct/>
              <w:autoSpaceDE/>
              <w:autoSpaceDN/>
              <w:adjustRightInd/>
              <w:rPr>
                <w:color w:val="000000"/>
                <w:kern w:val="0"/>
                <w:sz w:val="24"/>
                <w:szCs w:val="24"/>
                <w:lang w:val="lv-LV"/>
              </w:rPr>
            </w:pPr>
          </w:p>
        </w:tc>
      </w:tr>
      <w:tr w:rsidR="00FA7F43" w:rsidRPr="00B0439B" w:rsidTr="00FA7F43">
        <w:trPr>
          <w:trHeight w:val="503"/>
        </w:trPr>
        <w:tc>
          <w:tcPr>
            <w:tcW w:w="0" w:type="auto"/>
            <w:vMerge/>
            <w:tcBorders>
              <w:right w:val="single" w:sz="4" w:space="0" w:color="auto"/>
            </w:tcBorders>
            <w:shd w:val="clear" w:color="auto" w:fill="auto"/>
            <w:vAlign w:val="center"/>
          </w:tcPr>
          <w:p w:rsidR="00A30FDB" w:rsidRPr="00B0439B" w:rsidRDefault="00A30FDB" w:rsidP="007B7081">
            <w:pPr>
              <w:widowControl/>
              <w:overflowPunct/>
              <w:autoSpaceDE/>
              <w:autoSpaceDN/>
              <w:adjustRightInd/>
              <w:jc w:val="right"/>
              <w:rPr>
                <w:color w:val="000000"/>
                <w:kern w:val="0"/>
                <w:sz w:val="24"/>
                <w:szCs w:val="24"/>
                <w:lang w:val="lv-LV"/>
              </w:rPr>
            </w:pPr>
          </w:p>
        </w:tc>
        <w:tc>
          <w:tcPr>
            <w:tcW w:w="0" w:type="auto"/>
            <w:gridSpan w:val="3"/>
            <w:tcBorders>
              <w:top w:val="single" w:sz="4" w:space="0" w:color="auto"/>
              <w:left w:val="single" w:sz="4" w:space="0" w:color="auto"/>
              <w:right w:val="single" w:sz="4" w:space="0" w:color="auto"/>
            </w:tcBorders>
            <w:shd w:val="clear" w:color="auto" w:fill="auto"/>
            <w:vAlign w:val="center"/>
          </w:tcPr>
          <w:p w:rsidR="00A30FDB" w:rsidRPr="00B0439B" w:rsidRDefault="00A30FDB" w:rsidP="007B7081">
            <w:pPr>
              <w:rPr>
                <w:b/>
                <w:bCs/>
                <w:color w:val="000000"/>
                <w:kern w:val="0"/>
                <w:sz w:val="24"/>
                <w:szCs w:val="24"/>
                <w:lang w:val="lv-LV"/>
              </w:rPr>
            </w:pPr>
            <w:r w:rsidRPr="00B0439B">
              <w:rPr>
                <w:b/>
                <w:bCs/>
                <w:color w:val="000000"/>
                <w:kern w:val="0"/>
                <w:sz w:val="24"/>
                <w:szCs w:val="24"/>
                <w:lang w:val="lv-LV"/>
              </w:rPr>
              <w:t xml:space="preserve">Līgumcena </w:t>
            </w:r>
            <w:r w:rsidR="00BE68A1" w:rsidRPr="00B0439B">
              <w:rPr>
                <w:b/>
                <w:bCs/>
                <w:color w:val="000000"/>
                <w:kern w:val="0"/>
                <w:sz w:val="24"/>
                <w:szCs w:val="24"/>
                <w:lang w:val="lv-LV"/>
              </w:rPr>
              <w:t>trīs</w:t>
            </w:r>
            <w:r w:rsidRPr="00B0439B">
              <w:rPr>
                <w:b/>
                <w:bCs/>
                <w:color w:val="000000"/>
                <w:kern w:val="0"/>
                <w:sz w:val="24"/>
                <w:szCs w:val="24"/>
                <w:lang w:val="lv-LV"/>
              </w:rPr>
              <w:t xml:space="preserve"> gadiem bez PVN, </w:t>
            </w:r>
            <w:r w:rsidRPr="00B0439B">
              <w:rPr>
                <w:b/>
                <w:bCs/>
                <w:i/>
                <w:iCs/>
                <w:color w:val="000000"/>
                <w:kern w:val="0"/>
                <w:sz w:val="24"/>
                <w:szCs w:val="24"/>
                <w:lang w:val="lv-LV"/>
              </w:rPr>
              <w:t>euro</w:t>
            </w:r>
          </w:p>
        </w:tc>
        <w:tc>
          <w:tcPr>
            <w:tcW w:w="0" w:type="auto"/>
            <w:tcBorders>
              <w:top w:val="single" w:sz="4" w:space="0" w:color="auto"/>
              <w:left w:val="single" w:sz="4" w:space="0" w:color="auto"/>
              <w:right w:val="single" w:sz="4" w:space="0" w:color="auto"/>
            </w:tcBorders>
            <w:shd w:val="clear" w:color="auto" w:fill="auto"/>
            <w:vAlign w:val="center"/>
          </w:tcPr>
          <w:p w:rsidR="00A30FDB" w:rsidRPr="00B0439B" w:rsidRDefault="00A30FDB">
            <w:pPr>
              <w:widowControl/>
              <w:overflowPunct/>
              <w:autoSpaceDE/>
              <w:autoSpaceDN/>
              <w:adjustRightInd/>
              <w:rPr>
                <w:color w:val="000000"/>
                <w:kern w:val="0"/>
                <w:sz w:val="24"/>
                <w:szCs w:val="24"/>
                <w:lang w:val="lv-LV"/>
              </w:rPr>
            </w:pPr>
          </w:p>
          <w:p w:rsidR="00A30FDB" w:rsidRPr="00B0439B" w:rsidRDefault="00A30FDB" w:rsidP="007B7081">
            <w:pPr>
              <w:rPr>
                <w:color w:val="000000"/>
                <w:kern w:val="0"/>
                <w:sz w:val="24"/>
                <w:szCs w:val="24"/>
                <w:lang w:val="lv-LV"/>
              </w:rPr>
            </w:pPr>
          </w:p>
        </w:tc>
      </w:tr>
      <w:tr w:rsidR="00FA7F43" w:rsidRPr="00B0439B" w:rsidTr="00FA7F43">
        <w:trPr>
          <w:trHeight w:val="330"/>
        </w:trPr>
        <w:tc>
          <w:tcPr>
            <w:tcW w:w="0" w:type="auto"/>
            <w:vMerge/>
            <w:tcBorders>
              <w:right w:val="single" w:sz="4" w:space="0" w:color="auto"/>
            </w:tcBorders>
            <w:shd w:val="clear" w:color="auto" w:fill="auto"/>
            <w:vAlign w:val="center"/>
            <w:hideMark/>
          </w:tcPr>
          <w:p w:rsidR="00A30FDB" w:rsidRPr="00B0439B" w:rsidRDefault="00A30FDB" w:rsidP="007B7081">
            <w:pPr>
              <w:widowControl/>
              <w:overflowPunct/>
              <w:autoSpaceDE/>
              <w:autoSpaceDN/>
              <w:adjustRightInd/>
              <w:jc w:val="right"/>
              <w:rPr>
                <w:color w:val="000000"/>
                <w:kern w:val="0"/>
                <w:sz w:val="24"/>
                <w:szCs w:val="24"/>
                <w:lang w:val="lv-LV"/>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30FDB" w:rsidRPr="00B0439B" w:rsidRDefault="00A30FDB" w:rsidP="007B7081">
            <w:pPr>
              <w:rPr>
                <w:color w:val="000000"/>
                <w:kern w:val="0"/>
                <w:sz w:val="24"/>
                <w:szCs w:val="24"/>
                <w:lang w:val="lv-LV"/>
              </w:rPr>
            </w:pPr>
            <w:r w:rsidRPr="00B0439B">
              <w:rPr>
                <w:color w:val="000000"/>
                <w:kern w:val="0"/>
                <w:sz w:val="24"/>
                <w:szCs w:val="24"/>
                <w:lang w:val="lv-LV"/>
              </w:rPr>
              <w:t xml:space="preserve">21% PVN no </w:t>
            </w:r>
            <w:r w:rsidR="00BE68A1" w:rsidRPr="00B0439B">
              <w:rPr>
                <w:color w:val="000000"/>
                <w:kern w:val="0"/>
                <w:sz w:val="24"/>
                <w:szCs w:val="24"/>
                <w:lang w:val="lv-LV"/>
              </w:rPr>
              <w:t>trīs</w:t>
            </w:r>
            <w:r w:rsidRPr="00B0439B">
              <w:rPr>
                <w:color w:val="000000"/>
                <w:kern w:val="0"/>
                <w:sz w:val="24"/>
                <w:szCs w:val="24"/>
                <w:lang w:val="lv-LV"/>
              </w:rPr>
              <w:t xml:space="preserve"> gadu līgumcenas, </w:t>
            </w:r>
            <w:r w:rsidRPr="00B0439B">
              <w:rPr>
                <w:i/>
                <w:iCs/>
                <w:color w:val="000000"/>
                <w:kern w:val="0"/>
                <w:sz w:val="24"/>
                <w:szCs w:val="24"/>
                <w:lang w:val="lv-LV"/>
              </w:rPr>
              <w:t>euro</w:t>
            </w:r>
          </w:p>
          <w:p w:rsidR="00A30FDB" w:rsidRPr="00B0439B" w:rsidRDefault="00A30FDB" w:rsidP="007B7081">
            <w:pPr>
              <w:widowControl/>
              <w:overflowPunct/>
              <w:autoSpaceDE/>
              <w:autoSpaceDN/>
              <w:adjustRightInd/>
              <w:rPr>
                <w:color w:val="000000"/>
                <w:kern w:val="0"/>
                <w:sz w:val="24"/>
                <w:szCs w:val="24"/>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FDB" w:rsidRPr="00B0439B" w:rsidRDefault="00A30FDB">
            <w:pPr>
              <w:widowControl/>
              <w:overflowPunct/>
              <w:autoSpaceDE/>
              <w:autoSpaceDN/>
              <w:adjustRightInd/>
              <w:rPr>
                <w:color w:val="000000"/>
                <w:kern w:val="0"/>
                <w:sz w:val="24"/>
                <w:szCs w:val="24"/>
                <w:lang w:val="lv-LV"/>
              </w:rPr>
            </w:pPr>
          </w:p>
          <w:p w:rsidR="00A30FDB" w:rsidRPr="00B0439B" w:rsidRDefault="00A30FDB" w:rsidP="007B7081">
            <w:pPr>
              <w:widowControl/>
              <w:overflowPunct/>
              <w:autoSpaceDE/>
              <w:autoSpaceDN/>
              <w:adjustRightInd/>
              <w:rPr>
                <w:color w:val="000000"/>
                <w:kern w:val="0"/>
                <w:sz w:val="24"/>
                <w:szCs w:val="24"/>
                <w:lang w:val="lv-LV"/>
              </w:rPr>
            </w:pPr>
          </w:p>
        </w:tc>
      </w:tr>
      <w:tr w:rsidR="00FA7F43" w:rsidRPr="00B0439B" w:rsidTr="00FA7F43">
        <w:trPr>
          <w:trHeight w:val="330"/>
        </w:trPr>
        <w:tc>
          <w:tcPr>
            <w:tcW w:w="0" w:type="auto"/>
            <w:vMerge/>
            <w:tcBorders>
              <w:right w:val="single" w:sz="4" w:space="0" w:color="auto"/>
            </w:tcBorders>
            <w:shd w:val="clear" w:color="auto" w:fill="auto"/>
            <w:vAlign w:val="center"/>
            <w:hideMark/>
          </w:tcPr>
          <w:p w:rsidR="00A30FDB" w:rsidRPr="00B0439B" w:rsidRDefault="00A30FDB" w:rsidP="007B7081">
            <w:pPr>
              <w:widowControl/>
              <w:overflowPunct/>
              <w:autoSpaceDE/>
              <w:autoSpaceDN/>
              <w:adjustRightInd/>
              <w:jc w:val="right"/>
              <w:rPr>
                <w:color w:val="000000"/>
                <w:kern w:val="0"/>
                <w:sz w:val="24"/>
                <w:szCs w:val="24"/>
                <w:lang w:val="lv-LV"/>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30FDB" w:rsidRPr="00B0439B" w:rsidRDefault="00A30FDB" w:rsidP="007B7081">
            <w:pPr>
              <w:rPr>
                <w:color w:val="000000"/>
                <w:kern w:val="0"/>
                <w:sz w:val="24"/>
                <w:szCs w:val="24"/>
                <w:lang w:val="lv-LV"/>
              </w:rPr>
            </w:pPr>
            <w:r w:rsidRPr="00B0439B">
              <w:rPr>
                <w:color w:val="000000"/>
                <w:kern w:val="0"/>
                <w:sz w:val="24"/>
                <w:szCs w:val="24"/>
                <w:lang w:val="lv-LV"/>
              </w:rPr>
              <w:t xml:space="preserve">Līgumcena </w:t>
            </w:r>
            <w:r w:rsidR="00BE68A1" w:rsidRPr="00B0439B">
              <w:rPr>
                <w:color w:val="000000"/>
                <w:kern w:val="0"/>
                <w:sz w:val="24"/>
                <w:szCs w:val="24"/>
                <w:lang w:val="lv-LV"/>
              </w:rPr>
              <w:t>trīs</w:t>
            </w:r>
            <w:r w:rsidRPr="00B0439B">
              <w:rPr>
                <w:color w:val="000000"/>
                <w:kern w:val="0"/>
                <w:sz w:val="24"/>
                <w:szCs w:val="24"/>
                <w:lang w:val="lv-LV"/>
              </w:rPr>
              <w:t xml:space="preserve"> gadiem ar PVN, </w:t>
            </w:r>
            <w:r w:rsidRPr="00B0439B">
              <w:rPr>
                <w:i/>
                <w:iCs/>
                <w:color w:val="000000"/>
                <w:kern w:val="0"/>
                <w:sz w:val="24"/>
                <w:szCs w:val="24"/>
                <w:lang w:val="lv-LV"/>
              </w:rPr>
              <w:t>euro</w:t>
            </w:r>
          </w:p>
          <w:p w:rsidR="00A30FDB" w:rsidRPr="00B0439B" w:rsidRDefault="00A30FDB" w:rsidP="007B7081">
            <w:pPr>
              <w:widowControl/>
              <w:overflowPunct/>
              <w:autoSpaceDE/>
              <w:autoSpaceDN/>
              <w:adjustRightInd/>
              <w:rPr>
                <w:color w:val="000000"/>
                <w:kern w:val="0"/>
                <w:sz w:val="24"/>
                <w:szCs w:val="24"/>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FDB" w:rsidRPr="00B0439B" w:rsidRDefault="00A30FDB">
            <w:pPr>
              <w:widowControl/>
              <w:overflowPunct/>
              <w:autoSpaceDE/>
              <w:autoSpaceDN/>
              <w:adjustRightInd/>
              <w:rPr>
                <w:color w:val="000000"/>
                <w:kern w:val="0"/>
                <w:sz w:val="24"/>
                <w:szCs w:val="24"/>
                <w:lang w:val="lv-LV"/>
              </w:rPr>
            </w:pPr>
          </w:p>
          <w:p w:rsidR="00A30FDB" w:rsidRPr="00B0439B" w:rsidRDefault="00A30FDB" w:rsidP="007B7081">
            <w:pPr>
              <w:widowControl/>
              <w:overflowPunct/>
              <w:autoSpaceDE/>
              <w:autoSpaceDN/>
              <w:adjustRightInd/>
              <w:rPr>
                <w:color w:val="000000"/>
                <w:kern w:val="0"/>
                <w:sz w:val="24"/>
                <w:szCs w:val="24"/>
                <w:lang w:val="lv-LV"/>
              </w:rPr>
            </w:pPr>
          </w:p>
        </w:tc>
      </w:tr>
      <w:tr w:rsidR="00FA7F43" w:rsidRPr="00B0439B" w:rsidTr="00FA7F43">
        <w:trPr>
          <w:trHeight w:val="300"/>
        </w:trPr>
        <w:tc>
          <w:tcPr>
            <w:tcW w:w="0" w:type="auto"/>
            <w:tcBorders>
              <w:top w:val="nil"/>
              <w:left w:val="nil"/>
              <w:bottom w:val="nil"/>
              <w:right w:val="nil"/>
            </w:tcBorders>
            <w:shd w:val="clear" w:color="auto" w:fill="auto"/>
            <w:noWrap/>
            <w:vAlign w:val="bottom"/>
            <w:hideMark/>
          </w:tcPr>
          <w:p w:rsidR="00A30FDB" w:rsidRPr="00B0439B" w:rsidRDefault="00A30FDB" w:rsidP="00C3725F">
            <w:pPr>
              <w:widowControl/>
              <w:overflowPunct/>
              <w:autoSpaceDE/>
              <w:autoSpaceDN/>
              <w:adjustRightInd/>
              <w:jc w:val="both"/>
              <w:rPr>
                <w:color w:val="000000"/>
                <w:kern w:val="0"/>
                <w:sz w:val="24"/>
                <w:szCs w:val="24"/>
                <w:lang w:val="lv-LV"/>
              </w:rPr>
            </w:pPr>
          </w:p>
          <w:p w:rsidR="00A30FDB" w:rsidRPr="00B0439B" w:rsidRDefault="00A30FDB" w:rsidP="00C3725F">
            <w:pPr>
              <w:widowControl/>
              <w:overflowPunct/>
              <w:autoSpaceDE/>
              <w:autoSpaceDN/>
              <w:adjustRightInd/>
              <w:jc w:val="both"/>
              <w:rPr>
                <w:color w:val="000000"/>
                <w:kern w:val="0"/>
                <w:sz w:val="24"/>
                <w:szCs w:val="24"/>
                <w:lang w:val="lv-LV"/>
              </w:rPr>
            </w:pPr>
          </w:p>
          <w:p w:rsidR="00B83521" w:rsidRPr="00B0439B" w:rsidRDefault="002F32C8" w:rsidP="00C3725F">
            <w:pPr>
              <w:widowControl/>
              <w:overflowPunct/>
              <w:autoSpaceDE/>
              <w:autoSpaceDN/>
              <w:adjustRightInd/>
              <w:jc w:val="both"/>
              <w:rPr>
                <w:color w:val="000000"/>
                <w:kern w:val="0"/>
                <w:sz w:val="24"/>
                <w:szCs w:val="24"/>
                <w:lang w:val="lv-LV"/>
              </w:rPr>
            </w:pPr>
            <w:r w:rsidRPr="00B0439B">
              <w:rPr>
                <w:color w:val="000000"/>
                <w:kern w:val="0"/>
                <w:sz w:val="24"/>
                <w:szCs w:val="24"/>
                <w:lang w:val="lv-LV"/>
              </w:rPr>
              <w:t>*vērtējamais lielums</w:t>
            </w:r>
          </w:p>
        </w:tc>
        <w:tc>
          <w:tcPr>
            <w:tcW w:w="0" w:type="auto"/>
            <w:tcBorders>
              <w:top w:val="nil"/>
              <w:left w:val="nil"/>
              <w:bottom w:val="nil"/>
              <w:right w:val="nil"/>
            </w:tcBorders>
            <w:shd w:val="clear" w:color="auto" w:fill="auto"/>
            <w:noWrap/>
            <w:vAlign w:val="bottom"/>
            <w:hideMark/>
          </w:tcPr>
          <w:p w:rsidR="00B83521" w:rsidRPr="00B0439B" w:rsidRDefault="00B83521" w:rsidP="00C3725F">
            <w:pPr>
              <w:widowControl/>
              <w:overflowPunct/>
              <w:autoSpaceDE/>
              <w:autoSpaceDN/>
              <w:adjustRightInd/>
              <w:rPr>
                <w:kern w:val="0"/>
                <w:sz w:val="24"/>
                <w:szCs w:val="24"/>
                <w:lang w:val="lv-LV"/>
              </w:rPr>
            </w:pPr>
          </w:p>
        </w:tc>
        <w:tc>
          <w:tcPr>
            <w:tcW w:w="0" w:type="auto"/>
            <w:gridSpan w:val="2"/>
            <w:tcBorders>
              <w:top w:val="nil"/>
              <w:left w:val="nil"/>
              <w:bottom w:val="nil"/>
              <w:right w:val="nil"/>
            </w:tcBorders>
            <w:shd w:val="clear" w:color="auto" w:fill="auto"/>
            <w:noWrap/>
            <w:vAlign w:val="bottom"/>
            <w:hideMark/>
          </w:tcPr>
          <w:p w:rsidR="00B83521" w:rsidRPr="00B0439B" w:rsidRDefault="00B83521" w:rsidP="00C3725F">
            <w:pPr>
              <w:widowControl/>
              <w:overflowPunct/>
              <w:autoSpaceDE/>
              <w:autoSpaceDN/>
              <w:adjustRightInd/>
              <w:rPr>
                <w:kern w:val="0"/>
                <w:sz w:val="24"/>
                <w:szCs w:val="24"/>
                <w:lang w:val="lv-LV"/>
              </w:rPr>
            </w:pPr>
          </w:p>
        </w:tc>
        <w:tc>
          <w:tcPr>
            <w:tcW w:w="0" w:type="auto"/>
            <w:tcBorders>
              <w:top w:val="nil"/>
              <w:left w:val="nil"/>
              <w:bottom w:val="nil"/>
              <w:right w:val="nil"/>
            </w:tcBorders>
            <w:shd w:val="clear" w:color="auto" w:fill="auto"/>
            <w:noWrap/>
            <w:vAlign w:val="bottom"/>
            <w:hideMark/>
          </w:tcPr>
          <w:p w:rsidR="00B83521" w:rsidRPr="00B0439B" w:rsidRDefault="00B83521" w:rsidP="00B83521">
            <w:pPr>
              <w:widowControl/>
              <w:overflowPunct/>
              <w:autoSpaceDE/>
              <w:autoSpaceDN/>
              <w:adjustRightInd/>
              <w:rPr>
                <w:kern w:val="0"/>
                <w:sz w:val="24"/>
                <w:szCs w:val="24"/>
                <w:lang w:val="lv-LV"/>
              </w:rPr>
            </w:pPr>
          </w:p>
        </w:tc>
      </w:tr>
      <w:tr w:rsidR="00B83521" w:rsidRPr="00B0439B" w:rsidTr="00FA7F43">
        <w:trPr>
          <w:trHeight w:val="675"/>
        </w:trPr>
        <w:tc>
          <w:tcPr>
            <w:tcW w:w="0" w:type="auto"/>
            <w:gridSpan w:val="5"/>
            <w:tcBorders>
              <w:top w:val="nil"/>
              <w:left w:val="nil"/>
              <w:bottom w:val="nil"/>
              <w:right w:val="nil"/>
            </w:tcBorders>
            <w:shd w:val="clear" w:color="auto" w:fill="auto"/>
            <w:vAlign w:val="bottom"/>
            <w:hideMark/>
          </w:tcPr>
          <w:p w:rsidR="00B83521" w:rsidRPr="00B0439B" w:rsidRDefault="00B83521" w:rsidP="00C3725F">
            <w:pPr>
              <w:widowControl/>
              <w:overflowPunct/>
              <w:autoSpaceDE/>
              <w:autoSpaceDN/>
              <w:adjustRightInd/>
              <w:rPr>
                <w:color w:val="000000"/>
                <w:kern w:val="0"/>
                <w:sz w:val="24"/>
                <w:szCs w:val="24"/>
                <w:lang w:val="lv-LV"/>
              </w:rPr>
            </w:pPr>
            <w:r w:rsidRPr="00B0439B">
              <w:rPr>
                <w:color w:val="000000"/>
                <w:kern w:val="0"/>
                <w:sz w:val="24"/>
                <w:szCs w:val="24"/>
                <w:vertAlign w:val="superscript"/>
                <w:lang w:val="lv-LV"/>
              </w:rPr>
              <w:t>1</w:t>
            </w:r>
            <w:r w:rsidRPr="00B0439B">
              <w:rPr>
                <w:color w:val="000000"/>
                <w:kern w:val="0"/>
                <w:sz w:val="24"/>
                <w:szCs w:val="24"/>
                <w:lang w:val="lv-LV"/>
              </w:rPr>
              <w:t xml:space="preserve"> Vienas dienas ēdināšanas cena vienam izglītojamajam jānorāda visām ēdienreizēm, kuras minētas </w:t>
            </w:r>
            <w:r w:rsidR="000427A0" w:rsidRPr="00B0439B">
              <w:rPr>
                <w:color w:val="000000"/>
                <w:kern w:val="0"/>
                <w:sz w:val="24"/>
                <w:szCs w:val="24"/>
                <w:lang w:val="lv-LV"/>
              </w:rPr>
              <w:t>T</w:t>
            </w:r>
            <w:r w:rsidRPr="00B0439B">
              <w:rPr>
                <w:color w:val="000000"/>
                <w:kern w:val="0"/>
                <w:sz w:val="24"/>
                <w:szCs w:val="24"/>
                <w:lang w:val="lv-LV"/>
              </w:rPr>
              <w:t>ehniskajā specifikācijā.</w:t>
            </w:r>
          </w:p>
        </w:tc>
      </w:tr>
      <w:tr w:rsidR="00FA7F43" w:rsidRPr="00B0439B" w:rsidTr="00FA7F43">
        <w:trPr>
          <w:trHeight w:val="300"/>
        </w:trPr>
        <w:tc>
          <w:tcPr>
            <w:tcW w:w="0" w:type="auto"/>
            <w:tcBorders>
              <w:top w:val="nil"/>
              <w:left w:val="nil"/>
              <w:bottom w:val="nil"/>
              <w:right w:val="nil"/>
            </w:tcBorders>
            <w:shd w:val="clear" w:color="auto" w:fill="auto"/>
            <w:noWrap/>
            <w:vAlign w:val="bottom"/>
            <w:hideMark/>
          </w:tcPr>
          <w:p w:rsidR="00B83521" w:rsidRPr="00B0439B" w:rsidRDefault="00B83521" w:rsidP="00C3725F">
            <w:pPr>
              <w:widowControl/>
              <w:overflowPunct/>
              <w:autoSpaceDE/>
              <w:autoSpaceDN/>
              <w:adjustRightInd/>
              <w:rPr>
                <w:color w:val="000000"/>
                <w:kern w:val="0"/>
                <w:sz w:val="24"/>
                <w:szCs w:val="24"/>
                <w:lang w:val="lv-LV"/>
              </w:rPr>
            </w:pPr>
          </w:p>
        </w:tc>
        <w:tc>
          <w:tcPr>
            <w:tcW w:w="0" w:type="auto"/>
            <w:tcBorders>
              <w:top w:val="nil"/>
              <w:left w:val="nil"/>
              <w:bottom w:val="nil"/>
              <w:right w:val="nil"/>
            </w:tcBorders>
            <w:shd w:val="clear" w:color="auto" w:fill="auto"/>
            <w:noWrap/>
            <w:vAlign w:val="bottom"/>
            <w:hideMark/>
          </w:tcPr>
          <w:p w:rsidR="00B83521" w:rsidRPr="00B0439B" w:rsidRDefault="00B83521" w:rsidP="00C3725F">
            <w:pPr>
              <w:widowControl/>
              <w:overflowPunct/>
              <w:autoSpaceDE/>
              <w:autoSpaceDN/>
              <w:adjustRightInd/>
              <w:rPr>
                <w:kern w:val="0"/>
                <w:sz w:val="24"/>
                <w:szCs w:val="24"/>
                <w:lang w:val="lv-LV"/>
              </w:rPr>
            </w:pPr>
          </w:p>
        </w:tc>
        <w:tc>
          <w:tcPr>
            <w:tcW w:w="0" w:type="auto"/>
            <w:gridSpan w:val="2"/>
            <w:tcBorders>
              <w:top w:val="nil"/>
              <w:left w:val="nil"/>
              <w:bottom w:val="nil"/>
              <w:right w:val="nil"/>
            </w:tcBorders>
            <w:shd w:val="clear" w:color="auto" w:fill="auto"/>
            <w:noWrap/>
            <w:vAlign w:val="bottom"/>
            <w:hideMark/>
          </w:tcPr>
          <w:p w:rsidR="00B83521" w:rsidRPr="00B0439B" w:rsidRDefault="00B83521" w:rsidP="00C3725F">
            <w:pPr>
              <w:widowControl/>
              <w:overflowPunct/>
              <w:autoSpaceDE/>
              <w:autoSpaceDN/>
              <w:adjustRightInd/>
              <w:rPr>
                <w:kern w:val="0"/>
                <w:sz w:val="24"/>
                <w:szCs w:val="24"/>
                <w:lang w:val="lv-LV"/>
              </w:rPr>
            </w:pPr>
          </w:p>
        </w:tc>
        <w:tc>
          <w:tcPr>
            <w:tcW w:w="0" w:type="auto"/>
            <w:tcBorders>
              <w:top w:val="nil"/>
              <w:left w:val="nil"/>
              <w:bottom w:val="nil"/>
              <w:right w:val="nil"/>
            </w:tcBorders>
            <w:shd w:val="clear" w:color="auto" w:fill="auto"/>
            <w:noWrap/>
            <w:vAlign w:val="bottom"/>
            <w:hideMark/>
          </w:tcPr>
          <w:p w:rsidR="00B83521" w:rsidRPr="00B0439B" w:rsidRDefault="00B83521" w:rsidP="00B83521">
            <w:pPr>
              <w:widowControl/>
              <w:overflowPunct/>
              <w:autoSpaceDE/>
              <w:autoSpaceDN/>
              <w:adjustRightInd/>
              <w:rPr>
                <w:kern w:val="0"/>
                <w:sz w:val="24"/>
                <w:szCs w:val="24"/>
                <w:lang w:val="lv-LV"/>
              </w:rPr>
            </w:pPr>
          </w:p>
        </w:tc>
      </w:tr>
    </w:tbl>
    <w:p w:rsidR="00C3725F" w:rsidRPr="00B0439B" w:rsidRDefault="00296D0E" w:rsidP="00C3725F">
      <w:pPr>
        <w:pStyle w:val="BodyText2"/>
        <w:tabs>
          <w:tab w:val="left" w:pos="319"/>
        </w:tabs>
        <w:spacing w:after="0" w:line="240" w:lineRule="auto"/>
        <w:ind w:right="24"/>
        <w:jc w:val="both"/>
        <w:rPr>
          <w:b/>
          <w:bCs/>
          <w:sz w:val="24"/>
          <w:szCs w:val="24"/>
          <w:lang w:val="lv-LV"/>
        </w:rPr>
      </w:pPr>
      <w:r w:rsidRPr="00B0439B">
        <w:rPr>
          <w:sz w:val="24"/>
          <w:szCs w:val="24"/>
          <w:lang w:val="lv-LV"/>
        </w:rPr>
        <w:tab/>
      </w:r>
      <w:r w:rsidR="00C3725F" w:rsidRPr="00B0439B">
        <w:rPr>
          <w:sz w:val="24"/>
          <w:szCs w:val="24"/>
          <w:lang w:val="lv-LV"/>
        </w:rPr>
        <w:t>Saskaņā ar Iepirkuma „</w:t>
      </w:r>
      <w:r w:rsidR="00CF2F80" w:rsidRPr="00B0439B">
        <w:rPr>
          <w:sz w:val="24"/>
          <w:szCs w:val="24"/>
          <w:lang w:val="lv-LV"/>
        </w:rPr>
        <w:t xml:space="preserve"> Ēdināšanas pakalpojuma nodrošināšana Kandavas novada internātvidusskolā</w:t>
      </w:r>
      <w:r w:rsidR="00C3725F" w:rsidRPr="00B0439B">
        <w:rPr>
          <w:sz w:val="24"/>
          <w:szCs w:val="24"/>
          <w:lang w:val="lv-LV"/>
        </w:rPr>
        <w:t>” nolikumu, mēs apstiprinām, ka piekrītam Iepirkuma „</w:t>
      </w:r>
      <w:r w:rsidR="00CF2F80" w:rsidRPr="00B0439B">
        <w:rPr>
          <w:sz w:val="24"/>
          <w:szCs w:val="24"/>
          <w:lang w:val="lv-LV"/>
        </w:rPr>
        <w:t>Ēdināšanas pakalpojuma nodrošināšana Kandavas internātvidusskolā</w:t>
      </w:r>
      <w:r w:rsidR="00C3725F" w:rsidRPr="00B0439B">
        <w:rPr>
          <w:sz w:val="24"/>
          <w:szCs w:val="24"/>
          <w:lang w:val="lv-LV"/>
        </w:rPr>
        <w:t>” noteikumiem, un piedāvājam nodrošināt ēdināš</w:t>
      </w:r>
      <w:r w:rsidR="00BE68A1" w:rsidRPr="00B0439B">
        <w:rPr>
          <w:sz w:val="24"/>
          <w:szCs w:val="24"/>
          <w:lang w:val="lv-LV"/>
        </w:rPr>
        <w:t>a</w:t>
      </w:r>
      <w:r w:rsidR="00C3725F" w:rsidRPr="00B0439B">
        <w:rPr>
          <w:sz w:val="24"/>
          <w:szCs w:val="24"/>
          <w:lang w:val="lv-LV"/>
        </w:rPr>
        <w:t xml:space="preserve">nas pakalpojuma sniegšanu saskaņā ar Tehnisko specifikāciju, </w:t>
      </w:r>
      <w:r w:rsidR="00A4155A" w:rsidRPr="00B0439B">
        <w:rPr>
          <w:sz w:val="24"/>
          <w:szCs w:val="24"/>
          <w:lang w:val="lv-LV"/>
        </w:rPr>
        <w:t>N</w:t>
      </w:r>
      <w:r w:rsidR="00C3725F" w:rsidRPr="00B0439B">
        <w:rPr>
          <w:sz w:val="24"/>
          <w:szCs w:val="24"/>
          <w:lang w:val="lv-LV"/>
        </w:rPr>
        <w:t>olikuma un</w:t>
      </w:r>
      <w:r w:rsidR="00A4155A" w:rsidRPr="00B0439B">
        <w:rPr>
          <w:sz w:val="24"/>
          <w:szCs w:val="24"/>
          <w:lang w:val="lv-LV"/>
        </w:rPr>
        <w:t xml:space="preserve"> Iepirkuma</w:t>
      </w:r>
      <w:r w:rsidR="00C3725F" w:rsidRPr="00B0439B">
        <w:rPr>
          <w:sz w:val="24"/>
          <w:szCs w:val="24"/>
          <w:lang w:val="lv-LV"/>
        </w:rPr>
        <w:t xml:space="preserve"> līguma projekta nosacījumiem </w:t>
      </w:r>
      <w:r w:rsidR="00BE68A1" w:rsidRPr="00B0439B">
        <w:rPr>
          <w:b/>
          <w:sz w:val="24"/>
          <w:szCs w:val="24"/>
          <w:lang w:val="lv-LV"/>
        </w:rPr>
        <w:t>trīs</w:t>
      </w:r>
      <w:r w:rsidR="00C3725F" w:rsidRPr="00B0439B">
        <w:rPr>
          <w:b/>
          <w:sz w:val="24"/>
          <w:szCs w:val="24"/>
          <w:lang w:val="lv-LV"/>
        </w:rPr>
        <w:t xml:space="preserve"> gadiem par </w:t>
      </w:r>
      <w:r w:rsidR="00C3725F" w:rsidRPr="00B0439B">
        <w:rPr>
          <w:b/>
          <w:bCs/>
          <w:sz w:val="24"/>
          <w:szCs w:val="24"/>
          <w:lang w:val="lv-LV"/>
        </w:rPr>
        <w:t>summu</w:t>
      </w:r>
      <w:r w:rsidR="00A4155A" w:rsidRPr="00B0439B">
        <w:rPr>
          <w:b/>
          <w:bCs/>
          <w:sz w:val="24"/>
          <w:szCs w:val="24"/>
          <w:lang w:val="lv-LV"/>
        </w:rPr>
        <w:t>:</w:t>
      </w:r>
    </w:p>
    <w:p w:rsidR="00C3725F" w:rsidRPr="00B0439B" w:rsidRDefault="00C3725F" w:rsidP="00C3725F">
      <w:pPr>
        <w:pStyle w:val="BodyText2"/>
        <w:tabs>
          <w:tab w:val="left" w:pos="319"/>
        </w:tabs>
        <w:spacing w:after="0" w:line="240" w:lineRule="auto"/>
        <w:ind w:right="24"/>
        <w:jc w:val="both"/>
        <w:rPr>
          <w:sz w:val="24"/>
          <w:szCs w:val="24"/>
        </w:rPr>
      </w:pPr>
      <w:r w:rsidRPr="00B0439B">
        <w:rPr>
          <w:bCs/>
          <w:sz w:val="24"/>
          <w:szCs w:val="24"/>
          <w:lang w:val="lv-LV"/>
        </w:rPr>
        <w:t>______</w:t>
      </w:r>
      <w:r w:rsidRPr="00B0439B">
        <w:rPr>
          <w:sz w:val="24"/>
          <w:szCs w:val="24"/>
          <w:lang w:val="lv-LV"/>
        </w:rPr>
        <w:t xml:space="preserve"> (</w:t>
      </w:r>
      <w:r w:rsidRPr="00B0439B">
        <w:rPr>
          <w:i/>
          <w:sz w:val="24"/>
          <w:szCs w:val="24"/>
          <w:lang w:val="lv-LV"/>
        </w:rPr>
        <w:t>summa vārdiem</w:t>
      </w:r>
      <w:r w:rsidRPr="00B0439B">
        <w:rPr>
          <w:sz w:val="24"/>
          <w:szCs w:val="24"/>
          <w:lang w:val="lv-LV"/>
        </w:rPr>
        <w:t>)</w:t>
      </w:r>
      <w:r w:rsidR="007C78F8" w:rsidRPr="00B0439B">
        <w:rPr>
          <w:sz w:val="24"/>
          <w:szCs w:val="24"/>
          <w:lang w:val="lv-LV"/>
        </w:rPr>
        <w:t xml:space="preserve"> eiro</w:t>
      </w:r>
      <w:r w:rsidRPr="00B0439B">
        <w:rPr>
          <w:sz w:val="24"/>
          <w:szCs w:val="24"/>
          <w:lang w:val="lv-LV"/>
        </w:rPr>
        <w:t xml:space="preserve"> un PVN 21% ________ (</w:t>
      </w:r>
      <w:r w:rsidRPr="00B0439B">
        <w:rPr>
          <w:i/>
          <w:sz w:val="24"/>
          <w:szCs w:val="24"/>
          <w:lang w:val="lv-LV"/>
        </w:rPr>
        <w:t>summa vārdiem</w:t>
      </w:r>
      <w:r w:rsidRPr="00B0439B">
        <w:rPr>
          <w:sz w:val="24"/>
          <w:szCs w:val="24"/>
          <w:lang w:val="lv-LV"/>
        </w:rPr>
        <w:t>)</w:t>
      </w:r>
      <w:r w:rsidR="007C78F8" w:rsidRPr="00B0439B">
        <w:rPr>
          <w:sz w:val="24"/>
          <w:szCs w:val="24"/>
          <w:lang w:val="lv-LV"/>
        </w:rPr>
        <w:t xml:space="preserve"> eiro</w:t>
      </w:r>
      <w:r w:rsidRPr="00B0439B">
        <w:rPr>
          <w:sz w:val="24"/>
          <w:szCs w:val="24"/>
          <w:lang w:val="lv-LV"/>
        </w:rPr>
        <w:t>, kopā _______(</w:t>
      </w:r>
      <w:r w:rsidRPr="00B0439B">
        <w:rPr>
          <w:i/>
          <w:sz w:val="24"/>
          <w:szCs w:val="24"/>
          <w:lang w:val="lv-LV"/>
        </w:rPr>
        <w:t>summa vārdiem</w:t>
      </w:r>
      <w:r w:rsidRPr="00B0439B">
        <w:rPr>
          <w:sz w:val="24"/>
          <w:szCs w:val="24"/>
          <w:lang w:val="lv-LV"/>
        </w:rPr>
        <w:t>)</w:t>
      </w:r>
      <w:r w:rsidR="007C78F8" w:rsidRPr="00B0439B">
        <w:rPr>
          <w:sz w:val="24"/>
          <w:szCs w:val="24"/>
          <w:lang w:val="lv-LV"/>
        </w:rPr>
        <w:t xml:space="preserve"> eiro</w:t>
      </w:r>
      <w:r w:rsidRPr="00B0439B">
        <w:rPr>
          <w:sz w:val="24"/>
          <w:szCs w:val="24"/>
          <w:lang w:val="lv-LV"/>
        </w:rPr>
        <w:t>.</w:t>
      </w:r>
    </w:p>
    <w:p w:rsidR="00C3725F" w:rsidRPr="00B0439B" w:rsidRDefault="00C3725F" w:rsidP="00C3725F">
      <w:pPr>
        <w:tabs>
          <w:tab w:val="left" w:pos="4680"/>
          <w:tab w:val="left" w:pos="4860"/>
          <w:tab w:val="left" w:pos="8100"/>
        </w:tabs>
        <w:ind w:right="98" w:firstLine="284"/>
        <w:jc w:val="both"/>
        <w:rPr>
          <w:sz w:val="24"/>
          <w:szCs w:val="24"/>
          <w:lang w:val="lv-LV"/>
        </w:rPr>
      </w:pPr>
      <w:r w:rsidRPr="00B0439B">
        <w:rPr>
          <w:sz w:val="24"/>
          <w:szCs w:val="24"/>
          <w:lang w:val="lv-LV"/>
        </w:rPr>
        <w:t>Apstiprinām, ka Finanšu piedāvājuma cenā ir iekļautas visas izmaksas, kas saistītas ar attiecīgo pakalpojumu pilnīgu un kvalitatīvu izpildi, tajā skaitā Tehniskajai specifikācijai un Finanšu piedāvājumam atbilstošo darbu un materiālu izmaksas, izmaksas, kas saistītas ar speciālistu darba apmaksu, piegādes izpildei nepieciešamo līgumu slēgšanu, komandējumiem, nodokļiem un nodevām, kā arī nepieciešamo atļauju saņemšanu no trešajām personām.</w:t>
      </w:r>
    </w:p>
    <w:p w:rsidR="00C3725F" w:rsidRPr="00B0439B" w:rsidRDefault="00C3725F" w:rsidP="00C3725F">
      <w:pPr>
        <w:tabs>
          <w:tab w:val="left" w:pos="4680"/>
          <w:tab w:val="left" w:pos="4860"/>
          <w:tab w:val="left" w:pos="8100"/>
        </w:tabs>
        <w:ind w:right="98" w:firstLine="284"/>
        <w:jc w:val="both"/>
        <w:rPr>
          <w:sz w:val="24"/>
          <w:szCs w:val="24"/>
          <w:lang w:val="lv-LV"/>
        </w:rPr>
      </w:pPr>
      <w:r w:rsidRPr="00B0439B">
        <w:rPr>
          <w:sz w:val="24"/>
          <w:szCs w:val="24"/>
          <w:lang w:val="lv-LV"/>
        </w:rPr>
        <w:t>Ar šo apstiprinu piedāvājumā sniegto ziņu patiesumu un precizitāti.</w:t>
      </w: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3725F" w:rsidRPr="00B0439B" w:rsidTr="007A5B70">
        <w:trPr>
          <w:trHeight w:val="269"/>
        </w:trPr>
        <w:tc>
          <w:tcPr>
            <w:tcW w:w="3671" w:type="dxa"/>
            <w:vAlign w:val="center"/>
          </w:tcPr>
          <w:p w:rsidR="00C3725F" w:rsidRPr="00B0439B" w:rsidRDefault="00C3725F" w:rsidP="007A5B70">
            <w:pPr>
              <w:tabs>
                <w:tab w:val="left" w:pos="9498"/>
              </w:tabs>
              <w:ind w:right="-115"/>
              <w:jc w:val="right"/>
              <w:rPr>
                <w:b/>
                <w:bCs/>
                <w:sz w:val="24"/>
                <w:szCs w:val="24"/>
              </w:rPr>
            </w:pPr>
            <w:r w:rsidRPr="00B0439B">
              <w:rPr>
                <w:b/>
                <w:bCs/>
                <w:sz w:val="24"/>
                <w:szCs w:val="24"/>
              </w:rPr>
              <w:t>Piegādātāja nosaukums*:</w:t>
            </w:r>
          </w:p>
        </w:tc>
        <w:tc>
          <w:tcPr>
            <w:tcW w:w="4024" w:type="dxa"/>
            <w:vAlign w:val="center"/>
          </w:tcPr>
          <w:p w:rsidR="00C3725F" w:rsidRPr="00B0439B" w:rsidRDefault="00C3725F" w:rsidP="007A5B70">
            <w:pPr>
              <w:tabs>
                <w:tab w:val="left" w:pos="9498"/>
              </w:tabs>
              <w:ind w:right="-115"/>
              <w:rPr>
                <w:b/>
                <w:bCs/>
                <w:sz w:val="24"/>
                <w:szCs w:val="24"/>
              </w:rPr>
            </w:pPr>
          </w:p>
        </w:tc>
      </w:tr>
      <w:tr w:rsidR="00C3725F" w:rsidRPr="00B0439B" w:rsidTr="007A5B70">
        <w:trPr>
          <w:trHeight w:val="132"/>
        </w:trPr>
        <w:tc>
          <w:tcPr>
            <w:tcW w:w="3671" w:type="dxa"/>
            <w:vAlign w:val="center"/>
          </w:tcPr>
          <w:p w:rsidR="00C3725F" w:rsidRPr="00B0439B" w:rsidRDefault="00C3725F" w:rsidP="007A5B70">
            <w:pPr>
              <w:tabs>
                <w:tab w:val="left" w:pos="9498"/>
              </w:tabs>
              <w:ind w:right="-115"/>
              <w:jc w:val="right"/>
              <w:rPr>
                <w:b/>
                <w:bCs/>
                <w:sz w:val="24"/>
                <w:szCs w:val="24"/>
              </w:rPr>
            </w:pPr>
            <w:r w:rsidRPr="00B0439B">
              <w:rPr>
                <w:b/>
                <w:bCs/>
                <w:sz w:val="24"/>
                <w:szCs w:val="24"/>
              </w:rPr>
              <w:t>Amatpersonas vārds, uzvārds*:</w:t>
            </w:r>
          </w:p>
        </w:tc>
        <w:tc>
          <w:tcPr>
            <w:tcW w:w="4024" w:type="dxa"/>
            <w:vAlign w:val="center"/>
          </w:tcPr>
          <w:p w:rsidR="00C3725F" w:rsidRPr="00B0439B" w:rsidRDefault="00C3725F" w:rsidP="007A5B70">
            <w:pPr>
              <w:tabs>
                <w:tab w:val="left" w:pos="9498"/>
              </w:tabs>
              <w:ind w:right="-115"/>
              <w:rPr>
                <w:b/>
                <w:bCs/>
                <w:sz w:val="24"/>
                <w:szCs w:val="24"/>
              </w:rPr>
            </w:pPr>
          </w:p>
        </w:tc>
      </w:tr>
      <w:tr w:rsidR="00C3725F" w:rsidRPr="00B0439B" w:rsidTr="007A5B70">
        <w:trPr>
          <w:trHeight w:val="277"/>
        </w:trPr>
        <w:tc>
          <w:tcPr>
            <w:tcW w:w="3671" w:type="dxa"/>
            <w:vAlign w:val="center"/>
          </w:tcPr>
          <w:p w:rsidR="00C3725F" w:rsidRPr="00B0439B" w:rsidRDefault="00C3725F" w:rsidP="007A5B70">
            <w:pPr>
              <w:tabs>
                <w:tab w:val="left" w:pos="9498"/>
              </w:tabs>
              <w:ind w:right="-115"/>
              <w:jc w:val="right"/>
              <w:rPr>
                <w:b/>
                <w:bCs/>
                <w:sz w:val="24"/>
                <w:szCs w:val="24"/>
              </w:rPr>
            </w:pPr>
            <w:r w:rsidRPr="00B0439B">
              <w:rPr>
                <w:b/>
                <w:bCs/>
                <w:sz w:val="24"/>
                <w:szCs w:val="24"/>
              </w:rPr>
              <w:t>Ieņemamā amata nosaukums*:</w:t>
            </w:r>
          </w:p>
        </w:tc>
        <w:tc>
          <w:tcPr>
            <w:tcW w:w="4024" w:type="dxa"/>
            <w:vAlign w:val="center"/>
          </w:tcPr>
          <w:p w:rsidR="00C3725F" w:rsidRPr="00B0439B" w:rsidRDefault="00C3725F" w:rsidP="007A5B70">
            <w:pPr>
              <w:tabs>
                <w:tab w:val="left" w:pos="9498"/>
              </w:tabs>
              <w:ind w:right="-115"/>
              <w:rPr>
                <w:b/>
                <w:bCs/>
                <w:sz w:val="24"/>
                <w:szCs w:val="24"/>
              </w:rPr>
            </w:pPr>
          </w:p>
        </w:tc>
      </w:tr>
      <w:tr w:rsidR="00C3725F" w:rsidRPr="00B0439B" w:rsidTr="007A5B70">
        <w:trPr>
          <w:trHeight w:val="268"/>
        </w:trPr>
        <w:tc>
          <w:tcPr>
            <w:tcW w:w="3671" w:type="dxa"/>
            <w:vAlign w:val="center"/>
          </w:tcPr>
          <w:p w:rsidR="00C3725F" w:rsidRPr="00B0439B" w:rsidRDefault="00C3725F" w:rsidP="007A5B70">
            <w:pPr>
              <w:tabs>
                <w:tab w:val="left" w:pos="9498"/>
              </w:tabs>
              <w:ind w:right="-115"/>
              <w:jc w:val="right"/>
              <w:rPr>
                <w:b/>
                <w:bCs/>
                <w:sz w:val="24"/>
                <w:szCs w:val="24"/>
              </w:rPr>
            </w:pPr>
            <w:r w:rsidRPr="00B0439B">
              <w:rPr>
                <w:b/>
                <w:bCs/>
                <w:sz w:val="24"/>
                <w:szCs w:val="24"/>
              </w:rPr>
              <w:t>Amatpersonas paraksts*:</w:t>
            </w:r>
          </w:p>
        </w:tc>
        <w:tc>
          <w:tcPr>
            <w:tcW w:w="4024" w:type="dxa"/>
            <w:vAlign w:val="center"/>
          </w:tcPr>
          <w:p w:rsidR="00C3725F" w:rsidRPr="00B0439B" w:rsidRDefault="00C3725F" w:rsidP="007A5B70">
            <w:pPr>
              <w:tabs>
                <w:tab w:val="left" w:pos="9498"/>
              </w:tabs>
              <w:ind w:right="-115"/>
              <w:rPr>
                <w:b/>
                <w:bCs/>
                <w:sz w:val="24"/>
                <w:szCs w:val="24"/>
              </w:rPr>
            </w:pPr>
          </w:p>
        </w:tc>
      </w:tr>
    </w:tbl>
    <w:p w:rsidR="00C3725F" w:rsidRPr="00B0439B" w:rsidRDefault="00C3725F" w:rsidP="00C3725F">
      <w:pPr>
        <w:jc w:val="right"/>
        <w:rPr>
          <w:b/>
          <w:bCs/>
          <w:sz w:val="24"/>
          <w:szCs w:val="24"/>
        </w:rPr>
      </w:pPr>
    </w:p>
    <w:p w:rsidR="00C3725F" w:rsidRPr="00B0439B" w:rsidRDefault="00C3725F" w:rsidP="00C3725F">
      <w:pPr>
        <w:jc w:val="right"/>
        <w:rPr>
          <w:b/>
          <w:bCs/>
          <w:sz w:val="24"/>
          <w:szCs w:val="24"/>
        </w:rPr>
      </w:pPr>
    </w:p>
    <w:p w:rsidR="00C3725F" w:rsidRPr="00B0439B" w:rsidRDefault="00C3725F" w:rsidP="00C3725F">
      <w:pPr>
        <w:jc w:val="right"/>
        <w:rPr>
          <w:b/>
          <w:bCs/>
          <w:sz w:val="24"/>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922F3D" w:rsidRPr="00B0439B" w:rsidRDefault="00922F3D">
      <w:pPr>
        <w:widowControl/>
        <w:overflowPunct/>
        <w:autoSpaceDE/>
        <w:autoSpaceDN/>
        <w:adjustRightInd/>
        <w:rPr>
          <w:b/>
          <w:bCs/>
          <w:sz w:val="24"/>
          <w:szCs w:val="24"/>
          <w:lang w:val="lv-LV"/>
        </w:rPr>
        <w:sectPr w:rsidR="00922F3D" w:rsidRPr="00B0439B" w:rsidSect="007B7081">
          <w:footerReference w:type="default" r:id="rId23"/>
          <w:pgSz w:w="16838" w:h="11906" w:orient="landscape"/>
          <w:pgMar w:top="1134" w:right="1134" w:bottom="1134" w:left="1701" w:header="709" w:footer="709" w:gutter="0"/>
          <w:cols w:space="708"/>
          <w:docGrid w:linePitch="360"/>
        </w:sectPr>
      </w:pPr>
    </w:p>
    <w:p w:rsidR="00F6313C" w:rsidRPr="00B83E6D" w:rsidRDefault="005813B6" w:rsidP="00922F3D">
      <w:pPr>
        <w:widowControl/>
        <w:overflowPunct/>
        <w:autoSpaceDE/>
        <w:autoSpaceDN/>
        <w:adjustRightInd/>
        <w:jc w:val="right"/>
        <w:rPr>
          <w:b/>
          <w:bCs/>
          <w:lang w:val="lv-LV"/>
        </w:rPr>
      </w:pPr>
      <w:r w:rsidRPr="00B83E6D">
        <w:rPr>
          <w:b/>
          <w:bCs/>
          <w:lang w:val="lv-LV"/>
        </w:rPr>
        <w:lastRenderedPageBreak/>
        <w:t>1</w:t>
      </w:r>
      <w:r w:rsidR="0022219E" w:rsidRPr="00B83E6D">
        <w:rPr>
          <w:b/>
          <w:bCs/>
          <w:lang w:val="lv-LV"/>
        </w:rPr>
        <w:t>2</w:t>
      </w:r>
      <w:r w:rsidR="00F6313C" w:rsidRPr="00B83E6D">
        <w:rPr>
          <w:b/>
          <w:bCs/>
          <w:lang w:val="lv-LV"/>
        </w:rPr>
        <w:t>.pielikums</w:t>
      </w:r>
    </w:p>
    <w:p w:rsidR="005813B6" w:rsidRPr="00B83E6D" w:rsidRDefault="005813B6" w:rsidP="005813B6">
      <w:pPr>
        <w:pStyle w:val="BodyText2"/>
        <w:tabs>
          <w:tab w:val="left" w:pos="319"/>
        </w:tabs>
        <w:spacing w:after="0" w:line="240" w:lineRule="auto"/>
        <w:ind w:right="24"/>
        <w:jc w:val="right"/>
      </w:pPr>
      <w:r w:rsidRPr="00B83E6D">
        <w:t xml:space="preserve">Ēdināšanas pakalpojuma nodrošināšana </w:t>
      </w:r>
    </w:p>
    <w:p w:rsidR="005813B6" w:rsidRPr="00B83E6D" w:rsidRDefault="005813B6" w:rsidP="005813B6">
      <w:pPr>
        <w:pStyle w:val="BodyText2"/>
        <w:tabs>
          <w:tab w:val="left" w:pos="319"/>
        </w:tabs>
        <w:spacing w:after="0" w:line="240" w:lineRule="auto"/>
        <w:ind w:right="24"/>
        <w:jc w:val="right"/>
      </w:pPr>
      <w:r w:rsidRPr="00B83E6D">
        <w:t>Kandavas internātvidusskolā” nolikums</w:t>
      </w:r>
    </w:p>
    <w:p w:rsidR="005813B6" w:rsidRPr="00B83E6D" w:rsidRDefault="005813B6" w:rsidP="005813B6">
      <w:pPr>
        <w:pStyle w:val="BlockText"/>
        <w:ind w:left="0" w:right="23" w:firstLine="0"/>
        <w:jc w:val="right"/>
        <w:rPr>
          <w:sz w:val="20"/>
        </w:rPr>
      </w:pPr>
      <w:r w:rsidRPr="00B83E6D">
        <w:rPr>
          <w:sz w:val="20"/>
        </w:rPr>
        <w:t>Iepirkuma identifikācijas Nr. KND 2018/22</w:t>
      </w:r>
    </w:p>
    <w:p w:rsidR="005813B6" w:rsidRPr="00B0439B" w:rsidRDefault="005813B6" w:rsidP="00922F3D">
      <w:pPr>
        <w:widowControl/>
        <w:overflowPunct/>
        <w:autoSpaceDE/>
        <w:autoSpaceDN/>
        <w:adjustRightInd/>
        <w:jc w:val="right"/>
        <w:rPr>
          <w:b/>
          <w:bCs/>
          <w:sz w:val="24"/>
          <w:szCs w:val="24"/>
          <w:lang w:val="lv-LV"/>
        </w:rPr>
      </w:pPr>
    </w:p>
    <w:p w:rsidR="00922F3D" w:rsidRPr="00B0439B" w:rsidRDefault="00E800B7" w:rsidP="00922F3D">
      <w:pPr>
        <w:suppressAutoHyphens/>
        <w:jc w:val="center"/>
        <w:rPr>
          <w:iCs/>
          <w:color w:val="000000"/>
          <w:sz w:val="24"/>
          <w:szCs w:val="24"/>
          <w:lang w:eastAsia="ar-SA"/>
        </w:rPr>
      </w:pPr>
      <w:r w:rsidRPr="00B0439B">
        <w:rPr>
          <w:iCs/>
          <w:color w:val="000000"/>
          <w:sz w:val="24"/>
          <w:szCs w:val="24"/>
          <w:lang w:eastAsia="ar-SA"/>
        </w:rPr>
        <w:t xml:space="preserve">IEPIRKUMA </w:t>
      </w:r>
      <w:r w:rsidR="00922F3D" w:rsidRPr="00B0439B">
        <w:rPr>
          <w:iCs/>
          <w:color w:val="000000"/>
          <w:sz w:val="24"/>
          <w:szCs w:val="24"/>
          <w:lang w:eastAsia="ar-SA"/>
        </w:rPr>
        <w:t>LĪGUM</w:t>
      </w:r>
      <w:r w:rsidR="00B83E6D">
        <w:rPr>
          <w:iCs/>
          <w:color w:val="000000"/>
          <w:sz w:val="24"/>
          <w:szCs w:val="24"/>
          <w:lang w:eastAsia="ar-SA"/>
        </w:rPr>
        <w:t>A projekts</w:t>
      </w:r>
    </w:p>
    <w:p w:rsidR="00922F3D" w:rsidRPr="00B0439B" w:rsidRDefault="00922F3D" w:rsidP="00922F3D">
      <w:pPr>
        <w:suppressAutoHyphens/>
        <w:jc w:val="center"/>
        <w:rPr>
          <w:bCs/>
          <w:color w:val="000000"/>
          <w:sz w:val="24"/>
          <w:szCs w:val="24"/>
          <w:lang w:eastAsia="ar-SA"/>
        </w:rPr>
      </w:pPr>
      <w:r w:rsidRPr="00B0439B">
        <w:rPr>
          <w:bCs/>
          <w:color w:val="000000"/>
          <w:sz w:val="24"/>
          <w:szCs w:val="24"/>
          <w:lang w:eastAsia="ar-SA"/>
        </w:rPr>
        <w:t xml:space="preserve">par ēdināšanas pakalpojumu sniegšanu </w:t>
      </w:r>
    </w:p>
    <w:p w:rsidR="00922F3D" w:rsidRPr="00B0439B" w:rsidRDefault="005813B6" w:rsidP="00922F3D">
      <w:pPr>
        <w:suppressAutoHyphens/>
        <w:jc w:val="center"/>
        <w:rPr>
          <w:bCs/>
          <w:color w:val="000000"/>
          <w:sz w:val="24"/>
          <w:szCs w:val="24"/>
          <w:lang w:eastAsia="ar-SA"/>
        </w:rPr>
      </w:pPr>
      <w:r w:rsidRPr="00B0439B">
        <w:rPr>
          <w:bCs/>
          <w:color w:val="000000"/>
          <w:sz w:val="24"/>
          <w:szCs w:val="24"/>
          <w:lang w:eastAsia="ar-SA"/>
        </w:rPr>
        <w:t>Kandavas internātvidusskolā</w:t>
      </w:r>
    </w:p>
    <w:p w:rsidR="005813B6" w:rsidRPr="00B0439B" w:rsidRDefault="005813B6" w:rsidP="00922F3D">
      <w:pPr>
        <w:suppressAutoHyphens/>
        <w:jc w:val="center"/>
        <w:rPr>
          <w:bCs/>
          <w:color w:val="000000"/>
          <w:sz w:val="24"/>
          <w:szCs w:val="24"/>
          <w:lang w:eastAsia="ar-SA"/>
        </w:rPr>
      </w:pPr>
    </w:p>
    <w:p w:rsidR="005813B6" w:rsidRPr="00B0439B" w:rsidRDefault="005813B6" w:rsidP="005813B6">
      <w:pPr>
        <w:tabs>
          <w:tab w:val="left" w:pos="1148"/>
        </w:tabs>
        <w:jc w:val="center"/>
        <w:rPr>
          <w:sz w:val="24"/>
          <w:szCs w:val="24"/>
          <w:lang w:val="lv-LV"/>
        </w:rPr>
      </w:pPr>
    </w:p>
    <w:tbl>
      <w:tblPr>
        <w:tblW w:w="0" w:type="auto"/>
        <w:tblLook w:val="01E0" w:firstRow="1" w:lastRow="1" w:firstColumn="1" w:lastColumn="1" w:noHBand="0" w:noVBand="0"/>
      </w:tblPr>
      <w:tblGrid>
        <w:gridCol w:w="4515"/>
        <w:gridCol w:w="4556"/>
      </w:tblGrid>
      <w:tr w:rsidR="005813B6" w:rsidRPr="00B0439B" w:rsidTr="008D7B42">
        <w:tc>
          <w:tcPr>
            <w:tcW w:w="4515" w:type="dxa"/>
          </w:tcPr>
          <w:p w:rsidR="005813B6" w:rsidRPr="00B0439B" w:rsidRDefault="005813B6" w:rsidP="008D7B42">
            <w:pPr>
              <w:tabs>
                <w:tab w:val="left" w:pos="1148"/>
              </w:tabs>
              <w:jc w:val="both"/>
              <w:rPr>
                <w:sz w:val="24"/>
                <w:szCs w:val="24"/>
                <w:lang w:val="lv-LV"/>
              </w:rPr>
            </w:pPr>
            <w:r w:rsidRPr="00B0439B">
              <w:rPr>
                <w:sz w:val="24"/>
                <w:szCs w:val="24"/>
                <w:lang w:val="lv-LV"/>
              </w:rPr>
              <w:t>Kandavā</w:t>
            </w:r>
            <w:r w:rsidRPr="00B0439B">
              <w:rPr>
                <w:sz w:val="24"/>
                <w:szCs w:val="24"/>
                <w:lang w:val="lv-LV"/>
              </w:rPr>
              <w:tab/>
            </w:r>
          </w:p>
        </w:tc>
        <w:tc>
          <w:tcPr>
            <w:tcW w:w="4556" w:type="dxa"/>
          </w:tcPr>
          <w:p w:rsidR="005813B6" w:rsidRPr="00B0439B" w:rsidRDefault="005813B6" w:rsidP="008D7B42">
            <w:pPr>
              <w:tabs>
                <w:tab w:val="left" w:pos="1148"/>
              </w:tabs>
              <w:jc w:val="right"/>
              <w:rPr>
                <w:sz w:val="24"/>
                <w:szCs w:val="24"/>
                <w:lang w:val="lv-LV"/>
              </w:rPr>
            </w:pPr>
            <w:r w:rsidRPr="00B0439B">
              <w:rPr>
                <w:sz w:val="24"/>
                <w:szCs w:val="24"/>
                <w:lang w:val="lv-LV"/>
              </w:rPr>
              <w:t xml:space="preserve">        2018.gada ___._____________</w:t>
            </w:r>
          </w:p>
        </w:tc>
      </w:tr>
    </w:tbl>
    <w:p w:rsidR="005813B6" w:rsidRPr="00B0439B" w:rsidRDefault="005813B6" w:rsidP="005813B6">
      <w:pPr>
        <w:tabs>
          <w:tab w:val="left" w:pos="1148"/>
        </w:tabs>
        <w:ind w:firstLine="720"/>
        <w:jc w:val="both"/>
        <w:rPr>
          <w:b/>
          <w:bCs/>
          <w:iCs/>
          <w:sz w:val="24"/>
          <w:szCs w:val="24"/>
        </w:rPr>
      </w:pPr>
    </w:p>
    <w:p w:rsidR="005813B6" w:rsidRPr="00B0439B" w:rsidRDefault="005813B6" w:rsidP="005813B6">
      <w:pPr>
        <w:tabs>
          <w:tab w:val="left" w:pos="1148"/>
        </w:tabs>
        <w:ind w:firstLine="720"/>
        <w:jc w:val="both"/>
        <w:rPr>
          <w:bCs/>
          <w:iCs/>
          <w:sz w:val="24"/>
          <w:szCs w:val="24"/>
        </w:rPr>
      </w:pPr>
      <w:r w:rsidRPr="00B0439B">
        <w:rPr>
          <w:b/>
          <w:bCs/>
          <w:iCs/>
          <w:sz w:val="24"/>
          <w:szCs w:val="24"/>
        </w:rPr>
        <w:t>Kandavas novada dome,</w:t>
      </w:r>
      <w:r w:rsidRPr="00B0439B">
        <w:rPr>
          <w:b/>
          <w:bCs/>
          <w:i/>
          <w:iCs/>
          <w:sz w:val="24"/>
          <w:szCs w:val="24"/>
        </w:rPr>
        <w:t xml:space="preserve"> </w:t>
      </w:r>
      <w:r w:rsidRPr="00B0439B">
        <w:rPr>
          <w:bCs/>
          <w:iCs/>
          <w:sz w:val="24"/>
          <w:szCs w:val="24"/>
        </w:rPr>
        <w:t>reģistrācijas Nr.90000050886, adrese: Dārza iela 6, Kandava, Kandavas novads,</w:t>
      </w:r>
      <w:r w:rsidRPr="00B0439B">
        <w:rPr>
          <w:sz w:val="24"/>
          <w:szCs w:val="24"/>
        </w:rPr>
        <w:t xml:space="preserve"> </w:t>
      </w:r>
      <w:r w:rsidRPr="00B0439B">
        <w:rPr>
          <w:bCs/>
          <w:iCs/>
          <w:sz w:val="24"/>
          <w:szCs w:val="24"/>
        </w:rPr>
        <w:t xml:space="preserve">LV-3120, tās priekšsēdētājas </w:t>
      </w:r>
      <w:r w:rsidRPr="00B0439B">
        <w:rPr>
          <w:bCs/>
          <w:i/>
          <w:iCs/>
          <w:sz w:val="24"/>
          <w:szCs w:val="24"/>
        </w:rPr>
        <w:t>vārds uzvārds</w:t>
      </w:r>
      <w:r w:rsidRPr="00B0439B">
        <w:rPr>
          <w:bCs/>
          <w:iCs/>
          <w:sz w:val="24"/>
          <w:szCs w:val="24"/>
        </w:rPr>
        <w:t xml:space="preserve"> personā, kura rīkojas uz Kandavas novada domes saistošo noteikumu Nr.5 „Kandavas novada domes nolikums” (apstiprināti ar Kandavas novada domes 2009.gada 30. jūlija lēmumu (protokols Nr.11, 3. §) pamata, turpmāk - </w:t>
      </w:r>
      <w:r w:rsidR="00E079F5" w:rsidRPr="00B0439B">
        <w:rPr>
          <w:bCs/>
          <w:iCs/>
          <w:sz w:val="24"/>
          <w:szCs w:val="24"/>
        </w:rPr>
        <w:t>Pasūtītājs</w:t>
      </w:r>
      <w:r w:rsidRPr="00B0439B">
        <w:rPr>
          <w:bCs/>
          <w:iCs/>
          <w:sz w:val="24"/>
          <w:szCs w:val="24"/>
        </w:rPr>
        <w:t>, no vienas puses, un</w:t>
      </w:r>
    </w:p>
    <w:p w:rsidR="005813B6" w:rsidRPr="00B0439B" w:rsidRDefault="00E079F5" w:rsidP="00E079F5">
      <w:pPr>
        <w:tabs>
          <w:tab w:val="left" w:pos="1148"/>
        </w:tabs>
        <w:ind w:firstLine="720"/>
        <w:jc w:val="both"/>
        <w:rPr>
          <w:sz w:val="24"/>
          <w:szCs w:val="24"/>
        </w:rPr>
      </w:pPr>
      <w:r w:rsidRPr="00B0439B">
        <w:rPr>
          <w:b/>
          <w:bCs/>
          <w:i/>
          <w:iCs/>
          <w:sz w:val="24"/>
          <w:szCs w:val="24"/>
        </w:rPr>
        <w:t xml:space="preserve">Uzņēmuma </w:t>
      </w:r>
      <w:r w:rsidR="005813B6" w:rsidRPr="00B0439B">
        <w:rPr>
          <w:b/>
          <w:bCs/>
          <w:i/>
          <w:iCs/>
          <w:sz w:val="24"/>
          <w:szCs w:val="24"/>
        </w:rPr>
        <w:t>nosaukums,</w:t>
      </w:r>
      <w:r w:rsidR="005813B6" w:rsidRPr="00B0439B">
        <w:rPr>
          <w:bCs/>
          <w:i/>
          <w:iCs/>
          <w:sz w:val="24"/>
          <w:szCs w:val="24"/>
        </w:rPr>
        <w:t xml:space="preserve"> reģistrācijas Nr., adrese</w:t>
      </w:r>
      <w:proofErr w:type="gramStart"/>
      <w:r w:rsidR="005813B6" w:rsidRPr="00B0439B">
        <w:rPr>
          <w:bCs/>
          <w:i/>
          <w:iCs/>
          <w:sz w:val="24"/>
          <w:szCs w:val="24"/>
        </w:rPr>
        <w:t>:</w:t>
      </w:r>
      <w:r w:rsidR="00296D0E" w:rsidRPr="00B0439B">
        <w:rPr>
          <w:bCs/>
          <w:i/>
          <w:iCs/>
          <w:sz w:val="24"/>
          <w:szCs w:val="24"/>
        </w:rPr>
        <w:t xml:space="preserve"> </w:t>
      </w:r>
      <w:r w:rsidR="005813B6" w:rsidRPr="00B0439B">
        <w:rPr>
          <w:bCs/>
          <w:i/>
          <w:iCs/>
          <w:sz w:val="24"/>
          <w:szCs w:val="24"/>
        </w:rPr>
        <w:t>,</w:t>
      </w:r>
      <w:proofErr w:type="gramEnd"/>
      <w:r w:rsidR="005813B6" w:rsidRPr="00B0439B">
        <w:rPr>
          <w:bCs/>
          <w:i/>
          <w:iCs/>
          <w:sz w:val="24"/>
          <w:szCs w:val="24"/>
        </w:rPr>
        <w:t xml:space="preserve"> </w:t>
      </w:r>
      <w:r w:rsidR="005813B6" w:rsidRPr="00B0439B">
        <w:rPr>
          <w:i/>
          <w:iCs/>
          <w:sz w:val="24"/>
          <w:szCs w:val="24"/>
        </w:rPr>
        <w:t>un pilnvarotā pārstāvja vārds, uzvārds</w:t>
      </w:r>
      <w:r w:rsidR="005813B6" w:rsidRPr="00B0439B">
        <w:rPr>
          <w:i/>
          <w:sz w:val="24"/>
          <w:szCs w:val="24"/>
        </w:rPr>
        <w:t xml:space="preserve"> personā, kurš darbojas uz </w:t>
      </w:r>
      <w:r w:rsidR="005813B6" w:rsidRPr="00B0439B">
        <w:rPr>
          <w:i/>
          <w:iCs/>
          <w:sz w:val="24"/>
          <w:szCs w:val="24"/>
        </w:rPr>
        <w:t>dokumenta nosaukums</w:t>
      </w:r>
      <w:r w:rsidR="005813B6" w:rsidRPr="00B0439B">
        <w:rPr>
          <w:i/>
          <w:sz w:val="24"/>
          <w:szCs w:val="24"/>
        </w:rPr>
        <w:t xml:space="preserve"> pamata (turpmāk – </w:t>
      </w:r>
      <w:r w:rsidR="005813B6" w:rsidRPr="00B0439B">
        <w:rPr>
          <w:sz w:val="24"/>
          <w:szCs w:val="24"/>
        </w:rPr>
        <w:t>P</w:t>
      </w:r>
      <w:r w:rsidR="00877CE8" w:rsidRPr="00B0439B">
        <w:rPr>
          <w:sz w:val="24"/>
          <w:szCs w:val="24"/>
        </w:rPr>
        <w:t>akalpo</w:t>
      </w:r>
      <w:r w:rsidR="007C4877" w:rsidRPr="00B0439B">
        <w:rPr>
          <w:sz w:val="24"/>
          <w:szCs w:val="24"/>
        </w:rPr>
        <w:t>j</w:t>
      </w:r>
      <w:r w:rsidR="00877CE8" w:rsidRPr="00B0439B">
        <w:rPr>
          <w:sz w:val="24"/>
          <w:szCs w:val="24"/>
        </w:rPr>
        <w:t>uma sniedzējs</w:t>
      </w:r>
      <w:r w:rsidR="005813B6" w:rsidRPr="00B0439B">
        <w:rPr>
          <w:i/>
          <w:sz w:val="24"/>
          <w:szCs w:val="24"/>
        </w:rPr>
        <w:t>), no otras puses, visi</w:t>
      </w:r>
      <w:r w:rsidR="005813B6" w:rsidRPr="00B0439B">
        <w:rPr>
          <w:sz w:val="24"/>
          <w:szCs w:val="24"/>
        </w:rPr>
        <w:t xml:space="preserve"> kopā turpmāk – Līdzēji, </w:t>
      </w:r>
    </w:p>
    <w:p w:rsidR="005813B6" w:rsidRPr="00B0439B" w:rsidRDefault="005813B6" w:rsidP="005813B6">
      <w:pPr>
        <w:tabs>
          <w:tab w:val="left" w:pos="1148"/>
        </w:tabs>
        <w:jc w:val="both"/>
        <w:rPr>
          <w:sz w:val="24"/>
          <w:szCs w:val="24"/>
        </w:rPr>
      </w:pPr>
      <w:r w:rsidRPr="00B0439B">
        <w:rPr>
          <w:sz w:val="24"/>
          <w:szCs w:val="24"/>
        </w:rPr>
        <w:t xml:space="preserve">izsakot savu gribu brīvi - bez viltus, maldiem un spaidiem, saskaņā ar </w:t>
      </w:r>
      <w:r w:rsidR="00877CE8" w:rsidRPr="00B0439B">
        <w:rPr>
          <w:sz w:val="24"/>
          <w:szCs w:val="24"/>
        </w:rPr>
        <w:t>Iepirkumu</w:t>
      </w:r>
      <w:r w:rsidRPr="00B0439B">
        <w:rPr>
          <w:sz w:val="24"/>
          <w:szCs w:val="24"/>
        </w:rPr>
        <w:t xml:space="preserve"> “Ēdināšanas pakalpojuma nodrošināšana Kandavas internātvidusskolā” (ID Nr.KND 2018/22) (turpmāk – </w:t>
      </w:r>
      <w:r w:rsidR="00877CE8" w:rsidRPr="00B0439B">
        <w:rPr>
          <w:sz w:val="24"/>
          <w:szCs w:val="24"/>
        </w:rPr>
        <w:t>Iepirkums</w:t>
      </w:r>
      <w:r w:rsidRPr="00B0439B">
        <w:rPr>
          <w:sz w:val="24"/>
          <w:szCs w:val="24"/>
        </w:rPr>
        <w:t>) nolikumu un 2018.gada __</w:t>
      </w:r>
      <w:proofErr w:type="gramStart"/>
      <w:r w:rsidRPr="00B0439B">
        <w:rPr>
          <w:sz w:val="24"/>
          <w:szCs w:val="24"/>
        </w:rPr>
        <w:t>_._</w:t>
      </w:r>
      <w:proofErr w:type="gramEnd"/>
      <w:r w:rsidRPr="00B0439B">
        <w:rPr>
          <w:sz w:val="24"/>
          <w:szCs w:val="24"/>
        </w:rPr>
        <w:t>____________ Kandavas novada Iepirkuma komisijas dat. mēn. lēmumu, noslēdz līgumu par sekojošo (turpmāk -Līgums):</w:t>
      </w:r>
    </w:p>
    <w:p w:rsidR="005813B6" w:rsidRPr="00B0439B" w:rsidRDefault="005813B6" w:rsidP="00922F3D">
      <w:pPr>
        <w:suppressAutoHyphens/>
        <w:jc w:val="center"/>
        <w:rPr>
          <w:bCs/>
          <w:color w:val="000000"/>
          <w:sz w:val="24"/>
          <w:szCs w:val="24"/>
          <w:lang w:eastAsia="ar-SA"/>
        </w:rPr>
      </w:pPr>
    </w:p>
    <w:p w:rsidR="00922F3D" w:rsidRPr="00B0439B" w:rsidRDefault="00922F3D" w:rsidP="00922F3D">
      <w:pPr>
        <w:suppressAutoHyphens/>
        <w:jc w:val="both"/>
        <w:rPr>
          <w:color w:val="000000"/>
          <w:sz w:val="24"/>
          <w:szCs w:val="24"/>
          <w:lang w:eastAsia="ar-SA"/>
        </w:rPr>
      </w:pPr>
    </w:p>
    <w:p w:rsidR="00922F3D" w:rsidRPr="00B0439B" w:rsidRDefault="00922F3D" w:rsidP="00416F41">
      <w:pPr>
        <w:widowControl/>
        <w:numPr>
          <w:ilvl w:val="0"/>
          <w:numId w:val="23"/>
        </w:numPr>
        <w:suppressAutoHyphens/>
        <w:overflowPunct/>
        <w:autoSpaceDE/>
        <w:autoSpaceDN/>
        <w:adjustRightInd/>
        <w:ind w:left="0" w:firstLine="680"/>
        <w:jc w:val="center"/>
        <w:rPr>
          <w:b/>
          <w:bCs/>
          <w:color w:val="000000"/>
          <w:sz w:val="24"/>
          <w:szCs w:val="24"/>
          <w:lang w:eastAsia="ar-SA"/>
        </w:rPr>
      </w:pPr>
      <w:r w:rsidRPr="00B0439B">
        <w:rPr>
          <w:b/>
          <w:bCs/>
          <w:color w:val="000000"/>
          <w:sz w:val="24"/>
          <w:szCs w:val="24"/>
          <w:lang w:eastAsia="ar-SA"/>
        </w:rPr>
        <w:t>Līguma priekšmets</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 xml:space="preserve">Pasūtītājs uzdod un </w:t>
      </w:r>
      <w:r w:rsidR="00E079F5" w:rsidRPr="00B0439B">
        <w:rPr>
          <w:color w:val="000000"/>
          <w:sz w:val="24"/>
          <w:szCs w:val="24"/>
          <w:lang w:eastAsia="ar-SA"/>
        </w:rPr>
        <w:t>P</w:t>
      </w:r>
      <w:r w:rsidR="00877CE8" w:rsidRPr="00B0439B">
        <w:rPr>
          <w:color w:val="000000"/>
          <w:sz w:val="24"/>
          <w:szCs w:val="24"/>
          <w:lang w:eastAsia="ar-SA"/>
        </w:rPr>
        <w:t>akalpojuma sniedzējs</w:t>
      </w:r>
      <w:r w:rsidR="00E079F5" w:rsidRPr="00B0439B">
        <w:rPr>
          <w:color w:val="000000"/>
          <w:sz w:val="24"/>
          <w:szCs w:val="24"/>
          <w:lang w:eastAsia="ar-SA"/>
        </w:rPr>
        <w:t xml:space="preserve"> </w:t>
      </w:r>
      <w:r w:rsidRPr="00B0439B">
        <w:rPr>
          <w:color w:val="000000"/>
          <w:sz w:val="24"/>
          <w:szCs w:val="24"/>
          <w:lang w:eastAsia="ar-SA"/>
        </w:rPr>
        <w:t xml:space="preserve">apņemas sniegt ēdināšanas pakalpojumus </w:t>
      </w:r>
      <w:r w:rsidR="00E079F5" w:rsidRPr="00B0439B">
        <w:rPr>
          <w:color w:val="000000"/>
          <w:sz w:val="24"/>
          <w:szCs w:val="24"/>
          <w:lang w:eastAsia="ar-SA"/>
        </w:rPr>
        <w:t xml:space="preserve">saskaņā ar </w:t>
      </w:r>
      <w:r w:rsidR="00877CE8" w:rsidRPr="00B0439B">
        <w:rPr>
          <w:color w:val="000000"/>
          <w:sz w:val="24"/>
          <w:szCs w:val="24"/>
          <w:lang w:eastAsia="ar-SA"/>
        </w:rPr>
        <w:t>Iepirkuma</w:t>
      </w:r>
      <w:r w:rsidR="00E079F5" w:rsidRPr="00B0439B">
        <w:rPr>
          <w:color w:val="000000"/>
          <w:sz w:val="24"/>
          <w:szCs w:val="24"/>
          <w:lang w:eastAsia="ar-SA"/>
        </w:rPr>
        <w:t xml:space="preserve"> nolikumu un tā pielikumiem, kā arī Piegādātāja iesniegto piedāv</w:t>
      </w:r>
      <w:r w:rsidR="00877CE8" w:rsidRPr="00B0439B">
        <w:rPr>
          <w:color w:val="000000"/>
          <w:sz w:val="24"/>
          <w:szCs w:val="24"/>
          <w:lang w:eastAsia="ar-SA"/>
        </w:rPr>
        <w:t>ājumu Iepirkumā</w:t>
      </w:r>
      <w:r w:rsidR="00E079F5" w:rsidRPr="00B0439B">
        <w:rPr>
          <w:color w:val="000000"/>
          <w:sz w:val="24"/>
          <w:szCs w:val="24"/>
          <w:lang w:eastAsia="ar-SA"/>
        </w:rPr>
        <w:t xml:space="preserve"> (Līguma 1.</w:t>
      </w:r>
      <w:r w:rsidR="009207C9" w:rsidRPr="00B0439B">
        <w:rPr>
          <w:color w:val="000000"/>
          <w:sz w:val="24"/>
          <w:szCs w:val="24"/>
          <w:lang w:eastAsia="ar-SA"/>
        </w:rPr>
        <w:t xml:space="preserve"> </w:t>
      </w:r>
      <w:r w:rsidR="00E079F5" w:rsidRPr="00B0439B">
        <w:rPr>
          <w:color w:val="000000"/>
          <w:sz w:val="24"/>
          <w:szCs w:val="24"/>
          <w:lang w:eastAsia="ar-SA"/>
        </w:rPr>
        <w:t>pielikums) (turpmāk – Pakalpojums)</w:t>
      </w:r>
      <w:r w:rsidR="00E079F5" w:rsidRPr="00B0439B">
        <w:rPr>
          <w:bCs/>
          <w:color w:val="000000"/>
          <w:sz w:val="24"/>
          <w:szCs w:val="24"/>
          <w:lang w:eastAsia="ar-SA"/>
        </w:rPr>
        <w:t xml:space="preserve"> </w:t>
      </w:r>
      <w:r w:rsidR="005813B6" w:rsidRPr="00B0439B">
        <w:rPr>
          <w:bCs/>
          <w:color w:val="000000"/>
          <w:sz w:val="24"/>
          <w:szCs w:val="24"/>
          <w:lang w:eastAsia="ar-SA"/>
        </w:rPr>
        <w:t xml:space="preserve">Kandavas internātvidusskolā, Talsu ielā 18A, Kandavā, Kandavas novadā, LV-3120, </w:t>
      </w:r>
      <w:r w:rsidRPr="00B0439B">
        <w:rPr>
          <w:bCs/>
          <w:color w:val="000000"/>
          <w:sz w:val="24"/>
          <w:szCs w:val="24"/>
          <w:lang w:eastAsia="ar-SA"/>
        </w:rPr>
        <w:t>(turpmāk – Skola)</w:t>
      </w:r>
      <w:r w:rsidRPr="00B0439B">
        <w:rPr>
          <w:color w:val="000000"/>
          <w:sz w:val="24"/>
          <w:szCs w:val="24"/>
          <w:lang w:eastAsia="ar-SA"/>
        </w:rPr>
        <w:t xml:space="preserve">. </w:t>
      </w:r>
    </w:p>
    <w:p w:rsidR="00922F3D" w:rsidRPr="00B0439B" w:rsidRDefault="00922F3D" w:rsidP="00922F3D">
      <w:pPr>
        <w:suppressAutoHyphens/>
        <w:ind w:left="680"/>
        <w:jc w:val="both"/>
        <w:rPr>
          <w:color w:val="000000"/>
          <w:sz w:val="24"/>
          <w:szCs w:val="24"/>
          <w:lang w:eastAsia="ar-SA"/>
        </w:rPr>
      </w:pPr>
    </w:p>
    <w:p w:rsidR="00922F3D" w:rsidRPr="00B0439B" w:rsidRDefault="00922F3D" w:rsidP="00416F41">
      <w:pPr>
        <w:widowControl/>
        <w:numPr>
          <w:ilvl w:val="0"/>
          <w:numId w:val="22"/>
        </w:numPr>
        <w:suppressAutoHyphens/>
        <w:overflowPunct/>
        <w:autoSpaceDE/>
        <w:autoSpaceDN/>
        <w:adjustRightInd/>
        <w:ind w:left="0" w:firstLine="680"/>
        <w:jc w:val="center"/>
        <w:rPr>
          <w:b/>
          <w:bCs/>
          <w:color w:val="000000"/>
          <w:sz w:val="24"/>
          <w:szCs w:val="24"/>
          <w:lang w:eastAsia="ar-SA"/>
        </w:rPr>
      </w:pPr>
      <w:r w:rsidRPr="00B0439B">
        <w:rPr>
          <w:b/>
          <w:bCs/>
          <w:color w:val="000000"/>
          <w:sz w:val="24"/>
          <w:szCs w:val="24"/>
          <w:lang w:eastAsia="ar-SA"/>
        </w:rPr>
        <w:t>Līguma termiņš</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 xml:space="preserve">Līgums stājās spēkā no </w:t>
      </w:r>
      <w:r w:rsidR="005813B6" w:rsidRPr="00B0439B">
        <w:rPr>
          <w:color w:val="000000"/>
          <w:sz w:val="24"/>
          <w:szCs w:val="24"/>
          <w:lang w:eastAsia="ar-SA"/>
        </w:rPr>
        <w:t xml:space="preserve">2018. gada 1. </w:t>
      </w:r>
      <w:r w:rsidR="00E079F5" w:rsidRPr="00B0439B">
        <w:rPr>
          <w:color w:val="000000"/>
          <w:sz w:val="24"/>
          <w:szCs w:val="24"/>
          <w:lang w:eastAsia="ar-SA"/>
        </w:rPr>
        <w:t>s</w:t>
      </w:r>
      <w:r w:rsidR="005813B6" w:rsidRPr="00B0439B">
        <w:rPr>
          <w:color w:val="000000"/>
          <w:sz w:val="24"/>
          <w:szCs w:val="24"/>
          <w:lang w:eastAsia="ar-SA"/>
        </w:rPr>
        <w:t>eptembra</w:t>
      </w:r>
      <w:r w:rsidR="00E079F5" w:rsidRPr="00B0439B">
        <w:rPr>
          <w:color w:val="000000"/>
          <w:sz w:val="24"/>
          <w:szCs w:val="24"/>
          <w:lang w:eastAsia="ar-SA"/>
        </w:rPr>
        <w:t xml:space="preserve"> un ir spēkā līdz 2021.gada 31.</w:t>
      </w:r>
      <w:r w:rsidR="009207C9" w:rsidRPr="00B0439B">
        <w:rPr>
          <w:color w:val="000000"/>
          <w:sz w:val="24"/>
          <w:szCs w:val="24"/>
          <w:lang w:eastAsia="ar-SA"/>
        </w:rPr>
        <w:t xml:space="preserve"> </w:t>
      </w:r>
      <w:r w:rsidR="00E079F5" w:rsidRPr="00B0439B">
        <w:rPr>
          <w:color w:val="000000"/>
          <w:sz w:val="24"/>
          <w:szCs w:val="24"/>
          <w:lang w:eastAsia="ar-SA"/>
        </w:rPr>
        <w:t>augustam</w:t>
      </w:r>
      <w:r w:rsidRPr="00B0439B">
        <w:rPr>
          <w:color w:val="000000"/>
          <w:sz w:val="24"/>
          <w:szCs w:val="24"/>
          <w:lang w:eastAsia="ar-SA"/>
        </w:rPr>
        <w:t xml:space="preserve"> </w:t>
      </w:r>
      <w:r w:rsidR="00E079F5" w:rsidRPr="00B0439B">
        <w:rPr>
          <w:color w:val="000000"/>
          <w:sz w:val="24"/>
          <w:szCs w:val="24"/>
          <w:lang w:eastAsia="ar-SA"/>
        </w:rPr>
        <w:t>vai</w:t>
      </w:r>
      <w:r w:rsidRPr="00B0439B">
        <w:rPr>
          <w:color w:val="000000"/>
          <w:sz w:val="24"/>
          <w:szCs w:val="24"/>
          <w:lang w:eastAsia="ar-SA"/>
        </w:rPr>
        <w:t xml:space="preserve"> līdz </w:t>
      </w:r>
      <w:r w:rsidR="00E079F5" w:rsidRPr="00B0439B">
        <w:rPr>
          <w:color w:val="000000"/>
          <w:sz w:val="24"/>
          <w:szCs w:val="24"/>
          <w:lang w:eastAsia="ar-SA"/>
        </w:rPr>
        <w:t xml:space="preserve">Līgumā </w:t>
      </w:r>
      <w:r w:rsidRPr="00B0439B">
        <w:rPr>
          <w:color w:val="000000"/>
          <w:sz w:val="24"/>
          <w:szCs w:val="24"/>
          <w:lang w:eastAsia="ar-SA"/>
        </w:rPr>
        <w:t xml:space="preserve">noteikto </w:t>
      </w:r>
      <w:r w:rsidR="00E079F5" w:rsidRPr="00B0439B">
        <w:rPr>
          <w:color w:val="000000"/>
          <w:sz w:val="24"/>
          <w:szCs w:val="24"/>
          <w:lang w:eastAsia="ar-SA"/>
        </w:rPr>
        <w:t xml:space="preserve">Līdzēju </w:t>
      </w:r>
      <w:r w:rsidRPr="00B0439B">
        <w:rPr>
          <w:color w:val="000000"/>
          <w:sz w:val="24"/>
          <w:szCs w:val="24"/>
          <w:lang w:eastAsia="ar-SA"/>
        </w:rPr>
        <w:t>saistību pilnīgai izpildei.</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Līdz Līguma 2.</w:t>
      </w:r>
      <w:r w:rsidR="00E079F5" w:rsidRPr="00B0439B">
        <w:rPr>
          <w:color w:val="000000"/>
          <w:sz w:val="24"/>
          <w:szCs w:val="24"/>
          <w:lang w:eastAsia="ar-SA"/>
        </w:rPr>
        <w:t>1</w:t>
      </w:r>
      <w:r w:rsidRPr="00B0439B">
        <w:rPr>
          <w:color w:val="000000"/>
          <w:sz w:val="24"/>
          <w:szCs w:val="24"/>
          <w:lang w:eastAsia="ar-SA"/>
        </w:rPr>
        <w:t>.</w:t>
      </w:r>
      <w:r w:rsidR="0052057E" w:rsidRPr="00B0439B">
        <w:rPr>
          <w:color w:val="000000"/>
          <w:sz w:val="24"/>
          <w:szCs w:val="24"/>
          <w:lang w:eastAsia="ar-SA"/>
        </w:rPr>
        <w:t xml:space="preserve"> </w:t>
      </w:r>
      <w:r w:rsidRPr="00B0439B">
        <w:rPr>
          <w:color w:val="000000"/>
          <w:sz w:val="24"/>
          <w:szCs w:val="24"/>
          <w:lang w:eastAsia="ar-SA"/>
        </w:rPr>
        <w:t xml:space="preserve">punktā noteiktā termiņa beigām Pasūtītājam ir tiesības vairakkārt pagarināt Līgumu uz vienu gadu. Līguma darbības termiņš kopumā nepārsniedz 5 (piecu) gadu periodu no </w:t>
      </w:r>
      <w:r w:rsidR="00E079F5" w:rsidRPr="00B0439B">
        <w:rPr>
          <w:color w:val="000000"/>
          <w:sz w:val="24"/>
          <w:szCs w:val="24"/>
          <w:lang w:eastAsia="ar-SA"/>
        </w:rPr>
        <w:t>L</w:t>
      </w:r>
      <w:r w:rsidRPr="00B0439B">
        <w:rPr>
          <w:color w:val="000000"/>
          <w:sz w:val="24"/>
          <w:szCs w:val="24"/>
          <w:lang w:eastAsia="ar-SA"/>
        </w:rPr>
        <w:t>īguma spēkā stāšanās dienas. Šajā gadījumā saistīt</w:t>
      </w:r>
      <w:r w:rsidR="00D644FA" w:rsidRPr="00B0439B">
        <w:rPr>
          <w:color w:val="000000"/>
          <w:sz w:val="24"/>
          <w:szCs w:val="24"/>
          <w:lang w:eastAsia="ar-SA"/>
        </w:rPr>
        <w:t>ais telpu nomas</w:t>
      </w:r>
      <w:r w:rsidRPr="00B0439B">
        <w:rPr>
          <w:color w:val="000000"/>
          <w:sz w:val="24"/>
          <w:szCs w:val="24"/>
          <w:lang w:eastAsia="ar-SA"/>
        </w:rPr>
        <w:t xml:space="preserve"> līgum</w:t>
      </w:r>
      <w:r w:rsidR="00D644FA" w:rsidRPr="00B0439B">
        <w:rPr>
          <w:color w:val="000000"/>
          <w:sz w:val="24"/>
          <w:szCs w:val="24"/>
          <w:lang w:eastAsia="ar-SA"/>
        </w:rPr>
        <w:t>a</w:t>
      </w:r>
      <w:r w:rsidRPr="00B0439B">
        <w:rPr>
          <w:color w:val="000000"/>
          <w:sz w:val="24"/>
          <w:szCs w:val="24"/>
          <w:lang w:eastAsia="ar-SA"/>
        </w:rPr>
        <w:t xml:space="preserve"> darbības termiņi tiek pagarināt</w:t>
      </w:r>
      <w:r w:rsidR="00D644FA" w:rsidRPr="00B0439B">
        <w:rPr>
          <w:color w:val="000000"/>
          <w:sz w:val="24"/>
          <w:szCs w:val="24"/>
          <w:lang w:eastAsia="ar-SA"/>
        </w:rPr>
        <w:t>s</w:t>
      </w:r>
      <w:r w:rsidRPr="00B0439B">
        <w:rPr>
          <w:color w:val="000000"/>
          <w:sz w:val="24"/>
          <w:szCs w:val="24"/>
          <w:lang w:eastAsia="ar-SA"/>
        </w:rPr>
        <w:t xml:space="preserve"> par šajā punktā noteiktajā kārtībā pagarināto termiņu.</w:t>
      </w:r>
    </w:p>
    <w:p w:rsidR="00922F3D" w:rsidRPr="00B0439B" w:rsidRDefault="00922F3D" w:rsidP="00922F3D">
      <w:pPr>
        <w:suppressAutoHyphens/>
        <w:jc w:val="both"/>
        <w:rPr>
          <w:color w:val="000000"/>
          <w:sz w:val="24"/>
          <w:szCs w:val="24"/>
          <w:lang w:eastAsia="ar-SA"/>
        </w:rPr>
      </w:pPr>
    </w:p>
    <w:p w:rsidR="00922F3D" w:rsidRPr="00B0439B" w:rsidRDefault="00922F3D" w:rsidP="00416F41">
      <w:pPr>
        <w:widowControl/>
        <w:numPr>
          <w:ilvl w:val="0"/>
          <w:numId w:val="22"/>
        </w:numPr>
        <w:suppressAutoHyphens/>
        <w:overflowPunct/>
        <w:autoSpaceDE/>
        <w:autoSpaceDN/>
        <w:adjustRightInd/>
        <w:ind w:left="0" w:firstLine="680"/>
        <w:jc w:val="center"/>
        <w:rPr>
          <w:b/>
          <w:bCs/>
          <w:color w:val="000000"/>
          <w:sz w:val="24"/>
          <w:szCs w:val="24"/>
          <w:lang w:eastAsia="ar-SA"/>
        </w:rPr>
      </w:pPr>
      <w:r w:rsidRPr="00B0439B">
        <w:rPr>
          <w:b/>
          <w:bCs/>
          <w:color w:val="000000"/>
          <w:sz w:val="24"/>
          <w:szCs w:val="24"/>
          <w:lang w:eastAsia="ar-SA"/>
        </w:rPr>
        <w:t>Līgumcena un samaksas kārtība</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Līgumcena 1 (viena) izglītojamā ēdināšanai 1 (vienai) dienai ir:</w:t>
      </w:r>
    </w:p>
    <w:p w:rsidR="00922F3D" w:rsidRPr="00B0439B" w:rsidRDefault="0052057E" w:rsidP="00416F41">
      <w:pPr>
        <w:widowControl/>
        <w:numPr>
          <w:ilvl w:val="2"/>
          <w:numId w:val="22"/>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1</w:t>
      </w:r>
      <w:r w:rsidR="009B623C" w:rsidRPr="00B0439B">
        <w:rPr>
          <w:color w:val="000000"/>
          <w:sz w:val="24"/>
          <w:szCs w:val="24"/>
          <w:lang w:eastAsia="ar-SA"/>
        </w:rPr>
        <w:t>.</w:t>
      </w:r>
      <w:r w:rsidRPr="00B0439B">
        <w:rPr>
          <w:color w:val="000000"/>
          <w:sz w:val="24"/>
          <w:szCs w:val="24"/>
          <w:lang w:eastAsia="ar-SA"/>
        </w:rPr>
        <w:t>-</w:t>
      </w:r>
      <w:r w:rsidR="00F50BFB" w:rsidRPr="00B0439B">
        <w:rPr>
          <w:color w:val="000000"/>
          <w:sz w:val="24"/>
          <w:szCs w:val="24"/>
          <w:lang w:eastAsia="ar-SA"/>
        </w:rPr>
        <w:t>4</w:t>
      </w:r>
      <w:r w:rsidR="009B623C" w:rsidRPr="00B0439B">
        <w:rPr>
          <w:color w:val="000000"/>
          <w:sz w:val="24"/>
          <w:szCs w:val="24"/>
          <w:lang w:eastAsia="ar-SA"/>
        </w:rPr>
        <w:t>.</w:t>
      </w:r>
      <w:r w:rsidR="00922F3D" w:rsidRPr="00B0439B">
        <w:rPr>
          <w:color w:val="000000"/>
          <w:sz w:val="24"/>
          <w:szCs w:val="24"/>
          <w:lang w:eastAsia="ar-SA"/>
        </w:rPr>
        <w:t xml:space="preserve"> klase </w:t>
      </w:r>
      <w:r w:rsidRPr="00B0439B">
        <w:rPr>
          <w:color w:val="000000"/>
          <w:sz w:val="24"/>
          <w:szCs w:val="24"/>
          <w:lang w:eastAsia="ar-SA"/>
        </w:rPr>
        <w:t>(brokastis) _____</w:t>
      </w:r>
      <w:r w:rsidR="00922F3D" w:rsidRPr="00B0439B">
        <w:rPr>
          <w:color w:val="000000"/>
          <w:sz w:val="24"/>
          <w:szCs w:val="24"/>
          <w:lang w:eastAsia="ar-SA"/>
        </w:rPr>
        <w:t xml:space="preserve"> </w:t>
      </w:r>
      <w:r w:rsidR="007C78F8" w:rsidRPr="00B0439B">
        <w:rPr>
          <w:color w:val="000000"/>
          <w:sz w:val="24"/>
          <w:szCs w:val="24"/>
          <w:lang w:eastAsia="ar-SA"/>
        </w:rPr>
        <w:t>(</w:t>
      </w:r>
      <w:r w:rsidR="007C78F8" w:rsidRPr="00B0439B">
        <w:rPr>
          <w:i/>
          <w:color w:val="000000"/>
          <w:sz w:val="24"/>
          <w:szCs w:val="24"/>
          <w:lang w:eastAsia="ar-SA"/>
        </w:rPr>
        <w:t>summa vārdiem</w:t>
      </w:r>
      <w:r w:rsidR="007C78F8" w:rsidRPr="00B0439B">
        <w:rPr>
          <w:color w:val="000000"/>
          <w:sz w:val="24"/>
          <w:szCs w:val="24"/>
          <w:lang w:eastAsia="ar-SA"/>
        </w:rPr>
        <w:t xml:space="preserve"> ) eiro </w:t>
      </w:r>
      <w:r w:rsidR="00922F3D" w:rsidRPr="00B0439B">
        <w:rPr>
          <w:color w:val="000000"/>
          <w:sz w:val="24"/>
          <w:szCs w:val="24"/>
          <w:lang w:eastAsia="ar-SA"/>
        </w:rPr>
        <w:t xml:space="preserve">bez </w:t>
      </w:r>
      <w:r w:rsidRPr="00B0439B">
        <w:rPr>
          <w:color w:val="000000"/>
          <w:sz w:val="24"/>
          <w:szCs w:val="24"/>
          <w:lang w:eastAsia="ar-SA"/>
        </w:rPr>
        <w:t>PVN</w:t>
      </w:r>
      <w:r w:rsidR="00922F3D" w:rsidRPr="00B0439B">
        <w:rPr>
          <w:color w:val="000000"/>
          <w:sz w:val="24"/>
          <w:szCs w:val="24"/>
          <w:lang w:eastAsia="ar-SA"/>
        </w:rPr>
        <w:t>;</w:t>
      </w:r>
    </w:p>
    <w:p w:rsidR="0052057E" w:rsidRPr="00B0439B" w:rsidRDefault="0052057E" w:rsidP="00416F41">
      <w:pPr>
        <w:widowControl/>
        <w:numPr>
          <w:ilvl w:val="2"/>
          <w:numId w:val="22"/>
        </w:numPr>
        <w:tabs>
          <w:tab w:val="clear" w:pos="720"/>
          <w:tab w:val="num" w:pos="567"/>
        </w:tabs>
        <w:suppressAutoHyphens/>
        <w:overflowPunct/>
        <w:autoSpaceDE/>
        <w:autoSpaceDN/>
        <w:adjustRightInd/>
        <w:ind w:left="567" w:firstLine="0"/>
        <w:jc w:val="both"/>
        <w:rPr>
          <w:color w:val="000000"/>
          <w:sz w:val="24"/>
          <w:szCs w:val="24"/>
          <w:lang w:eastAsia="ar-SA"/>
        </w:rPr>
      </w:pPr>
      <w:bookmarkStart w:id="10" w:name="_Hlk515451910"/>
      <w:r w:rsidRPr="00B0439B">
        <w:rPr>
          <w:color w:val="000000"/>
          <w:sz w:val="24"/>
          <w:szCs w:val="24"/>
          <w:lang w:eastAsia="ar-SA"/>
        </w:rPr>
        <w:t>1</w:t>
      </w:r>
      <w:r w:rsidR="009B623C" w:rsidRPr="00B0439B">
        <w:rPr>
          <w:color w:val="000000"/>
          <w:sz w:val="24"/>
          <w:szCs w:val="24"/>
          <w:lang w:eastAsia="ar-SA"/>
        </w:rPr>
        <w:t>.</w:t>
      </w:r>
      <w:r w:rsidR="00F50BFB" w:rsidRPr="00B0439B">
        <w:rPr>
          <w:color w:val="000000"/>
          <w:sz w:val="24"/>
          <w:szCs w:val="24"/>
          <w:lang w:eastAsia="ar-SA"/>
        </w:rPr>
        <w:t>-4</w:t>
      </w:r>
      <w:r w:rsidR="009B623C" w:rsidRPr="00B0439B">
        <w:rPr>
          <w:color w:val="000000"/>
          <w:sz w:val="24"/>
          <w:szCs w:val="24"/>
          <w:lang w:eastAsia="ar-SA"/>
        </w:rPr>
        <w:t>.</w:t>
      </w:r>
      <w:r w:rsidRPr="00B0439B">
        <w:rPr>
          <w:color w:val="000000"/>
          <w:sz w:val="24"/>
          <w:szCs w:val="24"/>
          <w:lang w:eastAsia="ar-SA"/>
        </w:rPr>
        <w:t xml:space="preserve"> klase (pusdienas) _____</w:t>
      </w:r>
      <w:r w:rsidR="007C78F8" w:rsidRPr="00B0439B">
        <w:rPr>
          <w:color w:val="000000"/>
          <w:sz w:val="24"/>
          <w:szCs w:val="24"/>
          <w:lang w:eastAsia="ar-SA"/>
        </w:rPr>
        <w:t xml:space="preserve"> (</w:t>
      </w:r>
      <w:r w:rsidR="007C78F8" w:rsidRPr="00B0439B">
        <w:rPr>
          <w:i/>
          <w:color w:val="000000"/>
          <w:sz w:val="24"/>
          <w:szCs w:val="24"/>
          <w:lang w:eastAsia="ar-SA"/>
        </w:rPr>
        <w:t>summa vārdiem</w:t>
      </w:r>
      <w:r w:rsidR="007C78F8" w:rsidRPr="00B0439B">
        <w:rPr>
          <w:color w:val="000000"/>
          <w:sz w:val="24"/>
          <w:szCs w:val="24"/>
          <w:lang w:eastAsia="ar-SA"/>
        </w:rPr>
        <w:t xml:space="preserve"> ) eiro bez PVN</w:t>
      </w:r>
      <w:r w:rsidRPr="00B0439B">
        <w:rPr>
          <w:color w:val="000000"/>
          <w:sz w:val="24"/>
          <w:szCs w:val="24"/>
          <w:lang w:eastAsia="ar-SA"/>
        </w:rPr>
        <w:t>;</w:t>
      </w:r>
    </w:p>
    <w:bookmarkEnd w:id="10"/>
    <w:p w:rsidR="0052057E" w:rsidRPr="00B0439B" w:rsidRDefault="0052057E" w:rsidP="00416F41">
      <w:pPr>
        <w:widowControl/>
        <w:numPr>
          <w:ilvl w:val="2"/>
          <w:numId w:val="22"/>
        </w:numPr>
        <w:tabs>
          <w:tab w:val="clear" w:pos="720"/>
        </w:tabs>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1</w:t>
      </w:r>
      <w:r w:rsidR="009B623C" w:rsidRPr="00B0439B">
        <w:rPr>
          <w:color w:val="000000"/>
          <w:sz w:val="24"/>
          <w:szCs w:val="24"/>
          <w:lang w:eastAsia="ar-SA"/>
        </w:rPr>
        <w:t>.</w:t>
      </w:r>
      <w:r w:rsidR="00F50BFB" w:rsidRPr="00B0439B">
        <w:rPr>
          <w:color w:val="000000"/>
          <w:sz w:val="24"/>
          <w:szCs w:val="24"/>
          <w:lang w:eastAsia="ar-SA"/>
        </w:rPr>
        <w:t>-4</w:t>
      </w:r>
      <w:r w:rsidR="009B623C" w:rsidRPr="00B0439B">
        <w:rPr>
          <w:color w:val="000000"/>
          <w:sz w:val="24"/>
          <w:szCs w:val="24"/>
          <w:lang w:eastAsia="ar-SA"/>
        </w:rPr>
        <w:t>.</w:t>
      </w:r>
      <w:r w:rsidRPr="00B0439B">
        <w:rPr>
          <w:color w:val="000000"/>
          <w:sz w:val="24"/>
          <w:szCs w:val="24"/>
          <w:lang w:eastAsia="ar-SA"/>
        </w:rPr>
        <w:t xml:space="preserve"> klase (launags) _____</w:t>
      </w:r>
      <w:r w:rsidR="007C78F8" w:rsidRPr="00B0439B">
        <w:rPr>
          <w:color w:val="000000"/>
          <w:sz w:val="24"/>
          <w:szCs w:val="24"/>
          <w:lang w:eastAsia="ar-SA"/>
        </w:rPr>
        <w:t xml:space="preserve"> (</w:t>
      </w:r>
      <w:r w:rsidR="007C78F8" w:rsidRPr="00B0439B">
        <w:rPr>
          <w:i/>
          <w:color w:val="000000"/>
          <w:sz w:val="24"/>
          <w:szCs w:val="24"/>
          <w:lang w:eastAsia="ar-SA"/>
        </w:rPr>
        <w:t>summa vārdiem</w:t>
      </w:r>
      <w:r w:rsidR="007C78F8" w:rsidRPr="00B0439B">
        <w:rPr>
          <w:color w:val="000000"/>
          <w:sz w:val="24"/>
          <w:szCs w:val="24"/>
          <w:lang w:eastAsia="ar-SA"/>
        </w:rPr>
        <w:t xml:space="preserve"> ) eiro bez PVN</w:t>
      </w:r>
      <w:r w:rsidRPr="00B0439B">
        <w:rPr>
          <w:color w:val="000000"/>
          <w:sz w:val="24"/>
          <w:szCs w:val="24"/>
          <w:lang w:eastAsia="ar-SA"/>
        </w:rPr>
        <w:t>;</w:t>
      </w:r>
    </w:p>
    <w:p w:rsidR="0052057E" w:rsidRPr="00B0439B" w:rsidRDefault="0052057E" w:rsidP="00416F41">
      <w:pPr>
        <w:widowControl/>
        <w:numPr>
          <w:ilvl w:val="2"/>
          <w:numId w:val="22"/>
        </w:numPr>
        <w:tabs>
          <w:tab w:val="clear" w:pos="720"/>
        </w:tabs>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1</w:t>
      </w:r>
      <w:r w:rsidR="009B623C" w:rsidRPr="00B0439B">
        <w:rPr>
          <w:color w:val="000000"/>
          <w:sz w:val="24"/>
          <w:szCs w:val="24"/>
          <w:lang w:eastAsia="ar-SA"/>
        </w:rPr>
        <w:t>.</w:t>
      </w:r>
      <w:r w:rsidR="00F50BFB" w:rsidRPr="00B0439B">
        <w:rPr>
          <w:color w:val="000000"/>
          <w:sz w:val="24"/>
          <w:szCs w:val="24"/>
          <w:lang w:eastAsia="ar-SA"/>
        </w:rPr>
        <w:t>-4</w:t>
      </w:r>
      <w:r w:rsidR="009B623C" w:rsidRPr="00B0439B">
        <w:rPr>
          <w:color w:val="000000"/>
          <w:sz w:val="24"/>
          <w:szCs w:val="24"/>
          <w:lang w:eastAsia="ar-SA"/>
        </w:rPr>
        <w:t>.</w:t>
      </w:r>
      <w:r w:rsidRPr="00B0439B">
        <w:rPr>
          <w:color w:val="000000"/>
          <w:sz w:val="24"/>
          <w:szCs w:val="24"/>
          <w:lang w:eastAsia="ar-SA"/>
        </w:rPr>
        <w:t xml:space="preserve"> klase (vakariņas) _____</w:t>
      </w:r>
      <w:r w:rsidR="007C78F8" w:rsidRPr="00B0439B">
        <w:rPr>
          <w:color w:val="000000"/>
          <w:sz w:val="24"/>
          <w:szCs w:val="24"/>
          <w:lang w:eastAsia="ar-SA"/>
        </w:rPr>
        <w:t xml:space="preserve"> (</w:t>
      </w:r>
      <w:r w:rsidR="007C78F8" w:rsidRPr="00B0439B">
        <w:rPr>
          <w:i/>
          <w:color w:val="000000"/>
          <w:sz w:val="24"/>
          <w:szCs w:val="24"/>
          <w:lang w:eastAsia="ar-SA"/>
        </w:rPr>
        <w:t xml:space="preserve">summa </w:t>
      </w:r>
      <w:proofErr w:type="gramStart"/>
      <w:r w:rsidR="007C78F8" w:rsidRPr="00B0439B">
        <w:rPr>
          <w:i/>
          <w:color w:val="000000"/>
          <w:sz w:val="24"/>
          <w:szCs w:val="24"/>
          <w:lang w:eastAsia="ar-SA"/>
        </w:rPr>
        <w:t>vārdiem</w:t>
      </w:r>
      <w:r w:rsidR="007C78F8" w:rsidRPr="00B0439B">
        <w:rPr>
          <w:color w:val="000000"/>
          <w:sz w:val="24"/>
          <w:szCs w:val="24"/>
          <w:lang w:eastAsia="ar-SA"/>
        </w:rPr>
        <w:t xml:space="preserve"> )</w:t>
      </w:r>
      <w:proofErr w:type="gramEnd"/>
      <w:r w:rsidR="007C78F8" w:rsidRPr="00B0439B">
        <w:rPr>
          <w:color w:val="000000"/>
          <w:sz w:val="24"/>
          <w:szCs w:val="24"/>
          <w:lang w:eastAsia="ar-SA"/>
        </w:rPr>
        <w:t xml:space="preserve"> eiro bez PVN</w:t>
      </w:r>
      <w:r w:rsidRPr="00B0439B">
        <w:rPr>
          <w:color w:val="000000"/>
          <w:sz w:val="24"/>
          <w:szCs w:val="24"/>
          <w:lang w:eastAsia="ar-SA"/>
        </w:rPr>
        <w:t>.</w:t>
      </w:r>
    </w:p>
    <w:p w:rsidR="00F50BFB" w:rsidRPr="00B0439B" w:rsidRDefault="00F50BFB" w:rsidP="00F50BFB">
      <w:pPr>
        <w:widowControl/>
        <w:numPr>
          <w:ilvl w:val="2"/>
          <w:numId w:val="22"/>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5.-12. klase (brokastis) _____ (</w:t>
      </w:r>
      <w:r w:rsidRPr="00B0439B">
        <w:rPr>
          <w:i/>
          <w:color w:val="000000"/>
          <w:sz w:val="24"/>
          <w:szCs w:val="24"/>
          <w:lang w:eastAsia="ar-SA"/>
        </w:rPr>
        <w:t>summa vārdiem</w:t>
      </w:r>
      <w:r w:rsidRPr="00B0439B">
        <w:rPr>
          <w:color w:val="000000"/>
          <w:sz w:val="24"/>
          <w:szCs w:val="24"/>
          <w:lang w:eastAsia="ar-SA"/>
        </w:rPr>
        <w:t xml:space="preserve"> ) eiro bez PVN;</w:t>
      </w:r>
    </w:p>
    <w:p w:rsidR="00F50BFB" w:rsidRPr="00B0439B" w:rsidRDefault="00F50BFB" w:rsidP="00F50BFB">
      <w:pPr>
        <w:widowControl/>
        <w:numPr>
          <w:ilvl w:val="2"/>
          <w:numId w:val="22"/>
        </w:numPr>
        <w:tabs>
          <w:tab w:val="clear" w:pos="720"/>
          <w:tab w:val="num" w:pos="567"/>
        </w:tabs>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5.-12. klase (pusdienas) _____ (</w:t>
      </w:r>
      <w:r w:rsidRPr="00B0439B">
        <w:rPr>
          <w:i/>
          <w:color w:val="000000"/>
          <w:sz w:val="24"/>
          <w:szCs w:val="24"/>
          <w:lang w:eastAsia="ar-SA"/>
        </w:rPr>
        <w:t>summa vārdiem</w:t>
      </w:r>
      <w:r w:rsidRPr="00B0439B">
        <w:rPr>
          <w:color w:val="000000"/>
          <w:sz w:val="24"/>
          <w:szCs w:val="24"/>
          <w:lang w:eastAsia="ar-SA"/>
        </w:rPr>
        <w:t xml:space="preserve"> ) eiro bez PVN;</w:t>
      </w:r>
    </w:p>
    <w:p w:rsidR="00F50BFB" w:rsidRPr="00B0439B" w:rsidRDefault="00F50BFB" w:rsidP="00F50BFB">
      <w:pPr>
        <w:widowControl/>
        <w:numPr>
          <w:ilvl w:val="2"/>
          <w:numId w:val="22"/>
        </w:numPr>
        <w:tabs>
          <w:tab w:val="clear" w:pos="720"/>
        </w:tabs>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5.-12. klase (launags) _____ (</w:t>
      </w:r>
      <w:r w:rsidRPr="00B0439B">
        <w:rPr>
          <w:i/>
          <w:color w:val="000000"/>
          <w:sz w:val="24"/>
          <w:szCs w:val="24"/>
          <w:lang w:eastAsia="ar-SA"/>
        </w:rPr>
        <w:t>summa vārdiem</w:t>
      </w:r>
      <w:r w:rsidRPr="00B0439B">
        <w:rPr>
          <w:color w:val="000000"/>
          <w:sz w:val="24"/>
          <w:szCs w:val="24"/>
          <w:lang w:eastAsia="ar-SA"/>
        </w:rPr>
        <w:t xml:space="preserve"> ) eiro bez PVN;</w:t>
      </w:r>
    </w:p>
    <w:p w:rsidR="00F50BFB" w:rsidRPr="00B0439B" w:rsidRDefault="00F50BFB" w:rsidP="00F50BFB">
      <w:pPr>
        <w:widowControl/>
        <w:numPr>
          <w:ilvl w:val="2"/>
          <w:numId w:val="22"/>
        </w:numPr>
        <w:tabs>
          <w:tab w:val="clear" w:pos="720"/>
        </w:tabs>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5.-12. klase (vakariņas) _____ (</w:t>
      </w:r>
      <w:r w:rsidRPr="00B0439B">
        <w:rPr>
          <w:i/>
          <w:color w:val="000000"/>
          <w:sz w:val="24"/>
          <w:szCs w:val="24"/>
          <w:lang w:eastAsia="ar-SA"/>
        </w:rPr>
        <w:t xml:space="preserve">summa </w:t>
      </w:r>
      <w:proofErr w:type="gramStart"/>
      <w:r w:rsidRPr="00B0439B">
        <w:rPr>
          <w:i/>
          <w:color w:val="000000"/>
          <w:sz w:val="24"/>
          <w:szCs w:val="24"/>
          <w:lang w:eastAsia="ar-SA"/>
        </w:rPr>
        <w:t>vārdiem</w:t>
      </w:r>
      <w:r w:rsidRPr="00B0439B">
        <w:rPr>
          <w:color w:val="000000"/>
          <w:sz w:val="24"/>
          <w:szCs w:val="24"/>
          <w:lang w:eastAsia="ar-SA"/>
        </w:rPr>
        <w:t xml:space="preserve"> )</w:t>
      </w:r>
      <w:proofErr w:type="gramEnd"/>
      <w:r w:rsidRPr="00B0439B">
        <w:rPr>
          <w:color w:val="000000"/>
          <w:sz w:val="24"/>
          <w:szCs w:val="24"/>
          <w:lang w:eastAsia="ar-SA"/>
        </w:rPr>
        <w:t xml:space="preserve"> eiro bez PVN.</w:t>
      </w:r>
    </w:p>
    <w:p w:rsidR="00922F3D" w:rsidRPr="00B0439B" w:rsidRDefault="00922F3D" w:rsidP="00416F41">
      <w:pPr>
        <w:widowControl/>
        <w:numPr>
          <w:ilvl w:val="1"/>
          <w:numId w:val="22"/>
        </w:numPr>
        <w:tabs>
          <w:tab w:val="clear" w:pos="720"/>
          <w:tab w:val="num" w:pos="0"/>
        </w:tabs>
        <w:suppressAutoHyphens/>
        <w:overflowPunct/>
        <w:autoSpaceDE/>
        <w:autoSpaceDN/>
        <w:adjustRightInd/>
        <w:ind w:left="0" w:firstLine="0"/>
        <w:jc w:val="both"/>
        <w:rPr>
          <w:color w:val="000000"/>
          <w:sz w:val="24"/>
          <w:szCs w:val="24"/>
          <w:lang w:eastAsia="ar-SA"/>
        </w:rPr>
      </w:pPr>
      <w:r w:rsidRPr="00B0439B">
        <w:rPr>
          <w:color w:val="000000"/>
          <w:sz w:val="24"/>
          <w:szCs w:val="24"/>
        </w:rPr>
        <w:t xml:space="preserve">Līgumcena vienam gadam ir </w:t>
      </w:r>
      <w:r w:rsidR="0052057E" w:rsidRPr="00B0439B">
        <w:rPr>
          <w:color w:val="000000"/>
          <w:sz w:val="24"/>
          <w:szCs w:val="24"/>
          <w:lang w:eastAsia="ar-SA"/>
        </w:rPr>
        <w:t>_____</w:t>
      </w:r>
      <w:r w:rsidR="007C78F8" w:rsidRPr="00B0439B">
        <w:rPr>
          <w:color w:val="000000"/>
          <w:sz w:val="24"/>
          <w:szCs w:val="24"/>
          <w:lang w:eastAsia="ar-SA"/>
        </w:rPr>
        <w:t xml:space="preserve"> (</w:t>
      </w:r>
      <w:r w:rsidR="007C78F8" w:rsidRPr="00B0439B">
        <w:rPr>
          <w:i/>
          <w:color w:val="000000"/>
          <w:sz w:val="24"/>
          <w:szCs w:val="24"/>
          <w:lang w:eastAsia="ar-SA"/>
        </w:rPr>
        <w:t xml:space="preserve">summa </w:t>
      </w:r>
      <w:proofErr w:type="gramStart"/>
      <w:r w:rsidR="007C78F8" w:rsidRPr="00B0439B">
        <w:rPr>
          <w:i/>
          <w:color w:val="000000"/>
          <w:sz w:val="24"/>
          <w:szCs w:val="24"/>
          <w:lang w:eastAsia="ar-SA"/>
        </w:rPr>
        <w:t>vārdiem</w:t>
      </w:r>
      <w:r w:rsidR="007C78F8" w:rsidRPr="00B0439B">
        <w:rPr>
          <w:color w:val="000000"/>
          <w:sz w:val="24"/>
          <w:szCs w:val="24"/>
          <w:lang w:eastAsia="ar-SA"/>
        </w:rPr>
        <w:t xml:space="preserve"> )</w:t>
      </w:r>
      <w:proofErr w:type="gramEnd"/>
      <w:r w:rsidR="007C78F8" w:rsidRPr="00B0439B">
        <w:rPr>
          <w:color w:val="000000"/>
          <w:sz w:val="24"/>
          <w:szCs w:val="24"/>
          <w:lang w:eastAsia="ar-SA"/>
        </w:rPr>
        <w:t xml:space="preserve"> eiro bez PVN</w:t>
      </w:r>
      <w:r w:rsidRPr="00B0439B">
        <w:rPr>
          <w:color w:val="000000"/>
          <w:sz w:val="24"/>
          <w:szCs w:val="24"/>
          <w:lang w:eastAsia="ar-SA"/>
        </w:rPr>
        <w:t>.</w:t>
      </w:r>
    </w:p>
    <w:p w:rsidR="00922F3D" w:rsidRPr="00B0439B" w:rsidRDefault="00922F3D" w:rsidP="00416F41">
      <w:pPr>
        <w:widowControl/>
        <w:numPr>
          <w:ilvl w:val="1"/>
          <w:numId w:val="22"/>
        </w:numPr>
        <w:tabs>
          <w:tab w:val="clear" w:pos="720"/>
          <w:tab w:val="num" w:pos="0"/>
        </w:tabs>
        <w:suppressAutoHyphens/>
        <w:overflowPunct/>
        <w:autoSpaceDE/>
        <w:autoSpaceDN/>
        <w:adjustRightInd/>
        <w:ind w:left="0" w:firstLine="0"/>
        <w:jc w:val="both"/>
        <w:rPr>
          <w:color w:val="000000"/>
          <w:sz w:val="24"/>
          <w:szCs w:val="24"/>
          <w:lang w:eastAsia="ar-SA"/>
        </w:rPr>
      </w:pPr>
      <w:r w:rsidRPr="00B0439B">
        <w:rPr>
          <w:color w:val="000000"/>
          <w:sz w:val="24"/>
          <w:szCs w:val="24"/>
        </w:rPr>
        <w:lastRenderedPageBreak/>
        <w:t>Kopējā līgumcen</w:t>
      </w:r>
      <w:r w:rsidR="008A0810">
        <w:rPr>
          <w:color w:val="000000"/>
          <w:sz w:val="24"/>
          <w:szCs w:val="24"/>
        </w:rPr>
        <w:t>a</w:t>
      </w:r>
      <w:r w:rsidRPr="00B0439B">
        <w:rPr>
          <w:color w:val="000000"/>
          <w:sz w:val="24"/>
          <w:szCs w:val="24"/>
        </w:rPr>
        <w:t xml:space="preserve"> </w:t>
      </w:r>
      <w:r w:rsidR="0052057E" w:rsidRPr="00B0439B">
        <w:rPr>
          <w:color w:val="000000"/>
          <w:sz w:val="24"/>
          <w:szCs w:val="24"/>
        </w:rPr>
        <w:t>tr</w:t>
      </w:r>
      <w:r w:rsidR="00BD26FC" w:rsidRPr="00B0439B">
        <w:rPr>
          <w:color w:val="000000"/>
          <w:sz w:val="24"/>
          <w:szCs w:val="24"/>
        </w:rPr>
        <w:t>īs</w:t>
      </w:r>
      <w:r w:rsidRPr="00B0439B">
        <w:rPr>
          <w:color w:val="000000"/>
          <w:sz w:val="24"/>
          <w:szCs w:val="24"/>
        </w:rPr>
        <w:t xml:space="preserve"> gadiem ir </w:t>
      </w:r>
      <w:r w:rsidR="00BD26FC" w:rsidRPr="00B0439B">
        <w:rPr>
          <w:color w:val="000000"/>
          <w:sz w:val="24"/>
          <w:szCs w:val="24"/>
          <w:lang w:eastAsia="ar-SA"/>
        </w:rPr>
        <w:t>__</w:t>
      </w:r>
      <w:r w:rsidR="007C78F8" w:rsidRPr="00B0439B">
        <w:rPr>
          <w:color w:val="000000"/>
          <w:sz w:val="24"/>
          <w:szCs w:val="24"/>
          <w:lang w:eastAsia="ar-SA"/>
        </w:rPr>
        <w:t xml:space="preserve"> (</w:t>
      </w:r>
      <w:r w:rsidR="007C78F8" w:rsidRPr="00B0439B">
        <w:rPr>
          <w:i/>
          <w:color w:val="000000"/>
          <w:sz w:val="24"/>
          <w:szCs w:val="24"/>
          <w:lang w:eastAsia="ar-SA"/>
        </w:rPr>
        <w:t xml:space="preserve">summa </w:t>
      </w:r>
      <w:proofErr w:type="gramStart"/>
      <w:r w:rsidR="007C78F8" w:rsidRPr="00B0439B">
        <w:rPr>
          <w:i/>
          <w:color w:val="000000"/>
          <w:sz w:val="24"/>
          <w:szCs w:val="24"/>
          <w:lang w:eastAsia="ar-SA"/>
        </w:rPr>
        <w:t>vārdiem</w:t>
      </w:r>
      <w:r w:rsidR="007C78F8" w:rsidRPr="00B0439B">
        <w:rPr>
          <w:color w:val="000000"/>
          <w:sz w:val="24"/>
          <w:szCs w:val="24"/>
          <w:lang w:eastAsia="ar-SA"/>
        </w:rPr>
        <w:t xml:space="preserve"> )</w:t>
      </w:r>
      <w:proofErr w:type="gramEnd"/>
      <w:r w:rsidR="007C78F8" w:rsidRPr="00B0439B">
        <w:rPr>
          <w:color w:val="000000"/>
          <w:sz w:val="24"/>
          <w:szCs w:val="24"/>
          <w:lang w:eastAsia="ar-SA"/>
        </w:rPr>
        <w:t xml:space="preserve"> eiro bez PVN</w:t>
      </w:r>
      <w:r w:rsidRPr="00B0439B">
        <w:rPr>
          <w:color w:val="000000"/>
          <w:sz w:val="24"/>
          <w:szCs w:val="24"/>
          <w:lang w:eastAsia="ar-SA"/>
        </w:rPr>
        <w:t>.</w:t>
      </w:r>
      <w:r w:rsidRPr="00B0439B">
        <w:rPr>
          <w:color w:val="000000"/>
          <w:sz w:val="24"/>
          <w:szCs w:val="24"/>
        </w:rPr>
        <w:t xml:space="preserve"> </w:t>
      </w:r>
    </w:p>
    <w:p w:rsidR="00922F3D" w:rsidRPr="00B0439B" w:rsidRDefault="00922F3D" w:rsidP="00416F41">
      <w:pPr>
        <w:widowControl/>
        <w:numPr>
          <w:ilvl w:val="1"/>
          <w:numId w:val="22"/>
        </w:numPr>
        <w:tabs>
          <w:tab w:val="clear" w:pos="720"/>
          <w:tab w:val="num" w:pos="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Pievienotās vērtības nodoklis tiek aprēķināts atbilstoši normatīvajiem aktiem.</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rPr>
      </w:pPr>
      <w:r w:rsidRPr="00B0439B">
        <w:rPr>
          <w:color w:val="000000"/>
          <w:sz w:val="24"/>
          <w:szCs w:val="24"/>
        </w:rPr>
        <w:t xml:space="preserve">Līgumcena viena izglītojamā ēdināšanai vienā dienā ir nemainīga neatkarīgi no tā, cik izglītojamo konkrētajā dienā izmanto ēdināšanas pakalpojumus. Par izglītojamo un darbinieku skaita izmaiņām Pasūtītājs informē </w:t>
      </w:r>
      <w:r w:rsidR="00877CE8" w:rsidRPr="00B0439B">
        <w:rPr>
          <w:color w:val="000000"/>
          <w:sz w:val="24"/>
          <w:szCs w:val="24"/>
        </w:rPr>
        <w:t>Pakalpojuma sniedzēju</w:t>
      </w:r>
      <w:r w:rsidRPr="00B0439B">
        <w:rPr>
          <w:color w:val="000000"/>
          <w:sz w:val="24"/>
          <w:szCs w:val="24"/>
        </w:rPr>
        <w:t>.</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rPr>
      </w:pPr>
      <w:r w:rsidRPr="00B0439B">
        <w:rPr>
          <w:color w:val="000000"/>
          <w:sz w:val="24"/>
          <w:szCs w:val="24"/>
        </w:rPr>
        <w:t xml:space="preserve">Par </w:t>
      </w:r>
      <w:r w:rsidR="00877CE8" w:rsidRPr="00B0439B">
        <w:rPr>
          <w:color w:val="000000"/>
          <w:sz w:val="24"/>
          <w:szCs w:val="24"/>
        </w:rPr>
        <w:t xml:space="preserve">Pakalpojuma sniedzēja </w:t>
      </w:r>
      <w:r w:rsidRPr="00B0439B">
        <w:rPr>
          <w:color w:val="000000"/>
          <w:sz w:val="24"/>
          <w:szCs w:val="24"/>
        </w:rPr>
        <w:t xml:space="preserve">sniegtajiem ēdināšanas pakalpojumiem, kuri saskaņā ar normatīvajiem aktiem tiek segti no valsts un pašvaldības budžetā paredzētajiem līdzekļiem, Pasūtītājs saskaņā ar papildus noslēgtu līgumu veic samaksu bezskaidras naudas norēķinu veidā, apmaksājot </w:t>
      </w:r>
      <w:r w:rsidR="00877CE8" w:rsidRPr="00B0439B">
        <w:rPr>
          <w:color w:val="000000"/>
          <w:sz w:val="24"/>
          <w:szCs w:val="24"/>
        </w:rPr>
        <w:t xml:space="preserve">Pakalpojuma sniedzēja </w:t>
      </w:r>
      <w:r w:rsidRPr="00B0439B">
        <w:rPr>
          <w:color w:val="000000"/>
          <w:sz w:val="24"/>
          <w:szCs w:val="24"/>
        </w:rPr>
        <w:t>iesniegtos elektroniskos rēķinus.</w:t>
      </w:r>
    </w:p>
    <w:p w:rsidR="00922F3D" w:rsidRPr="00B0439B" w:rsidRDefault="00922F3D" w:rsidP="00416F41">
      <w:pPr>
        <w:widowControl/>
        <w:numPr>
          <w:ilvl w:val="1"/>
          <w:numId w:val="22"/>
        </w:numPr>
        <w:tabs>
          <w:tab w:val="clear" w:pos="720"/>
          <w:tab w:val="num" w:pos="0"/>
          <w:tab w:val="num" w:pos="540"/>
        </w:tabs>
        <w:suppressAutoHyphens/>
        <w:overflowPunct/>
        <w:autoSpaceDE/>
        <w:autoSpaceDN/>
        <w:adjustRightInd/>
        <w:ind w:left="0" w:firstLine="0"/>
        <w:jc w:val="both"/>
        <w:rPr>
          <w:color w:val="000000"/>
          <w:sz w:val="24"/>
          <w:szCs w:val="24"/>
        </w:rPr>
      </w:pPr>
      <w:r w:rsidRPr="00B0439B">
        <w:rPr>
          <w:color w:val="000000"/>
          <w:sz w:val="24"/>
          <w:szCs w:val="24"/>
        </w:rPr>
        <w:t xml:space="preserve">Pašvaldības apmaksātu brīvpusdienu uzskaitei </w:t>
      </w:r>
      <w:r w:rsidR="00877CE8" w:rsidRPr="00B0439B">
        <w:rPr>
          <w:color w:val="000000"/>
          <w:sz w:val="24"/>
          <w:szCs w:val="24"/>
        </w:rPr>
        <w:t xml:space="preserve">Līdzēji </w:t>
      </w:r>
      <w:r w:rsidRPr="00B0439B">
        <w:rPr>
          <w:color w:val="000000"/>
          <w:sz w:val="24"/>
          <w:szCs w:val="24"/>
        </w:rPr>
        <w:t>izmanto risinājumus saskaņā ar pašvaldības normatīvajiem aktiem un Pasūtītāja norādījumiem.</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rPr>
      </w:pPr>
      <w:r w:rsidRPr="00B0439B">
        <w:rPr>
          <w:color w:val="000000"/>
          <w:sz w:val="24"/>
          <w:szCs w:val="24"/>
        </w:rPr>
        <w:t xml:space="preserve">Par </w:t>
      </w:r>
      <w:r w:rsidR="00877CE8" w:rsidRPr="00B0439B">
        <w:rPr>
          <w:color w:val="000000"/>
          <w:sz w:val="24"/>
          <w:szCs w:val="24"/>
        </w:rPr>
        <w:t xml:space="preserve">Pakalpojuma sniedzēja </w:t>
      </w:r>
      <w:r w:rsidRPr="00B0439B">
        <w:rPr>
          <w:color w:val="000000"/>
          <w:sz w:val="24"/>
          <w:szCs w:val="24"/>
        </w:rPr>
        <w:t>sniegtajiem ēdināšanas pakalpojumiem, kuri saskaņā ar normatīvajiem aktiem netiek segti no valsts un pašvaldības budžetā paredzētajiem līdzekļiem, samaksu veic izglītojamais vai tā likumīgais pārstāvis skaidrā naudā Pakalpojuma saņemšanas vietā vai arī bezskaidras naudas norēķinu veidā saskaņā ar normatīvajiem aktiem un Pasūtītāja norādījumiem.</w:t>
      </w:r>
    </w:p>
    <w:p w:rsidR="00922F3D" w:rsidRPr="00B0439B" w:rsidRDefault="00922F3D" w:rsidP="00922F3D">
      <w:pPr>
        <w:suppressAutoHyphens/>
        <w:ind w:left="709"/>
        <w:jc w:val="both"/>
        <w:rPr>
          <w:color w:val="000000"/>
          <w:sz w:val="24"/>
          <w:szCs w:val="24"/>
          <w:lang w:eastAsia="ar-SA"/>
        </w:rPr>
      </w:pPr>
    </w:p>
    <w:p w:rsidR="00922F3D" w:rsidRPr="00B0439B" w:rsidRDefault="00877CE8" w:rsidP="00416F41">
      <w:pPr>
        <w:widowControl/>
        <w:numPr>
          <w:ilvl w:val="0"/>
          <w:numId w:val="22"/>
        </w:numPr>
        <w:suppressAutoHyphens/>
        <w:overflowPunct/>
        <w:autoSpaceDE/>
        <w:autoSpaceDN/>
        <w:adjustRightInd/>
        <w:ind w:left="0" w:firstLine="0"/>
        <w:jc w:val="center"/>
        <w:rPr>
          <w:b/>
          <w:bCs/>
          <w:color w:val="000000"/>
          <w:sz w:val="24"/>
          <w:szCs w:val="24"/>
          <w:lang w:eastAsia="ar-SA"/>
        </w:rPr>
      </w:pPr>
      <w:r w:rsidRPr="00B0439B">
        <w:rPr>
          <w:b/>
          <w:bCs/>
          <w:color w:val="000000"/>
          <w:sz w:val="24"/>
          <w:szCs w:val="24"/>
          <w:lang w:eastAsia="ar-SA"/>
        </w:rPr>
        <w:t>Pakalpojuma sniedzēja</w:t>
      </w:r>
      <w:r w:rsidR="00922F3D" w:rsidRPr="00B0439B">
        <w:rPr>
          <w:b/>
          <w:bCs/>
          <w:color w:val="000000"/>
          <w:sz w:val="24"/>
          <w:szCs w:val="24"/>
          <w:lang w:eastAsia="ar-SA"/>
        </w:rPr>
        <w:t xml:space="preserve"> pienākumi </w:t>
      </w:r>
    </w:p>
    <w:p w:rsidR="00922F3D" w:rsidRPr="00B0439B" w:rsidRDefault="00877CE8"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Pakalpojuma sniedzēja</w:t>
      </w:r>
      <w:r w:rsidR="00922F3D" w:rsidRPr="00B0439B">
        <w:rPr>
          <w:color w:val="000000"/>
          <w:sz w:val="24"/>
          <w:szCs w:val="24"/>
          <w:lang w:eastAsia="ar-SA"/>
        </w:rPr>
        <w:t xml:space="preserve"> pienākums ir:</w:t>
      </w:r>
    </w:p>
    <w:p w:rsidR="00922F3D" w:rsidRPr="00B0439B" w:rsidRDefault="00922F3D" w:rsidP="00416F41">
      <w:pPr>
        <w:widowControl/>
        <w:numPr>
          <w:ilvl w:val="2"/>
          <w:numId w:val="22"/>
        </w:numPr>
        <w:suppressAutoHyphens/>
        <w:overflowPunct/>
        <w:autoSpaceDE/>
        <w:autoSpaceDN/>
        <w:adjustRightInd/>
        <w:ind w:left="567" w:firstLine="0"/>
        <w:jc w:val="both"/>
        <w:rPr>
          <w:color w:val="000000"/>
          <w:sz w:val="24"/>
          <w:szCs w:val="24"/>
        </w:rPr>
      </w:pPr>
      <w:r w:rsidRPr="00B0439B">
        <w:rPr>
          <w:color w:val="000000"/>
          <w:sz w:val="24"/>
          <w:szCs w:val="24"/>
        </w:rPr>
        <w:t>organizēt izglītojamo ēdināšanu, ievērojot normatīvajos aktos noteiktās prasības un veselīga uztura principus;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izstrādāt nedēļas ēdienkartes, izmantojot Iepirkuma </w:t>
      </w:r>
      <w:r w:rsidR="001525B9" w:rsidRPr="00B0439B">
        <w:rPr>
          <w:rFonts w:ascii="Times New Roman" w:hAnsi="Times New Roman" w:cs="Times New Roman"/>
          <w:color w:val="000000"/>
          <w:sz w:val="24"/>
          <w:szCs w:val="24"/>
        </w:rPr>
        <w:t xml:space="preserve">pievienotās </w:t>
      </w:r>
      <w:r w:rsidRPr="00B0439B">
        <w:rPr>
          <w:rFonts w:ascii="Times New Roman" w:hAnsi="Times New Roman" w:cs="Times New Roman"/>
          <w:color w:val="000000"/>
          <w:sz w:val="24"/>
          <w:szCs w:val="24"/>
        </w:rPr>
        <w:t>ēdienkartes un tehnoloģiskās kartes vai arī sagatavojot citas ēdienkartes un tehnoloģiskās kartes, kurās ēdiena sortiments, enerģētiskā vērtība un uzturvērtība atbilst normatīvo aktu un Skolas prasībām;</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saskaņot ar Skolas atbildīgo personu ne vēlāk kā 3</w:t>
      </w:r>
      <w:r w:rsidR="00BD26FC" w:rsidRPr="00B0439B">
        <w:rPr>
          <w:rFonts w:ascii="Times New Roman" w:hAnsi="Times New Roman" w:cs="Times New Roman"/>
          <w:color w:val="000000"/>
          <w:sz w:val="24"/>
          <w:szCs w:val="24"/>
        </w:rPr>
        <w:t xml:space="preserve"> (trīs)</w:t>
      </w:r>
      <w:r w:rsidRPr="00B0439B">
        <w:rPr>
          <w:rFonts w:ascii="Times New Roman" w:hAnsi="Times New Roman" w:cs="Times New Roman"/>
          <w:color w:val="000000"/>
          <w:sz w:val="24"/>
          <w:szCs w:val="24"/>
        </w:rPr>
        <w:t xml:space="preserve"> dienas iepriekš katras nākamās nedēļas ēdienkarti un tai atbilstošas tehnoloģiskās kartes;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Skolas apstiprināto ēdienkarti izvietot izglītojamajiem, vecākiem un darbiniekiem pieejamā vietā (Skolas ēdnīcā, Skolas mājas lapā un/vai ziņojumu stendā);</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saskaņā ar </w:t>
      </w:r>
      <w:r w:rsidR="00374CDF" w:rsidRPr="00B0439B">
        <w:rPr>
          <w:rFonts w:ascii="Times New Roman" w:hAnsi="Times New Roman" w:cs="Times New Roman"/>
          <w:color w:val="000000"/>
          <w:sz w:val="24"/>
          <w:szCs w:val="24"/>
        </w:rPr>
        <w:t xml:space="preserve">Pakalpojuma sniedzēja </w:t>
      </w:r>
      <w:r w:rsidR="00877CE8" w:rsidRPr="00B0439B">
        <w:rPr>
          <w:rFonts w:ascii="Times New Roman" w:hAnsi="Times New Roman" w:cs="Times New Roman"/>
          <w:color w:val="000000"/>
          <w:sz w:val="24"/>
          <w:szCs w:val="24"/>
        </w:rPr>
        <w:t>T</w:t>
      </w:r>
      <w:r w:rsidRPr="00B0439B">
        <w:rPr>
          <w:rFonts w:ascii="Times New Roman" w:hAnsi="Times New Roman" w:cs="Times New Roman"/>
          <w:color w:val="000000"/>
          <w:sz w:val="24"/>
          <w:szCs w:val="24"/>
        </w:rPr>
        <w:t>ehnisko piedāvājumu izmantot ēdināšanas pakalpojuma nodrošināšanai produktus, kuri atbilst bioloģiskās lauksaimniecības, nacionālās pārtikas kvalitātes shēmas vai lauksaimniecības produktu integrētās audzēšanas prasībām (turpmāk - BL, NPKS, LPIA);</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izglītojamo ēdināšanā izmantot Iepirkuma </w:t>
      </w:r>
      <w:r w:rsidR="00877CE8" w:rsidRPr="00B0439B">
        <w:rPr>
          <w:rFonts w:ascii="Times New Roman" w:hAnsi="Times New Roman" w:cs="Times New Roman"/>
          <w:color w:val="000000"/>
          <w:sz w:val="24"/>
          <w:szCs w:val="24"/>
        </w:rPr>
        <w:t>T</w:t>
      </w:r>
      <w:r w:rsidRPr="00B0439B">
        <w:rPr>
          <w:rFonts w:ascii="Times New Roman" w:hAnsi="Times New Roman" w:cs="Times New Roman"/>
          <w:color w:val="000000"/>
          <w:sz w:val="24"/>
          <w:szCs w:val="24"/>
        </w:rPr>
        <w:t xml:space="preserve">ehniskajā piedāvājumā BL, NPKS, LPIA produktu tabulā norādītos produktus, nodrošinot, ka pārtikas preču pavadzīmēs piegādāto produktu nosaukumi atbilst Iepirkuma </w:t>
      </w:r>
      <w:r w:rsidR="00877CE8" w:rsidRPr="00B0439B">
        <w:rPr>
          <w:rFonts w:ascii="Times New Roman" w:hAnsi="Times New Roman" w:cs="Times New Roman"/>
          <w:color w:val="000000"/>
          <w:sz w:val="24"/>
          <w:szCs w:val="24"/>
        </w:rPr>
        <w:t>T</w:t>
      </w:r>
      <w:r w:rsidRPr="00B0439B">
        <w:rPr>
          <w:rFonts w:ascii="Times New Roman" w:hAnsi="Times New Roman" w:cs="Times New Roman"/>
          <w:color w:val="000000"/>
          <w:sz w:val="24"/>
          <w:szCs w:val="24"/>
        </w:rPr>
        <w:t xml:space="preserve">ehniskajā piedāvājumā BL, NPKS, LPIA produktu tabulā norādīto produktu nosaukumiem, lai nodrošinātu iespēju izsekot produktu izcelsmi un atbilstību </w:t>
      </w:r>
      <w:r w:rsidR="00877CE8" w:rsidRPr="00B0439B">
        <w:rPr>
          <w:rFonts w:ascii="Times New Roman" w:hAnsi="Times New Roman" w:cs="Times New Roman"/>
          <w:color w:val="000000"/>
          <w:sz w:val="24"/>
          <w:szCs w:val="24"/>
        </w:rPr>
        <w:t>T</w:t>
      </w:r>
      <w:r w:rsidRPr="00B0439B">
        <w:rPr>
          <w:rFonts w:ascii="Times New Roman" w:hAnsi="Times New Roman" w:cs="Times New Roman"/>
          <w:color w:val="000000"/>
          <w:sz w:val="24"/>
          <w:szCs w:val="24"/>
        </w:rPr>
        <w:t>ehniskajam piedāvājumam Iepirkumā;</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ja objektīvu, no </w:t>
      </w:r>
      <w:r w:rsidR="00374CDF" w:rsidRPr="00B0439B">
        <w:rPr>
          <w:rFonts w:ascii="Times New Roman" w:hAnsi="Times New Roman" w:cs="Times New Roman"/>
          <w:color w:val="000000"/>
          <w:sz w:val="24"/>
          <w:szCs w:val="24"/>
        </w:rPr>
        <w:t>Pakalpojuma sniedzēja</w:t>
      </w:r>
      <w:r w:rsidRPr="00B0439B">
        <w:rPr>
          <w:rFonts w:ascii="Times New Roman" w:hAnsi="Times New Roman" w:cs="Times New Roman"/>
          <w:color w:val="000000"/>
          <w:sz w:val="24"/>
          <w:szCs w:val="24"/>
        </w:rPr>
        <w:t xml:space="preserve"> neatkarīgu iemeslu dēļ BL, NPKS, LPIA produktu klāstā nepieciešamas  izmaiņas, saskaņot ar Pasūtītāju izmaiņas, aizstājot Iepirkuma </w:t>
      </w:r>
      <w:r w:rsidR="00877CE8" w:rsidRPr="00B0439B">
        <w:rPr>
          <w:rFonts w:ascii="Times New Roman" w:hAnsi="Times New Roman" w:cs="Times New Roman"/>
          <w:color w:val="000000"/>
          <w:sz w:val="24"/>
          <w:szCs w:val="24"/>
        </w:rPr>
        <w:t>T</w:t>
      </w:r>
      <w:r w:rsidRPr="00B0439B">
        <w:rPr>
          <w:rFonts w:ascii="Times New Roman" w:hAnsi="Times New Roman" w:cs="Times New Roman"/>
          <w:color w:val="000000"/>
          <w:sz w:val="24"/>
          <w:szCs w:val="24"/>
        </w:rPr>
        <w:t>ehniskajā piedāvājumā BL, NPKS, LPIA produktu tabulā norādīto produktu ar līdzvērtīgu produktu, kas atbilst BL, NPKS, LPIA prasībām;</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ēdienkartēs norādīto ēdienu gatavošanā dot priekšroku svaigiem un sezonāliem pārtikas produktiem, ņemot vērā augļu un dārzeņu pieejamībai tirgū atbilstoši Zemkopības ministrijas izstrādātajam vietējo augļu un dārzeņu pieejamības kalendāru, kas publicēts Iepirkumu uzraudzības biroja mājaslapā internetā;</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w:t>
      </w:r>
      <w:r w:rsidRPr="00B0439B">
        <w:rPr>
          <w:rFonts w:ascii="Times New Roman" w:hAnsi="Times New Roman" w:cs="Times New Roman"/>
          <w:color w:val="000000"/>
          <w:sz w:val="24"/>
          <w:szCs w:val="24"/>
        </w:rPr>
        <w:lastRenderedPageBreak/>
        <w:t xml:space="preserve">un nav no tiem ražoti, kam nav pievienoti aromatizētāji un pārtikas piedevas, kas noteiktas </w:t>
      </w:r>
      <w:r w:rsidRPr="00B0439B">
        <w:rPr>
          <w:rFonts w:ascii="Times New Roman" w:hAnsi="Times New Roman" w:cs="Times New Roman"/>
          <w:color w:val="000000"/>
          <w:sz w:val="24"/>
          <w:szCs w:val="24"/>
          <w:lang w:eastAsia="ar-SA"/>
        </w:rPr>
        <w:t>Ministru kabineta 2012.</w:t>
      </w:r>
      <w:r w:rsidR="00160DEF" w:rsidRPr="00B0439B">
        <w:rPr>
          <w:rFonts w:ascii="Times New Roman" w:hAnsi="Times New Roman" w:cs="Times New Roman"/>
          <w:color w:val="000000"/>
          <w:sz w:val="24"/>
          <w:szCs w:val="24"/>
          <w:lang w:eastAsia="ar-SA"/>
        </w:rPr>
        <w:t xml:space="preserve"> </w:t>
      </w:r>
      <w:r w:rsidR="00877CE8" w:rsidRPr="00B0439B">
        <w:rPr>
          <w:rFonts w:ascii="Times New Roman" w:hAnsi="Times New Roman" w:cs="Times New Roman"/>
          <w:color w:val="000000"/>
          <w:sz w:val="24"/>
          <w:szCs w:val="24"/>
          <w:lang w:eastAsia="ar-SA"/>
        </w:rPr>
        <w:t>gada 13.</w:t>
      </w:r>
      <w:r w:rsidR="00160DEF" w:rsidRPr="00B0439B">
        <w:rPr>
          <w:rFonts w:ascii="Times New Roman" w:hAnsi="Times New Roman" w:cs="Times New Roman"/>
          <w:color w:val="000000"/>
          <w:sz w:val="24"/>
          <w:szCs w:val="24"/>
          <w:lang w:eastAsia="ar-SA"/>
        </w:rPr>
        <w:t xml:space="preserve"> </w:t>
      </w:r>
      <w:r w:rsidR="00877CE8" w:rsidRPr="00B0439B">
        <w:rPr>
          <w:rFonts w:ascii="Times New Roman" w:hAnsi="Times New Roman" w:cs="Times New Roman"/>
          <w:color w:val="000000"/>
          <w:sz w:val="24"/>
          <w:szCs w:val="24"/>
          <w:lang w:eastAsia="ar-SA"/>
        </w:rPr>
        <w:t>marta</w:t>
      </w:r>
      <w:r w:rsidRPr="00B0439B">
        <w:rPr>
          <w:rFonts w:ascii="Times New Roman" w:hAnsi="Times New Roman" w:cs="Times New Roman"/>
          <w:color w:val="000000"/>
          <w:sz w:val="24"/>
          <w:szCs w:val="24"/>
          <w:lang w:eastAsia="ar-SA"/>
        </w:rPr>
        <w:t xml:space="preserve"> noteikumos Nr.172 „Noteikumi par uztura normām izglītības iestāžu izglītojamiem, sociālās aprūpes un sociālās rehabilitācijas institūciju klientiem un ārstniecības iestāžu pacientiem”</w:t>
      </w:r>
      <w:r w:rsidRPr="00B0439B">
        <w:rPr>
          <w:rFonts w:ascii="Times New Roman" w:hAnsi="Times New Roman" w:cs="Times New Roman"/>
          <w:color w:val="000000"/>
          <w:sz w:val="24"/>
          <w:szCs w:val="24"/>
        </w:rPr>
        <w:t>;</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lang w:eastAsia="ar-SA"/>
        </w:rPr>
        <w:t>nodrošināt ēdināšanas pakalpojuma sniegšanai papildus nepieciešamo tehnisko aprīkojumu (inventāru un saimniecības pamatlīdzekļus) un nodrošināt virtuves tehniskā aprīkojuma apkopi par saviem līdzekļiem;</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ēdienu gatavošanā un uzglabāšanā dot priekšroku energoefektīvām un ūdens taupīšanas iespējām atbilstošām virtuves iekārtām;</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pakalpojuma sniegšanā dot priekšroku ledusskapjiem un saldētavām, kuri nesatur ozona slāni noārdošas vielas;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ēdienus un dzērienus servēt, izmantojot vairakkārt lietojamos galda piederumus;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trauku mazgāšanai lietot videi draudzīgus (</w:t>
      </w:r>
      <w:r w:rsidRPr="00B0439B">
        <w:rPr>
          <w:rFonts w:ascii="Times New Roman" w:hAnsi="Times New Roman" w:cs="Times New Roman"/>
          <w:color w:val="000000"/>
          <w:sz w:val="24"/>
          <w:szCs w:val="24"/>
          <w:lang w:eastAsia="lv-LV"/>
        </w:rPr>
        <w:t xml:space="preserve">fosfātus nesaturošus) </w:t>
      </w:r>
      <w:r w:rsidRPr="00B0439B">
        <w:rPr>
          <w:rFonts w:ascii="Times New Roman" w:hAnsi="Times New Roman" w:cs="Times New Roman"/>
          <w:color w:val="000000"/>
          <w:sz w:val="24"/>
          <w:szCs w:val="24"/>
        </w:rPr>
        <w:t>mazgāšanas līdzekļus;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dot priekšroku videi draudzīgai </w:t>
      </w:r>
      <w:r w:rsidR="00160DEF" w:rsidRPr="00B0439B">
        <w:rPr>
          <w:rFonts w:ascii="Times New Roman" w:hAnsi="Times New Roman" w:cs="Times New Roman"/>
          <w:color w:val="000000"/>
          <w:sz w:val="24"/>
          <w:szCs w:val="24"/>
        </w:rPr>
        <w:t xml:space="preserve">pārtikas produktu </w:t>
      </w:r>
      <w:r w:rsidRPr="00B0439B">
        <w:rPr>
          <w:rFonts w:ascii="Times New Roman" w:hAnsi="Times New Roman" w:cs="Times New Roman"/>
          <w:color w:val="000000"/>
          <w:sz w:val="24"/>
          <w:szCs w:val="24"/>
        </w:rPr>
        <w:t>piegādei, lai samazinātu vides piesārņojumu ar izplūdes gāzēm no autotransporta un ceļa infrastruktūras slodzi;</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dot priekšroku produktiem lielākā iepakojumā vai tādā iepakojumā, kas ir videi draudzīgs vai kura lielākā daļa ir otrreizēji pārstrādājama, vai kura to pieņem atkārtotai izmantošanai; </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ieteicams veikt atbilstošu atkritumu apsaimniekošanu, šķirojot atkritumus, kas nododami tālākai pārstrādei vai reģenerācijai, – bioloģiski noārdāmos atkritumus, stiklu, papīru un kartonu, metālu, PET, plastmasas;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par saviem līdzekļiem veikt ēdnīcas, t.sk., ēdnīcas grīdu ikdienas uzkopšanas darbus atbilstoši higiēnas prasībām</w:t>
      </w:r>
      <w:r w:rsidRPr="00B0439B">
        <w:rPr>
          <w:rFonts w:ascii="Times New Roman" w:hAnsi="Times New Roman" w:cs="Times New Roman"/>
          <w:color w:val="000000"/>
          <w:sz w:val="24"/>
          <w:szCs w:val="24"/>
          <w:lang w:eastAsia="ar-SA"/>
        </w:rPr>
        <w:t>;</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pēc Skolas pieprasījuma nodrošināt atbilstošu ēdināšanu gadījumos, kad izglītojamajam ir ārsta apstiprināta diagnoze (piemēram, celiakija, cukura diabēts, pārtikas alerģija), kuras dēļ ir nepieciešama uztura korekcija;</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nodrošināt kvalitatīva un nekaitīga dzeramā ūdens pieejamību bez maksas;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pēc Skolas pieprasījuma nodrošināt dalību Latvijas Republikas un Eiropas Savienības atbalsta programmā </w:t>
      </w:r>
      <w:r w:rsidRPr="00B0439B">
        <w:rPr>
          <w:rFonts w:ascii="Times New Roman" w:hAnsi="Times New Roman" w:cs="Times New Roman"/>
          <w:bCs/>
          <w:color w:val="000000"/>
          <w:sz w:val="24"/>
          <w:szCs w:val="24"/>
        </w:rPr>
        <w:t>skolu apgādei ar augļiem, dārzeņiem un pienu</w:t>
      </w:r>
      <w:r w:rsidRPr="00B0439B">
        <w:rPr>
          <w:rFonts w:ascii="Times New Roman" w:hAnsi="Times New Roman" w:cs="Times New Roman"/>
          <w:color w:val="000000"/>
          <w:sz w:val="24"/>
          <w:szCs w:val="24"/>
        </w:rPr>
        <w:t>;</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pēc Skolas pieprasījuma veikt aptaujas un citus pasākumus saistībā ar pakalpojumu kvalitātes izvērtējumu, kā arī īstenot sadarbību ar Skolu, izglītojamajiem un iz</w:t>
      </w:r>
      <w:r w:rsidRPr="00B0439B">
        <w:rPr>
          <w:rFonts w:ascii="Times New Roman" w:hAnsi="Times New Roman" w:cs="Times New Roman"/>
          <w:bCs/>
          <w:color w:val="000000"/>
          <w:sz w:val="24"/>
          <w:szCs w:val="24"/>
          <w:lang w:eastAsia="ar-SA"/>
        </w:rPr>
        <w:t>glītojamo vecākiem</w:t>
      </w:r>
      <w:r w:rsidRPr="00B0439B">
        <w:rPr>
          <w:rFonts w:ascii="Times New Roman" w:hAnsi="Times New Roman" w:cs="Times New Roman"/>
          <w:color w:val="000000"/>
          <w:sz w:val="24"/>
          <w:szCs w:val="24"/>
        </w:rPr>
        <w:t>, lai uzlabotu pakalpojuma kvalitāti;</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ne retāk kā reizi gadā iesniegt Skolai apliecinājumu, ka </w:t>
      </w:r>
      <w:r w:rsidR="00993881" w:rsidRPr="00B0439B">
        <w:rPr>
          <w:rFonts w:ascii="Times New Roman" w:hAnsi="Times New Roman" w:cs="Times New Roman"/>
          <w:color w:val="000000"/>
          <w:sz w:val="24"/>
          <w:szCs w:val="24"/>
        </w:rPr>
        <w:t xml:space="preserve">Pakalpojuma sniedzējs </w:t>
      </w:r>
      <w:r w:rsidRPr="00B0439B">
        <w:rPr>
          <w:rFonts w:ascii="Times New Roman" w:hAnsi="Times New Roman" w:cs="Times New Roman"/>
          <w:color w:val="000000"/>
          <w:sz w:val="24"/>
          <w:szCs w:val="24"/>
        </w:rPr>
        <w:t>saskaņā ar Bērnu tiesību aizsardzības likuma 72.</w:t>
      </w:r>
      <w:r w:rsidR="00160DEF" w:rsidRPr="00B0439B">
        <w:rPr>
          <w:rFonts w:ascii="Times New Roman" w:hAnsi="Times New Roman" w:cs="Times New Roman"/>
          <w:color w:val="000000"/>
          <w:sz w:val="24"/>
          <w:szCs w:val="24"/>
        </w:rPr>
        <w:t xml:space="preserve"> </w:t>
      </w:r>
      <w:r w:rsidRPr="00B0439B">
        <w:rPr>
          <w:rFonts w:ascii="Times New Roman" w:hAnsi="Times New Roman" w:cs="Times New Roman"/>
          <w:color w:val="000000"/>
          <w:sz w:val="24"/>
          <w:szCs w:val="24"/>
        </w:rPr>
        <w:t>pantu ir pieprasījis no Iekšlietu ministrijas Informācijas centra Sodu reģistra ziņas par personām (darbiniekiem), kuras strādā/-ās un sniegs ēdināšanas pakalpojumus Skolā, kā arī apņemas pēc iestādes pieprasījuma uzrādīt Soda reģistra izziņu;</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veikt visas nepieciešamās darbības, lai no </w:t>
      </w:r>
      <w:r w:rsidR="00993881" w:rsidRPr="00B0439B">
        <w:rPr>
          <w:rFonts w:ascii="Times New Roman" w:hAnsi="Times New Roman" w:cs="Times New Roman"/>
          <w:color w:val="000000"/>
          <w:sz w:val="24"/>
          <w:szCs w:val="24"/>
        </w:rPr>
        <w:t xml:space="preserve">Pakalpojuma sniedzēja </w:t>
      </w:r>
      <w:r w:rsidRPr="00B0439B">
        <w:rPr>
          <w:rFonts w:ascii="Times New Roman" w:hAnsi="Times New Roman" w:cs="Times New Roman"/>
          <w:color w:val="000000"/>
          <w:sz w:val="24"/>
          <w:szCs w:val="24"/>
        </w:rPr>
        <w:t>puses nodrošinātu pašvaldības apmaksātu brīvpusdienu uzskait</w:t>
      </w:r>
      <w:r w:rsidR="007F7631" w:rsidRPr="00B0439B">
        <w:rPr>
          <w:rFonts w:ascii="Times New Roman" w:hAnsi="Times New Roman" w:cs="Times New Roman"/>
          <w:color w:val="000000"/>
          <w:sz w:val="24"/>
          <w:szCs w:val="24"/>
        </w:rPr>
        <w:t>i</w:t>
      </w:r>
      <w:r w:rsidRPr="00B0439B">
        <w:rPr>
          <w:rFonts w:ascii="Times New Roman" w:hAnsi="Times New Roman" w:cs="Times New Roman"/>
          <w:color w:val="000000"/>
          <w:sz w:val="24"/>
          <w:szCs w:val="24"/>
        </w:rPr>
        <w:t xml:space="preserve"> un bezskaidras naudas norēķiniem saskaņā ar pašvaldības normatīvajiem aktiem un Pasūtītāja norādījumiem;</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sagatavot un iesniegt elektroniskos rēķinus ar Pasūtītāju noslēgtajos līgumos noteiktajā kārtībā;</w:t>
      </w:r>
    </w:p>
    <w:p w:rsidR="00922F3D" w:rsidRPr="00B0439B" w:rsidRDefault="00CF2F80" w:rsidP="00416F41">
      <w:pPr>
        <w:widowControl/>
        <w:numPr>
          <w:ilvl w:val="2"/>
          <w:numId w:val="22"/>
        </w:numPr>
        <w:suppressAutoHyphens/>
        <w:overflowPunct/>
        <w:autoSpaceDE/>
        <w:autoSpaceDN/>
        <w:adjustRightInd/>
        <w:ind w:left="567" w:firstLine="0"/>
        <w:jc w:val="both"/>
        <w:rPr>
          <w:color w:val="000000"/>
          <w:sz w:val="24"/>
          <w:szCs w:val="24"/>
        </w:rPr>
      </w:pPr>
      <w:r w:rsidRPr="00B0439B">
        <w:rPr>
          <w:color w:val="000000"/>
          <w:sz w:val="24"/>
          <w:szCs w:val="24"/>
          <w:lang w:val="lv-LV"/>
        </w:rPr>
        <w:t xml:space="preserve"> </w:t>
      </w:r>
      <w:r w:rsidR="00922F3D" w:rsidRPr="00B0439B">
        <w:rPr>
          <w:color w:val="000000"/>
          <w:sz w:val="24"/>
          <w:szCs w:val="24"/>
        </w:rPr>
        <w:t>slēgt</w:t>
      </w:r>
      <w:r w:rsidR="00922F3D" w:rsidRPr="00B0439B">
        <w:rPr>
          <w:color w:val="000000"/>
          <w:sz w:val="24"/>
          <w:szCs w:val="24"/>
          <w:lang w:eastAsia="ar-SA"/>
        </w:rPr>
        <w:t xml:space="preserve"> šādus papildus līgumus</w:t>
      </w:r>
      <w:r w:rsidR="00922F3D" w:rsidRPr="00B0439B">
        <w:rPr>
          <w:color w:val="000000"/>
          <w:sz w:val="24"/>
          <w:szCs w:val="24"/>
        </w:rPr>
        <w:t>:</w:t>
      </w:r>
    </w:p>
    <w:p w:rsidR="00922F3D" w:rsidRPr="00B0439B" w:rsidRDefault="00922F3D" w:rsidP="00416F41">
      <w:pPr>
        <w:widowControl/>
        <w:numPr>
          <w:ilvl w:val="3"/>
          <w:numId w:val="22"/>
        </w:numPr>
        <w:tabs>
          <w:tab w:val="clear" w:pos="720"/>
          <w:tab w:val="left" w:pos="1701"/>
        </w:tabs>
        <w:suppressAutoHyphens/>
        <w:overflowPunct/>
        <w:autoSpaceDE/>
        <w:autoSpaceDN/>
        <w:adjustRightInd/>
        <w:ind w:left="709" w:firstLine="0"/>
        <w:jc w:val="both"/>
        <w:rPr>
          <w:color w:val="000000"/>
          <w:sz w:val="24"/>
          <w:szCs w:val="24"/>
        </w:rPr>
      </w:pPr>
      <w:r w:rsidRPr="00B0439B">
        <w:rPr>
          <w:color w:val="000000"/>
          <w:sz w:val="24"/>
          <w:szCs w:val="24"/>
        </w:rPr>
        <w:t>virtuves telpu, palīgtelpu, iekārtu un inventāra nomas līgumu;</w:t>
      </w:r>
    </w:p>
    <w:p w:rsidR="00922F3D" w:rsidRPr="00B0439B" w:rsidRDefault="00922F3D" w:rsidP="00416F41">
      <w:pPr>
        <w:widowControl/>
        <w:numPr>
          <w:ilvl w:val="3"/>
          <w:numId w:val="22"/>
        </w:numPr>
        <w:tabs>
          <w:tab w:val="clear" w:pos="720"/>
          <w:tab w:val="left" w:pos="1701"/>
        </w:tabs>
        <w:suppressAutoHyphens/>
        <w:overflowPunct/>
        <w:autoSpaceDE/>
        <w:autoSpaceDN/>
        <w:adjustRightInd/>
        <w:ind w:left="709" w:firstLine="0"/>
        <w:jc w:val="both"/>
        <w:rPr>
          <w:color w:val="000000"/>
          <w:sz w:val="24"/>
          <w:szCs w:val="24"/>
        </w:rPr>
      </w:pPr>
      <w:r w:rsidRPr="00B0439B">
        <w:rPr>
          <w:color w:val="000000"/>
          <w:sz w:val="24"/>
          <w:szCs w:val="24"/>
        </w:rPr>
        <w:t>atkritumu apsaimniekošanas pakalpojumu līgumu ar attiecīgo pakalpojumu sniedzēju</w:t>
      </w:r>
      <w:r w:rsidR="00993881" w:rsidRPr="00B0439B">
        <w:rPr>
          <w:color w:val="000000"/>
          <w:sz w:val="24"/>
          <w:szCs w:val="24"/>
        </w:rPr>
        <w:t>.</w:t>
      </w:r>
    </w:p>
    <w:p w:rsidR="00922F3D" w:rsidRPr="00B0439B" w:rsidRDefault="00922F3D" w:rsidP="00416F41">
      <w:pPr>
        <w:widowControl/>
        <w:numPr>
          <w:ilvl w:val="2"/>
          <w:numId w:val="22"/>
        </w:numPr>
        <w:suppressAutoHyphens/>
        <w:overflowPunct/>
        <w:autoSpaceDE/>
        <w:autoSpaceDN/>
        <w:adjustRightInd/>
        <w:ind w:left="567" w:firstLine="0"/>
        <w:jc w:val="both"/>
        <w:rPr>
          <w:color w:val="000000"/>
          <w:sz w:val="24"/>
          <w:szCs w:val="24"/>
        </w:rPr>
      </w:pPr>
      <w:r w:rsidRPr="00B0439B">
        <w:rPr>
          <w:color w:val="000000"/>
          <w:sz w:val="24"/>
          <w:szCs w:val="24"/>
        </w:rPr>
        <w:t>ne vēlāk kā 5</w:t>
      </w:r>
      <w:r w:rsidR="0006327C" w:rsidRPr="00B0439B">
        <w:rPr>
          <w:color w:val="000000"/>
          <w:sz w:val="24"/>
          <w:szCs w:val="24"/>
        </w:rPr>
        <w:t>(piecas)</w:t>
      </w:r>
      <w:r w:rsidRPr="00B0439B">
        <w:rPr>
          <w:color w:val="000000"/>
          <w:sz w:val="24"/>
          <w:szCs w:val="24"/>
        </w:rPr>
        <w:t xml:space="preserve"> darba dienu laikā pēc šī līguma noslēgšanas iesniegt Pasūtītājam dokumentus, kas apliecina</w:t>
      </w:r>
      <w:r w:rsidR="00993881" w:rsidRPr="00B0439B">
        <w:rPr>
          <w:color w:val="000000"/>
          <w:sz w:val="24"/>
          <w:szCs w:val="24"/>
        </w:rPr>
        <w:t xml:space="preserve"> Pakalpojuma sniedzēja</w:t>
      </w:r>
      <w:r w:rsidRPr="00B0439B">
        <w:rPr>
          <w:color w:val="000000"/>
          <w:sz w:val="24"/>
          <w:szCs w:val="24"/>
        </w:rPr>
        <w:t xml:space="preserve"> civiltiesiskās atbildības apdrošināšanu par sniegtajiem pakalpojumiem un saražoto/izplatīto produkciju gadījumos, ja pret </w:t>
      </w:r>
      <w:r w:rsidR="00993881" w:rsidRPr="00B0439B">
        <w:rPr>
          <w:color w:val="000000"/>
          <w:sz w:val="24"/>
          <w:szCs w:val="24"/>
        </w:rPr>
        <w:t xml:space="preserve">Pakalpojuma sniedēju </w:t>
      </w:r>
      <w:r w:rsidRPr="00B0439B">
        <w:rPr>
          <w:color w:val="000000"/>
          <w:sz w:val="24"/>
          <w:szCs w:val="24"/>
        </w:rPr>
        <w:t xml:space="preserve">saskaņā ar civiltiesisko atbildību tiek izvirzītas pretenzijas saistībā ar kaitējumu, kas </w:t>
      </w:r>
      <w:r w:rsidRPr="00B0439B">
        <w:rPr>
          <w:color w:val="000000"/>
          <w:sz w:val="24"/>
          <w:szCs w:val="24"/>
        </w:rPr>
        <w:lastRenderedPageBreak/>
        <w:t xml:space="preserve">nodarīts patērētāja dzīvībai/veselībai un/vai bojājumiem, kas nodarīti patērētāja mantai (atbildības limitam, ko zaudējumu gadījumā apdrošināšanas kompānija izmaksās Pasūtītājam, visā līguma darbības laikā jābūt ne mazākam kā </w:t>
      </w:r>
      <w:r w:rsidR="00BD26FC" w:rsidRPr="00B0439B">
        <w:rPr>
          <w:color w:val="000000"/>
          <w:sz w:val="24"/>
          <w:szCs w:val="24"/>
        </w:rPr>
        <w:t>50 000 (piecdesmit tūkstoši</w:t>
      </w:r>
      <w:r w:rsidRPr="00B0439B">
        <w:rPr>
          <w:color w:val="000000"/>
          <w:sz w:val="24"/>
          <w:szCs w:val="24"/>
        </w:rPr>
        <w:t xml:space="preserve"> </w:t>
      </w:r>
      <w:r w:rsidRPr="00B0439B">
        <w:rPr>
          <w:i/>
          <w:color w:val="000000"/>
          <w:sz w:val="24"/>
          <w:szCs w:val="24"/>
        </w:rPr>
        <w:t>euro</w:t>
      </w:r>
      <w:r w:rsidR="00BD26FC" w:rsidRPr="00B0439B">
        <w:rPr>
          <w:color w:val="000000"/>
          <w:sz w:val="24"/>
          <w:szCs w:val="24"/>
        </w:rPr>
        <w:t>, 00 centi</w:t>
      </w:r>
      <w:r w:rsidRPr="00B0439B">
        <w:rPr>
          <w:color w:val="000000"/>
          <w:sz w:val="24"/>
          <w:szCs w:val="24"/>
        </w:rPr>
        <w:t>)</w:t>
      </w:r>
      <w:r w:rsidR="007C78F8" w:rsidRPr="00B0439B">
        <w:rPr>
          <w:color w:val="000000"/>
          <w:sz w:val="24"/>
          <w:szCs w:val="24"/>
        </w:rPr>
        <w:t xml:space="preserve"> eiro</w:t>
      </w:r>
      <w:r w:rsidRPr="00B0439B">
        <w:rPr>
          <w:color w:val="000000"/>
          <w:sz w:val="24"/>
          <w:szCs w:val="24"/>
        </w:rPr>
        <w:t>, iesniedzot apdrošināšanas polisi, kā arī dokumentu, kas apliecina apdrošināšanas prēmijas apmaksu;</w:t>
      </w:r>
    </w:p>
    <w:p w:rsidR="00922F3D" w:rsidRPr="00B0439B" w:rsidRDefault="00922F3D" w:rsidP="00416F41">
      <w:pPr>
        <w:widowControl/>
        <w:numPr>
          <w:ilvl w:val="2"/>
          <w:numId w:val="22"/>
        </w:numPr>
        <w:suppressAutoHyphens/>
        <w:overflowPunct/>
        <w:autoSpaceDE/>
        <w:autoSpaceDN/>
        <w:adjustRightInd/>
        <w:ind w:left="567" w:firstLine="0"/>
        <w:jc w:val="both"/>
        <w:rPr>
          <w:color w:val="000000"/>
          <w:sz w:val="24"/>
          <w:szCs w:val="24"/>
        </w:rPr>
      </w:pPr>
      <w:r w:rsidRPr="00B0439B">
        <w:rPr>
          <w:color w:val="000000"/>
          <w:sz w:val="24"/>
          <w:szCs w:val="24"/>
        </w:rPr>
        <w:t>sniegt Pasūtītājam ar Pasūtījuma izpildi saistītos dokumentus un informāciju ne vēlāk kā trīs darba dienu laikā pēc Pasūtītāja pieprasījuma;</w:t>
      </w:r>
    </w:p>
    <w:p w:rsidR="00922F3D" w:rsidRPr="00B0439B" w:rsidRDefault="00922F3D" w:rsidP="00416F41">
      <w:pPr>
        <w:widowControl/>
        <w:numPr>
          <w:ilvl w:val="2"/>
          <w:numId w:val="22"/>
        </w:numPr>
        <w:suppressAutoHyphens/>
        <w:overflowPunct/>
        <w:autoSpaceDE/>
        <w:autoSpaceDN/>
        <w:adjustRightInd/>
        <w:ind w:left="567" w:firstLine="0"/>
        <w:jc w:val="both"/>
        <w:rPr>
          <w:color w:val="000000"/>
          <w:sz w:val="24"/>
          <w:szCs w:val="24"/>
        </w:rPr>
      </w:pPr>
      <w:r w:rsidRPr="00B0439B">
        <w:rPr>
          <w:color w:val="000000"/>
          <w:sz w:val="24"/>
          <w:szCs w:val="24"/>
        </w:rPr>
        <w:t xml:space="preserve">nekavējoties paziņot Pasūtītājiem par šķēršļiem, kuri var ietekmēt </w:t>
      </w:r>
      <w:r w:rsidR="00993881" w:rsidRPr="00B0439B">
        <w:rPr>
          <w:color w:val="000000"/>
          <w:sz w:val="24"/>
          <w:szCs w:val="24"/>
        </w:rPr>
        <w:t>L</w:t>
      </w:r>
      <w:r w:rsidRPr="00B0439B">
        <w:rPr>
          <w:color w:val="000000"/>
          <w:sz w:val="24"/>
          <w:szCs w:val="24"/>
        </w:rPr>
        <w:t>īguma nosacījumu un Pakalpojuma izpildi;</w:t>
      </w:r>
    </w:p>
    <w:p w:rsidR="00922F3D" w:rsidRPr="00B0439B" w:rsidRDefault="00922F3D" w:rsidP="00416F41">
      <w:pPr>
        <w:widowControl/>
        <w:numPr>
          <w:ilvl w:val="2"/>
          <w:numId w:val="22"/>
        </w:numPr>
        <w:suppressAutoHyphens/>
        <w:overflowPunct/>
        <w:autoSpaceDE/>
        <w:autoSpaceDN/>
        <w:adjustRightInd/>
        <w:ind w:left="567" w:firstLine="0"/>
        <w:jc w:val="both"/>
        <w:rPr>
          <w:color w:val="000000"/>
          <w:sz w:val="24"/>
          <w:szCs w:val="24"/>
        </w:rPr>
      </w:pPr>
      <w:r w:rsidRPr="00B0439B">
        <w:rPr>
          <w:color w:val="000000"/>
          <w:sz w:val="24"/>
          <w:szCs w:val="24"/>
        </w:rPr>
        <w:t>nepieļaut nepiederošu personu uzturēšanos telpās, kuras saistītas ar Pakalpojuma izpildi;</w:t>
      </w:r>
    </w:p>
    <w:p w:rsidR="00922F3D" w:rsidRPr="00B0439B" w:rsidRDefault="00922F3D" w:rsidP="00416F41">
      <w:pPr>
        <w:widowControl/>
        <w:numPr>
          <w:ilvl w:val="2"/>
          <w:numId w:val="22"/>
        </w:numPr>
        <w:suppressAutoHyphens/>
        <w:overflowPunct/>
        <w:autoSpaceDE/>
        <w:autoSpaceDN/>
        <w:adjustRightInd/>
        <w:ind w:left="567" w:firstLine="0"/>
        <w:jc w:val="both"/>
        <w:rPr>
          <w:color w:val="000000"/>
          <w:sz w:val="24"/>
          <w:szCs w:val="24"/>
        </w:rPr>
      </w:pPr>
      <w:r w:rsidRPr="00B0439B">
        <w:rPr>
          <w:color w:val="000000"/>
          <w:sz w:val="24"/>
          <w:szCs w:val="24"/>
        </w:rPr>
        <w:t>nodrošināt darba drošības, darba aizsardzības, sanitāro normu, drošības tehnikas, ugunsdrošības un Pasūtītāja iekšējās kārtības un apkārtējās vides aizsardzību regulējošo normatīvo aktu ievērošanu;</w:t>
      </w:r>
    </w:p>
    <w:p w:rsidR="00922F3D" w:rsidRPr="00B0439B" w:rsidRDefault="00922F3D" w:rsidP="00416F41">
      <w:pPr>
        <w:widowControl/>
        <w:numPr>
          <w:ilvl w:val="2"/>
          <w:numId w:val="22"/>
        </w:numPr>
        <w:suppressAutoHyphens/>
        <w:overflowPunct/>
        <w:autoSpaceDE/>
        <w:autoSpaceDN/>
        <w:adjustRightInd/>
        <w:ind w:left="567" w:firstLine="0"/>
        <w:jc w:val="both"/>
        <w:rPr>
          <w:color w:val="000000"/>
          <w:sz w:val="24"/>
          <w:szCs w:val="24"/>
          <w:lang w:eastAsia="ar-SA"/>
        </w:rPr>
      </w:pPr>
      <w:r w:rsidRPr="00B0439B">
        <w:rPr>
          <w:color w:val="000000"/>
          <w:sz w:val="24"/>
          <w:szCs w:val="24"/>
        </w:rPr>
        <w:t>izp</w:t>
      </w:r>
      <w:r w:rsidRPr="00B0439B">
        <w:rPr>
          <w:color w:val="000000"/>
          <w:sz w:val="24"/>
          <w:szCs w:val="24"/>
          <w:lang w:eastAsia="ar-SA"/>
        </w:rPr>
        <w:t xml:space="preserve">ildīt Pasūtītāja norādījumus un prasības, kas saistītas ar Pakalpojuma sniegšanu un nav pretrunā ar Iepirkuma </w:t>
      </w:r>
      <w:r w:rsidR="00993881" w:rsidRPr="00B0439B">
        <w:rPr>
          <w:color w:val="000000"/>
          <w:sz w:val="24"/>
          <w:szCs w:val="24"/>
          <w:lang w:eastAsia="ar-SA"/>
        </w:rPr>
        <w:t>T</w:t>
      </w:r>
      <w:r w:rsidRPr="00B0439B">
        <w:rPr>
          <w:color w:val="000000"/>
          <w:sz w:val="24"/>
          <w:szCs w:val="24"/>
          <w:lang w:eastAsia="ar-SA"/>
        </w:rPr>
        <w:t xml:space="preserve">ehnisko specifikāciju, </w:t>
      </w:r>
      <w:r w:rsidR="00374CDF" w:rsidRPr="00B0439B">
        <w:rPr>
          <w:color w:val="000000"/>
          <w:sz w:val="24"/>
          <w:szCs w:val="24"/>
          <w:lang w:eastAsia="ar-SA"/>
        </w:rPr>
        <w:t>Pakalpojuma sniedēja</w:t>
      </w:r>
      <w:r w:rsidRPr="00B0439B">
        <w:rPr>
          <w:color w:val="000000"/>
          <w:sz w:val="24"/>
          <w:szCs w:val="24"/>
          <w:lang w:eastAsia="ar-SA"/>
        </w:rPr>
        <w:t xml:space="preserve">piedāvājumu Iepirkumā un </w:t>
      </w:r>
      <w:r w:rsidR="00993881" w:rsidRPr="00B0439B">
        <w:rPr>
          <w:color w:val="000000"/>
          <w:sz w:val="24"/>
          <w:szCs w:val="24"/>
          <w:lang w:eastAsia="ar-SA"/>
        </w:rPr>
        <w:t>L</w:t>
      </w:r>
      <w:r w:rsidRPr="00B0439B">
        <w:rPr>
          <w:color w:val="000000"/>
          <w:sz w:val="24"/>
          <w:szCs w:val="24"/>
          <w:lang w:eastAsia="ar-SA"/>
        </w:rPr>
        <w:t>īguma noteikumiem, kā arī normatīvajiem aktiem.</w:t>
      </w:r>
    </w:p>
    <w:p w:rsidR="00922F3D" w:rsidRPr="00B0439B" w:rsidRDefault="00922F3D" w:rsidP="00922F3D">
      <w:pPr>
        <w:suppressAutoHyphens/>
        <w:ind w:left="709"/>
        <w:jc w:val="both"/>
        <w:rPr>
          <w:color w:val="000000"/>
          <w:sz w:val="24"/>
          <w:szCs w:val="24"/>
          <w:lang w:eastAsia="ar-SA"/>
        </w:rPr>
      </w:pPr>
    </w:p>
    <w:p w:rsidR="00922F3D" w:rsidRPr="00B0439B" w:rsidRDefault="00922F3D" w:rsidP="00416F41">
      <w:pPr>
        <w:widowControl/>
        <w:numPr>
          <w:ilvl w:val="0"/>
          <w:numId w:val="22"/>
        </w:numPr>
        <w:suppressAutoHyphens/>
        <w:overflowPunct/>
        <w:autoSpaceDE/>
        <w:autoSpaceDN/>
        <w:adjustRightInd/>
        <w:ind w:left="0" w:firstLine="680"/>
        <w:jc w:val="center"/>
        <w:rPr>
          <w:b/>
          <w:color w:val="000000"/>
          <w:sz w:val="24"/>
          <w:szCs w:val="24"/>
          <w:lang w:eastAsia="ar-SA"/>
        </w:rPr>
      </w:pPr>
      <w:r w:rsidRPr="00B0439B">
        <w:rPr>
          <w:b/>
          <w:bCs/>
          <w:color w:val="000000"/>
          <w:sz w:val="24"/>
          <w:szCs w:val="24"/>
          <w:lang w:eastAsia="ar-SA"/>
        </w:rPr>
        <w:t xml:space="preserve">Pasūtītāja pienākumi </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Pasūtītāja pienākums ir:</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veikt samaksu par sniegto Pakalpojumu atbilstoši valsts un pašvaldības budžetā paredzētajiem līdzekļiem pamatizglītības iestādes skolēnu ēdināšanai;</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slēgt virtuves telpu, palīgtelpu, iekārtu un inventāra nomas līgumu ar </w:t>
      </w:r>
      <w:r w:rsidR="00993881" w:rsidRPr="00B0439B">
        <w:rPr>
          <w:rFonts w:ascii="Times New Roman" w:hAnsi="Times New Roman" w:cs="Times New Roman"/>
          <w:color w:val="000000"/>
          <w:sz w:val="24"/>
          <w:szCs w:val="24"/>
        </w:rPr>
        <w:t>Pakaplojuma sniedzēju</w:t>
      </w:r>
      <w:r w:rsidRPr="00B0439B">
        <w:rPr>
          <w:rFonts w:ascii="Times New Roman" w:hAnsi="Times New Roman" w:cs="Times New Roman"/>
          <w:color w:val="000000"/>
          <w:sz w:val="24"/>
          <w:szCs w:val="24"/>
        </w:rPr>
        <w:t>;</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saskaņot </w:t>
      </w:r>
      <w:r w:rsidR="00993881" w:rsidRPr="00B0439B">
        <w:rPr>
          <w:rFonts w:ascii="Times New Roman" w:hAnsi="Times New Roman" w:cs="Times New Roman"/>
          <w:color w:val="000000"/>
          <w:sz w:val="24"/>
          <w:szCs w:val="24"/>
        </w:rPr>
        <w:t xml:space="preserve">Pakalpojuma sniedzēja </w:t>
      </w:r>
      <w:r w:rsidRPr="00B0439B">
        <w:rPr>
          <w:rFonts w:ascii="Times New Roman" w:hAnsi="Times New Roman" w:cs="Times New Roman"/>
          <w:color w:val="000000"/>
          <w:sz w:val="24"/>
          <w:szCs w:val="24"/>
        </w:rPr>
        <w:t xml:space="preserve">iesniegto katras nedēļas ēdienkarti ne vēlāk kā divu darba dienu laikā pēc tās iesniegšanas, ja tā atbilst normatīvo aktu prasībām un </w:t>
      </w:r>
      <w:r w:rsidR="00993881" w:rsidRPr="00B0439B">
        <w:rPr>
          <w:rFonts w:ascii="Times New Roman" w:hAnsi="Times New Roman" w:cs="Times New Roman"/>
          <w:color w:val="000000"/>
          <w:sz w:val="24"/>
          <w:szCs w:val="24"/>
        </w:rPr>
        <w:t>Pakalpojuma sniedzēja T</w:t>
      </w:r>
      <w:r w:rsidRPr="00B0439B">
        <w:rPr>
          <w:rFonts w:ascii="Times New Roman" w:hAnsi="Times New Roman" w:cs="Times New Roman"/>
          <w:color w:val="000000"/>
          <w:sz w:val="24"/>
          <w:szCs w:val="24"/>
        </w:rPr>
        <w:t>ehniskajam piedāvājumam Iepirkumā;</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ne vēlāk kā trīs darba dienu laikā saskaņot izmaiņas BL, NPKS, LPIA produktu sarakstā, ja izmaiņas nepieciešamas objektīvu, no</w:t>
      </w:r>
      <w:r w:rsidR="00993881" w:rsidRPr="00B0439B">
        <w:rPr>
          <w:rFonts w:ascii="Times New Roman" w:hAnsi="Times New Roman" w:cs="Times New Roman"/>
          <w:color w:val="000000"/>
          <w:sz w:val="24"/>
          <w:szCs w:val="24"/>
        </w:rPr>
        <w:t xml:space="preserve"> Pakalpojuma sniedzēja</w:t>
      </w:r>
      <w:r w:rsidRPr="00B0439B">
        <w:rPr>
          <w:rFonts w:ascii="Times New Roman" w:hAnsi="Times New Roman" w:cs="Times New Roman"/>
          <w:color w:val="000000"/>
          <w:sz w:val="24"/>
          <w:szCs w:val="24"/>
        </w:rPr>
        <w:t xml:space="preserve"> neatkarīgu iemeslu dēļ un sarakstā minētais produkts tiek aizstāts ar līdzvērtīgu produktu, kas atbilst BL, NPKS, LPIA prasībām;</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informēt </w:t>
      </w:r>
      <w:r w:rsidR="00993881" w:rsidRPr="00B0439B">
        <w:rPr>
          <w:rFonts w:ascii="Times New Roman" w:hAnsi="Times New Roman" w:cs="Times New Roman"/>
          <w:color w:val="000000"/>
          <w:sz w:val="24"/>
          <w:szCs w:val="24"/>
        </w:rPr>
        <w:t xml:space="preserve">Pakalpojuma sniedzēju </w:t>
      </w:r>
      <w:r w:rsidRPr="00B0439B">
        <w:rPr>
          <w:rFonts w:ascii="Times New Roman" w:hAnsi="Times New Roman" w:cs="Times New Roman"/>
          <w:color w:val="000000"/>
          <w:sz w:val="24"/>
          <w:szCs w:val="24"/>
        </w:rPr>
        <w:t>par izglītojamajiem, kuriem ir ārsta apstiprināta diagnoze (piemēram, celiakija, cukura diabēts, pārtikas alerģija), kuras dēļ ir nepieciešama uztura korekcija;</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informēt </w:t>
      </w:r>
      <w:r w:rsidR="00993881" w:rsidRPr="00B0439B">
        <w:rPr>
          <w:rFonts w:ascii="Times New Roman" w:hAnsi="Times New Roman" w:cs="Times New Roman"/>
          <w:color w:val="000000"/>
          <w:sz w:val="24"/>
          <w:szCs w:val="24"/>
        </w:rPr>
        <w:t xml:space="preserve">Pakalpojuma sniedzēju </w:t>
      </w:r>
      <w:r w:rsidRPr="00B0439B">
        <w:rPr>
          <w:rFonts w:ascii="Times New Roman" w:hAnsi="Times New Roman" w:cs="Times New Roman"/>
          <w:color w:val="000000"/>
          <w:sz w:val="24"/>
          <w:szCs w:val="24"/>
        </w:rPr>
        <w:t>par izglītojamo un darbinieku skaita izmaiņām;</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sadarbībā ar </w:t>
      </w:r>
      <w:r w:rsidR="00993881" w:rsidRPr="00B0439B">
        <w:rPr>
          <w:rFonts w:ascii="Times New Roman" w:hAnsi="Times New Roman" w:cs="Times New Roman"/>
          <w:color w:val="000000"/>
          <w:sz w:val="24"/>
          <w:szCs w:val="24"/>
        </w:rPr>
        <w:t xml:space="preserve">Pakalpojuma sniedzēju </w:t>
      </w:r>
      <w:r w:rsidRPr="00B0439B">
        <w:rPr>
          <w:rFonts w:ascii="Times New Roman" w:hAnsi="Times New Roman" w:cs="Times New Roman"/>
          <w:color w:val="000000"/>
          <w:sz w:val="24"/>
          <w:szCs w:val="24"/>
        </w:rPr>
        <w:t>veikt aptaujas un citus pasākumus saistībā ar Pakalpojumu kvalitātes izvērtējumu, kā arī īstenot sadarbību ar</w:t>
      </w:r>
      <w:r w:rsidR="00993881" w:rsidRPr="00B0439B">
        <w:rPr>
          <w:rFonts w:ascii="Times New Roman" w:hAnsi="Times New Roman" w:cs="Times New Roman"/>
          <w:color w:val="000000"/>
          <w:sz w:val="24"/>
          <w:szCs w:val="24"/>
        </w:rPr>
        <w:t xml:space="preserve"> Pakalpojuma sniedzēju</w:t>
      </w:r>
      <w:r w:rsidRPr="00B0439B">
        <w:rPr>
          <w:rFonts w:ascii="Times New Roman" w:hAnsi="Times New Roman" w:cs="Times New Roman"/>
          <w:color w:val="000000"/>
          <w:sz w:val="24"/>
          <w:szCs w:val="24"/>
        </w:rPr>
        <w:t>, izglītojamajiem un izglītojamo vecākiem, lai uzlabotu Pakalpojuma kvalitāti;</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sniegt </w:t>
      </w:r>
      <w:r w:rsidR="00993881" w:rsidRPr="00B0439B">
        <w:rPr>
          <w:rFonts w:ascii="Times New Roman" w:hAnsi="Times New Roman" w:cs="Times New Roman"/>
          <w:color w:val="000000"/>
          <w:sz w:val="24"/>
          <w:szCs w:val="24"/>
        </w:rPr>
        <w:t xml:space="preserve">Pakalpojuma sniedzējam </w:t>
      </w:r>
      <w:r w:rsidRPr="00B0439B">
        <w:rPr>
          <w:rFonts w:ascii="Times New Roman" w:hAnsi="Times New Roman" w:cs="Times New Roman"/>
          <w:color w:val="000000"/>
          <w:sz w:val="24"/>
          <w:szCs w:val="24"/>
        </w:rPr>
        <w:t>ar Pasūtījuma izpildi saistītos dokumentus un informāciju;</w:t>
      </w:r>
    </w:p>
    <w:p w:rsidR="00922F3D" w:rsidRPr="00070F42"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070F42">
        <w:rPr>
          <w:rFonts w:ascii="Times New Roman" w:hAnsi="Times New Roman" w:cs="Times New Roman"/>
          <w:color w:val="000000"/>
          <w:sz w:val="24"/>
          <w:szCs w:val="24"/>
        </w:rPr>
        <w:t>saskaņā ar pašvaldības normatīvajiem aktiem, rīkojumiem un norādījumiem veikt visas nepieciešamās darbības, lai no Skolas puses nodrošinātu pašvaldības apmaksātu brīvpusdienu uzskait</w:t>
      </w:r>
      <w:r w:rsidR="00632F22" w:rsidRPr="00070F42">
        <w:rPr>
          <w:rFonts w:ascii="Times New Roman" w:hAnsi="Times New Roman" w:cs="Times New Roman"/>
          <w:color w:val="000000"/>
          <w:sz w:val="24"/>
          <w:szCs w:val="24"/>
        </w:rPr>
        <w:t>i</w:t>
      </w:r>
      <w:r w:rsidR="005540D7" w:rsidRPr="00070F42">
        <w:rPr>
          <w:rFonts w:ascii="Times New Roman" w:hAnsi="Times New Roman" w:cs="Times New Roman"/>
          <w:color w:val="000000"/>
          <w:sz w:val="24"/>
          <w:szCs w:val="24"/>
        </w:rPr>
        <w:t>;</w:t>
      </w:r>
    </w:p>
    <w:p w:rsidR="00B135FA" w:rsidRPr="00B0439B" w:rsidRDefault="00922F3D" w:rsidP="0099388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paziņot </w:t>
      </w:r>
      <w:r w:rsidR="00993881" w:rsidRPr="00B0439B">
        <w:rPr>
          <w:rFonts w:ascii="Times New Roman" w:hAnsi="Times New Roman" w:cs="Times New Roman"/>
          <w:color w:val="000000"/>
          <w:sz w:val="24"/>
          <w:szCs w:val="24"/>
        </w:rPr>
        <w:t xml:space="preserve">Pakalpojuma sniedzējam </w:t>
      </w:r>
      <w:r w:rsidRPr="00B0439B">
        <w:rPr>
          <w:rFonts w:ascii="Times New Roman" w:hAnsi="Times New Roman" w:cs="Times New Roman"/>
          <w:color w:val="000000"/>
          <w:sz w:val="24"/>
          <w:szCs w:val="24"/>
        </w:rPr>
        <w:t>vismaz 1 (vienu) mēnesi iepriekš par plānotiem Skolas darbības pārtraukumiem, piemēram, mācību gada brīvdienām;</w:t>
      </w:r>
    </w:p>
    <w:p w:rsidR="00FA7F43" w:rsidRPr="00B0439B" w:rsidRDefault="00922F3D" w:rsidP="0099388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nekavējoties paziņot </w:t>
      </w:r>
      <w:r w:rsidR="00993881" w:rsidRPr="00B0439B">
        <w:rPr>
          <w:rFonts w:ascii="Times New Roman" w:hAnsi="Times New Roman" w:cs="Times New Roman"/>
          <w:color w:val="000000"/>
          <w:sz w:val="24"/>
          <w:szCs w:val="24"/>
        </w:rPr>
        <w:t xml:space="preserve">Pakalpojuma sniedzējam </w:t>
      </w:r>
      <w:r w:rsidRPr="00B0439B">
        <w:rPr>
          <w:rFonts w:ascii="Times New Roman" w:hAnsi="Times New Roman" w:cs="Times New Roman"/>
          <w:color w:val="000000"/>
          <w:sz w:val="24"/>
          <w:szCs w:val="24"/>
        </w:rPr>
        <w:t>par neplānotiem Skolas darbības pārtraukumiem, kuri radušies nepārvaramas varas apstākļu dēļ.</w:t>
      </w:r>
    </w:p>
    <w:p w:rsidR="00FA7F43" w:rsidRPr="00B0439B" w:rsidRDefault="00FA7F43">
      <w:pPr>
        <w:widowControl/>
        <w:overflowPunct/>
        <w:autoSpaceDE/>
        <w:autoSpaceDN/>
        <w:adjustRightInd/>
        <w:rPr>
          <w:color w:val="000000"/>
          <w:sz w:val="24"/>
          <w:szCs w:val="24"/>
          <w:lang w:val="lv-LV"/>
        </w:rPr>
      </w:pPr>
      <w:r w:rsidRPr="00B0439B">
        <w:rPr>
          <w:color w:val="000000"/>
          <w:sz w:val="24"/>
          <w:szCs w:val="24"/>
          <w:lang w:val="lv-LV"/>
        </w:rPr>
        <w:br w:type="page"/>
      </w:r>
    </w:p>
    <w:p w:rsidR="00922F3D" w:rsidRPr="00B0439B" w:rsidRDefault="00922F3D" w:rsidP="00416F41">
      <w:pPr>
        <w:widowControl/>
        <w:numPr>
          <w:ilvl w:val="0"/>
          <w:numId w:val="22"/>
        </w:numPr>
        <w:suppressAutoHyphens/>
        <w:overflowPunct/>
        <w:autoSpaceDE/>
        <w:autoSpaceDN/>
        <w:adjustRightInd/>
        <w:ind w:left="0" w:firstLine="680"/>
        <w:jc w:val="center"/>
        <w:rPr>
          <w:b/>
          <w:color w:val="000000"/>
          <w:sz w:val="24"/>
          <w:szCs w:val="24"/>
          <w:lang w:eastAsia="ar-SA"/>
        </w:rPr>
      </w:pPr>
      <w:r w:rsidRPr="00B0439B">
        <w:rPr>
          <w:b/>
          <w:bCs/>
          <w:color w:val="000000"/>
          <w:sz w:val="24"/>
          <w:szCs w:val="24"/>
          <w:lang w:eastAsia="ar-SA"/>
        </w:rPr>
        <w:lastRenderedPageBreak/>
        <w:t>Atbildība</w:t>
      </w:r>
    </w:p>
    <w:p w:rsidR="00922F3D" w:rsidRPr="00B0439B" w:rsidRDefault="00993881" w:rsidP="008A0810">
      <w:pPr>
        <w:pStyle w:val="ListParagraph"/>
        <w:widowControl/>
        <w:numPr>
          <w:ilvl w:val="1"/>
          <w:numId w:val="22"/>
        </w:numPr>
        <w:tabs>
          <w:tab w:val="clear" w:pos="720"/>
          <w:tab w:val="num" w:pos="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 xml:space="preserve">Līdzējiem </w:t>
      </w:r>
      <w:r w:rsidR="00922F3D" w:rsidRPr="00B0439B">
        <w:rPr>
          <w:color w:val="000000"/>
          <w:sz w:val="24"/>
          <w:szCs w:val="24"/>
          <w:lang w:eastAsia="ar-SA"/>
        </w:rPr>
        <w:t>saskaņā ar Civillikuma normām ir tiesības prasīt zaudējumu atlīdzību un ir pienākums atlīdzināt zaudējumus, ko tā ar savu darbību vai bezdarbību nodarījusi.</w:t>
      </w:r>
    </w:p>
    <w:p w:rsidR="00922F3D" w:rsidRPr="00391D41" w:rsidRDefault="00993881"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391D41">
        <w:rPr>
          <w:color w:val="000000"/>
          <w:sz w:val="24"/>
          <w:szCs w:val="24"/>
          <w:lang w:eastAsia="ar-SA"/>
        </w:rPr>
        <w:t xml:space="preserve">Līdzēji </w:t>
      </w:r>
      <w:r w:rsidR="00922F3D" w:rsidRPr="00391D41">
        <w:rPr>
          <w:color w:val="000000"/>
          <w:sz w:val="24"/>
          <w:szCs w:val="24"/>
          <w:lang w:eastAsia="ar-SA"/>
        </w:rPr>
        <w:t>ir atbildīg</w:t>
      </w:r>
      <w:r w:rsidRPr="00391D41">
        <w:rPr>
          <w:color w:val="000000"/>
          <w:sz w:val="24"/>
          <w:szCs w:val="24"/>
          <w:lang w:eastAsia="ar-SA"/>
        </w:rPr>
        <w:t>i</w:t>
      </w:r>
      <w:r w:rsidR="00922F3D" w:rsidRPr="00391D41">
        <w:rPr>
          <w:color w:val="000000"/>
          <w:sz w:val="24"/>
          <w:szCs w:val="24"/>
          <w:lang w:eastAsia="ar-SA"/>
        </w:rPr>
        <w:t xml:space="preserve"> par saistību izpildi Līgumā noteiktajā kārtībā un termiņos. Par saistību izpildes termiņu nokavējumu tiek sastādīts rakstisks dokuments, kuru paraksta </w:t>
      </w:r>
      <w:r w:rsidRPr="00391D41">
        <w:rPr>
          <w:color w:val="000000"/>
          <w:sz w:val="24"/>
          <w:szCs w:val="24"/>
          <w:lang w:eastAsia="ar-SA"/>
        </w:rPr>
        <w:t xml:space="preserve">Līdzēju </w:t>
      </w:r>
      <w:r w:rsidR="00922F3D" w:rsidRPr="00391D41">
        <w:rPr>
          <w:color w:val="000000"/>
          <w:sz w:val="24"/>
          <w:szCs w:val="24"/>
          <w:lang w:eastAsia="ar-SA"/>
        </w:rPr>
        <w:t xml:space="preserve">pilnvarotie pārstāvji. Ja šādi termiņu nokavējumi tiek konstatēti atkāroti, un </w:t>
      </w:r>
      <w:r w:rsidRPr="00391D41">
        <w:rPr>
          <w:color w:val="000000"/>
          <w:sz w:val="24"/>
          <w:szCs w:val="24"/>
          <w:lang w:eastAsia="ar-SA"/>
        </w:rPr>
        <w:t xml:space="preserve">Līdzējs </w:t>
      </w:r>
      <w:r w:rsidR="00922F3D" w:rsidRPr="00391D41">
        <w:rPr>
          <w:color w:val="000000"/>
          <w:sz w:val="24"/>
          <w:szCs w:val="24"/>
          <w:lang w:eastAsia="ar-SA"/>
        </w:rPr>
        <w:t xml:space="preserve">nokavējuma dēļ vairs nav ieinteresēta Līguma izpildīšanā, tad </w:t>
      </w:r>
      <w:r w:rsidRPr="00391D41">
        <w:rPr>
          <w:color w:val="000000"/>
          <w:sz w:val="24"/>
          <w:szCs w:val="24"/>
          <w:lang w:eastAsia="ar-SA"/>
        </w:rPr>
        <w:t xml:space="preserve">Līdzējs </w:t>
      </w:r>
      <w:r w:rsidR="00922F3D" w:rsidRPr="00391D41">
        <w:rPr>
          <w:color w:val="000000"/>
          <w:sz w:val="24"/>
          <w:szCs w:val="24"/>
          <w:lang w:eastAsia="ar-SA"/>
        </w:rPr>
        <w:t>var prasīt Līguma pārtraukšanu.</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 xml:space="preserve">Ja </w:t>
      </w:r>
      <w:r w:rsidR="00993881" w:rsidRPr="00B0439B">
        <w:rPr>
          <w:color w:val="000000"/>
          <w:sz w:val="24"/>
          <w:szCs w:val="24"/>
          <w:lang w:eastAsia="ar-SA"/>
        </w:rPr>
        <w:t>Pakalpojumu sniedzējs</w:t>
      </w:r>
      <w:r w:rsidRPr="00B0439B">
        <w:rPr>
          <w:color w:val="000000"/>
          <w:sz w:val="24"/>
          <w:szCs w:val="24"/>
          <w:lang w:eastAsia="ar-SA"/>
        </w:rPr>
        <w:t xml:space="preserve"> ir izpildījis savas saistības, bet nav laikā saņēmis samaksu par ēdināšanas pakalpojumiem, kuri saskaņā ar normatīvajiem aktiem tiek segti no valsts un pašvaldības budžetā paredzētajiem līdzekļiem, </w:t>
      </w:r>
      <w:r w:rsidR="00155269" w:rsidRPr="00B0439B">
        <w:rPr>
          <w:color w:val="000000"/>
          <w:sz w:val="24"/>
          <w:szCs w:val="24"/>
          <w:lang w:eastAsia="ar-SA"/>
        </w:rPr>
        <w:t xml:space="preserve">Pakalpojuma sniedzējs </w:t>
      </w:r>
      <w:r w:rsidRPr="00B0439B">
        <w:rPr>
          <w:color w:val="000000"/>
          <w:sz w:val="24"/>
          <w:szCs w:val="24"/>
          <w:lang w:eastAsia="ar-SA"/>
        </w:rPr>
        <w:t xml:space="preserve">ir tiesīgs no Pasūtītāja prasīt likumiskos procentus. </w:t>
      </w:r>
      <w:r w:rsidR="00155269" w:rsidRPr="00B0439B">
        <w:rPr>
          <w:color w:val="000000"/>
          <w:sz w:val="24"/>
          <w:szCs w:val="24"/>
          <w:lang w:eastAsia="ar-SA"/>
        </w:rPr>
        <w:t xml:space="preserve">Pakalpojuma sniedzēja </w:t>
      </w:r>
      <w:r w:rsidRPr="00B0439B">
        <w:rPr>
          <w:color w:val="000000"/>
          <w:sz w:val="24"/>
          <w:szCs w:val="24"/>
          <w:lang w:eastAsia="ar-SA"/>
        </w:rPr>
        <w:t>tiesība prasīt likumiskos procentus atkrīt, ja Pasūtītājs nav atbildīgs par kavējumu.</w:t>
      </w:r>
    </w:p>
    <w:p w:rsidR="00922F3D" w:rsidRPr="00B0439B" w:rsidRDefault="00155269"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 xml:space="preserve">Pakalpojuma sniedzējs </w:t>
      </w:r>
      <w:r w:rsidR="00922F3D" w:rsidRPr="00B0439B">
        <w:rPr>
          <w:color w:val="000000"/>
          <w:sz w:val="24"/>
          <w:szCs w:val="24"/>
          <w:lang w:eastAsia="ar-SA"/>
        </w:rPr>
        <w:t xml:space="preserve">nes pilnu atbildību par iespējamo kaitējumu un zaudējumiem, kas Pakalpojuma sniegšanas rezultātā un </w:t>
      </w:r>
      <w:r w:rsidRPr="00B0439B">
        <w:rPr>
          <w:color w:val="000000"/>
          <w:sz w:val="24"/>
          <w:szCs w:val="24"/>
          <w:lang w:eastAsia="ar-SA"/>
        </w:rPr>
        <w:t>Pakalpojuma sniedzēja</w:t>
      </w:r>
      <w:r w:rsidR="00922F3D" w:rsidRPr="00B0439B">
        <w:rPr>
          <w:color w:val="000000"/>
          <w:sz w:val="24"/>
          <w:szCs w:val="24"/>
          <w:lang w:eastAsia="ar-SA"/>
        </w:rPr>
        <w:t>, kā arī Pasūtījuma izpildē piesaistīto personu rīcības vai bezdarbības rezultātā var tikt nodarīts kā Pasūtītājam, tā arī faktiskajiem Pakalpojuma saņēmējiem, t.sk., Skolas izglītojamajiem un darbiniekiem.</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Pasūtītājam ir tiesības: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jebkurā laikā ierasties Pakalpojuma sniegšanas vietā, lai veiktu Līguma nosacījumu izpildes kontroli un novērtētu Pakalpojuma sniegšanas kvalitāti, t.sk., pārbaudīt ēdiena pagatavošanas procesa un ēdiena kvalitātes atbilstību </w:t>
      </w:r>
      <w:r w:rsidR="001F50F9" w:rsidRPr="00B0439B">
        <w:rPr>
          <w:rFonts w:ascii="Times New Roman" w:hAnsi="Times New Roman" w:cs="Times New Roman"/>
          <w:color w:val="000000"/>
          <w:sz w:val="24"/>
          <w:szCs w:val="24"/>
        </w:rPr>
        <w:t>L</w:t>
      </w:r>
      <w:r w:rsidRPr="00B0439B">
        <w:rPr>
          <w:rFonts w:ascii="Times New Roman" w:hAnsi="Times New Roman" w:cs="Times New Roman"/>
          <w:color w:val="000000"/>
          <w:sz w:val="24"/>
          <w:szCs w:val="24"/>
        </w:rPr>
        <w:t xml:space="preserve">īgumā, normatīvajos aktos noteiktajām prasībām, kā arī pārbaudīt to, vai ēdināšanas pakalpojuma nodrošināšanai tiek izmantoti BL, NPKS, LPIA produkti saskaņā ar Iepirkumā iesniegto </w:t>
      </w:r>
      <w:r w:rsidR="001F50F9" w:rsidRPr="00B0439B">
        <w:rPr>
          <w:rFonts w:ascii="Times New Roman" w:hAnsi="Times New Roman" w:cs="Times New Roman"/>
          <w:color w:val="000000"/>
          <w:sz w:val="24"/>
          <w:szCs w:val="24"/>
        </w:rPr>
        <w:t>T</w:t>
      </w:r>
      <w:r w:rsidRPr="00B0439B">
        <w:rPr>
          <w:rFonts w:ascii="Times New Roman" w:hAnsi="Times New Roman" w:cs="Times New Roman"/>
          <w:color w:val="000000"/>
          <w:sz w:val="24"/>
          <w:szCs w:val="24"/>
        </w:rPr>
        <w:t>ehnisko piedāvājumu;</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pieprasīt no </w:t>
      </w:r>
      <w:r w:rsidR="001F50F9" w:rsidRPr="00B0439B">
        <w:rPr>
          <w:rFonts w:ascii="Times New Roman" w:hAnsi="Times New Roman" w:cs="Times New Roman"/>
          <w:color w:val="000000"/>
          <w:sz w:val="24"/>
          <w:szCs w:val="24"/>
        </w:rPr>
        <w:t xml:space="preserve">Pakalpojuma sniedzēja </w:t>
      </w:r>
      <w:r w:rsidRPr="00B0439B">
        <w:rPr>
          <w:rFonts w:ascii="Times New Roman" w:hAnsi="Times New Roman" w:cs="Times New Roman"/>
          <w:color w:val="000000"/>
          <w:sz w:val="24"/>
          <w:szCs w:val="24"/>
        </w:rPr>
        <w:t>paskaidrojumus par Pakalpojuma sniegšanas gaitu, pārtikas piegādes, uzglabāšanas, sagatavošanas un pasniegšanas kārtību un Līguma nosacījumu iespējamajiem pārkāpumiem.</w:t>
      </w:r>
    </w:p>
    <w:p w:rsidR="00922F3D" w:rsidRPr="00B0439B" w:rsidRDefault="00CF2F80"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val="lv-LV" w:eastAsia="ar-SA"/>
        </w:rPr>
      </w:pPr>
      <w:r w:rsidRPr="00B0439B">
        <w:rPr>
          <w:color w:val="000000"/>
          <w:sz w:val="24"/>
          <w:szCs w:val="24"/>
          <w:lang w:val="lv-LV" w:eastAsia="ar-SA"/>
        </w:rPr>
        <w:t xml:space="preserve">Pakalpojuma neatbilstību Līguma noteikumiem un kvalitātes prasībām apliecina kontrolējošo institūciju (t.sk., Pārtikas un veterinārā dienesta) dokuments, vai arī Pasūtītāja sastādīts akts, kuru paraksta vismaz divas Pasūtītāja pilnvarotās personas un </w:t>
      </w:r>
      <w:r w:rsidR="0080357E" w:rsidRPr="00B0439B">
        <w:rPr>
          <w:color w:val="000000"/>
          <w:sz w:val="24"/>
          <w:szCs w:val="24"/>
          <w:lang w:val="lv-LV" w:eastAsia="ar-SA"/>
        </w:rPr>
        <w:t>Pakalpojuma sniedzēja</w:t>
      </w:r>
      <w:r w:rsidRPr="00B0439B">
        <w:rPr>
          <w:color w:val="000000"/>
          <w:sz w:val="24"/>
          <w:szCs w:val="24"/>
          <w:lang w:val="lv-LV" w:eastAsia="ar-SA"/>
        </w:rPr>
        <w:t xml:space="preserve"> pārstāvis.</w:t>
      </w:r>
    </w:p>
    <w:p w:rsidR="00922F3D" w:rsidRPr="00B0439B" w:rsidRDefault="00CF2F80"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val="lv-LV" w:eastAsia="ar-SA"/>
        </w:rPr>
      </w:pPr>
      <w:r w:rsidRPr="00B0439B">
        <w:rPr>
          <w:color w:val="000000"/>
          <w:sz w:val="24"/>
          <w:szCs w:val="24"/>
          <w:lang w:val="lv-LV" w:eastAsia="ar-SA"/>
        </w:rPr>
        <w:t xml:space="preserve">Līguma saistību neizpildes vai nepienācīgas izpildes gadījumā Pasūtītājs var prasīt no </w:t>
      </w:r>
      <w:r w:rsidR="0080357E" w:rsidRPr="00B0439B">
        <w:rPr>
          <w:color w:val="000000"/>
          <w:sz w:val="24"/>
          <w:szCs w:val="24"/>
          <w:lang w:val="lv-LV" w:eastAsia="ar-SA"/>
        </w:rPr>
        <w:t xml:space="preserve">Pakalpojuma sniedzējam </w:t>
      </w:r>
      <w:r w:rsidRPr="00B0439B">
        <w:rPr>
          <w:color w:val="000000"/>
          <w:sz w:val="24"/>
          <w:szCs w:val="24"/>
          <w:lang w:val="lv-LV" w:eastAsia="ar-SA"/>
        </w:rPr>
        <w:t>pienācīgu Līguma turpmāku izpildi un līgumsodu šādā apmērā:</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lang w:eastAsia="ar-SA"/>
        </w:rPr>
      </w:pPr>
      <w:r w:rsidRPr="00B0439B">
        <w:rPr>
          <w:rFonts w:ascii="Times New Roman" w:hAnsi="Times New Roman" w:cs="Times New Roman"/>
          <w:color w:val="000000"/>
          <w:sz w:val="24"/>
          <w:szCs w:val="24"/>
          <w:lang w:eastAsia="ar-SA"/>
        </w:rPr>
        <w:t xml:space="preserve">100 </w:t>
      </w:r>
      <w:r w:rsidRPr="00B0439B">
        <w:rPr>
          <w:rFonts w:ascii="Times New Roman" w:hAnsi="Times New Roman" w:cs="Times New Roman"/>
          <w:i/>
          <w:color w:val="000000"/>
          <w:sz w:val="24"/>
          <w:szCs w:val="24"/>
          <w:lang w:eastAsia="ar-SA"/>
        </w:rPr>
        <w:t>euro</w:t>
      </w:r>
      <w:r w:rsidRPr="00B0439B">
        <w:rPr>
          <w:rFonts w:ascii="Times New Roman" w:hAnsi="Times New Roman" w:cs="Times New Roman"/>
          <w:color w:val="000000"/>
          <w:sz w:val="24"/>
          <w:szCs w:val="24"/>
          <w:lang w:eastAsia="ar-SA"/>
        </w:rPr>
        <w:t xml:space="preserve"> apmērā, ja </w:t>
      </w:r>
      <w:r w:rsidR="0080357E" w:rsidRPr="00B0439B">
        <w:rPr>
          <w:rFonts w:ascii="Times New Roman" w:hAnsi="Times New Roman" w:cs="Times New Roman"/>
          <w:color w:val="000000"/>
          <w:sz w:val="24"/>
          <w:szCs w:val="24"/>
          <w:lang w:eastAsia="ar-SA"/>
        </w:rPr>
        <w:t xml:space="preserve">Pakalpojuma sniedzējs </w:t>
      </w:r>
      <w:r w:rsidRPr="00B0439B">
        <w:rPr>
          <w:rFonts w:ascii="Times New Roman" w:hAnsi="Times New Roman" w:cs="Times New Roman"/>
          <w:color w:val="000000"/>
          <w:sz w:val="24"/>
          <w:szCs w:val="24"/>
          <w:lang w:eastAsia="ar-SA"/>
        </w:rPr>
        <w:t xml:space="preserve">sniedzis Pakalpojumu neatbilstoši Pasūtītāja saskaņotajām ēdienkartēm, ko apliecina Pasūtītāja sastādīts akts, kuru paraksta vismaz divas Pasūtītāja pilnvarotās personas un </w:t>
      </w:r>
      <w:r w:rsidR="0080357E" w:rsidRPr="00B0439B">
        <w:rPr>
          <w:rFonts w:ascii="Times New Roman" w:hAnsi="Times New Roman" w:cs="Times New Roman"/>
          <w:color w:val="000000"/>
          <w:sz w:val="24"/>
          <w:szCs w:val="24"/>
          <w:lang w:eastAsia="ar-SA"/>
        </w:rPr>
        <w:t xml:space="preserve">Pakalpojuma sniedzēja </w:t>
      </w:r>
      <w:r w:rsidRPr="00B0439B">
        <w:rPr>
          <w:rFonts w:ascii="Times New Roman" w:hAnsi="Times New Roman" w:cs="Times New Roman"/>
          <w:color w:val="000000"/>
          <w:sz w:val="24"/>
          <w:szCs w:val="24"/>
          <w:lang w:eastAsia="ar-SA"/>
        </w:rPr>
        <w:t>pārstāvis;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lang w:eastAsia="ar-SA"/>
        </w:rPr>
      </w:pPr>
      <w:r w:rsidRPr="00B0439B">
        <w:rPr>
          <w:rFonts w:ascii="Times New Roman" w:hAnsi="Times New Roman" w:cs="Times New Roman"/>
          <w:color w:val="000000"/>
          <w:sz w:val="24"/>
          <w:szCs w:val="24"/>
          <w:lang w:eastAsia="ar-SA"/>
        </w:rPr>
        <w:t xml:space="preserve">200 </w:t>
      </w:r>
      <w:r w:rsidRPr="00B0439B">
        <w:rPr>
          <w:rFonts w:ascii="Times New Roman" w:hAnsi="Times New Roman" w:cs="Times New Roman"/>
          <w:i/>
          <w:color w:val="000000"/>
          <w:sz w:val="24"/>
          <w:szCs w:val="24"/>
          <w:lang w:eastAsia="ar-SA"/>
        </w:rPr>
        <w:t>euro</w:t>
      </w:r>
      <w:r w:rsidRPr="00B0439B">
        <w:rPr>
          <w:rFonts w:ascii="Times New Roman" w:hAnsi="Times New Roman" w:cs="Times New Roman"/>
          <w:color w:val="000000"/>
          <w:sz w:val="24"/>
          <w:szCs w:val="24"/>
          <w:lang w:eastAsia="ar-SA"/>
        </w:rPr>
        <w:t xml:space="preserve"> apmērā, ja </w:t>
      </w:r>
      <w:r w:rsidR="00B27EAA" w:rsidRPr="00B0439B">
        <w:rPr>
          <w:rFonts w:ascii="Times New Roman" w:hAnsi="Times New Roman" w:cs="Times New Roman"/>
          <w:color w:val="000000"/>
          <w:sz w:val="24"/>
          <w:szCs w:val="24"/>
          <w:lang w:eastAsia="ar-SA"/>
        </w:rPr>
        <w:t xml:space="preserve">Pakalpojuma sniedzējs </w:t>
      </w:r>
      <w:r w:rsidR="00B27EAA" w:rsidRPr="00B0439B">
        <w:rPr>
          <w:rFonts w:ascii="Times New Roman" w:hAnsi="Times New Roman" w:cs="Times New Roman"/>
          <w:color w:val="000000"/>
          <w:sz w:val="24"/>
          <w:szCs w:val="24"/>
        </w:rPr>
        <w:t>T</w:t>
      </w:r>
      <w:r w:rsidRPr="00B0439B">
        <w:rPr>
          <w:rFonts w:ascii="Times New Roman" w:hAnsi="Times New Roman" w:cs="Times New Roman"/>
          <w:color w:val="000000"/>
          <w:sz w:val="24"/>
          <w:szCs w:val="24"/>
        </w:rPr>
        <w:t xml:space="preserve">ehniskajā piedāvājumā norādīto ēdienu gatavošanā neizmanto BL, NPKS, LPIA produktus, </w:t>
      </w:r>
      <w:r w:rsidRPr="00B0439B">
        <w:rPr>
          <w:rFonts w:ascii="Times New Roman" w:hAnsi="Times New Roman" w:cs="Times New Roman"/>
          <w:color w:val="000000"/>
          <w:sz w:val="24"/>
          <w:szCs w:val="24"/>
          <w:lang w:eastAsia="ar-SA"/>
        </w:rPr>
        <w:t xml:space="preserve">ko apliecina kontrolējošās institūcijas dokuments vai Pasūtītāja sastādīts akts, kuru paraksta vismaz divas Pasūtītāja pilnvarotās personas un </w:t>
      </w:r>
      <w:r w:rsidR="00B27EAA" w:rsidRPr="00B0439B">
        <w:rPr>
          <w:rFonts w:ascii="Times New Roman" w:hAnsi="Times New Roman" w:cs="Times New Roman"/>
          <w:color w:val="000000"/>
          <w:sz w:val="24"/>
          <w:szCs w:val="24"/>
          <w:lang w:eastAsia="ar-SA"/>
        </w:rPr>
        <w:t xml:space="preserve">Pakalpojuma sniedzēja </w:t>
      </w:r>
      <w:r w:rsidRPr="00B0439B">
        <w:rPr>
          <w:rFonts w:ascii="Times New Roman" w:hAnsi="Times New Roman" w:cs="Times New Roman"/>
          <w:color w:val="000000"/>
          <w:sz w:val="24"/>
          <w:szCs w:val="24"/>
          <w:lang w:eastAsia="ar-SA"/>
        </w:rPr>
        <w:t>pārstāvis;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lang w:eastAsia="ar-SA"/>
        </w:rPr>
      </w:pPr>
      <w:r w:rsidRPr="00B0439B">
        <w:rPr>
          <w:rFonts w:ascii="Times New Roman" w:hAnsi="Times New Roman" w:cs="Times New Roman"/>
          <w:color w:val="000000"/>
          <w:sz w:val="24"/>
          <w:szCs w:val="24"/>
          <w:lang w:eastAsia="ar-SA"/>
        </w:rPr>
        <w:t xml:space="preserve">300 </w:t>
      </w:r>
      <w:r w:rsidRPr="00B0439B">
        <w:rPr>
          <w:rFonts w:ascii="Times New Roman" w:hAnsi="Times New Roman" w:cs="Times New Roman"/>
          <w:i/>
          <w:color w:val="000000"/>
          <w:sz w:val="24"/>
          <w:szCs w:val="24"/>
          <w:lang w:eastAsia="ar-SA"/>
        </w:rPr>
        <w:t>euro</w:t>
      </w:r>
      <w:r w:rsidRPr="00B0439B">
        <w:rPr>
          <w:rFonts w:ascii="Times New Roman" w:hAnsi="Times New Roman" w:cs="Times New Roman"/>
          <w:color w:val="000000"/>
          <w:sz w:val="24"/>
          <w:szCs w:val="24"/>
          <w:lang w:eastAsia="ar-SA"/>
        </w:rPr>
        <w:t xml:space="preserve"> apmērā, ja </w:t>
      </w:r>
      <w:r w:rsidR="00B27EAA" w:rsidRPr="00B0439B">
        <w:rPr>
          <w:rFonts w:ascii="Times New Roman" w:hAnsi="Times New Roman" w:cs="Times New Roman"/>
          <w:color w:val="000000"/>
          <w:sz w:val="24"/>
          <w:szCs w:val="24"/>
          <w:lang w:eastAsia="ar-SA"/>
        </w:rPr>
        <w:t xml:space="preserve"> Pakalpojuma sniedzēja</w:t>
      </w:r>
      <w:r w:rsidRPr="00B0439B">
        <w:rPr>
          <w:rFonts w:ascii="Times New Roman" w:hAnsi="Times New Roman" w:cs="Times New Roman"/>
          <w:color w:val="000000"/>
          <w:sz w:val="24"/>
          <w:szCs w:val="24"/>
          <w:lang w:eastAsia="ar-SA"/>
        </w:rPr>
        <w:t xml:space="preserve"> darbībā ir konstatēts normatīvo aktu pārkāpums, ko apliecina kontrolējošās institūcijas dokuments;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lang w:eastAsia="ar-SA"/>
        </w:rPr>
      </w:pPr>
      <w:r w:rsidRPr="00B0439B">
        <w:rPr>
          <w:rFonts w:ascii="Times New Roman" w:hAnsi="Times New Roman" w:cs="Times New Roman"/>
          <w:color w:val="000000"/>
          <w:sz w:val="24"/>
          <w:szCs w:val="24"/>
          <w:lang w:eastAsia="ar-SA"/>
        </w:rPr>
        <w:t xml:space="preserve">1 % apmērā no </w:t>
      </w:r>
      <w:r w:rsidR="00B27EAA" w:rsidRPr="00B0439B">
        <w:rPr>
          <w:rFonts w:ascii="Times New Roman" w:hAnsi="Times New Roman" w:cs="Times New Roman"/>
          <w:color w:val="000000"/>
          <w:sz w:val="24"/>
          <w:szCs w:val="24"/>
          <w:lang w:eastAsia="ar-SA"/>
        </w:rPr>
        <w:t>L</w:t>
      </w:r>
      <w:r w:rsidRPr="00B0439B">
        <w:rPr>
          <w:rFonts w:ascii="Times New Roman" w:hAnsi="Times New Roman" w:cs="Times New Roman"/>
          <w:color w:val="000000"/>
          <w:sz w:val="24"/>
          <w:szCs w:val="24"/>
          <w:lang w:eastAsia="ar-SA"/>
        </w:rPr>
        <w:t xml:space="preserve">īguma 3.2.punktā minētās līgumcenas, ja saskaņā ar kontrolējošo institūciju rīkojuma dokumentiem </w:t>
      </w:r>
      <w:r w:rsidR="00B27EAA" w:rsidRPr="00B0439B">
        <w:rPr>
          <w:rFonts w:ascii="Times New Roman" w:hAnsi="Times New Roman" w:cs="Times New Roman"/>
          <w:color w:val="000000"/>
          <w:sz w:val="24"/>
          <w:szCs w:val="24"/>
          <w:lang w:eastAsia="ar-SA"/>
        </w:rPr>
        <w:t xml:space="preserve">Pakalpojuma sniedzēja </w:t>
      </w:r>
      <w:r w:rsidRPr="00B0439B">
        <w:rPr>
          <w:rFonts w:ascii="Times New Roman" w:hAnsi="Times New Roman" w:cs="Times New Roman"/>
          <w:color w:val="000000"/>
          <w:sz w:val="24"/>
          <w:szCs w:val="24"/>
          <w:lang w:eastAsia="ar-SA"/>
        </w:rPr>
        <w:t>darbība ir apturēta normatīvo aktu pārkāpuma dēļ.</w:t>
      </w:r>
    </w:p>
    <w:p w:rsidR="00C06495" w:rsidRPr="00B0439B" w:rsidRDefault="00CF2F80"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val="lv-LV" w:eastAsia="ar-SA"/>
        </w:rPr>
      </w:pPr>
      <w:r w:rsidRPr="00B0439B">
        <w:rPr>
          <w:color w:val="000000"/>
          <w:sz w:val="24"/>
          <w:szCs w:val="24"/>
          <w:lang w:val="lv-LV" w:eastAsia="ar-SA"/>
        </w:rPr>
        <w:t xml:space="preserve">Pasūtītājs var prasīt līgumsodu 10 % apmērā no </w:t>
      </w:r>
      <w:r w:rsidR="00B27EAA" w:rsidRPr="00B0439B">
        <w:rPr>
          <w:color w:val="000000"/>
          <w:sz w:val="24"/>
          <w:szCs w:val="24"/>
          <w:lang w:val="lv-LV" w:eastAsia="ar-SA"/>
        </w:rPr>
        <w:t>L</w:t>
      </w:r>
      <w:r w:rsidRPr="00B0439B">
        <w:rPr>
          <w:color w:val="000000"/>
          <w:sz w:val="24"/>
          <w:szCs w:val="24"/>
          <w:lang w:val="lv-LV" w:eastAsia="ar-SA"/>
        </w:rPr>
        <w:t xml:space="preserve">īguma 3.2. punktā minētās līgumcenas, ja pirms </w:t>
      </w:r>
      <w:r w:rsidR="00B27EAA" w:rsidRPr="00B0439B">
        <w:rPr>
          <w:color w:val="000000"/>
          <w:sz w:val="24"/>
          <w:szCs w:val="24"/>
          <w:lang w:val="lv-LV" w:eastAsia="ar-SA"/>
        </w:rPr>
        <w:t>L</w:t>
      </w:r>
      <w:r w:rsidRPr="00B0439B">
        <w:rPr>
          <w:color w:val="000000"/>
          <w:sz w:val="24"/>
          <w:szCs w:val="24"/>
          <w:lang w:val="lv-LV" w:eastAsia="ar-SA"/>
        </w:rPr>
        <w:t xml:space="preserve">īguma termiņa beigām </w:t>
      </w:r>
      <w:r w:rsidR="00B27EAA" w:rsidRPr="00B0439B">
        <w:rPr>
          <w:color w:val="000000"/>
          <w:sz w:val="24"/>
          <w:szCs w:val="24"/>
          <w:lang w:val="lv-LV" w:eastAsia="ar-SA"/>
        </w:rPr>
        <w:t xml:space="preserve">Pakalpojuma sniedzējs </w:t>
      </w:r>
      <w:r w:rsidRPr="00B0439B">
        <w:rPr>
          <w:color w:val="000000"/>
          <w:sz w:val="24"/>
          <w:szCs w:val="24"/>
          <w:lang w:val="lv-LV" w:eastAsia="ar-SA"/>
        </w:rPr>
        <w:t xml:space="preserve">vienpusēji izbeidz </w:t>
      </w:r>
      <w:r w:rsidR="00B27EAA" w:rsidRPr="00B0439B">
        <w:rPr>
          <w:color w:val="000000"/>
          <w:sz w:val="24"/>
          <w:szCs w:val="24"/>
          <w:lang w:val="lv-LV" w:eastAsia="ar-SA"/>
        </w:rPr>
        <w:t>L</w:t>
      </w:r>
      <w:r w:rsidRPr="00B0439B">
        <w:rPr>
          <w:color w:val="000000"/>
          <w:sz w:val="24"/>
          <w:szCs w:val="24"/>
          <w:lang w:val="lv-LV" w:eastAsia="ar-SA"/>
        </w:rPr>
        <w:t>īgumu.</w:t>
      </w:r>
    </w:p>
    <w:p w:rsidR="00922F3D" w:rsidRPr="00B0439B" w:rsidRDefault="00922F3D" w:rsidP="00B83E6D">
      <w:pPr>
        <w:widowControl/>
        <w:overflowPunct/>
        <w:autoSpaceDE/>
        <w:autoSpaceDN/>
        <w:adjustRightInd/>
        <w:rPr>
          <w:color w:val="000000"/>
          <w:sz w:val="24"/>
          <w:szCs w:val="24"/>
          <w:lang w:val="lv-LV" w:eastAsia="ar-SA"/>
        </w:rPr>
      </w:pPr>
    </w:p>
    <w:p w:rsidR="00922F3D" w:rsidRPr="00B0439B" w:rsidRDefault="00922F3D" w:rsidP="00416F41">
      <w:pPr>
        <w:widowControl/>
        <w:numPr>
          <w:ilvl w:val="0"/>
          <w:numId w:val="22"/>
        </w:numPr>
        <w:suppressAutoHyphens/>
        <w:overflowPunct/>
        <w:autoSpaceDE/>
        <w:autoSpaceDN/>
        <w:adjustRightInd/>
        <w:ind w:left="0" w:firstLine="680"/>
        <w:jc w:val="center"/>
        <w:rPr>
          <w:b/>
          <w:color w:val="000000"/>
          <w:sz w:val="24"/>
          <w:szCs w:val="24"/>
          <w:lang w:eastAsia="ar-SA"/>
        </w:rPr>
      </w:pPr>
      <w:r w:rsidRPr="00B0439B">
        <w:rPr>
          <w:b/>
          <w:bCs/>
          <w:color w:val="000000"/>
          <w:sz w:val="24"/>
          <w:szCs w:val="24"/>
          <w:lang w:eastAsia="ar-SA"/>
        </w:rPr>
        <w:t>Nepārvarama vara</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Nevien</w:t>
      </w:r>
      <w:r w:rsidR="00B27EAA" w:rsidRPr="00B0439B">
        <w:rPr>
          <w:color w:val="000000"/>
          <w:sz w:val="24"/>
          <w:szCs w:val="24"/>
          <w:lang w:eastAsia="ar-SA"/>
        </w:rPr>
        <w:t>s</w:t>
      </w:r>
      <w:r w:rsidRPr="00B0439B">
        <w:rPr>
          <w:color w:val="000000"/>
          <w:sz w:val="24"/>
          <w:szCs w:val="24"/>
          <w:lang w:eastAsia="ar-SA"/>
        </w:rPr>
        <w:t xml:space="preserve"> no </w:t>
      </w:r>
      <w:r w:rsidR="00B27EAA" w:rsidRPr="00B0439B">
        <w:rPr>
          <w:color w:val="000000"/>
          <w:sz w:val="24"/>
          <w:szCs w:val="24"/>
          <w:lang w:eastAsia="ar-SA"/>
        </w:rPr>
        <w:t xml:space="preserve">Līdzējiem </w:t>
      </w:r>
      <w:r w:rsidRPr="00B0439B">
        <w:rPr>
          <w:color w:val="000000"/>
          <w:sz w:val="24"/>
          <w:szCs w:val="24"/>
          <w:lang w:eastAsia="ar-SA"/>
        </w:rPr>
        <w:t>nav atbildīg</w:t>
      </w:r>
      <w:r w:rsidR="00B27EAA" w:rsidRPr="00B0439B">
        <w:rPr>
          <w:color w:val="000000"/>
          <w:sz w:val="24"/>
          <w:szCs w:val="24"/>
          <w:lang w:eastAsia="ar-SA"/>
        </w:rPr>
        <w:t>s</w:t>
      </w:r>
      <w:r w:rsidRPr="00B0439B">
        <w:rPr>
          <w:color w:val="000000"/>
          <w:sz w:val="24"/>
          <w:szCs w:val="24"/>
          <w:lang w:eastAsia="ar-SA"/>
        </w:rPr>
        <w:t xml:space="preserve"> par Līguma saistību neizpildi, ja saistību izpilde nav bijusi iespējama nepārvaramas varas apstākļu dēļ, kas radušies pēc Līguma noslēgšanas, ja </w:t>
      </w:r>
      <w:r w:rsidR="00B27EAA" w:rsidRPr="00B0439B">
        <w:rPr>
          <w:color w:val="000000"/>
          <w:sz w:val="24"/>
          <w:szCs w:val="24"/>
          <w:lang w:eastAsia="ar-SA"/>
        </w:rPr>
        <w:t xml:space="preserve">Līdzējs </w:t>
      </w:r>
      <w:r w:rsidRPr="00B0439B">
        <w:rPr>
          <w:color w:val="000000"/>
          <w:sz w:val="24"/>
          <w:szCs w:val="24"/>
          <w:lang w:eastAsia="ar-SA"/>
        </w:rPr>
        <w:t xml:space="preserve">par šādu apstākļu iestāšanos ir informējusi otru </w:t>
      </w:r>
      <w:r w:rsidR="00B27EAA" w:rsidRPr="00B0439B">
        <w:rPr>
          <w:color w:val="000000"/>
          <w:sz w:val="24"/>
          <w:szCs w:val="24"/>
          <w:lang w:eastAsia="ar-SA"/>
        </w:rPr>
        <w:t xml:space="preserve">Līdzēju </w:t>
      </w:r>
      <w:r w:rsidRPr="00B0439B">
        <w:rPr>
          <w:color w:val="000000"/>
          <w:sz w:val="24"/>
          <w:szCs w:val="24"/>
          <w:lang w:eastAsia="ar-SA"/>
        </w:rPr>
        <w:t xml:space="preserve">24 (divdesmit četru) stundu laikā no šādu apstākļu rašanās brīža. </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lastRenderedPageBreak/>
        <w:t xml:space="preserve">Ar nepārvaramas varas apstākļiem jāsaprot dabas stihijas (plūdi, vētras postījumi), valdības izraisītās akcijas, politiskās un ekonomiskās blokādes un citi no pusēm pilnīgi neatkarīgi radušies ārkārtēja rakstura negadījumi, kas tieši ietekmē </w:t>
      </w:r>
      <w:r w:rsidR="00B27EAA" w:rsidRPr="00B0439B">
        <w:rPr>
          <w:color w:val="000000"/>
          <w:sz w:val="24"/>
          <w:szCs w:val="24"/>
          <w:lang w:eastAsia="ar-SA"/>
        </w:rPr>
        <w:t>L</w:t>
      </w:r>
      <w:r w:rsidRPr="00B0439B">
        <w:rPr>
          <w:color w:val="000000"/>
          <w:sz w:val="24"/>
          <w:szCs w:val="24"/>
          <w:lang w:eastAsia="ar-SA"/>
        </w:rPr>
        <w:t xml:space="preserve">īguma noteikto saistību izpildi un ko </w:t>
      </w:r>
      <w:r w:rsidR="00B27EAA" w:rsidRPr="00B0439B">
        <w:rPr>
          <w:color w:val="000000"/>
          <w:sz w:val="24"/>
          <w:szCs w:val="24"/>
          <w:lang w:eastAsia="ar-SA"/>
        </w:rPr>
        <w:t xml:space="preserve">Līdzējiem </w:t>
      </w:r>
      <w:r w:rsidRPr="00B0439B">
        <w:rPr>
          <w:color w:val="000000"/>
          <w:sz w:val="24"/>
          <w:szCs w:val="24"/>
          <w:lang w:eastAsia="ar-SA"/>
        </w:rPr>
        <w:t>nebija iespējas ne paredzēt, ne novērst.</w:t>
      </w:r>
    </w:p>
    <w:p w:rsidR="00922F3D" w:rsidRPr="00B0439B" w:rsidRDefault="00B27EAA"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Līdzējs</w:t>
      </w:r>
      <w:r w:rsidR="00922F3D" w:rsidRPr="00B0439B">
        <w:rPr>
          <w:color w:val="000000"/>
          <w:sz w:val="24"/>
          <w:szCs w:val="24"/>
          <w:lang w:eastAsia="ar-SA"/>
        </w:rPr>
        <w:t>, kura atsaucas uz nepārvaramas varas apstākļiem, ir jāpierāda, ka tai nebija iespēju ne paredzēt, ne novērst radušos apstākļus un to radītās sekas.</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Gadījumā, ja nepārvaramas varas apstākļi turpinās ilgāk kā 30 (trīsdesmit) kalendārās dienas, katr</w:t>
      </w:r>
      <w:r w:rsidR="00B27EAA" w:rsidRPr="00B0439B">
        <w:rPr>
          <w:color w:val="000000"/>
          <w:sz w:val="24"/>
          <w:szCs w:val="24"/>
          <w:lang w:eastAsia="ar-SA"/>
        </w:rPr>
        <w:t>s</w:t>
      </w:r>
      <w:r w:rsidRPr="00B0439B">
        <w:rPr>
          <w:color w:val="000000"/>
          <w:sz w:val="24"/>
          <w:szCs w:val="24"/>
          <w:lang w:eastAsia="ar-SA"/>
        </w:rPr>
        <w:t xml:space="preserve"> no </w:t>
      </w:r>
      <w:r w:rsidR="00B27EAA" w:rsidRPr="00B0439B">
        <w:rPr>
          <w:color w:val="000000"/>
          <w:sz w:val="24"/>
          <w:szCs w:val="24"/>
          <w:lang w:eastAsia="ar-SA"/>
        </w:rPr>
        <w:t>Līdzējiem</w:t>
      </w:r>
      <w:r w:rsidRPr="00B0439B">
        <w:rPr>
          <w:color w:val="000000"/>
          <w:sz w:val="24"/>
          <w:szCs w:val="24"/>
          <w:lang w:eastAsia="ar-SA"/>
        </w:rPr>
        <w:t xml:space="preserve"> ir tiesīga vienpusēji atkāpties no Līguma, par to rakstveidā brīdinot otru pusi 5 (piecas) darba dienas iepriekš.</w:t>
      </w:r>
    </w:p>
    <w:p w:rsidR="00922F3D" w:rsidRPr="00B0439B" w:rsidRDefault="00922F3D" w:rsidP="00922F3D">
      <w:pPr>
        <w:jc w:val="both"/>
        <w:rPr>
          <w:color w:val="000000"/>
          <w:sz w:val="24"/>
          <w:szCs w:val="24"/>
        </w:rPr>
      </w:pPr>
    </w:p>
    <w:p w:rsidR="00922F3D" w:rsidRPr="00B0439B" w:rsidRDefault="00922F3D" w:rsidP="00416F41">
      <w:pPr>
        <w:widowControl/>
        <w:numPr>
          <w:ilvl w:val="0"/>
          <w:numId w:val="22"/>
        </w:numPr>
        <w:suppressAutoHyphens/>
        <w:overflowPunct/>
        <w:autoSpaceDE/>
        <w:autoSpaceDN/>
        <w:adjustRightInd/>
        <w:ind w:left="0" w:firstLine="680"/>
        <w:jc w:val="center"/>
        <w:rPr>
          <w:b/>
          <w:bCs/>
          <w:color w:val="000000"/>
          <w:sz w:val="24"/>
          <w:szCs w:val="24"/>
          <w:lang w:eastAsia="ar-SA"/>
        </w:rPr>
      </w:pPr>
      <w:r w:rsidRPr="00B0439B">
        <w:rPr>
          <w:b/>
          <w:bCs/>
          <w:color w:val="000000"/>
          <w:sz w:val="24"/>
          <w:szCs w:val="24"/>
          <w:lang w:eastAsia="ar-SA"/>
        </w:rPr>
        <w:t xml:space="preserve">Līguma grozīšanas kārtība un kārtība, kādā pieļaujama atkāpšanās no </w:t>
      </w:r>
      <w:r w:rsidR="00B27EAA" w:rsidRPr="00B0439B">
        <w:rPr>
          <w:b/>
          <w:bCs/>
          <w:color w:val="000000"/>
          <w:sz w:val="24"/>
          <w:szCs w:val="24"/>
          <w:lang w:eastAsia="ar-SA"/>
        </w:rPr>
        <w:t>L</w:t>
      </w:r>
      <w:r w:rsidRPr="00B0439B">
        <w:rPr>
          <w:b/>
          <w:bCs/>
          <w:color w:val="000000"/>
          <w:sz w:val="24"/>
          <w:szCs w:val="24"/>
          <w:lang w:eastAsia="ar-SA"/>
        </w:rPr>
        <w:t>īguma</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Līguma grozījumi ir pieļaujami, ja tie tiek veikti atbilstoši publisko iepirkumu reglamentējošo normatīvo aktu noteikumiem.</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Ja tiek pieņemts lēmums palielināt valsts vai pašvaldības budžetā paredzētos līdzekļus (ēdināšanas maksimālo maksu vienam izglītojamajam dienā) vispārējās izglītības iestāžu skolēnu ēdināšanai, Līgumā noteiktā ēdienreizes cena var tikt proporcionāli palielināta, veicot Līguma grozījumus.</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 xml:space="preserve">Līdz Līguma termiņa beigām Pasūtītājam ir tiesības vairakkārt pagarināt Līgumu uz vienu gadu ar nosacījumu, ka Līguma darbības termiņš kopumā nepārsniedz 5 (piecu) gadu periodu no Līguma spēkā stāšanās dienas. </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Līguma termiņa pagarinājuma gadījumā</w:t>
      </w:r>
      <w:r w:rsidR="00B27EAA" w:rsidRPr="00B0439B">
        <w:rPr>
          <w:color w:val="000000"/>
          <w:sz w:val="24"/>
          <w:szCs w:val="24"/>
          <w:lang w:eastAsia="ar-SA"/>
        </w:rPr>
        <w:t xml:space="preserve"> Pakalpojuma sniedzējam </w:t>
      </w:r>
      <w:r w:rsidRPr="00B0439B">
        <w:rPr>
          <w:color w:val="000000"/>
          <w:sz w:val="24"/>
          <w:szCs w:val="24"/>
          <w:lang w:eastAsia="ar-SA"/>
        </w:rPr>
        <w:t xml:space="preserve">ir pienākums ne vēlāk kā </w:t>
      </w:r>
      <w:r w:rsidR="00160DEF" w:rsidRPr="00B0439B">
        <w:rPr>
          <w:sz w:val="24"/>
          <w:szCs w:val="24"/>
        </w:rPr>
        <w:t xml:space="preserve">    </w:t>
      </w:r>
      <w:r w:rsidR="001B4418">
        <w:rPr>
          <w:sz w:val="24"/>
          <w:szCs w:val="24"/>
        </w:rPr>
        <w:t xml:space="preserve">    </w:t>
      </w:r>
      <w:r w:rsidRPr="00B0439B">
        <w:rPr>
          <w:color w:val="000000"/>
          <w:sz w:val="24"/>
          <w:szCs w:val="24"/>
          <w:lang w:eastAsia="ar-SA"/>
        </w:rPr>
        <w:t xml:space="preserve">5 darba dienu laikā pēc vienošanās noslēgšanas par Līguma termiņa pagarināšanu iesniegt Pasūtītājam dokumentus, kas apliecina </w:t>
      </w:r>
      <w:r w:rsidR="004412AC" w:rsidRPr="00B0439B">
        <w:rPr>
          <w:color w:val="000000"/>
          <w:sz w:val="24"/>
          <w:szCs w:val="24"/>
          <w:lang w:eastAsia="ar-SA"/>
        </w:rPr>
        <w:t xml:space="preserve">Pakalpojuma sniedzēja </w:t>
      </w:r>
      <w:r w:rsidRPr="00B0439B">
        <w:rPr>
          <w:color w:val="000000"/>
          <w:sz w:val="24"/>
          <w:szCs w:val="24"/>
          <w:lang w:eastAsia="ar-SA"/>
        </w:rPr>
        <w:t>civiltiesiskās atbildības apdrošināšanu par sniegtajiem pakalpojumiem</w:t>
      </w:r>
      <w:r w:rsidRPr="00B0439B">
        <w:rPr>
          <w:color w:val="000000"/>
          <w:sz w:val="24"/>
          <w:szCs w:val="24"/>
        </w:rPr>
        <w:t xml:space="preserve"> un saražoto/izplatīto produkciju gadījumos, ja pret</w:t>
      </w:r>
      <w:r w:rsidR="004412AC" w:rsidRPr="00B0439B">
        <w:rPr>
          <w:color w:val="000000"/>
          <w:sz w:val="24"/>
          <w:szCs w:val="24"/>
        </w:rPr>
        <w:t xml:space="preserve"> Pakalpojuma sniedzēju</w:t>
      </w:r>
      <w:r w:rsidRPr="00B0439B">
        <w:rPr>
          <w:color w:val="000000"/>
          <w:sz w:val="24"/>
          <w:szCs w:val="24"/>
        </w:rPr>
        <w:t xml:space="preserve">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Iepirkuma daļā visā līguma darbības laikā jābūt ne mazākam kā </w:t>
      </w:r>
      <w:r w:rsidR="005540D7" w:rsidRPr="00B0439B">
        <w:rPr>
          <w:color w:val="000000"/>
          <w:sz w:val="24"/>
          <w:szCs w:val="24"/>
        </w:rPr>
        <w:t>50</w:t>
      </w:r>
      <w:r w:rsidR="007C78F8" w:rsidRPr="00B0439B">
        <w:rPr>
          <w:color w:val="000000"/>
          <w:sz w:val="24"/>
          <w:szCs w:val="24"/>
        </w:rPr>
        <w:t> </w:t>
      </w:r>
      <w:r w:rsidR="005540D7" w:rsidRPr="00B0439B">
        <w:rPr>
          <w:color w:val="000000"/>
          <w:sz w:val="24"/>
          <w:szCs w:val="24"/>
        </w:rPr>
        <w:t>000</w:t>
      </w:r>
      <w:r w:rsidR="007C78F8" w:rsidRPr="00B0439B">
        <w:rPr>
          <w:color w:val="000000"/>
          <w:sz w:val="24"/>
          <w:szCs w:val="24"/>
        </w:rPr>
        <w:t xml:space="preserve"> </w:t>
      </w:r>
      <w:r w:rsidR="00160DEF" w:rsidRPr="00B0439B">
        <w:rPr>
          <w:color w:val="000000"/>
          <w:sz w:val="24"/>
          <w:szCs w:val="24"/>
        </w:rPr>
        <w:t xml:space="preserve">EUR </w:t>
      </w:r>
      <w:r w:rsidR="007C78F8" w:rsidRPr="00B0439B">
        <w:rPr>
          <w:color w:val="000000"/>
          <w:sz w:val="24"/>
          <w:szCs w:val="24"/>
        </w:rPr>
        <w:t>(piecdesmit tūkstoši</w:t>
      </w:r>
      <w:r w:rsidR="00160DEF" w:rsidRPr="00B0439B">
        <w:rPr>
          <w:color w:val="000000"/>
          <w:sz w:val="24"/>
          <w:szCs w:val="24"/>
        </w:rPr>
        <w:t xml:space="preserve"> </w:t>
      </w:r>
      <w:r w:rsidR="00160DEF" w:rsidRPr="00B0439B">
        <w:rPr>
          <w:i/>
          <w:color w:val="000000"/>
          <w:sz w:val="24"/>
          <w:szCs w:val="24"/>
        </w:rPr>
        <w:t>euro</w:t>
      </w:r>
      <w:r w:rsidR="007C78F8" w:rsidRPr="00B0439B">
        <w:rPr>
          <w:color w:val="000000"/>
          <w:sz w:val="24"/>
          <w:szCs w:val="24"/>
        </w:rPr>
        <w:t>)</w:t>
      </w:r>
      <w:r w:rsidRPr="00B0439B">
        <w:rPr>
          <w:color w:val="000000"/>
          <w:sz w:val="24"/>
          <w:szCs w:val="24"/>
        </w:rPr>
        <w:t xml:space="preserve"> iesniedzot </w:t>
      </w:r>
      <w:r w:rsidRPr="00B0439B">
        <w:rPr>
          <w:color w:val="000000"/>
          <w:sz w:val="24"/>
          <w:szCs w:val="24"/>
          <w:lang w:eastAsia="ar-SA"/>
        </w:rPr>
        <w:t>apdrošināšanas polisi, kā arī dokumentu, kas apliecina apdrošināšanas prēmijas apmaksu.</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rPr>
      </w:pPr>
      <w:r w:rsidRPr="00B0439B">
        <w:rPr>
          <w:color w:val="000000"/>
          <w:sz w:val="24"/>
          <w:szCs w:val="24"/>
        </w:rPr>
        <w:t xml:space="preserve">Jebkuri Līguma grozījumi vai papildinājumi tiek noformēti rakstveidā un kļūst par Līguma neatņemamu sastāvdaļu. </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rPr>
      </w:pPr>
      <w:r w:rsidRPr="00B0439B">
        <w:rPr>
          <w:color w:val="000000"/>
          <w:sz w:val="24"/>
          <w:szCs w:val="24"/>
        </w:rPr>
        <w:t>Ja normatīvajos aktos noteiktais regulējums groza, izslēdz vai papildina Līgumā noteikto regulējumu, tad normatīvais regulējums ir Pusēm saistošs arī bez vienošanās pie Līguma parakstīšanas.</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rPr>
      </w:pPr>
      <w:r w:rsidRPr="00B0439B">
        <w:rPr>
          <w:color w:val="000000"/>
          <w:sz w:val="24"/>
          <w:szCs w:val="24"/>
        </w:rPr>
        <w:t>Līgumu var izbeigt pirms termiņa, Pusēm par to rakstiski vienojoties.</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rPr>
      </w:pPr>
      <w:r w:rsidRPr="00B0439B">
        <w:rPr>
          <w:color w:val="000000"/>
          <w:sz w:val="24"/>
          <w:szCs w:val="24"/>
        </w:rPr>
        <w:t xml:space="preserve">Ja kāda Puse nepilda vai nepienācīgi pilda </w:t>
      </w:r>
      <w:r w:rsidR="004412AC" w:rsidRPr="00B0439B">
        <w:rPr>
          <w:color w:val="000000"/>
          <w:sz w:val="24"/>
          <w:szCs w:val="24"/>
        </w:rPr>
        <w:t>L</w:t>
      </w:r>
      <w:r w:rsidRPr="00B0439B">
        <w:rPr>
          <w:color w:val="000000"/>
          <w:sz w:val="24"/>
          <w:szCs w:val="24"/>
        </w:rPr>
        <w:t xml:space="preserve">īguma noteikumus, t.sk., gadījumā, ja tiek izbeigts ar </w:t>
      </w:r>
      <w:r w:rsidR="004412AC" w:rsidRPr="00B0439B">
        <w:rPr>
          <w:color w:val="000000"/>
          <w:sz w:val="24"/>
          <w:szCs w:val="24"/>
        </w:rPr>
        <w:t xml:space="preserve">Pakalpojuma sniedzēju </w:t>
      </w:r>
      <w:r w:rsidRPr="00B0439B">
        <w:rPr>
          <w:color w:val="000000"/>
          <w:sz w:val="24"/>
          <w:szCs w:val="24"/>
        </w:rPr>
        <w:t xml:space="preserve">noslēgtais nomas vai zemes nomas līgums, un ja vainīgā Puse viena mēneša laikā no pretenzijas nosūtīšanas dienas nav novērsusi pretenzijā norādītos trūkumus, otrai Pusei ir tiesības vienpusēji izbeigt Līguma darbību, nosūtot paziņojumu par Līguma izbeigšanu. </w:t>
      </w:r>
    </w:p>
    <w:p w:rsidR="00922F3D" w:rsidRPr="00B0439B" w:rsidRDefault="004412AC"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rPr>
        <w:t xml:space="preserve">Pakalpojuma sniedzējs </w:t>
      </w:r>
      <w:r w:rsidR="00922F3D" w:rsidRPr="00B0439B">
        <w:rPr>
          <w:color w:val="000000"/>
          <w:sz w:val="24"/>
          <w:szCs w:val="24"/>
        </w:rPr>
        <w:t xml:space="preserve">un Pasūtītājs ir tiesīgs </w:t>
      </w:r>
      <w:r w:rsidR="00922F3D" w:rsidRPr="00B0439B">
        <w:rPr>
          <w:color w:val="000000"/>
          <w:sz w:val="24"/>
          <w:szCs w:val="24"/>
          <w:lang w:eastAsia="ar-SA"/>
        </w:rPr>
        <w:t>vienpusēji</w:t>
      </w:r>
      <w:r w:rsidR="00922F3D" w:rsidRPr="00B0439B">
        <w:rPr>
          <w:color w:val="000000"/>
          <w:sz w:val="24"/>
          <w:szCs w:val="24"/>
        </w:rPr>
        <w:t xml:space="preserve"> izbeigt Līgumu pirms termiņa, par to rakstiski paziņojot otrai Pusei šādos gadījumos: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lang w:eastAsia="ar-SA"/>
        </w:rPr>
      </w:pPr>
      <w:r w:rsidRPr="00B0439B">
        <w:rPr>
          <w:rFonts w:ascii="Times New Roman" w:hAnsi="Times New Roman" w:cs="Times New Roman"/>
          <w:color w:val="000000"/>
          <w:sz w:val="24"/>
          <w:szCs w:val="24"/>
        </w:rPr>
        <w:t xml:space="preserve">ja </w:t>
      </w:r>
      <w:r w:rsidRPr="00B0439B">
        <w:rPr>
          <w:rFonts w:ascii="Times New Roman" w:hAnsi="Times New Roman" w:cs="Times New Roman"/>
          <w:color w:val="000000"/>
          <w:sz w:val="24"/>
          <w:szCs w:val="24"/>
          <w:lang w:eastAsia="ar-SA"/>
        </w:rPr>
        <w:t xml:space="preserve">tiesā pret </w:t>
      </w:r>
      <w:r w:rsidR="004412AC" w:rsidRPr="00B0439B">
        <w:rPr>
          <w:rFonts w:ascii="Times New Roman" w:hAnsi="Times New Roman" w:cs="Times New Roman"/>
          <w:color w:val="000000"/>
          <w:sz w:val="24"/>
          <w:szCs w:val="24"/>
          <w:lang w:eastAsia="ar-SA"/>
        </w:rPr>
        <w:t xml:space="preserve">Pakalpojuma sniedzēju </w:t>
      </w:r>
      <w:r w:rsidRPr="00B0439B">
        <w:rPr>
          <w:rFonts w:ascii="Times New Roman" w:hAnsi="Times New Roman" w:cs="Times New Roman"/>
          <w:color w:val="000000"/>
          <w:sz w:val="24"/>
          <w:szCs w:val="24"/>
          <w:lang w:eastAsia="ar-SA"/>
        </w:rPr>
        <w:t>ir iesniegts maksātnespējas procesa pieteikums;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lang w:eastAsia="ar-SA"/>
        </w:rPr>
      </w:pPr>
      <w:r w:rsidRPr="00B0439B">
        <w:rPr>
          <w:rFonts w:ascii="Times New Roman" w:hAnsi="Times New Roman" w:cs="Times New Roman"/>
          <w:color w:val="000000"/>
          <w:sz w:val="24"/>
          <w:szCs w:val="24"/>
          <w:lang w:eastAsia="ar-SA"/>
        </w:rPr>
        <w:t>ja ir</w:t>
      </w:r>
      <w:r w:rsidRPr="00B0439B">
        <w:rPr>
          <w:rFonts w:ascii="Times New Roman" w:hAnsi="Times New Roman" w:cs="Times New Roman"/>
          <w:color w:val="000000"/>
          <w:sz w:val="24"/>
          <w:szCs w:val="24"/>
        </w:rPr>
        <w:t xml:space="preserve"> apturēta vai izbeigta </w:t>
      </w:r>
      <w:r w:rsidR="00374CDF" w:rsidRPr="00B0439B">
        <w:rPr>
          <w:rFonts w:ascii="Times New Roman" w:hAnsi="Times New Roman" w:cs="Times New Roman"/>
          <w:bCs/>
          <w:iCs/>
          <w:color w:val="000000"/>
          <w:sz w:val="24"/>
          <w:szCs w:val="24"/>
        </w:rPr>
        <w:t>Pakalpojuma sniedzēja</w:t>
      </w:r>
      <w:r w:rsidR="00374CDF" w:rsidRPr="00B0439B">
        <w:rPr>
          <w:rFonts w:ascii="Times New Roman" w:hAnsi="Times New Roman" w:cs="Times New Roman"/>
          <w:color w:val="000000"/>
          <w:sz w:val="24"/>
          <w:szCs w:val="24"/>
        </w:rPr>
        <w:t xml:space="preserve"> </w:t>
      </w:r>
      <w:r w:rsidRPr="00B0439B">
        <w:rPr>
          <w:rFonts w:ascii="Times New Roman" w:hAnsi="Times New Roman" w:cs="Times New Roman"/>
          <w:color w:val="000000"/>
          <w:sz w:val="24"/>
          <w:szCs w:val="24"/>
        </w:rPr>
        <w:t>komercdarbība vai kāds no tās pamatvirzieniem, kā rezultātā var kļūt neiespējama Līguma izpilde</w:t>
      </w:r>
      <w:r w:rsidR="004412AC" w:rsidRPr="00B0439B">
        <w:rPr>
          <w:rFonts w:ascii="Times New Roman" w:hAnsi="Times New Roman" w:cs="Times New Roman"/>
          <w:color w:val="000000"/>
          <w:sz w:val="24"/>
          <w:szCs w:val="24"/>
        </w:rPr>
        <w:t>.</w:t>
      </w:r>
    </w:p>
    <w:p w:rsidR="00922F3D" w:rsidRPr="00B0439B" w:rsidRDefault="00CF2F80" w:rsidP="004412AC">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val="lv-LV"/>
        </w:rPr>
      </w:pPr>
      <w:r w:rsidRPr="00B0439B">
        <w:rPr>
          <w:color w:val="000000"/>
          <w:sz w:val="24"/>
          <w:szCs w:val="24"/>
          <w:lang w:val="lv-LV"/>
        </w:rPr>
        <w:t>Pasūtītājam ir tiesības vienpusēji atkāpties no Līguma, neatlīdzinot</w:t>
      </w:r>
      <w:r w:rsidR="004412AC" w:rsidRPr="00B0439B">
        <w:rPr>
          <w:color w:val="000000"/>
          <w:sz w:val="24"/>
          <w:szCs w:val="24"/>
          <w:lang w:val="lv-LV"/>
        </w:rPr>
        <w:t xml:space="preserve"> Pakalpojuma sniedzējam</w:t>
      </w:r>
      <w:r w:rsidRPr="00B0439B">
        <w:rPr>
          <w:color w:val="000000"/>
          <w:sz w:val="24"/>
          <w:szCs w:val="24"/>
          <w:lang w:val="lv-LV"/>
        </w:rPr>
        <w:t xml:space="preserve"> ar Līguma pirmstermiņa izbeigšanu saistītos zaudējumus un neiegūto peļņu, par to rakstveidā brīdinot </w:t>
      </w:r>
      <w:r w:rsidR="004412AC" w:rsidRPr="00B0439B">
        <w:rPr>
          <w:color w:val="000000"/>
          <w:sz w:val="24"/>
          <w:szCs w:val="24"/>
          <w:lang w:val="lv-LV"/>
        </w:rPr>
        <w:t xml:space="preserve">Pakalpojuma sniedzēju </w:t>
      </w:r>
      <w:r w:rsidRPr="00B0439B">
        <w:rPr>
          <w:color w:val="000000"/>
          <w:sz w:val="24"/>
          <w:szCs w:val="24"/>
          <w:lang w:val="lv-LV"/>
        </w:rPr>
        <w:t>vismaz 3 (trīs) mēnešus iepriekš, ja Līguma izpilde kļūst neiespējama no Pasūtītāja neatkarīgu ārēju apstākļu, t.sk., valsts vai pašvaldības lēmumu rezultātā.</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rPr>
      </w:pPr>
      <w:r w:rsidRPr="00B0439B">
        <w:rPr>
          <w:color w:val="000000"/>
          <w:sz w:val="24"/>
          <w:szCs w:val="24"/>
        </w:rPr>
        <w:t xml:space="preserve">Līguma izbeigšana pirms termiņa neatbrīvo Puses no pienākuma izpildīt maksājumu saistības. </w:t>
      </w:r>
    </w:p>
    <w:p w:rsidR="00922F3D" w:rsidRPr="00B0439B" w:rsidRDefault="00922F3D" w:rsidP="00A54F33">
      <w:pPr>
        <w:suppressAutoHyphens/>
        <w:jc w:val="both"/>
        <w:rPr>
          <w:color w:val="000000"/>
          <w:sz w:val="24"/>
          <w:szCs w:val="24"/>
        </w:rPr>
      </w:pPr>
    </w:p>
    <w:p w:rsidR="00922F3D" w:rsidRPr="00B0439B" w:rsidRDefault="00922F3D" w:rsidP="00A54F33">
      <w:pPr>
        <w:pStyle w:val="BlockText"/>
        <w:tabs>
          <w:tab w:val="num" w:pos="57"/>
        </w:tabs>
        <w:ind w:left="0" w:right="0" w:firstLine="0"/>
        <w:rPr>
          <w:color w:val="000000"/>
          <w:szCs w:val="24"/>
        </w:rPr>
      </w:pPr>
    </w:p>
    <w:p w:rsidR="00922F3D" w:rsidRPr="00B0439B" w:rsidRDefault="00922F3D" w:rsidP="00A54F33">
      <w:pPr>
        <w:widowControl/>
        <w:numPr>
          <w:ilvl w:val="0"/>
          <w:numId w:val="22"/>
        </w:numPr>
        <w:suppressAutoHyphens/>
        <w:overflowPunct/>
        <w:autoSpaceDE/>
        <w:autoSpaceDN/>
        <w:adjustRightInd/>
        <w:ind w:left="0" w:firstLine="0"/>
        <w:jc w:val="center"/>
        <w:rPr>
          <w:b/>
          <w:bCs/>
          <w:color w:val="000000"/>
          <w:sz w:val="24"/>
          <w:szCs w:val="24"/>
          <w:lang w:eastAsia="ar-SA"/>
        </w:rPr>
      </w:pPr>
      <w:r w:rsidRPr="00B0439B">
        <w:rPr>
          <w:b/>
          <w:bCs/>
          <w:color w:val="000000"/>
          <w:sz w:val="24"/>
          <w:szCs w:val="24"/>
          <w:lang w:eastAsia="ar-SA"/>
        </w:rPr>
        <w:t>Citi noteikumi</w:t>
      </w:r>
    </w:p>
    <w:p w:rsidR="00374CDF" w:rsidRPr="00B0439B" w:rsidRDefault="00374CDF" w:rsidP="00A54F33">
      <w:pPr>
        <w:pStyle w:val="ListParagraph"/>
        <w:numPr>
          <w:ilvl w:val="1"/>
          <w:numId w:val="22"/>
        </w:numPr>
        <w:tabs>
          <w:tab w:val="clear" w:pos="720"/>
          <w:tab w:val="num" w:pos="426"/>
        </w:tabs>
        <w:suppressAutoHyphens/>
        <w:ind w:left="0" w:firstLine="0"/>
        <w:jc w:val="both"/>
        <w:rPr>
          <w:color w:val="000000"/>
          <w:sz w:val="24"/>
          <w:szCs w:val="24"/>
        </w:rPr>
      </w:pPr>
      <w:r w:rsidRPr="00B0439B">
        <w:rPr>
          <w:color w:val="000000"/>
          <w:spacing w:val="2"/>
          <w:sz w:val="24"/>
          <w:szCs w:val="24"/>
        </w:rPr>
        <w:t>Visus ar Līgumu saistītos strīdus un domstarpības Līdzēji risina sarunu ceļā, bet, j</w:t>
      </w:r>
      <w:r w:rsidRPr="00B0439B">
        <w:rPr>
          <w:color w:val="000000"/>
          <w:sz w:val="24"/>
          <w:szCs w:val="24"/>
        </w:rPr>
        <w:t>a radušos strīdus un domstarpības neizdodas atrisināt sarunu ceļā, Līdzēji tos risina tiesā saskaņā ar Latvijas Republikas spēkā esošajiem normatīvajiem aktiem.</w:t>
      </w:r>
    </w:p>
    <w:p w:rsidR="00922F3D" w:rsidRPr="00B0439B" w:rsidRDefault="00922F3D" w:rsidP="00A54F33">
      <w:pPr>
        <w:widowControl/>
        <w:numPr>
          <w:ilvl w:val="1"/>
          <w:numId w:val="22"/>
        </w:numPr>
        <w:tabs>
          <w:tab w:val="clear" w:pos="720"/>
          <w:tab w:val="num" w:pos="540"/>
        </w:tabs>
        <w:suppressAutoHyphens/>
        <w:overflowPunct/>
        <w:autoSpaceDE/>
        <w:autoSpaceDN/>
        <w:adjustRightInd/>
        <w:ind w:left="0" w:firstLine="0"/>
        <w:jc w:val="both"/>
        <w:rPr>
          <w:color w:val="000000"/>
          <w:sz w:val="24"/>
          <w:szCs w:val="24"/>
        </w:rPr>
      </w:pPr>
      <w:r w:rsidRPr="00B0439B">
        <w:rPr>
          <w:color w:val="000000"/>
          <w:sz w:val="24"/>
          <w:szCs w:val="24"/>
        </w:rPr>
        <w:t>Līguma noteikumu izpildes kontrolei – Puses pilnvaro sekojošus pārstāvjus:</w:t>
      </w:r>
    </w:p>
    <w:p w:rsidR="00922F3D" w:rsidRPr="00B0439B" w:rsidRDefault="00922F3D" w:rsidP="00A54F33">
      <w:pPr>
        <w:pStyle w:val="ListParagraph2"/>
        <w:numPr>
          <w:ilvl w:val="2"/>
          <w:numId w:val="22"/>
        </w:numPr>
        <w:suppressAutoHyphens/>
        <w:spacing w:after="0" w:line="240" w:lineRule="auto"/>
        <w:ind w:left="0" w:firstLine="0"/>
        <w:jc w:val="both"/>
        <w:rPr>
          <w:rFonts w:ascii="Times New Roman" w:hAnsi="Times New Roman" w:cs="Times New Roman"/>
          <w:color w:val="000000"/>
          <w:sz w:val="24"/>
          <w:szCs w:val="24"/>
          <w:lang w:eastAsia="ar-SA"/>
        </w:rPr>
      </w:pPr>
      <w:r w:rsidRPr="00B0439B">
        <w:rPr>
          <w:rFonts w:ascii="Times New Roman" w:hAnsi="Times New Roman" w:cs="Times New Roman"/>
          <w:color w:val="000000"/>
          <w:sz w:val="24"/>
          <w:szCs w:val="24"/>
        </w:rPr>
        <w:t>no</w:t>
      </w:r>
      <w:r w:rsidR="004412AC" w:rsidRPr="00B0439B">
        <w:rPr>
          <w:rFonts w:ascii="Times New Roman" w:hAnsi="Times New Roman" w:cs="Times New Roman"/>
          <w:color w:val="000000"/>
          <w:sz w:val="24"/>
          <w:szCs w:val="24"/>
        </w:rPr>
        <w:t xml:space="preserve"> Pakalpojuma sniedzēja</w:t>
      </w:r>
      <w:r w:rsidRPr="00B0439B">
        <w:rPr>
          <w:rFonts w:ascii="Times New Roman" w:hAnsi="Times New Roman" w:cs="Times New Roman"/>
          <w:color w:val="000000"/>
          <w:sz w:val="24"/>
          <w:szCs w:val="24"/>
          <w:lang w:eastAsia="ar-SA"/>
        </w:rPr>
        <w:t xml:space="preserve"> puses &lt;amats, vārds, uzvārds, e-pasta adrese, tālruņa Nr.&gt;;</w:t>
      </w:r>
    </w:p>
    <w:p w:rsidR="00922F3D" w:rsidRPr="00B0439B" w:rsidRDefault="00922F3D" w:rsidP="00A54F33">
      <w:pPr>
        <w:pStyle w:val="ListParagraph2"/>
        <w:numPr>
          <w:ilvl w:val="2"/>
          <w:numId w:val="22"/>
        </w:numPr>
        <w:suppressAutoHyphens/>
        <w:spacing w:after="0" w:line="240" w:lineRule="auto"/>
        <w:ind w:left="0"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lang w:eastAsia="ar-SA"/>
        </w:rPr>
        <w:t>no</w:t>
      </w:r>
      <w:r w:rsidRPr="00B0439B">
        <w:rPr>
          <w:rFonts w:ascii="Times New Roman" w:hAnsi="Times New Roman" w:cs="Times New Roman"/>
          <w:color w:val="000000"/>
          <w:sz w:val="24"/>
          <w:szCs w:val="24"/>
        </w:rPr>
        <w:t xml:space="preserve"> Pasūtītāja puses </w:t>
      </w:r>
      <w:r w:rsidRPr="00B0439B">
        <w:rPr>
          <w:rFonts w:ascii="Times New Roman" w:hAnsi="Times New Roman" w:cs="Times New Roman"/>
          <w:bCs/>
          <w:color w:val="000000"/>
          <w:sz w:val="24"/>
          <w:szCs w:val="24"/>
          <w:lang w:eastAsia="ar-SA"/>
        </w:rPr>
        <w:t>&lt;amats, vārds, uzvārds, e-pasta adrese, tālruņa Nr.&gt;</w:t>
      </w:r>
      <w:r w:rsidRPr="00B0439B">
        <w:rPr>
          <w:rFonts w:ascii="Times New Roman" w:hAnsi="Times New Roman" w:cs="Times New Roman"/>
          <w:color w:val="000000"/>
          <w:sz w:val="24"/>
          <w:szCs w:val="24"/>
          <w:lang w:eastAsia="ar-SA"/>
        </w:rPr>
        <w:t>.</w:t>
      </w:r>
    </w:p>
    <w:p w:rsidR="00296D0E" w:rsidRPr="00B0439B" w:rsidRDefault="00922F3D" w:rsidP="00A54F33">
      <w:pPr>
        <w:widowControl/>
        <w:numPr>
          <w:ilvl w:val="1"/>
          <w:numId w:val="22"/>
        </w:numPr>
        <w:tabs>
          <w:tab w:val="clear" w:pos="720"/>
          <w:tab w:val="num" w:pos="540"/>
        </w:tabs>
        <w:suppressAutoHyphens/>
        <w:overflowPunct/>
        <w:autoSpaceDE/>
        <w:autoSpaceDN/>
        <w:adjustRightInd/>
        <w:ind w:left="0" w:firstLine="0"/>
        <w:jc w:val="both"/>
        <w:rPr>
          <w:bCs/>
          <w:color w:val="000000"/>
          <w:sz w:val="24"/>
          <w:szCs w:val="24"/>
          <w:lang w:eastAsia="ar-SA"/>
        </w:rPr>
      </w:pPr>
      <w:r w:rsidRPr="00B0439B">
        <w:rPr>
          <w:color w:val="000000"/>
          <w:sz w:val="24"/>
          <w:szCs w:val="24"/>
        </w:rPr>
        <w:t xml:space="preserve">Līgums sagatavots 2 (divos) eksemplāros uz </w:t>
      </w:r>
      <w:r w:rsidRPr="00B0439B">
        <w:rPr>
          <w:color w:val="000000"/>
          <w:sz w:val="24"/>
          <w:szCs w:val="24"/>
          <w:lang w:eastAsia="ar-SA"/>
        </w:rPr>
        <w:t>__</w:t>
      </w:r>
      <w:r w:rsidRPr="00B0439B">
        <w:rPr>
          <w:color w:val="000000"/>
          <w:sz w:val="24"/>
          <w:szCs w:val="24"/>
        </w:rPr>
        <w:t xml:space="preserve"> (</w:t>
      </w:r>
      <w:r w:rsidRPr="00B0439B">
        <w:rPr>
          <w:color w:val="000000"/>
          <w:sz w:val="24"/>
          <w:szCs w:val="24"/>
          <w:lang w:eastAsia="ar-SA"/>
        </w:rPr>
        <w:t>__</w:t>
      </w:r>
      <w:r w:rsidRPr="00B0439B">
        <w:rPr>
          <w:color w:val="000000"/>
          <w:sz w:val="24"/>
          <w:szCs w:val="24"/>
        </w:rPr>
        <w:t xml:space="preserve">) lapām, un tiem ir vienāds juridisks spēks. </w:t>
      </w:r>
    </w:p>
    <w:p w:rsidR="00296D0E" w:rsidRPr="00B0439B" w:rsidRDefault="00296D0E" w:rsidP="00A54F33">
      <w:pPr>
        <w:widowControl/>
        <w:suppressAutoHyphens/>
        <w:overflowPunct/>
        <w:autoSpaceDE/>
        <w:autoSpaceDN/>
        <w:adjustRightInd/>
        <w:jc w:val="both"/>
        <w:rPr>
          <w:bCs/>
          <w:color w:val="000000"/>
          <w:sz w:val="24"/>
          <w:szCs w:val="24"/>
          <w:lang w:eastAsia="ar-SA"/>
        </w:rPr>
      </w:pPr>
      <w:r w:rsidRPr="00B0439B">
        <w:rPr>
          <w:bCs/>
          <w:color w:val="000000"/>
          <w:sz w:val="24"/>
          <w:szCs w:val="24"/>
          <w:lang w:eastAsia="ar-SA"/>
        </w:rPr>
        <w:t>Pielikumā:</w:t>
      </w:r>
    </w:p>
    <w:p w:rsidR="00A4343A" w:rsidRPr="00B0439B" w:rsidRDefault="00A54F33" w:rsidP="00A54F33">
      <w:pPr>
        <w:widowControl/>
        <w:suppressAutoHyphens/>
        <w:overflowPunct/>
        <w:autoSpaceDE/>
        <w:autoSpaceDN/>
        <w:adjustRightInd/>
        <w:jc w:val="both"/>
        <w:rPr>
          <w:bCs/>
          <w:color w:val="000000"/>
          <w:sz w:val="24"/>
          <w:szCs w:val="24"/>
          <w:lang w:eastAsia="ar-SA"/>
        </w:rPr>
      </w:pPr>
      <w:r w:rsidRPr="00B0439B">
        <w:rPr>
          <w:bCs/>
          <w:color w:val="000000"/>
          <w:sz w:val="24"/>
          <w:szCs w:val="24"/>
          <w:lang w:eastAsia="ar-SA"/>
        </w:rPr>
        <w:t xml:space="preserve">9.3.1. </w:t>
      </w:r>
      <w:r w:rsidR="00A4343A" w:rsidRPr="00B0439B">
        <w:rPr>
          <w:bCs/>
          <w:color w:val="000000"/>
          <w:sz w:val="24"/>
          <w:szCs w:val="24"/>
          <w:lang w:eastAsia="ar-SA"/>
        </w:rPr>
        <w:t>pielikums. Pretendenta piedāvājums.</w:t>
      </w:r>
    </w:p>
    <w:p w:rsidR="00922F3D" w:rsidRPr="00B0439B" w:rsidRDefault="00A54F33" w:rsidP="00A54F33">
      <w:pPr>
        <w:widowControl/>
        <w:suppressAutoHyphens/>
        <w:overflowPunct/>
        <w:autoSpaceDE/>
        <w:autoSpaceDN/>
        <w:adjustRightInd/>
        <w:jc w:val="both"/>
        <w:rPr>
          <w:bCs/>
          <w:color w:val="000000"/>
          <w:sz w:val="24"/>
          <w:szCs w:val="24"/>
          <w:lang w:eastAsia="ar-SA"/>
        </w:rPr>
      </w:pPr>
      <w:r w:rsidRPr="00B0439B">
        <w:rPr>
          <w:color w:val="000000"/>
          <w:sz w:val="24"/>
          <w:szCs w:val="24"/>
        </w:rPr>
        <w:t xml:space="preserve">9.4. </w:t>
      </w:r>
      <w:r w:rsidR="00922F3D" w:rsidRPr="00B0439B">
        <w:rPr>
          <w:color w:val="000000"/>
          <w:sz w:val="24"/>
          <w:szCs w:val="24"/>
        </w:rPr>
        <w:t>Pie katras no Pusēm atrodas viens Līguma eksemplārs.</w:t>
      </w:r>
    </w:p>
    <w:p w:rsidR="00922F3D" w:rsidRPr="00B0439B" w:rsidRDefault="00922F3D" w:rsidP="00A54F33">
      <w:pPr>
        <w:suppressAutoHyphens/>
        <w:jc w:val="both"/>
        <w:rPr>
          <w:bCs/>
          <w:color w:val="000000"/>
          <w:sz w:val="24"/>
          <w:szCs w:val="24"/>
          <w:lang w:eastAsia="ar-SA"/>
        </w:rPr>
      </w:pPr>
    </w:p>
    <w:p w:rsidR="00922F3D" w:rsidRPr="00B0439B" w:rsidRDefault="00922F3D" w:rsidP="00A54F33">
      <w:pPr>
        <w:widowControl/>
        <w:numPr>
          <w:ilvl w:val="0"/>
          <w:numId w:val="28"/>
        </w:numPr>
        <w:suppressAutoHyphens/>
        <w:overflowPunct/>
        <w:autoSpaceDE/>
        <w:autoSpaceDN/>
        <w:adjustRightInd/>
        <w:ind w:left="0" w:firstLine="0"/>
        <w:jc w:val="center"/>
        <w:rPr>
          <w:b/>
          <w:bCs/>
          <w:color w:val="000000"/>
          <w:sz w:val="24"/>
          <w:szCs w:val="24"/>
        </w:rPr>
      </w:pPr>
      <w:r w:rsidRPr="00B0439B">
        <w:rPr>
          <w:b/>
          <w:bCs/>
          <w:color w:val="000000"/>
          <w:sz w:val="24"/>
          <w:szCs w:val="24"/>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83E6D" w:rsidTr="00892FCC">
        <w:tc>
          <w:tcPr>
            <w:tcW w:w="4814" w:type="dxa"/>
          </w:tcPr>
          <w:p w:rsidR="00B83E6D" w:rsidRDefault="00B83E6D" w:rsidP="00A54F33">
            <w:pPr>
              <w:suppressAutoHyphens/>
              <w:rPr>
                <w:b/>
                <w:bCs/>
                <w:color w:val="000000"/>
                <w:sz w:val="24"/>
                <w:szCs w:val="24"/>
                <w:lang w:eastAsia="ar-SA"/>
              </w:rPr>
            </w:pPr>
            <w:r>
              <w:rPr>
                <w:b/>
                <w:bCs/>
                <w:color w:val="000000"/>
                <w:sz w:val="24"/>
                <w:szCs w:val="24"/>
                <w:lang w:eastAsia="ar-SA"/>
              </w:rPr>
              <w:t>PASŪTĪTĀJS</w:t>
            </w:r>
          </w:p>
          <w:p w:rsidR="00B83E6D" w:rsidRDefault="00B83E6D" w:rsidP="00A54F33">
            <w:pPr>
              <w:suppressAutoHyphens/>
              <w:rPr>
                <w:b/>
                <w:bCs/>
                <w:color w:val="000000"/>
                <w:sz w:val="24"/>
                <w:szCs w:val="24"/>
                <w:lang w:eastAsia="ar-SA"/>
              </w:rPr>
            </w:pPr>
            <w:r>
              <w:rPr>
                <w:b/>
                <w:bCs/>
                <w:color w:val="000000"/>
                <w:sz w:val="24"/>
                <w:szCs w:val="24"/>
                <w:lang w:eastAsia="ar-SA"/>
              </w:rPr>
              <w:t>Kandavas novada dome</w:t>
            </w:r>
          </w:p>
          <w:p w:rsidR="00B83E6D" w:rsidRDefault="00B83E6D" w:rsidP="00A54F33">
            <w:pPr>
              <w:suppressAutoHyphens/>
              <w:rPr>
                <w:bCs/>
                <w:color w:val="000000"/>
                <w:sz w:val="24"/>
                <w:szCs w:val="24"/>
                <w:lang w:eastAsia="ar-SA"/>
              </w:rPr>
            </w:pPr>
            <w:r>
              <w:rPr>
                <w:bCs/>
                <w:color w:val="000000"/>
                <w:sz w:val="24"/>
                <w:szCs w:val="24"/>
                <w:lang w:eastAsia="ar-SA"/>
              </w:rPr>
              <w:t>Reģ. nr. 90000050886</w:t>
            </w:r>
          </w:p>
          <w:p w:rsidR="00B83E6D" w:rsidRDefault="00B83E6D" w:rsidP="00A54F33">
            <w:pPr>
              <w:suppressAutoHyphens/>
              <w:rPr>
                <w:bCs/>
                <w:color w:val="000000"/>
                <w:sz w:val="24"/>
                <w:szCs w:val="24"/>
                <w:lang w:eastAsia="ar-SA"/>
              </w:rPr>
            </w:pPr>
            <w:r>
              <w:rPr>
                <w:bCs/>
                <w:color w:val="000000"/>
                <w:sz w:val="24"/>
                <w:szCs w:val="24"/>
                <w:lang w:eastAsia="ar-SA"/>
              </w:rPr>
              <w:t>Dārza iela 6, Kandava,</w:t>
            </w:r>
          </w:p>
          <w:p w:rsidR="00B83E6D" w:rsidRDefault="00B83E6D" w:rsidP="00A54F33">
            <w:pPr>
              <w:suppressAutoHyphens/>
              <w:rPr>
                <w:bCs/>
                <w:color w:val="000000"/>
                <w:sz w:val="24"/>
                <w:szCs w:val="24"/>
                <w:lang w:eastAsia="ar-SA"/>
              </w:rPr>
            </w:pPr>
            <w:r>
              <w:rPr>
                <w:bCs/>
                <w:color w:val="000000"/>
                <w:sz w:val="24"/>
                <w:szCs w:val="24"/>
                <w:lang w:eastAsia="ar-SA"/>
              </w:rPr>
              <w:t>Kandavas novads, LV-3120</w:t>
            </w:r>
          </w:p>
          <w:p w:rsidR="00B83E6D" w:rsidRDefault="008A0810" w:rsidP="00A54F33">
            <w:pPr>
              <w:suppressAutoHyphens/>
              <w:rPr>
                <w:bCs/>
                <w:color w:val="000000"/>
                <w:sz w:val="24"/>
                <w:szCs w:val="24"/>
                <w:lang w:eastAsia="ar-SA"/>
              </w:rPr>
            </w:pPr>
            <w:r>
              <w:rPr>
                <w:bCs/>
                <w:color w:val="000000"/>
                <w:sz w:val="24"/>
                <w:szCs w:val="24"/>
                <w:lang w:eastAsia="ar-SA"/>
              </w:rPr>
              <w:t>Banka: AS SEB Banka</w:t>
            </w:r>
          </w:p>
          <w:p w:rsidR="008A0810" w:rsidRDefault="008A0810" w:rsidP="00A54F33">
            <w:pPr>
              <w:suppressAutoHyphens/>
              <w:rPr>
                <w:bCs/>
                <w:color w:val="000000"/>
                <w:sz w:val="24"/>
                <w:szCs w:val="24"/>
                <w:lang w:eastAsia="ar-SA"/>
              </w:rPr>
            </w:pPr>
            <w:r>
              <w:rPr>
                <w:bCs/>
                <w:color w:val="000000"/>
                <w:sz w:val="24"/>
                <w:szCs w:val="24"/>
                <w:lang w:eastAsia="ar-SA"/>
              </w:rPr>
              <w:t>Kods: UNLALV2X</w:t>
            </w:r>
          </w:p>
          <w:p w:rsidR="008A0810" w:rsidRDefault="008A0810" w:rsidP="00A54F33">
            <w:pPr>
              <w:suppressAutoHyphens/>
              <w:rPr>
                <w:bCs/>
                <w:color w:val="000000"/>
                <w:sz w:val="24"/>
                <w:szCs w:val="24"/>
                <w:lang w:eastAsia="ar-SA"/>
              </w:rPr>
            </w:pPr>
            <w:r>
              <w:rPr>
                <w:bCs/>
                <w:color w:val="000000"/>
                <w:sz w:val="24"/>
                <w:szCs w:val="24"/>
                <w:lang w:eastAsia="ar-SA"/>
              </w:rPr>
              <w:t>Konts: LV73UNLA0011010130573</w:t>
            </w:r>
          </w:p>
          <w:p w:rsidR="008A0810" w:rsidRDefault="008A0810" w:rsidP="00A54F33">
            <w:pPr>
              <w:suppressAutoHyphens/>
              <w:rPr>
                <w:bCs/>
                <w:color w:val="000000"/>
                <w:sz w:val="24"/>
                <w:szCs w:val="24"/>
                <w:lang w:eastAsia="ar-SA"/>
              </w:rPr>
            </w:pPr>
          </w:p>
          <w:p w:rsidR="008A0810" w:rsidRDefault="008A0810" w:rsidP="00A54F33">
            <w:pPr>
              <w:suppressAutoHyphens/>
              <w:rPr>
                <w:bCs/>
                <w:color w:val="000000"/>
                <w:sz w:val="24"/>
                <w:szCs w:val="24"/>
                <w:lang w:eastAsia="ar-SA"/>
              </w:rPr>
            </w:pPr>
            <w:r>
              <w:rPr>
                <w:bCs/>
                <w:color w:val="000000"/>
                <w:sz w:val="24"/>
                <w:szCs w:val="24"/>
                <w:lang w:eastAsia="ar-SA"/>
              </w:rPr>
              <w:t>Priekšsēdētāja</w:t>
            </w:r>
          </w:p>
          <w:p w:rsidR="008A0810" w:rsidRDefault="008A0810" w:rsidP="00A54F33">
            <w:pPr>
              <w:suppressAutoHyphens/>
              <w:rPr>
                <w:bCs/>
                <w:color w:val="000000"/>
                <w:sz w:val="24"/>
                <w:szCs w:val="24"/>
                <w:lang w:eastAsia="ar-SA"/>
              </w:rPr>
            </w:pPr>
          </w:p>
          <w:p w:rsidR="008A0810" w:rsidRDefault="008A0810" w:rsidP="00A54F33">
            <w:pPr>
              <w:suppressAutoHyphens/>
              <w:rPr>
                <w:bCs/>
                <w:color w:val="000000"/>
                <w:sz w:val="24"/>
                <w:szCs w:val="24"/>
                <w:lang w:eastAsia="ar-SA"/>
              </w:rPr>
            </w:pPr>
          </w:p>
          <w:p w:rsidR="008A0810" w:rsidRPr="00B83E6D" w:rsidRDefault="008A0810" w:rsidP="00A54F33">
            <w:pPr>
              <w:suppressAutoHyphens/>
              <w:rPr>
                <w:bCs/>
                <w:color w:val="000000"/>
                <w:sz w:val="24"/>
                <w:szCs w:val="24"/>
                <w:lang w:eastAsia="ar-SA"/>
              </w:rPr>
            </w:pPr>
            <w:r>
              <w:rPr>
                <w:bCs/>
                <w:color w:val="000000"/>
                <w:sz w:val="24"/>
                <w:szCs w:val="24"/>
                <w:lang w:eastAsia="ar-SA"/>
              </w:rPr>
              <w:t>________________________/I.Priede/</w:t>
            </w:r>
          </w:p>
        </w:tc>
        <w:tc>
          <w:tcPr>
            <w:tcW w:w="4814" w:type="dxa"/>
          </w:tcPr>
          <w:p w:rsidR="00B83E6D" w:rsidRDefault="00B83E6D" w:rsidP="00A54F33">
            <w:pPr>
              <w:suppressAutoHyphens/>
              <w:rPr>
                <w:b/>
                <w:bCs/>
                <w:color w:val="000000"/>
                <w:sz w:val="24"/>
                <w:szCs w:val="24"/>
                <w:lang w:eastAsia="ar-SA"/>
              </w:rPr>
            </w:pPr>
            <w:r>
              <w:rPr>
                <w:b/>
                <w:bCs/>
                <w:color w:val="000000"/>
                <w:sz w:val="24"/>
                <w:szCs w:val="24"/>
                <w:lang w:eastAsia="ar-SA"/>
              </w:rPr>
              <w:t>PAKALPOJUMA SNIEDZĒJS</w:t>
            </w:r>
          </w:p>
        </w:tc>
      </w:tr>
    </w:tbl>
    <w:p w:rsidR="00922F3D" w:rsidRPr="00B0439B" w:rsidRDefault="00922F3D" w:rsidP="00A54F33">
      <w:pPr>
        <w:suppressAutoHyphens/>
        <w:rPr>
          <w:b/>
          <w:bCs/>
          <w:color w:val="000000"/>
          <w:sz w:val="24"/>
          <w:szCs w:val="24"/>
          <w:lang w:eastAsia="ar-SA"/>
        </w:rPr>
      </w:pPr>
    </w:p>
    <w:p w:rsidR="00F6313C" w:rsidRPr="00B0439B" w:rsidRDefault="00F6313C" w:rsidP="00F6313C">
      <w:pPr>
        <w:pStyle w:val="Heading2"/>
        <w:jc w:val="center"/>
        <w:rPr>
          <w:rFonts w:ascii="Times New Roman" w:hAnsi="Times New Roman" w:cs="Times New Roman"/>
          <w:i w:val="0"/>
          <w:sz w:val="24"/>
          <w:szCs w:val="24"/>
          <w:lang w:val="lv-LV"/>
        </w:rPr>
      </w:pPr>
    </w:p>
    <w:p w:rsidR="00D644FA" w:rsidRPr="00B0439B" w:rsidRDefault="00D644FA" w:rsidP="00D644FA">
      <w:pPr>
        <w:rPr>
          <w:sz w:val="24"/>
          <w:szCs w:val="24"/>
          <w:lang w:val="lv-LV"/>
        </w:rPr>
      </w:pPr>
    </w:p>
    <w:p w:rsidR="00D644FA" w:rsidRPr="00B0439B" w:rsidRDefault="00D644FA" w:rsidP="00D644FA">
      <w:pPr>
        <w:rPr>
          <w:sz w:val="24"/>
          <w:szCs w:val="24"/>
          <w:lang w:val="lv-LV"/>
        </w:rPr>
      </w:pPr>
    </w:p>
    <w:p w:rsidR="00D644FA" w:rsidRPr="00B0439B" w:rsidRDefault="00D644FA" w:rsidP="00D644FA">
      <w:pPr>
        <w:rPr>
          <w:sz w:val="24"/>
          <w:szCs w:val="24"/>
          <w:lang w:val="lv-LV"/>
        </w:rPr>
      </w:pPr>
    </w:p>
    <w:p w:rsidR="00D644FA" w:rsidRPr="00B0439B" w:rsidRDefault="00D644FA" w:rsidP="00D644FA">
      <w:pPr>
        <w:rPr>
          <w:sz w:val="24"/>
          <w:szCs w:val="24"/>
          <w:lang w:val="lv-LV"/>
        </w:rPr>
      </w:pPr>
    </w:p>
    <w:p w:rsidR="00D644FA" w:rsidRPr="00B0439B" w:rsidRDefault="00D644FA" w:rsidP="00D644FA">
      <w:pPr>
        <w:widowControl/>
        <w:overflowPunct/>
        <w:autoSpaceDE/>
        <w:autoSpaceDN/>
        <w:adjustRightInd/>
        <w:rPr>
          <w:sz w:val="24"/>
          <w:szCs w:val="24"/>
          <w:lang w:val="lv-LV"/>
        </w:rPr>
      </w:pPr>
      <w:r w:rsidRPr="00B0439B">
        <w:rPr>
          <w:sz w:val="24"/>
          <w:szCs w:val="24"/>
          <w:lang w:val="lv-LV"/>
        </w:rPr>
        <w:br w:type="page"/>
      </w:r>
    </w:p>
    <w:p w:rsidR="00D644FA" w:rsidRPr="00B0439B" w:rsidRDefault="00D644FA" w:rsidP="00D644FA">
      <w:pPr>
        <w:widowControl/>
        <w:overflowPunct/>
        <w:autoSpaceDE/>
        <w:autoSpaceDN/>
        <w:adjustRightInd/>
        <w:rPr>
          <w:sz w:val="24"/>
          <w:szCs w:val="24"/>
          <w:lang w:val="lv-LV"/>
        </w:rPr>
      </w:pPr>
    </w:p>
    <w:p w:rsidR="00D644FA" w:rsidRPr="008A0810" w:rsidRDefault="00D644FA" w:rsidP="00D644FA">
      <w:pPr>
        <w:pStyle w:val="BlockText"/>
        <w:ind w:left="142" w:right="24" w:firstLine="0"/>
        <w:jc w:val="right"/>
        <w:rPr>
          <w:b/>
          <w:bCs/>
          <w:sz w:val="20"/>
        </w:rPr>
      </w:pPr>
      <w:r w:rsidRPr="008A0810">
        <w:rPr>
          <w:b/>
          <w:bCs/>
          <w:sz w:val="20"/>
        </w:rPr>
        <w:t xml:space="preserve">13.pielikums   </w:t>
      </w:r>
    </w:p>
    <w:p w:rsidR="00D644FA" w:rsidRPr="008A0810" w:rsidRDefault="00D644FA" w:rsidP="00D644FA">
      <w:pPr>
        <w:pStyle w:val="BodyText2"/>
        <w:tabs>
          <w:tab w:val="left" w:pos="319"/>
        </w:tabs>
        <w:spacing w:after="0" w:line="240" w:lineRule="auto"/>
        <w:ind w:right="24"/>
        <w:jc w:val="right"/>
      </w:pPr>
      <w:r w:rsidRPr="008A0810">
        <w:t xml:space="preserve">Ēdināšanas pakalpojuma nodrošināšana </w:t>
      </w:r>
    </w:p>
    <w:p w:rsidR="00D644FA" w:rsidRPr="008A0810" w:rsidRDefault="00D644FA" w:rsidP="00D644FA">
      <w:pPr>
        <w:pStyle w:val="BodyText2"/>
        <w:tabs>
          <w:tab w:val="left" w:pos="319"/>
        </w:tabs>
        <w:spacing w:after="0" w:line="240" w:lineRule="auto"/>
        <w:ind w:right="24"/>
        <w:jc w:val="right"/>
      </w:pPr>
      <w:r w:rsidRPr="008A0810">
        <w:t>Kandavas internātvidusskolā” nolikums</w:t>
      </w:r>
    </w:p>
    <w:p w:rsidR="00D644FA" w:rsidRPr="008A0810" w:rsidRDefault="00D644FA" w:rsidP="00D644FA">
      <w:pPr>
        <w:pStyle w:val="BlockText"/>
        <w:ind w:left="0" w:right="23" w:firstLine="0"/>
        <w:jc w:val="right"/>
        <w:rPr>
          <w:sz w:val="20"/>
        </w:rPr>
      </w:pPr>
      <w:r w:rsidRPr="008A0810">
        <w:rPr>
          <w:sz w:val="20"/>
        </w:rPr>
        <w:t>Iepirkuma identifikācijas Nr. KND 2018/22</w:t>
      </w:r>
    </w:p>
    <w:p w:rsidR="00D644FA" w:rsidRPr="00B0439B" w:rsidRDefault="00D644FA" w:rsidP="00D644FA">
      <w:pPr>
        <w:rPr>
          <w:sz w:val="24"/>
          <w:szCs w:val="24"/>
          <w:lang w:val="lv-LV"/>
        </w:rPr>
      </w:pPr>
    </w:p>
    <w:p w:rsidR="00D644FA" w:rsidRPr="00B0439B" w:rsidRDefault="00D644FA" w:rsidP="00D644FA">
      <w:pPr>
        <w:pStyle w:val="NoSpacing"/>
        <w:rPr>
          <w:color w:val="7F7F7F"/>
        </w:rPr>
      </w:pPr>
    </w:p>
    <w:p w:rsidR="00D644FA" w:rsidRPr="00B0439B" w:rsidRDefault="00D644FA" w:rsidP="00D644FA">
      <w:pPr>
        <w:keepNext/>
        <w:jc w:val="center"/>
        <w:outlineLvl w:val="0"/>
        <w:rPr>
          <w:b/>
          <w:bCs/>
          <w:color w:val="000000"/>
          <w:sz w:val="24"/>
          <w:szCs w:val="24"/>
          <w:lang w:val="lv-LV" w:eastAsia="zh-CN"/>
        </w:rPr>
      </w:pPr>
      <w:r w:rsidRPr="00B0439B">
        <w:rPr>
          <w:b/>
          <w:sz w:val="24"/>
          <w:szCs w:val="24"/>
          <w:lang w:val="lv-LV"/>
        </w:rPr>
        <w:t>Nedzīvojamas telpas nomas līgums Nr.</w:t>
      </w:r>
      <w:r w:rsidRPr="00B0439B">
        <w:rPr>
          <w:b/>
          <w:bCs/>
          <w:color w:val="000000"/>
          <w:sz w:val="24"/>
          <w:szCs w:val="24"/>
          <w:lang w:val="lv-LV" w:eastAsia="zh-CN"/>
        </w:rPr>
        <w:t>______</w:t>
      </w:r>
    </w:p>
    <w:p w:rsidR="00D644FA" w:rsidRPr="00B0439B" w:rsidRDefault="00D644FA" w:rsidP="00D644FA">
      <w:pPr>
        <w:keepNext/>
        <w:jc w:val="center"/>
        <w:outlineLvl w:val="0"/>
        <w:rPr>
          <w:b/>
          <w:bCs/>
          <w:color w:val="000000"/>
          <w:sz w:val="24"/>
          <w:szCs w:val="24"/>
          <w:lang w:val="lv-LV" w:eastAsia="zh-CN"/>
        </w:rPr>
      </w:pPr>
    </w:p>
    <w:p w:rsidR="00D644FA" w:rsidRPr="00B0439B" w:rsidRDefault="00D644FA" w:rsidP="00D644FA">
      <w:pPr>
        <w:keepNext/>
        <w:jc w:val="both"/>
        <w:outlineLvl w:val="0"/>
        <w:rPr>
          <w:sz w:val="24"/>
          <w:szCs w:val="24"/>
          <w:lang w:val="lv-LV" w:eastAsia="zh-CN"/>
        </w:rPr>
      </w:pPr>
      <w:r w:rsidRPr="00B0439B">
        <w:rPr>
          <w:sz w:val="24"/>
          <w:szCs w:val="24"/>
          <w:lang w:val="lv-LV" w:eastAsia="zh-CN"/>
        </w:rPr>
        <w:t>Kandava</w:t>
      </w:r>
      <w:r w:rsidRPr="00B0439B">
        <w:rPr>
          <w:sz w:val="24"/>
          <w:szCs w:val="24"/>
          <w:lang w:val="lv-LV" w:eastAsia="zh-CN"/>
        </w:rPr>
        <w:tab/>
      </w:r>
      <w:r w:rsidRPr="00B0439B">
        <w:rPr>
          <w:sz w:val="24"/>
          <w:szCs w:val="24"/>
          <w:lang w:val="lv-LV" w:eastAsia="zh-CN"/>
        </w:rPr>
        <w:tab/>
      </w:r>
      <w:r w:rsidRPr="00B0439B">
        <w:rPr>
          <w:sz w:val="24"/>
          <w:szCs w:val="24"/>
          <w:lang w:val="lv-LV" w:eastAsia="zh-CN"/>
        </w:rPr>
        <w:tab/>
      </w:r>
      <w:r w:rsidRPr="00B0439B">
        <w:rPr>
          <w:sz w:val="24"/>
          <w:szCs w:val="24"/>
          <w:lang w:val="lv-LV" w:eastAsia="zh-CN"/>
        </w:rPr>
        <w:tab/>
      </w:r>
      <w:r w:rsidRPr="00B0439B">
        <w:rPr>
          <w:sz w:val="24"/>
          <w:szCs w:val="24"/>
          <w:lang w:val="lv-LV" w:eastAsia="zh-CN"/>
        </w:rPr>
        <w:tab/>
      </w:r>
      <w:r w:rsidRPr="00B0439B">
        <w:rPr>
          <w:sz w:val="24"/>
          <w:szCs w:val="24"/>
          <w:lang w:val="lv-LV" w:eastAsia="zh-CN"/>
        </w:rPr>
        <w:tab/>
      </w:r>
      <w:r w:rsidRPr="00B0439B">
        <w:rPr>
          <w:sz w:val="24"/>
          <w:szCs w:val="24"/>
          <w:lang w:val="lv-LV" w:eastAsia="zh-CN"/>
        </w:rPr>
        <w:tab/>
        <w:t xml:space="preserve">                 2018.gad</w:t>
      </w:r>
      <w:r w:rsidR="00160DEF" w:rsidRPr="00B0439B">
        <w:rPr>
          <w:sz w:val="24"/>
          <w:szCs w:val="24"/>
          <w:lang w:val="lv-LV" w:eastAsia="zh-CN"/>
        </w:rPr>
        <w:t xml:space="preserve">a </w:t>
      </w:r>
      <w:r w:rsidRPr="00B0439B">
        <w:rPr>
          <w:sz w:val="24"/>
          <w:szCs w:val="24"/>
          <w:lang w:val="lv-LV" w:eastAsia="zh-CN"/>
        </w:rPr>
        <w:t>____.  _________</w:t>
      </w:r>
    </w:p>
    <w:p w:rsidR="00892FCC" w:rsidRPr="00B0439B" w:rsidRDefault="00892FCC" w:rsidP="00892FCC">
      <w:pPr>
        <w:suppressAutoHyphens/>
        <w:jc w:val="both"/>
        <w:rPr>
          <w:sz w:val="24"/>
          <w:szCs w:val="24"/>
          <w:lang w:val="lv-LV" w:eastAsia="ar-SA"/>
        </w:rPr>
      </w:pPr>
      <w:r w:rsidRPr="00B0439B">
        <w:rPr>
          <w:b/>
          <w:bCs/>
          <w:sz w:val="24"/>
          <w:szCs w:val="24"/>
          <w:lang w:val="lv-LV" w:eastAsia="ar-SA"/>
        </w:rPr>
        <w:t xml:space="preserve">Kandavas internātvidusskola, </w:t>
      </w:r>
      <w:r w:rsidRPr="00B0439B">
        <w:rPr>
          <w:bCs/>
          <w:sz w:val="24"/>
          <w:szCs w:val="24"/>
          <w:lang w:val="lv-LV" w:eastAsia="ar-SA"/>
        </w:rPr>
        <w:t>reģ.Nr. 90009930050, adrese: Talsu ielā 18, Kandava, LV-3120, direktores</w:t>
      </w:r>
      <w:r w:rsidRPr="00B0439B">
        <w:rPr>
          <w:b/>
          <w:bCs/>
          <w:sz w:val="24"/>
          <w:szCs w:val="24"/>
          <w:lang w:val="lv-LV" w:eastAsia="ar-SA"/>
        </w:rPr>
        <w:t xml:space="preserve"> </w:t>
      </w:r>
      <w:r w:rsidRPr="00B0439B">
        <w:rPr>
          <w:bCs/>
          <w:sz w:val="24"/>
          <w:szCs w:val="24"/>
          <w:lang w:val="lv-LV" w:eastAsia="ar-SA"/>
        </w:rPr>
        <w:t>Elitas Lavrinovičas</w:t>
      </w:r>
      <w:r w:rsidRPr="00B0439B">
        <w:rPr>
          <w:b/>
          <w:bCs/>
          <w:sz w:val="24"/>
          <w:szCs w:val="24"/>
          <w:lang w:val="lv-LV" w:eastAsia="ar-SA"/>
        </w:rPr>
        <w:t xml:space="preserve"> </w:t>
      </w:r>
      <w:r w:rsidRPr="00B0439B">
        <w:rPr>
          <w:bCs/>
          <w:sz w:val="24"/>
          <w:szCs w:val="24"/>
          <w:lang w:val="lv-LV" w:eastAsia="ar-SA"/>
        </w:rPr>
        <w:t>personā, kura rīkojas uz Kandavas internātvidusskolas nolikuma (apstiprinātu Kandavas novada domes sēdē 2014.gada 30.janvāra (protokols Nr.2, 25.§)) pamata</w:t>
      </w:r>
      <w:r w:rsidRPr="00B0439B">
        <w:rPr>
          <w:b/>
          <w:bCs/>
          <w:sz w:val="24"/>
          <w:szCs w:val="24"/>
          <w:lang w:val="lv-LV" w:eastAsia="ar-SA"/>
        </w:rPr>
        <w:t xml:space="preserve">, </w:t>
      </w:r>
      <w:r w:rsidRPr="00B0439B">
        <w:rPr>
          <w:sz w:val="24"/>
          <w:szCs w:val="24"/>
          <w:lang w:val="lv-LV" w:eastAsia="ar-SA"/>
        </w:rPr>
        <w:t xml:space="preserve">(turpmāk - Iznomātājs), no vienas puses, un </w:t>
      </w:r>
    </w:p>
    <w:p w:rsidR="00892FCC" w:rsidRPr="00B0439B" w:rsidRDefault="00892FCC" w:rsidP="00892FCC">
      <w:pPr>
        <w:suppressAutoHyphens/>
        <w:jc w:val="both"/>
        <w:rPr>
          <w:color w:val="000000"/>
          <w:sz w:val="24"/>
          <w:szCs w:val="24"/>
          <w:lang w:val="lv-LV" w:eastAsia="ar-SA"/>
        </w:rPr>
      </w:pPr>
      <w:r w:rsidRPr="00B0439B">
        <w:rPr>
          <w:b/>
          <w:bCs/>
          <w:color w:val="000000"/>
          <w:sz w:val="24"/>
          <w:szCs w:val="24"/>
          <w:lang w:val="lv-LV" w:eastAsia="ar-SA"/>
        </w:rPr>
        <w:t>______________________________</w:t>
      </w:r>
      <w:r w:rsidRPr="00B0439B">
        <w:rPr>
          <w:color w:val="000000"/>
          <w:sz w:val="24"/>
          <w:szCs w:val="24"/>
          <w:lang w:val="lv-LV" w:eastAsia="ar-SA"/>
        </w:rPr>
        <w:t>, reģistrācijas numurs:__________________, juridiskā adrese ____________________, kuras vārdā, saskaņā ar ________________, rīkojas tās _______________________ (turpmāk  - Nomnieks) no otras puses (turpmāk atsevišķi/kopā sauktas Puse/Puses),</w:t>
      </w:r>
    </w:p>
    <w:p w:rsidR="00892FCC" w:rsidRPr="00B0439B" w:rsidRDefault="00892FCC" w:rsidP="00892FCC">
      <w:pPr>
        <w:suppressAutoHyphens/>
        <w:jc w:val="both"/>
        <w:rPr>
          <w:color w:val="000000"/>
          <w:sz w:val="24"/>
          <w:szCs w:val="24"/>
          <w:lang w:val="lv-LV" w:eastAsia="ar-SA"/>
        </w:rPr>
      </w:pPr>
      <w:r w:rsidRPr="00B0439B">
        <w:rPr>
          <w:color w:val="000000"/>
          <w:sz w:val="24"/>
          <w:szCs w:val="24"/>
          <w:lang w:val="lv-LV" w:eastAsia="ar-SA"/>
        </w:rPr>
        <w:t>pamatojoties uz iepirkumu „</w:t>
      </w:r>
      <w:r w:rsidRPr="00B0439B">
        <w:rPr>
          <w:sz w:val="24"/>
          <w:szCs w:val="24"/>
          <w:lang w:val="lv-LV" w:eastAsia="ar-SA"/>
        </w:rPr>
        <w:t xml:space="preserve">Ēdināšanas pakalpojumu sniegšana </w:t>
      </w:r>
      <w:r w:rsidRPr="00B0439B">
        <w:rPr>
          <w:sz w:val="24"/>
          <w:szCs w:val="24"/>
          <w:lang w:val="lv-LV" w:eastAsia="zh-CN"/>
        </w:rPr>
        <w:t>Kandavas internātvidusskolā”, identifikācijas numurs KND 2018/2</w:t>
      </w:r>
      <w:r>
        <w:rPr>
          <w:sz w:val="24"/>
          <w:szCs w:val="24"/>
          <w:lang w:val="lv-LV" w:eastAsia="zh-CN"/>
        </w:rPr>
        <w:t>2</w:t>
      </w:r>
      <w:r w:rsidRPr="00B0439B">
        <w:rPr>
          <w:sz w:val="24"/>
          <w:szCs w:val="24"/>
          <w:lang w:val="lv-LV" w:eastAsia="zh-CN"/>
        </w:rPr>
        <w:t xml:space="preserve"> (turpmāk – iepirkums)</w:t>
      </w:r>
      <w:r w:rsidRPr="00B0439B">
        <w:rPr>
          <w:color w:val="000000"/>
          <w:sz w:val="24"/>
          <w:szCs w:val="24"/>
          <w:lang w:val="lv-LV" w:eastAsia="ar-SA"/>
        </w:rPr>
        <w:t>, noslēdz šo līgumu (turpmāk – līgums) par sekojošo:</w:t>
      </w:r>
    </w:p>
    <w:p w:rsidR="00892FCC" w:rsidRPr="00B0439B" w:rsidRDefault="00892FCC" w:rsidP="00892FCC">
      <w:pPr>
        <w:keepNext/>
        <w:widowControl/>
        <w:numPr>
          <w:ilvl w:val="0"/>
          <w:numId w:val="35"/>
        </w:numPr>
        <w:suppressAutoHyphens/>
        <w:overflowPunct/>
        <w:autoSpaceDE/>
        <w:autoSpaceDN/>
        <w:adjustRightInd/>
        <w:ind w:left="527" w:hanging="527"/>
        <w:jc w:val="center"/>
        <w:outlineLvl w:val="2"/>
        <w:rPr>
          <w:b/>
          <w:bCs/>
          <w:sz w:val="24"/>
          <w:szCs w:val="24"/>
          <w:lang w:eastAsia="ar-SA"/>
        </w:rPr>
      </w:pPr>
      <w:r w:rsidRPr="00B0439B">
        <w:rPr>
          <w:b/>
          <w:bCs/>
          <w:sz w:val="24"/>
          <w:szCs w:val="24"/>
          <w:lang w:val="lv-LV" w:eastAsia="ar-SA"/>
        </w:rPr>
        <w:t xml:space="preserve">  </w:t>
      </w:r>
      <w:r w:rsidRPr="00B0439B">
        <w:rPr>
          <w:b/>
          <w:bCs/>
          <w:sz w:val="24"/>
          <w:szCs w:val="24"/>
          <w:lang w:eastAsia="ar-SA"/>
        </w:rPr>
        <w:t>Līguma priekšmets</w:t>
      </w:r>
    </w:p>
    <w:p w:rsidR="00892FCC" w:rsidRPr="00B0439B" w:rsidRDefault="00892FCC" w:rsidP="00892FCC">
      <w:pPr>
        <w:widowControl/>
        <w:numPr>
          <w:ilvl w:val="1"/>
          <w:numId w:val="35"/>
        </w:numPr>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Iznomātājs nodod Nomniekam, bet Nomnieks pieņem no Iznomātāja lietošanā nomas objektu, kurš sastāv:</w:t>
      </w:r>
    </w:p>
    <w:p w:rsidR="00892FCC" w:rsidRPr="00B0439B" w:rsidRDefault="00892FCC" w:rsidP="00892FCC">
      <w:pPr>
        <w:suppressAutoHyphens/>
        <w:jc w:val="both"/>
        <w:rPr>
          <w:color w:val="000000"/>
          <w:sz w:val="24"/>
          <w:szCs w:val="24"/>
          <w:lang w:eastAsia="ar-SA"/>
        </w:rPr>
      </w:pPr>
      <w:r w:rsidRPr="00B0439B">
        <w:rPr>
          <w:color w:val="000000"/>
          <w:sz w:val="24"/>
          <w:szCs w:val="24"/>
          <w:lang w:eastAsia="ar-SA"/>
        </w:rPr>
        <w:t xml:space="preserve">1.1.1. no virtuves un telpām un palīgtelpām, kas atrodas </w:t>
      </w:r>
      <w:r w:rsidRPr="00B0439B">
        <w:rPr>
          <w:bCs/>
          <w:color w:val="000000"/>
          <w:sz w:val="24"/>
          <w:szCs w:val="24"/>
          <w:lang w:eastAsia="ar-SA"/>
        </w:rPr>
        <w:t>Talsu ielā 18A, Kandava</w:t>
      </w:r>
      <w:r w:rsidRPr="00B0439B">
        <w:rPr>
          <w:color w:val="000000"/>
          <w:sz w:val="24"/>
          <w:szCs w:val="24"/>
          <w:lang w:eastAsia="ar-SA"/>
        </w:rPr>
        <w:t xml:space="preserve">, ar kopējo platību </w:t>
      </w:r>
      <w:r w:rsidRPr="00B0439B">
        <w:rPr>
          <w:sz w:val="24"/>
          <w:szCs w:val="24"/>
        </w:rPr>
        <w:t>230,1 m</w:t>
      </w:r>
      <w:r w:rsidRPr="00B0439B">
        <w:rPr>
          <w:sz w:val="24"/>
          <w:szCs w:val="24"/>
          <w:vertAlign w:val="superscript"/>
        </w:rPr>
        <w:t>2</w:t>
      </w:r>
      <w:r w:rsidRPr="00B0439B">
        <w:rPr>
          <w:color w:val="000000"/>
          <w:sz w:val="24"/>
          <w:szCs w:val="24"/>
          <w:lang w:eastAsia="ar-SA"/>
        </w:rPr>
        <w:t>, saskaņā ar telpu plānu (1. pielikums) (turpmāk – Telpas);</w:t>
      </w:r>
    </w:p>
    <w:p w:rsidR="00892FCC" w:rsidRPr="00B0439B" w:rsidRDefault="00892FCC" w:rsidP="00892FCC">
      <w:pPr>
        <w:suppressAutoHyphens/>
        <w:jc w:val="both"/>
        <w:rPr>
          <w:color w:val="000000"/>
          <w:sz w:val="24"/>
          <w:szCs w:val="24"/>
          <w:lang w:eastAsia="ar-SA"/>
        </w:rPr>
      </w:pPr>
      <w:r w:rsidRPr="00B0439B">
        <w:rPr>
          <w:color w:val="000000"/>
          <w:sz w:val="24"/>
          <w:szCs w:val="24"/>
          <w:lang w:eastAsia="ar-SA"/>
        </w:rPr>
        <w:t>1.1.2. no Telpās esošajām iekārtām un inventāra, kas uzskaitīts sarakstā (2. pielikums) (turpmāk – Inventārs).</w:t>
      </w:r>
    </w:p>
    <w:p w:rsidR="00892FCC" w:rsidRPr="00B0439B" w:rsidRDefault="00892FCC" w:rsidP="00892FCC">
      <w:pPr>
        <w:widowControl/>
        <w:numPr>
          <w:ilvl w:val="1"/>
          <w:numId w:val="35"/>
        </w:numPr>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 xml:space="preserve">Nomas objekts tiek nodots Nomniekam lietošanā ēdināšanas pakalpojuma sniegšanai </w:t>
      </w:r>
      <w:r w:rsidRPr="00B0439B">
        <w:rPr>
          <w:sz w:val="24"/>
          <w:szCs w:val="24"/>
          <w:lang w:eastAsia="zh-CN"/>
        </w:rPr>
        <w:t>Kandavas internātvidusskolā</w:t>
      </w:r>
      <w:r w:rsidRPr="00B0439B">
        <w:rPr>
          <w:color w:val="000000"/>
          <w:sz w:val="24"/>
          <w:szCs w:val="24"/>
          <w:lang w:eastAsia="ar-SA"/>
        </w:rPr>
        <w:t xml:space="preserve">, pamatojoties uz starp Pusēm 2018. gada ______________ noslēgto līgumu </w:t>
      </w:r>
      <w:proofErr w:type="gramStart"/>
      <w:r w:rsidRPr="00B0439B">
        <w:rPr>
          <w:color w:val="000000"/>
          <w:sz w:val="24"/>
          <w:szCs w:val="24"/>
          <w:lang w:eastAsia="ar-SA"/>
        </w:rPr>
        <w:t>Nr._</w:t>
      </w:r>
      <w:proofErr w:type="gramEnd"/>
      <w:r w:rsidRPr="00B0439B">
        <w:rPr>
          <w:color w:val="000000"/>
          <w:sz w:val="24"/>
          <w:szCs w:val="24"/>
          <w:lang w:eastAsia="ar-SA"/>
        </w:rPr>
        <w:t xml:space="preserve">____ „Par ēdināšanas pakalpojumu sniegšanu </w:t>
      </w:r>
      <w:r w:rsidRPr="00B0439B">
        <w:rPr>
          <w:bCs/>
          <w:sz w:val="24"/>
          <w:szCs w:val="24"/>
          <w:lang w:eastAsia="ar-SA"/>
        </w:rPr>
        <w:t>Kandavas internātvidusskolā”.</w:t>
      </w:r>
    </w:p>
    <w:p w:rsidR="00892FCC" w:rsidRPr="00B0439B" w:rsidRDefault="00892FCC" w:rsidP="00892FCC">
      <w:pPr>
        <w:widowControl/>
        <w:tabs>
          <w:tab w:val="num" w:pos="720"/>
        </w:tabs>
        <w:suppressAutoHyphens/>
        <w:overflowPunct/>
        <w:autoSpaceDE/>
        <w:autoSpaceDN/>
        <w:adjustRightInd/>
        <w:jc w:val="both"/>
        <w:rPr>
          <w:color w:val="000000"/>
          <w:sz w:val="24"/>
          <w:szCs w:val="24"/>
          <w:lang w:eastAsia="ar-SA"/>
        </w:rPr>
      </w:pPr>
    </w:p>
    <w:p w:rsidR="00892FCC" w:rsidRPr="00B0439B" w:rsidRDefault="00892FCC" w:rsidP="00892FCC">
      <w:pPr>
        <w:widowControl/>
        <w:numPr>
          <w:ilvl w:val="0"/>
          <w:numId w:val="35"/>
        </w:numPr>
        <w:suppressAutoHyphens/>
        <w:overflowPunct/>
        <w:autoSpaceDE/>
        <w:autoSpaceDN/>
        <w:adjustRightInd/>
        <w:ind w:left="527" w:hanging="527"/>
        <w:jc w:val="center"/>
        <w:rPr>
          <w:b/>
          <w:bCs/>
          <w:color w:val="000000"/>
          <w:sz w:val="24"/>
          <w:szCs w:val="24"/>
          <w:lang w:eastAsia="ar-SA"/>
        </w:rPr>
      </w:pPr>
      <w:r w:rsidRPr="00B0439B">
        <w:rPr>
          <w:b/>
          <w:bCs/>
          <w:color w:val="000000"/>
          <w:sz w:val="24"/>
          <w:szCs w:val="24"/>
          <w:lang w:eastAsia="ar-SA"/>
        </w:rPr>
        <w:t>Līguma termiņš, tā izbeigšana</w:t>
      </w:r>
    </w:p>
    <w:p w:rsidR="00892FCC" w:rsidRPr="00B0439B" w:rsidRDefault="00892FCC" w:rsidP="00892FCC">
      <w:pPr>
        <w:widowControl/>
        <w:numPr>
          <w:ilvl w:val="1"/>
          <w:numId w:val="35"/>
        </w:numPr>
        <w:tabs>
          <w:tab w:val="num" w:pos="0"/>
        </w:tabs>
        <w:suppressAutoHyphens/>
        <w:overflowPunct/>
        <w:autoSpaceDE/>
        <w:autoSpaceDN/>
        <w:adjustRightInd/>
        <w:ind w:left="0" w:firstLine="0"/>
        <w:jc w:val="both"/>
        <w:rPr>
          <w:sz w:val="24"/>
          <w:szCs w:val="24"/>
          <w:lang w:eastAsia="ar-SA"/>
        </w:rPr>
      </w:pPr>
      <w:r w:rsidRPr="00B0439B">
        <w:rPr>
          <w:sz w:val="24"/>
          <w:szCs w:val="24"/>
          <w:lang w:eastAsia="ar-SA"/>
        </w:rPr>
        <w:t>Līgums stājās spēkā 2018.gada 1. septembr</w:t>
      </w:r>
      <w:r>
        <w:rPr>
          <w:sz w:val="24"/>
          <w:szCs w:val="24"/>
          <w:lang w:val="lv-LV" w:eastAsia="ar-SA"/>
        </w:rPr>
        <w:t>ī</w:t>
      </w:r>
      <w:r w:rsidRPr="00B0439B">
        <w:rPr>
          <w:sz w:val="24"/>
          <w:szCs w:val="24"/>
          <w:lang w:eastAsia="ar-SA"/>
        </w:rPr>
        <w:t xml:space="preserve"> un ir spēkā līdz 2021.gada 31. augustam </w:t>
      </w:r>
      <w:r>
        <w:rPr>
          <w:sz w:val="24"/>
          <w:szCs w:val="24"/>
          <w:lang w:eastAsia="ar-SA"/>
        </w:rPr>
        <w:t xml:space="preserve">vai </w:t>
      </w:r>
      <w:proofErr w:type="gramStart"/>
      <w:r>
        <w:rPr>
          <w:sz w:val="24"/>
          <w:szCs w:val="24"/>
          <w:lang w:eastAsia="ar-SA"/>
        </w:rPr>
        <w:t xml:space="preserve">līdz </w:t>
      </w:r>
      <w:r w:rsidRPr="00B0439B">
        <w:rPr>
          <w:sz w:val="24"/>
          <w:szCs w:val="24"/>
          <w:lang w:eastAsia="ar-SA"/>
        </w:rPr>
        <w:t xml:space="preserve"> noteikto</w:t>
      </w:r>
      <w:proofErr w:type="gramEnd"/>
      <w:r w:rsidRPr="00B0439B">
        <w:rPr>
          <w:sz w:val="24"/>
          <w:szCs w:val="24"/>
          <w:lang w:eastAsia="ar-SA"/>
        </w:rPr>
        <w:t xml:space="preserve"> Pušu saistību pilnīgai izpildei.</w:t>
      </w:r>
    </w:p>
    <w:p w:rsidR="00892FCC" w:rsidRPr="00B0439B" w:rsidRDefault="00892FCC" w:rsidP="00892FCC">
      <w:pPr>
        <w:widowControl/>
        <w:numPr>
          <w:ilvl w:val="1"/>
          <w:numId w:val="35"/>
        </w:numPr>
        <w:tabs>
          <w:tab w:val="num" w:pos="0"/>
        </w:tabs>
        <w:suppressAutoHyphens/>
        <w:overflowPunct/>
        <w:autoSpaceDE/>
        <w:autoSpaceDN/>
        <w:adjustRightInd/>
        <w:ind w:left="0" w:firstLine="0"/>
        <w:jc w:val="both"/>
        <w:rPr>
          <w:sz w:val="24"/>
          <w:szCs w:val="24"/>
          <w:lang w:eastAsia="ar-SA"/>
        </w:rPr>
      </w:pPr>
      <w:r w:rsidRPr="00B0439B">
        <w:rPr>
          <w:sz w:val="24"/>
          <w:szCs w:val="24"/>
        </w:rPr>
        <w:t xml:space="preserve">Iznomātājam ir tiesības, rakstiski informējot Nomnieku </w:t>
      </w:r>
      <w:r w:rsidRPr="00B0439B">
        <w:rPr>
          <w:color w:val="000000"/>
          <w:sz w:val="24"/>
          <w:szCs w:val="24"/>
          <w:lang w:eastAsia="ar-SA"/>
        </w:rPr>
        <w:t>1 (vienu) mēnesi iepriekš</w:t>
      </w:r>
      <w:r w:rsidRPr="00B0439B">
        <w:rPr>
          <w:sz w:val="24"/>
          <w:szCs w:val="24"/>
        </w:rPr>
        <w:t xml:space="preserve">, vienpusēji izbeigt līgumu, neatlīdzinot Nomnieka zaudējumus, kas saistīti ar līguma pirmstermiņa izbeigšanu, kā arī Nomnieka veiktos izdevumus nomas objektam, ja: </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firstLine="0"/>
        <w:jc w:val="both"/>
        <w:rPr>
          <w:sz w:val="24"/>
          <w:szCs w:val="24"/>
          <w:lang w:eastAsia="ar-SA"/>
        </w:rPr>
      </w:pPr>
      <w:r w:rsidRPr="00B0439B">
        <w:rPr>
          <w:sz w:val="24"/>
          <w:szCs w:val="24"/>
        </w:rPr>
        <w:t xml:space="preserve">Nomnieka darbības dēļ tiek bojāts nomas objekts; </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firstLine="0"/>
        <w:jc w:val="both"/>
        <w:rPr>
          <w:sz w:val="24"/>
          <w:szCs w:val="24"/>
          <w:lang w:eastAsia="ar-SA"/>
        </w:rPr>
      </w:pPr>
      <w:r w:rsidRPr="00B0439B">
        <w:rPr>
          <w:sz w:val="24"/>
          <w:szCs w:val="24"/>
        </w:rPr>
        <w:t>Nomnieks vairāk nekā 1 (vienu) mēnesi nemaksā nomas maksu par nomas objektu vai nenorēķinās par komunālajiem, apsaimniekošanas pakalpojumiem (aukstais un karstais ūdens, kanalizācija, atkritumu izvešana, elektrība, sanitārtehniskie un tehniskie pakalpojumi);</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firstLine="0"/>
        <w:jc w:val="both"/>
        <w:rPr>
          <w:sz w:val="24"/>
          <w:szCs w:val="24"/>
          <w:lang w:eastAsia="ar-SA"/>
        </w:rPr>
      </w:pPr>
      <w:r w:rsidRPr="00B0439B">
        <w:rPr>
          <w:sz w:val="24"/>
          <w:szCs w:val="24"/>
        </w:rPr>
        <w:t xml:space="preserve">nomas objekts bez Iznomātāja piekrišanas tiek nodots apakšnomā; </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firstLine="0"/>
        <w:jc w:val="both"/>
        <w:rPr>
          <w:sz w:val="24"/>
          <w:szCs w:val="24"/>
          <w:lang w:eastAsia="ar-SA"/>
        </w:rPr>
      </w:pPr>
      <w:r w:rsidRPr="00B0439B">
        <w:rPr>
          <w:sz w:val="24"/>
          <w:szCs w:val="24"/>
          <w:lang w:eastAsia="ar-SA"/>
        </w:rPr>
        <w:t xml:space="preserve">tiek pārtraukts </w:t>
      </w:r>
      <w:r w:rsidRPr="00B0439B">
        <w:rPr>
          <w:color w:val="000000"/>
          <w:sz w:val="24"/>
          <w:szCs w:val="24"/>
          <w:lang w:eastAsia="ar-SA"/>
        </w:rPr>
        <w:t>2018. gada ______________ noslēgtais līgums „Par ēdināšanas pakalpojumu sniegšanu Kandavas internātvidusskolā”;</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firstLine="0"/>
        <w:jc w:val="both"/>
        <w:rPr>
          <w:sz w:val="24"/>
          <w:szCs w:val="24"/>
          <w:lang w:eastAsia="ar-SA"/>
        </w:rPr>
      </w:pPr>
      <w:r w:rsidRPr="00B0439B">
        <w:rPr>
          <w:color w:val="000000"/>
          <w:sz w:val="24"/>
          <w:szCs w:val="24"/>
          <w:lang w:eastAsia="ar-SA"/>
        </w:rPr>
        <w:t xml:space="preserve">Nomniekam ir nenokārtotas saistības par </w:t>
      </w:r>
      <w:r>
        <w:rPr>
          <w:color w:val="000000"/>
          <w:sz w:val="24"/>
          <w:szCs w:val="24"/>
          <w:lang w:eastAsia="ar-SA"/>
        </w:rPr>
        <w:t>Kandavas</w:t>
      </w:r>
      <w:r w:rsidRPr="00B0439B">
        <w:rPr>
          <w:color w:val="000000"/>
          <w:sz w:val="24"/>
          <w:szCs w:val="24"/>
          <w:lang w:eastAsia="ar-SA"/>
        </w:rPr>
        <w:t xml:space="preserve"> pašvaldības izglītības iestāžu telpu un inventāra nomu, un komunālajiem pakalpojumiem sakarā ar iepriekš noslēgtajiem nedzīvojamo telpu nomas līgumiem.</w:t>
      </w:r>
    </w:p>
    <w:p w:rsidR="00892FCC" w:rsidRPr="00B0439B" w:rsidRDefault="00892FCC" w:rsidP="00892FCC">
      <w:pPr>
        <w:widowControl/>
        <w:numPr>
          <w:ilvl w:val="1"/>
          <w:numId w:val="35"/>
        </w:numPr>
        <w:tabs>
          <w:tab w:val="num" w:pos="0"/>
        </w:tabs>
        <w:suppressAutoHyphens/>
        <w:overflowPunct/>
        <w:autoSpaceDE/>
        <w:autoSpaceDN/>
        <w:adjustRightInd/>
        <w:ind w:left="0" w:firstLine="0"/>
        <w:jc w:val="both"/>
        <w:rPr>
          <w:sz w:val="24"/>
          <w:szCs w:val="24"/>
          <w:lang w:eastAsia="ar-SA"/>
        </w:rPr>
      </w:pPr>
      <w:r w:rsidRPr="00B0439B">
        <w:rPr>
          <w:sz w:val="24"/>
          <w:szCs w:val="24"/>
          <w:lang w:eastAsia="ar-SA"/>
        </w:rPr>
        <w:t>I</w:t>
      </w:r>
      <w:r w:rsidRPr="00B0439B">
        <w:rPr>
          <w:sz w:val="24"/>
          <w:szCs w:val="24"/>
        </w:rPr>
        <w:t xml:space="preserve">znomātājam ir tiesības, rakstiski informējot Nomnieku 1 (vienu) mēnesi iepriekš, vienpusēji izbeigt līgumu, neatlīdzinot Nomnieka zaudējumus, kas saistīti ar līguma pirmstermiņa izbeigšanu, </w:t>
      </w:r>
      <w:r w:rsidRPr="00B0439B">
        <w:rPr>
          <w:sz w:val="24"/>
          <w:szCs w:val="24"/>
        </w:rPr>
        <w:lastRenderedPageBreak/>
        <w:t>ja nomas objekts Iznomātājam nepieciešams sabiedrisko vajadzību nodrošināšanai vai normatīvajos aktos noteikto publisko funkciju veikšanai.</w:t>
      </w:r>
    </w:p>
    <w:p w:rsidR="00892FCC" w:rsidRPr="00B0439B" w:rsidRDefault="00892FCC" w:rsidP="00892FCC">
      <w:pPr>
        <w:widowControl/>
        <w:numPr>
          <w:ilvl w:val="1"/>
          <w:numId w:val="35"/>
        </w:numPr>
        <w:tabs>
          <w:tab w:val="num" w:pos="0"/>
        </w:tabs>
        <w:suppressAutoHyphens/>
        <w:overflowPunct/>
        <w:autoSpaceDE/>
        <w:autoSpaceDN/>
        <w:adjustRightInd/>
        <w:ind w:left="0" w:firstLine="0"/>
        <w:jc w:val="both"/>
        <w:rPr>
          <w:sz w:val="24"/>
          <w:szCs w:val="24"/>
        </w:rPr>
      </w:pPr>
      <w:r w:rsidRPr="00B0439B">
        <w:rPr>
          <w:sz w:val="24"/>
          <w:szCs w:val="24"/>
        </w:rPr>
        <w:t>Ja Iznomātājs vienpusēji izbeidz līgumu līguma 2.3. punktā minētajā gadījumā, Iznomātājs, ievērojot Civillikumu un līguma nosacījumus, atlīdzina Nomnieka izdevumus, ko Nomnieks veicis nomas objektam.</w:t>
      </w:r>
    </w:p>
    <w:p w:rsidR="00892FCC" w:rsidRPr="00B0439B" w:rsidRDefault="00892FCC" w:rsidP="00892FCC">
      <w:pPr>
        <w:widowControl/>
        <w:overflowPunct/>
        <w:autoSpaceDE/>
        <w:autoSpaceDN/>
        <w:adjustRightInd/>
        <w:rPr>
          <w:sz w:val="24"/>
          <w:szCs w:val="24"/>
        </w:rPr>
      </w:pPr>
    </w:p>
    <w:p w:rsidR="00892FCC" w:rsidRPr="00B0439B" w:rsidRDefault="00892FCC" w:rsidP="00892FCC">
      <w:pPr>
        <w:widowControl/>
        <w:numPr>
          <w:ilvl w:val="0"/>
          <w:numId w:val="35"/>
        </w:numPr>
        <w:suppressAutoHyphens/>
        <w:overflowPunct/>
        <w:autoSpaceDE/>
        <w:autoSpaceDN/>
        <w:adjustRightInd/>
        <w:ind w:left="527" w:hanging="527"/>
        <w:jc w:val="center"/>
        <w:rPr>
          <w:b/>
          <w:bCs/>
          <w:color w:val="000000"/>
          <w:sz w:val="24"/>
          <w:szCs w:val="24"/>
          <w:lang w:eastAsia="ar-SA"/>
        </w:rPr>
      </w:pPr>
      <w:r w:rsidRPr="00B0439B">
        <w:rPr>
          <w:b/>
          <w:bCs/>
          <w:color w:val="000000"/>
          <w:sz w:val="24"/>
          <w:szCs w:val="24"/>
          <w:lang w:eastAsia="ar-SA"/>
        </w:rPr>
        <w:t>Maksājumi un norēķinu kārtība</w:t>
      </w:r>
    </w:p>
    <w:p w:rsidR="00892FCC" w:rsidRPr="00B0439B" w:rsidRDefault="00892FCC" w:rsidP="00892FCC">
      <w:pPr>
        <w:widowControl/>
        <w:numPr>
          <w:ilvl w:val="1"/>
          <w:numId w:val="35"/>
        </w:numPr>
        <w:tabs>
          <w:tab w:val="num" w:pos="540"/>
        </w:tabs>
        <w:suppressAutoHyphens/>
        <w:overflowPunct/>
        <w:autoSpaceDE/>
        <w:autoSpaceDN/>
        <w:adjustRightInd/>
        <w:ind w:left="540" w:hanging="540"/>
        <w:jc w:val="both"/>
        <w:rPr>
          <w:sz w:val="24"/>
          <w:szCs w:val="24"/>
          <w:lang w:eastAsia="ar-SA"/>
        </w:rPr>
      </w:pPr>
      <w:r>
        <w:rPr>
          <w:sz w:val="24"/>
          <w:szCs w:val="24"/>
          <w:lang w:eastAsia="ar-SA"/>
        </w:rPr>
        <w:t>N</w:t>
      </w:r>
      <w:r w:rsidRPr="00B0439B">
        <w:rPr>
          <w:sz w:val="24"/>
          <w:szCs w:val="24"/>
          <w:lang w:eastAsia="ar-SA"/>
        </w:rPr>
        <w:t xml:space="preserve">omas maksa par Telpu un Inventāru nomu mēnesī sastāda </w:t>
      </w:r>
      <w:r w:rsidRPr="00B0439B">
        <w:rPr>
          <w:b/>
          <w:bCs/>
          <w:sz w:val="24"/>
          <w:szCs w:val="24"/>
        </w:rPr>
        <w:t xml:space="preserve">57,00 (piecdesmit septiņi) eiro </w:t>
      </w:r>
      <w:r w:rsidRPr="00B0439B">
        <w:rPr>
          <w:b/>
          <w:sz w:val="24"/>
          <w:szCs w:val="24"/>
          <w:lang w:eastAsia="ar-SA"/>
        </w:rPr>
        <w:t>bez PVN</w:t>
      </w:r>
      <w:r>
        <w:rPr>
          <w:b/>
          <w:sz w:val="24"/>
          <w:szCs w:val="24"/>
          <w:lang w:eastAsia="ar-SA"/>
        </w:rPr>
        <w:t xml:space="preserve"> (saskaņā ar spēkā esošiem iekšejiem normatīvajiem aktiem)</w:t>
      </w:r>
      <w:r w:rsidRPr="00B0439B">
        <w:rPr>
          <w:b/>
          <w:sz w:val="24"/>
          <w:szCs w:val="24"/>
          <w:lang w:eastAsia="ar-SA"/>
        </w:rPr>
        <w:t xml:space="preserve"> </w:t>
      </w:r>
      <w:r w:rsidRPr="00B0439B">
        <w:rPr>
          <w:bCs/>
          <w:sz w:val="24"/>
          <w:szCs w:val="24"/>
          <w:lang w:val="lv-LV"/>
        </w:rPr>
        <w:t>Pievienotās vērtības nodoklis tiek piemērots saskaņā ar spēkā esošajiem normatīvajiem aktiem</w:t>
      </w:r>
      <w:r w:rsidRPr="00B0439B">
        <w:rPr>
          <w:sz w:val="24"/>
          <w:szCs w:val="24"/>
          <w:lang w:val="lv-LV"/>
        </w:rPr>
        <w:t xml:space="preserve">. </w:t>
      </w:r>
    </w:p>
    <w:p w:rsidR="00892FCC" w:rsidRPr="00B0439B" w:rsidRDefault="00892FCC" w:rsidP="00892FCC">
      <w:pPr>
        <w:widowControl/>
        <w:numPr>
          <w:ilvl w:val="1"/>
          <w:numId w:val="35"/>
        </w:numPr>
        <w:tabs>
          <w:tab w:val="num" w:pos="0"/>
          <w:tab w:val="num" w:pos="540"/>
        </w:tabs>
        <w:suppressAutoHyphens/>
        <w:overflowPunct/>
        <w:autoSpaceDE/>
        <w:autoSpaceDN/>
        <w:adjustRightInd/>
        <w:ind w:left="0" w:firstLine="0"/>
        <w:jc w:val="both"/>
        <w:rPr>
          <w:sz w:val="24"/>
          <w:szCs w:val="24"/>
          <w:lang w:eastAsia="ar-SA"/>
        </w:rPr>
      </w:pPr>
      <w:r w:rsidRPr="00B0439B">
        <w:rPr>
          <w:color w:val="000000"/>
          <w:sz w:val="24"/>
          <w:szCs w:val="24"/>
          <w:lang w:eastAsia="ar-SA"/>
        </w:rPr>
        <w:t>Nomnieks maksā Iznomātājam:</w:t>
      </w:r>
    </w:p>
    <w:p w:rsidR="00892FCC" w:rsidRPr="00B0439B" w:rsidRDefault="00892FCC" w:rsidP="00892FCC">
      <w:pPr>
        <w:widowControl/>
        <w:numPr>
          <w:ilvl w:val="2"/>
          <w:numId w:val="35"/>
        </w:numPr>
        <w:tabs>
          <w:tab w:val="num" w:pos="0"/>
        </w:tabs>
        <w:suppressAutoHyphens/>
        <w:overflowPunct/>
        <w:autoSpaceDE/>
        <w:autoSpaceDN/>
        <w:adjustRightInd/>
        <w:ind w:left="0" w:firstLine="0"/>
        <w:jc w:val="both"/>
        <w:rPr>
          <w:sz w:val="24"/>
          <w:szCs w:val="24"/>
          <w:lang w:eastAsia="ar-SA"/>
        </w:rPr>
      </w:pPr>
      <w:r w:rsidRPr="00B0439B">
        <w:rPr>
          <w:color w:val="000000"/>
          <w:sz w:val="24"/>
          <w:szCs w:val="24"/>
          <w:lang w:eastAsia="ar-SA"/>
        </w:rPr>
        <w:t xml:space="preserve">par auksto un karsto ūdeni, kanalizāciju pēc skaitītāju rādījumiem; </w:t>
      </w:r>
    </w:p>
    <w:p w:rsidR="00892FCC" w:rsidRPr="00B0439B" w:rsidRDefault="00892FCC" w:rsidP="00892FCC">
      <w:pPr>
        <w:widowControl/>
        <w:numPr>
          <w:ilvl w:val="2"/>
          <w:numId w:val="35"/>
        </w:numPr>
        <w:tabs>
          <w:tab w:val="num" w:pos="0"/>
        </w:tabs>
        <w:suppressAutoHyphens/>
        <w:overflowPunct/>
        <w:autoSpaceDE/>
        <w:autoSpaceDN/>
        <w:adjustRightInd/>
        <w:ind w:left="0" w:firstLine="0"/>
        <w:jc w:val="both"/>
        <w:rPr>
          <w:sz w:val="24"/>
          <w:szCs w:val="24"/>
          <w:lang w:eastAsia="ar-SA"/>
        </w:rPr>
      </w:pPr>
      <w:r w:rsidRPr="00B0439B">
        <w:rPr>
          <w:color w:val="000000"/>
          <w:sz w:val="24"/>
          <w:szCs w:val="24"/>
          <w:lang w:eastAsia="ar-SA"/>
        </w:rPr>
        <w:t>par elektroenerģiju pēc skaitītāju rādītājiem.</w:t>
      </w:r>
    </w:p>
    <w:p w:rsidR="00892FCC" w:rsidRPr="00B0439B" w:rsidRDefault="00892FCC" w:rsidP="00892FCC">
      <w:pPr>
        <w:widowControl/>
        <w:numPr>
          <w:ilvl w:val="1"/>
          <w:numId w:val="35"/>
        </w:numPr>
        <w:tabs>
          <w:tab w:val="num" w:pos="0"/>
          <w:tab w:val="num" w:pos="540"/>
        </w:tabs>
        <w:suppressAutoHyphens/>
        <w:overflowPunct/>
        <w:autoSpaceDE/>
        <w:autoSpaceDN/>
        <w:adjustRightInd/>
        <w:ind w:left="0" w:firstLine="0"/>
        <w:jc w:val="both"/>
        <w:rPr>
          <w:sz w:val="24"/>
          <w:szCs w:val="24"/>
          <w:lang w:eastAsia="ar-SA"/>
        </w:rPr>
      </w:pPr>
      <w:r w:rsidRPr="00B0439B">
        <w:rPr>
          <w:color w:val="000000"/>
          <w:sz w:val="24"/>
          <w:szCs w:val="24"/>
          <w:lang w:eastAsia="ar-SA"/>
        </w:rPr>
        <w:t>Par tarifu izmaiņām par aukstā, karstā ūdens piegādi, kanalizāciju, elektroenerģiju Iznomātājs paziņo Nomniekam rakstiski 1 (vienu) mēnesi iepriekš.</w:t>
      </w:r>
    </w:p>
    <w:p w:rsidR="00892FCC" w:rsidRPr="00B0439B" w:rsidRDefault="00892FCC" w:rsidP="00892FCC">
      <w:pPr>
        <w:widowControl/>
        <w:numPr>
          <w:ilvl w:val="1"/>
          <w:numId w:val="35"/>
        </w:numPr>
        <w:tabs>
          <w:tab w:val="num" w:pos="0"/>
          <w:tab w:val="num" w:pos="540"/>
        </w:tabs>
        <w:suppressAutoHyphens/>
        <w:overflowPunct/>
        <w:autoSpaceDE/>
        <w:autoSpaceDN/>
        <w:adjustRightInd/>
        <w:ind w:left="0" w:firstLine="0"/>
        <w:jc w:val="both"/>
        <w:rPr>
          <w:sz w:val="24"/>
          <w:szCs w:val="24"/>
          <w:lang w:eastAsia="ar-SA"/>
        </w:rPr>
      </w:pPr>
      <w:r w:rsidRPr="00B0439B">
        <w:rPr>
          <w:sz w:val="24"/>
          <w:szCs w:val="24"/>
        </w:rPr>
        <w:t xml:space="preserve">Nomas maksu saskaņā ar līguma 3.1. punktu par kārtējo mēnesi Nomnieks maksā sākot ar </w:t>
      </w:r>
      <w:r w:rsidRPr="00B0439B">
        <w:rPr>
          <w:color w:val="262626"/>
          <w:sz w:val="24"/>
          <w:szCs w:val="24"/>
        </w:rPr>
        <w:t>2018.gada</w:t>
      </w:r>
      <w:r w:rsidRPr="00B0439B">
        <w:rPr>
          <w:color w:val="000000"/>
          <w:sz w:val="24"/>
          <w:szCs w:val="24"/>
        </w:rPr>
        <w:t>__________</w:t>
      </w:r>
      <w:r w:rsidRPr="00B0439B">
        <w:rPr>
          <w:sz w:val="24"/>
          <w:szCs w:val="24"/>
        </w:rPr>
        <w:t>, pamatojoties uz Iznomātāja izrakstīto rēķinu, maksājumu veicot līdz mēneša 28. datumam ar pārskaitījumu uz Iznomātāja norādīto norēķinu kontu kredītiestādē.</w:t>
      </w:r>
    </w:p>
    <w:p w:rsidR="00892FCC" w:rsidRPr="00B0439B" w:rsidRDefault="00892FCC" w:rsidP="00892FCC">
      <w:pPr>
        <w:widowControl/>
        <w:numPr>
          <w:ilvl w:val="1"/>
          <w:numId w:val="35"/>
        </w:numPr>
        <w:tabs>
          <w:tab w:val="num" w:pos="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 xml:space="preserve">Līguma 3.2. punktā noteikto maksājumu Iznomātājs maksā pakalpojumu sniedzējam, saskaņā ar savstarpēji noslēgtā līguma nosacījumiem. </w:t>
      </w:r>
    </w:p>
    <w:p w:rsidR="00892FCC" w:rsidRPr="00B0439B" w:rsidRDefault="00892FCC" w:rsidP="00892FCC">
      <w:pPr>
        <w:widowControl/>
        <w:numPr>
          <w:ilvl w:val="1"/>
          <w:numId w:val="35"/>
        </w:numPr>
        <w:tabs>
          <w:tab w:val="num" w:pos="0"/>
          <w:tab w:val="num" w:pos="540"/>
        </w:tabs>
        <w:suppressAutoHyphens/>
        <w:overflowPunct/>
        <w:autoSpaceDE/>
        <w:autoSpaceDN/>
        <w:adjustRightInd/>
        <w:ind w:left="0" w:firstLine="0"/>
        <w:jc w:val="both"/>
        <w:rPr>
          <w:color w:val="000000"/>
          <w:sz w:val="24"/>
          <w:szCs w:val="24"/>
          <w:lang w:eastAsia="ar-SA"/>
        </w:rPr>
      </w:pPr>
      <w:r w:rsidRPr="00B0439B">
        <w:rPr>
          <w:sz w:val="24"/>
          <w:szCs w:val="24"/>
        </w:rPr>
        <w:t>Iznomātājam ir tiesības, rakstiski nosūtot Nomniekam attiecīgu paziņojumu, vienpusēji mainīt nomas maksas apmēru, ja saskaņā ar normatīvajiem aktiem tiek no jauna ieviesti vai palielināti nodokļi, nodevas, mainās objekta vērtība, kā arī izglītības iestādē līguma darbības laikā ir veikti neatliekami uzlabojumi, kapitālieguldījumi, kas nepieciešami līguma priekšmeta nodrošināšanai,</w:t>
      </w:r>
      <w:r>
        <w:rPr>
          <w:sz w:val="24"/>
          <w:szCs w:val="24"/>
        </w:rPr>
        <w:t xml:space="preserve"> vai arī tiek veikti grozījumi iekšejos normatīvajos aktos, kas nosaka nomas maksas apmēru</w:t>
      </w:r>
      <w:proofErr w:type="gramStart"/>
      <w:r>
        <w:rPr>
          <w:sz w:val="24"/>
          <w:szCs w:val="24"/>
        </w:rPr>
        <w:t xml:space="preserve">. </w:t>
      </w:r>
      <w:r w:rsidRPr="00B0439B">
        <w:rPr>
          <w:sz w:val="24"/>
          <w:szCs w:val="24"/>
        </w:rPr>
        <w:t>.</w:t>
      </w:r>
      <w:proofErr w:type="gramEnd"/>
    </w:p>
    <w:p w:rsidR="00892FCC" w:rsidRPr="00B0439B" w:rsidRDefault="00892FCC" w:rsidP="00892FCC">
      <w:pPr>
        <w:widowControl/>
        <w:tabs>
          <w:tab w:val="num" w:pos="540"/>
          <w:tab w:val="num" w:pos="720"/>
        </w:tabs>
        <w:suppressAutoHyphens/>
        <w:overflowPunct/>
        <w:autoSpaceDE/>
        <w:autoSpaceDN/>
        <w:adjustRightInd/>
        <w:jc w:val="both"/>
        <w:rPr>
          <w:color w:val="000000"/>
          <w:sz w:val="24"/>
          <w:szCs w:val="24"/>
          <w:lang w:eastAsia="ar-SA"/>
        </w:rPr>
      </w:pPr>
    </w:p>
    <w:p w:rsidR="00892FCC" w:rsidRPr="00B0439B" w:rsidRDefault="00892FCC" w:rsidP="00892FCC">
      <w:pPr>
        <w:widowControl/>
        <w:numPr>
          <w:ilvl w:val="0"/>
          <w:numId w:val="35"/>
        </w:numPr>
        <w:suppressAutoHyphens/>
        <w:overflowPunct/>
        <w:autoSpaceDE/>
        <w:autoSpaceDN/>
        <w:adjustRightInd/>
        <w:ind w:left="527" w:hanging="527"/>
        <w:jc w:val="center"/>
        <w:rPr>
          <w:color w:val="000000"/>
          <w:sz w:val="24"/>
          <w:szCs w:val="24"/>
          <w:lang w:eastAsia="ar-SA"/>
        </w:rPr>
      </w:pPr>
      <w:r w:rsidRPr="00B0439B">
        <w:rPr>
          <w:b/>
          <w:bCs/>
          <w:color w:val="000000"/>
          <w:sz w:val="24"/>
          <w:szCs w:val="24"/>
          <w:lang w:eastAsia="ar-SA"/>
        </w:rPr>
        <w:t>Telpu pieņemšana - nodošana</w:t>
      </w:r>
    </w:p>
    <w:p w:rsidR="00892FCC" w:rsidRPr="00B0439B" w:rsidRDefault="00892FCC" w:rsidP="00892FCC">
      <w:pPr>
        <w:suppressAutoHyphens/>
        <w:jc w:val="both"/>
        <w:rPr>
          <w:color w:val="000000"/>
          <w:sz w:val="24"/>
          <w:szCs w:val="24"/>
          <w:lang w:eastAsia="ar-SA"/>
        </w:rPr>
      </w:pPr>
      <w:r w:rsidRPr="00B0439B">
        <w:rPr>
          <w:color w:val="000000"/>
          <w:sz w:val="24"/>
          <w:szCs w:val="24"/>
          <w:lang w:eastAsia="ar-SA"/>
        </w:rPr>
        <w:t>Iznomātājs nodod Nomniekam lietošanā nomas objektu, Pusēm parakstot nodošanas - pieņemšanas aktu.</w:t>
      </w:r>
    </w:p>
    <w:p w:rsidR="00892FCC" w:rsidRPr="00B0439B" w:rsidRDefault="00892FCC" w:rsidP="00892FCC">
      <w:pPr>
        <w:suppressAutoHyphens/>
        <w:jc w:val="both"/>
        <w:rPr>
          <w:color w:val="000000"/>
          <w:sz w:val="24"/>
          <w:szCs w:val="24"/>
          <w:lang w:eastAsia="ar-SA"/>
        </w:rPr>
      </w:pPr>
    </w:p>
    <w:p w:rsidR="00892FCC" w:rsidRPr="00B0439B" w:rsidRDefault="00892FCC" w:rsidP="00892FCC">
      <w:pPr>
        <w:widowControl/>
        <w:numPr>
          <w:ilvl w:val="0"/>
          <w:numId w:val="35"/>
        </w:numPr>
        <w:suppressAutoHyphens/>
        <w:overflowPunct/>
        <w:autoSpaceDE/>
        <w:autoSpaceDN/>
        <w:adjustRightInd/>
        <w:ind w:left="527" w:hanging="527"/>
        <w:jc w:val="center"/>
        <w:rPr>
          <w:color w:val="000000"/>
          <w:sz w:val="24"/>
          <w:szCs w:val="24"/>
          <w:lang w:eastAsia="ar-SA"/>
        </w:rPr>
      </w:pPr>
      <w:r w:rsidRPr="00B0439B">
        <w:rPr>
          <w:b/>
          <w:sz w:val="24"/>
          <w:szCs w:val="24"/>
          <w:lang w:val="lv-LV"/>
        </w:rPr>
        <w:t>Pušu tiesības un pienākumi</w:t>
      </w:r>
    </w:p>
    <w:p w:rsidR="00892FCC" w:rsidRPr="00B0439B" w:rsidRDefault="00892FCC" w:rsidP="00892FCC">
      <w:pPr>
        <w:widowControl/>
        <w:numPr>
          <w:ilvl w:val="1"/>
          <w:numId w:val="35"/>
        </w:numPr>
        <w:tabs>
          <w:tab w:val="num" w:pos="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Iznomātāja pienākumi:</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netraucēt Nomniekam nomas objekta izmantošanu līguma 1.2. punktā noteiktajam mērķim;</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 xml:space="preserve">nodrošināt Nomnieka brīvu piekļūšanu nomas objektam. </w:t>
      </w:r>
    </w:p>
    <w:p w:rsidR="00892FCC" w:rsidRPr="00B0439B" w:rsidRDefault="00892FCC" w:rsidP="00892FCC">
      <w:pPr>
        <w:widowControl/>
        <w:numPr>
          <w:ilvl w:val="1"/>
          <w:numId w:val="35"/>
        </w:numPr>
        <w:tabs>
          <w:tab w:val="num" w:pos="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Iznomātājam ir tiesības ienākt Telpās Nomnieka darba laikā nomas objekta apskatei.</w:t>
      </w:r>
    </w:p>
    <w:p w:rsidR="00892FCC" w:rsidRPr="00B0439B" w:rsidRDefault="00892FCC" w:rsidP="00892FCC">
      <w:pPr>
        <w:widowControl/>
        <w:numPr>
          <w:ilvl w:val="1"/>
          <w:numId w:val="35"/>
        </w:numPr>
        <w:tabs>
          <w:tab w:val="num" w:pos="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Nomnieka pienākumi:</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izmantot nomas objektu tikai līguma 1.2. punktā noteiktajam mērķim;</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veikt maksājumus līgumā noteiktajā kārtībā un termiņos;</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izmantot nomas objektu ar pienācīgu rūpību, nepasliktināt to stāvokli;</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 xml:space="preserve">uzturēt nomas objektu kārtībā atbilstoši normatīvajiem aktiem un noteikumiem par sanitāri higiēniskajām, darba aizsardzības, ugunsdrošības un citām prasībām; </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 xml:space="preserve">nepieciešamības gadījumā veikt Telpu kosmētisko remontu un uzlabošanu, kā arī tehnisko iekārtu un inventāra remontu par Nomnieka līdzekļiem; </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saudzīgi izturēties pret koplietošanas telpām izglītības iestādē;</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atļaut Iznomātāja pārstāvim ieiet Telpās un veikt nomas objekta apskati vai apsekošanu bez iepriekšēja brīdinājuma;</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nepieļaut izglītības iestādes teritorijas piegružošanu, nepiederošu personu vai dzīvnieku atrašanos Telpās;</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nenodot Telpas apakšnomā citai personai;</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lastRenderedPageBreak/>
        <w:t>līguma darbībai beidzoties, ar nodošanas – pieņemšanas aktu nodot Iznomātājam Nomniekam lietošanā nodoto nomas objektu darba kārtībā.</w:t>
      </w:r>
    </w:p>
    <w:p w:rsidR="00892FCC" w:rsidRPr="00B0439B" w:rsidRDefault="00892FCC" w:rsidP="00892FCC">
      <w:pPr>
        <w:widowControl/>
        <w:numPr>
          <w:ilvl w:val="1"/>
          <w:numId w:val="35"/>
        </w:numPr>
        <w:tabs>
          <w:tab w:val="num" w:pos="540"/>
        </w:tabs>
        <w:suppressAutoHyphens/>
        <w:overflowPunct/>
        <w:autoSpaceDE/>
        <w:autoSpaceDN/>
        <w:adjustRightInd/>
        <w:ind w:right="-58"/>
        <w:jc w:val="both"/>
        <w:rPr>
          <w:color w:val="000000"/>
          <w:sz w:val="24"/>
          <w:szCs w:val="24"/>
          <w:lang w:eastAsia="ar-SA"/>
        </w:rPr>
      </w:pPr>
      <w:r w:rsidRPr="00B0439B">
        <w:rPr>
          <w:color w:val="000000"/>
          <w:sz w:val="24"/>
          <w:szCs w:val="24"/>
          <w:lang w:eastAsia="ar-SA"/>
        </w:rPr>
        <w:t>Nomniekam ir tiesības netraucēti lietot nomas objektu, ievērojot līguma un normatīvo aktu nosacījumus.</w:t>
      </w:r>
    </w:p>
    <w:p w:rsidR="00892FCC" w:rsidRPr="00B0439B" w:rsidRDefault="00892FCC" w:rsidP="00892FCC">
      <w:pPr>
        <w:widowControl/>
        <w:numPr>
          <w:ilvl w:val="0"/>
          <w:numId w:val="35"/>
        </w:numPr>
        <w:suppressAutoHyphens/>
        <w:overflowPunct/>
        <w:autoSpaceDE/>
        <w:autoSpaceDN/>
        <w:adjustRightInd/>
        <w:ind w:left="527" w:hanging="527"/>
        <w:jc w:val="center"/>
        <w:rPr>
          <w:b/>
          <w:bCs/>
          <w:color w:val="000000"/>
          <w:sz w:val="24"/>
          <w:szCs w:val="24"/>
          <w:lang w:eastAsia="ar-SA"/>
        </w:rPr>
      </w:pPr>
      <w:r w:rsidRPr="00B0439B">
        <w:rPr>
          <w:b/>
          <w:bCs/>
          <w:color w:val="000000"/>
          <w:sz w:val="24"/>
          <w:szCs w:val="24"/>
          <w:lang w:eastAsia="ar-SA"/>
        </w:rPr>
        <w:t>Atbildība</w:t>
      </w:r>
    </w:p>
    <w:p w:rsidR="00892FCC" w:rsidRPr="00B0439B" w:rsidRDefault="00892FCC" w:rsidP="00892FCC">
      <w:pPr>
        <w:widowControl/>
        <w:numPr>
          <w:ilvl w:val="1"/>
          <w:numId w:val="35"/>
        </w:numPr>
        <w:tabs>
          <w:tab w:val="num" w:pos="540"/>
        </w:tabs>
        <w:suppressAutoHyphens/>
        <w:overflowPunct/>
        <w:autoSpaceDE/>
        <w:autoSpaceDN/>
        <w:adjustRightInd/>
        <w:ind w:left="540" w:right="-58" w:hanging="540"/>
        <w:jc w:val="both"/>
        <w:rPr>
          <w:color w:val="000000"/>
          <w:sz w:val="24"/>
          <w:szCs w:val="24"/>
          <w:lang w:eastAsia="ar-SA"/>
        </w:rPr>
      </w:pPr>
      <w:r w:rsidRPr="00B0439B">
        <w:rPr>
          <w:color w:val="000000"/>
          <w:sz w:val="24"/>
          <w:szCs w:val="24"/>
          <w:lang w:eastAsia="ar-SA"/>
        </w:rPr>
        <w:t>Puses ir atbildīgas par līgumā noteikto saistību pilnīgu izpildi, atbilstoši līguma nosacījumiem.</w:t>
      </w:r>
    </w:p>
    <w:p w:rsidR="00892FCC" w:rsidRPr="00B0439B" w:rsidRDefault="00892FCC" w:rsidP="00892FCC">
      <w:pPr>
        <w:widowControl/>
        <w:numPr>
          <w:ilvl w:val="1"/>
          <w:numId w:val="35"/>
        </w:numPr>
        <w:tabs>
          <w:tab w:val="num" w:pos="540"/>
        </w:tabs>
        <w:suppressAutoHyphens/>
        <w:overflowPunct/>
        <w:autoSpaceDE/>
        <w:autoSpaceDN/>
        <w:adjustRightInd/>
        <w:ind w:left="540" w:right="-58" w:hanging="540"/>
        <w:jc w:val="both"/>
        <w:rPr>
          <w:color w:val="000000"/>
          <w:sz w:val="24"/>
          <w:szCs w:val="24"/>
          <w:lang w:eastAsia="ar-SA"/>
        </w:rPr>
      </w:pPr>
      <w:r w:rsidRPr="00B0439B">
        <w:rPr>
          <w:color w:val="000000"/>
          <w:sz w:val="24"/>
          <w:szCs w:val="24"/>
          <w:lang w:eastAsia="ar-SA"/>
        </w:rPr>
        <w:t>Par līgumā noteikto saistību pienācīgu neizpildi Puses ir atbildīgas saskaņā ar šo līgumu, Civillikumu un citiem normatīvajiem aktiem;</w:t>
      </w:r>
    </w:p>
    <w:p w:rsidR="00892FCC" w:rsidRPr="00B0439B" w:rsidRDefault="00892FCC" w:rsidP="00892FCC">
      <w:pPr>
        <w:widowControl/>
        <w:numPr>
          <w:ilvl w:val="1"/>
          <w:numId w:val="35"/>
        </w:numPr>
        <w:tabs>
          <w:tab w:val="num" w:pos="540"/>
        </w:tabs>
        <w:suppressAutoHyphens/>
        <w:overflowPunct/>
        <w:autoSpaceDE/>
        <w:autoSpaceDN/>
        <w:adjustRightInd/>
        <w:ind w:left="540" w:hanging="540"/>
        <w:jc w:val="both"/>
        <w:rPr>
          <w:color w:val="000000"/>
          <w:sz w:val="24"/>
          <w:szCs w:val="24"/>
          <w:lang w:eastAsia="ar-SA"/>
        </w:rPr>
      </w:pPr>
      <w:r w:rsidRPr="00B0439B">
        <w:rPr>
          <w:color w:val="000000"/>
          <w:sz w:val="24"/>
          <w:szCs w:val="24"/>
          <w:lang w:eastAsia="ar-SA"/>
        </w:rPr>
        <w:t>Par šī līgumā noteikto maksājumu neveikšanu noteiktajā laikā Nomnieks maksā līgumsodu Iznomātājam 0,1% (nulle komats viens procents) apmērā no parāda summas par katru nokavēto maksājuma dienu, taču kopumā ne vairāk par 10 % (desmit procenti) no pamatparāda summas.</w:t>
      </w:r>
    </w:p>
    <w:p w:rsidR="00892FCC" w:rsidRPr="00B0439B" w:rsidRDefault="00892FCC" w:rsidP="00892FCC">
      <w:pPr>
        <w:widowControl/>
        <w:numPr>
          <w:ilvl w:val="1"/>
          <w:numId w:val="35"/>
        </w:numPr>
        <w:tabs>
          <w:tab w:val="num" w:pos="540"/>
        </w:tabs>
        <w:suppressAutoHyphens/>
        <w:overflowPunct/>
        <w:autoSpaceDE/>
        <w:autoSpaceDN/>
        <w:adjustRightInd/>
        <w:ind w:left="540" w:hanging="540"/>
        <w:jc w:val="both"/>
        <w:rPr>
          <w:color w:val="000000"/>
          <w:sz w:val="24"/>
          <w:szCs w:val="24"/>
          <w:lang w:eastAsia="ar-SA"/>
        </w:rPr>
      </w:pPr>
      <w:r w:rsidRPr="00B0439B">
        <w:rPr>
          <w:color w:val="000000"/>
          <w:sz w:val="24"/>
          <w:szCs w:val="24"/>
          <w:lang w:eastAsia="ar-SA"/>
        </w:rPr>
        <w:t>Līgumsods neatbrīvo Nomnieku no līguma saistību izpildes.</w:t>
      </w:r>
    </w:p>
    <w:p w:rsidR="00892FCC" w:rsidRPr="00B0439B" w:rsidRDefault="00892FCC" w:rsidP="00892FCC">
      <w:pPr>
        <w:widowControl/>
        <w:numPr>
          <w:ilvl w:val="1"/>
          <w:numId w:val="35"/>
        </w:numPr>
        <w:tabs>
          <w:tab w:val="num" w:pos="540"/>
        </w:tabs>
        <w:suppressAutoHyphens/>
        <w:overflowPunct/>
        <w:autoSpaceDE/>
        <w:autoSpaceDN/>
        <w:adjustRightInd/>
        <w:ind w:left="540" w:right="-58" w:hanging="540"/>
        <w:jc w:val="both"/>
        <w:rPr>
          <w:color w:val="000000"/>
          <w:sz w:val="24"/>
          <w:szCs w:val="24"/>
          <w:lang w:eastAsia="ar-SA"/>
        </w:rPr>
      </w:pPr>
      <w:r w:rsidRPr="00B0439B">
        <w:rPr>
          <w:color w:val="000000"/>
          <w:sz w:val="24"/>
          <w:szCs w:val="24"/>
          <w:lang w:eastAsia="ar-SA"/>
        </w:rPr>
        <w:t>Ja kāda no Pusēm nepilda līgumā noteiktās saistības, tā apņemas atlīdzināt otrai Pusei zaudējumus, kas radušies līguma darbības laikā un ir saistīti ar līgumu.</w:t>
      </w:r>
    </w:p>
    <w:p w:rsidR="00892FCC" w:rsidRPr="00B0439B" w:rsidRDefault="00892FCC" w:rsidP="00892FCC">
      <w:pPr>
        <w:widowControl/>
        <w:numPr>
          <w:ilvl w:val="1"/>
          <w:numId w:val="35"/>
        </w:numPr>
        <w:tabs>
          <w:tab w:val="num" w:pos="540"/>
        </w:tabs>
        <w:suppressAutoHyphens/>
        <w:overflowPunct/>
        <w:autoSpaceDE/>
        <w:autoSpaceDN/>
        <w:adjustRightInd/>
        <w:ind w:left="540" w:hanging="540"/>
        <w:jc w:val="both"/>
        <w:rPr>
          <w:color w:val="000000"/>
          <w:sz w:val="24"/>
          <w:szCs w:val="24"/>
          <w:lang w:eastAsia="ar-SA"/>
        </w:rPr>
      </w:pPr>
      <w:r w:rsidRPr="00B0439B">
        <w:rPr>
          <w:color w:val="000000"/>
          <w:sz w:val="24"/>
          <w:szCs w:val="24"/>
          <w:lang w:eastAsia="ar-SA"/>
        </w:rPr>
        <w:t>Par bojātu nomas objektu Nomnieks uzņemas pilnīgu materiālo atbildību, samaksājot par remontu vai saremontējot, iepriekš šādu remontu saskaņojot ar Iznomātāju.</w:t>
      </w:r>
    </w:p>
    <w:p w:rsidR="00892FCC" w:rsidRPr="00B0439B" w:rsidRDefault="00892FCC" w:rsidP="00892FCC">
      <w:pPr>
        <w:widowControl/>
        <w:tabs>
          <w:tab w:val="num" w:pos="720"/>
        </w:tabs>
        <w:suppressAutoHyphens/>
        <w:overflowPunct/>
        <w:autoSpaceDE/>
        <w:autoSpaceDN/>
        <w:adjustRightInd/>
        <w:ind w:left="540"/>
        <w:jc w:val="both"/>
        <w:rPr>
          <w:color w:val="000000"/>
          <w:sz w:val="24"/>
          <w:szCs w:val="24"/>
          <w:lang w:eastAsia="ar-SA"/>
        </w:rPr>
      </w:pPr>
    </w:p>
    <w:p w:rsidR="00892FCC" w:rsidRPr="00B0439B" w:rsidRDefault="00892FCC" w:rsidP="00892FCC">
      <w:pPr>
        <w:widowControl/>
        <w:numPr>
          <w:ilvl w:val="0"/>
          <w:numId w:val="35"/>
        </w:numPr>
        <w:suppressAutoHyphens/>
        <w:overflowPunct/>
        <w:autoSpaceDE/>
        <w:autoSpaceDN/>
        <w:adjustRightInd/>
        <w:ind w:left="527" w:hanging="527"/>
        <w:jc w:val="center"/>
        <w:rPr>
          <w:b/>
          <w:bCs/>
          <w:color w:val="000000"/>
          <w:sz w:val="24"/>
          <w:szCs w:val="24"/>
          <w:lang w:eastAsia="ar-SA"/>
        </w:rPr>
      </w:pPr>
      <w:r w:rsidRPr="00B0439B">
        <w:rPr>
          <w:b/>
          <w:bCs/>
          <w:color w:val="000000"/>
          <w:sz w:val="24"/>
          <w:szCs w:val="24"/>
          <w:lang w:eastAsia="ar-SA"/>
        </w:rPr>
        <w:t>Strīdu izskatīšana</w:t>
      </w:r>
    </w:p>
    <w:p w:rsidR="00892FCC" w:rsidRPr="00B0439B" w:rsidRDefault="00892FCC" w:rsidP="00892FCC">
      <w:pPr>
        <w:ind w:right="-58"/>
        <w:jc w:val="both"/>
        <w:rPr>
          <w:sz w:val="24"/>
          <w:szCs w:val="24"/>
          <w:lang w:eastAsia="ar-SA"/>
        </w:rPr>
      </w:pPr>
      <w:r w:rsidRPr="00B0439B">
        <w:rPr>
          <w:sz w:val="24"/>
          <w:szCs w:val="24"/>
          <w:lang w:eastAsia="ar-SA"/>
        </w:rPr>
        <w:t>Visus ar līgumu saistītos strīdus un domstarpības Puses risina sarunu ceļā, bet, ja radušos strīdu un domstarpības neizdodas atrisināt sarunu ceļā 30 (trīsdesmit) kalendāro dienu laikā, Puses to risina tiesā saskaņā ar normatīvajiem aktiem.</w:t>
      </w:r>
    </w:p>
    <w:p w:rsidR="00892FCC" w:rsidRPr="00B0439B" w:rsidRDefault="00892FCC" w:rsidP="00892FCC">
      <w:pPr>
        <w:ind w:right="-58"/>
        <w:jc w:val="both"/>
        <w:rPr>
          <w:sz w:val="24"/>
          <w:szCs w:val="24"/>
          <w:lang w:eastAsia="ar-SA"/>
        </w:rPr>
      </w:pPr>
    </w:p>
    <w:p w:rsidR="00892FCC" w:rsidRPr="00B0439B" w:rsidRDefault="00892FCC" w:rsidP="00892FCC">
      <w:pPr>
        <w:widowControl/>
        <w:numPr>
          <w:ilvl w:val="0"/>
          <w:numId w:val="35"/>
        </w:numPr>
        <w:suppressAutoHyphens/>
        <w:overflowPunct/>
        <w:autoSpaceDE/>
        <w:autoSpaceDN/>
        <w:adjustRightInd/>
        <w:ind w:left="527" w:right="-57" w:hanging="527"/>
        <w:jc w:val="center"/>
        <w:rPr>
          <w:b/>
          <w:bCs/>
          <w:color w:val="000000"/>
          <w:sz w:val="24"/>
          <w:szCs w:val="24"/>
          <w:lang w:eastAsia="ar-SA"/>
        </w:rPr>
      </w:pPr>
      <w:r w:rsidRPr="00B0439B">
        <w:rPr>
          <w:b/>
          <w:bCs/>
          <w:color w:val="000000"/>
          <w:sz w:val="24"/>
          <w:szCs w:val="24"/>
          <w:lang w:eastAsia="ar-SA"/>
        </w:rPr>
        <w:t xml:space="preserve">Pārējie noteikumi </w:t>
      </w:r>
    </w:p>
    <w:p w:rsidR="00892FCC" w:rsidRPr="00B0439B" w:rsidRDefault="00892FCC" w:rsidP="00892FCC">
      <w:pPr>
        <w:widowControl/>
        <w:numPr>
          <w:ilvl w:val="1"/>
          <w:numId w:val="35"/>
        </w:numPr>
        <w:tabs>
          <w:tab w:val="clear" w:pos="720"/>
          <w:tab w:val="num" w:pos="0"/>
        </w:tabs>
        <w:suppressAutoHyphens/>
        <w:overflowPunct/>
        <w:autoSpaceDE/>
        <w:autoSpaceDN/>
        <w:adjustRightInd/>
        <w:ind w:left="0" w:firstLine="0"/>
        <w:jc w:val="both"/>
        <w:rPr>
          <w:sz w:val="24"/>
          <w:szCs w:val="24"/>
          <w:lang w:eastAsia="ar-SA"/>
        </w:rPr>
      </w:pPr>
      <w:r w:rsidRPr="00B0439B">
        <w:rPr>
          <w:sz w:val="24"/>
          <w:szCs w:val="24"/>
          <w:lang w:eastAsia="ar-SA"/>
        </w:rPr>
        <w:t>Visi grozījumi un papildinājumi līgumā izdarāmi rakstiski un stājas spēkā ar brīdi, kad tos parakstījušas Puses. Vienošanās kļūst par līguma neatņemamu sastāvdaļu ar tās spēkā stāšanās brīdi.</w:t>
      </w:r>
    </w:p>
    <w:p w:rsidR="00892FCC" w:rsidRPr="00B0439B" w:rsidRDefault="00892FCC" w:rsidP="00892FCC">
      <w:pPr>
        <w:widowControl/>
        <w:numPr>
          <w:ilvl w:val="1"/>
          <w:numId w:val="35"/>
        </w:numPr>
        <w:tabs>
          <w:tab w:val="clear" w:pos="720"/>
          <w:tab w:val="num" w:pos="0"/>
        </w:tabs>
        <w:suppressAutoHyphens/>
        <w:overflowPunct/>
        <w:autoSpaceDE/>
        <w:autoSpaceDN/>
        <w:adjustRightInd/>
        <w:ind w:left="0" w:firstLine="0"/>
        <w:jc w:val="both"/>
        <w:rPr>
          <w:b/>
          <w:bCs/>
          <w:sz w:val="24"/>
          <w:szCs w:val="24"/>
          <w:lang w:eastAsia="ar-SA"/>
        </w:rPr>
      </w:pPr>
      <w:r w:rsidRPr="00B0439B">
        <w:rPr>
          <w:sz w:val="24"/>
          <w:szCs w:val="24"/>
        </w:rPr>
        <w:t>Visi šī līguma pielikumi ir neatņemama tā sastāvdaļa. Līgumam ir šādi pielikumi:</w:t>
      </w:r>
    </w:p>
    <w:p w:rsidR="00892FCC" w:rsidRPr="00B0439B" w:rsidRDefault="00892FCC" w:rsidP="00892FCC">
      <w:pPr>
        <w:widowControl/>
        <w:numPr>
          <w:ilvl w:val="2"/>
          <w:numId w:val="35"/>
        </w:numPr>
        <w:tabs>
          <w:tab w:val="clear" w:pos="720"/>
          <w:tab w:val="num" w:pos="0"/>
        </w:tabs>
        <w:suppressAutoHyphens/>
        <w:overflowPunct/>
        <w:autoSpaceDE/>
        <w:autoSpaceDN/>
        <w:adjustRightInd/>
        <w:ind w:left="0" w:firstLine="0"/>
        <w:jc w:val="both"/>
        <w:rPr>
          <w:b/>
          <w:bCs/>
          <w:sz w:val="24"/>
          <w:szCs w:val="24"/>
          <w:lang w:eastAsia="ar-SA"/>
        </w:rPr>
      </w:pPr>
      <w:r w:rsidRPr="00B0439B">
        <w:rPr>
          <w:color w:val="000000"/>
          <w:sz w:val="24"/>
          <w:szCs w:val="24"/>
          <w:lang w:eastAsia="ar-SA"/>
        </w:rPr>
        <w:t>1.pielikums – Telpu plāns;</w:t>
      </w:r>
    </w:p>
    <w:p w:rsidR="00892FCC" w:rsidRPr="00B0439B" w:rsidRDefault="00892FCC" w:rsidP="00892FCC">
      <w:pPr>
        <w:widowControl/>
        <w:numPr>
          <w:ilvl w:val="2"/>
          <w:numId w:val="35"/>
        </w:numPr>
        <w:tabs>
          <w:tab w:val="clear" w:pos="720"/>
          <w:tab w:val="num" w:pos="0"/>
        </w:tabs>
        <w:suppressAutoHyphens/>
        <w:overflowPunct/>
        <w:autoSpaceDE/>
        <w:autoSpaceDN/>
        <w:adjustRightInd/>
        <w:ind w:left="0" w:firstLine="0"/>
        <w:jc w:val="both"/>
        <w:rPr>
          <w:b/>
          <w:bCs/>
          <w:sz w:val="24"/>
          <w:szCs w:val="24"/>
          <w:lang w:eastAsia="ar-SA"/>
        </w:rPr>
      </w:pPr>
      <w:r w:rsidRPr="00B0439B">
        <w:rPr>
          <w:color w:val="000000"/>
          <w:sz w:val="24"/>
          <w:szCs w:val="24"/>
          <w:lang w:eastAsia="ar-SA"/>
        </w:rPr>
        <w:t>2.pielikums – Iekārtu un inventāra saraksts;</w:t>
      </w:r>
    </w:p>
    <w:p w:rsidR="00892FCC" w:rsidRPr="00B0439B" w:rsidRDefault="00892FCC" w:rsidP="00892FCC">
      <w:pPr>
        <w:widowControl/>
        <w:numPr>
          <w:ilvl w:val="2"/>
          <w:numId w:val="35"/>
        </w:numPr>
        <w:tabs>
          <w:tab w:val="clear" w:pos="720"/>
          <w:tab w:val="num" w:pos="0"/>
        </w:tabs>
        <w:suppressAutoHyphens/>
        <w:overflowPunct/>
        <w:autoSpaceDE/>
        <w:autoSpaceDN/>
        <w:adjustRightInd/>
        <w:ind w:left="0" w:firstLine="0"/>
        <w:jc w:val="both"/>
        <w:rPr>
          <w:b/>
          <w:bCs/>
          <w:sz w:val="24"/>
          <w:szCs w:val="24"/>
          <w:lang w:eastAsia="ar-SA"/>
        </w:rPr>
      </w:pPr>
      <w:r w:rsidRPr="00B0439B">
        <w:rPr>
          <w:color w:val="000000"/>
          <w:sz w:val="24"/>
          <w:szCs w:val="24"/>
          <w:lang w:eastAsia="ar-SA"/>
        </w:rPr>
        <w:t>3.pielikums – Nodošanas un pieņemšanas akts.</w:t>
      </w:r>
    </w:p>
    <w:p w:rsidR="00892FCC" w:rsidRPr="00B0439B" w:rsidRDefault="00892FCC" w:rsidP="00892FCC">
      <w:pPr>
        <w:widowControl/>
        <w:numPr>
          <w:ilvl w:val="1"/>
          <w:numId w:val="35"/>
        </w:numPr>
        <w:tabs>
          <w:tab w:val="clear" w:pos="720"/>
          <w:tab w:val="num" w:pos="0"/>
        </w:tabs>
        <w:suppressAutoHyphens/>
        <w:overflowPunct/>
        <w:autoSpaceDE/>
        <w:autoSpaceDN/>
        <w:adjustRightInd/>
        <w:ind w:left="0" w:firstLine="0"/>
        <w:jc w:val="both"/>
        <w:rPr>
          <w:b/>
          <w:bCs/>
          <w:sz w:val="24"/>
          <w:szCs w:val="24"/>
          <w:lang w:eastAsia="ar-SA"/>
        </w:rPr>
      </w:pPr>
      <w:r w:rsidRPr="00B0439B">
        <w:rPr>
          <w:sz w:val="24"/>
          <w:szCs w:val="24"/>
        </w:rPr>
        <w:t>Līgums sagatavots latviešu valodā, 2 (divos) eksemplāros uz 4 (četrām) lapām, un tiem ir vienāds juridisks spēks. Pie katras no Pusēm atrodas viens līguma eksemplārs.</w:t>
      </w:r>
    </w:p>
    <w:p w:rsidR="00892FCC" w:rsidRPr="00B0439B" w:rsidRDefault="00892FCC" w:rsidP="00892FCC">
      <w:pPr>
        <w:widowControl/>
        <w:suppressAutoHyphens/>
        <w:overflowPunct/>
        <w:autoSpaceDE/>
        <w:autoSpaceDN/>
        <w:adjustRightInd/>
        <w:ind w:left="720"/>
        <w:jc w:val="both"/>
        <w:rPr>
          <w:b/>
          <w:bCs/>
          <w:sz w:val="24"/>
          <w:szCs w:val="24"/>
          <w:lang w:eastAsia="ar-SA"/>
        </w:rPr>
      </w:pPr>
    </w:p>
    <w:p w:rsidR="00892FCC" w:rsidRPr="00B0439B" w:rsidRDefault="00892FCC" w:rsidP="00892FCC">
      <w:pPr>
        <w:suppressAutoHyphens/>
        <w:jc w:val="center"/>
        <w:rPr>
          <w:b/>
          <w:bCs/>
          <w:sz w:val="24"/>
          <w:szCs w:val="24"/>
          <w:lang w:eastAsia="ar-SA"/>
        </w:rPr>
      </w:pPr>
      <w:r w:rsidRPr="00B0439B">
        <w:rPr>
          <w:b/>
          <w:bCs/>
          <w:color w:val="000000"/>
          <w:sz w:val="24"/>
          <w:szCs w:val="24"/>
          <w:lang w:eastAsia="ar-SA"/>
        </w:rPr>
        <w:t>9. Pušu rekvizīti un paraksti</w:t>
      </w:r>
    </w:p>
    <w:p w:rsidR="00892FCC" w:rsidRPr="00B0439B" w:rsidRDefault="00892FCC" w:rsidP="00892FCC">
      <w:pPr>
        <w:suppressAutoHyphens/>
        <w:rPr>
          <w:b/>
          <w:bCs/>
          <w:color w:val="000000"/>
          <w:sz w:val="24"/>
          <w:szCs w:val="24"/>
          <w:lang w:eastAsia="ar-SA"/>
        </w:rPr>
      </w:pPr>
    </w:p>
    <w:p w:rsidR="00892FCC" w:rsidRPr="00B0439B" w:rsidRDefault="00892FCC" w:rsidP="00892FCC">
      <w:pPr>
        <w:jc w:val="center"/>
        <w:rPr>
          <w:b/>
          <w:bCs/>
          <w:sz w:val="24"/>
          <w:szCs w:val="24"/>
        </w:rPr>
      </w:pPr>
      <w:r w:rsidRPr="00B0439B">
        <w:rPr>
          <w:b/>
          <w:bCs/>
          <w:sz w:val="24"/>
          <w:szCs w:val="24"/>
        </w:rPr>
        <w:t>IZNOMĀTĀJS:</w:t>
      </w:r>
      <w:r w:rsidRPr="00B0439B">
        <w:rPr>
          <w:b/>
          <w:bCs/>
          <w:sz w:val="24"/>
          <w:szCs w:val="24"/>
        </w:rPr>
        <w:tab/>
      </w:r>
      <w:r w:rsidRPr="00B0439B">
        <w:rPr>
          <w:b/>
          <w:bCs/>
          <w:sz w:val="24"/>
          <w:szCs w:val="24"/>
        </w:rPr>
        <w:tab/>
      </w:r>
      <w:r w:rsidRPr="00B0439B">
        <w:rPr>
          <w:b/>
          <w:bCs/>
          <w:sz w:val="24"/>
          <w:szCs w:val="24"/>
        </w:rPr>
        <w:tab/>
      </w:r>
      <w:r w:rsidRPr="00B0439B">
        <w:rPr>
          <w:b/>
          <w:bCs/>
          <w:sz w:val="24"/>
          <w:szCs w:val="24"/>
        </w:rPr>
        <w:tab/>
      </w:r>
      <w:r w:rsidRPr="00B0439B">
        <w:rPr>
          <w:b/>
          <w:bCs/>
          <w:sz w:val="24"/>
          <w:szCs w:val="24"/>
        </w:rPr>
        <w:tab/>
      </w:r>
      <w:r w:rsidRPr="00B0439B">
        <w:rPr>
          <w:b/>
          <w:bCs/>
          <w:sz w:val="24"/>
          <w:szCs w:val="24"/>
        </w:rPr>
        <w:tab/>
      </w:r>
      <w:r w:rsidRPr="00B0439B">
        <w:rPr>
          <w:b/>
          <w:bCs/>
          <w:sz w:val="24"/>
          <w:szCs w:val="24"/>
        </w:rPr>
        <w:tab/>
      </w:r>
      <w:r w:rsidRPr="00B0439B">
        <w:rPr>
          <w:b/>
          <w:bCs/>
          <w:sz w:val="24"/>
          <w:szCs w:val="24"/>
        </w:rPr>
        <w:tab/>
        <w:t>NOMNIEKS:</w:t>
      </w:r>
    </w:p>
    <w:tbl>
      <w:tblPr>
        <w:tblW w:w="0" w:type="auto"/>
        <w:tblLayout w:type="fixed"/>
        <w:tblLook w:val="0000" w:firstRow="0" w:lastRow="0" w:firstColumn="0" w:lastColumn="0" w:noHBand="0" w:noVBand="0"/>
      </w:tblPr>
      <w:tblGrid>
        <w:gridCol w:w="4610"/>
        <w:gridCol w:w="4645"/>
      </w:tblGrid>
      <w:tr w:rsidR="00892FCC" w:rsidRPr="00B0439B" w:rsidTr="000F63FB">
        <w:trPr>
          <w:trHeight w:val="1945"/>
        </w:trPr>
        <w:tc>
          <w:tcPr>
            <w:tcW w:w="4610" w:type="dxa"/>
            <w:shd w:val="clear" w:color="auto" w:fill="auto"/>
          </w:tcPr>
          <w:p w:rsidR="00892FCC" w:rsidRPr="00B0439B" w:rsidRDefault="00892FCC" w:rsidP="000F63FB">
            <w:pPr>
              <w:suppressAutoHyphens/>
              <w:rPr>
                <w:kern w:val="1"/>
                <w:sz w:val="24"/>
                <w:szCs w:val="24"/>
                <w:lang w:eastAsia="zh-CN"/>
              </w:rPr>
            </w:pPr>
          </w:p>
        </w:tc>
        <w:tc>
          <w:tcPr>
            <w:tcW w:w="4645" w:type="dxa"/>
            <w:shd w:val="clear" w:color="auto" w:fill="auto"/>
          </w:tcPr>
          <w:p w:rsidR="00892FCC" w:rsidRPr="00B0439B" w:rsidRDefault="00892FCC" w:rsidP="000F63FB">
            <w:pPr>
              <w:suppressAutoHyphens/>
              <w:jc w:val="right"/>
              <w:rPr>
                <w:kern w:val="1"/>
                <w:sz w:val="24"/>
                <w:szCs w:val="24"/>
                <w:lang w:eastAsia="zh-CN"/>
              </w:rPr>
            </w:pPr>
          </w:p>
        </w:tc>
      </w:tr>
    </w:tbl>
    <w:p w:rsidR="00892FCC" w:rsidRPr="00B0439B" w:rsidRDefault="00892FCC" w:rsidP="00892FCC">
      <w:pPr>
        <w:rPr>
          <w:sz w:val="24"/>
          <w:szCs w:val="24"/>
          <w:lang w:val="lv-LV"/>
        </w:rPr>
      </w:pPr>
    </w:p>
    <w:p w:rsidR="00D644FA" w:rsidRPr="00B0439B" w:rsidRDefault="00D644FA" w:rsidP="00D644FA">
      <w:pPr>
        <w:keepNext/>
        <w:jc w:val="both"/>
        <w:outlineLvl w:val="0"/>
        <w:rPr>
          <w:sz w:val="24"/>
          <w:szCs w:val="24"/>
          <w:lang w:val="lv-LV" w:eastAsia="zh-CN"/>
        </w:rPr>
      </w:pPr>
    </w:p>
    <w:sectPr w:rsidR="00D644FA" w:rsidRPr="00B0439B" w:rsidSect="00922F3D">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4DD" w:rsidRDefault="00A834DD" w:rsidP="00DD0599">
      <w:r>
        <w:separator/>
      </w:r>
    </w:p>
  </w:endnote>
  <w:endnote w:type="continuationSeparator" w:id="0">
    <w:p w:rsidR="00A834DD" w:rsidRDefault="00A834DD"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581" w:rsidRDefault="00CC1581" w:rsidP="003D1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581" w:rsidRDefault="00CC15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581" w:rsidRDefault="00CC1581">
    <w:pPr>
      <w:pStyle w:val="Footer"/>
      <w:jc w:val="center"/>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rsidR="00CC1581" w:rsidRDefault="00CC1581" w:rsidP="003D16B5">
    <w:pPr>
      <w:pStyle w:val="Footer"/>
      <w:pBdr>
        <w:top w:val="single" w:sz="4" w:space="1" w:color="auto"/>
      </w:pBd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581" w:rsidRPr="003C2D8B" w:rsidRDefault="00CC1581">
    <w:pPr>
      <w:pStyle w:val="Footer"/>
      <w:jc w:val="center"/>
    </w:pPr>
    <w:r>
      <w:rPr>
        <w:noProof/>
      </w:rPr>
      <w:fldChar w:fldCharType="begin"/>
    </w:r>
    <w:r>
      <w:rPr>
        <w:noProof/>
      </w:rPr>
      <w:instrText xml:space="preserve"> PAGE   \* MERGEFORMAT </w:instrText>
    </w:r>
    <w:r>
      <w:rPr>
        <w:noProof/>
      </w:rPr>
      <w:fldChar w:fldCharType="separate"/>
    </w:r>
    <w:r>
      <w:rPr>
        <w:noProof/>
      </w:rPr>
      <w:t>24</w:t>
    </w:r>
    <w:r>
      <w:rPr>
        <w:noProof/>
      </w:rPr>
      <w:fldChar w:fldCharType="end"/>
    </w:r>
  </w:p>
  <w:p w:rsidR="00CC1581" w:rsidRDefault="00CC1581" w:rsidP="001E56D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581" w:rsidRPr="003C2D8B" w:rsidRDefault="00CC1581">
    <w:pPr>
      <w:pStyle w:val="Footer"/>
      <w:jc w:val="center"/>
    </w:pPr>
    <w:r>
      <w:rPr>
        <w:noProof/>
      </w:rPr>
      <w:fldChar w:fldCharType="begin"/>
    </w:r>
    <w:r>
      <w:rPr>
        <w:noProof/>
      </w:rPr>
      <w:instrText xml:space="preserve"> PAGE   \* MERGEFORMAT </w:instrText>
    </w:r>
    <w:r>
      <w:rPr>
        <w:noProof/>
      </w:rPr>
      <w:fldChar w:fldCharType="separate"/>
    </w:r>
    <w:r>
      <w:rPr>
        <w:noProof/>
      </w:rPr>
      <w:t>43</w:t>
    </w:r>
    <w:r>
      <w:rPr>
        <w:noProof/>
      </w:rPr>
      <w:fldChar w:fldCharType="end"/>
    </w:r>
  </w:p>
  <w:p w:rsidR="00CC1581" w:rsidRDefault="00CC1581"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4DD" w:rsidRDefault="00A834DD" w:rsidP="00DD0599">
      <w:r>
        <w:separator/>
      </w:r>
    </w:p>
  </w:footnote>
  <w:footnote w:type="continuationSeparator" w:id="0">
    <w:p w:rsidR="00A834DD" w:rsidRDefault="00A834DD" w:rsidP="00DD0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ECA444C"/>
    <w:name w:val="WW8Num1"/>
    <w:lvl w:ilvl="0">
      <w:start w:val="1"/>
      <w:numFmt w:val="bullet"/>
      <w:lvlText w:val=""/>
      <w:lvlJc w:val="left"/>
      <w:pPr>
        <w:tabs>
          <w:tab w:val="num" w:pos="1080"/>
        </w:tabs>
        <w:ind w:left="1080" w:hanging="360"/>
      </w:pPr>
      <w:rPr>
        <w:rFonts w:ascii="Symbol" w:hAnsi="Symbol"/>
        <w:sz w:val="24"/>
        <w:szCs w:val="24"/>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5E3033E"/>
    <w:multiLevelType w:val="multilevel"/>
    <w:tmpl w:val="09880B2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A74CB5"/>
    <w:multiLevelType w:val="multilevel"/>
    <w:tmpl w:val="F78AEDCA"/>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BA3A80"/>
    <w:multiLevelType w:val="multilevel"/>
    <w:tmpl w:val="FC50182A"/>
    <w:lvl w:ilvl="0">
      <w:start w:val="1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1521C67"/>
    <w:multiLevelType w:val="hybridMultilevel"/>
    <w:tmpl w:val="B614A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B508FD"/>
    <w:multiLevelType w:val="hybridMultilevel"/>
    <w:tmpl w:val="2ACC3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5D52DF"/>
    <w:multiLevelType w:val="multilevel"/>
    <w:tmpl w:val="BDFE517A"/>
    <w:lvl w:ilvl="0">
      <w:start w:val="1"/>
      <w:numFmt w:val="decimal"/>
      <w:lvlText w:val="%1."/>
      <w:lvlJc w:val="left"/>
      <w:pPr>
        <w:ind w:left="502" w:hanging="360"/>
      </w:pPr>
      <w:rPr>
        <w:rFonts w:hint="default"/>
        <w:b w:val="0"/>
        <w:color w:val="auto"/>
      </w:rPr>
    </w:lvl>
    <w:lvl w:ilvl="1">
      <w:start w:val="1"/>
      <w:numFmt w:val="decimal"/>
      <w:isLgl/>
      <w:lvlText w:val="%1.%2."/>
      <w:lvlJc w:val="left"/>
      <w:pPr>
        <w:ind w:left="1130" w:hanging="420"/>
      </w:pPr>
      <w:rPr>
        <w:rFonts w:hint="default"/>
        <w:b w:val="0"/>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552C8A"/>
    <w:multiLevelType w:val="multilevel"/>
    <w:tmpl w:val="A45CE6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9787F"/>
    <w:multiLevelType w:val="multilevel"/>
    <w:tmpl w:val="F09403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BC86C4D"/>
    <w:multiLevelType w:val="multilevel"/>
    <w:tmpl w:val="29F4C04C"/>
    <w:lvl w:ilvl="0">
      <w:start w:val="5"/>
      <w:numFmt w:val="decimal"/>
      <w:lvlText w:val="%1."/>
      <w:lvlJc w:val="left"/>
      <w:pPr>
        <w:ind w:left="824" w:hanging="540"/>
      </w:pPr>
      <w:rPr>
        <w:rFonts w:hint="default"/>
        <w:sz w:val="20"/>
        <w:szCs w:val="20"/>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1D991E2E"/>
    <w:multiLevelType w:val="hybridMultilevel"/>
    <w:tmpl w:val="72BE5FD4"/>
    <w:lvl w:ilvl="0" w:tplc="0426000F">
      <w:start w:val="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15" w15:restartNumberingAfterBreak="0">
    <w:nsid w:val="22833594"/>
    <w:multiLevelType w:val="hybridMultilevel"/>
    <w:tmpl w:val="70108E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0D5ABD"/>
    <w:multiLevelType w:val="multilevel"/>
    <w:tmpl w:val="96604940"/>
    <w:lvl w:ilvl="0">
      <w:start w:val="5"/>
      <w:numFmt w:val="decimal"/>
      <w:lvlText w:val="%1."/>
      <w:lvlJc w:val="left"/>
      <w:pPr>
        <w:ind w:left="360" w:hanging="360"/>
      </w:pPr>
      <w:rPr>
        <w:rFonts w:hint="default"/>
        <w:b w:val="0"/>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20" w15:restartNumberingAfterBreak="0">
    <w:nsid w:val="30D46F54"/>
    <w:multiLevelType w:val="multilevel"/>
    <w:tmpl w:val="554811EC"/>
    <w:lvl w:ilvl="0">
      <w:start w:val="10"/>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F730BF"/>
    <w:multiLevelType w:val="multilevel"/>
    <w:tmpl w:val="A9EA11A2"/>
    <w:lvl w:ilvl="0">
      <w:start w:val="10"/>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C373EB9"/>
    <w:multiLevelType w:val="multilevel"/>
    <w:tmpl w:val="4BD220DA"/>
    <w:lvl w:ilvl="0">
      <w:start w:val="10"/>
      <w:numFmt w:val="decimal"/>
      <w:lvlText w:val="%1."/>
      <w:lvlJc w:val="left"/>
      <w:pPr>
        <w:ind w:left="660" w:hanging="660"/>
      </w:pPr>
      <w:rPr>
        <w:rFonts w:hint="default"/>
      </w:rPr>
    </w:lvl>
    <w:lvl w:ilvl="1">
      <w:start w:val="2"/>
      <w:numFmt w:val="decimal"/>
      <w:lvlText w:val="%1.%2."/>
      <w:lvlJc w:val="left"/>
      <w:pPr>
        <w:ind w:left="1920" w:hanging="6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5"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7"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9" w15:restartNumberingAfterBreak="0">
    <w:nsid w:val="5AD44697"/>
    <w:multiLevelType w:val="hybridMultilevel"/>
    <w:tmpl w:val="A740EFDA"/>
    <w:lvl w:ilvl="0" w:tplc="427C051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FEA58DC"/>
    <w:multiLevelType w:val="hybridMultilevel"/>
    <w:tmpl w:val="1CCAF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52B5E77"/>
    <w:multiLevelType w:val="hybridMultilevel"/>
    <w:tmpl w:val="72FA4A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E7D6EEC"/>
    <w:multiLevelType w:val="multilevel"/>
    <w:tmpl w:val="2AB60C9C"/>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5"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6"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76D35D1D"/>
    <w:multiLevelType w:val="hybridMultilevel"/>
    <w:tmpl w:val="F8243F40"/>
    <w:lvl w:ilvl="0" w:tplc="C3DC55E6">
      <w:start w:val="1"/>
      <w:numFmt w:val="decimal"/>
      <w:lvlText w:val="%1."/>
      <w:lvlJc w:val="left"/>
      <w:pPr>
        <w:ind w:left="720" w:hanging="360"/>
      </w:pPr>
      <w:rPr>
        <w:rFonts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BB47D96"/>
    <w:multiLevelType w:val="multilevel"/>
    <w:tmpl w:val="37681076"/>
    <w:lvl w:ilvl="0">
      <w:start w:val="1"/>
      <w:numFmt w:val="decimal"/>
      <w:lvlText w:val="%1."/>
      <w:lvlJc w:val="left"/>
      <w:pPr>
        <w:tabs>
          <w:tab w:val="num" w:pos="525"/>
        </w:tabs>
        <w:ind w:left="525" w:hanging="525"/>
      </w:pPr>
      <w:rPr>
        <w:rFonts w:hint="default"/>
        <w:b/>
        <w:bCs/>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E357C75"/>
    <w:multiLevelType w:val="multilevel"/>
    <w:tmpl w:val="0308968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2"/>
  </w:num>
  <w:num w:numId="4">
    <w:abstractNumId w:val="40"/>
  </w:num>
  <w:num w:numId="5">
    <w:abstractNumId w:val="27"/>
  </w:num>
  <w:num w:numId="6">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5"/>
  </w:num>
  <w:num w:numId="8">
    <w:abstractNumId w:val="36"/>
  </w:num>
  <w:num w:numId="9">
    <w:abstractNumId w:val="31"/>
  </w:num>
  <w:num w:numId="10">
    <w:abstractNumId w:val="9"/>
  </w:num>
  <w:num w:numId="11">
    <w:abstractNumId w:val="12"/>
  </w:num>
  <w:num w:numId="12">
    <w:abstractNumId w:val="20"/>
  </w:num>
  <w:num w:numId="13">
    <w:abstractNumId w:val="8"/>
  </w:num>
  <w:num w:numId="14">
    <w:abstractNumId w:val="1"/>
  </w:num>
  <w:num w:numId="15">
    <w:abstractNumId w:val="16"/>
  </w:num>
  <w:num w:numId="16">
    <w:abstractNumId w:val="10"/>
  </w:num>
  <w:num w:numId="17">
    <w:abstractNumId w:val="18"/>
  </w:num>
  <w:num w:numId="18">
    <w:abstractNumId w:val="11"/>
  </w:num>
  <w:num w:numId="19">
    <w:abstractNumId w:val="19"/>
  </w:num>
  <w:num w:numId="20">
    <w:abstractNumId w:val="42"/>
  </w:num>
  <w:num w:numId="21">
    <w:abstractNumId w:val="22"/>
  </w:num>
  <w:num w:numId="22">
    <w:abstractNumId w:val="17"/>
  </w:num>
  <w:num w:numId="23">
    <w:abstractNumId w:val="28"/>
  </w:num>
  <w:num w:numId="24">
    <w:abstractNumId w:val="34"/>
  </w:num>
  <w:num w:numId="25">
    <w:abstractNumId w:val="13"/>
  </w:num>
  <w:num w:numId="26">
    <w:abstractNumId w:val="38"/>
  </w:num>
  <w:num w:numId="27">
    <w:abstractNumId w:val="2"/>
  </w:num>
  <w:num w:numId="28">
    <w:abstractNumId w:val="24"/>
  </w:num>
  <w:num w:numId="29">
    <w:abstractNumId w:val="21"/>
  </w:num>
  <w:num w:numId="30">
    <w:abstractNumId w:val="14"/>
  </w:num>
  <w:num w:numId="31">
    <w:abstractNumId w:val="35"/>
  </w:num>
  <w:num w:numId="32">
    <w:abstractNumId w:val="33"/>
  </w:num>
  <w:num w:numId="33">
    <w:abstractNumId w:val="4"/>
  </w:num>
  <w:num w:numId="34">
    <w:abstractNumId w:val="29"/>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5"/>
  </w:num>
  <w:num w:numId="38">
    <w:abstractNumId w:val="6"/>
  </w:num>
  <w:num w:numId="39">
    <w:abstractNumId w:val="37"/>
  </w:num>
  <w:num w:numId="40">
    <w:abstractNumId w:val="5"/>
  </w:num>
  <w:num w:numId="41">
    <w:abstractNumId w:val="7"/>
  </w:num>
  <w:num w:numId="42">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D5"/>
    <w:rsid w:val="00000031"/>
    <w:rsid w:val="000015A0"/>
    <w:rsid w:val="000018B9"/>
    <w:rsid w:val="000029F2"/>
    <w:rsid w:val="00004AEC"/>
    <w:rsid w:val="00010FC8"/>
    <w:rsid w:val="00012927"/>
    <w:rsid w:val="00016DD0"/>
    <w:rsid w:val="000206AA"/>
    <w:rsid w:val="000209C5"/>
    <w:rsid w:val="00020BF3"/>
    <w:rsid w:val="00022664"/>
    <w:rsid w:val="00023F8B"/>
    <w:rsid w:val="0002492E"/>
    <w:rsid w:val="00027727"/>
    <w:rsid w:val="00030195"/>
    <w:rsid w:val="00033AE3"/>
    <w:rsid w:val="000347D0"/>
    <w:rsid w:val="00035C8B"/>
    <w:rsid w:val="00037961"/>
    <w:rsid w:val="000420BF"/>
    <w:rsid w:val="000427A0"/>
    <w:rsid w:val="0004386E"/>
    <w:rsid w:val="000453F5"/>
    <w:rsid w:val="000455B1"/>
    <w:rsid w:val="00045985"/>
    <w:rsid w:val="000519BF"/>
    <w:rsid w:val="00051FBF"/>
    <w:rsid w:val="00052E0E"/>
    <w:rsid w:val="00054E17"/>
    <w:rsid w:val="00060E54"/>
    <w:rsid w:val="0006327C"/>
    <w:rsid w:val="00063E40"/>
    <w:rsid w:val="00065036"/>
    <w:rsid w:val="00067045"/>
    <w:rsid w:val="000703FF"/>
    <w:rsid w:val="00070F42"/>
    <w:rsid w:val="0007230B"/>
    <w:rsid w:val="0007557E"/>
    <w:rsid w:val="0007566B"/>
    <w:rsid w:val="000800AC"/>
    <w:rsid w:val="00081B54"/>
    <w:rsid w:val="000837B9"/>
    <w:rsid w:val="000914ED"/>
    <w:rsid w:val="00092CDE"/>
    <w:rsid w:val="00093162"/>
    <w:rsid w:val="00096278"/>
    <w:rsid w:val="000A087C"/>
    <w:rsid w:val="000A726D"/>
    <w:rsid w:val="000B01E8"/>
    <w:rsid w:val="000B0DAA"/>
    <w:rsid w:val="000B1791"/>
    <w:rsid w:val="000B2D0E"/>
    <w:rsid w:val="000B480F"/>
    <w:rsid w:val="000B7019"/>
    <w:rsid w:val="000C0292"/>
    <w:rsid w:val="000C13CE"/>
    <w:rsid w:val="000C2171"/>
    <w:rsid w:val="000C4BE0"/>
    <w:rsid w:val="000D1014"/>
    <w:rsid w:val="000D384F"/>
    <w:rsid w:val="000D5729"/>
    <w:rsid w:val="000D572D"/>
    <w:rsid w:val="000D7FB4"/>
    <w:rsid w:val="000E0B0E"/>
    <w:rsid w:val="000E2BB6"/>
    <w:rsid w:val="000E6477"/>
    <w:rsid w:val="000E6818"/>
    <w:rsid w:val="000E7C6F"/>
    <w:rsid w:val="000F2ECD"/>
    <w:rsid w:val="000F44FD"/>
    <w:rsid w:val="000F72C1"/>
    <w:rsid w:val="000F740A"/>
    <w:rsid w:val="001017EB"/>
    <w:rsid w:val="00106654"/>
    <w:rsid w:val="00111C8A"/>
    <w:rsid w:val="00111D5E"/>
    <w:rsid w:val="00111D6C"/>
    <w:rsid w:val="001131CB"/>
    <w:rsid w:val="00113764"/>
    <w:rsid w:val="0011449D"/>
    <w:rsid w:val="00114753"/>
    <w:rsid w:val="0011771A"/>
    <w:rsid w:val="00121361"/>
    <w:rsid w:val="00122F80"/>
    <w:rsid w:val="001232CA"/>
    <w:rsid w:val="001244D1"/>
    <w:rsid w:val="001311EC"/>
    <w:rsid w:val="00132DAD"/>
    <w:rsid w:val="00133E50"/>
    <w:rsid w:val="00135856"/>
    <w:rsid w:val="00137373"/>
    <w:rsid w:val="00142F25"/>
    <w:rsid w:val="001441E8"/>
    <w:rsid w:val="00144606"/>
    <w:rsid w:val="00145B70"/>
    <w:rsid w:val="00145F47"/>
    <w:rsid w:val="00146A15"/>
    <w:rsid w:val="001500AB"/>
    <w:rsid w:val="00150F0F"/>
    <w:rsid w:val="001525B9"/>
    <w:rsid w:val="00153ABA"/>
    <w:rsid w:val="00155269"/>
    <w:rsid w:val="00155EA8"/>
    <w:rsid w:val="001571A2"/>
    <w:rsid w:val="0015737F"/>
    <w:rsid w:val="00160DEF"/>
    <w:rsid w:val="00161284"/>
    <w:rsid w:val="00164031"/>
    <w:rsid w:val="001646F7"/>
    <w:rsid w:val="00166451"/>
    <w:rsid w:val="001669F7"/>
    <w:rsid w:val="0017453A"/>
    <w:rsid w:val="001747BF"/>
    <w:rsid w:val="001757A4"/>
    <w:rsid w:val="00176177"/>
    <w:rsid w:val="0017697B"/>
    <w:rsid w:val="00177F4A"/>
    <w:rsid w:val="00180DEB"/>
    <w:rsid w:val="0018209C"/>
    <w:rsid w:val="00186605"/>
    <w:rsid w:val="00186E3C"/>
    <w:rsid w:val="00192523"/>
    <w:rsid w:val="00193F44"/>
    <w:rsid w:val="001A1176"/>
    <w:rsid w:val="001A1A31"/>
    <w:rsid w:val="001B13A1"/>
    <w:rsid w:val="001B1721"/>
    <w:rsid w:val="001B3CD9"/>
    <w:rsid w:val="001B4418"/>
    <w:rsid w:val="001B544E"/>
    <w:rsid w:val="001B7D20"/>
    <w:rsid w:val="001C235D"/>
    <w:rsid w:val="001C3B4C"/>
    <w:rsid w:val="001C54E2"/>
    <w:rsid w:val="001C6B5D"/>
    <w:rsid w:val="001C6D4C"/>
    <w:rsid w:val="001D0D39"/>
    <w:rsid w:val="001D2875"/>
    <w:rsid w:val="001D47CA"/>
    <w:rsid w:val="001D7EA3"/>
    <w:rsid w:val="001E25E9"/>
    <w:rsid w:val="001E56DB"/>
    <w:rsid w:val="001E5DD1"/>
    <w:rsid w:val="001E7101"/>
    <w:rsid w:val="001E776A"/>
    <w:rsid w:val="001F009C"/>
    <w:rsid w:val="001F1FA5"/>
    <w:rsid w:val="001F25E6"/>
    <w:rsid w:val="001F298F"/>
    <w:rsid w:val="001F50F9"/>
    <w:rsid w:val="00201704"/>
    <w:rsid w:val="0020194E"/>
    <w:rsid w:val="0020678D"/>
    <w:rsid w:val="00206E09"/>
    <w:rsid w:val="00207EF0"/>
    <w:rsid w:val="0021066F"/>
    <w:rsid w:val="00216071"/>
    <w:rsid w:val="00217E56"/>
    <w:rsid w:val="0022219E"/>
    <w:rsid w:val="002222E0"/>
    <w:rsid w:val="00223A04"/>
    <w:rsid w:val="00225340"/>
    <w:rsid w:val="0022708A"/>
    <w:rsid w:val="00232E2C"/>
    <w:rsid w:val="0023603D"/>
    <w:rsid w:val="00240455"/>
    <w:rsid w:val="0024526F"/>
    <w:rsid w:val="00245A16"/>
    <w:rsid w:val="00245DFA"/>
    <w:rsid w:val="00246354"/>
    <w:rsid w:val="002530E4"/>
    <w:rsid w:val="00253FFA"/>
    <w:rsid w:val="00254FC5"/>
    <w:rsid w:val="002560AF"/>
    <w:rsid w:val="002614AA"/>
    <w:rsid w:val="00262F13"/>
    <w:rsid w:val="00267C36"/>
    <w:rsid w:val="002724EC"/>
    <w:rsid w:val="00272F48"/>
    <w:rsid w:val="00273B75"/>
    <w:rsid w:val="00274786"/>
    <w:rsid w:val="002749A8"/>
    <w:rsid w:val="00277543"/>
    <w:rsid w:val="00277D23"/>
    <w:rsid w:val="00281D30"/>
    <w:rsid w:val="00282613"/>
    <w:rsid w:val="002830BE"/>
    <w:rsid w:val="002831B0"/>
    <w:rsid w:val="0028419D"/>
    <w:rsid w:val="00291CC9"/>
    <w:rsid w:val="00293888"/>
    <w:rsid w:val="002958F4"/>
    <w:rsid w:val="00295F6D"/>
    <w:rsid w:val="00296D0E"/>
    <w:rsid w:val="002A7DBB"/>
    <w:rsid w:val="002A7FC1"/>
    <w:rsid w:val="002B1C5B"/>
    <w:rsid w:val="002B339F"/>
    <w:rsid w:val="002B5952"/>
    <w:rsid w:val="002B68AE"/>
    <w:rsid w:val="002B6C6E"/>
    <w:rsid w:val="002B7C5C"/>
    <w:rsid w:val="002C154A"/>
    <w:rsid w:val="002C188A"/>
    <w:rsid w:val="002C2B32"/>
    <w:rsid w:val="002C4F71"/>
    <w:rsid w:val="002C62C3"/>
    <w:rsid w:val="002C62D1"/>
    <w:rsid w:val="002C68B2"/>
    <w:rsid w:val="002D2463"/>
    <w:rsid w:val="002D3418"/>
    <w:rsid w:val="002D6126"/>
    <w:rsid w:val="002D6840"/>
    <w:rsid w:val="002D6F4C"/>
    <w:rsid w:val="002E38D6"/>
    <w:rsid w:val="002E56E2"/>
    <w:rsid w:val="002E653E"/>
    <w:rsid w:val="002E6547"/>
    <w:rsid w:val="002E6D09"/>
    <w:rsid w:val="002E7448"/>
    <w:rsid w:val="002E7D00"/>
    <w:rsid w:val="002F16E3"/>
    <w:rsid w:val="002F1FF2"/>
    <w:rsid w:val="002F32C8"/>
    <w:rsid w:val="002F7437"/>
    <w:rsid w:val="0030290D"/>
    <w:rsid w:val="00303C3E"/>
    <w:rsid w:val="003102D5"/>
    <w:rsid w:val="0031308F"/>
    <w:rsid w:val="00313654"/>
    <w:rsid w:val="00313814"/>
    <w:rsid w:val="00313A79"/>
    <w:rsid w:val="003173C2"/>
    <w:rsid w:val="00320173"/>
    <w:rsid w:val="00320C8B"/>
    <w:rsid w:val="0032204C"/>
    <w:rsid w:val="00322B24"/>
    <w:rsid w:val="0032314F"/>
    <w:rsid w:val="0032318B"/>
    <w:rsid w:val="00324286"/>
    <w:rsid w:val="00327CFF"/>
    <w:rsid w:val="003311F0"/>
    <w:rsid w:val="003316E4"/>
    <w:rsid w:val="00332DE9"/>
    <w:rsid w:val="00334D59"/>
    <w:rsid w:val="0033569B"/>
    <w:rsid w:val="00336A9C"/>
    <w:rsid w:val="00341474"/>
    <w:rsid w:val="0034307A"/>
    <w:rsid w:val="00343993"/>
    <w:rsid w:val="003442E8"/>
    <w:rsid w:val="00346B93"/>
    <w:rsid w:val="00352BD1"/>
    <w:rsid w:val="00353B96"/>
    <w:rsid w:val="0035477F"/>
    <w:rsid w:val="00355D4D"/>
    <w:rsid w:val="003576ED"/>
    <w:rsid w:val="00360AA2"/>
    <w:rsid w:val="003668DB"/>
    <w:rsid w:val="00366CE2"/>
    <w:rsid w:val="00370D34"/>
    <w:rsid w:val="00371972"/>
    <w:rsid w:val="003728A6"/>
    <w:rsid w:val="003744EA"/>
    <w:rsid w:val="00374CDF"/>
    <w:rsid w:val="0038011A"/>
    <w:rsid w:val="003818F7"/>
    <w:rsid w:val="00382460"/>
    <w:rsid w:val="003825EC"/>
    <w:rsid w:val="003830AD"/>
    <w:rsid w:val="00383927"/>
    <w:rsid w:val="003866DF"/>
    <w:rsid w:val="00391D41"/>
    <w:rsid w:val="00394F05"/>
    <w:rsid w:val="00396D7A"/>
    <w:rsid w:val="00397612"/>
    <w:rsid w:val="003A1C84"/>
    <w:rsid w:val="003A2214"/>
    <w:rsid w:val="003A2376"/>
    <w:rsid w:val="003A26BF"/>
    <w:rsid w:val="003A2E09"/>
    <w:rsid w:val="003A2F59"/>
    <w:rsid w:val="003A7A32"/>
    <w:rsid w:val="003B0893"/>
    <w:rsid w:val="003B4F94"/>
    <w:rsid w:val="003B6C9A"/>
    <w:rsid w:val="003B7103"/>
    <w:rsid w:val="003C1D7E"/>
    <w:rsid w:val="003C4991"/>
    <w:rsid w:val="003C5F30"/>
    <w:rsid w:val="003C6F38"/>
    <w:rsid w:val="003C7212"/>
    <w:rsid w:val="003D0141"/>
    <w:rsid w:val="003D16B5"/>
    <w:rsid w:val="003D18ED"/>
    <w:rsid w:val="003D3316"/>
    <w:rsid w:val="003D527E"/>
    <w:rsid w:val="003D55BF"/>
    <w:rsid w:val="003D6FE0"/>
    <w:rsid w:val="003D7ABD"/>
    <w:rsid w:val="003E072B"/>
    <w:rsid w:val="003E1FA5"/>
    <w:rsid w:val="003E2511"/>
    <w:rsid w:val="003E2A70"/>
    <w:rsid w:val="003E48FA"/>
    <w:rsid w:val="003E5AD5"/>
    <w:rsid w:val="003F037B"/>
    <w:rsid w:val="003F03A3"/>
    <w:rsid w:val="003F0A78"/>
    <w:rsid w:val="003F4B8E"/>
    <w:rsid w:val="003F7394"/>
    <w:rsid w:val="004015D5"/>
    <w:rsid w:val="004025A4"/>
    <w:rsid w:val="004051EA"/>
    <w:rsid w:val="00406559"/>
    <w:rsid w:val="00407249"/>
    <w:rsid w:val="00412DE1"/>
    <w:rsid w:val="004156E1"/>
    <w:rsid w:val="00416F41"/>
    <w:rsid w:val="00417ABD"/>
    <w:rsid w:val="00420638"/>
    <w:rsid w:val="00421E28"/>
    <w:rsid w:val="00425629"/>
    <w:rsid w:val="00425A78"/>
    <w:rsid w:val="00425DFA"/>
    <w:rsid w:val="00426D83"/>
    <w:rsid w:val="004272C6"/>
    <w:rsid w:val="0043075B"/>
    <w:rsid w:val="00434D63"/>
    <w:rsid w:val="00435383"/>
    <w:rsid w:val="00440EF9"/>
    <w:rsid w:val="004412AC"/>
    <w:rsid w:val="00442851"/>
    <w:rsid w:val="00442C57"/>
    <w:rsid w:val="00444DA8"/>
    <w:rsid w:val="00447D2E"/>
    <w:rsid w:val="00451F23"/>
    <w:rsid w:val="004532A5"/>
    <w:rsid w:val="00453F4A"/>
    <w:rsid w:val="00454948"/>
    <w:rsid w:val="00461081"/>
    <w:rsid w:val="0046366B"/>
    <w:rsid w:val="004667A2"/>
    <w:rsid w:val="00467752"/>
    <w:rsid w:val="00473170"/>
    <w:rsid w:val="00473324"/>
    <w:rsid w:val="004739B6"/>
    <w:rsid w:val="004772F9"/>
    <w:rsid w:val="00477911"/>
    <w:rsid w:val="00480201"/>
    <w:rsid w:val="00483F2D"/>
    <w:rsid w:val="0048660D"/>
    <w:rsid w:val="00493093"/>
    <w:rsid w:val="004A1F80"/>
    <w:rsid w:val="004A3DB1"/>
    <w:rsid w:val="004B29B0"/>
    <w:rsid w:val="004B542B"/>
    <w:rsid w:val="004C0191"/>
    <w:rsid w:val="004C0ABB"/>
    <w:rsid w:val="004C234D"/>
    <w:rsid w:val="004C2581"/>
    <w:rsid w:val="004C2D57"/>
    <w:rsid w:val="004C4AD9"/>
    <w:rsid w:val="004C535B"/>
    <w:rsid w:val="004C74B4"/>
    <w:rsid w:val="004D4EC8"/>
    <w:rsid w:val="004D5239"/>
    <w:rsid w:val="004D6503"/>
    <w:rsid w:val="004E0417"/>
    <w:rsid w:val="004E087F"/>
    <w:rsid w:val="004E1CB6"/>
    <w:rsid w:val="004E3ECE"/>
    <w:rsid w:val="004E5596"/>
    <w:rsid w:val="004E5E66"/>
    <w:rsid w:val="004E723E"/>
    <w:rsid w:val="004F129A"/>
    <w:rsid w:val="004F364C"/>
    <w:rsid w:val="004F3BD9"/>
    <w:rsid w:val="004F5822"/>
    <w:rsid w:val="00503293"/>
    <w:rsid w:val="00505582"/>
    <w:rsid w:val="00511B2A"/>
    <w:rsid w:val="0051304F"/>
    <w:rsid w:val="00513086"/>
    <w:rsid w:val="005165DA"/>
    <w:rsid w:val="00516AD1"/>
    <w:rsid w:val="0052057E"/>
    <w:rsid w:val="00522C18"/>
    <w:rsid w:val="00522E3A"/>
    <w:rsid w:val="00524C06"/>
    <w:rsid w:val="0052569A"/>
    <w:rsid w:val="00527DA7"/>
    <w:rsid w:val="00527F3A"/>
    <w:rsid w:val="00530A5B"/>
    <w:rsid w:val="005313E3"/>
    <w:rsid w:val="00531A03"/>
    <w:rsid w:val="00532247"/>
    <w:rsid w:val="00533341"/>
    <w:rsid w:val="00535B31"/>
    <w:rsid w:val="00536BD1"/>
    <w:rsid w:val="0054048E"/>
    <w:rsid w:val="00540707"/>
    <w:rsid w:val="005426A4"/>
    <w:rsid w:val="00547A3C"/>
    <w:rsid w:val="005509D0"/>
    <w:rsid w:val="005516AA"/>
    <w:rsid w:val="00552F17"/>
    <w:rsid w:val="005540D7"/>
    <w:rsid w:val="005542BB"/>
    <w:rsid w:val="0056065C"/>
    <w:rsid w:val="00563CDC"/>
    <w:rsid w:val="00566B37"/>
    <w:rsid w:val="00572663"/>
    <w:rsid w:val="005728C2"/>
    <w:rsid w:val="0057306E"/>
    <w:rsid w:val="0057564D"/>
    <w:rsid w:val="00580E7F"/>
    <w:rsid w:val="005813B6"/>
    <w:rsid w:val="00581514"/>
    <w:rsid w:val="0058151A"/>
    <w:rsid w:val="005816E8"/>
    <w:rsid w:val="0058659E"/>
    <w:rsid w:val="005936DC"/>
    <w:rsid w:val="005944E7"/>
    <w:rsid w:val="005946E6"/>
    <w:rsid w:val="005A4C6E"/>
    <w:rsid w:val="005A5182"/>
    <w:rsid w:val="005A67B6"/>
    <w:rsid w:val="005A6C74"/>
    <w:rsid w:val="005A7D2E"/>
    <w:rsid w:val="005B01F3"/>
    <w:rsid w:val="005B57A6"/>
    <w:rsid w:val="005B63CF"/>
    <w:rsid w:val="005B750C"/>
    <w:rsid w:val="005C0299"/>
    <w:rsid w:val="005C0C64"/>
    <w:rsid w:val="005C5262"/>
    <w:rsid w:val="005D22A4"/>
    <w:rsid w:val="005D47D7"/>
    <w:rsid w:val="005D51C8"/>
    <w:rsid w:val="005D5FEA"/>
    <w:rsid w:val="005E0F3E"/>
    <w:rsid w:val="005E18E7"/>
    <w:rsid w:val="005E29E0"/>
    <w:rsid w:val="005E29F7"/>
    <w:rsid w:val="005E35F4"/>
    <w:rsid w:val="005E3BFC"/>
    <w:rsid w:val="005E5B20"/>
    <w:rsid w:val="005E5EF1"/>
    <w:rsid w:val="005E7CC8"/>
    <w:rsid w:val="005F1262"/>
    <w:rsid w:val="005F377B"/>
    <w:rsid w:val="005F5116"/>
    <w:rsid w:val="005F521D"/>
    <w:rsid w:val="005F70EA"/>
    <w:rsid w:val="005F739D"/>
    <w:rsid w:val="0060316A"/>
    <w:rsid w:val="00603736"/>
    <w:rsid w:val="00603F1E"/>
    <w:rsid w:val="00604B3A"/>
    <w:rsid w:val="00606267"/>
    <w:rsid w:val="00606860"/>
    <w:rsid w:val="00607E49"/>
    <w:rsid w:val="006109AE"/>
    <w:rsid w:val="00611D89"/>
    <w:rsid w:val="0061216F"/>
    <w:rsid w:val="00612DCE"/>
    <w:rsid w:val="006149B9"/>
    <w:rsid w:val="00616208"/>
    <w:rsid w:val="00622D98"/>
    <w:rsid w:val="00623031"/>
    <w:rsid w:val="00623114"/>
    <w:rsid w:val="00624A33"/>
    <w:rsid w:val="00624DF9"/>
    <w:rsid w:val="00630304"/>
    <w:rsid w:val="006319EA"/>
    <w:rsid w:val="00632F22"/>
    <w:rsid w:val="00633E57"/>
    <w:rsid w:val="00635C04"/>
    <w:rsid w:val="00635DAF"/>
    <w:rsid w:val="00637655"/>
    <w:rsid w:val="0064454F"/>
    <w:rsid w:val="00645BD4"/>
    <w:rsid w:val="006504B9"/>
    <w:rsid w:val="006521A1"/>
    <w:rsid w:val="006534C7"/>
    <w:rsid w:val="0065429F"/>
    <w:rsid w:val="006550AE"/>
    <w:rsid w:val="00660D21"/>
    <w:rsid w:val="00665CDF"/>
    <w:rsid w:val="006663A9"/>
    <w:rsid w:val="00671B99"/>
    <w:rsid w:val="00672092"/>
    <w:rsid w:val="006727F3"/>
    <w:rsid w:val="006736DE"/>
    <w:rsid w:val="00675856"/>
    <w:rsid w:val="006771C0"/>
    <w:rsid w:val="00682D53"/>
    <w:rsid w:val="00683137"/>
    <w:rsid w:val="0068411C"/>
    <w:rsid w:val="00684FF6"/>
    <w:rsid w:val="00686A9A"/>
    <w:rsid w:val="00687C1F"/>
    <w:rsid w:val="00687E12"/>
    <w:rsid w:val="00696456"/>
    <w:rsid w:val="00697444"/>
    <w:rsid w:val="006A025B"/>
    <w:rsid w:val="006A2E42"/>
    <w:rsid w:val="006A4705"/>
    <w:rsid w:val="006A7E10"/>
    <w:rsid w:val="006B4044"/>
    <w:rsid w:val="006B4336"/>
    <w:rsid w:val="006B54B6"/>
    <w:rsid w:val="006B68D5"/>
    <w:rsid w:val="006C3244"/>
    <w:rsid w:val="006C35A6"/>
    <w:rsid w:val="006C3E1D"/>
    <w:rsid w:val="006C4679"/>
    <w:rsid w:val="006C7ED0"/>
    <w:rsid w:val="006E0A93"/>
    <w:rsid w:val="006E0DE9"/>
    <w:rsid w:val="006E1617"/>
    <w:rsid w:val="006E43B5"/>
    <w:rsid w:val="006F15F8"/>
    <w:rsid w:val="006F57C6"/>
    <w:rsid w:val="006F64C4"/>
    <w:rsid w:val="00700547"/>
    <w:rsid w:val="00702CD7"/>
    <w:rsid w:val="0070324E"/>
    <w:rsid w:val="00703E61"/>
    <w:rsid w:val="00704553"/>
    <w:rsid w:val="00705CAE"/>
    <w:rsid w:val="00706A33"/>
    <w:rsid w:val="00706EC8"/>
    <w:rsid w:val="0070732D"/>
    <w:rsid w:val="007136C6"/>
    <w:rsid w:val="00715002"/>
    <w:rsid w:val="00716526"/>
    <w:rsid w:val="0071719B"/>
    <w:rsid w:val="0072027A"/>
    <w:rsid w:val="00723511"/>
    <w:rsid w:val="007258AC"/>
    <w:rsid w:val="007264F5"/>
    <w:rsid w:val="00726A96"/>
    <w:rsid w:val="00730A43"/>
    <w:rsid w:val="00731F9F"/>
    <w:rsid w:val="0073240D"/>
    <w:rsid w:val="007334ED"/>
    <w:rsid w:val="00735963"/>
    <w:rsid w:val="00740AF3"/>
    <w:rsid w:val="00744260"/>
    <w:rsid w:val="00744F5E"/>
    <w:rsid w:val="00745AF0"/>
    <w:rsid w:val="007464D4"/>
    <w:rsid w:val="00750E04"/>
    <w:rsid w:val="00755F8F"/>
    <w:rsid w:val="00760341"/>
    <w:rsid w:val="00761722"/>
    <w:rsid w:val="00761B20"/>
    <w:rsid w:val="00762371"/>
    <w:rsid w:val="00764B1F"/>
    <w:rsid w:val="00765720"/>
    <w:rsid w:val="00766090"/>
    <w:rsid w:val="00766591"/>
    <w:rsid w:val="00770074"/>
    <w:rsid w:val="00770082"/>
    <w:rsid w:val="00770309"/>
    <w:rsid w:val="00770E76"/>
    <w:rsid w:val="00772617"/>
    <w:rsid w:val="00772DFE"/>
    <w:rsid w:val="00780A19"/>
    <w:rsid w:val="00782544"/>
    <w:rsid w:val="00787A9D"/>
    <w:rsid w:val="007922C0"/>
    <w:rsid w:val="00795DF4"/>
    <w:rsid w:val="007A03DF"/>
    <w:rsid w:val="007A26E7"/>
    <w:rsid w:val="007A4994"/>
    <w:rsid w:val="007A5685"/>
    <w:rsid w:val="007A5B70"/>
    <w:rsid w:val="007B2061"/>
    <w:rsid w:val="007B7081"/>
    <w:rsid w:val="007C0418"/>
    <w:rsid w:val="007C0631"/>
    <w:rsid w:val="007C2039"/>
    <w:rsid w:val="007C2997"/>
    <w:rsid w:val="007C33F3"/>
    <w:rsid w:val="007C4877"/>
    <w:rsid w:val="007C60D9"/>
    <w:rsid w:val="007C78F8"/>
    <w:rsid w:val="007D0ABE"/>
    <w:rsid w:val="007D1340"/>
    <w:rsid w:val="007D2B5D"/>
    <w:rsid w:val="007D4B00"/>
    <w:rsid w:val="007E11E5"/>
    <w:rsid w:val="007E3A87"/>
    <w:rsid w:val="007E59E2"/>
    <w:rsid w:val="007E64AE"/>
    <w:rsid w:val="007E7BDA"/>
    <w:rsid w:val="007F0069"/>
    <w:rsid w:val="007F015A"/>
    <w:rsid w:val="007F39E8"/>
    <w:rsid w:val="007F58E8"/>
    <w:rsid w:val="007F75E7"/>
    <w:rsid w:val="007F7631"/>
    <w:rsid w:val="0080357E"/>
    <w:rsid w:val="00806C72"/>
    <w:rsid w:val="00806FAB"/>
    <w:rsid w:val="00807E41"/>
    <w:rsid w:val="00813347"/>
    <w:rsid w:val="00814C75"/>
    <w:rsid w:val="00815DB5"/>
    <w:rsid w:val="008168AA"/>
    <w:rsid w:val="00817B11"/>
    <w:rsid w:val="00821EEF"/>
    <w:rsid w:val="00822C37"/>
    <w:rsid w:val="00823A23"/>
    <w:rsid w:val="008267D2"/>
    <w:rsid w:val="00827528"/>
    <w:rsid w:val="00831373"/>
    <w:rsid w:val="00832A91"/>
    <w:rsid w:val="00837A71"/>
    <w:rsid w:val="0084239C"/>
    <w:rsid w:val="008434A6"/>
    <w:rsid w:val="00844F0D"/>
    <w:rsid w:val="00853B1E"/>
    <w:rsid w:val="00855335"/>
    <w:rsid w:val="00856B68"/>
    <w:rsid w:val="008607EB"/>
    <w:rsid w:val="00863558"/>
    <w:rsid w:val="00863CC4"/>
    <w:rsid w:val="00866409"/>
    <w:rsid w:val="00866871"/>
    <w:rsid w:val="0086690C"/>
    <w:rsid w:val="0086694A"/>
    <w:rsid w:val="0086766C"/>
    <w:rsid w:val="0087049F"/>
    <w:rsid w:val="008712F4"/>
    <w:rsid w:val="00872BBB"/>
    <w:rsid w:val="008753F2"/>
    <w:rsid w:val="008769D3"/>
    <w:rsid w:val="008778EB"/>
    <w:rsid w:val="00877CE8"/>
    <w:rsid w:val="00880700"/>
    <w:rsid w:val="0088142A"/>
    <w:rsid w:val="00881900"/>
    <w:rsid w:val="008835BB"/>
    <w:rsid w:val="00884BB7"/>
    <w:rsid w:val="00886961"/>
    <w:rsid w:val="008927EA"/>
    <w:rsid w:val="00892EDC"/>
    <w:rsid w:val="00892FCC"/>
    <w:rsid w:val="0089345E"/>
    <w:rsid w:val="00893AD8"/>
    <w:rsid w:val="00897466"/>
    <w:rsid w:val="008A0810"/>
    <w:rsid w:val="008A2409"/>
    <w:rsid w:val="008A2D54"/>
    <w:rsid w:val="008A387C"/>
    <w:rsid w:val="008B0252"/>
    <w:rsid w:val="008B0CE5"/>
    <w:rsid w:val="008B1DA9"/>
    <w:rsid w:val="008B21AD"/>
    <w:rsid w:val="008B2295"/>
    <w:rsid w:val="008B3415"/>
    <w:rsid w:val="008B560A"/>
    <w:rsid w:val="008B60D3"/>
    <w:rsid w:val="008C068B"/>
    <w:rsid w:val="008C1223"/>
    <w:rsid w:val="008C208D"/>
    <w:rsid w:val="008C3B6B"/>
    <w:rsid w:val="008C61EC"/>
    <w:rsid w:val="008C6308"/>
    <w:rsid w:val="008C7F35"/>
    <w:rsid w:val="008C7F72"/>
    <w:rsid w:val="008D1711"/>
    <w:rsid w:val="008D7352"/>
    <w:rsid w:val="008D76AB"/>
    <w:rsid w:val="008D7B42"/>
    <w:rsid w:val="008E12CF"/>
    <w:rsid w:val="008E1570"/>
    <w:rsid w:val="008E2D9E"/>
    <w:rsid w:val="008E514A"/>
    <w:rsid w:val="008E5EE8"/>
    <w:rsid w:val="008F19D4"/>
    <w:rsid w:val="008F51A5"/>
    <w:rsid w:val="008F65AD"/>
    <w:rsid w:val="008F6DE0"/>
    <w:rsid w:val="008F7637"/>
    <w:rsid w:val="008F7A67"/>
    <w:rsid w:val="00902F17"/>
    <w:rsid w:val="00903EC5"/>
    <w:rsid w:val="00905D02"/>
    <w:rsid w:val="009067B4"/>
    <w:rsid w:val="00912F8D"/>
    <w:rsid w:val="00914B6A"/>
    <w:rsid w:val="00914C20"/>
    <w:rsid w:val="00915367"/>
    <w:rsid w:val="00916980"/>
    <w:rsid w:val="009207C9"/>
    <w:rsid w:val="00921F13"/>
    <w:rsid w:val="00922F3D"/>
    <w:rsid w:val="00922FC2"/>
    <w:rsid w:val="00927416"/>
    <w:rsid w:val="009313EF"/>
    <w:rsid w:val="00931D01"/>
    <w:rsid w:val="00941DC6"/>
    <w:rsid w:val="00945633"/>
    <w:rsid w:val="00945939"/>
    <w:rsid w:val="0095017E"/>
    <w:rsid w:val="00951CE4"/>
    <w:rsid w:val="00951F34"/>
    <w:rsid w:val="00954979"/>
    <w:rsid w:val="0095632C"/>
    <w:rsid w:val="009564F4"/>
    <w:rsid w:val="00960373"/>
    <w:rsid w:val="00970A17"/>
    <w:rsid w:val="009711D9"/>
    <w:rsid w:val="009815BF"/>
    <w:rsid w:val="00982049"/>
    <w:rsid w:val="009851D9"/>
    <w:rsid w:val="00986589"/>
    <w:rsid w:val="00987482"/>
    <w:rsid w:val="00987AFD"/>
    <w:rsid w:val="00992554"/>
    <w:rsid w:val="00993881"/>
    <w:rsid w:val="00993C75"/>
    <w:rsid w:val="0099680F"/>
    <w:rsid w:val="00996FA2"/>
    <w:rsid w:val="00997E5E"/>
    <w:rsid w:val="009A0EB9"/>
    <w:rsid w:val="009A170D"/>
    <w:rsid w:val="009A1A9B"/>
    <w:rsid w:val="009A20FF"/>
    <w:rsid w:val="009A27D8"/>
    <w:rsid w:val="009A33E6"/>
    <w:rsid w:val="009A4E96"/>
    <w:rsid w:val="009A586F"/>
    <w:rsid w:val="009A67B3"/>
    <w:rsid w:val="009A6A89"/>
    <w:rsid w:val="009B1F37"/>
    <w:rsid w:val="009B4E4C"/>
    <w:rsid w:val="009B623C"/>
    <w:rsid w:val="009C0529"/>
    <w:rsid w:val="009C0548"/>
    <w:rsid w:val="009C1B09"/>
    <w:rsid w:val="009C3225"/>
    <w:rsid w:val="009C5ECB"/>
    <w:rsid w:val="009C7C43"/>
    <w:rsid w:val="009C7FF9"/>
    <w:rsid w:val="009D1822"/>
    <w:rsid w:val="009D2506"/>
    <w:rsid w:val="009D2E14"/>
    <w:rsid w:val="009D2F6B"/>
    <w:rsid w:val="009D36EB"/>
    <w:rsid w:val="009D55F6"/>
    <w:rsid w:val="009D56F3"/>
    <w:rsid w:val="009E043D"/>
    <w:rsid w:val="009E2909"/>
    <w:rsid w:val="009E4F75"/>
    <w:rsid w:val="009F181D"/>
    <w:rsid w:val="009F33C1"/>
    <w:rsid w:val="009F3772"/>
    <w:rsid w:val="009F3B0A"/>
    <w:rsid w:val="009F4EB5"/>
    <w:rsid w:val="009F75B6"/>
    <w:rsid w:val="009F7D7F"/>
    <w:rsid w:val="00A00426"/>
    <w:rsid w:val="00A00CC1"/>
    <w:rsid w:val="00A0134E"/>
    <w:rsid w:val="00A02205"/>
    <w:rsid w:val="00A027CB"/>
    <w:rsid w:val="00A033DC"/>
    <w:rsid w:val="00A039D2"/>
    <w:rsid w:val="00A03F3D"/>
    <w:rsid w:val="00A0642A"/>
    <w:rsid w:val="00A11ACB"/>
    <w:rsid w:val="00A21773"/>
    <w:rsid w:val="00A2620E"/>
    <w:rsid w:val="00A30FDB"/>
    <w:rsid w:val="00A3106F"/>
    <w:rsid w:val="00A3155B"/>
    <w:rsid w:val="00A33B71"/>
    <w:rsid w:val="00A34453"/>
    <w:rsid w:val="00A34AFD"/>
    <w:rsid w:val="00A35B33"/>
    <w:rsid w:val="00A4155A"/>
    <w:rsid w:val="00A4343A"/>
    <w:rsid w:val="00A444A7"/>
    <w:rsid w:val="00A458C9"/>
    <w:rsid w:val="00A50D1F"/>
    <w:rsid w:val="00A547E9"/>
    <w:rsid w:val="00A54F33"/>
    <w:rsid w:val="00A55428"/>
    <w:rsid w:val="00A5603B"/>
    <w:rsid w:val="00A62226"/>
    <w:rsid w:val="00A64078"/>
    <w:rsid w:val="00A64E2F"/>
    <w:rsid w:val="00A66AE5"/>
    <w:rsid w:val="00A67300"/>
    <w:rsid w:val="00A7348A"/>
    <w:rsid w:val="00A73689"/>
    <w:rsid w:val="00A7496E"/>
    <w:rsid w:val="00A75D07"/>
    <w:rsid w:val="00A816AC"/>
    <w:rsid w:val="00A818E7"/>
    <w:rsid w:val="00A826B1"/>
    <w:rsid w:val="00A834DD"/>
    <w:rsid w:val="00A8452A"/>
    <w:rsid w:val="00A85A6A"/>
    <w:rsid w:val="00A865A2"/>
    <w:rsid w:val="00A8683D"/>
    <w:rsid w:val="00A900BD"/>
    <w:rsid w:val="00A91443"/>
    <w:rsid w:val="00A9273B"/>
    <w:rsid w:val="00A92A50"/>
    <w:rsid w:val="00A9313B"/>
    <w:rsid w:val="00A93448"/>
    <w:rsid w:val="00A937C8"/>
    <w:rsid w:val="00A93A12"/>
    <w:rsid w:val="00A94528"/>
    <w:rsid w:val="00A94C3D"/>
    <w:rsid w:val="00A95B30"/>
    <w:rsid w:val="00A97C07"/>
    <w:rsid w:val="00AA078A"/>
    <w:rsid w:val="00AA0CE4"/>
    <w:rsid w:val="00AA18E1"/>
    <w:rsid w:val="00AA1C4D"/>
    <w:rsid w:val="00AA24A8"/>
    <w:rsid w:val="00AA43B5"/>
    <w:rsid w:val="00AA5D31"/>
    <w:rsid w:val="00AA6432"/>
    <w:rsid w:val="00AB32AC"/>
    <w:rsid w:val="00AB4BF7"/>
    <w:rsid w:val="00AB5052"/>
    <w:rsid w:val="00AB5684"/>
    <w:rsid w:val="00AB5FA0"/>
    <w:rsid w:val="00AC1CE2"/>
    <w:rsid w:val="00AC317D"/>
    <w:rsid w:val="00AC3D30"/>
    <w:rsid w:val="00AC4D63"/>
    <w:rsid w:val="00AC5A40"/>
    <w:rsid w:val="00AC6285"/>
    <w:rsid w:val="00AC7FFB"/>
    <w:rsid w:val="00AD5FDB"/>
    <w:rsid w:val="00AE0951"/>
    <w:rsid w:val="00AE1969"/>
    <w:rsid w:val="00AE22C8"/>
    <w:rsid w:val="00AE2359"/>
    <w:rsid w:val="00AE3D26"/>
    <w:rsid w:val="00AE58A5"/>
    <w:rsid w:val="00AE60A5"/>
    <w:rsid w:val="00AF0032"/>
    <w:rsid w:val="00AF097A"/>
    <w:rsid w:val="00AF42D3"/>
    <w:rsid w:val="00AF47D1"/>
    <w:rsid w:val="00AF49F9"/>
    <w:rsid w:val="00AF5298"/>
    <w:rsid w:val="00B0356F"/>
    <w:rsid w:val="00B0439B"/>
    <w:rsid w:val="00B058D8"/>
    <w:rsid w:val="00B05BE5"/>
    <w:rsid w:val="00B0756A"/>
    <w:rsid w:val="00B110AA"/>
    <w:rsid w:val="00B11F7F"/>
    <w:rsid w:val="00B135FA"/>
    <w:rsid w:val="00B16D12"/>
    <w:rsid w:val="00B170AF"/>
    <w:rsid w:val="00B17A81"/>
    <w:rsid w:val="00B20167"/>
    <w:rsid w:val="00B21281"/>
    <w:rsid w:val="00B24A72"/>
    <w:rsid w:val="00B24EC4"/>
    <w:rsid w:val="00B266B7"/>
    <w:rsid w:val="00B27EAA"/>
    <w:rsid w:val="00B34567"/>
    <w:rsid w:val="00B345E4"/>
    <w:rsid w:val="00B36BC5"/>
    <w:rsid w:val="00B36F2E"/>
    <w:rsid w:val="00B41BFB"/>
    <w:rsid w:val="00B41DF0"/>
    <w:rsid w:val="00B42D4F"/>
    <w:rsid w:val="00B455E5"/>
    <w:rsid w:val="00B47977"/>
    <w:rsid w:val="00B5576A"/>
    <w:rsid w:val="00B629D7"/>
    <w:rsid w:val="00B62FB9"/>
    <w:rsid w:val="00B63550"/>
    <w:rsid w:val="00B667BF"/>
    <w:rsid w:val="00B7168F"/>
    <w:rsid w:val="00B77450"/>
    <w:rsid w:val="00B83521"/>
    <w:rsid w:val="00B83E6D"/>
    <w:rsid w:val="00B842BC"/>
    <w:rsid w:val="00B8471C"/>
    <w:rsid w:val="00B84AE4"/>
    <w:rsid w:val="00B8723E"/>
    <w:rsid w:val="00B8793D"/>
    <w:rsid w:val="00B87F24"/>
    <w:rsid w:val="00B91D65"/>
    <w:rsid w:val="00B921EC"/>
    <w:rsid w:val="00B94C87"/>
    <w:rsid w:val="00B94F30"/>
    <w:rsid w:val="00B95774"/>
    <w:rsid w:val="00B95A78"/>
    <w:rsid w:val="00B95C17"/>
    <w:rsid w:val="00B963AA"/>
    <w:rsid w:val="00B9692D"/>
    <w:rsid w:val="00B96BA2"/>
    <w:rsid w:val="00B9754F"/>
    <w:rsid w:val="00BA29AB"/>
    <w:rsid w:val="00BA34DA"/>
    <w:rsid w:val="00BA5E0B"/>
    <w:rsid w:val="00BB1C2F"/>
    <w:rsid w:val="00BB2F98"/>
    <w:rsid w:val="00BB46AE"/>
    <w:rsid w:val="00BC3C24"/>
    <w:rsid w:val="00BC5F79"/>
    <w:rsid w:val="00BD1F06"/>
    <w:rsid w:val="00BD26FC"/>
    <w:rsid w:val="00BD310F"/>
    <w:rsid w:val="00BD3C9F"/>
    <w:rsid w:val="00BD3E8E"/>
    <w:rsid w:val="00BE0500"/>
    <w:rsid w:val="00BE2B13"/>
    <w:rsid w:val="00BE3488"/>
    <w:rsid w:val="00BE405D"/>
    <w:rsid w:val="00BE68A1"/>
    <w:rsid w:val="00BE6EAC"/>
    <w:rsid w:val="00BE6F9A"/>
    <w:rsid w:val="00BF26EB"/>
    <w:rsid w:val="00BF2F98"/>
    <w:rsid w:val="00BF678B"/>
    <w:rsid w:val="00C0221C"/>
    <w:rsid w:val="00C04D3C"/>
    <w:rsid w:val="00C06495"/>
    <w:rsid w:val="00C13D66"/>
    <w:rsid w:val="00C156AD"/>
    <w:rsid w:val="00C175F4"/>
    <w:rsid w:val="00C21D10"/>
    <w:rsid w:val="00C22078"/>
    <w:rsid w:val="00C31FAC"/>
    <w:rsid w:val="00C33A0F"/>
    <w:rsid w:val="00C36E88"/>
    <w:rsid w:val="00C3725F"/>
    <w:rsid w:val="00C41000"/>
    <w:rsid w:val="00C4311C"/>
    <w:rsid w:val="00C501A0"/>
    <w:rsid w:val="00C5231F"/>
    <w:rsid w:val="00C52731"/>
    <w:rsid w:val="00C537C1"/>
    <w:rsid w:val="00C54123"/>
    <w:rsid w:val="00C55E85"/>
    <w:rsid w:val="00C567AE"/>
    <w:rsid w:val="00C57CB9"/>
    <w:rsid w:val="00C62080"/>
    <w:rsid w:val="00C62A12"/>
    <w:rsid w:val="00C63C01"/>
    <w:rsid w:val="00C63FD4"/>
    <w:rsid w:val="00C65CD7"/>
    <w:rsid w:val="00C6698B"/>
    <w:rsid w:val="00C70987"/>
    <w:rsid w:val="00C71A82"/>
    <w:rsid w:val="00C71AA2"/>
    <w:rsid w:val="00C71CDE"/>
    <w:rsid w:val="00C72653"/>
    <w:rsid w:val="00C73AAD"/>
    <w:rsid w:val="00C73E87"/>
    <w:rsid w:val="00C75007"/>
    <w:rsid w:val="00C801BC"/>
    <w:rsid w:val="00C86750"/>
    <w:rsid w:val="00C9197D"/>
    <w:rsid w:val="00C91E2F"/>
    <w:rsid w:val="00CA7600"/>
    <w:rsid w:val="00CA7B93"/>
    <w:rsid w:val="00CB021A"/>
    <w:rsid w:val="00CB76DB"/>
    <w:rsid w:val="00CB78A6"/>
    <w:rsid w:val="00CC1581"/>
    <w:rsid w:val="00CC20C0"/>
    <w:rsid w:val="00CC6AE7"/>
    <w:rsid w:val="00CC6B4D"/>
    <w:rsid w:val="00CD449A"/>
    <w:rsid w:val="00CD52C0"/>
    <w:rsid w:val="00CD6156"/>
    <w:rsid w:val="00CD6264"/>
    <w:rsid w:val="00CE05AA"/>
    <w:rsid w:val="00CE0D3E"/>
    <w:rsid w:val="00CE1B2E"/>
    <w:rsid w:val="00CE1DEB"/>
    <w:rsid w:val="00CF2F80"/>
    <w:rsid w:val="00D06ECB"/>
    <w:rsid w:val="00D07236"/>
    <w:rsid w:val="00D12BE2"/>
    <w:rsid w:val="00D14ABB"/>
    <w:rsid w:val="00D16F07"/>
    <w:rsid w:val="00D17BD0"/>
    <w:rsid w:val="00D22501"/>
    <w:rsid w:val="00D25161"/>
    <w:rsid w:val="00D273A3"/>
    <w:rsid w:val="00D27EB0"/>
    <w:rsid w:val="00D311ED"/>
    <w:rsid w:val="00D34387"/>
    <w:rsid w:val="00D3545A"/>
    <w:rsid w:val="00D424C5"/>
    <w:rsid w:val="00D476BA"/>
    <w:rsid w:val="00D502C0"/>
    <w:rsid w:val="00D5181D"/>
    <w:rsid w:val="00D51ABD"/>
    <w:rsid w:val="00D535F4"/>
    <w:rsid w:val="00D539D3"/>
    <w:rsid w:val="00D548CC"/>
    <w:rsid w:val="00D549FF"/>
    <w:rsid w:val="00D5658A"/>
    <w:rsid w:val="00D60092"/>
    <w:rsid w:val="00D6018E"/>
    <w:rsid w:val="00D619F2"/>
    <w:rsid w:val="00D61C9E"/>
    <w:rsid w:val="00D627CC"/>
    <w:rsid w:val="00D63F32"/>
    <w:rsid w:val="00D644FA"/>
    <w:rsid w:val="00D73180"/>
    <w:rsid w:val="00D74151"/>
    <w:rsid w:val="00D74C09"/>
    <w:rsid w:val="00D7628F"/>
    <w:rsid w:val="00D77789"/>
    <w:rsid w:val="00D81163"/>
    <w:rsid w:val="00D82D08"/>
    <w:rsid w:val="00D855C3"/>
    <w:rsid w:val="00D8743F"/>
    <w:rsid w:val="00D8757A"/>
    <w:rsid w:val="00D92766"/>
    <w:rsid w:val="00D927C9"/>
    <w:rsid w:val="00D931F3"/>
    <w:rsid w:val="00D94039"/>
    <w:rsid w:val="00D96EC1"/>
    <w:rsid w:val="00DA0611"/>
    <w:rsid w:val="00DA36E9"/>
    <w:rsid w:val="00DA5A07"/>
    <w:rsid w:val="00DA7AC2"/>
    <w:rsid w:val="00DB1632"/>
    <w:rsid w:val="00DB1C05"/>
    <w:rsid w:val="00DB41E2"/>
    <w:rsid w:val="00DB4504"/>
    <w:rsid w:val="00DB4C9D"/>
    <w:rsid w:val="00DC2B88"/>
    <w:rsid w:val="00DC2D3C"/>
    <w:rsid w:val="00DC31F4"/>
    <w:rsid w:val="00DC3221"/>
    <w:rsid w:val="00DC35BA"/>
    <w:rsid w:val="00DC47AF"/>
    <w:rsid w:val="00DC7451"/>
    <w:rsid w:val="00DD0599"/>
    <w:rsid w:val="00DD0A31"/>
    <w:rsid w:val="00DD19D0"/>
    <w:rsid w:val="00DD1FAF"/>
    <w:rsid w:val="00DD2FE2"/>
    <w:rsid w:val="00DD4FDF"/>
    <w:rsid w:val="00DD7285"/>
    <w:rsid w:val="00DE10F7"/>
    <w:rsid w:val="00DE18DE"/>
    <w:rsid w:val="00DE4E7F"/>
    <w:rsid w:val="00DF3173"/>
    <w:rsid w:val="00DF3414"/>
    <w:rsid w:val="00DF3421"/>
    <w:rsid w:val="00DF417B"/>
    <w:rsid w:val="00DF71C5"/>
    <w:rsid w:val="00E00328"/>
    <w:rsid w:val="00E01B0B"/>
    <w:rsid w:val="00E01DBC"/>
    <w:rsid w:val="00E03C35"/>
    <w:rsid w:val="00E0551C"/>
    <w:rsid w:val="00E06E87"/>
    <w:rsid w:val="00E079F5"/>
    <w:rsid w:val="00E10390"/>
    <w:rsid w:val="00E10875"/>
    <w:rsid w:val="00E11A92"/>
    <w:rsid w:val="00E13631"/>
    <w:rsid w:val="00E1459B"/>
    <w:rsid w:val="00E1481E"/>
    <w:rsid w:val="00E1513C"/>
    <w:rsid w:val="00E16799"/>
    <w:rsid w:val="00E171B0"/>
    <w:rsid w:val="00E17A8D"/>
    <w:rsid w:val="00E2009E"/>
    <w:rsid w:val="00E27B3B"/>
    <w:rsid w:val="00E32142"/>
    <w:rsid w:val="00E352E3"/>
    <w:rsid w:val="00E35DA4"/>
    <w:rsid w:val="00E37366"/>
    <w:rsid w:val="00E40AC6"/>
    <w:rsid w:val="00E40EB2"/>
    <w:rsid w:val="00E42368"/>
    <w:rsid w:val="00E42621"/>
    <w:rsid w:val="00E431B6"/>
    <w:rsid w:val="00E434C1"/>
    <w:rsid w:val="00E45ED4"/>
    <w:rsid w:val="00E46B3A"/>
    <w:rsid w:val="00E47576"/>
    <w:rsid w:val="00E4787D"/>
    <w:rsid w:val="00E51ADF"/>
    <w:rsid w:val="00E51BA6"/>
    <w:rsid w:val="00E526C0"/>
    <w:rsid w:val="00E52A54"/>
    <w:rsid w:val="00E57DAA"/>
    <w:rsid w:val="00E62D90"/>
    <w:rsid w:val="00E6382E"/>
    <w:rsid w:val="00E63A67"/>
    <w:rsid w:val="00E661B3"/>
    <w:rsid w:val="00E70481"/>
    <w:rsid w:val="00E710D4"/>
    <w:rsid w:val="00E7285D"/>
    <w:rsid w:val="00E800B7"/>
    <w:rsid w:val="00E817EA"/>
    <w:rsid w:val="00E86BE8"/>
    <w:rsid w:val="00E90871"/>
    <w:rsid w:val="00E91CDD"/>
    <w:rsid w:val="00E95630"/>
    <w:rsid w:val="00EA1229"/>
    <w:rsid w:val="00EA1EC6"/>
    <w:rsid w:val="00EA21EA"/>
    <w:rsid w:val="00EA66FF"/>
    <w:rsid w:val="00EB209D"/>
    <w:rsid w:val="00EB5EFC"/>
    <w:rsid w:val="00EC060D"/>
    <w:rsid w:val="00EC334A"/>
    <w:rsid w:val="00EC7039"/>
    <w:rsid w:val="00ED03B6"/>
    <w:rsid w:val="00ED73DF"/>
    <w:rsid w:val="00EE0152"/>
    <w:rsid w:val="00EE11BA"/>
    <w:rsid w:val="00EE2D6D"/>
    <w:rsid w:val="00EE70AF"/>
    <w:rsid w:val="00EF13FF"/>
    <w:rsid w:val="00EF1B49"/>
    <w:rsid w:val="00EF2709"/>
    <w:rsid w:val="00EF27B8"/>
    <w:rsid w:val="00EF3341"/>
    <w:rsid w:val="00EF3A7B"/>
    <w:rsid w:val="00EF3FD7"/>
    <w:rsid w:val="00EF49CE"/>
    <w:rsid w:val="00F00CB4"/>
    <w:rsid w:val="00F039F6"/>
    <w:rsid w:val="00F07BDD"/>
    <w:rsid w:val="00F168F3"/>
    <w:rsid w:val="00F169B8"/>
    <w:rsid w:val="00F21DC9"/>
    <w:rsid w:val="00F22984"/>
    <w:rsid w:val="00F22C8B"/>
    <w:rsid w:val="00F240AC"/>
    <w:rsid w:val="00F26051"/>
    <w:rsid w:val="00F31ACC"/>
    <w:rsid w:val="00F32989"/>
    <w:rsid w:val="00F337A5"/>
    <w:rsid w:val="00F36DB6"/>
    <w:rsid w:val="00F37320"/>
    <w:rsid w:val="00F37C43"/>
    <w:rsid w:val="00F37F28"/>
    <w:rsid w:val="00F4018F"/>
    <w:rsid w:val="00F40647"/>
    <w:rsid w:val="00F42BED"/>
    <w:rsid w:val="00F444C9"/>
    <w:rsid w:val="00F47A81"/>
    <w:rsid w:val="00F50BFB"/>
    <w:rsid w:val="00F518C3"/>
    <w:rsid w:val="00F52986"/>
    <w:rsid w:val="00F52E43"/>
    <w:rsid w:val="00F53CF4"/>
    <w:rsid w:val="00F54A65"/>
    <w:rsid w:val="00F576F5"/>
    <w:rsid w:val="00F57B58"/>
    <w:rsid w:val="00F6313C"/>
    <w:rsid w:val="00F638E0"/>
    <w:rsid w:val="00F639E1"/>
    <w:rsid w:val="00F6402B"/>
    <w:rsid w:val="00F6481B"/>
    <w:rsid w:val="00F64DD3"/>
    <w:rsid w:val="00F66091"/>
    <w:rsid w:val="00F665D9"/>
    <w:rsid w:val="00F71C2B"/>
    <w:rsid w:val="00F74D7C"/>
    <w:rsid w:val="00F7506E"/>
    <w:rsid w:val="00F77E46"/>
    <w:rsid w:val="00F8082C"/>
    <w:rsid w:val="00F81B36"/>
    <w:rsid w:val="00F844BE"/>
    <w:rsid w:val="00F853C3"/>
    <w:rsid w:val="00F8584F"/>
    <w:rsid w:val="00F91716"/>
    <w:rsid w:val="00F920F0"/>
    <w:rsid w:val="00F9220A"/>
    <w:rsid w:val="00F95016"/>
    <w:rsid w:val="00F9644F"/>
    <w:rsid w:val="00F96E9B"/>
    <w:rsid w:val="00F97898"/>
    <w:rsid w:val="00FA08F7"/>
    <w:rsid w:val="00FA52EE"/>
    <w:rsid w:val="00FA63AC"/>
    <w:rsid w:val="00FA74BB"/>
    <w:rsid w:val="00FA7F43"/>
    <w:rsid w:val="00FB19A3"/>
    <w:rsid w:val="00FB2365"/>
    <w:rsid w:val="00FB5EAC"/>
    <w:rsid w:val="00FB68E0"/>
    <w:rsid w:val="00FB75B3"/>
    <w:rsid w:val="00FB7E01"/>
    <w:rsid w:val="00FC0E10"/>
    <w:rsid w:val="00FC2250"/>
    <w:rsid w:val="00FC3215"/>
    <w:rsid w:val="00FC4156"/>
    <w:rsid w:val="00FC6DA6"/>
    <w:rsid w:val="00FD218D"/>
    <w:rsid w:val="00FE05E1"/>
    <w:rsid w:val="00FF0143"/>
    <w:rsid w:val="00FF26FA"/>
    <w:rsid w:val="00FF6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0EBA"/>
  <w15:docId w15:val="{CB45350A-47F6-46FE-B7D1-7B984D00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aliases w:val="Section Heading,heading1,Antraste 1,h1,Section Heading Char,heading1 Char,Antraste 1 Char,h1 Char,H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3E5A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C4679"/>
    <w:pPr>
      <w:keepNext/>
      <w:widowControl/>
      <w:tabs>
        <w:tab w:val="num" w:pos="1080"/>
      </w:tabs>
      <w:overflowPunct/>
      <w:autoSpaceDE/>
      <w:autoSpaceDN/>
      <w:adjustRightInd/>
      <w:spacing w:before="240" w:after="60"/>
      <w:ind w:left="864" w:hanging="864"/>
      <w:outlineLvl w:val="3"/>
    </w:pPr>
    <w:rPr>
      <w:b/>
      <w:bCs/>
      <w:kern w:val="0"/>
      <w:sz w:val="28"/>
      <w:szCs w:val="28"/>
      <w:lang w:eastAsia="en-US"/>
    </w:rPr>
  </w:style>
  <w:style w:type="paragraph" w:styleId="Heading5">
    <w:name w:val="heading 5"/>
    <w:basedOn w:val="Normal"/>
    <w:next w:val="Normal"/>
    <w:link w:val="Heading5Char"/>
    <w:qFormat/>
    <w:rsid w:val="006C4679"/>
    <w:pPr>
      <w:widowControl/>
      <w:tabs>
        <w:tab w:val="num" w:pos="1008"/>
      </w:tabs>
      <w:overflowPunct/>
      <w:autoSpaceDE/>
      <w:autoSpaceDN/>
      <w:adjustRightInd/>
      <w:spacing w:before="240" w:after="60"/>
      <w:ind w:left="1008" w:hanging="1008"/>
      <w:outlineLvl w:val="4"/>
    </w:pPr>
    <w:rPr>
      <w:b/>
      <w:bCs/>
      <w:i/>
      <w:iCs/>
      <w:kern w:val="0"/>
      <w:sz w:val="26"/>
      <w:szCs w:val="26"/>
      <w:lang w:eastAsia="en-US"/>
    </w:rPr>
  </w:style>
  <w:style w:type="paragraph" w:styleId="Heading6">
    <w:name w:val="heading 6"/>
    <w:basedOn w:val="Normal"/>
    <w:next w:val="Normal"/>
    <w:link w:val="Heading6Char"/>
    <w:qFormat/>
    <w:rsid w:val="006C4679"/>
    <w:pPr>
      <w:widowControl/>
      <w:tabs>
        <w:tab w:val="num" w:pos="1152"/>
      </w:tabs>
      <w:overflowPunct/>
      <w:autoSpaceDE/>
      <w:autoSpaceDN/>
      <w:adjustRightInd/>
      <w:spacing w:before="240" w:after="60"/>
      <w:ind w:left="1152" w:hanging="1152"/>
      <w:outlineLvl w:val="5"/>
    </w:pPr>
    <w:rPr>
      <w:b/>
      <w:bCs/>
      <w:kern w:val="0"/>
      <w:sz w:val="22"/>
      <w:szCs w:val="22"/>
      <w:lang w:eastAsia="en-US"/>
    </w:rPr>
  </w:style>
  <w:style w:type="paragraph" w:styleId="Heading7">
    <w:name w:val="heading 7"/>
    <w:basedOn w:val="Normal"/>
    <w:next w:val="Normal"/>
    <w:link w:val="Heading7Char"/>
    <w:qFormat/>
    <w:rsid w:val="003E5AD5"/>
    <w:pPr>
      <w:spacing w:before="240" w:after="60"/>
      <w:outlineLvl w:val="6"/>
    </w:pPr>
    <w:rPr>
      <w:rFonts w:ascii="Calibri" w:hAnsi="Calibri"/>
      <w:sz w:val="24"/>
      <w:szCs w:val="24"/>
    </w:rPr>
  </w:style>
  <w:style w:type="paragraph" w:styleId="Heading8">
    <w:name w:val="heading 8"/>
    <w:basedOn w:val="Normal"/>
    <w:next w:val="Normal"/>
    <w:link w:val="Heading8Char"/>
    <w:qFormat/>
    <w:rsid w:val="006C4679"/>
    <w:pPr>
      <w:widowControl/>
      <w:tabs>
        <w:tab w:val="num" w:pos="1440"/>
      </w:tabs>
      <w:overflowPunct/>
      <w:autoSpaceDE/>
      <w:autoSpaceDN/>
      <w:adjustRightInd/>
      <w:spacing w:before="240" w:after="60"/>
      <w:ind w:left="1440" w:hanging="1440"/>
      <w:outlineLvl w:val="7"/>
    </w:pPr>
    <w:rPr>
      <w:i/>
      <w:iCs/>
      <w:kern w:val="0"/>
      <w:sz w:val="24"/>
      <w:szCs w:val="24"/>
      <w:lang w:eastAsia="en-US"/>
    </w:rPr>
  </w:style>
  <w:style w:type="paragraph" w:styleId="Heading9">
    <w:name w:val="heading 9"/>
    <w:basedOn w:val="Normal"/>
    <w:next w:val="Normal"/>
    <w:link w:val="Heading9Char"/>
    <w:qFormat/>
    <w:rsid w:val="006C4679"/>
    <w:pPr>
      <w:widowControl/>
      <w:tabs>
        <w:tab w:val="num" w:pos="1584"/>
      </w:tabs>
      <w:overflowPunct/>
      <w:autoSpaceDE/>
      <w:autoSpaceDN/>
      <w:adjustRightInd/>
      <w:spacing w:before="240" w:after="60"/>
      <w:ind w:left="1584" w:hanging="1584"/>
      <w:outlineLvl w:val="8"/>
    </w:pPr>
    <w:rPr>
      <w:rFonts w:ascii="Arial"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2,heading1 Char2,Antraste 1 Char2,h1 Char2,Section Heading Char Char1,heading1 Char Char1,Antraste 1 Char Char1,h1 Char Char1,H1 Char1"/>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aliases w:val="Char1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3E5AD5"/>
    <w:rPr>
      <w:rFonts w:ascii="Calibri" w:eastAsia="Times New Roman" w:hAnsi="Calibri" w:cs="Times New Roman"/>
      <w:kern w:val="28"/>
      <w:sz w:val="24"/>
      <w:szCs w:val="24"/>
      <w:lang w:val="en-GB" w:eastAsia="lv-LV"/>
    </w:rPr>
  </w:style>
  <w:style w:type="character" w:styleId="Hyperlink">
    <w:name w:val="Hyperlink"/>
    <w:basedOn w:val="DefaultParagraphFont"/>
    <w:unhideWhenUsed/>
    <w:rsid w:val="003E5AD5"/>
    <w:rPr>
      <w:color w:val="0000FF"/>
      <w:u w:val="single"/>
    </w:rPr>
  </w:style>
  <w:style w:type="character" w:customStyle="1" w:styleId="FootnoteTextChar">
    <w:name w:val="Footnote Text Char"/>
    <w:basedOn w:val="DefaultParagraphFont"/>
    <w:link w:val="FootnoteText"/>
    <w:rsid w:val="003E5AD5"/>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uiPriority w:val="99"/>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iPriority w:val="99"/>
    <w:unhideWhenUsed/>
    <w:rsid w:val="003E5AD5"/>
    <w:pPr>
      <w:tabs>
        <w:tab w:val="center" w:pos="4153"/>
        <w:tab w:val="right" w:pos="8306"/>
      </w:tabs>
    </w:pPr>
  </w:style>
  <w:style w:type="character" w:customStyle="1" w:styleId="HeaderChar1">
    <w:name w:val="Header Char1"/>
    <w:aliases w:val="Header Char Char"/>
    <w:basedOn w:val="DefaultParagraphFont"/>
    <w:link w:val="Header"/>
    <w:uiPriority w:val="99"/>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nhideWhenUsed/>
    <w:rsid w:val="003E5AD5"/>
    <w:pPr>
      <w:tabs>
        <w:tab w:val="center" w:pos="4320"/>
        <w:tab w:val="right" w:pos="8640"/>
      </w:tabs>
    </w:pPr>
  </w:style>
  <w:style w:type="character" w:customStyle="1" w:styleId="FooterChar">
    <w:name w:val="Footer Char"/>
    <w:basedOn w:val="DefaultParagraphFont"/>
    <w:link w:val="Footer"/>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nhideWhenUsed/>
    <w:rsid w:val="003E5AD5"/>
    <w:pPr>
      <w:spacing w:after="120"/>
      <w:ind w:left="283"/>
    </w:pPr>
  </w:style>
  <w:style w:type="character" w:customStyle="1" w:styleId="BodyTextIndentChar">
    <w:name w:val="Body Text Indent Char"/>
    <w:basedOn w:val="DefaultParagraphFont"/>
    <w:link w:val="BodyTextIndent"/>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semiHidden/>
    <w:rsid w:val="003E5AD5"/>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semiHidden/>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semiHidden/>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uiPriority w:val="99"/>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iPriority w:val="99"/>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uiPriority w:val="99"/>
    <w:semiHidden/>
    <w:unhideWhenUsed/>
    <w:rsid w:val="003E5AD5"/>
    <w:rPr>
      <w:b/>
      <w:bCs/>
    </w:rPr>
  </w:style>
  <w:style w:type="character" w:customStyle="1" w:styleId="CommentSubjectChar1">
    <w:name w:val="Comment Subject Char1"/>
    <w:basedOn w:val="CommentTextChar1"/>
    <w:link w:val="CommentSubject"/>
    <w:uiPriority w:val="99"/>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uiPriority w:val="99"/>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iPriority w:val="99"/>
    <w:semiHidden/>
    <w:unhideWhenUsed/>
    <w:rsid w:val="003E5AD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link w:val="NoSpacingChar"/>
    <w:qFormat/>
    <w:rsid w:val="003E5AD5"/>
    <w:rPr>
      <w:rFonts w:ascii="Times New Roman" w:eastAsia="Times New Roman" w:hAnsi="Times New Roman"/>
      <w:sz w:val="24"/>
      <w:szCs w:val="24"/>
    </w:rPr>
  </w:style>
  <w:style w:type="paragraph" w:customStyle="1" w:styleId="naisf">
    <w:name w:val="naisf"/>
    <w:basedOn w:val="Normal"/>
    <w:uiPriority w:val="99"/>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99"/>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uiPriority w:val="99"/>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B41BFB"/>
    <w:pPr>
      <w:widowControl/>
      <w:overflowPunct/>
      <w:autoSpaceDE/>
      <w:autoSpaceDN/>
      <w:adjustRightInd/>
      <w:ind w:left="426"/>
      <w:jc w:val="both"/>
    </w:pPr>
    <w:rPr>
      <w:kern w:val="0"/>
      <w:sz w:val="24"/>
      <w:szCs w:val="24"/>
      <w:lang w:val="lv-LV"/>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Syle 1,Strip,H&amp;P List Paragraph,2,Saistīto dokumentu saraksts"/>
    <w:basedOn w:val="Normal"/>
    <w:link w:val="ListParagraphChar"/>
    <w:uiPriority w:val="99"/>
    <w:qFormat/>
    <w:rsid w:val="00B41BFB"/>
    <w:pPr>
      <w:ind w:left="720"/>
      <w:contextualSpacing/>
    </w:pPr>
  </w:style>
  <w:style w:type="paragraph" w:customStyle="1" w:styleId="Stils1">
    <w:name w:val="Stils1"/>
    <w:basedOn w:val="Normal"/>
    <w:rsid w:val="0068411C"/>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3"/>
      </w:numPr>
      <w:overflowPunct/>
      <w:autoSpaceDE/>
      <w:autoSpaceDN/>
      <w:adjustRightInd/>
      <w:jc w:val="both"/>
    </w:pPr>
    <w:rPr>
      <w:kern w:val="0"/>
      <w:lang w:val="lv-LV" w:bidi="lo-LA"/>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val="en-GB" w:eastAsia="en-US"/>
    </w:rPr>
  </w:style>
  <w:style w:type="numbering" w:customStyle="1" w:styleId="Style1">
    <w:name w:val="Style1"/>
    <w:uiPriority w:val="99"/>
    <w:rsid w:val="0011771A"/>
    <w:pPr>
      <w:numPr>
        <w:numId w:val="7"/>
      </w:numPr>
    </w:pPr>
  </w:style>
  <w:style w:type="character" w:customStyle="1" w:styleId="tabulaiChar">
    <w:name w:val="tabulai Char"/>
    <w:link w:val="tabulai"/>
    <w:rsid w:val="0011771A"/>
    <w:rPr>
      <w:rFonts w:ascii="Times New Roman" w:eastAsia="Times New Roman" w:hAnsi="Times New Roman"/>
      <w:bCs/>
      <w:sz w:val="24"/>
      <w:szCs w:val="24"/>
      <w:lang w:val="en-GB"/>
    </w:rPr>
  </w:style>
  <w:style w:type="paragraph" w:customStyle="1" w:styleId="tabulaiapakapak">
    <w:name w:val="tabulai apakšapakš"/>
    <w:basedOn w:val="Normal"/>
    <w:qFormat/>
    <w:rsid w:val="002E653E"/>
    <w:pPr>
      <w:widowControl/>
      <w:numPr>
        <w:numId w:val="8"/>
      </w:numPr>
      <w:overflowPunct/>
      <w:autoSpaceDE/>
      <w:autoSpaceDN/>
      <w:adjustRightInd/>
      <w:jc w:val="both"/>
    </w:pPr>
    <w:rPr>
      <w:kern w:val="0"/>
      <w:sz w:val="24"/>
      <w:szCs w:val="24"/>
      <w:lang w:eastAsia="en-US"/>
    </w:rPr>
  </w:style>
  <w:style w:type="paragraph" w:styleId="Revision">
    <w:name w:val="Revision"/>
    <w:hidden/>
    <w:uiPriority w:val="99"/>
    <w:rsid w:val="004532A5"/>
    <w:rPr>
      <w:rFonts w:ascii="Times New Roman" w:eastAsia="Times New Roman" w:hAnsi="Times New Roman"/>
      <w:kern w:val="28"/>
      <w:lang w:val="en-GB"/>
    </w:rPr>
  </w:style>
  <w:style w:type="character" w:customStyle="1" w:styleId="Mention1">
    <w:name w:val="Mention1"/>
    <w:basedOn w:val="DefaultParagraphFont"/>
    <w:uiPriority w:val="99"/>
    <w:semiHidden/>
    <w:unhideWhenUsed/>
    <w:rsid w:val="006319EA"/>
    <w:rPr>
      <w:color w:val="2B579A"/>
      <w:shd w:val="clear" w:color="auto" w:fill="E6E6E6"/>
    </w:rPr>
  </w:style>
  <w:style w:type="paragraph" w:customStyle="1" w:styleId="ListParagraph2">
    <w:name w:val="List Paragraph2"/>
    <w:basedOn w:val="Normal"/>
    <w:uiPriority w:val="99"/>
    <w:rsid w:val="000B7019"/>
    <w:pPr>
      <w:widowControl/>
      <w:overflowPunct/>
      <w:autoSpaceDE/>
      <w:autoSpaceDN/>
      <w:adjustRightInd/>
      <w:spacing w:after="200" w:line="276" w:lineRule="auto"/>
      <w:ind w:left="720"/>
    </w:pPr>
    <w:rPr>
      <w:rFonts w:ascii="Calibri" w:eastAsia="Calibri" w:hAnsi="Calibri" w:cs="Calibri"/>
      <w:kern w:val="0"/>
      <w:sz w:val="22"/>
      <w:szCs w:val="22"/>
      <w:lang w:val="lv-LV" w:eastAsia="en-US"/>
    </w:rPr>
  </w:style>
  <w:style w:type="character" w:styleId="PageNumber">
    <w:name w:val="page number"/>
    <w:basedOn w:val="DefaultParagraphFont"/>
    <w:uiPriority w:val="99"/>
    <w:rsid w:val="00A0642A"/>
  </w:style>
  <w:style w:type="character" w:customStyle="1" w:styleId="colora">
    <w:name w:val="colora"/>
    <w:uiPriority w:val="99"/>
    <w:rsid w:val="00A0642A"/>
  </w:style>
  <w:style w:type="character" w:customStyle="1" w:styleId="FontStyle37">
    <w:name w:val="Font Style37"/>
    <w:uiPriority w:val="99"/>
    <w:rsid w:val="00C73E87"/>
    <w:rPr>
      <w:rFonts w:ascii="Times New Roman" w:hAnsi="Times New Roman" w:cs="Times New Roman"/>
      <w:sz w:val="22"/>
      <w:szCs w:val="22"/>
    </w:rPr>
  </w:style>
  <w:style w:type="character" w:customStyle="1" w:styleId="Heading4Char">
    <w:name w:val="Heading 4 Char"/>
    <w:basedOn w:val="DefaultParagraphFont"/>
    <w:link w:val="Heading4"/>
    <w:rsid w:val="006C4679"/>
    <w:rPr>
      <w:rFonts w:ascii="Times New Roman" w:eastAsia="Times New Roman" w:hAnsi="Times New Roman"/>
      <w:b/>
      <w:bCs/>
      <w:sz w:val="28"/>
      <w:szCs w:val="28"/>
      <w:lang w:val="en-GB" w:eastAsia="en-US"/>
    </w:rPr>
  </w:style>
  <w:style w:type="character" w:customStyle="1" w:styleId="Heading5Char">
    <w:name w:val="Heading 5 Char"/>
    <w:basedOn w:val="DefaultParagraphFont"/>
    <w:link w:val="Heading5"/>
    <w:rsid w:val="006C4679"/>
    <w:rPr>
      <w:rFonts w:ascii="Times New Roman" w:eastAsia="Times New Roman" w:hAnsi="Times New Roman"/>
      <w:b/>
      <w:bCs/>
      <w:i/>
      <w:iCs/>
      <w:sz w:val="26"/>
      <w:szCs w:val="26"/>
      <w:lang w:val="en-GB" w:eastAsia="en-US"/>
    </w:rPr>
  </w:style>
  <w:style w:type="character" w:customStyle="1" w:styleId="Heading6Char">
    <w:name w:val="Heading 6 Char"/>
    <w:basedOn w:val="DefaultParagraphFont"/>
    <w:link w:val="Heading6"/>
    <w:rsid w:val="006C4679"/>
    <w:rPr>
      <w:rFonts w:ascii="Times New Roman" w:eastAsia="Times New Roman" w:hAnsi="Times New Roman"/>
      <w:b/>
      <w:bCs/>
      <w:sz w:val="22"/>
      <w:szCs w:val="22"/>
      <w:lang w:val="en-GB" w:eastAsia="en-US"/>
    </w:rPr>
  </w:style>
  <w:style w:type="character" w:customStyle="1" w:styleId="Heading8Char">
    <w:name w:val="Heading 8 Char"/>
    <w:basedOn w:val="DefaultParagraphFont"/>
    <w:link w:val="Heading8"/>
    <w:rsid w:val="006C4679"/>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6C4679"/>
    <w:rPr>
      <w:rFonts w:ascii="Arial" w:eastAsia="Times New Roman" w:hAnsi="Arial" w:cs="Arial"/>
      <w:sz w:val="22"/>
      <w:szCs w:val="22"/>
      <w:lang w:val="en-GB" w:eastAsia="en-US"/>
    </w:rPr>
  </w:style>
  <w:style w:type="character" w:customStyle="1" w:styleId="Heading1Char1">
    <w:name w:val="Heading 1 Char1"/>
    <w:aliases w:val="Section Heading Char1,heading1 Char1,Antraste 1 Char1,h1 Char1,Heading 1 Char Char,Section Heading Char Char,heading1 Char Char,Antraste 1 Char Char,h1 Char Char,H1 Char"/>
    <w:basedOn w:val="DefaultParagraphFont"/>
    <w:rsid w:val="006C4679"/>
    <w:rPr>
      <w:rFonts w:ascii="Arial" w:eastAsia="Times New Roman" w:hAnsi="Arial" w:cs="Arial"/>
      <w:b/>
      <w:bCs/>
      <w:kern w:val="32"/>
      <w:sz w:val="32"/>
      <w:szCs w:val="32"/>
      <w:lang w:eastAsia="ar-SA"/>
    </w:rPr>
  </w:style>
  <w:style w:type="character" w:customStyle="1" w:styleId="WW8Num1z0">
    <w:name w:val="WW8Num1z0"/>
    <w:rsid w:val="006C4679"/>
    <w:rPr>
      <w:rFonts w:ascii="Symbol" w:hAnsi="Symbol"/>
    </w:rPr>
  </w:style>
  <w:style w:type="character" w:customStyle="1" w:styleId="WW8Num5z1">
    <w:name w:val="WW8Num5z1"/>
    <w:rsid w:val="006C4679"/>
    <w:rPr>
      <w:sz w:val="24"/>
      <w:szCs w:val="24"/>
    </w:rPr>
  </w:style>
  <w:style w:type="character" w:customStyle="1" w:styleId="WW8Num5z2">
    <w:name w:val="WW8Num5z2"/>
    <w:rsid w:val="006C4679"/>
    <w:rPr>
      <w:rFonts w:ascii="Times New Roman" w:hAnsi="Times New Roman" w:cs="Times New Roman"/>
      <w:b w:val="0"/>
    </w:rPr>
  </w:style>
  <w:style w:type="character" w:customStyle="1" w:styleId="WW8Num6z1">
    <w:name w:val="WW8Num6z1"/>
    <w:rsid w:val="006C4679"/>
    <w:rPr>
      <w:sz w:val="24"/>
      <w:szCs w:val="24"/>
    </w:rPr>
  </w:style>
  <w:style w:type="character" w:customStyle="1" w:styleId="WW8Num6z2">
    <w:name w:val="WW8Num6z2"/>
    <w:rsid w:val="006C4679"/>
    <w:rPr>
      <w:rFonts w:ascii="Times New Roman" w:hAnsi="Times New Roman" w:cs="Times New Roman"/>
      <w:b w:val="0"/>
    </w:rPr>
  </w:style>
  <w:style w:type="character" w:customStyle="1" w:styleId="WW8Num10z2">
    <w:name w:val="WW8Num10z2"/>
    <w:rsid w:val="006C4679"/>
    <w:rPr>
      <w:rFonts w:ascii="Times New Roman" w:hAnsi="Times New Roman" w:cs="Times New Roman"/>
      <w:b w:val="0"/>
    </w:rPr>
  </w:style>
  <w:style w:type="character" w:customStyle="1" w:styleId="WW8Num12z2">
    <w:name w:val="WW8Num12z2"/>
    <w:rsid w:val="006C4679"/>
    <w:rPr>
      <w:b w:val="0"/>
    </w:rPr>
  </w:style>
  <w:style w:type="character" w:customStyle="1" w:styleId="WW8Num15z0">
    <w:name w:val="WW8Num15z0"/>
    <w:rsid w:val="006C4679"/>
    <w:rPr>
      <w:rFonts w:ascii="Symbol" w:hAnsi="Symbol"/>
    </w:rPr>
  </w:style>
  <w:style w:type="character" w:customStyle="1" w:styleId="Absatz-Standardschriftart">
    <w:name w:val="Absatz-Standardschriftart"/>
    <w:rsid w:val="006C4679"/>
  </w:style>
  <w:style w:type="character" w:customStyle="1" w:styleId="WW-Absatz-Standardschriftart">
    <w:name w:val="WW-Absatz-Standardschriftart"/>
    <w:rsid w:val="006C4679"/>
  </w:style>
  <w:style w:type="character" w:customStyle="1" w:styleId="WW8Num7z1">
    <w:name w:val="WW8Num7z1"/>
    <w:rsid w:val="006C4679"/>
    <w:rPr>
      <w:rFonts w:ascii="Courier New" w:hAnsi="Courier New" w:cs="Courier New"/>
    </w:rPr>
  </w:style>
  <w:style w:type="character" w:customStyle="1" w:styleId="WW8Num7z2">
    <w:name w:val="WW8Num7z2"/>
    <w:rsid w:val="006C4679"/>
    <w:rPr>
      <w:rFonts w:ascii="Wingdings" w:hAnsi="Wingdings"/>
    </w:rPr>
  </w:style>
  <w:style w:type="character" w:customStyle="1" w:styleId="WW8Num11z2">
    <w:name w:val="WW8Num11z2"/>
    <w:rsid w:val="006C4679"/>
    <w:rPr>
      <w:b w:val="0"/>
    </w:rPr>
  </w:style>
  <w:style w:type="character" w:customStyle="1" w:styleId="WW8Num13z2">
    <w:name w:val="WW8Num13z2"/>
    <w:rsid w:val="006C4679"/>
    <w:rPr>
      <w:b w:val="0"/>
    </w:rPr>
  </w:style>
  <w:style w:type="character" w:customStyle="1" w:styleId="WW8Num16z0">
    <w:name w:val="WW8Num16z0"/>
    <w:rsid w:val="006C4679"/>
    <w:rPr>
      <w:rFonts w:ascii="Symbol" w:hAnsi="Symbol"/>
    </w:rPr>
  </w:style>
  <w:style w:type="character" w:customStyle="1" w:styleId="WW-Absatz-Standardschriftart1">
    <w:name w:val="WW-Absatz-Standardschriftart1"/>
    <w:rsid w:val="006C4679"/>
  </w:style>
  <w:style w:type="character" w:customStyle="1" w:styleId="WW8Num1z1">
    <w:name w:val="WW8Num1z1"/>
    <w:rsid w:val="006C4679"/>
    <w:rPr>
      <w:sz w:val="24"/>
      <w:szCs w:val="24"/>
    </w:rPr>
  </w:style>
  <w:style w:type="character" w:customStyle="1" w:styleId="WW8Num1z2">
    <w:name w:val="WW8Num1z2"/>
    <w:rsid w:val="006C4679"/>
    <w:rPr>
      <w:rFonts w:ascii="Times New Roman" w:hAnsi="Times New Roman" w:cs="Times New Roman"/>
      <w:b w:val="0"/>
    </w:rPr>
  </w:style>
  <w:style w:type="character" w:customStyle="1" w:styleId="WW8Num2z2">
    <w:name w:val="WW8Num2z2"/>
    <w:rsid w:val="006C4679"/>
    <w:rPr>
      <w:rFonts w:ascii="Times New Roman" w:eastAsia="Times New Roman" w:hAnsi="Times New Roman" w:cs="Times New Roman"/>
    </w:rPr>
  </w:style>
  <w:style w:type="character" w:customStyle="1" w:styleId="WW8Num7z0">
    <w:name w:val="WW8Num7z0"/>
    <w:rsid w:val="006C4679"/>
    <w:rPr>
      <w:rFonts w:ascii="Symbol" w:hAnsi="Symbol"/>
    </w:rPr>
  </w:style>
  <w:style w:type="character" w:customStyle="1" w:styleId="WW8Num9z1">
    <w:name w:val="WW8Num9z1"/>
    <w:rsid w:val="006C4679"/>
    <w:rPr>
      <w:rFonts w:ascii="Times New Roman" w:hAnsi="Times New Roman" w:cs="Times New Roman"/>
      <w:b/>
      <w:i w:val="0"/>
      <w:sz w:val="24"/>
      <w:szCs w:val="24"/>
    </w:rPr>
  </w:style>
  <w:style w:type="character" w:customStyle="1" w:styleId="WW8Num9z2">
    <w:name w:val="WW8Num9z2"/>
    <w:rsid w:val="006C4679"/>
    <w:rPr>
      <w:b w:val="0"/>
      <w:sz w:val="24"/>
      <w:szCs w:val="24"/>
    </w:rPr>
  </w:style>
  <w:style w:type="character" w:customStyle="1" w:styleId="WW8Num10z1">
    <w:name w:val="WW8Num10z1"/>
    <w:rsid w:val="006C4679"/>
    <w:rPr>
      <w:sz w:val="24"/>
      <w:szCs w:val="24"/>
    </w:rPr>
  </w:style>
  <w:style w:type="character" w:customStyle="1" w:styleId="WW8Num15z1">
    <w:name w:val="WW8Num15z1"/>
    <w:rsid w:val="006C4679"/>
    <w:rPr>
      <w:sz w:val="24"/>
      <w:szCs w:val="24"/>
    </w:rPr>
  </w:style>
  <w:style w:type="character" w:customStyle="1" w:styleId="WW8Num15z2">
    <w:name w:val="WW8Num15z2"/>
    <w:rsid w:val="006C4679"/>
    <w:rPr>
      <w:rFonts w:ascii="Times New Roman" w:hAnsi="Times New Roman" w:cs="Times New Roman"/>
      <w:b w:val="0"/>
    </w:rPr>
  </w:style>
  <w:style w:type="character" w:customStyle="1" w:styleId="WW8Num16z1">
    <w:name w:val="WW8Num16z1"/>
    <w:rsid w:val="006C4679"/>
    <w:rPr>
      <w:rFonts w:ascii="Times New Roman" w:hAnsi="Times New Roman" w:cs="Times New Roman"/>
      <w:b/>
      <w:i w:val="0"/>
      <w:sz w:val="24"/>
      <w:szCs w:val="24"/>
    </w:rPr>
  </w:style>
  <w:style w:type="character" w:customStyle="1" w:styleId="WW8Num16z2">
    <w:name w:val="WW8Num16z2"/>
    <w:rsid w:val="006C4679"/>
    <w:rPr>
      <w:b w:val="0"/>
      <w:sz w:val="24"/>
      <w:szCs w:val="24"/>
    </w:rPr>
  </w:style>
  <w:style w:type="character" w:customStyle="1" w:styleId="WW8Num21z2">
    <w:name w:val="WW8Num21z2"/>
    <w:rsid w:val="006C4679"/>
    <w:rPr>
      <w:b w:val="0"/>
    </w:rPr>
  </w:style>
  <w:style w:type="character" w:customStyle="1" w:styleId="WW8Num23z2">
    <w:name w:val="WW8Num23z2"/>
    <w:rsid w:val="006C4679"/>
    <w:rPr>
      <w:b w:val="0"/>
    </w:rPr>
  </w:style>
  <w:style w:type="character" w:customStyle="1" w:styleId="WW8Num25z0">
    <w:name w:val="WW8Num25z0"/>
    <w:rsid w:val="006C4679"/>
    <w:rPr>
      <w:sz w:val="24"/>
    </w:rPr>
  </w:style>
  <w:style w:type="character" w:customStyle="1" w:styleId="WW8Num25z1">
    <w:name w:val="WW8Num25z1"/>
    <w:rsid w:val="006C4679"/>
    <w:rPr>
      <w:b/>
      <w:sz w:val="24"/>
    </w:rPr>
  </w:style>
  <w:style w:type="character" w:customStyle="1" w:styleId="WW8Num25z2">
    <w:name w:val="WW8Num25z2"/>
    <w:rsid w:val="006C4679"/>
    <w:rPr>
      <w:rFonts w:ascii="Times New Roman" w:hAnsi="Times New Roman" w:cs="Times New Roman"/>
      <w:b w:val="0"/>
      <w:sz w:val="24"/>
    </w:rPr>
  </w:style>
  <w:style w:type="character" w:customStyle="1" w:styleId="WW8Num27z2">
    <w:name w:val="WW8Num27z2"/>
    <w:rsid w:val="006C4679"/>
    <w:rPr>
      <w:b w:val="0"/>
    </w:rPr>
  </w:style>
  <w:style w:type="character" w:customStyle="1" w:styleId="WW8Num31z0">
    <w:name w:val="WW8Num31z0"/>
    <w:rsid w:val="006C4679"/>
    <w:rPr>
      <w:rFonts w:ascii="Symbol" w:hAnsi="Symbol"/>
    </w:rPr>
  </w:style>
  <w:style w:type="character" w:customStyle="1" w:styleId="WW8Num31z1">
    <w:name w:val="WW8Num31z1"/>
    <w:rsid w:val="006C4679"/>
    <w:rPr>
      <w:rFonts w:ascii="Courier New" w:hAnsi="Courier New" w:cs="Courier New"/>
    </w:rPr>
  </w:style>
  <w:style w:type="character" w:customStyle="1" w:styleId="WW8Num31z2">
    <w:name w:val="WW8Num31z2"/>
    <w:rsid w:val="006C4679"/>
    <w:rPr>
      <w:rFonts w:ascii="Wingdings" w:hAnsi="Wingdings"/>
    </w:rPr>
  </w:style>
  <w:style w:type="character" w:customStyle="1" w:styleId="DefaultParagraphFont2">
    <w:name w:val="Default Paragraph Font2"/>
    <w:rsid w:val="006C4679"/>
  </w:style>
  <w:style w:type="character" w:customStyle="1" w:styleId="FootnoteCharacters">
    <w:name w:val="Footnote Characters"/>
    <w:uiPriority w:val="99"/>
    <w:rsid w:val="006C4679"/>
    <w:rPr>
      <w:vertAlign w:val="superscript"/>
    </w:rPr>
  </w:style>
  <w:style w:type="character" w:styleId="Strong">
    <w:name w:val="Strong"/>
    <w:uiPriority w:val="22"/>
    <w:qFormat/>
    <w:rsid w:val="006C4679"/>
    <w:rPr>
      <w:b/>
      <w:bCs/>
    </w:rPr>
  </w:style>
  <w:style w:type="character" w:styleId="FootnoteReference">
    <w:name w:val="footnote reference"/>
    <w:rsid w:val="006C4679"/>
    <w:rPr>
      <w:vertAlign w:val="superscript"/>
    </w:rPr>
  </w:style>
  <w:style w:type="character" w:customStyle="1" w:styleId="EndnoteCharacters">
    <w:name w:val="Endnote Characters"/>
    <w:rsid w:val="006C4679"/>
    <w:rPr>
      <w:vertAlign w:val="superscript"/>
    </w:rPr>
  </w:style>
  <w:style w:type="character" w:customStyle="1" w:styleId="WW-EndnoteCharacters">
    <w:name w:val="WW-Endnote Characters"/>
    <w:rsid w:val="006C4679"/>
  </w:style>
  <w:style w:type="character" w:styleId="EndnoteReference">
    <w:name w:val="endnote reference"/>
    <w:rsid w:val="006C4679"/>
    <w:rPr>
      <w:vertAlign w:val="superscript"/>
    </w:rPr>
  </w:style>
  <w:style w:type="paragraph" w:customStyle="1" w:styleId="Heading">
    <w:name w:val="Heading"/>
    <w:basedOn w:val="Normal"/>
    <w:next w:val="BodyText"/>
    <w:rsid w:val="006C4679"/>
    <w:pPr>
      <w:keepNext/>
      <w:widowControl/>
      <w:suppressAutoHyphens/>
      <w:overflowPunct/>
      <w:autoSpaceDE/>
      <w:autoSpaceDN/>
      <w:adjustRightInd/>
      <w:spacing w:before="240" w:after="120"/>
    </w:pPr>
    <w:rPr>
      <w:rFonts w:ascii="Arial" w:eastAsia="Lucida Sans Unicode" w:hAnsi="Arial" w:cs="Tahoma"/>
      <w:kern w:val="0"/>
      <w:sz w:val="28"/>
      <w:szCs w:val="28"/>
      <w:lang w:val="lv-LV" w:eastAsia="ar-SA"/>
    </w:rPr>
  </w:style>
  <w:style w:type="paragraph" w:styleId="List">
    <w:name w:val="List"/>
    <w:basedOn w:val="BodyText"/>
    <w:rsid w:val="006C4679"/>
    <w:pPr>
      <w:widowControl/>
      <w:suppressAutoHyphens/>
      <w:overflowPunct/>
      <w:autoSpaceDE/>
      <w:autoSpaceDN/>
      <w:adjustRightInd/>
    </w:pPr>
    <w:rPr>
      <w:rFonts w:cs="Tahoma"/>
      <w:kern w:val="0"/>
      <w:sz w:val="24"/>
      <w:szCs w:val="24"/>
      <w:lang w:val="lv-LV" w:eastAsia="ar-SA"/>
    </w:rPr>
  </w:style>
  <w:style w:type="paragraph" w:styleId="Caption">
    <w:name w:val="caption"/>
    <w:basedOn w:val="Normal"/>
    <w:qFormat/>
    <w:rsid w:val="006C4679"/>
    <w:pPr>
      <w:widowControl/>
      <w:suppressLineNumbers/>
      <w:suppressAutoHyphens/>
      <w:overflowPunct/>
      <w:autoSpaceDE/>
      <w:autoSpaceDN/>
      <w:adjustRightInd/>
      <w:spacing w:before="120" w:after="120"/>
    </w:pPr>
    <w:rPr>
      <w:rFonts w:cs="Tahoma"/>
      <w:i/>
      <w:iCs/>
      <w:kern w:val="0"/>
      <w:sz w:val="24"/>
      <w:szCs w:val="24"/>
      <w:lang w:val="lv-LV" w:eastAsia="ar-SA"/>
    </w:rPr>
  </w:style>
  <w:style w:type="paragraph" w:customStyle="1" w:styleId="Index">
    <w:name w:val="Index"/>
    <w:basedOn w:val="Normal"/>
    <w:rsid w:val="006C4679"/>
    <w:pPr>
      <w:widowControl/>
      <w:suppressLineNumbers/>
      <w:suppressAutoHyphens/>
      <w:overflowPunct/>
      <w:autoSpaceDE/>
      <w:autoSpaceDN/>
      <w:adjustRightInd/>
    </w:pPr>
    <w:rPr>
      <w:rFonts w:cs="Tahoma"/>
      <w:kern w:val="0"/>
      <w:sz w:val="24"/>
      <w:szCs w:val="24"/>
      <w:lang w:val="lv-LV" w:eastAsia="ar-SA"/>
    </w:rPr>
  </w:style>
  <w:style w:type="paragraph" w:customStyle="1" w:styleId="Bezatstarpm1">
    <w:name w:val="Bez atstarpēm1"/>
    <w:qFormat/>
    <w:rsid w:val="006C4679"/>
    <w:pPr>
      <w:suppressAutoHyphens/>
    </w:pPr>
    <w:rPr>
      <w:rFonts w:ascii="Times New Roman" w:eastAsia="Times New Roman" w:hAnsi="Times New Roman"/>
      <w:sz w:val="24"/>
      <w:szCs w:val="24"/>
      <w:lang w:eastAsia="ar-SA"/>
    </w:rPr>
  </w:style>
  <w:style w:type="character" w:customStyle="1" w:styleId="FootnoteTextChar1">
    <w:name w:val="Footnote Text Char1"/>
    <w:basedOn w:val="DefaultParagraphFont"/>
    <w:rsid w:val="006C4679"/>
    <w:rPr>
      <w:rFonts w:ascii="Times New Roman" w:eastAsia="Times New Roman" w:hAnsi="Times New Roman" w:cs="Times New Roman"/>
      <w:sz w:val="20"/>
      <w:szCs w:val="20"/>
      <w:lang w:eastAsia="ar-SA"/>
    </w:rPr>
  </w:style>
  <w:style w:type="paragraph" w:customStyle="1" w:styleId="Apakpunkts">
    <w:name w:val="Apakšpunkts"/>
    <w:basedOn w:val="Normal"/>
    <w:link w:val="ApakpunktsChar"/>
    <w:rsid w:val="006C4679"/>
    <w:pPr>
      <w:widowControl/>
      <w:tabs>
        <w:tab w:val="num" w:pos="1080"/>
      </w:tabs>
      <w:suppressAutoHyphens/>
      <w:overflowPunct/>
      <w:autoSpaceDE/>
      <w:autoSpaceDN/>
      <w:adjustRightInd/>
      <w:ind w:left="1080" w:hanging="360"/>
    </w:pPr>
    <w:rPr>
      <w:rFonts w:ascii="Arial" w:hAnsi="Arial"/>
      <w:b/>
      <w:kern w:val="0"/>
      <w:szCs w:val="24"/>
      <w:lang w:val="lv-LV" w:eastAsia="ar-SA"/>
    </w:rPr>
  </w:style>
  <w:style w:type="character" w:customStyle="1" w:styleId="TitleChar1">
    <w:name w:val="Title Char1"/>
    <w:basedOn w:val="DefaultParagraphFont"/>
    <w:rsid w:val="006C4679"/>
    <w:rPr>
      <w:rFonts w:ascii="Times New Roman" w:eastAsia="Times New Roman" w:hAnsi="Times New Roman" w:cs="Times New Roman"/>
      <w:b/>
      <w:sz w:val="28"/>
      <w:szCs w:val="20"/>
      <w:lang w:val="fr-BE" w:eastAsia="ar-SA"/>
    </w:rPr>
  </w:style>
  <w:style w:type="paragraph" w:customStyle="1" w:styleId="TableContents">
    <w:name w:val="Table Contents"/>
    <w:basedOn w:val="Normal"/>
    <w:rsid w:val="006C4679"/>
    <w:pPr>
      <w:widowControl/>
      <w:suppressLineNumbers/>
      <w:suppressAutoHyphens/>
      <w:overflowPunct/>
      <w:autoSpaceDE/>
      <w:autoSpaceDN/>
      <w:adjustRightInd/>
    </w:pPr>
    <w:rPr>
      <w:kern w:val="0"/>
      <w:sz w:val="24"/>
      <w:szCs w:val="24"/>
      <w:lang w:val="lv-LV" w:eastAsia="ar-SA"/>
    </w:rPr>
  </w:style>
  <w:style w:type="paragraph" w:customStyle="1" w:styleId="TableHeading">
    <w:name w:val="Table Heading"/>
    <w:basedOn w:val="TableContents"/>
    <w:rsid w:val="006C4679"/>
    <w:pPr>
      <w:jc w:val="center"/>
    </w:pPr>
    <w:rPr>
      <w:b/>
      <w:bCs/>
      <w:i/>
      <w:iCs/>
    </w:rPr>
  </w:style>
  <w:style w:type="paragraph" w:customStyle="1" w:styleId="Framecontents">
    <w:name w:val="Frame contents"/>
    <w:basedOn w:val="BodyText"/>
    <w:rsid w:val="006C4679"/>
    <w:pPr>
      <w:widowControl/>
      <w:suppressAutoHyphens/>
      <w:overflowPunct/>
      <w:autoSpaceDE/>
      <w:autoSpaceDN/>
      <w:adjustRightInd/>
    </w:pPr>
    <w:rPr>
      <w:kern w:val="0"/>
      <w:sz w:val="24"/>
      <w:szCs w:val="24"/>
      <w:lang w:val="lv-LV" w:eastAsia="ar-SA"/>
    </w:rPr>
  </w:style>
  <w:style w:type="paragraph" w:customStyle="1" w:styleId="DefaultText">
    <w:name w:val="Default Text"/>
    <w:rsid w:val="006C4679"/>
    <w:pPr>
      <w:suppressAutoHyphens/>
    </w:pPr>
    <w:rPr>
      <w:rFonts w:ascii="Times New Roman" w:eastAsia="Arial" w:hAnsi="Times New Roman"/>
      <w:color w:val="000000"/>
      <w:sz w:val="24"/>
      <w:lang w:val="en-GB" w:eastAsia="ar-SA"/>
    </w:rPr>
  </w:style>
  <w:style w:type="paragraph" w:customStyle="1" w:styleId="DomeNormal-12">
    <w:name w:val="DomeNormal-12"/>
    <w:rsid w:val="006C4679"/>
    <w:pPr>
      <w:spacing w:line="360" w:lineRule="auto"/>
      <w:ind w:right="-284" w:firstLine="454"/>
    </w:pPr>
    <w:rPr>
      <w:rFonts w:ascii="RimGaramond" w:eastAsia="Times New Roman" w:hAnsi="RimGaramond"/>
      <w:noProof/>
      <w:sz w:val="24"/>
      <w:lang w:val="en-GB" w:eastAsia="en-US"/>
    </w:rPr>
  </w:style>
  <w:style w:type="paragraph" w:styleId="NormalWeb">
    <w:name w:val="Normal (Web)"/>
    <w:basedOn w:val="Normal"/>
    <w:uiPriority w:val="99"/>
    <w:rsid w:val="006C4679"/>
    <w:pPr>
      <w:widowControl/>
      <w:overflowPunct/>
      <w:autoSpaceDE/>
      <w:autoSpaceDN/>
      <w:adjustRightInd/>
      <w:spacing w:before="100"/>
    </w:pPr>
    <w:rPr>
      <w:kern w:val="0"/>
      <w:sz w:val="24"/>
      <w:szCs w:val="24"/>
      <w:lang w:eastAsia="en-US"/>
    </w:rPr>
  </w:style>
  <w:style w:type="paragraph" w:customStyle="1" w:styleId="StyleHeading3Arial10ptChar">
    <w:name w:val="Style Heading 3 + Arial 10 pt Char"/>
    <w:basedOn w:val="Heading3"/>
    <w:rsid w:val="006C4679"/>
    <w:pPr>
      <w:keepNext w:val="0"/>
      <w:tabs>
        <w:tab w:val="num" w:pos="1080"/>
      </w:tabs>
      <w:overflowPunct/>
      <w:autoSpaceDE/>
      <w:autoSpaceDN/>
      <w:adjustRightInd/>
      <w:spacing w:before="120"/>
      <w:ind w:left="1080" w:hanging="720"/>
      <w:jc w:val="both"/>
    </w:pPr>
    <w:rPr>
      <w:b w:val="0"/>
      <w:bCs w:val="0"/>
      <w:kern w:val="0"/>
      <w:sz w:val="20"/>
      <w:szCs w:val="20"/>
      <w:lang w:val="lv-LV" w:eastAsia="en-US"/>
    </w:rPr>
  </w:style>
  <w:style w:type="character" w:customStyle="1" w:styleId="ApakpunktsChar">
    <w:name w:val="Apakšpunkts Char"/>
    <w:link w:val="Apakpunkts"/>
    <w:rsid w:val="006C4679"/>
    <w:rPr>
      <w:rFonts w:ascii="Arial" w:eastAsia="Times New Roman" w:hAnsi="Arial"/>
      <w:b/>
      <w:szCs w:val="24"/>
      <w:lang w:eastAsia="ar-SA"/>
    </w:rPr>
  </w:style>
  <w:style w:type="paragraph" w:customStyle="1" w:styleId="RakstzRakstz1CharChar">
    <w:name w:val="Rakstz. Rakstz.1 Char Char"/>
    <w:basedOn w:val="Normal"/>
    <w:rsid w:val="006C4679"/>
    <w:pPr>
      <w:widowControl/>
      <w:overflowPunct/>
      <w:autoSpaceDE/>
      <w:autoSpaceDN/>
      <w:adjustRightInd/>
      <w:spacing w:before="120" w:after="160" w:line="240" w:lineRule="exact"/>
      <w:ind w:firstLine="720"/>
      <w:jc w:val="both"/>
    </w:pPr>
    <w:rPr>
      <w:rFonts w:ascii="Arial" w:hAnsi="Arial"/>
      <w:kern w:val="0"/>
      <w:lang w:val="lv-LV"/>
    </w:rPr>
  </w:style>
  <w:style w:type="character" w:customStyle="1" w:styleId="iubsearch-contractname">
    <w:name w:val="iubsearch-contractname"/>
    <w:basedOn w:val="DefaultParagraphFont"/>
    <w:rsid w:val="006C4679"/>
  </w:style>
  <w:style w:type="character" w:customStyle="1" w:styleId="st">
    <w:name w:val="st"/>
    <w:rsid w:val="006C4679"/>
  </w:style>
  <w:style w:type="character" w:styleId="Emphasis">
    <w:name w:val="Emphasis"/>
    <w:uiPriority w:val="20"/>
    <w:qFormat/>
    <w:rsid w:val="006C4679"/>
    <w:rPr>
      <w:i/>
      <w:iCs/>
    </w:rPr>
  </w:style>
  <w:style w:type="paragraph" w:customStyle="1" w:styleId="Sarakstarindkopa2">
    <w:name w:val="Saraksta rindkopa2"/>
    <w:basedOn w:val="Normal"/>
    <w:uiPriority w:val="34"/>
    <w:qFormat/>
    <w:rsid w:val="006C4679"/>
    <w:pPr>
      <w:widowControl/>
      <w:overflowPunct/>
      <w:autoSpaceDE/>
      <w:autoSpaceDN/>
      <w:adjustRightInd/>
      <w:ind w:left="720"/>
      <w:contextualSpacing/>
    </w:pPr>
    <w:rPr>
      <w:kern w:val="0"/>
      <w:sz w:val="24"/>
      <w:szCs w:val="24"/>
      <w:lang w:val="lv-LV"/>
    </w:rPr>
  </w:style>
  <w:style w:type="paragraph" w:styleId="DocumentMap">
    <w:name w:val="Document Map"/>
    <w:basedOn w:val="Normal"/>
    <w:link w:val="DocumentMapChar"/>
    <w:uiPriority w:val="99"/>
    <w:semiHidden/>
    <w:unhideWhenUsed/>
    <w:rsid w:val="006C4679"/>
    <w:pPr>
      <w:widowControl/>
      <w:suppressAutoHyphens/>
      <w:overflowPunct/>
      <w:autoSpaceDE/>
      <w:autoSpaceDN/>
      <w:adjustRightInd/>
    </w:pPr>
    <w:rPr>
      <w:rFonts w:ascii="Tahoma" w:hAnsi="Tahoma" w:cs="Tahoma"/>
      <w:kern w:val="0"/>
      <w:sz w:val="16"/>
      <w:szCs w:val="16"/>
      <w:lang w:val="lv-LV" w:eastAsia="ar-SA"/>
    </w:rPr>
  </w:style>
  <w:style w:type="character" w:customStyle="1" w:styleId="DocumentMapChar">
    <w:name w:val="Document Map Char"/>
    <w:basedOn w:val="DefaultParagraphFont"/>
    <w:link w:val="DocumentMap"/>
    <w:uiPriority w:val="99"/>
    <w:semiHidden/>
    <w:rsid w:val="006C4679"/>
    <w:rPr>
      <w:rFonts w:ascii="Tahoma" w:eastAsia="Times New Roman" w:hAnsi="Tahoma" w:cs="Tahoma"/>
      <w:sz w:val="16"/>
      <w:szCs w:val="16"/>
      <w:lang w:eastAsia="ar-SA"/>
    </w:rPr>
  </w:style>
  <w:style w:type="paragraph" w:customStyle="1" w:styleId="Sarakstarindkopa1">
    <w:name w:val="Saraksta rindkopa1"/>
    <w:basedOn w:val="Normal"/>
    <w:qFormat/>
    <w:rsid w:val="006C4679"/>
    <w:pPr>
      <w:widowControl/>
      <w:suppressAutoHyphens/>
      <w:overflowPunct/>
      <w:autoSpaceDE/>
      <w:autoSpaceDN/>
      <w:adjustRightInd/>
      <w:ind w:left="720"/>
    </w:pPr>
    <w:rPr>
      <w:kern w:val="0"/>
      <w:sz w:val="24"/>
      <w:szCs w:val="24"/>
      <w:lang w:val="lv-LV" w:eastAsia="ar-SA"/>
    </w:rPr>
  </w:style>
  <w:style w:type="paragraph" w:styleId="List3">
    <w:name w:val="List 3"/>
    <w:basedOn w:val="Normal"/>
    <w:uiPriority w:val="99"/>
    <w:semiHidden/>
    <w:unhideWhenUsed/>
    <w:rsid w:val="006C4679"/>
    <w:pPr>
      <w:widowControl/>
      <w:suppressAutoHyphens/>
      <w:overflowPunct/>
      <w:autoSpaceDE/>
      <w:autoSpaceDN/>
      <w:adjustRightInd/>
      <w:ind w:left="849" w:hanging="283"/>
      <w:contextualSpacing/>
    </w:pPr>
    <w:rPr>
      <w:kern w:val="0"/>
      <w:sz w:val="24"/>
      <w:szCs w:val="24"/>
      <w:lang w:val="lv-LV" w:eastAsia="ar-SA"/>
    </w:rPr>
  </w:style>
  <w:style w:type="character" w:styleId="FollowedHyperlink">
    <w:name w:val="FollowedHyperlink"/>
    <w:uiPriority w:val="99"/>
    <w:semiHidden/>
    <w:unhideWhenUsed/>
    <w:rsid w:val="006C4679"/>
    <w:rPr>
      <w:color w:val="800080"/>
      <w:u w:val="single"/>
    </w:rPr>
  </w:style>
  <w:style w:type="character" w:customStyle="1" w:styleId="Bodytext0">
    <w:name w:val="Body text_"/>
    <w:link w:val="Pamatteksts1"/>
    <w:locked/>
    <w:rsid w:val="006C4679"/>
    <w:rPr>
      <w:b/>
      <w:bCs/>
      <w:sz w:val="26"/>
      <w:szCs w:val="26"/>
      <w:shd w:val="clear" w:color="auto" w:fill="FFFFFF"/>
    </w:rPr>
  </w:style>
  <w:style w:type="paragraph" w:customStyle="1" w:styleId="Pamatteksts1">
    <w:name w:val="Pamatteksts1"/>
    <w:basedOn w:val="Normal"/>
    <w:link w:val="Bodytext0"/>
    <w:rsid w:val="006C4679"/>
    <w:pPr>
      <w:shd w:val="clear" w:color="auto" w:fill="FFFFFF"/>
      <w:overflowPunct/>
      <w:autoSpaceDE/>
      <w:autoSpaceDN/>
      <w:adjustRightInd/>
      <w:spacing w:before="360" w:after="60" w:line="0" w:lineRule="atLeast"/>
      <w:jc w:val="right"/>
    </w:pPr>
    <w:rPr>
      <w:rFonts w:ascii="Calibri" w:eastAsia="Calibri" w:hAnsi="Calibri"/>
      <w:b/>
      <w:bCs/>
      <w:kern w:val="0"/>
      <w:sz w:val="26"/>
      <w:szCs w:val="26"/>
      <w:lang w:val="lv-LV"/>
    </w:rPr>
  </w:style>
  <w:style w:type="character" w:customStyle="1" w:styleId="Bodytext9">
    <w:name w:val="Body text + 9"/>
    <w:aliases w:val="5 pt,Not Bold"/>
    <w:rsid w:val="006C4679"/>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lv-LV"/>
    </w:rPr>
  </w:style>
  <w:style w:type="paragraph" w:customStyle="1" w:styleId="Bodynosaukumsbig">
    <w:name w:val="Body nosaukums big"/>
    <w:basedOn w:val="BodyText"/>
    <w:autoRedefine/>
    <w:uiPriority w:val="99"/>
    <w:rsid w:val="006C4679"/>
    <w:pPr>
      <w:widowControl/>
      <w:overflowPunct/>
      <w:autoSpaceDE/>
      <w:autoSpaceDN/>
      <w:adjustRightInd/>
      <w:spacing w:before="120"/>
      <w:jc w:val="center"/>
    </w:pPr>
    <w:rPr>
      <w:rFonts w:eastAsia="Calibri"/>
      <w:b/>
      <w:bCs/>
      <w:kern w:val="0"/>
      <w:sz w:val="24"/>
      <w:szCs w:val="24"/>
      <w:lang w:val="lv-LV" w:eastAsia="ru-RU"/>
    </w:rPr>
  </w:style>
  <w:style w:type="paragraph" w:customStyle="1" w:styleId="NoSpacing2">
    <w:name w:val="No Spacing2"/>
    <w:uiPriority w:val="99"/>
    <w:rsid w:val="006C4679"/>
    <w:rPr>
      <w:rFonts w:cs="Calibri"/>
      <w:sz w:val="22"/>
      <w:szCs w:val="22"/>
      <w:lang w:eastAsia="en-US"/>
    </w:rPr>
  </w:style>
  <w:style w:type="character" w:customStyle="1" w:styleId="BodyText2Char2">
    <w:name w:val="Body Text 2 Char2"/>
    <w:basedOn w:val="DefaultParagraphFont"/>
    <w:uiPriority w:val="99"/>
    <w:rsid w:val="006C4679"/>
    <w:rPr>
      <w:rFonts w:ascii="Calibri" w:eastAsia="Calibri" w:hAnsi="Calibri" w:cs="Times New Roman"/>
      <w:szCs w:val="20"/>
    </w:rPr>
  </w:style>
  <w:style w:type="character" w:customStyle="1" w:styleId="BodyText2Char1">
    <w:name w:val="Body Text 2 Char1"/>
    <w:uiPriority w:val="99"/>
    <w:semiHidden/>
    <w:rsid w:val="006C4679"/>
    <w:rPr>
      <w:lang w:val="lv-LV"/>
    </w:rPr>
  </w:style>
  <w:style w:type="paragraph" w:customStyle="1" w:styleId="Tahoma">
    <w:name w:val="Tahoma"/>
    <w:basedOn w:val="NormalWeb"/>
    <w:uiPriority w:val="99"/>
    <w:rsid w:val="006C4679"/>
    <w:pPr>
      <w:spacing w:before="280" w:after="280"/>
    </w:pPr>
    <w:rPr>
      <w:lang w:val="lv-LV" w:eastAsia="ar-SA"/>
    </w:rPr>
  </w:style>
  <w:style w:type="character" w:customStyle="1" w:styleId="Char14">
    <w:name w:val="Char14"/>
    <w:uiPriority w:val="99"/>
    <w:semiHidden/>
    <w:rsid w:val="006C4679"/>
    <w:rPr>
      <w:rFonts w:ascii="Cambria" w:hAnsi="Cambria"/>
      <w:b/>
      <w:i/>
      <w:sz w:val="28"/>
      <w:lang w:eastAsia="en-US"/>
    </w:rPr>
  </w:style>
  <w:style w:type="paragraph" w:customStyle="1" w:styleId="NormalWeb8">
    <w:name w:val="Normal (Web)8"/>
    <w:basedOn w:val="Normal"/>
    <w:uiPriority w:val="99"/>
    <w:rsid w:val="006C4679"/>
    <w:pPr>
      <w:widowControl/>
      <w:overflowPunct/>
      <w:autoSpaceDE/>
      <w:autoSpaceDN/>
      <w:adjustRightInd/>
      <w:spacing w:before="75" w:after="75"/>
      <w:ind w:left="225" w:right="225"/>
    </w:pPr>
    <w:rPr>
      <w:kern w:val="0"/>
      <w:sz w:val="22"/>
      <w:szCs w:val="22"/>
      <w:lang w:val="lv-LV"/>
    </w:rPr>
  </w:style>
  <w:style w:type="character" w:customStyle="1" w:styleId="apple-converted-space">
    <w:name w:val="apple-converted-space"/>
    <w:rsid w:val="006C4679"/>
    <w:rPr>
      <w:rFonts w:cs="Times New Roman"/>
    </w:rPr>
  </w:style>
  <w:style w:type="paragraph" w:customStyle="1" w:styleId="Revision1">
    <w:name w:val="Revision1"/>
    <w:hidden/>
    <w:uiPriority w:val="99"/>
    <w:semiHidden/>
    <w:rsid w:val="006C4679"/>
    <w:rPr>
      <w:rFonts w:cs="Calibri"/>
      <w:sz w:val="22"/>
      <w:szCs w:val="22"/>
      <w:lang w:eastAsia="en-US"/>
    </w:rPr>
  </w:style>
  <w:style w:type="paragraph" w:customStyle="1" w:styleId="NoSpacing1">
    <w:name w:val="No Spacing1"/>
    <w:uiPriority w:val="99"/>
    <w:rsid w:val="006C4679"/>
    <w:rPr>
      <w:rFonts w:eastAsia="Times New Roman" w:cs="Calibri"/>
      <w:sz w:val="22"/>
      <w:szCs w:val="22"/>
      <w:lang w:val="en-US" w:eastAsia="en-US"/>
    </w:rPr>
  </w:style>
  <w:style w:type="paragraph" w:styleId="PlainText">
    <w:name w:val="Plain Text"/>
    <w:basedOn w:val="Normal"/>
    <w:link w:val="PlainTextChar"/>
    <w:uiPriority w:val="99"/>
    <w:rsid w:val="006C4679"/>
    <w:pPr>
      <w:widowControl/>
      <w:tabs>
        <w:tab w:val="num" w:pos="851"/>
      </w:tabs>
      <w:overflowPunct/>
      <w:autoSpaceDE/>
      <w:autoSpaceDN/>
      <w:adjustRightInd/>
      <w:ind w:left="851" w:hanging="851"/>
    </w:pPr>
    <w:rPr>
      <w:rFonts w:ascii="Courier New" w:hAnsi="Courier New"/>
      <w:kern w:val="0"/>
      <w:sz w:val="24"/>
      <w:szCs w:val="24"/>
      <w:lang w:eastAsia="en-US"/>
    </w:rPr>
  </w:style>
  <w:style w:type="character" w:customStyle="1" w:styleId="PlainTextChar">
    <w:name w:val="Plain Text Char"/>
    <w:basedOn w:val="DefaultParagraphFont"/>
    <w:link w:val="PlainText"/>
    <w:uiPriority w:val="99"/>
    <w:rsid w:val="006C4679"/>
    <w:rPr>
      <w:rFonts w:ascii="Courier New" w:eastAsia="Times New Roman" w:hAnsi="Courier New"/>
      <w:sz w:val="24"/>
      <w:szCs w:val="24"/>
      <w:lang w:val="en-GB" w:eastAsia="en-US"/>
    </w:rPr>
  </w:style>
  <w:style w:type="paragraph" w:customStyle="1" w:styleId="Text1">
    <w:name w:val="Text 1"/>
    <w:basedOn w:val="Normal"/>
    <w:uiPriority w:val="99"/>
    <w:rsid w:val="006C4679"/>
    <w:pPr>
      <w:widowControl/>
      <w:overflowPunct/>
      <w:autoSpaceDE/>
      <w:autoSpaceDN/>
      <w:adjustRightInd/>
      <w:spacing w:before="240" w:line="240" w:lineRule="exact"/>
      <w:ind w:left="567"/>
      <w:jc w:val="both"/>
    </w:pPr>
    <w:rPr>
      <w:rFonts w:ascii="Arial" w:hAnsi="Arial"/>
      <w:kern w:val="0"/>
      <w:sz w:val="24"/>
      <w:lang w:eastAsia="en-US"/>
    </w:rPr>
  </w:style>
  <w:style w:type="paragraph" w:customStyle="1" w:styleId="ColorfulList-Accent11">
    <w:name w:val="Colorful List - Accent 11"/>
    <w:basedOn w:val="Normal"/>
    <w:uiPriority w:val="99"/>
    <w:rsid w:val="006C4679"/>
    <w:pPr>
      <w:widowControl/>
      <w:overflowPunct/>
      <w:autoSpaceDE/>
      <w:autoSpaceDN/>
      <w:adjustRightInd/>
      <w:spacing w:after="200" w:line="276" w:lineRule="auto"/>
      <w:ind w:left="720"/>
      <w:contextualSpacing/>
    </w:pPr>
    <w:rPr>
      <w:rFonts w:ascii="Calibri" w:eastAsia="Calibri" w:hAnsi="Calibri"/>
      <w:kern w:val="0"/>
      <w:sz w:val="22"/>
      <w:szCs w:val="22"/>
      <w:lang w:val="lv-LV" w:eastAsia="en-US"/>
    </w:rPr>
  </w:style>
  <w:style w:type="character" w:customStyle="1" w:styleId="st1">
    <w:name w:val="st1"/>
    <w:uiPriority w:val="99"/>
    <w:rsid w:val="006C4679"/>
    <w:rPr>
      <w:rFonts w:cs="Times New Roman"/>
    </w:rPr>
  </w:style>
  <w:style w:type="paragraph" w:customStyle="1" w:styleId="ColorfulList-Accent12">
    <w:name w:val="Colorful List - Accent 12"/>
    <w:basedOn w:val="Normal"/>
    <w:qFormat/>
    <w:rsid w:val="006C4679"/>
    <w:pPr>
      <w:widowControl/>
      <w:overflowPunct/>
      <w:autoSpaceDE/>
      <w:autoSpaceDN/>
      <w:adjustRightInd/>
      <w:spacing w:after="200" w:line="276" w:lineRule="auto"/>
      <w:ind w:left="720"/>
      <w:contextualSpacing/>
    </w:pPr>
    <w:rPr>
      <w:rFonts w:ascii="Calibri" w:hAnsi="Calibri"/>
      <w:kern w:val="0"/>
      <w:sz w:val="22"/>
      <w:szCs w:val="22"/>
      <w:lang w:val="lv-LV" w:eastAsia="en-US"/>
    </w:rPr>
  </w:style>
  <w:style w:type="character" w:customStyle="1" w:styleId="tvhtmlmktable">
    <w:name w:val="tv_html mk_table"/>
    <w:basedOn w:val="DefaultParagraphFont"/>
    <w:rsid w:val="006C4679"/>
  </w:style>
  <w:style w:type="paragraph" w:customStyle="1" w:styleId="tv213limenis3">
    <w:name w:val="tv213 limenis3"/>
    <w:basedOn w:val="Normal"/>
    <w:rsid w:val="006C4679"/>
    <w:pPr>
      <w:widowControl/>
      <w:overflowPunct/>
      <w:autoSpaceDE/>
      <w:autoSpaceDN/>
      <w:adjustRightInd/>
      <w:spacing w:before="100" w:beforeAutospacing="1" w:after="100" w:afterAutospacing="1"/>
    </w:pPr>
    <w:rPr>
      <w:kern w:val="0"/>
      <w:sz w:val="24"/>
      <w:szCs w:val="24"/>
      <w:lang w:val="lv-LV"/>
    </w:rPr>
  </w:style>
  <w:style w:type="paragraph" w:customStyle="1" w:styleId="tv213tvp">
    <w:name w:val="tv213 tvp"/>
    <w:basedOn w:val="Normal"/>
    <w:rsid w:val="006C4679"/>
    <w:pPr>
      <w:widowControl/>
      <w:overflowPunct/>
      <w:autoSpaceDE/>
      <w:autoSpaceDN/>
      <w:adjustRightInd/>
      <w:spacing w:before="100" w:beforeAutospacing="1" w:after="100" w:afterAutospacing="1"/>
    </w:pPr>
    <w:rPr>
      <w:kern w:val="0"/>
      <w:sz w:val="24"/>
      <w:szCs w:val="24"/>
      <w:lang w:val="lv-LV"/>
    </w:rPr>
  </w:style>
  <w:style w:type="paragraph" w:customStyle="1" w:styleId="tv213limenis2">
    <w:name w:val="tv213 limenis2"/>
    <w:basedOn w:val="Normal"/>
    <w:rsid w:val="006C4679"/>
    <w:pPr>
      <w:widowControl/>
      <w:overflowPunct/>
      <w:autoSpaceDE/>
      <w:autoSpaceDN/>
      <w:adjustRightInd/>
      <w:spacing w:before="100" w:beforeAutospacing="1" w:after="100" w:afterAutospacing="1"/>
    </w:pPr>
    <w:rPr>
      <w:kern w:val="0"/>
      <w:sz w:val="24"/>
      <w:szCs w:val="24"/>
      <w:lang w:val="lv-LV"/>
    </w:rPr>
  </w:style>
  <w:style w:type="paragraph" w:customStyle="1" w:styleId="tv213">
    <w:name w:val="tv213"/>
    <w:basedOn w:val="Normal"/>
    <w:rsid w:val="006C4679"/>
    <w:pPr>
      <w:widowControl/>
      <w:overflowPunct/>
      <w:autoSpaceDE/>
      <w:autoSpaceDN/>
      <w:adjustRightInd/>
      <w:spacing w:before="100" w:beforeAutospacing="1" w:after="100" w:afterAutospacing="1"/>
    </w:pPr>
    <w:rPr>
      <w:kern w:val="0"/>
      <w:sz w:val="24"/>
      <w:szCs w:val="24"/>
      <w:lang w:val="lv-LV"/>
    </w:rPr>
  </w:style>
  <w:style w:type="character" w:customStyle="1" w:styleId="NoSpacingChar">
    <w:name w:val="No Spacing Char"/>
    <w:link w:val="NoSpacing"/>
    <w:uiPriority w:val="1"/>
    <w:rsid w:val="006C4679"/>
    <w:rPr>
      <w:rFonts w:ascii="Times New Roman" w:eastAsia="Times New Roman" w:hAnsi="Times New Roman"/>
      <w:sz w:val="24"/>
      <w:szCs w:val="24"/>
    </w:rPr>
  </w:style>
  <w:style w:type="paragraph" w:customStyle="1" w:styleId="c4">
    <w:name w:val="c4"/>
    <w:basedOn w:val="Normal"/>
    <w:rsid w:val="006C4679"/>
    <w:pPr>
      <w:widowControl/>
      <w:overflowPunct/>
      <w:autoSpaceDE/>
      <w:autoSpaceDN/>
      <w:adjustRightInd/>
      <w:spacing w:before="100" w:beforeAutospacing="1" w:after="100" w:afterAutospacing="1"/>
    </w:pPr>
    <w:rPr>
      <w:kern w:val="0"/>
      <w:sz w:val="24"/>
      <w:szCs w:val="24"/>
      <w:lang w:val="lv-LV"/>
    </w:rPr>
  </w:style>
  <w:style w:type="character" w:customStyle="1" w:styleId="c3">
    <w:name w:val="c3"/>
    <w:basedOn w:val="DefaultParagraphFont"/>
    <w:rsid w:val="006C4679"/>
  </w:style>
  <w:style w:type="paragraph" w:customStyle="1" w:styleId="c11">
    <w:name w:val="c11"/>
    <w:basedOn w:val="Normal"/>
    <w:rsid w:val="006C4679"/>
    <w:pPr>
      <w:widowControl/>
      <w:overflowPunct/>
      <w:autoSpaceDE/>
      <w:autoSpaceDN/>
      <w:adjustRightInd/>
      <w:spacing w:before="100" w:beforeAutospacing="1" w:after="100" w:afterAutospacing="1"/>
    </w:pPr>
    <w:rPr>
      <w:kern w:val="0"/>
      <w:sz w:val="24"/>
      <w:szCs w:val="24"/>
      <w:lang w:val="lv-LV"/>
    </w:rPr>
  </w:style>
  <w:style w:type="table" w:customStyle="1" w:styleId="TableNormal1">
    <w:name w:val="Table Normal1"/>
    <w:uiPriority w:val="99"/>
    <w:semiHidden/>
    <w:rsid w:val="006C4679"/>
    <w:pPr>
      <w:spacing w:after="200" w:line="276" w:lineRule="auto"/>
    </w:pPr>
    <w:rPr>
      <w:rFonts w:eastAsia="Times New Roman"/>
      <w:sz w:val="22"/>
      <w:szCs w:val="22"/>
      <w:lang w:eastAsia="en-US"/>
    </w:rPr>
    <w:tblPr>
      <w:tblCellMar>
        <w:top w:w="0" w:type="dxa"/>
        <w:left w:w="108" w:type="dxa"/>
        <w:bottom w:w="0" w:type="dxa"/>
        <w:right w:w="108" w:type="dxa"/>
      </w:tblCellMar>
    </w:tblPr>
  </w:style>
  <w:style w:type="paragraph" w:styleId="Quote">
    <w:name w:val="Quote"/>
    <w:basedOn w:val="Normal"/>
    <w:next w:val="Normal"/>
    <w:link w:val="QuoteChar"/>
    <w:uiPriority w:val="29"/>
    <w:qFormat/>
    <w:rsid w:val="006C4679"/>
    <w:pPr>
      <w:widowControl/>
      <w:overflowPunct/>
      <w:autoSpaceDE/>
      <w:autoSpaceDN/>
      <w:adjustRightInd/>
      <w:spacing w:after="200" w:line="276" w:lineRule="auto"/>
    </w:pPr>
    <w:rPr>
      <w:rFonts w:ascii="Calibri" w:eastAsia="Calibri" w:hAnsi="Calibri" w:cs="Calibri"/>
      <w:i/>
      <w:iCs/>
      <w:color w:val="000000"/>
      <w:kern w:val="0"/>
      <w:sz w:val="22"/>
      <w:szCs w:val="22"/>
      <w:lang w:val="lv-LV" w:eastAsia="en-US"/>
    </w:rPr>
  </w:style>
  <w:style w:type="character" w:customStyle="1" w:styleId="QuoteChar">
    <w:name w:val="Quote Char"/>
    <w:basedOn w:val="DefaultParagraphFont"/>
    <w:link w:val="Quote"/>
    <w:uiPriority w:val="29"/>
    <w:rsid w:val="006C4679"/>
    <w:rPr>
      <w:rFonts w:cs="Calibri"/>
      <w:i/>
      <w:iCs/>
      <w:color w:val="000000"/>
      <w:sz w:val="22"/>
      <w:szCs w:val="22"/>
      <w:lang w:eastAsia="en-US"/>
    </w:rPr>
  </w:style>
  <w:style w:type="paragraph" w:styleId="IntenseQuote">
    <w:name w:val="Intense Quote"/>
    <w:basedOn w:val="Normal"/>
    <w:next w:val="Normal"/>
    <w:link w:val="IntenseQuoteChar"/>
    <w:uiPriority w:val="30"/>
    <w:qFormat/>
    <w:rsid w:val="006C4679"/>
    <w:pPr>
      <w:widowControl/>
      <w:pBdr>
        <w:bottom w:val="single" w:sz="4" w:space="4" w:color="4F81BD"/>
      </w:pBdr>
      <w:overflowPunct/>
      <w:autoSpaceDE/>
      <w:autoSpaceDN/>
      <w:adjustRightInd/>
      <w:spacing w:before="200" w:after="280" w:line="276" w:lineRule="auto"/>
      <w:ind w:left="936" w:right="936"/>
    </w:pPr>
    <w:rPr>
      <w:rFonts w:ascii="Calibri" w:eastAsia="Calibri" w:hAnsi="Calibri" w:cs="Calibri"/>
      <w:b/>
      <w:bCs/>
      <w:i/>
      <w:iCs/>
      <w:color w:val="4F81BD"/>
      <w:kern w:val="0"/>
      <w:sz w:val="22"/>
      <w:szCs w:val="22"/>
      <w:lang w:val="lv-LV" w:eastAsia="en-US"/>
    </w:rPr>
  </w:style>
  <w:style w:type="character" w:customStyle="1" w:styleId="IntenseQuoteChar">
    <w:name w:val="Intense Quote Char"/>
    <w:basedOn w:val="DefaultParagraphFont"/>
    <w:link w:val="IntenseQuote"/>
    <w:uiPriority w:val="30"/>
    <w:rsid w:val="006C4679"/>
    <w:rPr>
      <w:rFonts w:cs="Calibri"/>
      <w:b/>
      <w:bCs/>
      <w:i/>
      <w:iCs/>
      <w:color w:val="4F81BD"/>
      <w:sz w:val="22"/>
      <w:szCs w:val="22"/>
      <w:lang w:eastAsia="en-US"/>
    </w:rPr>
  </w:style>
  <w:style w:type="character" w:styleId="SubtleEmphasis">
    <w:name w:val="Subtle Emphasis"/>
    <w:uiPriority w:val="19"/>
    <w:qFormat/>
    <w:rsid w:val="006C4679"/>
    <w:rPr>
      <w:i/>
      <w:iCs/>
      <w:color w:val="808080"/>
    </w:rPr>
  </w:style>
  <w:style w:type="character" w:styleId="IntenseEmphasis">
    <w:name w:val="Intense Emphasis"/>
    <w:uiPriority w:val="21"/>
    <w:qFormat/>
    <w:rsid w:val="006C4679"/>
    <w:rPr>
      <w:b/>
      <w:bCs/>
      <w:i/>
      <w:iCs/>
      <w:color w:val="4F81BD"/>
    </w:rPr>
  </w:style>
  <w:style w:type="character" w:styleId="SubtleReference">
    <w:name w:val="Subtle Reference"/>
    <w:uiPriority w:val="31"/>
    <w:qFormat/>
    <w:rsid w:val="006C4679"/>
    <w:rPr>
      <w:smallCaps/>
      <w:color w:val="C0504D"/>
      <w:u w:val="single"/>
    </w:rPr>
  </w:style>
  <w:style w:type="character" w:styleId="IntenseReference">
    <w:name w:val="Intense Reference"/>
    <w:uiPriority w:val="32"/>
    <w:qFormat/>
    <w:rsid w:val="006C4679"/>
    <w:rPr>
      <w:b/>
      <w:bCs/>
      <w:smallCaps/>
      <w:color w:val="C0504D"/>
      <w:spacing w:val="5"/>
      <w:u w:val="single"/>
    </w:rPr>
  </w:style>
  <w:style w:type="character" w:styleId="BookTitle">
    <w:name w:val="Book Title"/>
    <w:uiPriority w:val="33"/>
    <w:qFormat/>
    <w:rsid w:val="006C4679"/>
    <w:rPr>
      <w:b/>
      <w:bCs/>
      <w:smallCaps/>
      <w:spacing w:val="5"/>
    </w:rPr>
  </w:style>
  <w:style w:type="paragraph" w:styleId="TOCHeading">
    <w:name w:val="TOC Heading"/>
    <w:basedOn w:val="Heading1"/>
    <w:next w:val="Normal"/>
    <w:uiPriority w:val="39"/>
    <w:semiHidden/>
    <w:unhideWhenUsed/>
    <w:qFormat/>
    <w:rsid w:val="006C4679"/>
    <w:pPr>
      <w:widowControl/>
      <w:tabs>
        <w:tab w:val="clear" w:pos="318"/>
      </w:tabs>
      <w:overflowPunct/>
      <w:autoSpaceDE/>
      <w:autoSpaceDN/>
      <w:adjustRightInd/>
      <w:spacing w:after="60" w:line="276" w:lineRule="auto"/>
      <w:jc w:val="left"/>
      <w:outlineLvl w:val="9"/>
    </w:pPr>
    <w:rPr>
      <w:rFonts w:ascii="Cambria" w:hAnsi="Cambria"/>
      <w:kern w:val="32"/>
      <w:sz w:val="32"/>
      <w:szCs w:val="32"/>
      <w:lang w:val="lv-LV" w:eastAsia="en-US"/>
    </w:rPr>
  </w:style>
  <w:style w:type="paragraph" w:customStyle="1" w:styleId="StyleTabTexLItalic1">
    <w:name w:val="Style TabTex_L + Italic1"/>
    <w:basedOn w:val="Normal"/>
    <w:autoRedefine/>
    <w:qFormat/>
    <w:rsid w:val="006C4679"/>
    <w:pPr>
      <w:widowControl/>
      <w:overflowPunct/>
      <w:autoSpaceDE/>
      <w:autoSpaceDN/>
      <w:adjustRightInd/>
      <w:spacing w:after="200" w:line="276" w:lineRule="auto"/>
    </w:pPr>
    <w:rPr>
      <w:rFonts w:ascii="Calibri" w:eastAsia="Calibri" w:hAnsi="Calibri" w:cs="Calibri"/>
      <w:i/>
      <w:iCs/>
      <w:kern w:val="0"/>
      <w:sz w:val="22"/>
      <w:szCs w:val="22"/>
      <w:lang w:val="lv-LV"/>
    </w:rPr>
  </w:style>
  <w:style w:type="character" w:customStyle="1" w:styleId="yiv5754281663">
    <w:name w:val="yiv5754281663"/>
    <w:rsid w:val="006C4679"/>
  </w:style>
  <w:style w:type="character" w:customStyle="1" w:styleId="FontStyle21">
    <w:name w:val="Font Style21"/>
    <w:rsid w:val="006C4679"/>
    <w:rPr>
      <w:rFonts w:ascii="Times New Roman" w:hAnsi="Times New Roman" w:cs="Times New Roman" w:hint="default"/>
      <w:sz w:val="22"/>
      <w:szCs w:val="22"/>
    </w:rPr>
  </w:style>
  <w:style w:type="character" w:customStyle="1" w:styleId="CharChar1">
    <w:name w:val="Char Char1"/>
    <w:rsid w:val="006C4679"/>
    <w:rPr>
      <w:rFonts w:ascii="Arial" w:hAnsi="Arial" w:cs="Arial" w:hint="default"/>
      <w:b/>
      <w:bCs/>
      <w:kern w:val="32"/>
      <w:sz w:val="32"/>
      <w:szCs w:val="32"/>
      <w:lang w:val="en-US" w:eastAsia="en-US" w:bidi="ar-SA"/>
    </w:rPr>
  </w:style>
  <w:style w:type="paragraph" w:customStyle="1" w:styleId="StyleStyle2Justified">
    <w:name w:val="Style Style2 + Justified"/>
    <w:basedOn w:val="Normal"/>
    <w:rsid w:val="006C4679"/>
    <w:pPr>
      <w:widowControl/>
      <w:numPr>
        <w:numId w:val="14"/>
      </w:numPr>
      <w:tabs>
        <w:tab w:val="left" w:pos="1080"/>
      </w:tabs>
      <w:overflowPunct/>
      <w:autoSpaceDE/>
      <w:autoSpaceDN/>
      <w:adjustRightInd/>
      <w:spacing w:before="240" w:after="120"/>
      <w:jc w:val="both"/>
    </w:pPr>
    <w:rPr>
      <w:kern w:val="0"/>
      <w:sz w:val="24"/>
      <w:lang w:val="lv-LV" w:eastAsia="en-US"/>
    </w:rPr>
  </w:style>
  <w:style w:type="character" w:customStyle="1" w:styleId="Bodytext95ptNotBold">
    <w:name w:val="Body text + 9;5 pt;Not Bold"/>
    <w:rsid w:val="006C4679"/>
    <w:rPr>
      <w:rFonts w:ascii="Times New Roman" w:eastAsia="Times New Roman" w:hAnsi="Times New Roman" w:cs="Times New Roman"/>
      <w:b/>
      <w:bCs/>
      <w:i w:val="0"/>
      <w:iCs w:val="0"/>
      <w:smallCaps w:val="0"/>
      <w:strike w:val="0"/>
      <w:color w:val="000000"/>
      <w:spacing w:val="0"/>
      <w:w w:val="100"/>
      <w:position w:val="0"/>
      <w:sz w:val="19"/>
      <w:szCs w:val="19"/>
      <w:u w:val="none"/>
      <w:lang w:val="lv-LV"/>
    </w:rPr>
  </w:style>
  <w:style w:type="character" w:customStyle="1" w:styleId="Bodytext95ptNotBoldItalic">
    <w:name w:val="Body text + 9;5 pt;Not Bold;Italic"/>
    <w:rsid w:val="006C4679"/>
    <w:rPr>
      <w:rFonts w:ascii="Times New Roman" w:eastAsia="Times New Roman" w:hAnsi="Times New Roman" w:cs="Times New Roman"/>
      <w:b/>
      <w:bCs/>
      <w:i/>
      <w:iCs/>
      <w:smallCaps w:val="0"/>
      <w:strike w:val="0"/>
      <w:color w:val="000000"/>
      <w:spacing w:val="0"/>
      <w:w w:val="100"/>
      <w:position w:val="0"/>
      <w:sz w:val="19"/>
      <w:szCs w:val="19"/>
      <w:u w:val="none"/>
      <w:lang w:val="lv-LV"/>
    </w:rPr>
  </w:style>
  <w:style w:type="paragraph" w:customStyle="1" w:styleId="Bodytext1">
    <w:name w:val="Body text1"/>
    <w:basedOn w:val="Normal"/>
    <w:rsid w:val="006C4679"/>
    <w:pPr>
      <w:widowControl/>
      <w:shd w:val="clear" w:color="auto" w:fill="FFFFFF"/>
      <w:overflowPunct/>
      <w:autoSpaceDE/>
      <w:autoSpaceDN/>
      <w:adjustRightInd/>
      <w:spacing w:after="1080" w:line="259" w:lineRule="exact"/>
      <w:ind w:hanging="820"/>
      <w:jc w:val="right"/>
    </w:pPr>
    <w:rPr>
      <w:rFonts w:eastAsia="Arial Unicode MS"/>
      <w:kern w:val="0"/>
      <w:sz w:val="21"/>
      <w:szCs w:val="21"/>
      <w:lang w:val="lv-LV"/>
    </w:rPr>
  </w:style>
  <w:style w:type="character" w:customStyle="1" w:styleId="Tablecaption2">
    <w:name w:val="Table caption (2)"/>
    <w:rsid w:val="006C4679"/>
    <w:rPr>
      <w:rFonts w:ascii="Times New Roman" w:hAnsi="Times New Roman"/>
      <w:b/>
      <w:spacing w:val="0"/>
      <w:sz w:val="21"/>
      <w:u w:val="single"/>
    </w:rPr>
  </w:style>
  <w:style w:type="character" w:customStyle="1" w:styleId="Bodytext6">
    <w:name w:val="Body text (6)_"/>
    <w:link w:val="Bodytext61"/>
    <w:locked/>
    <w:rsid w:val="006C4679"/>
    <w:rPr>
      <w:b/>
      <w:sz w:val="21"/>
      <w:shd w:val="clear" w:color="auto" w:fill="FFFFFF"/>
    </w:rPr>
  </w:style>
  <w:style w:type="paragraph" w:customStyle="1" w:styleId="Bodytext61">
    <w:name w:val="Body text (6)1"/>
    <w:basedOn w:val="Normal"/>
    <w:link w:val="Bodytext6"/>
    <w:rsid w:val="006C4679"/>
    <w:pPr>
      <w:widowControl/>
      <w:shd w:val="clear" w:color="auto" w:fill="FFFFFF"/>
      <w:overflowPunct/>
      <w:autoSpaceDE/>
      <w:autoSpaceDN/>
      <w:adjustRightInd/>
      <w:spacing w:line="240" w:lineRule="atLeast"/>
      <w:ind w:hanging="560"/>
    </w:pPr>
    <w:rPr>
      <w:rFonts w:ascii="Calibri" w:eastAsia="Calibri" w:hAnsi="Calibri"/>
      <w:b/>
      <w:kern w:val="0"/>
      <w:sz w:val="21"/>
      <w:lang w:val="lv-LV"/>
    </w:rPr>
  </w:style>
  <w:style w:type="character" w:customStyle="1" w:styleId="Piemint1">
    <w:name w:val="Pieminēt1"/>
    <w:uiPriority w:val="99"/>
    <w:semiHidden/>
    <w:unhideWhenUsed/>
    <w:rsid w:val="006C4679"/>
    <w:rPr>
      <w:color w:val="2B579A"/>
      <w:shd w:val="clear" w:color="auto" w:fill="E6E6E6"/>
    </w:rPr>
  </w:style>
  <w:style w:type="character" w:customStyle="1" w:styleId="c1">
    <w:name w:val="c1"/>
    <w:rsid w:val="006C4679"/>
    <w:rPr>
      <w:rFonts w:ascii="Calibri" w:hAnsi="Calibri" w:cs="Calibri" w:hint="default"/>
      <w:color w:val="1F497D"/>
      <w:sz w:val="22"/>
      <w:szCs w:val="22"/>
    </w:rPr>
  </w:style>
  <w:style w:type="character" w:customStyle="1" w:styleId="BodyText3Char1">
    <w:name w:val="Body Text 3 Char1"/>
    <w:basedOn w:val="DefaultParagraphFont"/>
    <w:uiPriority w:val="99"/>
    <w:semiHidden/>
    <w:rsid w:val="0007566B"/>
    <w:rPr>
      <w:rFonts w:ascii="Times New Roman" w:eastAsia="Times New Roman" w:hAnsi="Times New Roman"/>
      <w:kern w:val="28"/>
      <w:sz w:val="16"/>
      <w:szCs w:val="16"/>
      <w:lang w:val="en-GB"/>
    </w:rPr>
  </w:style>
  <w:style w:type="character" w:customStyle="1" w:styleId="UnresolvedMention1">
    <w:name w:val="Unresolved Mention1"/>
    <w:basedOn w:val="DefaultParagraphFont"/>
    <w:uiPriority w:val="99"/>
    <w:semiHidden/>
    <w:unhideWhenUsed/>
    <w:rsid w:val="00210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71530">
      <w:bodyDiv w:val="1"/>
      <w:marLeft w:val="0"/>
      <w:marRight w:val="0"/>
      <w:marTop w:val="0"/>
      <w:marBottom w:val="0"/>
      <w:divBdr>
        <w:top w:val="none" w:sz="0" w:space="0" w:color="auto"/>
        <w:left w:val="none" w:sz="0" w:space="0" w:color="auto"/>
        <w:bottom w:val="none" w:sz="0" w:space="0" w:color="auto"/>
        <w:right w:val="none" w:sz="0" w:space="0" w:color="auto"/>
      </w:divBdr>
    </w:div>
    <w:div w:id="900208990">
      <w:bodyDiv w:val="1"/>
      <w:marLeft w:val="0"/>
      <w:marRight w:val="0"/>
      <w:marTop w:val="0"/>
      <w:marBottom w:val="0"/>
      <w:divBdr>
        <w:top w:val="none" w:sz="0" w:space="0" w:color="auto"/>
        <w:left w:val="none" w:sz="0" w:space="0" w:color="auto"/>
        <w:bottom w:val="none" w:sz="0" w:space="0" w:color="auto"/>
        <w:right w:val="none" w:sz="0" w:space="0" w:color="auto"/>
      </w:divBdr>
    </w:div>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 w:id="1251232445">
      <w:bodyDiv w:val="1"/>
      <w:marLeft w:val="0"/>
      <w:marRight w:val="0"/>
      <w:marTop w:val="0"/>
      <w:marBottom w:val="0"/>
      <w:divBdr>
        <w:top w:val="none" w:sz="0" w:space="0" w:color="auto"/>
        <w:left w:val="none" w:sz="0" w:space="0" w:color="auto"/>
        <w:bottom w:val="none" w:sz="0" w:space="0" w:color="auto"/>
        <w:right w:val="none" w:sz="0" w:space="0" w:color="auto"/>
      </w:divBdr>
    </w:div>
    <w:div w:id="1513907899">
      <w:bodyDiv w:val="1"/>
      <w:marLeft w:val="0"/>
      <w:marRight w:val="0"/>
      <w:marTop w:val="0"/>
      <w:marBottom w:val="0"/>
      <w:divBdr>
        <w:top w:val="none" w:sz="0" w:space="0" w:color="auto"/>
        <w:left w:val="none" w:sz="0" w:space="0" w:color="auto"/>
        <w:bottom w:val="none" w:sz="0" w:space="0" w:color="auto"/>
        <w:right w:val="none" w:sz="0" w:space="0" w:color="auto"/>
      </w:divBdr>
    </w:div>
    <w:div w:id="20629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hyperlink" Target="http://www.vaad.gov.lv/sakums/registri/augu-aizsardziba/lauksaimniecibas-produktu-integretas-audzesanas-registrs.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ni.lv/lat/iepirkumi_/" TargetMode="External"/><Relationship Id="rId17" Type="http://schemas.openxmlformats.org/officeDocument/2006/relationships/hyperlink" Target="http://www.videskvalitate.lv/index.php?asad=3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gistri.pvd.gov.lv/cr/faili/f56278a57b6f1ee4235a72249b9c6c2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gistri.pvd.gov.lv/cr/faili/7f07563bdaf5dcdd77bd82dfa62c45b9" TargetMode="External"/><Relationship Id="rId23" Type="http://schemas.openxmlformats.org/officeDocument/2006/relationships/footer" Target="footer4.xml"/><Relationship Id="rId10" Type="http://schemas.openxmlformats.org/officeDocument/2006/relationships/hyperlink" Target="http://www.kandava.lv/iepirkumi" TargetMode="External"/><Relationship Id="rId19"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reg.pvd.gov.lv/lat/uznemum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9F2D8-74FD-4091-B3A1-1FC27847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42</Pages>
  <Words>59151</Words>
  <Characters>33717</Characters>
  <Application>Microsoft Office Word</Application>
  <DocSecurity>0</DocSecurity>
  <Lines>280</Lines>
  <Paragraphs>185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92683</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Valda Stova</dc:creator>
  <cp:lastModifiedBy>Valda Stova</cp:lastModifiedBy>
  <cp:revision>4</cp:revision>
  <cp:lastPrinted>2018-06-27T06:47:00Z</cp:lastPrinted>
  <dcterms:created xsi:type="dcterms:W3CDTF">2018-06-26T10:12:00Z</dcterms:created>
  <dcterms:modified xsi:type="dcterms:W3CDTF">2018-06-27T07:18:00Z</dcterms:modified>
</cp:coreProperties>
</file>