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B77D7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Teritorijas labiekārtošanas būvdarbi </w:t>
      </w:r>
      <w:proofErr w:type="spellStart"/>
      <w:r w:rsidR="00B77D7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Pūzurgravā</w:t>
      </w:r>
      <w:proofErr w:type="spellEnd"/>
      <w:r w:rsidR="00B77D7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, Kandavā</w:t>
      </w:r>
      <w:r w:rsidR="006D21DE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6D21D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E4799E">
        <w:rPr>
          <w:rFonts w:ascii="Times New Roman" w:hAnsi="Times New Roman"/>
          <w:b/>
          <w:bCs/>
          <w:sz w:val="24"/>
          <w:szCs w:val="24"/>
        </w:rPr>
        <w:t>9</w:t>
      </w:r>
      <w:r w:rsidR="00F73F29">
        <w:rPr>
          <w:rFonts w:ascii="Times New Roman" w:hAnsi="Times New Roman"/>
          <w:b/>
          <w:bCs/>
          <w:sz w:val="24"/>
          <w:szCs w:val="24"/>
        </w:rPr>
        <w:t>/</w:t>
      </w:r>
      <w:r w:rsidR="00E4799E">
        <w:rPr>
          <w:rFonts w:ascii="Times New Roman" w:hAnsi="Times New Roman"/>
          <w:b/>
          <w:bCs/>
          <w:sz w:val="24"/>
          <w:szCs w:val="24"/>
        </w:rPr>
        <w:t>1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iepirkuma</w:t>
      </w:r>
      <w:r w:rsidR="000F03C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C31F77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izbeigšanu bez rezultāta</w:t>
      </w:r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</w:t>
      </w:r>
      <w:r w:rsidR="00E4799E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E4799E">
        <w:rPr>
          <w:rFonts w:ascii="Times New Roman" w:eastAsia="Times New Roman" w:hAnsi="Times New Roman"/>
          <w:b/>
          <w:bCs/>
          <w:sz w:val="24"/>
          <w:szCs w:val="24"/>
        </w:rPr>
        <w:t>1. februārī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B866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A250AF">
        <w:rPr>
          <w:rFonts w:ascii="Times New Roman" w:hAnsi="Times New Roman"/>
          <w:b/>
          <w:sz w:val="24"/>
          <w:szCs w:val="24"/>
        </w:rPr>
        <w:t xml:space="preserve"> 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CD5927">
        <w:rPr>
          <w:rFonts w:ascii="Times New Roman" w:hAnsi="Times New Roman"/>
          <w:b/>
          <w:sz w:val="24"/>
          <w:szCs w:val="24"/>
        </w:rPr>
        <w:t xml:space="preserve"> 201</w:t>
      </w:r>
      <w:r w:rsidR="00E4799E">
        <w:rPr>
          <w:rFonts w:ascii="Times New Roman" w:hAnsi="Times New Roman"/>
          <w:b/>
          <w:sz w:val="24"/>
          <w:szCs w:val="24"/>
        </w:rPr>
        <w:t>9/1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B866D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0F03CF">
        <w:rPr>
          <w:rFonts w:ascii="Times New Roman" w:eastAsia="Times New Roman" w:hAnsi="Times New Roman"/>
          <w:b/>
          <w:bCs/>
          <w:sz w:val="24"/>
          <w:szCs w:val="24"/>
        </w:rPr>
        <w:t>saimnieciski izdevīgākais piedāvājums ņemot vērā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E424F8" w:rsidRDefault="008376B4" w:rsidP="00EB47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E424F8">
        <w:rPr>
          <w:rFonts w:ascii="Times New Roman" w:eastAsia="Times New Roman" w:hAnsi="Times New Roman"/>
          <w:b/>
          <w:bCs/>
          <w:sz w:val="24"/>
          <w:szCs w:val="24"/>
        </w:rPr>
        <w:t>Pretendenti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>, kas iesniedza piedāvājumu un piedāvātā</w:t>
      </w:r>
      <w:r w:rsidR="00B77D71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tbl>
      <w:tblPr>
        <w:tblStyle w:val="TableGrid1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4282"/>
        <w:gridCol w:w="2142"/>
        <w:gridCol w:w="1395"/>
      </w:tblGrid>
      <w:tr w:rsidR="00E4799E" w:rsidRPr="00E4799E" w:rsidTr="0058224F">
        <w:tc>
          <w:tcPr>
            <w:tcW w:w="675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4282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E4799E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E4799E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2142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799E" w:rsidRPr="00E4799E" w:rsidRDefault="00E4799E" w:rsidP="00582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99E">
              <w:rPr>
                <w:rFonts w:ascii="Times New Roman" w:eastAsia="Times New Roman" w:hAnsi="Times New Roman"/>
                <w:sz w:val="24"/>
                <w:szCs w:val="24"/>
              </w:rPr>
              <w:t>Iesniegšanas laiks</w:t>
            </w:r>
          </w:p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eastAsia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E4799E" w:rsidRPr="00E4799E" w:rsidTr="0058224F">
        <w:trPr>
          <w:trHeight w:val="761"/>
        </w:trPr>
        <w:tc>
          <w:tcPr>
            <w:tcW w:w="675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2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 xml:space="preserve">SIA “AB Būvniecība”,                                </w:t>
            </w: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>. Nr. 41203031752,                         Krišjāņa Valdemāra iela 147 k-2-49, Rīga, LV-1013</w:t>
            </w:r>
          </w:p>
        </w:tc>
        <w:tc>
          <w:tcPr>
            <w:tcW w:w="2142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 xml:space="preserve">. nr. 3-12-2/131 18.01.2018.,      </w:t>
            </w:r>
            <w:r w:rsidRPr="00E4799E">
              <w:rPr>
                <w:sz w:val="24"/>
                <w:szCs w:val="24"/>
              </w:rPr>
              <w:t xml:space="preserve">  </w:t>
            </w:r>
            <w:r w:rsidRPr="00E4799E">
              <w:rPr>
                <w:rFonts w:ascii="Times New Roman" w:hAnsi="Times New Roman"/>
                <w:sz w:val="24"/>
                <w:szCs w:val="24"/>
              </w:rPr>
              <w:t>plkst. 13:15</w:t>
            </w:r>
          </w:p>
        </w:tc>
        <w:tc>
          <w:tcPr>
            <w:tcW w:w="1395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25 737,57</w:t>
            </w:r>
          </w:p>
        </w:tc>
      </w:tr>
      <w:tr w:rsidR="00E4799E" w:rsidRPr="00E4799E" w:rsidTr="0058224F">
        <w:trPr>
          <w:trHeight w:val="555"/>
        </w:trPr>
        <w:tc>
          <w:tcPr>
            <w:tcW w:w="675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2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Pretpils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>. Nr. 49001001039, “</w:t>
            </w: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Pretpils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>”, Valdgale, Valdgales pag.,              Talsu novads, LV-3253</w:t>
            </w:r>
          </w:p>
        </w:tc>
        <w:tc>
          <w:tcPr>
            <w:tcW w:w="2142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>. nr. 3-12-2/140</w:t>
            </w:r>
          </w:p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 xml:space="preserve">21.01.2018.,      </w:t>
            </w:r>
            <w:r w:rsidRPr="00E4799E">
              <w:rPr>
                <w:sz w:val="24"/>
                <w:szCs w:val="24"/>
              </w:rPr>
              <w:t xml:space="preserve">  </w:t>
            </w:r>
            <w:r w:rsidRPr="00E4799E">
              <w:rPr>
                <w:rFonts w:ascii="Times New Roman" w:hAnsi="Times New Roman"/>
                <w:sz w:val="24"/>
                <w:szCs w:val="24"/>
              </w:rPr>
              <w:t>plkst. 08:20</w:t>
            </w:r>
          </w:p>
        </w:tc>
        <w:tc>
          <w:tcPr>
            <w:tcW w:w="1395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26 628,64</w:t>
            </w:r>
          </w:p>
        </w:tc>
      </w:tr>
      <w:tr w:rsidR="00E4799E" w:rsidRPr="00E4799E" w:rsidTr="0058224F">
        <w:trPr>
          <w:trHeight w:val="785"/>
        </w:trPr>
        <w:tc>
          <w:tcPr>
            <w:tcW w:w="675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82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 xml:space="preserve">SIA “LABIE KOKI”,                                    </w:t>
            </w: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>. Nr. 40103166694, Saules iela 1-19, Piņķi, Babītes novads, LV-2107</w:t>
            </w:r>
          </w:p>
        </w:tc>
        <w:tc>
          <w:tcPr>
            <w:tcW w:w="2142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>. nr. 3-12-2/141</w:t>
            </w:r>
          </w:p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 xml:space="preserve">21.01.2018.,     </w:t>
            </w:r>
            <w:r w:rsidRPr="00E4799E">
              <w:rPr>
                <w:sz w:val="24"/>
                <w:szCs w:val="24"/>
              </w:rPr>
              <w:t xml:space="preserve">  </w:t>
            </w:r>
            <w:r w:rsidRPr="00E4799E">
              <w:rPr>
                <w:rFonts w:ascii="Times New Roman" w:hAnsi="Times New Roman"/>
                <w:sz w:val="24"/>
                <w:szCs w:val="24"/>
              </w:rPr>
              <w:t xml:space="preserve"> plkst. 08:26</w:t>
            </w:r>
          </w:p>
        </w:tc>
        <w:tc>
          <w:tcPr>
            <w:tcW w:w="1395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56 932,74</w:t>
            </w:r>
          </w:p>
        </w:tc>
      </w:tr>
      <w:tr w:rsidR="00E4799E" w:rsidRPr="00E4799E" w:rsidTr="0058224F">
        <w:trPr>
          <w:trHeight w:val="525"/>
        </w:trPr>
        <w:tc>
          <w:tcPr>
            <w:tcW w:w="675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2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Westbūve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>. Nr. 40002085008, Parka iela 10-53, Olaine, LV-2114</w:t>
            </w:r>
          </w:p>
        </w:tc>
        <w:tc>
          <w:tcPr>
            <w:tcW w:w="2142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>. nr. 3-12-2/145</w:t>
            </w:r>
          </w:p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21.01.2019.</w:t>
            </w:r>
          </w:p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plkst. 10:00</w:t>
            </w:r>
          </w:p>
        </w:tc>
        <w:tc>
          <w:tcPr>
            <w:tcW w:w="1395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22 002,52</w:t>
            </w:r>
          </w:p>
        </w:tc>
      </w:tr>
      <w:tr w:rsidR="00E4799E" w:rsidRPr="00E4799E" w:rsidTr="0058224F">
        <w:trPr>
          <w:trHeight w:val="390"/>
        </w:trPr>
        <w:tc>
          <w:tcPr>
            <w:tcW w:w="675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82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 xml:space="preserve">SIA “Legāts”, </w:t>
            </w: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>. Nr. 40003814669, “</w:t>
            </w: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Bārdiņi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 xml:space="preserve">”, Lapmežciems,      </w:t>
            </w:r>
            <w:r w:rsidRPr="00E4799E">
              <w:rPr>
                <w:sz w:val="24"/>
                <w:szCs w:val="24"/>
              </w:rPr>
              <w:t xml:space="preserve">      </w:t>
            </w:r>
            <w:r w:rsidRPr="00E4799E">
              <w:rPr>
                <w:rFonts w:ascii="Times New Roman" w:hAnsi="Times New Roman"/>
                <w:sz w:val="24"/>
                <w:szCs w:val="24"/>
              </w:rPr>
              <w:t>Lapmežciema pagasts, Engures novads,     LV-3118</w:t>
            </w:r>
          </w:p>
        </w:tc>
        <w:tc>
          <w:tcPr>
            <w:tcW w:w="2142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>. nr. 3-12-2/146</w:t>
            </w:r>
          </w:p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21.01.2018.</w:t>
            </w:r>
          </w:p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plkst. 10:01</w:t>
            </w:r>
          </w:p>
        </w:tc>
        <w:tc>
          <w:tcPr>
            <w:tcW w:w="1395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24 062,92</w:t>
            </w:r>
          </w:p>
        </w:tc>
      </w:tr>
      <w:tr w:rsidR="00E4799E" w:rsidRPr="00E4799E" w:rsidTr="0058224F">
        <w:trPr>
          <w:trHeight w:val="315"/>
        </w:trPr>
        <w:tc>
          <w:tcPr>
            <w:tcW w:w="675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82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 xml:space="preserve">SIA “Kandavas ceļi”,                                     </w:t>
            </w: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 xml:space="preserve">. Nr. 50002078101, </w:t>
            </w: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Raudupes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 xml:space="preserve"> iela 1, Kandava, Kandavas novads, LV-3120</w:t>
            </w:r>
          </w:p>
        </w:tc>
        <w:tc>
          <w:tcPr>
            <w:tcW w:w="2142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>. nr. 3-12-2/154</w:t>
            </w:r>
          </w:p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21.01.2019.</w:t>
            </w:r>
          </w:p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plkst. 10:33</w:t>
            </w:r>
          </w:p>
        </w:tc>
        <w:tc>
          <w:tcPr>
            <w:tcW w:w="1395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18 926,82</w:t>
            </w:r>
          </w:p>
        </w:tc>
      </w:tr>
      <w:tr w:rsidR="00E4799E" w:rsidRPr="00E4799E" w:rsidTr="0058224F">
        <w:trPr>
          <w:trHeight w:val="465"/>
        </w:trPr>
        <w:tc>
          <w:tcPr>
            <w:tcW w:w="675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82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Danielsons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 xml:space="preserve"> un Baumanis”,             </w:t>
            </w:r>
            <w:r w:rsidRPr="00E4799E">
              <w:rPr>
                <w:sz w:val="24"/>
                <w:szCs w:val="24"/>
              </w:rPr>
              <w:t xml:space="preserve">    </w:t>
            </w:r>
            <w:r w:rsidRPr="00E47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>. Nr. 40003594036, Krišjāņa Valdemāra iela 39-12, Rīga, LV-1010</w:t>
            </w:r>
          </w:p>
        </w:tc>
        <w:tc>
          <w:tcPr>
            <w:tcW w:w="2142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>. Nr.                     3-12-2/156</w:t>
            </w:r>
          </w:p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21.01.2019.</w:t>
            </w:r>
          </w:p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plkst. 10:51</w:t>
            </w:r>
          </w:p>
        </w:tc>
        <w:tc>
          <w:tcPr>
            <w:tcW w:w="1395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35 825,49</w:t>
            </w:r>
          </w:p>
        </w:tc>
      </w:tr>
      <w:tr w:rsidR="00E4799E" w:rsidRPr="00E4799E" w:rsidTr="0058224F">
        <w:trPr>
          <w:trHeight w:val="897"/>
        </w:trPr>
        <w:tc>
          <w:tcPr>
            <w:tcW w:w="675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82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Asfora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>. Nr. 41203055680, Mucenieku iela 30a-12, Kuldīga,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       </w:t>
            </w:r>
            <w:r w:rsidRPr="00E4799E">
              <w:rPr>
                <w:rFonts w:ascii="Times New Roman" w:hAnsi="Times New Roman"/>
                <w:sz w:val="24"/>
                <w:szCs w:val="24"/>
              </w:rPr>
              <w:t xml:space="preserve"> LV-3301</w:t>
            </w:r>
          </w:p>
        </w:tc>
        <w:tc>
          <w:tcPr>
            <w:tcW w:w="2142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99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E4799E">
              <w:rPr>
                <w:rFonts w:ascii="Times New Roman" w:hAnsi="Times New Roman"/>
                <w:sz w:val="24"/>
                <w:szCs w:val="24"/>
              </w:rPr>
              <w:t>. Nr.                     3-12-2/157</w:t>
            </w:r>
          </w:p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21.01.2019.</w:t>
            </w:r>
          </w:p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plkst. 10:57</w:t>
            </w:r>
          </w:p>
        </w:tc>
        <w:tc>
          <w:tcPr>
            <w:tcW w:w="1395" w:type="dxa"/>
            <w:vAlign w:val="center"/>
          </w:tcPr>
          <w:p w:rsidR="00E4799E" w:rsidRPr="00E4799E" w:rsidRDefault="00E4799E" w:rsidP="0058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9E">
              <w:rPr>
                <w:rFonts w:ascii="Times New Roman" w:hAnsi="Times New Roman"/>
                <w:sz w:val="24"/>
                <w:szCs w:val="24"/>
              </w:rPr>
              <w:t>21 078,59</w:t>
            </w:r>
          </w:p>
        </w:tc>
      </w:tr>
    </w:tbl>
    <w:p w:rsidR="00683E8C" w:rsidRDefault="00683E8C" w:rsidP="000F03CF">
      <w:pPr>
        <w:spacing w:after="0" w:line="240" w:lineRule="auto"/>
        <w:jc w:val="both"/>
        <w:rPr>
          <w:rFonts w:ascii="Times New Roman" w:eastAsiaTheme="minorHAnsi" w:hAnsi="Times New Roman"/>
          <w:b/>
          <w:spacing w:val="5"/>
          <w:kern w:val="28"/>
          <w:sz w:val="24"/>
          <w:szCs w:val="24"/>
          <w:lang w:eastAsia="lv-LV"/>
        </w:rPr>
      </w:pPr>
    </w:p>
    <w:p w:rsidR="00D31298" w:rsidRPr="00F07EFD" w:rsidRDefault="00683E8C" w:rsidP="00F07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8376B4" w:rsidRPr="00E424F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25A44">
        <w:rPr>
          <w:rFonts w:ascii="Times New Roman" w:hAnsi="Times New Roman"/>
          <w:b/>
          <w:bCs/>
          <w:sz w:val="24"/>
          <w:szCs w:val="24"/>
        </w:rPr>
        <w:t>Iepirkuma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izbeigšanas</w:t>
      </w:r>
      <w:r w:rsidR="008A50BF">
        <w:rPr>
          <w:rFonts w:ascii="Times New Roman" w:hAnsi="Times New Roman"/>
          <w:b/>
          <w:bCs/>
          <w:sz w:val="24"/>
          <w:szCs w:val="24"/>
        </w:rPr>
        <w:t xml:space="preserve"> bez rezultāta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iemesls: visu pretendentu piedāvātās cenas pārsniedz </w:t>
      </w:r>
      <w:r w:rsidR="00F73F29" w:rsidRPr="00F73F29">
        <w:rPr>
          <w:rFonts w:ascii="Times New Roman" w:hAnsi="Times New Roman"/>
          <w:b/>
          <w:sz w:val="24"/>
          <w:szCs w:val="24"/>
        </w:rPr>
        <w:t>Pasūtītāja budžeta ietvaros plānotās izmaksas</w:t>
      </w:r>
      <w:r w:rsidR="00F73F29" w:rsidRPr="00F73F29">
        <w:rPr>
          <w:rFonts w:ascii="Times New Roman" w:hAnsi="Times New Roman"/>
          <w:b/>
          <w:bCs/>
          <w:sz w:val="24"/>
          <w:szCs w:val="24"/>
        </w:rPr>
        <w:t>.</w:t>
      </w:r>
    </w:p>
    <w:p w:rsidR="00D31298" w:rsidRDefault="00683E8C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4799E">
        <w:rPr>
          <w:rFonts w:ascii="Times New Roman" w:eastAsia="Times New Roman" w:hAnsi="Times New Roman"/>
          <w:b/>
          <w:sz w:val="24"/>
          <w:szCs w:val="24"/>
        </w:rPr>
        <w:t>31</w:t>
      </w:r>
      <w:r w:rsidR="00F73F29">
        <w:rPr>
          <w:rFonts w:ascii="Times New Roman" w:eastAsia="Times New Roman" w:hAnsi="Times New Roman"/>
          <w:b/>
          <w:sz w:val="24"/>
          <w:szCs w:val="24"/>
        </w:rPr>
        <w:t>.</w:t>
      </w:r>
      <w:r w:rsidR="00E4799E">
        <w:rPr>
          <w:rFonts w:ascii="Times New Roman" w:eastAsia="Times New Roman" w:hAnsi="Times New Roman"/>
          <w:b/>
          <w:sz w:val="24"/>
          <w:szCs w:val="24"/>
        </w:rPr>
        <w:t>01</w:t>
      </w:r>
      <w:r w:rsidR="00F73F29">
        <w:rPr>
          <w:rFonts w:ascii="Times New Roman" w:eastAsia="Times New Roman" w:hAnsi="Times New Roman"/>
          <w:b/>
          <w:sz w:val="24"/>
          <w:szCs w:val="24"/>
        </w:rPr>
        <w:t>.1</w:t>
      </w:r>
      <w:r w:rsidR="00E4799E">
        <w:rPr>
          <w:rFonts w:ascii="Times New Roman" w:eastAsia="Times New Roman" w:hAnsi="Times New Roman"/>
          <w:b/>
          <w:sz w:val="24"/>
          <w:szCs w:val="24"/>
        </w:rPr>
        <w:t>9</w:t>
      </w:r>
      <w:r w:rsidR="00F73F2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77D71" w:rsidRPr="00E2455B" w:rsidRDefault="00B77D71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24B3C" w:rsidRPr="00E4799E" w:rsidRDefault="00E4799E" w:rsidP="00DA3B7E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4799E">
        <w:rPr>
          <w:rFonts w:ascii="Times New Roman" w:hAnsi="Times New Roman"/>
          <w:snapToGrid w:val="0"/>
          <w:sz w:val="24"/>
          <w:szCs w:val="24"/>
        </w:rPr>
        <w:lastRenderedPageBreak/>
        <w:t>Komisijas priekšsēdētājs</w:t>
      </w:r>
      <w:r w:rsidRPr="00E4799E">
        <w:rPr>
          <w:rFonts w:ascii="Times New Roman" w:hAnsi="Times New Roman"/>
          <w:snapToGrid w:val="0"/>
          <w:sz w:val="24"/>
          <w:szCs w:val="24"/>
        </w:rPr>
        <w:tab/>
      </w:r>
      <w:r w:rsidRPr="00E4799E">
        <w:rPr>
          <w:rFonts w:ascii="Times New Roman" w:hAnsi="Times New Roman"/>
          <w:snapToGrid w:val="0"/>
          <w:sz w:val="24"/>
          <w:szCs w:val="24"/>
        </w:rPr>
        <w:tab/>
      </w:r>
      <w:r w:rsidRPr="00E4799E">
        <w:rPr>
          <w:rFonts w:ascii="Times New Roman" w:hAnsi="Times New Roman"/>
          <w:snapToGrid w:val="0"/>
          <w:sz w:val="24"/>
          <w:szCs w:val="24"/>
        </w:rPr>
        <w:tab/>
      </w:r>
      <w:r w:rsidRPr="00E4799E">
        <w:rPr>
          <w:rFonts w:ascii="Times New Roman" w:hAnsi="Times New Roman"/>
          <w:snapToGrid w:val="0"/>
          <w:sz w:val="20"/>
          <w:szCs w:val="20"/>
        </w:rPr>
        <w:t>/personiskais paraksts/</w:t>
      </w:r>
      <w:r w:rsidRPr="00E4799E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 w:rsidRPr="00E4799E">
        <w:rPr>
          <w:rFonts w:ascii="Times New Roman" w:hAnsi="Times New Roman"/>
          <w:snapToGrid w:val="0"/>
          <w:sz w:val="24"/>
          <w:szCs w:val="24"/>
        </w:rPr>
        <w:t>Egīls Dude</w:t>
      </w:r>
    </w:p>
    <w:p w:rsidR="00E4799E" w:rsidRDefault="00E4799E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Komisijas priekšsēdētāj</w:t>
      </w:r>
      <w:r w:rsidR="00B77D71">
        <w:rPr>
          <w:rFonts w:ascii="Times New Roman" w:eastAsia="Times New Roman" w:hAnsi="Times New Roman"/>
          <w:sz w:val="24"/>
          <w:szCs w:val="24"/>
        </w:rPr>
        <w:t>a vietniece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B77D71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="00B77D71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F73F29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D71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B77D71">
        <w:rPr>
          <w:rFonts w:ascii="Times New Roman" w:hAnsi="Times New Roman"/>
          <w:sz w:val="24"/>
          <w:szCs w:val="24"/>
        </w:rPr>
        <w:t xml:space="preserve">Santa </w:t>
      </w:r>
      <w:proofErr w:type="spellStart"/>
      <w:r w:rsidR="00B77D71">
        <w:rPr>
          <w:rFonts w:ascii="Times New Roman" w:hAnsi="Times New Roman"/>
          <w:sz w:val="24"/>
          <w:szCs w:val="24"/>
        </w:rPr>
        <w:t>Haferberga</w:t>
      </w:r>
      <w:proofErr w:type="spellEnd"/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CD5927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927">
        <w:rPr>
          <w:rFonts w:ascii="Times New Roman" w:hAnsi="Times New Roman"/>
          <w:sz w:val="24"/>
          <w:szCs w:val="24"/>
        </w:rPr>
        <w:tab/>
      </w:r>
      <w:r w:rsidR="00B77D71">
        <w:rPr>
          <w:rFonts w:ascii="Times New Roman" w:hAnsi="Times New Roman"/>
          <w:sz w:val="24"/>
          <w:szCs w:val="24"/>
        </w:rPr>
        <w:tab/>
      </w:r>
      <w:r w:rsidR="00064F9F" w:rsidRPr="00064F9F">
        <w:rPr>
          <w:rFonts w:ascii="Times New Roman" w:hAnsi="Times New Roman"/>
          <w:sz w:val="20"/>
          <w:szCs w:val="20"/>
        </w:rPr>
        <w:t>/personiskais paraksts/</w:t>
      </w:r>
      <w:r w:rsidR="00064F9F" w:rsidRPr="00064F9F">
        <w:rPr>
          <w:rFonts w:ascii="Times New Roman" w:hAnsi="Times New Roman"/>
          <w:sz w:val="20"/>
          <w:szCs w:val="20"/>
        </w:rPr>
        <w:tab/>
      </w:r>
      <w:r w:rsidR="00064F9F" w:rsidRPr="00064F9F">
        <w:rPr>
          <w:rFonts w:ascii="Times New Roman" w:hAnsi="Times New Roman"/>
          <w:sz w:val="20"/>
          <w:szCs w:val="20"/>
        </w:rPr>
        <w:tab/>
      </w:r>
      <w:r w:rsidR="00F41477" w:rsidRPr="00F41477">
        <w:rPr>
          <w:rFonts w:ascii="Times New Roman" w:hAnsi="Times New Roman"/>
          <w:sz w:val="24"/>
          <w:szCs w:val="24"/>
        </w:rPr>
        <w:t>Valda Stova</w:t>
      </w:r>
    </w:p>
    <w:p w:rsidR="001F48BF" w:rsidRDefault="00CD55BA" w:rsidP="00F73F29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927" w:rsidRPr="00F73F29" w:rsidRDefault="00F73F29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D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73F29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Pr="00F73F29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F73F29" w:rsidRDefault="00F73F29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B77D71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3EC" w:rsidRDefault="00BB53EC">
      <w:pPr>
        <w:spacing w:after="0" w:line="240" w:lineRule="auto"/>
      </w:pPr>
      <w:r>
        <w:separator/>
      </w:r>
    </w:p>
  </w:endnote>
  <w:endnote w:type="continuationSeparator" w:id="0">
    <w:p w:rsidR="00BB53EC" w:rsidRDefault="00BB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BB53EC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683E8C">
      <w:rPr>
        <w:noProof/>
      </w:rPr>
      <w:t>1</w:t>
    </w:r>
    <w:r>
      <w:rPr>
        <w:noProof/>
      </w:rPr>
      <w:fldChar w:fldCharType="end"/>
    </w:r>
  </w:p>
  <w:p w:rsidR="001C1BAA" w:rsidRDefault="00BB5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3EC" w:rsidRDefault="00BB53EC">
      <w:pPr>
        <w:spacing w:after="0" w:line="240" w:lineRule="auto"/>
      </w:pPr>
      <w:r>
        <w:separator/>
      </w:r>
    </w:p>
  </w:footnote>
  <w:footnote w:type="continuationSeparator" w:id="0">
    <w:p w:rsidR="00BB53EC" w:rsidRDefault="00BB5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D64A5"/>
    <w:multiLevelType w:val="hybridMultilevel"/>
    <w:tmpl w:val="AA70F55C"/>
    <w:lvl w:ilvl="0" w:tplc="93BCF9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020"/>
    <w:multiLevelType w:val="hybridMultilevel"/>
    <w:tmpl w:val="F76212EE"/>
    <w:lvl w:ilvl="0" w:tplc="284C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434ED"/>
    <w:multiLevelType w:val="hybridMultilevel"/>
    <w:tmpl w:val="463E1E4C"/>
    <w:lvl w:ilvl="0" w:tplc="89FA9B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A43CC8"/>
    <w:multiLevelType w:val="hybridMultilevel"/>
    <w:tmpl w:val="12CA0D2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98"/>
    <w:rsid w:val="000104AB"/>
    <w:rsid w:val="00024B3C"/>
    <w:rsid w:val="000301EF"/>
    <w:rsid w:val="00031F07"/>
    <w:rsid w:val="000457D1"/>
    <w:rsid w:val="00064F9F"/>
    <w:rsid w:val="000F03CF"/>
    <w:rsid w:val="00114D6F"/>
    <w:rsid w:val="00125A44"/>
    <w:rsid w:val="001F48BF"/>
    <w:rsid w:val="00212130"/>
    <w:rsid w:val="00251D7C"/>
    <w:rsid w:val="00263F3E"/>
    <w:rsid w:val="002C5150"/>
    <w:rsid w:val="002C6EDE"/>
    <w:rsid w:val="002D4BB5"/>
    <w:rsid w:val="002D76B1"/>
    <w:rsid w:val="003076E4"/>
    <w:rsid w:val="00365511"/>
    <w:rsid w:val="004109D7"/>
    <w:rsid w:val="00442339"/>
    <w:rsid w:val="00471802"/>
    <w:rsid w:val="004732FF"/>
    <w:rsid w:val="004A3B5A"/>
    <w:rsid w:val="005041BB"/>
    <w:rsid w:val="005A0E33"/>
    <w:rsid w:val="005A599E"/>
    <w:rsid w:val="00611BB7"/>
    <w:rsid w:val="0064095F"/>
    <w:rsid w:val="00683E8C"/>
    <w:rsid w:val="006D21DE"/>
    <w:rsid w:val="00701470"/>
    <w:rsid w:val="00783B59"/>
    <w:rsid w:val="008003A2"/>
    <w:rsid w:val="00800FA8"/>
    <w:rsid w:val="00814A6D"/>
    <w:rsid w:val="00824B6C"/>
    <w:rsid w:val="008376B4"/>
    <w:rsid w:val="0085655A"/>
    <w:rsid w:val="00895568"/>
    <w:rsid w:val="008A50BF"/>
    <w:rsid w:val="008B72FC"/>
    <w:rsid w:val="00921E1C"/>
    <w:rsid w:val="009928D5"/>
    <w:rsid w:val="009D5BEA"/>
    <w:rsid w:val="00A02703"/>
    <w:rsid w:val="00A250AF"/>
    <w:rsid w:val="00AB60FB"/>
    <w:rsid w:val="00B441A7"/>
    <w:rsid w:val="00B77D71"/>
    <w:rsid w:val="00B866D8"/>
    <w:rsid w:val="00BB53EC"/>
    <w:rsid w:val="00BF271F"/>
    <w:rsid w:val="00C31F77"/>
    <w:rsid w:val="00C55318"/>
    <w:rsid w:val="00CD55BA"/>
    <w:rsid w:val="00CD5927"/>
    <w:rsid w:val="00D04B2D"/>
    <w:rsid w:val="00D31298"/>
    <w:rsid w:val="00D6702D"/>
    <w:rsid w:val="00DA3B7E"/>
    <w:rsid w:val="00DC679F"/>
    <w:rsid w:val="00DF0228"/>
    <w:rsid w:val="00E400B0"/>
    <w:rsid w:val="00E424F8"/>
    <w:rsid w:val="00E4799E"/>
    <w:rsid w:val="00E51345"/>
    <w:rsid w:val="00EB474B"/>
    <w:rsid w:val="00F07EFD"/>
    <w:rsid w:val="00F41477"/>
    <w:rsid w:val="00F73791"/>
    <w:rsid w:val="00F7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8BD6"/>
  <w15:docId w15:val="{E0B25DFD-BE71-4E5F-B339-E454151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F0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7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20</cp:revision>
  <cp:lastPrinted>2017-06-14T12:48:00Z</cp:lastPrinted>
  <dcterms:created xsi:type="dcterms:W3CDTF">2017-01-10T11:09:00Z</dcterms:created>
  <dcterms:modified xsi:type="dcterms:W3CDTF">2019-02-01T09:10:00Z</dcterms:modified>
</cp:coreProperties>
</file>