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3C" w:rsidRDefault="00D33AE4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1852E4">
        <w:rPr>
          <w:rFonts w:ascii="Times New Roman" w:hAnsi="Times New Roman" w:cs="Times New Roman"/>
          <w:b/>
          <w:sz w:val="24"/>
          <w:szCs w:val="24"/>
        </w:rPr>
        <w:t>Kandavas internātvidusskolas sporta zāles vienkāršotā atjaunošana divās kārtās</w:t>
      </w:r>
      <w:r w:rsidR="0012173C">
        <w:rPr>
          <w:rFonts w:ascii="Times New Roman" w:hAnsi="Times New Roman" w:cs="Times New Roman"/>
          <w:b/>
          <w:sz w:val="24"/>
          <w:szCs w:val="24"/>
        </w:rPr>
        <w:t>”</w:t>
      </w:r>
    </w:p>
    <w:p w:rsidR="00137AB9" w:rsidRDefault="001852E4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2017/17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2410"/>
      </w:tblGrid>
      <w:tr w:rsidR="001852E4" w:rsidTr="00CD5349">
        <w:tc>
          <w:tcPr>
            <w:tcW w:w="2547" w:type="dxa"/>
            <w:vAlign w:val="center"/>
          </w:tcPr>
          <w:p w:rsidR="001852E4" w:rsidRDefault="001852E4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3118" w:type="dxa"/>
            <w:vAlign w:val="center"/>
          </w:tcPr>
          <w:p w:rsidR="001852E4" w:rsidRDefault="001852E4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410" w:type="dxa"/>
            <w:vAlign w:val="center"/>
          </w:tcPr>
          <w:p w:rsidR="001852E4" w:rsidRDefault="001852E4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Piedāvātā cena (EUR </w:t>
            </w:r>
          </w:p>
          <w:p w:rsidR="001852E4" w:rsidRDefault="001852E4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PVN)</w:t>
            </w:r>
          </w:p>
        </w:tc>
      </w:tr>
      <w:tr w:rsidR="001852E4" w:rsidTr="00CD5349">
        <w:trPr>
          <w:trHeight w:val="240"/>
        </w:trPr>
        <w:tc>
          <w:tcPr>
            <w:tcW w:w="2547" w:type="dxa"/>
            <w:vMerge w:val="restart"/>
            <w:vAlign w:val="center"/>
          </w:tcPr>
          <w:p w:rsidR="001852E4" w:rsidRDefault="001852E4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Personu grupa SIA “BD&amp;C” un SIA “Vektors Plus”</w:t>
            </w:r>
          </w:p>
        </w:tc>
        <w:tc>
          <w:tcPr>
            <w:tcW w:w="3118" w:type="dxa"/>
            <w:vMerge w:val="restart"/>
            <w:vAlign w:val="center"/>
          </w:tcPr>
          <w:p w:rsidR="001852E4" w:rsidRDefault="001852E4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17.07.17., plkst. 08:37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852E4" w:rsidRDefault="001852E4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2E4" w:rsidTr="00CD5349">
        <w:trPr>
          <w:trHeight w:val="180"/>
        </w:trPr>
        <w:tc>
          <w:tcPr>
            <w:tcW w:w="2547" w:type="dxa"/>
            <w:vMerge/>
            <w:vAlign w:val="center"/>
          </w:tcPr>
          <w:p w:rsidR="001852E4" w:rsidRDefault="001852E4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852E4" w:rsidRDefault="001852E4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1852E4" w:rsidRDefault="002E67A2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231 000,80</w:t>
            </w:r>
          </w:p>
        </w:tc>
      </w:tr>
      <w:tr w:rsidR="001852E4" w:rsidTr="00CD5349">
        <w:trPr>
          <w:trHeight w:val="295"/>
        </w:trPr>
        <w:tc>
          <w:tcPr>
            <w:tcW w:w="2547" w:type="dxa"/>
            <w:vAlign w:val="center"/>
          </w:tcPr>
          <w:p w:rsidR="001852E4" w:rsidRDefault="005C4541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Marels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Būve</w:t>
            </w:r>
            <w:r w:rsidR="001852E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3118" w:type="dxa"/>
            <w:vAlign w:val="center"/>
          </w:tcPr>
          <w:p w:rsidR="001852E4" w:rsidRDefault="005C4541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</w:t>
            </w:r>
            <w:r w:rsidR="00185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.17.,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10:20</w:t>
            </w:r>
          </w:p>
        </w:tc>
        <w:tc>
          <w:tcPr>
            <w:tcW w:w="2410" w:type="dxa"/>
            <w:vAlign w:val="center"/>
          </w:tcPr>
          <w:p w:rsidR="001852E4" w:rsidRDefault="005C4541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164 128,45</w:t>
            </w:r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9"/>
    <w:rsid w:val="00016B62"/>
    <w:rsid w:val="00081328"/>
    <w:rsid w:val="000F2B3E"/>
    <w:rsid w:val="0012173C"/>
    <w:rsid w:val="00137AB9"/>
    <w:rsid w:val="001852E4"/>
    <w:rsid w:val="002E67A2"/>
    <w:rsid w:val="005C4541"/>
    <w:rsid w:val="005D2A54"/>
    <w:rsid w:val="006817DB"/>
    <w:rsid w:val="00C572FF"/>
    <w:rsid w:val="00CD5349"/>
    <w:rsid w:val="00D05E80"/>
    <w:rsid w:val="00D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9</cp:revision>
  <dcterms:created xsi:type="dcterms:W3CDTF">2017-04-26T13:26:00Z</dcterms:created>
  <dcterms:modified xsi:type="dcterms:W3CDTF">2017-07-18T10:13:00Z</dcterms:modified>
</cp:coreProperties>
</file>