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27" w:rsidRPr="002A68F4" w:rsidRDefault="00E06A27" w:rsidP="00E06A27">
      <w:pPr>
        <w:spacing w:after="0" w:line="240" w:lineRule="auto"/>
        <w:rPr>
          <w:rFonts w:ascii="Times New Roman" w:eastAsia="Times New Roman" w:hAnsi="Times New Roman" w:cs="Times New Roman"/>
          <w:sz w:val="20"/>
          <w:szCs w:val="20"/>
        </w:rPr>
      </w:pPr>
      <w:r w:rsidRPr="002A68F4">
        <w:rPr>
          <w:rFonts w:ascii="Times New Roman" w:eastAsia="Times New Roman" w:hAnsi="Times New Roman" w:cs="Times New Roman"/>
          <w:noProof/>
          <w:sz w:val="20"/>
          <w:szCs w:val="20"/>
          <w:lang w:eastAsia="lv-LV"/>
        </w:rPr>
        <w:drawing>
          <wp:anchor distT="0" distB="0" distL="114300" distR="114300" simplePos="0" relativeHeight="251660288" behindDoc="1" locked="0" layoutInCell="1" allowOverlap="1">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3"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33730"/>
                    </a:xfrm>
                    <a:prstGeom prst="rect">
                      <a:avLst/>
                    </a:prstGeom>
                    <a:noFill/>
                    <a:ln>
                      <a:noFill/>
                    </a:ln>
                  </pic:spPr>
                </pic:pic>
              </a:graphicData>
            </a:graphic>
          </wp:anchor>
        </w:drawing>
      </w:r>
    </w:p>
    <w:p w:rsidR="00E06A27" w:rsidRPr="002A68F4" w:rsidRDefault="00E06A27" w:rsidP="00E06A27">
      <w:pPr>
        <w:spacing w:after="0" w:line="240" w:lineRule="auto"/>
        <w:rPr>
          <w:rFonts w:ascii="Times New Roman" w:eastAsia="Times New Roman" w:hAnsi="Times New Roman" w:cs="Times New Roman"/>
          <w:b/>
          <w:sz w:val="24"/>
          <w:szCs w:val="24"/>
        </w:rPr>
      </w:pPr>
    </w:p>
    <w:p w:rsidR="00E06A27" w:rsidRPr="002A68F4" w:rsidRDefault="00E06A27" w:rsidP="00E06A27">
      <w:pPr>
        <w:spacing w:after="0" w:line="240" w:lineRule="auto"/>
        <w:jc w:val="center"/>
        <w:rPr>
          <w:rFonts w:ascii="Times New Roman" w:eastAsia="Times New Roman" w:hAnsi="Times New Roman" w:cs="Times New Roman"/>
          <w:b/>
          <w:sz w:val="24"/>
          <w:szCs w:val="24"/>
        </w:rPr>
      </w:pPr>
    </w:p>
    <w:p w:rsidR="00E06A27" w:rsidRPr="002A68F4" w:rsidRDefault="00E06A27" w:rsidP="00E06A27">
      <w:pPr>
        <w:spacing w:after="0" w:line="240" w:lineRule="auto"/>
        <w:rPr>
          <w:rFonts w:ascii="Times New Roman" w:eastAsia="Times New Roman" w:hAnsi="Times New Roman" w:cs="Times New Roman"/>
          <w:b/>
          <w:sz w:val="24"/>
          <w:szCs w:val="24"/>
        </w:rPr>
      </w:pPr>
    </w:p>
    <w:p w:rsidR="00E06A27" w:rsidRPr="002A68F4" w:rsidRDefault="00E06A27" w:rsidP="00E06A27">
      <w:pPr>
        <w:spacing w:after="0" w:line="240" w:lineRule="auto"/>
        <w:jc w:val="center"/>
        <w:rPr>
          <w:rFonts w:ascii="Times New Roman" w:eastAsia="Times New Roman" w:hAnsi="Times New Roman" w:cs="Times New Roman"/>
          <w:b/>
          <w:sz w:val="24"/>
          <w:szCs w:val="24"/>
        </w:rPr>
      </w:pPr>
      <w:r w:rsidRPr="002A68F4">
        <w:rPr>
          <w:rFonts w:ascii="Times New Roman" w:eastAsia="Times New Roman" w:hAnsi="Times New Roman" w:cs="Times New Roman"/>
          <w:b/>
          <w:sz w:val="24"/>
          <w:szCs w:val="24"/>
        </w:rPr>
        <w:t>KANDAVAS NOVADA DOME</w:t>
      </w:r>
    </w:p>
    <w:p w:rsidR="00E06A27" w:rsidRPr="002A68F4" w:rsidRDefault="00E06A27" w:rsidP="00E06A27">
      <w:pPr>
        <w:spacing w:after="0" w:line="240" w:lineRule="auto"/>
        <w:jc w:val="center"/>
        <w:rPr>
          <w:rFonts w:ascii="Times New Roman" w:eastAsia="Times New Roman" w:hAnsi="Times New Roman" w:cs="Times New Roman"/>
          <w:b/>
          <w:sz w:val="24"/>
          <w:szCs w:val="24"/>
        </w:rPr>
      </w:pPr>
      <w:r w:rsidRPr="002A68F4">
        <w:rPr>
          <w:rFonts w:ascii="Times New Roman" w:eastAsia="Times New Roman" w:hAnsi="Times New Roman" w:cs="Times New Roman"/>
          <w:b/>
          <w:sz w:val="24"/>
          <w:szCs w:val="24"/>
        </w:rPr>
        <w:t>SIA „ KANDAVAS KOMUNĀLIE PAKALPOJUMI”</w:t>
      </w:r>
    </w:p>
    <w:p w:rsidR="00E06A27" w:rsidRPr="002A68F4" w:rsidRDefault="00E06A27" w:rsidP="00E06A27">
      <w:pPr>
        <w:spacing w:after="0" w:line="240" w:lineRule="auto"/>
        <w:jc w:val="center"/>
        <w:rPr>
          <w:rFonts w:ascii="Times New Roman" w:eastAsia="Times New Roman" w:hAnsi="Times New Roman" w:cs="Times New Roman"/>
          <w:sz w:val="24"/>
        </w:rPr>
      </w:pPr>
      <w:r w:rsidRPr="002A68F4">
        <w:rPr>
          <w:rFonts w:ascii="Times New Roman" w:eastAsia="Times New Roman" w:hAnsi="Times New Roman" w:cs="Times New Roman"/>
          <w:sz w:val="24"/>
        </w:rPr>
        <w:t xml:space="preserve">„ Robežkalni”, Kandavas pagasts, Kandavas novads, LV - 3120 </w:t>
      </w:r>
    </w:p>
    <w:p w:rsidR="00E06A27" w:rsidRPr="002A68F4" w:rsidRDefault="00E06A27" w:rsidP="00E06A27">
      <w:pPr>
        <w:spacing w:after="0" w:line="240" w:lineRule="auto"/>
        <w:jc w:val="center"/>
        <w:rPr>
          <w:rFonts w:ascii="Times New Roman" w:eastAsia="Times New Roman" w:hAnsi="Times New Roman" w:cs="Times New Roman"/>
          <w:sz w:val="24"/>
        </w:rPr>
      </w:pPr>
      <w:r w:rsidRPr="002A68F4">
        <w:rPr>
          <w:rFonts w:ascii="Times New Roman" w:eastAsia="Times New Roman" w:hAnsi="Times New Roman" w:cs="Times New Roman"/>
          <w:sz w:val="24"/>
        </w:rPr>
        <w:t>Reģ.Nr.41203006844, tālrunis 631 26072, 631 26188, fakss 63126071</w:t>
      </w:r>
    </w:p>
    <w:p w:rsidR="00E06A27" w:rsidRPr="002A68F4" w:rsidRDefault="00A4298D" w:rsidP="00E06A27">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6.95pt;margin-top:2.85pt;width:44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"/>
        </w:pic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APSTIPRINĀTS</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Kandavā, 201</w:t>
      </w:r>
      <w:r w:rsidR="005E5153" w:rsidRPr="002A68F4">
        <w:rPr>
          <w:rFonts w:ascii="Times New Roman" w:hAnsi="Times New Roman" w:cs="Times New Roman"/>
          <w:sz w:val="24"/>
          <w:szCs w:val="24"/>
        </w:rPr>
        <w:t>8</w:t>
      </w:r>
      <w:r w:rsidRPr="002A68F4">
        <w:rPr>
          <w:rFonts w:ascii="Times New Roman" w:hAnsi="Times New Roman" w:cs="Times New Roman"/>
          <w:sz w:val="24"/>
          <w:szCs w:val="24"/>
        </w:rPr>
        <w:t xml:space="preserve">.gada </w:t>
      </w:r>
      <w:r w:rsidR="005E5153" w:rsidRPr="002A68F4">
        <w:rPr>
          <w:rFonts w:ascii="Times New Roman" w:hAnsi="Times New Roman" w:cs="Times New Roman"/>
          <w:sz w:val="24"/>
          <w:szCs w:val="24"/>
        </w:rPr>
        <w:t>4.janvārī</w:t>
      </w:r>
      <w:r w:rsidRPr="002A68F4">
        <w:rPr>
          <w:rFonts w:ascii="Times New Roman" w:hAnsi="Times New Roman" w:cs="Times New Roman"/>
          <w:sz w:val="24"/>
          <w:szCs w:val="24"/>
        </w:rPr>
        <w:t xml:space="preserve"> ar</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SIA „Kandavas komunālie pakalpojumi”</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valdes locekļa O. Kļavas</w:t>
      </w:r>
    </w:p>
    <w:p w:rsidR="00FA6889"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Rīkojumu Nr.</w:t>
      </w:r>
      <w:r w:rsidR="000A358E">
        <w:rPr>
          <w:rFonts w:ascii="Times New Roman" w:hAnsi="Times New Roman" w:cs="Times New Roman"/>
          <w:sz w:val="24"/>
          <w:szCs w:val="24"/>
        </w:rPr>
        <w:t xml:space="preserve"> 2</w:t>
      </w:r>
    </w:p>
    <w:p w:rsidR="00FA6889" w:rsidRPr="002A68F4" w:rsidRDefault="00FA6889" w:rsidP="00FA6889">
      <w:pPr>
        <w:spacing w:after="0"/>
        <w:jc w:val="right"/>
        <w:rPr>
          <w:rFonts w:ascii="Times New Roman" w:hAnsi="Times New Roman" w:cs="Times New Roman"/>
          <w:sz w:val="24"/>
          <w:szCs w:val="24"/>
        </w:rPr>
      </w:pPr>
    </w:p>
    <w:p w:rsidR="00FA6889" w:rsidRPr="002A68F4" w:rsidRDefault="00BD7F91" w:rsidP="00FA6889">
      <w:pPr>
        <w:spacing w:after="0"/>
        <w:jc w:val="center"/>
        <w:rPr>
          <w:rFonts w:ascii="Times New Roman" w:hAnsi="Times New Roman" w:cs="Times New Roman"/>
          <w:b/>
          <w:sz w:val="24"/>
          <w:szCs w:val="24"/>
        </w:rPr>
      </w:pPr>
      <w:r w:rsidRPr="002A68F4">
        <w:rPr>
          <w:rFonts w:ascii="Times New Roman" w:hAnsi="Times New Roman" w:cs="Times New Roman"/>
          <w:b/>
          <w:sz w:val="24"/>
          <w:szCs w:val="24"/>
        </w:rPr>
        <w:t>Uzņēmuma</w:t>
      </w:r>
      <w:r w:rsidR="00FA6889" w:rsidRPr="002A68F4">
        <w:rPr>
          <w:rFonts w:ascii="Times New Roman" w:hAnsi="Times New Roman" w:cs="Times New Roman"/>
          <w:b/>
          <w:sz w:val="24"/>
          <w:szCs w:val="24"/>
        </w:rPr>
        <w:t xml:space="preserve"> kustamās mantas – </w:t>
      </w:r>
      <w:r w:rsidR="005932B6">
        <w:rPr>
          <w:rFonts w:ascii="Times New Roman" w:hAnsi="Times New Roman" w:cs="Times New Roman"/>
          <w:b/>
          <w:sz w:val="24"/>
          <w:szCs w:val="24"/>
        </w:rPr>
        <w:t>pļaujmašīnas POMAROL Z032/2</w:t>
      </w:r>
    </w:p>
    <w:p w:rsidR="00FA6889" w:rsidRPr="002A68F4" w:rsidRDefault="0000297E" w:rsidP="00FA6889">
      <w:pPr>
        <w:spacing w:after="0"/>
        <w:jc w:val="center"/>
        <w:rPr>
          <w:rFonts w:ascii="Times New Roman" w:hAnsi="Times New Roman" w:cs="Times New Roman"/>
          <w:b/>
          <w:sz w:val="24"/>
          <w:szCs w:val="24"/>
        </w:rPr>
      </w:pPr>
      <w:r w:rsidRPr="002A68F4">
        <w:rPr>
          <w:rFonts w:ascii="Times New Roman" w:hAnsi="Times New Roman" w:cs="Times New Roman"/>
          <w:b/>
          <w:sz w:val="24"/>
          <w:szCs w:val="24"/>
        </w:rPr>
        <w:t>izsoles</w:t>
      </w:r>
      <w:r w:rsidR="00FA6889" w:rsidRPr="002A68F4">
        <w:rPr>
          <w:rFonts w:ascii="Times New Roman" w:hAnsi="Times New Roman" w:cs="Times New Roman"/>
          <w:b/>
          <w:sz w:val="24"/>
          <w:szCs w:val="24"/>
        </w:rPr>
        <w:t xml:space="preserve"> noteikumi</w:t>
      </w:r>
    </w:p>
    <w:p w:rsidR="00FA6889" w:rsidRPr="002A68F4" w:rsidRDefault="00FA6889" w:rsidP="00FA6889">
      <w:pPr>
        <w:spacing w:after="0"/>
        <w:jc w:val="center"/>
        <w:rPr>
          <w:rFonts w:ascii="Times New Roman" w:hAnsi="Times New Roman" w:cs="Times New Roman"/>
          <w:b/>
          <w:sz w:val="24"/>
          <w:szCs w:val="24"/>
        </w:rPr>
      </w:pPr>
    </w:p>
    <w:p w:rsidR="00FA6889" w:rsidRPr="005F1370"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Vispārīgie noteikumi</w:t>
      </w:r>
    </w:p>
    <w:p w:rsidR="005F1370" w:rsidRPr="005F1370" w:rsidRDefault="00FA6889" w:rsidP="00E94045">
      <w:pPr>
        <w:pStyle w:val="Sarakstarindkopa"/>
        <w:numPr>
          <w:ilvl w:val="1"/>
          <w:numId w:val="1"/>
        </w:numPr>
        <w:spacing w:after="0"/>
        <w:ind w:left="0" w:firstLine="0"/>
        <w:jc w:val="both"/>
        <w:rPr>
          <w:rFonts w:ascii="Times New Roman" w:hAnsi="Times New Roman" w:cs="Times New Roman"/>
          <w:sz w:val="24"/>
          <w:szCs w:val="24"/>
        </w:rPr>
      </w:pPr>
      <w:r w:rsidRPr="005F1370">
        <w:rPr>
          <w:rFonts w:ascii="Times New Roman" w:eastAsia="Times New Roman" w:hAnsi="Times New Roman" w:cs="Times New Roman"/>
          <w:sz w:val="24"/>
          <w:szCs w:val="24"/>
        </w:rPr>
        <w:t>Kus</w:t>
      </w:r>
      <w:r w:rsidRPr="002A68F4">
        <w:rPr>
          <w:rFonts w:ascii="Times New Roman" w:hAnsi="Times New Roman" w:cs="Times New Roman"/>
          <w:sz w:val="24"/>
          <w:szCs w:val="24"/>
        </w:rPr>
        <w:t xml:space="preserve">tamās mantas – </w:t>
      </w:r>
      <w:r w:rsidR="005932B6">
        <w:rPr>
          <w:rFonts w:ascii="Times New Roman" w:hAnsi="Times New Roman" w:cs="Times New Roman"/>
          <w:b/>
          <w:sz w:val="24"/>
          <w:szCs w:val="24"/>
        </w:rPr>
        <w:t xml:space="preserve">pļaujmašīnas POMAROL Z032/2 </w:t>
      </w:r>
      <w:r w:rsidRPr="002A68F4">
        <w:rPr>
          <w:rFonts w:ascii="Times New Roman" w:hAnsi="Times New Roman" w:cs="Times New Roman"/>
          <w:b/>
          <w:sz w:val="24"/>
          <w:szCs w:val="24"/>
        </w:rPr>
        <w:t xml:space="preserve">, </w:t>
      </w:r>
      <w:r w:rsidRPr="002A68F4">
        <w:rPr>
          <w:rFonts w:ascii="Times New Roman" w:hAnsi="Times New Roman" w:cs="Times New Roman"/>
          <w:sz w:val="24"/>
          <w:szCs w:val="24"/>
        </w:rPr>
        <w:t>turpmāk tekstā „</w:t>
      </w:r>
      <w:r w:rsidR="005932B6">
        <w:rPr>
          <w:rFonts w:ascii="Times New Roman" w:hAnsi="Times New Roman" w:cs="Times New Roman"/>
          <w:sz w:val="24"/>
          <w:szCs w:val="24"/>
        </w:rPr>
        <w:t>pļaujmašīna</w:t>
      </w:r>
      <w:r w:rsidRPr="002A68F4">
        <w:rPr>
          <w:rFonts w:ascii="Times New Roman" w:hAnsi="Times New Roman" w:cs="Times New Roman"/>
          <w:sz w:val="24"/>
          <w:szCs w:val="24"/>
        </w:rPr>
        <w:t>”,</w:t>
      </w:r>
      <w:r w:rsidRPr="002A68F4">
        <w:rPr>
          <w:rFonts w:ascii="Times New Roman" w:hAnsi="Times New Roman" w:cs="Times New Roman"/>
          <w:b/>
          <w:sz w:val="24"/>
          <w:szCs w:val="24"/>
        </w:rPr>
        <w:t xml:space="preserve"> </w:t>
      </w:r>
      <w:r w:rsidRPr="007E71B2">
        <w:rPr>
          <w:rFonts w:ascii="Times New Roman" w:hAnsi="Times New Roman" w:cs="Times New Roman"/>
          <w:sz w:val="24"/>
          <w:szCs w:val="24"/>
        </w:rPr>
        <w:t>izs</w:t>
      </w:r>
      <w:r w:rsidRPr="002A68F4">
        <w:rPr>
          <w:rFonts w:ascii="Times New Roman" w:hAnsi="Times New Roman" w:cs="Times New Roman"/>
          <w:sz w:val="24"/>
          <w:szCs w:val="24"/>
        </w:rPr>
        <w:t xml:space="preserve">oles noteikumi, </w:t>
      </w:r>
      <w:r w:rsidRPr="002A68F4">
        <w:rPr>
          <w:rFonts w:ascii="Times New Roman" w:eastAsia="Times New Roman" w:hAnsi="Times New Roman" w:cs="Times New Roman"/>
          <w:sz w:val="24"/>
          <w:szCs w:val="24"/>
        </w:rPr>
        <w:t>turpmāk tekstā „Noteikumi”, nosaka kārtību, kādā organizējama kustamās mantas izsole ar augšupejošu soli. Izsoli organizē atbilstoši “</w:t>
      </w:r>
      <w:r w:rsidR="005E5153" w:rsidRPr="002A68F4">
        <w:rPr>
          <w:rFonts w:ascii="Times New Roman" w:eastAsia="Times New Roman" w:hAnsi="Times New Roman" w:cs="Times New Roman"/>
          <w:sz w:val="24"/>
          <w:szCs w:val="24"/>
        </w:rPr>
        <w:t>Publiskas personas</w:t>
      </w:r>
      <w:r w:rsidRPr="002A68F4">
        <w:rPr>
          <w:rFonts w:ascii="Times New Roman" w:eastAsia="Times New Roman" w:hAnsi="Times New Roman" w:cs="Times New Roman"/>
          <w:sz w:val="24"/>
          <w:szCs w:val="24"/>
        </w:rPr>
        <w:t xml:space="preserve"> mantas atsavināšanas likumam”</w:t>
      </w:r>
      <w:r w:rsidR="00BD7F91"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b/>
          <w:sz w:val="24"/>
          <w:szCs w:val="24"/>
        </w:rPr>
        <w:t xml:space="preserve">Izsole notiks šī gada </w:t>
      </w:r>
      <w:r w:rsidR="005E5153" w:rsidRPr="002A68F4">
        <w:rPr>
          <w:rFonts w:ascii="Times New Roman" w:eastAsia="Times New Roman" w:hAnsi="Times New Roman" w:cs="Times New Roman"/>
          <w:b/>
          <w:sz w:val="24"/>
          <w:szCs w:val="24"/>
        </w:rPr>
        <w:t>16.februārī</w:t>
      </w:r>
      <w:r w:rsidRPr="002A68F4">
        <w:rPr>
          <w:rFonts w:ascii="Times New Roman" w:eastAsia="Times New Roman" w:hAnsi="Times New Roman" w:cs="Times New Roman"/>
          <w:b/>
          <w:sz w:val="24"/>
          <w:szCs w:val="24"/>
        </w:rPr>
        <w:t xml:space="preserve"> plkst.</w:t>
      </w:r>
      <w:r w:rsidR="00FA1D92" w:rsidRPr="002A68F4">
        <w:rPr>
          <w:rFonts w:ascii="Times New Roman" w:eastAsia="Times New Roman" w:hAnsi="Times New Roman" w:cs="Times New Roman"/>
          <w:b/>
          <w:sz w:val="24"/>
          <w:szCs w:val="24"/>
        </w:rPr>
        <w:t xml:space="preserve"> </w:t>
      </w:r>
      <w:r w:rsidR="005932B6">
        <w:rPr>
          <w:rFonts w:ascii="Times New Roman" w:eastAsia="Times New Roman" w:hAnsi="Times New Roman" w:cs="Times New Roman"/>
          <w:b/>
          <w:sz w:val="24"/>
          <w:szCs w:val="24"/>
        </w:rPr>
        <w:t>13</w:t>
      </w:r>
      <w:r w:rsidR="00A35274">
        <w:rPr>
          <w:rFonts w:ascii="Times New Roman" w:eastAsia="Times New Roman" w:hAnsi="Times New Roman" w:cs="Times New Roman"/>
          <w:b/>
          <w:sz w:val="24"/>
          <w:szCs w:val="24"/>
        </w:rPr>
        <w:t>.</w:t>
      </w:r>
      <w:r w:rsidR="005932B6">
        <w:rPr>
          <w:rFonts w:ascii="Times New Roman" w:eastAsia="Times New Roman" w:hAnsi="Times New Roman" w:cs="Times New Roman"/>
          <w:b/>
          <w:sz w:val="24"/>
          <w:szCs w:val="24"/>
        </w:rPr>
        <w:t>3</w:t>
      </w:r>
      <w:r w:rsidR="005E5153" w:rsidRPr="002A68F4">
        <w:rPr>
          <w:rFonts w:ascii="Times New Roman" w:eastAsia="Times New Roman" w:hAnsi="Times New Roman" w:cs="Times New Roman"/>
          <w:b/>
          <w:sz w:val="24"/>
          <w:szCs w:val="24"/>
        </w:rPr>
        <w:t>0</w:t>
      </w:r>
      <w:r w:rsidR="00BD7F91" w:rsidRPr="002A68F4">
        <w:rPr>
          <w:rFonts w:ascii="Times New Roman" w:eastAsia="Times New Roman" w:hAnsi="Times New Roman" w:cs="Times New Roman"/>
          <w:sz w:val="24"/>
          <w:szCs w:val="24"/>
        </w:rPr>
        <w:t xml:space="preserve"> “Robežkalni”, Kandavas pagasts, Kandavas novads, LV </w:t>
      </w:r>
      <w:r w:rsidR="0060375D">
        <w:rPr>
          <w:rFonts w:ascii="Times New Roman" w:eastAsia="Times New Roman" w:hAnsi="Times New Roman" w:cs="Times New Roman"/>
          <w:sz w:val="24"/>
          <w:szCs w:val="24"/>
        </w:rPr>
        <w:t>–</w:t>
      </w:r>
      <w:r w:rsidR="00BD7F91" w:rsidRPr="002A68F4">
        <w:rPr>
          <w:rFonts w:ascii="Times New Roman" w:eastAsia="Times New Roman" w:hAnsi="Times New Roman" w:cs="Times New Roman"/>
          <w:sz w:val="24"/>
          <w:szCs w:val="24"/>
        </w:rPr>
        <w:t xml:space="preserve"> 3120</w:t>
      </w:r>
      <w:r w:rsidR="0060375D">
        <w:rPr>
          <w:rFonts w:ascii="Times New Roman" w:eastAsia="Times New Roman" w:hAnsi="Times New Roman" w:cs="Times New Roman"/>
          <w:sz w:val="24"/>
          <w:szCs w:val="24"/>
        </w:rPr>
        <w:t>.</w:t>
      </w:r>
    </w:p>
    <w:p w:rsidR="00FA6889" w:rsidRPr="005F1370" w:rsidRDefault="00A35274" w:rsidP="00E94045">
      <w:pPr>
        <w:pStyle w:val="Sarakstarindkopa"/>
        <w:numPr>
          <w:ilvl w:val="1"/>
          <w:numId w:val="1"/>
        </w:numPr>
        <w:spacing w:after="0"/>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Traktora</w:t>
      </w:r>
      <w:r w:rsidR="00BD7F91" w:rsidRPr="005F1370">
        <w:rPr>
          <w:rFonts w:ascii="Times New Roman" w:eastAsia="Times New Roman" w:hAnsi="Times New Roman" w:cs="Times New Roman"/>
          <w:sz w:val="24"/>
          <w:szCs w:val="24"/>
        </w:rPr>
        <w:t xml:space="preserve"> īpašnieks SIA “Kandavas komunālie pakalpojumi”.</w:t>
      </w:r>
    </w:p>
    <w:p w:rsidR="00FA6889" w:rsidRPr="002A68F4" w:rsidRDefault="00FA6889" w:rsidP="00FA6889">
      <w:pPr>
        <w:pStyle w:val="Sarakstarindkopa"/>
        <w:spacing w:after="0"/>
        <w:ind w:left="426"/>
        <w:jc w:val="center"/>
        <w:rPr>
          <w:rFonts w:ascii="Times New Roman" w:eastAsia="Times New Roman" w:hAnsi="Times New Roman" w:cs="Times New Roman"/>
          <w:sz w:val="24"/>
          <w:szCs w:val="24"/>
        </w:rPr>
      </w:pPr>
    </w:p>
    <w:p w:rsidR="00FA6889" w:rsidRPr="002A68F4"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eastAsia="Times New Roman" w:hAnsi="Times New Roman" w:cs="Times New Roman"/>
          <w:b/>
          <w:sz w:val="24"/>
          <w:szCs w:val="24"/>
        </w:rPr>
        <w:t>Nosacītā cena</w:t>
      </w:r>
    </w:p>
    <w:p w:rsidR="00FA6889" w:rsidRPr="002A68F4" w:rsidRDefault="00FA6889" w:rsidP="005F1370">
      <w:pPr>
        <w:pStyle w:val="Sarakstarindkopa"/>
        <w:numPr>
          <w:ilvl w:val="1"/>
          <w:numId w:val="1"/>
        </w:numPr>
        <w:spacing w:after="0"/>
        <w:ind w:left="0" w:firstLine="0"/>
        <w:jc w:val="both"/>
        <w:rPr>
          <w:rFonts w:ascii="Times New Roman" w:hAnsi="Times New Roman" w:cs="Times New Roman"/>
          <w:sz w:val="24"/>
          <w:szCs w:val="24"/>
        </w:rPr>
      </w:pPr>
      <w:r w:rsidRPr="002A68F4">
        <w:rPr>
          <w:rFonts w:ascii="Times New Roman" w:hAnsi="Times New Roman" w:cs="Times New Roman"/>
          <w:b/>
          <w:sz w:val="24"/>
          <w:szCs w:val="24"/>
        </w:rPr>
        <w:t xml:space="preserve">Kustamās mantas – </w:t>
      </w:r>
      <w:r w:rsidR="005932B6">
        <w:rPr>
          <w:rFonts w:ascii="Times New Roman" w:hAnsi="Times New Roman" w:cs="Times New Roman"/>
          <w:b/>
          <w:sz w:val="24"/>
          <w:szCs w:val="24"/>
        </w:rPr>
        <w:t>pļaujmašīnas POMAROL Z032/2</w:t>
      </w:r>
      <w:r w:rsidRPr="002A68F4">
        <w:rPr>
          <w:rFonts w:ascii="Times New Roman" w:hAnsi="Times New Roman" w:cs="Times New Roman"/>
          <w:b/>
          <w:sz w:val="24"/>
          <w:szCs w:val="24"/>
        </w:rPr>
        <w:t xml:space="preserve"> nosacītā cena ir EUR </w:t>
      </w:r>
      <w:r w:rsidR="005932B6">
        <w:rPr>
          <w:rFonts w:ascii="Times New Roman" w:hAnsi="Times New Roman" w:cs="Times New Roman"/>
          <w:b/>
          <w:sz w:val="24"/>
          <w:szCs w:val="24"/>
        </w:rPr>
        <w:t>11</w:t>
      </w:r>
      <w:r w:rsidR="00A35274">
        <w:rPr>
          <w:rFonts w:ascii="Times New Roman" w:hAnsi="Times New Roman" w:cs="Times New Roman"/>
          <w:b/>
          <w:sz w:val="24"/>
          <w:szCs w:val="24"/>
        </w:rPr>
        <w:t>00,00</w:t>
      </w:r>
      <w:r w:rsidRPr="002A68F4">
        <w:rPr>
          <w:rFonts w:ascii="Times New Roman" w:hAnsi="Times New Roman" w:cs="Times New Roman"/>
          <w:sz w:val="24"/>
          <w:szCs w:val="24"/>
        </w:rPr>
        <w:t xml:space="preserve"> (</w:t>
      </w:r>
      <w:r w:rsidR="00A35274">
        <w:rPr>
          <w:rFonts w:ascii="Times New Roman" w:hAnsi="Times New Roman" w:cs="Times New Roman"/>
          <w:sz w:val="24"/>
          <w:szCs w:val="24"/>
        </w:rPr>
        <w:t>viens tūkstotis</w:t>
      </w:r>
      <w:r w:rsidR="00BD7F91" w:rsidRPr="002A68F4">
        <w:rPr>
          <w:rFonts w:ascii="Times New Roman" w:hAnsi="Times New Roman" w:cs="Times New Roman"/>
          <w:sz w:val="24"/>
          <w:szCs w:val="24"/>
        </w:rPr>
        <w:t xml:space="preserve"> </w:t>
      </w:r>
      <w:r w:rsidR="005932B6">
        <w:rPr>
          <w:rFonts w:ascii="Times New Roman" w:hAnsi="Times New Roman" w:cs="Times New Roman"/>
          <w:sz w:val="24"/>
          <w:szCs w:val="24"/>
        </w:rPr>
        <w:t>viens simts</w:t>
      </w:r>
      <w:r w:rsidRPr="002A68F4">
        <w:rPr>
          <w:rFonts w:ascii="Times New Roman" w:hAnsi="Times New Roman" w:cs="Times New Roman"/>
          <w:sz w:val="24"/>
          <w:szCs w:val="24"/>
        </w:rPr>
        <w:t xml:space="preserve"> </w:t>
      </w:r>
      <w:r w:rsidR="005E5153" w:rsidRPr="002A68F4">
        <w:rPr>
          <w:rFonts w:ascii="Times New Roman" w:hAnsi="Times New Roman" w:cs="Times New Roman"/>
          <w:i/>
          <w:sz w:val="24"/>
          <w:szCs w:val="24"/>
        </w:rPr>
        <w:t>euro</w:t>
      </w:r>
      <w:r w:rsidR="00535ED4" w:rsidRPr="002A68F4">
        <w:rPr>
          <w:rFonts w:ascii="Times New Roman" w:hAnsi="Times New Roman" w:cs="Times New Roman"/>
          <w:sz w:val="24"/>
          <w:szCs w:val="24"/>
        </w:rPr>
        <w:t xml:space="preserve">, </w:t>
      </w:r>
      <w:r w:rsidR="007E71B2">
        <w:rPr>
          <w:rFonts w:ascii="Times New Roman" w:hAnsi="Times New Roman" w:cs="Times New Roman"/>
          <w:sz w:val="24"/>
          <w:szCs w:val="24"/>
        </w:rPr>
        <w:t xml:space="preserve">00 </w:t>
      </w:r>
      <w:r w:rsidRPr="002A68F4">
        <w:rPr>
          <w:rFonts w:ascii="Times New Roman" w:hAnsi="Times New Roman" w:cs="Times New Roman"/>
          <w:sz w:val="24"/>
          <w:szCs w:val="24"/>
        </w:rPr>
        <w:t xml:space="preserve">centi), kas ir arī izsoles sākumcena. Visa nosolītā kustamās mantas cena tiek maksāta </w:t>
      </w:r>
      <w:r w:rsidRPr="002A68F4">
        <w:rPr>
          <w:rFonts w:ascii="Times New Roman" w:hAnsi="Times New Roman" w:cs="Times New Roman"/>
          <w:i/>
          <w:sz w:val="24"/>
          <w:szCs w:val="24"/>
        </w:rPr>
        <w:t>euro</w:t>
      </w:r>
      <w:r w:rsidRPr="002A68F4">
        <w:rPr>
          <w:rFonts w:ascii="Times New Roman" w:hAnsi="Times New Roman" w:cs="Times New Roman"/>
          <w:sz w:val="24"/>
          <w:szCs w:val="24"/>
        </w:rPr>
        <w:t>.</w:t>
      </w:r>
    </w:p>
    <w:p w:rsidR="00535ED4" w:rsidRPr="002A68F4" w:rsidRDefault="00535ED4" w:rsidP="00F732FC">
      <w:pPr>
        <w:pStyle w:val="Sarakstarindkopa"/>
        <w:spacing w:after="0"/>
        <w:ind w:left="0"/>
        <w:jc w:val="both"/>
        <w:rPr>
          <w:rFonts w:ascii="Times New Roman" w:hAnsi="Times New Roman" w:cs="Times New Roman"/>
          <w:sz w:val="24"/>
          <w:szCs w:val="24"/>
        </w:rPr>
      </w:pPr>
    </w:p>
    <w:p w:rsidR="00FA6889" w:rsidRPr="002A68F4"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Nodrošinājuma nauda</w:t>
      </w:r>
    </w:p>
    <w:p w:rsidR="005E5153" w:rsidRPr="002A68F4" w:rsidRDefault="00FA6889" w:rsidP="005F1370">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Tiek noteikta nodrošinājuma nauda – 10 % no mantas nosacītās cenas, t.i.,  EUR </w:t>
      </w:r>
      <w:r w:rsidR="005932B6">
        <w:rPr>
          <w:rFonts w:ascii="Times New Roman" w:hAnsi="Times New Roman" w:cs="Times New Roman"/>
          <w:sz w:val="24"/>
          <w:szCs w:val="24"/>
        </w:rPr>
        <w:t>11</w:t>
      </w:r>
      <w:r w:rsidR="00A35274">
        <w:rPr>
          <w:rFonts w:ascii="Times New Roman" w:hAnsi="Times New Roman" w:cs="Times New Roman"/>
          <w:sz w:val="24"/>
          <w:szCs w:val="24"/>
        </w:rPr>
        <w:t>0</w:t>
      </w:r>
      <w:r w:rsidR="00535ED4" w:rsidRPr="002A68F4">
        <w:rPr>
          <w:rFonts w:ascii="Times New Roman" w:hAnsi="Times New Roman" w:cs="Times New Roman"/>
          <w:sz w:val="24"/>
          <w:szCs w:val="24"/>
        </w:rPr>
        <w:t>,</w:t>
      </w:r>
      <w:r w:rsidRPr="002A68F4">
        <w:rPr>
          <w:rFonts w:ascii="Times New Roman" w:hAnsi="Times New Roman" w:cs="Times New Roman"/>
          <w:sz w:val="24"/>
          <w:szCs w:val="24"/>
        </w:rPr>
        <w:t>00 (</w:t>
      </w:r>
      <w:r w:rsidR="00BD7F91" w:rsidRPr="002A68F4">
        <w:rPr>
          <w:rFonts w:ascii="Times New Roman" w:hAnsi="Times New Roman" w:cs="Times New Roman"/>
          <w:sz w:val="24"/>
          <w:szCs w:val="24"/>
        </w:rPr>
        <w:t xml:space="preserve"> </w:t>
      </w:r>
      <w:r w:rsidR="00CD6635">
        <w:rPr>
          <w:rFonts w:ascii="Times New Roman" w:hAnsi="Times New Roman" w:cs="Times New Roman"/>
          <w:sz w:val="24"/>
          <w:szCs w:val="24"/>
        </w:rPr>
        <w:t xml:space="preserve">viens </w:t>
      </w:r>
      <w:r w:rsidR="00BD7F91" w:rsidRPr="002A68F4">
        <w:rPr>
          <w:rFonts w:ascii="Times New Roman" w:hAnsi="Times New Roman" w:cs="Times New Roman"/>
          <w:sz w:val="24"/>
          <w:szCs w:val="24"/>
        </w:rPr>
        <w:t>simt</w:t>
      </w:r>
      <w:r w:rsidR="00CD6635">
        <w:rPr>
          <w:rFonts w:ascii="Times New Roman" w:hAnsi="Times New Roman" w:cs="Times New Roman"/>
          <w:sz w:val="24"/>
          <w:szCs w:val="24"/>
        </w:rPr>
        <w:t>s</w:t>
      </w:r>
      <w:r w:rsidR="00BD7F91" w:rsidRPr="002A68F4">
        <w:rPr>
          <w:rFonts w:ascii="Times New Roman" w:hAnsi="Times New Roman" w:cs="Times New Roman"/>
          <w:sz w:val="24"/>
          <w:szCs w:val="24"/>
        </w:rPr>
        <w:t xml:space="preserve"> </w:t>
      </w:r>
      <w:r w:rsidR="00A35274">
        <w:rPr>
          <w:rFonts w:ascii="Times New Roman" w:hAnsi="Times New Roman" w:cs="Times New Roman"/>
          <w:sz w:val="24"/>
          <w:szCs w:val="24"/>
        </w:rPr>
        <w:t>desmit</w:t>
      </w:r>
      <w:r w:rsidRPr="002A68F4">
        <w:rPr>
          <w:rFonts w:ascii="Times New Roman" w:hAnsi="Times New Roman" w:cs="Times New Roman"/>
          <w:sz w:val="24"/>
          <w:szCs w:val="24"/>
        </w:rPr>
        <w:t xml:space="preserve"> </w:t>
      </w:r>
      <w:r w:rsidRPr="002A68F4">
        <w:rPr>
          <w:rFonts w:ascii="Times New Roman" w:hAnsi="Times New Roman" w:cs="Times New Roman"/>
          <w:i/>
          <w:sz w:val="24"/>
          <w:szCs w:val="24"/>
        </w:rPr>
        <w:t>euro</w:t>
      </w:r>
      <w:r w:rsidR="00535ED4" w:rsidRPr="002A68F4">
        <w:rPr>
          <w:rFonts w:ascii="Times New Roman" w:hAnsi="Times New Roman" w:cs="Times New Roman"/>
          <w:i/>
          <w:sz w:val="24"/>
          <w:szCs w:val="24"/>
        </w:rPr>
        <w:t>,</w:t>
      </w:r>
      <w:r w:rsidRPr="002A68F4">
        <w:rPr>
          <w:rFonts w:ascii="Times New Roman" w:hAnsi="Times New Roman" w:cs="Times New Roman"/>
          <w:sz w:val="24"/>
          <w:szCs w:val="24"/>
        </w:rPr>
        <w:t xml:space="preserve"> </w:t>
      </w:r>
      <w:r w:rsidR="007E71B2">
        <w:rPr>
          <w:rFonts w:ascii="Times New Roman" w:hAnsi="Times New Roman" w:cs="Times New Roman"/>
          <w:sz w:val="24"/>
          <w:szCs w:val="24"/>
        </w:rPr>
        <w:t>00</w:t>
      </w:r>
      <w:r w:rsidR="005E5153" w:rsidRPr="002A68F4">
        <w:rPr>
          <w:rFonts w:ascii="Times New Roman" w:hAnsi="Times New Roman" w:cs="Times New Roman"/>
          <w:sz w:val="24"/>
          <w:szCs w:val="24"/>
        </w:rPr>
        <w:t xml:space="preserve"> </w:t>
      </w:r>
      <w:r w:rsidRPr="002A68F4">
        <w:rPr>
          <w:rFonts w:ascii="Times New Roman" w:hAnsi="Times New Roman" w:cs="Times New Roman"/>
          <w:sz w:val="24"/>
          <w:szCs w:val="24"/>
        </w:rPr>
        <w:t xml:space="preserve">centi), kas jāiemaksā </w:t>
      </w:r>
      <w:r w:rsidR="00BD7F91" w:rsidRPr="002A68F4">
        <w:rPr>
          <w:rFonts w:ascii="Times New Roman" w:eastAsia="Times New Roman" w:hAnsi="Times New Roman" w:cs="Times New Roman"/>
          <w:sz w:val="24"/>
          <w:szCs w:val="24"/>
        </w:rPr>
        <w:t>SIA “Kandavas komunālie pakalpojumi”</w:t>
      </w:r>
      <w:r w:rsidRPr="002A68F4">
        <w:rPr>
          <w:rFonts w:ascii="Times New Roman" w:hAnsi="Times New Roman" w:cs="Times New Roman"/>
          <w:sz w:val="24"/>
          <w:szCs w:val="24"/>
        </w:rPr>
        <w:t xml:space="preserve"> norādītajā bankas kontā: </w:t>
      </w:r>
      <w:r w:rsidR="00B3213E" w:rsidRPr="002A68F4">
        <w:rPr>
          <w:rFonts w:ascii="Times New Roman" w:hAnsi="Times New Roman" w:cs="Times New Roman"/>
          <w:sz w:val="24"/>
          <w:szCs w:val="24"/>
        </w:rPr>
        <w:t>AS “SEB banka”, UNLALV2X, Konts: LV92UNLA0011000508607</w:t>
      </w:r>
      <w:r w:rsidR="001449CA">
        <w:rPr>
          <w:rFonts w:ascii="Times New Roman" w:hAnsi="Times New Roman" w:cs="Times New Roman"/>
          <w:sz w:val="24"/>
          <w:szCs w:val="24"/>
        </w:rPr>
        <w:t xml:space="preserve"> vai norēķinoties kasē tikai</w:t>
      </w:r>
      <w:r w:rsidR="005E5153" w:rsidRPr="002A68F4">
        <w:rPr>
          <w:rFonts w:ascii="Times New Roman" w:hAnsi="Times New Roman" w:cs="Times New Roman"/>
          <w:sz w:val="24"/>
          <w:szCs w:val="24"/>
        </w:rPr>
        <w:t xml:space="preserve"> bezskaidrā naudā, maksājot ar karti</w:t>
      </w:r>
      <w:r w:rsidRPr="002A68F4">
        <w:rPr>
          <w:rFonts w:ascii="Times New Roman" w:hAnsi="Times New Roman" w:cs="Times New Roman"/>
          <w:sz w:val="24"/>
          <w:szCs w:val="24"/>
        </w:rPr>
        <w:t xml:space="preserve">. </w:t>
      </w:r>
    </w:p>
    <w:p w:rsidR="005E5153" w:rsidRPr="002A68F4" w:rsidRDefault="00FA6889" w:rsidP="005F1370">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Nodrošinājums uzskatāms par iesniegtu, ja attiecīgā naudas summa ir ieskaitīta iepriekš norādītājā bankas kontā. </w:t>
      </w:r>
    </w:p>
    <w:p w:rsidR="00FA6889" w:rsidRPr="00F732FC" w:rsidRDefault="00FA6889" w:rsidP="005F1370">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Nodrošinājumu, ko iemaksājusi persona, kura nosolījusi </w:t>
      </w:r>
      <w:r w:rsidR="00A35274">
        <w:rPr>
          <w:rFonts w:ascii="Times New Roman" w:hAnsi="Times New Roman" w:cs="Times New Roman"/>
          <w:sz w:val="24"/>
          <w:szCs w:val="24"/>
        </w:rPr>
        <w:t>traktoru</w:t>
      </w:r>
      <w:r w:rsidRPr="002A68F4">
        <w:rPr>
          <w:rFonts w:ascii="Times New Roman" w:hAnsi="Times New Roman" w:cs="Times New Roman"/>
          <w:sz w:val="24"/>
          <w:szCs w:val="24"/>
        </w:rPr>
        <w:t>, ieskaita pirkuma maksā. Pārējiem izsoles dalībniekiem</w:t>
      </w:r>
      <w:r w:rsidR="005E5153" w:rsidRPr="002A68F4">
        <w:rPr>
          <w:rFonts w:ascii="Times New Roman" w:hAnsi="Times New Roman" w:cs="Times New Roman"/>
          <w:sz w:val="24"/>
          <w:szCs w:val="24"/>
        </w:rPr>
        <w:t>, ja ir viņi ir ieradušies uz izsoli,</w:t>
      </w:r>
      <w:r w:rsidRPr="002A68F4">
        <w:rPr>
          <w:rFonts w:ascii="Times New Roman" w:hAnsi="Times New Roman" w:cs="Times New Roman"/>
          <w:sz w:val="24"/>
          <w:szCs w:val="24"/>
        </w:rPr>
        <w:t xml:space="preserve"> iemaksāto nodrošinājumu pēc izsoles 1 (vienas) darba dienas laikā pā</w:t>
      </w:r>
      <w:r w:rsidR="005E5153" w:rsidRPr="002A68F4">
        <w:rPr>
          <w:rFonts w:ascii="Times New Roman" w:hAnsi="Times New Roman" w:cs="Times New Roman"/>
          <w:sz w:val="24"/>
          <w:szCs w:val="24"/>
        </w:rPr>
        <w:t>rskaita atpakaļ uz bankas kontu.</w:t>
      </w:r>
      <w:r w:rsidR="00F732FC">
        <w:rPr>
          <w:rFonts w:ascii="Times New Roman" w:hAnsi="Times New Roman" w:cs="Times New Roman"/>
          <w:sz w:val="24"/>
          <w:szCs w:val="24"/>
        </w:rPr>
        <w:t xml:space="preserve"> Neierodoties izsolē drošības nauda netiek atgriezta.</w:t>
      </w:r>
    </w:p>
    <w:p w:rsidR="00F732FC" w:rsidRPr="002A68F4" w:rsidRDefault="00F732FC" w:rsidP="00F732FC">
      <w:pPr>
        <w:pStyle w:val="Sarakstarindkopa"/>
        <w:spacing w:after="0"/>
        <w:ind w:left="142"/>
        <w:jc w:val="both"/>
        <w:rPr>
          <w:rFonts w:ascii="Times New Roman" w:hAnsi="Times New Roman" w:cs="Times New Roman"/>
          <w:b/>
          <w:sz w:val="24"/>
          <w:szCs w:val="24"/>
        </w:rPr>
      </w:pPr>
    </w:p>
    <w:p w:rsidR="00FA6889" w:rsidRPr="002A68F4"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Izsoles organizēšana un norise</w:t>
      </w:r>
    </w:p>
    <w:p w:rsidR="00F732FC" w:rsidRPr="00F732FC" w:rsidRDefault="0000297E" w:rsidP="00685607">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hAnsi="Times New Roman" w:cs="Times New Roman"/>
          <w:sz w:val="24"/>
          <w:szCs w:val="24"/>
        </w:rPr>
        <w:t xml:space="preserve"> </w:t>
      </w:r>
      <w:r w:rsidR="005E5153" w:rsidRPr="002A68F4">
        <w:rPr>
          <w:rFonts w:ascii="Times New Roman" w:hAnsi="Times New Roman" w:cs="Times New Roman"/>
          <w:sz w:val="24"/>
          <w:szCs w:val="24"/>
        </w:rPr>
        <w:t>Sludinājums par izsoli</w:t>
      </w:r>
      <w:r w:rsidR="00FA6889" w:rsidRPr="002A68F4">
        <w:rPr>
          <w:rFonts w:ascii="Times New Roman" w:eastAsia="Times New Roman" w:hAnsi="Times New Roman" w:cs="Times New Roman"/>
          <w:sz w:val="24"/>
          <w:szCs w:val="24"/>
        </w:rPr>
        <w:t xml:space="preserve"> ir jāpublicē laikrakstā</w:t>
      </w:r>
      <w:r w:rsidR="005E5153" w:rsidRPr="002A68F4">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w:t>
      </w:r>
      <w:r w:rsidR="005E5153" w:rsidRPr="002A68F4">
        <w:rPr>
          <w:rFonts w:ascii="Times New Roman" w:eastAsia="Times New Roman" w:hAnsi="Times New Roman" w:cs="Times New Roman"/>
          <w:sz w:val="24"/>
          <w:szCs w:val="24"/>
        </w:rPr>
        <w:t>Kandavas Novada Vēstnesis</w:t>
      </w:r>
      <w:r w:rsidR="00FA6889" w:rsidRPr="002A68F4">
        <w:rPr>
          <w:rFonts w:ascii="Times New Roman" w:eastAsia="Times New Roman" w:hAnsi="Times New Roman" w:cs="Times New Roman"/>
          <w:sz w:val="24"/>
          <w:szCs w:val="24"/>
        </w:rPr>
        <w:t>”</w:t>
      </w:r>
      <w:r w:rsidR="00A556FC" w:rsidRPr="002A68F4">
        <w:rPr>
          <w:rFonts w:ascii="Times New Roman" w:eastAsia="Times New Roman" w:hAnsi="Times New Roman" w:cs="Times New Roman"/>
          <w:sz w:val="24"/>
          <w:szCs w:val="24"/>
        </w:rPr>
        <w:t xml:space="preserve">, </w:t>
      </w:r>
      <w:r w:rsidR="008B23D6" w:rsidRPr="002A68F4">
        <w:rPr>
          <w:rFonts w:ascii="Times New Roman" w:eastAsia="Times New Roman" w:hAnsi="Times New Roman" w:cs="Times New Roman"/>
          <w:sz w:val="24"/>
          <w:szCs w:val="24"/>
        </w:rPr>
        <w:t xml:space="preserve">Kandavas novada domes mājas lapā </w:t>
      </w:r>
      <w:hyperlink r:id="rId8" w:history="1">
        <w:r w:rsidRPr="002A68F4">
          <w:rPr>
            <w:rStyle w:val="Hipersaite"/>
            <w:rFonts w:ascii="Times New Roman" w:eastAsia="Times New Roman" w:hAnsi="Times New Roman" w:cs="Times New Roman"/>
            <w:color w:val="auto"/>
            <w:sz w:val="24"/>
            <w:szCs w:val="24"/>
            <w:u w:val="none"/>
          </w:rPr>
          <w:t>www.kandava.lv</w:t>
        </w:r>
      </w:hyperlink>
      <w:r w:rsidR="00A556FC" w:rsidRPr="002A68F4">
        <w:rPr>
          <w:rStyle w:val="Hipersaite"/>
          <w:rFonts w:ascii="Times New Roman" w:eastAsia="Times New Roman" w:hAnsi="Times New Roman" w:cs="Times New Roman"/>
          <w:color w:val="auto"/>
          <w:sz w:val="24"/>
          <w:szCs w:val="24"/>
          <w:u w:val="none"/>
        </w:rPr>
        <w:t xml:space="preserve"> un sludinājumu portālā</w:t>
      </w:r>
      <w:r w:rsidR="005E5153" w:rsidRPr="002A68F4">
        <w:rPr>
          <w:rStyle w:val="Hipersaite"/>
          <w:rFonts w:ascii="Times New Roman" w:eastAsia="Times New Roman" w:hAnsi="Times New Roman" w:cs="Times New Roman"/>
          <w:color w:val="auto"/>
          <w:sz w:val="24"/>
          <w:szCs w:val="24"/>
          <w:u w:val="none"/>
        </w:rPr>
        <w:t xml:space="preserve"> </w:t>
      </w:r>
      <w:hyperlink r:id="rId9" w:history="1">
        <w:r w:rsidR="005E5153" w:rsidRPr="002A68F4">
          <w:rPr>
            <w:rStyle w:val="Hipersaite"/>
            <w:rFonts w:ascii="Times New Roman" w:eastAsia="Times New Roman" w:hAnsi="Times New Roman" w:cs="Times New Roman"/>
            <w:color w:val="auto"/>
            <w:sz w:val="24"/>
            <w:szCs w:val="24"/>
          </w:rPr>
          <w:t>www.ss.com</w:t>
        </w:r>
      </w:hyperlink>
      <w:r w:rsidR="00A35274">
        <w:rPr>
          <w:rFonts w:ascii="Times New Roman" w:eastAsia="Times New Roman" w:hAnsi="Times New Roman" w:cs="Times New Roman"/>
          <w:sz w:val="24"/>
          <w:szCs w:val="24"/>
        </w:rPr>
        <w:t>.</w:t>
      </w:r>
      <w:r w:rsidR="005E5153" w:rsidRPr="002A68F4">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Sludinājuma saturs noteikts “</w:t>
      </w:r>
      <w:r w:rsidR="00E4415C" w:rsidRPr="002A68F4">
        <w:rPr>
          <w:rFonts w:ascii="Times New Roman" w:eastAsia="Times New Roman" w:hAnsi="Times New Roman" w:cs="Times New Roman"/>
          <w:sz w:val="24"/>
          <w:szCs w:val="24"/>
        </w:rPr>
        <w:t>Publiskas personas</w:t>
      </w:r>
      <w:r w:rsidR="00FA6889" w:rsidRPr="002A68F4">
        <w:rPr>
          <w:rFonts w:ascii="Times New Roman" w:eastAsia="Times New Roman" w:hAnsi="Times New Roman" w:cs="Times New Roman"/>
          <w:sz w:val="24"/>
          <w:szCs w:val="24"/>
        </w:rPr>
        <w:t xml:space="preserve"> mantas atsavināšanas likumā”.</w:t>
      </w:r>
    </w:p>
    <w:p w:rsidR="00FA6889" w:rsidRPr="00F732FC" w:rsidRDefault="00FA6889" w:rsidP="00685607">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F732FC">
        <w:rPr>
          <w:rFonts w:ascii="Times New Roman" w:eastAsia="Times New Roman" w:hAnsi="Times New Roman" w:cs="Times New Roman"/>
          <w:sz w:val="24"/>
          <w:szCs w:val="24"/>
        </w:rPr>
        <w:t xml:space="preserve">Ar izsoles noteikumiem var iepazīties </w:t>
      </w:r>
      <w:r w:rsidR="008B23D6" w:rsidRPr="00F732FC">
        <w:rPr>
          <w:rFonts w:ascii="Times New Roman" w:eastAsia="Times New Roman" w:hAnsi="Times New Roman" w:cs="Times New Roman"/>
          <w:sz w:val="24"/>
          <w:szCs w:val="24"/>
        </w:rPr>
        <w:t xml:space="preserve">Kandavas novada domes mājas lapā </w:t>
      </w:r>
      <w:hyperlink r:id="rId10" w:history="1">
        <w:r w:rsidR="0000297E" w:rsidRPr="00F732FC">
          <w:rPr>
            <w:rStyle w:val="Hipersaite"/>
            <w:rFonts w:ascii="Times New Roman" w:eastAsia="Times New Roman" w:hAnsi="Times New Roman" w:cs="Times New Roman"/>
            <w:color w:val="auto"/>
            <w:sz w:val="24"/>
            <w:szCs w:val="24"/>
          </w:rPr>
          <w:t>www.kandava.lv</w:t>
        </w:r>
      </w:hyperlink>
      <w:r w:rsidRPr="00F732FC">
        <w:rPr>
          <w:rFonts w:ascii="Times New Roman" w:eastAsia="Times New Roman" w:hAnsi="Times New Roman" w:cs="Times New Roman"/>
          <w:sz w:val="24"/>
          <w:szCs w:val="24"/>
        </w:rPr>
        <w:t xml:space="preserve"> </w:t>
      </w:r>
      <w:r w:rsidR="004D4A23" w:rsidRPr="00F732FC">
        <w:rPr>
          <w:rFonts w:ascii="Times New Roman" w:eastAsia="Times New Roman" w:hAnsi="Times New Roman" w:cs="Times New Roman"/>
          <w:sz w:val="24"/>
          <w:szCs w:val="24"/>
        </w:rPr>
        <w:t xml:space="preserve">un </w:t>
      </w:r>
      <w:r w:rsidR="008B23D6" w:rsidRPr="00F732FC">
        <w:rPr>
          <w:rFonts w:ascii="Times New Roman" w:eastAsia="Times New Roman" w:hAnsi="Times New Roman" w:cs="Times New Roman"/>
          <w:sz w:val="24"/>
          <w:szCs w:val="24"/>
        </w:rPr>
        <w:t>“Robežkalni”, Kandavas pagasts, Kandavas novads, LV - 3120</w:t>
      </w:r>
      <w:r w:rsidRPr="00F732FC">
        <w:rPr>
          <w:rFonts w:ascii="Times New Roman" w:eastAsia="Times New Roman" w:hAnsi="Times New Roman" w:cs="Times New Roman"/>
          <w:sz w:val="24"/>
          <w:szCs w:val="24"/>
        </w:rPr>
        <w:t xml:space="preserve">, (pie </w:t>
      </w:r>
      <w:r w:rsidR="008B23D6" w:rsidRPr="00F732FC">
        <w:rPr>
          <w:rFonts w:ascii="Times New Roman" w:eastAsia="Times New Roman" w:hAnsi="Times New Roman" w:cs="Times New Roman"/>
          <w:sz w:val="24"/>
          <w:szCs w:val="24"/>
        </w:rPr>
        <w:lastRenderedPageBreak/>
        <w:t>biroja administratores</w:t>
      </w:r>
      <w:r w:rsidRPr="00F732FC">
        <w:rPr>
          <w:rFonts w:ascii="Times New Roman" w:eastAsia="Times New Roman" w:hAnsi="Times New Roman" w:cs="Times New Roman"/>
          <w:sz w:val="24"/>
          <w:szCs w:val="24"/>
        </w:rPr>
        <w:t xml:space="preserve">), </w:t>
      </w:r>
      <w:r w:rsidR="00802AE1" w:rsidRPr="00F732FC">
        <w:rPr>
          <w:rFonts w:ascii="Times New Roman" w:hAnsi="Times New Roman"/>
          <w:sz w:val="24"/>
          <w:szCs w:val="24"/>
        </w:rPr>
        <w:t>katru darba dienu: 08.00 – 12.00 un 13.00 – 17.</w:t>
      </w:r>
      <w:r w:rsidR="0000297E" w:rsidRPr="00F732FC">
        <w:rPr>
          <w:rFonts w:ascii="Times New Roman" w:hAnsi="Times New Roman"/>
          <w:sz w:val="24"/>
          <w:szCs w:val="24"/>
        </w:rPr>
        <w:t>00. Piektdie</w:t>
      </w:r>
      <w:r w:rsidR="00802AE1" w:rsidRPr="00F732FC">
        <w:rPr>
          <w:rFonts w:ascii="Times New Roman" w:hAnsi="Times New Roman"/>
          <w:sz w:val="24"/>
          <w:szCs w:val="24"/>
        </w:rPr>
        <w:t>nās: 8.00-12.00 un 13.00- 16.</w:t>
      </w:r>
      <w:r w:rsidR="0000297E" w:rsidRPr="00F732FC">
        <w:rPr>
          <w:rFonts w:ascii="Times New Roman" w:hAnsi="Times New Roman"/>
          <w:sz w:val="24"/>
          <w:szCs w:val="24"/>
        </w:rPr>
        <w:t>00</w:t>
      </w:r>
      <w:r w:rsidR="000A358E" w:rsidRPr="00F732FC">
        <w:rPr>
          <w:rFonts w:ascii="Times New Roman" w:hAnsi="Times New Roman"/>
          <w:sz w:val="24"/>
          <w:szCs w:val="24"/>
        </w:rPr>
        <w:t xml:space="preserve"> </w:t>
      </w:r>
      <w:r w:rsidRPr="00F732FC">
        <w:rPr>
          <w:rFonts w:ascii="Times New Roman" w:eastAsia="Times New Roman" w:hAnsi="Times New Roman" w:cs="Times New Roman"/>
          <w:sz w:val="24"/>
          <w:szCs w:val="24"/>
        </w:rPr>
        <w:t>.</w:t>
      </w:r>
    </w:p>
    <w:p w:rsidR="005F1370" w:rsidRPr="005F1370" w:rsidRDefault="00FA6889" w:rsidP="005F1370">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dalībnieku reģistrācija tiek uzsākta pēc sludinājuma publikācijas  laikrakstā “</w:t>
      </w:r>
      <w:r w:rsidR="00A35274">
        <w:rPr>
          <w:rFonts w:ascii="Times New Roman" w:eastAsia="Times New Roman" w:hAnsi="Times New Roman" w:cs="Times New Roman"/>
          <w:sz w:val="24"/>
          <w:szCs w:val="24"/>
        </w:rPr>
        <w:t>Kandavas Novada Vēstnesis</w:t>
      </w:r>
      <w:r w:rsidRPr="002A68F4">
        <w:rPr>
          <w:rFonts w:ascii="Times New Roman" w:eastAsia="Times New Roman" w:hAnsi="Times New Roman" w:cs="Times New Roman"/>
          <w:sz w:val="24"/>
          <w:szCs w:val="24"/>
        </w:rPr>
        <w:t>”.</w:t>
      </w:r>
    </w:p>
    <w:p w:rsidR="00FA6889" w:rsidRPr="005F1370" w:rsidRDefault="00FA6889" w:rsidP="005F1370">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eastAsia="Times New Roman" w:hAnsi="Times New Roman" w:cs="Times New Roman"/>
          <w:sz w:val="24"/>
          <w:szCs w:val="24"/>
        </w:rPr>
        <w:t>Izsoles dalībniekiem, kuri vēlas reģistrēties, jāiesniedz sekojoši dokumenti:</w:t>
      </w:r>
    </w:p>
    <w:p w:rsidR="00FA6889" w:rsidRPr="002A68F4" w:rsidRDefault="00FA6889" w:rsidP="00FA6889">
      <w:pPr>
        <w:numPr>
          <w:ilvl w:val="2"/>
          <w:numId w:val="1"/>
        </w:numPr>
        <w:shd w:val="clear" w:color="auto" w:fill="FFFFFF"/>
        <w:spacing w:after="0" w:line="240" w:lineRule="auto"/>
        <w:ind w:left="993"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u w:val="single"/>
        </w:rPr>
        <w:t>Izsoles dalībniekiem - juridiskām personām</w:t>
      </w:r>
      <w:r w:rsidRPr="002A68F4">
        <w:rPr>
          <w:rFonts w:ascii="Times New Roman" w:eastAsia="Times New Roman" w:hAnsi="Times New Roman" w:cs="Times New Roman"/>
          <w:sz w:val="24"/>
          <w:szCs w:val="24"/>
        </w:rPr>
        <w:t>:</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reģistrācijas apliecības kopija;</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spēkā esošu statūtu (līguma) kopiju vai izrakstu par pārvaldes institūciju (amatpersonu) kompetences apjomu vai pilnvarojums, kas apliecina juridiskās personas pārstāvja rīcībspēju un tiesībspēju;</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juridiskās personas lēmējinstitūcijas lēmumu par kustamās mantas iegādi;</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juridiskās personas konta numurs un banka. </w:t>
      </w:r>
    </w:p>
    <w:p w:rsidR="00FA6889" w:rsidRPr="002A68F4" w:rsidRDefault="00FA6889" w:rsidP="00FA6889">
      <w:pPr>
        <w:numPr>
          <w:ilvl w:val="2"/>
          <w:numId w:val="1"/>
        </w:numPr>
        <w:shd w:val="clear" w:color="auto" w:fill="FFFFFF"/>
        <w:spacing w:after="0" w:line="240" w:lineRule="auto"/>
        <w:ind w:left="993"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u w:val="single"/>
        </w:rPr>
        <w:t>Izsoles dalībniekiem - fiziskām personām</w:t>
      </w:r>
      <w:r w:rsidRPr="002A68F4">
        <w:rPr>
          <w:rFonts w:ascii="Times New Roman" w:eastAsia="Times New Roman" w:hAnsi="Times New Roman" w:cs="Times New Roman"/>
          <w:sz w:val="24"/>
          <w:szCs w:val="24"/>
        </w:rPr>
        <w:t>:</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pases kopija;</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dzīvesvietas deklarēšanas izziņas kopija;</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fiziskās personas konta numurs un banka.</w:t>
      </w:r>
    </w:p>
    <w:p w:rsidR="005F1370" w:rsidRDefault="00E4415C"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dalībniekus reģistrē SIA “Kandavas komunālie pakalpojumi” birojā “Robežkalni”, Kandavas pagastā, Kandavas novadā biroja administratore darba dienās plkst. 8.00-16.00 (Pusdienas pārtraukums 12.00-13.00</w:t>
      </w:r>
      <w:r w:rsidR="00506824">
        <w:rPr>
          <w:rFonts w:ascii="Times New Roman" w:eastAsia="Times New Roman" w:hAnsi="Times New Roman" w:cs="Times New Roman"/>
          <w:sz w:val="24"/>
          <w:szCs w:val="24"/>
        </w:rPr>
        <w:t>)  līdz 2018.gada 15.februārim.</w:t>
      </w:r>
    </w:p>
    <w:p w:rsidR="00FA6889" w:rsidRPr="005F1370"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eastAsia="Times New Roman" w:hAnsi="Times New Roman" w:cs="Times New Roman"/>
          <w:sz w:val="24"/>
          <w:szCs w:val="24"/>
        </w:rPr>
        <w:t>Izsoles dalībnieki tiek reģistrēti protokolā (</w:t>
      </w:r>
      <w:r w:rsidRPr="005F1370">
        <w:rPr>
          <w:rFonts w:ascii="Times New Roman" w:eastAsia="Times New Roman" w:hAnsi="Times New Roman" w:cs="Times New Roman"/>
          <w:i/>
          <w:iCs/>
          <w:sz w:val="24"/>
          <w:szCs w:val="24"/>
          <w:u w:val="single"/>
        </w:rPr>
        <w:t>pielikums Nr.1</w:t>
      </w:r>
      <w:r w:rsidRPr="005F1370">
        <w:rPr>
          <w:rFonts w:ascii="Times New Roman" w:eastAsia="Times New Roman" w:hAnsi="Times New Roman" w:cs="Times New Roman"/>
          <w:sz w:val="24"/>
          <w:szCs w:val="24"/>
        </w:rPr>
        <w:t>), ierakstot šādas  ziņas:</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kārtas numurs;</w:t>
      </w:r>
      <w:r w:rsidR="00E4415C" w:rsidRPr="002A68F4">
        <w:rPr>
          <w:rFonts w:ascii="Times New Roman" w:eastAsia="Times New Roman" w:hAnsi="Times New Roman" w:cs="Times New Roman"/>
          <w:sz w:val="24"/>
          <w:szCs w:val="24"/>
        </w:rPr>
        <w:t xml:space="preserve"> </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vārds un uzvārds vai juridiskās personas pilns nosaukums;</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personas kods vai reģistrācijas apliecības numurs;</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dzīvesvietas vai juridiskā adrese.</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Reģistrētajam izsoles dalībniekam reģistrētājs izsniedz reģistrācijas apliecību (</w:t>
      </w:r>
      <w:r w:rsidRPr="002A68F4">
        <w:rPr>
          <w:rFonts w:ascii="Times New Roman" w:eastAsia="Times New Roman" w:hAnsi="Times New Roman" w:cs="Times New Roman"/>
          <w:i/>
          <w:iCs/>
          <w:sz w:val="24"/>
          <w:szCs w:val="24"/>
          <w:u w:val="single"/>
        </w:rPr>
        <w:t>pielikums Nr.2</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 notiks </w:t>
      </w:r>
      <w:r w:rsidR="004D4A23" w:rsidRPr="002A68F4">
        <w:rPr>
          <w:rFonts w:ascii="Times New Roman" w:eastAsia="Times New Roman" w:hAnsi="Times New Roman" w:cs="Times New Roman"/>
          <w:sz w:val="24"/>
          <w:szCs w:val="24"/>
        </w:rPr>
        <w:t>“Robežkalni”, Kandavas</w:t>
      </w:r>
      <w:r w:rsidR="00B042BA" w:rsidRPr="002A68F4">
        <w:rPr>
          <w:rFonts w:ascii="Times New Roman" w:eastAsia="Times New Roman" w:hAnsi="Times New Roman" w:cs="Times New Roman"/>
          <w:sz w:val="24"/>
          <w:szCs w:val="24"/>
        </w:rPr>
        <w:t xml:space="preserve"> pagasts, Kandavas novads, LV-</w:t>
      </w:r>
      <w:r w:rsidR="004D4A23" w:rsidRPr="002A68F4">
        <w:rPr>
          <w:rFonts w:ascii="Times New Roman" w:eastAsia="Times New Roman" w:hAnsi="Times New Roman" w:cs="Times New Roman"/>
          <w:sz w:val="24"/>
          <w:szCs w:val="24"/>
        </w:rPr>
        <w:t>3120</w:t>
      </w:r>
      <w:r w:rsidRPr="002A68F4">
        <w:rPr>
          <w:rFonts w:ascii="Times New Roman" w:eastAsia="Times New Roman" w:hAnsi="Times New Roman" w:cs="Times New Roman"/>
          <w:sz w:val="24"/>
          <w:szCs w:val="24"/>
        </w:rPr>
        <w:t xml:space="preserve">, </w:t>
      </w:r>
      <w:r w:rsidR="00B042BA"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w:t>
      </w:r>
      <w:r w:rsidR="00B042BA" w:rsidRPr="002A68F4">
        <w:rPr>
          <w:rFonts w:ascii="Times New Roman" w:eastAsia="Times New Roman" w:hAnsi="Times New Roman" w:cs="Times New Roman"/>
          <w:sz w:val="24"/>
          <w:szCs w:val="24"/>
        </w:rPr>
        <w:t>16.februārī</w:t>
      </w:r>
      <w:r w:rsidRPr="002A68F4">
        <w:rPr>
          <w:rFonts w:ascii="Times New Roman" w:eastAsia="Times New Roman" w:hAnsi="Times New Roman" w:cs="Times New Roman"/>
          <w:sz w:val="24"/>
          <w:szCs w:val="24"/>
        </w:rPr>
        <w:t xml:space="preserve"> plkst.</w:t>
      </w:r>
      <w:r w:rsidR="00A35274">
        <w:rPr>
          <w:rFonts w:ascii="Times New Roman" w:eastAsia="Times New Roman" w:hAnsi="Times New Roman" w:cs="Times New Roman"/>
          <w:sz w:val="24"/>
          <w:szCs w:val="24"/>
        </w:rPr>
        <w:t xml:space="preserve"> </w:t>
      </w:r>
      <w:r w:rsidR="00D3225B">
        <w:rPr>
          <w:rFonts w:ascii="Times New Roman" w:eastAsia="Times New Roman" w:hAnsi="Times New Roman" w:cs="Times New Roman"/>
          <w:sz w:val="24"/>
          <w:szCs w:val="24"/>
        </w:rPr>
        <w:t xml:space="preserve">13.30 </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nav tiesīga līdz izsoles sākumam iepazīstināt fiziskās personas un juridiskās personas ar ziņām par izsoles dalībniekiem.</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dalībnieks netiek reģistrēts:</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vēl nav iestājies vai ir jau beidzies termiņš dalībnieku reģistrācijai;</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nav uzrādīti un iesniegti 4.4.1. vai 4.4.2.  punktā minētie dokumenti.</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sastāda to personu sarakstu, kuras ir izpildījušas izsoles priekšnoteikumus.</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 notiek tikai tad, ja uz izsoli ierodas ne mazāk kā 1 (viens) izsoles noteikumos noteiktajā kārtībā reģistrēts izsoles dalībnieks. Kustamā manta tiek pārdota vienīgajam reģistrētajam izsoles dalībniekam, ja viņš pārsola kustamās mantas nosacīto cenu.</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Izsolē starp izsoles dalībniekiem aizliegta vienošanās, skaļa uzvedība un traucējumi, kas varētu iespaidot izsoles rezultātus un gaitu.</w:t>
      </w:r>
    </w:p>
    <w:p w:rsidR="00FA6889" w:rsidRPr="002A68F4" w:rsidRDefault="00FA6889" w:rsidP="00E94045">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norise:</w:t>
      </w:r>
    </w:p>
    <w:p w:rsidR="00FA6889" w:rsidRPr="002A68F4" w:rsidRDefault="00FA6889" w:rsidP="00FA6889">
      <w:pPr>
        <w:pStyle w:val="Sarakstarindkopa"/>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dalībnieks pie ieejas izsoles telpā uzrāda reģistrācijas apliecību, uz kuras pamata viņiem izsniedz kartīti ar numuru, kas atbilst reģistrācijas žurnālā un reģistrācijas apliecībā ierakstītajam kārtas numuram.</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Pirms izsoles sākšanās izsoles dalībnieki paraksta izsoles noteikumus.</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atklājot kustamās mantas izsoli, sastāda izsoles dalībnieku sarakstu (</w:t>
      </w:r>
      <w:r w:rsidRPr="002A68F4">
        <w:rPr>
          <w:rFonts w:ascii="Times New Roman" w:eastAsia="Times New Roman" w:hAnsi="Times New Roman" w:cs="Times New Roman"/>
          <w:i/>
          <w:iCs/>
          <w:sz w:val="24"/>
          <w:szCs w:val="24"/>
          <w:u w:val="single"/>
        </w:rPr>
        <w:t>pielikums Nr.3</w:t>
      </w:r>
      <w:r w:rsidRPr="002A68F4">
        <w:rPr>
          <w:rFonts w:ascii="Times New Roman" w:eastAsia="Times New Roman" w:hAnsi="Times New Roman" w:cs="Times New Roman"/>
          <w:sz w:val="24"/>
          <w:szCs w:val="24"/>
        </w:rPr>
        <w:t>). 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vadītājs atklāj izsoli un raksturo pārdodamo kustamo mantu, paziņo tās sākumcenu, kā arī summu, par kādu cena paaugstināma ar katru nākamo solījumu. Izsoli vada izsoles komisijas priekšsēdētājs.</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w:t>
      </w:r>
      <w:r w:rsidR="002222D0" w:rsidRPr="002A68F4">
        <w:rPr>
          <w:rFonts w:ascii="Times New Roman" w:eastAsia="Times New Roman" w:hAnsi="Times New Roman" w:cs="Times New Roman"/>
          <w:sz w:val="24"/>
          <w:szCs w:val="24"/>
        </w:rPr>
        <w:t xml:space="preserve">solis tiek noteikts EUR </w:t>
      </w:r>
      <w:r w:rsidR="00A35274">
        <w:rPr>
          <w:rFonts w:ascii="Times New Roman" w:eastAsia="Times New Roman" w:hAnsi="Times New Roman" w:cs="Times New Roman"/>
          <w:sz w:val="24"/>
          <w:szCs w:val="24"/>
        </w:rPr>
        <w:t>1</w:t>
      </w:r>
      <w:r w:rsidR="00A91C94" w:rsidRPr="002A68F4">
        <w:rPr>
          <w:rFonts w:ascii="Times New Roman" w:eastAsia="Times New Roman" w:hAnsi="Times New Roman" w:cs="Times New Roman"/>
          <w:sz w:val="24"/>
          <w:szCs w:val="24"/>
        </w:rPr>
        <w:t>0</w:t>
      </w:r>
      <w:r w:rsidR="000D66C8" w:rsidRPr="002A68F4">
        <w:rPr>
          <w:rFonts w:ascii="Times New Roman" w:eastAsia="Times New Roman" w:hAnsi="Times New Roman" w:cs="Times New Roman"/>
          <w:sz w:val="24"/>
          <w:szCs w:val="24"/>
        </w:rPr>
        <w:t>0</w:t>
      </w:r>
      <w:r w:rsidR="002222D0" w:rsidRPr="002A68F4">
        <w:rPr>
          <w:rFonts w:ascii="Times New Roman" w:eastAsia="Times New Roman" w:hAnsi="Times New Roman" w:cs="Times New Roman"/>
          <w:sz w:val="24"/>
          <w:szCs w:val="24"/>
        </w:rPr>
        <w:t>,</w:t>
      </w:r>
      <w:r w:rsidRPr="002A68F4">
        <w:rPr>
          <w:rFonts w:ascii="Times New Roman" w:eastAsia="Times New Roman" w:hAnsi="Times New Roman" w:cs="Times New Roman"/>
          <w:sz w:val="24"/>
          <w:szCs w:val="24"/>
        </w:rPr>
        <w:t>00 (</w:t>
      </w:r>
      <w:r w:rsidR="00CD6635">
        <w:rPr>
          <w:rFonts w:ascii="Times New Roman" w:eastAsia="Times New Roman" w:hAnsi="Times New Roman" w:cs="Times New Roman"/>
          <w:sz w:val="24"/>
          <w:szCs w:val="24"/>
        </w:rPr>
        <w:t>viens simts</w:t>
      </w:r>
      <w:r w:rsidR="000D66C8"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i/>
          <w:sz w:val="24"/>
          <w:szCs w:val="24"/>
        </w:rPr>
        <w:t>euro</w:t>
      </w:r>
      <w:r w:rsidRPr="002A68F4">
        <w:rPr>
          <w:rFonts w:ascii="Times New Roman" w:eastAsia="Times New Roman" w:hAnsi="Times New Roman" w:cs="Times New Roman"/>
          <w:sz w:val="24"/>
          <w:szCs w:val="24"/>
        </w:rPr>
        <w:t xml:space="preserve">, </w:t>
      </w:r>
      <w:r w:rsidR="00F732FC">
        <w:rPr>
          <w:rFonts w:ascii="Times New Roman" w:eastAsia="Times New Roman" w:hAnsi="Times New Roman" w:cs="Times New Roman"/>
          <w:sz w:val="24"/>
          <w:szCs w:val="24"/>
        </w:rPr>
        <w:t>00</w:t>
      </w:r>
      <w:r w:rsidRPr="002A68F4">
        <w:rPr>
          <w:rFonts w:ascii="Times New Roman" w:eastAsia="Times New Roman" w:hAnsi="Times New Roman" w:cs="Times New Roman"/>
          <w:sz w:val="24"/>
          <w:szCs w:val="24"/>
        </w:rPr>
        <w:t xml:space="preserve"> centi) apmērā.</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lastRenderedPageBreak/>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2A68F4">
        <w:rPr>
          <w:rFonts w:ascii="Times New Roman" w:eastAsia="Times New Roman" w:hAnsi="Times New Roman" w:cs="Times New Roman"/>
          <w:i/>
          <w:iCs/>
          <w:sz w:val="24"/>
          <w:szCs w:val="24"/>
          <w:u w:val="single"/>
        </w:rPr>
        <w:t>pielikums Nr.4</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2A68F4">
        <w:rPr>
          <w:rFonts w:ascii="Times New Roman" w:eastAsia="Times New Roman" w:hAnsi="Times New Roman" w:cs="Times New Roman"/>
          <w:i/>
          <w:iCs/>
          <w:sz w:val="24"/>
          <w:szCs w:val="24"/>
          <w:u w:val="single"/>
        </w:rPr>
        <w:t>pielikums Nr.5</w:t>
      </w:r>
      <w:r w:rsidRPr="002A68F4">
        <w:rPr>
          <w:rFonts w:ascii="Times New Roman" w:eastAsia="Times New Roman" w:hAnsi="Times New Roman" w:cs="Times New Roman"/>
          <w:sz w:val="24"/>
          <w:szCs w:val="24"/>
        </w:rPr>
        <w:t>).</w:t>
      </w:r>
    </w:p>
    <w:p w:rsidR="0050682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 </w:t>
      </w:r>
    </w:p>
    <w:p w:rsidR="00FA6889" w:rsidRPr="0050682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06824">
        <w:rPr>
          <w:rFonts w:ascii="Times New Roman" w:eastAsia="Times New Roman" w:hAnsi="Times New Roman" w:cs="Times New Roman"/>
          <w:sz w:val="24"/>
          <w:szCs w:val="24"/>
        </w:rPr>
        <w:t xml:space="preserve">Izsoles dalībniekam, kurš nosolījis augstāko cenu, 5 (piecu) dienu laikā no izsoles dienas jāiemaksā nosolītā kustamās mantas cena </w:t>
      </w:r>
      <w:r w:rsidR="000D66C8" w:rsidRPr="00506824">
        <w:rPr>
          <w:rFonts w:ascii="Times New Roman" w:eastAsia="Times New Roman" w:hAnsi="Times New Roman" w:cs="Times New Roman"/>
          <w:sz w:val="24"/>
          <w:szCs w:val="24"/>
        </w:rPr>
        <w:t>SIA “Kandavas komunālie pakalpojumi”</w:t>
      </w:r>
      <w:r w:rsidRPr="00506824">
        <w:rPr>
          <w:rFonts w:ascii="Times New Roman" w:eastAsia="Times New Roman" w:hAnsi="Times New Roman" w:cs="Times New Roman"/>
          <w:sz w:val="24"/>
          <w:szCs w:val="24"/>
        </w:rPr>
        <w:t xml:space="preserve"> kontā</w:t>
      </w:r>
      <w:r w:rsidR="00F732FC">
        <w:rPr>
          <w:rFonts w:ascii="Times New Roman" w:eastAsia="Times New Roman" w:hAnsi="Times New Roman" w:cs="Times New Roman"/>
        </w:rPr>
        <w:t xml:space="preserve"> </w:t>
      </w:r>
      <w:r w:rsidR="000A358E" w:rsidRPr="00506824">
        <w:rPr>
          <w:rFonts w:ascii="Times New Roman" w:hAnsi="Times New Roman" w:cs="Times New Roman"/>
          <w:sz w:val="24"/>
          <w:szCs w:val="24"/>
        </w:rPr>
        <w:t>AS “SEB banka”</w:t>
      </w:r>
      <w:r w:rsidR="000A358E" w:rsidRPr="00506824">
        <w:rPr>
          <w:rFonts w:ascii="Times New Roman" w:eastAsia="Times New Roman" w:hAnsi="Times New Roman" w:cs="Times New Roman"/>
          <w:sz w:val="24"/>
          <w:szCs w:val="24"/>
        </w:rPr>
        <w:t xml:space="preserve">, Kods </w:t>
      </w:r>
      <w:r w:rsidR="000A358E" w:rsidRPr="00506824">
        <w:rPr>
          <w:rFonts w:ascii="Times New Roman" w:hAnsi="Times New Roman" w:cs="Times New Roman"/>
          <w:sz w:val="24"/>
          <w:szCs w:val="24"/>
        </w:rPr>
        <w:t>UNLALV2X,</w:t>
      </w:r>
      <w:r w:rsidR="00825B35" w:rsidRPr="00506824">
        <w:rPr>
          <w:rFonts w:ascii="Times New Roman" w:hAnsi="Times New Roman" w:cs="Times New Roman"/>
          <w:sz w:val="24"/>
          <w:szCs w:val="24"/>
        </w:rPr>
        <w:t xml:space="preserve"> konta numurs</w:t>
      </w:r>
      <w:r w:rsidR="000A358E" w:rsidRPr="00506824">
        <w:rPr>
          <w:rFonts w:ascii="Times New Roman" w:hAnsi="Times New Roman" w:cs="Times New Roman"/>
          <w:sz w:val="24"/>
          <w:szCs w:val="24"/>
        </w:rPr>
        <w:t xml:space="preserve">  LV92UNLA0011000508607</w:t>
      </w:r>
      <w:r w:rsidR="000A358E" w:rsidRPr="00506824">
        <w:rPr>
          <w:rFonts w:ascii="Times New Roman" w:eastAsia="Times New Roman" w:hAnsi="Times New Roman" w:cs="Times New Roman"/>
          <w:sz w:val="24"/>
          <w:szCs w:val="24"/>
        </w:rPr>
        <w:t xml:space="preserve"> .</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apstiprina izsoles protokolu pēc izsoles un paziņo par tās rezultātiem.</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rezultātus apstiprina </w:t>
      </w:r>
      <w:r w:rsidR="000D66C8" w:rsidRPr="002A68F4">
        <w:rPr>
          <w:rFonts w:ascii="Times New Roman" w:eastAsia="Times New Roman" w:hAnsi="Times New Roman" w:cs="Times New Roman"/>
          <w:sz w:val="24"/>
          <w:szCs w:val="24"/>
        </w:rPr>
        <w:t xml:space="preserve">SIA “Kandavas komunālie pakalpojumi” valdes loceklis </w:t>
      </w:r>
      <w:r w:rsidRPr="002A68F4">
        <w:rPr>
          <w:rFonts w:ascii="Times New Roman" w:eastAsia="Times New Roman" w:hAnsi="Times New Roman" w:cs="Times New Roman"/>
          <w:sz w:val="24"/>
          <w:szCs w:val="24"/>
        </w:rPr>
        <w:t xml:space="preserve">ne vēlāk kā 7 (septiņu) dienu laikā pēc šo noteikumu 4.17 punktā paredzētā maksājuma veikšanas. Sūdzības par izsoles komisijas darbībām var iesniegt </w:t>
      </w:r>
      <w:r w:rsidR="000A358E">
        <w:rPr>
          <w:rFonts w:ascii="Times New Roman" w:eastAsia="Times New Roman" w:hAnsi="Times New Roman" w:cs="Times New Roman"/>
          <w:sz w:val="24"/>
          <w:szCs w:val="24"/>
        </w:rPr>
        <w:t>SIA “Kandavas komunālie pakalpojumi” valdes loceklim</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dalībniekam, kas nosolījis augst</w:t>
      </w:r>
      <w:bookmarkStart w:id="0" w:name="_GoBack"/>
      <w:bookmarkEnd w:id="0"/>
      <w:r w:rsidRPr="002A68F4">
        <w:rPr>
          <w:rFonts w:ascii="Times New Roman" w:eastAsia="Times New Roman" w:hAnsi="Times New Roman" w:cs="Times New Roman"/>
          <w:sz w:val="24"/>
          <w:szCs w:val="24"/>
        </w:rPr>
        <w:t>āko cenu, ne vēlāk kā 7 (septiņu) dienu laikā no izsoles rezultātu apstiprināšanas, ir jānoslēdz pirkuma līgums par nosolīto kustamo mantu (</w:t>
      </w:r>
      <w:r w:rsidRPr="002A68F4">
        <w:rPr>
          <w:rFonts w:ascii="Times New Roman" w:eastAsia="Times New Roman" w:hAnsi="Times New Roman" w:cs="Times New Roman"/>
          <w:i/>
          <w:iCs/>
          <w:sz w:val="24"/>
          <w:szCs w:val="24"/>
          <w:u w:val="single"/>
        </w:rPr>
        <w:t>pielikums Nr.6</w:t>
      </w:r>
      <w:r w:rsidRPr="002A68F4">
        <w:rPr>
          <w:rFonts w:ascii="Times New Roman" w:eastAsia="Times New Roman" w:hAnsi="Times New Roman" w:cs="Times New Roman"/>
          <w:sz w:val="24"/>
          <w:szCs w:val="24"/>
        </w:rPr>
        <w:t xml:space="preserve">). </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 uzskatāma par nenotikušu, ja: </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nosolītājs ir tāda persona, kura nevar slēgt darījumus vai kurai nebija tiesību piedalīties izsolē; </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ja noteiktajos termiņos nav pieteicies neviens izsoles dalībnieks; </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ja nosolītājs noteiktajā laikā nav samaksājis nosolīto cenu. </w:t>
      </w:r>
    </w:p>
    <w:p w:rsidR="00FA6889" w:rsidRPr="00E94045"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Lēmumu par izsoles atzīšanu par nenotikušu pieņem </w:t>
      </w:r>
      <w:r w:rsidR="000D66C8" w:rsidRPr="002A68F4">
        <w:rPr>
          <w:rFonts w:ascii="Times New Roman" w:eastAsia="Times New Roman" w:hAnsi="Times New Roman" w:cs="Times New Roman"/>
          <w:sz w:val="24"/>
          <w:szCs w:val="24"/>
        </w:rPr>
        <w:t xml:space="preserve">SIA “Kandavas komunālie pakalpojumi” valdes loceklis </w:t>
      </w:r>
      <w:r w:rsidRPr="002A68F4">
        <w:rPr>
          <w:rFonts w:ascii="Times New Roman" w:eastAsia="Times New Roman" w:hAnsi="Times New Roman" w:cs="Times New Roman"/>
          <w:sz w:val="24"/>
          <w:szCs w:val="24"/>
        </w:rPr>
        <w:t xml:space="preserve">un nedēļas laikā paziņo par to reģistrētajiem izsoles dalībniekiem. </w:t>
      </w:r>
    </w:p>
    <w:p w:rsidR="00E94045" w:rsidRPr="002A68F4" w:rsidRDefault="00E94045" w:rsidP="00E94045">
      <w:pPr>
        <w:shd w:val="clear" w:color="auto" w:fill="FFFFFF"/>
        <w:spacing w:after="0" w:line="240" w:lineRule="auto"/>
        <w:jc w:val="both"/>
        <w:rPr>
          <w:rFonts w:ascii="Times New Roman" w:eastAsia="Times New Roman" w:hAnsi="Times New Roman" w:cs="Times New Roman"/>
          <w:b/>
          <w:bCs/>
          <w:sz w:val="24"/>
          <w:szCs w:val="24"/>
        </w:rPr>
      </w:pPr>
    </w:p>
    <w:p w:rsidR="00FA6889" w:rsidRPr="002A68F4" w:rsidRDefault="00FA6889" w:rsidP="00FA6889">
      <w:pPr>
        <w:numPr>
          <w:ilvl w:val="0"/>
          <w:numId w:val="1"/>
        </w:numPr>
        <w:shd w:val="clear" w:color="auto" w:fill="FFFFFF"/>
        <w:spacing w:after="0" w:line="240" w:lineRule="auto"/>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Citi noteikumi</w:t>
      </w:r>
    </w:p>
    <w:p w:rsidR="00FA6889" w:rsidRPr="005F1370" w:rsidRDefault="00FA6889" w:rsidP="005F1370">
      <w:pPr>
        <w:pStyle w:val="Sarakstarindkopa"/>
        <w:numPr>
          <w:ilvl w:val="1"/>
          <w:numId w:val="1"/>
        </w:numPr>
        <w:shd w:val="clear" w:color="auto" w:fill="FFFFFF"/>
        <w:spacing w:after="0" w:line="240" w:lineRule="auto"/>
        <w:ind w:left="0" w:firstLine="0"/>
        <w:jc w:val="both"/>
        <w:rPr>
          <w:rFonts w:ascii="Times New Roman" w:hAnsi="Times New Roman" w:cs="Times New Roman"/>
          <w:sz w:val="24"/>
          <w:szCs w:val="24"/>
        </w:rPr>
      </w:pPr>
      <w:r w:rsidRPr="005F1370">
        <w:rPr>
          <w:rFonts w:ascii="Times New Roman" w:hAnsi="Times New Roman" w:cs="Times New Roman"/>
          <w:sz w:val="24"/>
          <w:szCs w:val="24"/>
        </w:rPr>
        <w:t xml:space="preserve">Par šajos noteikumos nereglamentētajiem jautājumiem lēmumus pieņem izsoles komisija par to izdarot attiecīgu ierakstu komisijas sēdes protokolā. </w:t>
      </w:r>
    </w:p>
    <w:p w:rsidR="0032293D" w:rsidRPr="0032293D"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hAnsi="Times New Roman" w:cs="Times New Roman"/>
          <w:sz w:val="24"/>
          <w:szCs w:val="24"/>
        </w:rPr>
        <w:t xml:space="preserve">Kustamās mantas pirkuma līgumu paraksta </w:t>
      </w:r>
      <w:r w:rsidR="000D66C8" w:rsidRPr="005F1370">
        <w:rPr>
          <w:rFonts w:ascii="Times New Roman" w:hAnsi="Times New Roman" w:cs="Times New Roman"/>
          <w:sz w:val="24"/>
          <w:szCs w:val="24"/>
        </w:rPr>
        <w:t>SIA “Kandavas komunālie pakalpojumi” valdes</w:t>
      </w:r>
      <w:r w:rsidR="000D66C8" w:rsidRPr="002A68F4">
        <w:rPr>
          <w:rFonts w:ascii="Times New Roman" w:eastAsia="Times New Roman" w:hAnsi="Times New Roman" w:cs="Times New Roman"/>
          <w:sz w:val="24"/>
          <w:szCs w:val="24"/>
        </w:rPr>
        <w:t xml:space="preserve"> loceklis</w:t>
      </w:r>
      <w:r w:rsidRPr="002A68F4">
        <w:rPr>
          <w:rFonts w:ascii="Times New Roman" w:eastAsia="Times New Roman" w:hAnsi="Times New Roman" w:cs="Times New Roman"/>
          <w:sz w:val="24"/>
          <w:szCs w:val="24"/>
        </w:rPr>
        <w:t>.</w:t>
      </w:r>
    </w:p>
    <w:p w:rsidR="00FA6889" w:rsidRPr="000A358E" w:rsidRDefault="00FA6889" w:rsidP="000A358E">
      <w:pPr>
        <w:spacing w:after="160" w:line="259" w:lineRule="auto"/>
        <w:rPr>
          <w:rFonts w:ascii="Times New Roman" w:eastAsia="Times New Roman" w:hAnsi="Times New Roman" w:cs="Times New Roman"/>
          <w:sz w:val="20"/>
          <w:szCs w:val="20"/>
        </w:rPr>
      </w:pPr>
    </w:p>
    <w:p w:rsidR="0032293D"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p>
    <w:p w:rsidR="00825B35" w:rsidRDefault="00825B35">
      <w:pPr>
        <w:spacing w:after="160"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845BC1"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r w:rsidRPr="002A68F4">
        <w:rPr>
          <w:rFonts w:ascii="Times New Roman" w:eastAsia="Times New Roman" w:hAnsi="Times New Roman" w:cs="Times New Roman"/>
          <w:b/>
          <w:i/>
          <w:sz w:val="24"/>
          <w:szCs w:val="24"/>
        </w:rPr>
        <w:lastRenderedPageBreak/>
        <w:t>PIELIKUMS NR.1</w:t>
      </w:r>
    </w:p>
    <w:p w:rsidR="0032293D"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Dalībnieku reģistrācijas IZSOLES PROTOKOLS</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Izsoles laiks un vieta</w:t>
      </w:r>
      <w:r w:rsidRPr="002A68F4">
        <w:rPr>
          <w:rFonts w:ascii="Times New Roman" w:eastAsia="Times New Roman" w:hAnsi="Times New Roman" w:cs="Times New Roman"/>
          <w:sz w:val="24"/>
          <w:szCs w:val="24"/>
        </w:rPr>
        <w:t xml:space="preserve"> - </w:t>
      </w:r>
      <w:r w:rsidR="0032293D"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w:t>
      </w:r>
      <w:r w:rsidR="0032293D" w:rsidRPr="002A68F4">
        <w:rPr>
          <w:rFonts w:ascii="Times New Roman" w:eastAsia="Times New Roman" w:hAnsi="Times New Roman" w:cs="Times New Roman"/>
          <w:sz w:val="24"/>
          <w:szCs w:val="24"/>
        </w:rPr>
        <w:t xml:space="preserve">16.februāris </w:t>
      </w:r>
      <w:r w:rsidRPr="002A68F4">
        <w:rPr>
          <w:rFonts w:ascii="Times New Roman" w:eastAsia="Times New Roman" w:hAnsi="Times New Roman" w:cs="Times New Roman"/>
          <w:sz w:val="24"/>
          <w:szCs w:val="24"/>
        </w:rPr>
        <w:t>plkst.</w:t>
      </w:r>
      <w:r w:rsidR="00825B35">
        <w:rPr>
          <w:rFonts w:ascii="Times New Roman" w:eastAsia="Times New Roman" w:hAnsi="Times New Roman" w:cs="Times New Roman"/>
          <w:sz w:val="24"/>
          <w:szCs w:val="24"/>
        </w:rPr>
        <w:t xml:space="preserve"> </w:t>
      </w:r>
      <w:r w:rsidR="005932B6">
        <w:rPr>
          <w:rFonts w:ascii="Times New Roman" w:eastAsia="Times New Roman" w:hAnsi="Times New Roman" w:cs="Times New Roman"/>
          <w:sz w:val="24"/>
          <w:szCs w:val="24"/>
        </w:rPr>
        <w:t>13.3</w:t>
      </w:r>
      <w:r w:rsidR="0032293D" w:rsidRPr="002A68F4">
        <w:rPr>
          <w:rFonts w:ascii="Times New Roman" w:eastAsia="Times New Roman" w:hAnsi="Times New Roman" w:cs="Times New Roman"/>
          <w:sz w:val="24"/>
          <w:szCs w:val="24"/>
        </w:rPr>
        <w:t>0</w:t>
      </w:r>
      <w:r w:rsidRPr="002A68F4">
        <w:rPr>
          <w:rFonts w:ascii="Times New Roman" w:eastAsia="Times New Roman" w:hAnsi="Times New Roman" w:cs="Times New Roman"/>
          <w:sz w:val="24"/>
          <w:szCs w:val="24"/>
        </w:rPr>
        <w:t xml:space="preserve"> </w:t>
      </w:r>
      <w:r w:rsidR="00845BC1" w:rsidRPr="002A68F4">
        <w:rPr>
          <w:rFonts w:ascii="Times New Roman" w:eastAsia="Times New Roman" w:hAnsi="Times New Roman" w:cs="Times New Roman"/>
          <w:sz w:val="24"/>
          <w:szCs w:val="24"/>
        </w:rPr>
        <w:t>“Robežkalni”, Kandavas pagasts, Kandavas novads, LV – 3120</w:t>
      </w:r>
      <w:r w:rsidRPr="002A68F4">
        <w:rPr>
          <w:rFonts w:ascii="Times New Roman" w:eastAsia="Times New Roman" w:hAnsi="Times New Roman" w:cs="Times New Roman"/>
          <w:sz w:val="24"/>
          <w:szCs w:val="24"/>
        </w:rPr>
        <w:t xml:space="preserve">  </w:t>
      </w:r>
      <w:r w:rsidR="00845BC1" w:rsidRPr="002A68F4">
        <w:rPr>
          <w:rFonts w:ascii="Times New Roman" w:eastAsia="Times New Roman" w:hAnsi="Times New Roman" w:cs="Times New Roman"/>
          <w:sz w:val="24"/>
          <w:szCs w:val="24"/>
        </w:rPr>
        <w:t xml:space="preserve">SIA “Kandavas komunālie pakalpojumi” </w:t>
      </w:r>
      <w:r w:rsidR="0032293D" w:rsidRPr="002A68F4">
        <w:rPr>
          <w:rFonts w:ascii="Times New Roman" w:eastAsia="Times New Roman" w:hAnsi="Times New Roman" w:cs="Times New Roman"/>
          <w:sz w:val="24"/>
          <w:szCs w:val="24"/>
        </w:rPr>
        <w:t>biroja</w:t>
      </w:r>
      <w:r w:rsidRPr="002A68F4">
        <w:rPr>
          <w:rFonts w:ascii="Times New Roman" w:eastAsia="Times New Roman" w:hAnsi="Times New Roman" w:cs="Times New Roman"/>
          <w:sz w:val="24"/>
          <w:szCs w:val="24"/>
        </w:rPr>
        <w:t xml:space="preserve"> ēka. </w:t>
      </w: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Izsolāmā kustamās mantas nosaukums un atrašanās vieta</w:t>
      </w:r>
      <w:r w:rsidRPr="002A68F4">
        <w:rPr>
          <w:rFonts w:ascii="Times New Roman" w:eastAsia="Times New Roman" w:hAnsi="Times New Roman" w:cs="Times New Roman"/>
          <w:sz w:val="24"/>
          <w:szCs w:val="24"/>
        </w:rPr>
        <w:t xml:space="preserve"> – </w:t>
      </w:r>
      <w:r w:rsidR="005932B6">
        <w:rPr>
          <w:rFonts w:ascii="Times New Roman" w:hAnsi="Times New Roman" w:cs="Times New Roman"/>
          <w:b/>
          <w:sz w:val="24"/>
          <w:szCs w:val="24"/>
        </w:rPr>
        <w:t>pļaujmašīna POMAROL Z032/2</w:t>
      </w:r>
      <w:r w:rsidR="0032293D" w:rsidRPr="002A68F4">
        <w:rPr>
          <w:rFonts w:ascii="Times New Roman" w:eastAsia="Times New Roman" w:hAnsi="Times New Roman" w:cs="Times New Roman"/>
          <w:sz w:val="24"/>
          <w:szCs w:val="24"/>
        </w:rPr>
        <w:t xml:space="preserve">, atrodas adresē SIA </w:t>
      </w:r>
      <w:r w:rsidR="004C02CD">
        <w:rPr>
          <w:rFonts w:ascii="Times New Roman" w:eastAsia="Times New Roman" w:hAnsi="Times New Roman" w:cs="Times New Roman"/>
          <w:sz w:val="24"/>
          <w:szCs w:val="24"/>
        </w:rPr>
        <w:t>“Kandavas komunālie pakalpojumi</w:t>
      </w:r>
      <w:r w:rsidR="0032293D" w:rsidRPr="002A68F4">
        <w:rPr>
          <w:rFonts w:ascii="Times New Roman" w:eastAsia="Times New Roman" w:hAnsi="Times New Roman" w:cs="Times New Roman"/>
          <w:sz w:val="24"/>
          <w:szCs w:val="24"/>
        </w:rPr>
        <w:t>”</w:t>
      </w:r>
      <w:r w:rsidR="004C02CD">
        <w:rPr>
          <w:rFonts w:ascii="Times New Roman" w:eastAsia="Times New Roman" w:hAnsi="Times New Roman" w:cs="Times New Roman"/>
          <w:sz w:val="24"/>
          <w:szCs w:val="24"/>
        </w:rPr>
        <w:t xml:space="preserve">, </w:t>
      </w:r>
      <w:r w:rsidR="0032293D" w:rsidRPr="002A68F4">
        <w:rPr>
          <w:rFonts w:ascii="Times New Roman" w:eastAsia="Times New Roman" w:hAnsi="Times New Roman" w:cs="Times New Roman"/>
          <w:sz w:val="24"/>
          <w:szCs w:val="24"/>
        </w:rPr>
        <w:t>“Robežkalni”, Kandavas pagasts, Kandavas novads, LV-3120.</w:t>
      </w:r>
    </w:p>
    <w:p w:rsidR="00845BC1" w:rsidRPr="002A68F4" w:rsidRDefault="00845BC1" w:rsidP="00845BC1">
      <w:pPr>
        <w:tabs>
          <w:tab w:val="num" w:pos="0"/>
        </w:tabs>
        <w:spacing w:after="0" w:line="240" w:lineRule="auto"/>
        <w:jc w:val="both"/>
        <w:rPr>
          <w:rFonts w:ascii="Times New Roman" w:eastAsia="Times New Roman" w:hAnsi="Times New Roman" w:cs="Times New Roman"/>
          <w:sz w:val="24"/>
          <w:szCs w:val="24"/>
        </w:rPr>
      </w:pPr>
    </w:p>
    <w:p w:rsidR="00FA6889" w:rsidRPr="002A68F4" w:rsidRDefault="00FA6889" w:rsidP="00FA6889">
      <w:pPr>
        <w:tabs>
          <w:tab w:val="num" w:pos="0"/>
          <w:tab w:val="left" w:pos="8647"/>
        </w:tabs>
        <w:spacing w:line="240" w:lineRule="auto"/>
        <w:ind w:right="43"/>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Izsolāmās kustamās mantas izsoles sākumcena</w:t>
      </w:r>
      <w:r w:rsidR="002222D0"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 xml:space="preserve">EUR </w:t>
      </w:r>
      <w:r w:rsidR="005932B6">
        <w:rPr>
          <w:rFonts w:ascii="Times New Roman" w:eastAsia="Times New Roman" w:hAnsi="Times New Roman" w:cs="Times New Roman"/>
          <w:sz w:val="24"/>
          <w:szCs w:val="24"/>
        </w:rPr>
        <w:t>11</w:t>
      </w:r>
      <w:r w:rsidR="004C02CD">
        <w:rPr>
          <w:rFonts w:ascii="Times New Roman" w:eastAsia="Times New Roman" w:hAnsi="Times New Roman" w:cs="Times New Roman"/>
          <w:sz w:val="24"/>
          <w:szCs w:val="24"/>
        </w:rPr>
        <w:t>00</w:t>
      </w:r>
      <w:r w:rsidRPr="002A68F4">
        <w:rPr>
          <w:rFonts w:ascii="Times New Roman" w:eastAsia="Times New Roman" w:hAnsi="Times New Roman" w:cs="Times New Roman"/>
          <w:sz w:val="24"/>
          <w:szCs w:val="24"/>
        </w:rPr>
        <w:t>,00</w:t>
      </w:r>
      <w:r w:rsidR="00845BC1" w:rsidRPr="002A68F4">
        <w:rPr>
          <w:rFonts w:ascii="Times New Roman" w:eastAsia="Times New Roman" w:hAnsi="Times New Roman" w:cs="Times New Roman"/>
          <w:sz w:val="24"/>
          <w:szCs w:val="24"/>
        </w:rPr>
        <w:t xml:space="preserve"> </w:t>
      </w:r>
      <w:r w:rsidR="002222D0" w:rsidRPr="002A68F4">
        <w:rPr>
          <w:rFonts w:ascii="Times New Roman" w:hAnsi="Times New Roman" w:cs="Times New Roman"/>
          <w:sz w:val="24"/>
          <w:szCs w:val="24"/>
        </w:rPr>
        <w:t>(</w:t>
      </w:r>
      <w:r w:rsidR="004C02CD">
        <w:rPr>
          <w:rFonts w:ascii="Times New Roman" w:hAnsi="Times New Roman" w:cs="Times New Roman"/>
          <w:sz w:val="24"/>
          <w:szCs w:val="24"/>
        </w:rPr>
        <w:t>viens tūkstotis</w:t>
      </w:r>
      <w:r w:rsidR="002222D0" w:rsidRPr="002A68F4">
        <w:rPr>
          <w:rFonts w:ascii="Times New Roman" w:hAnsi="Times New Roman" w:cs="Times New Roman"/>
          <w:sz w:val="24"/>
          <w:szCs w:val="24"/>
        </w:rPr>
        <w:t xml:space="preserve"> </w:t>
      </w:r>
      <w:r w:rsidR="005932B6">
        <w:rPr>
          <w:rFonts w:ascii="Times New Roman" w:hAnsi="Times New Roman" w:cs="Times New Roman"/>
          <w:sz w:val="24"/>
          <w:szCs w:val="24"/>
        </w:rPr>
        <w:t>viens simts</w:t>
      </w:r>
      <w:r w:rsidR="002222D0" w:rsidRPr="002A68F4">
        <w:rPr>
          <w:rFonts w:ascii="Times New Roman" w:hAnsi="Times New Roman" w:cs="Times New Roman"/>
          <w:sz w:val="24"/>
          <w:szCs w:val="24"/>
        </w:rPr>
        <w:t xml:space="preserve"> </w:t>
      </w:r>
      <w:r w:rsidR="00845BC1" w:rsidRPr="002A68F4">
        <w:rPr>
          <w:rFonts w:ascii="Times New Roman" w:hAnsi="Times New Roman" w:cs="Times New Roman"/>
          <w:i/>
          <w:sz w:val="24"/>
          <w:szCs w:val="24"/>
        </w:rPr>
        <w:t>euro</w:t>
      </w:r>
      <w:r w:rsidR="002222D0" w:rsidRPr="002A68F4">
        <w:rPr>
          <w:rFonts w:ascii="Times New Roman" w:hAnsi="Times New Roman" w:cs="Times New Roman"/>
          <w:i/>
          <w:sz w:val="24"/>
          <w:szCs w:val="24"/>
        </w:rPr>
        <w:t>,</w:t>
      </w:r>
      <w:r w:rsidR="00845BC1" w:rsidRPr="002A68F4">
        <w:rPr>
          <w:rFonts w:ascii="Times New Roman" w:hAnsi="Times New Roman" w:cs="Times New Roman"/>
          <w:sz w:val="24"/>
          <w:szCs w:val="24"/>
        </w:rPr>
        <w:t xml:space="preserve"> </w:t>
      </w:r>
      <w:r w:rsidR="00825B35">
        <w:rPr>
          <w:rFonts w:ascii="Times New Roman" w:hAnsi="Times New Roman" w:cs="Times New Roman"/>
          <w:sz w:val="24"/>
          <w:szCs w:val="24"/>
        </w:rPr>
        <w:t>00</w:t>
      </w:r>
      <w:r w:rsidR="00845BC1" w:rsidRPr="002A68F4">
        <w:rPr>
          <w:rFonts w:ascii="Times New Roman" w:hAnsi="Times New Roman" w:cs="Times New Roman"/>
          <w:sz w:val="24"/>
          <w:szCs w:val="24"/>
        </w:rPr>
        <w:t xml:space="preserve"> centi)</w:t>
      </w:r>
      <w:r w:rsidRPr="002A68F4">
        <w:rPr>
          <w:rFonts w:ascii="Times New Roman" w:eastAsia="Times New Roman" w:hAnsi="Times New Roman" w:cs="Times New Roman"/>
          <w:sz w:val="24"/>
          <w:szCs w:val="24"/>
        </w:rPr>
        <w:t xml:space="preserve">. </w:t>
      </w:r>
    </w:p>
    <w:tbl>
      <w:tblPr>
        <w:tblStyle w:val="Reatabula"/>
        <w:tblW w:w="0" w:type="auto"/>
        <w:tblInd w:w="108" w:type="dxa"/>
        <w:tblLook w:val="04A0"/>
      </w:tblPr>
      <w:tblGrid>
        <w:gridCol w:w="1131"/>
        <w:gridCol w:w="3616"/>
        <w:gridCol w:w="2074"/>
        <w:gridCol w:w="2075"/>
      </w:tblGrid>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Kārtas Nr.</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Vārds, uzvārds vai juridiskās personas pilna nosaukums</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Personas</w:t>
            </w:r>
            <w:r w:rsidR="00845BC1"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kods vai reģistrācijas apliecības numurs</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Dzīvesvietas vai juridiskā adrese</w:t>
            </w: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bl>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32293D"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Izsoles komisijas priekšsēdētāja</w:t>
      </w:r>
      <w:r w:rsidR="00FA6889" w:rsidRPr="002A68F4">
        <w:rPr>
          <w:rFonts w:ascii="Times New Roman" w:eastAsia="Times New Roman" w:hAnsi="Times New Roman" w:cs="Times New Roman"/>
          <w:sz w:val="24"/>
          <w:szCs w:val="24"/>
        </w:rPr>
        <w:t xml:space="preserve"> ________________ </w:t>
      </w:r>
      <w:r w:rsidRPr="002A68F4">
        <w:rPr>
          <w:rFonts w:ascii="Times New Roman" w:eastAsia="Times New Roman" w:hAnsi="Times New Roman" w:cs="Times New Roman"/>
          <w:sz w:val="24"/>
          <w:szCs w:val="24"/>
        </w:rPr>
        <w:t>Svetlana Brauna</w:t>
      </w:r>
    </w:p>
    <w:p w:rsidR="0032293D" w:rsidRPr="002A68F4" w:rsidRDefault="0032293D"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Komisijas locekļi: ________________ </w:t>
      </w:r>
      <w:r w:rsidR="0032293D" w:rsidRPr="002A68F4">
        <w:rPr>
          <w:rFonts w:ascii="Times New Roman" w:eastAsia="Times New Roman" w:hAnsi="Times New Roman" w:cs="Times New Roman"/>
          <w:sz w:val="24"/>
          <w:szCs w:val="24"/>
        </w:rPr>
        <w:t>Dzintars Kreicbergs</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                </w:t>
      </w:r>
      <w:r w:rsidR="0032293D" w:rsidRPr="002A68F4">
        <w:rPr>
          <w:rFonts w:ascii="Times New Roman" w:eastAsia="Times New Roman" w:hAnsi="Times New Roman" w:cs="Times New Roman"/>
          <w:sz w:val="24"/>
          <w:szCs w:val="24"/>
        </w:rPr>
        <w:t xml:space="preserve">              ________________ Gunda Laumane</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845BC1">
      <w:pPr>
        <w:keepNext/>
        <w:shd w:val="clear" w:color="auto" w:fill="FFFFFF"/>
        <w:spacing w:line="240" w:lineRule="auto"/>
        <w:ind w:right="17"/>
        <w:outlineLvl w:val="1"/>
        <w:rPr>
          <w:rFonts w:ascii="Times New Roman" w:eastAsia="Times New Roman" w:hAnsi="Times New Roman" w:cs="Times New Roman"/>
          <w:b/>
          <w:i/>
          <w:iCs/>
          <w:szCs w:val="24"/>
          <w:u w:val="single"/>
        </w:rPr>
      </w:pPr>
    </w:p>
    <w:p w:rsidR="000A358E" w:rsidRDefault="000A358E">
      <w:pPr>
        <w:spacing w:after="160" w:line="259" w:lineRule="auto"/>
        <w:rPr>
          <w:rFonts w:ascii="Times New Roman" w:eastAsia="Times New Roman" w:hAnsi="Times New Roman" w:cs="Times New Roman"/>
          <w:b/>
          <w:i/>
          <w:iCs/>
          <w:sz w:val="24"/>
          <w:szCs w:val="24"/>
          <w:u w:val="single"/>
        </w:rPr>
      </w:pPr>
      <w:r>
        <w:rPr>
          <w:rFonts w:ascii="Times New Roman" w:eastAsia="Times New Roman" w:hAnsi="Times New Roman" w:cs="Times New Roman"/>
          <w:b/>
          <w:i/>
          <w:iCs/>
          <w:sz w:val="24"/>
          <w:szCs w:val="24"/>
          <w:u w:val="single"/>
        </w:rPr>
        <w:br w:type="page"/>
      </w:r>
    </w:p>
    <w:p w:rsidR="00FA6889" w:rsidRPr="002A68F4" w:rsidRDefault="00FA6889" w:rsidP="00FA6889">
      <w:pPr>
        <w:keepNext/>
        <w:shd w:val="clear" w:color="auto" w:fill="FFFFFF"/>
        <w:spacing w:line="240" w:lineRule="auto"/>
        <w:ind w:right="17"/>
        <w:jc w:val="right"/>
        <w:outlineLvl w:val="1"/>
        <w:rPr>
          <w:rFonts w:ascii="Times New Roman" w:eastAsia="Times New Roman" w:hAnsi="Times New Roman" w:cs="Times New Roman"/>
          <w:b/>
          <w:i/>
          <w:iCs/>
          <w:sz w:val="24"/>
          <w:szCs w:val="24"/>
          <w:u w:val="single"/>
        </w:rPr>
      </w:pPr>
      <w:r w:rsidRPr="002A68F4">
        <w:rPr>
          <w:rFonts w:ascii="Times New Roman" w:eastAsia="Times New Roman" w:hAnsi="Times New Roman" w:cs="Times New Roman"/>
          <w:b/>
          <w:i/>
          <w:iCs/>
          <w:sz w:val="24"/>
          <w:szCs w:val="24"/>
          <w:u w:val="single"/>
        </w:rPr>
        <w:lastRenderedPageBreak/>
        <w:t>PIELIKUMS NR.2</w:t>
      </w: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REĢISTRĀCIJAS APLIECĪBA Nr.__________</w:t>
      </w:r>
    </w:p>
    <w:p w:rsidR="00825B35" w:rsidRPr="002A68F4" w:rsidRDefault="00825B35"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Pr="002A68F4" w:rsidRDefault="00FA6889" w:rsidP="00825B35">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Izsoles dalībnieka vārds, uzvārds vai nosaukums, personas kods vai reģistrācijas numurs </w:t>
      </w:r>
    </w:p>
    <w:p w:rsidR="00FA6889" w:rsidRPr="002A68F4" w:rsidRDefault="00FA6889" w:rsidP="00845BC1">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__________________________________________________________________</w:t>
      </w:r>
    </w:p>
    <w:p w:rsidR="00FA6889" w:rsidRPr="002A68F4" w:rsidRDefault="00FA6889" w:rsidP="00845BC1">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dzīves vieta vai juridiskā adrese, tālruņa numurs </w:t>
      </w:r>
    </w:p>
    <w:p w:rsidR="00FA6889" w:rsidRPr="002A68F4" w:rsidRDefault="00FA6889" w:rsidP="00845BC1">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_________________________________________________________________</w:t>
      </w:r>
      <w:r w:rsidR="00825B35">
        <w:rPr>
          <w:rFonts w:ascii="Times New Roman" w:eastAsia="Times New Roman" w:hAnsi="Times New Roman" w:cs="Times New Roman"/>
          <w:sz w:val="24"/>
          <w:szCs w:val="24"/>
        </w:rPr>
        <w:t>_____</w:t>
      </w:r>
    </w:p>
    <w:p w:rsidR="00FA6889" w:rsidRPr="002A68F4" w:rsidRDefault="00FA6889" w:rsidP="00255E0F">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ir uzrādījis (-usi) un iesniedzis (-usi) izsoles noteikumus norādītos dokumentus, un ieguvis(-usi) tiesības piedalīties izsolē, kura notiks </w:t>
      </w:r>
      <w:r w:rsidR="001973EE"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w:t>
      </w:r>
      <w:r w:rsidR="001973EE" w:rsidRPr="002A68F4">
        <w:rPr>
          <w:rFonts w:ascii="Times New Roman" w:eastAsia="Times New Roman" w:hAnsi="Times New Roman" w:cs="Times New Roman"/>
          <w:sz w:val="24"/>
          <w:szCs w:val="24"/>
        </w:rPr>
        <w:t>16.februārī</w:t>
      </w:r>
      <w:r w:rsidRPr="002A68F4">
        <w:rPr>
          <w:rFonts w:ascii="Times New Roman" w:eastAsia="Times New Roman" w:hAnsi="Times New Roman" w:cs="Times New Roman"/>
          <w:sz w:val="24"/>
          <w:szCs w:val="24"/>
        </w:rPr>
        <w:t xml:space="preserve"> plkst.</w:t>
      </w:r>
      <w:r w:rsidR="001973EE" w:rsidRPr="002A68F4">
        <w:rPr>
          <w:rFonts w:ascii="Times New Roman" w:eastAsia="Times New Roman" w:hAnsi="Times New Roman" w:cs="Times New Roman"/>
          <w:sz w:val="24"/>
          <w:szCs w:val="24"/>
        </w:rPr>
        <w:t>1</w:t>
      </w:r>
      <w:r w:rsidR="00F57AA6">
        <w:rPr>
          <w:rFonts w:ascii="Times New Roman" w:eastAsia="Times New Roman" w:hAnsi="Times New Roman" w:cs="Times New Roman"/>
          <w:sz w:val="24"/>
          <w:szCs w:val="24"/>
        </w:rPr>
        <w:t xml:space="preserve">3.30 </w:t>
      </w:r>
      <w:r w:rsidR="00255E0F" w:rsidRPr="002A68F4">
        <w:rPr>
          <w:rFonts w:ascii="Times New Roman" w:eastAsia="Times New Roman" w:hAnsi="Times New Roman" w:cs="Times New Roman"/>
          <w:sz w:val="24"/>
          <w:szCs w:val="24"/>
        </w:rPr>
        <w:t>SIA “</w:t>
      </w:r>
      <w:r w:rsidR="001973EE" w:rsidRPr="002A68F4">
        <w:rPr>
          <w:rFonts w:ascii="Times New Roman" w:eastAsia="Times New Roman" w:hAnsi="Times New Roman" w:cs="Times New Roman"/>
          <w:sz w:val="24"/>
          <w:szCs w:val="24"/>
        </w:rPr>
        <w:t>Kandavas komunālie pakalpojumi” biroja</w:t>
      </w:r>
      <w:r w:rsidR="00255E0F" w:rsidRPr="002A68F4">
        <w:rPr>
          <w:rFonts w:ascii="Times New Roman" w:eastAsia="Times New Roman" w:hAnsi="Times New Roman" w:cs="Times New Roman"/>
          <w:sz w:val="24"/>
          <w:szCs w:val="24"/>
        </w:rPr>
        <w:t xml:space="preserve"> ēkā</w:t>
      </w:r>
      <w:r w:rsidRPr="002A68F4">
        <w:rPr>
          <w:rFonts w:ascii="Times New Roman" w:eastAsia="Times New Roman" w:hAnsi="Times New Roman" w:cs="Times New Roman"/>
          <w:sz w:val="24"/>
          <w:szCs w:val="24"/>
        </w:rPr>
        <w:t xml:space="preserve">, pēc adreses </w:t>
      </w:r>
      <w:r w:rsidR="00255E0F" w:rsidRPr="002A68F4">
        <w:rPr>
          <w:rFonts w:ascii="Times New Roman" w:eastAsia="Times New Roman" w:hAnsi="Times New Roman" w:cs="Times New Roman"/>
          <w:sz w:val="24"/>
          <w:szCs w:val="24"/>
        </w:rPr>
        <w:t>“Robežkalni”, Kandavas pagasts, Kandavas novads, LV – 3120</w:t>
      </w:r>
      <w:r w:rsidRPr="002A68F4">
        <w:rPr>
          <w:rFonts w:ascii="Times New Roman" w:eastAsia="Times New Roman" w:hAnsi="Times New Roman" w:cs="Times New Roman"/>
          <w:sz w:val="24"/>
          <w:szCs w:val="24"/>
        </w:rPr>
        <w:t xml:space="preserve">, kurā tiks izsolīta </w:t>
      </w:r>
      <w:r w:rsidR="00255E0F" w:rsidRPr="002A68F4">
        <w:rPr>
          <w:rFonts w:ascii="Times New Roman" w:eastAsia="Times New Roman" w:hAnsi="Times New Roman" w:cs="Times New Roman"/>
          <w:sz w:val="24"/>
          <w:szCs w:val="24"/>
        </w:rPr>
        <w:t>SIA “Kandavas komunālie pakalpojumi”</w:t>
      </w:r>
      <w:r w:rsidRPr="002A68F4">
        <w:rPr>
          <w:rFonts w:ascii="Times New Roman" w:eastAsia="Times New Roman" w:hAnsi="Times New Roman" w:cs="Times New Roman"/>
          <w:sz w:val="24"/>
          <w:szCs w:val="24"/>
        </w:rPr>
        <w:t xml:space="preserve"> piederošā, kustamā manta – </w:t>
      </w:r>
      <w:r w:rsidR="005932B6">
        <w:rPr>
          <w:rFonts w:ascii="Times New Roman" w:hAnsi="Times New Roman" w:cs="Times New Roman"/>
          <w:b/>
          <w:sz w:val="24"/>
          <w:szCs w:val="24"/>
        </w:rPr>
        <w:t>pļaujmašīna POMAROL Z032/2</w:t>
      </w:r>
      <w:r w:rsidR="00255E0F" w:rsidRPr="002A68F4">
        <w:rPr>
          <w:rFonts w:ascii="Times New Roman" w:hAnsi="Times New Roman" w:cs="Times New Roman"/>
          <w:b/>
          <w:sz w:val="24"/>
          <w:szCs w:val="24"/>
        </w:rPr>
        <w:t>.</w:t>
      </w:r>
    </w:p>
    <w:p w:rsidR="00FA6889" w:rsidRDefault="00825B35" w:rsidP="00845BC1">
      <w:pPr>
        <w:tabs>
          <w:tab w:val="num" w:pos="0"/>
        </w:tabs>
        <w:spacing w:line="240" w:lineRule="auto"/>
        <w:ind w:right="8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C02CD">
        <w:rPr>
          <w:rFonts w:ascii="Times New Roman" w:eastAsia="Times New Roman" w:hAnsi="Times New Roman" w:cs="Times New Roman"/>
          <w:sz w:val="24"/>
          <w:szCs w:val="24"/>
        </w:rPr>
        <w:t>Izsolāmās kustamās mantas</w:t>
      </w:r>
      <w:r w:rsidR="00FA6889" w:rsidRPr="002A68F4">
        <w:rPr>
          <w:rFonts w:ascii="Times New Roman" w:eastAsia="Times New Roman" w:hAnsi="Times New Roman" w:cs="Times New Roman"/>
          <w:sz w:val="24"/>
          <w:szCs w:val="24"/>
        </w:rPr>
        <w:t xml:space="preserve"> nosacītā cena (i</w:t>
      </w:r>
      <w:r w:rsidR="002222D0" w:rsidRPr="002A68F4">
        <w:rPr>
          <w:rFonts w:ascii="Times New Roman" w:eastAsia="Times New Roman" w:hAnsi="Times New Roman" w:cs="Times New Roman"/>
          <w:sz w:val="24"/>
          <w:szCs w:val="24"/>
        </w:rPr>
        <w:t>zsoles sākumcena)</w:t>
      </w:r>
      <w:r w:rsidR="00FA6889" w:rsidRPr="002A68F4">
        <w:rPr>
          <w:rFonts w:ascii="Times New Roman" w:eastAsia="Times New Roman" w:hAnsi="Times New Roman" w:cs="Times New Roman"/>
          <w:sz w:val="24"/>
          <w:szCs w:val="24"/>
        </w:rPr>
        <w:t xml:space="preserve"> </w:t>
      </w:r>
      <w:r w:rsidR="004C02CD">
        <w:rPr>
          <w:rFonts w:ascii="Times New Roman" w:eastAsia="Times New Roman" w:hAnsi="Times New Roman" w:cs="Times New Roman"/>
          <w:sz w:val="24"/>
          <w:szCs w:val="24"/>
        </w:rPr>
        <w:t xml:space="preserve">EUR </w:t>
      </w:r>
      <w:r w:rsidR="005932B6">
        <w:rPr>
          <w:rFonts w:ascii="Times New Roman" w:eastAsia="Times New Roman" w:hAnsi="Times New Roman" w:cs="Times New Roman"/>
          <w:sz w:val="24"/>
          <w:szCs w:val="24"/>
        </w:rPr>
        <w:t>11</w:t>
      </w:r>
      <w:r w:rsidR="00255E0F" w:rsidRPr="002A68F4">
        <w:rPr>
          <w:rFonts w:ascii="Times New Roman" w:eastAsia="Times New Roman" w:hAnsi="Times New Roman" w:cs="Times New Roman"/>
          <w:sz w:val="24"/>
          <w:szCs w:val="24"/>
        </w:rPr>
        <w:t xml:space="preserve">00,00 </w:t>
      </w:r>
      <w:r w:rsidR="002222D0" w:rsidRPr="002A68F4">
        <w:rPr>
          <w:rFonts w:ascii="Times New Roman" w:hAnsi="Times New Roman" w:cs="Times New Roman"/>
          <w:sz w:val="24"/>
          <w:szCs w:val="24"/>
        </w:rPr>
        <w:t>(</w:t>
      </w:r>
      <w:r w:rsidR="00AA1AB5">
        <w:rPr>
          <w:rFonts w:ascii="Times New Roman" w:hAnsi="Times New Roman" w:cs="Times New Roman"/>
          <w:sz w:val="24"/>
          <w:szCs w:val="24"/>
        </w:rPr>
        <w:t xml:space="preserve">viens tūkstotis </w:t>
      </w:r>
      <w:r w:rsidR="005932B6">
        <w:rPr>
          <w:rFonts w:ascii="Times New Roman" w:hAnsi="Times New Roman" w:cs="Times New Roman"/>
          <w:sz w:val="24"/>
          <w:szCs w:val="24"/>
        </w:rPr>
        <w:t>viens</w:t>
      </w:r>
      <w:r w:rsidR="00AA1AB5">
        <w:rPr>
          <w:rFonts w:ascii="Times New Roman" w:hAnsi="Times New Roman" w:cs="Times New Roman"/>
          <w:sz w:val="24"/>
          <w:szCs w:val="24"/>
        </w:rPr>
        <w:t xml:space="preserve"> </w:t>
      </w:r>
      <w:r w:rsidR="005932B6">
        <w:rPr>
          <w:rFonts w:ascii="Times New Roman" w:hAnsi="Times New Roman" w:cs="Times New Roman"/>
          <w:sz w:val="24"/>
          <w:szCs w:val="24"/>
        </w:rPr>
        <w:t>simts</w:t>
      </w:r>
      <w:r w:rsidR="00255E0F" w:rsidRPr="002A68F4">
        <w:rPr>
          <w:rFonts w:ascii="Times New Roman" w:hAnsi="Times New Roman" w:cs="Times New Roman"/>
          <w:sz w:val="24"/>
          <w:szCs w:val="24"/>
        </w:rPr>
        <w:t xml:space="preserve"> </w:t>
      </w:r>
      <w:r w:rsidR="00255E0F" w:rsidRPr="002A68F4">
        <w:rPr>
          <w:rFonts w:ascii="Times New Roman" w:hAnsi="Times New Roman" w:cs="Times New Roman"/>
          <w:i/>
          <w:sz w:val="24"/>
          <w:szCs w:val="24"/>
        </w:rPr>
        <w:t>euro</w:t>
      </w:r>
      <w:r w:rsidR="002222D0" w:rsidRPr="002A68F4">
        <w:rPr>
          <w:rFonts w:ascii="Times New Roman" w:hAnsi="Times New Roman" w:cs="Times New Roman"/>
          <w:i/>
          <w:sz w:val="24"/>
          <w:szCs w:val="24"/>
        </w:rPr>
        <w:t>,</w:t>
      </w:r>
      <w:r w:rsidR="00255E0F" w:rsidRPr="002A68F4">
        <w:rPr>
          <w:rFonts w:ascii="Times New Roman" w:hAnsi="Times New Roman" w:cs="Times New Roman"/>
          <w:sz w:val="24"/>
          <w:szCs w:val="24"/>
        </w:rPr>
        <w:t xml:space="preserve"> </w:t>
      </w:r>
      <w:r w:rsidR="00F732FC">
        <w:rPr>
          <w:rFonts w:ascii="Times New Roman" w:hAnsi="Times New Roman" w:cs="Times New Roman"/>
          <w:sz w:val="24"/>
          <w:szCs w:val="24"/>
        </w:rPr>
        <w:t>00</w:t>
      </w:r>
      <w:r w:rsidR="00255E0F" w:rsidRPr="002A68F4">
        <w:rPr>
          <w:rFonts w:ascii="Times New Roman" w:hAnsi="Times New Roman" w:cs="Times New Roman"/>
          <w:sz w:val="24"/>
          <w:szCs w:val="24"/>
        </w:rPr>
        <w:t xml:space="preserve"> centi)</w:t>
      </w:r>
      <w:r w:rsidR="00255E0F" w:rsidRPr="002A68F4">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 xml:space="preserve"> </w:t>
      </w:r>
    </w:p>
    <w:p w:rsidR="00825B35" w:rsidRPr="002A68F4" w:rsidRDefault="00825B35" w:rsidP="00845BC1">
      <w:pPr>
        <w:tabs>
          <w:tab w:val="num" w:pos="0"/>
        </w:tabs>
        <w:spacing w:line="240" w:lineRule="auto"/>
        <w:ind w:right="846"/>
        <w:jc w:val="both"/>
        <w:rPr>
          <w:rFonts w:ascii="Times New Roman" w:eastAsia="Times New Roman" w:hAnsi="Times New Roman" w:cs="Times New Roman"/>
          <w:sz w:val="24"/>
          <w:szCs w:val="24"/>
        </w:rPr>
      </w:pPr>
    </w:p>
    <w:p w:rsidR="00FA6889" w:rsidRPr="002A68F4" w:rsidRDefault="00FA6889" w:rsidP="00845BC1">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Apliecība izdota 201</w:t>
      </w:r>
      <w:r w:rsidR="001973EE"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.gada ___</w:t>
      </w:r>
      <w:r w:rsidR="001973EE" w:rsidRPr="002A68F4">
        <w:rPr>
          <w:rFonts w:ascii="Times New Roman" w:eastAsia="Times New Roman" w:hAnsi="Times New Roman" w:cs="Times New Roman"/>
          <w:sz w:val="24"/>
          <w:szCs w:val="24"/>
        </w:rPr>
        <w:t>.</w:t>
      </w:r>
      <w:r w:rsidRPr="002A68F4">
        <w:rPr>
          <w:rFonts w:ascii="Times New Roman" w:eastAsia="Times New Roman" w:hAnsi="Times New Roman" w:cs="Times New Roman"/>
          <w:sz w:val="24"/>
          <w:szCs w:val="24"/>
        </w:rPr>
        <w:t xml:space="preserve">____________ </w:t>
      </w:r>
    </w:p>
    <w:p w:rsidR="00FA6889"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825B35" w:rsidRPr="002A68F4" w:rsidRDefault="00825B35"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Reģistrator</w:t>
      </w:r>
      <w:r w:rsidR="001973EE" w:rsidRPr="002A68F4">
        <w:rPr>
          <w:rFonts w:ascii="Times New Roman" w:eastAsia="Times New Roman" w:hAnsi="Times New Roman" w:cs="Times New Roman"/>
          <w:sz w:val="24"/>
          <w:szCs w:val="24"/>
        </w:rPr>
        <w:t xml:space="preserve">s: </w:t>
      </w:r>
      <w:r w:rsidRPr="002A68F4">
        <w:rPr>
          <w:rFonts w:ascii="Times New Roman" w:eastAsia="Times New Roman" w:hAnsi="Times New Roman" w:cs="Times New Roman"/>
          <w:sz w:val="24"/>
          <w:szCs w:val="24"/>
        </w:rPr>
        <w:t>________________</w:t>
      </w:r>
      <w:r w:rsidR="00825B35">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__________________</w:t>
      </w:r>
      <w:r w:rsidR="00825B35">
        <w:rPr>
          <w:rFonts w:ascii="Times New Roman" w:eastAsia="Times New Roman" w:hAnsi="Times New Roman" w:cs="Times New Roman"/>
          <w:sz w:val="24"/>
          <w:szCs w:val="24"/>
        </w:rPr>
        <w:t>___________)</w:t>
      </w:r>
      <w:r w:rsidRPr="002A68F4">
        <w:rPr>
          <w:rFonts w:ascii="Times New Roman" w:eastAsia="Times New Roman" w:hAnsi="Times New Roman" w:cs="Times New Roman"/>
          <w:sz w:val="24"/>
          <w:szCs w:val="24"/>
        </w:rPr>
        <w:t xml:space="preserve"> </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1973EE" w:rsidRPr="002A68F4" w:rsidRDefault="001973EE">
      <w:pPr>
        <w:spacing w:after="160" w:line="259"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br w:type="page"/>
      </w:r>
    </w:p>
    <w:p w:rsidR="000B0205" w:rsidRPr="002A68F4" w:rsidRDefault="000B0205" w:rsidP="001973EE">
      <w:pPr>
        <w:tabs>
          <w:tab w:val="num" w:pos="0"/>
        </w:tabs>
        <w:spacing w:line="240" w:lineRule="auto"/>
        <w:ind w:left="720" w:hanging="360"/>
        <w:jc w:val="center"/>
        <w:rPr>
          <w:rFonts w:ascii="Times New Roman" w:eastAsia="Times New Roman" w:hAnsi="Times New Roman" w:cs="Times New Roman"/>
          <w:sz w:val="24"/>
          <w:szCs w:val="24"/>
        </w:rPr>
      </w:pPr>
    </w:p>
    <w:p w:rsidR="00FA6889" w:rsidRPr="002A68F4" w:rsidRDefault="00FA6889" w:rsidP="00FA6889">
      <w:pPr>
        <w:spacing w:line="240" w:lineRule="auto"/>
        <w:jc w:val="right"/>
        <w:rPr>
          <w:rFonts w:ascii="Times New Roman" w:eastAsia="Times New Roman" w:hAnsi="Times New Roman" w:cs="Times New Roman"/>
          <w:b/>
          <w:i/>
          <w:iCs/>
          <w:sz w:val="24"/>
          <w:szCs w:val="24"/>
          <w:u w:val="single"/>
        </w:rPr>
      </w:pPr>
      <w:r w:rsidRPr="002A68F4">
        <w:rPr>
          <w:rFonts w:ascii="Times New Roman" w:eastAsia="Times New Roman" w:hAnsi="Times New Roman" w:cs="Times New Roman"/>
          <w:b/>
          <w:i/>
          <w:iCs/>
          <w:sz w:val="24"/>
          <w:szCs w:val="24"/>
          <w:u w:val="single"/>
        </w:rPr>
        <w:t>PIELIKUMS NR.3</w:t>
      </w: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IZSOLES DALĪBNIEKU SARAKSTS</w:t>
      </w:r>
    </w:p>
    <w:p w:rsidR="00FA6889" w:rsidRPr="00F57AA6" w:rsidRDefault="00E94045" w:rsidP="00255E0F">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6889" w:rsidRPr="00F57AA6">
        <w:rPr>
          <w:rFonts w:ascii="Times New Roman" w:eastAsia="Times New Roman" w:hAnsi="Times New Roman" w:cs="Times New Roman"/>
          <w:sz w:val="24"/>
          <w:szCs w:val="24"/>
        </w:rPr>
        <w:t xml:space="preserve">Izsoles laiks un vieta - </w:t>
      </w:r>
      <w:r w:rsidR="001973EE" w:rsidRPr="00F57AA6">
        <w:rPr>
          <w:rFonts w:ascii="Times New Roman" w:eastAsia="Times New Roman" w:hAnsi="Times New Roman" w:cs="Times New Roman"/>
          <w:sz w:val="24"/>
          <w:szCs w:val="24"/>
        </w:rPr>
        <w:t>2018</w:t>
      </w:r>
      <w:r w:rsidR="00FA6889" w:rsidRPr="00F57AA6">
        <w:rPr>
          <w:rFonts w:ascii="Times New Roman" w:eastAsia="Times New Roman" w:hAnsi="Times New Roman" w:cs="Times New Roman"/>
          <w:sz w:val="24"/>
          <w:szCs w:val="24"/>
        </w:rPr>
        <w:t xml:space="preserve">.gada </w:t>
      </w:r>
      <w:r w:rsidR="001973EE" w:rsidRPr="00F57AA6">
        <w:rPr>
          <w:rFonts w:ascii="Times New Roman" w:eastAsia="Times New Roman" w:hAnsi="Times New Roman" w:cs="Times New Roman"/>
          <w:sz w:val="24"/>
          <w:szCs w:val="24"/>
        </w:rPr>
        <w:t>16.februāris</w:t>
      </w:r>
      <w:r w:rsidR="00AA1AB5" w:rsidRPr="00F57AA6">
        <w:rPr>
          <w:rFonts w:ascii="Times New Roman" w:eastAsia="Times New Roman" w:hAnsi="Times New Roman" w:cs="Times New Roman"/>
          <w:sz w:val="24"/>
          <w:szCs w:val="24"/>
        </w:rPr>
        <w:t xml:space="preserve"> </w:t>
      </w:r>
      <w:r w:rsidR="00FA6889" w:rsidRPr="00F57AA6">
        <w:rPr>
          <w:rFonts w:ascii="Times New Roman" w:eastAsia="Times New Roman" w:hAnsi="Times New Roman" w:cs="Times New Roman"/>
          <w:sz w:val="24"/>
          <w:szCs w:val="24"/>
        </w:rPr>
        <w:t>plkst.</w:t>
      </w:r>
      <w:r w:rsidR="005932B6" w:rsidRPr="00F57AA6">
        <w:rPr>
          <w:rFonts w:ascii="Times New Roman" w:eastAsia="Times New Roman" w:hAnsi="Times New Roman" w:cs="Times New Roman"/>
          <w:sz w:val="24"/>
          <w:szCs w:val="24"/>
        </w:rPr>
        <w:t>13.30</w:t>
      </w:r>
      <w:r w:rsidR="00FA6889" w:rsidRPr="00F57AA6">
        <w:rPr>
          <w:rFonts w:ascii="Times New Roman" w:eastAsia="Times New Roman" w:hAnsi="Times New Roman" w:cs="Times New Roman"/>
          <w:sz w:val="24"/>
          <w:szCs w:val="24"/>
        </w:rPr>
        <w:t xml:space="preserve"> </w:t>
      </w:r>
      <w:r w:rsidR="00255E0F" w:rsidRPr="00F57AA6">
        <w:rPr>
          <w:rFonts w:ascii="Times New Roman" w:eastAsia="Times New Roman" w:hAnsi="Times New Roman" w:cs="Times New Roman"/>
          <w:sz w:val="24"/>
          <w:szCs w:val="24"/>
        </w:rPr>
        <w:t xml:space="preserve">SIA “Kandavas komunālie pakalpojumi” </w:t>
      </w:r>
      <w:r w:rsidR="001973EE" w:rsidRPr="00F57AA6">
        <w:rPr>
          <w:rFonts w:ascii="Times New Roman" w:eastAsia="Times New Roman" w:hAnsi="Times New Roman" w:cs="Times New Roman"/>
          <w:sz w:val="24"/>
          <w:szCs w:val="24"/>
        </w:rPr>
        <w:t>birojā</w:t>
      </w:r>
      <w:r w:rsidR="00255E0F" w:rsidRPr="00F57AA6">
        <w:rPr>
          <w:rFonts w:ascii="Times New Roman" w:eastAsia="Times New Roman" w:hAnsi="Times New Roman" w:cs="Times New Roman"/>
          <w:sz w:val="24"/>
          <w:szCs w:val="24"/>
        </w:rPr>
        <w:t xml:space="preserve"> ēkā</w:t>
      </w:r>
      <w:r w:rsidR="00FA6889" w:rsidRPr="00F57AA6">
        <w:rPr>
          <w:rFonts w:ascii="Times New Roman" w:eastAsia="Times New Roman" w:hAnsi="Times New Roman" w:cs="Times New Roman"/>
          <w:sz w:val="24"/>
          <w:szCs w:val="24"/>
        </w:rPr>
        <w:t xml:space="preserve">, </w:t>
      </w:r>
      <w:r w:rsidR="00255E0F" w:rsidRPr="00F57AA6">
        <w:rPr>
          <w:rFonts w:ascii="Times New Roman" w:eastAsia="Times New Roman" w:hAnsi="Times New Roman" w:cs="Times New Roman"/>
          <w:sz w:val="24"/>
          <w:szCs w:val="24"/>
        </w:rPr>
        <w:t>“Robežkalni”, Kandavas pagasts, Kandavas novads, LV – 3120</w:t>
      </w:r>
      <w:r w:rsidR="00227D53" w:rsidRPr="00F57AA6">
        <w:rPr>
          <w:rFonts w:ascii="Times New Roman" w:eastAsia="Times New Roman" w:hAnsi="Times New Roman" w:cs="Times New Roman"/>
          <w:sz w:val="24"/>
          <w:szCs w:val="24"/>
        </w:rPr>
        <w:t>.</w:t>
      </w:r>
    </w:p>
    <w:p w:rsidR="00FA6889" w:rsidRPr="00F57AA6" w:rsidRDefault="00E94045" w:rsidP="00FA6889">
      <w:pPr>
        <w:tabs>
          <w:tab w:val="num" w:pos="0"/>
        </w:tabs>
        <w:spacing w:line="240" w:lineRule="auto"/>
        <w:jc w:val="both"/>
        <w:rPr>
          <w:rFonts w:ascii="Times New Roman" w:eastAsia="Times New Roman" w:hAnsi="Times New Roman" w:cs="Times New Roman"/>
          <w:sz w:val="24"/>
          <w:szCs w:val="24"/>
        </w:rPr>
      </w:pPr>
      <w:r w:rsidRPr="00F57AA6">
        <w:rPr>
          <w:rFonts w:ascii="Times New Roman" w:eastAsia="Times New Roman" w:hAnsi="Times New Roman" w:cs="Times New Roman"/>
          <w:sz w:val="24"/>
          <w:szCs w:val="24"/>
        </w:rPr>
        <w:tab/>
      </w:r>
      <w:r w:rsidR="00FA6889" w:rsidRPr="00F57AA6">
        <w:rPr>
          <w:rFonts w:ascii="Times New Roman" w:eastAsia="Times New Roman" w:hAnsi="Times New Roman" w:cs="Times New Roman"/>
          <w:sz w:val="24"/>
          <w:szCs w:val="24"/>
        </w:rPr>
        <w:t xml:space="preserve">Izsolāmās kustamās mantas nosaukums un atrašanās vieta – </w:t>
      </w:r>
      <w:r w:rsidR="005932B6" w:rsidRPr="00F57AA6">
        <w:rPr>
          <w:rFonts w:ascii="Times New Roman" w:hAnsi="Times New Roman" w:cs="Times New Roman"/>
          <w:b/>
          <w:sz w:val="24"/>
          <w:szCs w:val="24"/>
        </w:rPr>
        <w:t>pļaujmašīna POMAROL Z032/2</w:t>
      </w:r>
      <w:r w:rsidR="00DB2588" w:rsidRPr="00F57AA6">
        <w:rPr>
          <w:rFonts w:ascii="Times New Roman" w:hAnsi="Times New Roman" w:cs="Times New Roman"/>
          <w:sz w:val="24"/>
          <w:szCs w:val="24"/>
        </w:rPr>
        <w:t xml:space="preserve">, atrodas adresē </w:t>
      </w:r>
      <w:r w:rsidR="00DB2588" w:rsidRPr="00F57AA6">
        <w:rPr>
          <w:rFonts w:ascii="Times New Roman" w:eastAsia="Times New Roman" w:hAnsi="Times New Roman" w:cs="Times New Roman"/>
          <w:sz w:val="24"/>
          <w:szCs w:val="24"/>
        </w:rPr>
        <w:t>“Robežkalni”, Kandavas pagastā, Kandavas novadā.</w:t>
      </w:r>
    </w:p>
    <w:p w:rsidR="00FA6889" w:rsidRPr="00F57AA6" w:rsidRDefault="00FA6889" w:rsidP="00FA6889">
      <w:pPr>
        <w:tabs>
          <w:tab w:val="num" w:pos="0"/>
        </w:tabs>
        <w:spacing w:line="240" w:lineRule="auto"/>
        <w:jc w:val="both"/>
        <w:rPr>
          <w:rFonts w:ascii="Times New Roman" w:eastAsia="Times New Roman" w:hAnsi="Times New Roman" w:cs="Times New Roman"/>
          <w:sz w:val="24"/>
          <w:szCs w:val="24"/>
        </w:rPr>
      </w:pPr>
      <w:r w:rsidRPr="00F57AA6">
        <w:rPr>
          <w:rFonts w:ascii="Times New Roman" w:eastAsia="Times New Roman" w:hAnsi="Times New Roman" w:cs="Times New Roman"/>
          <w:sz w:val="24"/>
          <w:szCs w:val="24"/>
        </w:rPr>
        <w:t xml:space="preserve">Izsolāmās kustamās mantas izsoles sākumcena </w:t>
      </w:r>
      <w:r w:rsidR="00AA1AB5" w:rsidRPr="00F57AA6">
        <w:rPr>
          <w:rFonts w:ascii="Times New Roman" w:eastAsia="Times New Roman" w:hAnsi="Times New Roman" w:cs="Times New Roman"/>
          <w:sz w:val="24"/>
          <w:szCs w:val="24"/>
        </w:rPr>
        <w:t>EUR 1</w:t>
      </w:r>
      <w:r w:rsidR="005932B6" w:rsidRPr="00F57AA6">
        <w:rPr>
          <w:rFonts w:ascii="Times New Roman" w:eastAsia="Times New Roman" w:hAnsi="Times New Roman" w:cs="Times New Roman"/>
          <w:sz w:val="24"/>
          <w:szCs w:val="24"/>
        </w:rPr>
        <w:t>1</w:t>
      </w:r>
      <w:r w:rsidR="0093792E" w:rsidRPr="00F57AA6">
        <w:rPr>
          <w:rFonts w:ascii="Times New Roman" w:eastAsia="Times New Roman" w:hAnsi="Times New Roman" w:cs="Times New Roman"/>
          <w:sz w:val="24"/>
          <w:szCs w:val="24"/>
        </w:rPr>
        <w:t xml:space="preserve">00,00 </w:t>
      </w:r>
      <w:r w:rsidR="002222D0" w:rsidRPr="00F57AA6">
        <w:rPr>
          <w:rFonts w:ascii="Times New Roman" w:hAnsi="Times New Roman" w:cs="Times New Roman"/>
          <w:sz w:val="24"/>
          <w:szCs w:val="24"/>
        </w:rPr>
        <w:t>(</w:t>
      </w:r>
      <w:r w:rsidR="00AA1AB5" w:rsidRPr="00F57AA6">
        <w:rPr>
          <w:rFonts w:ascii="Times New Roman" w:hAnsi="Times New Roman" w:cs="Times New Roman"/>
          <w:sz w:val="24"/>
          <w:szCs w:val="24"/>
        </w:rPr>
        <w:t>viens tūkstotis</w:t>
      </w:r>
      <w:r w:rsidR="002222D0" w:rsidRPr="00F57AA6">
        <w:rPr>
          <w:rFonts w:ascii="Times New Roman" w:hAnsi="Times New Roman" w:cs="Times New Roman"/>
          <w:sz w:val="24"/>
          <w:szCs w:val="24"/>
        </w:rPr>
        <w:t xml:space="preserve"> </w:t>
      </w:r>
      <w:r w:rsidR="005932B6" w:rsidRPr="00F57AA6">
        <w:rPr>
          <w:rFonts w:ascii="Times New Roman" w:hAnsi="Times New Roman" w:cs="Times New Roman"/>
          <w:sz w:val="24"/>
          <w:szCs w:val="24"/>
        </w:rPr>
        <w:t>viens simts</w:t>
      </w:r>
      <w:r w:rsidR="002222D0" w:rsidRPr="00F57AA6">
        <w:rPr>
          <w:rFonts w:ascii="Times New Roman" w:hAnsi="Times New Roman" w:cs="Times New Roman"/>
          <w:sz w:val="24"/>
          <w:szCs w:val="24"/>
        </w:rPr>
        <w:t xml:space="preserve"> </w:t>
      </w:r>
      <w:r w:rsidR="002222D0" w:rsidRPr="00F57AA6">
        <w:rPr>
          <w:rFonts w:ascii="Times New Roman" w:hAnsi="Times New Roman" w:cs="Times New Roman"/>
          <w:i/>
          <w:sz w:val="24"/>
          <w:szCs w:val="24"/>
        </w:rPr>
        <w:t>eur</w:t>
      </w:r>
      <w:r w:rsidR="00E94045" w:rsidRPr="00F57AA6">
        <w:rPr>
          <w:rFonts w:ascii="Times New Roman" w:hAnsi="Times New Roman" w:cs="Times New Roman"/>
          <w:i/>
          <w:sz w:val="24"/>
          <w:szCs w:val="24"/>
        </w:rPr>
        <w:t>o</w:t>
      </w:r>
      <w:r w:rsidR="002222D0" w:rsidRPr="00F57AA6">
        <w:rPr>
          <w:rFonts w:ascii="Times New Roman" w:hAnsi="Times New Roman" w:cs="Times New Roman"/>
          <w:i/>
          <w:sz w:val="24"/>
          <w:szCs w:val="24"/>
        </w:rPr>
        <w:t>,</w:t>
      </w:r>
      <w:r w:rsidR="0093792E" w:rsidRPr="00F57AA6">
        <w:rPr>
          <w:rFonts w:ascii="Times New Roman" w:hAnsi="Times New Roman" w:cs="Times New Roman"/>
          <w:sz w:val="24"/>
          <w:szCs w:val="24"/>
        </w:rPr>
        <w:t xml:space="preserve"> </w:t>
      </w:r>
      <w:r w:rsidR="00F732FC" w:rsidRPr="00F57AA6">
        <w:rPr>
          <w:rFonts w:ascii="Times New Roman" w:hAnsi="Times New Roman" w:cs="Times New Roman"/>
          <w:sz w:val="24"/>
          <w:szCs w:val="24"/>
        </w:rPr>
        <w:t>00</w:t>
      </w:r>
      <w:r w:rsidR="001973EE" w:rsidRPr="00F57AA6">
        <w:rPr>
          <w:rFonts w:ascii="Times New Roman" w:hAnsi="Times New Roman" w:cs="Times New Roman"/>
          <w:sz w:val="24"/>
          <w:szCs w:val="24"/>
        </w:rPr>
        <w:t xml:space="preserve"> </w:t>
      </w:r>
      <w:r w:rsidR="0093792E" w:rsidRPr="00F57AA6">
        <w:rPr>
          <w:rFonts w:ascii="Times New Roman" w:hAnsi="Times New Roman" w:cs="Times New Roman"/>
          <w:sz w:val="24"/>
          <w:szCs w:val="24"/>
        </w:rPr>
        <w:t>centi)</w:t>
      </w:r>
      <w:r w:rsidR="0093792E" w:rsidRPr="00F57AA6">
        <w:rPr>
          <w:rFonts w:ascii="Times New Roman" w:eastAsia="Times New Roman" w:hAnsi="Times New Roman" w:cs="Times New Roman"/>
          <w:sz w:val="24"/>
          <w:szCs w:val="24"/>
        </w:rPr>
        <w:t>.</w:t>
      </w:r>
      <w:r w:rsidRPr="00F57AA6">
        <w:rPr>
          <w:rFonts w:ascii="Times New Roman" w:eastAsia="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117"/>
        <w:gridCol w:w="778"/>
        <w:gridCol w:w="775"/>
        <w:gridCol w:w="919"/>
        <w:gridCol w:w="916"/>
        <w:gridCol w:w="1641"/>
      </w:tblGrid>
      <w:tr w:rsidR="00FA6889" w:rsidRPr="002A68F4" w:rsidTr="00FA6889">
        <w:trPr>
          <w:cantSplit/>
        </w:trPr>
        <w:tc>
          <w:tcPr>
            <w:tcW w:w="967" w:type="dxa"/>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Kartītes numurs</w:t>
            </w:r>
          </w:p>
        </w:tc>
        <w:tc>
          <w:tcPr>
            <w:tcW w:w="3229" w:type="dxa"/>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Izsoles dalībnieka vārds, uzvārds vai nosaukums un solītāja vārds, uzvārds</w:t>
            </w:r>
          </w:p>
        </w:tc>
        <w:tc>
          <w:tcPr>
            <w:tcW w:w="3520" w:type="dxa"/>
            <w:gridSpan w:val="4"/>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Izsoles dalībnieka piedāvātā cena</w:t>
            </w:r>
          </w:p>
        </w:tc>
        <w:tc>
          <w:tcPr>
            <w:tcW w:w="1678" w:type="dxa"/>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Piezīmes</w:t>
            </w:r>
          </w:p>
        </w:tc>
      </w:tr>
      <w:tr w:rsidR="00FA6889" w:rsidRPr="002A68F4" w:rsidTr="00FA6889">
        <w:tc>
          <w:tcPr>
            <w:tcW w:w="967"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1.</w:t>
            </w:r>
          </w:p>
        </w:tc>
        <w:tc>
          <w:tcPr>
            <w:tcW w:w="3229"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r>
      <w:tr w:rsidR="00FA6889" w:rsidRPr="002A68F4" w:rsidTr="00FA6889">
        <w:tc>
          <w:tcPr>
            <w:tcW w:w="967"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2.</w:t>
            </w:r>
          </w:p>
        </w:tc>
        <w:tc>
          <w:tcPr>
            <w:tcW w:w="3229"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r>
      <w:tr w:rsidR="00FA6889" w:rsidRPr="002A68F4" w:rsidTr="00FA6889">
        <w:tc>
          <w:tcPr>
            <w:tcW w:w="967"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3.</w:t>
            </w:r>
          </w:p>
        </w:tc>
        <w:tc>
          <w:tcPr>
            <w:tcW w:w="3229"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r>
    </w:tbl>
    <w:p w:rsidR="00FA6889" w:rsidRPr="002A68F4" w:rsidRDefault="00FA6889" w:rsidP="00FA6889">
      <w:pPr>
        <w:spacing w:line="240" w:lineRule="auto"/>
        <w:rPr>
          <w:rFonts w:ascii="Times New Roman" w:eastAsia="Times New Roman" w:hAnsi="Times New Roman" w:cs="Times New Roman"/>
          <w:sz w:val="24"/>
          <w:szCs w:val="24"/>
        </w:rPr>
      </w:pPr>
    </w:p>
    <w:p w:rsidR="00FA6889" w:rsidRPr="002A68F4" w:rsidRDefault="00FA6889" w:rsidP="00FA6889">
      <w:pPr>
        <w:spacing w:line="240" w:lineRule="auto"/>
        <w:rPr>
          <w:rFonts w:ascii="Times New Roman" w:eastAsia="Times New Roman" w:hAnsi="Times New Roman" w:cs="Times New Roman"/>
          <w:sz w:val="24"/>
          <w:szCs w:val="24"/>
        </w:rPr>
      </w:pPr>
    </w:p>
    <w:p w:rsidR="00FA6889" w:rsidRPr="002A68F4" w:rsidRDefault="00FA6889" w:rsidP="00FA6889">
      <w:pPr>
        <w:spacing w:line="240" w:lineRule="auto"/>
        <w:rPr>
          <w:rFonts w:ascii="Times New Roman" w:eastAsia="Times New Roman" w:hAnsi="Times New Roman" w:cs="Times New Roman"/>
          <w:szCs w:val="24"/>
        </w:rPr>
      </w:pPr>
    </w:p>
    <w:p w:rsidR="00227D53" w:rsidRPr="002A68F4" w:rsidRDefault="00227D53" w:rsidP="00227D53">
      <w:pPr>
        <w:keepNext/>
        <w:tabs>
          <w:tab w:val="num" w:pos="0"/>
        </w:tabs>
        <w:spacing w:line="240" w:lineRule="auto"/>
        <w:jc w:val="right"/>
        <w:outlineLvl w:val="2"/>
        <w:rPr>
          <w:rFonts w:ascii="Times New Roman" w:eastAsia="Times New Roman" w:hAnsi="Times New Roman" w:cs="Times New Roman"/>
          <w:b/>
          <w:i/>
          <w:iCs/>
          <w:szCs w:val="24"/>
          <w:u w:val="single"/>
        </w:rPr>
      </w:pPr>
    </w:p>
    <w:p w:rsidR="00FA28F6" w:rsidRPr="002A68F4" w:rsidRDefault="00FA28F6" w:rsidP="00FA28F6">
      <w:pPr>
        <w:keepNext/>
        <w:tabs>
          <w:tab w:val="num" w:pos="0"/>
        </w:tabs>
        <w:spacing w:line="240" w:lineRule="auto"/>
        <w:outlineLvl w:val="2"/>
        <w:rPr>
          <w:rFonts w:ascii="Times New Roman" w:eastAsia="Times New Roman" w:hAnsi="Times New Roman" w:cs="Times New Roman"/>
          <w:b/>
          <w:i/>
          <w:iCs/>
          <w:szCs w:val="24"/>
          <w:u w:val="single"/>
        </w:rPr>
      </w:pPr>
    </w:p>
    <w:p w:rsidR="002222D0" w:rsidRPr="002A68F4" w:rsidRDefault="002222D0" w:rsidP="00227D53">
      <w:pPr>
        <w:keepNext/>
        <w:tabs>
          <w:tab w:val="num" w:pos="0"/>
        </w:tabs>
        <w:spacing w:line="240" w:lineRule="auto"/>
        <w:jc w:val="right"/>
        <w:outlineLvl w:val="2"/>
        <w:rPr>
          <w:rFonts w:ascii="Times New Roman" w:eastAsia="Times New Roman" w:hAnsi="Times New Roman" w:cs="Times New Roman"/>
          <w:b/>
          <w:i/>
          <w:iCs/>
          <w:u w:val="single"/>
        </w:rPr>
      </w:pPr>
    </w:p>
    <w:p w:rsidR="001973EE" w:rsidRPr="002A68F4" w:rsidRDefault="001973EE">
      <w:pPr>
        <w:spacing w:after="160" w:line="259" w:lineRule="auto"/>
        <w:rPr>
          <w:rFonts w:ascii="Times New Roman" w:eastAsia="Times New Roman" w:hAnsi="Times New Roman" w:cs="Times New Roman"/>
          <w:b/>
          <w:i/>
          <w:iCs/>
          <w:u w:val="single"/>
        </w:rPr>
      </w:pPr>
      <w:r w:rsidRPr="002A68F4">
        <w:rPr>
          <w:rFonts w:ascii="Times New Roman" w:eastAsia="Times New Roman" w:hAnsi="Times New Roman" w:cs="Times New Roman"/>
          <w:b/>
          <w:i/>
          <w:iCs/>
          <w:u w:val="single"/>
        </w:rPr>
        <w:br w:type="page"/>
      </w:r>
    </w:p>
    <w:p w:rsidR="0093792E" w:rsidRPr="002A68F4" w:rsidRDefault="0093792E" w:rsidP="00227D53">
      <w:pPr>
        <w:keepNext/>
        <w:tabs>
          <w:tab w:val="num" w:pos="0"/>
        </w:tabs>
        <w:spacing w:line="240" w:lineRule="auto"/>
        <w:jc w:val="right"/>
        <w:outlineLvl w:val="2"/>
        <w:rPr>
          <w:rFonts w:ascii="Times New Roman" w:eastAsia="Times New Roman" w:hAnsi="Times New Roman" w:cs="Times New Roman"/>
          <w:b/>
          <w:i/>
          <w:iCs/>
          <w:u w:val="single"/>
        </w:rPr>
      </w:pPr>
      <w:r w:rsidRPr="002A68F4">
        <w:rPr>
          <w:rFonts w:ascii="Times New Roman" w:eastAsia="Times New Roman" w:hAnsi="Times New Roman" w:cs="Times New Roman"/>
          <w:b/>
          <w:i/>
          <w:iCs/>
          <w:u w:val="single"/>
        </w:rPr>
        <w:lastRenderedPageBreak/>
        <w:t>PIELIKUMS NR.4</w:t>
      </w:r>
    </w:p>
    <w:p w:rsidR="002222D0" w:rsidRPr="002A68F4" w:rsidRDefault="002222D0" w:rsidP="00227D53">
      <w:pPr>
        <w:tabs>
          <w:tab w:val="num" w:pos="0"/>
        </w:tabs>
        <w:spacing w:after="0" w:line="240" w:lineRule="auto"/>
        <w:jc w:val="both"/>
        <w:rPr>
          <w:rFonts w:ascii="Times New Roman" w:eastAsia="Times New Roman" w:hAnsi="Times New Roman" w:cs="Times New Roman"/>
        </w:rPr>
      </w:pP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rPr>
      </w:pPr>
      <w:r w:rsidRPr="002A68F4">
        <w:rPr>
          <w:rFonts w:ascii="Times New Roman" w:eastAsia="Times New Roman" w:hAnsi="Times New Roman" w:cs="Times New Roman"/>
          <w:b/>
          <w:bCs/>
        </w:rPr>
        <w:t>IZSOLES PROTOKOLS</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Izsoles laiks un vieta - </w:t>
      </w:r>
      <w:r w:rsidR="001973EE" w:rsidRPr="002A68F4">
        <w:rPr>
          <w:rFonts w:ascii="Times New Roman" w:eastAsia="Times New Roman" w:hAnsi="Times New Roman" w:cs="Times New Roman"/>
        </w:rPr>
        <w:t>2018</w:t>
      </w:r>
      <w:r w:rsidR="002222D0" w:rsidRPr="002A68F4">
        <w:rPr>
          <w:rFonts w:ascii="Times New Roman" w:eastAsia="Times New Roman" w:hAnsi="Times New Roman" w:cs="Times New Roman"/>
        </w:rPr>
        <w:t>.gada</w:t>
      </w:r>
      <w:r w:rsidR="00F57AA6">
        <w:rPr>
          <w:rFonts w:ascii="Times New Roman" w:eastAsia="Times New Roman" w:hAnsi="Times New Roman" w:cs="Times New Roman"/>
        </w:rPr>
        <w:t xml:space="preserve"> </w:t>
      </w:r>
      <w:r w:rsidR="001973EE" w:rsidRPr="002A68F4">
        <w:rPr>
          <w:rFonts w:ascii="Times New Roman" w:eastAsia="Times New Roman" w:hAnsi="Times New Roman" w:cs="Times New Roman"/>
        </w:rPr>
        <w:t xml:space="preserve">16.februāris </w:t>
      </w:r>
      <w:r w:rsidR="002222D0" w:rsidRPr="002A68F4">
        <w:rPr>
          <w:rFonts w:ascii="Times New Roman" w:eastAsia="Times New Roman" w:hAnsi="Times New Roman" w:cs="Times New Roman"/>
        </w:rPr>
        <w:t>plkst.</w:t>
      </w:r>
      <w:r w:rsidR="00F732FC">
        <w:rPr>
          <w:rFonts w:ascii="Times New Roman" w:eastAsia="Times New Roman" w:hAnsi="Times New Roman" w:cs="Times New Roman"/>
        </w:rPr>
        <w:t xml:space="preserve"> </w:t>
      </w:r>
      <w:r w:rsidR="005932B6">
        <w:rPr>
          <w:rFonts w:ascii="Times New Roman" w:eastAsia="Times New Roman" w:hAnsi="Times New Roman" w:cs="Times New Roman"/>
        </w:rPr>
        <w:t>13.3</w:t>
      </w:r>
      <w:r w:rsidR="001973EE" w:rsidRPr="002A68F4">
        <w:rPr>
          <w:rFonts w:ascii="Times New Roman" w:eastAsia="Times New Roman" w:hAnsi="Times New Roman" w:cs="Times New Roman"/>
        </w:rPr>
        <w:t>0</w:t>
      </w:r>
      <w:r w:rsidR="002222D0" w:rsidRPr="002A68F4">
        <w:rPr>
          <w:rFonts w:ascii="Times New Roman" w:eastAsia="Times New Roman" w:hAnsi="Times New Roman" w:cs="Times New Roman"/>
        </w:rPr>
        <w:t xml:space="preserve"> </w:t>
      </w:r>
      <w:r w:rsidR="00227D53" w:rsidRPr="002A68F4">
        <w:rPr>
          <w:rFonts w:ascii="Times New Roman" w:eastAsia="Times New Roman" w:hAnsi="Times New Roman" w:cs="Times New Roman"/>
        </w:rPr>
        <w:t xml:space="preserve"> SIA “Kandavas komunālie pakalpojumi” </w:t>
      </w:r>
      <w:r w:rsidR="001973EE" w:rsidRPr="002A68F4">
        <w:rPr>
          <w:rFonts w:ascii="Times New Roman" w:eastAsia="Times New Roman" w:hAnsi="Times New Roman" w:cs="Times New Roman"/>
        </w:rPr>
        <w:t>biroja</w:t>
      </w:r>
      <w:r w:rsidR="00227D53" w:rsidRPr="002A68F4">
        <w:rPr>
          <w:rFonts w:ascii="Times New Roman" w:eastAsia="Times New Roman" w:hAnsi="Times New Roman" w:cs="Times New Roman"/>
        </w:rPr>
        <w:t xml:space="preserve"> ēkā, “Robežkalni”, Kandavas pagasts, Kandavas novads, LV – 3120</w:t>
      </w:r>
      <w:r w:rsidRPr="002A68F4">
        <w:rPr>
          <w:rFonts w:ascii="Times New Roman" w:eastAsia="Times New Roman" w:hAnsi="Times New Roman" w:cs="Times New Roman"/>
        </w:rPr>
        <w:t xml:space="preserve"> </w:t>
      </w:r>
    </w:p>
    <w:p w:rsidR="00DB2588" w:rsidRPr="002A68F4" w:rsidRDefault="00FA6889" w:rsidP="00DB2588">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Izsolāmā kustamās mantas nosaukums un atrašanās vieta – </w:t>
      </w:r>
      <w:r w:rsidR="005932B6">
        <w:rPr>
          <w:rFonts w:ascii="Times New Roman" w:hAnsi="Times New Roman" w:cs="Times New Roman"/>
          <w:b/>
        </w:rPr>
        <w:t>pļaujmašīna POMAROL Z032/2</w:t>
      </w:r>
      <w:r w:rsidR="005932B6" w:rsidRPr="005932B6">
        <w:rPr>
          <w:rFonts w:ascii="Times New Roman" w:hAnsi="Times New Roman" w:cs="Times New Roman"/>
        </w:rPr>
        <w:t xml:space="preserve">, </w:t>
      </w:r>
      <w:r w:rsidR="00DB2588" w:rsidRPr="000F6F82">
        <w:rPr>
          <w:rFonts w:ascii="Times New Roman" w:hAnsi="Times New Roman" w:cs="Times New Roman"/>
        </w:rPr>
        <w:t xml:space="preserve">atrodas adresē </w:t>
      </w:r>
      <w:r w:rsidR="00DB2588" w:rsidRPr="000F6F82">
        <w:rPr>
          <w:rFonts w:ascii="Times New Roman" w:eastAsia="Times New Roman" w:hAnsi="Times New Roman" w:cs="Times New Roman"/>
        </w:rPr>
        <w:t>“Robežkalni”, Kandavas pagastā, Kandavas novadā.</w:t>
      </w:r>
    </w:p>
    <w:p w:rsidR="00FA6889" w:rsidRPr="002A68F4" w:rsidRDefault="00FA6889" w:rsidP="00FA6889">
      <w:pPr>
        <w:tabs>
          <w:tab w:val="num" w:pos="0"/>
        </w:tabs>
        <w:spacing w:line="240" w:lineRule="auto"/>
        <w:jc w:val="both"/>
        <w:rPr>
          <w:rFonts w:ascii="Times New Roman" w:eastAsia="Times New Roman" w:hAnsi="Times New Roman" w:cs="Times New Roman"/>
        </w:rPr>
      </w:pPr>
    </w:p>
    <w:p w:rsidR="00FA6889" w:rsidRPr="002A68F4" w:rsidRDefault="00FA6889" w:rsidP="00FA6889">
      <w:pPr>
        <w:tabs>
          <w:tab w:val="num" w:pos="0"/>
        </w:tabs>
        <w:spacing w:line="240" w:lineRule="auto"/>
        <w:ind w:right="141"/>
        <w:jc w:val="both"/>
        <w:rPr>
          <w:rFonts w:ascii="Times New Roman" w:eastAsia="Times New Roman" w:hAnsi="Times New Roman" w:cs="Times New Roman"/>
        </w:rPr>
      </w:pPr>
      <w:r w:rsidRPr="002A68F4">
        <w:rPr>
          <w:rFonts w:ascii="Times New Roman" w:eastAsia="Times New Roman" w:hAnsi="Times New Roman" w:cs="Times New Roman"/>
        </w:rPr>
        <w:t xml:space="preserve">Izsolāmās kustamās mantas izsoles sākumcena – </w:t>
      </w:r>
      <w:r w:rsidR="00227D53" w:rsidRPr="002A68F4">
        <w:rPr>
          <w:rFonts w:ascii="Times New Roman" w:eastAsia="Times New Roman" w:hAnsi="Times New Roman" w:cs="Times New Roman"/>
        </w:rPr>
        <w:t xml:space="preserve">EUR </w:t>
      </w:r>
      <w:r w:rsidR="005932B6">
        <w:rPr>
          <w:rFonts w:ascii="Times New Roman" w:eastAsia="Times New Roman" w:hAnsi="Times New Roman" w:cs="Times New Roman"/>
        </w:rPr>
        <w:t>11</w:t>
      </w:r>
      <w:r w:rsidR="00227D53" w:rsidRPr="002A68F4">
        <w:rPr>
          <w:rFonts w:ascii="Times New Roman" w:eastAsia="Times New Roman" w:hAnsi="Times New Roman" w:cs="Times New Roman"/>
        </w:rPr>
        <w:t xml:space="preserve">00,00 </w:t>
      </w:r>
      <w:r w:rsidR="002222D0" w:rsidRPr="002A68F4">
        <w:rPr>
          <w:rFonts w:ascii="Times New Roman" w:hAnsi="Times New Roman" w:cs="Times New Roman"/>
        </w:rPr>
        <w:t>(</w:t>
      </w:r>
      <w:r w:rsidR="00AA1AB5">
        <w:rPr>
          <w:rFonts w:ascii="Times New Roman" w:hAnsi="Times New Roman" w:cs="Times New Roman"/>
        </w:rPr>
        <w:t>viens tūkstotis</w:t>
      </w:r>
      <w:r w:rsidR="002222D0" w:rsidRPr="002A68F4">
        <w:rPr>
          <w:rFonts w:ascii="Times New Roman" w:hAnsi="Times New Roman" w:cs="Times New Roman"/>
        </w:rPr>
        <w:t xml:space="preserve"> </w:t>
      </w:r>
      <w:r w:rsidR="005932B6">
        <w:rPr>
          <w:rFonts w:ascii="Times New Roman" w:hAnsi="Times New Roman" w:cs="Times New Roman"/>
        </w:rPr>
        <w:t>viens simts</w:t>
      </w:r>
      <w:r w:rsidR="00227D53" w:rsidRPr="002A68F4">
        <w:rPr>
          <w:rFonts w:ascii="Times New Roman" w:hAnsi="Times New Roman" w:cs="Times New Roman"/>
        </w:rPr>
        <w:t xml:space="preserve"> </w:t>
      </w:r>
      <w:r w:rsidR="00227D53" w:rsidRPr="002A68F4">
        <w:rPr>
          <w:rFonts w:ascii="Times New Roman" w:hAnsi="Times New Roman" w:cs="Times New Roman"/>
          <w:i/>
        </w:rPr>
        <w:t>euro</w:t>
      </w:r>
      <w:r w:rsidR="002222D0" w:rsidRPr="002A68F4">
        <w:rPr>
          <w:rFonts w:ascii="Times New Roman" w:hAnsi="Times New Roman" w:cs="Times New Roman"/>
          <w:i/>
        </w:rPr>
        <w:t>,</w:t>
      </w:r>
      <w:r w:rsidR="00227D53" w:rsidRPr="002A68F4">
        <w:rPr>
          <w:rFonts w:ascii="Times New Roman" w:hAnsi="Times New Roman" w:cs="Times New Roman"/>
        </w:rPr>
        <w:t xml:space="preserve"> </w:t>
      </w:r>
      <w:r w:rsidR="00F732FC">
        <w:rPr>
          <w:rFonts w:ascii="Times New Roman" w:hAnsi="Times New Roman" w:cs="Times New Roman"/>
        </w:rPr>
        <w:t>00</w:t>
      </w:r>
      <w:r w:rsidR="00227D53" w:rsidRPr="002A68F4">
        <w:rPr>
          <w:rFonts w:ascii="Times New Roman" w:hAnsi="Times New Roman" w:cs="Times New Roman"/>
        </w:rPr>
        <w:t xml:space="preserve"> centi)</w:t>
      </w:r>
      <w:r w:rsidR="00227D53" w:rsidRPr="002A68F4">
        <w:rPr>
          <w:rFonts w:ascii="Times New Roman" w:eastAsia="Times New Roman" w:hAnsi="Times New Roman" w:cs="Times New Roman"/>
        </w:rPr>
        <w:t xml:space="preserve">. </w:t>
      </w:r>
      <w:r w:rsidRPr="002A68F4">
        <w:rPr>
          <w:rFonts w:ascii="Times New Roman" w:eastAsia="Times New Roman" w:hAnsi="Times New Roman" w:cs="Times New Roman"/>
        </w:rPr>
        <w:t xml:space="preserve"> </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Izsolē piedāvātā augstākā cena </w:t>
      </w:r>
    </w:p>
    <w:p w:rsidR="00FA6889" w:rsidRPr="002A68F4" w:rsidRDefault="00FA6889" w:rsidP="00FA6889">
      <w:pPr>
        <w:tabs>
          <w:tab w:val="num" w:pos="0"/>
        </w:tabs>
        <w:spacing w:line="240" w:lineRule="auto"/>
        <w:ind w:firstLine="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__________________________________________________________________</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                                      (summa ar cipariem un vārdiem) </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Izsoles dalībnieka, kurš par kustamo mantu nosolījis augstāko cenu - vārds, uzvārds, juridiskās personas nosaukums</w:t>
      </w:r>
    </w:p>
    <w:p w:rsidR="00FA6889" w:rsidRPr="002A68F4" w:rsidRDefault="00FA6889" w:rsidP="00FA6889">
      <w:pPr>
        <w:tabs>
          <w:tab w:val="num" w:pos="0"/>
        </w:tabs>
        <w:spacing w:line="240" w:lineRule="auto"/>
        <w:ind w:left="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reģistrācijas kartītes nr._____ </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Pircējam 5 (piecu) dienu laikā no izsoles dienas, tas ir, </w:t>
      </w:r>
      <w:r w:rsidR="001973EE" w:rsidRPr="002A68F4">
        <w:rPr>
          <w:rFonts w:ascii="Times New Roman" w:eastAsia="Times New Roman" w:hAnsi="Times New Roman" w:cs="Times New Roman"/>
        </w:rPr>
        <w:t>līdz 2018</w:t>
      </w:r>
      <w:r w:rsidRPr="002A68F4">
        <w:rPr>
          <w:rFonts w:ascii="Times New Roman" w:eastAsia="Times New Roman" w:hAnsi="Times New Roman" w:cs="Times New Roman"/>
        </w:rPr>
        <w:t xml:space="preserve">.gada </w:t>
      </w:r>
      <w:r w:rsidR="001973EE" w:rsidRPr="002A68F4">
        <w:rPr>
          <w:rFonts w:ascii="Times New Roman" w:eastAsia="Times New Roman" w:hAnsi="Times New Roman" w:cs="Times New Roman"/>
        </w:rPr>
        <w:t>21.februārim</w:t>
      </w:r>
      <w:r w:rsidRPr="002A68F4">
        <w:rPr>
          <w:rFonts w:ascii="Times New Roman" w:eastAsia="Times New Roman" w:hAnsi="Times New Roman" w:cs="Times New Roman"/>
        </w:rPr>
        <w:t xml:space="preserve">, jāpārskaita </w:t>
      </w:r>
      <w:r w:rsidR="00227D53" w:rsidRPr="002A68F4">
        <w:rPr>
          <w:rFonts w:ascii="Times New Roman" w:eastAsia="Times New Roman" w:hAnsi="Times New Roman" w:cs="Times New Roman"/>
        </w:rPr>
        <w:t>SIA “Kandavas komunālie pakalpojumi”</w:t>
      </w:r>
      <w:r w:rsidRPr="002A68F4">
        <w:rPr>
          <w:rFonts w:ascii="Times New Roman" w:eastAsia="Times New Roman" w:hAnsi="Times New Roman" w:cs="Times New Roman"/>
        </w:rPr>
        <w:t xml:space="preserve"> bankas kontā: </w:t>
      </w:r>
      <w:r w:rsidR="00227D53" w:rsidRPr="002A68F4">
        <w:rPr>
          <w:rFonts w:ascii="Times New Roman" w:hAnsi="Times New Roman" w:cs="Times New Roman"/>
        </w:rPr>
        <w:t>AS “SEB banka”, UNLALV2X, Konts: LV92UNLA0011000508607</w:t>
      </w:r>
    </w:p>
    <w:p w:rsidR="00FA6889" w:rsidRPr="002A68F4" w:rsidRDefault="00FA6889" w:rsidP="00FA6889">
      <w:pPr>
        <w:tabs>
          <w:tab w:val="num" w:pos="0"/>
        </w:tabs>
        <w:spacing w:line="240" w:lineRule="auto"/>
        <w:ind w:left="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w:t>
      </w:r>
    </w:p>
    <w:p w:rsidR="00FA6889" w:rsidRPr="002A68F4" w:rsidRDefault="00FA6889" w:rsidP="00FA6889">
      <w:pPr>
        <w:tabs>
          <w:tab w:val="num" w:pos="0"/>
        </w:tabs>
        <w:spacing w:line="240" w:lineRule="auto"/>
        <w:ind w:left="360"/>
        <w:jc w:val="both"/>
        <w:rPr>
          <w:rFonts w:ascii="Times New Roman" w:eastAsia="Times New Roman" w:hAnsi="Times New Roman" w:cs="Times New Roman"/>
        </w:rPr>
      </w:pPr>
      <w:r w:rsidRPr="002A68F4">
        <w:rPr>
          <w:rFonts w:ascii="Times New Roman" w:eastAsia="Times New Roman" w:hAnsi="Times New Roman" w:cs="Times New Roman"/>
        </w:rPr>
        <w:t xml:space="preserve">                                      (summa ar cipariem un vārdiem)</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Pircējs apņemas nomaksāt pirkuma summu 5 (piecu) dienu laikā no izsoles dienas, tas ir, līdz </w:t>
      </w:r>
      <w:r w:rsidR="001973EE" w:rsidRPr="002A68F4">
        <w:rPr>
          <w:rFonts w:ascii="Times New Roman" w:eastAsia="Times New Roman" w:hAnsi="Times New Roman" w:cs="Times New Roman"/>
        </w:rPr>
        <w:t>līdz 2018.gada 21.februārim</w:t>
      </w:r>
      <w:r w:rsidRPr="002A68F4">
        <w:rPr>
          <w:rFonts w:ascii="Times New Roman" w:eastAsia="Times New Roman" w:hAnsi="Times New Roman" w:cs="Times New Roman"/>
        </w:rPr>
        <w:t xml:space="preserve">. Izsoles noteikumi pircējam ir zināmi. </w:t>
      </w:r>
    </w:p>
    <w:p w:rsidR="001973EE" w:rsidRPr="002A68F4" w:rsidRDefault="001973EE" w:rsidP="00FA6889">
      <w:pPr>
        <w:tabs>
          <w:tab w:val="num" w:pos="0"/>
        </w:tabs>
        <w:spacing w:line="240" w:lineRule="auto"/>
        <w:jc w:val="both"/>
        <w:rPr>
          <w:rFonts w:ascii="Times New Roman" w:eastAsia="Times New Roman" w:hAnsi="Times New Roman" w:cs="Times New Roman"/>
        </w:rPr>
      </w:pPr>
    </w:p>
    <w:p w:rsidR="00FA6889"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Izsoles komisijas priekšsēdētājs ________________ </w:t>
      </w:r>
      <w:r w:rsidR="001973EE" w:rsidRPr="002A68F4">
        <w:rPr>
          <w:rFonts w:ascii="Times New Roman" w:eastAsia="Times New Roman" w:hAnsi="Times New Roman" w:cs="Times New Roman"/>
        </w:rPr>
        <w:t>Svetlana Brauna</w:t>
      </w:r>
    </w:p>
    <w:p w:rsidR="000A358E" w:rsidRPr="002A68F4" w:rsidRDefault="000A358E" w:rsidP="00FA6889">
      <w:pPr>
        <w:tabs>
          <w:tab w:val="num" w:pos="0"/>
        </w:tabs>
        <w:spacing w:line="240" w:lineRule="auto"/>
        <w:ind w:left="720" w:hanging="360"/>
        <w:jc w:val="both"/>
        <w:rPr>
          <w:rFonts w:ascii="Times New Roman" w:eastAsia="Times New Roman" w:hAnsi="Times New Roman" w:cs="Times New Roman"/>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Komisijas locekļi: ________________ </w:t>
      </w:r>
      <w:r w:rsidR="001973EE" w:rsidRPr="002A68F4">
        <w:rPr>
          <w:rFonts w:ascii="Times New Roman" w:eastAsia="Times New Roman" w:hAnsi="Times New Roman" w:cs="Times New Roman"/>
        </w:rPr>
        <w:t>Dzintars Kreicbergs</w:t>
      </w:r>
    </w:p>
    <w:p w:rsidR="00FA6889"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                </w:t>
      </w:r>
      <w:r w:rsidR="001973EE" w:rsidRPr="002A68F4">
        <w:rPr>
          <w:rFonts w:ascii="Times New Roman" w:eastAsia="Times New Roman" w:hAnsi="Times New Roman" w:cs="Times New Roman"/>
        </w:rPr>
        <w:t xml:space="preserve">             ________________ Gunda Laumane</w:t>
      </w:r>
    </w:p>
    <w:p w:rsidR="000A358E" w:rsidRPr="002A68F4" w:rsidRDefault="000A358E" w:rsidP="00FA6889">
      <w:pPr>
        <w:tabs>
          <w:tab w:val="num" w:pos="0"/>
        </w:tabs>
        <w:spacing w:line="240" w:lineRule="auto"/>
        <w:ind w:left="720" w:hanging="360"/>
        <w:jc w:val="both"/>
        <w:rPr>
          <w:rFonts w:ascii="Times New Roman" w:eastAsia="Times New Roman" w:hAnsi="Times New Roman" w:cs="Times New Roman"/>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Nosolītās kustamās mantas pircēja vārds, uzvārds vai nosaukums </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__________________________________________________________________</w:t>
      </w:r>
    </w:p>
    <w:p w:rsidR="000A358E" w:rsidRDefault="000A358E" w:rsidP="00FA6889">
      <w:pPr>
        <w:tabs>
          <w:tab w:val="num" w:pos="0"/>
        </w:tabs>
        <w:spacing w:line="240" w:lineRule="auto"/>
        <w:ind w:left="720" w:hanging="360"/>
        <w:jc w:val="both"/>
        <w:rPr>
          <w:rFonts w:ascii="Times New Roman" w:eastAsia="Times New Roman" w:hAnsi="Times New Roman" w:cs="Times New Roman"/>
        </w:rPr>
      </w:pPr>
    </w:p>
    <w:p w:rsidR="00FA6889" w:rsidRPr="002A68F4" w:rsidRDefault="000A358E"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 </w:t>
      </w:r>
      <w:r w:rsidR="00FA6889" w:rsidRPr="002A68F4">
        <w:rPr>
          <w:rFonts w:ascii="Times New Roman" w:eastAsia="Times New Roman" w:hAnsi="Times New Roman" w:cs="Times New Roman"/>
        </w:rPr>
        <w:t>Pircēja vai pilnvarotās personas paraksts un paraksta atšifrējums</w:t>
      </w:r>
    </w:p>
    <w:p w:rsidR="00FA6889" w:rsidRPr="002A68F4" w:rsidRDefault="002222D0" w:rsidP="002222D0">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w:t>
      </w:r>
    </w:p>
    <w:p w:rsidR="00FA28F6" w:rsidRPr="002A68F4" w:rsidRDefault="00FA28F6" w:rsidP="00FA6889">
      <w:pPr>
        <w:tabs>
          <w:tab w:val="num" w:pos="0"/>
        </w:tabs>
        <w:spacing w:line="240" w:lineRule="auto"/>
        <w:ind w:left="720" w:hanging="360"/>
        <w:jc w:val="right"/>
        <w:rPr>
          <w:rFonts w:ascii="Times New Roman" w:eastAsia="Times New Roman" w:hAnsi="Times New Roman" w:cs="Times New Roman"/>
          <w:i/>
          <w:iCs/>
          <w:szCs w:val="24"/>
          <w:u w:val="single"/>
        </w:rPr>
      </w:pPr>
    </w:p>
    <w:p w:rsidR="001973EE" w:rsidRPr="002A68F4" w:rsidRDefault="001973EE">
      <w:pPr>
        <w:spacing w:after="160" w:line="259" w:lineRule="auto"/>
        <w:rPr>
          <w:rFonts w:ascii="Times New Roman" w:eastAsia="Times New Roman" w:hAnsi="Times New Roman" w:cs="Times New Roman"/>
          <w:b/>
          <w:i/>
          <w:iCs/>
          <w:szCs w:val="24"/>
          <w:u w:val="single"/>
        </w:rPr>
      </w:pPr>
      <w:r w:rsidRPr="002A68F4">
        <w:rPr>
          <w:rFonts w:ascii="Times New Roman" w:eastAsia="Times New Roman" w:hAnsi="Times New Roman" w:cs="Times New Roman"/>
          <w:b/>
          <w:i/>
          <w:iCs/>
          <w:szCs w:val="24"/>
          <w:u w:val="single"/>
        </w:rPr>
        <w:br w:type="page"/>
      </w:r>
    </w:p>
    <w:p w:rsidR="00A36CAD" w:rsidRPr="002A68F4" w:rsidRDefault="00A36CAD" w:rsidP="00A36CAD">
      <w:pPr>
        <w:tabs>
          <w:tab w:val="num" w:pos="0"/>
        </w:tabs>
        <w:spacing w:line="240" w:lineRule="auto"/>
        <w:ind w:left="720" w:hanging="360"/>
        <w:jc w:val="right"/>
        <w:rPr>
          <w:rFonts w:ascii="Times New Roman" w:eastAsia="Times New Roman" w:hAnsi="Times New Roman" w:cs="Times New Roman"/>
          <w:b/>
          <w:i/>
          <w:iCs/>
          <w:szCs w:val="24"/>
          <w:u w:val="single"/>
        </w:rPr>
      </w:pPr>
      <w:r w:rsidRPr="002A68F4">
        <w:rPr>
          <w:rFonts w:ascii="Times New Roman" w:eastAsia="Times New Roman" w:hAnsi="Times New Roman" w:cs="Times New Roman"/>
          <w:b/>
          <w:i/>
          <w:iCs/>
          <w:szCs w:val="24"/>
          <w:u w:val="single"/>
        </w:rPr>
        <w:lastRenderedPageBreak/>
        <w:t>PIELIKUMS NR.5</w:t>
      </w:r>
    </w:p>
    <w:p w:rsidR="00A36CAD" w:rsidRPr="002A68F4" w:rsidRDefault="00A36CAD" w:rsidP="00A36CAD">
      <w:pPr>
        <w:tabs>
          <w:tab w:val="num" w:pos="0"/>
        </w:tabs>
        <w:spacing w:after="0" w:line="240" w:lineRule="auto"/>
        <w:jc w:val="both"/>
        <w:rPr>
          <w:rFonts w:ascii="Times New Roman" w:eastAsia="Times New Roman" w:hAnsi="Times New Roman" w:cs="Times New Roman"/>
        </w:rPr>
      </w:pPr>
    </w:p>
    <w:p w:rsidR="00FA6889" w:rsidRPr="002A68F4" w:rsidRDefault="00FA6889" w:rsidP="00A36CAD">
      <w:pPr>
        <w:tabs>
          <w:tab w:val="num" w:pos="0"/>
        </w:tabs>
        <w:spacing w:line="240" w:lineRule="auto"/>
        <w:ind w:left="720" w:hanging="360"/>
        <w:jc w:val="center"/>
        <w:rPr>
          <w:rFonts w:ascii="Times New Roman" w:eastAsia="Times New Roman" w:hAnsi="Times New Roman" w:cs="Times New Roman"/>
          <w:b/>
          <w:bCs/>
          <w:szCs w:val="24"/>
        </w:rPr>
      </w:pPr>
      <w:r w:rsidRPr="002A68F4">
        <w:rPr>
          <w:rFonts w:ascii="Times New Roman" w:eastAsia="Times New Roman" w:hAnsi="Times New Roman" w:cs="Times New Roman"/>
          <w:b/>
          <w:bCs/>
          <w:szCs w:val="24"/>
        </w:rPr>
        <w:t>IZZIŅA</w:t>
      </w:r>
      <w:r w:rsidRPr="002A68F4">
        <w:rPr>
          <w:rFonts w:ascii="Times New Roman" w:eastAsia="Times New Roman" w:hAnsi="Times New Roman" w:cs="Times New Roman"/>
          <w:b/>
          <w:bCs/>
          <w:szCs w:val="24"/>
        </w:rPr>
        <w:br/>
        <w:t>norēķinam par izsolē iegūto kustamo mantu</w:t>
      </w:r>
    </w:p>
    <w:p w:rsidR="00FA6889" w:rsidRPr="002A68F4" w:rsidRDefault="00FA6889" w:rsidP="00D253BE">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Izsoles dalībnieka, izsolāmās kustamās mantas nosolītāja, vārds, uzvārds, vai nosaukums </w:t>
      </w:r>
      <w:r w:rsidR="00D253BE" w:rsidRPr="002A68F4">
        <w:rPr>
          <w:rFonts w:ascii="Times New Roman" w:eastAsia="Times New Roman" w:hAnsi="Times New Roman" w:cs="Times New Roman"/>
          <w:szCs w:val="24"/>
        </w:rPr>
        <w:t xml:space="preserve">adrese un tālruņa numurs </w:t>
      </w:r>
      <w:r w:rsidRPr="002A68F4">
        <w:rPr>
          <w:rFonts w:ascii="Times New Roman" w:eastAsia="Times New Roman" w:hAnsi="Times New Roman" w:cs="Times New Roman"/>
          <w:szCs w:val="24"/>
        </w:rPr>
        <w:t>__________________________________________________________________</w:t>
      </w:r>
      <w:r w:rsidR="00D253BE" w:rsidRPr="002A68F4">
        <w:rPr>
          <w:rFonts w:ascii="Times New Roman" w:eastAsia="Times New Roman" w:hAnsi="Times New Roman" w:cs="Times New Roman"/>
          <w:szCs w:val="24"/>
        </w:rPr>
        <w:t>_</w:t>
      </w:r>
    </w:p>
    <w:p w:rsidR="00FA6889" w:rsidRPr="002A68F4" w:rsidRDefault="00FA6889" w:rsidP="00FA6889">
      <w:pPr>
        <w:tabs>
          <w:tab w:val="num" w:pos="0"/>
        </w:tabs>
        <w:spacing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w:t>
      </w:r>
      <w:r w:rsidR="00D253BE" w:rsidRPr="002A68F4">
        <w:rPr>
          <w:rFonts w:ascii="Times New Roman" w:eastAsia="Times New Roman" w:hAnsi="Times New Roman" w:cs="Times New Roman"/>
          <w:szCs w:val="24"/>
        </w:rPr>
        <w:t>_______________________________</w:t>
      </w:r>
    </w:p>
    <w:p w:rsidR="00FA6889" w:rsidRPr="002A68F4" w:rsidRDefault="00FA6889" w:rsidP="00FA6889">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w:t>
      </w:r>
      <w:r w:rsidR="00D253BE" w:rsidRPr="002A68F4">
        <w:rPr>
          <w:rFonts w:ascii="Times New Roman" w:eastAsia="Times New Roman" w:hAnsi="Times New Roman" w:cs="Times New Roman"/>
          <w:szCs w:val="24"/>
        </w:rPr>
        <w:t>________</w:t>
      </w:r>
    </w:p>
    <w:p w:rsidR="00FA6889" w:rsidRPr="002A68F4" w:rsidRDefault="00FA6889" w:rsidP="00D253BE">
      <w:pPr>
        <w:tabs>
          <w:tab w:val="num" w:pos="284"/>
        </w:tabs>
        <w:spacing w:after="0" w:line="240" w:lineRule="auto"/>
        <w:ind w:left="284"/>
        <w:jc w:val="both"/>
        <w:rPr>
          <w:rFonts w:ascii="Times New Roman" w:eastAsia="Times New Roman" w:hAnsi="Times New Roman" w:cs="Times New Roman"/>
        </w:rPr>
      </w:pPr>
      <w:r w:rsidRPr="002A68F4">
        <w:rPr>
          <w:rFonts w:ascii="Times New Roman" w:eastAsia="Times New Roman" w:hAnsi="Times New Roman" w:cs="Times New Roman"/>
          <w:szCs w:val="24"/>
        </w:rPr>
        <w:t xml:space="preserve">izsolē, kas notika </w:t>
      </w:r>
      <w:r w:rsidR="00D253BE" w:rsidRPr="002A68F4">
        <w:rPr>
          <w:rFonts w:ascii="Times New Roman" w:eastAsia="Times New Roman" w:hAnsi="Times New Roman" w:cs="Times New Roman"/>
          <w:szCs w:val="24"/>
        </w:rPr>
        <w:t>2018</w:t>
      </w:r>
      <w:r w:rsidRPr="002A68F4">
        <w:rPr>
          <w:rFonts w:ascii="Times New Roman" w:eastAsia="Times New Roman" w:hAnsi="Times New Roman" w:cs="Times New Roman"/>
          <w:szCs w:val="24"/>
        </w:rPr>
        <w:t xml:space="preserve">.gada </w:t>
      </w:r>
      <w:r w:rsidR="00D253BE" w:rsidRPr="002A68F4">
        <w:rPr>
          <w:rFonts w:ascii="Times New Roman" w:eastAsia="Times New Roman" w:hAnsi="Times New Roman" w:cs="Times New Roman"/>
          <w:szCs w:val="24"/>
        </w:rPr>
        <w:t xml:space="preserve">16.februārī </w:t>
      </w:r>
      <w:r w:rsidRPr="002A68F4">
        <w:rPr>
          <w:rFonts w:ascii="Times New Roman" w:eastAsia="Times New Roman" w:hAnsi="Times New Roman" w:cs="Times New Roman"/>
          <w:szCs w:val="24"/>
        </w:rPr>
        <w:t xml:space="preserve"> </w:t>
      </w:r>
      <w:r w:rsidR="00A36CAD" w:rsidRPr="002A68F4">
        <w:rPr>
          <w:rFonts w:ascii="Times New Roman" w:eastAsia="Times New Roman" w:hAnsi="Times New Roman" w:cs="Times New Roman"/>
        </w:rPr>
        <w:t>“Robežkalni”, Kandavas pagasts, Kandavas novads, LV – 3120</w:t>
      </w:r>
      <w:r w:rsidRPr="002A68F4">
        <w:rPr>
          <w:rFonts w:ascii="Times New Roman" w:eastAsia="Times New Roman" w:hAnsi="Times New Roman" w:cs="Times New Roman"/>
          <w:szCs w:val="24"/>
        </w:rPr>
        <w:t xml:space="preserve">, ieguva īpašumā kustamo mantu – </w:t>
      </w:r>
      <w:r w:rsidR="005932B6">
        <w:rPr>
          <w:rFonts w:ascii="Times New Roman" w:hAnsi="Times New Roman" w:cs="Times New Roman"/>
          <w:b/>
        </w:rPr>
        <w:t>pļaujmašīnu POMAROL Z032/2</w:t>
      </w:r>
      <w:r w:rsidR="00AA1AB5">
        <w:rPr>
          <w:rFonts w:ascii="Times New Roman" w:hAnsi="Times New Roman" w:cs="Times New Roman"/>
          <w:b/>
        </w:rPr>
        <w:t xml:space="preserve"> </w:t>
      </w:r>
      <w:r w:rsidRPr="002A68F4">
        <w:rPr>
          <w:rFonts w:ascii="Times New Roman" w:eastAsia="Times New Roman" w:hAnsi="Times New Roman" w:cs="Times New Roman"/>
          <w:szCs w:val="24"/>
        </w:rPr>
        <w:t xml:space="preserve">par summu </w:t>
      </w:r>
    </w:p>
    <w:p w:rsidR="00FA6889" w:rsidRPr="002A68F4" w:rsidRDefault="00FA6889" w:rsidP="00D253BE">
      <w:pPr>
        <w:tabs>
          <w:tab w:val="num" w:pos="284"/>
        </w:tabs>
        <w:spacing w:line="240" w:lineRule="auto"/>
        <w:ind w:left="284"/>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________________________________________________________________</w:t>
      </w:r>
    </w:p>
    <w:p w:rsidR="00FA6889" w:rsidRPr="002A68F4" w:rsidRDefault="00FA6889" w:rsidP="00FA6889">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(summa cipariem un vārdiem)</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________________________________________________________________</w:t>
      </w:r>
    </w:p>
    <w:p w:rsidR="00FA6889" w:rsidRPr="002A68F4" w:rsidRDefault="00FA6889" w:rsidP="00FA6889">
      <w:pPr>
        <w:tabs>
          <w:tab w:val="num" w:pos="0"/>
        </w:tabs>
        <w:spacing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Līdz </w:t>
      </w:r>
      <w:r w:rsidR="00D253BE" w:rsidRPr="002A68F4">
        <w:rPr>
          <w:rFonts w:ascii="Times New Roman" w:eastAsia="Times New Roman" w:hAnsi="Times New Roman" w:cs="Times New Roman"/>
          <w:szCs w:val="24"/>
        </w:rPr>
        <w:t>2018</w:t>
      </w:r>
      <w:r w:rsidRPr="002A68F4">
        <w:rPr>
          <w:rFonts w:ascii="Times New Roman" w:eastAsia="Times New Roman" w:hAnsi="Times New Roman" w:cs="Times New Roman"/>
          <w:szCs w:val="24"/>
        </w:rPr>
        <w:t xml:space="preserve">.gada </w:t>
      </w:r>
      <w:r w:rsidR="00AA1AB5">
        <w:rPr>
          <w:rFonts w:ascii="Times New Roman" w:eastAsia="Times New Roman" w:hAnsi="Times New Roman" w:cs="Times New Roman"/>
          <w:szCs w:val="24"/>
        </w:rPr>
        <w:t>21</w:t>
      </w:r>
      <w:r w:rsidR="00D253BE" w:rsidRPr="002A68F4">
        <w:rPr>
          <w:rFonts w:ascii="Times New Roman" w:eastAsia="Times New Roman" w:hAnsi="Times New Roman" w:cs="Times New Roman"/>
          <w:szCs w:val="24"/>
        </w:rPr>
        <w:t>.februārim</w:t>
      </w:r>
      <w:r w:rsidRPr="002A68F4">
        <w:rPr>
          <w:rFonts w:ascii="Times New Roman" w:eastAsia="Times New Roman" w:hAnsi="Times New Roman" w:cs="Times New Roman"/>
          <w:szCs w:val="24"/>
        </w:rPr>
        <w:t xml:space="preserve"> izsolāmās kustamās mantas nosolītājam jāpārskaita ________________________________________________________________</w:t>
      </w:r>
    </w:p>
    <w:p w:rsidR="00FA6889" w:rsidRPr="002A68F4" w:rsidRDefault="00FA6889" w:rsidP="00FA6889">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(summa ar cipariem un vārdiem)</w:t>
      </w:r>
    </w:p>
    <w:p w:rsidR="00FA6889" w:rsidRPr="002A68F4" w:rsidRDefault="00FA6889" w:rsidP="00FA6889">
      <w:pPr>
        <w:tabs>
          <w:tab w:val="num" w:pos="0"/>
        </w:tabs>
        <w:spacing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w:t>
      </w:r>
    </w:p>
    <w:p w:rsidR="00FA6889" w:rsidRPr="002A68F4" w:rsidRDefault="00FA6889" w:rsidP="00FA6889">
      <w:pPr>
        <w:tabs>
          <w:tab w:val="num" w:pos="0"/>
        </w:tabs>
        <w:spacing w:after="0" w:line="240" w:lineRule="auto"/>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eastAsia="Times New Roman" w:hAnsi="Times New Roman" w:cs="Times New Roman"/>
        </w:rPr>
        <w:t xml:space="preserve">SIA “Kandavas komunālie pakalpojumi” </w:t>
      </w:r>
      <w:r w:rsidRPr="002A68F4">
        <w:rPr>
          <w:rFonts w:ascii="Times New Roman" w:eastAsia="Times New Roman" w:hAnsi="Times New Roman" w:cs="Times New Roman"/>
          <w:szCs w:val="24"/>
        </w:rPr>
        <w:t>kontā.</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Rekvizīti :</w:t>
      </w:r>
    </w:p>
    <w:p w:rsidR="00A36CAD" w:rsidRPr="002A68F4" w:rsidRDefault="00A36CAD" w:rsidP="00A36CAD">
      <w:pPr>
        <w:tabs>
          <w:tab w:val="num" w:pos="0"/>
        </w:tabs>
        <w:spacing w:after="0"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       SIA “Kandavas komunālie pakalpojumi”, Reģ.nr.41203006844</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hAnsi="Times New Roman" w:cs="Times New Roman"/>
        </w:rPr>
        <w:t>AS “SEB banka”</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hAnsi="Times New Roman" w:cs="Times New Roman"/>
        </w:rPr>
        <w:t>LV92UNLA0011000508607</w:t>
      </w:r>
    </w:p>
    <w:p w:rsidR="00FA6889" w:rsidRPr="002A68F4" w:rsidRDefault="00FA6889" w:rsidP="00FA6889">
      <w:pPr>
        <w:tabs>
          <w:tab w:val="num" w:pos="0"/>
        </w:tabs>
        <w:spacing w:after="0" w:line="240" w:lineRule="auto"/>
        <w:ind w:left="714" w:hanging="357"/>
        <w:jc w:val="both"/>
        <w:rPr>
          <w:rFonts w:ascii="Times New Roman" w:hAnsi="Times New Roman" w:cs="Times New Roman"/>
        </w:rPr>
      </w:pPr>
      <w:r w:rsidRPr="002A68F4">
        <w:rPr>
          <w:rFonts w:ascii="Times New Roman" w:eastAsia="Times New Roman" w:hAnsi="Times New Roman" w:cs="Times New Roman"/>
          <w:szCs w:val="24"/>
        </w:rPr>
        <w:t xml:space="preserve"> Kods </w:t>
      </w:r>
      <w:r w:rsidR="00A36CAD" w:rsidRPr="002A68F4">
        <w:rPr>
          <w:rFonts w:ascii="Times New Roman" w:hAnsi="Times New Roman" w:cs="Times New Roman"/>
        </w:rPr>
        <w:t>UNLALV2X</w:t>
      </w:r>
    </w:p>
    <w:p w:rsidR="00A36CAD" w:rsidRPr="002A68F4" w:rsidRDefault="00A36CAD" w:rsidP="00FA6889">
      <w:pPr>
        <w:tabs>
          <w:tab w:val="num" w:pos="0"/>
        </w:tabs>
        <w:spacing w:after="0" w:line="240" w:lineRule="auto"/>
        <w:ind w:left="714" w:hanging="357"/>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Izsoles komisijas priekšsēdētājs _______________ </w:t>
      </w:r>
      <w:r w:rsidR="00D253BE" w:rsidRPr="002A68F4">
        <w:rPr>
          <w:rFonts w:ascii="Times New Roman" w:eastAsia="Times New Roman" w:hAnsi="Times New Roman" w:cs="Times New Roman"/>
          <w:szCs w:val="24"/>
        </w:rPr>
        <w:t>Svetlana Brauna</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Protokolists _______________</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28F6" w:rsidRPr="002A68F4" w:rsidRDefault="00FA28F6" w:rsidP="00FA6889">
      <w:pPr>
        <w:keepNext/>
        <w:tabs>
          <w:tab w:val="num" w:pos="0"/>
        </w:tabs>
        <w:spacing w:line="240" w:lineRule="auto"/>
        <w:ind w:left="540" w:hanging="540"/>
        <w:jc w:val="right"/>
        <w:outlineLvl w:val="2"/>
        <w:rPr>
          <w:rFonts w:ascii="Times New Roman" w:eastAsia="Times New Roman" w:hAnsi="Times New Roman" w:cs="Times New Roman"/>
          <w:b/>
          <w:bCs/>
          <w:i/>
          <w:szCs w:val="24"/>
        </w:rPr>
      </w:pPr>
    </w:p>
    <w:p w:rsidR="00D253BE" w:rsidRPr="002A68F4" w:rsidRDefault="00D253BE">
      <w:pPr>
        <w:spacing w:after="160" w:line="259" w:lineRule="auto"/>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br w:type="page"/>
      </w:r>
    </w:p>
    <w:p w:rsidR="00350E06" w:rsidRPr="002A68F4" w:rsidRDefault="00FA6889" w:rsidP="000A358E">
      <w:pPr>
        <w:keepNext/>
        <w:tabs>
          <w:tab w:val="num" w:pos="0"/>
        </w:tabs>
        <w:spacing w:after="0" w:line="240" w:lineRule="auto"/>
        <w:ind w:left="540" w:hanging="540"/>
        <w:jc w:val="right"/>
        <w:outlineLvl w:val="2"/>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lastRenderedPageBreak/>
        <w:t>PIELIKUMS NR</w:t>
      </w:r>
      <w:r w:rsidR="00D253BE" w:rsidRPr="002A68F4">
        <w:rPr>
          <w:rFonts w:ascii="Times New Roman" w:eastAsia="Times New Roman" w:hAnsi="Times New Roman" w:cs="Times New Roman"/>
          <w:b/>
          <w:bCs/>
          <w:i/>
          <w:sz w:val="24"/>
          <w:szCs w:val="24"/>
        </w:rPr>
        <w:t>.6</w:t>
      </w:r>
    </w:p>
    <w:p w:rsidR="00FA6889" w:rsidRPr="002A68F4" w:rsidRDefault="005932B6" w:rsidP="000A358E">
      <w:pPr>
        <w:keepNext/>
        <w:tabs>
          <w:tab w:val="num" w:pos="0"/>
        </w:tabs>
        <w:spacing w:after="0" w:line="240" w:lineRule="auto"/>
        <w:ind w:left="540" w:hanging="54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PĻAUJMAŠĪNAS</w:t>
      </w:r>
      <w:r w:rsidR="00FA6889" w:rsidRPr="002A68F4">
        <w:rPr>
          <w:rFonts w:ascii="Times New Roman" w:eastAsia="Times New Roman" w:hAnsi="Times New Roman" w:cs="Times New Roman"/>
          <w:b/>
          <w:bCs/>
          <w:sz w:val="24"/>
          <w:szCs w:val="24"/>
        </w:rPr>
        <w:t xml:space="preserve"> PIRKUMA LĪGUMS</w:t>
      </w:r>
    </w:p>
    <w:p w:rsidR="00350E06" w:rsidRPr="002A68F4" w:rsidRDefault="00FA6889" w:rsidP="00FA6889">
      <w:pPr>
        <w:spacing w:line="240" w:lineRule="auto"/>
        <w:ind w:left="540" w:hanging="54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Ka</w:t>
      </w:r>
      <w:r w:rsidR="0077001C" w:rsidRPr="002A68F4">
        <w:rPr>
          <w:rFonts w:ascii="Times New Roman" w:eastAsia="Times New Roman" w:hAnsi="Times New Roman" w:cs="Times New Roman"/>
          <w:sz w:val="24"/>
          <w:szCs w:val="24"/>
        </w:rPr>
        <w:t>ndavā</w:t>
      </w:r>
      <w:r w:rsidR="0077001C" w:rsidRPr="002A68F4">
        <w:rPr>
          <w:rFonts w:ascii="Times New Roman" w:eastAsia="Times New Roman" w:hAnsi="Times New Roman" w:cs="Times New Roman"/>
          <w:sz w:val="24"/>
          <w:szCs w:val="24"/>
        </w:rPr>
        <w:tab/>
      </w:r>
      <w:r w:rsidR="0077001C" w:rsidRPr="002A68F4">
        <w:rPr>
          <w:rFonts w:ascii="Times New Roman" w:eastAsia="Times New Roman" w:hAnsi="Times New Roman" w:cs="Times New Roman"/>
          <w:sz w:val="24"/>
          <w:szCs w:val="24"/>
        </w:rPr>
        <w:tab/>
      </w:r>
      <w:r w:rsidR="0077001C" w:rsidRPr="002A68F4">
        <w:rPr>
          <w:rFonts w:ascii="Times New Roman" w:eastAsia="Times New Roman" w:hAnsi="Times New Roman" w:cs="Times New Roman"/>
          <w:sz w:val="24"/>
          <w:szCs w:val="24"/>
        </w:rPr>
        <w:tab/>
      </w:r>
      <w:r w:rsidRPr="002A68F4">
        <w:rPr>
          <w:rFonts w:ascii="Times New Roman" w:eastAsia="Times New Roman" w:hAnsi="Times New Roman" w:cs="Times New Roman"/>
          <w:sz w:val="24"/>
          <w:szCs w:val="24"/>
        </w:rPr>
        <w:t xml:space="preserve">                             </w:t>
      </w:r>
      <w:r w:rsidR="00350E06"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201</w:t>
      </w:r>
      <w:r w:rsidR="0077001C"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.gada</w:t>
      </w:r>
      <w:r w:rsidR="003E546E"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__________</w:t>
      </w:r>
    </w:p>
    <w:p w:rsidR="00FA6889" w:rsidRPr="002A68F4" w:rsidRDefault="00FA6889" w:rsidP="00D253BE">
      <w:pPr>
        <w:spacing w:after="0" w:line="240" w:lineRule="auto"/>
        <w:ind w:left="-142" w:hanging="54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sz w:val="24"/>
          <w:szCs w:val="24"/>
        </w:rPr>
        <w:t>SIA “Kandavas komunālie pakalpojumi”, Reģ.nr.41203006844</w:t>
      </w: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sz w:val="24"/>
          <w:szCs w:val="24"/>
        </w:rPr>
        <w:t>valdes locekļa</w:t>
      </w: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b/>
          <w:sz w:val="24"/>
          <w:szCs w:val="24"/>
        </w:rPr>
        <w:t>Oskara Kļavas</w:t>
      </w:r>
      <w:r w:rsidRPr="002A68F4">
        <w:rPr>
          <w:rFonts w:ascii="Times New Roman" w:eastAsia="Times New Roman" w:hAnsi="Times New Roman" w:cs="Times New Roman"/>
          <w:sz w:val="24"/>
          <w:szCs w:val="24"/>
        </w:rPr>
        <w:t xml:space="preserve"> personā, kas darbojas uz </w:t>
      </w:r>
      <w:r w:rsidR="0077001C" w:rsidRPr="002A68F4">
        <w:rPr>
          <w:rFonts w:ascii="Times New Roman" w:eastAsia="Times New Roman" w:hAnsi="Times New Roman" w:cs="Times New Roman"/>
          <w:sz w:val="24"/>
          <w:szCs w:val="24"/>
        </w:rPr>
        <w:t>statūtu</w:t>
      </w:r>
      <w:r w:rsidRPr="002A68F4">
        <w:rPr>
          <w:rFonts w:ascii="Times New Roman" w:eastAsia="Times New Roman" w:hAnsi="Times New Roman" w:cs="Times New Roman"/>
          <w:sz w:val="24"/>
          <w:szCs w:val="24"/>
        </w:rPr>
        <w:t xml:space="preserve">  pamata, turpmāk - </w:t>
      </w: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no vienas  puses, un ________________________________________________________________</w:t>
      </w:r>
    </w:p>
    <w:p w:rsidR="000A358E" w:rsidRDefault="00FA6889" w:rsidP="000A358E">
      <w:pPr>
        <w:spacing w:after="0" w:line="240" w:lineRule="auto"/>
        <w:ind w:left="540" w:hanging="540"/>
        <w:jc w:val="both"/>
        <w:rPr>
          <w:rFonts w:ascii="Times New Roman" w:eastAsia="Times New Roman" w:hAnsi="Times New Roman" w:cs="Times New Roman"/>
          <w:sz w:val="20"/>
          <w:szCs w:val="20"/>
        </w:rPr>
      </w:pPr>
      <w:r w:rsidRPr="000A358E">
        <w:rPr>
          <w:rFonts w:ascii="Times New Roman" w:eastAsia="Times New Roman" w:hAnsi="Times New Roman" w:cs="Times New Roman"/>
          <w:sz w:val="20"/>
          <w:szCs w:val="20"/>
        </w:rPr>
        <w:t xml:space="preserve"> ( vārds, uzvārds, personas kods, </w:t>
      </w:r>
      <w:r w:rsidR="000A358E" w:rsidRPr="000A358E">
        <w:rPr>
          <w:rFonts w:ascii="Times New Roman" w:eastAsia="Times New Roman" w:hAnsi="Times New Roman" w:cs="Times New Roman"/>
          <w:sz w:val="20"/>
          <w:szCs w:val="20"/>
        </w:rPr>
        <w:t>deklarētā dzīvesvieta )</w:t>
      </w:r>
    </w:p>
    <w:p w:rsidR="00FA6889" w:rsidRPr="000A358E" w:rsidRDefault="00FA6889" w:rsidP="000A358E">
      <w:pPr>
        <w:spacing w:after="0" w:line="240" w:lineRule="auto"/>
        <w:jc w:val="both"/>
        <w:rPr>
          <w:rFonts w:ascii="Times New Roman" w:eastAsia="Times New Roman" w:hAnsi="Times New Roman" w:cs="Times New Roman"/>
          <w:sz w:val="20"/>
          <w:szCs w:val="20"/>
        </w:rPr>
      </w:pPr>
      <w:r w:rsidRPr="002A68F4">
        <w:rPr>
          <w:rFonts w:ascii="Times New Roman" w:eastAsia="Times New Roman" w:hAnsi="Times New Roman" w:cs="Times New Roman"/>
          <w:sz w:val="24"/>
          <w:szCs w:val="24"/>
        </w:rPr>
        <w:t xml:space="preserve">turpmāk saukts -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no otras puses, pamatojoties uz 201</w:t>
      </w:r>
      <w:r w:rsidR="00D253BE"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 xml:space="preserve">.gada </w:t>
      </w:r>
      <w:r w:rsidR="00D253BE" w:rsidRPr="002A68F4">
        <w:rPr>
          <w:rFonts w:ascii="Times New Roman" w:eastAsia="Times New Roman" w:hAnsi="Times New Roman" w:cs="Times New Roman"/>
          <w:sz w:val="24"/>
          <w:szCs w:val="24"/>
        </w:rPr>
        <w:t>16.februāra</w:t>
      </w:r>
      <w:r w:rsidRPr="002A68F4">
        <w:rPr>
          <w:rFonts w:ascii="Times New Roman" w:eastAsia="Times New Roman" w:hAnsi="Times New Roman" w:cs="Times New Roman"/>
          <w:sz w:val="24"/>
          <w:szCs w:val="24"/>
        </w:rPr>
        <w:t xml:space="preserve"> izsoles re</w:t>
      </w:r>
      <w:r w:rsidR="00D253BE" w:rsidRPr="002A68F4">
        <w:rPr>
          <w:rFonts w:ascii="Times New Roman" w:eastAsia="Times New Roman" w:hAnsi="Times New Roman" w:cs="Times New Roman"/>
          <w:sz w:val="24"/>
          <w:szCs w:val="24"/>
        </w:rPr>
        <w:t>z</w:t>
      </w:r>
      <w:r w:rsidR="00AA1AB5">
        <w:rPr>
          <w:rFonts w:ascii="Times New Roman" w:eastAsia="Times New Roman" w:hAnsi="Times New Roman" w:cs="Times New Roman"/>
          <w:sz w:val="24"/>
          <w:szCs w:val="24"/>
        </w:rPr>
        <w:t>ultātiem, kas apstiprināti 2018</w:t>
      </w:r>
      <w:r w:rsidR="00D253BE" w:rsidRPr="002A68F4">
        <w:rPr>
          <w:rFonts w:ascii="Times New Roman" w:eastAsia="Times New Roman" w:hAnsi="Times New Roman" w:cs="Times New Roman"/>
          <w:sz w:val="24"/>
          <w:szCs w:val="24"/>
        </w:rPr>
        <w:t>.gada__.</w:t>
      </w:r>
      <w:r w:rsidR="000A358E">
        <w:rPr>
          <w:rFonts w:ascii="Times New Roman" w:eastAsia="Times New Roman" w:hAnsi="Times New Roman" w:cs="Times New Roman"/>
          <w:sz w:val="24"/>
          <w:szCs w:val="24"/>
        </w:rPr>
        <w:t>__________</w:t>
      </w:r>
      <w:r w:rsidRPr="002A68F4">
        <w:rPr>
          <w:rFonts w:ascii="Times New Roman" w:eastAsia="Times New Roman" w:hAnsi="Times New Roman" w:cs="Times New Roman"/>
          <w:sz w:val="24"/>
          <w:szCs w:val="24"/>
        </w:rPr>
        <w:t xml:space="preserve"> vienojas par sekojošo:</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LĪGUMA  PRIEKŠMETS</w:t>
      </w:r>
    </w:p>
    <w:p w:rsidR="00FA6889" w:rsidRPr="002A68F4" w:rsidRDefault="00FA6889" w:rsidP="00FA6889">
      <w:pPr>
        <w:pStyle w:val="Sarakstarindkopa"/>
        <w:numPr>
          <w:ilvl w:val="1"/>
          <w:numId w:val="3"/>
        </w:num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xml:space="preserve"> pārdod un </w:t>
      </w:r>
      <w:r w:rsidRPr="002A68F4">
        <w:rPr>
          <w:rFonts w:ascii="Times New Roman" w:eastAsia="Times New Roman" w:hAnsi="Times New Roman" w:cs="Times New Roman"/>
          <w:b/>
          <w:bCs/>
          <w:sz w:val="24"/>
          <w:szCs w:val="24"/>
        </w:rPr>
        <w:t xml:space="preserve">Pircējs </w:t>
      </w:r>
      <w:r w:rsidRPr="002A68F4">
        <w:rPr>
          <w:rFonts w:ascii="Times New Roman" w:eastAsia="Times New Roman" w:hAnsi="Times New Roman" w:cs="Times New Roman"/>
          <w:sz w:val="24"/>
          <w:szCs w:val="24"/>
        </w:rPr>
        <w:t xml:space="preserve">pērk </w:t>
      </w:r>
      <w:r w:rsidR="005932B6">
        <w:rPr>
          <w:rFonts w:ascii="Times New Roman" w:hAnsi="Times New Roman" w:cs="Times New Roman"/>
          <w:b/>
          <w:sz w:val="24"/>
          <w:szCs w:val="24"/>
        </w:rPr>
        <w:t>pļaujmašīnu POMARAL Z032/2</w:t>
      </w:r>
      <w:r w:rsidRPr="002A68F4">
        <w:rPr>
          <w:rFonts w:ascii="Times New Roman" w:eastAsia="Times New Roman" w:hAnsi="Times New Roman" w:cs="Times New Roman"/>
          <w:sz w:val="24"/>
          <w:szCs w:val="24"/>
        </w:rPr>
        <w:t xml:space="preserve">, turpmāk – </w:t>
      </w:r>
      <w:r w:rsidR="00594643">
        <w:rPr>
          <w:rFonts w:ascii="Times New Roman" w:eastAsia="Times New Roman" w:hAnsi="Times New Roman" w:cs="Times New Roman"/>
          <w:sz w:val="24"/>
          <w:szCs w:val="24"/>
        </w:rPr>
        <w:t>Pļaujmašīna.</w:t>
      </w:r>
    </w:p>
    <w:p w:rsidR="00FA6889" w:rsidRPr="002A68F4" w:rsidRDefault="003F2CD5" w:rsidP="00FA6889">
      <w:pPr>
        <w:pStyle w:val="Sarakstarindkopa"/>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Pļaujmašīna</w:t>
      </w:r>
      <w:r w:rsidR="00AA1AB5">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 xml:space="preserve">pieder </w:t>
      </w:r>
      <w:r w:rsidR="00FA6889" w:rsidRPr="002A68F4">
        <w:rPr>
          <w:rFonts w:ascii="Times New Roman" w:eastAsia="Times New Roman" w:hAnsi="Times New Roman" w:cs="Times New Roman"/>
          <w:b/>
          <w:bCs/>
          <w:sz w:val="24"/>
          <w:szCs w:val="24"/>
        </w:rPr>
        <w:t>Pārdevējam</w:t>
      </w:r>
      <w:r w:rsidR="0077001C" w:rsidRPr="002A68F4">
        <w:rPr>
          <w:rFonts w:ascii="Times New Roman" w:eastAsia="Times New Roman" w:hAnsi="Times New Roman" w:cs="Times New Roman"/>
          <w:sz w:val="24"/>
          <w:szCs w:val="24"/>
        </w:rPr>
        <w:t>.</w:t>
      </w:r>
    </w:p>
    <w:p w:rsidR="00FA6889" w:rsidRPr="002A68F4" w:rsidRDefault="00FA6889" w:rsidP="00FA6889">
      <w:pPr>
        <w:pStyle w:val="Sarakstarindkopa"/>
        <w:numPr>
          <w:ilvl w:val="1"/>
          <w:numId w:val="3"/>
        </w:numPr>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xml:space="preserve"> apņemas nodot </w:t>
      </w:r>
      <w:r w:rsidR="00594643">
        <w:rPr>
          <w:rFonts w:ascii="Times New Roman" w:eastAsia="Times New Roman" w:hAnsi="Times New Roman" w:cs="Times New Roman"/>
          <w:sz w:val="24"/>
          <w:szCs w:val="24"/>
        </w:rPr>
        <w:t>pļaujmašīnu</w:t>
      </w:r>
      <w:r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un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apņemas </w:t>
      </w:r>
      <w:r w:rsidR="003F2CD5">
        <w:rPr>
          <w:rFonts w:ascii="Times New Roman" w:eastAsia="Times New Roman" w:hAnsi="Times New Roman" w:cs="Times New Roman"/>
          <w:sz w:val="24"/>
          <w:szCs w:val="24"/>
        </w:rPr>
        <w:t>pļaujmašīnu</w:t>
      </w:r>
      <w:r w:rsidR="00AA1AB5">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pieņemt un samaksāt zemāk norādītajā kārtībā pirkuma summu.</w:t>
      </w:r>
    </w:p>
    <w:p w:rsidR="00FA6889" w:rsidRPr="002A68F4" w:rsidRDefault="003F2CD5"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Pr>
          <w:rFonts w:ascii="Times New Roman" w:eastAsia="Times New Roman" w:hAnsi="Times New Roman" w:cs="Times New Roman"/>
          <w:b/>
          <w:bCs/>
          <w:spacing w:val="-16"/>
          <w:sz w:val="24"/>
          <w:szCs w:val="24"/>
        </w:rPr>
        <w:t>PĻAUJMAŠĪNAS</w:t>
      </w:r>
      <w:r w:rsidR="00FA6889" w:rsidRPr="002A68F4">
        <w:rPr>
          <w:rFonts w:ascii="Times New Roman" w:eastAsia="Times New Roman" w:hAnsi="Times New Roman" w:cs="Times New Roman"/>
          <w:b/>
          <w:bCs/>
          <w:spacing w:val="-16"/>
          <w:sz w:val="24"/>
          <w:szCs w:val="24"/>
        </w:rPr>
        <w:t xml:space="preserve"> NODOŠANA</w:t>
      </w:r>
    </w:p>
    <w:p w:rsidR="00FA6889" w:rsidRPr="002A68F4" w:rsidRDefault="00FA6889" w:rsidP="00FA6889">
      <w:pPr>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2.1.Pārdevējs</w:t>
      </w:r>
      <w:r w:rsidRPr="002A68F4">
        <w:rPr>
          <w:rFonts w:ascii="Times New Roman" w:eastAsia="Times New Roman" w:hAnsi="Times New Roman" w:cs="Times New Roman"/>
          <w:sz w:val="24"/>
          <w:szCs w:val="24"/>
        </w:rPr>
        <w:t xml:space="preserve"> apņemas nodot </w:t>
      </w:r>
      <w:r w:rsidR="00594643">
        <w:rPr>
          <w:rFonts w:ascii="Times New Roman" w:eastAsia="Times New Roman" w:hAnsi="Times New Roman" w:cs="Times New Roman"/>
          <w:sz w:val="24"/>
          <w:szCs w:val="24"/>
        </w:rPr>
        <w:t>pļaujmašīnu</w:t>
      </w:r>
      <w:r w:rsidRPr="002A68F4">
        <w:rPr>
          <w:rFonts w:ascii="Times New Roman" w:eastAsia="Times New Roman" w:hAnsi="Times New Roman" w:cs="Times New Roman"/>
          <w:sz w:val="24"/>
          <w:szCs w:val="24"/>
        </w:rPr>
        <w:t xml:space="preserve"> īpašumā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pēc tam, kad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veicis visas pirkuma summas samaksu. </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PIRKUMA  SUMMAS  SAMAKSA</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3.1. </w:t>
      </w:r>
      <w:r w:rsidR="00594643">
        <w:rPr>
          <w:rFonts w:ascii="Times New Roman" w:eastAsia="Times New Roman" w:hAnsi="Times New Roman" w:cs="Times New Roman"/>
          <w:sz w:val="24"/>
          <w:szCs w:val="24"/>
        </w:rPr>
        <w:t>Pļaujmašīna tiek pārdota</w:t>
      </w:r>
      <w:r w:rsidRPr="002A68F4">
        <w:rPr>
          <w:rFonts w:ascii="Times New Roman" w:eastAsia="Times New Roman" w:hAnsi="Times New Roman" w:cs="Times New Roman"/>
          <w:sz w:val="24"/>
          <w:szCs w:val="24"/>
        </w:rPr>
        <w:t xml:space="preserve"> par EUR ............ (............................euro), ko </w:t>
      </w:r>
      <w:r w:rsidRPr="002A68F4">
        <w:rPr>
          <w:rFonts w:ascii="Times New Roman" w:eastAsia="Times New Roman" w:hAnsi="Times New Roman" w:cs="Times New Roman"/>
          <w:b/>
          <w:bCs/>
          <w:sz w:val="24"/>
          <w:szCs w:val="24"/>
        </w:rPr>
        <w:t xml:space="preserve">Pircējs </w:t>
      </w:r>
      <w:r w:rsidRPr="002A68F4">
        <w:rPr>
          <w:rFonts w:ascii="Times New Roman" w:eastAsia="Times New Roman" w:hAnsi="Times New Roman" w:cs="Times New Roman"/>
          <w:sz w:val="24"/>
          <w:szCs w:val="24"/>
        </w:rPr>
        <w:t xml:space="preserve">samaksājis </w:t>
      </w:r>
      <w:r w:rsidRPr="002A68F4">
        <w:rPr>
          <w:rFonts w:ascii="Times New Roman" w:eastAsia="Times New Roman" w:hAnsi="Times New Roman" w:cs="Times New Roman"/>
          <w:b/>
          <w:bCs/>
          <w:sz w:val="24"/>
          <w:szCs w:val="24"/>
        </w:rPr>
        <w:t xml:space="preserve">Pārdevējam </w:t>
      </w:r>
      <w:r w:rsidRPr="002A68F4">
        <w:rPr>
          <w:rFonts w:ascii="Times New Roman" w:eastAsia="Times New Roman" w:hAnsi="Times New Roman" w:cs="Times New Roman"/>
          <w:sz w:val="24"/>
          <w:szCs w:val="24"/>
        </w:rPr>
        <w:t xml:space="preserve">pilnā apmērā </w:t>
      </w:r>
      <w:r w:rsidR="00D253BE"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 tas ir, līdz šī līguma noslēgšanas brīdim.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3.2. Pirkuma summas samaksa veikta ar pārskaitījumu </w:t>
      </w:r>
      <w:r w:rsidRPr="002A68F4">
        <w:rPr>
          <w:rFonts w:ascii="Times New Roman" w:eastAsia="Times New Roman" w:hAnsi="Times New Roman" w:cs="Times New Roman"/>
          <w:b/>
          <w:bCs/>
          <w:sz w:val="24"/>
          <w:szCs w:val="24"/>
        </w:rPr>
        <w:t>Pircēja</w:t>
      </w:r>
      <w:r w:rsidRPr="002A68F4">
        <w:rPr>
          <w:rFonts w:ascii="Times New Roman" w:eastAsia="Times New Roman" w:hAnsi="Times New Roman" w:cs="Times New Roman"/>
          <w:sz w:val="24"/>
          <w:szCs w:val="24"/>
        </w:rPr>
        <w:t xml:space="preserve"> norādītajā rēķinā.</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left="540" w:right="22" w:hanging="540"/>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PĀRĒJIE  NOTEIKUMI</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 xml:space="preserve">4.1. Pārdevējs </w:t>
      </w:r>
      <w:r w:rsidRPr="002A68F4">
        <w:rPr>
          <w:rFonts w:ascii="Times New Roman" w:eastAsia="Times New Roman" w:hAnsi="Times New Roman" w:cs="Times New Roman"/>
          <w:sz w:val="24"/>
          <w:szCs w:val="24"/>
        </w:rPr>
        <w:t xml:space="preserve">paziņo </w:t>
      </w:r>
      <w:r w:rsidRPr="002A68F4">
        <w:rPr>
          <w:rFonts w:ascii="Times New Roman" w:eastAsia="Times New Roman" w:hAnsi="Times New Roman" w:cs="Times New Roman"/>
          <w:b/>
          <w:bCs/>
          <w:sz w:val="24"/>
          <w:szCs w:val="24"/>
        </w:rPr>
        <w:t xml:space="preserve">Pircējam </w:t>
      </w:r>
      <w:r w:rsidR="006016AD">
        <w:rPr>
          <w:rFonts w:ascii="Times New Roman" w:eastAsia="Times New Roman" w:hAnsi="Times New Roman" w:cs="Times New Roman"/>
          <w:sz w:val="24"/>
          <w:szCs w:val="24"/>
        </w:rPr>
        <w:t>par to, ka pārdodamā pļaujmašīna</w:t>
      </w:r>
      <w:r w:rsidRPr="002A68F4">
        <w:rPr>
          <w:rFonts w:ascii="Times New Roman" w:eastAsia="Times New Roman" w:hAnsi="Times New Roman" w:cs="Times New Roman"/>
          <w:sz w:val="24"/>
          <w:szCs w:val="24"/>
        </w:rPr>
        <w:t xml:space="preserve"> nav nevienam citam atsavināt</w:t>
      </w:r>
      <w:r w:rsidR="006016AD">
        <w:rPr>
          <w:rFonts w:ascii="Times New Roman" w:eastAsia="Times New Roman" w:hAnsi="Times New Roman" w:cs="Times New Roman"/>
          <w:sz w:val="24"/>
          <w:szCs w:val="24"/>
        </w:rPr>
        <w:t>a</w:t>
      </w:r>
      <w:r w:rsidRPr="002A68F4">
        <w:rPr>
          <w:rFonts w:ascii="Times New Roman" w:eastAsia="Times New Roman" w:hAnsi="Times New Roman" w:cs="Times New Roman"/>
          <w:sz w:val="24"/>
          <w:szCs w:val="24"/>
        </w:rPr>
        <w:t>, nav ieķīlāt</w:t>
      </w:r>
      <w:r w:rsidR="006016AD">
        <w:rPr>
          <w:rFonts w:ascii="Times New Roman" w:eastAsia="Times New Roman" w:hAnsi="Times New Roman" w:cs="Times New Roman"/>
          <w:sz w:val="24"/>
          <w:szCs w:val="24"/>
        </w:rPr>
        <w:t>a</w:t>
      </w:r>
      <w:r w:rsidRPr="002A68F4">
        <w:rPr>
          <w:rFonts w:ascii="Times New Roman" w:eastAsia="Times New Roman" w:hAnsi="Times New Roman" w:cs="Times New Roman"/>
          <w:sz w:val="24"/>
          <w:szCs w:val="24"/>
        </w:rPr>
        <w:t>, strīdā un zem aizlieguma nestāv, nav apgrūtināt</w:t>
      </w:r>
      <w:r w:rsidR="006016AD">
        <w:rPr>
          <w:rFonts w:ascii="Times New Roman" w:eastAsia="Times New Roman" w:hAnsi="Times New Roman" w:cs="Times New Roman"/>
          <w:sz w:val="24"/>
          <w:szCs w:val="24"/>
        </w:rPr>
        <w:t>a</w:t>
      </w:r>
      <w:r w:rsidRPr="002A68F4">
        <w:rPr>
          <w:rFonts w:ascii="Times New Roman" w:eastAsia="Times New Roman" w:hAnsi="Times New Roman" w:cs="Times New Roman"/>
          <w:sz w:val="24"/>
          <w:szCs w:val="24"/>
        </w:rPr>
        <w:t xml:space="preserve"> ne ar kāda veida parādiem, saistībām vai cita veida ierobežojumiem.</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4.2. Pārdevējam</w:t>
      </w:r>
      <w:r w:rsidRPr="002A68F4">
        <w:rPr>
          <w:rFonts w:ascii="Times New Roman" w:eastAsia="Times New Roman" w:hAnsi="Times New Roman" w:cs="Times New Roman"/>
          <w:sz w:val="24"/>
          <w:szCs w:val="24"/>
        </w:rPr>
        <w:t xml:space="preserve"> un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ir zināmi Latvijas Republikas Civillikuma 2027.- 2038.pantos paredzētie noteikumi.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4.3.</w:t>
      </w:r>
      <w:r w:rsidRPr="002A68F4">
        <w:rPr>
          <w:rFonts w:ascii="Times New Roman" w:eastAsia="Times New Roman" w:hAnsi="Times New Roman" w:cs="Times New Roman"/>
          <w:sz w:val="24"/>
          <w:szCs w:val="24"/>
        </w:rPr>
        <w:t xml:space="preserve"> Šis līgums neparedz blakus līgumus, atpakaļpārdevumu vai atpakaļpirkumu.</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4.4.</w:t>
      </w:r>
      <w:r w:rsidR="003C0458">
        <w:rPr>
          <w:rFonts w:ascii="Times New Roman" w:eastAsia="Times New Roman" w:hAnsi="Times New Roman" w:cs="Times New Roman"/>
          <w:b/>
          <w:sz w:val="24"/>
          <w:szCs w:val="24"/>
        </w:rPr>
        <w:t xml:space="preserve"> </w:t>
      </w:r>
      <w:r w:rsidRPr="002A68F4">
        <w:rPr>
          <w:rFonts w:ascii="Times New Roman" w:eastAsia="Times New Roman" w:hAnsi="Times New Roman" w:cs="Times New Roman"/>
          <w:sz w:val="24"/>
          <w:szCs w:val="24"/>
        </w:rPr>
        <w:t>Visus izdevumus, kas saistīti ar</w:t>
      </w:r>
      <w:r w:rsidR="00ED6E51"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 xml:space="preserve"> pārreģistrāciju maksā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w:t>
      </w:r>
    </w:p>
    <w:p w:rsidR="00FA6889" w:rsidRPr="002A68F4" w:rsidRDefault="00222070" w:rsidP="00FA68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4.5</w:t>
      </w:r>
      <w:r w:rsidR="00FA6889" w:rsidRPr="002A68F4">
        <w:rPr>
          <w:rFonts w:ascii="Times New Roman" w:eastAsia="Times New Roman" w:hAnsi="Times New Roman" w:cs="Times New Roman"/>
          <w:b/>
          <w:sz w:val="24"/>
          <w:szCs w:val="24"/>
        </w:rPr>
        <w:t>.</w:t>
      </w:r>
      <w:r w:rsidR="003C0458">
        <w:rPr>
          <w:rFonts w:ascii="Times New Roman" w:eastAsia="Times New Roman" w:hAnsi="Times New Roman" w:cs="Times New Roman"/>
          <w:b/>
          <w:sz w:val="24"/>
          <w:szCs w:val="24"/>
        </w:rPr>
        <w:t xml:space="preserve"> </w:t>
      </w:r>
      <w:r w:rsidR="00FA6889" w:rsidRPr="002A68F4">
        <w:rPr>
          <w:rFonts w:ascii="Times New Roman" w:eastAsia="Times New Roman" w:hAnsi="Times New Roman" w:cs="Times New Roman"/>
          <w:sz w:val="24"/>
          <w:szCs w:val="24"/>
        </w:rPr>
        <w:t>Visi strīdi, kas rodas starp pusēm, tiek risināti savstarpēji vienojoties. Ja vienošanās netiek panākta, strīdi tiek risināti likumdošanā noteiktajā kārtībā.</w:t>
      </w:r>
    </w:p>
    <w:p w:rsidR="003E546E" w:rsidRPr="002A68F4" w:rsidRDefault="00222070" w:rsidP="00D25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4.6</w:t>
      </w:r>
      <w:r w:rsidR="00FA6889" w:rsidRPr="002A68F4">
        <w:rPr>
          <w:rFonts w:ascii="Times New Roman" w:eastAsia="Times New Roman" w:hAnsi="Times New Roman" w:cs="Times New Roman"/>
          <w:b/>
          <w:sz w:val="24"/>
          <w:szCs w:val="24"/>
        </w:rPr>
        <w:t>.</w:t>
      </w:r>
      <w:r w:rsidR="00FA6889" w:rsidRPr="002A68F4">
        <w:rPr>
          <w:rFonts w:ascii="Times New Roman" w:eastAsia="Times New Roman" w:hAnsi="Times New Roman" w:cs="Times New Roman"/>
          <w:sz w:val="24"/>
          <w:szCs w:val="24"/>
        </w:rPr>
        <w:t xml:space="preserve"> Līgums sastādīts un parakstīts 3 eksemplāros.</w:t>
      </w:r>
    </w:p>
    <w:p w:rsidR="00350E06" w:rsidRPr="002A68F4" w:rsidRDefault="00350E06" w:rsidP="00FA6889">
      <w:pPr>
        <w:spacing w:after="0" w:line="240" w:lineRule="auto"/>
        <w:ind w:left="360"/>
        <w:rPr>
          <w:rFonts w:ascii="Times New Roman" w:eastAsia="Times New Roman" w:hAnsi="Times New Roman" w:cs="Times New Roman"/>
          <w:b/>
          <w:bCs/>
          <w:sz w:val="24"/>
          <w:szCs w:val="24"/>
        </w:rPr>
      </w:pPr>
    </w:p>
    <w:p w:rsidR="00D253BE" w:rsidRPr="000A358E" w:rsidRDefault="00FA6889" w:rsidP="00D253BE">
      <w:pPr>
        <w:numPr>
          <w:ilvl w:val="0"/>
          <w:numId w:val="2"/>
        </w:numPr>
        <w:spacing w:after="0" w:line="240" w:lineRule="auto"/>
        <w:ind w:firstLine="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PUŠU ADRESES UN REKVIZĪTI</w:t>
      </w:r>
    </w:p>
    <w:tbl>
      <w:tblPr>
        <w:tblW w:w="8820" w:type="dxa"/>
        <w:tblLook w:val="01E0"/>
      </w:tblPr>
      <w:tblGrid>
        <w:gridCol w:w="4680"/>
        <w:gridCol w:w="4140"/>
      </w:tblGrid>
      <w:tr w:rsidR="003E546E" w:rsidRPr="002A68F4" w:rsidTr="00E4415C">
        <w:tc>
          <w:tcPr>
            <w:tcW w:w="4680" w:type="dxa"/>
          </w:tcPr>
          <w:p w:rsidR="003E546E" w:rsidRPr="002A68F4" w:rsidRDefault="003E546E" w:rsidP="000A358E">
            <w:pPr>
              <w:spacing w:after="0" w:line="240" w:lineRule="auto"/>
              <w:jc w:val="both"/>
              <w:rPr>
                <w:rFonts w:ascii="Times New Roman" w:hAnsi="Times New Roman" w:cs="Times New Roman"/>
                <w:b/>
                <w:bCs/>
                <w:sz w:val="24"/>
                <w:szCs w:val="24"/>
              </w:rPr>
            </w:pPr>
            <w:r w:rsidRPr="002A68F4">
              <w:rPr>
                <w:rFonts w:ascii="Times New Roman" w:hAnsi="Times New Roman" w:cs="Times New Roman"/>
                <w:b/>
                <w:bCs/>
                <w:sz w:val="24"/>
                <w:szCs w:val="24"/>
              </w:rPr>
              <w:t>PĀRDEVĒJS:</w:t>
            </w:r>
          </w:p>
        </w:tc>
        <w:tc>
          <w:tcPr>
            <w:tcW w:w="4140" w:type="dxa"/>
          </w:tcPr>
          <w:p w:rsidR="003E546E" w:rsidRPr="002A68F4" w:rsidRDefault="003E546E" w:rsidP="000A358E">
            <w:pPr>
              <w:spacing w:after="0" w:line="240" w:lineRule="auto"/>
              <w:jc w:val="both"/>
              <w:rPr>
                <w:rFonts w:ascii="Times New Roman" w:hAnsi="Times New Roman" w:cs="Times New Roman"/>
                <w:b/>
                <w:bCs/>
                <w:sz w:val="24"/>
                <w:szCs w:val="24"/>
              </w:rPr>
            </w:pPr>
            <w:r w:rsidRPr="002A68F4">
              <w:rPr>
                <w:rFonts w:ascii="Times New Roman" w:hAnsi="Times New Roman" w:cs="Times New Roman"/>
                <w:b/>
                <w:bCs/>
                <w:sz w:val="24"/>
                <w:szCs w:val="24"/>
              </w:rPr>
              <w:t xml:space="preserve">PIRCĒJS: </w:t>
            </w:r>
          </w:p>
        </w:tc>
      </w:tr>
      <w:tr w:rsidR="003E546E" w:rsidRPr="002A68F4" w:rsidTr="00E4415C">
        <w:tc>
          <w:tcPr>
            <w:tcW w:w="4680" w:type="dxa"/>
          </w:tcPr>
          <w:p w:rsidR="003E546E" w:rsidRPr="002A68F4" w:rsidRDefault="003E546E" w:rsidP="000A358E">
            <w:pPr>
              <w:spacing w:after="0" w:line="240" w:lineRule="auto"/>
              <w:jc w:val="both"/>
              <w:rPr>
                <w:rFonts w:ascii="Times New Roman" w:hAnsi="Times New Roman" w:cs="Times New Roman"/>
                <w:b/>
                <w:sz w:val="24"/>
                <w:szCs w:val="24"/>
              </w:rPr>
            </w:pPr>
            <w:r w:rsidRPr="002A68F4">
              <w:rPr>
                <w:rFonts w:ascii="Times New Roman" w:hAnsi="Times New Roman" w:cs="Times New Roman"/>
                <w:b/>
                <w:sz w:val="24"/>
                <w:szCs w:val="24"/>
              </w:rPr>
              <w:t xml:space="preserve">SIA “Kandavas komunālie pakalpojumi” </w:t>
            </w:r>
          </w:p>
          <w:p w:rsidR="00D253BE" w:rsidRPr="002A68F4" w:rsidRDefault="00D253BE" w:rsidP="000A358E">
            <w:pPr>
              <w:spacing w:after="0" w:line="240" w:lineRule="auto"/>
              <w:jc w:val="both"/>
              <w:rPr>
                <w:rFonts w:ascii="Times New Roman" w:hAnsi="Times New Roman" w:cs="Times New Roman"/>
                <w:sz w:val="24"/>
                <w:szCs w:val="24"/>
              </w:rPr>
            </w:pPr>
            <w:r w:rsidRPr="002A68F4">
              <w:rPr>
                <w:rFonts w:ascii="Times New Roman" w:hAnsi="Times New Roman" w:cs="Times New Roman"/>
                <w:sz w:val="24"/>
                <w:szCs w:val="24"/>
              </w:rPr>
              <w:t>Reģ.Nr. 41203006844</w:t>
            </w:r>
          </w:p>
          <w:p w:rsidR="003E546E" w:rsidRPr="002A68F4" w:rsidRDefault="00D253BE" w:rsidP="00AA1AB5">
            <w:pPr>
              <w:spacing w:after="0" w:line="240" w:lineRule="auto"/>
              <w:rPr>
                <w:rFonts w:ascii="Times New Roman" w:hAnsi="Times New Roman" w:cs="Times New Roman"/>
                <w:sz w:val="24"/>
                <w:szCs w:val="24"/>
              </w:rPr>
            </w:pPr>
            <w:r w:rsidRPr="002A68F4">
              <w:rPr>
                <w:rFonts w:ascii="Times New Roman" w:hAnsi="Times New Roman" w:cs="Times New Roman"/>
                <w:sz w:val="24"/>
                <w:szCs w:val="24"/>
              </w:rPr>
              <w:t>juridiskā adrese: “Robežkalni”</w:t>
            </w:r>
            <w:r w:rsidR="003E546E" w:rsidRPr="002A68F4">
              <w:rPr>
                <w:rFonts w:ascii="Times New Roman" w:hAnsi="Times New Roman" w:cs="Times New Roman"/>
                <w:sz w:val="24"/>
                <w:szCs w:val="24"/>
              </w:rPr>
              <w:t>, Kandavas pagasts, Kandavas novads, LV-3120</w:t>
            </w:r>
          </w:p>
          <w:p w:rsidR="003E546E" w:rsidRPr="002A68F4" w:rsidRDefault="003E546E" w:rsidP="000A358E">
            <w:pPr>
              <w:spacing w:after="0" w:line="240" w:lineRule="auto"/>
              <w:jc w:val="both"/>
              <w:rPr>
                <w:rFonts w:ascii="Times New Roman" w:hAnsi="Times New Roman" w:cs="Times New Roman"/>
                <w:sz w:val="24"/>
                <w:szCs w:val="24"/>
              </w:rPr>
            </w:pPr>
            <w:r w:rsidRPr="002A68F4">
              <w:rPr>
                <w:rFonts w:ascii="Times New Roman" w:hAnsi="Times New Roman" w:cs="Times New Roman"/>
                <w:sz w:val="24"/>
                <w:szCs w:val="24"/>
              </w:rPr>
              <w:t>Banka: AS “SEB banka”, UNLALV2X</w:t>
            </w:r>
          </w:p>
          <w:p w:rsidR="003E546E" w:rsidRDefault="003E546E" w:rsidP="000A358E">
            <w:pPr>
              <w:spacing w:after="0" w:line="240" w:lineRule="auto"/>
              <w:jc w:val="both"/>
              <w:rPr>
                <w:rFonts w:ascii="Times New Roman" w:hAnsi="Times New Roman" w:cs="Times New Roman"/>
                <w:sz w:val="24"/>
                <w:szCs w:val="24"/>
              </w:rPr>
            </w:pPr>
            <w:r w:rsidRPr="002A68F4">
              <w:rPr>
                <w:rFonts w:ascii="Times New Roman" w:hAnsi="Times New Roman" w:cs="Times New Roman"/>
                <w:sz w:val="24"/>
                <w:szCs w:val="24"/>
              </w:rPr>
              <w:t>Konts: LV92UNLA0011000508607</w:t>
            </w:r>
          </w:p>
          <w:p w:rsidR="000A358E" w:rsidRDefault="000A358E" w:rsidP="000A358E">
            <w:pPr>
              <w:spacing w:after="0" w:line="240" w:lineRule="auto"/>
              <w:jc w:val="both"/>
              <w:rPr>
                <w:rFonts w:ascii="Times New Roman" w:hAnsi="Times New Roman" w:cs="Times New Roman"/>
                <w:sz w:val="24"/>
                <w:szCs w:val="24"/>
              </w:rPr>
            </w:pPr>
          </w:p>
          <w:p w:rsidR="000A358E" w:rsidRPr="002A68F4" w:rsidRDefault="000A358E" w:rsidP="000A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Valdes loceklis</w:t>
            </w:r>
          </w:p>
          <w:p w:rsidR="00350E06" w:rsidRPr="002A68F4" w:rsidRDefault="00350E06" w:rsidP="000A358E">
            <w:pPr>
              <w:spacing w:after="0" w:line="240" w:lineRule="auto"/>
              <w:jc w:val="both"/>
              <w:rPr>
                <w:rFonts w:ascii="Times New Roman" w:hAnsi="Times New Roman" w:cs="Times New Roman"/>
                <w:sz w:val="24"/>
                <w:szCs w:val="24"/>
              </w:rPr>
            </w:pPr>
          </w:p>
          <w:p w:rsidR="003E546E" w:rsidRPr="002A68F4" w:rsidRDefault="000A358E" w:rsidP="000A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003E546E" w:rsidRPr="002A68F4">
              <w:rPr>
                <w:rFonts w:ascii="Times New Roman" w:hAnsi="Times New Roman" w:cs="Times New Roman"/>
                <w:sz w:val="24"/>
                <w:szCs w:val="24"/>
              </w:rPr>
              <w:t>__________________ /O. Kļava/</w:t>
            </w:r>
          </w:p>
        </w:tc>
        <w:tc>
          <w:tcPr>
            <w:tcW w:w="4140" w:type="dxa"/>
          </w:tcPr>
          <w:p w:rsidR="003E546E" w:rsidRPr="002A68F4" w:rsidRDefault="003E546E" w:rsidP="000A358E">
            <w:pPr>
              <w:spacing w:after="0" w:line="240" w:lineRule="auto"/>
              <w:jc w:val="both"/>
              <w:rPr>
                <w:rFonts w:ascii="Times New Roman" w:hAnsi="Times New Roman" w:cs="Times New Roman"/>
                <w:b/>
                <w:bCs/>
                <w:sz w:val="24"/>
                <w:szCs w:val="24"/>
              </w:rPr>
            </w:pPr>
          </w:p>
        </w:tc>
      </w:tr>
      <w:tr w:rsidR="003E546E" w:rsidRPr="002A68F4" w:rsidTr="00E4415C">
        <w:tc>
          <w:tcPr>
            <w:tcW w:w="4680" w:type="dxa"/>
          </w:tcPr>
          <w:p w:rsidR="003E546E" w:rsidRPr="002A68F4" w:rsidRDefault="003E546E" w:rsidP="00E4415C">
            <w:pPr>
              <w:jc w:val="both"/>
              <w:rPr>
                <w:b/>
                <w:bCs/>
              </w:rPr>
            </w:pPr>
          </w:p>
        </w:tc>
        <w:tc>
          <w:tcPr>
            <w:tcW w:w="4140" w:type="dxa"/>
          </w:tcPr>
          <w:p w:rsidR="003E546E" w:rsidRPr="002A68F4" w:rsidRDefault="003E546E" w:rsidP="00E4415C">
            <w:pPr>
              <w:jc w:val="both"/>
            </w:pPr>
          </w:p>
        </w:tc>
      </w:tr>
    </w:tbl>
    <w:p w:rsidR="00222070" w:rsidRDefault="00222070">
      <w:pPr>
        <w:spacing w:after="160" w:line="259"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6F7EA9" w:rsidRPr="002A68F4" w:rsidRDefault="003E546E" w:rsidP="003E546E">
      <w:pPr>
        <w:jc w:val="right"/>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lastRenderedPageBreak/>
        <w:t>PIELIKUMS NR.7</w:t>
      </w:r>
    </w:p>
    <w:p w:rsidR="006F7EA9" w:rsidRPr="002A68F4" w:rsidRDefault="003F2CD5" w:rsidP="003E546E">
      <w:pPr>
        <w:jc w:val="right"/>
      </w:pPr>
      <w:r>
        <w:rPr>
          <w:noProof/>
          <w:lang w:eastAsia="lv-LV"/>
        </w:rPr>
        <w:drawing>
          <wp:inline distT="0" distB="0" distL="0" distR="0">
            <wp:extent cx="5580380" cy="7394907"/>
            <wp:effectExtent l="0" t="0" r="127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0380" cy="7394907"/>
                    </a:xfrm>
                    <a:prstGeom prst="rect">
                      <a:avLst/>
                    </a:prstGeom>
                    <a:noFill/>
                    <a:ln>
                      <a:noFill/>
                    </a:ln>
                  </pic:spPr>
                </pic:pic>
              </a:graphicData>
            </a:graphic>
          </wp:inline>
        </w:drawing>
      </w:r>
    </w:p>
    <w:sectPr w:rsidR="006F7EA9" w:rsidRPr="002A68F4" w:rsidSect="004C02CD">
      <w:pgSz w:w="11906" w:h="16838"/>
      <w:pgMar w:top="568" w:right="1558"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C0B" w:rsidRDefault="00D21C0B" w:rsidP="004D4A23">
      <w:pPr>
        <w:spacing w:after="0" w:line="240" w:lineRule="auto"/>
      </w:pPr>
      <w:r>
        <w:separator/>
      </w:r>
    </w:p>
  </w:endnote>
  <w:endnote w:type="continuationSeparator" w:id="0">
    <w:p w:rsidR="00D21C0B" w:rsidRDefault="00D21C0B" w:rsidP="004D4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C0B" w:rsidRDefault="00D21C0B" w:rsidP="004D4A23">
      <w:pPr>
        <w:spacing w:after="0" w:line="240" w:lineRule="auto"/>
      </w:pPr>
      <w:r>
        <w:separator/>
      </w:r>
    </w:p>
  </w:footnote>
  <w:footnote w:type="continuationSeparator" w:id="0">
    <w:p w:rsidR="00D21C0B" w:rsidRDefault="00D21C0B" w:rsidP="004D4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A7983"/>
    <w:multiLevelType w:val="multilevel"/>
    <w:tmpl w:val="504E4FFE"/>
    <w:lvl w:ilvl="0">
      <w:start w:val="1"/>
      <w:numFmt w:val="decimal"/>
      <w:lvlText w:val="%1."/>
      <w:lvlJc w:val="left"/>
      <w:pPr>
        <w:ind w:left="720" w:hanging="360"/>
      </w:pPr>
    </w:lvl>
    <w:lvl w:ilvl="1">
      <w:start w:val="1"/>
      <w:numFmt w:val="decimal"/>
      <w:isLgl/>
      <w:lvlText w:val="%1.%2."/>
      <w:lvlJc w:val="left"/>
      <w:pPr>
        <w:ind w:left="36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BCE3F45"/>
    <w:multiLevelType w:val="multilevel"/>
    <w:tmpl w:val="0D30643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60CB0F89"/>
    <w:multiLevelType w:val="multilevel"/>
    <w:tmpl w:val="71A653F4"/>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A6889"/>
    <w:rsid w:val="0000297E"/>
    <w:rsid w:val="000469A0"/>
    <w:rsid w:val="00070DCC"/>
    <w:rsid w:val="000721C0"/>
    <w:rsid w:val="000A358E"/>
    <w:rsid w:val="000B0205"/>
    <w:rsid w:val="000D66C8"/>
    <w:rsid w:val="00123C40"/>
    <w:rsid w:val="001449CA"/>
    <w:rsid w:val="00147B45"/>
    <w:rsid w:val="001973EE"/>
    <w:rsid w:val="001B2CE3"/>
    <w:rsid w:val="001B430A"/>
    <w:rsid w:val="001E7B54"/>
    <w:rsid w:val="00222070"/>
    <w:rsid w:val="002222D0"/>
    <w:rsid w:val="00227D53"/>
    <w:rsid w:val="00255E0F"/>
    <w:rsid w:val="00256F5B"/>
    <w:rsid w:val="00265328"/>
    <w:rsid w:val="002820E9"/>
    <w:rsid w:val="002A68F4"/>
    <w:rsid w:val="002C0687"/>
    <w:rsid w:val="002C5302"/>
    <w:rsid w:val="002D157E"/>
    <w:rsid w:val="0032293D"/>
    <w:rsid w:val="00350E06"/>
    <w:rsid w:val="0036523F"/>
    <w:rsid w:val="003730E5"/>
    <w:rsid w:val="003B360D"/>
    <w:rsid w:val="003C0458"/>
    <w:rsid w:val="003E546E"/>
    <w:rsid w:val="003F2CD5"/>
    <w:rsid w:val="0048194A"/>
    <w:rsid w:val="004C02CD"/>
    <w:rsid w:val="004D4A23"/>
    <w:rsid w:val="004F197E"/>
    <w:rsid w:val="00506824"/>
    <w:rsid w:val="00535ED4"/>
    <w:rsid w:val="0057194B"/>
    <w:rsid w:val="005932B6"/>
    <w:rsid w:val="00594643"/>
    <w:rsid w:val="005D307D"/>
    <w:rsid w:val="005E1DDE"/>
    <w:rsid w:val="005E4CC6"/>
    <w:rsid w:val="005E5153"/>
    <w:rsid w:val="005F1370"/>
    <w:rsid w:val="006016AD"/>
    <w:rsid w:val="0060375D"/>
    <w:rsid w:val="006655F6"/>
    <w:rsid w:val="00665F36"/>
    <w:rsid w:val="006828BC"/>
    <w:rsid w:val="00685607"/>
    <w:rsid w:val="00697526"/>
    <w:rsid w:val="006B4CBD"/>
    <w:rsid w:val="006B78B5"/>
    <w:rsid w:val="006D1AC3"/>
    <w:rsid w:val="006D1F16"/>
    <w:rsid w:val="006F7EA9"/>
    <w:rsid w:val="007138A7"/>
    <w:rsid w:val="0077001C"/>
    <w:rsid w:val="007A10AA"/>
    <w:rsid w:val="007E71B2"/>
    <w:rsid w:val="00802AE1"/>
    <w:rsid w:val="00812709"/>
    <w:rsid w:val="00825B35"/>
    <w:rsid w:val="00845BC1"/>
    <w:rsid w:val="008635DC"/>
    <w:rsid w:val="00896537"/>
    <w:rsid w:val="008A4D63"/>
    <w:rsid w:val="008B23D6"/>
    <w:rsid w:val="008E029C"/>
    <w:rsid w:val="009018FA"/>
    <w:rsid w:val="00910728"/>
    <w:rsid w:val="0093792E"/>
    <w:rsid w:val="00990F74"/>
    <w:rsid w:val="009D10F0"/>
    <w:rsid w:val="00A35274"/>
    <w:rsid w:val="00A36CAD"/>
    <w:rsid w:val="00A379B5"/>
    <w:rsid w:val="00A4298D"/>
    <w:rsid w:val="00A556FC"/>
    <w:rsid w:val="00A91C94"/>
    <w:rsid w:val="00AA1AB5"/>
    <w:rsid w:val="00B042BA"/>
    <w:rsid w:val="00B10B05"/>
    <w:rsid w:val="00B15F26"/>
    <w:rsid w:val="00B3213E"/>
    <w:rsid w:val="00B41690"/>
    <w:rsid w:val="00B75639"/>
    <w:rsid w:val="00B76EFE"/>
    <w:rsid w:val="00BB33A2"/>
    <w:rsid w:val="00BD4018"/>
    <w:rsid w:val="00BD7F91"/>
    <w:rsid w:val="00BF2EAD"/>
    <w:rsid w:val="00BF47EB"/>
    <w:rsid w:val="00C24783"/>
    <w:rsid w:val="00CC5477"/>
    <w:rsid w:val="00CD6635"/>
    <w:rsid w:val="00D21C0B"/>
    <w:rsid w:val="00D253BE"/>
    <w:rsid w:val="00D3225B"/>
    <w:rsid w:val="00D52F86"/>
    <w:rsid w:val="00DB2588"/>
    <w:rsid w:val="00E01D0A"/>
    <w:rsid w:val="00E06A27"/>
    <w:rsid w:val="00E41A29"/>
    <w:rsid w:val="00E4415C"/>
    <w:rsid w:val="00E446EC"/>
    <w:rsid w:val="00E50B98"/>
    <w:rsid w:val="00E94045"/>
    <w:rsid w:val="00ED1304"/>
    <w:rsid w:val="00ED6E51"/>
    <w:rsid w:val="00F12040"/>
    <w:rsid w:val="00F57AA6"/>
    <w:rsid w:val="00F732FC"/>
    <w:rsid w:val="00F94B41"/>
    <w:rsid w:val="00F952F6"/>
    <w:rsid w:val="00FA1D92"/>
    <w:rsid w:val="00FA28F6"/>
    <w:rsid w:val="00FA68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Taisns bultveida savienotājs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A6889"/>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FA6889"/>
    <w:pPr>
      <w:ind w:left="720"/>
      <w:contextualSpacing/>
    </w:pPr>
  </w:style>
  <w:style w:type="table" w:styleId="Reatabula">
    <w:name w:val="Table Grid"/>
    <w:basedOn w:val="Parastatabula"/>
    <w:uiPriority w:val="59"/>
    <w:rsid w:val="00FA6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F120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2040"/>
    <w:rPr>
      <w:rFonts w:ascii="Segoe UI" w:hAnsi="Segoe UI" w:cs="Segoe UI"/>
      <w:sz w:val="18"/>
      <w:szCs w:val="18"/>
    </w:rPr>
  </w:style>
  <w:style w:type="character" w:styleId="Hipersaite">
    <w:name w:val="Hyperlink"/>
    <w:basedOn w:val="Noklusjumarindkopasfonts"/>
    <w:uiPriority w:val="99"/>
    <w:unhideWhenUsed/>
    <w:rsid w:val="008B23D6"/>
    <w:rPr>
      <w:color w:val="0563C1" w:themeColor="hyperlink"/>
      <w:u w:val="single"/>
    </w:rPr>
  </w:style>
  <w:style w:type="character" w:customStyle="1" w:styleId="UnresolvedMention">
    <w:name w:val="Unresolved Mention"/>
    <w:basedOn w:val="Noklusjumarindkopasfonts"/>
    <w:uiPriority w:val="99"/>
    <w:semiHidden/>
    <w:unhideWhenUsed/>
    <w:rsid w:val="008B23D6"/>
    <w:rPr>
      <w:color w:val="808080"/>
      <w:shd w:val="clear" w:color="auto" w:fill="E6E6E6"/>
    </w:rPr>
  </w:style>
  <w:style w:type="paragraph" w:styleId="Galvene">
    <w:name w:val="header"/>
    <w:basedOn w:val="Parastais"/>
    <w:link w:val="GalveneRakstz"/>
    <w:uiPriority w:val="99"/>
    <w:unhideWhenUsed/>
    <w:rsid w:val="004D4A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4A23"/>
  </w:style>
  <w:style w:type="paragraph" w:styleId="Kjene">
    <w:name w:val="footer"/>
    <w:basedOn w:val="Parastais"/>
    <w:link w:val="KjeneRakstz"/>
    <w:uiPriority w:val="99"/>
    <w:unhideWhenUsed/>
    <w:rsid w:val="004D4A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4A23"/>
  </w:style>
  <w:style w:type="character" w:styleId="Komentraatsauce">
    <w:name w:val="annotation reference"/>
    <w:basedOn w:val="Noklusjumarindkopasfonts"/>
    <w:uiPriority w:val="99"/>
    <w:semiHidden/>
    <w:unhideWhenUsed/>
    <w:rsid w:val="005E5153"/>
    <w:rPr>
      <w:sz w:val="16"/>
      <w:szCs w:val="16"/>
    </w:rPr>
  </w:style>
  <w:style w:type="paragraph" w:styleId="Komentrateksts">
    <w:name w:val="annotation text"/>
    <w:basedOn w:val="Parastais"/>
    <w:link w:val="KomentratekstsRakstz"/>
    <w:uiPriority w:val="99"/>
    <w:semiHidden/>
    <w:unhideWhenUsed/>
    <w:rsid w:val="005E51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5153"/>
    <w:rPr>
      <w:sz w:val="20"/>
      <w:szCs w:val="20"/>
    </w:rPr>
  </w:style>
  <w:style w:type="paragraph" w:styleId="Komentratma">
    <w:name w:val="annotation subject"/>
    <w:basedOn w:val="Komentrateksts"/>
    <w:next w:val="Komentrateksts"/>
    <w:link w:val="KomentratmaRakstz"/>
    <w:uiPriority w:val="99"/>
    <w:semiHidden/>
    <w:unhideWhenUsed/>
    <w:rsid w:val="005E5153"/>
    <w:rPr>
      <w:b/>
      <w:bCs/>
    </w:rPr>
  </w:style>
  <w:style w:type="character" w:customStyle="1" w:styleId="KomentratmaRakstz">
    <w:name w:val="Komentāra tēma Rakstz."/>
    <w:basedOn w:val="KomentratekstsRakstz"/>
    <w:link w:val="Komentratma"/>
    <w:uiPriority w:val="99"/>
    <w:semiHidden/>
    <w:rsid w:val="005E51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89"/>
    <w:pPr>
      <w:ind w:left="720"/>
      <w:contextualSpacing/>
    </w:pPr>
  </w:style>
  <w:style w:type="table" w:styleId="TableGrid">
    <w:name w:val="Table Grid"/>
    <w:basedOn w:val="TableNormal"/>
    <w:uiPriority w:val="59"/>
    <w:rsid w:val="00FA688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12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40"/>
    <w:rPr>
      <w:rFonts w:ascii="Segoe UI" w:hAnsi="Segoe UI" w:cs="Segoe UI"/>
      <w:sz w:val="18"/>
      <w:szCs w:val="18"/>
    </w:rPr>
  </w:style>
  <w:style w:type="character" w:styleId="Hyperlink">
    <w:name w:val="Hyperlink"/>
    <w:basedOn w:val="DefaultParagraphFont"/>
    <w:uiPriority w:val="99"/>
    <w:unhideWhenUsed/>
    <w:rsid w:val="008B23D6"/>
    <w:rPr>
      <w:color w:val="0563C1" w:themeColor="hyperlink"/>
      <w:u w:val="single"/>
    </w:rPr>
  </w:style>
  <w:style w:type="character" w:customStyle="1" w:styleId="UnresolvedMention">
    <w:name w:val="Unresolved Mention"/>
    <w:basedOn w:val="DefaultParagraphFont"/>
    <w:uiPriority w:val="99"/>
    <w:semiHidden/>
    <w:unhideWhenUsed/>
    <w:rsid w:val="008B23D6"/>
    <w:rPr>
      <w:color w:val="808080"/>
      <w:shd w:val="clear" w:color="auto" w:fill="E6E6E6"/>
    </w:rPr>
  </w:style>
  <w:style w:type="paragraph" w:styleId="Header">
    <w:name w:val="header"/>
    <w:basedOn w:val="Normal"/>
    <w:link w:val="HeaderChar"/>
    <w:uiPriority w:val="99"/>
    <w:unhideWhenUsed/>
    <w:rsid w:val="004D4A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A23"/>
  </w:style>
  <w:style w:type="paragraph" w:styleId="Footer">
    <w:name w:val="footer"/>
    <w:basedOn w:val="Normal"/>
    <w:link w:val="FooterChar"/>
    <w:uiPriority w:val="99"/>
    <w:unhideWhenUsed/>
    <w:rsid w:val="004D4A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A23"/>
  </w:style>
  <w:style w:type="character" w:styleId="CommentReference">
    <w:name w:val="annotation reference"/>
    <w:basedOn w:val="DefaultParagraphFont"/>
    <w:uiPriority w:val="99"/>
    <w:semiHidden/>
    <w:unhideWhenUsed/>
    <w:rsid w:val="005E5153"/>
    <w:rPr>
      <w:sz w:val="16"/>
      <w:szCs w:val="16"/>
    </w:rPr>
  </w:style>
  <w:style w:type="paragraph" w:styleId="CommentText">
    <w:name w:val="annotation text"/>
    <w:basedOn w:val="Normal"/>
    <w:link w:val="CommentTextChar"/>
    <w:uiPriority w:val="99"/>
    <w:semiHidden/>
    <w:unhideWhenUsed/>
    <w:rsid w:val="005E5153"/>
    <w:pPr>
      <w:spacing w:line="240" w:lineRule="auto"/>
    </w:pPr>
    <w:rPr>
      <w:sz w:val="20"/>
      <w:szCs w:val="20"/>
    </w:rPr>
  </w:style>
  <w:style w:type="character" w:customStyle="1" w:styleId="CommentTextChar">
    <w:name w:val="Comment Text Char"/>
    <w:basedOn w:val="DefaultParagraphFont"/>
    <w:link w:val="CommentText"/>
    <w:uiPriority w:val="99"/>
    <w:semiHidden/>
    <w:rsid w:val="005E5153"/>
    <w:rPr>
      <w:sz w:val="20"/>
      <w:szCs w:val="20"/>
    </w:rPr>
  </w:style>
  <w:style w:type="paragraph" w:styleId="CommentSubject">
    <w:name w:val="annotation subject"/>
    <w:basedOn w:val="CommentText"/>
    <w:next w:val="CommentText"/>
    <w:link w:val="CommentSubjectChar"/>
    <w:uiPriority w:val="99"/>
    <w:semiHidden/>
    <w:unhideWhenUsed/>
    <w:rsid w:val="005E5153"/>
    <w:rPr>
      <w:b/>
      <w:bCs/>
    </w:rPr>
  </w:style>
  <w:style w:type="character" w:customStyle="1" w:styleId="CommentSubjectChar">
    <w:name w:val="Comment Subject Char"/>
    <w:basedOn w:val="CommentTextChar"/>
    <w:link w:val="CommentSubject"/>
    <w:uiPriority w:val="99"/>
    <w:semiHidden/>
    <w:rsid w:val="005E5153"/>
    <w:rPr>
      <w:b/>
      <w:bCs/>
      <w:sz w:val="20"/>
      <w:szCs w:val="20"/>
    </w:rPr>
  </w:style>
</w:styles>
</file>

<file path=word/webSettings.xml><?xml version="1.0" encoding="utf-8"?>
<w:webSettings xmlns:r="http://schemas.openxmlformats.org/officeDocument/2006/relationships" xmlns:w="http://schemas.openxmlformats.org/wordprocessingml/2006/main">
  <w:divs>
    <w:div w:id="205904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kandava.lv" TargetMode="External"/><Relationship Id="rId4" Type="http://schemas.openxmlformats.org/officeDocument/2006/relationships/webSettings" Target="webSettings.xml"/><Relationship Id="rId9" Type="http://schemas.openxmlformats.org/officeDocument/2006/relationships/hyperlink" Target="http://www.ss.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10661</Words>
  <Characters>6078</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kaunataspag kaunataspag</dc:creator>
  <cp:lastModifiedBy>DOME</cp:lastModifiedBy>
  <cp:revision>2</cp:revision>
  <cp:lastPrinted>2018-01-11T13:58:00Z</cp:lastPrinted>
  <dcterms:created xsi:type="dcterms:W3CDTF">2018-01-12T11:35:00Z</dcterms:created>
  <dcterms:modified xsi:type="dcterms:W3CDTF">2018-01-12T11:35:00Z</dcterms:modified>
</cp:coreProperties>
</file>