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FC" w:rsidRPr="00435E88" w:rsidRDefault="009C7AFC" w:rsidP="009C7AFC">
      <w:pPr>
        <w:shd w:val="clear" w:color="auto" w:fill="FFFFFF"/>
        <w:spacing w:before="300" w:after="150" w:line="36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lv-LV"/>
        </w:rPr>
        <w:t>Civilstāvokļa aktu reģistra ieraksta aktualizēšana</w:t>
      </w:r>
      <w:bookmarkStart w:id="0" w:name="_GoBack"/>
      <w:bookmarkEnd w:id="0"/>
    </w:p>
    <w:p w:rsidR="009C7AFC" w:rsidRPr="00435E88" w:rsidRDefault="009C7AFC" w:rsidP="009C7AF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Dzimtsarakstu nodaļa civilstāvokļa aktu reģistra ierakstā labo kļūdas un papildina tos, pamatojoties uz:</w:t>
      </w:r>
    </w:p>
    <w:p w:rsidR="009C7AFC" w:rsidRPr="00435E88" w:rsidRDefault="009C7AFC" w:rsidP="009C7AFC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1.      Personu iesniegumu;</w:t>
      </w:r>
    </w:p>
    <w:p w:rsidR="009C7AFC" w:rsidRPr="00435E88" w:rsidRDefault="009C7AFC" w:rsidP="009C7AFC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2.      Tiesas spriedumu;</w:t>
      </w:r>
    </w:p>
    <w:p w:rsidR="009C7AFC" w:rsidRPr="00435E88" w:rsidRDefault="009C7AFC" w:rsidP="009C7AFC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3.      Zvērināta notāra paziņojumu par laulības šķiršanu;</w:t>
      </w:r>
    </w:p>
    <w:p w:rsidR="009C7AFC" w:rsidRPr="00435E88" w:rsidRDefault="009C7AFC" w:rsidP="009C7AFC">
      <w:p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4.      Administratīvo aktu.</w:t>
      </w:r>
    </w:p>
    <w:p w:rsidR="009C7AFC" w:rsidRPr="00435E88" w:rsidRDefault="009C7AFC" w:rsidP="009C7AF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Reģistra ierakstu labo, ja:</w:t>
      </w:r>
    </w:p>
    <w:p w:rsidR="009C7AFC" w:rsidRPr="00435E88" w:rsidRDefault="009C7AFC" w:rsidP="009C7A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Pieļauta pārrakstīšanās vai ortogrāfijas kļūda vai ierakstītas nepareizas ziņas,</w:t>
      </w:r>
    </w:p>
    <w:p w:rsidR="009C7AFC" w:rsidRPr="00435E88" w:rsidRDefault="009C7AFC" w:rsidP="009C7A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Veicama personvārdu pielīdzināšana.</w:t>
      </w:r>
    </w:p>
    <w:p w:rsidR="009C7AFC" w:rsidRPr="00435E88" w:rsidRDefault="009C7AFC" w:rsidP="009C7AF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435E8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Pēc labojuma izdarīšanas personai izsniedz jaunu civilstāvokļa aktu reģistra ieraksta apliecinošu dokumentu.</w:t>
      </w:r>
    </w:p>
    <w:p w:rsidR="008066E2" w:rsidRPr="009C7AFC" w:rsidRDefault="008066E2" w:rsidP="009C7AFC"/>
    <w:sectPr w:rsidR="008066E2" w:rsidRPr="009C7AFC" w:rsidSect="008066E2">
      <w:pgSz w:w="11906" w:h="16838"/>
      <w:pgMar w:top="851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224"/>
    <w:multiLevelType w:val="multilevel"/>
    <w:tmpl w:val="5C92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B7FB1"/>
    <w:multiLevelType w:val="multilevel"/>
    <w:tmpl w:val="021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27617"/>
    <w:multiLevelType w:val="multilevel"/>
    <w:tmpl w:val="2362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FA"/>
    <w:rsid w:val="002211C4"/>
    <w:rsid w:val="00306CB6"/>
    <w:rsid w:val="00307258"/>
    <w:rsid w:val="003079FA"/>
    <w:rsid w:val="0054114C"/>
    <w:rsid w:val="008066E2"/>
    <w:rsid w:val="009C7AFC"/>
    <w:rsid w:val="00A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2</cp:revision>
  <dcterms:created xsi:type="dcterms:W3CDTF">2015-11-30T16:03:00Z</dcterms:created>
  <dcterms:modified xsi:type="dcterms:W3CDTF">2015-11-30T16:03:00Z</dcterms:modified>
</cp:coreProperties>
</file>