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1" w:rsidRDefault="00D470F1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13D2">
        <w:rPr>
          <w:rFonts w:ascii="Times New Roman" w:hAnsi="Times New Roman" w:cs="Times New Roman"/>
          <w:b/>
          <w:sz w:val="72"/>
          <w:szCs w:val="72"/>
        </w:rPr>
        <w:t>CENU APTAUJA</w:t>
      </w:r>
    </w:p>
    <w:p w:rsidR="005713D2" w:rsidRPr="000B3422" w:rsidRDefault="00742267" w:rsidP="005713D2">
      <w:pPr>
        <w:jc w:val="center"/>
        <w:rPr>
          <w:rFonts w:ascii="Arial" w:eastAsia="Times New Roman" w:hAnsi="Arial" w:cs="Arial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color w:val="000099"/>
          <w:sz w:val="25"/>
          <w:szCs w:val="25"/>
          <w:lang w:eastAsia="lv-LV"/>
        </w:rPr>
        <w:t>„</w:t>
      </w:r>
      <w:r w:rsidRPr="000B3422">
        <w:rPr>
          <w:rFonts w:ascii="Arial" w:eastAsia="Times New Roman" w:hAnsi="Arial" w:cs="Arial"/>
          <w:sz w:val="28"/>
          <w:szCs w:val="28"/>
          <w:lang w:eastAsia="lv-LV"/>
        </w:rPr>
        <w:t>Ūdens sagatavošanas stacijas ēkas pārbūve Kandavas novada, Matkules pagastā</w:t>
      </w:r>
      <w:r w:rsidR="008A6703" w:rsidRPr="000B3422">
        <w:rPr>
          <w:rFonts w:ascii="Arial" w:hAnsi="Arial" w:cs="Arial"/>
          <w:sz w:val="28"/>
          <w:szCs w:val="28"/>
        </w:rPr>
        <w:t>”</w:t>
      </w:r>
      <w:r w:rsidR="001048ED" w:rsidRPr="000B3422">
        <w:rPr>
          <w:rFonts w:ascii="Arial" w:hAnsi="Arial" w:cs="Arial"/>
          <w:sz w:val="28"/>
          <w:szCs w:val="28"/>
        </w:rPr>
        <w:t xml:space="preserve"> </w:t>
      </w:r>
    </w:p>
    <w:p w:rsidR="001048ED" w:rsidRPr="007B5714" w:rsidRDefault="007B5714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714">
        <w:rPr>
          <w:rFonts w:ascii="Times New Roman" w:hAnsi="Times New Roman" w:cs="Times New Roman"/>
          <w:b/>
          <w:sz w:val="32"/>
          <w:szCs w:val="32"/>
        </w:rPr>
        <w:t xml:space="preserve">Identifikācijas </w:t>
      </w:r>
      <w:r w:rsidR="001048ED" w:rsidRPr="007B5714">
        <w:rPr>
          <w:rFonts w:ascii="Times New Roman" w:hAnsi="Times New Roman" w:cs="Times New Roman"/>
          <w:b/>
          <w:sz w:val="32"/>
          <w:szCs w:val="32"/>
        </w:rPr>
        <w:t>Nr.</w:t>
      </w:r>
      <w:r w:rsidRPr="007B57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48ED" w:rsidRPr="007B5714">
        <w:rPr>
          <w:rFonts w:ascii="Times New Roman" w:hAnsi="Times New Roman" w:cs="Times New Roman"/>
          <w:b/>
          <w:sz w:val="32"/>
          <w:szCs w:val="32"/>
        </w:rPr>
        <w:t>KKP/2019/</w:t>
      </w:r>
      <w:r w:rsidR="000B3422" w:rsidRPr="007B5714">
        <w:rPr>
          <w:rFonts w:ascii="Times New Roman" w:hAnsi="Times New Roman" w:cs="Times New Roman"/>
          <w:b/>
          <w:sz w:val="32"/>
          <w:szCs w:val="32"/>
        </w:rPr>
        <w:t>11</w:t>
      </w: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16CF" w:rsidRDefault="007E16CF">
      <w:pPr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780BE7">
      <w:pPr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3D2">
        <w:rPr>
          <w:rFonts w:ascii="Times New Roman" w:hAnsi="Times New Roman" w:cs="Times New Roman"/>
          <w:b/>
          <w:sz w:val="32"/>
          <w:szCs w:val="32"/>
        </w:rPr>
        <w:t>KANDAVA</w:t>
      </w:r>
      <w:r w:rsidR="007E16CF">
        <w:rPr>
          <w:rFonts w:ascii="Times New Roman" w:hAnsi="Times New Roman" w:cs="Times New Roman"/>
          <w:b/>
          <w:sz w:val="32"/>
          <w:szCs w:val="32"/>
        </w:rPr>
        <w:t>,</w:t>
      </w:r>
      <w:r w:rsidRPr="005713D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A7486">
        <w:rPr>
          <w:rFonts w:ascii="Times New Roman" w:hAnsi="Times New Roman" w:cs="Times New Roman"/>
          <w:b/>
          <w:sz w:val="32"/>
          <w:szCs w:val="32"/>
        </w:rPr>
        <w:t>9</w:t>
      </w:r>
      <w:r w:rsidR="007E16CF">
        <w:rPr>
          <w:rFonts w:ascii="Times New Roman" w:hAnsi="Times New Roman" w:cs="Times New Roman"/>
          <w:b/>
          <w:sz w:val="32"/>
          <w:szCs w:val="32"/>
        </w:rPr>
        <w:t>.gads</w:t>
      </w:r>
    </w:p>
    <w:p w:rsidR="007E16CF" w:rsidRDefault="007E16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B2A98" w:rsidRDefault="000B2A98" w:rsidP="007F0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Cenu aptaujas normatīvais pamatojums</w:t>
      </w:r>
    </w:p>
    <w:p w:rsidR="000B2A98" w:rsidRPr="00780BE7" w:rsidRDefault="000B2A98" w:rsidP="000B2A98">
      <w:pPr>
        <w:pStyle w:val="naisnod"/>
        <w:spacing w:before="0" w:after="0"/>
        <w:ind w:firstLine="709"/>
        <w:jc w:val="both"/>
        <w:rPr>
          <w:b w:val="0"/>
        </w:rPr>
      </w:pPr>
      <w:r w:rsidRPr="000B2A98">
        <w:rPr>
          <w:b w:val="0"/>
        </w:rPr>
        <w:t xml:space="preserve">Pamatojoties uz Sabiedrisko pakalpojumu sniedzēju iepirkumu likuma 13.panta ceturto daļu, Sabiedrisko pakalpojumu sniedzēju iepirkumu likumu attiecina uz </w:t>
      </w:r>
      <w:r w:rsidRPr="00780BE7">
        <w:rPr>
          <w:b w:val="0"/>
        </w:rPr>
        <w:t>iepirkuma procedūrām, ja paredzamā līgumcena ir vienāda ar Ministru kabineta noteiktajām līgumcenu robežām vai lielāka. Saskaņā ar Ministru kabineta 2017.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gada 28.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februāra noteikumiem Nr.105 "Noteikumi par publisko iepirkumu līgumcenu robežām"</w:t>
      </w:r>
      <w:r w:rsidR="0092097D" w:rsidRPr="00780BE7">
        <w:rPr>
          <w:b w:val="0"/>
        </w:rPr>
        <w:t xml:space="preserve"> 3. punktu līgumcenu robeža </w:t>
      </w:r>
      <w:r w:rsidR="00780BE7" w:rsidRPr="00780BE7">
        <w:rPr>
          <w:b w:val="0"/>
        </w:rPr>
        <w:t>piegādēm un pakalpojumiem</w:t>
      </w:r>
      <w:r w:rsidR="0092097D" w:rsidRPr="00780BE7">
        <w:rPr>
          <w:b w:val="0"/>
        </w:rPr>
        <w:t xml:space="preserve"> ir noteikta </w:t>
      </w:r>
      <w:r w:rsidR="00780BE7" w:rsidRPr="00780BE7">
        <w:rPr>
          <w:b w:val="0"/>
        </w:rPr>
        <w:t>4</w:t>
      </w:r>
      <w:r w:rsidR="00AA7626">
        <w:rPr>
          <w:b w:val="0"/>
        </w:rPr>
        <w:t>43</w:t>
      </w:r>
      <w:r w:rsidR="0092097D" w:rsidRPr="00780BE7">
        <w:rPr>
          <w:b w:val="0"/>
        </w:rPr>
        <w:t xml:space="preserve"> 000 EUR.</w:t>
      </w:r>
    </w:p>
    <w:p w:rsidR="0092097D" w:rsidRPr="00780BE7" w:rsidRDefault="0092097D" w:rsidP="00780BE7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0BE7">
        <w:rPr>
          <w:rFonts w:ascii="Times New Roman" w:hAnsi="Times New Roman" w:cs="Times New Roman"/>
          <w:sz w:val="24"/>
          <w:szCs w:val="24"/>
        </w:rPr>
        <w:t xml:space="preserve">Tā kā SIA “Kandavas komunālie pakalpojumi” ir sabiedrisko pakalpojumu sniedzējs </w:t>
      </w:r>
      <w:r w:rsidR="009A5EEF">
        <w:rPr>
          <w:rFonts w:ascii="Times New Roman" w:hAnsi="Times New Roman" w:cs="Times New Roman"/>
          <w:sz w:val="24"/>
          <w:szCs w:val="24"/>
        </w:rPr>
        <w:t>dzeramā ūdens piegādes</w:t>
      </w:r>
      <w:r w:rsidR="00DF740F">
        <w:rPr>
          <w:rFonts w:ascii="Times New Roman" w:hAnsi="Times New Roman" w:cs="Times New Roman"/>
          <w:sz w:val="24"/>
          <w:szCs w:val="24"/>
        </w:rPr>
        <w:t xml:space="preserve"> </w:t>
      </w:r>
      <w:r w:rsidRPr="00780BE7">
        <w:rPr>
          <w:rFonts w:ascii="Times New Roman" w:hAnsi="Times New Roman" w:cs="Times New Roman"/>
          <w:sz w:val="24"/>
          <w:szCs w:val="24"/>
        </w:rPr>
        <w:t xml:space="preserve">jomā un iepirkuma priekšmeta </w:t>
      </w:r>
      <w:r w:rsidR="00780BE7" w:rsidRPr="00DE2D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0B3422" w:rsidRPr="00DE2D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Ūdens sagatavošanas stacijas ēkas pārbūve </w:t>
      </w:r>
      <w:r w:rsidR="000B3422" w:rsidRPr="00DE2D70">
        <w:rPr>
          <w:rFonts w:ascii="Times New Roman" w:eastAsia="Times New Roman" w:hAnsi="Times New Roman"/>
          <w:sz w:val="24"/>
          <w:szCs w:val="24"/>
          <w:lang w:eastAsia="lv-LV"/>
        </w:rPr>
        <w:t>Kandavas novada</w:t>
      </w:r>
      <w:r w:rsidR="000B3422" w:rsidRPr="00DE2D70">
        <w:rPr>
          <w:rFonts w:ascii="Times New Roman" w:eastAsia="Times New Roman" w:hAnsi="Times New Roman" w:cs="Times New Roman"/>
          <w:sz w:val="24"/>
          <w:szCs w:val="24"/>
          <w:lang w:eastAsia="lv-LV"/>
        </w:rPr>
        <w:t>, Matkules pag</w:t>
      </w:r>
      <w:r w:rsidR="00DE2D70" w:rsidRPr="00DE2D70">
        <w:rPr>
          <w:rFonts w:ascii="Times New Roman" w:eastAsia="Times New Roman" w:hAnsi="Times New Roman"/>
          <w:sz w:val="24"/>
          <w:szCs w:val="24"/>
          <w:lang w:eastAsia="lv-LV"/>
        </w:rPr>
        <w:t>astā</w:t>
      </w:r>
      <w:r w:rsidR="00780BE7" w:rsidRPr="00DE2D70">
        <w:rPr>
          <w:rFonts w:ascii="Times New Roman" w:hAnsi="Times New Roman" w:cs="Times New Roman"/>
          <w:sz w:val="24"/>
          <w:szCs w:val="24"/>
        </w:rPr>
        <w:t xml:space="preserve">” </w:t>
      </w:r>
      <w:r w:rsidRPr="00DE2D70">
        <w:rPr>
          <w:rFonts w:ascii="Times New Roman" w:hAnsi="Times New Roman" w:cs="Times New Roman"/>
          <w:sz w:val="24"/>
          <w:szCs w:val="24"/>
        </w:rPr>
        <w:t>paredzamā</w:t>
      </w:r>
      <w:r w:rsidRPr="00780BE7">
        <w:rPr>
          <w:rFonts w:ascii="Times New Roman" w:hAnsi="Times New Roman" w:cs="Times New Roman"/>
          <w:sz w:val="24"/>
          <w:szCs w:val="24"/>
        </w:rPr>
        <w:t xml:space="preserve"> līgumcena </w:t>
      </w:r>
      <w:r w:rsidR="00780BE7" w:rsidRPr="00780BE7">
        <w:rPr>
          <w:rFonts w:ascii="Times New Roman" w:hAnsi="Times New Roman" w:cs="Times New Roman"/>
          <w:sz w:val="24"/>
          <w:szCs w:val="24"/>
        </w:rPr>
        <w:t xml:space="preserve">nepārsniegs </w:t>
      </w:r>
      <w:r w:rsidR="00AA7626">
        <w:rPr>
          <w:rFonts w:ascii="Times New Roman" w:hAnsi="Times New Roman" w:cs="Times New Roman"/>
          <w:sz w:val="24"/>
          <w:szCs w:val="24"/>
        </w:rPr>
        <w:t>443</w:t>
      </w:r>
      <w:r w:rsidRPr="00780BE7">
        <w:rPr>
          <w:rFonts w:ascii="Times New Roman" w:hAnsi="Times New Roman" w:cs="Times New Roman"/>
          <w:sz w:val="24"/>
          <w:szCs w:val="24"/>
        </w:rPr>
        <w:t> 000 EUR bez PVN, lai piešķirtu līguma slēgšanas tiesības</w:t>
      </w:r>
      <w:r w:rsidR="00190524" w:rsidRPr="00780BE7">
        <w:rPr>
          <w:rFonts w:ascii="Times New Roman" w:hAnsi="Times New Roman" w:cs="Times New Roman"/>
          <w:sz w:val="24"/>
          <w:szCs w:val="24"/>
        </w:rPr>
        <w:t xml:space="preserve"> uzņēmums</w:t>
      </w:r>
      <w:r w:rsidRPr="00780BE7">
        <w:rPr>
          <w:rFonts w:ascii="Times New Roman" w:hAnsi="Times New Roman" w:cs="Times New Roman"/>
          <w:sz w:val="24"/>
          <w:szCs w:val="24"/>
        </w:rPr>
        <w:t xml:space="preserve"> </w:t>
      </w:r>
      <w:r w:rsidRPr="00E25ECD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E2D70">
        <w:rPr>
          <w:rFonts w:ascii="Times New Roman" w:hAnsi="Times New Roman" w:cs="Times New Roman"/>
          <w:b/>
          <w:sz w:val="24"/>
          <w:szCs w:val="24"/>
        </w:rPr>
        <w:t>02.08</w:t>
      </w:r>
      <w:r w:rsidRPr="00E25ECD">
        <w:rPr>
          <w:rFonts w:ascii="Times New Roman" w:hAnsi="Times New Roman" w:cs="Times New Roman"/>
          <w:b/>
          <w:sz w:val="24"/>
          <w:szCs w:val="24"/>
        </w:rPr>
        <w:t>.201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9</w:t>
      </w:r>
      <w:r w:rsidRPr="00E25ECD">
        <w:rPr>
          <w:rFonts w:ascii="Times New Roman" w:hAnsi="Times New Roman" w:cs="Times New Roman"/>
          <w:b/>
          <w:sz w:val="24"/>
          <w:szCs w:val="24"/>
        </w:rPr>
        <w:t xml:space="preserve">. līdz </w:t>
      </w:r>
      <w:r w:rsidR="00DE2D70">
        <w:rPr>
          <w:rFonts w:ascii="Times New Roman" w:hAnsi="Times New Roman" w:cs="Times New Roman"/>
          <w:b/>
          <w:sz w:val="24"/>
          <w:szCs w:val="24"/>
        </w:rPr>
        <w:t>16</w:t>
      </w:r>
      <w:r w:rsidRPr="00E25ECD">
        <w:rPr>
          <w:rFonts w:ascii="Times New Roman" w:hAnsi="Times New Roman" w:cs="Times New Roman"/>
          <w:b/>
          <w:sz w:val="24"/>
          <w:szCs w:val="24"/>
        </w:rPr>
        <w:t>.0</w:t>
      </w:r>
      <w:r w:rsidR="00DE2D70">
        <w:rPr>
          <w:rFonts w:ascii="Times New Roman" w:hAnsi="Times New Roman" w:cs="Times New Roman"/>
          <w:b/>
          <w:sz w:val="24"/>
          <w:szCs w:val="24"/>
        </w:rPr>
        <w:t>8</w:t>
      </w:r>
      <w:r w:rsidRPr="00E25ECD">
        <w:rPr>
          <w:rFonts w:ascii="Times New Roman" w:hAnsi="Times New Roman" w:cs="Times New Roman"/>
          <w:b/>
          <w:sz w:val="24"/>
          <w:szCs w:val="24"/>
        </w:rPr>
        <w:t>.201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9</w:t>
      </w:r>
      <w:r w:rsidRPr="00780BE7">
        <w:rPr>
          <w:rFonts w:ascii="Times New Roman" w:hAnsi="Times New Roman" w:cs="Times New Roman"/>
          <w:sz w:val="24"/>
          <w:szCs w:val="24"/>
        </w:rPr>
        <w:t>. vei</w:t>
      </w:r>
      <w:r w:rsidR="000B02DA">
        <w:rPr>
          <w:rFonts w:ascii="Times New Roman" w:hAnsi="Times New Roman" w:cs="Times New Roman"/>
          <w:sz w:val="24"/>
          <w:szCs w:val="24"/>
        </w:rPr>
        <w:t>ks</w:t>
      </w:r>
      <w:r w:rsidRPr="00780BE7">
        <w:rPr>
          <w:rFonts w:ascii="Times New Roman" w:hAnsi="Times New Roman" w:cs="Times New Roman"/>
          <w:sz w:val="24"/>
          <w:szCs w:val="24"/>
        </w:rPr>
        <w:t xml:space="preserve"> cenu aptauju atbilstoši </w:t>
      </w:r>
      <w:r w:rsidR="00AB7F34">
        <w:rPr>
          <w:rFonts w:ascii="Times New Roman" w:hAnsi="Times New Roman" w:cs="Times New Roman"/>
          <w:sz w:val="24"/>
          <w:szCs w:val="24"/>
        </w:rPr>
        <w:t>cenu aptaujas pielikumiem</w:t>
      </w:r>
      <w:r w:rsidRPr="00780BE7">
        <w:rPr>
          <w:rFonts w:ascii="Times New Roman" w:hAnsi="Times New Roman" w:cs="Times New Roman"/>
          <w:sz w:val="24"/>
          <w:szCs w:val="24"/>
        </w:rPr>
        <w:t>.</w:t>
      </w:r>
    </w:p>
    <w:p w:rsidR="0092097D" w:rsidRPr="00780BE7" w:rsidRDefault="0092097D" w:rsidP="000B2A98">
      <w:pPr>
        <w:pStyle w:val="naisnod"/>
        <w:spacing w:before="0" w:after="0"/>
        <w:ind w:firstLine="709"/>
        <w:jc w:val="both"/>
        <w:rPr>
          <w:b w:val="0"/>
        </w:rPr>
      </w:pPr>
      <w:r w:rsidRPr="00780BE7">
        <w:rPr>
          <w:b w:val="0"/>
        </w:rPr>
        <w:t>Veicot cenu aptauju ir ņemts vērā Sabiedrisko pakalpojumu sniedzēju iepirkumu likuma 2. pants, kas nosaka</w:t>
      </w:r>
      <w:r w:rsidR="007F0818" w:rsidRPr="00780BE7">
        <w:rPr>
          <w:b w:val="0"/>
        </w:rPr>
        <w:t>: iepirkuma procedūras atklātumu, piegādātāju brīvi konkurenci, kā arī vienlīdzīgu un taisnīgu attieksmi un publisku personu līdzekļu efektīvu izmantošanu.</w:t>
      </w: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4B753C" w:rsidRDefault="004B753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>
        <w:rPr>
          <w:caps/>
        </w:rPr>
        <w:br w:type="page"/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  <w:r w:rsidRPr="000B2A98">
        <w:rPr>
          <w:b w:val="0"/>
          <w:caps/>
        </w:rPr>
        <w:lastRenderedPageBreak/>
        <w:t>Informācija par pasūtītāju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5"/>
        <w:gridCol w:w="5964"/>
      </w:tblGrid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pStyle w:val="Virsraksts1"/>
            </w:pPr>
            <w:r w:rsidRPr="000B2A98">
              <w:t>Nosaukums / Vārds, Uzvārds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“Kandavas komunālie pakalpojumi”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D7411A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41203006844</w:t>
            </w:r>
          </w:p>
        </w:tc>
      </w:tr>
      <w:tr w:rsidR="0036373C" w:rsidRPr="000B2A98" w:rsidTr="003F2F68">
        <w:trPr>
          <w:trHeight w:hRule="exact" w:val="59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AB0432">
              <w:rPr>
                <w:b w:val="0"/>
                <w:color w:val="000000" w:themeColor="text1"/>
                <w:shd w:val="clear" w:color="auto" w:fill="FFFFFF"/>
              </w:rPr>
              <w:t>"</w:t>
            </w:r>
            <w:proofErr w:type="spellStart"/>
            <w:r w:rsidRPr="00AB0432">
              <w:rPr>
                <w:b w:val="0"/>
                <w:color w:val="000000" w:themeColor="text1"/>
                <w:shd w:val="clear" w:color="auto" w:fill="FFFFFF"/>
              </w:rPr>
              <w:t>Robežkalni</w:t>
            </w:r>
            <w:proofErr w:type="spellEnd"/>
            <w:r w:rsidRPr="00AB0432">
              <w:rPr>
                <w:b w:val="0"/>
                <w:color w:val="000000" w:themeColor="text1"/>
                <w:shd w:val="clear" w:color="auto" w:fill="FFFFFF"/>
              </w:rPr>
              <w:t>", Kandavas pagasts, Kandavas novads, Latvija, LV-3120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AB0432">
              <w:rPr>
                <w:b w:val="0"/>
                <w:color w:val="000000" w:themeColor="text1"/>
              </w:rPr>
              <w:t xml:space="preserve">Valdes loceklis </w:t>
            </w:r>
            <w:r w:rsidR="00D7411A" w:rsidRPr="00AB0432">
              <w:rPr>
                <w:b w:val="0"/>
                <w:color w:val="000000" w:themeColor="text1"/>
              </w:rPr>
              <w:t xml:space="preserve">Dzintars </w:t>
            </w:r>
            <w:proofErr w:type="spellStart"/>
            <w:r w:rsidR="00D7411A" w:rsidRPr="00AB0432">
              <w:rPr>
                <w:b w:val="0"/>
                <w:color w:val="000000" w:themeColor="text1"/>
              </w:rPr>
              <w:t>Rušmanis</w:t>
            </w:r>
            <w:proofErr w:type="spellEnd"/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5964" w:type="dxa"/>
          </w:tcPr>
          <w:p w:rsidR="0036373C" w:rsidRPr="00AB0432" w:rsidRDefault="00AB0432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26109271</w:t>
            </w:r>
          </w:p>
        </w:tc>
      </w:tr>
    </w:tbl>
    <w:p w:rsidR="0036373C" w:rsidRPr="000B2A98" w:rsidRDefault="0036373C" w:rsidP="0036373C">
      <w:pPr>
        <w:pStyle w:val="Virsraksts1"/>
        <w:jc w:val="center"/>
        <w:rPr>
          <w:b w:val="0"/>
          <w:caps/>
        </w:rPr>
      </w:pPr>
    </w:p>
    <w:p w:rsidR="0036373C" w:rsidRPr="000B2A98" w:rsidRDefault="0036373C" w:rsidP="0036373C">
      <w:pPr>
        <w:pStyle w:val="Virsraksts1"/>
        <w:jc w:val="center"/>
        <w:rPr>
          <w:b w:val="0"/>
          <w:caps/>
        </w:rPr>
      </w:pPr>
      <w:r w:rsidRPr="000B2A98">
        <w:rPr>
          <w:b w:val="0"/>
          <w:caps/>
        </w:rPr>
        <w:t>Informācija par iepirkuma priekšmetu</w:t>
      </w:r>
    </w:p>
    <w:p w:rsidR="0036373C" w:rsidRPr="000B2A98" w:rsidRDefault="0036373C" w:rsidP="0036373C">
      <w:pPr>
        <w:pStyle w:val="naiskr"/>
        <w:spacing w:before="0" w:after="0"/>
        <w:rPr>
          <w:lang w:eastAsia="en-US"/>
        </w:rPr>
      </w:pPr>
    </w:p>
    <w:tbl>
      <w:tblPr>
        <w:tblW w:w="10003" w:type="dxa"/>
        <w:tblLook w:val="01E0"/>
      </w:tblPr>
      <w:tblGrid>
        <w:gridCol w:w="3947"/>
        <w:gridCol w:w="6056"/>
      </w:tblGrid>
      <w:tr w:rsidR="0036373C" w:rsidRPr="000B2A98" w:rsidTr="002D7590">
        <w:trPr>
          <w:trHeight w:hRule="exact" w:val="1107"/>
        </w:trPr>
        <w:tc>
          <w:tcPr>
            <w:tcW w:w="3947" w:type="dxa"/>
            <w:vAlign w:val="center"/>
          </w:tcPr>
          <w:p w:rsidR="0036373C" w:rsidRPr="000B2A98" w:rsidRDefault="0036373C" w:rsidP="002D7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priekšmeta nosaukums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vAlign w:val="center"/>
          </w:tcPr>
          <w:p w:rsidR="0036373C" w:rsidRPr="000B2A98" w:rsidRDefault="00780BE7" w:rsidP="002D7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„</w:t>
            </w:r>
            <w:r w:rsidR="00AB7F34" w:rsidRPr="00DE2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Ūdens sagatavošanas stacijas ēkas pārbūve </w:t>
            </w:r>
            <w:r w:rsidR="00AB7F34" w:rsidRPr="00DE2D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Kandavas novada</w:t>
            </w:r>
            <w:r w:rsidR="00AB7F34" w:rsidRPr="00DE2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Matkules pag</w:t>
            </w:r>
            <w:r w:rsidR="00AB7F34" w:rsidRPr="00DE2D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astā</w:t>
            </w:r>
            <w:r w:rsidR="00E25ECD" w:rsidRPr="00780B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36373C" w:rsidRPr="000B2A98" w:rsidRDefault="0036373C" w:rsidP="003F002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98">
        <w:rPr>
          <w:rFonts w:ascii="Times New Roman" w:hAnsi="Times New Roman" w:cs="Times New Roman"/>
          <w:b/>
          <w:bCs/>
          <w:sz w:val="24"/>
          <w:szCs w:val="24"/>
        </w:rPr>
        <w:t xml:space="preserve">Iepirkuma priekšmetu raksturojošie rādītāji*: </w:t>
      </w:r>
    </w:p>
    <w:tbl>
      <w:tblPr>
        <w:tblW w:w="9180" w:type="dxa"/>
        <w:tblLayout w:type="fixed"/>
        <w:tblLook w:val="01E0"/>
      </w:tblPr>
      <w:tblGrid>
        <w:gridCol w:w="1850"/>
        <w:gridCol w:w="414"/>
        <w:gridCol w:w="664"/>
        <w:gridCol w:w="278"/>
        <w:gridCol w:w="280"/>
        <w:gridCol w:w="140"/>
        <w:gridCol w:w="1869"/>
        <w:gridCol w:w="381"/>
        <w:gridCol w:w="1604"/>
        <w:gridCol w:w="1559"/>
        <w:gridCol w:w="141"/>
      </w:tblGrid>
      <w:tr w:rsidR="0036373C" w:rsidRPr="000B2A98" w:rsidTr="00113608">
        <w:tc>
          <w:tcPr>
            <w:tcW w:w="3626" w:type="dxa"/>
            <w:gridSpan w:val="6"/>
            <w:vAlign w:val="bottom"/>
          </w:tcPr>
          <w:p w:rsidR="0036373C" w:rsidRPr="000B2A98" w:rsidRDefault="0036373C" w:rsidP="003F2F68">
            <w:pPr>
              <w:pStyle w:val="naisf"/>
              <w:spacing w:before="0" w:after="0"/>
              <w:ind w:right="-108" w:firstLine="0"/>
              <w:jc w:val="left"/>
              <w:rPr>
                <w:b/>
                <w:bCs/>
              </w:rPr>
            </w:pPr>
          </w:p>
        </w:tc>
        <w:tc>
          <w:tcPr>
            <w:tcW w:w="5554" w:type="dxa"/>
            <w:gridSpan w:val="5"/>
            <w:tcBorders>
              <w:bottom w:val="single" w:sz="4" w:space="0" w:color="auto"/>
            </w:tcBorders>
            <w:vAlign w:val="bottom"/>
          </w:tcPr>
          <w:p w:rsidR="0036373C" w:rsidRPr="005E31F3" w:rsidRDefault="0036373C" w:rsidP="00561966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</w:pPr>
            <w:r w:rsidRPr="005E31F3">
              <w:t>Piedāvājums ar zemāko cenu</w:t>
            </w:r>
            <w:r w:rsidR="002828B2">
              <w:t>;</w:t>
            </w:r>
          </w:p>
          <w:p w:rsidR="000018FF" w:rsidRPr="000018FF" w:rsidRDefault="000018FF" w:rsidP="000018FF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  <w:rPr>
                <w:bCs/>
              </w:rPr>
            </w:pPr>
            <w:r>
              <w:rPr>
                <w:bCs/>
              </w:rPr>
              <w:t xml:space="preserve">Pretendents reģistrēts </w:t>
            </w:r>
            <w:proofErr w:type="spellStart"/>
            <w:r>
              <w:rPr>
                <w:bCs/>
              </w:rPr>
              <w:t>būvkomersantu</w:t>
            </w:r>
            <w:proofErr w:type="spellEnd"/>
            <w:r>
              <w:rPr>
                <w:bCs/>
              </w:rPr>
              <w:t xml:space="preserve"> reģistrā</w:t>
            </w:r>
          </w:p>
          <w:p w:rsidR="00561966" w:rsidRPr="005E31F3" w:rsidRDefault="000018FF" w:rsidP="000018FF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  <w:rPr>
                <w:bCs/>
              </w:rPr>
            </w:pPr>
            <w:r>
              <w:rPr>
                <w:bCs/>
              </w:rPr>
              <w:t>Būvdarbu i</w:t>
            </w:r>
            <w:r w:rsidR="00561966">
              <w:rPr>
                <w:bCs/>
              </w:rPr>
              <w:t>zpilde</w:t>
            </w:r>
            <w:r w:rsidR="007B5E29">
              <w:rPr>
                <w:bCs/>
              </w:rPr>
              <w:t>:1</w:t>
            </w:r>
            <w:r>
              <w:rPr>
                <w:bCs/>
              </w:rPr>
              <w:t xml:space="preserve"> </w:t>
            </w:r>
            <w:r w:rsidR="007B5E29">
              <w:rPr>
                <w:bCs/>
              </w:rPr>
              <w:t>0 nedēļas(140 dienas)</w:t>
            </w:r>
          </w:p>
        </w:tc>
      </w:tr>
      <w:tr w:rsidR="0036373C" w:rsidRPr="000B2A98" w:rsidTr="00113608">
        <w:tc>
          <w:tcPr>
            <w:tcW w:w="3206" w:type="dxa"/>
            <w:gridSpan w:val="4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 xml:space="preserve">Paredzamā līguma izpildes vieta </w:t>
            </w:r>
            <w:r w:rsidR="00A93B5B">
              <w:rPr>
                <w:b/>
                <w:bCs/>
              </w:rPr>
              <w:t>un apjoms</w:t>
            </w:r>
          </w:p>
        </w:tc>
        <w:tc>
          <w:tcPr>
            <w:tcW w:w="59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B2" w:rsidRPr="002828B2" w:rsidRDefault="005A4D0F" w:rsidP="00C23091">
            <w:pPr>
              <w:pStyle w:val="naisf"/>
              <w:spacing w:before="120" w:after="0"/>
              <w:ind w:firstLine="0"/>
              <w:jc w:val="left"/>
              <w:rPr>
                <w:bCs/>
              </w:rPr>
            </w:pPr>
            <w:r>
              <w:t>„Lejiņas”, Matkules pagasts</w:t>
            </w:r>
            <w:r w:rsidR="00AA0AE1">
              <w:t>, Kandavas novads</w:t>
            </w:r>
          </w:p>
        </w:tc>
      </w:tr>
      <w:tr w:rsidR="0036373C" w:rsidRPr="000B2A98" w:rsidTr="00113608">
        <w:tc>
          <w:tcPr>
            <w:tcW w:w="3486" w:type="dxa"/>
            <w:gridSpan w:val="5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/>
                <w:bCs/>
              </w:rPr>
              <w:t>Paredzamais līguma izpildes termiņš</w:t>
            </w:r>
          </w:p>
        </w:tc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3C" w:rsidRPr="000B2A98" w:rsidRDefault="00AB7F34" w:rsidP="00C636D0">
            <w:pPr>
              <w:pStyle w:val="naisf"/>
              <w:spacing w:before="120" w:after="0"/>
              <w:ind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1625DD">
              <w:rPr>
                <w:b/>
                <w:bCs/>
                <w:i/>
              </w:rPr>
              <w:t xml:space="preserve"> </w:t>
            </w:r>
            <w:r w:rsidR="009564C8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desmit</w:t>
            </w:r>
            <w:r w:rsidR="009564C8">
              <w:rPr>
                <w:b/>
                <w:bCs/>
                <w:i/>
              </w:rPr>
              <w:t xml:space="preserve">) </w:t>
            </w:r>
            <w:r>
              <w:rPr>
                <w:b/>
                <w:bCs/>
                <w:i/>
              </w:rPr>
              <w:t>nedēļas</w:t>
            </w:r>
            <w:r w:rsidR="009564C8">
              <w:rPr>
                <w:b/>
                <w:bCs/>
                <w:i/>
              </w:rPr>
              <w:t xml:space="preserve"> </w:t>
            </w:r>
            <w:r w:rsidR="00C636D0" w:rsidRPr="00C636D0">
              <w:rPr>
                <w:bCs/>
                <w:i/>
              </w:rPr>
              <w:t>(</w:t>
            </w:r>
            <w:r w:rsidR="00402C39" w:rsidRPr="00C636D0">
              <w:rPr>
                <w:bCs/>
                <w:i/>
              </w:rPr>
              <w:t>140</w:t>
            </w:r>
            <w:r w:rsidR="00C636D0" w:rsidRPr="00C636D0">
              <w:rPr>
                <w:bCs/>
                <w:i/>
              </w:rPr>
              <w:t xml:space="preserve"> </w:t>
            </w:r>
            <w:r w:rsidR="00402C39" w:rsidRPr="00C636D0">
              <w:rPr>
                <w:bCs/>
                <w:i/>
              </w:rPr>
              <w:t>dienas</w:t>
            </w:r>
            <w:r w:rsidR="00C636D0" w:rsidRPr="00C636D0">
              <w:rPr>
                <w:bCs/>
                <w:i/>
              </w:rPr>
              <w:t>)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928" w:type="dxa"/>
            <w:gridSpan w:val="3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Piedāvājuma derīguma termiņš</w:t>
            </w:r>
          </w:p>
        </w:tc>
        <w:tc>
          <w:tcPr>
            <w:tcW w:w="6111" w:type="dxa"/>
            <w:gridSpan w:val="7"/>
            <w:tcBorders>
              <w:bottom w:val="single" w:sz="4" w:space="0" w:color="auto"/>
            </w:tcBorders>
            <w:vAlign w:val="center"/>
          </w:tcPr>
          <w:p w:rsidR="0036373C" w:rsidRPr="000B2A98" w:rsidRDefault="00402C39" w:rsidP="00402C39">
            <w:pPr>
              <w:pStyle w:val="naisf"/>
              <w:spacing w:before="120" w:after="0"/>
              <w:ind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625DD">
              <w:rPr>
                <w:b/>
                <w:bCs/>
                <w:i/>
              </w:rPr>
              <w:t xml:space="preserve"> </w:t>
            </w:r>
            <w:r w:rsidR="009564C8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trīs</w:t>
            </w:r>
            <w:r w:rsidR="009564C8">
              <w:rPr>
                <w:b/>
                <w:bCs/>
                <w:i/>
              </w:rPr>
              <w:t>) mēneši</w:t>
            </w:r>
            <w:r w:rsidR="00561966">
              <w:rPr>
                <w:b/>
                <w:bCs/>
                <w:i/>
              </w:rPr>
              <w:t xml:space="preserve"> 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264" w:type="dxa"/>
            <w:gridSpan w:val="2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right="-108"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Cenas veidošanas rādītāji</w:t>
            </w:r>
          </w:p>
        </w:tc>
        <w:tc>
          <w:tcPr>
            <w:tcW w:w="6775" w:type="dxa"/>
            <w:gridSpan w:val="8"/>
            <w:tcBorders>
              <w:bottom w:val="single" w:sz="4" w:space="0" w:color="auto"/>
            </w:tcBorders>
            <w:vAlign w:val="center"/>
          </w:tcPr>
          <w:p w:rsidR="0036373C" w:rsidRPr="000B2A98" w:rsidRDefault="0036373C" w:rsidP="00C23091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Cs/>
                <w:i/>
              </w:rPr>
              <w:t>EUR bez PVN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928" w:type="dxa"/>
            <w:gridSpan w:val="3"/>
            <w:vAlign w:val="center"/>
          </w:tcPr>
          <w:p w:rsidR="0036373C" w:rsidRPr="000B2A98" w:rsidRDefault="0036373C" w:rsidP="00C703AE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Prasības piedāvājuma noformējumam</w:t>
            </w:r>
            <w:r w:rsidRPr="000B2A98">
              <w:t> </w:t>
            </w:r>
          </w:p>
        </w:tc>
        <w:tc>
          <w:tcPr>
            <w:tcW w:w="6111" w:type="dxa"/>
            <w:gridSpan w:val="7"/>
            <w:vAlign w:val="bottom"/>
          </w:tcPr>
          <w:p w:rsidR="007B5E29" w:rsidRDefault="007B5E29" w:rsidP="00E96F6D">
            <w:pPr>
              <w:pStyle w:val="naisf"/>
              <w:spacing w:before="120" w:after="0"/>
              <w:ind w:firstLine="0"/>
              <w:jc w:val="left"/>
            </w:pPr>
            <w:r>
              <w:rPr>
                <w:bCs/>
              </w:rPr>
              <w:t xml:space="preserve">Lai piedalītos cenu aptaujā pretendentam ir jāaizpilda </w:t>
            </w:r>
            <w:r w:rsidRPr="000B2A98">
              <w:rPr>
                <w:bCs/>
              </w:rPr>
              <w:t xml:space="preserve"> (1. </w:t>
            </w:r>
            <w:r>
              <w:rPr>
                <w:bCs/>
              </w:rPr>
              <w:t>P</w:t>
            </w:r>
            <w:r w:rsidRPr="000B2A98">
              <w:rPr>
                <w:bCs/>
              </w:rPr>
              <w:t>ielikums</w:t>
            </w:r>
            <w:r>
              <w:rPr>
                <w:bCs/>
              </w:rPr>
              <w:t xml:space="preserve"> </w:t>
            </w:r>
            <w:r w:rsidR="00791BEF">
              <w:rPr>
                <w:bCs/>
              </w:rPr>
              <w:t>,</w:t>
            </w:r>
            <w:r w:rsidR="001C42F8">
              <w:rPr>
                <w:bCs/>
              </w:rPr>
              <w:t xml:space="preserve"> </w:t>
            </w:r>
            <w:r>
              <w:rPr>
                <w:bCs/>
              </w:rPr>
              <w:t>2. Pielikums</w:t>
            </w:r>
            <w:r w:rsidR="00791BEF">
              <w:rPr>
                <w:bCs/>
              </w:rPr>
              <w:t xml:space="preserve"> un 3.Pielikums</w:t>
            </w:r>
            <w:r>
              <w:rPr>
                <w:bCs/>
              </w:rPr>
              <w:t xml:space="preserve"> </w:t>
            </w:r>
            <w:r w:rsidRPr="000B2A98">
              <w:rPr>
                <w:bCs/>
              </w:rPr>
              <w:t>).</w:t>
            </w:r>
          </w:p>
          <w:p w:rsidR="00C703AE" w:rsidRDefault="00E96F6D" w:rsidP="00E96F6D">
            <w:pPr>
              <w:pStyle w:val="naisf"/>
              <w:spacing w:before="120" w:after="0"/>
              <w:ind w:firstLine="0"/>
              <w:jc w:val="left"/>
            </w:pPr>
            <w:r w:rsidRPr="000B2A98">
              <w:t>Piedāvājumu sagatavot datorrakstā.</w:t>
            </w:r>
          </w:p>
          <w:p w:rsidR="00E96F6D" w:rsidRDefault="00E96F6D" w:rsidP="00E96F6D">
            <w:pPr>
              <w:pStyle w:val="naisf"/>
              <w:spacing w:before="120" w:after="0"/>
              <w:ind w:firstLine="0"/>
              <w:jc w:val="left"/>
            </w:pPr>
            <w:r w:rsidRPr="000B2A98">
              <w:t>Piedāvāju</w:t>
            </w:r>
            <w:r>
              <w:t>mā norādīt uzņēmuma rekvizītus.</w:t>
            </w:r>
          </w:p>
          <w:p w:rsidR="00204D18" w:rsidRDefault="00E96F6D" w:rsidP="001C42F8">
            <w:pPr>
              <w:pStyle w:val="naisf"/>
              <w:spacing w:before="120" w:after="0"/>
              <w:ind w:firstLine="0"/>
              <w:jc w:val="left"/>
            </w:pPr>
            <w:r w:rsidRPr="00C51B6A">
              <w:t>Piedāvāju</w:t>
            </w:r>
            <w:r w:rsidR="00204D18">
              <w:t xml:space="preserve">mu paraksta </w:t>
            </w:r>
            <w:proofErr w:type="spellStart"/>
            <w:r w:rsidR="00204D18">
              <w:t>paraksttiesīgā</w:t>
            </w:r>
            <w:proofErr w:type="spellEnd"/>
            <w:r w:rsidR="00662E5E">
              <w:t xml:space="preserve"> </w:t>
            </w:r>
            <w:r w:rsidR="00204D18">
              <w:t>vai pilnvarotā persona.</w:t>
            </w:r>
          </w:p>
          <w:p w:rsidR="0036373C" w:rsidRPr="00D47131" w:rsidRDefault="00204D18" w:rsidP="001C42F8">
            <w:pPr>
              <w:pStyle w:val="naisf"/>
              <w:spacing w:before="120" w:after="0"/>
              <w:ind w:firstLine="0"/>
              <w:jc w:val="left"/>
            </w:pPr>
            <w:r>
              <w:t xml:space="preserve">Ja piedāvājumu sūta uz e-pastu, tad piedāvājumam jābūt </w:t>
            </w:r>
            <w:r w:rsidR="00662E5E">
              <w:t>parakstītam</w:t>
            </w:r>
            <w:r>
              <w:t xml:space="preserve"> ar drošu elektronisko parakstu.</w:t>
            </w:r>
          </w:p>
        </w:tc>
      </w:tr>
      <w:tr w:rsidR="008C627F" w:rsidRPr="000B2A98" w:rsidTr="00113608">
        <w:trPr>
          <w:gridAfter w:val="1"/>
          <w:wAfter w:w="141" w:type="dxa"/>
        </w:trPr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8C627F" w:rsidRPr="000B2A98" w:rsidRDefault="008C627F" w:rsidP="00AA7540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0B2A98">
              <w:rPr>
                <w:b/>
                <w:bCs/>
              </w:rPr>
              <w:t>Piedāvājums jāiesniedz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27F" w:rsidRDefault="008C627F" w:rsidP="00662E5E">
            <w:pPr>
              <w:pStyle w:val="naisf"/>
              <w:spacing w:before="6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 w:rsidRPr="000B2A98">
              <w:rPr>
                <w:color w:val="222222"/>
                <w:shd w:val="clear" w:color="auto" w:fill="FFFFFF"/>
              </w:rPr>
              <w:t>"</w:t>
            </w:r>
            <w:proofErr w:type="spellStart"/>
            <w:r w:rsidRPr="000B2A98">
              <w:rPr>
                <w:color w:val="222222"/>
                <w:shd w:val="clear" w:color="auto" w:fill="FFFFFF"/>
              </w:rPr>
              <w:t>Robežkalni</w:t>
            </w:r>
            <w:proofErr w:type="spellEnd"/>
            <w:r w:rsidRPr="000B2A98">
              <w:rPr>
                <w:color w:val="222222"/>
                <w:shd w:val="clear" w:color="auto" w:fill="FFFFFF"/>
              </w:rPr>
              <w:t>",</w:t>
            </w:r>
          </w:p>
          <w:p w:rsidR="008C627F" w:rsidRDefault="008C627F" w:rsidP="00AA7540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 w:rsidRPr="000B2A98">
              <w:rPr>
                <w:color w:val="222222"/>
                <w:shd w:val="clear" w:color="auto" w:fill="FFFFFF"/>
              </w:rPr>
              <w:t xml:space="preserve"> Kandavas pagasts, </w:t>
            </w:r>
            <w:r>
              <w:rPr>
                <w:color w:val="222222"/>
                <w:shd w:val="clear" w:color="auto" w:fill="FFFFFF"/>
              </w:rPr>
              <w:t>Kandavas novads</w:t>
            </w:r>
            <w:r w:rsidRPr="000B2A98">
              <w:rPr>
                <w:color w:val="222222"/>
                <w:shd w:val="clear" w:color="auto" w:fill="FFFFFF"/>
              </w:rPr>
              <w:t>, LV-3120</w:t>
            </w:r>
          </w:p>
          <w:p w:rsidR="008C627F" w:rsidRDefault="008C627F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 w:rsidRPr="005F14FA">
              <w:rPr>
                <w:b/>
                <w:color w:val="222222"/>
                <w:shd w:val="clear" w:color="auto" w:fill="FFFFFF"/>
              </w:rPr>
              <w:t>vai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8C627F" w:rsidRPr="000B2A98" w:rsidRDefault="008C627F" w:rsidP="00754ACD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>
              <w:rPr>
                <w:color w:val="222222"/>
                <w:shd w:val="clear" w:color="auto" w:fill="FFFFFF"/>
              </w:rPr>
              <w:t xml:space="preserve">uz e-pastu: </w:t>
            </w:r>
            <w:hyperlink r:id="rId8" w:history="1">
              <w:r w:rsidR="001625DD" w:rsidRPr="00A57A2B">
                <w:rPr>
                  <w:rStyle w:val="Hipersaite"/>
                  <w:shd w:val="clear" w:color="auto" w:fill="FFFFFF"/>
                </w:rPr>
                <w:t>sia_kkp@inbox.lv</w:t>
              </w:r>
            </w:hyperlink>
            <w:r w:rsidR="001625DD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8C627F" w:rsidRPr="000B2A98" w:rsidRDefault="008C627F" w:rsidP="00AA7540">
            <w:pPr>
              <w:pStyle w:val="naisf"/>
              <w:spacing w:before="120" w:after="0"/>
              <w:ind w:left="-108" w:right="-108" w:firstLine="0"/>
              <w:jc w:val="center"/>
              <w:rPr>
                <w:b/>
                <w:bCs/>
              </w:rPr>
            </w:pPr>
            <w:r w:rsidRPr="000B2A98">
              <w:rPr>
                <w:b/>
                <w:bCs/>
              </w:rPr>
              <w:t>līdz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7F" w:rsidRPr="000B2A98" w:rsidRDefault="00791BEF" w:rsidP="005A4D0F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C627F" w:rsidRPr="000B2A98">
              <w:rPr>
                <w:b/>
                <w:bCs/>
              </w:rPr>
              <w:t>.</w:t>
            </w:r>
            <w:r w:rsidR="008C627F">
              <w:rPr>
                <w:b/>
                <w:bCs/>
              </w:rPr>
              <w:t>0</w:t>
            </w:r>
            <w:r w:rsidR="005A4D0F">
              <w:rPr>
                <w:b/>
                <w:bCs/>
              </w:rPr>
              <w:t>8</w:t>
            </w:r>
            <w:r w:rsidR="008C627F" w:rsidRPr="000B2A98">
              <w:rPr>
                <w:b/>
                <w:bCs/>
              </w:rPr>
              <w:t>.201</w:t>
            </w:r>
            <w:r w:rsidR="008C627F">
              <w:rPr>
                <w:b/>
                <w:bCs/>
              </w:rPr>
              <w:t>9</w:t>
            </w:r>
            <w:r w:rsidR="008C627F" w:rsidRPr="000B2A98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7F" w:rsidRPr="000B2A98" w:rsidRDefault="008C627F" w:rsidP="00791BEF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  <w:r w:rsidRPr="000B2A98">
              <w:rPr>
                <w:b/>
                <w:bCs/>
              </w:rPr>
              <w:t>plkst.</w:t>
            </w:r>
            <w:r w:rsidR="001625DD">
              <w:rPr>
                <w:b/>
                <w:bCs/>
              </w:rPr>
              <w:t xml:space="preserve"> </w:t>
            </w:r>
            <w:r w:rsidR="00791BEF">
              <w:rPr>
                <w:b/>
                <w:bCs/>
              </w:rPr>
              <w:t>15</w:t>
            </w:r>
            <w:r w:rsidR="001625DD">
              <w:rPr>
                <w:b/>
                <w:bCs/>
              </w:rPr>
              <w:t>:</w:t>
            </w:r>
            <w:r w:rsidRPr="000B2A98">
              <w:rPr>
                <w:b/>
                <w:bCs/>
              </w:rPr>
              <w:t>00</w:t>
            </w:r>
          </w:p>
        </w:tc>
      </w:tr>
      <w:tr w:rsidR="008C627F" w:rsidRPr="000B2A98" w:rsidTr="00113608">
        <w:trPr>
          <w:gridAfter w:val="1"/>
          <w:wAfter w:w="141" w:type="dxa"/>
        </w:trPr>
        <w:tc>
          <w:tcPr>
            <w:tcW w:w="1850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gridSpan w:val="6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(adrese)</w:t>
            </w:r>
          </w:p>
        </w:tc>
        <w:tc>
          <w:tcPr>
            <w:tcW w:w="381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604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(datums)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C627F" w:rsidRPr="000B2A98" w:rsidRDefault="008C627F" w:rsidP="008C627F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(laiks)</w:t>
            </w:r>
          </w:p>
        </w:tc>
      </w:tr>
    </w:tbl>
    <w:p w:rsidR="0036373C" w:rsidRDefault="0036373C" w:rsidP="0036373C">
      <w:pPr>
        <w:pStyle w:val="naisf"/>
        <w:rPr>
          <w:b/>
        </w:rPr>
      </w:pPr>
    </w:p>
    <w:p w:rsidR="00464231" w:rsidRDefault="00464231" w:rsidP="0036373C">
      <w:pPr>
        <w:pStyle w:val="naisf"/>
        <w:rPr>
          <w:b/>
        </w:rPr>
      </w:pPr>
    </w:p>
    <w:p w:rsidR="0036373C" w:rsidRPr="000B2A98" w:rsidRDefault="0036373C" w:rsidP="00662E5E">
      <w:pPr>
        <w:pStyle w:val="naisf"/>
        <w:spacing w:before="0" w:after="120"/>
        <w:ind w:firstLine="374"/>
      </w:pPr>
      <w:r w:rsidRPr="000B2A98">
        <w:t xml:space="preserve">Valdes loceklis </w:t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Pr="000B2A98">
        <w:tab/>
        <w:t xml:space="preserve">   </w:t>
      </w:r>
      <w:r w:rsidR="009F6190">
        <w:t xml:space="preserve">Dzintars </w:t>
      </w:r>
      <w:proofErr w:type="spellStart"/>
      <w:r w:rsidR="009F6190">
        <w:t>Rušmanis</w:t>
      </w:r>
      <w:proofErr w:type="spellEnd"/>
    </w:p>
    <w:p w:rsidR="00113608" w:rsidRPr="007253CA" w:rsidRDefault="00113608" w:rsidP="00113608">
      <w:pPr>
        <w:pStyle w:val="naisnod"/>
        <w:spacing w:before="0" w:after="120"/>
        <w:jc w:val="left"/>
        <w:rPr>
          <w:b w:val="0"/>
          <w:i/>
        </w:rPr>
      </w:pPr>
      <w:r w:rsidRPr="007253CA">
        <w:rPr>
          <w:b w:val="0"/>
          <w:i/>
        </w:rPr>
        <w:t>Kandava, 201</w:t>
      </w:r>
      <w:r w:rsidR="00C96FA4">
        <w:rPr>
          <w:b w:val="0"/>
          <w:i/>
        </w:rPr>
        <w:t>9</w:t>
      </w:r>
      <w:r w:rsidRPr="007253CA">
        <w:rPr>
          <w:b w:val="0"/>
          <w:i/>
          <w:caps/>
        </w:rPr>
        <w:t xml:space="preserve">. </w:t>
      </w:r>
      <w:r w:rsidRPr="007253CA">
        <w:rPr>
          <w:b w:val="0"/>
          <w:i/>
        </w:rPr>
        <w:t xml:space="preserve">gada </w:t>
      </w:r>
      <w:r w:rsidR="00791BEF">
        <w:rPr>
          <w:b w:val="0"/>
          <w:i/>
        </w:rPr>
        <w:t>02</w:t>
      </w:r>
      <w:r w:rsidRPr="007253CA">
        <w:rPr>
          <w:b w:val="0"/>
          <w:i/>
        </w:rPr>
        <w:t>.</w:t>
      </w:r>
      <w:r w:rsidR="00791BEF">
        <w:rPr>
          <w:b w:val="0"/>
          <w:i/>
        </w:rPr>
        <w:t>augusts</w:t>
      </w:r>
    </w:p>
    <w:p w:rsidR="00473022" w:rsidRPr="00473022" w:rsidRDefault="00473022" w:rsidP="00D22CC2">
      <w:pPr>
        <w:spacing w:after="0"/>
        <w:ind w:right="-483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1.pielikums</w:t>
      </w:r>
    </w:p>
    <w:p w:rsidR="00F2535B" w:rsidRDefault="00473022" w:rsidP="00F2535B">
      <w:pPr>
        <w:pStyle w:val="Tekstabloks1"/>
        <w:ind w:left="851" w:right="-482" w:firstLine="0"/>
        <w:jc w:val="right"/>
        <w:rPr>
          <w:szCs w:val="24"/>
          <w:lang w:eastAsia="lv-LV"/>
        </w:rPr>
      </w:pPr>
      <w:r w:rsidRPr="000D6A83">
        <w:rPr>
          <w:bCs/>
          <w:i/>
          <w:szCs w:val="24"/>
          <w:shd w:val="clear" w:color="auto" w:fill="FFFFFF"/>
        </w:rPr>
        <w:t xml:space="preserve">Pie Cenu aptaujas </w:t>
      </w:r>
      <w:r w:rsidR="00D22CC2" w:rsidRPr="000D6A83">
        <w:rPr>
          <w:bCs/>
          <w:i/>
          <w:szCs w:val="24"/>
          <w:shd w:val="clear" w:color="auto" w:fill="FFFFFF"/>
        </w:rPr>
        <w:t>„</w:t>
      </w:r>
      <w:r w:rsidR="00F2535B" w:rsidRPr="00DE2D70">
        <w:rPr>
          <w:szCs w:val="24"/>
          <w:lang w:eastAsia="lv-LV"/>
        </w:rPr>
        <w:t xml:space="preserve">Ūdens sagatavošanas stacijas </w:t>
      </w:r>
    </w:p>
    <w:p w:rsidR="00473022" w:rsidRPr="000D6A83" w:rsidRDefault="00F2535B" w:rsidP="00F2535B">
      <w:pPr>
        <w:pStyle w:val="Tekstabloks1"/>
        <w:ind w:left="851" w:right="-482" w:firstLine="0"/>
        <w:jc w:val="right"/>
        <w:rPr>
          <w:i/>
          <w:szCs w:val="24"/>
        </w:rPr>
      </w:pPr>
      <w:r w:rsidRPr="00DE2D70">
        <w:rPr>
          <w:szCs w:val="24"/>
          <w:lang w:eastAsia="lv-LV"/>
        </w:rPr>
        <w:t>ēkas pārbūve Kandavas novada, Matkules pagastā</w:t>
      </w:r>
      <w:r w:rsidR="00D22CC2" w:rsidRPr="000D6A83">
        <w:rPr>
          <w:i/>
          <w:szCs w:val="24"/>
        </w:rPr>
        <w:t>”</w:t>
      </w:r>
    </w:p>
    <w:p w:rsidR="00D22CC2" w:rsidRDefault="00D22CC2" w:rsidP="00D22CC2">
      <w:pPr>
        <w:pStyle w:val="Tekstabloks1"/>
        <w:ind w:left="851" w:right="24" w:firstLine="0"/>
        <w:jc w:val="right"/>
        <w:rPr>
          <w:b/>
          <w:bCs/>
          <w:szCs w:val="24"/>
          <w:shd w:val="clear" w:color="auto" w:fill="FFFFFF"/>
        </w:rPr>
      </w:pPr>
    </w:p>
    <w:p w:rsidR="000D6A83" w:rsidRPr="00473022" w:rsidRDefault="000D6A83" w:rsidP="00D22CC2">
      <w:pPr>
        <w:pStyle w:val="Tekstabloks1"/>
        <w:ind w:left="851" w:right="24" w:firstLine="0"/>
        <w:jc w:val="right"/>
        <w:rPr>
          <w:b/>
          <w:bCs/>
          <w:szCs w:val="24"/>
          <w:shd w:val="clear" w:color="auto" w:fill="FFFFFF"/>
        </w:rPr>
      </w:pPr>
    </w:p>
    <w:p w:rsidR="00473022" w:rsidRPr="000D6A83" w:rsidRDefault="00473022" w:rsidP="00753006">
      <w:pPr>
        <w:spacing w:after="12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A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PIETEIKUMS DALĪBAI CENU APTAUJĀ</w:t>
      </w:r>
    </w:p>
    <w:p w:rsidR="00473022" w:rsidRPr="00753006" w:rsidRDefault="000D6A83" w:rsidP="00105071">
      <w:pPr>
        <w:pStyle w:val="Tekstabloks1"/>
        <w:ind w:left="851" w:right="23" w:firstLine="0"/>
        <w:jc w:val="center"/>
        <w:rPr>
          <w:szCs w:val="24"/>
          <w:shd w:val="clear" w:color="auto" w:fill="FFFFFF"/>
        </w:rPr>
      </w:pPr>
      <w:r w:rsidRPr="00753006">
        <w:rPr>
          <w:bCs/>
          <w:szCs w:val="24"/>
          <w:shd w:val="clear" w:color="auto" w:fill="FFFFFF"/>
        </w:rPr>
        <w:t>„</w:t>
      </w:r>
      <w:r w:rsidR="00105071" w:rsidRPr="00753006">
        <w:rPr>
          <w:szCs w:val="24"/>
          <w:lang w:eastAsia="lv-LV"/>
        </w:rPr>
        <w:t>Ūdens sagatavošanas stacijas ēkas pārbūve Kandavas novada, Matkules pagastā</w:t>
      </w:r>
      <w:r w:rsidRPr="00753006">
        <w:rPr>
          <w:szCs w:val="24"/>
        </w:rPr>
        <w:t>”</w:t>
      </w:r>
      <w:r w:rsidR="00473022" w:rsidRPr="00753006">
        <w:rPr>
          <w:szCs w:val="24"/>
          <w:shd w:val="clear" w:color="auto" w:fill="FFFFFF"/>
        </w:rPr>
        <w:t xml:space="preserve"> </w:t>
      </w:r>
    </w:p>
    <w:tbl>
      <w:tblPr>
        <w:tblW w:w="9498" w:type="dxa"/>
        <w:tblInd w:w="-34" w:type="dxa"/>
        <w:tblLayout w:type="fixed"/>
        <w:tblLook w:val="0000"/>
      </w:tblPr>
      <w:tblGrid>
        <w:gridCol w:w="34"/>
        <w:gridCol w:w="202"/>
        <w:gridCol w:w="189"/>
        <w:gridCol w:w="1732"/>
        <w:gridCol w:w="111"/>
        <w:gridCol w:w="314"/>
        <w:gridCol w:w="180"/>
        <w:gridCol w:w="2474"/>
        <w:gridCol w:w="649"/>
        <w:gridCol w:w="67"/>
        <w:gridCol w:w="319"/>
        <w:gridCol w:w="1996"/>
        <w:gridCol w:w="378"/>
        <w:gridCol w:w="285"/>
        <w:gridCol w:w="568"/>
      </w:tblGrid>
      <w:tr w:rsidR="00473022" w:rsidRPr="00473022" w:rsidTr="00753006">
        <w:trPr>
          <w:gridAfter w:val="3"/>
          <w:wAfter w:w="1231" w:type="dxa"/>
          <w:trHeight w:val="80"/>
        </w:trPr>
        <w:tc>
          <w:tcPr>
            <w:tcW w:w="236" w:type="dxa"/>
            <w:gridSpan w:val="2"/>
            <w:shd w:val="clear" w:color="auto" w:fill="auto"/>
          </w:tcPr>
          <w:p w:rsidR="00473022" w:rsidRPr="00473022" w:rsidRDefault="00473022" w:rsidP="00847A73">
            <w:pPr>
              <w:pStyle w:val="Tabulasvirsraksts"/>
              <w:snapToGrid w:val="0"/>
              <w:rPr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 w:hanging="5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5" w:type="dxa"/>
            <w:gridSpan w:val="6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left="-387"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rPr>
          <w:gridAfter w:val="2"/>
          <w:wAfter w:w="853" w:type="dxa"/>
          <w:trHeight w:val="77"/>
        </w:trPr>
        <w:tc>
          <w:tcPr>
            <w:tcW w:w="425" w:type="dxa"/>
            <w:gridSpan w:val="3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pacing w:after="120"/>
              <w:ind w:right="-1" w:hanging="23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sastādīšanas vieta</w:t>
            </w:r>
          </w:p>
        </w:tc>
        <w:tc>
          <w:tcPr>
            <w:tcW w:w="3509" w:type="dxa"/>
            <w:gridSpan w:val="4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datums</w:t>
            </w: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pretendentu*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Pretendenta nosaukums: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6"/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Reģistrācijas numurs: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6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Juridiskā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6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 adrese: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6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6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Finanšu rekvizīti*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nosaukums: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5"/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kods: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Konta numurs: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pretendenta atbildīgo personu*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Vārds, uzvārds </w:t>
            </w:r>
          </w:p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(personas kods):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Ieņemamais amats: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75300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A774E" w:rsidRPr="00EA7D46" w:rsidTr="00753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568" w:type="dxa"/>
        </w:trPr>
        <w:tc>
          <w:tcPr>
            <w:tcW w:w="2234" w:type="dxa"/>
            <w:gridSpan w:val="4"/>
            <w:shd w:val="clear" w:color="auto" w:fill="D9D9D9" w:themeFill="background1" w:themeFillShade="D9"/>
          </w:tcPr>
          <w:p w:rsidR="00AA774E" w:rsidRPr="00EA7D46" w:rsidRDefault="00AA774E" w:rsidP="00212C2B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EA7D46">
              <w:rPr>
                <w:rFonts w:ascii="Times New Roman" w:hAnsi="Times New Roman" w:cs="Times New Roman"/>
                <w:b/>
              </w:rPr>
              <w:t>Līgumcena bez PVN, EUR*</w:t>
            </w:r>
          </w:p>
        </w:tc>
        <w:tc>
          <w:tcPr>
            <w:tcW w:w="6662" w:type="dxa"/>
            <w:gridSpan w:val="9"/>
            <w:vAlign w:val="bottom"/>
          </w:tcPr>
          <w:p w:rsidR="00F630C4" w:rsidRDefault="00F630C4" w:rsidP="00F630C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</w:t>
            </w:r>
          </w:p>
          <w:p w:rsidR="00AA774E" w:rsidRPr="00EA7D46" w:rsidRDefault="00AA774E" w:rsidP="00F630C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D46">
              <w:rPr>
                <w:rFonts w:ascii="Times New Roman" w:hAnsi="Times New Roman" w:cs="Times New Roman"/>
                <w:i/>
              </w:rPr>
              <w:t>(skaitļos un vārdos)</w:t>
            </w:r>
          </w:p>
        </w:tc>
      </w:tr>
      <w:tr w:rsidR="00AA774E" w:rsidRPr="00EA7D46" w:rsidTr="00753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568" w:type="dxa"/>
        </w:trPr>
        <w:tc>
          <w:tcPr>
            <w:tcW w:w="2234" w:type="dxa"/>
            <w:gridSpan w:val="4"/>
            <w:shd w:val="clear" w:color="auto" w:fill="D9D9D9" w:themeFill="background1" w:themeFillShade="D9"/>
          </w:tcPr>
          <w:p w:rsidR="00AA774E" w:rsidRPr="00EA7D46" w:rsidRDefault="00AA774E" w:rsidP="00212C2B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EA7D46">
              <w:rPr>
                <w:rFonts w:ascii="Times New Roman" w:hAnsi="Times New Roman" w:cs="Times New Roman"/>
                <w:b/>
              </w:rPr>
              <w:t>Pievienotās vērtības nodoklis 21%, EUR</w:t>
            </w:r>
          </w:p>
        </w:tc>
        <w:tc>
          <w:tcPr>
            <w:tcW w:w="6662" w:type="dxa"/>
            <w:gridSpan w:val="9"/>
            <w:vAlign w:val="bottom"/>
          </w:tcPr>
          <w:p w:rsidR="00F630C4" w:rsidRDefault="00F630C4" w:rsidP="00F630C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</w:t>
            </w:r>
          </w:p>
          <w:p w:rsidR="00AA774E" w:rsidRPr="00EA7D46" w:rsidRDefault="00F630C4" w:rsidP="00F630C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D46">
              <w:rPr>
                <w:rFonts w:ascii="Times New Roman" w:hAnsi="Times New Roman" w:cs="Times New Roman"/>
                <w:i/>
              </w:rPr>
              <w:t>(skaitļos un vārdos)</w:t>
            </w:r>
          </w:p>
        </w:tc>
      </w:tr>
      <w:tr w:rsidR="00AA774E" w:rsidRPr="00EA7D46" w:rsidTr="00753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568" w:type="dxa"/>
          <w:trHeight w:val="687"/>
        </w:trPr>
        <w:tc>
          <w:tcPr>
            <w:tcW w:w="2234" w:type="dxa"/>
            <w:gridSpan w:val="4"/>
            <w:shd w:val="clear" w:color="auto" w:fill="D9D9D9" w:themeFill="background1" w:themeFillShade="D9"/>
          </w:tcPr>
          <w:p w:rsidR="00AA774E" w:rsidRPr="00EA7D46" w:rsidRDefault="00AA774E" w:rsidP="00212C2B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EA7D46">
              <w:rPr>
                <w:rFonts w:ascii="Times New Roman" w:hAnsi="Times New Roman" w:cs="Times New Roman"/>
                <w:b/>
              </w:rPr>
              <w:t>SUMMA KOPĀ, EUR</w:t>
            </w:r>
          </w:p>
        </w:tc>
        <w:tc>
          <w:tcPr>
            <w:tcW w:w="6662" w:type="dxa"/>
            <w:gridSpan w:val="9"/>
          </w:tcPr>
          <w:p w:rsidR="00105071" w:rsidRDefault="00105071" w:rsidP="00105071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30C4" w:rsidRDefault="00F630C4" w:rsidP="00105071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</w:t>
            </w:r>
          </w:p>
          <w:p w:rsidR="00AA774E" w:rsidRPr="00EA7D46" w:rsidRDefault="00F630C4" w:rsidP="00F630C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D46">
              <w:rPr>
                <w:rFonts w:ascii="Times New Roman" w:hAnsi="Times New Roman" w:cs="Times New Roman"/>
                <w:i/>
              </w:rPr>
              <w:t>(skaitļos un vārdos)</w:t>
            </w:r>
          </w:p>
        </w:tc>
      </w:tr>
    </w:tbl>
    <w:p w:rsidR="00AA774E" w:rsidRDefault="00AA774E" w:rsidP="00473022">
      <w:pPr>
        <w:pStyle w:val="Tekstabloks1"/>
        <w:spacing w:before="240"/>
        <w:ind w:left="0" w:right="24" w:firstLine="709"/>
        <w:rPr>
          <w:szCs w:val="24"/>
          <w:shd w:val="clear" w:color="auto" w:fill="FFFFFF"/>
        </w:rPr>
      </w:pPr>
    </w:p>
    <w:p w:rsidR="00473022" w:rsidRPr="00473022" w:rsidRDefault="00473022" w:rsidP="00473022">
      <w:pPr>
        <w:pStyle w:val="Tekstabloks1"/>
        <w:spacing w:before="240"/>
        <w:ind w:left="0" w:right="24" w:firstLine="709"/>
        <w:rPr>
          <w:szCs w:val="24"/>
          <w:shd w:val="clear" w:color="auto" w:fill="FFFFFF"/>
        </w:rPr>
      </w:pPr>
      <w:r w:rsidRPr="00473022">
        <w:rPr>
          <w:szCs w:val="24"/>
          <w:shd w:val="clear" w:color="auto" w:fill="FFFFFF"/>
        </w:rPr>
        <w:t xml:space="preserve">Ar šo mēs apliecinām savu dalību </w:t>
      </w:r>
      <w:r w:rsidR="00341AFD">
        <w:rPr>
          <w:szCs w:val="24"/>
          <w:shd w:val="clear" w:color="auto" w:fill="FFFFFF"/>
        </w:rPr>
        <w:t>Cenu aptaujā</w:t>
      </w:r>
      <w:r w:rsidRPr="00473022">
        <w:rPr>
          <w:szCs w:val="24"/>
          <w:shd w:val="clear" w:color="auto" w:fill="FFFFFF"/>
        </w:rPr>
        <w:t xml:space="preserve"> </w:t>
      </w:r>
      <w:r w:rsidR="00D22CC2" w:rsidRPr="009D1970">
        <w:rPr>
          <w:szCs w:val="24"/>
          <w:shd w:val="clear" w:color="auto" w:fill="FFFFFF"/>
        </w:rPr>
        <w:t>„</w:t>
      </w:r>
      <w:r w:rsidR="009D1970" w:rsidRPr="00DE2D70">
        <w:rPr>
          <w:szCs w:val="24"/>
          <w:lang w:eastAsia="lv-LV"/>
        </w:rPr>
        <w:t>Ūdens sagatavošanas stacijas ēkas pārbūve Kandavas novada, Matkules pagastā</w:t>
      </w:r>
      <w:r w:rsidR="00B34FA9" w:rsidRPr="009D1970">
        <w:rPr>
          <w:szCs w:val="24"/>
        </w:rPr>
        <w:t>”</w:t>
      </w:r>
      <w:r w:rsidRPr="009D1970">
        <w:rPr>
          <w:i/>
          <w:szCs w:val="24"/>
          <w:shd w:val="clear" w:color="auto" w:fill="FFFFFF"/>
        </w:rPr>
        <w:t>.</w:t>
      </w:r>
      <w:r w:rsidRPr="00473022">
        <w:rPr>
          <w:i/>
          <w:szCs w:val="24"/>
          <w:shd w:val="clear" w:color="auto" w:fill="FFFFFF"/>
        </w:rPr>
        <w:t xml:space="preserve"> </w:t>
      </w:r>
      <w:r w:rsidRPr="00473022">
        <w:rPr>
          <w:szCs w:val="24"/>
          <w:shd w:val="clear" w:color="auto" w:fill="FFFFFF"/>
        </w:rPr>
        <w:t xml:space="preserve">Apstiprinām, ka esam iepazinušies un piekrītam visiem </w:t>
      </w:r>
      <w:r w:rsidR="00341AFD">
        <w:rPr>
          <w:szCs w:val="24"/>
          <w:shd w:val="clear" w:color="auto" w:fill="FFFFFF"/>
        </w:rPr>
        <w:t>Cenu aptaujas</w:t>
      </w:r>
      <w:r w:rsidRPr="00473022">
        <w:rPr>
          <w:szCs w:val="24"/>
          <w:shd w:val="clear" w:color="auto" w:fill="FFFFFF"/>
        </w:rPr>
        <w:t xml:space="preserve"> noteikumiem, tie ir skaidri un saprotami, iebildumu un pretenziju pret tiem nav.</w:t>
      </w:r>
    </w:p>
    <w:p w:rsidR="00473022" w:rsidRPr="00473022" w:rsidRDefault="00473022" w:rsidP="00473022">
      <w:pPr>
        <w:tabs>
          <w:tab w:val="left" w:pos="949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šo apstiprinām, ka </w:t>
      </w:r>
      <w:r w:rsidR="005F14FA">
        <w:rPr>
          <w:rFonts w:ascii="Times New Roman" w:hAnsi="Times New Roman" w:cs="Times New Roman"/>
          <w:sz w:val="24"/>
          <w:szCs w:val="24"/>
          <w:shd w:val="clear" w:color="auto" w:fill="FFFFFF"/>
        </w:rPr>
        <w:t>iesniegtais</w:t>
      </w: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piedāvājums ir spēkā </w:t>
      </w:r>
      <w:r w:rsidR="00341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līdz </w:t>
      </w:r>
      <w:r w:rsidR="009D197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54AC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D1970">
        <w:rPr>
          <w:rFonts w:ascii="Times New Roman" w:hAnsi="Times New Roman" w:cs="Times New Roman"/>
          <w:sz w:val="24"/>
          <w:szCs w:val="24"/>
          <w:shd w:val="clear" w:color="auto" w:fill="FFFFFF"/>
        </w:rPr>
        <w:t>trīs</w:t>
      </w:r>
      <w:r w:rsidR="00754ACD">
        <w:rPr>
          <w:rFonts w:ascii="Times New Roman" w:hAnsi="Times New Roman" w:cs="Times New Roman"/>
          <w:sz w:val="24"/>
          <w:szCs w:val="24"/>
          <w:shd w:val="clear" w:color="auto" w:fill="FFFFFF"/>
        </w:rPr>
        <w:t>) mēnešus.</w:t>
      </w:r>
    </w:p>
    <w:p w:rsidR="00473022" w:rsidRPr="00473022" w:rsidRDefault="00473022" w:rsidP="00473022">
      <w:pPr>
        <w:tabs>
          <w:tab w:val="left" w:pos="9498"/>
        </w:tabs>
        <w:ind w:right="-115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>Ar šo apliecinām, ka visa iesniegtā informācija ir patiesa.</w:t>
      </w:r>
    </w:p>
    <w:p w:rsidR="00473022" w:rsidRPr="00473022" w:rsidRDefault="00473022" w:rsidP="00473022">
      <w:pPr>
        <w:tabs>
          <w:tab w:val="left" w:pos="9498"/>
        </w:tabs>
        <w:ind w:right="-11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384"/>
      </w:tblGrid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Pretendenta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vārds, uzvārds*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Ieņemamā amata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paraksts*: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Galvene"/>
        <w:tabs>
          <w:tab w:val="left" w:pos="9498"/>
        </w:tabs>
        <w:ind w:right="-115" w:firstLine="720"/>
        <w:rPr>
          <w:sz w:val="24"/>
          <w:szCs w:val="24"/>
          <w:shd w:val="clear" w:color="auto" w:fill="FFFFFF"/>
          <w:lang w:val="lv-LV"/>
        </w:rPr>
      </w:pP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3022" w:rsidRPr="00512D77" w:rsidRDefault="00473022" w:rsidP="00F72BEF">
      <w:pPr>
        <w:spacing w:after="0" w:line="240" w:lineRule="auto"/>
        <w:rPr>
          <w:b/>
          <w:shd w:val="clear" w:color="auto" w:fill="FFFFFF"/>
        </w:rPr>
      </w:pPr>
      <w:r w:rsidRPr="0047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</w:t>
      </w: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2BEF">
        <w:rPr>
          <w:rFonts w:ascii="Times New Roman" w:hAnsi="Times New Roman" w:cs="Times New Roman"/>
          <w:i/>
          <w:sz w:val="20"/>
          <w:szCs w:val="20"/>
        </w:rPr>
        <w:t>Paraksts</w:t>
      </w:r>
      <w:r>
        <w:rPr>
          <w:rFonts w:ascii="Times New Roman" w:hAnsi="Times New Roman" w:cs="Times New Roman"/>
          <w:i/>
          <w:sz w:val="20"/>
          <w:szCs w:val="20"/>
        </w:rPr>
        <w:t>, atšifrējums</w:t>
      </w:r>
      <w:r w:rsidR="00F21D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z.v.</w:t>
      </w:r>
    </w:p>
    <w:p w:rsidR="007F0818" w:rsidRPr="000B2A98" w:rsidRDefault="00F21D5D" w:rsidP="00CF1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7F0818" w:rsidRPr="000B2A98" w:rsidSect="009A5EEF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4C" w:rsidRDefault="0098414C" w:rsidP="00ED179A">
      <w:pPr>
        <w:spacing w:after="0" w:line="240" w:lineRule="auto"/>
      </w:pPr>
      <w:r>
        <w:separator/>
      </w:r>
    </w:p>
  </w:endnote>
  <w:endnote w:type="continuationSeparator" w:id="0">
    <w:p w:rsidR="0098414C" w:rsidRDefault="0098414C" w:rsidP="00ED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1143"/>
      <w:docPartObj>
        <w:docPartGallery w:val="Page Numbers (Bottom of Page)"/>
        <w:docPartUnique/>
      </w:docPartObj>
    </w:sdtPr>
    <w:sdtContent>
      <w:p w:rsidR="00CF14FF" w:rsidRDefault="00CF14FF">
        <w:pPr>
          <w:pStyle w:val="Kjene"/>
          <w:jc w:val="right"/>
        </w:pPr>
        <w:fldSimple w:instr=" PAGE   \* MERGEFORMAT ">
          <w:r w:rsidR="007A21F1">
            <w:rPr>
              <w:noProof/>
            </w:rPr>
            <w:t>2</w:t>
          </w:r>
        </w:fldSimple>
      </w:p>
    </w:sdtContent>
  </w:sdt>
  <w:p w:rsidR="00CF14FF" w:rsidRDefault="00CF14F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4C" w:rsidRDefault="0098414C" w:rsidP="00ED179A">
      <w:pPr>
        <w:spacing w:after="0" w:line="240" w:lineRule="auto"/>
      </w:pPr>
      <w:r>
        <w:separator/>
      </w:r>
    </w:p>
  </w:footnote>
  <w:footnote w:type="continuationSeparator" w:id="0">
    <w:p w:rsidR="0098414C" w:rsidRDefault="0098414C" w:rsidP="00ED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C15"/>
    <w:multiLevelType w:val="hybridMultilevel"/>
    <w:tmpl w:val="8FC60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5A28"/>
    <w:multiLevelType w:val="hybridMultilevel"/>
    <w:tmpl w:val="E4982B22"/>
    <w:lvl w:ilvl="0" w:tplc="0B8C7D3E">
      <w:start w:val="2018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3D2"/>
    <w:rsid w:val="000018FF"/>
    <w:rsid w:val="00085196"/>
    <w:rsid w:val="000B0286"/>
    <w:rsid w:val="000B02DA"/>
    <w:rsid w:val="000B2A98"/>
    <w:rsid w:val="000B3422"/>
    <w:rsid w:val="000C5D2A"/>
    <w:rsid w:val="000D6A83"/>
    <w:rsid w:val="001048ED"/>
    <w:rsid w:val="00105071"/>
    <w:rsid w:val="00113608"/>
    <w:rsid w:val="0013775D"/>
    <w:rsid w:val="0014047D"/>
    <w:rsid w:val="001625DD"/>
    <w:rsid w:val="00190524"/>
    <w:rsid w:val="001C42F8"/>
    <w:rsid w:val="0020181E"/>
    <w:rsid w:val="00204D18"/>
    <w:rsid w:val="00231A80"/>
    <w:rsid w:val="00263744"/>
    <w:rsid w:val="002828B2"/>
    <w:rsid w:val="002A0AE4"/>
    <w:rsid w:val="002D3B14"/>
    <w:rsid w:val="002D7590"/>
    <w:rsid w:val="002F3626"/>
    <w:rsid w:val="0031653E"/>
    <w:rsid w:val="00341AFD"/>
    <w:rsid w:val="0036373C"/>
    <w:rsid w:val="003811D4"/>
    <w:rsid w:val="003C4114"/>
    <w:rsid w:val="003D0AB6"/>
    <w:rsid w:val="003D447E"/>
    <w:rsid w:val="003E6E9A"/>
    <w:rsid w:val="003F0021"/>
    <w:rsid w:val="00402C39"/>
    <w:rsid w:val="00434644"/>
    <w:rsid w:val="00434B53"/>
    <w:rsid w:val="00462852"/>
    <w:rsid w:val="00464231"/>
    <w:rsid w:val="00473022"/>
    <w:rsid w:val="00484B8F"/>
    <w:rsid w:val="004A2CBD"/>
    <w:rsid w:val="004A7486"/>
    <w:rsid w:val="004B753C"/>
    <w:rsid w:val="004E5197"/>
    <w:rsid w:val="00516086"/>
    <w:rsid w:val="00561966"/>
    <w:rsid w:val="005713D2"/>
    <w:rsid w:val="005A4D0F"/>
    <w:rsid w:val="005A57A2"/>
    <w:rsid w:val="005B48F5"/>
    <w:rsid w:val="005C7E7F"/>
    <w:rsid w:val="005E31F3"/>
    <w:rsid w:val="005F14FA"/>
    <w:rsid w:val="006400B8"/>
    <w:rsid w:val="00662E5E"/>
    <w:rsid w:val="00693DF8"/>
    <w:rsid w:val="006C5B11"/>
    <w:rsid w:val="006C62A0"/>
    <w:rsid w:val="006D2FDC"/>
    <w:rsid w:val="007201FC"/>
    <w:rsid w:val="007253CA"/>
    <w:rsid w:val="007405FE"/>
    <w:rsid w:val="00742267"/>
    <w:rsid w:val="00753006"/>
    <w:rsid w:val="00754ACD"/>
    <w:rsid w:val="00780B13"/>
    <w:rsid w:val="00780BE7"/>
    <w:rsid w:val="00791BEF"/>
    <w:rsid w:val="007A21F1"/>
    <w:rsid w:val="007B5714"/>
    <w:rsid w:val="007B5E29"/>
    <w:rsid w:val="007E16CF"/>
    <w:rsid w:val="007F0818"/>
    <w:rsid w:val="00844476"/>
    <w:rsid w:val="008A6703"/>
    <w:rsid w:val="008C627F"/>
    <w:rsid w:val="008E5024"/>
    <w:rsid w:val="0092097D"/>
    <w:rsid w:val="0095128B"/>
    <w:rsid w:val="009564C8"/>
    <w:rsid w:val="0098414C"/>
    <w:rsid w:val="009A5EEF"/>
    <w:rsid w:val="009C1203"/>
    <w:rsid w:val="009C6631"/>
    <w:rsid w:val="009D1970"/>
    <w:rsid w:val="009F6190"/>
    <w:rsid w:val="009F70E8"/>
    <w:rsid w:val="009F732E"/>
    <w:rsid w:val="00A019F9"/>
    <w:rsid w:val="00A93B5B"/>
    <w:rsid w:val="00AA0AE1"/>
    <w:rsid w:val="00AA7540"/>
    <w:rsid w:val="00AA7626"/>
    <w:rsid w:val="00AA774E"/>
    <w:rsid w:val="00AB0432"/>
    <w:rsid w:val="00AB19DE"/>
    <w:rsid w:val="00AB7F34"/>
    <w:rsid w:val="00AD5492"/>
    <w:rsid w:val="00B12FAD"/>
    <w:rsid w:val="00B15E97"/>
    <w:rsid w:val="00B32C8A"/>
    <w:rsid w:val="00B34FA9"/>
    <w:rsid w:val="00B53C66"/>
    <w:rsid w:val="00B764CA"/>
    <w:rsid w:val="00BF7359"/>
    <w:rsid w:val="00C23091"/>
    <w:rsid w:val="00C251D3"/>
    <w:rsid w:val="00C51B6A"/>
    <w:rsid w:val="00C636D0"/>
    <w:rsid w:val="00C703AE"/>
    <w:rsid w:val="00C96FA4"/>
    <w:rsid w:val="00CC320C"/>
    <w:rsid w:val="00CF14FF"/>
    <w:rsid w:val="00D22CC2"/>
    <w:rsid w:val="00D470F1"/>
    <w:rsid w:val="00D47131"/>
    <w:rsid w:val="00D7411A"/>
    <w:rsid w:val="00D801E0"/>
    <w:rsid w:val="00D81874"/>
    <w:rsid w:val="00DB6B82"/>
    <w:rsid w:val="00DE2D70"/>
    <w:rsid w:val="00DE44CB"/>
    <w:rsid w:val="00DF740F"/>
    <w:rsid w:val="00E25ECD"/>
    <w:rsid w:val="00E26D0D"/>
    <w:rsid w:val="00E30061"/>
    <w:rsid w:val="00E662B6"/>
    <w:rsid w:val="00E96F6D"/>
    <w:rsid w:val="00EB5C34"/>
    <w:rsid w:val="00ED179A"/>
    <w:rsid w:val="00F05F44"/>
    <w:rsid w:val="00F21D5D"/>
    <w:rsid w:val="00F2535B"/>
    <w:rsid w:val="00F3021B"/>
    <w:rsid w:val="00F438EE"/>
    <w:rsid w:val="00F55AB3"/>
    <w:rsid w:val="00F630C4"/>
    <w:rsid w:val="00F72BEF"/>
    <w:rsid w:val="00F9290A"/>
    <w:rsid w:val="00F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80B13"/>
  </w:style>
  <w:style w:type="paragraph" w:styleId="Virsraksts1">
    <w:name w:val="heading 1"/>
    <w:basedOn w:val="Parastais"/>
    <w:next w:val="Parastais"/>
    <w:link w:val="Virsraksts1Rakstz"/>
    <w:qFormat/>
    <w:rsid w:val="00363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7">
    <w:name w:val="heading 7"/>
    <w:basedOn w:val="Parastais"/>
    <w:next w:val="Parastais"/>
    <w:link w:val="Virsraksts7Rakstz"/>
    <w:uiPriority w:val="9"/>
    <w:semiHidden/>
    <w:unhideWhenUsed/>
    <w:qFormat/>
    <w:rsid w:val="004730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637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Parastais"/>
    <w:rsid w:val="003637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36373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ais"/>
    <w:rsid w:val="0036373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4A2C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4A2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5492"/>
    <w:rPr>
      <w:rFonts w:ascii="Segoe UI" w:hAnsi="Segoe UI" w:cs="Segoe UI"/>
      <w:sz w:val="18"/>
      <w:szCs w:val="18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730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Galvene">
    <w:name w:val="header"/>
    <w:basedOn w:val="Parastais"/>
    <w:link w:val="GalveneRakstz"/>
    <w:rsid w:val="0047302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GalveneRakstz">
    <w:name w:val="Galvene Rakstz."/>
    <w:basedOn w:val="Noklusjumarindkopasfonts"/>
    <w:link w:val="Galvene"/>
    <w:rsid w:val="00473022"/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paragraph" w:customStyle="1" w:styleId="Tekstabloks1">
    <w:name w:val="Teksta bloks1"/>
    <w:basedOn w:val="Parastais"/>
    <w:rsid w:val="00473022"/>
    <w:pPr>
      <w:suppressAutoHyphens/>
      <w:overflowPunct w:val="0"/>
      <w:autoSpaceDE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abulasvirsraksts">
    <w:name w:val="Tabulas virsraksts"/>
    <w:basedOn w:val="Parastais"/>
    <w:rsid w:val="00473022"/>
    <w:pPr>
      <w:widowControl w:val="0"/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paragraph" w:customStyle="1" w:styleId="Pamatteksts21">
    <w:name w:val="Pamatteksts 21"/>
    <w:basedOn w:val="Parastais"/>
    <w:rsid w:val="00F55AB3"/>
    <w:pPr>
      <w:widowControl w:val="0"/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KjeneRakstz1">
    <w:name w:val="Kājene Rakstz.1"/>
    <w:uiPriority w:val="99"/>
    <w:rsid w:val="00F55AB3"/>
    <w:rPr>
      <w:kern w:val="1"/>
      <w:lang w:val="en-GB" w:eastAsia="zh-CN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ED179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D179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D179A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1625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_kkp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D1024-CAFB-4804-9EF9-9FE0CA2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KP</dc:creator>
  <cp:lastModifiedBy>Windows User</cp:lastModifiedBy>
  <cp:revision>3</cp:revision>
  <cp:lastPrinted>2019-08-02T10:56:00Z</cp:lastPrinted>
  <dcterms:created xsi:type="dcterms:W3CDTF">2019-08-02T11:06:00Z</dcterms:created>
  <dcterms:modified xsi:type="dcterms:W3CDTF">2019-08-02T11:12:00Z</dcterms:modified>
</cp:coreProperties>
</file>